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63CB78" w14:textId="77777777" w:rsidR="00154C8C" w:rsidRDefault="00154C8C">
      <w:pPr>
        <w:spacing w:line="276" w:lineRule="auto"/>
        <w:jc w:val="distribute"/>
        <w:rPr>
          <w:b/>
          <w:bCs/>
          <w:sz w:val="52"/>
        </w:rPr>
      </w:pPr>
    </w:p>
    <w:p w14:paraId="0481C19E" w14:textId="77777777" w:rsidR="00154C8C" w:rsidRDefault="00000000">
      <w:pPr>
        <w:tabs>
          <w:tab w:val="left" w:pos="7360"/>
        </w:tabs>
        <w:jc w:val="center"/>
        <w:rPr>
          <w:rFonts w:ascii="宋体" w:hAnsi="宋体"/>
        </w:rPr>
      </w:pPr>
      <w:r>
        <w:rPr>
          <w:rFonts w:ascii="宋体" w:hAnsi="宋体" w:hint="eastAsia"/>
          <w:noProof/>
        </w:rPr>
        <w:drawing>
          <wp:inline distT="0" distB="0" distL="0" distR="0" wp14:anchorId="08F9969E" wp14:editId="6A13E491">
            <wp:extent cx="3133725" cy="2484755"/>
            <wp:effectExtent l="0" t="0" r="0" b="0"/>
            <wp:docPr id="1" name="_x0000_i7176"/>
            <wp:cNvGraphicFramePr/>
            <a:graphic xmlns:a="http://schemas.openxmlformats.org/drawingml/2006/main">
              <a:graphicData uri="http://schemas.openxmlformats.org/drawingml/2006/picture">
                <pic:pic xmlns:pic="http://schemas.openxmlformats.org/drawingml/2006/picture">
                  <pic:nvPicPr>
                    <pic:cNvPr id="1" name="_x0000_i7176"/>
                    <pic:cNvPicPr/>
                  </pic:nvPicPr>
                  <pic:blipFill>
                    <a:blip r:embed="rId8"/>
                    <a:stretch>
                      <a:fillRect/>
                    </a:stretch>
                  </pic:blipFill>
                  <pic:spPr>
                    <a:xfrm>
                      <a:off x="0" y="0"/>
                      <a:ext cx="3134233" cy="2485364"/>
                    </a:xfrm>
                    <a:prstGeom prst="rect">
                      <a:avLst/>
                    </a:prstGeom>
                  </pic:spPr>
                </pic:pic>
              </a:graphicData>
            </a:graphic>
          </wp:inline>
        </w:drawing>
      </w:r>
      <w:r>
        <w:rPr>
          <w:rFonts w:ascii="宋体" w:hAnsi="宋体" w:hint="eastAsia"/>
          <w:b/>
          <w:noProof/>
          <w:sz w:val="28"/>
          <w:szCs w:val="28"/>
          <w:u w:val="single"/>
        </w:rPr>
        <mc:AlternateContent>
          <mc:Choice Requires="wps">
            <w:drawing>
              <wp:anchor distT="0" distB="0" distL="0" distR="0" simplePos="0" relativeHeight="251661312" behindDoc="0" locked="0" layoutInCell="1" allowOverlap="1" wp14:anchorId="18347F39" wp14:editId="31015A71">
                <wp:simplePos x="0" y="0"/>
                <wp:positionH relativeFrom="column">
                  <wp:posOffset>0</wp:posOffset>
                </wp:positionH>
                <wp:positionV relativeFrom="paragraph">
                  <wp:posOffset>0</wp:posOffset>
                </wp:positionV>
                <wp:extent cx="4533900" cy="12700"/>
                <wp:effectExtent l="0" t="0" r="0" b="0"/>
                <wp:wrapNone/>
                <wp:docPr id="2" name="_x0000_s2192"/>
                <wp:cNvGraphicFramePr/>
                <a:graphic xmlns:a="http://schemas.openxmlformats.org/drawingml/2006/main">
                  <a:graphicData uri="http://schemas.microsoft.com/office/word/2010/wordprocessingShape">
                    <wps:wsp>
                      <wps:cNvCnPr/>
                      <wps:spPr>
                        <a:xfrm>
                          <a:off x="713105" y="387350"/>
                          <a:ext cx="4533900" cy="12700"/>
                        </a:xfrm>
                        <a:prstGeom prst="line">
                          <a:avLst/>
                        </a:prstGeom>
                        <a:ln w="12700">
                          <a:solidFill>
                            <a:srgbClr val="FFFFFF"/>
                          </a:solidFill>
                        </a:ln>
                      </wps:spPr>
                      <wps:bodyPr/>
                    </wps:wsp>
                  </a:graphicData>
                </a:graphic>
              </wp:anchor>
            </w:drawing>
          </mc:Choice>
          <mc:Fallback xmlns:wpsCustomData="http://www.wps.cn/officeDocument/2013/wpsCustomData">
            <w:pict>
              <v:line id="_x0000_s2192" o:spid="_x0000_s1026" o:spt="20" style="position:absolute;left:0pt;margin-left:0pt;margin-top:0pt;height:1pt;width:357pt;z-index:251661312;mso-width-relative:page;mso-height-relative:page;" filled="f" stroked="t" coordsize="21600,21600" o:gfxdata="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ZeYwLSAAAAAwEAAA8A&#10;AAAAAAAAAQAgAAAAIgAAAGRycy9kb3ducmV2LnhtbFBLAQIUABQAAAAIAIdO4kDrllzkqwEAAF8D&#10;AAAOAAAAAAAAAAEAIAAAACEBAABkcnMvZTJvRG9jLnhtbFBLBQYAAAAABgAGAFkBAAA+BQAAAAA=&#10;">
                <v:fill on="f" focussize="0,0"/>
                <v:stroke weight="1pt" color="#FFFFFF" joinstyle="round"/>
                <v:imagedata o:title=""/>
                <o:lock v:ext="edit" aspectratio="f"/>
              </v:line>
            </w:pict>
          </mc:Fallback>
        </mc:AlternateContent>
      </w:r>
    </w:p>
    <w:p w14:paraId="00ED8A2B" w14:textId="77777777" w:rsidR="00154C8C" w:rsidRDefault="00000000">
      <w:pPr>
        <w:pStyle w:val="a6"/>
        <w:jc w:val="center"/>
        <w:rPr>
          <w:b/>
          <w:bCs/>
          <w:sz w:val="80"/>
          <w:szCs w:val="80"/>
        </w:rPr>
      </w:pPr>
      <w:r>
        <w:rPr>
          <w:b/>
          <w:bCs/>
          <w:sz w:val="80"/>
          <w:szCs w:val="80"/>
        </w:rPr>
        <w:t>竞争性磋商文件</w:t>
      </w:r>
    </w:p>
    <w:p w14:paraId="33DA36D7" w14:textId="77777777" w:rsidR="00154C8C" w:rsidRDefault="00000000">
      <w:pPr>
        <w:snapToGrid w:val="0"/>
        <w:spacing w:before="120" w:line="360" w:lineRule="auto"/>
        <w:jc w:val="center"/>
        <w:rPr>
          <w:rFonts w:eastAsia="仿宋_GB2312"/>
          <w:sz w:val="30"/>
          <w:szCs w:val="30"/>
        </w:rPr>
      </w:pPr>
      <w:r>
        <w:rPr>
          <w:rFonts w:eastAsia="仿宋_GB2312"/>
          <w:sz w:val="30"/>
          <w:szCs w:val="30"/>
        </w:rPr>
        <w:t>（全流程电子化评标）</w:t>
      </w:r>
    </w:p>
    <w:p w14:paraId="557697D1" w14:textId="77777777" w:rsidR="00154C8C" w:rsidRDefault="00154C8C">
      <w:pPr>
        <w:snapToGrid w:val="0"/>
        <w:spacing w:before="120" w:line="360" w:lineRule="auto"/>
        <w:rPr>
          <w:rFonts w:ascii="宋体" w:hAnsi="宋体"/>
          <w:sz w:val="30"/>
          <w:szCs w:val="72"/>
        </w:rPr>
      </w:pPr>
    </w:p>
    <w:p w14:paraId="41AB1DBB" w14:textId="77777777" w:rsidR="00154C8C" w:rsidRDefault="00000000">
      <w:pPr>
        <w:spacing w:line="360" w:lineRule="auto"/>
        <w:ind w:leftChars="608" w:left="4033" w:hangingChars="900" w:hanging="2756"/>
        <w:jc w:val="left"/>
        <w:rPr>
          <w:rFonts w:ascii="宋体" w:hAnsi="宋体"/>
          <w:b/>
          <w:bCs/>
          <w:w w:val="95"/>
          <w:sz w:val="32"/>
          <w:szCs w:val="32"/>
        </w:rPr>
      </w:pPr>
      <w:r>
        <w:rPr>
          <w:rFonts w:ascii="宋体" w:hAnsi="宋体" w:hint="eastAsia"/>
          <w:b/>
          <w:bCs/>
          <w:w w:val="95"/>
          <w:sz w:val="32"/>
          <w:szCs w:val="32"/>
        </w:rPr>
        <w:t xml:space="preserve">    采购项目名称：广西工商技师学院11号</w:t>
      </w:r>
      <w:proofErr w:type="gramStart"/>
      <w:r>
        <w:rPr>
          <w:rFonts w:ascii="宋体" w:hAnsi="宋体" w:hint="eastAsia"/>
          <w:b/>
          <w:bCs/>
          <w:w w:val="95"/>
          <w:sz w:val="32"/>
          <w:szCs w:val="32"/>
        </w:rPr>
        <w:t>楼学生</w:t>
      </w:r>
      <w:proofErr w:type="gramEnd"/>
      <w:r>
        <w:rPr>
          <w:rFonts w:ascii="宋体" w:hAnsi="宋体" w:hint="eastAsia"/>
          <w:b/>
          <w:bCs/>
          <w:w w:val="95"/>
          <w:sz w:val="32"/>
          <w:szCs w:val="32"/>
        </w:rPr>
        <w:t>宿舍4、5、6层维修改造工程</w:t>
      </w:r>
    </w:p>
    <w:p w14:paraId="5CA06733" w14:textId="77777777" w:rsidR="00154C8C" w:rsidRDefault="00000000">
      <w:pPr>
        <w:pStyle w:val="a8"/>
        <w:ind w:firstLineChars="600" w:firstLine="1838"/>
        <w:jc w:val="left"/>
        <w:rPr>
          <w:rFonts w:hAnsi="宋体"/>
          <w:b/>
          <w:bCs/>
          <w:w w:val="95"/>
          <w:sz w:val="32"/>
          <w:szCs w:val="32"/>
        </w:rPr>
      </w:pPr>
      <w:r>
        <w:rPr>
          <w:rFonts w:hAnsi="宋体" w:hint="eastAsia"/>
          <w:b/>
          <w:bCs/>
          <w:w w:val="95"/>
          <w:sz w:val="32"/>
          <w:szCs w:val="32"/>
        </w:rPr>
        <w:t>采购项目编号：</w:t>
      </w:r>
      <w:r>
        <w:rPr>
          <w:rFonts w:hAnsi="宋体"/>
          <w:b/>
          <w:bCs/>
          <w:w w:val="95"/>
          <w:sz w:val="32"/>
          <w:szCs w:val="32"/>
        </w:rPr>
        <w:t>GXZC2024-C2-004332-GXGB</w:t>
      </w:r>
    </w:p>
    <w:p w14:paraId="10A3E852" w14:textId="77777777" w:rsidR="00154C8C" w:rsidRDefault="00000000">
      <w:pPr>
        <w:tabs>
          <w:tab w:val="left" w:pos="5644"/>
        </w:tabs>
        <w:rPr>
          <w:rFonts w:ascii="宋体" w:hAnsi="宋体"/>
          <w:b/>
          <w:sz w:val="32"/>
          <w:szCs w:val="32"/>
        </w:rPr>
      </w:pPr>
      <w:r>
        <w:tab/>
      </w:r>
    </w:p>
    <w:p w14:paraId="7B144EA1" w14:textId="77777777" w:rsidR="00154C8C" w:rsidRDefault="00000000">
      <w:pPr>
        <w:rPr>
          <w:rFonts w:ascii="宋体" w:hAnsi="宋体"/>
          <w:b/>
          <w:bCs/>
          <w:w w:val="95"/>
          <w:sz w:val="32"/>
          <w:szCs w:val="32"/>
        </w:rPr>
      </w:pPr>
      <w:r>
        <w:rPr>
          <w:rFonts w:ascii="宋体" w:hAnsi="宋体" w:hint="eastAsia"/>
          <w:b/>
          <w:bCs/>
          <w:noProof/>
          <w:w w:val="95"/>
          <w:sz w:val="32"/>
          <w:szCs w:val="32"/>
        </w:rPr>
        <mc:AlternateContent>
          <mc:Choice Requires="wps">
            <w:drawing>
              <wp:anchor distT="0" distB="0" distL="0" distR="0" simplePos="0" relativeHeight="251662336" behindDoc="0" locked="0" layoutInCell="1" allowOverlap="1" wp14:anchorId="1BF76563" wp14:editId="7CF9539D">
                <wp:simplePos x="0" y="0"/>
                <wp:positionH relativeFrom="column">
                  <wp:posOffset>0</wp:posOffset>
                </wp:positionH>
                <wp:positionV relativeFrom="paragraph">
                  <wp:posOffset>0</wp:posOffset>
                </wp:positionV>
                <wp:extent cx="6233795" cy="19685"/>
                <wp:effectExtent l="0" t="0" r="0" b="0"/>
                <wp:wrapNone/>
                <wp:docPr id="3" name="_x0000_s2193"/>
                <wp:cNvGraphicFramePr/>
                <a:graphic xmlns:a="http://schemas.openxmlformats.org/drawingml/2006/main">
                  <a:graphicData uri="http://schemas.microsoft.com/office/word/2010/wordprocessingShape">
                    <wps:wsp>
                      <wps:cNvCnPr/>
                      <wps:spPr>
                        <a:xfrm>
                          <a:off x="209550" y="165100"/>
                          <a:ext cx="6233795" cy="19685"/>
                        </a:xfrm>
                        <a:prstGeom prst="line">
                          <a:avLst/>
                        </a:prstGeom>
                        <a:ln w="3175">
                          <a:solidFill>
                            <a:prstClr val="white"/>
                          </a:solidFill>
                        </a:ln>
                      </wps:spPr>
                      <wps:bodyPr/>
                    </wps:wsp>
                  </a:graphicData>
                </a:graphic>
              </wp:anchor>
            </w:drawing>
          </mc:Choice>
          <mc:Fallback xmlns:wpsCustomData="http://www.wps.cn/officeDocument/2013/wpsCustomData">
            <w:pict>
              <v:line id="_x0000_s2193" o:spid="_x0000_s1026" o:spt="20" style="position:absolute;left:0pt;margin-left:0pt;margin-top:0pt;height:1.55pt;width:490.85pt;z-index:251662336;mso-width-relative:page;mso-height-relative:page;" filled="f" stroked="t" coordsize="21600,21600" o:gfxdata="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OouQLnUAAAA&#10;AwEAAA8AAAAAAAAAAQAgAAAAIgAAAGRycy9kb3ducmV2LnhtbFBLAQIUABQAAAAIAIdO4kDn+MmM&#10;rwEAAF0DAAAOAAAAAAAAAAEAIAAAACMBAABkcnMvZTJvRG9jLnhtbFBLBQYAAAAABgAGAFkBAABE&#10;BQAAAAA=&#10;">
                <v:fill on="f" focussize="0,0"/>
                <v:stroke weight="0.25pt" color="#FFFFFF" joinstyle="round"/>
                <v:imagedata o:title=""/>
                <o:lock v:ext="edit" aspectratio="f"/>
              </v:line>
            </w:pict>
          </mc:Fallback>
        </mc:AlternateContent>
      </w:r>
    </w:p>
    <w:p w14:paraId="55196335" w14:textId="77777777" w:rsidR="00154C8C" w:rsidRDefault="00154C8C">
      <w:pPr>
        <w:spacing w:line="440" w:lineRule="exact"/>
        <w:ind w:firstLineChars="600" w:firstLine="1838"/>
        <w:jc w:val="left"/>
        <w:rPr>
          <w:rFonts w:ascii="宋体" w:hAnsi="宋体"/>
          <w:b/>
          <w:bCs/>
          <w:w w:val="95"/>
          <w:sz w:val="32"/>
          <w:szCs w:val="32"/>
        </w:rPr>
      </w:pPr>
    </w:p>
    <w:p w14:paraId="49FFD7AC" w14:textId="77777777" w:rsidR="00154C8C" w:rsidRDefault="00000000">
      <w:pPr>
        <w:spacing w:line="440" w:lineRule="exact"/>
        <w:ind w:firstLineChars="600" w:firstLine="1838"/>
        <w:jc w:val="left"/>
        <w:rPr>
          <w:rFonts w:ascii="宋体" w:hAnsi="宋体"/>
          <w:b/>
          <w:bCs/>
          <w:w w:val="95"/>
          <w:sz w:val="32"/>
          <w:szCs w:val="32"/>
        </w:rPr>
      </w:pPr>
      <w:r>
        <w:rPr>
          <w:rFonts w:ascii="宋体" w:hAnsi="宋体" w:hint="eastAsia"/>
          <w:b/>
          <w:bCs/>
          <w:w w:val="95"/>
          <w:sz w:val="32"/>
          <w:szCs w:val="32"/>
        </w:rPr>
        <w:t>采 购 单 位：广西工商技师学院</w:t>
      </w:r>
    </w:p>
    <w:p w14:paraId="7701BF24" w14:textId="77777777" w:rsidR="00154C8C" w:rsidRDefault="00154C8C">
      <w:pPr>
        <w:pStyle w:val="23"/>
        <w:spacing w:line="440" w:lineRule="exact"/>
        <w:rPr>
          <w:rFonts w:hAnsi="宋体"/>
          <w:szCs w:val="32"/>
        </w:rPr>
      </w:pPr>
    </w:p>
    <w:p w14:paraId="190ECA3B" w14:textId="77777777" w:rsidR="00154C8C" w:rsidRDefault="00154C8C">
      <w:pPr>
        <w:pStyle w:val="23"/>
        <w:spacing w:line="440" w:lineRule="exact"/>
        <w:rPr>
          <w:rFonts w:hAnsi="宋体"/>
          <w:szCs w:val="32"/>
        </w:rPr>
      </w:pPr>
    </w:p>
    <w:p w14:paraId="6771008A" w14:textId="77777777" w:rsidR="00154C8C" w:rsidRDefault="00000000">
      <w:pPr>
        <w:spacing w:line="440" w:lineRule="exact"/>
        <w:jc w:val="center"/>
        <w:rPr>
          <w:rFonts w:ascii="宋体" w:hAnsi="宋体"/>
          <w:b/>
          <w:bCs/>
          <w:w w:val="95"/>
          <w:sz w:val="32"/>
          <w:szCs w:val="32"/>
        </w:rPr>
      </w:pPr>
      <w:r>
        <w:rPr>
          <w:rFonts w:ascii="宋体" w:hAnsi="宋体" w:hint="eastAsia"/>
          <w:b/>
          <w:bCs/>
          <w:w w:val="95"/>
          <w:sz w:val="32"/>
          <w:szCs w:val="32"/>
        </w:rPr>
        <w:t xml:space="preserve"> 采购代理机构：</w:t>
      </w:r>
      <w:proofErr w:type="gramStart"/>
      <w:r>
        <w:rPr>
          <w:rFonts w:ascii="宋体" w:hAnsi="宋体" w:hint="eastAsia"/>
          <w:b/>
          <w:bCs/>
          <w:w w:val="95"/>
          <w:sz w:val="32"/>
          <w:szCs w:val="32"/>
        </w:rPr>
        <w:t>广西桂宝工程监理</w:t>
      </w:r>
      <w:proofErr w:type="gramEnd"/>
      <w:r>
        <w:rPr>
          <w:rFonts w:ascii="宋体" w:hAnsi="宋体" w:hint="eastAsia"/>
          <w:b/>
          <w:bCs/>
          <w:w w:val="95"/>
          <w:sz w:val="32"/>
          <w:szCs w:val="32"/>
        </w:rPr>
        <w:t>咨询有限公司</w:t>
      </w:r>
    </w:p>
    <w:p w14:paraId="752E966E" w14:textId="77777777" w:rsidR="00154C8C" w:rsidRDefault="00154C8C">
      <w:pPr>
        <w:pStyle w:val="4"/>
        <w:tabs>
          <w:tab w:val="left" w:pos="2155"/>
        </w:tabs>
      </w:pPr>
    </w:p>
    <w:p w14:paraId="174DF42C" w14:textId="77777777" w:rsidR="00154C8C" w:rsidRDefault="00000000">
      <w:pPr>
        <w:spacing w:before="120" w:line="360" w:lineRule="auto"/>
        <w:jc w:val="center"/>
        <w:rPr>
          <w:rFonts w:ascii="宋体" w:hAnsi="宋体"/>
          <w:b/>
          <w:bCs/>
          <w:w w:val="95"/>
          <w:sz w:val="32"/>
          <w:szCs w:val="32"/>
        </w:rPr>
      </w:pPr>
      <w:r>
        <w:rPr>
          <w:rFonts w:ascii="宋体" w:hAnsi="宋体" w:hint="eastAsia"/>
          <w:b/>
          <w:bCs/>
          <w:w w:val="95"/>
          <w:sz w:val="32"/>
          <w:szCs w:val="32"/>
        </w:rPr>
        <w:t>二O二四年六月</w:t>
      </w:r>
    </w:p>
    <w:p w14:paraId="249CF95A" w14:textId="77777777" w:rsidR="00154C8C" w:rsidRDefault="00154C8C">
      <w:pPr>
        <w:pStyle w:val="16"/>
        <w:ind w:firstLineChars="0" w:firstLine="0"/>
        <w:rPr>
          <w:rFonts w:ascii="宋体" w:hAnsi="宋体"/>
          <w:b/>
          <w:bCs/>
          <w:w w:val="95"/>
          <w:sz w:val="32"/>
          <w:szCs w:val="32"/>
        </w:rPr>
      </w:pPr>
    </w:p>
    <w:p w14:paraId="3516C278" w14:textId="77777777" w:rsidR="00154C8C" w:rsidRDefault="00000000">
      <w:pPr>
        <w:spacing w:line="360" w:lineRule="auto"/>
        <w:jc w:val="center"/>
        <w:rPr>
          <w:rFonts w:ascii="宋体" w:hAnsi="宋体"/>
          <w:b/>
          <w:sz w:val="44"/>
          <w:szCs w:val="44"/>
        </w:rPr>
      </w:pPr>
      <w:r>
        <w:rPr>
          <w:rFonts w:ascii="宋体" w:hAnsi="宋体" w:hint="eastAsia"/>
          <w:b/>
          <w:sz w:val="44"/>
          <w:szCs w:val="44"/>
        </w:rPr>
        <w:lastRenderedPageBreak/>
        <w:t>目   录</w:t>
      </w:r>
    </w:p>
    <w:p w14:paraId="452F4817" w14:textId="77777777" w:rsidR="00154C8C" w:rsidRDefault="00154C8C">
      <w:pPr>
        <w:spacing w:line="400" w:lineRule="exact"/>
        <w:jc w:val="center"/>
        <w:rPr>
          <w:rFonts w:ascii="宋体" w:hAnsi="宋体"/>
          <w:b/>
          <w:sz w:val="44"/>
          <w:szCs w:val="44"/>
        </w:rPr>
      </w:pPr>
    </w:p>
    <w:p w14:paraId="41ED73AC" w14:textId="77777777" w:rsidR="00154C8C" w:rsidRDefault="00000000">
      <w:pPr>
        <w:pStyle w:val="110"/>
        <w:tabs>
          <w:tab w:val="right" w:leader="dot" w:pos="9643"/>
        </w:tabs>
        <w:rPr>
          <w:rFonts w:ascii="宋体" w:hAnsi="宋体"/>
          <w:b/>
          <w:sz w:val="30"/>
          <w:szCs w:val="30"/>
        </w:rPr>
      </w:pPr>
      <w:r>
        <w:rPr>
          <w:rFonts w:ascii="宋体" w:hAnsi="宋体" w:hint="eastAsia"/>
          <w:b/>
          <w:sz w:val="30"/>
          <w:szCs w:val="30"/>
        </w:rPr>
        <w:fldChar w:fldCharType="begin"/>
      </w:r>
      <w:r>
        <w:rPr>
          <w:rFonts w:ascii="宋体" w:hAnsi="宋体" w:hint="eastAsia"/>
          <w:b/>
          <w:sz w:val="30"/>
          <w:szCs w:val="30"/>
        </w:rPr>
        <w:instrText xml:space="preserve"> TOC \o "1-3" \h \z \u </w:instrText>
      </w:r>
      <w:r>
        <w:rPr>
          <w:rFonts w:ascii="宋体" w:hAnsi="宋体" w:hint="eastAsia"/>
          <w:b/>
          <w:sz w:val="30"/>
          <w:szCs w:val="30"/>
        </w:rPr>
        <w:fldChar w:fldCharType="separate"/>
      </w:r>
      <w:hyperlink w:anchor="_Toc29291" w:history="1">
        <w:r>
          <w:rPr>
            <w:rFonts w:ascii="宋体" w:hAnsi="宋体" w:hint="eastAsia"/>
          </w:rPr>
          <w:t>第一章 竞争性磋商公告</w:t>
        </w:r>
        <w:r>
          <w:tab/>
        </w:r>
        <w:r>
          <w:rPr>
            <w:rFonts w:ascii="宋体" w:hAnsi="宋体" w:hint="eastAsia"/>
          </w:rPr>
          <w:fldChar w:fldCharType="begin"/>
        </w:r>
        <w:r>
          <w:rPr>
            <w:rFonts w:ascii="宋体" w:hAnsi="宋体" w:hint="eastAsia"/>
          </w:rPr>
          <w:instrText xml:space="preserve"> PAGEREF _Toc29291 \h </w:instrText>
        </w:r>
        <w:r>
          <w:rPr>
            <w:rFonts w:ascii="宋体" w:hAnsi="宋体" w:hint="eastAsia"/>
          </w:rPr>
        </w:r>
        <w:r>
          <w:rPr>
            <w:rFonts w:ascii="宋体" w:hAnsi="宋体" w:hint="eastAsia"/>
          </w:rPr>
          <w:fldChar w:fldCharType="separate"/>
        </w:r>
        <w:r>
          <w:rPr>
            <w:rFonts w:ascii="宋体" w:hAnsi="宋体"/>
          </w:rPr>
          <w:t>3</w:t>
        </w:r>
        <w:r>
          <w:rPr>
            <w:rFonts w:ascii="宋体" w:hAnsi="宋体" w:hint="eastAsia"/>
          </w:rPr>
          <w:fldChar w:fldCharType="end"/>
        </w:r>
      </w:hyperlink>
    </w:p>
    <w:p w14:paraId="4D7B54BE" w14:textId="77777777" w:rsidR="00154C8C" w:rsidRDefault="00000000">
      <w:pPr>
        <w:pStyle w:val="110"/>
        <w:tabs>
          <w:tab w:val="right" w:leader="dot" w:pos="9643"/>
        </w:tabs>
        <w:rPr>
          <w:rFonts w:ascii="宋体" w:hAnsi="宋体"/>
          <w:szCs w:val="30"/>
        </w:rPr>
      </w:pPr>
      <w:hyperlink w:anchor="_Toc19673" w:history="1">
        <w:r>
          <w:rPr>
            <w:rFonts w:ascii="宋体" w:hAnsi="宋体" w:hint="eastAsia"/>
          </w:rPr>
          <w:t xml:space="preserve">第二章 </w:t>
        </w:r>
        <w:r w:rsidR="0084522A">
          <w:rPr>
            <w:rFonts w:ascii="宋体" w:hAnsi="宋体" w:hint="eastAsia"/>
          </w:rPr>
          <w:t>工程量清单</w:t>
        </w:r>
        <w:r>
          <w:tab/>
        </w:r>
        <w:r>
          <w:rPr>
            <w:rFonts w:ascii="宋体" w:hAnsi="宋体" w:hint="eastAsia"/>
          </w:rPr>
          <w:fldChar w:fldCharType="begin"/>
        </w:r>
        <w:r>
          <w:rPr>
            <w:rFonts w:ascii="宋体" w:hAnsi="宋体" w:hint="eastAsia"/>
          </w:rPr>
          <w:instrText xml:space="preserve"> PAGEREF _Toc19673 \h </w:instrText>
        </w:r>
        <w:r>
          <w:rPr>
            <w:rFonts w:ascii="宋体" w:hAnsi="宋体" w:hint="eastAsia"/>
          </w:rPr>
        </w:r>
        <w:r>
          <w:rPr>
            <w:rFonts w:ascii="宋体" w:hAnsi="宋体" w:hint="eastAsia"/>
          </w:rPr>
          <w:fldChar w:fldCharType="separate"/>
        </w:r>
        <w:r>
          <w:rPr>
            <w:rFonts w:ascii="宋体" w:hAnsi="宋体"/>
          </w:rPr>
          <w:t>6</w:t>
        </w:r>
        <w:r>
          <w:rPr>
            <w:rFonts w:ascii="宋体" w:hAnsi="宋体" w:hint="eastAsia"/>
          </w:rPr>
          <w:fldChar w:fldCharType="end"/>
        </w:r>
      </w:hyperlink>
    </w:p>
    <w:p w14:paraId="0F6ECCE6" w14:textId="77777777" w:rsidR="00154C8C" w:rsidRDefault="00000000">
      <w:pPr>
        <w:pStyle w:val="110"/>
        <w:tabs>
          <w:tab w:val="right" w:leader="dot" w:pos="9643"/>
        </w:tabs>
        <w:rPr>
          <w:rFonts w:ascii="宋体" w:hAnsi="宋体"/>
          <w:szCs w:val="30"/>
        </w:rPr>
      </w:pPr>
      <w:hyperlink w:anchor="_Toc27296" w:history="1">
        <w:r>
          <w:rPr>
            <w:rFonts w:ascii="宋体" w:hAnsi="宋体" w:hint="eastAsia"/>
          </w:rPr>
          <w:t>第三章 供应商须知</w:t>
        </w:r>
        <w:r>
          <w:tab/>
        </w:r>
        <w:r>
          <w:rPr>
            <w:rFonts w:ascii="宋体" w:hAnsi="宋体" w:hint="eastAsia"/>
          </w:rPr>
          <w:fldChar w:fldCharType="begin"/>
        </w:r>
        <w:r>
          <w:rPr>
            <w:rFonts w:ascii="宋体" w:hAnsi="宋体" w:hint="eastAsia"/>
          </w:rPr>
          <w:instrText xml:space="preserve"> PAGEREF _Toc27296 \h </w:instrText>
        </w:r>
        <w:r>
          <w:rPr>
            <w:rFonts w:ascii="宋体" w:hAnsi="宋体" w:hint="eastAsia"/>
          </w:rPr>
        </w:r>
        <w:r>
          <w:rPr>
            <w:rFonts w:ascii="宋体" w:hAnsi="宋体" w:hint="eastAsia"/>
          </w:rPr>
          <w:fldChar w:fldCharType="separate"/>
        </w:r>
        <w:r>
          <w:rPr>
            <w:rFonts w:ascii="宋体" w:hAnsi="宋体"/>
          </w:rPr>
          <w:t>7</w:t>
        </w:r>
        <w:r>
          <w:rPr>
            <w:rFonts w:ascii="宋体" w:hAnsi="宋体" w:hint="eastAsia"/>
          </w:rPr>
          <w:fldChar w:fldCharType="end"/>
        </w:r>
      </w:hyperlink>
    </w:p>
    <w:p w14:paraId="28B75F29" w14:textId="4BA66B9E" w:rsidR="00154C8C" w:rsidRDefault="00000000">
      <w:pPr>
        <w:pStyle w:val="110"/>
        <w:tabs>
          <w:tab w:val="right" w:leader="dot" w:pos="9643"/>
        </w:tabs>
        <w:rPr>
          <w:rFonts w:ascii="宋体" w:hAnsi="宋体"/>
          <w:szCs w:val="30"/>
        </w:rPr>
      </w:pPr>
      <w:hyperlink w:anchor="_Toc11560" w:history="1">
        <w:r>
          <w:rPr>
            <w:rFonts w:ascii="宋体" w:hAnsi="宋体" w:hint="eastAsia"/>
          </w:rPr>
          <w:t>第四章 评审程序、评审方法和评审标准</w:t>
        </w:r>
        <w:r>
          <w:tab/>
        </w:r>
        <w:r>
          <w:rPr>
            <w:rFonts w:ascii="宋体" w:hAnsi="宋体" w:hint="eastAsia"/>
          </w:rPr>
          <w:fldChar w:fldCharType="begin"/>
        </w:r>
        <w:r>
          <w:rPr>
            <w:rFonts w:ascii="宋体" w:hAnsi="宋体" w:hint="eastAsia"/>
          </w:rPr>
          <w:instrText xml:space="preserve"> PAGEREF _Toc11560 \h </w:instrText>
        </w:r>
        <w:r>
          <w:rPr>
            <w:rFonts w:ascii="宋体" w:hAnsi="宋体" w:hint="eastAsia"/>
          </w:rPr>
        </w:r>
        <w:r>
          <w:rPr>
            <w:rFonts w:ascii="宋体" w:hAnsi="宋体" w:hint="eastAsia"/>
          </w:rPr>
          <w:fldChar w:fldCharType="separate"/>
        </w:r>
        <w:r>
          <w:rPr>
            <w:rFonts w:ascii="宋体" w:hAnsi="宋体"/>
          </w:rPr>
          <w:t>24</w:t>
        </w:r>
        <w:r>
          <w:rPr>
            <w:rFonts w:ascii="宋体" w:hAnsi="宋体" w:hint="eastAsia"/>
          </w:rPr>
          <w:fldChar w:fldCharType="end"/>
        </w:r>
      </w:hyperlink>
    </w:p>
    <w:p w14:paraId="1DCA65F0" w14:textId="77777777" w:rsidR="00154C8C" w:rsidRDefault="00000000">
      <w:pPr>
        <w:pStyle w:val="110"/>
        <w:tabs>
          <w:tab w:val="right" w:leader="dot" w:pos="9643"/>
        </w:tabs>
        <w:rPr>
          <w:rFonts w:ascii="宋体" w:hAnsi="宋体"/>
          <w:szCs w:val="30"/>
        </w:rPr>
      </w:pPr>
      <w:hyperlink w:anchor="_Toc11807" w:history="1">
        <w:r>
          <w:rPr>
            <w:rFonts w:ascii="宋体" w:hAnsi="宋体" w:hint="eastAsia"/>
          </w:rPr>
          <w:t>第五章 响应文件格式</w:t>
        </w:r>
        <w:r>
          <w:tab/>
        </w:r>
        <w:r>
          <w:rPr>
            <w:rFonts w:ascii="宋体" w:hAnsi="宋体" w:hint="eastAsia"/>
          </w:rPr>
          <w:fldChar w:fldCharType="begin"/>
        </w:r>
        <w:r>
          <w:rPr>
            <w:rFonts w:ascii="宋体" w:hAnsi="宋体" w:hint="eastAsia"/>
          </w:rPr>
          <w:instrText xml:space="preserve"> PAGEREF _Toc11807 \h </w:instrText>
        </w:r>
        <w:r>
          <w:rPr>
            <w:rFonts w:ascii="宋体" w:hAnsi="宋体" w:hint="eastAsia"/>
          </w:rPr>
        </w:r>
        <w:r>
          <w:rPr>
            <w:rFonts w:ascii="宋体" w:hAnsi="宋体" w:hint="eastAsia"/>
          </w:rPr>
          <w:fldChar w:fldCharType="separate"/>
        </w:r>
        <w:r>
          <w:rPr>
            <w:rFonts w:ascii="宋体" w:hAnsi="宋体"/>
          </w:rPr>
          <w:t>31</w:t>
        </w:r>
        <w:r>
          <w:rPr>
            <w:rFonts w:ascii="宋体" w:hAnsi="宋体" w:hint="eastAsia"/>
          </w:rPr>
          <w:fldChar w:fldCharType="end"/>
        </w:r>
      </w:hyperlink>
    </w:p>
    <w:p w14:paraId="78B56AF2" w14:textId="4A7B760C" w:rsidR="00154C8C" w:rsidRDefault="00000000">
      <w:pPr>
        <w:pStyle w:val="110"/>
        <w:tabs>
          <w:tab w:val="right" w:leader="dot" w:pos="9643"/>
        </w:tabs>
        <w:rPr>
          <w:rFonts w:ascii="宋体" w:hAnsi="宋体"/>
          <w:szCs w:val="30"/>
        </w:rPr>
      </w:pPr>
      <w:hyperlink w:anchor="_Toc15846" w:history="1">
        <w:r>
          <w:rPr>
            <w:rFonts w:ascii="宋体" w:hAnsi="宋体" w:hint="eastAsia"/>
          </w:rPr>
          <w:t>第六章 合同格式</w:t>
        </w:r>
        <w:r>
          <w:tab/>
        </w:r>
        <w:r>
          <w:rPr>
            <w:rFonts w:ascii="宋体" w:hAnsi="宋体" w:hint="eastAsia"/>
          </w:rPr>
          <w:fldChar w:fldCharType="begin"/>
        </w:r>
        <w:r>
          <w:rPr>
            <w:rFonts w:ascii="宋体" w:hAnsi="宋体" w:hint="eastAsia"/>
          </w:rPr>
          <w:instrText xml:space="preserve"> PAGEREF _Toc15846 \h </w:instrText>
        </w:r>
        <w:r>
          <w:rPr>
            <w:rFonts w:ascii="宋体" w:hAnsi="宋体" w:hint="eastAsia"/>
          </w:rPr>
        </w:r>
        <w:r>
          <w:rPr>
            <w:rFonts w:ascii="宋体" w:hAnsi="宋体" w:hint="eastAsia"/>
          </w:rPr>
          <w:fldChar w:fldCharType="separate"/>
        </w:r>
        <w:r>
          <w:rPr>
            <w:rFonts w:ascii="宋体" w:hAnsi="宋体"/>
          </w:rPr>
          <w:t>58</w:t>
        </w:r>
        <w:r>
          <w:rPr>
            <w:rFonts w:ascii="宋体" w:hAnsi="宋体" w:hint="eastAsia"/>
          </w:rPr>
          <w:fldChar w:fldCharType="end"/>
        </w:r>
      </w:hyperlink>
    </w:p>
    <w:p w14:paraId="62D4C00C" w14:textId="77777777" w:rsidR="00154C8C" w:rsidRDefault="00000000">
      <w:pPr>
        <w:pStyle w:val="110"/>
        <w:tabs>
          <w:tab w:val="right" w:leader="dot" w:pos="9643"/>
        </w:tabs>
        <w:rPr>
          <w:rFonts w:ascii="宋体" w:hAnsi="宋体"/>
          <w:szCs w:val="30"/>
        </w:rPr>
      </w:pPr>
      <w:hyperlink w:anchor="_Toc30085" w:history="1">
        <w:r>
          <w:rPr>
            <w:rFonts w:ascii="宋体" w:hAnsi="宋体" w:hint="eastAsia"/>
          </w:rPr>
          <w:t>第七章 质疑、投诉材料格式</w:t>
        </w:r>
        <w:r>
          <w:tab/>
        </w:r>
        <w:r>
          <w:rPr>
            <w:rFonts w:ascii="宋体" w:hAnsi="宋体" w:hint="eastAsia"/>
          </w:rPr>
          <w:fldChar w:fldCharType="begin"/>
        </w:r>
        <w:r>
          <w:rPr>
            <w:rFonts w:ascii="宋体" w:hAnsi="宋体" w:hint="eastAsia"/>
          </w:rPr>
          <w:instrText xml:space="preserve"> PAGEREF _Toc30085 \h </w:instrText>
        </w:r>
        <w:r>
          <w:rPr>
            <w:rFonts w:ascii="宋体" w:hAnsi="宋体" w:hint="eastAsia"/>
          </w:rPr>
        </w:r>
        <w:r>
          <w:rPr>
            <w:rFonts w:ascii="宋体" w:hAnsi="宋体" w:hint="eastAsia"/>
          </w:rPr>
          <w:fldChar w:fldCharType="separate"/>
        </w:r>
        <w:r>
          <w:rPr>
            <w:rFonts w:ascii="宋体" w:hAnsi="宋体"/>
          </w:rPr>
          <w:t>86</w:t>
        </w:r>
        <w:r>
          <w:rPr>
            <w:rFonts w:ascii="宋体" w:hAnsi="宋体" w:hint="eastAsia"/>
          </w:rPr>
          <w:fldChar w:fldCharType="end"/>
        </w:r>
      </w:hyperlink>
    </w:p>
    <w:p w14:paraId="16D86933" w14:textId="77777777" w:rsidR="00154C8C" w:rsidRDefault="00000000">
      <w:pPr>
        <w:pStyle w:val="210"/>
        <w:tabs>
          <w:tab w:val="clear" w:pos="8296"/>
        </w:tabs>
        <w:rPr>
          <w:rFonts w:ascii="宋体" w:hAnsi="宋体"/>
          <w:szCs w:val="30"/>
        </w:rPr>
      </w:pPr>
      <w:r>
        <w:rPr>
          <w:rFonts w:ascii="宋体" w:hAnsi="宋体" w:hint="eastAsia"/>
          <w:szCs w:val="30"/>
        </w:rPr>
        <w:fldChar w:fldCharType="end"/>
      </w:r>
    </w:p>
    <w:p w14:paraId="07487F08" w14:textId="77777777" w:rsidR="00154C8C" w:rsidRDefault="00154C8C">
      <w:pPr>
        <w:spacing w:line="400" w:lineRule="exact"/>
        <w:rPr>
          <w:rFonts w:ascii="宋体" w:hAnsi="宋体"/>
          <w:b/>
          <w:sz w:val="32"/>
          <w:szCs w:val="32"/>
        </w:rPr>
        <w:sectPr w:rsidR="00154C8C">
          <w:footerReference w:type="default" r:id="rId9"/>
          <w:headerReference w:type="first" r:id="rId10"/>
          <w:footerReference w:type="first" r:id="rId11"/>
          <w:pgSz w:w="11911" w:h="16838"/>
          <w:pgMar w:top="1134" w:right="1134" w:bottom="1134" w:left="1134" w:header="720" w:footer="720" w:gutter="0"/>
          <w:pgNumType w:start="1"/>
          <w:cols w:space="720"/>
          <w:docGrid w:linePitch="312"/>
        </w:sectPr>
      </w:pPr>
    </w:p>
    <w:p w14:paraId="033DFD8C" w14:textId="77777777" w:rsidR="00154C8C" w:rsidRDefault="00000000">
      <w:pPr>
        <w:pStyle w:val="1"/>
        <w:snapToGrid w:val="0"/>
        <w:spacing w:before="0" w:after="0" w:line="440" w:lineRule="exact"/>
        <w:jc w:val="center"/>
        <w:rPr>
          <w:rFonts w:ascii="宋体" w:hAnsi="宋体"/>
        </w:rPr>
      </w:pPr>
      <w:bookmarkStart w:id="0" w:name="_Toc29291"/>
      <w:bookmarkStart w:id="1" w:name="_Toc35393798"/>
      <w:bookmarkStart w:id="2" w:name="_Toc28359089"/>
      <w:bookmarkStart w:id="3" w:name="_Toc28359012"/>
      <w:bookmarkStart w:id="4" w:name="_Toc35393792"/>
      <w:bookmarkStart w:id="5" w:name="_Toc35393629"/>
      <w:bookmarkStart w:id="6" w:name="_Toc44229878"/>
      <w:bookmarkStart w:id="7" w:name="_Toc28359004"/>
      <w:bookmarkStart w:id="8" w:name="_Toc35393623"/>
      <w:bookmarkStart w:id="9" w:name="_Toc28359081"/>
      <w:bookmarkEnd w:id="0"/>
      <w:r>
        <w:rPr>
          <w:rFonts w:ascii="宋体" w:hAnsi="宋体" w:hint="eastAsia"/>
        </w:rPr>
        <w:lastRenderedPageBreak/>
        <w:t>第一章 竞争性磋商公告</w:t>
      </w:r>
    </w:p>
    <w:bookmarkEnd w:id="1"/>
    <w:bookmarkEnd w:id="2"/>
    <w:bookmarkEnd w:id="3"/>
    <w:bookmarkEnd w:id="4"/>
    <w:bookmarkEnd w:id="5"/>
    <w:bookmarkEnd w:id="6"/>
    <w:bookmarkEnd w:id="7"/>
    <w:bookmarkEnd w:id="8"/>
    <w:bookmarkEnd w:id="9"/>
    <w:p w14:paraId="7C349AB4" w14:textId="77777777" w:rsidR="00154C8C" w:rsidRDefault="00000000">
      <w:pPr>
        <w:spacing w:line="440" w:lineRule="exact"/>
        <w:jc w:val="center"/>
        <w:rPr>
          <w:rStyle w:val="NormalCharacter"/>
          <w:rFonts w:ascii="宋体" w:hAnsi="宋体"/>
          <w:b/>
          <w:sz w:val="28"/>
          <w:szCs w:val="28"/>
        </w:rPr>
      </w:pPr>
      <w:proofErr w:type="gramStart"/>
      <w:r>
        <w:rPr>
          <w:rStyle w:val="NormalCharacter"/>
          <w:rFonts w:ascii="宋体" w:hAnsi="宋体" w:hint="eastAsia"/>
          <w:b/>
          <w:sz w:val="28"/>
          <w:szCs w:val="28"/>
        </w:rPr>
        <w:t>广西桂宝工程监理</w:t>
      </w:r>
      <w:proofErr w:type="gramEnd"/>
      <w:r>
        <w:rPr>
          <w:rStyle w:val="NormalCharacter"/>
          <w:rFonts w:ascii="宋体" w:hAnsi="宋体" w:hint="eastAsia"/>
          <w:b/>
          <w:sz w:val="28"/>
          <w:szCs w:val="28"/>
        </w:rPr>
        <w:t>咨询有限公司</w:t>
      </w:r>
    </w:p>
    <w:p w14:paraId="091FEA1A" w14:textId="77777777" w:rsidR="00154C8C" w:rsidRDefault="00000000">
      <w:pPr>
        <w:spacing w:line="440" w:lineRule="exact"/>
        <w:jc w:val="center"/>
        <w:rPr>
          <w:rStyle w:val="NormalCharacter"/>
          <w:rFonts w:ascii="宋体" w:hAnsi="宋体"/>
          <w:b/>
          <w:sz w:val="28"/>
          <w:szCs w:val="28"/>
        </w:rPr>
      </w:pPr>
      <w:r>
        <w:rPr>
          <w:rStyle w:val="NormalCharacter"/>
          <w:rFonts w:ascii="宋体" w:hAnsi="宋体" w:hint="eastAsia"/>
          <w:b/>
          <w:sz w:val="28"/>
          <w:szCs w:val="28"/>
        </w:rPr>
        <w:t>广西工商技师学院11号</w:t>
      </w:r>
      <w:proofErr w:type="gramStart"/>
      <w:r>
        <w:rPr>
          <w:rStyle w:val="NormalCharacter"/>
          <w:rFonts w:ascii="宋体" w:hAnsi="宋体" w:hint="eastAsia"/>
          <w:b/>
          <w:sz w:val="28"/>
          <w:szCs w:val="28"/>
        </w:rPr>
        <w:t>楼学生</w:t>
      </w:r>
      <w:proofErr w:type="gramEnd"/>
      <w:r>
        <w:rPr>
          <w:rStyle w:val="NormalCharacter"/>
          <w:rFonts w:ascii="宋体" w:hAnsi="宋体" w:hint="eastAsia"/>
          <w:b/>
          <w:sz w:val="28"/>
          <w:szCs w:val="28"/>
        </w:rPr>
        <w:t>宿舍4、5、6层维修改造工程</w:t>
      </w:r>
    </w:p>
    <w:p w14:paraId="2864917B" w14:textId="77777777" w:rsidR="00154C8C" w:rsidRDefault="00000000">
      <w:pPr>
        <w:spacing w:line="440" w:lineRule="exact"/>
        <w:jc w:val="center"/>
        <w:rPr>
          <w:rStyle w:val="NormalCharacter"/>
          <w:rFonts w:ascii="宋体" w:hAnsi="宋体"/>
          <w:b/>
          <w:sz w:val="28"/>
          <w:szCs w:val="28"/>
        </w:rPr>
      </w:pPr>
      <w:r>
        <w:rPr>
          <w:rStyle w:val="NormalCharacter"/>
          <w:rFonts w:ascii="宋体" w:hAnsi="宋体" w:hint="eastAsia"/>
          <w:b/>
          <w:sz w:val="28"/>
          <w:szCs w:val="28"/>
        </w:rPr>
        <w:t>（项目编号：</w:t>
      </w:r>
      <w:r>
        <w:rPr>
          <w:rStyle w:val="NormalCharacter"/>
          <w:rFonts w:ascii="宋体" w:hAnsi="宋体"/>
          <w:b/>
          <w:sz w:val="28"/>
          <w:szCs w:val="28"/>
        </w:rPr>
        <w:t>GXZC2024-C2-004332-GXGB</w:t>
      </w:r>
      <w:r>
        <w:rPr>
          <w:rStyle w:val="NormalCharacter"/>
          <w:rFonts w:ascii="宋体" w:hAnsi="宋体" w:hint="eastAsia"/>
          <w:b/>
          <w:sz w:val="28"/>
          <w:szCs w:val="28"/>
        </w:rPr>
        <w:t>）</w:t>
      </w:r>
      <w:r>
        <w:rPr>
          <w:rStyle w:val="NormalCharacter"/>
          <w:rFonts w:ascii="宋体" w:hAnsi="宋体"/>
          <w:b/>
          <w:sz w:val="28"/>
          <w:szCs w:val="28"/>
        </w:rPr>
        <w:t>竞争性磋商公告</w:t>
      </w:r>
    </w:p>
    <w:tbl>
      <w:tblPr>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154C8C" w14:paraId="5A2128A9" w14:textId="77777777">
        <w:tc>
          <w:tcPr>
            <w:tcW w:w="9854" w:type="dxa"/>
          </w:tcPr>
          <w:p w14:paraId="352DF1B4" w14:textId="77777777" w:rsidR="00154C8C" w:rsidRDefault="00000000">
            <w:pPr>
              <w:spacing w:line="360" w:lineRule="auto"/>
              <w:rPr>
                <w:rStyle w:val="NormalCharacter"/>
                <w:rFonts w:ascii="宋体" w:hAnsi="宋体"/>
                <w:b/>
                <w:sz w:val="24"/>
              </w:rPr>
            </w:pPr>
            <w:r>
              <w:rPr>
                <w:rStyle w:val="NormalCharacter"/>
                <w:rFonts w:ascii="宋体" w:hAnsi="宋体" w:hint="eastAsia"/>
                <w:b/>
                <w:sz w:val="24"/>
              </w:rPr>
              <w:t>项目概况</w:t>
            </w:r>
          </w:p>
          <w:p w14:paraId="3E9E4DF3" w14:textId="77777777" w:rsidR="00154C8C" w:rsidRDefault="00000000">
            <w:pPr>
              <w:spacing w:line="360" w:lineRule="auto"/>
              <w:ind w:leftChars="100" w:left="210" w:firstLineChars="200" w:firstLine="482"/>
              <w:rPr>
                <w:rStyle w:val="NormalCharacter"/>
                <w:rFonts w:ascii="宋体" w:hAnsi="宋体"/>
                <w:b/>
                <w:bCs/>
                <w:sz w:val="24"/>
                <w:u w:val="single"/>
              </w:rPr>
            </w:pPr>
            <w:r>
              <w:rPr>
                <w:rStyle w:val="NormalCharacter"/>
                <w:rFonts w:ascii="宋体" w:hAnsi="宋体" w:hint="eastAsia"/>
                <w:b/>
                <w:bCs/>
                <w:sz w:val="24"/>
                <w:u w:val="single"/>
              </w:rPr>
              <w:t>广西工商技师学院11号</w:t>
            </w:r>
            <w:proofErr w:type="gramStart"/>
            <w:r>
              <w:rPr>
                <w:rStyle w:val="NormalCharacter"/>
                <w:rFonts w:ascii="宋体" w:hAnsi="宋体" w:hint="eastAsia"/>
                <w:b/>
                <w:bCs/>
                <w:sz w:val="24"/>
                <w:u w:val="single"/>
              </w:rPr>
              <w:t>楼学生</w:t>
            </w:r>
            <w:proofErr w:type="gramEnd"/>
            <w:r>
              <w:rPr>
                <w:rStyle w:val="NormalCharacter"/>
                <w:rFonts w:ascii="宋体" w:hAnsi="宋体" w:hint="eastAsia"/>
                <w:b/>
                <w:bCs/>
                <w:sz w:val="24"/>
                <w:u w:val="single"/>
              </w:rPr>
              <w:t>宿舍4、5、6层维修改造工程</w:t>
            </w:r>
            <w:r>
              <w:rPr>
                <w:rStyle w:val="NormalCharacter"/>
                <w:rFonts w:ascii="宋体" w:hAnsi="宋体" w:hint="eastAsia"/>
                <w:sz w:val="24"/>
              </w:rPr>
              <w:t>的潜在供应商应在“广西政府采购云”平台（</w:t>
            </w:r>
            <w:hyperlink r:id="rId12" w:history="1">
              <w:r w:rsidRPr="001049B5">
                <w:rPr>
                  <w:rStyle w:val="af4"/>
                  <w:rFonts w:ascii="宋体" w:hAnsi="宋体" w:hint="eastAsia"/>
                  <w:color w:val="auto"/>
                  <w:sz w:val="24"/>
                  <w:u w:val="none"/>
                </w:rPr>
                <w:t>https://www.gcy.zfcg.gxzf.gov.cn/）获取（下载）竞争性磋商文件，并于2024年</w:t>
              </w:r>
            </w:hyperlink>
            <w:r>
              <w:rPr>
                <w:rStyle w:val="NormalCharacter"/>
                <w:rFonts w:hint="eastAsia"/>
              </w:rPr>
              <w:t>7</w:t>
            </w:r>
            <w:r>
              <w:rPr>
                <w:rStyle w:val="NormalCharacter"/>
                <w:rFonts w:ascii="宋体" w:hAnsi="宋体" w:hint="eastAsia"/>
                <w:sz w:val="24"/>
              </w:rPr>
              <w:t>月8日9时30分（北京时间）前提交（上传）响应文件。</w:t>
            </w:r>
          </w:p>
        </w:tc>
      </w:tr>
    </w:tbl>
    <w:p w14:paraId="4521BCE0" w14:textId="77777777" w:rsidR="00154C8C" w:rsidRDefault="00000000">
      <w:pPr>
        <w:spacing w:line="420" w:lineRule="exact"/>
        <w:ind w:firstLineChars="200" w:firstLine="482"/>
        <w:rPr>
          <w:rFonts w:ascii="宋体" w:hAnsi="宋体"/>
          <w:b/>
          <w:bCs/>
          <w:kern w:val="0"/>
          <w:sz w:val="24"/>
        </w:rPr>
      </w:pPr>
      <w:r>
        <w:rPr>
          <w:rFonts w:ascii="宋体" w:hAnsi="宋体" w:hint="eastAsia"/>
          <w:b/>
          <w:bCs/>
          <w:kern w:val="0"/>
          <w:sz w:val="24"/>
        </w:rPr>
        <w:t>一、项目基本情况</w:t>
      </w:r>
    </w:p>
    <w:p w14:paraId="3A57C347" w14:textId="77777777" w:rsidR="00154C8C" w:rsidRDefault="00000000">
      <w:pPr>
        <w:spacing w:line="420" w:lineRule="exact"/>
        <w:ind w:firstLineChars="200" w:firstLine="480"/>
        <w:rPr>
          <w:rFonts w:ascii="宋体" w:hAnsi="宋体"/>
          <w:sz w:val="24"/>
        </w:rPr>
      </w:pPr>
      <w:r>
        <w:rPr>
          <w:rFonts w:ascii="宋体" w:hAnsi="宋体" w:hint="eastAsia"/>
          <w:sz w:val="24"/>
        </w:rPr>
        <w:t>项目编号：</w:t>
      </w:r>
      <w:r>
        <w:rPr>
          <w:rFonts w:ascii="宋体" w:hAnsi="宋体"/>
          <w:sz w:val="24"/>
        </w:rPr>
        <w:t>GXZC2024-C2-004332-GXGB</w:t>
      </w:r>
    </w:p>
    <w:p w14:paraId="53EB55D4" w14:textId="77777777" w:rsidR="00154C8C" w:rsidRDefault="00000000">
      <w:pPr>
        <w:spacing w:line="420" w:lineRule="exact"/>
        <w:ind w:firstLineChars="200" w:firstLine="480"/>
        <w:rPr>
          <w:rFonts w:ascii="宋体" w:hAnsi="宋体"/>
          <w:sz w:val="24"/>
        </w:rPr>
      </w:pPr>
      <w:r>
        <w:rPr>
          <w:rFonts w:ascii="宋体" w:hAnsi="宋体" w:hint="eastAsia"/>
          <w:sz w:val="24"/>
        </w:rPr>
        <w:t>项目名称：广西工商技师学院11号</w:t>
      </w:r>
      <w:proofErr w:type="gramStart"/>
      <w:r>
        <w:rPr>
          <w:rFonts w:ascii="宋体" w:hAnsi="宋体" w:hint="eastAsia"/>
          <w:sz w:val="24"/>
        </w:rPr>
        <w:t>楼学生</w:t>
      </w:r>
      <w:proofErr w:type="gramEnd"/>
      <w:r>
        <w:rPr>
          <w:rFonts w:ascii="宋体" w:hAnsi="宋体" w:hint="eastAsia"/>
          <w:sz w:val="24"/>
        </w:rPr>
        <w:t>宿舍4、5、6层维修改造工程</w:t>
      </w:r>
    </w:p>
    <w:p w14:paraId="06489A75" w14:textId="77777777" w:rsidR="00154C8C" w:rsidRDefault="00000000">
      <w:pPr>
        <w:spacing w:line="420" w:lineRule="exact"/>
        <w:ind w:firstLineChars="200" w:firstLine="480"/>
        <w:rPr>
          <w:rFonts w:ascii="宋体" w:hAnsi="宋体"/>
          <w:sz w:val="24"/>
        </w:rPr>
      </w:pPr>
      <w:r>
        <w:rPr>
          <w:rFonts w:ascii="宋体" w:hAnsi="宋体" w:hint="eastAsia"/>
          <w:sz w:val="24"/>
        </w:rPr>
        <w:t>采购方式：竞争性磋商</w:t>
      </w:r>
    </w:p>
    <w:p w14:paraId="2A5A3852" w14:textId="77777777" w:rsidR="00154C8C" w:rsidRDefault="00000000">
      <w:pPr>
        <w:spacing w:line="420" w:lineRule="exact"/>
        <w:ind w:firstLineChars="200" w:firstLine="480"/>
        <w:rPr>
          <w:rFonts w:ascii="宋体" w:hAnsi="宋体"/>
          <w:sz w:val="24"/>
        </w:rPr>
      </w:pPr>
      <w:r>
        <w:rPr>
          <w:rFonts w:ascii="宋体" w:hAnsi="宋体" w:hint="eastAsia"/>
          <w:sz w:val="24"/>
        </w:rPr>
        <w:t>预算总金额（人民币）：玖拾玖万捌仟叁佰陆拾捌元叁角贰分（¥998368.32）</w:t>
      </w:r>
    </w:p>
    <w:p w14:paraId="622F7602" w14:textId="77777777" w:rsidR="00154C8C" w:rsidRDefault="00000000">
      <w:pPr>
        <w:spacing w:line="420" w:lineRule="exact"/>
        <w:ind w:firstLineChars="200" w:firstLine="480"/>
        <w:rPr>
          <w:rFonts w:ascii="宋体" w:hAnsi="宋体"/>
          <w:sz w:val="24"/>
        </w:rPr>
      </w:pPr>
      <w:r>
        <w:rPr>
          <w:rFonts w:ascii="宋体" w:hAnsi="宋体" w:hint="eastAsia"/>
          <w:sz w:val="24"/>
        </w:rPr>
        <w:t>采购需求：</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785"/>
        <w:gridCol w:w="1920"/>
        <w:gridCol w:w="4754"/>
      </w:tblGrid>
      <w:tr w:rsidR="00154C8C" w14:paraId="54940B12" w14:textId="77777777">
        <w:trPr>
          <w:jc w:val="center"/>
        </w:trPr>
        <w:tc>
          <w:tcPr>
            <w:tcW w:w="1139" w:type="dxa"/>
            <w:vAlign w:val="center"/>
          </w:tcPr>
          <w:p w14:paraId="51CF0ADC" w14:textId="77777777" w:rsidR="00154C8C" w:rsidRDefault="00000000">
            <w:pPr>
              <w:snapToGrid w:val="0"/>
              <w:spacing w:line="420" w:lineRule="exact"/>
              <w:jc w:val="center"/>
              <w:rPr>
                <w:rFonts w:ascii="宋体" w:hAnsi="宋体"/>
                <w:sz w:val="24"/>
              </w:rPr>
            </w:pPr>
            <w:r>
              <w:rPr>
                <w:rFonts w:ascii="宋体" w:hAnsi="宋体" w:hint="eastAsia"/>
                <w:sz w:val="24"/>
              </w:rPr>
              <w:t>序号</w:t>
            </w:r>
          </w:p>
        </w:tc>
        <w:tc>
          <w:tcPr>
            <w:tcW w:w="1785" w:type="dxa"/>
            <w:vAlign w:val="center"/>
          </w:tcPr>
          <w:p w14:paraId="0EE0757D" w14:textId="77777777" w:rsidR="00154C8C" w:rsidRDefault="00000000">
            <w:pPr>
              <w:snapToGrid w:val="0"/>
              <w:spacing w:line="420" w:lineRule="exact"/>
              <w:jc w:val="center"/>
              <w:rPr>
                <w:rFonts w:ascii="宋体" w:hAnsi="宋体"/>
                <w:sz w:val="24"/>
              </w:rPr>
            </w:pPr>
            <w:proofErr w:type="gramStart"/>
            <w:r>
              <w:rPr>
                <w:rFonts w:ascii="宋体" w:hAnsi="宋体" w:hint="eastAsia"/>
                <w:sz w:val="24"/>
              </w:rPr>
              <w:t>标项名称</w:t>
            </w:r>
            <w:proofErr w:type="gramEnd"/>
          </w:p>
        </w:tc>
        <w:tc>
          <w:tcPr>
            <w:tcW w:w="1920" w:type="dxa"/>
            <w:vAlign w:val="center"/>
          </w:tcPr>
          <w:p w14:paraId="5407EE89" w14:textId="77777777" w:rsidR="00154C8C" w:rsidRDefault="00000000">
            <w:pPr>
              <w:snapToGrid w:val="0"/>
              <w:spacing w:line="420" w:lineRule="exact"/>
              <w:jc w:val="center"/>
              <w:rPr>
                <w:rFonts w:ascii="宋体" w:hAnsi="宋体"/>
                <w:sz w:val="24"/>
              </w:rPr>
            </w:pPr>
            <w:r>
              <w:rPr>
                <w:rFonts w:ascii="宋体" w:hAnsi="宋体" w:hint="eastAsia"/>
                <w:sz w:val="24"/>
              </w:rPr>
              <w:t>数量及单位</w:t>
            </w:r>
          </w:p>
        </w:tc>
        <w:tc>
          <w:tcPr>
            <w:tcW w:w="4754" w:type="dxa"/>
            <w:vAlign w:val="center"/>
          </w:tcPr>
          <w:p w14:paraId="4F56EB77" w14:textId="77777777" w:rsidR="00154C8C" w:rsidRDefault="00000000">
            <w:pPr>
              <w:snapToGrid w:val="0"/>
              <w:spacing w:line="420" w:lineRule="exact"/>
              <w:jc w:val="center"/>
              <w:rPr>
                <w:rFonts w:ascii="宋体" w:hAnsi="宋体"/>
                <w:sz w:val="24"/>
              </w:rPr>
            </w:pPr>
            <w:r>
              <w:rPr>
                <w:rFonts w:ascii="宋体" w:hAnsi="宋体" w:hint="eastAsia"/>
                <w:sz w:val="24"/>
              </w:rPr>
              <w:t>简要技术需求或者服务要求</w:t>
            </w:r>
          </w:p>
        </w:tc>
      </w:tr>
      <w:tr w:rsidR="00154C8C" w14:paraId="3703BF69" w14:textId="77777777">
        <w:trPr>
          <w:jc w:val="center"/>
        </w:trPr>
        <w:tc>
          <w:tcPr>
            <w:tcW w:w="1139" w:type="dxa"/>
            <w:vAlign w:val="center"/>
          </w:tcPr>
          <w:p w14:paraId="4E799F62" w14:textId="77777777" w:rsidR="00154C8C" w:rsidRDefault="00000000">
            <w:pPr>
              <w:snapToGrid w:val="0"/>
              <w:spacing w:line="420" w:lineRule="exact"/>
              <w:jc w:val="center"/>
              <w:rPr>
                <w:rFonts w:ascii="宋体" w:hAnsi="宋体"/>
                <w:sz w:val="24"/>
              </w:rPr>
            </w:pPr>
            <w:r>
              <w:rPr>
                <w:rFonts w:ascii="宋体" w:hAnsi="宋体" w:hint="eastAsia"/>
                <w:sz w:val="24"/>
              </w:rPr>
              <w:t>01</w:t>
            </w:r>
          </w:p>
        </w:tc>
        <w:tc>
          <w:tcPr>
            <w:tcW w:w="1785" w:type="dxa"/>
            <w:vAlign w:val="center"/>
          </w:tcPr>
          <w:p w14:paraId="2AE45762" w14:textId="77777777" w:rsidR="00154C8C" w:rsidRDefault="00000000">
            <w:pPr>
              <w:spacing w:line="420" w:lineRule="exact"/>
              <w:jc w:val="center"/>
              <w:rPr>
                <w:rFonts w:ascii="宋体" w:hAnsi="宋体"/>
                <w:sz w:val="24"/>
              </w:rPr>
            </w:pPr>
            <w:r>
              <w:rPr>
                <w:rFonts w:ascii="宋体" w:hAnsi="宋体" w:hint="eastAsia"/>
                <w:sz w:val="24"/>
              </w:rPr>
              <w:t>广西工商技师学院11号</w:t>
            </w:r>
            <w:proofErr w:type="gramStart"/>
            <w:r>
              <w:rPr>
                <w:rFonts w:ascii="宋体" w:hAnsi="宋体" w:hint="eastAsia"/>
                <w:sz w:val="24"/>
              </w:rPr>
              <w:t>楼学生</w:t>
            </w:r>
            <w:proofErr w:type="gramEnd"/>
            <w:r>
              <w:rPr>
                <w:rFonts w:ascii="宋体" w:hAnsi="宋体" w:hint="eastAsia"/>
                <w:sz w:val="24"/>
              </w:rPr>
              <w:t>宿舍4、5、6层维修改造工程</w:t>
            </w:r>
          </w:p>
        </w:tc>
        <w:tc>
          <w:tcPr>
            <w:tcW w:w="1920" w:type="dxa"/>
            <w:vAlign w:val="center"/>
          </w:tcPr>
          <w:p w14:paraId="14F909D8" w14:textId="77777777" w:rsidR="00154C8C" w:rsidRDefault="00000000">
            <w:pPr>
              <w:spacing w:line="420" w:lineRule="exact"/>
              <w:jc w:val="center"/>
              <w:rPr>
                <w:rFonts w:ascii="宋体" w:hAnsi="宋体"/>
                <w:sz w:val="24"/>
              </w:rPr>
            </w:pPr>
            <w:r>
              <w:rPr>
                <w:rFonts w:ascii="宋体" w:hAnsi="宋体" w:hint="eastAsia"/>
                <w:sz w:val="24"/>
              </w:rPr>
              <w:t>1项</w:t>
            </w:r>
          </w:p>
        </w:tc>
        <w:tc>
          <w:tcPr>
            <w:tcW w:w="4754" w:type="dxa"/>
            <w:vAlign w:val="center"/>
          </w:tcPr>
          <w:p w14:paraId="30FB62A2" w14:textId="77777777" w:rsidR="00154C8C" w:rsidRDefault="00000000">
            <w:pPr>
              <w:spacing w:line="420" w:lineRule="exact"/>
              <w:jc w:val="center"/>
              <w:rPr>
                <w:rFonts w:ascii="宋体" w:hAnsi="宋体"/>
                <w:sz w:val="24"/>
              </w:rPr>
            </w:pPr>
            <w:r>
              <w:rPr>
                <w:rFonts w:ascii="宋体" w:hAnsi="宋体" w:hint="eastAsia"/>
                <w:sz w:val="24"/>
              </w:rPr>
              <w:t>广西工商技师学院11号</w:t>
            </w:r>
            <w:proofErr w:type="gramStart"/>
            <w:r>
              <w:rPr>
                <w:rFonts w:ascii="宋体" w:hAnsi="宋体" w:hint="eastAsia"/>
                <w:sz w:val="24"/>
              </w:rPr>
              <w:t>楼学生</w:t>
            </w:r>
            <w:proofErr w:type="gramEnd"/>
            <w:r>
              <w:rPr>
                <w:rFonts w:ascii="宋体" w:hAnsi="宋体" w:hint="eastAsia"/>
                <w:sz w:val="24"/>
              </w:rPr>
              <w:t>宿舍4、5、6层维修改造工程（详见工程量清单及图纸）</w:t>
            </w:r>
          </w:p>
        </w:tc>
      </w:tr>
    </w:tbl>
    <w:p w14:paraId="25D301D4" w14:textId="77777777" w:rsidR="00154C8C" w:rsidRDefault="00000000">
      <w:pPr>
        <w:spacing w:line="420" w:lineRule="exact"/>
        <w:ind w:firstLineChars="200" w:firstLine="480"/>
        <w:rPr>
          <w:rFonts w:ascii="宋体" w:hAnsi="宋体"/>
          <w:sz w:val="24"/>
        </w:rPr>
      </w:pPr>
      <w:r>
        <w:rPr>
          <w:rFonts w:ascii="宋体" w:hAnsi="宋体" w:hint="eastAsia"/>
          <w:sz w:val="24"/>
        </w:rPr>
        <w:t>最高限价：人民币玖拾玖万捌仟叁佰陆拾捌元叁角贰分（¥998368.32）</w:t>
      </w:r>
    </w:p>
    <w:p w14:paraId="2AF9DDF6" w14:textId="77777777" w:rsidR="00154C8C" w:rsidRDefault="00000000">
      <w:pPr>
        <w:spacing w:line="420" w:lineRule="exact"/>
        <w:ind w:firstLineChars="200" w:firstLine="480"/>
        <w:rPr>
          <w:rFonts w:ascii="宋体" w:hAnsi="宋体"/>
          <w:sz w:val="24"/>
        </w:rPr>
      </w:pPr>
      <w:r>
        <w:rPr>
          <w:rFonts w:ascii="宋体" w:hAnsi="宋体" w:hint="eastAsia"/>
          <w:sz w:val="24"/>
        </w:rPr>
        <w:t>工期：自签订合同之日起30日历天。</w:t>
      </w:r>
    </w:p>
    <w:p w14:paraId="4EC4E5D5" w14:textId="77777777" w:rsidR="00154C8C" w:rsidRDefault="00000000">
      <w:pPr>
        <w:spacing w:line="420" w:lineRule="exact"/>
        <w:ind w:firstLineChars="200" w:firstLine="482"/>
        <w:rPr>
          <w:rFonts w:ascii="宋体" w:hAnsi="宋体"/>
          <w:b/>
          <w:bCs/>
          <w:kern w:val="0"/>
          <w:sz w:val="24"/>
        </w:rPr>
      </w:pPr>
      <w:r>
        <w:rPr>
          <w:rFonts w:ascii="宋体" w:hAnsi="宋体" w:hint="eastAsia"/>
          <w:b/>
          <w:bCs/>
          <w:kern w:val="0"/>
          <w:sz w:val="24"/>
        </w:rPr>
        <w:t>二、申请人的资格要求：</w:t>
      </w:r>
    </w:p>
    <w:p w14:paraId="72B1F072" w14:textId="77777777" w:rsidR="00154C8C" w:rsidRDefault="00000000">
      <w:pPr>
        <w:pStyle w:val="1f"/>
        <w:widowControl/>
        <w:snapToGrid w:val="0"/>
        <w:spacing w:line="420" w:lineRule="exact"/>
        <w:ind w:left="0" w:firstLineChars="200" w:firstLine="480"/>
        <w:rPr>
          <w:rFonts w:ascii="宋体" w:hAnsi="宋体"/>
          <w:sz w:val="24"/>
          <w:szCs w:val="24"/>
        </w:rPr>
      </w:pPr>
      <w:r>
        <w:rPr>
          <w:rFonts w:ascii="宋体" w:hAnsi="宋体" w:hint="eastAsia"/>
          <w:sz w:val="24"/>
          <w:szCs w:val="24"/>
        </w:rPr>
        <w:t>1.满足《中华人民共和国政府采购法》第二十二条规定；</w:t>
      </w:r>
    </w:p>
    <w:p w14:paraId="2F623DFA" w14:textId="77777777" w:rsidR="00154C8C" w:rsidRDefault="00000000">
      <w:pPr>
        <w:pStyle w:val="1f"/>
        <w:widowControl/>
        <w:snapToGrid w:val="0"/>
        <w:spacing w:line="420" w:lineRule="exact"/>
        <w:ind w:left="0" w:firstLineChars="200" w:firstLine="480"/>
        <w:rPr>
          <w:rFonts w:ascii="宋体" w:hAnsi="宋体"/>
          <w:sz w:val="24"/>
          <w:szCs w:val="24"/>
        </w:rPr>
      </w:pPr>
      <w:r>
        <w:rPr>
          <w:rFonts w:ascii="宋体" w:hAnsi="宋体" w:hint="eastAsia"/>
          <w:sz w:val="24"/>
          <w:szCs w:val="24"/>
        </w:rPr>
        <w:t>2.落实政府采购政策需满足的资格要求：供应商为中小企业、小微企业。</w:t>
      </w:r>
    </w:p>
    <w:p w14:paraId="66F05D56" w14:textId="77777777" w:rsidR="00154C8C" w:rsidRDefault="00000000">
      <w:pPr>
        <w:pStyle w:val="1f"/>
        <w:widowControl/>
        <w:snapToGrid w:val="0"/>
        <w:spacing w:line="420" w:lineRule="exact"/>
        <w:ind w:left="0" w:firstLineChars="200" w:firstLine="480"/>
        <w:rPr>
          <w:rFonts w:ascii="宋体" w:hAnsi="宋体"/>
          <w:sz w:val="24"/>
          <w:szCs w:val="24"/>
        </w:rPr>
      </w:pPr>
      <w:r>
        <w:rPr>
          <w:rFonts w:ascii="宋体" w:hAnsi="宋体" w:hint="eastAsia"/>
          <w:sz w:val="24"/>
          <w:szCs w:val="24"/>
        </w:rPr>
        <w:t>3.本项目的特定资格要求：（国内注册（指按国家有关规定要求注册的），具备独立法人资格，具有建筑工程施工总承包三级以上（含三级）资质，并在人员、设备、资金等方面具备相应的施工能力。其中，竞标人拟派项目经理须具备建筑工程专业二级以上（含二级）注册建造师执业资格，具备有效的安全生产考核合格证书（B类）。本项目不接受有在建、已中标未开工或已列为其他项目成交候选人第一名的建造师作为项目经理；</w:t>
      </w:r>
    </w:p>
    <w:p w14:paraId="2E398AF4" w14:textId="77777777" w:rsidR="00154C8C" w:rsidRDefault="00000000">
      <w:pPr>
        <w:widowControl/>
        <w:spacing w:line="420" w:lineRule="exact"/>
        <w:ind w:firstLineChars="200" w:firstLine="482"/>
        <w:rPr>
          <w:rFonts w:ascii="宋体" w:hAnsi="宋体"/>
          <w:b/>
          <w:bCs/>
          <w:kern w:val="0"/>
          <w:sz w:val="24"/>
        </w:rPr>
      </w:pPr>
      <w:r>
        <w:rPr>
          <w:rFonts w:ascii="宋体" w:hAnsi="宋体" w:hint="eastAsia"/>
          <w:b/>
          <w:bCs/>
          <w:kern w:val="0"/>
          <w:sz w:val="24"/>
        </w:rPr>
        <w:t>三、获取采购文件</w:t>
      </w:r>
    </w:p>
    <w:p w14:paraId="70947CE4" w14:textId="694412CC" w:rsidR="00154C8C" w:rsidRDefault="00000000">
      <w:pPr>
        <w:spacing w:line="420" w:lineRule="exact"/>
        <w:ind w:firstLineChars="200" w:firstLine="480"/>
        <w:rPr>
          <w:rFonts w:ascii="宋体" w:hAnsi="宋体"/>
          <w:bCs/>
          <w:kern w:val="0"/>
          <w:sz w:val="24"/>
        </w:rPr>
      </w:pPr>
      <w:r>
        <w:rPr>
          <w:rFonts w:ascii="宋体" w:hAnsi="宋体" w:hint="eastAsia"/>
          <w:bCs/>
          <w:kern w:val="0"/>
          <w:sz w:val="24"/>
        </w:rPr>
        <w:t>时间：</w:t>
      </w:r>
      <w:r>
        <w:rPr>
          <w:rFonts w:ascii="宋体" w:hAnsi="宋体" w:hint="eastAsia"/>
          <w:bCs/>
          <w:kern w:val="0"/>
          <w:sz w:val="24"/>
          <w:u w:val="single"/>
        </w:rPr>
        <w:t>2024年6月2</w:t>
      </w:r>
      <w:r w:rsidR="001049B5">
        <w:rPr>
          <w:rFonts w:ascii="宋体" w:hAnsi="宋体" w:hint="eastAsia"/>
          <w:bCs/>
          <w:kern w:val="0"/>
          <w:sz w:val="24"/>
          <w:u w:val="single"/>
        </w:rPr>
        <w:t>6</w:t>
      </w:r>
      <w:r>
        <w:rPr>
          <w:rFonts w:ascii="宋体" w:hAnsi="宋体" w:hint="eastAsia"/>
          <w:bCs/>
          <w:kern w:val="0"/>
          <w:sz w:val="24"/>
          <w:u w:val="single"/>
        </w:rPr>
        <w:t>日至2024年7月</w:t>
      </w:r>
      <w:r w:rsidR="001049B5">
        <w:rPr>
          <w:rFonts w:ascii="宋体" w:hAnsi="宋体" w:hint="eastAsia"/>
          <w:bCs/>
          <w:kern w:val="0"/>
          <w:sz w:val="24"/>
          <w:u w:val="single"/>
        </w:rPr>
        <w:t>3</w:t>
      </w:r>
      <w:r>
        <w:rPr>
          <w:rFonts w:ascii="宋体" w:hAnsi="宋体" w:hint="eastAsia"/>
          <w:bCs/>
          <w:kern w:val="0"/>
          <w:sz w:val="24"/>
          <w:u w:val="single"/>
        </w:rPr>
        <w:t>日</w:t>
      </w:r>
      <w:r>
        <w:rPr>
          <w:rFonts w:ascii="宋体" w:hAnsi="宋体" w:hint="eastAsia"/>
          <w:bCs/>
          <w:kern w:val="0"/>
          <w:sz w:val="24"/>
        </w:rPr>
        <w:t>，每天上午00:00至12:00，下午12:00至23:59（北京时间，法定节假日除外）。</w:t>
      </w:r>
    </w:p>
    <w:p w14:paraId="0B883742" w14:textId="77777777" w:rsidR="00154C8C" w:rsidRDefault="00000000">
      <w:pPr>
        <w:spacing w:line="420" w:lineRule="exact"/>
        <w:ind w:firstLineChars="200" w:firstLine="480"/>
        <w:rPr>
          <w:rFonts w:ascii="宋体" w:hAnsi="宋体"/>
          <w:bCs/>
          <w:kern w:val="0"/>
          <w:sz w:val="24"/>
        </w:rPr>
      </w:pPr>
      <w:r>
        <w:rPr>
          <w:rFonts w:ascii="宋体" w:hAnsi="宋体" w:hint="eastAsia"/>
          <w:bCs/>
          <w:kern w:val="0"/>
          <w:sz w:val="24"/>
        </w:rPr>
        <w:lastRenderedPageBreak/>
        <w:t xml:space="preserve">地点（网址）：广西政府采购云平台线上获取 </w:t>
      </w:r>
    </w:p>
    <w:p w14:paraId="03BC9F58" w14:textId="77777777" w:rsidR="00154C8C" w:rsidRDefault="00000000">
      <w:pPr>
        <w:spacing w:line="420" w:lineRule="exact"/>
        <w:ind w:firstLineChars="200" w:firstLine="480"/>
        <w:rPr>
          <w:rFonts w:ascii="宋体" w:hAnsi="宋体"/>
          <w:bCs/>
          <w:kern w:val="0"/>
          <w:sz w:val="24"/>
        </w:rPr>
      </w:pPr>
      <w:r>
        <w:rPr>
          <w:rFonts w:ascii="宋体" w:hAnsi="宋体" w:hint="eastAsia"/>
          <w:bCs/>
          <w:kern w:val="0"/>
          <w:sz w:val="24"/>
        </w:rPr>
        <w:t xml:space="preserve">方式：供应商登录广西政府采购云平台https://www.gcy.zfcg.gxzf.gov.cn/在线申请获取采购文件（进入“项目采购”应用，在获取采购文件菜单中选择项目，申请获取采购文件） </w:t>
      </w:r>
    </w:p>
    <w:p w14:paraId="7639A791" w14:textId="77777777" w:rsidR="00154C8C" w:rsidRDefault="00000000">
      <w:pPr>
        <w:spacing w:line="420" w:lineRule="exact"/>
        <w:ind w:firstLineChars="200" w:firstLine="480"/>
        <w:rPr>
          <w:rFonts w:ascii="宋体" w:hAnsi="宋体"/>
          <w:bCs/>
          <w:kern w:val="0"/>
          <w:sz w:val="24"/>
        </w:rPr>
      </w:pPr>
      <w:r>
        <w:rPr>
          <w:rFonts w:ascii="宋体" w:hAnsi="宋体" w:hint="eastAsia"/>
          <w:bCs/>
          <w:kern w:val="0"/>
          <w:sz w:val="24"/>
        </w:rPr>
        <w:t>售价（元）：0.00</w:t>
      </w:r>
    </w:p>
    <w:p w14:paraId="1CDE5326" w14:textId="77777777" w:rsidR="00154C8C" w:rsidRDefault="00000000">
      <w:pPr>
        <w:spacing w:line="420" w:lineRule="exact"/>
        <w:ind w:firstLineChars="200" w:firstLine="482"/>
        <w:rPr>
          <w:rFonts w:ascii="宋体" w:hAnsi="宋体"/>
          <w:b/>
          <w:bCs/>
          <w:kern w:val="0"/>
          <w:sz w:val="24"/>
        </w:rPr>
      </w:pPr>
      <w:r>
        <w:rPr>
          <w:rFonts w:ascii="宋体" w:hAnsi="宋体" w:hint="eastAsia"/>
          <w:b/>
          <w:bCs/>
          <w:kern w:val="0"/>
          <w:sz w:val="24"/>
        </w:rPr>
        <w:t>四、响应文件提交</w:t>
      </w:r>
    </w:p>
    <w:p w14:paraId="18289AD2" w14:textId="77777777" w:rsidR="00154C8C" w:rsidRDefault="00000000">
      <w:pPr>
        <w:widowControl/>
        <w:spacing w:line="420" w:lineRule="exact"/>
        <w:ind w:firstLineChars="200" w:firstLine="480"/>
        <w:rPr>
          <w:rFonts w:ascii="宋体" w:hAnsi="宋体"/>
          <w:bCs/>
          <w:kern w:val="0"/>
          <w:sz w:val="24"/>
        </w:rPr>
      </w:pPr>
      <w:r>
        <w:rPr>
          <w:rFonts w:ascii="宋体" w:hAnsi="宋体" w:hint="eastAsia"/>
          <w:bCs/>
          <w:kern w:val="0"/>
          <w:sz w:val="24"/>
        </w:rPr>
        <w:t>截止时间：2024年 7月8日9时30分（北京时间）</w:t>
      </w:r>
    </w:p>
    <w:p w14:paraId="68C81EBD" w14:textId="77777777" w:rsidR="00154C8C" w:rsidRDefault="00000000">
      <w:pPr>
        <w:widowControl/>
        <w:spacing w:line="420" w:lineRule="exact"/>
        <w:ind w:firstLineChars="200" w:firstLine="480"/>
        <w:rPr>
          <w:rFonts w:ascii="宋体" w:hAnsi="宋体"/>
          <w:bCs/>
          <w:kern w:val="0"/>
          <w:sz w:val="24"/>
        </w:rPr>
      </w:pPr>
      <w:r>
        <w:rPr>
          <w:rFonts w:ascii="宋体" w:hAnsi="宋体" w:hint="eastAsia"/>
          <w:bCs/>
          <w:kern w:val="0"/>
          <w:sz w:val="24"/>
        </w:rPr>
        <w:t>地点：“广西政府采购云”平台（</w:t>
      </w:r>
      <w:hyperlink r:id="rId13" w:history="1">
        <w:r>
          <w:rPr>
            <w:rStyle w:val="af4"/>
            <w:rFonts w:ascii="宋体" w:hAnsi="宋体" w:hint="eastAsia"/>
            <w:bCs/>
            <w:color w:val="auto"/>
            <w:kern w:val="0"/>
            <w:sz w:val="24"/>
          </w:rPr>
          <w:t>https://www.gcy.zfcg.gxzf.gov.cn/</w:t>
        </w:r>
      </w:hyperlink>
      <w:r>
        <w:rPr>
          <w:rFonts w:ascii="宋体" w:hAnsi="宋体" w:hint="eastAsia"/>
          <w:bCs/>
          <w:kern w:val="0"/>
          <w:sz w:val="24"/>
        </w:rPr>
        <w:t>）</w:t>
      </w:r>
    </w:p>
    <w:p w14:paraId="60501831" w14:textId="77777777" w:rsidR="00154C8C" w:rsidRDefault="00000000">
      <w:pPr>
        <w:widowControl/>
        <w:spacing w:line="420" w:lineRule="exact"/>
        <w:ind w:firstLineChars="200" w:firstLine="482"/>
        <w:rPr>
          <w:rFonts w:ascii="宋体" w:hAnsi="宋体"/>
          <w:b/>
          <w:bCs/>
          <w:kern w:val="0"/>
          <w:sz w:val="24"/>
        </w:rPr>
      </w:pPr>
      <w:r>
        <w:rPr>
          <w:rFonts w:ascii="宋体" w:hAnsi="宋体" w:hint="eastAsia"/>
          <w:b/>
          <w:bCs/>
          <w:kern w:val="0"/>
          <w:sz w:val="24"/>
        </w:rPr>
        <w:t>五、开启</w:t>
      </w:r>
    </w:p>
    <w:p w14:paraId="7BBD0057" w14:textId="77777777" w:rsidR="00154C8C" w:rsidRDefault="00000000">
      <w:pPr>
        <w:widowControl/>
        <w:spacing w:line="420" w:lineRule="exact"/>
        <w:ind w:firstLineChars="200" w:firstLine="480"/>
        <w:rPr>
          <w:rFonts w:ascii="宋体" w:hAnsi="宋体"/>
          <w:bCs/>
          <w:kern w:val="0"/>
          <w:sz w:val="24"/>
        </w:rPr>
      </w:pPr>
      <w:r>
        <w:rPr>
          <w:rFonts w:ascii="宋体" w:hAnsi="宋体" w:hint="eastAsia"/>
          <w:bCs/>
          <w:kern w:val="0"/>
          <w:sz w:val="24"/>
        </w:rPr>
        <w:t>1.时间：2024年7月8日9时30分（北京时间）</w:t>
      </w:r>
    </w:p>
    <w:p w14:paraId="1CC30311" w14:textId="77777777" w:rsidR="00154C8C" w:rsidRDefault="00000000">
      <w:pPr>
        <w:widowControl/>
        <w:spacing w:line="420" w:lineRule="exact"/>
        <w:ind w:firstLineChars="200" w:firstLine="480"/>
        <w:rPr>
          <w:rFonts w:ascii="宋体" w:hAnsi="宋体"/>
          <w:bCs/>
          <w:kern w:val="0"/>
          <w:sz w:val="24"/>
        </w:rPr>
      </w:pPr>
      <w:r>
        <w:rPr>
          <w:rFonts w:ascii="宋体" w:hAnsi="宋体" w:hint="eastAsia"/>
          <w:bCs/>
          <w:kern w:val="0"/>
          <w:sz w:val="24"/>
        </w:rPr>
        <w:t>2.地点：“广西政府采购云”平台（</w:t>
      </w:r>
      <w:hyperlink r:id="rId14" w:history="1">
        <w:r>
          <w:rPr>
            <w:rStyle w:val="af4"/>
            <w:rFonts w:ascii="宋体" w:hAnsi="宋体" w:hint="eastAsia"/>
            <w:bCs/>
            <w:color w:val="auto"/>
            <w:kern w:val="0"/>
            <w:sz w:val="24"/>
          </w:rPr>
          <w:t>https://www.gcy.zfcg.gxzf.gov.cn/</w:t>
        </w:r>
      </w:hyperlink>
      <w:r>
        <w:rPr>
          <w:rFonts w:ascii="宋体" w:hAnsi="宋体" w:hint="eastAsia"/>
          <w:bCs/>
          <w:kern w:val="0"/>
          <w:sz w:val="24"/>
        </w:rPr>
        <w:t>）</w:t>
      </w:r>
    </w:p>
    <w:p w14:paraId="00596797" w14:textId="77777777" w:rsidR="00154C8C" w:rsidRDefault="00000000">
      <w:pPr>
        <w:widowControl/>
        <w:spacing w:line="420" w:lineRule="exact"/>
        <w:ind w:firstLineChars="200" w:firstLine="482"/>
        <w:rPr>
          <w:rFonts w:ascii="宋体" w:hAnsi="宋体"/>
          <w:b/>
          <w:bCs/>
          <w:kern w:val="0"/>
          <w:sz w:val="24"/>
        </w:rPr>
      </w:pPr>
      <w:r>
        <w:rPr>
          <w:rFonts w:ascii="宋体" w:hAnsi="宋体" w:hint="eastAsia"/>
          <w:b/>
          <w:bCs/>
          <w:kern w:val="0"/>
          <w:sz w:val="24"/>
        </w:rPr>
        <w:t>六、公告期限</w:t>
      </w:r>
    </w:p>
    <w:p w14:paraId="00E7B91E" w14:textId="77777777" w:rsidR="00154C8C" w:rsidRDefault="00000000">
      <w:pPr>
        <w:widowControl/>
        <w:spacing w:line="420" w:lineRule="exact"/>
        <w:ind w:firstLineChars="200" w:firstLine="480"/>
        <w:rPr>
          <w:rFonts w:ascii="宋体" w:hAnsi="宋体"/>
          <w:bCs/>
          <w:kern w:val="0"/>
          <w:sz w:val="24"/>
        </w:rPr>
      </w:pPr>
      <w:r>
        <w:rPr>
          <w:rFonts w:ascii="宋体" w:hAnsi="宋体" w:hint="eastAsia"/>
          <w:bCs/>
          <w:kern w:val="0"/>
          <w:sz w:val="24"/>
        </w:rPr>
        <w:t>自本公告发布之日起3个工作日。</w:t>
      </w:r>
    </w:p>
    <w:p w14:paraId="54B55C49" w14:textId="77777777" w:rsidR="00154C8C" w:rsidRDefault="00000000">
      <w:pPr>
        <w:widowControl/>
        <w:spacing w:line="420" w:lineRule="exact"/>
        <w:ind w:firstLineChars="200" w:firstLine="482"/>
        <w:rPr>
          <w:rFonts w:ascii="宋体" w:hAnsi="宋体"/>
          <w:b/>
          <w:bCs/>
          <w:kern w:val="0"/>
          <w:sz w:val="24"/>
        </w:rPr>
      </w:pPr>
      <w:r>
        <w:rPr>
          <w:rFonts w:ascii="宋体" w:hAnsi="宋体" w:hint="eastAsia"/>
          <w:b/>
          <w:bCs/>
          <w:kern w:val="0"/>
          <w:sz w:val="24"/>
        </w:rPr>
        <w:t>七、其他补充事宜：</w:t>
      </w:r>
    </w:p>
    <w:p w14:paraId="4CA2410F" w14:textId="77777777" w:rsidR="00154C8C" w:rsidRDefault="00000000">
      <w:pPr>
        <w:widowControl/>
        <w:snapToGrid w:val="0"/>
        <w:spacing w:line="420" w:lineRule="exact"/>
        <w:ind w:firstLineChars="200" w:firstLine="480"/>
        <w:rPr>
          <w:rFonts w:ascii="宋体" w:hAnsi="宋体"/>
          <w:kern w:val="0"/>
          <w:sz w:val="24"/>
        </w:rPr>
      </w:pPr>
      <w:r>
        <w:rPr>
          <w:rFonts w:ascii="宋体" w:hAnsi="宋体" w:hint="eastAsia"/>
          <w:kern w:val="0"/>
          <w:sz w:val="24"/>
        </w:rPr>
        <w:t>1、网上查询地址：中国政府采购网（www.ccgp.gov.cn）、广西壮族自治区政府采购网（zfcg.gxzf.gov.cn）</w:t>
      </w:r>
    </w:p>
    <w:p w14:paraId="07A6C820" w14:textId="77777777" w:rsidR="00154C8C" w:rsidRDefault="00000000">
      <w:pPr>
        <w:widowControl/>
        <w:snapToGrid w:val="0"/>
        <w:spacing w:line="420" w:lineRule="exact"/>
        <w:ind w:firstLineChars="200" w:firstLine="480"/>
        <w:rPr>
          <w:rFonts w:ascii="宋体" w:hAnsi="宋体"/>
          <w:kern w:val="0"/>
          <w:sz w:val="24"/>
        </w:rPr>
      </w:pPr>
      <w:r>
        <w:rPr>
          <w:rFonts w:ascii="宋体" w:hAnsi="宋体" w:hint="eastAsia"/>
          <w:kern w:val="0"/>
          <w:sz w:val="24"/>
        </w:rPr>
        <w:t>2、在线投标（网上投标）说明</w:t>
      </w:r>
    </w:p>
    <w:p w14:paraId="245827C7" w14:textId="77777777" w:rsidR="00154C8C" w:rsidRDefault="00000000">
      <w:pPr>
        <w:widowControl/>
        <w:spacing w:line="420" w:lineRule="exact"/>
        <w:ind w:firstLineChars="200" w:firstLine="480"/>
        <w:rPr>
          <w:rFonts w:ascii="宋体" w:hAnsi="宋体"/>
          <w:kern w:val="0"/>
          <w:sz w:val="24"/>
        </w:rPr>
      </w:pPr>
      <w:r>
        <w:rPr>
          <w:rFonts w:ascii="宋体" w:hAnsi="宋体" w:hint="eastAsia"/>
          <w:kern w:val="0"/>
          <w:sz w:val="24"/>
        </w:rPr>
        <w:t>（1）本项目为全流程电子化采购项目，通过“广西政府采购云”平台（https://www.gcy.zfcg.gxzf.gov.cn/）实行在线电子竞标，供应商应先安装“广西政府采购云电子交易客户端”（请自行前往“广西政府采购云”平台进行下载），并按照本项目竞争性磋商文件和“广西政府采购云”平台的要求编制、加密后在提交响应文件截止时间前通过网络上传至 “广西政府采购云”平台（加密的电子响应文件是指后缀名为“</w:t>
      </w:r>
      <w:proofErr w:type="spellStart"/>
      <w:r>
        <w:rPr>
          <w:rFonts w:ascii="宋体" w:hAnsi="宋体" w:hint="eastAsia"/>
          <w:kern w:val="0"/>
          <w:sz w:val="24"/>
        </w:rPr>
        <w:t>jmbs</w:t>
      </w:r>
      <w:proofErr w:type="spellEnd"/>
      <w:r>
        <w:rPr>
          <w:rFonts w:ascii="宋体" w:hAnsi="宋体" w:hint="eastAsia"/>
          <w:kern w:val="0"/>
          <w:sz w:val="24"/>
        </w:rPr>
        <w:t>”的文件），供应商在“广西政府采购云”平台提交电子响应文件时，请填写参加远程采购活动经办人联系方式。供应商登录“广西政府采购云”平台，依次进入“服务中心-项目采购-操作流程-电子招投标-政府采购项目电子交易管理操作指南-供应商”查看电子竞标具体操作流程。</w:t>
      </w:r>
    </w:p>
    <w:p w14:paraId="64FAC0F4" w14:textId="77777777" w:rsidR="00154C8C" w:rsidRDefault="00000000">
      <w:pPr>
        <w:widowControl/>
        <w:spacing w:line="420" w:lineRule="exact"/>
        <w:ind w:firstLineChars="200" w:firstLine="480"/>
        <w:rPr>
          <w:rFonts w:ascii="宋体" w:hAnsi="宋体"/>
          <w:kern w:val="0"/>
          <w:sz w:val="24"/>
        </w:rPr>
      </w:pPr>
      <w:r>
        <w:rPr>
          <w:rFonts w:ascii="宋体" w:hAnsi="宋体" w:hint="eastAsia"/>
          <w:kern w:val="0"/>
          <w:sz w:val="24"/>
        </w:rPr>
        <w:t>（2）未进行网上注册并办理数字证书（CA认证）的供应商将无法参与本项目政府采购活动，供应商应当在提交响应文件截止时间前，完成电子交易平台上的CA数字证书办理及响应文件的提交（供应商可登录“广西政府采购网”，依次进入“办事服务-下载专区”或者登陆“广西政府采购云”平台，依次进入“服务中心-入驻与配置”中查看CA数字证书办理操作流程。如在操作过程中遇到问题或者需要技术支持，请致电广西政府</w:t>
      </w:r>
      <w:proofErr w:type="gramStart"/>
      <w:r>
        <w:rPr>
          <w:rFonts w:ascii="宋体" w:hAnsi="宋体" w:hint="eastAsia"/>
          <w:kern w:val="0"/>
          <w:sz w:val="24"/>
        </w:rPr>
        <w:t>采购云客服</w:t>
      </w:r>
      <w:proofErr w:type="gramEnd"/>
      <w:r>
        <w:rPr>
          <w:rFonts w:ascii="宋体" w:hAnsi="宋体" w:hint="eastAsia"/>
          <w:kern w:val="0"/>
          <w:sz w:val="24"/>
        </w:rPr>
        <w:t>热线：95763）。</w:t>
      </w:r>
    </w:p>
    <w:p w14:paraId="02C92B4F" w14:textId="77777777" w:rsidR="00154C8C" w:rsidRDefault="00000000">
      <w:pPr>
        <w:widowControl/>
        <w:spacing w:line="420" w:lineRule="exact"/>
        <w:ind w:firstLineChars="200" w:firstLine="480"/>
        <w:rPr>
          <w:rFonts w:ascii="宋体" w:hAnsi="宋体"/>
          <w:kern w:val="0"/>
          <w:sz w:val="24"/>
        </w:rPr>
      </w:pPr>
      <w:r>
        <w:rPr>
          <w:rFonts w:ascii="宋体" w:hAnsi="宋体" w:hint="eastAsia"/>
          <w:kern w:val="0"/>
          <w:sz w:val="24"/>
        </w:rPr>
        <w:lastRenderedPageBreak/>
        <w:t>（3）CA证书在线解密：首次响应文件开启时，需携带制作响应文件时用来加密的有效数字证书（CA认证）登录“广西政府采购云”平台电子开标大厅现场按规定时间对加密的响应文件进行解密，否则后果自负。</w:t>
      </w:r>
    </w:p>
    <w:p w14:paraId="7A8F20EE" w14:textId="77777777" w:rsidR="00154C8C" w:rsidRDefault="00000000">
      <w:pPr>
        <w:widowControl/>
        <w:spacing w:line="420" w:lineRule="exact"/>
        <w:ind w:firstLineChars="200" w:firstLine="480"/>
        <w:rPr>
          <w:rFonts w:ascii="宋体" w:hAnsi="宋体"/>
          <w:kern w:val="0"/>
          <w:sz w:val="24"/>
        </w:rPr>
      </w:pPr>
      <w:r>
        <w:rPr>
          <w:rFonts w:ascii="宋体" w:hAnsi="宋体" w:hint="eastAsia"/>
          <w:kern w:val="0"/>
          <w:sz w:val="24"/>
        </w:rPr>
        <w:t>注：1）为确保网上操作合法、有效和安全，请供应商确保在电子竞标过程中能够对相关数据电文进行加密和使用电子签章，妥善保管CA数字证书并使用有效的CA数字证书参与整个采购活动。2）供应商应当在提交响应文件截止时间前完成电子响应文件的提交（上传），提交响应文件截止时间前可以补充、修改或者撤回响应文件。补充或者修改响应文件的，应当先行撤回原响应文件，补充、修改后重新提交（上传），提交响应文件截止时间前未完成提交（上传）的，视为撤回响应文件。提交响应文件截止时间以后提交（上传）的响应文件，“广西政府采购云”平台将予以拒收。</w:t>
      </w:r>
    </w:p>
    <w:p w14:paraId="5FEF433F" w14:textId="77777777" w:rsidR="00154C8C" w:rsidRDefault="00000000">
      <w:pPr>
        <w:widowControl/>
        <w:spacing w:line="420" w:lineRule="exact"/>
        <w:ind w:firstLineChars="200" w:firstLine="480"/>
        <w:rPr>
          <w:rFonts w:ascii="宋体" w:hAnsi="宋体"/>
          <w:kern w:val="0"/>
          <w:sz w:val="24"/>
        </w:rPr>
      </w:pPr>
      <w:r>
        <w:rPr>
          <w:rFonts w:ascii="宋体" w:hAnsi="宋体" w:hint="eastAsia"/>
          <w:kern w:val="0"/>
          <w:sz w:val="24"/>
        </w:rPr>
        <w:t>（4）供应商需要在具备有摄像头及语音功能且互联网网络状况良好的电脑登录“广西政府采购云”平台远程开标大厅参与本次磋商，否则后果自负。</w:t>
      </w:r>
    </w:p>
    <w:p w14:paraId="78F3B14F" w14:textId="77777777" w:rsidR="00154C8C" w:rsidRDefault="00000000">
      <w:pPr>
        <w:widowControl/>
        <w:spacing w:line="420" w:lineRule="exact"/>
        <w:ind w:firstLineChars="200" w:firstLine="480"/>
        <w:rPr>
          <w:rFonts w:ascii="宋体" w:hAnsi="宋体"/>
          <w:kern w:val="0"/>
          <w:sz w:val="24"/>
        </w:rPr>
      </w:pPr>
      <w:r>
        <w:rPr>
          <w:rFonts w:ascii="宋体" w:hAnsi="宋体" w:hint="eastAsia"/>
          <w:kern w:val="0"/>
          <w:sz w:val="24"/>
        </w:rPr>
        <w:t>3、供应商认为采购文件使自己的权益受到损害的，可以自获取采购文件之日或者采购文件公告期限届满之日（公告期限届满后获取采购文件的，以公告期限届满之日为准）起7个工作日内以书面形式一次性向采购人和采购代理机构提出同一环节的质疑。否则，逾期的质疑采购人及招标代理机构可不予接受。质疑供应商对采购人、采购代理机构的答复不满意或者采购人、采购代理机构未在规定的时间内</w:t>
      </w:r>
      <w:proofErr w:type="gramStart"/>
      <w:r>
        <w:rPr>
          <w:rFonts w:ascii="宋体" w:hAnsi="宋体" w:hint="eastAsia"/>
          <w:kern w:val="0"/>
          <w:sz w:val="24"/>
        </w:rPr>
        <w:t>作出</w:t>
      </w:r>
      <w:proofErr w:type="gramEnd"/>
      <w:r>
        <w:rPr>
          <w:rFonts w:ascii="宋体" w:hAnsi="宋体" w:hint="eastAsia"/>
          <w:kern w:val="0"/>
          <w:sz w:val="24"/>
        </w:rPr>
        <w:t>答复的，可以在答复期满后十五个工作日内向同级政府采购监督管理部门投诉。</w:t>
      </w:r>
    </w:p>
    <w:p w14:paraId="37E61358" w14:textId="77777777" w:rsidR="00154C8C" w:rsidRDefault="00000000">
      <w:pPr>
        <w:pStyle w:val="a6"/>
        <w:widowControl/>
        <w:snapToGrid w:val="0"/>
        <w:spacing w:after="0" w:line="420" w:lineRule="exact"/>
        <w:ind w:firstLineChars="200" w:firstLine="480"/>
        <w:rPr>
          <w:rFonts w:ascii="宋体" w:hAnsi="宋体"/>
          <w:kern w:val="0"/>
          <w:sz w:val="24"/>
        </w:rPr>
      </w:pPr>
      <w:r>
        <w:rPr>
          <w:rFonts w:ascii="宋体" w:hAnsi="宋体" w:hint="eastAsia"/>
          <w:kern w:val="0"/>
          <w:sz w:val="24"/>
        </w:rPr>
        <w:t>4.</w:t>
      </w:r>
      <w:r>
        <w:rPr>
          <w:rFonts w:ascii="宋体" w:hAnsi="宋体" w:hint="eastAsia"/>
          <w:sz w:val="24"/>
        </w:rPr>
        <w:t xml:space="preserve"> </w:t>
      </w:r>
      <w:r>
        <w:rPr>
          <w:rFonts w:ascii="宋体" w:hAnsi="宋体" w:hint="eastAsia"/>
          <w:kern w:val="0"/>
          <w:sz w:val="24"/>
        </w:rPr>
        <w:t>未列入“信用中国”网站公布的失信被执行人、重大税收违法案件当事人名单、政府采购严重违法失信行为记录名单；在“中国政府采购网”无政府采购严重违法失信行为信息记录。未列入“信用中国”网站公布的失信被执行人、重大税收违法案件当事人名单、政府采购严重违法失信行为记录名单；在“中国政府采购网”无政府采购严重违法失信行为信息记录。</w:t>
      </w:r>
    </w:p>
    <w:p w14:paraId="1080E353" w14:textId="77777777" w:rsidR="00154C8C" w:rsidRDefault="00000000">
      <w:pPr>
        <w:pStyle w:val="a6"/>
        <w:widowControl/>
        <w:spacing w:after="0" w:line="420" w:lineRule="exact"/>
        <w:ind w:firstLineChars="200" w:firstLine="480"/>
        <w:rPr>
          <w:rFonts w:ascii="宋体" w:hAnsi="宋体"/>
          <w:kern w:val="0"/>
          <w:sz w:val="24"/>
        </w:rPr>
      </w:pPr>
      <w:r>
        <w:rPr>
          <w:rFonts w:ascii="宋体" w:hAnsi="宋体" w:hint="eastAsia"/>
          <w:kern w:val="0"/>
          <w:sz w:val="24"/>
        </w:rPr>
        <w:t>5.与招标人存在利害关系可能影响招标公正性的单位，不得参加投标。单位负责人为同一人或存在控股、管理关系的不同单位，不得参加同一标段投标，否则，相关投标均无效。</w:t>
      </w:r>
    </w:p>
    <w:p w14:paraId="3B9D9E26" w14:textId="77777777" w:rsidR="00154C8C" w:rsidRDefault="00000000">
      <w:pPr>
        <w:pStyle w:val="1f"/>
        <w:widowControl/>
        <w:spacing w:line="420" w:lineRule="exact"/>
        <w:ind w:left="0" w:firstLineChars="200" w:firstLine="480"/>
        <w:rPr>
          <w:rFonts w:ascii="宋体" w:hAnsi="宋体"/>
          <w:sz w:val="24"/>
          <w:szCs w:val="24"/>
        </w:rPr>
      </w:pPr>
      <w:r>
        <w:rPr>
          <w:rFonts w:ascii="宋体" w:hAnsi="宋体" w:hint="eastAsia"/>
          <w:sz w:val="24"/>
          <w:szCs w:val="24"/>
        </w:rPr>
        <w:t>6.行政监督部门：广西壮族自治区粮食和物资储备局0771-5614295</w:t>
      </w:r>
    </w:p>
    <w:p w14:paraId="28C8FE15" w14:textId="77777777" w:rsidR="00154C8C" w:rsidRDefault="00000000">
      <w:pPr>
        <w:widowControl/>
        <w:spacing w:line="420" w:lineRule="exact"/>
        <w:ind w:firstLineChars="200" w:firstLine="482"/>
        <w:rPr>
          <w:rFonts w:ascii="宋体" w:hAnsi="宋体"/>
          <w:b/>
          <w:bCs/>
          <w:kern w:val="0"/>
          <w:sz w:val="24"/>
        </w:rPr>
      </w:pPr>
      <w:r>
        <w:rPr>
          <w:rFonts w:ascii="宋体" w:hAnsi="宋体" w:hint="eastAsia"/>
          <w:b/>
          <w:bCs/>
          <w:kern w:val="0"/>
          <w:sz w:val="24"/>
        </w:rPr>
        <w:t>八、凡对本次采购提出询问，请按以下方式联系</w:t>
      </w:r>
    </w:p>
    <w:p w14:paraId="41C84325" w14:textId="77777777" w:rsidR="00154C8C" w:rsidRDefault="00000000">
      <w:pPr>
        <w:widowControl/>
        <w:spacing w:line="300" w:lineRule="auto"/>
        <w:ind w:firstLineChars="300" w:firstLine="720"/>
        <w:jc w:val="left"/>
        <w:rPr>
          <w:rStyle w:val="NormalCharacter"/>
          <w:rFonts w:ascii="宋体" w:hAnsi="宋体"/>
          <w:sz w:val="24"/>
        </w:rPr>
      </w:pPr>
      <w:r>
        <w:rPr>
          <w:rStyle w:val="NormalCharacter"/>
          <w:rFonts w:ascii="宋体" w:hAnsi="宋体" w:hint="eastAsia"/>
          <w:sz w:val="24"/>
        </w:rPr>
        <w:t>1.采购人信息</w:t>
      </w:r>
    </w:p>
    <w:p w14:paraId="3AC4C246" w14:textId="77777777" w:rsidR="00154C8C" w:rsidRDefault="00000000">
      <w:pPr>
        <w:widowControl/>
        <w:spacing w:line="300" w:lineRule="auto"/>
        <w:ind w:firstLineChars="300" w:firstLine="720"/>
        <w:jc w:val="left"/>
        <w:rPr>
          <w:rStyle w:val="NormalCharacter"/>
          <w:rFonts w:ascii="宋体" w:hAnsi="宋体"/>
          <w:sz w:val="24"/>
        </w:rPr>
      </w:pPr>
      <w:r>
        <w:rPr>
          <w:rStyle w:val="NormalCharacter"/>
          <w:rFonts w:ascii="宋体" w:hAnsi="宋体" w:hint="eastAsia"/>
          <w:sz w:val="24"/>
        </w:rPr>
        <w:t>名    称：广西工商技师学院</w:t>
      </w:r>
    </w:p>
    <w:p w14:paraId="295DDD7C" w14:textId="77777777" w:rsidR="00154C8C" w:rsidRDefault="00000000">
      <w:pPr>
        <w:widowControl/>
        <w:spacing w:line="300" w:lineRule="auto"/>
        <w:ind w:firstLineChars="300" w:firstLine="720"/>
        <w:jc w:val="left"/>
        <w:rPr>
          <w:rStyle w:val="NormalCharacter"/>
          <w:rFonts w:ascii="宋体" w:hAnsi="宋体"/>
          <w:sz w:val="24"/>
        </w:rPr>
      </w:pPr>
      <w:r>
        <w:rPr>
          <w:rStyle w:val="NormalCharacter"/>
          <w:rFonts w:ascii="宋体" w:hAnsi="宋体" w:hint="eastAsia"/>
          <w:sz w:val="24"/>
        </w:rPr>
        <w:t>地    址：梧州市龙圩区广信路358号</w:t>
      </w:r>
    </w:p>
    <w:p w14:paraId="1106A0A9" w14:textId="77777777" w:rsidR="00154C8C" w:rsidRDefault="00000000">
      <w:pPr>
        <w:widowControl/>
        <w:spacing w:line="300" w:lineRule="auto"/>
        <w:ind w:firstLineChars="300" w:firstLine="720"/>
        <w:jc w:val="left"/>
        <w:rPr>
          <w:rStyle w:val="NormalCharacter"/>
          <w:rFonts w:ascii="宋体" w:hAnsi="宋体"/>
          <w:sz w:val="24"/>
        </w:rPr>
      </w:pPr>
      <w:r>
        <w:rPr>
          <w:rStyle w:val="NormalCharacter"/>
          <w:rFonts w:ascii="宋体" w:hAnsi="宋体" w:hint="eastAsia"/>
          <w:sz w:val="24"/>
        </w:rPr>
        <w:t>项目联系人：</w:t>
      </w:r>
      <w:proofErr w:type="gramStart"/>
      <w:r>
        <w:rPr>
          <w:rStyle w:val="NormalCharacter"/>
          <w:rFonts w:ascii="宋体" w:hAnsi="宋体" w:hint="eastAsia"/>
          <w:sz w:val="24"/>
        </w:rPr>
        <w:t>韦业辉</w:t>
      </w:r>
      <w:proofErr w:type="gramEnd"/>
      <w:r>
        <w:rPr>
          <w:rStyle w:val="NormalCharacter"/>
          <w:rFonts w:ascii="宋体" w:hAnsi="宋体" w:hint="eastAsia"/>
          <w:sz w:val="24"/>
        </w:rPr>
        <w:t> </w:t>
      </w:r>
    </w:p>
    <w:p w14:paraId="464E393A" w14:textId="77777777" w:rsidR="00154C8C" w:rsidRDefault="00000000">
      <w:pPr>
        <w:widowControl/>
        <w:spacing w:line="300" w:lineRule="auto"/>
        <w:ind w:firstLineChars="300" w:firstLine="720"/>
        <w:jc w:val="left"/>
        <w:rPr>
          <w:rStyle w:val="NormalCharacter"/>
          <w:rFonts w:ascii="宋体" w:hAnsi="宋体"/>
          <w:sz w:val="24"/>
        </w:rPr>
      </w:pPr>
      <w:r>
        <w:rPr>
          <w:rStyle w:val="NormalCharacter"/>
          <w:rFonts w:ascii="宋体" w:hAnsi="宋体" w:hint="eastAsia"/>
          <w:sz w:val="24"/>
        </w:rPr>
        <w:t>项目联系方式：0774-2680990</w:t>
      </w:r>
    </w:p>
    <w:p w14:paraId="41F64B00" w14:textId="77777777" w:rsidR="00154C8C" w:rsidRDefault="00000000">
      <w:pPr>
        <w:widowControl/>
        <w:spacing w:line="300" w:lineRule="auto"/>
        <w:ind w:firstLineChars="300" w:firstLine="720"/>
        <w:jc w:val="left"/>
        <w:rPr>
          <w:rStyle w:val="NormalCharacter"/>
          <w:rFonts w:ascii="宋体" w:hAnsi="宋体"/>
          <w:sz w:val="24"/>
        </w:rPr>
      </w:pPr>
      <w:r>
        <w:rPr>
          <w:rStyle w:val="NormalCharacter"/>
          <w:rFonts w:ascii="宋体" w:hAnsi="宋体" w:hint="eastAsia"/>
          <w:sz w:val="24"/>
        </w:rPr>
        <w:t>采购代理机构：</w:t>
      </w:r>
      <w:proofErr w:type="gramStart"/>
      <w:r>
        <w:rPr>
          <w:rStyle w:val="NormalCharacter"/>
          <w:rFonts w:ascii="宋体" w:hAnsi="宋体" w:hint="eastAsia"/>
          <w:sz w:val="24"/>
        </w:rPr>
        <w:t>广西桂宝工程监理</w:t>
      </w:r>
      <w:proofErr w:type="gramEnd"/>
      <w:r>
        <w:rPr>
          <w:rStyle w:val="NormalCharacter"/>
          <w:rFonts w:ascii="宋体" w:hAnsi="宋体" w:hint="eastAsia"/>
          <w:sz w:val="24"/>
        </w:rPr>
        <w:t>咨询有限公司</w:t>
      </w:r>
    </w:p>
    <w:p w14:paraId="20A80C2E" w14:textId="77777777" w:rsidR="00154C8C" w:rsidRDefault="00000000">
      <w:pPr>
        <w:widowControl/>
        <w:spacing w:line="300" w:lineRule="auto"/>
        <w:ind w:firstLineChars="300" w:firstLine="720"/>
        <w:jc w:val="left"/>
        <w:rPr>
          <w:rStyle w:val="NormalCharacter"/>
          <w:rFonts w:ascii="宋体" w:hAnsi="宋体"/>
          <w:sz w:val="24"/>
        </w:rPr>
      </w:pPr>
      <w:r>
        <w:rPr>
          <w:rStyle w:val="NormalCharacter"/>
          <w:rFonts w:ascii="宋体" w:hAnsi="宋体" w:hint="eastAsia"/>
          <w:sz w:val="24"/>
        </w:rPr>
        <w:t>联系地址：新兴三路</w:t>
      </w:r>
      <w:proofErr w:type="gramStart"/>
      <w:r>
        <w:rPr>
          <w:rStyle w:val="NormalCharacter"/>
          <w:rFonts w:ascii="宋体" w:hAnsi="宋体" w:hint="eastAsia"/>
          <w:sz w:val="24"/>
        </w:rPr>
        <w:t>30号神冠豪</w:t>
      </w:r>
      <w:proofErr w:type="gramEnd"/>
      <w:r>
        <w:rPr>
          <w:rStyle w:val="NormalCharacter"/>
          <w:rFonts w:ascii="宋体" w:hAnsi="宋体" w:hint="eastAsia"/>
          <w:sz w:val="24"/>
        </w:rPr>
        <w:t>都B栋2单元19楼1905室</w:t>
      </w:r>
    </w:p>
    <w:p w14:paraId="69E7F7A2" w14:textId="77777777" w:rsidR="00154C8C" w:rsidRDefault="00000000">
      <w:pPr>
        <w:widowControl/>
        <w:spacing w:line="300" w:lineRule="auto"/>
        <w:ind w:firstLineChars="300" w:firstLine="720"/>
        <w:jc w:val="left"/>
        <w:rPr>
          <w:rStyle w:val="NormalCharacter"/>
          <w:rFonts w:ascii="宋体" w:hAnsi="宋体"/>
          <w:sz w:val="24"/>
        </w:rPr>
      </w:pPr>
      <w:r>
        <w:rPr>
          <w:rStyle w:val="NormalCharacter"/>
          <w:rFonts w:ascii="宋体" w:hAnsi="宋体" w:hint="eastAsia"/>
          <w:sz w:val="24"/>
        </w:rPr>
        <w:t>联系人：黎 工    电  话：0774-2836778</w:t>
      </w:r>
    </w:p>
    <w:p w14:paraId="0313E12A" w14:textId="77777777" w:rsidR="00154C8C" w:rsidRDefault="00000000">
      <w:pPr>
        <w:widowControl/>
        <w:spacing w:line="300" w:lineRule="auto"/>
        <w:ind w:firstLineChars="300" w:firstLine="720"/>
        <w:jc w:val="left"/>
        <w:rPr>
          <w:rStyle w:val="NormalCharacter"/>
          <w:rFonts w:ascii="宋体" w:hAnsi="宋体"/>
          <w:sz w:val="24"/>
        </w:rPr>
      </w:pPr>
      <w:r>
        <w:rPr>
          <w:rStyle w:val="NormalCharacter"/>
          <w:rFonts w:ascii="宋体" w:hAnsi="宋体" w:hint="eastAsia"/>
          <w:sz w:val="24"/>
        </w:rPr>
        <w:lastRenderedPageBreak/>
        <w:t>3.项目联系方式</w:t>
      </w:r>
    </w:p>
    <w:p w14:paraId="2CB1BD89" w14:textId="77777777" w:rsidR="00154C8C" w:rsidRDefault="00000000">
      <w:pPr>
        <w:widowControl/>
        <w:spacing w:line="300" w:lineRule="auto"/>
        <w:ind w:firstLineChars="300" w:firstLine="720"/>
        <w:jc w:val="left"/>
        <w:rPr>
          <w:rStyle w:val="NormalCharacter"/>
          <w:rFonts w:ascii="宋体" w:hAnsi="宋体"/>
          <w:sz w:val="24"/>
        </w:rPr>
      </w:pPr>
      <w:r>
        <w:rPr>
          <w:rStyle w:val="NormalCharacter"/>
          <w:rFonts w:ascii="宋体" w:hAnsi="宋体" w:hint="eastAsia"/>
          <w:sz w:val="24"/>
        </w:rPr>
        <w:t>项目联系人：黎 工</w:t>
      </w:r>
    </w:p>
    <w:p w14:paraId="39C0E9DE" w14:textId="77777777" w:rsidR="00154C8C" w:rsidRDefault="00000000">
      <w:pPr>
        <w:widowControl/>
        <w:spacing w:line="300" w:lineRule="auto"/>
        <w:ind w:firstLineChars="300" w:firstLine="720"/>
        <w:jc w:val="left"/>
        <w:rPr>
          <w:rStyle w:val="NormalCharacter"/>
          <w:rFonts w:ascii="宋体" w:hAnsi="宋体"/>
          <w:sz w:val="24"/>
        </w:rPr>
      </w:pPr>
      <w:r>
        <w:rPr>
          <w:rStyle w:val="NormalCharacter"/>
          <w:rFonts w:ascii="宋体" w:hAnsi="宋体" w:hint="eastAsia"/>
          <w:sz w:val="24"/>
        </w:rPr>
        <w:t>电　　话：0774-2836778</w:t>
      </w:r>
    </w:p>
    <w:p w14:paraId="38D8C3DD" w14:textId="77777777" w:rsidR="00154C8C" w:rsidRDefault="00154C8C">
      <w:pPr>
        <w:widowControl/>
        <w:spacing w:line="300" w:lineRule="auto"/>
        <w:ind w:firstLineChars="300" w:firstLine="720"/>
        <w:jc w:val="right"/>
        <w:rPr>
          <w:rStyle w:val="NormalCharacter"/>
          <w:rFonts w:ascii="宋体" w:hAnsi="宋体"/>
          <w:sz w:val="24"/>
        </w:rPr>
      </w:pPr>
    </w:p>
    <w:p w14:paraId="6EDEC36F" w14:textId="77777777" w:rsidR="00154C8C" w:rsidRDefault="00000000">
      <w:pPr>
        <w:widowControl/>
        <w:spacing w:line="300" w:lineRule="auto"/>
        <w:ind w:firstLineChars="300" w:firstLine="720"/>
        <w:jc w:val="right"/>
        <w:rPr>
          <w:rStyle w:val="NormalCharacter"/>
          <w:rFonts w:ascii="宋体" w:hAnsi="宋体"/>
          <w:sz w:val="24"/>
        </w:rPr>
      </w:pPr>
      <w:r>
        <w:rPr>
          <w:rStyle w:val="NormalCharacter"/>
          <w:rFonts w:ascii="宋体" w:hAnsi="宋体" w:hint="eastAsia"/>
          <w:sz w:val="24"/>
        </w:rPr>
        <w:t>采购单位：广西工商技师学院</w:t>
      </w:r>
    </w:p>
    <w:p w14:paraId="72FC6478" w14:textId="77777777" w:rsidR="00154C8C" w:rsidRDefault="00154C8C">
      <w:pPr>
        <w:widowControl/>
        <w:spacing w:line="300" w:lineRule="auto"/>
        <w:ind w:firstLineChars="300" w:firstLine="720"/>
        <w:jc w:val="right"/>
        <w:rPr>
          <w:rStyle w:val="NormalCharacter"/>
          <w:rFonts w:ascii="宋体" w:hAnsi="宋体"/>
          <w:sz w:val="24"/>
        </w:rPr>
      </w:pPr>
    </w:p>
    <w:p w14:paraId="57A74634" w14:textId="77777777" w:rsidR="00154C8C" w:rsidRDefault="00000000">
      <w:pPr>
        <w:widowControl/>
        <w:spacing w:line="300" w:lineRule="auto"/>
        <w:ind w:firstLineChars="300" w:firstLine="720"/>
        <w:jc w:val="right"/>
        <w:rPr>
          <w:rStyle w:val="NormalCharacter"/>
          <w:rFonts w:ascii="宋体" w:hAnsi="宋体"/>
          <w:sz w:val="24"/>
        </w:rPr>
      </w:pPr>
      <w:r>
        <w:rPr>
          <w:rStyle w:val="NormalCharacter"/>
          <w:rFonts w:ascii="宋体" w:hAnsi="宋体" w:hint="eastAsia"/>
          <w:sz w:val="24"/>
        </w:rPr>
        <w:t xml:space="preserve"> </w:t>
      </w:r>
    </w:p>
    <w:p w14:paraId="473D2769" w14:textId="77777777" w:rsidR="00154C8C" w:rsidRDefault="00154C8C">
      <w:pPr>
        <w:widowControl/>
        <w:spacing w:line="300" w:lineRule="auto"/>
        <w:ind w:firstLineChars="300" w:firstLine="720"/>
        <w:jc w:val="right"/>
        <w:rPr>
          <w:rStyle w:val="NormalCharacter"/>
          <w:rFonts w:ascii="宋体" w:hAnsi="宋体"/>
          <w:sz w:val="24"/>
        </w:rPr>
      </w:pPr>
    </w:p>
    <w:p w14:paraId="101DBDEA" w14:textId="77777777" w:rsidR="00154C8C" w:rsidRDefault="00000000">
      <w:pPr>
        <w:widowControl/>
        <w:spacing w:line="300" w:lineRule="auto"/>
        <w:ind w:firstLineChars="300" w:firstLine="720"/>
        <w:jc w:val="right"/>
        <w:rPr>
          <w:rStyle w:val="NormalCharacter"/>
          <w:rFonts w:ascii="宋体" w:hAnsi="宋体"/>
          <w:sz w:val="24"/>
        </w:rPr>
      </w:pPr>
      <w:r>
        <w:rPr>
          <w:rStyle w:val="NormalCharacter"/>
          <w:rFonts w:ascii="宋体" w:hAnsi="宋体" w:hint="eastAsia"/>
          <w:sz w:val="24"/>
        </w:rPr>
        <w:t>采购代理机构：</w:t>
      </w:r>
      <w:proofErr w:type="gramStart"/>
      <w:r>
        <w:rPr>
          <w:rStyle w:val="NormalCharacter"/>
          <w:rFonts w:ascii="宋体" w:hAnsi="宋体" w:hint="eastAsia"/>
          <w:sz w:val="24"/>
        </w:rPr>
        <w:t>广西桂宝工程监理</w:t>
      </w:r>
      <w:proofErr w:type="gramEnd"/>
      <w:r>
        <w:rPr>
          <w:rStyle w:val="NormalCharacter"/>
          <w:rFonts w:ascii="宋体" w:hAnsi="宋体" w:hint="eastAsia"/>
          <w:sz w:val="24"/>
        </w:rPr>
        <w:t xml:space="preserve">咨询有限公司            </w:t>
      </w:r>
    </w:p>
    <w:p w14:paraId="600B7A85" w14:textId="77777777" w:rsidR="00154C8C" w:rsidRDefault="00154C8C">
      <w:pPr>
        <w:widowControl/>
        <w:spacing w:line="300" w:lineRule="auto"/>
        <w:ind w:firstLineChars="300" w:firstLine="720"/>
        <w:jc w:val="right"/>
        <w:rPr>
          <w:rStyle w:val="NormalCharacter"/>
          <w:rFonts w:ascii="宋体" w:hAnsi="宋体"/>
          <w:sz w:val="24"/>
        </w:rPr>
      </w:pPr>
    </w:p>
    <w:p w14:paraId="33682938" w14:textId="0A7A1272" w:rsidR="00154C8C" w:rsidRDefault="00000000">
      <w:pPr>
        <w:widowControl/>
        <w:spacing w:line="300" w:lineRule="auto"/>
        <w:ind w:firstLineChars="300" w:firstLine="720"/>
        <w:jc w:val="right"/>
        <w:rPr>
          <w:rStyle w:val="NormalCharacter"/>
          <w:rFonts w:ascii="宋体" w:hAnsi="宋体"/>
          <w:sz w:val="24"/>
        </w:rPr>
      </w:pPr>
      <w:r>
        <w:rPr>
          <w:rStyle w:val="NormalCharacter"/>
          <w:rFonts w:ascii="宋体" w:hAnsi="宋体" w:hint="eastAsia"/>
          <w:sz w:val="24"/>
        </w:rPr>
        <w:t>2024年6月2</w:t>
      </w:r>
      <w:r w:rsidR="00624BD2">
        <w:rPr>
          <w:rStyle w:val="NormalCharacter"/>
          <w:rFonts w:ascii="宋体" w:hAnsi="宋体" w:hint="eastAsia"/>
          <w:sz w:val="24"/>
        </w:rPr>
        <w:t>6</w:t>
      </w:r>
      <w:r>
        <w:rPr>
          <w:rStyle w:val="NormalCharacter"/>
          <w:rFonts w:ascii="宋体" w:hAnsi="宋体" w:hint="eastAsia"/>
          <w:sz w:val="24"/>
        </w:rPr>
        <w:t>日</w:t>
      </w:r>
    </w:p>
    <w:p w14:paraId="3E020836" w14:textId="77777777" w:rsidR="00154C8C" w:rsidRDefault="00154C8C">
      <w:pPr>
        <w:spacing w:line="360" w:lineRule="auto"/>
        <w:ind w:firstLineChars="200" w:firstLine="640"/>
        <w:jc w:val="right"/>
        <w:rPr>
          <w:rFonts w:ascii="宋体" w:hAnsi="宋体"/>
          <w:sz w:val="32"/>
          <w:szCs w:val="32"/>
        </w:rPr>
      </w:pPr>
    </w:p>
    <w:p w14:paraId="6F01C24D" w14:textId="77777777" w:rsidR="00154C8C" w:rsidRDefault="00000000">
      <w:pPr>
        <w:pStyle w:val="1"/>
        <w:jc w:val="center"/>
        <w:rPr>
          <w:rFonts w:ascii="宋体" w:hAnsi="宋体"/>
        </w:rPr>
      </w:pPr>
      <w:bookmarkStart w:id="10" w:name="_Toc17640"/>
      <w:bookmarkStart w:id="11" w:name="_Toc19673"/>
      <w:bookmarkStart w:id="12" w:name="_Toc11361"/>
      <w:bookmarkStart w:id="13" w:name="_Toc30082"/>
      <w:bookmarkStart w:id="14" w:name="_Toc19012"/>
      <w:bookmarkEnd w:id="10"/>
      <w:bookmarkEnd w:id="11"/>
      <w:bookmarkEnd w:id="12"/>
      <w:r>
        <w:br w:type="page"/>
      </w:r>
      <w:r>
        <w:rPr>
          <w:rFonts w:ascii="宋体" w:hAnsi="宋体" w:hint="eastAsia"/>
        </w:rPr>
        <w:lastRenderedPageBreak/>
        <w:t>第二章 工程量清单</w:t>
      </w:r>
    </w:p>
    <w:bookmarkEnd w:id="13"/>
    <w:bookmarkEnd w:id="14"/>
    <w:p w14:paraId="3187F723" w14:textId="77777777" w:rsidR="00154C8C" w:rsidRDefault="00000000">
      <w:pPr>
        <w:spacing w:line="360" w:lineRule="auto"/>
        <w:jc w:val="center"/>
        <w:rPr>
          <w:rFonts w:ascii="宋体" w:hAnsi="宋体"/>
          <w:b/>
          <w:sz w:val="32"/>
          <w:szCs w:val="32"/>
        </w:rPr>
      </w:pPr>
      <w:r>
        <w:rPr>
          <w:rFonts w:ascii="宋体" w:hAnsi="宋体" w:hint="eastAsia"/>
          <w:b/>
          <w:sz w:val="32"/>
          <w:szCs w:val="32"/>
        </w:rPr>
        <w:t>具体见工程量清单（另册发放）</w:t>
      </w:r>
    </w:p>
    <w:p w14:paraId="4820DA99" w14:textId="77777777" w:rsidR="00154C8C" w:rsidRDefault="00000000">
      <w:pPr>
        <w:pStyle w:val="2"/>
        <w:spacing w:line="360" w:lineRule="auto"/>
        <w:jc w:val="center"/>
        <w:rPr>
          <w:rFonts w:ascii="宋体" w:hAnsi="宋体"/>
          <w:b w:val="0"/>
          <w:bCs w:val="0"/>
          <w:sz w:val="21"/>
          <w:szCs w:val="21"/>
        </w:rPr>
      </w:pPr>
      <w:r>
        <w:rPr>
          <w:rFonts w:ascii="宋体" w:hAnsi="宋体" w:hint="eastAsia"/>
          <w:b w:val="0"/>
          <w:bCs w:val="0"/>
          <w:sz w:val="21"/>
          <w:szCs w:val="21"/>
        </w:rPr>
        <w:t>编制依据</w:t>
      </w:r>
    </w:p>
    <w:p w14:paraId="2F6EF41A" w14:textId="77777777" w:rsidR="00154C8C" w:rsidRDefault="00000000">
      <w:pPr>
        <w:pStyle w:val="2"/>
        <w:spacing w:line="440" w:lineRule="exact"/>
        <w:rPr>
          <w:rFonts w:ascii="宋体" w:hAnsi="宋体"/>
          <w:b w:val="0"/>
          <w:bCs w:val="0"/>
          <w:sz w:val="21"/>
          <w:szCs w:val="21"/>
        </w:rPr>
      </w:pPr>
      <w:bookmarkStart w:id="15" w:name="_Toc27296"/>
      <w:bookmarkEnd w:id="15"/>
      <w:r>
        <w:rPr>
          <w:rFonts w:ascii="宋体" w:hAnsi="宋体" w:hint="eastAsia"/>
          <w:b w:val="0"/>
          <w:bCs w:val="0"/>
          <w:sz w:val="21"/>
          <w:szCs w:val="21"/>
        </w:rPr>
        <w:t>1.   建设单位提供的2024年3月的施工图；</w:t>
      </w:r>
    </w:p>
    <w:p w14:paraId="4E975F16" w14:textId="77777777" w:rsidR="00154C8C" w:rsidRDefault="00000000">
      <w:pPr>
        <w:pStyle w:val="2"/>
        <w:spacing w:line="440" w:lineRule="exact"/>
        <w:rPr>
          <w:rFonts w:ascii="宋体" w:hAnsi="宋体"/>
          <w:b w:val="0"/>
          <w:bCs w:val="0"/>
          <w:sz w:val="21"/>
          <w:szCs w:val="21"/>
        </w:rPr>
      </w:pPr>
      <w:r>
        <w:rPr>
          <w:rFonts w:ascii="宋体" w:hAnsi="宋体" w:hint="eastAsia"/>
          <w:b w:val="0"/>
          <w:bCs w:val="0"/>
          <w:sz w:val="21"/>
          <w:szCs w:val="21"/>
        </w:rPr>
        <w:t>2.</w:t>
      </w:r>
      <w:r>
        <w:rPr>
          <w:rFonts w:ascii="宋体" w:hAnsi="宋体" w:hint="eastAsia"/>
          <w:b w:val="0"/>
          <w:bCs w:val="0"/>
          <w:sz w:val="21"/>
          <w:szCs w:val="21"/>
        </w:rPr>
        <w:tab/>
        <w:t>《广西壮族自治区建筑装饰装修工程消耗量定额》（2013年）；</w:t>
      </w:r>
    </w:p>
    <w:p w14:paraId="2027C070" w14:textId="77777777" w:rsidR="00154C8C" w:rsidRDefault="00000000">
      <w:pPr>
        <w:pStyle w:val="2"/>
        <w:spacing w:line="440" w:lineRule="exact"/>
        <w:rPr>
          <w:rFonts w:ascii="宋体" w:hAnsi="宋体"/>
          <w:b w:val="0"/>
          <w:bCs w:val="0"/>
          <w:sz w:val="21"/>
          <w:szCs w:val="21"/>
        </w:rPr>
      </w:pPr>
      <w:r>
        <w:rPr>
          <w:rFonts w:ascii="宋体" w:hAnsi="宋体" w:hint="eastAsia"/>
          <w:b w:val="0"/>
          <w:bCs w:val="0"/>
          <w:sz w:val="21"/>
          <w:szCs w:val="21"/>
        </w:rPr>
        <w:t>3.</w:t>
      </w:r>
      <w:r>
        <w:rPr>
          <w:rFonts w:ascii="宋体" w:hAnsi="宋体" w:hint="eastAsia"/>
          <w:b w:val="0"/>
          <w:bCs w:val="0"/>
          <w:sz w:val="21"/>
          <w:szCs w:val="21"/>
        </w:rPr>
        <w:tab/>
        <w:t>《广西壮族自治区建筑工程拆除消耗量定额》（2011年）；</w:t>
      </w:r>
    </w:p>
    <w:p w14:paraId="300E3C50" w14:textId="77777777" w:rsidR="00154C8C" w:rsidRDefault="00000000">
      <w:pPr>
        <w:pStyle w:val="2"/>
        <w:spacing w:line="440" w:lineRule="exact"/>
        <w:rPr>
          <w:rFonts w:ascii="宋体" w:hAnsi="宋体"/>
          <w:b w:val="0"/>
          <w:bCs w:val="0"/>
          <w:sz w:val="21"/>
          <w:szCs w:val="21"/>
        </w:rPr>
      </w:pPr>
      <w:r>
        <w:rPr>
          <w:rFonts w:ascii="宋体" w:hAnsi="宋体" w:hint="eastAsia"/>
          <w:b w:val="0"/>
          <w:bCs w:val="0"/>
          <w:sz w:val="21"/>
          <w:szCs w:val="21"/>
        </w:rPr>
        <w:t>4.</w:t>
      </w:r>
      <w:r>
        <w:rPr>
          <w:rFonts w:ascii="宋体" w:hAnsi="宋体" w:hint="eastAsia"/>
          <w:b w:val="0"/>
          <w:bCs w:val="0"/>
          <w:sz w:val="21"/>
          <w:szCs w:val="21"/>
        </w:rPr>
        <w:tab/>
        <w:t>《广西壮族自治区安装工程消耗量定额》（2015年）</w:t>
      </w:r>
    </w:p>
    <w:p w14:paraId="2D2CA8AC" w14:textId="77777777" w:rsidR="00154C8C" w:rsidRDefault="00000000">
      <w:pPr>
        <w:pStyle w:val="2"/>
        <w:spacing w:line="440" w:lineRule="exact"/>
        <w:rPr>
          <w:rFonts w:ascii="宋体" w:hAnsi="宋体"/>
          <w:b w:val="0"/>
          <w:bCs w:val="0"/>
          <w:sz w:val="21"/>
          <w:szCs w:val="21"/>
        </w:rPr>
      </w:pPr>
      <w:r>
        <w:rPr>
          <w:rFonts w:ascii="宋体" w:hAnsi="宋体" w:hint="eastAsia"/>
          <w:b w:val="0"/>
          <w:bCs w:val="0"/>
          <w:sz w:val="21"/>
          <w:szCs w:val="21"/>
        </w:rPr>
        <w:t>5.</w:t>
      </w:r>
      <w:r>
        <w:rPr>
          <w:rFonts w:ascii="宋体" w:hAnsi="宋体" w:hint="eastAsia"/>
          <w:b w:val="0"/>
          <w:bCs w:val="0"/>
          <w:sz w:val="21"/>
          <w:szCs w:val="21"/>
        </w:rPr>
        <w:tab/>
        <w:t xml:space="preserve"> 《广西壮族自治区建设工程费用定额》（桂建标（2016) 16号文）；</w:t>
      </w:r>
    </w:p>
    <w:p w14:paraId="254F9FA2" w14:textId="77777777" w:rsidR="00154C8C" w:rsidRDefault="00000000">
      <w:pPr>
        <w:pStyle w:val="2"/>
        <w:spacing w:line="440" w:lineRule="exact"/>
        <w:rPr>
          <w:rFonts w:ascii="宋体" w:hAnsi="宋体"/>
          <w:b w:val="0"/>
          <w:bCs w:val="0"/>
          <w:sz w:val="21"/>
          <w:szCs w:val="21"/>
        </w:rPr>
      </w:pPr>
      <w:r>
        <w:rPr>
          <w:rFonts w:ascii="宋体" w:hAnsi="宋体" w:hint="eastAsia"/>
          <w:b w:val="0"/>
          <w:bCs w:val="0"/>
          <w:sz w:val="21"/>
          <w:szCs w:val="21"/>
        </w:rPr>
        <w:t>6.</w:t>
      </w:r>
      <w:r>
        <w:rPr>
          <w:rFonts w:ascii="宋体" w:hAnsi="宋体" w:hint="eastAsia"/>
          <w:b w:val="0"/>
          <w:bCs w:val="0"/>
          <w:sz w:val="21"/>
          <w:szCs w:val="21"/>
        </w:rPr>
        <w:tab/>
        <w:t>《关于调整建设工程定额人工费及有关费率的通知》（桂建标字</w:t>
      </w:r>
      <w:proofErr w:type="gramStart"/>
      <w:r>
        <w:rPr>
          <w:rFonts w:ascii="宋体" w:hAnsi="宋体" w:hint="eastAsia"/>
          <w:b w:val="0"/>
          <w:bCs w:val="0"/>
          <w:sz w:val="21"/>
          <w:szCs w:val="21"/>
        </w:rPr>
        <w:t>〔</w:t>
      </w:r>
      <w:proofErr w:type="gramEnd"/>
      <w:r>
        <w:rPr>
          <w:rFonts w:ascii="宋体" w:hAnsi="宋体" w:hint="eastAsia"/>
          <w:b w:val="0"/>
          <w:bCs w:val="0"/>
          <w:sz w:val="21"/>
          <w:szCs w:val="21"/>
        </w:rPr>
        <w:t>2023) 7号；</w:t>
      </w:r>
    </w:p>
    <w:p w14:paraId="7AABD8D3" w14:textId="77777777" w:rsidR="00154C8C" w:rsidRDefault="00000000">
      <w:pPr>
        <w:pStyle w:val="2"/>
        <w:spacing w:line="440" w:lineRule="exact"/>
        <w:rPr>
          <w:rFonts w:ascii="宋体" w:hAnsi="宋体"/>
          <w:b w:val="0"/>
          <w:bCs w:val="0"/>
          <w:sz w:val="21"/>
          <w:szCs w:val="21"/>
        </w:rPr>
      </w:pPr>
      <w:r>
        <w:rPr>
          <w:rFonts w:ascii="宋体" w:hAnsi="宋体" w:hint="eastAsia"/>
          <w:b w:val="0"/>
          <w:bCs w:val="0"/>
          <w:sz w:val="21"/>
          <w:szCs w:val="21"/>
        </w:rPr>
        <w:t>7.</w:t>
      </w:r>
      <w:r>
        <w:rPr>
          <w:rFonts w:ascii="宋体" w:hAnsi="宋体" w:hint="eastAsia"/>
          <w:b w:val="0"/>
          <w:bCs w:val="0"/>
          <w:sz w:val="21"/>
          <w:szCs w:val="21"/>
        </w:rPr>
        <w:tab/>
        <w:t xml:space="preserve"> 《关于调整除税价计算适用增值税税率的通知》（桂造价</w:t>
      </w:r>
      <w:proofErr w:type="gramStart"/>
      <w:r>
        <w:rPr>
          <w:rFonts w:ascii="宋体" w:hAnsi="宋体" w:hint="eastAsia"/>
          <w:b w:val="0"/>
          <w:bCs w:val="0"/>
          <w:sz w:val="21"/>
          <w:szCs w:val="21"/>
        </w:rPr>
        <w:t>〔</w:t>
      </w:r>
      <w:proofErr w:type="gramEnd"/>
      <w:r>
        <w:rPr>
          <w:rFonts w:ascii="宋体" w:hAnsi="宋体" w:hint="eastAsia"/>
          <w:b w:val="0"/>
          <w:bCs w:val="0"/>
          <w:sz w:val="21"/>
          <w:szCs w:val="21"/>
        </w:rPr>
        <w:t>2019) 12号）；</w:t>
      </w:r>
    </w:p>
    <w:p w14:paraId="2DAA01BA" w14:textId="77777777" w:rsidR="00154C8C" w:rsidRDefault="00000000" w:rsidP="007A4DF8">
      <w:pPr>
        <w:pStyle w:val="2"/>
        <w:spacing w:before="0" w:after="0" w:line="440" w:lineRule="exact"/>
        <w:jc w:val="center"/>
        <w:rPr>
          <w:rFonts w:ascii="宋体" w:hAnsi="宋体"/>
          <w:b w:val="0"/>
          <w:bCs w:val="0"/>
          <w:sz w:val="21"/>
          <w:szCs w:val="21"/>
        </w:rPr>
      </w:pPr>
      <w:r>
        <w:rPr>
          <w:rFonts w:ascii="宋体" w:hAnsi="宋体" w:hint="eastAsia"/>
          <w:b w:val="0"/>
          <w:bCs w:val="0"/>
          <w:sz w:val="21"/>
          <w:szCs w:val="21"/>
        </w:rPr>
        <w:t>8.</w:t>
      </w:r>
      <w:r>
        <w:rPr>
          <w:rFonts w:ascii="宋体" w:hAnsi="宋体" w:hint="eastAsia"/>
          <w:b w:val="0"/>
          <w:bCs w:val="0"/>
          <w:sz w:val="21"/>
          <w:szCs w:val="21"/>
        </w:rPr>
        <w:tab/>
        <w:t>材料按价格参考《梧州市建设工程造价信息》2024年3</w:t>
      </w:r>
      <w:proofErr w:type="gramStart"/>
      <w:r>
        <w:rPr>
          <w:rFonts w:ascii="宋体" w:hAnsi="宋体" w:hint="eastAsia"/>
          <w:b w:val="0"/>
          <w:bCs w:val="0"/>
          <w:sz w:val="21"/>
          <w:szCs w:val="21"/>
        </w:rPr>
        <w:t>月月除</w:t>
      </w:r>
      <w:proofErr w:type="gramEnd"/>
      <w:r>
        <w:rPr>
          <w:rFonts w:ascii="宋体" w:hAnsi="宋体" w:hint="eastAsia"/>
          <w:b w:val="0"/>
          <w:bCs w:val="0"/>
          <w:sz w:val="21"/>
          <w:szCs w:val="21"/>
        </w:rPr>
        <w:t>税市场价计算，缺项材料参考市场价。</w:t>
      </w:r>
      <w:r>
        <w:br w:type="page"/>
      </w:r>
      <w:r w:rsidRPr="000865E4">
        <w:rPr>
          <w:rFonts w:ascii="宋体" w:hAnsi="宋体" w:hint="eastAsia"/>
          <w:kern w:val="44"/>
          <w:sz w:val="44"/>
          <w:szCs w:val="44"/>
        </w:rPr>
        <w:lastRenderedPageBreak/>
        <w:t xml:space="preserve">  第三章 供应商须知</w:t>
      </w:r>
    </w:p>
    <w:p w14:paraId="6E1105C6" w14:textId="77777777" w:rsidR="00154C8C" w:rsidRDefault="00000000">
      <w:pPr>
        <w:pStyle w:val="2"/>
        <w:jc w:val="center"/>
        <w:rPr>
          <w:rFonts w:ascii="宋体" w:hAnsi="宋体"/>
          <w:b w:val="0"/>
        </w:rPr>
      </w:pPr>
      <w:bookmarkStart w:id="16" w:name="_Toc14982"/>
      <w:bookmarkEnd w:id="16"/>
      <w:r>
        <w:rPr>
          <w:rFonts w:ascii="宋体" w:hAnsi="宋体" w:hint="eastAsia"/>
          <w:b w:val="0"/>
        </w:rPr>
        <w:t>第一节 供应商须知前附表</w:t>
      </w:r>
    </w:p>
    <w:p w14:paraId="1E176887" w14:textId="77777777" w:rsidR="00154C8C" w:rsidRDefault="00154C8C">
      <w:pPr>
        <w:spacing w:line="400" w:lineRule="exact"/>
        <w:jc w:val="center"/>
        <w:rPr>
          <w:rFonts w:ascii="宋体" w:hAnsi="宋体"/>
          <w:b/>
          <w:sz w:val="32"/>
          <w:szCs w:val="32"/>
        </w:rPr>
      </w:pPr>
    </w:p>
    <w:tbl>
      <w:tblPr>
        <w:tblW w:w="10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5"/>
        <w:gridCol w:w="2786"/>
        <w:gridCol w:w="6853"/>
      </w:tblGrid>
      <w:tr w:rsidR="00154C8C" w14:paraId="6B52E1FC" w14:textId="77777777">
        <w:trPr>
          <w:trHeight w:val="493"/>
          <w:jc w:val="center"/>
        </w:trPr>
        <w:tc>
          <w:tcPr>
            <w:tcW w:w="725" w:type="dxa"/>
          </w:tcPr>
          <w:p w14:paraId="0311D698" w14:textId="77777777" w:rsidR="00154C8C" w:rsidRDefault="00000000">
            <w:pPr>
              <w:spacing w:line="360" w:lineRule="auto"/>
              <w:jc w:val="center"/>
              <w:rPr>
                <w:rFonts w:ascii="宋体" w:hAnsi="宋体"/>
                <w:b/>
                <w:szCs w:val="21"/>
              </w:rPr>
            </w:pPr>
            <w:r>
              <w:rPr>
                <w:rFonts w:ascii="宋体" w:hAnsi="宋体" w:hint="eastAsia"/>
                <w:b/>
                <w:szCs w:val="21"/>
              </w:rPr>
              <w:t>条款号</w:t>
            </w:r>
          </w:p>
        </w:tc>
        <w:tc>
          <w:tcPr>
            <w:tcW w:w="2786" w:type="dxa"/>
            <w:vAlign w:val="center"/>
          </w:tcPr>
          <w:p w14:paraId="5E6226A3" w14:textId="77777777" w:rsidR="00154C8C" w:rsidRDefault="00000000">
            <w:pPr>
              <w:spacing w:line="360" w:lineRule="auto"/>
              <w:jc w:val="center"/>
              <w:rPr>
                <w:rFonts w:ascii="宋体" w:hAnsi="宋体"/>
                <w:b/>
                <w:szCs w:val="21"/>
              </w:rPr>
            </w:pPr>
            <w:r>
              <w:rPr>
                <w:rFonts w:ascii="宋体" w:hAnsi="宋体" w:hint="eastAsia"/>
                <w:b/>
                <w:szCs w:val="21"/>
              </w:rPr>
              <w:t>条款内容</w:t>
            </w:r>
          </w:p>
        </w:tc>
        <w:tc>
          <w:tcPr>
            <w:tcW w:w="6853" w:type="dxa"/>
          </w:tcPr>
          <w:p w14:paraId="76711581" w14:textId="77777777" w:rsidR="00154C8C" w:rsidRDefault="00000000">
            <w:pPr>
              <w:spacing w:line="360" w:lineRule="auto"/>
              <w:jc w:val="center"/>
              <w:rPr>
                <w:rFonts w:ascii="宋体" w:hAnsi="宋体"/>
                <w:b/>
                <w:szCs w:val="21"/>
              </w:rPr>
            </w:pPr>
            <w:r>
              <w:rPr>
                <w:rFonts w:ascii="宋体" w:hAnsi="宋体" w:hint="eastAsia"/>
                <w:b/>
                <w:szCs w:val="21"/>
              </w:rPr>
              <w:t>具体要求</w:t>
            </w:r>
          </w:p>
        </w:tc>
      </w:tr>
      <w:tr w:rsidR="00154C8C" w14:paraId="03E14CC9" w14:textId="77777777">
        <w:trPr>
          <w:jc w:val="center"/>
        </w:trPr>
        <w:tc>
          <w:tcPr>
            <w:tcW w:w="725" w:type="dxa"/>
            <w:vAlign w:val="center"/>
          </w:tcPr>
          <w:p w14:paraId="65B45E94" w14:textId="77777777" w:rsidR="00154C8C" w:rsidRDefault="00000000">
            <w:pPr>
              <w:spacing w:line="360" w:lineRule="auto"/>
              <w:jc w:val="center"/>
              <w:rPr>
                <w:rFonts w:ascii="宋体" w:hAnsi="宋体"/>
                <w:szCs w:val="21"/>
              </w:rPr>
            </w:pPr>
            <w:r>
              <w:rPr>
                <w:rFonts w:ascii="宋体" w:hAnsi="宋体" w:hint="eastAsia"/>
                <w:szCs w:val="21"/>
              </w:rPr>
              <w:t>3.1</w:t>
            </w:r>
          </w:p>
        </w:tc>
        <w:tc>
          <w:tcPr>
            <w:tcW w:w="2786" w:type="dxa"/>
            <w:vAlign w:val="center"/>
          </w:tcPr>
          <w:p w14:paraId="539D5278" w14:textId="77777777" w:rsidR="00154C8C" w:rsidRDefault="00000000">
            <w:pPr>
              <w:spacing w:line="360" w:lineRule="auto"/>
              <w:jc w:val="center"/>
              <w:rPr>
                <w:rFonts w:ascii="宋体" w:hAnsi="宋体"/>
                <w:szCs w:val="21"/>
              </w:rPr>
            </w:pPr>
            <w:r>
              <w:rPr>
                <w:rFonts w:ascii="宋体" w:hAnsi="宋体" w:hint="eastAsia"/>
                <w:szCs w:val="21"/>
              </w:rPr>
              <w:t>供应商资格条件</w:t>
            </w:r>
          </w:p>
        </w:tc>
        <w:tc>
          <w:tcPr>
            <w:tcW w:w="6853" w:type="dxa"/>
          </w:tcPr>
          <w:p w14:paraId="5571A55A" w14:textId="77777777" w:rsidR="00154C8C" w:rsidRDefault="00000000">
            <w:pPr>
              <w:spacing w:line="360" w:lineRule="auto"/>
              <w:rPr>
                <w:rFonts w:ascii="宋体" w:hAnsi="宋体"/>
                <w:szCs w:val="21"/>
              </w:rPr>
            </w:pPr>
            <w:r>
              <w:rPr>
                <w:rFonts w:ascii="宋体" w:hAnsi="宋体" w:hint="eastAsia"/>
                <w:szCs w:val="21"/>
              </w:rPr>
              <w:t>供应商资格条件要求详见公告。</w:t>
            </w:r>
          </w:p>
        </w:tc>
      </w:tr>
      <w:tr w:rsidR="00154C8C" w14:paraId="4CA5983F" w14:textId="77777777">
        <w:trPr>
          <w:jc w:val="center"/>
        </w:trPr>
        <w:tc>
          <w:tcPr>
            <w:tcW w:w="725" w:type="dxa"/>
            <w:vAlign w:val="center"/>
          </w:tcPr>
          <w:p w14:paraId="754B5B63" w14:textId="77777777" w:rsidR="00154C8C" w:rsidRDefault="00000000">
            <w:pPr>
              <w:spacing w:line="360" w:lineRule="auto"/>
              <w:jc w:val="center"/>
              <w:rPr>
                <w:rFonts w:ascii="宋体" w:hAnsi="宋体"/>
                <w:szCs w:val="21"/>
              </w:rPr>
            </w:pPr>
            <w:r>
              <w:rPr>
                <w:rFonts w:ascii="宋体" w:hAnsi="宋体" w:hint="eastAsia"/>
                <w:szCs w:val="21"/>
              </w:rPr>
              <w:t>5.1</w:t>
            </w:r>
          </w:p>
        </w:tc>
        <w:tc>
          <w:tcPr>
            <w:tcW w:w="2786" w:type="dxa"/>
            <w:vAlign w:val="center"/>
          </w:tcPr>
          <w:p w14:paraId="66FDD0C9" w14:textId="77777777" w:rsidR="00154C8C" w:rsidRDefault="00000000">
            <w:pPr>
              <w:spacing w:line="360" w:lineRule="auto"/>
              <w:jc w:val="center"/>
              <w:rPr>
                <w:rFonts w:ascii="宋体" w:hAnsi="宋体"/>
                <w:szCs w:val="21"/>
              </w:rPr>
            </w:pPr>
            <w:r>
              <w:rPr>
                <w:rFonts w:ascii="宋体" w:hAnsi="宋体" w:hint="eastAsia"/>
                <w:szCs w:val="21"/>
              </w:rPr>
              <w:t>是否接受联合体竞标</w:t>
            </w:r>
          </w:p>
        </w:tc>
        <w:tc>
          <w:tcPr>
            <w:tcW w:w="6853" w:type="dxa"/>
            <w:vAlign w:val="center"/>
          </w:tcPr>
          <w:p w14:paraId="323F978C" w14:textId="77777777" w:rsidR="00154C8C" w:rsidRDefault="00000000">
            <w:pPr>
              <w:spacing w:line="360" w:lineRule="auto"/>
              <w:rPr>
                <w:rFonts w:ascii="宋体" w:hAnsi="宋体"/>
                <w:szCs w:val="21"/>
              </w:rPr>
            </w:pPr>
            <w:bookmarkStart w:id="17" w:name="PO_3000001868_PM007"/>
            <w:bookmarkEnd w:id="17"/>
            <w:r>
              <w:rPr>
                <w:rFonts w:ascii="宋体" w:hAnsi="宋体" w:hint="eastAsia"/>
                <w:szCs w:val="21"/>
              </w:rPr>
              <w:t>不允许联合体投标</w:t>
            </w:r>
          </w:p>
        </w:tc>
      </w:tr>
      <w:tr w:rsidR="00154C8C" w14:paraId="5A827256" w14:textId="77777777">
        <w:trPr>
          <w:jc w:val="center"/>
        </w:trPr>
        <w:tc>
          <w:tcPr>
            <w:tcW w:w="725" w:type="dxa"/>
            <w:vAlign w:val="center"/>
          </w:tcPr>
          <w:p w14:paraId="07CE802F" w14:textId="77777777" w:rsidR="00154C8C" w:rsidRDefault="00000000">
            <w:pPr>
              <w:spacing w:line="360" w:lineRule="auto"/>
              <w:jc w:val="center"/>
              <w:rPr>
                <w:rFonts w:ascii="宋体" w:hAnsi="宋体"/>
                <w:szCs w:val="21"/>
              </w:rPr>
            </w:pPr>
            <w:r>
              <w:rPr>
                <w:rFonts w:ascii="宋体" w:hAnsi="宋体" w:hint="eastAsia"/>
                <w:szCs w:val="21"/>
              </w:rPr>
              <w:t>5.2</w:t>
            </w:r>
          </w:p>
        </w:tc>
        <w:tc>
          <w:tcPr>
            <w:tcW w:w="2786" w:type="dxa"/>
            <w:vAlign w:val="center"/>
          </w:tcPr>
          <w:p w14:paraId="18182FA4" w14:textId="77777777" w:rsidR="00154C8C" w:rsidRDefault="00000000">
            <w:pPr>
              <w:spacing w:line="360" w:lineRule="auto"/>
              <w:jc w:val="center"/>
              <w:rPr>
                <w:rFonts w:ascii="宋体" w:hAnsi="宋体"/>
                <w:szCs w:val="21"/>
              </w:rPr>
            </w:pPr>
            <w:r>
              <w:rPr>
                <w:rFonts w:ascii="宋体" w:hAnsi="宋体" w:hint="eastAsia"/>
                <w:szCs w:val="21"/>
              </w:rPr>
              <w:t>联合体竞标要求</w:t>
            </w:r>
          </w:p>
        </w:tc>
        <w:tc>
          <w:tcPr>
            <w:tcW w:w="6853" w:type="dxa"/>
            <w:vAlign w:val="center"/>
          </w:tcPr>
          <w:p w14:paraId="72E872A1" w14:textId="77777777" w:rsidR="00154C8C" w:rsidRDefault="00000000">
            <w:pPr>
              <w:spacing w:line="360" w:lineRule="auto"/>
              <w:rPr>
                <w:rFonts w:ascii="宋体" w:hAnsi="宋体"/>
                <w:szCs w:val="21"/>
              </w:rPr>
            </w:pPr>
            <w:r>
              <w:rPr>
                <w:rFonts w:ascii="宋体" w:hAnsi="宋体" w:hint="eastAsia"/>
                <w:szCs w:val="21"/>
              </w:rPr>
              <w:t>无</w:t>
            </w:r>
          </w:p>
        </w:tc>
      </w:tr>
      <w:tr w:rsidR="00154C8C" w14:paraId="6C380518" w14:textId="77777777">
        <w:trPr>
          <w:jc w:val="center"/>
        </w:trPr>
        <w:tc>
          <w:tcPr>
            <w:tcW w:w="725" w:type="dxa"/>
            <w:vAlign w:val="center"/>
          </w:tcPr>
          <w:p w14:paraId="59694427" w14:textId="77777777" w:rsidR="00154C8C" w:rsidRDefault="00000000">
            <w:pPr>
              <w:spacing w:line="360" w:lineRule="auto"/>
              <w:jc w:val="center"/>
              <w:rPr>
                <w:rFonts w:ascii="宋体" w:hAnsi="宋体"/>
                <w:szCs w:val="21"/>
              </w:rPr>
            </w:pPr>
            <w:r>
              <w:rPr>
                <w:rFonts w:ascii="宋体" w:hAnsi="宋体" w:hint="eastAsia"/>
                <w:szCs w:val="21"/>
              </w:rPr>
              <w:t>6.1</w:t>
            </w:r>
          </w:p>
        </w:tc>
        <w:tc>
          <w:tcPr>
            <w:tcW w:w="2786" w:type="dxa"/>
            <w:vAlign w:val="center"/>
          </w:tcPr>
          <w:p w14:paraId="36687020" w14:textId="77777777" w:rsidR="00154C8C" w:rsidRDefault="00000000">
            <w:pPr>
              <w:spacing w:line="360" w:lineRule="auto"/>
              <w:jc w:val="center"/>
              <w:rPr>
                <w:rFonts w:ascii="宋体" w:hAnsi="宋体"/>
                <w:szCs w:val="21"/>
              </w:rPr>
            </w:pPr>
            <w:r>
              <w:rPr>
                <w:rFonts w:ascii="宋体" w:hAnsi="宋体" w:hint="eastAsia"/>
                <w:szCs w:val="21"/>
              </w:rPr>
              <w:t>是否允许分包</w:t>
            </w:r>
          </w:p>
        </w:tc>
        <w:tc>
          <w:tcPr>
            <w:tcW w:w="6853" w:type="dxa"/>
            <w:vAlign w:val="center"/>
          </w:tcPr>
          <w:p w14:paraId="5FA23AF0" w14:textId="77777777" w:rsidR="00154C8C" w:rsidRDefault="00000000">
            <w:pPr>
              <w:pStyle w:val="a5"/>
              <w:spacing w:line="360" w:lineRule="auto"/>
              <w:rPr>
                <w:rFonts w:ascii="宋体" w:hAnsi="宋体"/>
                <w:szCs w:val="21"/>
              </w:rPr>
            </w:pPr>
            <w:r>
              <w:rPr>
                <w:rFonts w:ascii="宋体" w:hAnsi="宋体" w:hint="eastAsia"/>
                <w:szCs w:val="21"/>
              </w:rPr>
              <w:t>☑不允许分包</w:t>
            </w:r>
          </w:p>
          <w:p w14:paraId="6DBBF5AE" w14:textId="77777777" w:rsidR="00154C8C" w:rsidRDefault="00000000">
            <w:pPr>
              <w:pStyle w:val="a5"/>
              <w:spacing w:line="360" w:lineRule="auto"/>
              <w:rPr>
                <w:rFonts w:ascii="宋体" w:hAnsi="宋体"/>
                <w:szCs w:val="21"/>
              </w:rPr>
            </w:pPr>
            <w:r>
              <w:rPr>
                <w:rFonts w:ascii="宋体" w:hAnsi="宋体" w:hint="eastAsia"/>
                <w:szCs w:val="21"/>
              </w:rPr>
              <w:t>□允许分包</w:t>
            </w:r>
          </w:p>
          <w:p w14:paraId="5ECD1503" w14:textId="77777777" w:rsidR="00154C8C" w:rsidRDefault="00000000">
            <w:pPr>
              <w:pStyle w:val="a5"/>
              <w:spacing w:line="360" w:lineRule="auto"/>
              <w:rPr>
                <w:rFonts w:ascii="宋体" w:hAnsi="宋体"/>
                <w:szCs w:val="21"/>
              </w:rPr>
            </w:pPr>
            <w:r>
              <w:rPr>
                <w:rFonts w:ascii="宋体" w:hAnsi="宋体" w:hint="eastAsia"/>
                <w:szCs w:val="21"/>
              </w:rPr>
              <w:t>分包内容：</w:t>
            </w:r>
            <w:r>
              <w:rPr>
                <w:rFonts w:ascii="宋体" w:hAnsi="宋体" w:hint="eastAsia"/>
                <w:szCs w:val="21"/>
                <w:u w:val="single"/>
              </w:rPr>
              <w:t xml:space="preserve">                                     。</w:t>
            </w:r>
          </w:p>
          <w:p w14:paraId="7CABF737" w14:textId="77777777" w:rsidR="00154C8C" w:rsidRDefault="00000000">
            <w:pPr>
              <w:pStyle w:val="a5"/>
              <w:spacing w:line="360" w:lineRule="auto"/>
              <w:rPr>
                <w:rFonts w:ascii="宋体" w:hAnsi="宋体"/>
                <w:szCs w:val="21"/>
              </w:rPr>
            </w:pPr>
            <w:r>
              <w:rPr>
                <w:rFonts w:ascii="宋体" w:hAnsi="宋体" w:hint="eastAsia"/>
                <w:szCs w:val="21"/>
              </w:rPr>
              <w:t>分包金额或者比例：</w:t>
            </w:r>
            <w:r>
              <w:rPr>
                <w:rFonts w:ascii="宋体" w:hAnsi="宋体" w:hint="eastAsia"/>
                <w:szCs w:val="21"/>
                <w:u w:val="single"/>
              </w:rPr>
              <w:t xml:space="preserve">                                     。</w:t>
            </w:r>
          </w:p>
        </w:tc>
      </w:tr>
      <w:tr w:rsidR="00154C8C" w14:paraId="5B3BE740" w14:textId="77777777">
        <w:trPr>
          <w:jc w:val="center"/>
        </w:trPr>
        <w:tc>
          <w:tcPr>
            <w:tcW w:w="725" w:type="dxa"/>
            <w:vAlign w:val="center"/>
          </w:tcPr>
          <w:p w14:paraId="3C285D55" w14:textId="77777777" w:rsidR="00154C8C" w:rsidRDefault="00000000">
            <w:pPr>
              <w:spacing w:line="360" w:lineRule="auto"/>
              <w:jc w:val="center"/>
              <w:rPr>
                <w:rFonts w:ascii="宋体" w:hAnsi="宋体"/>
                <w:szCs w:val="21"/>
              </w:rPr>
            </w:pPr>
            <w:r>
              <w:rPr>
                <w:rFonts w:ascii="宋体" w:hAnsi="宋体" w:hint="eastAsia"/>
                <w:szCs w:val="21"/>
              </w:rPr>
              <w:t>12.1.1</w:t>
            </w:r>
          </w:p>
        </w:tc>
        <w:tc>
          <w:tcPr>
            <w:tcW w:w="2786" w:type="dxa"/>
            <w:vAlign w:val="center"/>
          </w:tcPr>
          <w:p w14:paraId="73916A34" w14:textId="77777777" w:rsidR="00154C8C" w:rsidRDefault="00000000">
            <w:pPr>
              <w:snapToGrid w:val="0"/>
              <w:spacing w:line="360" w:lineRule="auto"/>
              <w:jc w:val="center"/>
              <w:rPr>
                <w:rFonts w:ascii="宋体" w:hAnsi="宋体"/>
                <w:b/>
                <w:szCs w:val="21"/>
              </w:rPr>
            </w:pPr>
            <w:r>
              <w:rPr>
                <w:rFonts w:ascii="宋体" w:hAnsi="宋体" w:hint="eastAsia"/>
                <w:b/>
                <w:szCs w:val="21"/>
              </w:rPr>
              <w:t>资格证明文件组成</w:t>
            </w:r>
          </w:p>
        </w:tc>
        <w:tc>
          <w:tcPr>
            <w:tcW w:w="6853" w:type="dxa"/>
            <w:vAlign w:val="center"/>
          </w:tcPr>
          <w:p w14:paraId="2CA45569" w14:textId="77777777" w:rsidR="00154C8C" w:rsidRDefault="00000000">
            <w:pPr>
              <w:pStyle w:val="a5"/>
              <w:spacing w:line="360" w:lineRule="auto"/>
              <w:rPr>
                <w:rFonts w:ascii="宋体" w:hAnsi="宋体"/>
                <w:szCs w:val="21"/>
              </w:rPr>
            </w:pPr>
            <w:r>
              <w:rPr>
                <w:rFonts w:ascii="宋体" w:hAnsi="宋体" w:hint="eastAsia"/>
                <w:szCs w:val="21"/>
              </w:rPr>
              <w:t>1.供应商为法人或者其他组织的提供其营业执照等证明文件（如营业执照或者事业单位法人证书或者执业许可证等）；（</w:t>
            </w:r>
            <w:r>
              <w:rPr>
                <w:rFonts w:ascii="宋体" w:hAnsi="宋体" w:hint="eastAsia"/>
                <w:b/>
                <w:szCs w:val="21"/>
              </w:rPr>
              <w:t>必须提供，否则响应文件按无效响应处理</w:t>
            </w:r>
            <w:r>
              <w:rPr>
                <w:rFonts w:ascii="宋体" w:hAnsi="宋体" w:hint="eastAsia"/>
                <w:szCs w:val="21"/>
              </w:rPr>
              <w:t>）</w:t>
            </w:r>
          </w:p>
          <w:p w14:paraId="376D7530" w14:textId="77777777" w:rsidR="00154C8C" w:rsidRDefault="00000000">
            <w:pPr>
              <w:snapToGrid w:val="0"/>
              <w:spacing w:line="380" w:lineRule="exact"/>
              <w:jc w:val="left"/>
              <w:rPr>
                <w:rFonts w:ascii="宋体" w:hAnsi="宋体"/>
                <w:szCs w:val="21"/>
              </w:rPr>
            </w:pPr>
            <w:r>
              <w:rPr>
                <w:rFonts w:ascii="宋体" w:hAnsi="宋体" w:hint="eastAsia"/>
                <w:szCs w:val="21"/>
              </w:rPr>
              <w:t>2、供应</w:t>
            </w:r>
            <w:proofErr w:type="gramStart"/>
            <w:r>
              <w:rPr>
                <w:rFonts w:ascii="宋体" w:hAnsi="宋体" w:hint="eastAsia"/>
                <w:szCs w:val="21"/>
              </w:rPr>
              <w:t>商依法</w:t>
            </w:r>
            <w:proofErr w:type="gramEnd"/>
            <w:r>
              <w:rPr>
                <w:rFonts w:ascii="宋体" w:hAnsi="宋体" w:hint="eastAsia"/>
                <w:szCs w:val="21"/>
              </w:rPr>
              <w:t>缴纳税收的相关材料（首次响应文件提交截止时间前半年内任意1个月依法缴纳税收的凭据复印件，按月申报纳税的提供上一个月的依法缴纳税收的凭据复印件，按季申报纳税的提供上一个季度的依法缴纳税收的凭据复印件）；依法免税的供应商，必须提供相应文件证明其依法免税。从取得营业执照时间起到响应文件提交截止时间为止不足要求月数的，只需提供从取得营业执照起的依法缴纳税收相应证明文件）；（</w:t>
            </w:r>
            <w:r>
              <w:rPr>
                <w:rFonts w:ascii="宋体" w:hAnsi="宋体" w:hint="eastAsia"/>
                <w:b/>
                <w:szCs w:val="21"/>
              </w:rPr>
              <w:t>必须提供，否则响应文件按无效响应处理</w:t>
            </w:r>
            <w:r>
              <w:rPr>
                <w:rFonts w:ascii="宋体" w:hAnsi="宋体" w:hint="eastAsia"/>
                <w:szCs w:val="21"/>
              </w:rPr>
              <w:t>）</w:t>
            </w:r>
          </w:p>
          <w:p w14:paraId="7D357652" w14:textId="77777777" w:rsidR="00154C8C" w:rsidRDefault="00000000">
            <w:pPr>
              <w:snapToGrid w:val="0"/>
              <w:spacing w:line="380" w:lineRule="exact"/>
              <w:jc w:val="left"/>
              <w:rPr>
                <w:rFonts w:ascii="宋体" w:hAnsi="宋体"/>
                <w:szCs w:val="21"/>
              </w:rPr>
            </w:pPr>
            <w:r>
              <w:rPr>
                <w:rFonts w:ascii="宋体" w:hAnsi="宋体" w:hint="eastAsia"/>
                <w:szCs w:val="21"/>
              </w:rPr>
              <w:t>3、供应</w:t>
            </w:r>
            <w:proofErr w:type="gramStart"/>
            <w:r>
              <w:rPr>
                <w:rFonts w:ascii="宋体" w:hAnsi="宋体" w:hint="eastAsia"/>
                <w:szCs w:val="21"/>
              </w:rPr>
              <w:t>商依法</w:t>
            </w:r>
            <w:proofErr w:type="gramEnd"/>
            <w:r>
              <w:rPr>
                <w:rFonts w:ascii="宋体" w:hAnsi="宋体" w:hint="eastAsia"/>
                <w:szCs w:val="21"/>
              </w:rPr>
              <w:t>缴纳社会保障资金的相关材料[首次响应文件提交截止时间前半年内任意1个月的依法缴纳社会保障资金的缴费凭证（专用收据或者社会保险缴纳清单）复印件；依法不需要缴纳社会保障资金的供应商，必须提供相应文件证明不需要缴纳社会保障资金。从取得营业执照时间起到响应文件提交截止时间为止不足要求月数的只需提供从取得营业执照起的依法缴纳社会保障资金的相应证明文件]；（</w:t>
            </w:r>
            <w:r>
              <w:rPr>
                <w:rFonts w:ascii="宋体" w:hAnsi="宋体" w:hint="eastAsia"/>
                <w:b/>
                <w:szCs w:val="21"/>
              </w:rPr>
              <w:t>必须提供，否则响应文件按无效响应处理</w:t>
            </w:r>
            <w:r>
              <w:rPr>
                <w:rFonts w:ascii="宋体" w:hAnsi="宋体" w:hint="eastAsia"/>
                <w:szCs w:val="21"/>
              </w:rPr>
              <w:t>）</w:t>
            </w:r>
          </w:p>
          <w:p w14:paraId="0709175C" w14:textId="77777777" w:rsidR="00154C8C" w:rsidRDefault="00000000">
            <w:pPr>
              <w:snapToGrid w:val="0"/>
              <w:spacing w:line="380" w:lineRule="exact"/>
              <w:jc w:val="left"/>
              <w:rPr>
                <w:rFonts w:ascii="宋体" w:hAnsi="宋体"/>
                <w:szCs w:val="21"/>
              </w:rPr>
            </w:pPr>
            <w:r>
              <w:rPr>
                <w:rFonts w:ascii="宋体" w:hAnsi="宋体" w:hint="eastAsia"/>
                <w:szCs w:val="21"/>
              </w:rPr>
              <w:t>4、供应商财务状况报告[2023年财务状况报告复印件，供应</w:t>
            </w:r>
            <w:proofErr w:type="gramStart"/>
            <w:r>
              <w:rPr>
                <w:rFonts w:ascii="宋体" w:hAnsi="宋体" w:hint="eastAsia"/>
                <w:szCs w:val="21"/>
              </w:rPr>
              <w:t>商成立</w:t>
            </w:r>
            <w:proofErr w:type="gramEnd"/>
            <w:r>
              <w:rPr>
                <w:rFonts w:ascii="宋体" w:hAnsi="宋体" w:hint="eastAsia"/>
                <w:szCs w:val="21"/>
              </w:rPr>
              <w:t>不满一年的应按提供首次响应文件提交截止时间上一个月的财务状况报告复印件。（上述财务 状况报告包括：供应</w:t>
            </w:r>
            <w:proofErr w:type="gramStart"/>
            <w:r>
              <w:rPr>
                <w:rFonts w:ascii="宋体" w:hAnsi="宋体" w:hint="eastAsia"/>
                <w:szCs w:val="21"/>
              </w:rPr>
              <w:t>商执行</w:t>
            </w:r>
            <w:proofErr w:type="gramEnd"/>
            <w:r>
              <w:rPr>
                <w:rFonts w:ascii="宋体" w:hAnsi="宋体" w:hint="eastAsia"/>
                <w:szCs w:val="21"/>
              </w:rPr>
              <w:t xml:space="preserve">《企业会计准则》的，提 </w:t>
            </w:r>
          </w:p>
          <w:p w14:paraId="02D1E9BC" w14:textId="77777777" w:rsidR="00154C8C" w:rsidRDefault="00000000">
            <w:pPr>
              <w:snapToGrid w:val="0"/>
              <w:spacing w:line="380" w:lineRule="exact"/>
              <w:jc w:val="left"/>
              <w:rPr>
                <w:rFonts w:ascii="宋体" w:hAnsi="宋体"/>
                <w:szCs w:val="21"/>
              </w:rPr>
            </w:pPr>
            <w:r>
              <w:rPr>
                <w:rFonts w:ascii="宋体" w:hAnsi="宋体" w:hint="eastAsia"/>
                <w:szCs w:val="21"/>
              </w:rPr>
              <w:t>供资产负债表、利润表、现金流量表、所有者权益变动表及其附注（以下称“四表一注”）；供应</w:t>
            </w:r>
            <w:proofErr w:type="gramStart"/>
            <w:r>
              <w:rPr>
                <w:rFonts w:ascii="宋体" w:hAnsi="宋体" w:hint="eastAsia"/>
                <w:szCs w:val="21"/>
              </w:rPr>
              <w:t>商执行</w:t>
            </w:r>
            <w:proofErr w:type="gramEnd"/>
            <w:r>
              <w:rPr>
                <w:rFonts w:ascii="宋体" w:hAnsi="宋体" w:hint="eastAsia"/>
                <w:szCs w:val="21"/>
              </w:rPr>
              <w:t xml:space="preserve"> 《小企业会计准则》的，提供资产负债</w:t>
            </w:r>
            <w:r>
              <w:rPr>
                <w:rFonts w:ascii="宋体" w:hAnsi="宋体" w:hint="eastAsia"/>
                <w:szCs w:val="21"/>
              </w:rPr>
              <w:lastRenderedPageBreak/>
              <w:t xml:space="preserve">表、利润表、 现金流量表及其附注（以下称“三表一注”）；供应 </w:t>
            </w:r>
            <w:proofErr w:type="gramStart"/>
            <w:r>
              <w:rPr>
                <w:rFonts w:ascii="宋体" w:hAnsi="宋体" w:hint="eastAsia"/>
                <w:szCs w:val="21"/>
              </w:rPr>
              <w:t>商执行</w:t>
            </w:r>
            <w:proofErr w:type="gramEnd"/>
            <w:r>
              <w:rPr>
                <w:rFonts w:ascii="宋体" w:hAnsi="宋体" w:hint="eastAsia"/>
                <w:szCs w:val="21"/>
              </w:rPr>
              <w:t>《政府会计制度》的，提供资产负债表、收入费用表和净资产变动表及其附注)]；</w:t>
            </w:r>
            <w:r>
              <w:rPr>
                <w:rFonts w:ascii="宋体" w:hAnsi="宋体" w:hint="eastAsia"/>
                <w:b/>
                <w:bCs/>
                <w:szCs w:val="21"/>
              </w:rPr>
              <w:t>（必须提供，否则作无效响应处理）</w:t>
            </w:r>
            <w:r>
              <w:rPr>
                <w:rFonts w:ascii="宋体" w:hAnsi="宋体" w:hint="eastAsia"/>
                <w:szCs w:val="21"/>
              </w:rPr>
              <w:t xml:space="preserve"> </w:t>
            </w:r>
          </w:p>
          <w:p w14:paraId="4A008572" w14:textId="77777777" w:rsidR="00154C8C" w:rsidRDefault="00000000">
            <w:pPr>
              <w:snapToGrid w:val="0"/>
              <w:spacing w:line="380" w:lineRule="exact"/>
              <w:jc w:val="left"/>
              <w:rPr>
                <w:rFonts w:ascii="宋体" w:hAnsi="宋体"/>
                <w:szCs w:val="21"/>
              </w:rPr>
            </w:pPr>
            <w:r>
              <w:rPr>
                <w:rFonts w:ascii="宋体" w:hAnsi="宋体" w:hint="eastAsia"/>
                <w:szCs w:val="21"/>
              </w:rPr>
              <w:t>5.供应商直接控股股东信息表；</w:t>
            </w:r>
            <w:r>
              <w:rPr>
                <w:rFonts w:ascii="宋体" w:hAnsi="宋体" w:hint="eastAsia"/>
                <w:b/>
                <w:bCs/>
                <w:szCs w:val="21"/>
              </w:rPr>
              <w:t>（必须提供，</w:t>
            </w:r>
            <w:r>
              <w:rPr>
                <w:rFonts w:ascii="宋体" w:hAnsi="宋体" w:hint="eastAsia"/>
                <w:b/>
                <w:szCs w:val="21"/>
              </w:rPr>
              <w:t>否则响应文件按无效响应处理</w:t>
            </w:r>
            <w:r>
              <w:rPr>
                <w:rFonts w:ascii="宋体" w:hAnsi="宋体" w:hint="eastAsia"/>
                <w:b/>
                <w:bCs/>
                <w:szCs w:val="21"/>
              </w:rPr>
              <w:t>）</w:t>
            </w:r>
          </w:p>
          <w:p w14:paraId="110C5071" w14:textId="77777777" w:rsidR="00154C8C" w:rsidRDefault="00000000">
            <w:pPr>
              <w:snapToGrid w:val="0"/>
              <w:spacing w:line="380" w:lineRule="exact"/>
              <w:jc w:val="left"/>
              <w:rPr>
                <w:rFonts w:ascii="宋体" w:hAnsi="宋体"/>
                <w:szCs w:val="21"/>
              </w:rPr>
            </w:pPr>
            <w:r>
              <w:rPr>
                <w:rFonts w:ascii="宋体" w:hAnsi="宋体" w:hint="eastAsia"/>
                <w:szCs w:val="21"/>
              </w:rPr>
              <w:t>6.供应商直接管理关系信息表；</w:t>
            </w:r>
            <w:r>
              <w:rPr>
                <w:rFonts w:ascii="宋体" w:hAnsi="宋体" w:hint="eastAsia"/>
                <w:b/>
                <w:bCs/>
                <w:szCs w:val="21"/>
              </w:rPr>
              <w:t>（必须提供，</w:t>
            </w:r>
            <w:r>
              <w:rPr>
                <w:rFonts w:ascii="宋体" w:hAnsi="宋体" w:hint="eastAsia"/>
                <w:b/>
                <w:szCs w:val="21"/>
              </w:rPr>
              <w:t>否则响应文件按无效响应处理</w:t>
            </w:r>
            <w:r>
              <w:rPr>
                <w:rFonts w:ascii="宋体" w:hAnsi="宋体" w:hint="eastAsia"/>
                <w:b/>
                <w:bCs/>
                <w:szCs w:val="21"/>
              </w:rPr>
              <w:t>）</w:t>
            </w:r>
          </w:p>
          <w:p w14:paraId="2076CA5B" w14:textId="77777777" w:rsidR="00154C8C" w:rsidRDefault="00000000">
            <w:pPr>
              <w:snapToGrid w:val="0"/>
              <w:spacing w:line="380" w:lineRule="exact"/>
              <w:jc w:val="left"/>
              <w:rPr>
                <w:rFonts w:ascii="宋体" w:hAnsi="宋体"/>
                <w:szCs w:val="21"/>
              </w:rPr>
            </w:pPr>
            <w:r>
              <w:rPr>
                <w:rFonts w:ascii="宋体" w:hAnsi="宋体" w:hint="eastAsia"/>
                <w:szCs w:val="21"/>
              </w:rPr>
              <w:t>7.资格声明；</w:t>
            </w:r>
            <w:r>
              <w:rPr>
                <w:rFonts w:ascii="宋体" w:hAnsi="宋体" w:hint="eastAsia"/>
                <w:b/>
                <w:bCs/>
                <w:szCs w:val="21"/>
              </w:rPr>
              <w:t>（必须提供，否则响应文件按无效响应处理）</w:t>
            </w:r>
          </w:p>
          <w:p w14:paraId="083DCD98" w14:textId="77777777" w:rsidR="00154C8C" w:rsidRDefault="00000000">
            <w:pPr>
              <w:snapToGrid w:val="0"/>
              <w:spacing w:line="380" w:lineRule="exact"/>
              <w:jc w:val="left"/>
              <w:rPr>
                <w:rFonts w:ascii="宋体" w:hAnsi="宋体"/>
                <w:szCs w:val="21"/>
              </w:rPr>
            </w:pPr>
            <w:r>
              <w:rPr>
                <w:rFonts w:ascii="宋体" w:hAnsi="宋体" w:hint="eastAsia"/>
                <w:szCs w:val="21"/>
              </w:rPr>
              <w:t>8.知识产权合</w:t>
            </w:r>
            <w:proofErr w:type="gramStart"/>
            <w:r>
              <w:rPr>
                <w:rFonts w:ascii="宋体" w:hAnsi="宋体" w:hint="eastAsia"/>
                <w:szCs w:val="21"/>
              </w:rPr>
              <w:t>规</w:t>
            </w:r>
            <w:proofErr w:type="gramEnd"/>
            <w:r>
              <w:rPr>
                <w:rFonts w:ascii="宋体" w:hAnsi="宋体" w:hint="eastAsia"/>
                <w:szCs w:val="21"/>
              </w:rPr>
              <w:t>性声明；</w:t>
            </w:r>
            <w:r>
              <w:rPr>
                <w:rFonts w:ascii="宋体" w:hAnsi="宋体" w:hint="eastAsia"/>
                <w:b/>
                <w:bCs/>
                <w:szCs w:val="21"/>
              </w:rPr>
              <w:t>（必须提供，</w:t>
            </w:r>
            <w:r>
              <w:rPr>
                <w:rFonts w:ascii="宋体" w:hAnsi="宋体" w:hint="eastAsia"/>
                <w:b/>
                <w:szCs w:val="21"/>
              </w:rPr>
              <w:t>否则响应文件按无效响应处理</w:t>
            </w:r>
            <w:r>
              <w:rPr>
                <w:rFonts w:ascii="宋体" w:hAnsi="宋体" w:hint="eastAsia"/>
                <w:b/>
                <w:bCs/>
                <w:szCs w:val="21"/>
              </w:rPr>
              <w:t>）</w:t>
            </w:r>
          </w:p>
          <w:p w14:paraId="4604ED1A" w14:textId="77777777" w:rsidR="00154C8C" w:rsidRDefault="00000000">
            <w:pPr>
              <w:snapToGrid w:val="0"/>
              <w:spacing w:line="380" w:lineRule="exact"/>
              <w:jc w:val="left"/>
              <w:rPr>
                <w:rFonts w:ascii="宋体" w:hAnsi="宋体"/>
                <w:szCs w:val="21"/>
              </w:rPr>
            </w:pPr>
            <w:r>
              <w:rPr>
                <w:rFonts w:ascii="宋体" w:hAnsi="宋体" w:hint="eastAsia"/>
                <w:szCs w:val="21"/>
              </w:rPr>
              <w:t>9.除磋商文件规定必须提供以外，供应商认为需要提供的其他证明材料。</w:t>
            </w:r>
          </w:p>
          <w:p w14:paraId="4608D0B7" w14:textId="77777777" w:rsidR="00154C8C" w:rsidRDefault="00000000">
            <w:pPr>
              <w:pStyle w:val="a5"/>
              <w:spacing w:line="360" w:lineRule="auto"/>
              <w:ind w:firstLineChars="200" w:firstLine="422"/>
              <w:rPr>
                <w:rFonts w:ascii="宋体" w:hAnsi="宋体"/>
                <w:b/>
                <w:szCs w:val="21"/>
              </w:rPr>
            </w:pPr>
            <w:r>
              <w:rPr>
                <w:rFonts w:ascii="宋体" w:hAnsi="宋体" w:hint="eastAsia"/>
                <w:b/>
                <w:szCs w:val="21"/>
              </w:rPr>
              <w:t>注：以上标明“必须提供”的材料属于复印件的扫描件的，必须加盖供应商电子公章，否则响应文件按无效响应处理。</w:t>
            </w:r>
          </w:p>
        </w:tc>
      </w:tr>
      <w:tr w:rsidR="00154C8C" w14:paraId="6BA38CF4" w14:textId="77777777">
        <w:trPr>
          <w:jc w:val="center"/>
        </w:trPr>
        <w:tc>
          <w:tcPr>
            <w:tcW w:w="725" w:type="dxa"/>
            <w:vMerge w:val="restart"/>
            <w:vAlign w:val="center"/>
          </w:tcPr>
          <w:p w14:paraId="24237C3C" w14:textId="77777777" w:rsidR="00154C8C" w:rsidRDefault="00000000">
            <w:pPr>
              <w:spacing w:line="360" w:lineRule="auto"/>
              <w:jc w:val="center"/>
              <w:rPr>
                <w:rFonts w:ascii="宋体" w:hAnsi="宋体"/>
                <w:szCs w:val="21"/>
              </w:rPr>
            </w:pPr>
            <w:r>
              <w:rPr>
                <w:rFonts w:ascii="宋体" w:hAnsi="宋体" w:hint="eastAsia"/>
                <w:szCs w:val="21"/>
              </w:rPr>
              <w:lastRenderedPageBreak/>
              <w:t>12.1.2</w:t>
            </w:r>
          </w:p>
        </w:tc>
        <w:tc>
          <w:tcPr>
            <w:tcW w:w="2786" w:type="dxa"/>
            <w:vAlign w:val="center"/>
          </w:tcPr>
          <w:p w14:paraId="0061D88D" w14:textId="77777777" w:rsidR="00154C8C" w:rsidRDefault="00000000">
            <w:pPr>
              <w:spacing w:line="360" w:lineRule="auto"/>
              <w:jc w:val="center"/>
              <w:rPr>
                <w:rFonts w:ascii="宋体" w:hAnsi="宋体"/>
                <w:b/>
                <w:bCs/>
                <w:szCs w:val="21"/>
              </w:rPr>
            </w:pPr>
            <w:r>
              <w:rPr>
                <w:rFonts w:ascii="宋体" w:hAnsi="宋体" w:hint="eastAsia"/>
                <w:b/>
                <w:bCs/>
                <w:szCs w:val="21"/>
              </w:rPr>
              <w:t>商务文件组成</w:t>
            </w:r>
          </w:p>
        </w:tc>
        <w:tc>
          <w:tcPr>
            <w:tcW w:w="6853" w:type="dxa"/>
            <w:vAlign w:val="center"/>
          </w:tcPr>
          <w:p w14:paraId="44BD4907" w14:textId="77777777" w:rsidR="00154C8C" w:rsidRDefault="00000000">
            <w:pPr>
              <w:spacing w:line="360" w:lineRule="auto"/>
              <w:rPr>
                <w:rFonts w:ascii="宋体" w:hAnsi="宋体"/>
                <w:szCs w:val="21"/>
              </w:rPr>
            </w:pPr>
            <w:r>
              <w:rPr>
                <w:rFonts w:ascii="宋体" w:hAnsi="宋体" w:hint="eastAsia"/>
                <w:szCs w:val="21"/>
              </w:rPr>
              <w:t>1.无串通竞标行为的承诺函；（</w:t>
            </w:r>
            <w:r>
              <w:rPr>
                <w:rFonts w:ascii="宋体" w:hAnsi="宋体" w:hint="eastAsia"/>
                <w:b/>
                <w:szCs w:val="21"/>
              </w:rPr>
              <w:t>必须提供，否则响应文件按无效响应处理</w:t>
            </w:r>
            <w:r>
              <w:rPr>
                <w:rFonts w:ascii="宋体" w:hAnsi="宋体" w:hint="eastAsia"/>
                <w:szCs w:val="21"/>
              </w:rPr>
              <w:t>）</w:t>
            </w:r>
          </w:p>
          <w:p w14:paraId="2CA7670A" w14:textId="77777777" w:rsidR="00154C8C" w:rsidRDefault="00000000">
            <w:pPr>
              <w:snapToGrid w:val="0"/>
              <w:spacing w:line="360" w:lineRule="auto"/>
              <w:jc w:val="left"/>
              <w:rPr>
                <w:rFonts w:ascii="宋体" w:hAnsi="宋体"/>
                <w:szCs w:val="21"/>
              </w:rPr>
            </w:pPr>
            <w:r>
              <w:rPr>
                <w:rFonts w:ascii="宋体" w:hAnsi="宋体" w:hint="eastAsia"/>
                <w:szCs w:val="21"/>
              </w:rPr>
              <w:t>2.法定代表人身份证明书及法定代表人有效身份证正反面复印件；（</w:t>
            </w:r>
            <w:r>
              <w:rPr>
                <w:rFonts w:ascii="宋体" w:hAnsi="宋体" w:hint="eastAsia"/>
                <w:b/>
                <w:bCs/>
                <w:szCs w:val="21"/>
              </w:rPr>
              <w:t>除自然人竞标</w:t>
            </w:r>
            <w:proofErr w:type="gramStart"/>
            <w:r>
              <w:rPr>
                <w:rFonts w:ascii="宋体" w:hAnsi="宋体" w:hint="eastAsia"/>
                <w:b/>
                <w:bCs/>
                <w:szCs w:val="21"/>
              </w:rPr>
              <w:t>外</w:t>
            </w:r>
            <w:r>
              <w:rPr>
                <w:rFonts w:ascii="宋体" w:hAnsi="宋体" w:hint="eastAsia"/>
                <w:b/>
                <w:szCs w:val="21"/>
              </w:rPr>
              <w:t>必须</w:t>
            </w:r>
            <w:proofErr w:type="gramEnd"/>
            <w:r>
              <w:rPr>
                <w:rFonts w:ascii="宋体" w:hAnsi="宋体" w:hint="eastAsia"/>
                <w:b/>
                <w:szCs w:val="21"/>
              </w:rPr>
              <w:t>提供，否则响应文件按无效响应处理</w:t>
            </w:r>
            <w:r>
              <w:rPr>
                <w:rFonts w:ascii="宋体" w:hAnsi="宋体" w:hint="eastAsia"/>
                <w:szCs w:val="21"/>
              </w:rPr>
              <w:t>）</w:t>
            </w:r>
          </w:p>
          <w:p w14:paraId="2D28B629" w14:textId="77777777" w:rsidR="00154C8C" w:rsidRDefault="00000000">
            <w:pPr>
              <w:spacing w:line="360" w:lineRule="auto"/>
              <w:rPr>
                <w:rFonts w:ascii="宋体" w:hAnsi="宋体"/>
                <w:szCs w:val="21"/>
              </w:rPr>
            </w:pPr>
            <w:r>
              <w:rPr>
                <w:rFonts w:ascii="宋体" w:hAnsi="宋体" w:hint="eastAsia"/>
                <w:szCs w:val="21"/>
              </w:rPr>
              <w:t>3.法定代表人授权委托书及委托代理人有效身份证正反面复印件；（</w:t>
            </w:r>
            <w:r>
              <w:rPr>
                <w:rFonts w:ascii="宋体" w:hAnsi="宋体" w:hint="eastAsia"/>
                <w:b/>
                <w:szCs w:val="21"/>
              </w:rPr>
              <w:t>委托时必须提供，否则响应文件按无效响应处理</w:t>
            </w:r>
            <w:r>
              <w:rPr>
                <w:rFonts w:ascii="宋体" w:hAnsi="宋体" w:hint="eastAsia"/>
                <w:szCs w:val="21"/>
              </w:rPr>
              <w:t>）</w:t>
            </w:r>
          </w:p>
          <w:p w14:paraId="0DE12055" w14:textId="77777777" w:rsidR="00154C8C" w:rsidRDefault="00000000">
            <w:pPr>
              <w:spacing w:line="360" w:lineRule="auto"/>
              <w:rPr>
                <w:rFonts w:ascii="宋体" w:hAnsi="宋体"/>
                <w:szCs w:val="21"/>
              </w:rPr>
            </w:pPr>
            <w:r>
              <w:rPr>
                <w:rFonts w:ascii="宋体" w:hAnsi="宋体" w:hint="eastAsia"/>
                <w:szCs w:val="21"/>
              </w:rPr>
              <w:t>4.农民工工资保证金承诺书；（</w:t>
            </w:r>
            <w:r>
              <w:rPr>
                <w:rFonts w:ascii="宋体" w:hAnsi="宋体" w:hint="eastAsia"/>
                <w:b/>
                <w:szCs w:val="21"/>
              </w:rPr>
              <w:t>必须提供，否则响应文件按无效响应处理</w:t>
            </w:r>
            <w:r>
              <w:rPr>
                <w:rFonts w:ascii="宋体" w:hAnsi="宋体" w:hint="eastAsia"/>
                <w:szCs w:val="21"/>
              </w:rPr>
              <w:t>）</w:t>
            </w:r>
          </w:p>
          <w:p w14:paraId="10A223C4" w14:textId="77777777" w:rsidR="00154C8C" w:rsidRDefault="00000000">
            <w:pPr>
              <w:spacing w:line="360" w:lineRule="auto"/>
              <w:rPr>
                <w:rFonts w:ascii="宋体" w:hAnsi="宋体"/>
                <w:szCs w:val="21"/>
              </w:rPr>
            </w:pPr>
            <w:r>
              <w:rPr>
                <w:rFonts w:ascii="宋体" w:hAnsi="宋体" w:hint="eastAsia"/>
                <w:szCs w:val="21"/>
              </w:rPr>
              <w:t>5.竞标人情况介绍；（如有，请提供）</w:t>
            </w:r>
          </w:p>
          <w:p w14:paraId="3742C33C" w14:textId="77777777" w:rsidR="00154C8C" w:rsidRDefault="00000000">
            <w:pPr>
              <w:spacing w:line="360" w:lineRule="auto"/>
              <w:rPr>
                <w:rFonts w:ascii="宋体" w:hAnsi="宋体"/>
                <w:szCs w:val="21"/>
              </w:rPr>
            </w:pPr>
            <w:r>
              <w:rPr>
                <w:rFonts w:ascii="宋体" w:hAnsi="宋体" w:hint="eastAsia"/>
                <w:szCs w:val="21"/>
              </w:rPr>
              <w:t>6.</w:t>
            </w:r>
            <w:r>
              <w:rPr>
                <w:rFonts w:ascii="宋体" w:hAnsi="宋体" w:hint="eastAsia"/>
              </w:rPr>
              <w:t>供应</w:t>
            </w:r>
            <w:proofErr w:type="gramStart"/>
            <w:r>
              <w:rPr>
                <w:rFonts w:ascii="宋体" w:hAnsi="宋体" w:hint="eastAsia"/>
              </w:rPr>
              <w:t>商类似</w:t>
            </w:r>
            <w:proofErr w:type="gramEnd"/>
            <w:r>
              <w:rPr>
                <w:rFonts w:ascii="宋体" w:hAnsi="宋体" w:hint="eastAsia"/>
              </w:rPr>
              <w:t>业绩的证明文件；</w:t>
            </w:r>
            <w:r>
              <w:rPr>
                <w:rFonts w:ascii="宋体" w:hAnsi="宋体" w:hint="eastAsia"/>
                <w:szCs w:val="21"/>
              </w:rPr>
              <w:t>（如有，请提供）</w:t>
            </w:r>
          </w:p>
          <w:p w14:paraId="5B54C9E5" w14:textId="10B1AD62" w:rsidR="00154C8C" w:rsidRDefault="000865E4">
            <w:pPr>
              <w:spacing w:line="360" w:lineRule="auto"/>
              <w:rPr>
                <w:rFonts w:ascii="宋体" w:hAnsi="宋体"/>
                <w:szCs w:val="21"/>
              </w:rPr>
            </w:pPr>
            <w:r>
              <w:rPr>
                <w:rFonts w:ascii="宋体" w:hAnsi="宋体" w:hint="eastAsia"/>
                <w:szCs w:val="21"/>
              </w:rPr>
              <w:t>7.供应商认为需要提供的其他有关资料。</w:t>
            </w:r>
          </w:p>
          <w:p w14:paraId="5ED22A8F" w14:textId="77777777" w:rsidR="00154C8C" w:rsidRDefault="00000000">
            <w:pPr>
              <w:snapToGrid w:val="0"/>
              <w:spacing w:line="360" w:lineRule="auto"/>
              <w:jc w:val="left"/>
              <w:rPr>
                <w:rFonts w:ascii="宋体" w:hAnsi="宋体"/>
                <w:b/>
                <w:szCs w:val="21"/>
              </w:rPr>
            </w:pPr>
            <w:r>
              <w:rPr>
                <w:rFonts w:ascii="宋体" w:hAnsi="宋体" w:hint="eastAsia"/>
                <w:b/>
                <w:szCs w:val="21"/>
              </w:rPr>
              <w:t xml:space="preserve">注： </w:t>
            </w:r>
          </w:p>
          <w:p w14:paraId="3FB79E05" w14:textId="77777777" w:rsidR="00154C8C" w:rsidRDefault="00000000">
            <w:pPr>
              <w:snapToGrid w:val="0"/>
              <w:spacing w:line="360" w:lineRule="auto"/>
              <w:ind w:firstLineChars="196" w:firstLine="413"/>
              <w:jc w:val="left"/>
              <w:rPr>
                <w:rFonts w:ascii="宋体" w:hAnsi="宋体"/>
                <w:b/>
                <w:szCs w:val="21"/>
              </w:rPr>
            </w:pPr>
            <w:r>
              <w:rPr>
                <w:rFonts w:ascii="宋体" w:hAnsi="宋体" w:hint="eastAsia"/>
                <w:b/>
                <w:szCs w:val="21"/>
              </w:rPr>
              <w:t>1.法定代表人授权委托书必须由法定代表人及委托代理人签字，并加盖供应商公章，否则响应文件按无效响应处理。</w:t>
            </w:r>
          </w:p>
          <w:p w14:paraId="0235F924" w14:textId="77777777" w:rsidR="00154C8C" w:rsidRDefault="00000000">
            <w:pPr>
              <w:spacing w:line="360" w:lineRule="auto"/>
              <w:ind w:firstLineChars="196" w:firstLine="413"/>
              <w:rPr>
                <w:rFonts w:ascii="宋体" w:hAnsi="宋体"/>
                <w:b/>
                <w:szCs w:val="21"/>
              </w:rPr>
            </w:pPr>
            <w:r>
              <w:rPr>
                <w:rFonts w:ascii="宋体" w:hAnsi="宋体" w:hint="eastAsia"/>
                <w:b/>
                <w:szCs w:val="21"/>
              </w:rPr>
              <w:t>2.以上请标明“必须提供”的材料属于复印件的扫描件的，必须加盖供应商电子公章，否则响应文件按无效响应处理。</w:t>
            </w:r>
          </w:p>
        </w:tc>
      </w:tr>
      <w:tr w:rsidR="00154C8C" w14:paraId="75358B38" w14:textId="77777777" w:rsidTr="00C03C03">
        <w:trPr>
          <w:trHeight w:val="558"/>
          <w:jc w:val="center"/>
        </w:trPr>
        <w:tc>
          <w:tcPr>
            <w:tcW w:w="725" w:type="dxa"/>
            <w:vMerge/>
            <w:vAlign w:val="center"/>
          </w:tcPr>
          <w:p w14:paraId="7C63534B" w14:textId="77777777" w:rsidR="00154C8C" w:rsidRDefault="00154C8C">
            <w:pPr>
              <w:spacing w:line="360" w:lineRule="auto"/>
              <w:jc w:val="center"/>
              <w:rPr>
                <w:rFonts w:ascii="宋体" w:hAnsi="宋体"/>
                <w:szCs w:val="21"/>
              </w:rPr>
            </w:pPr>
          </w:p>
        </w:tc>
        <w:tc>
          <w:tcPr>
            <w:tcW w:w="2786" w:type="dxa"/>
            <w:vAlign w:val="center"/>
          </w:tcPr>
          <w:p w14:paraId="097F4F53" w14:textId="77777777" w:rsidR="00154C8C" w:rsidRDefault="00000000">
            <w:pPr>
              <w:spacing w:line="360" w:lineRule="auto"/>
              <w:jc w:val="center"/>
              <w:rPr>
                <w:rFonts w:ascii="宋体" w:hAnsi="宋体"/>
                <w:b/>
                <w:bCs/>
                <w:szCs w:val="21"/>
              </w:rPr>
            </w:pPr>
            <w:r>
              <w:rPr>
                <w:rFonts w:ascii="宋体" w:hAnsi="宋体" w:hint="eastAsia"/>
                <w:b/>
                <w:bCs/>
                <w:szCs w:val="21"/>
              </w:rPr>
              <w:t>技术文件组成</w:t>
            </w:r>
          </w:p>
        </w:tc>
        <w:tc>
          <w:tcPr>
            <w:tcW w:w="6853" w:type="dxa"/>
            <w:vAlign w:val="center"/>
          </w:tcPr>
          <w:p w14:paraId="7412C5FE" w14:textId="77777777" w:rsidR="00154C8C" w:rsidRDefault="00000000">
            <w:pPr>
              <w:spacing w:line="360" w:lineRule="auto"/>
              <w:rPr>
                <w:rFonts w:ascii="宋体" w:hAnsi="宋体"/>
                <w:szCs w:val="21"/>
              </w:rPr>
            </w:pPr>
            <w:r>
              <w:rPr>
                <w:rFonts w:ascii="宋体" w:hAnsi="宋体" w:hint="eastAsia"/>
                <w:szCs w:val="21"/>
              </w:rPr>
              <w:t>1.</w:t>
            </w:r>
            <w:r>
              <w:rPr>
                <w:rFonts w:ascii="宋体" w:hAnsi="宋体" w:hint="eastAsia"/>
              </w:rPr>
              <w:t>施工组织设计（包括但不限于拟投入本工程的主要施工设备表；拟配备本工程的试验和检测仪器设备表；计划开、竣工日期和施工进度计划、主要施工方法等内容）</w:t>
            </w:r>
            <w:r>
              <w:rPr>
                <w:rFonts w:ascii="宋体" w:hAnsi="宋体" w:hint="eastAsia"/>
                <w:szCs w:val="21"/>
              </w:rPr>
              <w:t>（</w:t>
            </w:r>
            <w:r>
              <w:rPr>
                <w:rFonts w:ascii="宋体" w:hAnsi="宋体" w:hint="eastAsia"/>
                <w:b/>
                <w:szCs w:val="21"/>
              </w:rPr>
              <w:t>必须提供，否则响应文件按无效响应处理</w:t>
            </w:r>
            <w:r>
              <w:rPr>
                <w:rFonts w:ascii="宋体" w:hAnsi="宋体" w:hint="eastAsia"/>
                <w:szCs w:val="21"/>
              </w:rPr>
              <w:t>）；</w:t>
            </w:r>
          </w:p>
          <w:p w14:paraId="0F428CE0" w14:textId="77777777" w:rsidR="00154C8C" w:rsidRDefault="00000000">
            <w:pPr>
              <w:spacing w:line="360" w:lineRule="auto"/>
              <w:rPr>
                <w:rFonts w:ascii="宋体" w:hAnsi="宋体"/>
                <w:szCs w:val="21"/>
              </w:rPr>
            </w:pPr>
            <w:r>
              <w:rPr>
                <w:rFonts w:ascii="宋体" w:hAnsi="宋体" w:hint="eastAsia"/>
                <w:szCs w:val="21"/>
              </w:rPr>
              <w:t>2.项目管理机构（</w:t>
            </w:r>
            <w:r>
              <w:rPr>
                <w:rFonts w:ascii="宋体" w:hAnsi="宋体" w:hint="eastAsia"/>
                <w:b/>
                <w:szCs w:val="21"/>
              </w:rPr>
              <w:t>必须提供，否则响应文件按无效响应处理</w:t>
            </w:r>
            <w:r>
              <w:rPr>
                <w:rFonts w:ascii="宋体" w:hAnsi="宋体" w:hint="eastAsia"/>
                <w:szCs w:val="21"/>
              </w:rPr>
              <w:t xml:space="preserve">）； </w:t>
            </w:r>
          </w:p>
          <w:p w14:paraId="07231A90" w14:textId="77777777" w:rsidR="00154C8C" w:rsidRDefault="00000000">
            <w:pPr>
              <w:spacing w:line="360" w:lineRule="auto"/>
              <w:rPr>
                <w:rFonts w:ascii="宋体" w:hAnsi="宋体"/>
                <w:szCs w:val="21"/>
              </w:rPr>
            </w:pPr>
            <w:r>
              <w:rPr>
                <w:rFonts w:ascii="宋体" w:hAnsi="宋体" w:hint="eastAsia"/>
                <w:szCs w:val="21"/>
              </w:rPr>
              <w:t>3.供应商认为需要提供的其他有关资料。</w:t>
            </w:r>
          </w:p>
          <w:p w14:paraId="68BEA7BA" w14:textId="77777777" w:rsidR="00154C8C" w:rsidRDefault="00000000">
            <w:pPr>
              <w:spacing w:line="360" w:lineRule="auto"/>
              <w:rPr>
                <w:rFonts w:ascii="宋体" w:hAnsi="宋体"/>
                <w:b/>
                <w:szCs w:val="21"/>
              </w:rPr>
            </w:pPr>
            <w:r>
              <w:rPr>
                <w:rFonts w:ascii="宋体" w:hAnsi="宋体" w:hint="eastAsia"/>
                <w:b/>
                <w:szCs w:val="21"/>
              </w:rPr>
              <w:t>注：以上标明“必须提供”的材料属于复印件的扫描件的，必须加盖供</w:t>
            </w:r>
            <w:r>
              <w:rPr>
                <w:rFonts w:ascii="宋体" w:hAnsi="宋体" w:hint="eastAsia"/>
                <w:b/>
                <w:szCs w:val="21"/>
              </w:rPr>
              <w:lastRenderedPageBreak/>
              <w:t>应商电子公章，否则响应文件按无效响应处理。</w:t>
            </w:r>
          </w:p>
        </w:tc>
      </w:tr>
      <w:tr w:rsidR="00154C8C" w14:paraId="5885B743" w14:textId="77777777">
        <w:trPr>
          <w:trHeight w:val="1595"/>
          <w:jc w:val="center"/>
        </w:trPr>
        <w:tc>
          <w:tcPr>
            <w:tcW w:w="725" w:type="dxa"/>
            <w:vAlign w:val="center"/>
          </w:tcPr>
          <w:p w14:paraId="222ADED4" w14:textId="77777777" w:rsidR="00154C8C" w:rsidRDefault="00000000">
            <w:pPr>
              <w:spacing w:line="360" w:lineRule="auto"/>
              <w:jc w:val="center"/>
              <w:rPr>
                <w:rFonts w:ascii="宋体" w:hAnsi="宋体"/>
                <w:szCs w:val="21"/>
              </w:rPr>
            </w:pPr>
            <w:r>
              <w:rPr>
                <w:rFonts w:ascii="宋体" w:hAnsi="宋体" w:hint="eastAsia"/>
                <w:szCs w:val="21"/>
              </w:rPr>
              <w:lastRenderedPageBreak/>
              <w:t>12.1.2</w:t>
            </w:r>
          </w:p>
        </w:tc>
        <w:tc>
          <w:tcPr>
            <w:tcW w:w="2786" w:type="dxa"/>
            <w:vAlign w:val="center"/>
          </w:tcPr>
          <w:p w14:paraId="61B32BAD" w14:textId="77777777" w:rsidR="00154C8C" w:rsidRDefault="00000000">
            <w:pPr>
              <w:spacing w:line="360" w:lineRule="auto"/>
              <w:jc w:val="center"/>
              <w:rPr>
                <w:rFonts w:ascii="宋体" w:hAnsi="宋体"/>
                <w:b/>
                <w:bCs/>
                <w:szCs w:val="21"/>
              </w:rPr>
            </w:pPr>
            <w:r>
              <w:rPr>
                <w:rFonts w:ascii="宋体" w:hAnsi="宋体" w:hint="eastAsia"/>
                <w:b/>
                <w:bCs/>
                <w:szCs w:val="21"/>
              </w:rPr>
              <w:t>报价文件组成</w:t>
            </w:r>
          </w:p>
        </w:tc>
        <w:tc>
          <w:tcPr>
            <w:tcW w:w="6853" w:type="dxa"/>
            <w:vAlign w:val="center"/>
          </w:tcPr>
          <w:p w14:paraId="319F82AF" w14:textId="77777777" w:rsidR="00154C8C" w:rsidRDefault="00000000">
            <w:pPr>
              <w:tabs>
                <w:tab w:val="left" w:pos="459"/>
              </w:tabs>
              <w:snapToGrid w:val="0"/>
              <w:spacing w:line="360" w:lineRule="auto"/>
              <w:jc w:val="left"/>
            </w:pPr>
            <w:r>
              <w:rPr>
                <w:rFonts w:hint="eastAsia"/>
              </w:rPr>
              <w:t>1.</w:t>
            </w:r>
            <w:r>
              <w:rPr>
                <w:rFonts w:hint="eastAsia"/>
              </w:rPr>
              <w:t>响应函；（必须提供，否则响应文件按无效响应处理）</w:t>
            </w:r>
          </w:p>
          <w:p w14:paraId="4F65508F" w14:textId="77777777" w:rsidR="00154C8C" w:rsidRDefault="00000000">
            <w:pPr>
              <w:spacing w:line="360" w:lineRule="auto"/>
            </w:pPr>
            <w:r>
              <w:rPr>
                <w:rFonts w:hint="eastAsia"/>
              </w:rPr>
              <w:t>2.</w:t>
            </w:r>
            <w:r>
              <w:rPr>
                <w:rFonts w:hint="eastAsia"/>
              </w:rPr>
              <w:t>响应报价表（</w:t>
            </w:r>
            <w:proofErr w:type="gramStart"/>
            <w:r>
              <w:rPr>
                <w:rFonts w:hint="eastAsia"/>
              </w:rPr>
              <w:t>附已标价</w:t>
            </w:r>
            <w:proofErr w:type="gramEnd"/>
            <w:r>
              <w:rPr>
                <w:rFonts w:hint="eastAsia"/>
              </w:rPr>
              <w:t>工程量清单）；（必须提供，否则响应文件按无效响应处理）</w:t>
            </w:r>
          </w:p>
          <w:p w14:paraId="7CD067BF" w14:textId="77777777" w:rsidR="00154C8C" w:rsidRDefault="00000000">
            <w:pPr>
              <w:tabs>
                <w:tab w:val="left" w:pos="459"/>
              </w:tabs>
              <w:snapToGrid w:val="0"/>
              <w:spacing w:line="360" w:lineRule="auto"/>
              <w:jc w:val="left"/>
            </w:pPr>
            <w:r>
              <w:rPr>
                <w:rFonts w:hint="eastAsia"/>
              </w:rPr>
              <w:t>3.</w:t>
            </w:r>
            <w:r>
              <w:rPr>
                <w:rFonts w:hint="eastAsia"/>
              </w:rPr>
              <w:t>中小企业声明函（必须提供，否则响应文件按无效响应处理）。</w:t>
            </w:r>
          </w:p>
          <w:p w14:paraId="6228F682" w14:textId="77777777" w:rsidR="00154C8C" w:rsidRDefault="00000000">
            <w:pPr>
              <w:tabs>
                <w:tab w:val="left" w:pos="459"/>
              </w:tabs>
              <w:snapToGrid w:val="0"/>
              <w:spacing w:line="360" w:lineRule="auto"/>
              <w:jc w:val="left"/>
            </w:pPr>
            <w:r>
              <w:rPr>
                <w:rFonts w:hint="eastAsia"/>
              </w:rPr>
              <w:t>4.</w:t>
            </w:r>
            <w:r>
              <w:rPr>
                <w:rFonts w:hint="eastAsia"/>
              </w:rPr>
              <w:t>供应商认为需要提供的声明及其它资料。（如有，请提供）</w:t>
            </w:r>
          </w:p>
        </w:tc>
      </w:tr>
      <w:tr w:rsidR="00154C8C" w14:paraId="5D8FDA81" w14:textId="77777777">
        <w:trPr>
          <w:jc w:val="center"/>
        </w:trPr>
        <w:tc>
          <w:tcPr>
            <w:tcW w:w="725" w:type="dxa"/>
            <w:vAlign w:val="center"/>
          </w:tcPr>
          <w:p w14:paraId="1CD45D9C" w14:textId="77777777" w:rsidR="00154C8C" w:rsidRDefault="00000000">
            <w:pPr>
              <w:spacing w:line="360" w:lineRule="auto"/>
              <w:jc w:val="center"/>
              <w:rPr>
                <w:rFonts w:ascii="宋体" w:hAnsi="宋体"/>
                <w:szCs w:val="21"/>
              </w:rPr>
            </w:pPr>
            <w:r>
              <w:rPr>
                <w:rFonts w:ascii="宋体" w:hAnsi="宋体" w:hint="eastAsia"/>
                <w:szCs w:val="21"/>
              </w:rPr>
              <w:t>12.2</w:t>
            </w:r>
          </w:p>
        </w:tc>
        <w:tc>
          <w:tcPr>
            <w:tcW w:w="2786" w:type="dxa"/>
            <w:vAlign w:val="center"/>
          </w:tcPr>
          <w:p w14:paraId="1A17DC1A" w14:textId="77777777" w:rsidR="00154C8C" w:rsidRDefault="00000000">
            <w:pPr>
              <w:spacing w:line="360" w:lineRule="auto"/>
              <w:jc w:val="center"/>
              <w:rPr>
                <w:rFonts w:ascii="宋体" w:hAnsi="宋体"/>
                <w:szCs w:val="21"/>
              </w:rPr>
            </w:pPr>
            <w:r>
              <w:rPr>
                <w:rFonts w:ascii="宋体" w:hAnsi="宋体" w:hint="eastAsia"/>
                <w:szCs w:val="21"/>
              </w:rPr>
              <w:t>响应文件电子版要求</w:t>
            </w:r>
          </w:p>
        </w:tc>
        <w:tc>
          <w:tcPr>
            <w:tcW w:w="6853" w:type="dxa"/>
            <w:vAlign w:val="center"/>
          </w:tcPr>
          <w:p w14:paraId="20638E4A" w14:textId="77777777" w:rsidR="00154C8C" w:rsidRDefault="00000000">
            <w:pPr>
              <w:snapToGrid w:val="0"/>
              <w:spacing w:line="360" w:lineRule="auto"/>
              <w:jc w:val="left"/>
              <w:rPr>
                <w:rFonts w:ascii="宋体" w:hAnsi="宋体"/>
                <w:szCs w:val="21"/>
              </w:rPr>
            </w:pPr>
            <w:r>
              <w:rPr>
                <w:rFonts w:ascii="宋体" w:hAnsi="宋体" w:hint="eastAsia"/>
                <w:szCs w:val="21"/>
              </w:rPr>
              <w:t>1.响应文件电子版要求：按照本采购文件“第五章 响应文件格式”编写（第五章未附格式的，由供应商自行拟定），不可涂改并在规定加盖公章处加盖电子公章，</w:t>
            </w:r>
            <w:r>
              <w:rPr>
                <w:rFonts w:ascii="宋体" w:hAnsi="宋体" w:hint="eastAsia"/>
                <w:b/>
                <w:szCs w:val="21"/>
              </w:rPr>
              <w:t>否则响应文件按无效响应处理</w:t>
            </w:r>
            <w:r>
              <w:rPr>
                <w:rFonts w:ascii="宋体" w:hAnsi="宋体" w:hint="eastAsia"/>
                <w:szCs w:val="21"/>
              </w:rPr>
              <w:t>。</w:t>
            </w:r>
          </w:p>
          <w:p w14:paraId="2656733E" w14:textId="77777777" w:rsidR="00154C8C" w:rsidRDefault="00000000">
            <w:pPr>
              <w:snapToGrid w:val="0"/>
              <w:spacing w:line="360" w:lineRule="auto"/>
              <w:jc w:val="left"/>
              <w:rPr>
                <w:rFonts w:ascii="宋体" w:hAnsi="宋体"/>
                <w:szCs w:val="21"/>
              </w:rPr>
            </w:pPr>
            <w:r>
              <w:rPr>
                <w:rFonts w:ascii="宋体" w:hAnsi="宋体" w:hint="eastAsia"/>
                <w:szCs w:val="21"/>
              </w:rPr>
              <w:t>2.响应文件电子版密封方式：电子响应文件通过平台有效CA加密后在“广西政府采购云”平台投送。（操作方式见公告附件“电子响应文件制作与投送教程” ）</w:t>
            </w:r>
          </w:p>
        </w:tc>
      </w:tr>
      <w:tr w:rsidR="00154C8C" w14:paraId="20C65828" w14:textId="77777777">
        <w:trPr>
          <w:jc w:val="center"/>
        </w:trPr>
        <w:tc>
          <w:tcPr>
            <w:tcW w:w="725" w:type="dxa"/>
            <w:vAlign w:val="center"/>
          </w:tcPr>
          <w:p w14:paraId="72BE5D8D" w14:textId="77777777" w:rsidR="00154C8C" w:rsidRDefault="00000000">
            <w:pPr>
              <w:spacing w:line="360" w:lineRule="auto"/>
              <w:jc w:val="center"/>
              <w:rPr>
                <w:rFonts w:ascii="宋体" w:hAnsi="宋体"/>
                <w:szCs w:val="21"/>
              </w:rPr>
            </w:pPr>
            <w:r>
              <w:rPr>
                <w:rFonts w:ascii="宋体" w:hAnsi="宋体" w:hint="eastAsia"/>
                <w:szCs w:val="21"/>
              </w:rPr>
              <w:t>15.2</w:t>
            </w:r>
          </w:p>
        </w:tc>
        <w:tc>
          <w:tcPr>
            <w:tcW w:w="2786" w:type="dxa"/>
            <w:vAlign w:val="center"/>
          </w:tcPr>
          <w:p w14:paraId="0C17F07F" w14:textId="77777777" w:rsidR="00154C8C" w:rsidRDefault="00000000">
            <w:pPr>
              <w:spacing w:line="360" w:lineRule="auto"/>
              <w:jc w:val="center"/>
              <w:rPr>
                <w:rFonts w:ascii="宋体" w:hAnsi="宋体"/>
                <w:szCs w:val="21"/>
              </w:rPr>
            </w:pPr>
            <w:r>
              <w:rPr>
                <w:rFonts w:ascii="宋体" w:hAnsi="宋体" w:hint="eastAsia"/>
                <w:szCs w:val="21"/>
              </w:rPr>
              <w:t>响应报价要求</w:t>
            </w:r>
          </w:p>
        </w:tc>
        <w:tc>
          <w:tcPr>
            <w:tcW w:w="6853" w:type="dxa"/>
            <w:vAlign w:val="center"/>
          </w:tcPr>
          <w:p w14:paraId="0D71FECC" w14:textId="77777777" w:rsidR="00154C8C" w:rsidRDefault="00000000">
            <w:pPr>
              <w:numPr>
                <w:ilvl w:val="0"/>
                <w:numId w:val="1"/>
              </w:numPr>
              <w:snapToGrid w:val="0"/>
              <w:spacing w:line="360" w:lineRule="auto"/>
              <w:jc w:val="left"/>
            </w:pPr>
            <w:r>
              <w:rPr>
                <w:rFonts w:hint="eastAsia"/>
              </w:rPr>
              <w:t>响应报价必须包含满足本次竞标全部</w:t>
            </w:r>
            <w:r w:rsidR="0084522A">
              <w:rPr>
                <w:rFonts w:hint="eastAsia"/>
              </w:rPr>
              <w:t>工程量清单</w:t>
            </w:r>
            <w:r>
              <w:rPr>
                <w:rFonts w:hint="eastAsia"/>
              </w:rPr>
              <w:t>所应提供的服务，以及伴随的货物和工程（如有）的价格；包含竞标服务、货物、工程的成本、运输（含保险）、安装（如有）、调试、检验、技术服务、培训、税费等所有费用。（</w:t>
            </w:r>
            <w:r w:rsidR="0084522A">
              <w:rPr>
                <w:rFonts w:hint="eastAsia"/>
              </w:rPr>
              <w:t>工程量清单</w:t>
            </w:r>
            <w:r>
              <w:rPr>
                <w:rFonts w:hint="eastAsia"/>
              </w:rPr>
              <w:t>另有约定的，从其约定。）</w:t>
            </w:r>
          </w:p>
          <w:p w14:paraId="69489699" w14:textId="77777777" w:rsidR="00154C8C" w:rsidRDefault="00000000">
            <w:pPr>
              <w:pStyle w:val="a6"/>
              <w:numPr>
                <w:ilvl w:val="0"/>
                <w:numId w:val="1"/>
              </w:numPr>
            </w:pPr>
            <w:r>
              <w:rPr>
                <w:rFonts w:hint="eastAsia"/>
              </w:rPr>
              <w:t>各供应商可就其中</w:t>
            </w:r>
            <w:proofErr w:type="gramStart"/>
            <w:r>
              <w:rPr>
                <w:rFonts w:hint="eastAsia"/>
              </w:rPr>
              <w:t>一个标项作</w:t>
            </w:r>
            <w:proofErr w:type="gramEnd"/>
            <w:r>
              <w:rPr>
                <w:rFonts w:hint="eastAsia"/>
              </w:rPr>
              <w:t>完整唯一报价；也可就本磋商项目的</w:t>
            </w:r>
            <w:proofErr w:type="gramStart"/>
            <w:r>
              <w:rPr>
                <w:rFonts w:hint="eastAsia"/>
              </w:rPr>
              <w:t>所有标项</w:t>
            </w:r>
            <w:proofErr w:type="gramEnd"/>
            <w:r>
              <w:rPr>
                <w:rFonts w:hint="eastAsia"/>
              </w:rPr>
              <w:t>进行报价，但只允许中标其中一个标项（具体办法详见竞争性磋商采购文件评分办法）。</w:t>
            </w:r>
          </w:p>
        </w:tc>
      </w:tr>
      <w:tr w:rsidR="00154C8C" w14:paraId="24B6A1FE" w14:textId="77777777">
        <w:trPr>
          <w:trHeight w:val="90"/>
          <w:jc w:val="center"/>
        </w:trPr>
        <w:tc>
          <w:tcPr>
            <w:tcW w:w="725" w:type="dxa"/>
            <w:vAlign w:val="center"/>
          </w:tcPr>
          <w:p w14:paraId="7430B192" w14:textId="77777777" w:rsidR="00154C8C" w:rsidRDefault="00000000">
            <w:pPr>
              <w:spacing w:line="360" w:lineRule="auto"/>
              <w:jc w:val="center"/>
              <w:rPr>
                <w:rFonts w:ascii="宋体" w:hAnsi="宋体"/>
                <w:szCs w:val="21"/>
              </w:rPr>
            </w:pPr>
            <w:r>
              <w:rPr>
                <w:rFonts w:ascii="宋体" w:hAnsi="宋体" w:hint="eastAsia"/>
                <w:szCs w:val="21"/>
              </w:rPr>
              <w:t>16.2</w:t>
            </w:r>
          </w:p>
        </w:tc>
        <w:tc>
          <w:tcPr>
            <w:tcW w:w="2786" w:type="dxa"/>
            <w:vAlign w:val="center"/>
          </w:tcPr>
          <w:p w14:paraId="0B193357" w14:textId="77777777" w:rsidR="00154C8C" w:rsidRDefault="00000000">
            <w:pPr>
              <w:spacing w:line="360" w:lineRule="auto"/>
              <w:jc w:val="center"/>
              <w:rPr>
                <w:rFonts w:ascii="宋体" w:hAnsi="宋体"/>
                <w:szCs w:val="21"/>
              </w:rPr>
            </w:pPr>
            <w:r>
              <w:rPr>
                <w:rFonts w:ascii="宋体" w:hAnsi="宋体" w:hint="eastAsia"/>
                <w:szCs w:val="21"/>
              </w:rPr>
              <w:t>竞标有效期</w:t>
            </w:r>
          </w:p>
        </w:tc>
        <w:tc>
          <w:tcPr>
            <w:tcW w:w="6853" w:type="dxa"/>
            <w:vAlign w:val="center"/>
          </w:tcPr>
          <w:p w14:paraId="60D34979" w14:textId="77777777" w:rsidR="00154C8C" w:rsidRDefault="00000000">
            <w:pPr>
              <w:pStyle w:val="a3"/>
              <w:widowControl w:val="0"/>
              <w:tabs>
                <w:tab w:val="clear" w:pos="454"/>
                <w:tab w:val="clear" w:pos="720"/>
                <w:tab w:val="clear" w:pos="840"/>
              </w:tabs>
              <w:snapToGrid w:val="0"/>
              <w:spacing w:line="360" w:lineRule="auto"/>
              <w:ind w:left="283" w:hangingChars="135" w:hanging="283"/>
              <w:rPr>
                <w:rFonts w:ascii="宋体" w:hAnsi="宋体"/>
                <w:kern w:val="2"/>
                <w:sz w:val="21"/>
                <w:szCs w:val="21"/>
              </w:rPr>
            </w:pPr>
            <w:r>
              <w:rPr>
                <w:rFonts w:ascii="宋体" w:hAnsi="宋体" w:hint="eastAsia"/>
                <w:kern w:val="2"/>
                <w:sz w:val="21"/>
                <w:szCs w:val="21"/>
              </w:rPr>
              <w:t>自首次响应文件提交截止之日起</w:t>
            </w:r>
            <w:r>
              <w:rPr>
                <w:rFonts w:ascii="宋体" w:hAnsi="宋体" w:hint="eastAsia"/>
                <w:kern w:val="2"/>
                <w:sz w:val="21"/>
                <w:szCs w:val="21"/>
                <w:u w:val="single"/>
              </w:rPr>
              <w:t>90</w:t>
            </w:r>
            <w:r>
              <w:rPr>
                <w:rFonts w:ascii="宋体" w:hAnsi="宋体" w:hint="eastAsia"/>
                <w:kern w:val="2"/>
                <w:sz w:val="21"/>
                <w:szCs w:val="21"/>
              </w:rPr>
              <w:t>日。</w:t>
            </w:r>
          </w:p>
        </w:tc>
      </w:tr>
      <w:tr w:rsidR="00154C8C" w14:paraId="1EFA39B6" w14:textId="77777777">
        <w:trPr>
          <w:jc w:val="center"/>
        </w:trPr>
        <w:tc>
          <w:tcPr>
            <w:tcW w:w="725" w:type="dxa"/>
            <w:vAlign w:val="center"/>
          </w:tcPr>
          <w:p w14:paraId="0D714A7E" w14:textId="77777777" w:rsidR="00154C8C" w:rsidRDefault="00000000">
            <w:pPr>
              <w:spacing w:line="360" w:lineRule="auto"/>
              <w:jc w:val="center"/>
              <w:rPr>
                <w:rFonts w:ascii="宋体" w:hAnsi="宋体"/>
                <w:szCs w:val="21"/>
              </w:rPr>
            </w:pPr>
            <w:r>
              <w:rPr>
                <w:rFonts w:ascii="宋体" w:hAnsi="宋体" w:hint="eastAsia"/>
                <w:szCs w:val="21"/>
              </w:rPr>
              <w:t>17.1</w:t>
            </w:r>
          </w:p>
        </w:tc>
        <w:tc>
          <w:tcPr>
            <w:tcW w:w="2786" w:type="dxa"/>
            <w:vAlign w:val="center"/>
          </w:tcPr>
          <w:p w14:paraId="4E43869C" w14:textId="77777777" w:rsidR="00154C8C" w:rsidRDefault="00000000">
            <w:pPr>
              <w:spacing w:line="360" w:lineRule="auto"/>
              <w:jc w:val="center"/>
              <w:rPr>
                <w:rFonts w:ascii="宋体" w:hAnsi="宋体"/>
                <w:szCs w:val="21"/>
              </w:rPr>
            </w:pPr>
            <w:r>
              <w:rPr>
                <w:rFonts w:ascii="宋体" w:hAnsi="宋体" w:hint="eastAsia"/>
                <w:szCs w:val="21"/>
              </w:rPr>
              <w:t>磋商保证金</w:t>
            </w:r>
          </w:p>
        </w:tc>
        <w:tc>
          <w:tcPr>
            <w:tcW w:w="6853" w:type="dxa"/>
            <w:vAlign w:val="center"/>
          </w:tcPr>
          <w:p w14:paraId="0F8FE96A" w14:textId="77777777" w:rsidR="00154C8C" w:rsidRDefault="00000000">
            <w:pPr>
              <w:widowControl/>
              <w:snapToGrid w:val="0"/>
              <w:spacing w:line="300" w:lineRule="auto"/>
              <w:jc w:val="left"/>
              <w:rPr>
                <w:rFonts w:ascii="宋体" w:hAnsi="宋体"/>
                <w:bCs/>
                <w:sz w:val="24"/>
              </w:rPr>
            </w:pPr>
            <w:r>
              <w:rPr>
                <w:rFonts w:ascii="宋体" w:hAnsi="宋体" w:hint="eastAsia"/>
                <w:bCs/>
                <w:sz w:val="24"/>
              </w:rPr>
              <w:t>本项目不需缴纳磋商保证金。</w:t>
            </w:r>
          </w:p>
        </w:tc>
      </w:tr>
      <w:tr w:rsidR="00154C8C" w14:paraId="252B98A9" w14:textId="77777777">
        <w:trPr>
          <w:trHeight w:val="458"/>
          <w:jc w:val="center"/>
        </w:trPr>
        <w:tc>
          <w:tcPr>
            <w:tcW w:w="725" w:type="dxa"/>
            <w:vMerge w:val="restart"/>
            <w:vAlign w:val="center"/>
          </w:tcPr>
          <w:p w14:paraId="0084C96C" w14:textId="77777777" w:rsidR="00154C8C" w:rsidRDefault="00000000">
            <w:pPr>
              <w:spacing w:line="360" w:lineRule="auto"/>
              <w:jc w:val="center"/>
              <w:rPr>
                <w:rFonts w:ascii="宋体" w:hAnsi="宋体"/>
                <w:szCs w:val="21"/>
              </w:rPr>
            </w:pPr>
            <w:r>
              <w:rPr>
                <w:rFonts w:ascii="宋体" w:hAnsi="宋体" w:hint="eastAsia"/>
                <w:szCs w:val="21"/>
              </w:rPr>
              <w:t>20.1</w:t>
            </w:r>
          </w:p>
        </w:tc>
        <w:tc>
          <w:tcPr>
            <w:tcW w:w="2786" w:type="dxa"/>
            <w:vAlign w:val="center"/>
          </w:tcPr>
          <w:p w14:paraId="012FE099" w14:textId="77777777" w:rsidR="00154C8C" w:rsidRDefault="00000000">
            <w:pPr>
              <w:spacing w:line="360" w:lineRule="auto"/>
              <w:jc w:val="center"/>
              <w:rPr>
                <w:rFonts w:ascii="宋体" w:hAnsi="宋体"/>
                <w:szCs w:val="21"/>
              </w:rPr>
            </w:pPr>
            <w:r>
              <w:rPr>
                <w:rFonts w:ascii="宋体" w:hAnsi="宋体" w:hint="eastAsia"/>
                <w:szCs w:val="21"/>
              </w:rPr>
              <w:t>首次响应文件提交起止时间</w:t>
            </w:r>
          </w:p>
        </w:tc>
        <w:tc>
          <w:tcPr>
            <w:tcW w:w="6853" w:type="dxa"/>
            <w:vAlign w:val="center"/>
          </w:tcPr>
          <w:p w14:paraId="24C7EF14" w14:textId="77777777" w:rsidR="00154C8C" w:rsidRDefault="00000000">
            <w:pPr>
              <w:snapToGrid w:val="0"/>
              <w:spacing w:line="360" w:lineRule="auto"/>
              <w:jc w:val="left"/>
              <w:rPr>
                <w:rFonts w:ascii="宋体" w:hAnsi="宋体"/>
                <w:szCs w:val="21"/>
              </w:rPr>
            </w:pPr>
            <w:r>
              <w:rPr>
                <w:rFonts w:ascii="宋体" w:hAnsi="宋体" w:hint="eastAsia"/>
                <w:szCs w:val="21"/>
              </w:rPr>
              <w:t>详见竞争性磋商公告。</w:t>
            </w:r>
          </w:p>
        </w:tc>
      </w:tr>
      <w:tr w:rsidR="00154C8C" w14:paraId="778C2F32" w14:textId="77777777">
        <w:trPr>
          <w:trHeight w:val="422"/>
          <w:jc w:val="center"/>
        </w:trPr>
        <w:tc>
          <w:tcPr>
            <w:tcW w:w="725" w:type="dxa"/>
            <w:vMerge/>
            <w:vAlign w:val="center"/>
          </w:tcPr>
          <w:p w14:paraId="148C540A" w14:textId="77777777" w:rsidR="00154C8C" w:rsidRDefault="00154C8C">
            <w:pPr>
              <w:spacing w:line="360" w:lineRule="auto"/>
              <w:jc w:val="center"/>
              <w:rPr>
                <w:rFonts w:ascii="宋体" w:hAnsi="宋体"/>
                <w:szCs w:val="21"/>
              </w:rPr>
            </w:pPr>
          </w:p>
        </w:tc>
        <w:tc>
          <w:tcPr>
            <w:tcW w:w="2786" w:type="dxa"/>
            <w:vAlign w:val="center"/>
          </w:tcPr>
          <w:p w14:paraId="6680CE26" w14:textId="77777777" w:rsidR="00154C8C" w:rsidRDefault="00000000">
            <w:pPr>
              <w:spacing w:line="360" w:lineRule="auto"/>
              <w:jc w:val="center"/>
              <w:rPr>
                <w:rFonts w:ascii="宋体" w:hAnsi="宋体"/>
                <w:szCs w:val="21"/>
              </w:rPr>
            </w:pPr>
            <w:r>
              <w:rPr>
                <w:rFonts w:ascii="宋体" w:hAnsi="宋体" w:hint="eastAsia"/>
                <w:szCs w:val="21"/>
              </w:rPr>
              <w:t>首次响应文件提交地点</w:t>
            </w:r>
          </w:p>
        </w:tc>
        <w:tc>
          <w:tcPr>
            <w:tcW w:w="6853" w:type="dxa"/>
            <w:vAlign w:val="center"/>
          </w:tcPr>
          <w:p w14:paraId="76716713" w14:textId="77777777" w:rsidR="00154C8C" w:rsidRDefault="00000000">
            <w:pPr>
              <w:snapToGrid w:val="0"/>
              <w:spacing w:line="360" w:lineRule="auto"/>
              <w:jc w:val="left"/>
              <w:rPr>
                <w:rFonts w:ascii="宋体" w:hAnsi="宋体"/>
                <w:szCs w:val="21"/>
              </w:rPr>
            </w:pPr>
            <w:r>
              <w:rPr>
                <w:rFonts w:ascii="宋体" w:hAnsi="宋体" w:hint="eastAsia"/>
                <w:szCs w:val="21"/>
              </w:rPr>
              <w:t>详见竞争性磋商公告。</w:t>
            </w:r>
          </w:p>
        </w:tc>
      </w:tr>
      <w:tr w:rsidR="00154C8C" w14:paraId="771A77AE" w14:textId="77777777">
        <w:trPr>
          <w:trHeight w:val="422"/>
          <w:jc w:val="center"/>
        </w:trPr>
        <w:tc>
          <w:tcPr>
            <w:tcW w:w="725" w:type="dxa"/>
            <w:vAlign w:val="center"/>
          </w:tcPr>
          <w:p w14:paraId="57FB9590" w14:textId="77777777" w:rsidR="00154C8C" w:rsidRDefault="00000000">
            <w:pPr>
              <w:spacing w:line="360" w:lineRule="auto"/>
              <w:jc w:val="center"/>
              <w:rPr>
                <w:rFonts w:ascii="宋体" w:hAnsi="宋体"/>
                <w:szCs w:val="21"/>
              </w:rPr>
            </w:pPr>
            <w:r>
              <w:rPr>
                <w:rFonts w:ascii="宋体" w:hAnsi="宋体" w:hint="eastAsia"/>
                <w:szCs w:val="21"/>
              </w:rPr>
              <w:t>20.6</w:t>
            </w:r>
          </w:p>
        </w:tc>
        <w:tc>
          <w:tcPr>
            <w:tcW w:w="2786" w:type="dxa"/>
            <w:vAlign w:val="center"/>
          </w:tcPr>
          <w:p w14:paraId="69A58DA7" w14:textId="77777777" w:rsidR="00154C8C" w:rsidRDefault="00000000">
            <w:pPr>
              <w:spacing w:line="360" w:lineRule="auto"/>
              <w:jc w:val="center"/>
              <w:rPr>
                <w:rFonts w:ascii="宋体" w:hAnsi="宋体"/>
                <w:szCs w:val="21"/>
              </w:rPr>
            </w:pPr>
            <w:r>
              <w:rPr>
                <w:rFonts w:ascii="宋体" w:hAnsi="宋体" w:hint="eastAsia"/>
                <w:szCs w:val="21"/>
              </w:rPr>
              <w:t>备份响应文件</w:t>
            </w:r>
          </w:p>
        </w:tc>
        <w:tc>
          <w:tcPr>
            <w:tcW w:w="6853" w:type="dxa"/>
            <w:vAlign w:val="center"/>
          </w:tcPr>
          <w:p w14:paraId="0F381F6E" w14:textId="77777777" w:rsidR="00154C8C" w:rsidRDefault="00000000">
            <w:pPr>
              <w:snapToGrid w:val="0"/>
              <w:spacing w:line="360" w:lineRule="auto"/>
              <w:jc w:val="left"/>
              <w:rPr>
                <w:rFonts w:ascii="宋体" w:hAnsi="宋体"/>
                <w:szCs w:val="21"/>
              </w:rPr>
            </w:pPr>
            <w:r>
              <w:rPr>
                <w:rFonts w:ascii="宋体" w:hAnsi="宋体" w:hint="eastAsia"/>
                <w:szCs w:val="21"/>
              </w:rPr>
              <w:t>本项目不接受备份响应文件。</w:t>
            </w:r>
          </w:p>
        </w:tc>
      </w:tr>
      <w:tr w:rsidR="00154C8C" w14:paraId="56F1AFF7" w14:textId="77777777">
        <w:trPr>
          <w:trHeight w:val="422"/>
          <w:jc w:val="center"/>
        </w:trPr>
        <w:tc>
          <w:tcPr>
            <w:tcW w:w="725" w:type="dxa"/>
            <w:vAlign w:val="center"/>
          </w:tcPr>
          <w:p w14:paraId="4D6E3B4E" w14:textId="77777777" w:rsidR="00154C8C" w:rsidRDefault="00000000">
            <w:pPr>
              <w:spacing w:line="360" w:lineRule="auto"/>
              <w:jc w:val="center"/>
              <w:rPr>
                <w:rFonts w:ascii="宋体" w:hAnsi="宋体"/>
                <w:szCs w:val="21"/>
              </w:rPr>
            </w:pPr>
            <w:r>
              <w:rPr>
                <w:rFonts w:ascii="宋体" w:hAnsi="宋体" w:hint="eastAsia"/>
                <w:szCs w:val="21"/>
              </w:rPr>
              <w:t>21</w:t>
            </w:r>
          </w:p>
        </w:tc>
        <w:tc>
          <w:tcPr>
            <w:tcW w:w="2786" w:type="dxa"/>
            <w:vAlign w:val="center"/>
          </w:tcPr>
          <w:p w14:paraId="18E60B29" w14:textId="77777777" w:rsidR="00154C8C" w:rsidRDefault="00000000">
            <w:pPr>
              <w:spacing w:line="360" w:lineRule="auto"/>
              <w:jc w:val="center"/>
              <w:rPr>
                <w:rFonts w:ascii="宋体" w:hAnsi="宋体"/>
                <w:szCs w:val="21"/>
              </w:rPr>
            </w:pPr>
            <w:r>
              <w:rPr>
                <w:rFonts w:ascii="宋体" w:hAnsi="宋体" w:hint="eastAsia"/>
                <w:szCs w:val="21"/>
              </w:rPr>
              <w:t>首次响应文件的退回</w:t>
            </w:r>
          </w:p>
        </w:tc>
        <w:tc>
          <w:tcPr>
            <w:tcW w:w="6853" w:type="dxa"/>
            <w:vAlign w:val="center"/>
          </w:tcPr>
          <w:p w14:paraId="4C46E5FB" w14:textId="77777777" w:rsidR="00154C8C" w:rsidRDefault="00000000">
            <w:pPr>
              <w:snapToGrid w:val="0"/>
              <w:spacing w:line="360" w:lineRule="auto"/>
              <w:jc w:val="left"/>
              <w:rPr>
                <w:rFonts w:ascii="宋体" w:hAnsi="宋体"/>
                <w:szCs w:val="21"/>
              </w:rPr>
            </w:pPr>
            <w:r>
              <w:rPr>
                <w:rFonts w:ascii="宋体" w:hAnsi="宋体" w:hint="eastAsia"/>
                <w:szCs w:val="21"/>
              </w:rPr>
              <w:t>详见竞争性磋商公告。</w:t>
            </w:r>
          </w:p>
        </w:tc>
      </w:tr>
      <w:tr w:rsidR="00154C8C" w14:paraId="06E49EB9" w14:textId="77777777">
        <w:trPr>
          <w:trHeight w:val="524"/>
          <w:jc w:val="center"/>
        </w:trPr>
        <w:tc>
          <w:tcPr>
            <w:tcW w:w="725" w:type="dxa"/>
            <w:vMerge w:val="restart"/>
            <w:vAlign w:val="center"/>
          </w:tcPr>
          <w:p w14:paraId="10F87225" w14:textId="77777777" w:rsidR="00154C8C" w:rsidRDefault="00000000">
            <w:pPr>
              <w:spacing w:line="360" w:lineRule="auto"/>
              <w:jc w:val="center"/>
              <w:rPr>
                <w:rFonts w:ascii="宋体" w:hAnsi="宋体"/>
                <w:szCs w:val="21"/>
              </w:rPr>
            </w:pPr>
            <w:r>
              <w:rPr>
                <w:rFonts w:ascii="宋体" w:hAnsi="宋体" w:hint="eastAsia"/>
                <w:szCs w:val="21"/>
              </w:rPr>
              <w:t>26.2</w:t>
            </w:r>
          </w:p>
        </w:tc>
        <w:tc>
          <w:tcPr>
            <w:tcW w:w="2786" w:type="dxa"/>
            <w:vAlign w:val="center"/>
          </w:tcPr>
          <w:p w14:paraId="263FBFFF" w14:textId="45A62D22" w:rsidR="00154C8C" w:rsidRDefault="00154C8C">
            <w:pPr>
              <w:spacing w:line="360" w:lineRule="auto"/>
              <w:jc w:val="center"/>
              <w:rPr>
                <w:rFonts w:ascii="宋体" w:hAnsi="宋体"/>
                <w:szCs w:val="21"/>
              </w:rPr>
            </w:pPr>
          </w:p>
        </w:tc>
        <w:tc>
          <w:tcPr>
            <w:tcW w:w="6853" w:type="dxa"/>
            <w:vAlign w:val="center"/>
          </w:tcPr>
          <w:p w14:paraId="289212B6" w14:textId="6AE74746" w:rsidR="00154C8C" w:rsidRDefault="00154C8C">
            <w:pPr>
              <w:snapToGrid w:val="0"/>
              <w:spacing w:line="360" w:lineRule="auto"/>
              <w:rPr>
                <w:rFonts w:ascii="宋体" w:hAnsi="宋体"/>
                <w:szCs w:val="21"/>
              </w:rPr>
            </w:pPr>
          </w:p>
        </w:tc>
      </w:tr>
      <w:tr w:rsidR="00154C8C" w14:paraId="797804DA" w14:textId="77777777">
        <w:trPr>
          <w:jc w:val="center"/>
        </w:trPr>
        <w:tc>
          <w:tcPr>
            <w:tcW w:w="725" w:type="dxa"/>
            <w:vMerge/>
            <w:vAlign w:val="center"/>
          </w:tcPr>
          <w:p w14:paraId="0BA9C114" w14:textId="77777777" w:rsidR="00154C8C" w:rsidRDefault="00154C8C">
            <w:pPr>
              <w:spacing w:line="360" w:lineRule="auto"/>
              <w:jc w:val="center"/>
              <w:rPr>
                <w:rFonts w:ascii="宋体" w:hAnsi="宋体"/>
                <w:szCs w:val="21"/>
              </w:rPr>
            </w:pPr>
          </w:p>
        </w:tc>
        <w:tc>
          <w:tcPr>
            <w:tcW w:w="2786" w:type="dxa"/>
            <w:vAlign w:val="center"/>
          </w:tcPr>
          <w:p w14:paraId="0A60D3A4" w14:textId="77777777" w:rsidR="00154C8C" w:rsidRDefault="00000000">
            <w:pPr>
              <w:snapToGrid w:val="0"/>
              <w:spacing w:line="360" w:lineRule="auto"/>
              <w:jc w:val="center"/>
              <w:rPr>
                <w:rFonts w:ascii="宋体" w:hAnsi="宋体"/>
                <w:szCs w:val="21"/>
              </w:rPr>
            </w:pPr>
            <w:r>
              <w:rPr>
                <w:rFonts w:ascii="宋体" w:hAnsi="宋体" w:hint="eastAsia"/>
                <w:szCs w:val="21"/>
              </w:rPr>
              <w:t>磋商的顺序</w:t>
            </w:r>
          </w:p>
        </w:tc>
        <w:tc>
          <w:tcPr>
            <w:tcW w:w="6853" w:type="dxa"/>
            <w:vAlign w:val="center"/>
          </w:tcPr>
          <w:p w14:paraId="3FA3F6F8" w14:textId="77777777" w:rsidR="00154C8C" w:rsidRDefault="00000000">
            <w:pPr>
              <w:pStyle w:val="a5"/>
              <w:spacing w:line="360" w:lineRule="auto"/>
              <w:rPr>
                <w:rFonts w:ascii="宋体" w:hAnsi="宋体"/>
                <w:szCs w:val="21"/>
              </w:rPr>
            </w:pPr>
            <w:r>
              <w:rPr>
                <w:rFonts w:ascii="宋体" w:hAnsi="宋体" w:hint="eastAsia"/>
                <w:szCs w:val="21"/>
              </w:rPr>
              <w:t>□按照提交首次响应文件的顺序，通知磋商时，若某供应商不在通知现场时，该供应商排序到最后磋商，按照签到的顺序由其下一位供应商先参与磋商。</w:t>
            </w:r>
          </w:p>
          <w:p w14:paraId="1046715F" w14:textId="77777777" w:rsidR="00154C8C" w:rsidRDefault="00000000">
            <w:pPr>
              <w:snapToGrid w:val="0"/>
              <w:spacing w:line="360" w:lineRule="auto"/>
              <w:rPr>
                <w:rFonts w:ascii="宋体" w:hAnsi="宋体"/>
                <w:szCs w:val="21"/>
              </w:rPr>
            </w:pPr>
            <w:r>
              <w:rPr>
                <w:rFonts w:ascii="宋体" w:hAnsi="宋体" w:hint="eastAsia"/>
                <w:szCs w:val="21"/>
              </w:rPr>
              <w:t>☑随机排序。</w:t>
            </w:r>
          </w:p>
        </w:tc>
      </w:tr>
      <w:tr w:rsidR="00154C8C" w14:paraId="0E7263E3" w14:textId="77777777">
        <w:trPr>
          <w:jc w:val="center"/>
        </w:trPr>
        <w:tc>
          <w:tcPr>
            <w:tcW w:w="725" w:type="dxa"/>
            <w:vAlign w:val="center"/>
          </w:tcPr>
          <w:p w14:paraId="0C5F1A02" w14:textId="77777777" w:rsidR="00154C8C" w:rsidRDefault="00000000">
            <w:pPr>
              <w:spacing w:line="360" w:lineRule="auto"/>
              <w:jc w:val="center"/>
              <w:rPr>
                <w:rFonts w:ascii="宋体" w:hAnsi="宋体"/>
                <w:szCs w:val="21"/>
              </w:rPr>
            </w:pPr>
            <w:r>
              <w:rPr>
                <w:rFonts w:ascii="宋体" w:hAnsi="宋体" w:hint="eastAsia"/>
                <w:szCs w:val="21"/>
              </w:rPr>
              <w:t>29.5</w:t>
            </w:r>
          </w:p>
        </w:tc>
        <w:tc>
          <w:tcPr>
            <w:tcW w:w="2786" w:type="dxa"/>
            <w:vAlign w:val="center"/>
          </w:tcPr>
          <w:p w14:paraId="3775671D" w14:textId="77777777" w:rsidR="00154C8C" w:rsidRDefault="00154C8C">
            <w:pPr>
              <w:spacing w:line="360" w:lineRule="auto"/>
              <w:jc w:val="center"/>
              <w:rPr>
                <w:rFonts w:ascii="宋体" w:hAnsi="宋体"/>
                <w:szCs w:val="21"/>
              </w:rPr>
            </w:pPr>
          </w:p>
        </w:tc>
        <w:tc>
          <w:tcPr>
            <w:tcW w:w="6853" w:type="dxa"/>
            <w:vAlign w:val="center"/>
          </w:tcPr>
          <w:p w14:paraId="2E0199B4" w14:textId="77777777" w:rsidR="00154C8C" w:rsidRDefault="00000000">
            <w:pPr>
              <w:snapToGrid w:val="0"/>
              <w:spacing w:line="360" w:lineRule="auto"/>
              <w:rPr>
                <w:rFonts w:ascii="宋体" w:hAnsi="宋体"/>
                <w:szCs w:val="21"/>
              </w:rPr>
            </w:pPr>
            <w:r>
              <w:rPr>
                <w:rFonts w:ascii="宋体" w:hAnsi="宋体" w:hint="eastAsia"/>
                <w:szCs w:val="21"/>
              </w:rPr>
              <w:t xml:space="preserve">截标后为与供应商磋商时间，具体磋商时间由代理机构工作人员另行通知。供应商的法定代表人或委托代理人必须持有效证件（法定代表人凭资格证书和身份证或委托代理人凭法人授权委托书原件和身份证）依时到达指定地点等候当面磋商。 </w:t>
            </w:r>
          </w:p>
        </w:tc>
      </w:tr>
      <w:tr w:rsidR="00154C8C" w14:paraId="201A5877" w14:textId="77777777">
        <w:trPr>
          <w:jc w:val="center"/>
        </w:trPr>
        <w:tc>
          <w:tcPr>
            <w:tcW w:w="725" w:type="dxa"/>
            <w:vMerge w:val="restart"/>
            <w:vAlign w:val="center"/>
          </w:tcPr>
          <w:p w14:paraId="556EB89B" w14:textId="77777777" w:rsidR="00154C8C" w:rsidRDefault="00000000">
            <w:pPr>
              <w:spacing w:line="360" w:lineRule="auto"/>
              <w:jc w:val="center"/>
              <w:rPr>
                <w:rFonts w:ascii="宋体" w:hAnsi="宋体"/>
                <w:szCs w:val="21"/>
              </w:rPr>
            </w:pPr>
            <w:r>
              <w:rPr>
                <w:rFonts w:ascii="宋体" w:hAnsi="宋体" w:hint="eastAsia"/>
                <w:szCs w:val="21"/>
              </w:rPr>
              <w:t>31.2</w:t>
            </w:r>
          </w:p>
        </w:tc>
        <w:tc>
          <w:tcPr>
            <w:tcW w:w="2786" w:type="dxa"/>
            <w:vAlign w:val="center"/>
          </w:tcPr>
          <w:p w14:paraId="13ACF48B" w14:textId="77777777" w:rsidR="00154C8C" w:rsidRDefault="00000000">
            <w:pPr>
              <w:spacing w:line="380" w:lineRule="exact"/>
              <w:jc w:val="center"/>
              <w:rPr>
                <w:rFonts w:ascii="宋体" w:hAnsi="宋体"/>
                <w:szCs w:val="21"/>
              </w:rPr>
            </w:pPr>
            <w:r>
              <w:rPr>
                <w:rFonts w:ascii="宋体" w:hAnsi="宋体" w:hint="eastAsia"/>
                <w:szCs w:val="21"/>
              </w:rPr>
              <w:t>接收质疑</w:t>
            </w:r>
            <w:proofErr w:type="gramStart"/>
            <w:r>
              <w:rPr>
                <w:rFonts w:ascii="宋体" w:hAnsi="宋体" w:hint="eastAsia"/>
                <w:szCs w:val="21"/>
              </w:rPr>
              <w:t>函方式</w:t>
            </w:r>
            <w:proofErr w:type="gramEnd"/>
          </w:p>
        </w:tc>
        <w:tc>
          <w:tcPr>
            <w:tcW w:w="6853" w:type="dxa"/>
            <w:vAlign w:val="center"/>
          </w:tcPr>
          <w:p w14:paraId="6D2E30FD" w14:textId="77777777" w:rsidR="00154C8C" w:rsidRDefault="00000000">
            <w:pPr>
              <w:snapToGrid w:val="0"/>
              <w:spacing w:line="380" w:lineRule="exact"/>
              <w:rPr>
                <w:rFonts w:ascii="宋体" w:hAnsi="宋体"/>
                <w:szCs w:val="21"/>
              </w:rPr>
            </w:pPr>
            <w:r>
              <w:rPr>
                <w:rFonts w:ascii="宋体" w:hAnsi="宋体" w:hint="eastAsia"/>
                <w:szCs w:val="21"/>
              </w:rPr>
              <w:t>以书面形式</w:t>
            </w:r>
          </w:p>
        </w:tc>
      </w:tr>
      <w:tr w:rsidR="00154C8C" w14:paraId="594C24A9" w14:textId="77777777">
        <w:trPr>
          <w:jc w:val="center"/>
        </w:trPr>
        <w:tc>
          <w:tcPr>
            <w:tcW w:w="725" w:type="dxa"/>
            <w:vMerge/>
            <w:vAlign w:val="center"/>
          </w:tcPr>
          <w:p w14:paraId="2DC09F21" w14:textId="77777777" w:rsidR="00154C8C" w:rsidRDefault="00154C8C">
            <w:pPr>
              <w:spacing w:line="360" w:lineRule="auto"/>
              <w:jc w:val="center"/>
              <w:rPr>
                <w:rFonts w:ascii="宋体" w:hAnsi="宋体"/>
                <w:szCs w:val="21"/>
              </w:rPr>
            </w:pPr>
          </w:p>
        </w:tc>
        <w:tc>
          <w:tcPr>
            <w:tcW w:w="2786" w:type="dxa"/>
            <w:vAlign w:val="center"/>
          </w:tcPr>
          <w:p w14:paraId="51A57CEB" w14:textId="77777777" w:rsidR="00154C8C" w:rsidRDefault="00000000">
            <w:pPr>
              <w:spacing w:line="380" w:lineRule="exact"/>
              <w:jc w:val="center"/>
              <w:rPr>
                <w:rFonts w:ascii="宋体" w:hAnsi="宋体"/>
                <w:szCs w:val="21"/>
              </w:rPr>
            </w:pPr>
            <w:r>
              <w:rPr>
                <w:rFonts w:ascii="宋体" w:hAnsi="宋体" w:hint="eastAsia"/>
                <w:szCs w:val="21"/>
              </w:rPr>
              <w:t>质疑联系部门及联系方式</w:t>
            </w:r>
          </w:p>
        </w:tc>
        <w:tc>
          <w:tcPr>
            <w:tcW w:w="6853" w:type="dxa"/>
            <w:vAlign w:val="center"/>
          </w:tcPr>
          <w:p w14:paraId="54B62B98" w14:textId="77777777" w:rsidR="00154C8C" w:rsidRDefault="00000000">
            <w:pPr>
              <w:snapToGrid w:val="0"/>
              <w:spacing w:line="380" w:lineRule="exact"/>
              <w:rPr>
                <w:rFonts w:ascii="宋体" w:hAnsi="宋体"/>
                <w:szCs w:val="21"/>
              </w:rPr>
            </w:pPr>
            <w:r>
              <w:rPr>
                <w:rFonts w:ascii="宋体" w:hAnsi="宋体" w:hint="eastAsia"/>
                <w:szCs w:val="21"/>
              </w:rPr>
              <w:t>受理部门：</w:t>
            </w:r>
            <w:proofErr w:type="gramStart"/>
            <w:r>
              <w:rPr>
                <w:rFonts w:ascii="宋体" w:hAnsi="宋体" w:hint="eastAsia"/>
                <w:szCs w:val="21"/>
              </w:rPr>
              <w:t>广西桂宝工程监理</w:t>
            </w:r>
            <w:proofErr w:type="gramEnd"/>
            <w:r>
              <w:rPr>
                <w:rFonts w:ascii="宋体" w:hAnsi="宋体" w:hint="eastAsia"/>
                <w:szCs w:val="21"/>
              </w:rPr>
              <w:t>咨询有限公司</w:t>
            </w:r>
            <w:r>
              <w:rPr>
                <w:rFonts w:hint="eastAsia"/>
                <w:szCs w:val="21"/>
              </w:rPr>
              <w:t>招标部</w:t>
            </w:r>
          </w:p>
          <w:p w14:paraId="6BB35975" w14:textId="77777777" w:rsidR="00154C8C" w:rsidRDefault="00000000">
            <w:pPr>
              <w:snapToGrid w:val="0"/>
              <w:spacing w:line="380" w:lineRule="exact"/>
              <w:rPr>
                <w:rFonts w:ascii="宋体" w:hAnsi="宋体"/>
                <w:szCs w:val="21"/>
              </w:rPr>
            </w:pPr>
            <w:r>
              <w:rPr>
                <w:rFonts w:ascii="宋体" w:hAnsi="宋体" w:hint="eastAsia"/>
                <w:szCs w:val="21"/>
              </w:rPr>
              <w:t>地址：广西梧州市新兴三路</w:t>
            </w:r>
            <w:proofErr w:type="gramStart"/>
            <w:r>
              <w:rPr>
                <w:rFonts w:ascii="宋体" w:hAnsi="宋体" w:hint="eastAsia"/>
                <w:szCs w:val="21"/>
              </w:rPr>
              <w:t>30号神冠豪</w:t>
            </w:r>
            <w:proofErr w:type="gramEnd"/>
            <w:r>
              <w:rPr>
                <w:rFonts w:ascii="宋体" w:hAnsi="宋体" w:hint="eastAsia"/>
                <w:szCs w:val="21"/>
              </w:rPr>
              <w:t>都B栋2单元19楼1905室</w:t>
            </w:r>
          </w:p>
          <w:p w14:paraId="5A7BC547" w14:textId="77777777" w:rsidR="00154C8C" w:rsidRDefault="00000000">
            <w:pPr>
              <w:snapToGrid w:val="0"/>
              <w:spacing w:line="380" w:lineRule="exact"/>
              <w:rPr>
                <w:rFonts w:ascii="宋体" w:hAnsi="宋体"/>
                <w:szCs w:val="21"/>
              </w:rPr>
            </w:pPr>
            <w:r>
              <w:rPr>
                <w:rFonts w:ascii="宋体" w:hAnsi="宋体" w:hint="eastAsia"/>
                <w:szCs w:val="21"/>
              </w:rPr>
              <w:t>联系人及联系方式：黎  工   0774-2836778</w:t>
            </w:r>
          </w:p>
        </w:tc>
      </w:tr>
      <w:tr w:rsidR="00154C8C" w14:paraId="1346C572" w14:textId="77777777">
        <w:trPr>
          <w:jc w:val="center"/>
        </w:trPr>
        <w:tc>
          <w:tcPr>
            <w:tcW w:w="725" w:type="dxa"/>
            <w:vMerge/>
            <w:vAlign w:val="center"/>
          </w:tcPr>
          <w:p w14:paraId="59274880" w14:textId="77777777" w:rsidR="00154C8C" w:rsidRDefault="00154C8C">
            <w:pPr>
              <w:spacing w:line="360" w:lineRule="auto"/>
              <w:jc w:val="center"/>
              <w:rPr>
                <w:rFonts w:ascii="宋体" w:hAnsi="宋体"/>
                <w:szCs w:val="21"/>
              </w:rPr>
            </w:pPr>
          </w:p>
        </w:tc>
        <w:tc>
          <w:tcPr>
            <w:tcW w:w="2786" w:type="dxa"/>
            <w:vAlign w:val="center"/>
          </w:tcPr>
          <w:p w14:paraId="53153FEC" w14:textId="77777777" w:rsidR="00154C8C" w:rsidRDefault="00000000">
            <w:pPr>
              <w:spacing w:line="380" w:lineRule="exact"/>
              <w:jc w:val="center"/>
              <w:rPr>
                <w:rFonts w:ascii="宋体" w:hAnsi="宋体"/>
              </w:rPr>
            </w:pPr>
            <w:r>
              <w:rPr>
                <w:rFonts w:ascii="宋体" w:hAnsi="宋体" w:hint="eastAsia"/>
              </w:rPr>
              <w:t>现场提交质疑办理业务时间</w:t>
            </w:r>
          </w:p>
        </w:tc>
        <w:tc>
          <w:tcPr>
            <w:tcW w:w="6853" w:type="dxa"/>
            <w:vAlign w:val="center"/>
          </w:tcPr>
          <w:p w14:paraId="71423060" w14:textId="77777777" w:rsidR="00154C8C" w:rsidRDefault="00000000">
            <w:pPr>
              <w:snapToGrid w:val="0"/>
              <w:spacing w:line="380" w:lineRule="exact"/>
              <w:rPr>
                <w:rFonts w:ascii="宋体" w:hAnsi="宋体"/>
              </w:rPr>
            </w:pPr>
            <w:r>
              <w:rPr>
                <w:rFonts w:ascii="宋体" w:hAnsi="宋体" w:hint="eastAsia"/>
              </w:rPr>
              <w:t>质疑期内每个工作日</w:t>
            </w:r>
            <w:r>
              <w:rPr>
                <w:rFonts w:ascii="宋体" w:hAnsi="宋体" w:hint="eastAsia"/>
                <w:u w:val="single"/>
              </w:rPr>
              <w:t>9</w:t>
            </w:r>
            <w:r>
              <w:rPr>
                <w:rFonts w:ascii="宋体" w:hAnsi="宋体" w:hint="eastAsia"/>
              </w:rPr>
              <w:t>时</w:t>
            </w:r>
            <w:r>
              <w:rPr>
                <w:rFonts w:ascii="宋体" w:hAnsi="宋体" w:hint="eastAsia"/>
                <w:u w:val="single"/>
              </w:rPr>
              <w:t>30</w:t>
            </w:r>
            <w:r>
              <w:rPr>
                <w:rFonts w:ascii="宋体" w:hAnsi="宋体" w:hint="eastAsia"/>
              </w:rPr>
              <w:t>分到</w:t>
            </w:r>
            <w:r>
              <w:rPr>
                <w:rFonts w:ascii="宋体" w:hAnsi="宋体" w:hint="eastAsia"/>
                <w:u w:val="single"/>
              </w:rPr>
              <w:t>12</w:t>
            </w:r>
            <w:r>
              <w:rPr>
                <w:rFonts w:ascii="宋体" w:hAnsi="宋体" w:hint="eastAsia"/>
              </w:rPr>
              <w:t>时</w:t>
            </w:r>
            <w:r>
              <w:rPr>
                <w:rFonts w:ascii="宋体" w:hAnsi="宋体" w:hint="eastAsia"/>
                <w:u w:val="single"/>
              </w:rPr>
              <w:t>00</w:t>
            </w:r>
            <w:r>
              <w:rPr>
                <w:rFonts w:ascii="宋体" w:hAnsi="宋体" w:hint="eastAsia"/>
              </w:rPr>
              <w:t>分，</w:t>
            </w:r>
            <w:r>
              <w:rPr>
                <w:rFonts w:ascii="宋体" w:hAnsi="宋体" w:hint="eastAsia"/>
                <w:u w:val="single"/>
              </w:rPr>
              <w:t>15</w:t>
            </w:r>
            <w:r>
              <w:rPr>
                <w:rFonts w:ascii="宋体" w:hAnsi="宋体" w:hint="eastAsia"/>
              </w:rPr>
              <w:t>时</w:t>
            </w:r>
            <w:r>
              <w:rPr>
                <w:rFonts w:ascii="宋体" w:hAnsi="宋体" w:hint="eastAsia"/>
                <w:u w:val="single"/>
              </w:rPr>
              <w:t>00</w:t>
            </w:r>
            <w:r>
              <w:rPr>
                <w:rFonts w:ascii="宋体" w:hAnsi="宋体" w:hint="eastAsia"/>
              </w:rPr>
              <w:t>分到</w:t>
            </w:r>
            <w:r>
              <w:rPr>
                <w:rFonts w:ascii="宋体" w:hAnsi="宋体" w:hint="eastAsia"/>
                <w:u w:val="single"/>
              </w:rPr>
              <w:t>18</w:t>
            </w:r>
            <w:r>
              <w:rPr>
                <w:rFonts w:ascii="宋体" w:hAnsi="宋体" w:hint="eastAsia"/>
              </w:rPr>
              <w:t>时</w:t>
            </w:r>
            <w:r>
              <w:rPr>
                <w:rFonts w:ascii="宋体" w:hAnsi="宋体" w:hint="eastAsia"/>
                <w:u w:val="single"/>
              </w:rPr>
              <w:t>00</w:t>
            </w:r>
            <w:r>
              <w:rPr>
                <w:rFonts w:ascii="宋体" w:hAnsi="宋体" w:hint="eastAsia"/>
              </w:rPr>
              <w:t>分</w:t>
            </w:r>
          </w:p>
        </w:tc>
      </w:tr>
      <w:tr w:rsidR="00154C8C" w14:paraId="527554EB" w14:textId="77777777">
        <w:trPr>
          <w:jc w:val="center"/>
        </w:trPr>
        <w:tc>
          <w:tcPr>
            <w:tcW w:w="725" w:type="dxa"/>
            <w:vAlign w:val="center"/>
          </w:tcPr>
          <w:p w14:paraId="1D114F8D" w14:textId="77777777" w:rsidR="00154C8C" w:rsidRDefault="00000000">
            <w:pPr>
              <w:spacing w:line="360" w:lineRule="auto"/>
              <w:jc w:val="center"/>
              <w:rPr>
                <w:rFonts w:ascii="宋体" w:hAnsi="宋体"/>
                <w:szCs w:val="21"/>
              </w:rPr>
            </w:pPr>
            <w:r>
              <w:rPr>
                <w:rFonts w:ascii="宋体" w:hAnsi="宋体" w:hint="eastAsia"/>
                <w:szCs w:val="21"/>
              </w:rPr>
              <w:t>31.6</w:t>
            </w:r>
          </w:p>
        </w:tc>
        <w:tc>
          <w:tcPr>
            <w:tcW w:w="2786" w:type="dxa"/>
            <w:vAlign w:val="center"/>
          </w:tcPr>
          <w:p w14:paraId="3C25A359" w14:textId="77777777" w:rsidR="00154C8C" w:rsidRDefault="00000000">
            <w:pPr>
              <w:spacing w:line="360" w:lineRule="auto"/>
              <w:jc w:val="center"/>
              <w:rPr>
                <w:rFonts w:ascii="宋体" w:hAnsi="宋体"/>
                <w:szCs w:val="21"/>
              </w:rPr>
            </w:pPr>
            <w:r>
              <w:rPr>
                <w:rFonts w:ascii="宋体" w:hAnsi="宋体" w:hint="eastAsia"/>
                <w:szCs w:val="21"/>
              </w:rPr>
              <w:t>受理投诉方式</w:t>
            </w:r>
          </w:p>
        </w:tc>
        <w:tc>
          <w:tcPr>
            <w:tcW w:w="6853" w:type="dxa"/>
            <w:vAlign w:val="center"/>
          </w:tcPr>
          <w:p w14:paraId="0AF85FFB" w14:textId="77777777" w:rsidR="00154C8C" w:rsidRDefault="00000000">
            <w:pPr>
              <w:snapToGrid w:val="0"/>
              <w:spacing w:line="380" w:lineRule="exact"/>
              <w:rPr>
                <w:rFonts w:ascii="宋体" w:hAnsi="宋体"/>
              </w:rPr>
            </w:pPr>
            <w:r>
              <w:rPr>
                <w:rFonts w:ascii="宋体" w:hAnsi="宋体" w:hint="eastAsia"/>
              </w:rPr>
              <w:t>1、受理方式：纸质方式受理，投诉书正、副本（经过质疑的事项才可投诉）。</w:t>
            </w:r>
          </w:p>
          <w:p w14:paraId="7586E112" w14:textId="77777777" w:rsidR="00154C8C" w:rsidRDefault="00000000">
            <w:pPr>
              <w:snapToGrid w:val="0"/>
              <w:spacing w:line="380" w:lineRule="exact"/>
              <w:rPr>
                <w:rFonts w:ascii="宋体" w:hAnsi="宋体"/>
              </w:rPr>
            </w:pPr>
            <w:r>
              <w:rPr>
                <w:rFonts w:ascii="宋体" w:hAnsi="宋体" w:hint="eastAsia"/>
              </w:rPr>
              <w:t>2、受理单位：广西壮族自治区粮食和物资储备局0771-5614295</w:t>
            </w:r>
          </w:p>
        </w:tc>
      </w:tr>
      <w:tr w:rsidR="00154C8C" w14:paraId="55BACE9E" w14:textId="77777777">
        <w:trPr>
          <w:jc w:val="center"/>
        </w:trPr>
        <w:tc>
          <w:tcPr>
            <w:tcW w:w="725" w:type="dxa"/>
            <w:vAlign w:val="center"/>
          </w:tcPr>
          <w:p w14:paraId="7A478C11" w14:textId="77777777" w:rsidR="00154C8C" w:rsidRDefault="00000000">
            <w:pPr>
              <w:spacing w:line="360" w:lineRule="auto"/>
              <w:jc w:val="center"/>
              <w:rPr>
                <w:rFonts w:ascii="宋体" w:hAnsi="宋体"/>
                <w:szCs w:val="21"/>
              </w:rPr>
            </w:pPr>
            <w:r>
              <w:rPr>
                <w:rFonts w:ascii="宋体" w:hAnsi="宋体" w:hint="eastAsia"/>
                <w:szCs w:val="21"/>
              </w:rPr>
              <w:t>33</w:t>
            </w:r>
          </w:p>
        </w:tc>
        <w:tc>
          <w:tcPr>
            <w:tcW w:w="2786" w:type="dxa"/>
            <w:vAlign w:val="center"/>
          </w:tcPr>
          <w:p w14:paraId="25D55A12" w14:textId="77777777" w:rsidR="00154C8C" w:rsidRDefault="00000000">
            <w:pPr>
              <w:spacing w:line="360" w:lineRule="auto"/>
              <w:jc w:val="center"/>
              <w:rPr>
                <w:rFonts w:ascii="宋体" w:hAnsi="宋体"/>
                <w:szCs w:val="21"/>
              </w:rPr>
            </w:pPr>
            <w:r>
              <w:rPr>
                <w:rFonts w:ascii="宋体" w:hAnsi="宋体" w:hint="eastAsia"/>
                <w:szCs w:val="21"/>
              </w:rPr>
              <w:t>采购代理费</w:t>
            </w:r>
          </w:p>
        </w:tc>
        <w:tc>
          <w:tcPr>
            <w:tcW w:w="6853" w:type="dxa"/>
            <w:vAlign w:val="center"/>
          </w:tcPr>
          <w:p w14:paraId="04ED1B9E" w14:textId="77777777" w:rsidR="00154C8C" w:rsidRDefault="00000000">
            <w:pPr>
              <w:snapToGrid w:val="0"/>
              <w:spacing w:line="360" w:lineRule="auto"/>
              <w:rPr>
                <w:rFonts w:ascii="宋体" w:hAnsi="宋体"/>
                <w:kern w:val="0"/>
                <w:szCs w:val="21"/>
              </w:rPr>
            </w:pPr>
            <w:r>
              <w:rPr>
                <w:rFonts w:ascii="宋体" w:hAnsi="宋体" w:hint="eastAsia"/>
                <w:kern w:val="0"/>
                <w:szCs w:val="21"/>
              </w:rPr>
              <w:t>1. 是否收取采购代理费：</w:t>
            </w:r>
          </w:p>
          <w:p w14:paraId="17491CEC" w14:textId="77777777" w:rsidR="00154C8C" w:rsidRDefault="00000000">
            <w:pPr>
              <w:snapToGrid w:val="0"/>
              <w:spacing w:line="360" w:lineRule="auto"/>
              <w:rPr>
                <w:rFonts w:ascii="宋体" w:hAnsi="宋体"/>
                <w:kern w:val="0"/>
                <w:szCs w:val="21"/>
              </w:rPr>
            </w:pPr>
            <w:r>
              <w:rPr>
                <w:rFonts w:ascii="宋体" w:hAnsi="宋体" w:hint="eastAsia"/>
                <w:kern w:val="0"/>
                <w:szCs w:val="21"/>
              </w:rPr>
              <w:t>☑是    □ 否</w:t>
            </w:r>
          </w:p>
          <w:p w14:paraId="6AE736C4" w14:textId="77777777" w:rsidR="00154C8C" w:rsidRDefault="00000000">
            <w:pPr>
              <w:snapToGrid w:val="0"/>
              <w:spacing w:line="360" w:lineRule="auto"/>
              <w:rPr>
                <w:rFonts w:ascii="宋体" w:hAnsi="宋体"/>
                <w:kern w:val="0"/>
                <w:szCs w:val="21"/>
              </w:rPr>
            </w:pPr>
            <w:r>
              <w:rPr>
                <w:rFonts w:ascii="宋体" w:hAnsi="宋体" w:hint="eastAsia"/>
                <w:kern w:val="0"/>
                <w:szCs w:val="21"/>
              </w:rPr>
              <w:t>2.采购代理费支付方式：</w:t>
            </w:r>
          </w:p>
          <w:p w14:paraId="432CDD69" w14:textId="77777777" w:rsidR="00154C8C" w:rsidRDefault="00000000">
            <w:pPr>
              <w:snapToGrid w:val="0"/>
              <w:spacing w:line="360" w:lineRule="auto"/>
              <w:rPr>
                <w:rFonts w:ascii="宋体" w:hAnsi="宋体"/>
                <w:kern w:val="0"/>
                <w:szCs w:val="21"/>
              </w:rPr>
            </w:pPr>
            <w:r>
              <w:rPr>
                <w:rFonts w:ascii="宋体" w:hAnsi="宋体" w:hint="eastAsia"/>
                <w:kern w:val="0"/>
                <w:szCs w:val="21"/>
              </w:rPr>
              <w:t>☑本项目代理服务费</w:t>
            </w:r>
            <w:proofErr w:type="gramStart"/>
            <w:r>
              <w:rPr>
                <w:rFonts w:ascii="宋体" w:hAnsi="宋体" w:hint="eastAsia"/>
                <w:kern w:val="0"/>
                <w:szCs w:val="21"/>
              </w:rPr>
              <w:t>由</w:t>
            </w:r>
            <w:r>
              <w:rPr>
                <w:rFonts w:ascii="宋体" w:hAnsi="宋体" w:hint="eastAsia"/>
                <w:kern w:val="0"/>
                <w:szCs w:val="21"/>
                <w:u w:val="single"/>
              </w:rPr>
              <w:t>成交</w:t>
            </w:r>
            <w:proofErr w:type="gramEnd"/>
            <w:r>
              <w:rPr>
                <w:rFonts w:ascii="宋体" w:hAnsi="宋体" w:hint="eastAsia"/>
                <w:kern w:val="0"/>
                <w:szCs w:val="21"/>
                <w:u w:val="single"/>
              </w:rPr>
              <w:t>供应商领取成交通知书时</w:t>
            </w:r>
            <w:r>
              <w:rPr>
                <w:rFonts w:ascii="宋体" w:hAnsi="宋体" w:hint="eastAsia"/>
                <w:kern w:val="0"/>
                <w:szCs w:val="21"/>
              </w:rPr>
              <w:t>一次性向采购代理机构支付。</w:t>
            </w:r>
          </w:p>
          <w:p w14:paraId="2B36E7AD" w14:textId="77777777" w:rsidR="00154C8C" w:rsidRDefault="00000000">
            <w:pPr>
              <w:snapToGrid w:val="0"/>
              <w:spacing w:line="360" w:lineRule="auto"/>
              <w:rPr>
                <w:rFonts w:ascii="宋体" w:hAnsi="宋体"/>
                <w:kern w:val="0"/>
                <w:szCs w:val="21"/>
              </w:rPr>
            </w:pPr>
            <w:r>
              <w:rPr>
                <w:rFonts w:ascii="宋体" w:hAnsi="宋体" w:hint="eastAsia"/>
                <w:kern w:val="0"/>
                <w:szCs w:val="21"/>
              </w:rPr>
              <w:t>□采购人支付。</w:t>
            </w:r>
          </w:p>
          <w:p w14:paraId="7462AC37" w14:textId="77777777" w:rsidR="00154C8C" w:rsidRDefault="00000000">
            <w:pPr>
              <w:snapToGrid w:val="0"/>
              <w:spacing w:line="360" w:lineRule="auto"/>
              <w:rPr>
                <w:rFonts w:ascii="宋体" w:hAnsi="宋体"/>
                <w:kern w:val="0"/>
                <w:szCs w:val="21"/>
              </w:rPr>
            </w:pPr>
            <w:r>
              <w:rPr>
                <w:rFonts w:ascii="宋体" w:hAnsi="宋体" w:hint="eastAsia"/>
                <w:kern w:val="0"/>
                <w:szCs w:val="21"/>
              </w:rPr>
              <w:t>3.采购代理费收取标准：</w:t>
            </w:r>
          </w:p>
          <w:p w14:paraId="0875A80E" w14:textId="77777777" w:rsidR="00154C8C" w:rsidRDefault="00000000">
            <w:pPr>
              <w:snapToGrid w:val="0"/>
              <w:spacing w:line="360" w:lineRule="auto"/>
              <w:rPr>
                <w:rFonts w:ascii="宋体" w:hAnsi="宋体"/>
                <w:kern w:val="0"/>
                <w:szCs w:val="21"/>
              </w:rPr>
            </w:pPr>
            <w:r>
              <w:rPr>
                <w:rFonts w:ascii="宋体" w:hAnsi="宋体" w:hint="eastAsia"/>
                <w:kern w:val="0"/>
                <w:szCs w:val="21"/>
              </w:rPr>
              <w:sym w:font="Wingdings 2" w:char="0052"/>
            </w:r>
            <w:r>
              <w:rPr>
                <w:rFonts w:ascii="宋体" w:hAnsi="宋体" w:hint="eastAsia"/>
                <w:kern w:val="0"/>
                <w:szCs w:val="21"/>
              </w:rPr>
              <w:t>以分标代理服务费收取标准：本项目代理服务费按国家发展改革委《关于进一步放开建设项目专业服务价格的通知》</w:t>
            </w:r>
            <w:proofErr w:type="gramStart"/>
            <w:r>
              <w:rPr>
                <w:rFonts w:ascii="宋体" w:hAnsi="宋体" w:hint="eastAsia"/>
                <w:kern w:val="0"/>
                <w:szCs w:val="21"/>
              </w:rPr>
              <w:t>发改价格</w:t>
            </w:r>
            <w:proofErr w:type="gramEnd"/>
            <w:r>
              <w:rPr>
                <w:rFonts w:ascii="宋体" w:hAnsi="宋体" w:hint="eastAsia"/>
                <w:kern w:val="0"/>
                <w:szCs w:val="21"/>
              </w:rPr>
              <w:t>〔2015〕299号文件收费标准计取。具体费率如下：</w:t>
            </w:r>
          </w:p>
          <w:p w14:paraId="24BCCE1F" w14:textId="77777777" w:rsidR="00154C8C" w:rsidRDefault="00000000">
            <w:pPr>
              <w:snapToGrid w:val="0"/>
              <w:spacing w:line="360" w:lineRule="auto"/>
              <w:rPr>
                <w:rFonts w:ascii="宋体" w:hAnsi="宋体"/>
                <w:kern w:val="0"/>
                <w:szCs w:val="21"/>
              </w:rPr>
            </w:pPr>
            <w:r>
              <w:rPr>
                <w:rFonts w:ascii="宋体" w:hAnsi="宋体" w:hint="eastAsia"/>
                <w:kern w:val="0"/>
                <w:szCs w:val="21"/>
              </w:rPr>
              <w:t>代理服务收费标准（费率）</w:t>
            </w:r>
          </w:p>
          <w:p w14:paraId="7A3C351A" w14:textId="77777777" w:rsidR="00154C8C" w:rsidRDefault="00000000">
            <w:pPr>
              <w:snapToGrid w:val="0"/>
              <w:spacing w:line="360" w:lineRule="auto"/>
              <w:rPr>
                <w:rFonts w:ascii="宋体" w:hAnsi="宋体"/>
                <w:kern w:val="0"/>
                <w:szCs w:val="21"/>
              </w:rPr>
            </w:pPr>
            <w:r>
              <w:rPr>
                <w:rFonts w:ascii="宋体" w:hAnsi="宋体" w:hint="eastAsia"/>
                <w:kern w:val="0"/>
                <w:szCs w:val="21"/>
              </w:rPr>
              <w:t>成交金额（万元） 货物招标 服务招标 工程招标</w:t>
            </w:r>
          </w:p>
          <w:p w14:paraId="72CE2F56" w14:textId="77777777" w:rsidR="00154C8C" w:rsidRDefault="00000000">
            <w:pPr>
              <w:snapToGrid w:val="0"/>
              <w:spacing w:line="360" w:lineRule="auto"/>
              <w:rPr>
                <w:rFonts w:ascii="宋体" w:hAnsi="宋体"/>
                <w:kern w:val="0"/>
                <w:szCs w:val="21"/>
              </w:rPr>
            </w:pPr>
            <w:r>
              <w:rPr>
                <w:rFonts w:ascii="宋体" w:hAnsi="宋体" w:hint="eastAsia"/>
                <w:kern w:val="0"/>
                <w:szCs w:val="21"/>
              </w:rPr>
              <w:t>100以下 1.5％ 1.5％ 1.0％</w:t>
            </w:r>
          </w:p>
          <w:p w14:paraId="6AFAF10C" w14:textId="77777777" w:rsidR="00154C8C" w:rsidRDefault="00000000">
            <w:pPr>
              <w:snapToGrid w:val="0"/>
              <w:spacing w:line="360" w:lineRule="auto"/>
              <w:rPr>
                <w:rFonts w:ascii="宋体" w:hAnsi="宋体"/>
                <w:kern w:val="0"/>
                <w:szCs w:val="21"/>
              </w:rPr>
            </w:pPr>
            <w:r>
              <w:rPr>
                <w:rFonts w:ascii="宋体" w:hAnsi="宋体"/>
                <w:kern w:val="0"/>
                <w:szCs w:val="21"/>
              </w:rPr>
              <w:t>100-5</w:t>
            </w:r>
            <w:r>
              <w:rPr>
                <w:rFonts w:ascii="宋体" w:hAnsi="宋体" w:hint="eastAsia"/>
                <w:kern w:val="0"/>
                <w:szCs w:val="21"/>
              </w:rPr>
              <w:t>00 1.1％ 0.8％ 0.7％</w:t>
            </w:r>
          </w:p>
          <w:p w14:paraId="37FE4E79" w14:textId="77777777" w:rsidR="00154C8C" w:rsidRDefault="00000000">
            <w:pPr>
              <w:snapToGrid w:val="0"/>
              <w:spacing w:line="360" w:lineRule="auto"/>
              <w:rPr>
                <w:rFonts w:ascii="宋体" w:hAnsi="宋体"/>
                <w:kern w:val="0"/>
                <w:szCs w:val="21"/>
              </w:rPr>
            </w:pPr>
            <w:r>
              <w:rPr>
                <w:rFonts w:ascii="宋体" w:hAnsi="宋体" w:hint="eastAsia"/>
                <w:kern w:val="0"/>
                <w:szCs w:val="21"/>
              </w:rPr>
              <w:t>500-1000 0.8％ 0.45％ 0.55％</w:t>
            </w:r>
          </w:p>
          <w:p w14:paraId="32154E33" w14:textId="77777777" w:rsidR="00154C8C" w:rsidRDefault="00000000">
            <w:pPr>
              <w:snapToGrid w:val="0"/>
              <w:spacing w:line="360" w:lineRule="auto"/>
              <w:rPr>
                <w:rFonts w:ascii="宋体" w:hAnsi="宋体"/>
                <w:kern w:val="0"/>
                <w:szCs w:val="21"/>
              </w:rPr>
            </w:pPr>
            <w:r>
              <w:rPr>
                <w:rFonts w:ascii="宋体" w:hAnsi="宋体" w:hint="eastAsia"/>
                <w:kern w:val="0"/>
                <w:szCs w:val="21"/>
              </w:rPr>
              <w:t>1000-5000 0.5％ 0.25％ 0.35％</w:t>
            </w:r>
          </w:p>
          <w:p w14:paraId="7665D6FC" w14:textId="77777777" w:rsidR="00154C8C" w:rsidRDefault="00000000">
            <w:pPr>
              <w:snapToGrid w:val="0"/>
              <w:spacing w:line="360" w:lineRule="auto"/>
              <w:rPr>
                <w:rFonts w:ascii="宋体" w:hAnsi="宋体"/>
                <w:kern w:val="0"/>
                <w:szCs w:val="21"/>
              </w:rPr>
            </w:pPr>
            <w:r>
              <w:rPr>
                <w:rFonts w:ascii="宋体" w:hAnsi="宋体" w:hint="eastAsia"/>
                <w:kern w:val="0"/>
                <w:szCs w:val="21"/>
              </w:rPr>
              <w:t>例如：某工程招标代理业务成交金额为300万元，代理服务费金额按如下计算：</w:t>
            </w:r>
          </w:p>
          <w:p w14:paraId="3BF5874B" w14:textId="77777777" w:rsidR="00154C8C" w:rsidRDefault="00000000">
            <w:pPr>
              <w:snapToGrid w:val="0"/>
              <w:spacing w:line="360" w:lineRule="auto"/>
              <w:rPr>
                <w:rFonts w:ascii="宋体" w:hAnsi="宋体"/>
                <w:kern w:val="0"/>
                <w:szCs w:val="21"/>
              </w:rPr>
            </w:pPr>
            <w:r>
              <w:rPr>
                <w:rFonts w:ascii="宋体" w:hAnsi="宋体" w:hint="eastAsia"/>
                <w:kern w:val="0"/>
                <w:szCs w:val="21"/>
              </w:rPr>
              <w:t>100万元×1.0%＝1万元</w:t>
            </w:r>
          </w:p>
          <w:p w14:paraId="55542AED" w14:textId="77777777" w:rsidR="00154C8C" w:rsidRDefault="00000000">
            <w:pPr>
              <w:snapToGrid w:val="0"/>
              <w:spacing w:line="360" w:lineRule="auto"/>
              <w:rPr>
                <w:rFonts w:ascii="宋体" w:hAnsi="宋体"/>
                <w:kern w:val="0"/>
                <w:szCs w:val="21"/>
              </w:rPr>
            </w:pPr>
            <w:r>
              <w:rPr>
                <w:rFonts w:ascii="宋体" w:hAnsi="宋体" w:hint="eastAsia"/>
                <w:kern w:val="0"/>
                <w:szCs w:val="21"/>
              </w:rPr>
              <w:t>（300－100）万元×0.7%＝1.4万元</w:t>
            </w:r>
          </w:p>
          <w:p w14:paraId="18FFA868" w14:textId="77777777" w:rsidR="00154C8C" w:rsidRDefault="00000000">
            <w:pPr>
              <w:snapToGrid w:val="0"/>
              <w:spacing w:line="360" w:lineRule="auto"/>
              <w:rPr>
                <w:rFonts w:ascii="宋体" w:hAnsi="宋体"/>
                <w:kern w:val="0"/>
                <w:szCs w:val="21"/>
              </w:rPr>
            </w:pPr>
            <w:r>
              <w:rPr>
                <w:rFonts w:ascii="宋体" w:hAnsi="宋体" w:hint="eastAsia"/>
                <w:kern w:val="0"/>
                <w:szCs w:val="21"/>
              </w:rPr>
              <w:t>合计收费＝1.0＋1.4=2.4万元</w:t>
            </w:r>
          </w:p>
          <w:p w14:paraId="22EC5D3F" w14:textId="77777777" w:rsidR="00154C8C" w:rsidRDefault="00000000">
            <w:pPr>
              <w:snapToGrid w:val="0"/>
              <w:spacing w:line="360" w:lineRule="auto"/>
              <w:rPr>
                <w:rFonts w:ascii="宋体" w:hAnsi="宋体"/>
                <w:kern w:val="0"/>
                <w:szCs w:val="21"/>
              </w:rPr>
            </w:pPr>
            <w:r>
              <w:rPr>
                <w:rFonts w:ascii="宋体" w:hAnsi="宋体" w:hint="eastAsia"/>
                <w:kern w:val="0"/>
                <w:szCs w:val="21"/>
              </w:rPr>
              <w:t>账户名称：</w:t>
            </w:r>
            <w:proofErr w:type="gramStart"/>
            <w:r>
              <w:rPr>
                <w:rFonts w:ascii="宋体" w:hAnsi="宋体" w:hint="eastAsia"/>
                <w:kern w:val="0"/>
                <w:szCs w:val="21"/>
              </w:rPr>
              <w:t>广西桂宝工程监理</w:t>
            </w:r>
            <w:proofErr w:type="gramEnd"/>
            <w:r>
              <w:rPr>
                <w:rFonts w:ascii="宋体" w:hAnsi="宋体" w:hint="eastAsia"/>
                <w:kern w:val="0"/>
                <w:szCs w:val="21"/>
              </w:rPr>
              <w:t>咨询有限公司梧州第一分公司</w:t>
            </w:r>
          </w:p>
          <w:p w14:paraId="60C20DF4" w14:textId="77777777" w:rsidR="00154C8C" w:rsidRDefault="00000000">
            <w:pPr>
              <w:snapToGrid w:val="0"/>
              <w:spacing w:line="360" w:lineRule="auto"/>
              <w:rPr>
                <w:rFonts w:ascii="宋体" w:hAnsi="宋体"/>
                <w:kern w:val="0"/>
                <w:szCs w:val="21"/>
              </w:rPr>
            </w:pPr>
            <w:r>
              <w:rPr>
                <w:rFonts w:ascii="宋体" w:hAnsi="宋体" w:hint="eastAsia"/>
                <w:kern w:val="0"/>
                <w:szCs w:val="21"/>
              </w:rPr>
              <w:t>税 号:91450405MADB94XL22</w:t>
            </w:r>
          </w:p>
          <w:p w14:paraId="0F9E4234" w14:textId="77777777" w:rsidR="00154C8C" w:rsidRDefault="00000000">
            <w:pPr>
              <w:snapToGrid w:val="0"/>
              <w:spacing w:line="360" w:lineRule="auto"/>
              <w:rPr>
                <w:rFonts w:ascii="宋体" w:hAnsi="宋体"/>
                <w:kern w:val="0"/>
                <w:szCs w:val="21"/>
              </w:rPr>
            </w:pPr>
            <w:r>
              <w:rPr>
                <w:rFonts w:ascii="宋体" w:hAnsi="宋体" w:hint="eastAsia"/>
                <w:kern w:val="0"/>
                <w:szCs w:val="21"/>
              </w:rPr>
              <w:t>开户银行：中国工商银行梧州市新湖支行</w:t>
            </w:r>
          </w:p>
          <w:p w14:paraId="455E8255" w14:textId="77777777" w:rsidR="00154C8C" w:rsidRDefault="00000000">
            <w:pPr>
              <w:snapToGrid w:val="0"/>
              <w:spacing w:line="360" w:lineRule="auto"/>
              <w:rPr>
                <w:rFonts w:ascii="宋体" w:hAnsi="宋体"/>
                <w:kern w:val="0"/>
                <w:szCs w:val="21"/>
              </w:rPr>
            </w:pPr>
            <w:r>
              <w:rPr>
                <w:rFonts w:ascii="宋体" w:hAnsi="宋体" w:hint="eastAsia"/>
                <w:kern w:val="0"/>
                <w:szCs w:val="21"/>
              </w:rPr>
              <w:t>银行账号：2104 3310 0910 0068 319</w:t>
            </w:r>
          </w:p>
        </w:tc>
      </w:tr>
      <w:tr w:rsidR="00154C8C" w14:paraId="2D960206" w14:textId="77777777">
        <w:trPr>
          <w:jc w:val="center"/>
        </w:trPr>
        <w:tc>
          <w:tcPr>
            <w:tcW w:w="725" w:type="dxa"/>
            <w:vAlign w:val="center"/>
          </w:tcPr>
          <w:p w14:paraId="7A957822" w14:textId="77777777" w:rsidR="00154C8C" w:rsidRDefault="00000000">
            <w:pPr>
              <w:spacing w:line="360" w:lineRule="auto"/>
              <w:jc w:val="center"/>
              <w:rPr>
                <w:rFonts w:ascii="宋体" w:hAnsi="宋体"/>
                <w:szCs w:val="21"/>
              </w:rPr>
            </w:pPr>
            <w:r>
              <w:rPr>
                <w:rFonts w:ascii="宋体" w:hAnsi="宋体" w:hint="eastAsia"/>
                <w:szCs w:val="21"/>
              </w:rPr>
              <w:t>34.1</w:t>
            </w:r>
          </w:p>
        </w:tc>
        <w:tc>
          <w:tcPr>
            <w:tcW w:w="2786" w:type="dxa"/>
            <w:vAlign w:val="center"/>
          </w:tcPr>
          <w:p w14:paraId="532EB067" w14:textId="77777777" w:rsidR="00154C8C" w:rsidRDefault="00000000">
            <w:pPr>
              <w:spacing w:line="360" w:lineRule="auto"/>
              <w:jc w:val="center"/>
              <w:rPr>
                <w:rFonts w:ascii="宋体" w:hAnsi="宋体"/>
              </w:rPr>
            </w:pPr>
            <w:r>
              <w:rPr>
                <w:rFonts w:ascii="宋体" w:hAnsi="宋体" w:hint="eastAsia"/>
              </w:rPr>
              <w:t>解释</w:t>
            </w:r>
          </w:p>
        </w:tc>
        <w:tc>
          <w:tcPr>
            <w:tcW w:w="6853" w:type="dxa"/>
            <w:vAlign w:val="center"/>
          </w:tcPr>
          <w:p w14:paraId="41324997" w14:textId="77777777" w:rsidR="00154C8C" w:rsidRDefault="00000000">
            <w:pPr>
              <w:snapToGrid w:val="0"/>
              <w:spacing w:line="360" w:lineRule="auto"/>
              <w:rPr>
                <w:rFonts w:ascii="宋体" w:hAnsi="宋体"/>
                <w:b/>
                <w:kern w:val="0"/>
                <w:szCs w:val="21"/>
              </w:rPr>
            </w:pPr>
            <w:r>
              <w:rPr>
                <w:rFonts w:ascii="宋体" w:hAnsi="宋体" w:hint="eastAsia"/>
                <w:b/>
                <w:kern w:val="0"/>
                <w:szCs w:val="21"/>
              </w:rPr>
              <w:t>解释权：</w:t>
            </w:r>
            <w:r>
              <w:rPr>
                <w:rFonts w:ascii="宋体" w:hAnsi="宋体" w:hint="eastAsia"/>
                <w:kern w:val="0"/>
                <w:szCs w:val="21"/>
              </w:rPr>
              <w:t>构成本磋商文件的各个组成文件应互为解释，互为说明；除磋商文件中有特别规定外，仅适用于竞标阶段的规定，按更正公告（澄清公告）、竞争性磋商公告、供应商须知、</w:t>
            </w:r>
            <w:r w:rsidR="0084522A">
              <w:rPr>
                <w:rFonts w:ascii="宋体" w:hAnsi="宋体" w:hint="eastAsia"/>
                <w:kern w:val="0"/>
                <w:szCs w:val="21"/>
              </w:rPr>
              <w:t>工程量清单</w:t>
            </w:r>
            <w:r>
              <w:rPr>
                <w:rFonts w:ascii="宋体" w:hAnsi="宋体" w:hint="eastAsia"/>
                <w:kern w:val="0"/>
                <w:szCs w:val="21"/>
              </w:rPr>
              <w:t>、评审程序、评审</w:t>
            </w:r>
            <w:r>
              <w:rPr>
                <w:rFonts w:ascii="宋体" w:hAnsi="宋体" w:hint="eastAsia"/>
                <w:kern w:val="0"/>
                <w:szCs w:val="21"/>
              </w:rPr>
              <w:lastRenderedPageBreak/>
              <w:t>方法和评审标准、响应文件格式、合同文本的先后顺序解释；同</w:t>
            </w:r>
            <w:proofErr w:type="gramStart"/>
            <w:r>
              <w:rPr>
                <w:rFonts w:ascii="宋体" w:hAnsi="宋体" w:hint="eastAsia"/>
                <w:kern w:val="0"/>
                <w:szCs w:val="21"/>
              </w:rPr>
              <w:t>一组成</w:t>
            </w:r>
            <w:proofErr w:type="gramEnd"/>
            <w:r>
              <w:rPr>
                <w:rFonts w:ascii="宋体" w:hAnsi="宋体" w:hint="eastAsia"/>
                <w:kern w:val="0"/>
                <w:szCs w:val="21"/>
              </w:rPr>
              <w:t>文件中就同一事项的规定或者约定不一致的，以编排顺序在后者为准；同</w:t>
            </w:r>
            <w:proofErr w:type="gramStart"/>
            <w:r>
              <w:rPr>
                <w:rFonts w:ascii="宋体" w:hAnsi="宋体" w:hint="eastAsia"/>
                <w:kern w:val="0"/>
                <w:szCs w:val="21"/>
              </w:rPr>
              <w:t>一组成</w:t>
            </w:r>
            <w:proofErr w:type="gramEnd"/>
            <w:r>
              <w:rPr>
                <w:rFonts w:ascii="宋体" w:hAnsi="宋体" w:hint="eastAsia"/>
                <w:kern w:val="0"/>
                <w:szCs w:val="21"/>
              </w:rPr>
              <w:t>文件不同版本之间有不一致的，以形成时间在后者为准；更正公告（澄清公告）与同步更新的磋商文件不一致时以更正公告（澄清公告）为准。按本款前述规定仍不能形成结论的，</w:t>
            </w:r>
            <w:r>
              <w:rPr>
                <w:rFonts w:ascii="宋体" w:hAnsi="宋体" w:hint="eastAsia"/>
                <w:b/>
                <w:kern w:val="0"/>
                <w:szCs w:val="21"/>
              </w:rPr>
              <w:t>由采购人或者采购代理机构负责解释。</w:t>
            </w:r>
          </w:p>
          <w:p w14:paraId="413E0E75" w14:textId="77777777" w:rsidR="00154C8C" w:rsidRDefault="00000000">
            <w:pPr>
              <w:snapToGrid w:val="0"/>
              <w:spacing w:line="360" w:lineRule="auto"/>
              <w:rPr>
                <w:rFonts w:ascii="宋体" w:hAnsi="宋体"/>
                <w:b/>
                <w:kern w:val="0"/>
                <w:szCs w:val="21"/>
              </w:rPr>
            </w:pPr>
            <w:r>
              <w:rPr>
                <w:rFonts w:ascii="宋体" w:hAnsi="宋体" w:hint="eastAsia"/>
                <w:b/>
                <w:kern w:val="0"/>
                <w:szCs w:val="21"/>
              </w:rPr>
              <w:t>法律责任：</w:t>
            </w:r>
          </w:p>
          <w:p w14:paraId="04BD67DD" w14:textId="77777777" w:rsidR="00154C8C" w:rsidRDefault="00000000">
            <w:pPr>
              <w:snapToGrid w:val="0"/>
              <w:spacing w:line="360" w:lineRule="auto"/>
              <w:rPr>
                <w:rFonts w:ascii="宋体" w:hAnsi="宋体"/>
                <w:bCs/>
                <w:kern w:val="0"/>
                <w:szCs w:val="21"/>
              </w:rPr>
            </w:pPr>
            <w:r>
              <w:rPr>
                <w:rFonts w:ascii="宋体" w:hAnsi="宋体" w:hint="eastAsia"/>
                <w:bCs/>
                <w:kern w:val="0"/>
                <w:szCs w:val="21"/>
              </w:rPr>
              <w:t>1.</w:t>
            </w:r>
            <w:r>
              <w:rPr>
                <w:rFonts w:ascii="宋体" w:hAnsi="宋体" w:hint="eastAsia"/>
                <w:kern w:val="0"/>
                <w:szCs w:val="21"/>
              </w:rPr>
              <w:t>本采购文件根据《中华人民共和国政府采购法》、《中华人民共和国民法典》；《中华人民共和国政府采购法实施条例》、《政府采购竞争性磋商采购方式管理暂行办法》等有关法律、法规编制，参与本项目的各政府采购当事人依法享有上述法律法规所赋予的权利与义务。</w:t>
            </w:r>
          </w:p>
          <w:p w14:paraId="71463617" w14:textId="77777777" w:rsidR="00154C8C" w:rsidRDefault="00000000">
            <w:pPr>
              <w:snapToGrid w:val="0"/>
              <w:spacing w:line="360" w:lineRule="auto"/>
              <w:rPr>
                <w:rFonts w:ascii="宋体" w:hAnsi="宋体"/>
                <w:kern w:val="0"/>
                <w:szCs w:val="21"/>
              </w:rPr>
            </w:pPr>
            <w:r>
              <w:rPr>
                <w:rFonts w:ascii="宋体" w:hAnsi="宋体" w:hint="eastAsia"/>
                <w:kern w:val="0"/>
                <w:szCs w:val="21"/>
              </w:rPr>
              <w:t>2.本项目采购代理机构应严格按照“广西政府采购云”平台项目</w:t>
            </w:r>
            <w:proofErr w:type="gramStart"/>
            <w:r>
              <w:rPr>
                <w:rFonts w:ascii="宋体" w:hAnsi="宋体" w:hint="eastAsia"/>
                <w:kern w:val="0"/>
                <w:szCs w:val="21"/>
              </w:rPr>
              <w:t>采购全</w:t>
            </w:r>
            <w:proofErr w:type="gramEnd"/>
            <w:r>
              <w:rPr>
                <w:rFonts w:ascii="宋体" w:hAnsi="宋体" w:hint="eastAsia"/>
                <w:kern w:val="0"/>
                <w:szCs w:val="21"/>
              </w:rPr>
              <w:t>流程电子化电子开评标规程执行项目采购活动，代理机构在“项目管理”-“采购文件管理”内开评标规则设置作为本采购文件的组成部分，一经开标不可更改，因代理机构开评标规则错误导致采购活动无法开展下去的情况，由代理机构负责解释并承担其后果。</w:t>
            </w:r>
          </w:p>
        </w:tc>
      </w:tr>
      <w:tr w:rsidR="00154C8C" w14:paraId="2BAF9146" w14:textId="77777777">
        <w:trPr>
          <w:jc w:val="center"/>
        </w:trPr>
        <w:tc>
          <w:tcPr>
            <w:tcW w:w="725" w:type="dxa"/>
            <w:vAlign w:val="center"/>
          </w:tcPr>
          <w:p w14:paraId="6ED868C8" w14:textId="77777777" w:rsidR="00154C8C" w:rsidRDefault="00000000">
            <w:pPr>
              <w:spacing w:line="360" w:lineRule="auto"/>
              <w:jc w:val="center"/>
              <w:rPr>
                <w:rFonts w:ascii="宋体" w:hAnsi="宋体"/>
                <w:szCs w:val="21"/>
              </w:rPr>
            </w:pPr>
            <w:r>
              <w:rPr>
                <w:rFonts w:ascii="宋体" w:hAnsi="宋体" w:hint="eastAsia"/>
                <w:szCs w:val="21"/>
              </w:rPr>
              <w:lastRenderedPageBreak/>
              <w:t>34.2</w:t>
            </w:r>
          </w:p>
        </w:tc>
        <w:tc>
          <w:tcPr>
            <w:tcW w:w="2786" w:type="dxa"/>
            <w:vAlign w:val="center"/>
          </w:tcPr>
          <w:p w14:paraId="7F38C13B" w14:textId="77777777" w:rsidR="00154C8C" w:rsidRDefault="00000000">
            <w:pPr>
              <w:spacing w:line="360" w:lineRule="auto"/>
              <w:jc w:val="center"/>
              <w:rPr>
                <w:rFonts w:ascii="宋体" w:hAnsi="宋体"/>
                <w:szCs w:val="21"/>
              </w:rPr>
            </w:pPr>
            <w:r>
              <w:rPr>
                <w:rFonts w:ascii="宋体" w:hAnsi="宋体" w:hint="eastAsia"/>
                <w:szCs w:val="21"/>
              </w:rPr>
              <w:t>其他</w:t>
            </w:r>
          </w:p>
        </w:tc>
        <w:tc>
          <w:tcPr>
            <w:tcW w:w="6853" w:type="dxa"/>
            <w:vAlign w:val="center"/>
          </w:tcPr>
          <w:p w14:paraId="3F59E8F3" w14:textId="77777777" w:rsidR="00154C8C" w:rsidRDefault="00000000">
            <w:pPr>
              <w:snapToGrid w:val="0"/>
              <w:spacing w:line="336" w:lineRule="auto"/>
              <w:rPr>
                <w:rFonts w:ascii="宋体" w:hAnsi="宋体"/>
                <w:kern w:val="0"/>
                <w:szCs w:val="21"/>
              </w:rPr>
            </w:pPr>
            <w:r>
              <w:rPr>
                <w:rFonts w:ascii="宋体" w:hAnsi="宋体" w:hint="eastAsia"/>
                <w:kern w:val="0"/>
                <w:szCs w:val="21"/>
              </w:rPr>
              <w:t>1.电子响应文件中须加盖供应商公章部分均采用CA签章，并根据“政府采购项目电子交易管理操作指南-供应商” 及本竞争性磋商文件规定的格式和顺序编制电子响应文件并进行关联定位，以便磋商小组在评审时，点击评分项可直接定位到该评分项内容。如对竞争性磋商文件的某项要求，供应商的电子响应文件未能关联定位提供相应的内容与其对应，则磋商小组在评审时</w:t>
            </w:r>
            <w:proofErr w:type="gramStart"/>
            <w:r>
              <w:rPr>
                <w:rFonts w:ascii="宋体" w:hAnsi="宋体" w:hint="eastAsia"/>
                <w:kern w:val="0"/>
                <w:szCs w:val="21"/>
              </w:rPr>
              <w:t>如做出</w:t>
            </w:r>
            <w:proofErr w:type="gramEnd"/>
            <w:r>
              <w:rPr>
                <w:rFonts w:ascii="宋体" w:hAnsi="宋体" w:hint="eastAsia"/>
                <w:kern w:val="0"/>
                <w:szCs w:val="21"/>
              </w:rPr>
              <w:t>对供应商不利的评审由供应商自行承担。电子响应文件如内容不完整、编排混乱导致响应文件被误读、 漏读，或者在按采购文件规定的部位查找不到相关内容的，由供应商自行承担。</w:t>
            </w:r>
          </w:p>
          <w:p w14:paraId="774A7722" w14:textId="77777777" w:rsidR="00154C8C" w:rsidRDefault="00000000">
            <w:pPr>
              <w:snapToGrid w:val="0"/>
              <w:spacing w:line="336" w:lineRule="auto"/>
              <w:rPr>
                <w:rFonts w:ascii="宋体" w:hAnsi="宋体"/>
                <w:kern w:val="0"/>
                <w:szCs w:val="21"/>
              </w:rPr>
            </w:pPr>
            <w:r>
              <w:rPr>
                <w:rFonts w:ascii="宋体" w:hAnsi="宋体" w:hint="eastAsia"/>
                <w:kern w:val="0"/>
                <w:szCs w:val="21"/>
              </w:rPr>
              <w:t>2.CA签章上目前没有法人（负责人）或授权代表签字信息，供应商在响应文件中涉及到签字的位置线下签好字然后扫描或者拍照做成PDF的格式亦可。响应文件中涉及到签字的位置未按要求签字的，提供的材料视为无效。</w:t>
            </w:r>
          </w:p>
          <w:p w14:paraId="7EC950C7" w14:textId="77777777" w:rsidR="00154C8C" w:rsidRDefault="00000000">
            <w:pPr>
              <w:snapToGrid w:val="0"/>
              <w:spacing w:line="336" w:lineRule="auto"/>
              <w:rPr>
                <w:rFonts w:ascii="宋体" w:hAnsi="宋体"/>
                <w:kern w:val="0"/>
                <w:szCs w:val="21"/>
              </w:rPr>
            </w:pPr>
            <w:r>
              <w:rPr>
                <w:rFonts w:ascii="宋体" w:hAnsi="宋体" w:hint="eastAsia"/>
                <w:kern w:val="0"/>
                <w:szCs w:val="21"/>
              </w:rPr>
              <w:t>3.供应商为其他组织或自然人时，本竞争性磋商文件规定的法定代表人指负责人或自然人。本竞争性磋商文件所称负责人是指参加磋商的其他组织营业执照上的负责人，本竞争性磋商文件所称自然人指参与磋商的自然人本人。</w:t>
            </w:r>
          </w:p>
          <w:p w14:paraId="0C2CE532" w14:textId="77777777" w:rsidR="00154C8C" w:rsidRDefault="00000000">
            <w:pPr>
              <w:snapToGrid w:val="0"/>
              <w:spacing w:line="336" w:lineRule="auto"/>
              <w:rPr>
                <w:rFonts w:ascii="宋体" w:hAnsi="宋体"/>
                <w:kern w:val="0"/>
                <w:szCs w:val="21"/>
              </w:rPr>
            </w:pPr>
            <w:r>
              <w:rPr>
                <w:rFonts w:ascii="宋体" w:hAnsi="宋体" w:hint="eastAsia"/>
                <w:kern w:val="0"/>
                <w:szCs w:val="21"/>
              </w:rPr>
              <w:t>4.本竞争性磋商文件中描述供应商的“签字”是指供应商的法定代表人或委托代理人亲自在文件规定签署处亲笔写上个人的名字的行为，私章、签字章、印鉴、影印等其它形式均不能代替亲笔签字。</w:t>
            </w:r>
          </w:p>
          <w:p w14:paraId="31616F3B" w14:textId="77777777" w:rsidR="00154C8C" w:rsidRDefault="00000000">
            <w:pPr>
              <w:snapToGrid w:val="0"/>
              <w:spacing w:line="336" w:lineRule="auto"/>
              <w:rPr>
                <w:rFonts w:ascii="宋体" w:hAnsi="宋体"/>
                <w:kern w:val="0"/>
                <w:szCs w:val="21"/>
              </w:rPr>
            </w:pPr>
            <w:r>
              <w:rPr>
                <w:rFonts w:ascii="宋体" w:hAnsi="宋体" w:hint="eastAsia"/>
                <w:kern w:val="0"/>
                <w:szCs w:val="21"/>
              </w:rPr>
              <w:lastRenderedPageBreak/>
              <w:t>5.自然人竞标的，磋商文件规定盖公章处由自然人</w:t>
            </w:r>
            <w:proofErr w:type="gramStart"/>
            <w:r>
              <w:rPr>
                <w:rFonts w:ascii="宋体" w:hAnsi="宋体" w:hint="eastAsia"/>
                <w:kern w:val="0"/>
                <w:szCs w:val="21"/>
              </w:rPr>
              <w:t>摁</w:t>
            </w:r>
            <w:proofErr w:type="gramEnd"/>
            <w:r>
              <w:rPr>
                <w:rFonts w:ascii="宋体" w:hAnsi="宋体" w:hint="eastAsia"/>
                <w:kern w:val="0"/>
                <w:szCs w:val="21"/>
              </w:rPr>
              <w:t>手指指印。</w:t>
            </w:r>
          </w:p>
          <w:p w14:paraId="01F4E987" w14:textId="77777777" w:rsidR="00154C8C" w:rsidRDefault="00000000">
            <w:pPr>
              <w:snapToGrid w:val="0"/>
              <w:spacing w:line="336" w:lineRule="auto"/>
              <w:rPr>
                <w:rFonts w:ascii="宋体" w:hAnsi="宋体"/>
                <w:kern w:val="0"/>
                <w:szCs w:val="21"/>
              </w:rPr>
            </w:pPr>
            <w:r>
              <w:rPr>
                <w:rFonts w:ascii="宋体" w:hAnsi="宋体" w:hint="eastAsia"/>
                <w:kern w:val="0"/>
                <w:szCs w:val="21"/>
              </w:rPr>
              <w:t>6.本磋商文件所称的“以上”“以下”“以内”“届满”，包括本数；所称的“不满”“超过”“以外”，不包括本数。</w:t>
            </w:r>
          </w:p>
        </w:tc>
      </w:tr>
    </w:tbl>
    <w:p w14:paraId="0964EAE0" w14:textId="77777777" w:rsidR="00154C8C" w:rsidRDefault="00000000">
      <w:pPr>
        <w:pStyle w:val="2"/>
        <w:spacing w:line="420" w:lineRule="exact"/>
        <w:jc w:val="center"/>
        <w:rPr>
          <w:rFonts w:ascii="宋体" w:hAnsi="宋体"/>
          <w:b w:val="0"/>
        </w:rPr>
      </w:pPr>
      <w:bookmarkStart w:id="18" w:name="_Toc32209"/>
      <w:bookmarkEnd w:id="18"/>
      <w:r>
        <w:lastRenderedPageBreak/>
        <w:br w:type="page"/>
      </w:r>
      <w:r>
        <w:rPr>
          <w:rFonts w:ascii="宋体" w:hAnsi="宋体" w:hint="eastAsia"/>
          <w:b w:val="0"/>
        </w:rPr>
        <w:lastRenderedPageBreak/>
        <w:t>第二节 供应商须知正文</w:t>
      </w:r>
    </w:p>
    <w:p w14:paraId="7F933F94" w14:textId="77777777" w:rsidR="00154C8C" w:rsidRDefault="00000000">
      <w:pPr>
        <w:pStyle w:val="3"/>
        <w:spacing w:before="0" w:after="0" w:line="360" w:lineRule="auto"/>
        <w:ind w:firstLineChars="200" w:firstLine="640"/>
        <w:rPr>
          <w:rFonts w:ascii="宋体" w:hAnsi="宋体"/>
          <w:b w:val="0"/>
        </w:rPr>
      </w:pPr>
      <w:bookmarkStart w:id="19" w:name="_Toc20203"/>
      <w:bookmarkEnd w:id="19"/>
      <w:r>
        <w:rPr>
          <w:rFonts w:ascii="宋体" w:hAnsi="宋体" w:hint="eastAsia"/>
          <w:b w:val="0"/>
        </w:rPr>
        <w:t>一、总则</w:t>
      </w:r>
    </w:p>
    <w:p w14:paraId="4EFB1769" w14:textId="77777777" w:rsidR="00154C8C" w:rsidRDefault="00000000">
      <w:pPr>
        <w:spacing w:line="360" w:lineRule="auto"/>
        <w:ind w:firstLineChars="200" w:firstLine="482"/>
        <w:rPr>
          <w:rFonts w:ascii="宋体" w:hAnsi="宋体"/>
          <w:b/>
          <w:bCs/>
          <w:sz w:val="24"/>
        </w:rPr>
      </w:pPr>
      <w:r>
        <w:rPr>
          <w:rFonts w:ascii="宋体" w:hAnsi="宋体" w:hint="eastAsia"/>
          <w:b/>
          <w:bCs/>
          <w:sz w:val="24"/>
        </w:rPr>
        <w:t>1.适用范围</w:t>
      </w:r>
    </w:p>
    <w:p w14:paraId="11BE00B9" w14:textId="77777777" w:rsidR="00154C8C" w:rsidRDefault="00000000">
      <w:pPr>
        <w:spacing w:line="360" w:lineRule="auto"/>
        <w:ind w:firstLineChars="200" w:firstLine="420"/>
        <w:rPr>
          <w:rFonts w:ascii="宋体" w:hAnsi="宋体"/>
          <w:szCs w:val="21"/>
        </w:rPr>
      </w:pPr>
      <w:r>
        <w:rPr>
          <w:rFonts w:ascii="宋体" w:hAnsi="宋体" w:hint="eastAsia"/>
          <w:szCs w:val="21"/>
        </w:rPr>
        <w:t>1.1本项目采购人、采购代理机构、供应商、磋商小组的相关行为均受《中华人民共和国政府采购法》《中华人民共和国政府采购法实施条例》《政府采购竞争性磋商采购方式管理暂行办法》《财政部关于政府采购竞争性磋商采购方式管理暂行办法有关问题的补充通知》及本项目本级和上级财政部</w:t>
      </w:r>
      <w:proofErr w:type="gramStart"/>
      <w:r>
        <w:rPr>
          <w:rFonts w:ascii="宋体" w:hAnsi="宋体" w:hint="eastAsia"/>
          <w:szCs w:val="21"/>
        </w:rPr>
        <w:t>门政府</w:t>
      </w:r>
      <w:proofErr w:type="gramEnd"/>
      <w:r>
        <w:rPr>
          <w:rFonts w:ascii="宋体" w:hAnsi="宋体" w:hint="eastAsia"/>
          <w:szCs w:val="21"/>
        </w:rPr>
        <w:t>采购有关规定的约束和保护。</w:t>
      </w:r>
    </w:p>
    <w:p w14:paraId="412E6A0F" w14:textId="77777777" w:rsidR="00154C8C" w:rsidRDefault="00000000">
      <w:pPr>
        <w:spacing w:line="360" w:lineRule="auto"/>
        <w:ind w:firstLineChars="200" w:firstLine="420"/>
        <w:rPr>
          <w:rFonts w:ascii="宋体" w:hAnsi="宋体"/>
          <w:szCs w:val="21"/>
        </w:rPr>
      </w:pPr>
      <w:r>
        <w:rPr>
          <w:rFonts w:ascii="宋体" w:hAnsi="宋体" w:hint="eastAsia"/>
          <w:szCs w:val="21"/>
        </w:rPr>
        <w:t>1.2</w:t>
      </w:r>
      <w:r>
        <w:rPr>
          <w:rFonts w:ascii="宋体" w:hAnsi="宋体" w:hint="eastAsia"/>
          <w:spacing w:val="-6"/>
          <w:szCs w:val="21"/>
        </w:rPr>
        <w:t>本竞争性磋商文件（以下简称磋商文件）适用于本项目的所有采购程序和环节（法律、法规另有规定的，从其规定）。</w:t>
      </w:r>
    </w:p>
    <w:p w14:paraId="2CA7ABC6" w14:textId="77777777" w:rsidR="00154C8C" w:rsidRDefault="00000000">
      <w:pPr>
        <w:spacing w:line="360" w:lineRule="auto"/>
        <w:ind w:firstLineChars="200" w:firstLine="482"/>
        <w:rPr>
          <w:rFonts w:ascii="宋体" w:hAnsi="宋体"/>
          <w:b/>
          <w:bCs/>
          <w:sz w:val="24"/>
        </w:rPr>
      </w:pPr>
      <w:r>
        <w:rPr>
          <w:rFonts w:ascii="宋体" w:hAnsi="宋体" w:hint="eastAsia"/>
          <w:b/>
          <w:bCs/>
          <w:sz w:val="24"/>
        </w:rPr>
        <w:t>2.定义</w:t>
      </w:r>
    </w:p>
    <w:p w14:paraId="37759B1B" w14:textId="77777777" w:rsidR="00154C8C" w:rsidRDefault="00000000">
      <w:pPr>
        <w:spacing w:line="360" w:lineRule="auto"/>
        <w:ind w:firstLineChars="200" w:firstLine="420"/>
        <w:rPr>
          <w:rFonts w:ascii="宋体" w:hAnsi="宋体"/>
          <w:szCs w:val="21"/>
        </w:rPr>
      </w:pPr>
      <w:r>
        <w:rPr>
          <w:rFonts w:ascii="宋体" w:hAnsi="宋体" w:hint="eastAsia"/>
          <w:szCs w:val="21"/>
        </w:rPr>
        <w:t>2.1“采购人”是指依法进行政府采购的国家机关、事业单位、团体组织。</w:t>
      </w:r>
    </w:p>
    <w:p w14:paraId="35CC1BEC" w14:textId="77777777" w:rsidR="00154C8C" w:rsidRDefault="00000000">
      <w:pPr>
        <w:spacing w:line="360" w:lineRule="auto"/>
        <w:ind w:firstLineChars="200" w:firstLine="420"/>
        <w:rPr>
          <w:rFonts w:ascii="宋体" w:hAnsi="宋体"/>
          <w:szCs w:val="21"/>
        </w:rPr>
      </w:pPr>
      <w:r>
        <w:rPr>
          <w:rFonts w:ascii="宋体" w:hAnsi="宋体" w:hint="eastAsia"/>
          <w:szCs w:val="21"/>
        </w:rPr>
        <w:t>2.2“采购代理机构”是指政府采购集中采购机构和集中采购机构以外的采购代理机构。</w:t>
      </w:r>
    </w:p>
    <w:p w14:paraId="725800A7" w14:textId="77777777" w:rsidR="00154C8C" w:rsidRDefault="00000000">
      <w:pPr>
        <w:spacing w:line="360" w:lineRule="auto"/>
        <w:ind w:firstLineChars="200" w:firstLine="420"/>
        <w:rPr>
          <w:rFonts w:ascii="宋体" w:hAnsi="宋体"/>
          <w:szCs w:val="21"/>
        </w:rPr>
      </w:pPr>
      <w:r>
        <w:rPr>
          <w:rFonts w:ascii="宋体" w:hAnsi="宋体" w:hint="eastAsia"/>
          <w:szCs w:val="21"/>
        </w:rPr>
        <w:t>2.3“供应商”是指向采购人提供货物、工程或者服务的法人、其他组织或者自然人。</w:t>
      </w:r>
    </w:p>
    <w:p w14:paraId="351DF14B" w14:textId="77777777" w:rsidR="00154C8C" w:rsidRDefault="00000000">
      <w:pPr>
        <w:spacing w:line="360" w:lineRule="auto"/>
        <w:ind w:firstLineChars="200" w:firstLine="420"/>
        <w:rPr>
          <w:rFonts w:ascii="宋体" w:hAnsi="宋体"/>
          <w:szCs w:val="21"/>
        </w:rPr>
      </w:pPr>
      <w:r>
        <w:rPr>
          <w:rFonts w:ascii="宋体" w:hAnsi="宋体" w:hint="eastAsia"/>
          <w:szCs w:val="21"/>
        </w:rPr>
        <w:t>2.4“服务”是指除货物和工程以外的其他政府采购对象。</w:t>
      </w:r>
    </w:p>
    <w:p w14:paraId="58BE9001" w14:textId="77777777" w:rsidR="00154C8C" w:rsidRDefault="00000000">
      <w:pPr>
        <w:spacing w:line="360" w:lineRule="auto"/>
        <w:ind w:firstLineChars="200" w:firstLine="420"/>
        <w:rPr>
          <w:rFonts w:ascii="宋体" w:hAnsi="宋体"/>
          <w:szCs w:val="21"/>
        </w:rPr>
      </w:pPr>
      <w:r>
        <w:rPr>
          <w:rFonts w:ascii="宋体" w:hAnsi="宋体" w:hint="eastAsia"/>
          <w:szCs w:val="21"/>
        </w:rPr>
        <w:t>2.5“竞标”是指供应</w:t>
      </w:r>
      <w:proofErr w:type="gramStart"/>
      <w:r>
        <w:rPr>
          <w:rFonts w:ascii="宋体" w:hAnsi="宋体" w:hint="eastAsia"/>
          <w:szCs w:val="21"/>
        </w:rPr>
        <w:t>商按照</w:t>
      </w:r>
      <w:proofErr w:type="gramEnd"/>
      <w:r>
        <w:rPr>
          <w:rFonts w:ascii="宋体" w:hAnsi="宋体" w:hint="eastAsia"/>
          <w:szCs w:val="21"/>
        </w:rPr>
        <w:t>本项目竞争性磋商公告或者邀请函规定的方式</w:t>
      </w:r>
      <w:proofErr w:type="gramStart"/>
      <w:r>
        <w:rPr>
          <w:rFonts w:ascii="宋体" w:hAnsi="宋体" w:hint="eastAsia"/>
          <w:szCs w:val="21"/>
        </w:rPr>
        <w:t>获取磋商</w:t>
      </w:r>
      <w:proofErr w:type="gramEnd"/>
      <w:r>
        <w:rPr>
          <w:rFonts w:ascii="宋体" w:hAnsi="宋体" w:hint="eastAsia"/>
          <w:szCs w:val="21"/>
        </w:rPr>
        <w:t>文件、提交响应文件并希望获得标的</w:t>
      </w:r>
      <w:proofErr w:type="gramStart"/>
      <w:r>
        <w:rPr>
          <w:rFonts w:ascii="宋体" w:hAnsi="宋体" w:hint="eastAsia"/>
          <w:szCs w:val="21"/>
        </w:rPr>
        <w:t>的</w:t>
      </w:r>
      <w:proofErr w:type="gramEnd"/>
      <w:r>
        <w:rPr>
          <w:rFonts w:ascii="宋体" w:hAnsi="宋体" w:hint="eastAsia"/>
          <w:szCs w:val="21"/>
        </w:rPr>
        <w:t>行为。</w:t>
      </w:r>
    </w:p>
    <w:p w14:paraId="21A75453" w14:textId="77777777" w:rsidR="00154C8C" w:rsidRDefault="00000000">
      <w:pPr>
        <w:spacing w:line="360" w:lineRule="auto"/>
        <w:ind w:firstLineChars="200" w:firstLine="420"/>
        <w:rPr>
          <w:rFonts w:ascii="宋体" w:hAnsi="宋体"/>
          <w:szCs w:val="21"/>
        </w:rPr>
      </w:pPr>
      <w:r>
        <w:rPr>
          <w:rFonts w:ascii="宋体" w:hAnsi="宋体" w:hint="eastAsia"/>
          <w:szCs w:val="21"/>
        </w:rPr>
        <w:t>2.6“响应文件”</w:t>
      </w:r>
      <w:r>
        <w:rPr>
          <w:rFonts w:ascii="宋体" w:hAnsi="宋体" w:hint="eastAsia"/>
          <w:spacing w:val="-6"/>
          <w:szCs w:val="21"/>
        </w:rPr>
        <w:t>是指：供应商根据本磋商文件要求，编制包含资格证明、报价商务技术等所有内容的文件。</w:t>
      </w:r>
    </w:p>
    <w:p w14:paraId="2B5AC573" w14:textId="7D294969" w:rsidR="00154C8C" w:rsidRDefault="00000000">
      <w:pPr>
        <w:spacing w:line="360" w:lineRule="auto"/>
        <w:ind w:firstLineChars="200" w:firstLine="420"/>
        <w:rPr>
          <w:rFonts w:ascii="宋体" w:hAnsi="宋体"/>
          <w:szCs w:val="21"/>
        </w:rPr>
      </w:pPr>
      <w:r>
        <w:rPr>
          <w:rFonts w:ascii="宋体" w:hAnsi="宋体" w:hint="eastAsia"/>
          <w:szCs w:val="21"/>
        </w:rPr>
        <w:t>2.7“实质性要求”是指磋商文件中已经指明不满足则响应文件按无效响应处理的条款，或者不能负偏离的条款，或者</w:t>
      </w:r>
      <w:r w:rsidR="000865E4">
        <w:rPr>
          <w:rFonts w:ascii="宋体" w:hAnsi="宋体" w:hint="eastAsia"/>
          <w:szCs w:val="21"/>
        </w:rPr>
        <w:t>采购需求</w:t>
      </w:r>
      <w:r>
        <w:rPr>
          <w:rFonts w:ascii="宋体" w:hAnsi="宋体" w:hint="eastAsia"/>
          <w:szCs w:val="21"/>
        </w:rPr>
        <w:t>中带“▲”的条款。</w:t>
      </w:r>
    </w:p>
    <w:p w14:paraId="5455A9B0" w14:textId="77777777" w:rsidR="00154C8C" w:rsidRDefault="00000000">
      <w:pPr>
        <w:spacing w:line="360" w:lineRule="auto"/>
        <w:ind w:firstLineChars="200" w:firstLine="420"/>
        <w:rPr>
          <w:rFonts w:ascii="宋体" w:hAnsi="宋体"/>
          <w:szCs w:val="21"/>
        </w:rPr>
      </w:pPr>
      <w:r>
        <w:rPr>
          <w:rFonts w:ascii="宋体" w:hAnsi="宋体" w:hint="eastAsia"/>
          <w:szCs w:val="21"/>
        </w:rPr>
        <w:t>2.8“正偏离”，是指响应文件对磋商文件“采购需求”中有关条款</w:t>
      </w:r>
      <w:proofErr w:type="gramStart"/>
      <w:r>
        <w:rPr>
          <w:rFonts w:ascii="宋体" w:hAnsi="宋体" w:hint="eastAsia"/>
          <w:szCs w:val="21"/>
        </w:rPr>
        <w:t>作出</w:t>
      </w:r>
      <w:proofErr w:type="gramEnd"/>
      <w:r>
        <w:rPr>
          <w:rFonts w:ascii="宋体" w:hAnsi="宋体" w:hint="eastAsia"/>
          <w:szCs w:val="21"/>
        </w:rPr>
        <w:t>的响应优于条款要求并有利于采购人的情形。</w:t>
      </w:r>
    </w:p>
    <w:p w14:paraId="755BA7C4" w14:textId="77777777" w:rsidR="00154C8C" w:rsidRDefault="00000000">
      <w:pPr>
        <w:spacing w:line="360" w:lineRule="auto"/>
        <w:ind w:firstLineChars="200" w:firstLine="420"/>
        <w:rPr>
          <w:rFonts w:ascii="宋体" w:hAnsi="宋体"/>
          <w:szCs w:val="21"/>
        </w:rPr>
      </w:pPr>
      <w:r>
        <w:rPr>
          <w:rFonts w:ascii="宋体" w:hAnsi="宋体" w:hint="eastAsia"/>
          <w:szCs w:val="21"/>
        </w:rPr>
        <w:t>2.9“负偏离”，是指响应文件对磋商文件“采购需求”中有关条款</w:t>
      </w:r>
      <w:proofErr w:type="gramStart"/>
      <w:r>
        <w:rPr>
          <w:rFonts w:ascii="宋体" w:hAnsi="宋体" w:hint="eastAsia"/>
          <w:szCs w:val="21"/>
        </w:rPr>
        <w:t>作出</w:t>
      </w:r>
      <w:proofErr w:type="gramEnd"/>
      <w:r>
        <w:rPr>
          <w:rFonts w:ascii="宋体" w:hAnsi="宋体" w:hint="eastAsia"/>
          <w:szCs w:val="21"/>
        </w:rPr>
        <w:t>的响应不满足条款要求，导致采购人要求不能得到满足的情形。</w:t>
      </w:r>
    </w:p>
    <w:p w14:paraId="583FFA72" w14:textId="77777777" w:rsidR="00154C8C" w:rsidRDefault="00000000">
      <w:pPr>
        <w:spacing w:line="360" w:lineRule="auto"/>
        <w:ind w:firstLineChars="200" w:firstLine="420"/>
        <w:rPr>
          <w:rFonts w:ascii="宋体" w:hAnsi="宋体"/>
          <w:szCs w:val="21"/>
        </w:rPr>
      </w:pPr>
      <w:r>
        <w:rPr>
          <w:rFonts w:ascii="宋体" w:hAnsi="宋体" w:hint="eastAsia"/>
          <w:szCs w:val="21"/>
        </w:rPr>
        <w:t>2.10“允许负偏离的条款”是指采购需求中的不属于“实质性要求”的条款。</w:t>
      </w:r>
    </w:p>
    <w:p w14:paraId="2977C527" w14:textId="77777777" w:rsidR="00154C8C" w:rsidRDefault="00000000">
      <w:pPr>
        <w:spacing w:line="360" w:lineRule="auto"/>
        <w:ind w:firstLineChars="200" w:firstLine="420"/>
        <w:rPr>
          <w:rFonts w:ascii="宋体" w:hAnsi="宋体"/>
          <w:szCs w:val="21"/>
        </w:rPr>
      </w:pPr>
      <w:r>
        <w:rPr>
          <w:rFonts w:ascii="宋体" w:hAnsi="宋体" w:hint="eastAsia"/>
          <w:szCs w:val="21"/>
        </w:rPr>
        <w:t>2.11“书面形式”是指合同书、信件和数据电文（包括电报、电传、传真、电子数据交换和电子邮件）等可以有形地表现所载内容的形式。</w:t>
      </w:r>
    </w:p>
    <w:p w14:paraId="72D3258F" w14:textId="77777777" w:rsidR="00154C8C" w:rsidRDefault="00000000">
      <w:pPr>
        <w:spacing w:line="360" w:lineRule="auto"/>
        <w:ind w:firstLineChars="200" w:firstLine="420"/>
        <w:rPr>
          <w:rFonts w:ascii="宋体" w:hAnsi="宋体"/>
          <w:szCs w:val="21"/>
        </w:rPr>
      </w:pPr>
      <w:r>
        <w:rPr>
          <w:rFonts w:ascii="宋体" w:hAnsi="宋体" w:hint="eastAsia"/>
          <w:szCs w:val="21"/>
        </w:rPr>
        <w:t>2.12“首次报价”是指供应商提交的首次响应文件中的报价。</w:t>
      </w:r>
    </w:p>
    <w:p w14:paraId="2954C83A" w14:textId="77777777" w:rsidR="00154C8C" w:rsidRDefault="00000000">
      <w:pPr>
        <w:spacing w:line="360" w:lineRule="auto"/>
        <w:ind w:firstLineChars="200" w:firstLine="420"/>
        <w:rPr>
          <w:rFonts w:ascii="宋体" w:hAnsi="宋体"/>
          <w:szCs w:val="21"/>
        </w:rPr>
      </w:pPr>
      <w:r>
        <w:rPr>
          <w:rFonts w:ascii="宋体" w:hAnsi="宋体" w:hint="eastAsia"/>
          <w:szCs w:val="21"/>
        </w:rPr>
        <w:t>2.13“评审报价”是指供应商提交的最后报价并经修正（如有）和政策功能价格扣除（如有）后的价格。</w:t>
      </w:r>
    </w:p>
    <w:p w14:paraId="3492147D" w14:textId="77777777" w:rsidR="00154C8C" w:rsidRDefault="00000000">
      <w:pPr>
        <w:spacing w:line="360" w:lineRule="auto"/>
        <w:ind w:firstLineChars="200" w:firstLine="482"/>
        <w:rPr>
          <w:rFonts w:ascii="宋体" w:hAnsi="宋体"/>
          <w:b/>
          <w:bCs/>
          <w:sz w:val="24"/>
        </w:rPr>
      </w:pPr>
      <w:r>
        <w:rPr>
          <w:rFonts w:ascii="宋体" w:hAnsi="宋体" w:hint="eastAsia"/>
          <w:b/>
          <w:bCs/>
          <w:sz w:val="24"/>
        </w:rPr>
        <w:t>3.供应商的资格条件</w:t>
      </w:r>
    </w:p>
    <w:p w14:paraId="6328DAD2" w14:textId="77777777" w:rsidR="00154C8C" w:rsidRDefault="00000000">
      <w:pPr>
        <w:spacing w:line="360" w:lineRule="auto"/>
        <w:ind w:firstLineChars="200" w:firstLine="420"/>
        <w:rPr>
          <w:rFonts w:ascii="宋体" w:hAnsi="宋体"/>
          <w:szCs w:val="21"/>
        </w:rPr>
      </w:pPr>
      <w:r>
        <w:rPr>
          <w:rFonts w:ascii="宋体" w:hAnsi="宋体" w:hint="eastAsia"/>
          <w:szCs w:val="21"/>
        </w:rPr>
        <w:t>供应商的资格条件详见“供应商须知前附表”。</w:t>
      </w:r>
    </w:p>
    <w:p w14:paraId="315F9B35" w14:textId="77777777" w:rsidR="00154C8C" w:rsidRDefault="00000000">
      <w:pPr>
        <w:spacing w:line="360" w:lineRule="auto"/>
        <w:ind w:firstLineChars="200" w:firstLine="482"/>
        <w:rPr>
          <w:rFonts w:ascii="宋体" w:hAnsi="宋体"/>
          <w:b/>
          <w:bCs/>
          <w:sz w:val="24"/>
        </w:rPr>
      </w:pPr>
      <w:r>
        <w:rPr>
          <w:rFonts w:ascii="宋体" w:hAnsi="宋体" w:hint="eastAsia"/>
          <w:b/>
          <w:bCs/>
          <w:sz w:val="24"/>
        </w:rPr>
        <w:t>4.磋商费用</w:t>
      </w:r>
    </w:p>
    <w:p w14:paraId="3BD20FD4" w14:textId="77777777" w:rsidR="00154C8C" w:rsidRDefault="00000000">
      <w:pPr>
        <w:spacing w:line="360" w:lineRule="auto"/>
        <w:ind w:firstLineChars="200" w:firstLine="420"/>
        <w:rPr>
          <w:rFonts w:ascii="宋体" w:hAnsi="宋体"/>
          <w:szCs w:val="21"/>
        </w:rPr>
      </w:pPr>
      <w:r>
        <w:rPr>
          <w:rFonts w:ascii="宋体" w:hAnsi="宋体" w:hint="eastAsia"/>
          <w:szCs w:val="21"/>
        </w:rPr>
        <w:t>供应商应承</w:t>
      </w:r>
      <w:proofErr w:type="gramStart"/>
      <w:r>
        <w:rPr>
          <w:rFonts w:ascii="宋体" w:hAnsi="宋体" w:hint="eastAsia"/>
          <w:szCs w:val="21"/>
        </w:rPr>
        <w:t>担参与</w:t>
      </w:r>
      <w:proofErr w:type="gramEnd"/>
      <w:r>
        <w:rPr>
          <w:rFonts w:ascii="宋体" w:hAnsi="宋体" w:hint="eastAsia"/>
          <w:szCs w:val="21"/>
        </w:rPr>
        <w:t>本次采购活动有关的所有费用，包括但不限于、勘查现场、编制和提交响应文件、</w:t>
      </w:r>
      <w:r>
        <w:rPr>
          <w:rFonts w:ascii="宋体" w:hAnsi="宋体" w:hint="eastAsia"/>
          <w:szCs w:val="21"/>
        </w:rPr>
        <w:lastRenderedPageBreak/>
        <w:t>参加磋商与应答、签订合同等，不论竞标结果如何，均应自行承担。</w:t>
      </w:r>
    </w:p>
    <w:p w14:paraId="04B60E1D" w14:textId="77777777" w:rsidR="00154C8C" w:rsidRDefault="00000000">
      <w:pPr>
        <w:spacing w:line="360" w:lineRule="auto"/>
        <w:ind w:firstLineChars="200" w:firstLine="482"/>
        <w:rPr>
          <w:rFonts w:ascii="宋体" w:hAnsi="宋体"/>
          <w:b/>
          <w:bCs/>
          <w:sz w:val="24"/>
        </w:rPr>
      </w:pPr>
      <w:r>
        <w:rPr>
          <w:rFonts w:ascii="宋体" w:hAnsi="宋体" w:hint="eastAsia"/>
          <w:b/>
          <w:bCs/>
          <w:sz w:val="24"/>
        </w:rPr>
        <w:t>5.联合体竞标</w:t>
      </w:r>
    </w:p>
    <w:p w14:paraId="574816B2" w14:textId="77777777" w:rsidR="00154C8C" w:rsidRDefault="00000000">
      <w:pPr>
        <w:spacing w:line="360" w:lineRule="auto"/>
        <w:ind w:firstLineChars="200" w:firstLine="420"/>
        <w:rPr>
          <w:rFonts w:ascii="宋体" w:hAnsi="宋体"/>
          <w:szCs w:val="21"/>
        </w:rPr>
      </w:pPr>
      <w:r>
        <w:rPr>
          <w:rFonts w:ascii="宋体" w:hAnsi="宋体" w:hint="eastAsia"/>
          <w:szCs w:val="21"/>
        </w:rPr>
        <w:t>5.1本项目是否接受联合体竞标，详见“供应商须知前附表”。</w:t>
      </w:r>
    </w:p>
    <w:p w14:paraId="039B924B" w14:textId="77777777" w:rsidR="00154C8C" w:rsidRDefault="00000000">
      <w:pPr>
        <w:spacing w:line="360" w:lineRule="auto"/>
        <w:ind w:firstLineChars="200" w:firstLine="420"/>
        <w:rPr>
          <w:rFonts w:ascii="宋体" w:hAnsi="宋体"/>
          <w:szCs w:val="21"/>
        </w:rPr>
      </w:pPr>
      <w:r>
        <w:rPr>
          <w:rFonts w:ascii="宋体" w:hAnsi="宋体" w:hint="eastAsia"/>
          <w:szCs w:val="21"/>
        </w:rPr>
        <w:t>5.2</w:t>
      </w:r>
      <w:r>
        <w:rPr>
          <w:rFonts w:ascii="宋体" w:hAnsi="宋体" w:hint="eastAsia"/>
        </w:rPr>
        <w:t>如接受联合体竞标，</w:t>
      </w:r>
      <w:r>
        <w:rPr>
          <w:rFonts w:ascii="宋体" w:hAnsi="宋体" w:hint="eastAsia"/>
          <w:szCs w:val="21"/>
        </w:rPr>
        <w:t>联合体竞标要求详见“供应商须知前附表”。</w:t>
      </w:r>
    </w:p>
    <w:p w14:paraId="024802BE" w14:textId="77777777" w:rsidR="00154C8C" w:rsidRDefault="00000000">
      <w:pPr>
        <w:spacing w:line="360" w:lineRule="auto"/>
        <w:ind w:firstLineChars="200" w:firstLine="420"/>
        <w:rPr>
          <w:rFonts w:ascii="宋体" w:hAnsi="宋体"/>
          <w:szCs w:val="21"/>
        </w:rPr>
      </w:pPr>
      <w:r>
        <w:rPr>
          <w:rFonts w:ascii="宋体" w:hAnsi="宋体" w:hint="eastAsia"/>
          <w:szCs w:val="21"/>
        </w:rPr>
        <w:t>5.3</w:t>
      </w:r>
      <w:r>
        <w:rPr>
          <w:rFonts w:ascii="宋体" w:hAnsi="宋体" w:hint="eastAsia"/>
          <w:bCs/>
          <w:szCs w:val="21"/>
        </w:rPr>
        <w:t>根据《政府采购促进中小企业发展管理办法》（财库[2020]46号）第九条规定，接受大中型企业与小</w:t>
      </w:r>
      <w:proofErr w:type="gramStart"/>
      <w:r>
        <w:rPr>
          <w:rFonts w:ascii="宋体" w:hAnsi="宋体" w:hint="eastAsia"/>
          <w:bCs/>
          <w:szCs w:val="21"/>
        </w:rPr>
        <w:t>微企业</w:t>
      </w:r>
      <w:proofErr w:type="gramEnd"/>
      <w:r>
        <w:rPr>
          <w:rFonts w:ascii="宋体" w:hAnsi="宋体" w:hint="eastAsia"/>
          <w:bCs/>
          <w:szCs w:val="21"/>
        </w:rPr>
        <w:t>组成联合体的采购项目，对于联合协议约定小</w:t>
      </w:r>
      <w:proofErr w:type="gramStart"/>
      <w:r>
        <w:rPr>
          <w:rFonts w:ascii="宋体" w:hAnsi="宋体" w:hint="eastAsia"/>
          <w:bCs/>
          <w:szCs w:val="21"/>
        </w:rPr>
        <w:t>微企业</w:t>
      </w:r>
      <w:proofErr w:type="gramEnd"/>
      <w:r>
        <w:rPr>
          <w:rFonts w:ascii="宋体" w:hAnsi="宋体" w:hint="eastAsia"/>
          <w:bCs/>
          <w:szCs w:val="21"/>
        </w:rPr>
        <w:t>的合同份额占到合同总金额 30%以上的，采购人、采购代理机构应当对联合体的报价给予 2%-3%（工程项目为 1%—2%）的扣除，用扣除后的价格参加评审。组成联合体的小</w:t>
      </w:r>
      <w:proofErr w:type="gramStart"/>
      <w:r>
        <w:rPr>
          <w:rFonts w:ascii="宋体" w:hAnsi="宋体" w:hint="eastAsia"/>
          <w:bCs/>
          <w:szCs w:val="21"/>
        </w:rPr>
        <w:t>微企业</w:t>
      </w:r>
      <w:proofErr w:type="gramEnd"/>
      <w:r>
        <w:rPr>
          <w:rFonts w:ascii="宋体" w:hAnsi="宋体" w:hint="eastAsia"/>
          <w:bCs/>
          <w:szCs w:val="21"/>
        </w:rPr>
        <w:t>与联合体内其他企业、分包企业之间存在直接控股、管理关系的，不享受价格扣除优惠政策。</w:t>
      </w:r>
    </w:p>
    <w:p w14:paraId="1F9DEF0B" w14:textId="77777777" w:rsidR="00154C8C" w:rsidRDefault="00000000">
      <w:pPr>
        <w:spacing w:line="360" w:lineRule="auto"/>
        <w:ind w:firstLineChars="200" w:firstLine="482"/>
        <w:rPr>
          <w:rFonts w:ascii="宋体" w:hAnsi="宋体"/>
          <w:b/>
          <w:bCs/>
          <w:sz w:val="24"/>
        </w:rPr>
      </w:pPr>
      <w:r>
        <w:rPr>
          <w:rFonts w:ascii="宋体" w:hAnsi="宋体" w:hint="eastAsia"/>
          <w:b/>
          <w:bCs/>
          <w:sz w:val="24"/>
        </w:rPr>
        <w:t xml:space="preserve">6.转包与分包             </w:t>
      </w:r>
    </w:p>
    <w:p w14:paraId="08E83F6F" w14:textId="77777777" w:rsidR="00154C8C" w:rsidRDefault="00000000">
      <w:pPr>
        <w:spacing w:line="360" w:lineRule="auto"/>
        <w:ind w:firstLineChars="200" w:firstLine="420"/>
        <w:rPr>
          <w:rFonts w:ascii="宋体" w:hAnsi="宋体"/>
          <w:szCs w:val="21"/>
        </w:rPr>
      </w:pPr>
      <w:r>
        <w:rPr>
          <w:rFonts w:ascii="宋体" w:hAnsi="宋体" w:hint="eastAsia"/>
          <w:szCs w:val="21"/>
        </w:rPr>
        <w:t>6.1本项目是否允许分包详见“供应商须知前附表”，本项目不允许违法分包。</w:t>
      </w:r>
    </w:p>
    <w:p w14:paraId="50D645E9" w14:textId="77777777" w:rsidR="00154C8C" w:rsidRDefault="00000000">
      <w:pPr>
        <w:spacing w:line="360" w:lineRule="auto"/>
        <w:ind w:firstLineChars="200" w:firstLine="420"/>
        <w:rPr>
          <w:rFonts w:ascii="宋体" w:hAnsi="宋体"/>
          <w:szCs w:val="21"/>
        </w:rPr>
      </w:pPr>
      <w:r>
        <w:rPr>
          <w:rFonts w:ascii="宋体" w:hAnsi="宋体" w:hint="eastAsia"/>
          <w:szCs w:val="21"/>
        </w:rPr>
        <w:t>6.2</w:t>
      </w:r>
      <w:r>
        <w:rPr>
          <w:rFonts w:ascii="宋体" w:hAnsi="宋体" w:hint="eastAsia"/>
          <w:bCs/>
          <w:szCs w:val="21"/>
        </w:rPr>
        <w:t>根据《政府采购促进中小企业发展管理办法》（财库[2020]46号）第九条规定，允许大中型企业向一家或者多家小</w:t>
      </w:r>
      <w:proofErr w:type="gramStart"/>
      <w:r>
        <w:rPr>
          <w:rFonts w:ascii="宋体" w:hAnsi="宋体" w:hint="eastAsia"/>
          <w:bCs/>
          <w:szCs w:val="21"/>
        </w:rPr>
        <w:t>微企业</w:t>
      </w:r>
      <w:proofErr w:type="gramEnd"/>
      <w:r>
        <w:rPr>
          <w:rFonts w:ascii="宋体" w:hAnsi="宋体" w:hint="eastAsia"/>
          <w:bCs/>
          <w:szCs w:val="21"/>
        </w:rPr>
        <w:t>分包的采购项目，对于分包意向协议约定小</w:t>
      </w:r>
      <w:proofErr w:type="gramStart"/>
      <w:r>
        <w:rPr>
          <w:rFonts w:ascii="宋体" w:hAnsi="宋体" w:hint="eastAsia"/>
          <w:bCs/>
          <w:szCs w:val="21"/>
        </w:rPr>
        <w:t>微企业</w:t>
      </w:r>
      <w:proofErr w:type="gramEnd"/>
      <w:r>
        <w:rPr>
          <w:rFonts w:ascii="宋体" w:hAnsi="宋体" w:hint="eastAsia"/>
          <w:bCs/>
          <w:szCs w:val="21"/>
        </w:rPr>
        <w:t>的合同份额占到合同总金额 30%以上的，采购人、采购代理机构应当对大中型企业的报价给予 2%-3%的扣除，用扣除后的价格参加评审。接受分包的小</w:t>
      </w:r>
      <w:proofErr w:type="gramStart"/>
      <w:r>
        <w:rPr>
          <w:rFonts w:ascii="宋体" w:hAnsi="宋体" w:hint="eastAsia"/>
          <w:bCs/>
          <w:szCs w:val="21"/>
        </w:rPr>
        <w:t>微企业</w:t>
      </w:r>
      <w:proofErr w:type="gramEnd"/>
      <w:r>
        <w:rPr>
          <w:rFonts w:ascii="宋体" w:hAnsi="宋体" w:hint="eastAsia"/>
          <w:bCs/>
          <w:szCs w:val="21"/>
        </w:rPr>
        <w:t>与分包企业之间存在直接控股、管理关系的，不享受价格扣除优惠政策。</w:t>
      </w:r>
    </w:p>
    <w:p w14:paraId="4744EB83" w14:textId="77777777" w:rsidR="00154C8C" w:rsidRDefault="00000000">
      <w:pPr>
        <w:spacing w:line="360" w:lineRule="auto"/>
        <w:ind w:firstLineChars="200" w:firstLine="482"/>
        <w:rPr>
          <w:rFonts w:ascii="宋体" w:hAnsi="宋体"/>
          <w:b/>
          <w:bCs/>
          <w:sz w:val="24"/>
        </w:rPr>
      </w:pPr>
      <w:bookmarkStart w:id="20" w:name="_Toc254970673"/>
      <w:bookmarkStart w:id="21" w:name="_Toc254970532"/>
      <w:bookmarkEnd w:id="20"/>
      <w:bookmarkEnd w:id="21"/>
      <w:r>
        <w:rPr>
          <w:rFonts w:ascii="宋体" w:hAnsi="宋体" w:hint="eastAsia"/>
          <w:b/>
          <w:bCs/>
          <w:sz w:val="24"/>
        </w:rPr>
        <w:t>7.特别说明</w:t>
      </w:r>
    </w:p>
    <w:p w14:paraId="3A0BE1B3" w14:textId="77777777" w:rsidR="00154C8C" w:rsidRDefault="00000000">
      <w:pPr>
        <w:spacing w:line="360" w:lineRule="auto"/>
        <w:ind w:firstLineChars="200" w:firstLine="420"/>
        <w:rPr>
          <w:rFonts w:ascii="宋体" w:hAnsi="宋体"/>
          <w:szCs w:val="21"/>
        </w:rPr>
      </w:pPr>
      <w:bookmarkStart w:id="22" w:name="_8.1提供相同品牌产品且通过资格审查、符合性审查的不同投标人参加同一合"/>
      <w:bookmarkStart w:id="23" w:name="_Hlk65832145"/>
      <w:bookmarkEnd w:id="22"/>
      <w:r>
        <w:rPr>
          <w:rFonts w:ascii="宋体" w:hAnsi="宋体" w:hint="eastAsia"/>
          <w:szCs w:val="21"/>
        </w:rPr>
        <w:t>7.1如果本磋商文件要求提供供应商或制造商的资格、信誉、荣誉、业绩与企业认证等材料的，资格、信誉、荣誉、业绩与企业认证等必须为供应商或者制造商所拥有或自身获得 。</w:t>
      </w:r>
    </w:p>
    <w:bookmarkEnd w:id="23"/>
    <w:p w14:paraId="74DE5316" w14:textId="77777777" w:rsidR="00154C8C" w:rsidRDefault="00000000">
      <w:pPr>
        <w:spacing w:line="360" w:lineRule="auto"/>
        <w:ind w:firstLineChars="200" w:firstLine="420"/>
        <w:rPr>
          <w:rFonts w:ascii="宋体" w:hAnsi="宋体"/>
          <w:szCs w:val="21"/>
        </w:rPr>
      </w:pPr>
      <w:r>
        <w:rPr>
          <w:rFonts w:ascii="宋体" w:hAnsi="宋体" w:hint="eastAsia"/>
          <w:szCs w:val="21"/>
        </w:rPr>
        <w:t>7.2供应商应仔细</w:t>
      </w:r>
      <w:proofErr w:type="gramStart"/>
      <w:r>
        <w:rPr>
          <w:rFonts w:ascii="宋体" w:hAnsi="宋体" w:hint="eastAsia"/>
          <w:szCs w:val="21"/>
        </w:rPr>
        <w:t>阅读磋商</w:t>
      </w:r>
      <w:proofErr w:type="gramEnd"/>
      <w:r>
        <w:rPr>
          <w:rFonts w:ascii="宋体" w:hAnsi="宋体" w:hint="eastAsia"/>
          <w:szCs w:val="21"/>
        </w:rPr>
        <w:t>文件的所有内容，按照磋商文件的要求提交响应文件，并对所提供的全部资料的真实性承担法律责任。</w:t>
      </w:r>
    </w:p>
    <w:p w14:paraId="102662A3" w14:textId="77777777" w:rsidR="00154C8C" w:rsidRDefault="00000000">
      <w:pPr>
        <w:spacing w:line="360" w:lineRule="auto"/>
        <w:ind w:firstLineChars="200" w:firstLine="420"/>
        <w:rPr>
          <w:rFonts w:ascii="宋体" w:hAnsi="宋体"/>
          <w:szCs w:val="21"/>
        </w:rPr>
      </w:pPr>
      <w:r>
        <w:rPr>
          <w:rFonts w:ascii="宋体" w:hAnsi="宋体" w:hint="eastAsia"/>
          <w:szCs w:val="21"/>
        </w:rPr>
        <w:t>7.3供应商在竞标活动中提供任何疑似虚假材料，将报监管部门查处；签订合同后发现的，成交供应商须依照《中华人民共和国消费者权益保护法》规定赔偿采购人，且民事赔偿并不免除违法供应商的行政与刑事责任。</w:t>
      </w:r>
    </w:p>
    <w:p w14:paraId="2BA2D391" w14:textId="77777777" w:rsidR="00154C8C" w:rsidRDefault="00000000">
      <w:pPr>
        <w:spacing w:line="360" w:lineRule="auto"/>
        <w:ind w:firstLineChars="200" w:firstLine="420"/>
        <w:rPr>
          <w:rFonts w:ascii="宋体" w:hAnsi="宋体"/>
          <w:szCs w:val="21"/>
        </w:rPr>
      </w:pPr>
      <w:r>
        <w:rPr>
          <w:rFonts w:ascii="宋体" w:hAnsi="宋体" w:hint="eastAsia"/>
          <w:szCs w:val="21"/>
        </w:rPr>
        <w:t>7.4在政府采购活动中，采购人员及相关人员与供应商有下列利害关系之一的，应当回避：</w:t>
      </w:r>
    </w:p>
    <w:p w14:paraId="209B3F0A" w14:textId="77777777" w:rsidR="00154C8C" w:rsidRDefault="00000000">
      <w:pPr>
        <w:spacing w:line="360" w:lineRule="auto"/>
        <w:ind w:firstLineChars="200" w:firstLine="420"/>
        <w:rPr>
          <w:rFonts w:ascii="宋体" w:hAnsi="宋体"/>
          <w:szCs w:val="21"/>
        </w:rPr>
      </w:pPr>
      <w:r>
        <w:rPr>
          <w:rFonts w:ascii="宋体" w:hAnsi="宋体" w:hint="eastAsia"/>
          <w:szCs w:val="21"/>
        </w:rPr>
        <w:t>（1）参加采购活动前3年内与供应</w:t>
      </w:r>
      <w:proofErr w:type="gramStart"/>
      <w:r>
        <w:rPr>
          <w:rFonts w:ascii="宋体" w:hAnsi="宋体" w:hint="eastAsia"/>
          <w:szCs w:val="21"/>
        </w:rPr>
        <w:t>商存在</w:t>
      </w:r>
      <w:proofErr w:type="gramEnd"/>
      <w:r>
        <w:rPr>
          <w:rFonts w:ascii="宋体" w:hAnsi="宋体" w:hint="eastAsia"/>
          <w:szCs w:val="21"/>
        </w:rPr>
        <w:t>劳动关系；</w:t>
      </w:r>
    </w:p>
    <w:p w14:paraId="7ECE228B" w14:textId="77777777" w:rsidR="00154C8C" w:rsidRDefault="00000000">
      <w:pPr>
        <w:spacing w:line="360" w:lineRule="auto"/>
        <w:ind w:firstLineChars="200" w:firstLine="420"/>
        <w:rPr>
          <w:rFonts w:ascii="宋体" w:hAnsi="宋体"/>
          <w:szCs w:val="21"/>
        </w:rPr>
      </w:pPr>
      <w:r>
        <w:rPr>
          <w:rFonts w:ascii="宋体" w:hAnsi="宋体" w:hint="eastAsia"/>
          <w:szCs w:val="21"/>
        </w:rPr>
        <w:t>（2）参加采购活动前3年内担任供应商的董事、监事；</w:t>
      </w:r>
    </w:p>
    <w:p w14:paraId="45102C60" w14:textId="77777777" w:rsidR="00154C8C" w:rsidRDefault="00000000">
      <w:pPr>
        <w:spacing w:line="360" w:lineRule="auto"/>
        <w:ind w:firstLineChars="200" w:firstLine="420"/>
        <w:rPr>
          <w:rFonts w:ascii="宋体" w:hAnsi="宋体"/>
          <w:szCs w:val="21"/>
        </w:rPr>
      </w:pPr>
      <w:r>
        <w:rPr>
          <w:rFonts w:ascii="宋体" w:hAnsi="宋体" w:hint="eastAsia"/>
          <w:szCs w:val="21"/>
        </w:rPr>
        <w:t>（3）参加采购活动前3年内是供应商的控股股东或者实际控制人；</w:t>
      </w:r>
    </w:p>
    <w:p w14:paraId="18833EB6" w14:textId="77777777" w:rsidR="00154C8C" w:rsidRDefault="00000000">
      <w:pPr>
        <w:spacing w:line="360" w:lineRule="auto"/>
        <w:ind w:firstLineChars="200" w:firstLine="420"/>
        <w:rPr>
          <w:rFonts w:ascii="宋体" w:hAnsi="宋体"/>
          <w:szCs w:val="21"/>
        </w:rPr>
      </w:pPr>
      <w:r>
        <w:rPr>
          <w:rFonts w:ascii="宋体" w:hAnsi="宋体" w:hint="eastAsia"/>
          <w:szCs w:val="21"/>
        </w:rPr>
        <w:t>（4）与供应商的法定代表人或者负责人有夫妻、直系血亲、三代以内旁系血亲或者近姻亲关系；</w:t>
      </w:r>
    </w:p>
    <w:p w14:paraId="7E098BCE" w14:textId="77777777" w:rsidR="00154C8C" w:rsidRDefault="00000000">
      <w:pPr>
        <w:spacing w:line="360" w:lineRule="auto"/>
        <w:ind w:firstLineChars="200" w:firstLine="420"/>
        <w:rPr>
          <w:rFonts w:ascii="宋体" w:hAnsi="宋体"/>
          <w:szCs w:val="21"/>
        </w:rPr>
      </w:pPr>
      <w:r>
        <w:rPr>
          <w:rFonts w:ascii="宋体" w:hAnsi="宋体" w:hint="eastAsia"/>
          <w:szCs w:val="21"/>
        </w:rPr>
        <w:t>（5）与供应商有其他可能影响政府采购活动公平、公正进行的关系。</w:t>
      </w:r>
    </w:p>
    <w:p w14:paraId="4F4546CF" w14:textId="77777777" w:rsidR="00154C8C" w:rsidRDefault="00000000">
      <w:pPr>
        <w:spacing w:line="360" w:lineRule="auto"/>
        <w:ind w:firstLineChars="200" w:firstLine="420"/>
        <w:rPr>
          <w:rFonts w:ascii="宋体" w:hAnsi="宋体"/>
          <w:szCs w:val="21"/>
        </w:rPr>
      </w:pPr>
      <w:r>
        <w:rPr>
          <w:rFonts w:ascii="宋体" w:hAnsi="宋体" w:hint="eastAsia"/>
          <w:szCs w:val="21"/>
        </w:rPr>
        <w:t>供应商认为采购人员及相关人员与其</w:t>
      </w:r>
      <w:proofErr w:type="gramStart"/>
      <w:r>
        <w:rPr>
          <w:rFonts w:ascii="宋体" w:hAnsi="宋体" w:hint="eastAsia"/>
          <w:szCs w:val="21"/>
        </w:rPr>
        <w:t>他供应</w:t>
      </w:r>
      <w:proofErr w:type="gramEnd"/>
      <w:r>
        <w:rPr>
          <w:rFonts w:ascii="宋体" w:hAnsi="宋体" w:hint="eastAsia"/>
          <w:szCs w:val="21"/>
        </w:rPr>
        <w:t>商有利害关系的，可以向采购人或者采购代理机构书面提出回避申请，并说明理由。采购人或者采购代理机构应当及时询问被申请回避人员，有利害关系的被申请回避人员应当回避。</w:t>
      </w:r>
    </w:p>
    <w:p w14:paraId="2FBA5F79" w14:textId="77777777" w:rsidR="00154C8C" w:rsidRDefault="00000000">
      <w:pPr>
        <w:spacing w:line="360" w:lineRule="auto"/>
        <w:ind w:firstLineChars="200" w:firstLine="420"/>
        <w:rPr>
          <w:rFonts w:ascii="宋体" w:hAnsi="宋体"/>
          <w:szCs w:val="21"/>
        </w:rPr>
      </w:pPr>
      <w:r>
        <w:rPr>
          <w:rFonts w:ascii="宋体" w:hAnsi="宋体" w:hint="eastAsia"/>
          <w:szCs w:val="21"/>
        </w:rPr>
        <w:t>7.5有下列情形之一的视为供应商相互串通竞标，响应文件将被视为无效：</w:t>
      </w:r>
    </w:p>
    <w:p w14:paraId="1BED6A7E" w14:textId="77777777" w:rsidR="00154C8C" w:rsidRDefault="00000000">
      <w:pPr>
        <w:spacing w:line="360" w:lineRule="auto"/>
        <w:ind w:firstLineChars="200" w:firstLine="420"/>
        <w:rPr>
          <w:rFonts w:ascii="宋体" w:hAnsi="宋体"/>
          <w:szCs w:val="21"/>
        </w:rPr>
      </w:pPr>
      <w:r>
        <w:rPr>
          <w:rFonts w:ascii="宋体" w:hAnsi="宋体" w:hint="eastAsia"/>
          <w:szCs w:val="21"/>
        </w:rPr>
        <w:t xml:space="preserve">（1）不同供应商的响应文件由同一单位或者个人编制；或者不同供应商报名的IP地址一致的；或者编制响应文件硬件设备CPU编号、硬盘编号、网卡地址一致的情况； </w:t>
      </w:r>
    </w:p>
    <w:p w14:paraId="7E1B2CD3" w14:textId="77777777" w:rsidR="00154C8C" w:rsidRDefault="00000000">
      <w:pPr>
        <w:spacing w:line="360" w:lineRule="auto"/>
        <w:ind w:firstLineChars="200" w:firstLine="420"/>
        <w:rPr>
          <w:rFonts w:ascii="宋体" w:hAnsi="宋体"/>
          <w:szCs w:val="21"/>
        </w:rPr>
      </w:pPr>
      <w:r>
        <w:rPr>
          <w:rFonts w:ascii="宋体" w:hAnsi="宋体" w:hint="eastAsia"/>
          <w:szCs w:val="21"/>
        </w:rPr>
        <w:lastRenderedPageBreak/>
        <w:t>（2）不同供应商委托同一单位或者个人办理竞标事宜；</w:t>
      </w:r>
    </w:p>
    <w:p w14:paraId="73939EAC" w14:textId="77777777" w:rsidR="00154C8C" w:rsidRDefault="00000000">
      <w:pPr>
        <w:spacing w:line="360" w:lineRule="auto"/>
        <w:ind w:firstLineChars="200" w:firstLine="420"/>
        <w:rPr>
          <w:rFonts w:ascii="宋体" w:hAnsi="宋体"/>
          <w:szCs w:val="21"/>
        </w:rPr>
      </w:pPr>
      <w:r>
        <w:rPr>
          <w:rFonts w:ascii="宋体" w:hAnsi="宋体" w:hint="eastAsia"/>
          <w:szCs w:val="21"/>
        </w:rPr>
        <w:t>（3）不同的供应商的响应文件载明的项目管理员为同一个人；</w:t>
      </w:r>
    </w:p>
    <w:p w14:paraId="013B2ECA" w14:textId="77777777" w:rsidR="00154C8C" w:rsidRDefault="00000000">
      <w:pPr>
        <w:spacing w:line="360" w:lineRule="auto"/>
        <w:ind w:firstLineChars="200" w:firstLine="420"/>
        <w:rPr>
          <w:rFonts w:ascii="宋体" w:hAnsi="宋体"/>
          <w:szCs w:val="21"/>
        </w:rPr>
      </w:pPr>
      <w:r>
        <w:rPr>
          <w:rFonts w:ascii="宋体" w:hAnsi="宋体" w:hint="eastAsia"/>
          <w:szCs w:val="21"/>
        </w:rPr>
        <w:t>（4）不同供应商的响应文件异常一致或者报价呈规律性差异；</w:t>
      </w:r>
    </w:p>
    <w:p w14:paraId="567EAA10" w14:textId="77777777" w:rsidR="00154C8C" w:rsidRDefault="00000000">
      <w:pPr>
        <w:spacing w:line="360" w:lineRule="auto"/>
        <w:ind w:firstLineChars="200" w:firstLine="420"/>
        <w:rPr>
          <w:rFonts w:ascii="宋体" w:hAnsi="宋体"/>
          <w:szCs w:val="21"/>
        </w:rPr>
      </w:pPr>
      <w:r>
        <w:rPr>
          <w:rFonts w:ascii="宋体" w:hAnsi="宋体" w:hint="eastAsia"/>
          <w:szCs w:val="21"/>
        </w:rPr>
        <w:t>（5）不同供应商的响应文件相互混装；</w:t>
      </w:r>
    </w:p>
    <w:p w14:paraId="544F07DF" w14:textId="77777777" w:rsidR="00154C8C" w:rsidRDefault="00000000">
      <w:pPr>
        <w:tabs>
          <w:tab w:val="left" w:pos="6931"/>
        </w:tabs>
        <w:spacing w:line="360" w:lineRule="auto"/>
        <w:ind w:firstLineChars="200" w:firstLine="420"/>
        <w:rPr>
          <w:rFonts w:ascii="宋体" w:hAnsi="宋体"/>
          <w:szCs w:val="21"/>
        </w:rPr>
      </w:pPr>
      <w:r>
        <w:rPr>
          <w:rFonts w:ascii="宋体" w:hAnsi="宋体" w:hint="eastAsia"/>
          <w:szCs w:val="21"/>
        </w:rPr>
        <w:t>（6）不同供应商的磋商保证金从同一单位或者个人账户转出。</w:t>
      </w:r>
      <w:r>
        <w:tab/>
      </w:r>
    </w:p>
    <w:p w14:paraId="76EDD611" w14:textId="77777777" w:rsidR="00154C8C" w:rsidRDefault="00000000">
      <w:pPr>
        <w:spacing w:line="360" w:lineRule="auto"/>
        <w:ind w:firstLineChars="200" w:firstLine="420"/>
        <w:rPr>
          <w:rFonts w:ascii="宋体" w:hAnsi="宋体"/>
          <w:szCs w:val="21"/>
        </w:rPr>
      </w:pPr>
      <w:r>
        <w:rPr>
          <w:rFonts w:ascii="宋体" w:hAnsi="宋体" w:hint="eastAsia"/>
          <w:szCs w:val="21"/>
        </w:rPr>
        <w:t>7.6供应商有下列情形之一的，属于恶意串通行为，将报同级监督管理部门：</w:t>
      </w:r>
    </w:p>
    <w:p w14:paraId="1D3A4523" w14:textId="77777777" w:rsidR="00154C8C" w:rsidRDefault="00000000">
      <w:pPr>
        <w:spacing w:line="360" w:lineRule="auto"/>
        <w:ind w:firstLineChars="200" w:firstLine="420"/>
        <w:rPr>
          <w:rFonts w:ascii="宋体" w:hAnsi="宋体"/>
          <w:szCs w:val="21"/>
        </w:rPr>
      </w:pPr>
      <w:r>
        <w:rPr>
          <w:rFonts w:ascii="宋体" w:hAnsi="宋体" w:hint="eastAsia"/>
          <w:szCs w:val="21"/>
        </w:rPr>
        <w:t>（1）供应商直接或者间接从采购人或者采购代理机构处获得其他供应商的相关信息并修改其响应文件；</w:t>
      </w:r>
    </w:p>
    <w:p w14:paraId="5F7B0609" w14:textId="77777777" w:rsidR="00154C8C" w:rsidRDefault="00000000">
      <w:pPr>
        <w:spacing w:line="360" w:lineRule="auto"/>
        <w:ind w:firstLineChars="200" w:firstLine="420"/>
        <w:rPr>
          <w:rFonts w:ascii="宋体" w:hAnsi="宋体"/>
          <w:szCs w:val="21"/>
        </w:rPr>
      </w:pPr>
      <w:r>
        <w:rPr>
          <w:rFonts w:ascii="宋体" w:hAnsi="宋体" w:hint="eastAsia"/>
          <w:szCs w:val="21"/>
        </w:rPr>
        <w:t>（2）供应</w:t>
      </w:r>
      <w:proofErr w:type="gramStart"/>
      <w:r>
        <w:rPr>
          <w:rFonts w:ascii="宋体" w:hAnsi="宋体" w:hint="eastAsia"/>
          <w:szCs w:val="21"/>
        </w:rPr>
        <w:t>商按照</w:t>
      </w:r>
      <w:proofErr w:type="gramEnd"/>
      <w:r>
        <w:rPr>
          <w:rFonts w:ascii="宋体" w:hAnsi="宋体" w:hint="eastAsia"/>
          <w:szCs w:val="21"/>
        </w:rPr>
        <w:t>采购人或者采购代理机构的授意撤换、修改响应文件；</w:t>
      </w:r>
    </w:p>
    <w:p w14:paraId="0DA37B90" w14:textId="77777777" w:rsidR="00154C8C" w:rsidRDefault="00000000">
      <w:pPr>
        <w:spacing w:line="360" w:lineRule="auto"/>
        <w:ind w:firstLineChars="200" w:firstLine="420"/>
        <w:rPr>
          <w:rFonts w:ascii="宋体" w:hAnsi="宋体"/>
          <w:szCs w:val="21"/>
        </w:rPr>
      </w:pPr>
      <w:r>
        <w:rPr>
          <w:rFonts w:ascii="宋体" w:hAnsi="宋体" w:hint="eastAsia"/>
          <w:szCs w:val="21"/>
        </w:rPr>
        <w:t>（3）供应商之间协商报价、技术方案等响应文件或者响应文件的实质性内容；</w:t>
      </w:r>
    </w:p>
    <w:p w14:paraId="53C7F331" w14:textId="77777777" w:rsidR="00154C8C" w:rsidRDefault="00000000">
      <w:pPr>
        <w:spacing w:line="360" w:lineRule="auto"/>
        <w:ind w:firstLineChars="200" w:firstLine="420"/>
        <w:rPr>
          <w:rFonts w:ascii="宋体" w:hAnsi="宋体"/>
          <w:szCs w:val="21"/>
        </w:rPr>
      </w:pPr>
      <w:r>
        <w:rPr>
          <w:rFonts w:ascii="宋体" w:hAnsi="宋体" w:hint="eastAsia"/>
          <w:szCs w:val="21"/>
        </w:rPr>
        <w:t>（4）属于同一集团、协会、商会等组织成员的供应</w:t>
      </w:r>
      <w:proofErr w:type="gramStart"/>
      <w:r>
        <w:rPr>
          <w:rFonts w:ascii="宋体" w:hAnsi="宋体" w:hint="eastAsia"/>
          <w:szCs w:val="21"/>
        </w:rPr>
        <w:t>商按照</w:t>
      </w:r>
      <w:proofErr w:type="gramEnd"/>
      <w:r>
        <w:rPr>
          <w:rFonts w:ascii="宋体" w:hAnsi="宋体" w:hint="eastAsia"/>
          <w:szCs w:val="21"/>
        </w:rPr>
        <w:t>该组织要求协同参加政府采购活动；</w:t>
      </w:r>
    </w:p>
    <w:p w14:paraId="38C97B43" w14:textId="77777777" w:rsidR="00154C8C" w:rsidRDefault="00000000">
      <w:pPr>
        <w:spacing w:line="360" w:lineRule="auto"/>
        <w:ind w:firstLineChars="200" w:firstLine="420"/>
        <w:rPr>
          <w:rFonts w:ascii="宋体" w:hAnsi="宋体"/>
          <w:szCs w:val="21"/>
        </w:rPr>
      </w:pPr>
      <w:r>
        <w:rPr>
          <w:rFonts w:ascii="宋体" w:hAnsi="宋体" w:hint="eastAsia"/>
          <w:szCs w:val="21"/>
        </w:rPr>
        <w:t>（5）供应商之间事先约定一致抬高或者压低报价，或者在政府采购活动中事先约定轮流以高价位或者低价位成交，或者事先约定由某一特定供应商成交，然后再参加竞标；</w:t>
      </w:r>
    </w:p>
    <w:p w14:paraId="248A98BA" w14:textId="77777777" w:rsidR="00154C8C" w:rsidRDefault="00000000">
      <w:pPr>
        <w:spacing w:line="360" w:lineRule="auto"/>
        <w:ind w:firstLineChars="200" w:firstLine="420"/>
        <w:rPr>
          <w:rFonts w:ascii="宋体" w:hAnsi="宋体"/>
          <w:szCs w:val="21"/>
        </w:rPr>
      </w:pPr>
      <w:r>
        <w:rPr>
          <w:rFonts w:ascii="宋体" w:hAnsi="宋体" w:hint="eastAsia"/>
          <w:szCs w:val="21"/>
        </w:rPr>
        <w:t>（6）供应商之间商定部分供应商放弃参加政府采购活动或者放弃成交；</w:t>
      </w:r>
    </w:p>
    <w:p w14:paraId="7411D3CF" w14:textId="77777777" w:rsidR="00154C8C" w:rsidRDefault="00000000">
      <w:pPr>
        <w:spacing w:line="360" w:lineRule="auto"/>
        <w:ind w:firstLineChars="200" w:firstLine="420"/>
        <w:rPr>
          <w:rFonts w:ascii="宋体" w:hAnsi="宋体"/>
          <w:szCs w:val="21"/>
        </w:rPr>
      </w:pPr>
      <w:r>
        <w:rPr>
          <w:rFonts w:ascii="宋体" w:hAnsi="宋体" w:hint="eastAsia"/>
          <w:szCs w:val="21"/>
        </w:rPr>
        <w:t>（7）供应商与采购人或者采购代理机构之间、供应商相互之间，为谋求特定供应</w:t>
      </w:r>
      <w:proofErr w:type="gramStart"/>
      <w:r>
        <w:rPr>
          <w:rFonts w:ascii="宋体" w:hAnsi="宋体" w:hint="eastAsia"/>
          <w:szCs w:val="21"/>
        </w:rPr>
        <w:t>商成交</w:t>
      </w:r>
      <w:proofErr w:type="gramEnd"/>
      <w:r>
        <w:rPr>
          <w:rFonts w:ascii="宋体" w:hAnsi="宋体" w:hint="eastAsia"/>
          <w:szCs w:val="21"/>
        </w:rPr>
        <w:t>或者排斥其他供应商的其他串通行为。</w:t>
      </w:r>
    </w:p>
    <w:p w14:paraId="6AF7ADE6" w14:textId="77777777" w:rsidR="00154C8C" w:rsidRDefault="00000000">
      <w:pPr>
        <w:pStyle w:val="3"/>
        <w:spacing w:before="0" w:after="0" w:line="360" w:lineRule="auto"/>
        <w:ind w:firstLineChars="200" w:firstLine="640"/>
        <w:rPr>
          <w:rFonts w:ascii="宋体" w:hAnsi="宋体"/>
          <w:b w:val="0"/>
          <w:bCs w:val="0"/>
        </w:rPr>
      </w:pPr>
      <w:bookmarkStart w:id="24" w:name="_Toc254970675"/>
      <w:bookmarkStart w:id="25" w:name="_Toc254970534"/>
      <w:bookmarkStart w:id="26" w:name="_Toc11995"/>
      <w:bookmarkEnd w:id="24"/>
      <w:bookmarkEnd w:id="25"/>
      <w:bookmarkEnd w:id="26"/>
      <w:r>
        <w:rPr>
          <w:rFonts w:ascii="宋体" w:hAnsi="宋体" w:hint="eastAsia"/>
          <w:b w:val="0"/>
          <w:bCs w:val="0"/>
        </w:rPr>
        <w:t>二、磋商文件</w:t>
      </w:r>
    </w:p>
    <w:p w14:paraId="3AD73A94" w14:textId="77777777" w:rsidR="00154C8C" w:rsidRDefault="00000000">
      <w:pPr>
        <w:spacing w:line="360" w:lineRule="auto"/>
        <w:ind w:firstLineChars="200" w:firstLine="482"/>
        <w:rPr>
          <w:rFonts w:ascii="宋体" w:hAnsi="宋体"/>
          <w:b/>
          <w:bCs/>
          <w:sz w:val="24"/>
        </w:rPr>
      </w:pPr>
      <w:r>
        <w:rPr>
          <w:rFonts w:ascii="宋体" w:hAnsi="宋体" w:hint="eastAsia"/>
          <w:b/>
          <w:bCs/>
          <w:sz w:val="24"/>
        </w:rPr>
        <w:t>8.磋商文件的构成</w:t>
      </w:r>
    </w:p>
    <w:p w14:paraId="6DEF1A80" w14:textId="77777777" w:rsidR="00154C8C" w:rsidRDefault="00000000">
      <w:pPr>
        <w:spacing w:line="360" w:lineRule="auto"/>
        <w:ind w:firstLineChars="200" w:firstLine="420"/>
        <w:jc w:val="left"/>
        <w:rPr>
          <w:rFonts w:ascii="宋体" w:hAnsi="宋体"/>
          <w:szCs w:val="21"/>
        </w:rPr>
      </w:pPr>
      <w:r>
        <w:rPr>
          <w:rFonts w:ascii="宋体" w:hAnsi="宋体" w:hint="eastAsia"/>
          <w:szCs w:val="21"/>
        </w:rPr>
        <w:t>第一章 竞争性磋商公告；</w:t>
      </w:r>
    </w:p>
    <w:p w14:paraId="08D89F6F" w14:textId="77777777" w:rsidR="00154C8C" w:rsidRDefault="00000000">
      <w:pPr>
        <w:spacing w:line="360" w:lineRule="auto"/>
        <w:ind w:firstLineChars="200" w:firstLine="420"/>
        <w:jc w:val="left"/>
        <w:rPr>
          <w:rFonts w:ascii="宋体" w:hAnsi="宋体"/>
          <w:szCs w:val="21"/>
        </w:rPr>
      </w:pPr>
      <w:r>
        <w:rPr>
          <w:rFonts w:ascii="宋体" w:hAnsi="宋体" w:hint="eastAsia"/>
          <w:szCs w:val="21"/>
        </w:rPr>
        <w:t xml:space="preserve">第二章 </w:t>
      </w:r>
      <w:r w:rsidR="0084522A">
        <w:rPr>
          <w:rFonts w:ascii="宋体" w:hAnsi="宋体" w:hint="eastAsia"/>
          <w:szCs w:val="21"/>
        </w:rPr>
        <w:t>工程量清单</w:t>
      </w:r>
      <w:r>
        <w:rPr>
          <w:rFonts w:ascii="宋体" w:hAnsi="宋体" w:hint="eastAsia"/>
          <w:szCs w:val="21"/>
        </w:rPr>
        <w:t>；</w:t>
      </w:r>
    </w:p>
    <w:p w14:paraId="79690D68" w14:textId="77777777" w:rsidR="00154C8C" w:rsidRDefault="00000000">
      <w:pPr>
        <w:spacing w:line="360" w:lineRule="auto"/>
        <w:ind w:firstLineChars="200" w:firstLine="420"/>
        <w:jc w:val="left"/>
        <w:rPr>
          <w:rFonts w:ascii="宋体" w:hAnsi="宋体"/>
          <w:szCs w:val="21"/>
        </w:rPr>
      </w:pPr>
      <w:r>
        <w:rPr>
          <w:rFonts w:ascii="宋体" w:hAnsi="宋体" w:hint="eastAsia"/>
          <w:szCs w:val="21"/>
        </w:rPr>
        <w:t xml:space="preserve">第三章 供应商须知； </w:t>
      </w:r>
    </w:p>
    <w:p w14:paraId="4E3455CD" w14:textId="77777777" w:rsidR="00154C8C" w:rsidRDefault="00000000">
      <w:pPr>
        <w:spacing w:line="360" w:lineRule="auto"/>
        <w:ind w:firstLineChars="200" w:firstLine="420"/>
        <w:jc w:val="left"/>
        <w:rPr>
          <w:rFonts w:ascii="宋体" w:hAnsi="宋体"/>
          <w:szCs w:val="21"/>
        </w:rPr>
      </w:pPr>
      <w:r>
        <w:rPr>
          <w:rFonts w:ascii="宋体" w:hAnsi="宋体" w:hint="eastAsia"/>
          <w:szCs w:val="21"/>
        </w:rPr>
        <w:t>第四章 评审程序、评审方法和评审标准；</w:t>
      </w:r>
    </w:p>
    <w:p w14:paraId="48CC7F9A" w14:textId="77777777" w:rsidR="00154C8C" w:rsidRDefault="00000000">
      <w:pPr>
        <w:spacing w:line="360" w:lineRule="auto"/>
        <w:ind w:firstLineChars="200" w:firstLine="420"/>
        <w:jc w:val="left"/>
        <w:rPr>
          <w:rFonts w:ascii="宋体" w:hAnsi="宋体"/>
          <w:szCs w:val="21"/>
        </w:rPr>
      </w:pPr>
      <w:r>
        <w:rPr>
          <w:rFonts w:ascii="宋体" w:hAnsi="宋体" w:hint="eastAsia"/>
          <w:szCs w:val="21"/>
        </w:rPr>
        <w:t>第五章 响应文件格式；</w:t>
      </w:r>
    </w:p>
    <w:p w14:paraId="68480086" w14:textId="77777777" w:rsidR="00154C8C" w:rsidRDefault="00000000">
      <w:pPr>
        <w:spacing w:line="360" w:lineRule="auto"/>
        <w:ind w:firstLineChars="200" w:firstLine="420"/>
        <w:jc w:val="left"/>
        <w:rPr>
          <w:rFonts w:ascii="宋体" w:hAnsi="宋体"/>
          <w:szCs w:val="21"/>
        </w:rPr>
      </w:pPr>
      <w:r>
        <w:rPr>
          <w:rFonts w:ascii="宋体" w:hAnsi="宋体" w:hint="eastAsia"/>
          <w:szCs w:val="21"/>
        </w:rPr>
        <w:t>第六章 合同文本；</w:t>
      </w:r>
    </w:p>
    <w:p w14:paraId="2D48FCC2" w14:textId="77777777" w:rsidR="00154C8C" w:rsidRDefault="00000000">
      <w:pPr>
        <w:spacing w:line="360" w:lineRule="auto"/>
        <w:ind w:firstLineChars="200" w:firstLine="420"/>
        <w:jc w:val="left"/>
        <w:rPr>
          <w:rFonts w:ascii="宋体" w:hAnsi="宋体"/>
          <w:szCs w:val="21"/>
        </w:rPr>
      </w:pPr>
      <w:r>
        <w:rPr>
          <w:rFonts w:ascii="宋体" w:hAnsi="宋体" w:hint="eastAsia"/>
          <w:szCs w:val="21"/>
        </w:rPr>
        <w:t>第七章 质疑、投诉材料格式。</w:t>
      </w:r>
    </w:p>
    <w:p w14:paraId="64155D6A" w14:textId="77777777" w:rsidR="00154C8C" w:rsidRDefault="00000000">
      <w:pPr>
        <w:spacing w:line="360" w:lineRule="auto"/>
        <w:ind w:firstLineChars="200" w:firstLine="482"/>
        <w:rPr>
          <w:rFonts w:ascii="宋体" w:hAnsi="宋体"/>
          <w:b/>
          <w:bCs/>
          <w:sz w:val="24"/>
        </w:rPr>
      </w:pPr>
      <w:r>
        <w:rPr>
          <w:rFonts w:ascii="宋体" w:hAnsi="宋体" w:hint="eastAsia"/>
          <w:b/>
          <w:bCs/>
          <w:sz w:val="24"/>
        </w:rPr>
        <w:t>9.供应商的询问</w:t>
      </w:r>
    </w:p>
    <w:p w14:paraId="22AD9B87" w14:textId="77777777" w:rsidR="00154C8C" w:rsidRDefault="00000000">
      <w:pPr>
        <w:spacing w:line="360" w:lineRule="auto"/>
        <w:ind w:firstLineChars="200" w:firstLine="420"/>
        <w:rPr>
          <w:rFonts w:ascii="宋体" w:hAnsi="宋体"/>
          <w:szCs w:val="21"/>
        </w:rPr>
      </w:pPr>
      <w:r>
        <w:rPr>
          <w:rFonts w:ascii="宋体" w:hAnsi="宋体" w:hint="eastAsia"/>
          <w:szCs w:val="21"/>
        </w:rPr>
        <w:t>供应商应认真</w:t>
      </w:r>
      <w:proofErr w:type="gramStart"/>
      <w:r>
        <w:rPr>
          <w:rFonts w:ascii="宋体" w:hAnsi="宋体" w:hint="eastAsia"/>
          <w:szCs w:val="21"/>
        </w:rPr>
        <w:t>阅读磋商</w:t>
      </w:r>
      <w:proofErr w:type="gramEnd"/>
      <w:r>
        <w:rPr>
          <w:rFonts w:ascii="宋体" w:hAnsi="宋体" w:hint="eastAsia"/>
          <w:szCs w:val="21"/>
        </w:rPr>
        <w:t>文件的采购需求，如供应商对磋商文件有疑问的，如要求采购人</w:t>
      </w:r>
      <w:proofErr w:type="gramStart"/>
      <w:r>
        <w:rPr>
          <w:rFonts w:ascii="宋体" w:hAnsi="宋体" w:hint="eastAsia"/>
          <w:szCs w:val="21"/>
        </w:rPr>
        <w:t>作出</w:t>
      </w:r>
      <w:proofErr w:type="gramEnd"/>
      <w:r>
        <w:rPr>
          <w:rFonts w:ascii="宋体" w:hAnsi="宋体" w:hint="eastAsia"/>
          <w:szCs w:val="21"/>
        </w:rPr>
        <w:t>澄清或者修改的，供应商尽应在提交首次响应文件截止之日前，以书面形式向采购人、采购代理机构提出。</w:t>
      </w:r>
    </w:p>
    <w:p w14:paraId="793452B8" w14:textId="77777777" w:rsidR="00154C8C" w:rsidRDefault="00000000">
      <w:pPr>
        <w:spacing w:line="360" w:lineRule="auto"/>
        <w:ind w:firstLineChars="200" w:firstLine="482"/>
        <w:rPr>
          <w:rFonts w:ascii="宋体" w:hAnsi="宋体"/>
          <w:b/>
          <w:bCs/>
          <w:sz w:val="24"/>
        </w:rPr>
      </w:pPr>
      <w:r>
        <w:rPr>
          <w:rFonts w:ascii="宋体" w:hAnsi="宋体" w:hint="eastAsia"/>
          <w:b/>
          <w:bCs/>
          <w:sz w:val="24"/>
        </w:rPr>
        <w:t>10.磋商文件的澄清和修改</w:t>
      </w:r>
    </w:p>
    <w:p w14:paraId="67566463" w14:textId="77777777" w:rsidR="00154C8C" w:rsidRDefault="00000000">
      <w:pPr>
        <w:spacing w:line="360" w:lineRule="auto"/>
        <w:ind w:firstLineChars="200" w:firstLine="420"/>
        <w:rPr>
          <w:rFonts w:ascii="宋体" w:hAnsi="宋体"/>
          <w:szCs w:val="21"/>
        </w:rPr>
      </w:pPr>
      <w:r>
        <w:rPr>
          <w:rFonts w:ascii="宋体" w:hAnsi="宋体" w:hint="eastAsia"/>
          <w:szCs w:val="21"/>
        </w:rPr>
        <w:t>10.1已</w:t>
      </w:r>
      <w:proofErr w:type="gramStart"/>
      <w:r>
        <w:rPr>
          <w:rFonts w:ascii="宋体" w:hAnsi="宋体" w:hint="eastAsia"/>
          <w:szCs w:val="21"/>
        </w:rPr>
        <w:t>获取磋商</w:t>
      </w:r>
      <w:proofErr w:type="gramEnd"/>
      <w:r>
        <w:rPr>
          <w:rFonts w:ascii="宋体" w:hAnsi="宋体" w:hint="eastAsia"/>
          <w:szCs w:val="21"/>
        </w:rPr>
        <w:t>文件的潜在供应商，若有问题需要澄清，应于应标截止时间前，以书面形式向采购代理机构提出，采购代理机构与采购人研究后，对认为有必要回答的问题，按照本章10.3的内容处理。</w:t>
      </w:r>
    </w:p>
    <w:p w14:paraId="78561A6E" w14:textId="77777777" w:rsidR="00154C8C" w:rsidRDefault="00000000">
      <w:pPr>
        <w:spacing w:line="360" w:lineRule="auto"/>
        <w:ind w:firstLineChars="200" w:firstLine="422"/>
        <w:rPr>
          <w:rFonts w:ascii="宋体" w:hAnsi="宋体"/>
          <w:b/>
          <w:szCs w:val="21"/>
        </w:rPr>
      </w:pPr>
      <w:r>
        <w:rPr>
          <w:rFonts w:ascii="宋体" w:hAnsi="宋体" w:hint="eastAsia"/>
          <w:b/>
          <w:szCs w:val="21"/>
        </w:rPr>
        <w:t>10.2采购人或者采购代理机构可以对已发出的磋商文件进行必要的澄清或者修改，但不得改变采购标的和资格条件。澄清或者修改应当在原公告发布媒体上发布澄清公告。澄清或者修改的内容为磋商文件的组成部分。</w:t>
      </w:r>
    </w:p>
    <w:p w14:paraId="1A40E074" w14:textId="77777777" w:rsidR="00154C8C" w:rsidRDefault="00000000">
      <w:pPr>
        <w:spacing w:line="360" w:lineRule="auto"/>
        <w:ind w:firstLineChars="200" w:firstLine="420"/>
        <w:rPr>
          <w:rFonts w:ascii="宋体" w:hAnsi="宋体"/>
          <w:szCs w:val="21"/>
        </w:rPr>
      </w:pPr>
      <w:r>
        <w:rPr>
          <w:rFonts w:ascii="宋体" w:hAnsi="宋体" w:hint="eastAsia"/>
          <w:szCs w:val="21"/>
        </w:rPr>
        <w:t>10.3提交首次响应文件截止之日前，采购人、采购代理机构或者磋商小组可以对已发出的磋商文件</w:t>
      </w:r>
      <w:r>
        <w:rPr>
          <w:rFonts w:ascii="宋体" w:hAnsi="宋体" w:hint="eastAsia"/>
          <w:szCs w:val="21"/>
        </w:rPr>
        <w:lastRenderedPageBreak/>
        <w:t>进行必要的澄清或者修改，澄清或者修改的内容作为磋商文件的组成部分。澄清或者修改的内容可能影响响应文件编制的，采购人、采购代理机构或者磋商小组在提交首次响应文件截止之日5日前，以书面形式（目前为网上公告和系统短信等形式）通知所有</w:t>
      </w:r>
      <w:proofErr w:type="gramStart"/>
      <w:r>
        <w:rPr>
          <w:rFonts w:ascii="宋体" w:hAnsi="宋体" w:hint="eastAsia"/>
          <w:szCs w:val="21"/>
        </w:rPr>
        <w:t>获取磋商</w:t>
      </w:r>
      <w:proofErr w:type="gramEnd"/>
      <w:r>
        <w:rPr>
          <w:rFonts w:ascii="宋体" w:hAnsi="宋体" w:hint="eastAsia"/>
          <w:szCs w:val="21"/>
        </w:rPr>
        <w:t>文件的供应商，不足5日的，应当顺延提交首次响应文件截止之日。</w:t>
      </w:r>
    </w:p>
    <w:p w14:paraId="45EF8A99" w14:textId="77777777" w:rsidR="00154C8C" w:rsidRDefault="00000000">
      <w:pPr>
        <w:spacing w:line="360" w:lineRule="auto"/>
        <w:ind w:firstLineChars="200" w:firstLine="420"/>
        <w:rPr>
          <w:rFonts w:ascii="宋体" w:hAnsi="宋体"/>
          <w:szCs w:val="21"/>
        </w:rPr>
      </w:pPr>
      <w:r>
        <w:rPr>
          <w:rFonts w:ascii="宋体" w:hAnsi="宋体" w:hint="eastAsia"/>
          <w:szCs w:val="21"/>
        </w:rPr>
        <w:t>10.4</w:t>
      </w:r>
      <w:r>
        <w:rPr>
          <w:rFonts w:ascii="宋体" w:hAnsi="宋体" w:hint="eastAsia"/>
          <w:shd w:val="clear" w:color="auto" w:fill="FFFFFF"/>
        </w:rPr>
        <w:t>采购信息更正公告的内容应当包括采购人和采购代理机构名称、地址、联系方式，原公告的采购项目名称</w:t>
      </w:r>
      <w:proofErr w:type="gramStart"/>
      <w:r>
        <w:rPr>
          <w:rFonts w:ascii="宋体" w:hAnsi="宋体" w:hint="eastAsia"/>
          <w:shd w:val="clear" w:color="auto" w:fill="FFFFFF"/>
        </w:rPr>
        <w:t>及首次</w:t>
      </w:r>
      <w:proofErr w:type="gramEnd"/>
      <w:r>
        <w:rPr>
          <w:rFonts w:ascii="宋体" w:hAnsi="宋体" w:hint="eastAsia"/>
          <w:shd w:val="clear" w:color="auto" w:fill="FFFFFF"/>
        </w:rPr>
        <w:t>公告日期，更正事项、内容及日期，采购项目联系人和电话。</w:t>
      </w:r>
    </w:p>
    <w:p w14:paraId="11A4DBDD" w14:textId="77777777" w:rsidR="00154C8C" w:rsidRDefault="00000000">
      <w:pPr>
        <w:spacing w:line="360" w:lineRule="auto"/>
        <w:ind w:firstLineChars="200" w:firstLine="420"/>
        <w:rPr>
          <w:rFonts w:ascii="宋体" w:hAnsi="宋体"/>
        </w:rPr>
      </w:pPr>
      <w:r>
        <w:rPr>
          <w:rFonts w:ascii="宋体" w:hAnsi="宋体" w:hint="eastAsia"/>
        </w:rPr>
        <w:t>10.5  采购人和采购代理机构可以视采购具体情况，变更提交首次响应文件截止时间和</w:t>
      </w:r>
      <w:proofErr w:type="gramStart"/>
      <w:r>
        <w:rPr>
          <w:rFonts w:ascii="宋体" w:hAnsi="宋体" w:hint="eastAsia"/>
        </w:rPr>
        <w:t>竞谈</w:t>
      </w:r>
      <w:proofErr w:type="gramEnd"/>
      <w:r>
        <w:rPr>
          <w:rFonts w:ascii="宋体" w:hAnsi="宋体" w:hint="eastAsia"/>
        </w:rPr>
        <w:t>时间，将变更时间将在“采购文件公告”中“七、其他补充事宜3.网上查询地址”规定的政府采购信息发布媒体上发布更正公告。</w:t>
      </w:r>
    </w:p>
    <w:p w14:paraId="7C935D50" w14:textId="77777777" w:rsidR="00154C8C" w:rsidRDefault="00000000">
      <w:pPr>
        <w:spacing w:line="360" w:lineRule="auto"/>
        <w:ind w:firstLineChars="200" w:firstLine="420"/>
        <w:rPr>
          <w:rFonts w:ascii="宋体" w:hAnsi="宋体"/>
          <w:kern w:val="0"/>
          <w:szCs w:val="21"/>
        </w:rPr>
      </w:pPr>
      <w:r>
        <w:rPr>
          <w:rFonts w:ascii="宋体" w:hAnsi="宋体" w:hint="eastAsia"/>
          <w:kern w:val="0"/>
          <w:szCs w:val="21"/>
        </w:rPr>
        <w:t>▲</w:t>
      </w:r>
      <w:r>
        <w:rPr>
          <w:rFonts w:ascii="宋体" w:hAnsi="宋体" w:hint="eastAsia"/>
          <w:b/>
          <w:kern w:val="0"/>
          <w:szCs w:val="21"/>
        </w:rPr>
        <w:t>响应文件未按磋商文件的澄清、修改的内容编制，又不符合实质性要求的，其响应文件作无效处理。</w:t>
      </w:r>
    </w:p>
    <w:p w14:paraId="3C6FB076" w14:textId="77777777" w:rsidR="00154C8C" w:rsidRDefault="00000000">
      <w:pPr>
        <w:pStyle w:val="3"/>
        <w:spacing w:before="0" w:after="0" w:line="360" w:lineRule="auto"/>
        <w:ind w:firstLineChars="200" w:firstLine="640"/>
        <w:rPr>
          <w:rFonts w:ascii="宋体" w:hAnsi="宋体"/>
          <w:b w:val="0"/>
          <w:bCs w:val="0"/>
        </w:rPr>
      </w:pPr>
      <w:bookmarkStart w:id="27" w:name="_Toc26817"/>
      <w:bookmarkEnd w:id="27"/>
      <w:r>
        <w:rPr>
          <w:rFonts w:ascii="宋体" w:hAnsi="宋体" w:hint="eastAsia"/>
          <w:b w:val="0"/>
          <w:bCs w:val="0"/>
        </w:rPr>
        <w:t xml:space="preserve">  三、响应文件的编制</w:t>
      </w:r>
    </w:p>
    <w:p w14:paraId="23D17603" w14:textId="77777777" w:rsidR="00154C8C" w:rsidRDefault="00000000">
      <w:pPr>
        <w:spacing w:line="360" w:lineRule="auto"/>
        <w:ind w:firstLineChars="200" w:firstLine="482"/>
        <w:rPr>
          <w:rFonts w:ascii="宋体" w:hAnsi="宋体"/>
          <w:b/>
          <w:bCs/>
          <w:sz w:val="24"/>
        </w:rPr>
      </w:pPr>
      <w:r>
        <w:rPr>
          <w:rFonts w:ascii="宋体" w:hAnsi="宋体" w:hint="eastAsia"/>
          <w:b/>
          <w:bCs/>
          <w:sz w:val="24"/>
        </w:rPr>
        <w:t>11.响应文件的编制原则</w:t>
      </w:r>
    </w:p>
    <w:p w14:paraId="35A90E15" w14:textId="77777777" w:rsidR="00154C8C" w:rsidRDefault="00000000">
      <w:pPr>
        <w:spacing w:line="360" w:lineRule="auto"/>
        <w:ind w:firstLineChars="200" w:firstLine="420"/>
        <w:rPr>
          <w:rFonts w:ascii="宋体" w:hAnsi="宋体"/>
          <w:szCs w:val="21"/>
        </w:rPr>
      </w:pPr>
      <w:r>
        <w:rPr>
          <w:rFonts w:ascii="宋体" w:hAnsi="宋体" w:hint="eastAsia"/>
          <w:szCs w:val="21"/>
        </w:rPr>
        <w:t>供应商必须按照磋商文件的要求编制响应文件，并对其提交的响应文件的真实性、合法性承担法律责任。响应文件必须对磋商文件</w:t>
      </w:r>
      <w:proofErr w:type="gramStart"/>
      <w:r>
        <w:rPr>
          <w:rFonts w:ascii="宋体" w:hAnsi="宋体" w:hint="eastAsia"/>
          <w:szCs w:val="21"/>
        </w:rPr>
        <w:t>作出</w:t>
      </w:r>
      <w:proofErr w:type="gramEnd"/>
      <w:r>
        <w:rPr>
          <w:rFonts w:ascii="宋体" w:hAnsi="宋体" w:hint="eastAsia"/>
          <w:szCs w:val="21"/>
        </w:rPr>
        <w:t>实质性响应。</w:t>
      </w:r>
    </w:p>
    <w:p w14:paraId="318E0FED" w14:textId="77777777" w:rsidR="00154C8C" w:rsidRDefault="00000000">
      <w:pPr>
        <w:spacing w:line="360" w:lineRule="auto"/>
        <w:ind w:firstLineChars="200" w:firstLine="482"/>
        <w:rPr>
          <w:rFonts w:ascii="宋体" w:hAnsi="宋体"/>
          <w:b/>
          <w:bCs/>
          <w:sz w:val="24"/>
        </w:rPr>
      </w:pPr>
      <w:r>
        <w:rPr>
          <w:rFonts w:ascii="宋体" w:hAnsi="宋体" w:hint="eastAsia"/>
          <w:b/>
          <w:bCs/>
          <w:sz w:val="24"/>
        </w:rPr>
        <w:t>12.响应文件的组成</w:t>
      </w:r>
    </w:p>
    <w:p w14:paraId="3205B7D6" w14:textId="77777777" w:rsidR="00154C8C" w:rsidRDefault="00000000">
      <w:pPr>
        <w:spacing w:line="360" w:lineRule="auto"/>
        <w:ind w:firstLineChars="200" w:firstLine="420"/>
        <w:rPr>
          <w:rFonts w:ascii="宋体" w:hAnsi="宋体"/>
          <w:szCs w:val="21"/>
        </w:rPr>
      </w:pPr>
      <w:r>
        <w:rPr>
          <w:rFonts w:ascii="宋体" w:hAnsi="宋体" w:hint="eastAsia"/>
          <w:szCs w:val="21"/>
        </w:rPr>
        <w:t>12.1响应文件由资格证明文件、报价文件、商务和技术文件三部分组成。</w:t>
      </w:r>
    </w:p>
    <w:p w14:paraId="206A6430" w14:textId="77777777" w:rsidR="00154C8C" w:rsidRDefault="00000000">
      <w:pPr>
        <w:spacing w:line="360" w:lineRule="auto"/>
        <w:ind w:leftChars="200" w:left="420" w:firstLineChars="200" w:firstLine="420"/>
        <w:rPr>
          <w:rFonts w:ascii="宋体" w:hAnsi="宋体"/>
          <w:szCs w:val="21"/>
        </w:rPr>
      </w:pPr>
      <w:r>
        <w:rPr>
          <w:rFonts w:ascii="宋体" w:hAnsi="宋体" w:hint="eastAsia"/>
          <w:szCs w:val="21"/>
        </w:rPr>
        <w:t>12.1.1资格证明文件：详见须知前附表</w:t>
      </w:r>
    </w:p>
    <w:p w14:paraId="2C9237F1" w14:textId="77777777" w:rsidR="00154C8C" w:rsidRDefault="00000000">
      <w:pPr>
        <w:spacing w:line="360" w:lineRule="auto"/>
        <w:ind w:leftChars="200" w:left="420" w:firstLineChars="200" w:firstLine="420"/>
        <w:rPr>
          <w:rFonts w:ascii="宋体" w:hAnsi="宋体"/>
          <w:szCs w:val="21"/>
        </w:rPr>
      </w:pPr>
      <w:r>
        <w:rPr>
          <w:rFonts w:ascii="宋体" w:hAnsi="宋体" w:hint="eastAsia"/>
          <w:szCs w:val="21"/>
        </w:rPr>
        <w:t>12.1.2商务技术文件：详见须知前附表</w:t>
      </w:r>
    </w:p>
    <w:p w14:paraId="0078DC5D" w14:textId="77777777" w:rsidR="00154C8C" w:rsidRDefault="00000000">
      <w:pPr>
        <w:spacing w:line="360" w:lineRule="auto"/>
        <w:ind w:leftChars="200" w:left="420" w:firstLineChars="200" w:firstLine="420"/>
        <w:rPr>
          <w:rFonts w:ascii="宋体" w:hAnsi="宋体"/>
          <w:szCs w:val="21"/>
        </w:rPr>
      </w:pPr>
      <w:r>
        <w:rPr>
          <w:rFonts w:ascii="宋体" w:hAnsi="宋体" w:hint="eastAsia"/>
          <w:szCs w:val="21"/>
        </w:rPr>
        <w:t>12.1.3报价文件：详见须知前附表</w:t>
      </w:r>
    </w:p>
    <w:p w14:paraId="37AA9E06" w14:textId="77777777" w:rsidR="00154C8C" w:rsidRDefault="00000000">
      <w:pPr>
        <w:spacing w:line="360" w:lineRule="auto"/>
        <w:ind w:firstLineChars="200" w:firstLine="420"/>
        <w:rPr>
          <w:rFonts w:ascii="宋体" w:hAnsi="宋体"/>
          <w:szCs w:val="21"/>
        </w:rPr>
      </w:pPr>
      <w:r>
        <w:rPr>
          <w:rFonts w:ascii="宋体" w:hAnsi="宋体" w:hint="eastAsia"/>
          <w:szCs w:val="21"/>
        </w:rPr>
        <w:t>12.2响应文件电子版：详见须知前附表</w:t>
      </w:r>
    </w:p>
    <w:p w14:paraId="277D158A" w14:textId="77777777" w:rsidR="00154C8C" w:rsidRDefault="00000000">
      <w:pPr>
        <w:spacing w:line="360" w:lineRule="auto"/>
        <w:ind w:firstLineChars="200" w:firstLine="482"/>
        <w:rPr>
          <w:rFonts w:ascii="宋体" w:hAnsi="宋体"/>
          <w:b/>
          <w:bCs/>
          <w:sz w:val="24"/>
        </w:rPr>
      </w:pPr>
      <w:r>
        <w:rPr>
          <w:rFonts w:ascii="宋体" w:hAnsi="宋体" w:hint="eastAsia"/>
          <w:b/>
          <w:bCs/>
          <w:sz w:val="24"/>
        </w:rPr>
        <w:t>13.计量单位</w:t>
      </w:r>
    </w:p>
    <w:p w14:paraId="04B00768" w14:textId="77777777" w:rsidR="00154C8C" w:rsidRDefault="00000000">
      <w:pPr>
        <w:spacing w:line="360" w:lineRule="auto"/>
        <w:ind w:firstLineChars="200" w:firstLine="420"/>
        <w:rPr>
          <w:rFonts w:ascii="宋体" w:hAnsi="宋体"/>
          <w:szCs w:val="21"/>
        </w:rPr>
      </w:pPr>
      <w:r>
        <w:rPr>
          <w:rFonts w:ascii="宋体" w:hAnsi="宋体" w:hint="eastAsia"/>
          <w:szCs w:val="21"/>
        </w:rPr>
        <w:t>磋商文件已有明确规定的，</w:t>
      </w:r>
      <w:proofErr w:type="gramStart"/>
      <w:r>
        <w:rPr>
          <w:rFonts w:ascii="宋体" w:hAnsi="宋体" w:hint="eastAsia"/>
          <w:szCs w:val="21"/>
        </w:rPr>
        <w:t>使用磋商</w:t>
      </w:r>
      <w:proofErr w:type="gramEnd"/>
      <w:r>
        <w:rPr>
          <w:rFonts w:ascii="宋体" w:hAnsi="宋体" w:hint="eastAsia"/>
          <w:szCs w:val="21"/>
        </w:rPr>
        <w:t>文件规定的计量单位；磋商文件没有规定的，应采用中华人民共和国法定计量单位，货币种类为人民币，否则视同未响应。</w:t>
      </w:r>
    </w:p>
    <w:p w14:paraId="7018E410" w14:textId="77777777" w:rsidR="00154C8C" w:rsidRDefault="00000000">
      <w:pPr>
        <w:spacing w:line="360" w:lineRule="auto"/>
        <w:ind w:firstLineChars="200" w:firstLine="482"/>
        <w:rPr>
          <w:rFonts w:ascii="宋体" w:hAnsi="宋体"/>
          <w:b/>
          <w:bCs/>
          <w:sz w:val="24"/>
        </w:rPr>
      </w:pPr>
      <w:r>
        <w:rPr>
          <w:rFonts w:ascii="宋体" w:hAnsi="宋体" w:hint="eastAsia"/>
          <w:b/>
          <w:bCs/>
          <w:sz w:val="24"/>
        </w:rPr>
        <w:t>14.竞标的风险</w:t>
      </w:r>
    </w:p>
    <w:p w14:paraId="05F23E5D" w14:textId="77777777" w:rsidR="00154C8C" w:rsidRDefault="00000000">
      <w:pPr>
        <w:spacing w:line="360" w:lineRule="auto"/>
        <w:ind w:firstLineChars="200" w:firstLine="420"/>
        <w:rPr>
          <w:rFonts w:ascii="宋体" w:hAnsi="宋体"/>
          <w:szCs w:val="21"/>
        </w:rPr>
      </w:pPr>
      <w:r>
        <w:rPr>
          <w:rFonts w:ascii="宋体" w:hAnsi="宋体" w:hint="eastAsia"/>
          <w:szCs w:val="21"/>
        </w:rPr>
        <w:t>供应商没有按照磋商文件要求提供全部资料，或者供应商没有对磋商文件在各方面</w:t>
      </w:r>
      <w:proofErr w:type="gramStart"/>
      <w:r>
        <w:rPr>
          <w:rFonts w:ascii="宋体" w:hAnsi="宋体" w:hint="eastAsia"/>
          <w:szCs w:val="21"/>
        </w:rPr>
        <w:t>作出</w:t>
      </w:r>
      <w:proofErr w:type="gramEnd"/>
      <w:r>
        <w:rPr>
          <w:rFonts w:ascii="宋体" w:hAnsi="宋体" w:hint="eastAsia"/>
          <w:szCs w:val="21"/>
        </w:rPr>
        <w:t>实质性响应可能导致其响应无效，是供应商应当考虑的风险。</w:t>
      </w:r>
    </w:p>
    <w:p w14:paraId="394F35B3" w14:textId="77777777" w:rsidR="00154C8C" w:rsidRDefault="00000000">
      <w:pPr>
        <w:spacing w:line="360" w:lineRule="auto"/>
        <w:ind w:firstLineChars="200" w:firstLine="482"/>
        <w:rPr>
          <w:rFonts w:ascii="宋体" w:hAnsi="宋体"/>
          <w:b/>
          <w:bCs/>
          <w:sz w:val="24"/>
        </w:rPr>
      </w:pPr>
      <w:r>
        <w:rPr>
          <w:rFonts w:ascii="宋体" w:hAnsi="宋体" w:hint="eastAsia"/>
          <w:b/>
          <w:bCs/>
          <w:sz w:val="24"/>
        </w:rPr>
        <w:t>15.响应报价要求和构成</w:t>
      </w:r>
    </w:p>
    <w:p w14:paraId="2ECBEB8C" w14:textId="77777777" w:rsidR="00154C8C" w:rsidRDefault="00000000">
      <w:pPr>
        <w:tabs>
          <w:tab w:val="left" w:pos="2492"/>
        </w:tabs>
        <w:spacing w:line="360" w:lineRule="auto"/>
        <w:ind w:firstLineChars="200" w:firstLine="420"/>
        <w:rPr>
          <w:rFonts w:ascii="宋体" w:hAnsi="宋体"/>
          <w:szCs w:val="21"/>
        </w:rPr>
      </w:pPr>
      <w:r>
        <w:rPr>
          <w:rFonts w:ascii="宋体" w:hAnsi="宋体" w:hint="eastAsia"/>
          <w:szCs w:val="21"/>
        </w:rPr>
        <w:t>15.1响应报价应按“第五章 响应文件格式”中“响应报价表”格式填写。</w:t>
      </w:r>
    </w:p>
    <w:p w14:paraId="60181354" w14:textId="77777777" w:rsidR="00154C8C" w:rsidRDefault="00000000">
      <w:pPr>
        <w:tabs>
          <w:tab w:val="left" w:pos="2492"/>
        </w:tabs>
        <w:spacing w:line="360" w:lineRule="auto"/>
        <w:ind w:firstLineChars="200" w:firstLine="420"/>
        <w:rPr>
          <w:rFonts w:ascii="宋体" w:hAnsi="宋体"/>
          <w:szCs w:val="21"/>
        </w:rPr>
      </w:pPr>
      <w:r>
        <w:rPr>
          <w:rFonts w:ascii="宋体" w:hAnsi="宋体" w:hint="eastAsia"/>
          <w:szCs w:val="21"/>
        </w:rPr>
        <w:t>15.2响应报价的价格构成见“供应商须知前附表”。</w:t>
      </w:r>
    </w:p>
    <w:p w14:paraId="16AA6392" w14:textId="77777777" w:rsidR="00154C8C" w:rsidRDefault="00000000">
      <w:pPr>
        <w:spacing w:line="360" w:lineRule="auto"/>
        <w:ind w:firstLineChars="200" w:firstLine="420"/>
        <w:rPr>
          <w:rFonts w:ascii="宋体" w:hAnsi="宋体"/>
          <w:szCs w:val="21"/>
        </w:rPr>
      </w:pPr>
      <w:r>
        <w:rPr>
          <w:rFonts w:ascii="宋体" w:hAnsi="宋体" w:hint="eastAsia"/>
          <w:szCs w:val="21"/>
        </w:rPr>
        <w:t>15.3响应报价要求</w:t>
      </w:r>
    </w:p>
    <w:p w14:paraId="21BA9AA7" w14:textId="77777777" w:rsidR="00154C8C" w:rsidRDefault="00000000">
      <w:pPr>
        <w:spacing w:line="360" w:lineRule="auto"/>
        <w:ind w:firstLineChars="200" w:firstLine="420"/>
        <w:rPr>
          <w:rFonts w:ascii="宋体" w:hAnsi="宋体"/>
          <w:szCs w:val="21"/>
        </w:rPr>
      </w:pPr>
      <w:r>
        <w:rPr>
          <w:rFonts w:ascii="宋体" w:hAnsi="宋体" w:hint="eastAsia"/>
          <w:szCs w:val="21"/>
        </w:rPr>
        <w:t>15.3.1供应商的响应报价应符合以下要求，否则响应文件按无效响应处理：</w:t>
      </w:r>
    </w:p>
    <w:p w14:paraId="0ECBBE81" w14:textId="77777777" w:rsidR="00154C8C" w:rsidRDefault="00000000">
      <w:pPr>
        <w:spacing w:line="360" w:lineRule="auto"/>
        <w:ind w:firstLineChars="200" w:firstLine="420"/>
        <w:rPr>
          <w:rFonts w:ascii="宋体" w:hAnsi="宋体"/>
          <w:szCs w:val="21"/>
        </w:rPr>
      </w:pPr>
      <w:r>
        <w:rPr>
          <w:rFonts w:ascii="宋体" w:hAnsi="宋体" w:hint="eastAsia"/>
          <w:szCs w:val="21"/>
        </w:rPr>
        <w:t>（1）供应商必须就“采购需求”中所竞标的每个分标的全部内容分别作完整唯一总价报价，不得存在漏项报价；</w:t>
      </w:r>
    </w:p>
    <w:p w14:paraId="3958196E" w14:textId="77777777" w:rsidR="00154C8C" w:rsidRDefault="00000000">
      <w:pPr>
        <w:spacing w:line="360" w:lineRule="auto"/>
        <w:ind w:firstLineChars="200" w:firstLine="420"/>
        <w:rPr>
          <w:rFonts w:ascii="宋体" w:hAnsi="宋体"/>
          <w:szCs w:val="21"/>
        </w:rPr>
      </w:pPr>
      <w:r>
        <w:rPr>
          <w:rFonts w:ascii="宋体" w:hAnsi="宋体" w:hint="eastAsia"/>
          <w:szCs w:val="21"/>
        </w:rPr>
        <w:lastRenderedPageBreak/>
        <w:t>（2）供应商必须就所竞标的分标的单项内容</w:t>
      </w:r>
      <w:proofErr w:type="gramStart"/>
      <w:r>
        <w:rPr>
          <w:rFonts w:ascii="宋体" w:hAnsi="宋体" w:hint="eastAsia"/>
          <w:szCs w:val="21"/>
        </w:rPr>
        <w:t>作唯一</w:t>
      </w:r>
      <w:proofErr w:type="gramEnd"/>
      <w:r>
        <w:rPr>
          <w:rFonts w:ascii="宋体" w:hAnsi="宋体" w:hint="eastAsia"/>
          <w:szCs w:val="21"/>
        </w:rPr>
        <w:t>报价。</w:t>
      </w:r>
    </w:p>
    <w:p w14:paraId="03D45E24" w14:textId="77777777" w:rsidR="00154C8C" w:rsidRDefault="00000000">
      <w:pPr>
        <w:spacing w:line="360" w:lineRule="auto"/>
        <w:ind w:firstLineChars="200" w:firstLine="420"/>
        <w:rPr>
          <w:rFonts w:ascii="宋体" w:hAnsi="宋体"/>
          <w:szCs w:val="21"/>
        </w:rPr>
      </w:pPr>
      <w:r>
        <w:rPr>
          <w:rFonts w:ascii="宋体" w:hAnsi="宋体" w:hint="eastAsia"/>
          <w:szCs w:val="21"/>
        </w:rPr>
        <w:t>15.3.2响应报价（包含首次报价、最后报价）超过所竞标分</w:t>
      </w:r>
      <w:proofErr w:type="gramStart"/>
      <w:r>
        <w:rPr>
          <w:rFonts w:ascii="宋体" w:hAnsi="宋体" w:hint="eastAsia"/>
          <w:szCs w:val="21"/>
        </w:rPr>
        <w:t>标规定</w:t>
      </w:r>
      <w:proofErr w:type="gramEnd"/>
      <w:r>
        <w:rPr>
          <w:rFonts w:ascii="宋体" w:hAnsi="宋体" w:hint="eastAsia"/>
          <w:szCs w:val="21"/>
        </w:rPr>
        <w:t>的采购预算金额或者最高限价的，其响应文件将作无效处理。</w:t>
      </w:r>
    </w:p>
    <w:p w14:paraId="052C4201" w14:textId="77777777" w:rsidR="00154C8C" w:rsidRDefault="00000000">
      <w:pPr>
        <w:spacing w:line="360" w:lineRule="auto"/>
        <w:ind w:firstLineChars="200" w:firstLine="420"/>
        <w:rPr>
          <w:rFonts w:ascii="宋体" w:hAnsi="宋体"/>
          <w:szCs w:val="21"/>
        </w:rPr>
      </w:pPr>
      <w:bookmarkStart w:id="28" w:name="_Hlk42592874"/>
      <w:r>
        <w:rPr>
          <w:rFonts w:ascii="宋体" w:hAnsi="宋体" w:hint="eastAsia"/>
          <w:szCs w:val="21"/>
        </w:rPr>
        <w:t>15.3.3响应报价（包含首次报价、最后报价）超过分项采购预算金额或者最高限价的，其响应文件将作无效处理。</w:t>
      </w:r>
    </w:p>
    <w:bookmarkEnd w:id="28"/>
    <w:p w14:paraId="0DECD950" w14:textId="77777777" w:rsidR="00154C8C" w:rsidRDefault="00000000">
      <w:pPr>
        <w:spacing w:line="360" w:lineRule="auto"/>
        <w:ind w:firstLineChars="200" w:firstLine="482"/>
        <w:rPr>
          <w:rFonts w:ascii="宋体" w:hAnsi="宋体"/>
          <w:b/>
          <w:bCs/>
          <w:sz w:val="24"/>
        </w:rPr>
      </w:pPr>
      <w:r>
        <w:rPr>
          <w:rFonts w:ascii="宋体" w:hAnsi="宋体" w:hint="eastAsia"/>
          <w:b/>
          <w:bCs/>
          <w:sz w:val="24"/>
        </w:rPr>
        <w:t>16.竞标有效期</w:t>
      </w:r>
    </w:p>
    <w:p w14:paraId="52598756" w14:textId="77777777" w:rsidR="00154C8C" w:rsidRDefault="00000000">
      <w:pPr>
        <w:spacing w:line="360" w:lineRule="auto"/>
        <w:ind w:firstLineChars="200" w:firstLine="420"/>
        <w:rPr>
          <w:rFonts w:ascii="宋体" w:hAnsi="宋体"/>
          <w:szCs w:val="21"/>
        </w:rPr>
      </w:pPr>
      <w:r>
        <w:rPr>
          <w:rFonts w:ascii="宋体" w:hAnsi="宋体" w:hint="eastAsia"/>
          <w:szCs w:val="21"/>
        </w:rPr>
        <w:t>16.1竞标有效期是指为保证采购人有足够的时间在提交响应文件后完成评审、确定成交供应商、合同签订等工作而要求供应商提交的响应文件在一定时间内保持有效的期限。</w:t>
      </w:r>
    </w:p>
    <w:p w14:paraId="4FA9CDB3" w14:textId="77777777" w:rsidR="00154C8C" w:rsidRDefault="00000000">
      <w:pPr>
        <w:spacing w:line="360" w:lineRule="auto"/>
        <w:ind w:firstLineChars="200" w:firstLine="420"/>
        <w:rPr>
          <w:rFonts w:ascii="宋体" w:hAnsi="宋体"/>
          <w:szCs w:val="21"/>
        </w:rPr>
      </w:pPr>
      <w:r>
        <w:rPr>
          <w:rFonts w:ascii="宋体" w:hAnsi="宋体" w:hint="eastAsia"/>
          <w:szCs w:val="21"/>
        </w:rPr>
        <w:t>16.2 竞标有效期应由供应商按“供应商须知前附表”规定的期限</w:t>
      </w:r>
      <w:proofErr w:type="gramStart"/>
      <w:r>
        <w:rPr>
          <w:rFonts w:ascii="宋体" w:hAnsi="宋体" w:hint="eastAsia"/>
          <w:szCs w:val="21"/>
        </w:rPr>
        <w:t>作出</w:t>
      </w:r>
      <w:proofErr w:type="gramEnd"/>
      <w:r>
        <w:rPr>
          <w:rFonts w:ascii="宋体" w:hAnsi="宋体" w:hint="eastAsia"/>
          <w:szCs w:val="21"/>
        </w:rPr>
        <w:t>响应。</w:t>
      </w:r>
    </w:p>
    <w:p w14:paraId="4045359A" w14:textId="77777777" w:rsidR="00154C8C" w:rsidRDefault="00000000">
      <w:pPr>
        <w:spacing w:line="360" w:lineRule="auto"/>
        <w:ind w:firstLineChars="200" w:firstLine="420"/>
        <w:rPr>
          <w:rFonts w:ascii="宋体" w:hAnsi="宋体"/>
          <w:szCs w:val="21"/>
        </w:rPr>
      </w:pPr>
      <w:r>
        <w:rPr>
          <w:rFonts w:ascii="宋体" w:hAnsi="宋体" w:hint="eastAsia"/>
          <w:szCs w:val="21"/>
        </w:rPr>
        <w:t>16.3供应商的响应文件在竞标有效期内均保持有效。</w:t>
      </w:r>
    </w:p>
    <w:p w14:paraId="3A262C2A" w14:textId="77777777" w:rsidR="00154C8C" w:rsidRDefault="00000000">
      <w:pPr>
        <w:spacing w:line="360" w:lineRule="auto"/>
        <w:ind w:firstLineChars="200" w:firstLine="482"/>
        <w:rPr>
          <w:rFonts w:ascii="宋体" w:hAnsi="宋体"/>
          <w:b/>
          <w:bCs/>
          <w:sz w:val="24"/>
        </w:rPr>
      </w:pPr>
      <w:r>
        <w:rPr>
          <w:rFonts w:ascii="宋体" w:hAnsi="宋体" w:hint="eastAsia"/>
          <w:b/>
          <w:bCs/>
          <w:sz w:val="24"/>
        </w:rPr>
        <w:t>17.磋商保证金</w:t>
      </w:r>
    </w:p>
    <w:p w14:paraId="65790B37" w14:textId="77777777" w:rsidR="00154C8C" w:rsidRDefault="00000000">
      <w:pPr>
        <w:spacing w:line="360" w:lineRule="auto"/>
        <w:ind w:firstLineChars="200" w:firstLine="420"/>
        <w:rPr>
          <w:rFonts w:ascii="宋体" w:hAnsi="宋体"/>
          <w:szCs w:val="21"/>
        </w:rPr>
      </w:pPr>
      <w:r>
        <w:rPr>
          <w:rFonts w:ascii="宋体" w:hAnsi="宋体" w:hint="eastAsia"/>
          <w:szCs w:val="21"/>
        </w:rPr>
        <w:t>详见“供应商须知前附表”。</w:t>
      </w:r>
    </w:p>
    <w:p w14:paraId="6FB03384" w14:textId="77777777" w:rsidR="00154C8C" w:rsidRDefault="00000000">
      <w:pPr>
        <w:spacing w:line="360" w:lineRule="auto"/>
        <w:ind w:firstLineChars="200" w:firstLine="482"/>
        <w:rPr>
          <w:rFonts w:ascii="宋体" w:hAnsi="宋体"/>
          <w:b/>
          <w:bCs/>
          <w:sz w:val="24"/>
        </w:rPr>
      </w:pPr>
      <w:r>
        <w:rPr>
          <w:rFonts w:ascii="宋体" w:hAnsi="宋体" w:hint="eastAsia"/>
          <w:b/>
          <w:bCs/>
          <w:sz w:val="24"/>
        </w:rPr>
        <w:t>18.响应文件编制的要求</w:t>
      </w:r>
    </w:p>
    <w:p w14:paraId="55B5366E" w14:textId="77777777" w:rsidR="00154C8C" w:rsidRDefault="00000000">
      <w:pPr>
        <w:spacing w:line="360" w:lineRule="auto"/>
        <w:ind w:firstLineChars="200" w:firstLine="420"/>
        <w:rPr>
          <w:rFonts w:ascii="宋体" w:hAnsi="宋体"/>
          <w:szCs w:val="21"/>
        </w:rPr>
      </w:pPr>
      <w:r>
        <w:rPr>
          <w:rFonts w:ascii="宋体" w:hAnsi="宋体" w:hint="eastAsia"/>
          <w:szCs w:val="21"/>
        </w:rPr>
        <w:t>18.1</w:t>
      </w:r>
      <w:proofErr w:type="gramStart"/>
      <w:r>
        <w:rPr>
          <w:rFonts w:ascii="宋体" w:hAnsi="宋体" w:hint="eastAsia"/>
          <w:szCs w:val="21"/>
        </w:rPr>
        <w:t>各</w:t>
      </w:r>
      <w:proofErr w:type="gramEnd"/>
      <w:r>
        <w:rPr>
          <w:rFonts w:ascii="宋体" w:hAnsi="宋体" w:hint="eastAsia"/>
          <w:szCs w:val="21"/>
        </w:rPr>
        <w:t>供应商在编制响应文件时请按照磋商文件“第五章 响应文件格式”规定的格式进行，混乱的编排导致响应文件被误读或磋商小组查找不到有效文件是供应商的风险。不完整、编排混乱导致响应文件被误读、漏读或者查找不到相关内容的，</w:t>
      </w:r>
      <w:r>
        <w:rPr>
          <w:rFonts w:ascii="宋体" w:hAnsi="宋体" w:hint="eastAsia"/>
        </w:rPr>
        <w:t>由此引发的</w:t>
      </w:r>
      <w:r>
        <w:rPr>
          <w:rFonts w:ascii="宋体" w:hAnsi="宋体" w:hint="eastAsia"/>
          <w:szCs w:val="21"/>
        </w:rPr>
        <w:t>后果由供应商承担。</w:t>
      </w:r>
    </w:p>
    <w:p w14:paraId="23F5EDF5" w14:textId="77777777" w:rsidR="00154C8C" w:rsidRDefault="00000000">
      <w:pPr>
        <w:spacing w:line="360" w:lineRule="auto"/>
        <w:ind w:firstLineChars="200" w:firstLine="420"/>
        <w:rPr>
          <w:rFonts w:ascii="宋体" w:hAnsi="宋体"/>
          <w:szCs w:val="21"/>
        </w:rPr>
      </w:pPr>
      <w:r>
        <w:rPr>
          <w:rFonts w:ascii="宋体" w:hAnsi="宋体" w:hint="eastAsia"/>
          <w:szCs w:val="21"/>
        </w:rPr>
        <w:t>18.2响应文件应按资格证明、报价分别编制，商务技术文件合并编制，本磋商只接受电子版响应文件，要求见本章“12.2响应文件电子版要求”。</w:t>
      </w:r>
    </w:p>
    <w:p w14:paraId="2CB69B3C" w14:textId="77777777" w:rsidR="00154C8C" w:rsidRDefault="00000000">
      <w:pPr>
        <w:spacing w:line="360" w:lineRule="auto"/>
        <w:ind w:firstLineChars="200" w:firstLine="420"/>
        <w:rPr>
          <w:rFonts w:ascii="宋体" w:hAnsi="宋体"/>
          <w:szCs w:val="21"/>
        </w:rPr>
      </w:pPr>
      <w:bookmarkStart w:id="29" w:name="_Hlk65832699"/>
      <w:bookmarkEnd w:id="29"/>
      <w:r>
        <w:rPr>
          <w:rFonts w:ascii="宋体" w:hAnsi="宋体" w:hint="eastAsia"/>
          <w:szCs w:val="21"/>
        </w:rPr>
        <w:t>18.3响应文件须由供应商在</w:t>
      </w:r>
      <w:r>
        <w:rPr>
          <w:rFonts w:ascii="宋体" w:hAnsi="宋体" w:hint="eastAsia"/>
          <w:kern w:val="0"/>
          <w:szCs w:val="21"/>
          <w:lang w:val="zh-CN"/>
        </w:rPr>
        <w:t>“</w:t>
      </w:r>
      <w:r>
        <w:rPr>
          <w:rFonts w:ascii="宋体" w:hAnsi="宋体" w:hint="eastAsia"/>
          <w:szCs w:val="21"/>
        </w:rPr>
        <w:t>第五章 响应文件格式</w:t>
      </w:r>
      <w:r>
        <w:rPr>
          <w:rFonts w:ascii="宋体" w:hAnsi="宋体" w:hint="eastAsia"/>
          <w:kern w:val="0"/>
          <w:szCs w:val="21"/>
          <w:lang w:val="zh-CN"/>
        </w:rPr>
        <w:t>”</w:t>
      </w:r>
      <w:r>
        <w:rPr>
          <w:rFonts w:ascii="宋体" w:hAnsi="宋体" w:hint="eastAsia"/>
          <w:szCs w:val="21"/>
        </w:rPr>
        <w:t>规定位置进行签署、盖章，否则其响应文件按无效响应处理。骑缝盖公章</w:t>
      </w:r>
      <w:proofErr w:type="gramStart"/>
      <w:r>
        <w:rPr>
          <w:rFonts w:ascii="宋体" w:hAnsi="宋体" w:hint="eastAsia"/>
          <w:szCs w:val="21"/>
        </w:rPr>
        <w:t>不</w:t>
      </w:r>
      <w:proofErr w:type="gramEnd"/>
      <w:r>
        <w:rPr>
          <w:rFonts w:ascii="宋体" w:hAnsi="宋体" w:hint="eastAsia"/>
          <w:szCs w:val="21"/>
        </w:rPr>
        <w:t>视为在规定位置盖章。</w:t>
      </w:r>
    </w:p>
    <w:p w14:paraId="746E0E5B" w14:textId="77777777" w:rsidR="00154C8C" w:rsidRDefault="00000000">
      <w:pPr>
        <w:spacing w:line="360" w:lineRule="auto"/>
        <w:ind w:firstLineChars="200" w:firstLine="420"/>
        <w:rPr>
          <w:rFonts w:ascii="宋体" w:hAnsi="宋体"/>
          <w:szCs w:val="21"/>
        </w:rPr>
      </w:pPr>
      <w:r>
        <w:rPr>
          <w:rFonts w:ascii="宋体" w:hAnsi="宋体" w:hint="eastAsia"/>
          <w:szCs w:val="21"/>
        </w:rPr>
        <w:t>18.4响应文件中标注的供应商名称应与营业执照（事业单位法人证书、执业许可证、自然人身份证）及电子公章一致，否则其响应文件按无效响应处理。</w:t>
      </w:r>
    </w:p>
    <w:p w14:paraId="3D29B6CA" w14:textId="77777777" w:rsidR="00154C8C" w:rsidRDefault="00000000">
      <w:pPr>
        <w:spacing w:line="360" w:lineRule="auto"/>
        <w:ind w:firstLineChars="200" w:firstLine="420"/>
        <w:rPr>
          <w:rFonts w:ascii="宋体" w:hAnsi="宋体"/>
          <w:szCs w:val="21"/>
        </w:rPr>
      </w:pPr>
      <w:r>
        <w:rPr>
          <w:rFonts w:ascii="宋体" w:hAnsi="宋体" w:hint="eastAsia"/>
          <w:szCs w:val="21"/>
        </w:rPr>
        <w:t>18.5响应文件应避免涂改、</w:t>
      </w:r>
      <w:proofErr w:type="gramStart"/>
      <w:r>
        <w:rPr>
          <w:rFonts w:ascii="宋体" w:hAnsi="宋体" w:hint="eastAsia"/>
          <w:szCs w:val="21"/>
        </w:rPr>
        <w:t>行间插字或者</w:t>
      </w:r>
      <w:proofErr w:type="gramEnd"/>
      <w:r>
        <w:rPr>
          <w:rFonts w:ascii="宋体" w:hAnsi="宋体" w:hint="eastAsia"/>
          <w:szCs w:val="21"/>
        </w:rPr>
        <w:t>删除，否则其响应文件按无效响应处理。</w:t>
      </w:r>
    </w:p>
    <w:p w14:paraId="0456356F" w14:textId="77777777" w:rsidR="00154C8C" w:rsidRDefault="00000000">
      <w:pPr>
        <w:spacing w:line="360" w:lineRule="auto"/>
        <w:ind w:firstLineChars="200" w:firstLine="482"/>
        <w:rPr>
          <w:rFonts w:ascii="宋体" w:hAnsi="宋体"/>
          <w:b/>
          <w:bCs/>
          <w:sz w:val="24"/>
        </w:rPr>
      </w:pPr>
      <w:r>
        <w:rPr>
          <w:rFonts w:ascii="宋体" w:hAnsi="宋体" w:hint="eastAsia"/>
          <w:b/>
          <w:bCs/>
          <w:sz w:val="24"/>
        </w:rPr>
        <w:t>19.响应文件的密封和标记</w:t>
      </w:r>
    </w:p>
    <w:p w14:paraId="7A4C92D3" w14:textId="77777777" w:rsidR="00154C8C" w:rsidRDefault="00000000">
      <w:pPr>
        <w:spacing w:line="360" w:lineRule="auto"/>
        <w:ind w:firstLineChars="200" w:firstLine="420"/>
        <w:rPr>
          <w:rFonts w:ascii="宋体" w:hAnsi="宋体"/>
          <w:kern w:val="0"/>
          <w:szCs w:val="21"/>
          <w:lang w:val="zh-CN"/>
        </w:rPr>
      </w:pPr>
      <w:r>
        <w:rPr>
          <w:rFonts w:ascii="宋体" w:hAnsi="宋体" w:hint="eastAsia"/>
          <w:kern w:val="0"/>
          <w:szCs w:val="21"/>
          <w:lang w:val="zh-CN"/>
        </w:rPr>
        <w:t>19.1供应商进行电子交易应安装客户端软件—“广西政府采购云电子交易客户端”，并按照磋商文件和电子交易平台的要求编制并加密响应文件。供应商未按规定加密的响应文件，电子交易平台将拒收并提示。</w:t>
      </w:r>
    </w:p>
    <w:p w14:paraId="66A9AEFF" w14:textId="77777777" w:rsidR="00154C8C" w:rsidRDefault="00000000">
      <w:pPr>
        <w:spacing w:line="360" w:lineRule="auto"/>
        <w:ind w:firstLineChars="200" w:firstLine="420"/>
        <w:rPr>
          <w:rFonts w:ascii="宋体" w:hAnsi="宋体"/>
          <w:kern w:val="0"/>
          <w:szCs w:val="21"/>
          <w:lang w:val="zh-CN"/>
        </w:rPr>
      </w:pPr>
      <w:r>
        <w:rPr>
          <w:rFonts w:ascii="宋体" w:hAnsi="宋体" w:hint="eastAsia"/>
          <w:kern w:val="0"/>
          <w:szCs w:val="21"/>
          <w:lang w:val="zh-CN"/>
        </w:rPr>
        <w:t>19.2使用“广西政府采购云电子交易客户端”需要提前申领CA数字证书，申领流程见该项目采购公告附件。</w:t>
      </w:r>
    </w:p>
    <w:p w14:paraId="16AB60B4" w14:textId="77777777" w:rsidR="00154C8C" w:rsidRDefault="00000000">
      <w:pPr>
        <w:spacing w:line="360" w:lineRule="auto"/>
        <w:ind w:firstLineChars="200" w:firstLine="420"/>
        <w:rPr>
          <w:rFonts w:ascii="宋体" w:hAnsi="宋体"/>
          <w:kern w:val="0"/>
          <w:szCs w:val="21"/>
        </w:rPr>
      </w:pPr>
      <w:r>
        <w:rPr>
          <w:rFonts w:ascii="宋体" w:hAnsi="宋体" w:hint="eastAsia"/>
          <w:kern w:val="0"/>
          <w:szCs w:val="21"/>
        </w:rPr>
        <w:t>19.3为确保网上操作合法、有效和安全，供应商应当在响应文件提交截止时间前完成在“政府采购云平台”的身份认证，确保在电子交易过程中能够对相关数据电文进行加密和使用电子签名。</w:t>
      </w:r>
    </w:p>
    <w:p w14:paraId="47A99ABA" w14:textId="77777777" w:rsidR="00154C8C" w:rsidRDefault="00000000">
      <w:pPr>
        <w:spacing w:line="360" w:lineRule="auto"/>
        <w:ind w:firstLineChars="200" w:firstLine="482"/>
        <w:rPr>
          <w:rFonts w:ascii="宋体" w:hAnsi="宋体"/>
          <w:b/>
          <w:bCs/>
          <w:sz w:val="24"/>
        </w:rPr>
      </w:pPr>
      <w:r>
        <w:rPr>
          <w:rFonts w:ascii="宋体" w:hAnsi="宋体" w:hint="eastAsia"/>
          <w:b/>
          <w:bCs/>
          <w:sz w:val="24"/>
        </w:rPr>
        <w:t>20.响应文件的提交</w:t>
      </w:r>
    </w:p>
    <w:p w14:paraId="50A1BA65" w14:textId="77777777" w:rsidR="00154C8C" w:rsidRDefault="00000000">
      <w:pPr>
        <w:spacing w:line="360" w:lineRule="auto"/>
        <w:ind w:firstLineChars="200" w:firstLine="420"/>
        <w:rPr>
          <w:rFonts w:ascii="宋体" w:hAnsi="宋体"/>
          <w:szCs w:val="21"/>
        </w:rPr>
      </w:pPr>
      <w:r>
        <w:rPr>
          <w:rFonts w:ascii="宋体" w:hAnsi="宋体" w:hint="eastAsia"/>
          <w:szCs w:val="21"/>
        </w:rPr>
        <w:t>20.1供应商必须在“供应商须知前附表”规定的时间和地点提交响应文件。</w:t>
      </w:r>
    </w:p>
    <w:p w14:paraId="677892F3" w14:textId="77777777" w:rsidR="00154C8C" w:rsidRDefault="00000000">
      <w:pPr>
        <w:spacing w:line="360" w:lineRule="auto"/>
        <w:ind w:firstLineChars="200" w:firstLine="420"/>
        <w:rPr>
          <w:rFonts w:ascii="宋体" w:hAnsi="宋体"/>
          <w:szCs w:val="21"/>
        </w:rPr>
      </w:pPr>
      <w:r>
        <w:rPr>
          <w:rFonts w:ascii="宋体" w:hAnsi="宋体" w:hint="eastAsia"/>
          <w:szCs w:val="21"/>
        </w:rPr>
        <w:t>20.2 在响应文件提交截止时间以后，不能补充、修改响应文件。</w:t>
      </w:r>
    </w:p>
    <w:p w14:paraId="17AA6173" w14:textId="77777777" w:rsidR="00154C8C" w:rsidRDefault="00000000">
      <w:pPr>
        <w:spacing w:line="360" w:lineRule="auto"/>
        <w:ind w:firstLineChars="200" w:firstLine="420"/>
        <w:rPr>
          <w:rFonts w:ascii="宋体" w:hAnsi="宋体"/>
          <w:szCs w:val="21"/>
        </w:rPr>
      </w:pPr>
      <w:r>
        <w:rPr>
          <w:rFonts w:ascii="宋体" w:hAnsi="宋体" w:hint="eastAsia"/>
          <w:szCs w:val="21"/>
        </w:rPr>
        <w:t>20.3 在提交“最后报价”后，供应商不能退出磋商。</w:t>
      </w:r>
    </w:p>
    <w:p w14:paraId="7E694533" w14:textId="77777777" w:rsidR="00154C8C" w:rsidRDefault="00000000">
      <w:pPr>
        <w:spacing w:line="360" w:lineRule="auto"/>
        <w:ind w:firstLineChars="200" w:firstLine="420"/>
        <w:rPr>
          <w:rFonts w:ascii="宋体" w:hAnsi="宋体"/>
          <w:szCs w:val="21"/>
        </w:rPr>
      </w:pPr>
      <w:r>
        <w:rPr>
          <w:rFonts w:ascii="宋体" w:hAnsi="宋体" w:hint="eastAsia"/>
          <w:szCs w:val="21"/>
        </w:rPr>
        <w:lastRenderedPageBreak/>
        <w:t>20.4 电子交易平台收到响应文件，将妥善保存并即时向供应商发出确认回执通知。在响应文件提交截止时间前，除供应商补充、修改或者撤回响应文件外，任何单位和个人不得解密或提取响应文件。</w:t>
      </w:r>
    </w:p>
    <w:p w14:paraId="2790C039" w14:textId="77777777" w:rsidR="00154C8C" w:rsidRDefault="00000000">
      <w:pPr>
        <w:spacing w:line="360" w:lineRule="auto"/>
        <w:ind w:firstLineChars="200" w:firstLine="420"/>
        <w:rPr>
          <w:rFonts w:ascii="宋体" w:hAnsi="宋体"/>
          <w:szCs w:val="21"/>
        </w:rPr>
      </w:pPr>
      <w:r>
        <w:rPr>
          <w:rFonts w:ascii="宋体" w:hAnsi="宋体" w:hint="eastAsia"/>
          <w:szCs w:val="21"/>
        </w:rPr>
        <w:t>20.5 采购机构</w:t>
      </w:r>
      <w:proofErr w:type="gramStart"/>
      <w:r>
        <w:rPr>
          <w:rFonts w:ascii="宋体" w:hAnsi="宋体" w:hint="eastAsia"/>
          <w:szCs w:val="21"/>
        </w:rPr>
        <w:t>不</w:t>
      </w:r>
      <w:proofErr w:type="gramEnd"/>
      <w:r>
        <w:rPr>
          <w:rFonts w:ascii="宋体" w:hAnsi="宋体" w:hint="eastAsia"/>
          <w:szCs w:val="21"/>
        </w:rPr>
        <w:t>可视情况延长提交响应文件的截止时间。</w:t>
      </w:r>
    </w:p>
    <w:p w14:paraId="772B0692" w14:textId="77777777" w:rsidR="00154C8C" w:rsidRDefault="00000000">
      <w:pPr>
        <w:spacing w:line="360" w:lineRule="auto"/>
        <w:ind w:firstLineChars="200" w:firstLine="420"/>
        <w:rPr>
          <w:rFonts w:ascii="宋体" w:hAnsi="宋体"/>
          <w:szCs w:val="21"/>
        </w:rPr>
      </w:pPr>
      <w:r>
        <w:rPr>
          <w:rFonts w:ascii="宋体" w:hAnsi="宋体" w:hint="eastAsia"/>
          <w:szCs w:val="21"/>
        </w:rPr>
        <w:t>20.6备份响应文件。</w:t>
      </w:r>
      <w:r>
        <w:rPr>
          <w:rFonts w:ascii="宋体" w:hAnsi="宋体" w:hint="eastAsia"/>
          <w:bCs/>
          <w:szCs w:val="21"/>
        </w:rPr>
        <w:t>详见在“供应商须知前附表”。</w:t>
      </w:r>
    </w:p>
    <w:p w14:paraId="48A81443" w14:textId="77777777" w:rsidR="00154C8C" w:rsidRDefault="00000000">
      <w:pPr>
        <w:spacing w:line="360" w:lineRule="auto"/>
        <w:ind w:firstLineChars="200" w:firstLine="482"/>
        <w:rPr>
          <w:rFonts w:ascii="宋体" w:hAnsi="宋体"/>
          <w:b/>
          <w:bCs/>
          <w:sz w:val="24"/>
        </w:rPr>
      </w:pPr>
      <w:r>
        <w:rPr>
          <w:rFonts w:ascii="宋体" w:hAnsi="宋体" w:hint="eastAsia"/>
          <w:b/>
          <w:bCs/>
          <w:sz w:val="24"/>
        </w:rPr>
        <w:t>21.首次响应文件的补充、修改与撤回</w:t>
      </w:r>
    </w:p>
    <w:p w14:paraId="731E26AD" w14:textId="77777777" w:rsidR="00154C8C" w:rsidRDefault="00000000">
      <w:pPr>
        <w:spacing w:line="360" w:lineRule="auto"/>
        <w:ind w:firstLineChars="200" w:firstLine="420"/>
        <w:rPr>
          <w:rFonts w:ascii="宋体" w:hAnsi="宋体"/>
          <w:szCs w:val="21"/>
        </w:rPr>
      </w:pPr>
      <w:r>
        <w:rPr>
          <w:rFonts w:ascii="宋体" w:hAnsi="宋体" w:hint="eastAsia"/>
          <w:szCs w:val="21"/>
        </w:rPr>
        <w:t>详见“供应商须知前附表”。</w:t>
      </w:r>
    </w:p>
    <w:p w14:paraId="66BEC0F8" w14:textId="77777777" w:rsidR="00154C8C" w:rsidRDefault="00000000">
      <w:pPr>
        <w:spacing w:line="360" w:lineRule="auto"/>
        <w:ind w:firstLineChars="200" w:firstLine="482"/>
        <w:rPr>
          <w:rFonts w:ascii="宋体" w:hAnsi="宋体"/>
          <w:b/>
          <w:bCs/>
          <w:sz w:val="24"/>
        </w:rPr>
      </w:pPr>
      <w:bookmarkStart w:id="30" w:name="_Hlk45702405"/>
      <w:r>
        <w:rPr>
          <w:rFonts w:ascii="宋体" w:hAnsi="宋体" w:hint="eastAsia"/>
          <w:b/>
          <w:bCs/>
          <w:sz w:val="24"/>
        </w:rPr>
        <w:t>22. 首次响应文件的退回</w:t>
      </w:r>
    </w:p>
    <w:p w14:paraId="3EFDC954" w14:textId="77777777" w:rsidR="00154C8C" w:rsidRDefault="00000000">
      <w:pPr>
        <w:spacing w:line="360" w:lineRule="auto"/>
        <w:ind w:firstLineChars="200" w:firstLine="420"/>
        <w:rPr>
          <w:rFonts w:ascii="宋体" w:hAnsi="宋体"/>
          <w:szCs w:val="21"/>
        </w:rPr>
      </w:pPr>
      <w:r>
        <w:rPr>
          <w:rFonts w:ascii="宋体" w:hAnsi="宋体" w:hint="eastAsia"/>
          <w:szCs w:val="21"/>
        </w:rPr>
        <w:t>在首次响应文件提交截止时间</w:t>
      </w:r>
      <w:proofErr w:type="gramStart"/>
      <w:r>
        <w:rPr>
          <w:rFonts w:ascii="宋体" w:hAnsi="宋体" w:hint="eastAsia"/>
          <w:szCs w:val="21"/>
        </w:rPr>
        <w:t>止</w:t>
      </w:r>
      <w:proofErr w:type="gramEnd"/>
      <w:r>
        <w:rPr>
          <w:rFonts w:ascii="宋体" w:hAnsi="宋体" w:hint="eastAsia"/>
          <w:szCs w:val="21"/>
        </w:rPr>
        <w:t>提交响应文件的供应商不足3家时电子响应文件由代理机构在“广西政府采购云”平台操作退回，除此之外采购人和采购代理机构对已提交的电子响应文件概不退回。</w:t>
      </w:r>
    </w:p>
    <w:p w14:paraId="29217030" w14:textId="77777777" w:rsidR="00154C8C" w:rsidRDefault="00000000">
      <w:pPr>
        <w:spacing w:line="360" w:lineRule="auto"/>
        <w:ind w:firstLineChars="200" w:firstLine="482"/>
        <w:rPr>
          <w:rFonts w:ascii="宋体" w:hAnsi="宋体"/>
          <w:b/>
          <w:bCs/>
          <w:sz w:val="24"/>
        </w:rPr>
      </w:pPr>
      <w:r>
        <w:rPr>
          <w:rFonts w:ascii="宋体" w:hAnsi="宋体" w:hint="eastAsia"/>
          <w:b/>
          <w:bCs/>
          <w:sz w:val="24"/>
        </w:rPr>
        <w:t>23. 截止时间后的撤回</w:t>
      </w:r>
    </w:p>
    <w:bookmarkEnd w:id="30"/>
    <w:p w14:paraId="02D99EA8" w14:textId="77777777" w:rsidR="00154C8C" w:rsidRDefault="00000000">
      <w:pPr>
        <w:widowControl/>
        <w:snapToGrid w:val="0"/>
        <w:spacing w:line="300" w:lineRule="auto"/>
        <w:ind w:firstLineChars="200" w:firstLine="480"/>
        <w:jc w:val="left"/>
        <w:rPr>
          <w:rFonts w:ascii="宋体" w:hAnsi="宋体"/>
          <w:bCs/>
          <w:sz w:val="24"/>
        </w:rPr>
      </w:pPr>
      <w:r>
        <w:rPr>
          <w:rFonts w:ascii="宋体" w:hAnsi="宋体" w:hint="eastAsia"/>
          <w:bCs/>
          <w:sz w:val="24"/>
        </w:rPr>
        <w:t>本项目不</w:t>
      </w:r>
      <w:proofErr w:type="gramStart"/>
      <w:r>
        <w:rPr>
          <w:rFonts w:ascii="宋体" w:hAnsi="宋体" w:hint="eastAsia"/>
          <w:bCs/>
          <w:sz w:val="24"/>
        </w:rPr>
        <w:t>收取磋商</w:t>
      </w:r>
      <w:proofErr w:type="gramEnd"/>
      <w:r>
        <w:rPr>
          <w:rFonts w:ascii="宋体" w:hAnsi="宋体" w:hint="eastAsia"/>
          <w:bCs/>
          <w:sz w:val="24"/>
        </w:rPr>
        <w:t>保证金</w:t>
      </w:r>
      <w:r>
        <w:rPr>
          <w:rFonts w:ascii="宋体" w:hAnsi="宋体" w:hint="eastAsia"/>
          <w:szCs w:val="21"/>
        </w:rPr>
        <w:t>，供应商在首次响应文件提交截止时间后可向采购人、采购代理机构书面申请撤回电子响应文件。</w:t>
      </w:r>
    </w:p>
    <w:p w14:paraId="71A855DD" w14:textId="77777777" w:rsidR="00154C8C" w:rsidRDefault="00000000">
      <w:pPr>
        <w:pStyle w:val="3"/>
        <w:spacing w:before="0" w:after="0" w:line="360" w:lineRule="auto"/>
        <w:rPr>
          <w:rFonts w:ascii="宋体" w:hAnsi="宋体"/>
          <w:b w:val="0"/>
          <w:bCs w:val="0"/>
        </w:rPr>
      </w:pPr>
      <w:bookmarkStart w:id="31" w:name="_Toc29597"/>
      <w:bookmarkEnd w:id="31"/>
      <w:r>
        <w:rPr>
          <w:rFonts w:ascii="宋体" w:hAnsi="宋体" w:hint="eastAsia"/>
          <w:b w:val="0"/>
          <w:bCs w:val="0"/>
        </w:rPr>
        <w:t>四、评审及磋商</w:t>
      </w:r>
    </w:p>
    <w:p w14:paraId="61F30063" w14:textId="77777777" w:rsidR="00154C8C" w:rsidRDefault="00000000">
      <w:pPr>
        <w:spacing w:line="360" w:lineRule="auto"/>
        <w:ind w:firstLineChars="200" w:firstLine="482"/>
        <w:rPr>
          <w:rFonts w:ascii="宋体" w:hAnsi="宋体"/>
          <w:b/>
          <w:bCs/>
          <w:sz w:val="24"/>
        </w:rPr>
      </w:pPr>
      <w:r>
        <w:rPr>
          <w:rFonts w:ascii="宋体" w:hAnsi="宋体" w:hint="eastAsia"/>
          <w:b/>
          <w:bCs/>
          <w:sz w:val="24"/>
        </w:rPr>
        <w:t>24.磋商小组成立</w:t>
      </w:r>
    </w:p>
    <w:p w14:paraId="4262C589" w14:textId="77777777" w:rsidR="00154C8C" w:rsidRDefault="00000000">
      <w:pPr>
        <w:spacing w:line="360" w:lineRule="auto"/>
        <w:ind w:firstLineChars="200" w:firstLine="420"/>
        <w:rPr>
          <w:rFonts w:ascii="宋体" w:hAnsi="宋体"/>
          <w:szCs w:val="21"/>
        </w:rPr>
      </w:pPr>
      <w:r>
        <w:rPr>
          <w:rFonts w:ascii="宋体" w:hAnsi="宋体" w:hint="eastAsia"/>
          <w:szCs w:val="21"/>
        </w:rPr>
        <w:t>24.1磋商小组由采购人代表和评审专家共3人以上单数组成，其中评审专家人数不得</w:t>
      </w:r>
      <w:proofErr w:type="gramStart"/>
      <w:r>
        <w:rPr>
          <w:rFonts w:ascii="宋体" w:hAnsi="宋体" w:hint="eastAsia"/>
          <w:szCs w:val="21"/>
        </w:rPr>
        <w:t>少于磋商</w:t>
      </w:r>
      <w:proofErr w:type="gramEnd"/>
      <w:r>
        <w:rPr>
          <w:rFonts w:ascii="宋体" w:hAnsi="宋体" w:hint="eastAsia"/>
          <w:szCs w:val="21"/>
        </w:rPr>
        <w:t>小组成员总数的2/3。采购人代表不得以评审专家身份参加本部门或者本单位采购项目的评审。采购代理机构人员不得参加本机构代理的采购项目的评审。达到公开招标数额标准的货物或者服务采购项目，或者达到公开招标规模标准的政府采购工程，经批准采用竞争性磋商方式采购的，磋商小组由5人以上单数组成。</w:t>
      </w:r>
    </w:p>
    <w:p w14:paraId="6240DE00" w14:textId="77777777" w:rsidR="00154C8C" w:rsidRDefault="00000000">
      <w:pPr>
        <w:spacing w:line="360" w:lineRule="auto"/>
        <w:ind w:firstLineChars="200" w:firstLine="420"/>
        <w:rPr>
          <w:rFonts w:ascii="宋体" w:hAnsi="宋体"/>
          <w:szCs w:val="21"/>
        </w:rPr>
      </w:pPr>
      <w:r>
        <w:rPr>
          <w:rFonts w:ascii="宋体" w:hAnsi="宋体" w:hint="eastAsia"/>
          <w:szCs w:val="21"/>
        </w:rPr>
        <w:t>24.2评审专家应当从政府采购评审专家库内相关专业的专家名单中随机抽取。市场竞争不充分的科研项目，以及需要扶持的科技成果转化项目，以及情况特殊、通过随机方式难以确定合适的评审专家的项目，经主管预算单位同意，可以自行选定评审专家。技术复杂、专业性强的采购项目，评审专家中应当包含1名法律专家。</w:t>
      </w:r>
    </w:p>
    <w:p w14:paraId="6D919FE8" w14:textId="77777777" w:rsidR="00154C8C" w:rsidRDefault="00000000">
      <w:pPr>
        <w:spacing w:line="360" w:lineRule="auto"/>
        <w:ind w:firstLineChars="200" w:firstLine="482"/>
        <w:rPr>
          <w:rFonts w:ascii="宋体" w:hAnsi="宋体"/>
          <w:b/>
          <w:bCs/>
          <w:sz w:val="24"/>
        </w:rPr>
      </w:pPr>
      <w:r>
        <w:rPr>
          <w:rFonts w:ascii="宋体" w:hAnsi="宋体" w:hint="eastAsia"/>
          <w:b/>
          <w:bCs/>
          <w:sz w:val="24"/>
        </w:rPr>
        <w:t>25.首次响应文件的开启</w:t>
      </w:r>
    </w:p>
    <w:p w14:paraId="06B0756E" w14:textId="77777777" w:rsidR="00154C8C" w:rsidRDefault="00000000">
      <w:pPr>
        <w:spacing w:line="360" w:lineRule="auto"/>
        <w:ind w:firstLineChars="200" w:firstLine="420"/>
        <w:rPr>
          <w:rFonts w:ascii="宋体" w:hAnsi="宋体"/>
          <w:szCs w:val="21"/>
        </w:rPr>
      </w:pPr>
      <w:r>
        <w:rPr>
          <w:rFonts w:ascii="宋体" w:hAnsi="宋体" w:hint="eastAsia"/>
          <w:szCs w:val="21"/>
        </w:rPr>
        <w:t>25.1首次响应文件由磋商小组或者采购代理机构在“供应商须知前附表”规定的时间开启。</w:t>
      </w:r>
    </w:p>
    <w:p w14:paraId="3A95B109" w14:textId="77777777" w:rsidR="00154C8C" w:rsidRDefault="00000000">
      <w:pPr>
        <w:spacing w:line="360" w:lineRule="auto"/>
        <w:ind w:firstLineChars="200" w:firstLine="420"/>
        <w:rPr>
          <w:rFonts w:ascii="宋体" w:hAnsi="宋体"/>
          <w:kern w:val="0"/>
          <w:szCs w:val="21"/>
        </w:rPr>
      </w:pPr>
      <w:r>
        <w:rPr>
          <w:rFonts w:ascii="宋体" w:hAnsi="宋体" w:hint="eastAsia"/>
          <w:kern w:val="0"/>
          <w:szCs w:val="21"/>
        </w:rPr>
        <w:t xml:space="preserve">25.2 </w:t>
      </w:r>
      <w:r>
        <w:rPr>
          <w:rFonts w:ascii="宋体" w:hAnsi="宋体" w:hint="eastAsia"/>
          <w:bCs/>
          <w:kern w:val="0"/>
          <w:szCs w:val="21"/>
        </w:rPr>
        <w:t>响应文件解密</w:t>
      </w:r>
    </w:p>
    <w:p w14:paraId="1BB58954" w14:textId="77777777" w:rsidR="00154C8C" w:rsidRDefault="00000000">
      <w:pPr>
        <w:snapToGrid w:val="0"/>
        <w:spacing w:line="360" w:lineRule="auto"/>
        <w:ind w:firstLineChars="200" w:firstLine="420"/>
        <w:rPr>
          <w:rFonts w:ascii="宋体" w:hAnsi="宋体"/>
          <w:bCs/>
          <w:kern w:val="0"/>
          <w:szCs w:val="21"/>
        </w:rPr>
      </w:pPr>
      <w:r>
        <w:rPr>
          <w:rFonts w:ascii="宋体" w:hAnsi="宋体" w:hint="eastAsia"/>
          <w:bCs/>
          <w:kern w:val="0"/>
          <w:szCs w:val="21"/>
        </w:rPr>
        <w:t>采购代理机构将在“供应商须知前附表”规定的时</w:t>
      </w:r>
      <w:r>
        <w:rPr>
          <w:rFonts w:ascii="宋体" w:hAnsi="宋体" w:hint="eastAsia"/>
          <w:kern w:val="0"/>
          <w:szCs w:val="21"/>
        </w:rPr>
        <w:t>间通过电子交易平台组织响应文件开启，采购机构依托电子交易平台发起开始解密指令，供应商的法定代表人或其委托代理人</w:t>
      </w:r>
      <w:r>
        <w:rPr>
          <w:rFonts w:ascii="宋体" w:hAnsi="宋体" w:hint="eastAsia"/>
          <w:b/>
          <w:kern w:val="0"/>
          <w:szCs w:val="21"/>
        </w:rPr>
        <w:t>须携带加密时所用的CA</w:t>
      </w:r>
      <w:proofErr w:type="gramStart"/>
      <w:r>
        <w:rPr>
          <w:rFonts w:ascii="宋体" w:hAnsi="宋体" w:hint="eastAsia"/>
          <w:b/>
          <w:kern w:val="0"/>
          <w:szCs w:val="21"/>
        </w:rPr>
        <w:t>锁按平台</w:t>
      </w:r>
      <w:proofErr w:type="gramEnd"/>
      <w:r>
        <w:rPr>
          <w:rFonts w:ascii="宋体" w:hAnsi="宋体" w:hint="eastAsia"/>
          <w:b/>
          <w:kern w:val="0"/>
          <w:szCs w:val="21"/>
        </w:rPr>
        <w:t>提示和采购文件的规定登录到“广西政府采购云”平台电子开标大厅签到并在发起解密指令之时起30分钟内完成对电子响应文件在线解密</w:t>
      </w:r>
      <w:r>
        <w:rPr>
          <w:rFonts w:ascii="宋体" w:hAnsi="宋体" w:hint="eastAsia"/>
          <w:kern w:val="0"/>
          <w:szCs w:val="21"/>
        </w:rPr>
        <w:t>。发起解密指令之时起5分钟内供应商还未进行解密的，代理机构要通知供应商，</w:t>
      </w:r>
      <w:proofErr w:type="gramStart"/>
      <w:r>
        <w:rPr>
          <w:rFonts w:ascii="宋体" w:hAnsi="宋体" w:hint="eastAsia"/>
          <w:kern w:val="0"/>
          <w:szCs w:val="21"/>
        </w:rPr>
        <w:t>供应商没预留</w:t>
      </w:r>
      <w:proofErr w:type="gramEnd"/>
      <w:r>
        <w:rPr>
          <w:rFonts w:ascii="宋体" w:hAnsi="宋体" w:hint="eastAsia"/>
          <w:kern w:val="0"/>
          <w:szCs w:val="21"/>
        </w:rPr>
        <w:t>联系方式或预留联系方式无效，导致代理机构无法联系到供应商进行解密的，</w:t>
      </w:r>
      <w:r>
        <w:rPr>
          <w:rFonts w:ascii="宋体" w:hAnsi="宋体" w:hint="eastAsia"/>
          <w:b/>
          <w:kern w:val="0"/>
          <w:szCs w:val="21"/>
        </w:rPr>
        <w:t>视为响应文件无效。</w:t>
      </w:r>
      <w:r>
        <w:rPr>
          <w:rFonts w:ascii="宋体" w:hAnsi="宋体" w:hint="eastAsia"/>
          <w:kern w:val="0"/>
          <w:szCs w:val="21"/>
        </w:rPr>
        <w:t>（解密</w:t>
      </w:r>
      <w:r>
        <w:rPr>
          <w:rFonts w:ascii="宋体" w:hAnsi="宋体" w:hint="eastAsia"/>
          <w:bCs/>
          <w:kern w:val="0"/>
          <w:szCs w:val="21"/>
        </w:rPr>
        <w:t>异常情况处理：详见本章</w:t>
      </w:r>
      <w:r>
        <w:rPr>
          <w:rFonts w:ascii="宋体" w:hAnsi="宋体" w:hint="eastAsia"/>
          <w:kern w:val="0"/>
          <w:szCs w:val="21"/>
        </w:rPr>
        <w:t>26.3 电子交易活动的中止。）</w:t>
      </w:r>
    </w:p>
    <w:p w14:paraId="1E6213F0" w14:textId="77777777" w:rsidR="00154C8C" w:rsidRDefault="00000000">
      <w:pPr>
        <w:spacing w:line="360" w:lineRule="auto"/>
        <w:ind w:firstLineChars="200" w:firstLine="420"/>
        <w:rPr>
          <w:rFonts w:ascii="宋体" w:hAnsi="宋体"/>
          <w:kern w:val="0"/>
          <w:szCs w:val="21"/>
        </w:rPr>
      </w:pPr>
      <w:r>
        <w:rPr>
          <w:rFonts w:ascii="宋体" w:hAnsi="宋体" w:hint="eastAsia"/>
          <w:kern w:val="0"/>
          <w:szCs w:val="21"/>
        </w:rPr>
        <w:t>如</w:t>
      </w:r>
      <w:r>
        <w:rPr>
          <w:rFonts w:ascii="宋体" w:hAnsi="宋体" w:hint="eastAsia"/>
          <w:bCs/>
          <w:kern w:val="0"/>
          <w:szCs w:val="21"/>
        </w:rPr>
        <w:t>供应商成功解密响应文件，但未在“广西政府采购云”电子开标大厅参加磋商的，视同</w:t>
      </w:r>
      <w:proofErr w:type="gramStart"/>
      <w:r>
        <w:rPr>
          <w:rFonts w:ascii="宋体" w:hAnsi="宋体" w:hint="eastAsia"/>
          <w:bCs/>
          <w:kern w:val="0"/>
          <w:szCs w:val="21"/>
        </w:rPr>
        <w:t>认可磋商</w:t>
      </w:r>
      <w:proofErr w:type="gramEnd"/>
      <w:r>
        <w:rPr>
          <w:rFonts w:ascii="宋体" w:hAnsi="宋体" w:hint="eastAsia"/>
          <w:bCs/>
          <w:kern w:val="0"/>
          <w:szCs w:val="21"/>
        </w:rPr>
        <w:t>过程和结果，</w:t>
      </w:r>
      <w:r>
        <w:rPr>
          <w:rFonts w:ascii="宋体" w:hAnsi="宋体" w:hint="eastAsia"/>
          <w:kern w:val="0"/>
          <w:szCs w:val="21"/>
        </w:rPr>
        <w:t>由此产生的后果由供应商自行负责。 参与磋商的供应商不足3家的，不得磋商。</w:t>
      </w:r>
    </w:p>
    <w:p w14:paraId="33A3AF69" w14:textId="77777777" w:rsidR="00154C8C" w:rsidRDefault="00000000">
      <w:pPr>
        <w:spacing w:line="360" w:lineRule="auto"/>
        <w:ind w:firstLineChars="200" w:firstLine="482"/>
        <w:rPr>
          <w:rFonts w:ascii="宋体" w:hAnsi="宋体"/>
          <w:b/>
          <w:bCs/>
          <w:sz w:val="24"/>
        </w:rPr>
      </w:pPr>
      <w:r>
        <w:rPr>
          <w:rFonts w:ascii="宋体" w:hAnsi="宋体" w:hint="eastAsia"/>
          <w:b/>
          <w:bCs/>
          <w:sz w:val="24"/>
        </w:rPr>
        <w:lastRenderedPageBreak/>
        <w:t>26.评审程序、评审方法和评审标准</w:t>
      </w:r>
    </w:p>
    <w:p w14:paraId="298D2517" w14:textId="77777777" w:rsidR="00154C8C" w:rsidRDefault="00000000">
      <w:pPr>
        <w:spacing w:line="360" w:lineRule="auto"/>
        <w:ind w:firstLineChars="200" w:firstLine="420"/>
        <w:rPr>
          <w:rFonts w:ascii="宋体" w:hAnsi="宋体"/>
          <w:szCs w:val="21"/>
        </w:rPr>
      </w:pPr>
      <w:r>
        <w:rPr>
          <w:rFonts w:ascii="宋体" w:hAnsi="宋体" w:hint="eastAsia"/>
          <w:szCs w:val="21"/>
        </w:rPr>
        <w:t>26.1磋商小组按照“第四章 评审程序、评审方法和评审标准”规定的方法、评审因素、标准和程序对响应文件进行评审。</w:t>
      </w:r>
    </w:p>
    <w:p w14:paraId="26D4A3F2" w14:textId="77777777" w:rsidR="00154C8C" w:rsidRDefault="00000000">
      <w:pPr>
        <w:spacing w:line="360" w:lineRule="auto"/>
        <w:ind w:firstLineChars="200" w:firstLine="420"/>
        <w:rPr>
          <w:rFonts w:ascii="宋体" w:hAnsi="宋体"/>
          <w:szCs w:val="21"/>
        </w:rPr>
      </w:pPr>
      <w:r>
        <w:rPr>
          <w:rFonts w:ascii="宋体" w:hAnsi="宋体" w:hint="eastAsia"/>
          <w:szCs w:val="21"/>
        </w:rPr>
        <w:t>26.2 采购需求负偏离要求及磋商顺序详见 “ 供应商须知前附表”。</w:t>
      </w:r>
    </w:p>
    <w:p w14:paraId="46A2446B" w14:textId="77777777" w:rsidR="00154C8C" w:rsidRDefault="00000000">
      <w:pPr>
        <w:spacing w:line="360" w:lineRule="auto"/>
        <w:ind w:firstLineChars="200" w:firstLine="420"/>
        <w:rPr>
          <w:rFonts w:ascii="宋体" w:hAnsi="宋体"/>
        </w:rPr>
      </w:pPr>
      <w:r>
        <w:rPr>
          <w:rFonts w:ascii="宋体" w:hAnsi="宋体" w:hint="eastAsia"/>
        </w:rPr>
        <w:t>26.3电子交易活动的中止。采购过程中出现以下情形，导致电子交易平台无法正常运行，或者无法保证电子交易的公平、公正和安全时，采购机构可中止电子交易活动：</w:t>
      </w:r>
    </w:p>
    <w:p w14:paraId="5A279DFA" w14:textId="77777777" w:rsidR="00154C8C" w:rsidRDefault="00000000">
      <w:pPr>
        <w:spacing w:line="360" w:lineRule="auto"/>
        <w:ind w:firstLineChars="200" w:firstLine="420"/>
        <w:rPr>
          <w:rFonts w:ascii="宋体" w:hAnsi="宋体"/>
        </w:rPr>
      </w:pPr>
      <w:r>
        <w:rPr>
          <w:rFonts w:ascii="宋体" w:hAnsi="宋体" w:hint="eastAsia"/>
        </w:rPr>
        <w:t xml:space="preserve">（1）电子交易平台发生故障而无法登录访问的； </w:t>
      </w:r>
    </w:p>
    <w:p w14:paraId="3CE4693F" w14:textId="77777777" w:rsidR="00154C8C" w:rsidRDefault="00000000">
      <w:pPr>
        <w:spacing w:line="360" w:lineRule="auto"/>
        <w:ind w:firstLineChars="200" w:firstLine="420"/>
        <w:rPr>
          <w:rFonts w:ascii="宋体" w:hAnsi="宋体"/>
        </w:rPr>
      </w:pPr>
      <w:r>
        <w:rPr>
          <w:rFonts w:ascii="宋体" w:hAnsi="宋体" w:hint="eastAsia"/>
        </w:rPr>
        <w:t>（2）电子交易平台应用或数据库出现错误，不能进行正常操作的；</w:t>
      </w:r>
    </w:p>
    <w:p w14:paraId="21A65F2B" w14:textId="77777777" w:rsidR="00154C8C" w:rsidRDefault="00000000">
      <w:pPr>
        <w:spacing w:line="360" w:lineRule="auto"/>
        <w:ind w:firstLineChars="200" w:firstLine="420"/>
        <w:rPr>
          <w:rFonts w:ascii="宋体" w:hAnsi="宋体"/>
        </w:rPr>
      </w:pPr>
      <w:r>
        <w:rPr>
          <w:rFonts w:ascii="宋体" w:hAnsi="宋体" w:hint="eastAsia"/>
        </w:rPr>
        <w:t>（3）电子交易平台发现严重安全漏洞，有潜在泄密危险的；</w:t>
      </w:r>
    </w:p>
    <w:p w14:paraId="069DC0D4" w14:textId="77777777" w:rsidR="00154C8C" w:rsidRDefault="00000000">
      <w:pPr>
        <w:spacing w:line="360" w:lineRule="auto"/>
        <w:ind w:firstLineChars="200" w:firstLine="420"/>
        <w:rPr>
          <w:rFonts w:ascii="宋体" w:hAnsi="宋体"/>
        </w:rPr>
      </w:pPr>
      <w:r>
        <w:rPr>
          <w:rFonts w:ascii="宋体" w:hAnsi="宋体" w:hint="eastAsia"/>
        </w:rPr>
        <w:t xml:space="preserve">（4）病毒发作导致不能进行正常操作的； </w:t>
      </w:r>
    </w:p>
    <w:p w14:paraId="6CFB2E13" w14:textId="77777777" w:rsidR="00154C8C" w:rsidRDefault="00000000">
      <w:pPr>
        <w:spacing w:line="360" w:lineRule="auto"/>
        <w:ind w:firstLineChars="200" w:firstLine="420"/>
        <w:rPr>
          <w:rFonts w:ascii="宋体" w:hAnsi="宋体"/>
        </w:rPr>
      </w:pPr>
      <w:r>
        <w:rPr>
          <w:rFonts w:ascii="宋体" w:hAnsi="宋体" w:hint="eastAsia"/>
        </w:rPr>
        <w:t>（4）其他无法保证电子交易的公平、公正和安全的情况。</w:t>
      </w:r>
    </w:p>
    <w:p w14:paraId="7B237D6B" w14:textId="77777777" w:rsidR="00154C8C" w:rsidRDefault="00000000">
      <w:pPr>
        <w:spacing w:line="360" w:lineRule="auto"/>
        <w:ind w:firstLineChars="200" w:firstLine="420"/>
        <w:rPr>
          <w:rFonts w:ascii="宋体" w:hAnsi="宋体"/>
        </w:rPr>
      </w:pPr>
      <w:r>
        <w:rPr>
          <w:rFonts w:ascii="宋体" w:hAnsi="宋体" w:hint="eastAsia"/>
        </w:rPr>
        <w:t>26.4出现以上情形，不影响采购公平、公正性的，采购组织机构可以待上述情形消除后继续组织电子交易活动；影响或可能影响采购公平、公正性的，经采购代理机构确认后，应当重新采购。采购代理机构必须对原有的资料及信息</w:t>
      </w:r>
      <w:proofErr w:type="gramStart"/>
      <w:r>
        <w:rPr>
          <w:rFonts w:ascii="宋体" w:hAnsi="宋体" w:hint="eastAsia"/>
        </w:rPr>
        <w:t>作出</w:t>
      </w:r>
      <w:proofErr w:type="gramEnd"/>
      <w:r>
        <w:rPr>
          <w:rFonts w:ascii="宋体" w:hAnsi="宋体" w:hint="eastAsia"/>
        </w:rPr>
        <w:t>妥善保密处理，并报财政部门备案。</w:t>
      </w:r>
    </w:p>
    <w:p w14:paraId="1B8F6F14" w14:textId="77777777" w:rsidR="00154C8C" w:rsidRDefault="00000000">
      <w:pPr>
        <w:pStyle w:val="3"/>
        <w:spacing w:before="0" w:after="0" w:line="360" w:lineRule="auto"/>
        <w:ind w:firstLineChars="150" w:firstLine="480"/>
        <w:rPr>
          <w:rFonts w:ascii="宋体" w:hAnsi="宋体"/>
          <w:b w:val="0"/>
          <w:bCs w:val="0"/>
        </w:rPr>
      </w:pPr>
      <w:bookmarkStart w:id="32" w:name="_Toc6221"/>
      <w:bookmarkEnd w:id="32"/>
      <w:r>
        <w:rPr>
          <w:rFonts w:ascii="宋体" w:hAnsi="宋体" w:hint="eastAsia"/>
          <w:b w:val="0"/>
          <w:bCs w:val="0"/>
        </w:rPr>
        <w:t>五、成交及合同</w:t>
      </w:r>
    </w:p>
    <w:p w14:paraId="68A519D2" w14:textId="77777777" w:rsidR="00154C8C" w:rsidRDefault="00000000">
      <w:pPr>
        <w:spacing w:line="360" w:lineRule="auto"/>
        <w:ind w:firstLineChars="200" w:firstLine="482"/>
        <w:rPr>
          <w:rFonts w:ascii="宋体" w:hAnsi="宋体"/>
          <w:b/>
          <w:bCs/>
          <w:sz w:val="24"/>
        </w:rPr>
      </w:pPr>
      <w:r>
        <w:rPr>
          <w:rFonts w:ascii="宋体" w:hAnsi="宋体" w:hint="eastAsia"/>
          <w:b/>
          <w:bCs/>
          <w:sz w:val="24"/>
        </w:rPr>
        <w:t>27.确定成交供应商及结果公告</w:t>
      </w:r>
    </w:p>
    <w:p w14:paraId="20DC790A" w14:textId="77777777" w:rsidR="00154C8C" w:rsidRDefault="00000000">
      <w:pPr>
        <w:spacing w:line="360" w:lineRule="auto"/>
        <w:ind w:firstLineChars="200" w:firstLine="420"/>
        <w:rPr>
          <w:rFonts w:ascii="宋体" w:hAnsi="宋体"/>
          <w:szCs w:val="21"/>
        </w:rPr>
      </w:pPr>
      <w:r>
        <w:rPr>
          <w:rFonts w:ascii="宋体" w:hAnsi="宋体" w:hint="eastAsia"/>
          <w:szCs w:val="21"/>
        </w:rPr>
        <w:t>27.1确定成交供应商。</w:t>
      </w:r>
      <w:r>
        <w:rPr>
          <w:rFonts w:ascii="宋体" w:hAnsi="宋体" w:hint="eastAsia"/>
          <w:kern w:val="0"/>
          <w:szCs w:val="21"/>
          <w:u w:val="single"/>
        </w:rPr>
        <w:t xml:space="preserve"> 由采购人直接委托评审专家确定</w:t>
      </w:r>
      <w:r>
        <w:rPr>
          <w:rFonts w:ascii="宋体" w:hAnsi="宋体" w:hint="eastAsia"/>
          <w:szCs w:val="21"/>
          <w:u w:val="single"/>
        </w:rPr>
        <w:t>，评审报告提出的排序第一的供应商为成交供应商。</w:t>
      </w:r>
    </w:p>
    <w:p w14:paraId="451C2FC0" w14:textId="77777777" w:rsidR="00154C8C" w:rsidRDefault="00000000">
      <w:pPr>
        <w:spacing w:line="360" w:lineRule="auto"/>
        <w:ind w:firstLineChars="200" w:firstLine="420"/>
        <w:rPr>
          <w:rFonts w:ascii="宋体" w:hAnsi="宋体"/>
          <w:szCs w:val="21"/>
        </w:rPr>
      </w:pPr>
      <w:r>
        <w:rPr>
          <w:rFonts w:ascii="宋体" w:hAnsi="宋体" w:hint="eastAsia"/>
          <w:szCs w:val="21"/>
        </w:rPr>
        <w:t>27.2成交通知及成交结果公告。</w:t>
      </w:r>
      <w:r>
        <w:rPr>
          <w:rFonts w:ascii="宋体" w:hAnsi="宋体" w:hint="eastAsia"/>
          <w:kern w:val="0"/>
          <w:szCs w:val="21"/>
        </w:rPr>
        <w:t>成交</w:t>
      </w:r>
      <w:r>
        <w:rPr>
          <w:rFonts w:ascii="宋体" w:hAnsi="宋体" w:hint="eastAsia"/>
          <w:szCs w:val="21"/>
        </w:rPr>
        <w:t>供应商确定后2个工作日内，在省级以上财政部门指定的媒体上公</w:t>
      </w:r>
      <w:r>
        <w:rPr>
          <w:rFonts w:ascii="宋体" w:hAnsi="宋体" w:hint="eastAsia"/>
          <w:kern w:val="0"/>
          <w:szCs w:val="21"/>
        </w:rPr>
        <w:t>告成交结果（成交通知及成交结果公告应使用政府采购模板进行公告，公告内容除包含《政府采购公告和公示信息格式规范（2020年版）》要求内容外，还应包含采购人专门面向中小企业预留份额情况及成交供应商评审价格、优惠率等内容），</w:t>
      </w:r>
      <w:r>
        <w:rPr>
          <w:rFonts w:ascii="宋体" w:hAnsi="宋体" w:hint="eastAsia"/>
          <w:szCs w:val="21"/>
        </w:rPr>
        <w:t>同时向成交供应商发出成交通知书，成交通知书规定签订合同的时间不得超过5日。</w:t>
      </w:r>
    </w:p>
    <w:p w14:paraId="6560BEA7" w14:textId="77777777" w:rsidR="00154C8C" w:rsidRDefault="00000000">
      <w:pPr>
        <w:spacing w:line="360" w:lineRule="auto"/>
        <w:ind w:firstLineChars="200" w:firstLine="420"/>
        <w:rPr>
          <w:rFonts w:ascii="宋体" w:hAnsi="宋体"/>
          <w:szCs w:val="21"/>
        </w:rPr>
      </w:pPr>
      <w:r>
        <w:rPr>
          <w:rFonts w:ascii="宋体" w:hAnsi="宋体" w:hint="eastAsia"/>
          <w:szCs w:val="21"/>
        </w:rPr>
        <w:t>27.3采购人或者采购代理机构发出成交通知书前，应当对成交供应商信用进行查询核实，对列入失信被执行人、重大税收违法案件当事人名单、政府采购严重违法失信行为记录名单及其他不符合《中华人民共和国政府采购法》第二十二条规定条件的供应商，取消其成交资格，并确定排名第二的成交候选人为成交供应商。排名第二的成交候选人因上述规定的同样原因被取消成交资格的，采购人可以确定排名第三的成交候选人为成交供应商，以此类推。以上信息查询记录及相关证据与竞</w:t>
      </w:r>
      <w:proofErr w:type="gramStart"/>
      <w:r>
        <w:rPr>
          <w:rFonts w:ascii="宋体" w:hAnsi="宋体" w:hint="eastAsia"/>
          <w:szCs w:val="21"/>
        </w:rPr>
        <w:t>磋</w:t>
      </w:r>
      <w:proofErr w:type="gramEnd"/>
      <w:r>
        <w:rPr>
          <w:rFonts w:ascii="宋体" w:hAnsi="宋体" w:hint="eastAsia"/>
          <w:szCs w:val="21"/>
        </w:rPr>
        <w:t>文件一并保存。成交供应</w:t>
      </w:r>
      <w:proofErr w:type="gramStart"/>
      <w:r>
        <w:rPr>
          <w:rFonts w:ascii="宋体" w:hAnsi="宋体" w:hint="eastAsia"/>
          <w:szCs w:val="21"/>
        </w:rPr>
        <w:t>商享受</w:t>
      </w:r>
      <w:proofErr w:type="gramEnd"/>
      <w:r>
        <w:rPr>
          <w:rFonts w:ascii="宋体" w:hAnsi="宋体" w:hint="eastAsia"/>
          <w:szCs w:val="21"/>
        </w:rPr>
        <w:t>《政府采购促进中小企业发展管理办法》（财库〔2020〕46号）规定的中小企业扶持政策的，采购人、采购代理机构应当随成交结果公开成交供应商的《中小企业声明函》。</w:t>
      </w:r>
    </w:p>
    <w:p w14:paraId="4B7EE7B5" w14:textId="77777777" w:rsidR="00154C8C" w:rsidRDefault="00000000">
      <w:pPr>
        <w:spacing w:line="360" w:lineRule="auto"/>
        <w:ind w:firstLineChars="200" w:firstLine="420"/>
        <w:rPr>
          <w:rFonts w:ascii="宋体" w:hAnsi="宋体"/>
          <w:szCs w:val="21"/>
        </w:rPr>
      </w:pPr>
      <w:r>
        <w:rPr>
          <w:rFonts w:ascii="宋体" w:hAnsi="宋体" w:hint="eastAsia"/>
          <w:szCs w:val="21"/>
        </w:rPr>
        <w:t>27.4采购人、采购代理机构认为供应商对采购过程、成交结果提出的质疑成立且影响或者可能影响成交结果的，合格供应</w:t>
      </w:r>
      <w:proofErr w:type="gramStart"/>
      <w:r>
        <w:rPr>
          <w:rFonts w:ascii="宋体" w:hAnsi="宋体" w:hint="eastAsia"/>
          <w:szCs w:val="21"/>
        </w:rPr>
        <w:t>商符合</w:t>
      </w:r>
      <w:proofErr w:type="gramEnd"/>
      <w:r>
        <w:rPr>
          <w:rFonts w:ascii="宋体" w:hAnsi="宋体" w:hint="eastAsia"/>
          <w:szCs w:val="21"/>
        </w:rPr>
        <w:t>法定数量时，可以从合格的成交候选人中另行确定成交供应商的，应当依法另行确定成交供应商；否则应当重新开展采购活动。</w:t>
      </w:r>
    </w:p>
    <w:p w14:paraId="5E8BD8D4" w14:textId="77777777" w:rsidR="00154C8C" w:rsidRDefault="00000000">
      <w:pPr>
        <w:spacing w:line="360" w:lineRule="auto"/>
        <w:ind w:firstLineChars="200" w:firstLine="420"/>
        <w:rPr>
          <w:rFonts w:ascii="宋体" w:hAnsi="宋体"/>
          <w:bCs/>
          <w:szCs w:val="21"/>
        </w:rPr>
      </w:pPr>
      <w:r>
        <w:rPr>
          <w:rFonts w:ascii="宋体" w:hAnsi="宋体" w:hint="eastAsia"/>
          <w:bCs/>
          <w:szCs w:val="21"/>
        </w:rPr>
        <w:t>27.5</w:t>
      </w:r>
      <w:r>
        <w:rPr>
          <w:rFonts w:ascii="宋体" w:hAnsi="宋体" w:hint="eastAsia"/>
          <w:szCs w:val="21"/>
        </w:rPr>
        <w:t>排名第一的成交候选人放弃成交、因不可抗力提出不能履行合同，采购人可以确定排名第二的成交候选人为成交供应商。排名第二的成交候选人因前款规定的同样原因不能签订合同的，采购人可以</w:t>
      </w:r>
      <w:r>
        <w:rPr>
          <w:rFonts w:ascii="宋体" w:hAnsi="宋体" w:hint="eastAsia"/>
          <w:szCs w:val="21"/>
        </w:rPr>
        <w:lastRenderedPageBreak/>
        <w:t>确定排名第三的成交候选人为成交供应商。</w:t>
      </w:r>
    </w:p>
    <w:p w14:paraId="360A2132" w14:textId="77777777" w:rsidR="00154C8C" w:rsidRDefault="00000000">
      <w:pPr>
        <w:spacing w:line="360" w:lineRule="auto"/>
        <w:ind w:firstLineChars="200" w:firstLine="482"/>
        <w:rPr>
          <w:rFonts w:ascii="宋体" w:hAnsi="宋体"/>
          <w:b/>
          <w:bCs/>
          <w:sz w:val="24"/>
        </w:rPr>
      </w:pPr>
      <w:r>
        <w:rPr>
          <w:rFonts w:ascii="宋体" w:hAnsi="宋体" w:hint="eastAsia"/>
          <w:b/>
          <w:bCs/>
          <w:sz w:val="24"/>
        </w:rPr>
        <w:t>28.履约保证金</w:t>
      </w:r>
    </w:p>
    <w:p w14:paraId="3DA84F62" w14:textId="77777777" w:rsidR="00154C8C" w:rsidRDefault="00000000">
      <w:pPr>
        <w:spacing w:line="360" w:lineRule="auto"/>
        <w:ind w:firstLineChars="200" w:firstLine="420"/>
        <w:rPr>
          <w:rFonts w:ascii="宋体" w:hAnsi="宋体"/>
          <w:szCs w:val="21"/>
        </w:rPr>
      </w:pPr>
      <w:r>
        <w:rPr>
          <w:rFonts w:ascii="宋体" w:hAnsi="宋体" w:hint="eastAsia"/>
          <w:szCs w:val="21"/>
        </w:rPr>
        <w:t>详见 “供应商须知前附表”</w:t>
      </w:r>
    </w:p>
    <w:p w14:paraId="7CFA42BB" w14:textId="77777777" w:rsidR="00154C8C" w:rsidRDefault="00000000">
      <w:pPr>
        <w:spacing w:line="360" w:lineRule="auto"/>
        <w:ind w:firstLineChars="200" w:firstLine="482"/>
        <w:rPr>
          <w:rFonts w:ascii="宋体" w:hAnsi="宋体"/>
          <w:b/>
          <w:bCs/>
          <w:sz w:val="24"/>
        </w:rPr>
      </w:pPr>
      <w:r>
        <w:rPr>
          <w:rFonts w:ascii="宋体" w:hAnsi="宋体" w:hint="eastAsia"/>
          <w:b/>
          <w:bCs/>
          <w:sz w:val="24"/>
        </w:rPr>
        <w:t>29.签订合同</w:t>
      </w:r>
    </w:p>
    <w:p w14:paraId="27DF01DC" w14:textId="77777777" w:rsidR="00154C8C" w:rsidRDefault="00000000">
      <w:pPr>
        <w:pStyle w:val="25"/>
        <w:snapToGrid w:val="0"/>
        <w:spacing w:before="0"/>
        <w:ind w:firstLine="420"/>
        <w:rPr>
          <w:rFonts w:ascii="宋体" w:hAnsi="宋体"/>
          <w:sz w:val="21"/>
          <w:szCs w:val="21"/>
        </w:rPr>
      </w:pPr>
      <w:r>
        <w:rPr>
          <w:rFonts w:ascii="宋体" w:hAnsi="宋体" w:hint="eastAsia"/>
          <w:sz w:val="21"/>
          <w:szCs w:val="21"/>
        </w:rPr>
        <w:t>29.1采购人与成交供应商应当在成交通知书规定的时间内，按照磋商文件确定的合同文本以及采购标的、服务技术、采购金额、采购数量、技术和服务要求等事项签订政府采购合同。</w:t>
      </w:r>
      <w:r>
        <w:rPr>
          <w:rFonts w:ascii="宋体" w:hAnsi="宋体" w:hint="eastAsia"/>
          <w:sz w:val="21"/>
          <w:szCs w:val="21"/>
          <w:lang w:val="zh-CN"/>
        </w:rPr>
        <w:t>如成交供应商为联合体的，由联合体成员各方法定代表人或其授权代表与采购人代表签订合同。</w:t>
      </w:r>
    </w:p>
    <w:p w14:paraId="31572D90" w14:textId="77777777" w:rsidR="00154C8C" w:rsidRDefault="00000000">
      <w:pPr>
        <w:spacing w:line="360" w:lineRule="auto"/>
        <w:ind w:firstLineChars="200" w:firstLine="420"/>
        <w:rPr>
          <w:rFonts w:ascii="宋体" w:hAnsi="宋体"/>
          <w:szCs w:val="21"/>
        </w:rPr>
      </w:pPr>
      <w:r>
        <w:rPr>
          <w:rFonts w:ascii="宋体" w:hAnsi="宋体" w:hint="eastAsia"/>
          <w:szCs w:val="21"/>
        </w:rPr>
        <w:t>29.2采购人不得向成交供应商提出</w:t>
      </w:r>
      <w:proofErr w:type="gramStart"/>
      <w:r>
        <w:rPr>
          <w:rFonts w:ascii="宋体" w:hAnsi="宋体" w:hint="eastAsia"/>
          <w:szCs w:val="21"/>
        </w:rPr>
        <w:t>超出磋商</w:t>
      </w:r>
      <w:proofErr w:type="gramEnd"/>
      <w:r>
        <w:rPr>
          <w:rFonts w:ascii="宋体" w:hAnsi="宋体" w:hint="eastAsia"/>
          <w:szCs w:val="21"/>
        </w:rPr>
        <w:t>文件以外的任何要求作为签订合同的条件，不得与成交供应商订立</w:t>
      </w:r>
      <w:proofErr w:type="gramStart"/>
      <w:r>
        <w:rPr>
          <w:rFonts w:ascii="宋体" w:hAnsi="宋体" w:hint="eastAsia"/>
          <w:szCs w:val="21"/>
        </w:rPr>
        <w:t>背离磋商</w:t>
      </w:r>
      <w:proofErr w:type="gramEnd"/>
      <w:r>
        <w:rPr>
          <w:rFonts w:ascii="宋体" w:hAnsi="宋体" w:hint="eastAsia"/>
          <w:szCs w:val="21"/>
        </w:rPr>
        <w:t>文件确定的合同文本以及采购标的、服务技术、采购金额、采购数量、技术和服务要求等实质性内容的协议。</w:t>
      </w:r>
    </w:p>
    <w:p w14:paraId="787BC294" w14:textId="77777777" w:rsidR="00154C8C" w:rsidRDefault="00000000">
      <w:pPr>
        <w:spacing w:line="360" w:lineRule="auto"/>
        <w:ind w:firstLineChars="200" w:firstLine="420"/>
        <w:rPr>
          <w:rFonts w:ascii="宋体" w:hAnsi="宋体"/>
          <w:szCs w:val="21"/>
        </w:rPr>
      </w:pPr>
      <w:r>
        <w:rPr>
          <w:rFonts w:ascii="宋体" w:hAnsi="宋体" w:hint="eastAsia"/>
          <w:szCs w:val="21"/>
        </w:rPr>
        <w:t>29.3成交供应</w:t>
      </w:r>
      <w:proofErr w:type="gramStart"/>
      <w:r>
        <w:rPr>
          <w:rFonts w:ascii="宋体" w:hAnsi="宋体" w:hint="eastAsia"/>
          <w:szCs w:val="21"/>
        </w:rPr>
        <w:t>商拒绝</w:t>
      </w:r>
      <w:proofErr w:type="gramEnd"/>
      <w:r>
        <w:rPr>
          <w:rFonts w:ascii="宋体" w:hAnsi="宋体" w:hint="eastAsia"/>
          <w:szCs w:val="21"/>
        </w:rPr>
        <w:t>签订政府采购合同的，采购人可以按照评审报告推荐的成交候选人名单排序，确定下一候选人为成交供应商，也可以重新开展采购活动。拒绝签订政府采购合同的成交供应商不得参加对该项目重新开展的采购活动。</w:t>
      </w:r>
    </w:p>
    <w:p w14:paraId="3EE49CBB" w14:textId="77777777" w:rsidR="00154C8C" w:rsidRDefault="00000000">
      <w:pPr>
        <w:spacing w:line="360" w:lineRule="auto"/>
        <w:ind w:firstLineChars="200" w:firstLine="420"/>
        <w:rPr>
          <w:rFonts w:ascii="宋体" w:hAnsi="宋体"/>
          <w:szCs w:val="21"/>
        </w:rPr>
      </w:pPr>
      <w:r>
        <w:rPr>
          <w:rFonts w:ascii="宋体" w:hAnsi="宋体" w:hint="eastAsia"/>
          <w:szCs w:val="21"/>
        </w:rPr>
        <w:t>29.4如签订合同并生效后，供应商无故拒绝或延期，除按照合同条款处理外，列入不良行为记录，并给予通报。</w:t>
      </w:r>
    </w:p>
    <w:p w14:paraId="635D7A3D" w14:textId="77777777" w:rsidR="00154C8C" w:rsidRDefault="00000000">
      <w:pPr>
        <w:pStyle w:val="25"/>
        <w:spacing w:before="0"/>
        <w:ind w:firstLine="420"/>
        <w:rPr>
          <w:rFonts w:ascii="宋体" w:hAnsi="宋体"/>
          <w:sz w:val="21"/>
          <w:szCs w:val="21"/>
        </w:rPr>
      </w:pPr>
      <w:r>
        <w:rPr>
          <w:rFonts w:ascii="宋体" w:hAnsi="宋体" w:hint="eastAsia"/>
          <w:sz w:val="21"/>
          <w:szCs w:val="21"/>
        </w:rPr>
        <w:t>29.5采购合同由采购人与成交供应商根据磋商文件、响应文件等内容签订。</w:t>
      </w:r>
    </w:p>
    <w:p w14:paraId="14275ADE" w14:textId="77777777" w:rsidR="00154C8C" w:rsidRDefault="00000000">
      <w:pPr>
        <w:pStyle w:val="25"/>
        <w:spacing w:before="0"/>
        <w:ind w:firstLine="420"/>
        <w:rPr>
          <w:rFonts w:ascii="宋体" w:hAnsi="宋体"/>
          <w:sz w:val="21"/>
          <w:szCs w:val="21"/>
        </w:rPr>
      </w:pPr>
      <w:r>
        <w:rPr>
          <w:rFonts w:ascii="宋体" w:hAnsi="宋体" w:hint="eastAsia"/>
          <w:sz w:val="21"/>
          <w:szCs w:val="21"/>
        </w:rPr>
        <w:t>29.6签订合同时间：成交通知书发出之日起30日内。成交供应商领取成交通知书后，应按规定与采购人签订合同。</w:t>
      </w:r>
    </w:p>
    <w:p w14:paraId="44D5AEEB" w14:textId="77777777" w:rsidR="00154C8C" w:rsidRDefault="00000000">
      <w:pPr>
        <w:spacing w:line="360" w:lineRule="auto"/>
        <w:ind w:firstLineChars="200" w:firstLine="482"/>
        <w:rPr>
          <w:rFonts w:ascii="宋体" w:hAnsi="宋体"/>
          <w:b/>
          <w:bCs/>
          <w:sz w:val="24"/>
        </w:rPr>
      </w:pPr>
      <w:r>
        <w:rPr>
          <w:rFonts w:ascii="宋体" w:hAnsi="宋体" w:hint="eastAsia"/>
          <w:b/>
          <w:bCs/>
          <w:sz w:val="24"/>
        </w:rPr>
        <w:t>30.政府采购合同公告</w:t>
      </w:r>
    </w:p>
    <w:p w14:paraId="54A45705" w14:textId="77777777" w:rsidR="00154C8C" w:rsidRDefault="00000000">
      <w:pPr>
        <w:spacing w:line="360" w:lineRule="auto"/>
        <w:ind w:firstLineChars="200" w:firstLine="420"/>
        <w:rPr>
          <w:rFonts w:ascii="宋体" w:hAnsi="宋体"/>
        </w:rPr>
      </w:pPr>
      <w:r>
        <w:rPr>
          <w:rFonts w:ascii="宋体" w:hAnsi="宋体" w:hint="eastAsia"/>
        </w:rPr>
        <w:t>采购人或者受托采购代理机构应当自政府采购合同签订之日起2个工作日内，将政府采购合同</w:t>
      </w:r>
      <w:r>
        <w:rPr>
          <w:rFonts w:ascii="宋体" w:hAnsi="宋体" w:hint="eastAsia"/>
          <w:bCs/>
        </w:rPr>
        <w:t>在以下媒体上发布</w:t>
      </w:r>
      <w:r>
        <w:rPr>
          <w:rFonts w:ascii="宋体" w:hAnsi="宋体" w:hint="eastAsia"/>
          <w:kern w:val="0"/>
          <w:szCs w:val="21"/>
        </w:rPr>
        <w:t xml:space="preserve"> “广西壮族自治区政府采购网、中国政府采购网”</w:t>
      </w:r>
      <w:r>
        <w:rPr>
          <w:rFonts w:ascii="宋体" w:hAnsi="宋体" w:hint="eastAsia"/>
        </w:rPr>
        <w:t>上公告，但政府采购合同中涉及国家秘密、商业秘密的内容除外。</w:t>
      </w:r>
    </w:p>
    <w:p w14:paraId="3FAB3900" w14:textId="77777777" w:rsidR="00154C8C" w:rsidRDefault="00000000">
      <w:pPr>
        <w:spacing w:line="360" w:lineRule="auto"/>
        <w:ind w:firstLineChars="200" w:firstLine="482"/>
        <w:rPr>
          <w:rFonts w:ascii="宋体" w:hAnsi="宋体"/>
          <w:b/>
          <w:bCs/>
          <w:sz w:val="24"/>
        </w:rPr>
      </w:pPr>
      <w:r>
        <w:rPr>
          <w:rFonts w:ascii="宋体" w:hAnsi="宋体" w:hint="eastAsia"/>
          <w:b/>
          <w:bCs/>
          <w:sz w:val="24"/>
        </w:rPr>
        <w:t>31. 询问、质疑和投诉</w:t>
      </w:r>
    </w:p>
    <w:p w14:paraId="26B69B34" w14:textId="77777777" w:rsidR="00154C8C" w:rsidRDefault="00000000">
      <w:pPr>
        <w:spacing w:line="360" w:lineRule="auto"/>
        <w:ind w:firstLineChars="200" w:firstLine="420"/>
        <w:rPr>
          <w:rFonts w:ascii="宋体" w:hAnsi="宋体"/>
        </w:rPr>
      </w:pPr>
      <w:r>
        <w:rPr>
          <w:rFonts w:ascii="宋体" w:hAnsi="宋体" w:hint="eastAsia"/>
        </w:rPr>
        <w:t>31.1供应商对政府采购活动事项有疑问的，可以向采购人、采购代理机构提出询问，采购人或者采购代理机构应当在3个工作日内对供应</w:t>
      </w:r>
      <w:proofErr w:type="gramStart"/>
      <w:r>
        <w:rPr>
          <w:rFonts w:ascii="宋体" w:hAnsi="宋体" w:hint="eastAsia"/>
        </w:rPr>
        <w:t>商依法</w:t>
      </w:r>
      <w:proofErr w:type="gramEnd"/>
      <w:r>
        <w:rPr>
          <w:rFonts w:ascii="宋体" w:hAnsi="宋体" w:hint="eastAsia"/>
        </w:rPr>
        <w:t>提出的询问</w:t>
      </w:r>
      <w:proofErr w:type="gramStart"/>
      <w:r>
        <w:rPr>
          <w:rFonts w:ascii="宋体" w:hAnsi="宋体" w:hint="eastAsia"/>
        </w:rPr>
        <w:t>作出</w:t>
      </w:r>
      <w:proofErr w:type="gramEnd"/>
      <w:r>
        <w:rPr>
          <w:rFonts w:ascii="宋体" w:hAnsi="宋体" w:hint="eastAsia"/>
        </w:rPr>
        <w:t>答复。</w:t>
      </w:r>
    </w:p>
    <w:p w14:paraId="466CEA70" w14:textId="77777777" w:rsidR="00154C8C" w:rsidRDefault="00000000">
      <w:pPr>
        <w:spacing w:line="360" w:lineRule="auto"/>
        <w:ind w:firstLineChars="200" w:firstLine="420"/>
        <w:rPr>
          <w:rFonts w:ascii="宋体" w:hAnsi="宋体"/>
        </w:rPr>
      </w:pPr>
      <w:r>
        <w:rPr>
          <w:rFonts w:ascii="宋体" w:hAnsi="宋体" w:hint="eastAsia"/>
        </w:rPr>
        <w:t>31.2供应商认为磋商文件、采购过程或者成交结果使自己的合法权益受到损害的，应当在知道或者应知其权益受到损害之日起7个工作日内，以书面形式向采购人、采购代理机构提出质疑，</w:t>
      </w:r>
      <w:r>
        <w:rPr>
          <w:rFonts w:ascii="宋体" w:hAnsi="宋体" w:hint="eastAsia"/>
          <w:shd w:val="clear" w:color="auto" w:fill="FFFFFF"/>
        </w:rPr>
        <w:t>接收质疑函的方式、联系部门、联系电话和通讯地址等信息详见</w:t>
      </w:r>
      <w:r>
        <w:rPr>
          <w:rFonts w:ascii="宋体" w:hAnsi="宋体" w:hint="eastAsia"/>
          <w:szCs w:val="21"/>
        </w:rPr>
        <w:t>“供应商须知前附表”</w:t>
      </w:r>
      <w:r>
        <w:rPr>
          <w:rFonts w:ascii="宋体" w:hAnsi="宋体" w:hint="eastAsia"/>
        </w:rPr>
        <w:t>。</w:t>
      </w:r>
      <w:r>
        <w:rPr>
          <w:rFonts w:ascii="宋体" w:hAnsi="宋体" w:hint="eastAsia"/>
          <w:b/>
          <w:szCs w:val="21"/>
        </w:rPr>
        <w:t xml:space="preserve">具体质疑起算时间及处理方式如下： </w:t>
      </w:r>
    </w:p>
    <w:p w14:paraId="5B6AAEA4" w14:textId="77777777" w:rsidR="00154C8C" w:rsidRDefault="00000000">
      <w:pPr>
        <w:spacing w:line="360" w:lineRule="auto"/>
        <w:ind w:firstLineChars="200" w:firstLine="420"/>
        <w:rPr>
          <w:rFonts w:ascii="宋体" w:hAnsi="宋体"/>
          <w:bCs/>
        </w:rPr>
      </w:pPr>
      <w:r>
        <w:rPr>
          <w:rFonts w:ascii="宋体" w:hAnsi="宋体" w:hint="eastAsia"/>
          <w:bCs/>
        </w:rPr>
        <w:t>（1）潜在供应</w:t>
      </w:r>
      <w:proofErr w:type="gramStart"/>
      <w:r>
        <w:rPr>
          <w:rFonts w:ascii="宋体" w:hAnsi="宋体" w:hint="eastAsia"/>
          <w:bCs/>
        </w:rPr>
        <w:t>商依法</w:t>
      </w:r>
      <w:proofErr w:type="gramEnd"/>
      <w:r>
        <w:rPr>
          <w:rFonts w:ascii="宋体" w:hAnsi="宋体" w:hint="eastAsia"/>
          <w:bCs/>
        </w:rPr>
        <w:t>获取采购文件后，认为采购文件使自己的权益受到损害的，应当在竞争性磋商采购文件公告期限届满之日起7个工作日内提出质疑。</w:t>
      </w:r>
      <w:r>
        <w:rPr>
          <w:rFonts w:ascii="宋体" w:hAnsi="宋体" w:hint="eastAsia"/>
        </w:rPr>
        <w:t>委托代理协议无特殊约定的，</w:t>
      </w:r>
      <w:r>
        <w:rPr>
          <w:rFonts w:ascii="宋体" w:hAnsi="宋体" w:hint="eastAsia"/>
          <w:bCs/>
        </w:rPr>
        <w:t>对竞争性磋商文件中采购需求（</w:t>
      </w:r>
      <w:proofErr w:type="gramStart"/>
      <w:r>
        <w:rPr>
          <w:rFonts w:ascii="宋体" w:hAnsi="宋体" w:hint="eastAsia"/>
          <w:bCs/>
        </w:rPr>
        <w:t>含资格</w:t>
      </w:r>
      <w:proofErr w:type="gramEnd"/>
      <w:r>
        <w:rPr>
          <w:rFonts w:ascii="宋体" w:hAnsi="宋体" w:hint="eastAsia"/>
          <w:bCs/>
        </w:rPr>
        <w:t>要求、采购预算和评分办法）的质疑由采购人受理并负责答复；对竞争性磋商文件中的采购执行程序的质疑由采购代理机构受理并负责答复。</w:t>
      </w:r>
    </w:p>
    <w:p w14:paraId="26BAAF42" w14:textId="77777777" w:rsidR="00154C8C" w:rsidRDefault="00000000">
      <w:pPr>
        <w:spacing w:line="360" w:lineRule="auto"/>
        <w:ind w:firstLineChars="200" w:firstLine="420"/>
        <w:rPr>
          <w:rFonts w:ascii="宋体" w:hAnsi="宋体"/>
          <w:bCs/>
        </w:rPr>
      </w:pPr>
      <w:r>
        <w:rPr>
          <w:rFonts w:ascii="宋体" w:hAnsi="宋体" w:hint="eastAsia"/>
          <w:bCs/>
        </w:rPr>
        <w:t>（2）供应商认为采购过程使自己的权益受到损害的，应当在各采购程序环节结束之日起7个工作日内提出质疑。对采购过程中资格审查、符合性审查等具体评审情况的质疑应向采购人或代理机构提出，</w:t>
      </w:r>
      <w:r>
        <w:rPr>
          <w:rFonts w:ascii="宋体" w:hAnsi="宋体" w:hint="eastAsia"/>
          <w:bCs/>
        </w:rPr>
        <w:lastRenderedPageBreak/>
        <w:t>由采购人或代理机构受理并负责答复；对采购过程中采购执行程序的质疑由采购代理机构受理并负责答复。</w:t>
      </w:r>
    </w:p>
    <w:p w14:paraId="62E23D1C" w14:textId="77777777" w:rsidR="00154C8C" w:rsidRDefault="00000000">
      <w:pPr>
        <w:spacing w:line="360" w:lineRule="auto"/>
        <w:ind w:firstLineChars="200" w:firstLine="420"/>
        <w:rPr>
          <w:rFonts w:ascii="宋体" w:hAnsi="宋体"/>
          <w:bCs/>
        </w:rPr>
      </w:pPr>
      <w:r>
        <w:rPr>
          <w:rFonts w:ascii="宋体" w:hAnsi="宋体" w:hint="eastAsia"/>
          <w:bCs/>
        </w:rPr>
        <w:t>（3）供应商认为成交结果使自己的权益受到损害的，应当在成交结果公告期限届满之日起7个工作日内提出质疑，由采购人受理并负责答复。</w:t>
      </w:r>
    </w:p>
    <w:p w14:paraId="1C4F359D" w14:textId="77777777" w:rsidR="00154C8C" w:rsidRDefault="00000000">
      <w:pPr>
        <w:spacing w:line="360" w:lineRule="auto"/>
        <w:ind w:firstLineChars="200" w:firstLine="420"/>
        <w:rPr>
          <w:rFonts w:ascii="宋体" w:hAnsi="宋体"/>
        </w:rPr>
      </w:pPr>
      <w:r>
        <w:rPr>
          <w:rFonts w:ascii="宋体" w:hAnsi="宋体" w:hint="eastAsia"/>
        </w:rPr>
        <w:t>31.3供应商提出的询问或者质疑超出采购人对采购代理机构委托授权范围的，采购代理机构应当告知供应商向采购人提出。政府采购评审专家应当配合采购人或者采购代理机构答复供应商的询问和质疑。</w:t>
      </w:r>
    </w:p>
    <w:p w14:paraId="25C884BB" w14:textId="77777777" w:rsidR="00154C8C" w:rsidRDefault="00000000">
      <w:pPr>
        <w:spacing w:line="360" w:lineRule="auto"/>
        <w:ind w:firstLineChars="200" w:firstLine="420"/>
        <w:rPr>
          <w:rFonts w:ascii="宋体" w:hAnsi="宋体"/>
        </w:rPr>
      </w:pPr>
      <w:r>
        <w:rPr>
          <w:rFonts w:ascii="宋体" w:hAnsi="宋体" w:hint="eastAsia"/>
        </w:rPr>
        <w:t>31.4 供应商提出质疑应当提交质疑函和必要的证明材料，针对同一采购程序环节的质疑必须在法定质疑期内一次性提出。质疑</w:t>
      </w:r>
      <w:proofErr w:type="gramStart"/>
      <w:r>
        <w:rPr>
          <w:rFonts w:ascii="宋体" w:hAnsi="宋体" w:hint="eastAsia"/>
        </w:rPr>
        <w:t>函应当</w:t>
      </w:r>
      <w:proofErr w:type="gramEnd"/>
      <w:r>
        <w:rPr>
          <w:rFonts w:ascii="宋体" w:hAnsi="宋体" w:hint="eastAsia"/>
        </w:rPr>
        <w:t>包括下列内容</w:t>
      </w:r>
      <w:r>
        <w:rPr>
          <w:rFonts w:ascii="宋体" w:hAnsi="宋体" w:hint="eastAsia"/>
          <w:bCs/>
        </w:rPr>
        <w:t>（质疑函格式后附）</w:t>
      </w:r>
      <w:r>
        <w:rPr>
          <w:rFonts w:ascii="宋体" w:hAnsi="宋体" w:hint="eastAsia"/>
        </w:rPr>
        <w:t>：</w:t>
      </w:r>
    </w:p>
    <w:p w14:paraId="1898B25B" w14:textId="77777777" w:rsidR="00154C8C" w:rsidRDefault="00000000">
      <w:pPr>
        <w:spacing w:line="360" w:lineRule="auto"/>
        <w:ind w:firstLineChars="200" w:firstLine="420"/>
        <w:rPr>
          <w:rFonts w:ascii="宋体" w:hAnsi="宋体"/>
        </w:rPr>
      </w:pPr>
      <w:r>
        <w:rPr>
          <w:rFonts w:ascii="宋体" w:hAnsi="宋体" w:hint="eastAsia"/>
        </w:rPr>
        <w:t>（1）供应商的姓名或者名称、地址、邮编、联系人及联系电话；</w:t>
      </w:r>
    </w:p>
    <w:p w14:paraId="34FF1E48" w14:textId="77777777" w:rsidR="00154C8C" w:rsidRDefault="00000000">
      <w:pPr>
        <w:spacing w:line="360" w:lineRule="auto"/>
        <w:ind w:firstLineChars="200" w:firstLine="420"/>
        <w:rPr>
          <w:rFonts w:ascii="宋体" w:hAnsi="宋体"/>
        </w:rPr>
      </w:pPr>
      <w:r>
        <w:rPr>
          <w:rFonts w:ascii="宋体" w:hAnsi="宋体" w:hint="eastAsia"/>
        </w:rPr>
        <w:t>（2）质疑项目的名称、编号；</w:t>
      </w:r>
    </w:p>
    <w:p w14:paraId="3A39861A" w14:textId="77777777" w:rsidR="00154C8C" w:rsidRDefault="00000000">
      <w:pPr>
        <w:spacing w:line="360" w:lineRule="auto"/>
        <w:ind w:firstLineChars="200" w:firstLine="420"/>
        <w:rPr>
          <w:rFonts w:ascii="宋体" w:hAnsi="宋体"/>
        </w:rPr>
      </w:pPr>
      <w:r>
        <w:rPr>
          <w:rFonts w:ascii="宋体" w:hAnsi="宋体" w:hint="eastAsia"/>
        </w:rPr>
        <w:t>（3）具体、明确的质疑事项和与质疑事项相关的请求；</w:t>
      </w:r>
    </w:p>
    <w:p w14:paraId="4BDA5408" w14:textId="77777777" w:rsidR="00154C8C" w:rsidRDefault="00000000">
      <w:pPr>
        <w:spacing w:line="360" w:lineRule="auto"/>
        <w:ind w:firstLineChars="200" w:firstLine="420"/>
        <w:rPr>
          <w:rFonts w:ascii="宋体" w:hAnsi="宋体"/>
        </w:rPr>
      </w:pPr>
      <w:r>
        <w:rPr>
          <w:rFonts w:ascii="宋体" w:hAnsi="宋体" w:hint="eastAsia"/>
        </w:rPr>
        <w:t>（4）事实依据；</w:t>
      </w:r>
    </w:p>
    <w:p w14:paraId="11D6A6C7" w14:textId="77777777" w:rsidR="00154C8C" w:rsidRDefault="00000000">
      <w:pPr>
        <w:spacing w:line="360" w:lineRule="auto"/>
        <w:ind w:firstLineChars="200" w:firstLine="420"/>
        <w:rPr>
          <w:rFonts w:ascii="宋体" w:hAnsi="宋体"/>
        </w:rPr>
      </w:pPr>
      <w:r>
        <w:rPr>
          <w:rFonts w:ascii="宋体" w:hAnsi="宋体" w:hint="eastAsia"/>
        </w:rPr>
        <w:t>（5）必要的法律依据；</w:t>
      </w:r>
    </w:p>
    <w:p w14:paraId="72C8DB09" w14:textId="77777777" w:rsidR="00154C8C" w:rsidRDefault="00000000">
      <w:pPr>
        <w:spacing w:line="360" w:lineRule="auto"/>
        <w:ind w:firstLineChars="200" w:firstLine="420"/>
        <w:rPr>
          <w:rFonts w:ascii="宋体" w:hAnsi="宋体"/>
        </w:rPr>
      </w:pPr>
      <w:r>
        <w:rPr>
          <w:rFonts w:ascii="宋体" w:hAnsi="宋体" w:hint="eastAsia"/>
        </w:rPr>
        <w:t>（6）提出质疑的日期。</w:t>
      </w:r>
    </w:p>
    <w:p w14:paraId="1E87D1B2" w14:textId="77777777" w:rsidR="00154C8C" w:rsidRDefault="00000000">
      <w:pPr>
        <w:spacing w:line="360" w:lineRule="auto"/>
        <w:ind w:firstLineChars="200" w:firstLine="420"/>
        <w:rPr>
          <w:rFonts w:ascii="宋体" w:hAnsi="宋体"/>
        </w:rPr>
      </w:pPr>
      <w:r>
        <w:rPr>
          <w:rFonts w:ascii="宋体" w:hAnsi="宋体" w:hint="eastAsia"/>
        </w:rPr>
        <w:t>供应商为自然人的，应当由本人签字；供应商为法人或者其他组织的，应当由法定代表人、主要负责人，或者其委托代理人签字或者盖章，并加盖公章。</w:t>
      </w:r>
    </w:p>
    <w:p w14:paraId="5B846304" w14:textId="77777777" w:rsidR="00154C8C" w:rsidRDefault="00000000">
      <w:pPr>
        <w:spacing w:line="360" w:lineRule="auto"/>
        <w:ind w:firstLineChars="200" w:firstLine="420"/>
        <w:rPr>
          <w:rFonts w:ascii="宋体" w:hAnsi="宋体"/>
        </w:rPr>
      </w:pPr>
      <w:r>
        <w:rPr>
          <w:rFonts w:ascii="宋体" w:hAnsi="宋体" w:hint="eastAsia"/>
        </w:rPr>
        <w:t>31.5采购人、采购代理机构认为供应商质疑不成立，或者成立但未对成交结果构成影响的，继续开展采购活动；认为供应商质疑成立且影响或者可能影响成交结果的，按照下列情况处理：</w:t>
      </w:r>
    </w:p>
    <w:p w14:paraId="00D789FE" w14:textId="77777777" w:rsidR="00154C8C" w:rsidRDefault="00000000">
      <w:pPr>
        <w:spacing w:line="360" w:lineRule="auto"/>
        <w:ind w:firstLineChars="200" w:firstLine="420"/>
        <w:rPr>
          <w:rFonts w:ascii="宋体" w:hAnsi="宋体"/>
        </w:rPr>
      </w:pPr>
      <w:r>
        <w:rPr>
          <w:rFonts w:ascii="宋体" w:hAnsi="宋体" w:hint="eastAsia"/>
        </w:rPr>
        <w:t>（一）对采购文件提出的质疑，依法通过澄清或者修改可以继续开展采购活动的，澄清或者修改采购文件后继续开展采购活动；否则应当修改采购文件后重新开展采购活动。</w:t>
      </w:r>
    </w:p>
    <w:p w14:paraId="67D57A36" w14:textId="77777777" w:rsidR="00154C8C" w:rsidRDefault="00000000">
      <w:pPr>
        <w:spacing w:line="360" w:lineRule="auto"/>
        <w:ind w:firstLineChars="200" w:firstLine="420"/>
        <w:rPr>
          <w:rFonts w:ascii="宋体" w:hAnsi="宋体"/>
        </w:rPr>
      </w:pPr>
      <w:r>
        <w:rPr>
          <w:rFonts w:ascii="宋体" w:hAnsi="宋体" w:hint="eastAsia"/>
        </w:rPr>
        <w:t>（二）对采购过程或者成交结果提出的质疑，合格供应</w:t>
      </w:r>
      <w:proofErr w:type="gramStart"/>
      <w:r>
        <w:rPr>
          <w:rFonts w:ascii="宋体" w:hAnsi="宋体" w:hint="eastAsia"/>
        </w:rPr>
        <w:t>商符合</w:t>
      </w:r>
      <w:proofErr w:type="gramEnd"/>
      <w:r>
        <w:rPr>
          <w:rFonts w:ascii="宋体" w:hAnsi="宋体" w:hint="eastAsia"/>
        </w:rPr>
        <w:t>法定数量时，可以从合格的成交候选人中另行确定成交供应商的，应当依法另行确定成交供应商；否则应当重新开展采购活动。</w:t>
      </w:r>
    </w:p>
    <w:p w14:paraId="03BE5884" w14:textId="77777777" w:rsidR="00154C8C" w:rsidRDefault="00000000">
      <w:pPr>
        <w:spacing w:line="360" w:lineRule="auto"/>
        <w:ind w:firstLineChars="200" w:firstLine="420"/>
        <w:rPr>
          <w:rFonts w:ascii="宋体" w:hAnsi="宋体"/>
        </w:rPr>
      </w:pPr>
      <w:r>
        <w:rPr>
          <w:rFonts w:ascii="宋体" w:hAnsi="宋体" w:hint="eastAsia"/>
        </w:rPr>
        <w:t>质疑答复导致成交结果改变的，采购人或者采购代理机构应当将有关情况书面报告本级财政部门。</w:t>
      </w:r>
    </w:p>
    <w:p w14:paraId="3856784D" w14:textId="77777777" w:rsidR="00154C8C" w:rsidRDefault="00000000">
      <w:pPr>
        <w:spacing w:line="360" w:lineRule="auto"/>
        <w:ind w:firstLineChars="200" w:firstLine="420"/>
        <w:rPr>
          <w:rFonts w:ascii="宋体" w:hAnsi="宋体"/>
        </w:rPr>
      </w:pPr>
      <w:bookmarkStart w:id="33" w:name="_Toc80205930"/>
      <w:r>
        <w:rPr>
          <w:rFonts w:ascii="宋体" w:hAnsi="宋体" w:hint="eastAsia"/>
        </w:rPr>
        <w:t>31.6投诉的权利。质疑供应商对采购人、采购代理机构的答复不满意，或者采购人、采购代理机构未在规定时间内</w:t>
      </w:r>
      <w:proofErr w:type="gramStart"/>
      <w:r>
        <w:rPr>
          <w:rFonts w:ascii="宋体" w:hAnsi="宋体" w:hint="eastAsia"/>
        </w:rPr>
        <w:t>作出</w:t>
      </w:r>
      <w:proofErr w:type="gramEnd"/>
      <w:r>
        <w:rPr>
          <w:rFonts w:ascii="宋体" w:hAnsi="宋体" w:hint="eastAsia"/>
        </w:rPr>
        <w:t>答复的，可以在答复期满后15个工作日内向《政府采购质疑和投诉办法》（财政部令第94号）第六条规定的财政部门提起投诉（投诉书格式后附），受理投诉方式见“供应商须知前附表”。</w:t>
      </w:r>
    </w:p>
    <w:p w14:paraId="6851EC39" w14:textId="77777777" w:rsidR="00154C8C" w:rsidRDefault="00000000">
      <w:pPr>
        <w:pStyle w:val="3"/>
        <w:spacing w:before="0" w:after="0" w:line="360" w:lineRule="auto"/>
        <w:ind w:firstLineChars="98" w:firstLine="315"/>
        <w:rPr>
          <w:rFonts w:ascii="宋体" w:hAnsi="宋体"/>
        </w:rPr>
      </w:pPr>
      <w:bookmarkStart w:id="34" w:name="_Toc19875"/>
      <w:bookmarkEnd w:id="33"/>
      <w:bookmarkEnd w:id="34"/>
      <w:r>
        <w:rPr>
          <w:rFonts w:ascii="宋体" w:hAnsi="宋体" w:hint="eastAsia"/>
        </w:rPr>
        <w:t>六</w:t>
      </w:r>
      <w:r>
        <w:rPr>
          <w:rFonts w:ascii="宋体" w:hAnsi="宋体" w:hint="eastAsia"/>
          <w:b w:val="0"/>
        </w:rPr>
        <w:t>、验收</w:t>
      </w:r>
    </w:p>
    <w:p w14:paraId="29E04723" w14:textId="77777777" w:rsidR="00154C8C" w:rsidRDefault="00000000">
      <w:pPr>
        <w:tabs>
          <w:tab w:val="left" w:pos="0"/>
        </w:tabs>
        <w:spacing w:line="360" w:lineRule="auto"/>
        <w:ind w:firstLineChars="200" w:firstLine="482"/>
        <w:rPr>
          <w:rFonts w:ascii="宋体" w:hAnsi="宋体"/>
          <w:b/>
          <w:bCs/>
          <w:sz w:val="24"/>
        </w:rPr>
      </w:pPr>
      <w:r>
        <w:rPr>
          <w:rFonts w:ascii="宋体" w:hAnsi="宋体" w:hint="eastAsia"/>
          <w:b/>
          <w:bCs/>
          <w:sz w:val="24"/>
        </w:rPr>
        <w:t>32.验收</w:t>
      </w:r>
    </w:p>
    <w:p w14:paraId="1C15C9EE" w14:textId="77777777" w:rsidR="00154C8C" w:rsidRDefault="00000000">
      <w:pPr>
        <w:tabs>
          <w:tab w:val="left" w:pos="0"/>
        </w:tabs>
        <w:spacing w:line="360" w:lineRule="auto"/>
        <w:ind w:firstLineChars="200" w:firstLine="420"/>
        <w:rPr>
          <w:rFonts w:ascii="宋体" w:hAnsi="宋体"/>
          <w:kern w:val="0"/>
          <w:szCs w:val="21"/>
        </w:rPr>
      </w:pPr>
      <w:r>
        <w:rPr>
          <w:rFonts w:ascii="宋体" w:hAnsi="宋体" w:hint="eastAsia"/>
          <w:kern w:val="0"/>
          <w:szCs w:val="21"/>
        </w:rPr>
        <w:t>32.1采购人会同实际使用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0AF07C7E" w14:textId="77777777" w:rsidR="00154C8C" w:rsidRDefault="00000000">
      <w:pPr>
        <w:tabs>
          <w:tab w:val="left" w:pos="0"/>
        </w:tabs>
        <w:spacing w:line="360" w:lineRule="auto"/>
        <w:ind w:firstLineChars="200" w:firstLine="420"/>
        <w:rPr>
          <w:rFonts w:ascii="宋体" w:hAnsi="宋体"/>
          <w:kern w:val="0"/>
          <w:szCs w:val="21"/>
        </w:rPr>
      </w:pPr>
      <w:r>
        <w:rPr>
          <w:rFonts w:ascii="宋体" w:hAnsi="宋体" w:hint="eastAsia"/>
          <w:kern w:val="0"/>
          <w:szCs w:val="21"/>
        </w:rPr>
        <w:t>32.2采购人可以邀请参加本项目的其他供应商或者第三方机构参与验收。参与验收的供应商或者第三方机构的意见作为</w:t>
      </w:r>
      <w:proofErr w:type="gramStart"/>
      <w:r>
        <w:rPr>
          <w:rFonts w:ascii="宋体" w:hAnsi="宋体" w:hint="eastAsia"/>
          <w:kern w:val="0"/>
          <w:szCs w:val="21"/>
        </w:rPr>
        <w:t>验收书</w:t>
      </w:r>
      <w:proofErr w:type="gramEnd"/>
      <w:r>
        <w:rPr>
          <w:rFonts w:ascii="宋体" w:hAnsi="宋体" w:hint="eastAsia"/>
          <w:kern w:val="0"/>
          <w:szCs w:val="21"/>
        </w:rPr>
        <w:t>的参考资料一并存档。</w:t>
      </w:r>
    </w:p>
    <w:p w14:paraId="46E496C2" w14:textId="77777777" w:rsidR="00154C8C" w:rsidRDefault="00000000">
      <w:pPr>
        <w:tabs>
          <w:tab w:val="left" w:pos="0"/>
        </w:tabs>
        <w:spacing w:line="360" w:lineRule="auto"/>
        <w:ind w:firstLineChars="200" w:firstLine="420"/>
        <w:rPr>
          <w:rFonts w:ascii="宋体" w:hAnsi="宋体"/>
          <w:kern w:val="0"/>
          <w:szCs w:val="21"/>
        </w:rPr>
      </w:pPr>
      <w:r>
        <w:rPr>
          <w:rFonts w:ascii="宋体" w:hAnsi="宋体" w:hint="eastAsia"/>
          <w:kern w:val="0"/>
          <w:szCs w:val="21"/>
        </w:rPr>
        <w:t>32.3严格按照采购合同开展履约验收。采购人成立验收小组，按照采购合同的约定对供应商履约情况进行验收。验收时，按照采购合同的约定对每一项技术、服务、安全标准的履约情况进行确认。验收</w:t>
      </w:r>
      <w:r>
        <w:rPr>
          <w:rFonts w:ascii="宋体" w:hAnsi="宋体" w:hint="eastAsia"/>
          <w:kern w:val="0"/>
          <w:szCs w:val="21"/>
        </w:rPr>
        <w:lastRenderedPageBreak/>
        <w:t>结束后，应当出具验收书，列明各项标准的验收情况及项目总体评价，由验收双方共同签署。验收结果与采购合同约定的资金支付及履约保证金返还条件挂钩。履约验收的各项资料应当存档备查。</w:t>
      </w:r>
    </w:p>
    <w:p w14:paraId="4A787807" w14:textId="77777777" w:rsidR="00154C8C" w:rsidRDefault="00000000">
      <w:pPr>
        <w:tabs>
          <w:tab w:val="left" w:pos="0"/>
        </w:tabs>
        <w:spacing w:line="360" w:lineRule="auto"/>
        <w:ind w:firstLineChars="200" w:firstLine="420"/>
        <w:rPr>
          <w:rFonts w:ascii="宋体" w:hAnsi="宋体"/>
          <w:kern w:val="0"/>
          <w:szCs w:val="21"/>
        </w:rPr>
      </w:pPr>
      <w:r>
        <w:rPr>
          <w:rFonts w:ascii="宋体" w:hAnsi="宋体" w:hint="eastAsia"/>
          <w:kern w:val="0"/>
          <w:szCs w:val="21"/>
        </w:rPr>
        <w:t>32.4验收合格的项目，实际使用人将根据采购合同的约定及时向供应商支付采购资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0AA17F6F" w14:textId="77777777" w:rsidR="00154C8C" w:rsidRDefault="00000000">
      <w:pPr>
        <w:pStyle w:val="3"/>
        <w:spacing w:before="0" w:after="0" w:line="360" w:lineRule="auto"/>
        <w:ind w:firstLineChars="100" w:firstLine="320"/>
        <w:rPr>
          <w:rFonts w:ascii="宋体" w:hAnsi="宋体"/>
          <w:b w:val="0"/>
          <w:bCs w:val="0"/>
        </w:rPr>
      </w:pPr>
      <w:bookmarkStart w:id="35" w:name="_Toc10719"/>
      <w:bookmarkEnd w:id="35"/>
      <w:r>
        <w:rPr>
          <w:rFonts w:ascii="宋体" w:hAnsi="宋体" w:hint="eastAsia"/>
          <w:b w:val="0"/>
          <w:bCs w:val="0"/>
        </w:rPr>
        <w:t>七、其他事项</w:t>
      </w:r>
    </w:p>
    <w:p w14:paraId="70A28576" w14:textId="77777777" w:rsidR="00154C8C" w:rsidRDefault="00000000">
      <w:pPr>
        <w:spacing w:line="360" w:lineRule="auto"/>
        <w:ind w:firstLineChars="200" w:firstLine="482"/>
        <w:rPr>
          <w:rFonts w:ascii="宋体" w:hAnsi="宋体"/>
          <w:b/>
          <w:bCs/>
          <w:sz w:val="24"/>
        </w:rPr>
      </w:pPr>
      <w:r>
        <w:rPr>
          <w:rFonts w:ascii="宋体" w:hAnsi="宋体" w:hint="eastAsia"/>
          <w:b/>
          <w:bCs/>
          <w:sz w:val="24"/>
        </w:rPr>
        <w:t>33.代理服务费</w:t>
      </w:r>
    </w:p>
    <w:p w14:paraId="25E6EC4A" w14:textId="77777777" w:rsidR="00154C8C" w:rsidRDefault="00000000">
      <w:pPr>
        <w:tabs>
          <w:tab w:val="left" w:pos="2835"/>
        </w:tabs>
        <w:spacing w:line="360" w:lineRule="auto"/>
        <w:ind w:firstLineChars="200" w:firstLine="420"/>
        <w:rPr>
          <w:rFonts w:ascii="宋体" w:hAnsi="宋体"/>
          <w:szCs w:val="21"/>
        </w:rPr>
      </w:pPr>
      <w:r>
        <w:rPr>
          <w:rFonts w:ascii="宋体" w:hAnsi="宋体" w:hint="eastAsia"/>
          <w:szCs w:val="21"/>
        </w:rPr>
        <w:t>代理服务收费标准及缴费账户详见“供应商须知前附表”，供应商为联合体的，可以由联合体中的一方或者多方共同交纳代理服务费。</w:t>
      </w:r>
    </w:p>
    <w:p w14:paraId="2703A66E" w14:textId="77777777" w:rsidR="00154C8C" w:rsidRDefault="00000000">
      <w:pPr>
        <w:spacing w:line="360" w:lineRule="auto"/>
        <w:ind w:firstLineChars="200" w:firstLine="482"/>
        <w:rPr>
          <w:rFonts w:ascii="宋体" w:hAnsi="宋体"/>
          <w:b/>
          <w:bCs/>
          <w:sz w:val="24"/>
        </w:rPr>
      </w:pPr>
      <w:r>
        <w:rPr>
          <w:rFonts w:ascii="宋体" w:hAnsi="宋体" w:hint="eastAsia"/>
          <w:b/>
          <w:bCs/>
          <w:sz w:val="24"/>
        </w:rPr>
        <w:t>34.需要补充的其他内容</w:t>
      </w:r>
    </w:p>
    <w:p w14:paraId="521491BE" w14:textId="77777777" w:rsidR="00154C8C" w:rsidRDefault="00000000">
      <w:pPr>
        <w:spacing w:line="360" w:lineRule="auto"/>
        <w:ind w:firstLineChars="200" w:firstLine="420"/>
        <w:rPr>
          <w:rFonts w:ascii="宋体" w:hAnsi="宋体"/>
          <w:szCs w:val="21"/>
        </w:rPr>
      </w:pPr>
      <w:r>
        <w:rPr>
          <w:rFonts w:ascii="宋体" w:hAnsi="宋体" w:hint="eastAsia"/>
          <w:szCs w:val="21"/>
        </w:rPr>
        <w:t>34.1本磋商文件解释规则详见“供应商须知前附表”。</w:t>
      </w:r>
    </w:p>
    <w:p w14:paraId="7A28004F" w14:textId="77777777" w:rsidR="00154C8C" w:rsidRDefault="00000000">
      <w:pPr>
        <w:spacing w:line="360" w:lineRule="auto"/>
        <w:ind w:firstLineChars="200" w:firstLine="420"/>
        <w:rPr>
          <w:rFonts w:ascii="宋体" w:hAnsi="宋体"/>
          <w:szCs w:val="21"/>
        </w:rPr>
      </w:pPr>
      <w:r>
        <w:rPr>
          <w:rFonts w:ascii="宋体" w:hAnsi="宋体" w:hint="eastAsia"/>
          <w:szCs w:val="21"/>
        </w:rPr>
        <w:t>34.2 其他事项详见“供应商须知前附表”。</w:t>
      </w:r>
    </w:p>
    <w:p w14:paraId="6BA0D22E" w14:textId="77777777" w:rsidR="00154C8C" w:rsidRDefault="00000000">
      <w:pPr>
        <w:spacing w:line="360" w:lineRule="auto"/>
        <w:ind w:firstLineChars="200" w:firstLine="420"/>
        <w:rPr>
          <w:rFonts w:ascii="宋体" w:hAnsi="宋体"/>
          <w:szCs w:val="21"/>
        </w:rPr>
      </w:pPr>
      <w:r>
        <w:rPr>
          <w:rFonts w:ascii="宋体" w:hAnsi="宋体" w:hint="eastAsia"/>
          <w:szCs w:val="21"/>
        </w:rPr>
        <w:t>34.3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w:t>
      </w:r>
      <w:r>
        <w:rPr>
          <w:rFonts w:ascii="宋体" w:hAnsi="宋体" w:hint="eastAsia"/>
          <w:kern w:val="0"/>
          <w:szCs w:val="21"/>
        </w:rPr>
        <w:t>服务由中小企业承接，即提供服务的人员为中小企业依照《中华人民共和国劳动合同法》订立劳动合同的从业人员，不对其中涉及的货物的制造商和工程承建商</w:t>
      </w:r>
      <w:proofErr w:type="gramStart"/>
      <w:r>
        <w:rPr>
          <w:rFonts w:ascii="宋体" w:hAnsi="宋体" w:hint="eastAsia"/>
          <w:kern w:val="0"/>
          <w:szCs w:val="21"/>
        </w:rPr>
        <w:t>作出</w:t>
      </w:r>
      <w:proofErr w:type="gramEnd"/>
      <w:r>
        <w:rPr>
          <w:rFonts w:ascii="宋体" w:hAnsi="宋体" w:hint="eastAsia"/>
          <w:kern w:val="0"/>
          <w:szCs w:val="21"/>
        </w:rPr>
        <w:t>要求的</w:t>
      </w:r>
      <w:r>
        <w:rPr>
          <w:rFonts w:ascii="宋体" w:hAnsi="宋体" w:hint="eastAsia"/>
          <w:szCs w:val="21"/>
        </w:rPr>
        <w:t>，享受本文件规定的中小企业扶持政策。</w:t>
      </w:r>
    </w:p>
    <w:p w14:paraId="13AC15BE" w14:textId="77777777" w:rsidR="00154C8C" w:rsidRDefault="00000000">
      <w:pPr>
        <w:spacing w:line="360" w:lineRule="auto"/>
        <w:ind w:firstLineChars="200" w:firstLine="420"/>
        <w:rPr>
          <w:rFonts w:ascii="宋体" w:hAnsi="宋体"/>
          <w:szCs w:val="21"/>
        </w:rPr>
      </w:pPr>
      <w:r>
        <w:rPr>
          <w:rFonts w:ascii="宋体" w:hAnsi="宋体" w:hint="eastAsia"/>
          <w:szCs w:val="21"/>
        </w:rPr>
        <w:t>以联合体形</w:t>
      </w:r>
      <w:proofErr w:type="gramStart"/>
      <w:r>
        <w:rPr>
          <w:rFonts w:ascii="宋体" w:hAnsi="宋体" w:hint="eastAsia"/>
          <w:szCs w:val="21"/>
        </w:rPr>
        <w:t>式参加</w:t>
      </w:r>
      <w:proofErr w:type="gramEnd"/>
      <w:r>
        <w:rPr>
          <w:rFonts w:ascii="宋体" w:hAnsi="宋体" w:hint="eastAsia"/>
          <w:szCs w:val="21"/>
        </w:rPr>
        <w:t>政府采购活动，联合体各方均为中小企业的，联合体视同中小企业。其中，联合体各方均为小</w:t>
      </w:r>
      <w:proofErr w:type="gramStart"/>
      <w:r>
        <w:rPr>
          <w:rFonts w:ascii="宋体" w:hAnsi="宋体" w:hint="eastAsia"/>
          <w:szCs w:val="21"/>
        </w:rPr>
        <w:t>微企业</w:t>
      </w:r>
      <w:proofErr w:type="gramEnd"/>
      <w:r>
        <w:rPr>
          <w:rFonts w:ascii="宋体" w:hAnsi="宋体" w:hint="eastAsia"/>
          <w:szCs w:val="21"/>
        </w:rPr>
        <w:t>的，联合体视同小微企业。</w:t>
      </w:r>
    </w:p>
    <w:p w14:paraId="4BCAC435" w14:textId="77777777" w:rsidR="00154C8C" w:rsidRDefault="00000000">
      <w:pPr>
        <w:spacing w:line="360" w:lineRule="auto"/>
        <w:ind w:firstLineChars="200" w:firstLine="420"/>
        <w:rPr>
          <w:rFonts w:ascii="宋体" w:hAnsi="宋体"/>
          <w:szCs w:val="21"/>
        </w:rPr>
      </w:pPr>
      <w:r>
        <w:rPr>
          <w:rFonts w:ascii="宋体" w:hAnsi="宋体" w:hint="eastAsia"/>
          <w:szCs w:val="21"/>
        </w:rPr>
        <w:t>依据本文件规定享受扶持政策获得政府采购合同的，小</w:t>
      </w:r>
      <w:proofErr w:type="gramStart"/>
      <w:r>
        <w:rPr>
          <w:rFonts w:ascii="宋体" w:hAnsi="宋体" w:hint="eastAsia"/>
          <w:szCs w:val="21"/>
        </w:rPr>
        <w:t>微企业</w:t>
      </w:r>
      <w:proofErr w:type="gramEnd"/>
      <w:r>
        <w:rPr>
          <w:rFonts w:ascii="宋体" w:hAnsi="宋体" w:hint="eastAsia"/>
          <w:szCs w:val="21"/>
        </w:rPr>
        <w:t>不得将合同分包给大中型企业，中型企业不得将合同分包给大型企业。</w:t>
      </w:r>
    </w:p>
    <w:p w14:paraId="3CD60935" w14:textId="77777777" w:rsidR="00154C8C" w:rsidRDefault="00000000">
      <w:pPr>
        <w:spacing w:line="360" w:lineRule="auto"/>
        <w:ind w:firstLineChars="200" w:firstLine="420"/>
        <w:rPr>
          <w:rFonts w:ascii="宋体" w:hAnsi="宋体"/>
          <w:b/>
          <w:kern w:val="0"/>
          <w:sz w:val="20"/>
          <w:szCs w:val="21"/>
        </w:rPr>
      </w:pPr>
      <w:r>
        <w:br w:type="page"/>
      </w:r>
    </w:p>
    <w:p w14:paraId="7A2C1BEE" w14:textId="77777777" w:rsidR="00154C8C" w:rsidRDefault="00000000">
      <w:pPr>
        <w:pStyle w:val="1"/>
        <w:jc w:val="center"/>
        <w:rPr>
          <w:rFonts w:ascii="宋体" w:hAnsi="宋体"/>
        </w:rPr>
      </w:pPr>
      <w:bookmarkStart w:id="36" w:name="_Toc11560"/>
      <w:bookmarkEnd w:id="36"/>
      <w:r>
        <w:rPr>
          <w:rFonts w:ascii="宋体" w:hAnsi="宋体" w:hint="eastAsia"/>
        </w:rPr>
        <w:lastRenderedPageBreak/>
        <w:t>第四章  评审程序、评审方法和评审标准</w:t>
      </w:r>
    </w:p>
    <w:p w14:paraId="093865F6" w14:textId="77777777" w:rsidR="00154C8C" w:rsidRDefault="00000000">
      <w:pPr>
        <w:pStyle w:val="2"/>
        <w:jc w:val="center"/>
        <w:rPr>
          <w:rFonts w:ascii="宋体" w:hAnsi="宋体"/>
          <w:b w:val="0"/>
        </w:rPr>
      </w:pPr>
      <w:bookmarkStart w:id="37" w:name="_Toc30018"/>
      <w:bookmarkEnd w:id="37"/>
      <w:r>
        <w:rPr>
          <w:rFonts w:ascii="宋体" w:hAnsi="宋体" w:hint="eastAsia"/>
          <w:b w:val="0"/>
        </w:rPr>
        <w:t>第一节 评审程序和评审方法</w:t>
      </w:r>
    </w:p>
    <w:p w14:paraId="53AC4271" w14:textId="77777777" w:rsidR="00154C8C" w:rsidRDefault="00000000">
      <w:pPr>
        <w:spacing w:line="360" w:lineRule="auto"/>
        <w:ind w:firstLineChars="200" w:firstLine="482"/>
        <w:rPr>
          <w:rFonts w:ascii="宋体" w:hAnsi="宋体"/>
          <w:b/>
          <w:bCs/>
          <w:sz w:val="24"/>
        </w:rPr>
      </w:pPr>
      <w:r>
        <w:rPr>
          <w:rFonts w:ascii="宋体" w:hAnsi="宋体" w:hint="eastAsia"/>
          <w:b/>
          <w:bCs/>
          <w:sz w:val="24"/>
        </w:rPr>
        <w:t>1.确认磋商文件</w:t>
      </w:r>
    </w:p>
    <w:p w14:paraId="127DCC1C" w14:textId="77777777" w:rsidR="00154C8C" w:rsidRDefault="00000000">
      <w:pPr>
        <w:spacing w:line="360" w:lineRule="auto"/>
        <w:ind w:firstLineChars="200" w:firstLine="420"/>
        <w:rPr>
          <w:rFonts w:ascii="宋体" w:hAnsi="宋体"/>
          <w:szCs w:val="21"/>
        </w:rPr>
      </w:pPr>
      <w:r>
        <w:rPr>
          <w:rFonts w:ascii="宋体" w:hAnsi="宋体" w:hint="eastAsia"/>
          <w:szCs w:val="21"/>
        </w:rPr>
        <w:t>由磋商小组确认磋商文件。</w:t>
      </w:r>
    </w:p>
    <w:p w14:paraId="7F0C0697" w14:textId="77777777" w:rsidR="00154C8C" w:rsidRDefault="00000000">
      <w:pPr>
        <w:spacing w:line="360" w:lineRule="auto"/>
        <w:ind w:firstLineChars="200" w:firstLine="482"/>
        <w:rPr>
          <w:rFonts w:ascii="宋体" w:hAnsi="宋体"/>
          <w:b/>
          <w:bCs/>
          <w:sz w:val="24"/>
        </w:rPr>
      </w:pPr>
      <w:r>
        <w:rPr>
          <w:rFonts w:ascii="宋体" w:hAnsi="宋体" w:hint="eastAsia"/>
          <w:b/>
          <w:bCs/>
          <w:sz w:val="24"/>
        </w:rPr>
        <w:t>2.资格审查</w:t>
      </w:r>
    </w:p>
    <w:p w14:paraId="0B65C672" w14:textId="77777777" w:rsidR="00154C8C" w:rsidRDefault="00000000">
      <w:pPr>
        <w:snapToGrid w:val="0"/>
        <w:spacing w:line="360" w:lineRule="auto"/>
        <w:ind w:firstLineChars="200" w:firstLine="420"/>
        <w:rPr>
          <w:rFonts w:ascii="宋体" w:hAnsi="宋体"/>
          <w:szCs w:val="21"/>
        </w:rPr>
      </w:pPr>
      <w:r>
        <w:rPr>
          <w:rFonts w:ascii="宋体" w:hAnsi="宋体" w:hint="eastAsia"/>
          <w:szCs w:val="21"/>
        </w:rPr>
        <w:t>2.1响应文件开启后，磋商小组依法对供应商的资格证明文件进行审查。</w:t>
      </w:r>
    </w:p>
    <w:p w14:paraId="5A7AB2FE" w14:textId="77777777" w:rsidR="00154C8C" w:rsidRDefault="00000000">
      <w:pPr>
        <w:snapToGrid w:val="0"/>
        <w:spacing w:line="360" w:lineRule="auto"/>
        <w:ind w:firstLineChars="200" w:firstLine="420"/>
        <w:rPr>
          <w:rFonts w:ascii="宋体" w:hAnsi="宋体"/>
          <w:szCs w:val="21"/>
        </w:rPr>
      </w:pPr>
      <w:r>
        <w:rPr>
          <w:rFonts w:ascii="宋体" w:hAnsi="宋体" w:hint="eastAsia"/>
          <w:szCs w:val="21"/>
        </w:rPr>
        <w:t>注：采购人代表或者采购代理机构在资格审查结束前，对供应商进行信用查询。</w:t>
      </w:r>
    </w:p>
    <w:p w14:paraId="3031A13A" w14:textId="77777777" w:rsidR="00154C8C" w:rsidRDefault="00000000">
      <w:pPr>
        <w:snapToGrid w:val="0"/>
        <w:spacing w:line="360" w:lineRule="auto"/>
        <w:ind w:firstLineChars="200" w:firstLine="420"/>
        <w:jc w:val="left"/>
        <w:rPr>
          <w:rFonts w:ascii="宋体" w:hAnsi="宋体"/>
          <w:szCs w:val="21"/>
        </w:rPr>
      </w:pPr>
      <w:r>
        <w:rPr>
          <w:rFonts w:ascii="宋体" w:hAnsi="宋体" w:hint="eastAsia"/>
          <w:szCs w:val="21"/>
        </w:rPr>
        <w:t>（1）查询渠道：“广西政府采购云”平台“信用中国”网站(</w:t>
      </w:r>
      <w:hyperlink r:id="rId15" w:history="1">
        <w:r>
          <w:rPr>
            <w:rStyle w:val="af4"/>
            <w:rFonts w:ascii="宋体" w:hAnsi="宋体" w:hint="eastAsia"/>
            <w:color w:val="auto"/>
          </w:rPr>
          <w:t>www.creditchina.gov.cn</w:t>
        </w:r>
      </w:hyperlink>
      <w:r>
        <w:rPr>
          <w:rFonts w:ascii="宋体" w:hAnsi="宋体" w:hint="eastAsia"/>
          <w:szCs w:val="21"/>
        </w:rPr>
        <w:t>)、中国政府采购网(</w:t>
      </w:r>
      <w:hyperlink r:id="rId16" w:history="1">
        <w:r>
          <w:rPr>
            <w:rStyle w:val="af4"/>
            <w:rFonts w:ascii="宋体" w:hAnsi="宋体" w:hint="eastAsia"/>
            <w:color w:val="auto"/>
          </w:rPr>
          <w:t>www.ccgp.gov.cn</w:t>
        </w:r>
      </w:hyperlink>
      <w:r>
        <w:rPr>
          <w:rFonts w:ascii="宋体" w:hAnsi="宋体" w:hint="eastAsia"/>
          <w:szCs w:val="21"/>
        </w:rPr>
        <w:t>)链接入口。</w:t>
      </w:r>
    </w:p>
    <w:p w14:paraId="7B02F792" w14:textId="77777777" w:rsidR="00154C8C" w:rsidRDefault="00000000">
      <w:pPr>
        <w:snapToGrid w:val="0"/>
        <w:spacing w:line="360" w:lineRule="auto"/>
        <w:ind w:firstLineChars="200" w:firstLine="420"/>
        <w:rPr>
          <w:rFonts w:ascii="宋体" w:hAnsi="宋体"/>
          <w:szCs w:val="21"/>
        </w:rPr>
      </w:pPr>
      <w:r>
        <w:rPr>
          <w:rFonts w:ascii="宋体" w:hAnsi="宋体" w:hint="eastAsia"/>
          <w:szCs w:val="21"/>
        </w:rPr>
        <w:t>（2）信用查询截止时点：资格审查结束前。</w:t>
      </w:r>
    </w:p>
    <w:p w14:paraId="3BE0A383" w14:textId="77777777" w:rsidR="00154C8C" w:rsidRDefault="00000000">
      <w:pPr>
        <w:snapToGrid w:val="0"/>
        <w:spacing w:line="360" w:lineRule="auto"/>
        <w:ind w:firstLineChars="200" w:firstLine="420"/>
        <w:rPr>
          <w:rFonts w:ascii="宋体" w:hAnsi="宋体"/>
          <w:szCs w:val="21"/>
        </w:rPr>
      </w:pPr>
      <w:r>
        <w:rPr>
          <w:rFonts w:ascii="宋体" w:hAnsi="宋体" w:hint="eastAsia"/>
          <w:szCs w:val="21"/>
        </w:rPr>
        <w:t>查询记录和证据留存方式：在查询网站中直接打印查询记录，截图另存为电子文档作为评审资料保存。</w:t>
      </w:r>
    </w:p>
    <w:p w14:paraId="33ED9BA7" w14:textId="77777777" w:rsidR="00154C8C" w:rsidRDefault="00000000">
      <w:pPr>
        <w:spacing w:line="360" w:lineRule="auto"/>
        <w:ind w:firstLineChars="200" w:firstLine="420"/>
        <w:rPr>
          <w:rFonts w:ascii="宋体" w:hAnsi="宋体"/>
          <w:szCs w:val="21"/>
        </w:rPr>
      </w:pPr>
      <w:r>
        <w:rPr>
          <w:rFonts w:ascii="宋体" w:hAnsi="宋体" w:hint="eastAsia"/>
          <w:szCs w:val="21"/>
        </w:rPr>
        <w:t>（3）信用信息使用规则：对在“信用中国”网站(www.creditchina.gov.cn)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14:paraId="3D791EF3" w14:textId="77777777" w:rsidR="00154C8C" w:rsidRDefault="00000000">
      <w:pPr>
        <w:spacing w:line="360" w:lineRule="auto"/>
        <w:ind w:firstLineChars="200" w:firstLine="420"/>
        <w:rPr>
          <w:rFonts w:ascii="宋体" w:hAnsi="宋体"/>
          <w:szCs w:val="21"/>
        </w:rPr>
      </w:pPr>
      <w:r>
        <w:rPr>
          <w:rFonts w:ascii="宋体" w:hAnsi="宋体" w:hint="eastAsia"/>
          <w:szCs w:val="21"/>
        </w:rPr>
        <w:t>2.2资格审查标准为本磋商文件中载明对供应商资格要求的条件。资格审查采用合格制，凡</w:t>
      </w:r>
      <w:proofErr w:type="gramStart"/>
      <w:r>
        <w:rPr>
          <w:rFonts w:ascii="宋体" w:hAnsi="宋体" w:hint="eastAsia"/>
          <w:szCs w:val="21"/>
        </w:rPr>
        <w:t>符合磋商</w:t>
      </w:r>
      <w:proofErr w:type="gramEnd"/>
      <w:r>
        <w:rPr>
          <w:rFonts w:ascii="宋体" w:hAnsi="宋体" w:hint="eastAsia"/>
          <w:szCs w:val="21"/>
        </w:rPr>
        <w:t>文件规定的供应商资格要求的响应文件均通过资格审查。</w:t>
      </w:r>
    </w:p>
    <w:p w14:paraId="6AA51C7A" w14:textId="77777777" w:rsidR="00154C8C" w:rsidRDefault="00000000">
      <w:pPr>
        <w:spacing w:line="360" w:lineRule="auto"/>
        <w:ind w:firstLineChars="200" w:firstLine="420"/>
        <w:rPr>
          <w:rFonts w:ascii="宋体" w:hAnsi="宋体"/>
          <w:szCs w:val="21"/>
        </w:rPr>
      </w:pPr>
      <w:r>
        <w:rPr>
          <w:rFonts w:ascii="宋体" w:hAnsi="宋体" w:hint="eastAsia"/>
          <w:szCs w:val="21"/>
        </w:rPr>
        <w:t>2.3供应商有下列情形之一的，资格审查不通过，其响应文件按无效响应处理：</w:t>
      </w:r>
    </w:p>
    <w:p w14:paraId="5B426A1B" w14:textId="77777777" w:rsidR="00154C8C" w:rsidRDefault="00000000">
      <w:pPr>
        <w:snapToGrid w:val="0"/>
        <w:spacing w:line="360" w:lineRule="auto"/>
        <w:ind w:firstLineChars="200" w:firstLine="420"/>
        <w:rPr>
          <w:rFonts w:ascii="宋体" w:hAnsi="宋体"/>
          <w:szCs w:val="21"/>
        </w:rPr>
      </w:pPr>
      <w:r>
        <w:rPr>
          <w:rFonts w:ascii="宋体" w:hAnsi="宋体" w:hint="eastAsia"/>
          <w:szCs w:val="21"/>
        </w:rPr>
        <w:t>（1）不</w:t>
      </w:r>
      <w:proofErr w:type="gramStart"/>
      <w:r>
        <w:rPr>
          <w:rFonts w:ascii="宋体" w:hAnsi="宋体" w:hint="eastAsia"/>
          <w:szCs w:val="21"/>
        </w:rPr>
        <w:t>具备磋商</w:t>
      </w:r>
      <w:proofErr w:type="gramEnd"/>
      <w:r>
        <w:rPr>
          <w:rFonts w:ascii="宋体" w:hAnsi="宋体" w:hint="eastAsia"/>
          <w:szCs w:val="21"/>
        </w:rPr>
        <w:t>文件中规定的资格要求的；</w:t>
      </w:r>
    </w:p>
    <w:p w14:paraId="1DED7C55" w14:textId="77777777" w:rsidR="00154C8C" w:rsidRDefault="00000000">
      <w:pPr>
        <w:spacing w:line="360" w:lineRule="auto"/>
        <w:ind w:firstLineChars="200" w:firstLine="420"/>
        <w:rPr>
          <w:rFonts w:ascii="宋体" w:hAnsi="宋体"/>
          <w:szCs w:val="21"/>
        </w:rPr>
      </w:pPr>
      <w:r>
        <w:rPr>
          <w:rFonts w:ascii="宋体" w:hAnsi="宋体" w:hint="eastAsia"/>
          <w:szCs w:val="21"/>
        </w:rPr>
        <w:t>（2）响应文件未提供任一项“供应商须知前附表”资格证明文件规定的“必须提供”的文件资料的；</w:t>
      </w:r>
    </w:p>
    <w:p w14:paraId="3AC77949" w14:textId="77777777" w:rsidR="00154C8C" w:rsidRDefault="00000000">
      <w:pPr>
        <w:spacing w:line="360" w:lineRule="auto"/>
        <w:ind w:firstLineChars="200" w:firstLine="420"/>
        <w:rPr>
          <w:rFonts w:ascii="宋体" w:hAnsi="宋体"/>
          <w:szCs w:val="21"/>
        </w:rPr>
      </w:pPr>
      <w:r>
        <w:rPr>
          <w:rFonts w:ascii="宋体" w:hAnsi="宋体" w:hint="eastAsia"/>
          <w:szCs w:val="21"/>
        </w:rPr>
        <w:t>（3）响应文件提供的资格证明文件出现任一项不符合“供应商须知前附表”资格证明文件规定的“必须提供”的文件资料要求或者无效的。</w:t>
      </w:r>
    </w:p>
    <w:p w14:paraId="1184A609" w14:textId="77777777" w:rsidR="00154C8C" w:rsidRDefault="00000000">
      <w:pPr>
        <w:spacing w:line="360" w:lineRule="auto"/>
        <w:ind w:firstLineChars="200" w:firstLine="420"/>
        <w:rPr>
          <w:rFonts w:ascii="宋体" w:hAnsi="宋体"/>
          <w:szCs w:val="21"/>
        </w:rPr>
      </w:pPr>
      <w:bookmarkStart w:id="38" w:name="_Hlk68601553"/>
      <w:bookmarkEnd w:id="38"/>
      <w:r>
        <w:rPr>
          <w:rFonts w:ascii="宋体" w:hAnsi="宋体" w:hint="eastAsia"/>
          <w:szCs w:val="21"/>
        </w:rPr>
        <w:t>（4）同一合同项下的不同供应商，单位负责人为同一人或者存在直接控股、管理关系的；为本项目提供</w:t>
      </w:r>
      <w:proofErr w:type="gramStart"/>
      <w:r>
        <w:rPr>
          <w:rFonts w:ascii="宋体" w:hAnsi="宋体" w:hint="eastAsia"/>
          <w:szCs w:val="21"/>
        </w:rPr>
        <w:t>过整体</w:t>
      </w:r>
      <w:proofErr w:type="gramEnd"/>
      <w:r>
        <w:rPr>
          <w:rFonts w:ascii="宋体" w:hAnsi="宋体" w:hint="eastAsia"/>
          <w:szCs w:val="21"/>
        </w:rPr>
        <w:t>设计、规范编制或者项目管理、监理、检测等服务的。</w:t>
      </w:r>
    </w:p>
    <w:p w14:paraId="28E269CF" w14:textId="77777777" w:rsidR="00154C8C" w:rsidRDefault="00000000">
      <w:pPr>
        <w:spacing w:line="360" w:lineRule="auto"/>
        <w:ind w:firstLineChars="200" w:firstLine="420"/>
        <w:rPr>
          <w:rFonts w:ascii="宋体" w:hAnsi="宋体"/>
          <w:szCs w:val="21"/>
        </w:rPr>
      </w:pPr>
      <w:r>
        <w:rPr>
          <w:rFonts w:ascii="宋体" w:hAnsi="宋体" w:hint="eastAsia"/>
          <w:szCs w:val="21"/>
        </w:rPr>
        <w:t>2.4通过资格审查的合格供应商不足3家的，不得进入符合性审查环节，采购人或者采购代理机构应当重新开展采购活动。</w:t>
      </w:r>
    </w:p>
    <w:p w14:paraId="1101E911" w14:textId="77777777" w:rsidR="00154C8C" w:rsidRDefault="00000000">
      <w:pPr>
        <w:spacing w:line="360" w:lineRule="auto"/>
        <w:ind w:firstLineChars="200" w:firstLine="482"/>
        <w:rPr>
          <w:rFonts w:ascii="宋体" w:hAnsi="宋体"/>
          <w:b/>
          <w:bCs/>
          <w:sz w:val="24"/>
        </w:rPr>
      </w:pPr>
      <w:r>
        <w:rPr>
          <w:rFonts w:ascii="宋体" w:hAnsi="宋体" w:hint="eastAsia"/>
          <w:b/>
          <w:bCs/>
          <w:sz w:val="24"/>
        </w:rPr>
        <w:t>3.符合性审查</w:t>
      </w:r>
    </w:p>
    <w:p w14:paraId="1156F3DD" w14:textId="77777777" w:rsidR="00154C8C" w:rsidRDefault="00000000">
      <w:pPr>
        <w:spacing w:line="360" w:lineRule="auto"/>
        <w:ind w:firstLineChars="200" w:firstLine="420"/>
        <w:rPr>
          <w:rFonts w:ascii="宋体" w:hAnsi="宋体"/>
          <w:szCs w:val="21"/>
        </w:rPr>
      </w:pPr>
      <w:r>
        <w:rPr>
          <w:rFonts w:ascii="宋体" w:hAnsi="宋体" w:hint="eastAsia"/>
          <w:szCs w:val="21"/>
        </w:rPr>
        <w:lastRenderedPageBreak/>
        <w:t>3.1由磋商小组对通过资格审查的合格供应商的响应文件的响应报价、商务、技术等实质性要求进行符合性审查，以确定其是否满足磋商文件的实质性要求。</w:t>
      </w:r>
    </w:p>
    <w:p w14:paraId="4FD63216" w14:textId="77777777" w:rsidR="00154C8C" w:rsidRDefault="00000000">
      <w:pPr>
        <w:spacing w:line="360" w:lineRule="auto"/>
        <w:ind w:firstLineChars="200" w:firstLine="420"/>
        <w:rPr>
          <w:rFonts w:ascii="宋体" w:hAnsi="宋体"/>
          <w:szCs w:val="21"/>
        </w:rPr>
      </w:pPr>
      <w:r>
        <w:rPr>
          <w:rFonts w:ascii="宋体" w:hAnsi="宋体" w:hint="eastAsia"/>
          <w:szCs w:val="21"/>
        </w:rPr>
        <w:t>3.2磋商小组在对响应文件进行符合性审查时，可以要求供应商对响应文件中含义不明确、同类问题表述不一致或者有明显文字和计算错误的内容等</w:t>
      </w:r>
      <w:proofErr w:type="gramStart"/>
      <w:r>
        <w:rPr>
          <w:rFonts w:ascii="宋体" w:hAnsi="宋体" w:hint="eastAsia"/>
          <w:szCs w:val="21"/>
        </w:rPr>
        <w:t>作出</w:t>
      </w:r>
      <w:proofErr w:type="gramEnd"/>
      <w:r>
        <w:rPr>
          <w:rFonts w:ascii="宋体" w:hAnsi="宋体" w:hint="eastAsia"/>
          <w:szCs w:val="21"/>
        </w:rPr>
        <w:t>必要的澄清、说明或者更正。供应商的澄清、说明或者更正不得超出响应文件的范围或者改变响应文件的实质性内容。</w:t>
      </w:r>
    </w:p>
    <w:p w14:paraId="674C56CC" w14:textId="77777777" w:rsidR="00154C8C" w:rsidRDefault="00000000">
      <w:pPr>
        <w:spacing w:line="360" w:lineRule="auto"/>
        <w:ind w:firstLineChars="200" w:firstLine="420"/>
        <w:rPr>
          <w:rFonts w:ascii="宋体" w:hAnsi="宋体"/>
          <w:szCs w:val="21"/>
        </w:rPr>
      </w:pPr>
      <w:r>
        <w:rPr>
          <w:rFonts w:ascii="宋体" w:hAnsi="宋体" w:hint="eastAsia"/>
          <w:szCs w:val="21"/>
        </w:rPr>
        <w:t>3.3磋商小组要求供应商澄清、说明或者更正响应文件应当以电子澄清函形式</w:t>
      </w:r>
      <w:proofErr w:type="gramStart"/>
      <w:r>
        <w:rPr>
          <w:rFonts w:ascii="宋体" w:hAnsi="宋体" w:hint="eastAsia"/>
          <w:szCs w:val="21"/>
        </w:rPr>
        <w:t>作出</w:t>
      </w:r>
      <w:proofErr w:type="gramEnd"/>
      <w:r>
        <w:rPr>
          <w:rFonts w:ascii="宋体" w:hAnsi="宋体" w:hint="eastAsia"/>
          <w:szCs w:val="21"/>
        </w:rPr>
        <w:t>。供应商的澄清、说明或者更正应当</w:t>
      </w:r>
      <w:proofErr w:type="gramStart"/>
      <w:r>
        <w:rPr>
          <w:rFonts w:ascii="宋体" w:hAnsi="宋体" w:hint="eastAsia"/>
          <w:szCs w:val="21"/>
        </w:rPr>
        <w:t>已电子</w:t>
      </w:r>
      <w:proofErr w:type="gramEnd"/>
      <w:r>
        <w:rPr>
          <w:rFonts w:ascii="宋体" w:hAnsi="宋体" w:hint="eastAsia"/>
          <w:szCs w:val="21"/>
        </w:rPr>
        <w:t>回函形式按照磋商小组的要求</w:t>
      </w:r>
      <w:proofErr w:type="gramStart"/>
      <w:r>
        <w:rPr>
          <w:rFonts w:ascii="宋体" w:hAnsi="宋体" w:hint="eastAsia"/>
          <w:szCs w:val="21"/>
        </w:rPr>
        <w:t>作出</w:t>
      </w:r>
      <w:proofErr w:type="gramEnd"/>
      <w:r>
        <w:rPr>
          <w:rFonts w:ascii="宋体" w:hAnsi="宋体" w:hint="eastAsia"/>
          <w:szCs w:val="21"/>
        </w:rPr>
        <w:t>明确的澄清、说明或者更正，未按磋商小组的要求</w:t>
      </w:r>
      <w:proofErr w:type="gramStart"/>
      <w:r>
        <w:rPr>
          <w:rFonts w:ascii="宋体" w:hAnsi="宋体" w:hint="eastAsia"/>
          <w:szCs w:val="21"/>
        </w:rPr>
        <w:t>作出</w:t>
      </w:r>
      <w:proofErr w:type="gramEnd"/>
      <w:r>
        <w:rPr>
          <w:rFonts w:ascii="宋体" w:hAnsi="宋体" w:hint="eastAsia"/>
          <w:szCs w:val="21"/>
        </w:rPr>
        <w:t>明确澄清、说明或者更正的供应商的响应文件将按照有利于采购人的原则由磋商小组进行判定。供应商的澄清、说明或者更正必须加盖电子公章</w:t>
      </w:r>
      <w:r>
        <w:rPr>
          <w:rFonts w:ascii="宋体" w:hAnsi="宋体" w:hint="eastAsia"/>
          <w:spacing w:val="-6"/>
          <w:szCs w:val="21"/>
        </w:rPr>
        <w:t>。供应商为自然人的，必须由本人签字并附身份证明。</w:t>
      </w:r>
    </w:p>
    <w:p w14:paraId="76AAC405" w14:textId="77777777" w:rsidR="00154C8C" w:rsidRDefault="00000000">
      <w:pPr>
        <w:spacing w:line="360" w:lineRule="auto"/>
        <w:ind w:firstLineChars="200" w:firstLine="396"/>
        <w:rPr>
          <w:rFonts w:ascii="宋体" w:hAnsi="宋体"/>
          <w:spacing w:val="-6"/>
          <w:szCs w:val="21"/>
        </w:rPr>
      </w:pPr>
      <w:r>
        <w:rPr>
          <w:rFonts w:ascii="宋体" w:hAnsi="宋体" w:hint="eastAsia"/>
          <w:spacing w:val="-6"/>
          <w:szCs w:val="21"/>
        </w:rPr>
        <w:t>3.4</w:t>
      </w:r>
      <w:r>
        <w:rPr>
          <w:rFonts w:ascii="宋体" w:hAnsi="宋体" w:hint="eastAsia"/>
          <w:szCs w:val="21"/>
        </w:rPr>
        <w:t xml:space="preserve">首次响应文件报价出现前后不一致的，按照下列规定修正： </w:t>
      </w:r>
    </w:p>
    <w:p w14:paraId="102EF3F2" w14:textId="77777777" w:rsidR="00154C8C" w:rsidRDefault="00000000">
      <w:pPr>
        <w:spacing w:line="360" w:lineRule="auto"/>
        <w:ind w:firstLineChars="200" w:firstLine="420"/>
        <w:rPr>
          <w:rFonts w:ascii="宋体" w:hAnsi="宋体"/>
          <w:szCs w:val="21"/>
        </w:rPr>
      </w:pPr>
      <w:r>
        <w:rPr>
          <w:rFonts w:ascii="宋体" w:hAnsi="宋体" w:hint="eastAsia"/>
          <w:szCs w:val="21"/>
        </w:rPr>
        <w:t>（1）响应文件中报价表内容与响应文件中相应内容不一致的，以报价表为准；</w:t>
      </w:r>
    </w:p>
    <w:p w14:paraId="745155C4" w14:textId="77777777" w:rsidR="00154C8C" w:rsidRDefault="00000000">
      <w:pPr>
        <w:spacing w:line="360" w:lineRule="auto"/>
        <w:ind w:firstLineChars="200" w:firstLine="420"/>
        <w:rPr>
          <w:rFonts w:ascii="宋体" w:hAnsi="宋体"/>
          <w:szCs w:val="21"/>
        </w:rPr>
      </w:pPr>
      <w:r>
        <w:rPr>
          <w:rFonts w:ascii="宋体" w:hAnsi="宋体" w:hint="eastAsia"/>
          <w:szCs w:val="21"/>
        </w:rPr>
        <w:t>（2）大写金额和小写金额不一致的，以大写金额为准；</w:t>
      </w:r>
    </w:p>
    <w:p w14:paraId="6F542BA6" w14:textId="77777777" w:rsidR="00154C8C" w:rsidRDefault="00000000">
      <w:pPr>
        <w:spacing w:line="360" w:lineRule="auto"/>
        <w:ind w:firstLineChars="200" w:firstLine="420"/>
        <w:rPr>
          <w:rFonts w:ascii="宋体" w:hAnsi="宋体"/>
          <w:szCs w:val="21"/>
        </w:rPr>
      </w:pPr>
      <w:r>
        <w:rPr>
          <w:rFonts w:ascii="宋体" w:hAnsi="宋体" w:hint="eastAsia"/>
          <w:szCs w:val="21"/>
        </w:rPr>
        <w:t>（3）单价金额小数点或者百分比有明显错位的，以报价表的总价为准，并修改单价；</w:t>
      </w:r>
    </w:p>
    <w:p w14:paraId="0B1B6B6E" w14:textId="77777777" w:rsidR="00154C8C" w:rsidRDefault="00000000">
      <w:pPr>
        <w:spacing w:line="360" w:lineRule="auto"/>
        <w:ind w:firstLineChars="200" w:firstLine="420"/>
        <w:rPr>
          <w:rFonts w:ascii="宋体" w:hAnsi="宋体"/>
          <w:szCs w:val="21"/>
        </w:rPr>
      </w:pPr>
      <w:r>
        <w:rPr>
          <w:rFonts w:ascii="宋体" w:hAnsi="宋体" w:hint="eastAsia"/>
          <w:szCs w:val="21"/>
        </w:rPr>
        <w:t>（4）总价金额与按单价汇总金额不一致的，以单价金额计算结果为准。</w:t>
      </w:r>
    </w:p>
    <w:p w14:paraId="35F512A2" w14:textId="77777777" w:rsidR="00154C8C" w:rsidRDefault="00000000">
      <w:pPr>
        <w:spacing w:line="360" w:lineRule="auto"/>
        <w:ind w:firstLineChars="200" w:firstLine="420"/>
        <w:rPr>
          <w:rFonts w:ascii="宋体" w:hAnsi="宋体"/>
          <w:szCs w:val="21"/>
        </w:rPr>
      </w:pPr>
      <w:r>
        <w:rPr>
          <w:rFonts w:ascii="宋体" w:hAnsi="宋体" w:hint="eastAsia"/>
          <w:szCs w:val="21"/>
        </w:rPr>
        <w:t>同时出现两种以上不一致的，按照以上（1）-（4）规定的顺序逐条进行修正。修正后的报价</w:t>
      </w:r>
      <w:proofErr w:type="gramStart"/>
      <w:r>
        <w:rPr>
          <w:rFonts w:ascii="宋体" w:hAnsi="宋体" w:hint="eastAsia"/>
          <w:szCs w:val="21"/>
        </w:rPr>
        <w:t>经供应</w:t>
      </w:r>
      <w:proofErr w:type="gramEnd"/>
      <w:r>
        <w:rPr>
          <w:rFonts w:ascii="宋体" w:hAnsi="宋体" w:hint="eastAsia"/>
          <w:szCs w:val="21"/>
        </w:rPr>
        <w:t>商确认后产生约束力，供应商不确认的，其响应文件按无效响应处理。</w:t>
      </w:r>
    </w:p>
    <w:p w14:paraId="15D8A91F" w14:textId="77777777" w:rsidR="00154C8C" w:rsidRDefault="00000000">
      <w:pPr>
        <w:spacing w:line="360" w:lineRule="auto"/>
        <w:ind w:firstLineChars="200" w:firstLine="420"/>
        <w:rPr>
          <w:rFonts w:ascii="宋体" w:hAnsi="宋体"/>
          <w:szCs w:val="21"/>
        </w:rPr>
      </w:pPr>
      <w:r>
        <w:rPr>
          <w:rFonts w:ascii="宋体" w:hAnsi="宋体" w:hint="eastAsia"/>
          <w:szCs w:val="21"/>
        </w:rPr>
        <w:t>3.5商务技术、报价评审</w:t>
      </w:r>
    </w:p>
    <w:p w14:paraId="33DCBCB1" w14:textId="77777777" w:rsidR="00154C8C" w:rsidRDefault="00000000">
      <w:pPr>
        <w:spacing w:line="360" w:lineRule="auto"/>
        <w:ind w:firstLineChars="200" w:firstLine="420"/>
        <w:rPr>
          <w:rFonts w:ascii="宋体" w:hAnsi="宋体"/>
          <w:szCs w:val="21"/>
        </w:rPr>
      </w:pPr>
      <w:r>
        <w:rPr>
          <w:rFonts w:ascii="宋体" w:hAnsi="宋体" w:hint="eastAsia"/>
          <w:szCs w:val="21"/>
        </w:rPr>
        <w:t>在评审时，如发现下列情形之一的，将被视为响应文件无效处理：</w:t>
      </w:r>
    </w:p>
    <w:p w14:paraId="363F8F25" w14:textId="77777777" w:rsidR="00154C8C" w:rsidRDefault="00000000">
      <w:pPr>
        <w:spacing w:line="360" w:lineRule="auto"/>
        <w:ind w:firstLineChars="200" w:firstLine="420"/>
        <w:rPr>
          <w:rFonts w:ascii="宋体" w:hAnsi="宋体"/>
          <w:szCs w:val="21"/>
        </w:rPr>
      </w:pPr>
      <w:r>
        <w:rPr>
          <w:rFonts w:ascii="宋体" w:hAnsi="宋体" w:hint="eastAsia"/>
          <w:szCs w:val="21"/>
        </w:rPr>
        <w:t>（1）商务技术评审</w:t>
      </w:r>
    </w:p>
    <w:p w14:paraId="3F6344CD" w14:textId="77777777" w:rsidR="00154C8C" w:rsidRDefault="00000000">
      <w:pPr>
        <w:spacing w:line="360" w:lineRule="auto"/>
        <w:ind w:firstLineChars="200" w:firstLine="420"/>
        <w:rPr>
          <w:rFonts w:ascii="宋体" w:hAnsi="宋体"/>
          <w:szCs w:val="21"/>
        </w:rPr>
      </w:pPr>
      <w:r>
        <w:rPr>
          <w:rFonts w:ascii="宋体" w:hAnsi="宋体" w:hint="eastAsia"/>
          <w:szCs w:val="21"/>
        </w:rPr>
        <w:t>1）响应文件未按磋商文件要求签署、盖章；</w:t>
      </w:r>
    </w:p>
    <w:p w14:paraId="5E533574" w14:textId="77777777" w:rsidR="00154C8C" w:rsidRDefault="00000000">
      <w:pPr>
        <w:spacing w:line="360" w:lineRule="auto"/>
        <w:ind w:firstLineChars="200" w:firstLine="420"/>
        <w:rPr>
          <w:rFonts w:ascii="宋体" w:hAnsi="宋体"/>
          <w:szCs w:val="21"/>
        </w:rPr>
      </w:pPr>
      <w:r>
        <w:rPr>
          <w:rFonts w:ascii="宋体" w:hAnsi="宋体" w:hint="eastAsia"/>
          <w:szCs w:val="21"/>
        </w:rPr>
        <w:t xml:space="preserve">2）委托代理人未能出具有效身份证明或者出具的身份证明与授权委托书中的信息不符； </w:t>
      </w:r>
    </w:p>
    <w:p w14:paraId="393679D5" w14:textId="77777777" w:rsidR="00154C8C" w:rsidRDefault="00000000">
      <w:pPr>
        <w:spacing w:line="360" w:lineRule="auto"/>
        <w:ind w:firstLineChars="200" w:firstLine="420"/>
        <w:rPr>
          <w:rFonts w:ascii="宋体" w:hAnsi="宋体"/>
          <w:szCs w:val="21"/>
        </w:rPr>
      </w:pPr>
      <w:r>
        <w:rPr>
          <w:rFonts w:ascii="宋体" w:hAnsi="宋体" w:hint="eastAsia"/>
          <w:szCs w:val="21"/>
        </w:rPr>
        <w:t>3）响应文件未提供任一项“供应商须知前附表” 商务技术文件中 “必须提供”或者“委托时必须提供”的文件资料；响应文件提供的商务技术文件出现任一项不符合“供应商须知前附表”商务技术文件中 “必须提供”或者“委托时必须提供”文件资料要求的规定或者提供的商务技术文件无效。</w:t>
      </w:r>
    </w:p>
    <w:p w14:paraId="79ECC049" w14:textId="77777777" w:rsidR="00154C8C" w:rsidRDefault="00000000">
      <w:pPr>
        <w:spacing w:line="360" w:lineRule="auto"/>
        <w:ind w:firstLineChars="200" w:firstLine="420"/>
        <w:rPr>
          <w:rFonts w:ascii="宋体" w:hAnsi="宋体"/>
          <w:szCs w:val="21"/>
        </w:rPr>
      </w:pPr>
      <w:r>
        <w:rPr>
          <w:rFonts w:ascii="宋体" w:hAnsi="宋体" w:hint="eastAsia"/>
          <w:szCs w:val="21"/>
        </w:rPr>
        <w:t>4）商务条款中标“▲”的条款发生负偏离的或者允许负偏离的条款数超过“供应商须知前附表”规定项数的或者标明实质性的要求发生负偏离；</w:t>
      </w:r>
    </w:p>
    <w:p w14:paraId="0A999D8B" w14:textId="77777777" w:rsidR="00154C8C" w:rsidRDefault="00000000">
      <w:pPr>
        <w:spacing w:line="360" w:lineRule="auto"/>
        <w:ind w:firstLineChars="200" w:firstLine="420"/>
        <w:rPr>
          <w:rFonts w:ascii="宋体" w:hAnsi="宋体"/>
          <w:szCs w:val="21"/>
        </w:rPr>
      </w:pPr>
      <w:r>
        <w:rPr>
          <w:rFonts w:ascii="宋体" w:hAnsi="宋体" w:hint="eastAsia"/>
          <w:szCs w:val="21"/>
        </w:rPr>
        <w:t>5）未对竞标有效期</w:t>
      </w:r>
      <w:proofErr w:type="gramStart"/>
      <w:r>
        <w:rPr>
          <w:rFonts w:ascii="宋体" w:hAnsi="宋体" w:hint="eastAsia"/>
          <w:szCs w:val="21"/>
        </w:rPr>
        <w:t>作出</w:t>
      </w:r>
      <w:proofErr w:type="gramEnd"/>
      <w:r>
        <w:rPr>
          <w:rFonts w:ascii="宋体" w:hAnsi="宋体" w:hint="eastAsia"/>
          <w:szCs w:val="21"/>
        </w:rPr>
        <w:t>响应或者响应文件承诺的竞标有效期不满足磋商文件要求；</w:t>
      </w:r>
    </w:p>
    <w:p w14:paraId="423D9C10" w14:textId="77777777" w:rsidR="00154C8C" w:rsidRDefault="00000000">
      <w:pPr>
        <w:spacing w:line="360" w:lineRule="auto"/>
        <w:ind w:firstLineChars="200" w:firstLine="420"/>
        <w:rPr>
          <w:rFonts w:ascii="宋体" w:hAnsi="宋体"/>
          <w:szCs w:val="21"/>
        </w:rPr>
      </w:pPr>
      <w:r>
        <w:rPr>
          <w:rFonts w:ascii="宋体" w:hAnsi="宋体" w:hint="eastAsia"/>
          <w:szCs w:val="21"/>
        </w:rPr>
        <w:t>6）响应文件的实质性内容未使用中文表述、使用计量单位不</w:t>
      </w:r>
      <w:proofErr w:type="gramStart"/>
      <w:r>
        <w:rPr>
          <w:rFonts w:ascii="宋体" w:hAnsi="宋体" w:hint="eastAsia"/>
          <w:szCs w:val="21"/>
        </w:rPr>
        <w:t>符合磋商</w:t>
      </w:r>
      <w:proofErr w:type="gramEnd"/>
      <w:r>
        <w:rPr>
          <w:rFonts w:ascii="宋体" w:hAnsi="宋体" w:hint="eastAsia"/>
          <w:szCs w:val="21"/>
        </w:rPr>
        <w:t>文件要求；</w:t>
      </w:r>
    </w:p>
    <w:p w14:paraId="5098DEFD" w14:textId="77777777" w:rsidR="00154C8C" w:rsidRDefault="00000000">
      <w:pPr>
        <w:spacing w:line="360" w:lineRule="auto"/>
        <w:ind w:firstLineChars="200" w:firstLine="420"/>
        <w:rPr>
          <w:rFonts w:ascii="宋体" w:hAnsi="宋体"/>
          <w:szCs w:val="21"/>
        </w:rPr>
      </w:pPr>
      <w:r>
        <w:rPr>
          <w:rFonts w:ascii="宋体" w:hAnsi="宋体" w:hint="eastAsia"/>
          <w:szCs w:val="21"/>
        </w:rPr>
        <w:t>7）响应文件中的文件资料因填写不齐全或者内容虚假或者出现其他情形而导致被磋商小组认定无效；</w:t>
      </w:r>
    </w:p>
    <w:p w14:paraId="13AF6D33" w14:textId="77777777" w:rsidR="00154C8C" w:rsidRDefault="00000000">
      <w:pPr>
        <w:spacing w:line="360" w:lineRule="auto"/>
        <w:ind w:firstLineChars="200" w:firstLine="420"/>
        <w:rPr>
          <w:rFonts w:ascii="宋体" w:hAnsi="宋体"/>
          <w:szCs w:val="21"/>
        </w:rPr>
      </w:pPr>
      <w:r>
        <w:rPr>
          <w:rFonts w:ascii="宋体" w:hAnsi="宋体" w:hint="eastAsia"/>
          <w:szCs w:val="21"/>
        </w:rPr>
        <w:t>8）响应文件含有采购人不能接受的附加条件；</w:t>
      </w:r>
    </w:p>
    <w:p w14:paraId="4BFCF679" w14:textId="77777777" w:rsidR="00154C8C" w:rsidRDefault="00000000">
      <w:pPr>
        <w:spacing w:line="360" w:lineRule="auto"/>
        <w:ind w:firstLineChars="200" w:firstLine="420"/>
        <w:rPr>
          <w:rFonts w:ascii="宋体" w:hAnsi="宋体"/>
          <w:szCs w:val="21"/>
        </w:rPr>
      </w:pPr>
      <w:r>
        <w:rPr>
          <w:rFonts w:ascii="宋体" w:hAnsi="宋体" w:hint="eastAsia"/>
          <w:szCs w:val="21"/>
        </w:rPr>
        <w:t>9）属于“供应商须知正文”第7.5条情形；</w:t>
      </w:r>
    </w:p>
    <w:p w14:paraId="42885B98" w14:textId="77777777" w:rsidR="00154C8C" w:rsidRDefault="00000000">
      <w:pPr>
        <w:spacing w:line="360" w:lineRule="auto"/>
        <w:ind w:firstLineChars="200" w:firstLine="420"/>
        <w:rPr>
          <w:rFonts w:ascii="宋体" w:hAnsi="宋体"/>
          <w:szCs w:val="21"/>
        </w:rPr>
      </w:pPr>
      <w:r>
        <w:rPr>
          <w:rFonts w:ascii="宋体" w:hAnsi="宋体" w:hint="eastAsia"/>
          <w:szCs w:val="21"/>
        </w:rPr>
        <w:t>10）技术需求允许负偏离的条款数超过“供应商须知前附表”规定项数；</w:t>
      </w:r>
    </w:p>
    <w:p w14:paraId="042EB5AE" w14:textId="77777777" w:rsidR="00154C8C" w:rsidRDefault="00000000">
      <w:pPr>
        <w:spacing w:line="360" w:lineRule="auto"/>
        <w:ind w:firstLineChars="200" w:firstLine="420"/>
        <w:rPr>
          <w:rFonts w:ascii="宋体" w:hAnsi="宋体"/>
          <w:szCs w:val="21"/>
        </w:rPr>
      </w:pPr>
      <w:r>
        <w:rPr>
          <w:rFonts w:ascii="宋体" w:hAnsi="宋体" w:hint="eastAsia"/>
          <w:szCs w:val="21"/>
        </w:rPr>
        <w:t>11）虚假竞标，或者出现其他情形而导致被磋商小组认定无效；</w:t>
      </w:r>
    </w:p>
    <w:p w14:paraId="0EFC976D" w14:textId="77777777" w:rsidR="00154C8C" w:rsidRDefault="00000000">
      <w:pPr>
        <w:spacing w:line="360" w:lineRule="auto"/>
        <w:ind w:firstLineChars="200" w:firstLine="420"/>
        <w:rPr>
          <w:rFonts w:ascii="宋体" w:hAnsi="宋体"/>
          <w:szCs w:val="21"/>
        </w:rPr>
      </w:pPr>
      <w:r>
        <w:rPr>
          <w:rFonts w:ascii="宋体" w:hAnsi="宋体" w:hint="eastAsia"/>
          <w:szCs w:val="21"/>
        </w:rPr>
        <w:t>12）竞标技术方案不明确，磋商文件未允许但响应文件中存在一个或者一个以上备选（替代）竞标方案；</w:t>
      </w:r>
    </w:p>
    <w:p w14:paraId="0B49E174" w14:textId="77777777" w:rsidR="00154C8C" w:rsidRDefault="00000000">
      <w:pPr>
        <w:spacing w:line="360" w:lineRule="auto"/>
        <w:ind w:firstLineChars="200" w:firstLine="420"/>
        <w:rPr>
          <w:rFonts w:ascii="宋体" w:hAnsi="宋体"/>
          <w:szCs w:val="21"/>
        </w:rPr>
      </w:pPr>
      <w:r>
        <w:rPr>
          <w:rFonts w:ascii="宋体" w:hAnsi="宋体" w:hint="eastAsia"/>
          <w:szCs w:val="21"/>
        </w:rPr>
        <w:lastRenderedPageBreak/>
        <w:t>13）响应文件标注的项目名称或者项目编号与竞争性磋商文件标注的项目名称或者项目编号不一致的；</w:t>
      </w:r>
    </w:p>
    <w:p w14:paraId="2C5AE31A" w14:textId="77777777" w:rsidR="00154C8C" w:rsidRDefault="00000000">
      <w:pPr>
        <w:spacing w:line="360" w:lineRule="auto"/>
        <w:ind w:firstLineChars="200" w:firstLine="420"/>
        <w:rPr>
          <w:rFonts w:ascii="宋体" w:hAnsi="宋体"/>
          <w:szCs w:val="21"/>
        </w:rPr>
      </w:pPr>
      <w:r>
        <w:rPr>
          <w:rFonts w:ascii="宋体" w:hAnsi="宋体" w:hint="eastAsia"/>
          <w:szCs w:val="21"/>
        </w:rPr>
        <w:t>14）未响应磋商文件实质性要求；</w:t>
      </w:r>
    </w:p>
    <w:p w14:paraId="35C72C9F" w14:textId="77777777" w:rsidR="00154C8C" w:rsidRDefault="00000000">
      <w:pPr>
        <w:spacing w:line="360" w:lineRule="auto"/>
        <w:ind w:firstLineChars="200" w:firstLine="420"/>
        <w:rPr>
          <w:rFonts w:ascii="宋体" w:hAnsi="宋体"/>
          <w:szCs w:val="21"/>
        </w:rPr>
      </w:pPr>
      <w:r>
        <w:rPr>
          <w:rFonts w:ascii="宋体" w:hAnsi="宋体" w:hint="eastAsia"/>
          <w:szCs w:val="21"/>
        </w:rPr>
        <w:t>15）法律、法规和磋商文件规定的其他无效情形。</w:t>
      </w:r>
    </w:p>
    <w:p w14:paraId="350790E0" w14:textId="77777777" w:rsidR="00154C8C" w:rsidRDefault="00000000">
      <w:pPr>
        <w:spacing w:line="360" w:lineRule="auto"/>
        <w:ind w:firstLineChars="200" w:firstLine="420"/>
        <w:rPr>
          <w:rFonts w:ascii="宋体" w:hAnsi="宋体"/>
          <w:szCs w:val="21"/>
        </w:rPr>
      </w:pPr>
      <w:r>
        <w:rPr>
          <w:rFonts w:ascii="宋体" w:hAnsi="宋体" w:hint="eastAsia"/>
          <w:szCs w:val="21"/>
        </w:rPr>
        <w:t>（2）报价评审</w:t>
      </w:r>
    </w:p>
    <w:p w14:paraId="7E4DB54B" w14:textId="77777777" w:rsidR="00154C8C" w:rsidRDefault="00000000">
      <w:pPr>
        <w:spacing w:line="360" w:lineRule="auto"/>
        <w:ind w:firstLineChars="200" w:firstLine="420"/>
        <w:rPr>
          <w:rFonts w:ascii="宋体" w:hAnsi="宋体"/>
          <w:szCs w:val="21"/>
        </w:rPr>
      </w:pPr>
      <w:r>
        <w:rPr>
          <w:rFonts w:ascii="宋体" w:hAnsi="宋体" w:hint="eastAsia"/>
          <w:szCs w:val="21"/>
        </w:rPr>
        <w:t>1) 响应文件未提供“供应商须知前附表” 报价文件中规定的“响应报价表”；</w:t>
      </w:r>
    </w:p>
    <w:p w14:paraId="0630E8DF" w14:textId="77777777" w:rsidR="00154C8C" w:rsidRDefault="00000000">
      <w:pPr>
        <w:spacing w:line="360" w:lineRule="auto"/>
        <w:ind w:firstLineChars="200" w:firstLine="420"/>
        <w:rPr>
          <w:rFonts w:ascii="宋体" w:hAnsi="宋体"/>
          <w:szCs w:val="21"/>
        </w:rPr>
      </w:pPr>
      <w:r>
        <w:rPr>
          <w:rFonts w:ascii="宋体" w:hAnsi="宋体" w:hint="eastAsia"/>
          <w:szCs w:val="21"/>
        </w:rPr>
        <w:t>2）未采用人民币报价或者未按照磋商文件标明的币种报价；</w:t>
      </w:r>
    </w:p>
    <w:p w14:paraId="1D6278C6" w14:textId="77777777" w:rsidR="00154C8C" w:rsidRDefault="00000000">
      <w:pPr>
        <w:spacing w:line="360" w:lineRule="auto"/>
        <w:ind w:firstLineChars="200" w:firstLine="420"/>
        <w:rPr>
          <w:rFonts w:ascii="宋体" w:hAnsi="宋体"/>
          <w:szCs w:val="21"/>
        </w:rPr>
      </w:pPr>
      <w:r>
        <w:rPr>
          <w:rFonts w:ascii="宋体" w:hAnsi="宋体" w:hint="eastAsia"/>
          <w:szCs w:val="21"/>
        </w:rPr>
        <w:t>3）供应商未就所竞标分标进行报价或者存在漏项报价；供应商未就所竞标分标的单项内容</w:t>
      </w:r>
      <w:proofErr w:type="gramStart"/>
      <w:r>
        <w:rPr>
          <w:rFonts w:ascii="宋体" w:hAnsi="宋体" w:hint="eastAsia"/>
          <w:szCs w:val="21"/>
        </w:rPr>
        <w:t>作唯一</w:t>
      </w:r>
      <w:proofErr w:type="gramEnd"/>
      <w:r>
        <w:rPr>
          <w:rFonts w:ascii="宋体" w:hAnsi="宋体" w:hint="eastAsia"/>
          <w:szCs w:val="21"/>
        </w:rPr>
        <w:t>报价；供应商未就所竞标分标的全部内容</w:t>
      </w:r>
      <w:proofErr w:type="gramStart"/>
      <w:r>
        <w:rPr>
          <w:rFonts w:ascii="宋体" w:hAnsi="宋体" w:hint="eastAsia"/>
          <w:szCs w:val="21"/>
        </w:rPr>
        <w:t>作唯一</w:t>
      </w:r>
      <w:proofErr w:type="gramEnd"/>
      <w:r>
        <w:rPr>
          <w:rFonts w:ascii="宋体" w:hAnsi="宋体" w:hint="eastAsia"/>
          <w:szCs w:val="21"/>
        </w:rPr>
        <w:t>总价报价；供应商响应文件中存在有选择、有条件报价的（磋商文件允许有备选方案或者其他约定的除外）；</w:t>
      </w:r>
    </w:p>
    <w:p w14:paraId="65BFFB86" w14:textId="77777777" w:rsidR="00154C8C" w:rsidRDefault="00000000">
      <w:pPr>
        <w:spacing w:line="360" w:lineRule="auto"/>
        <w:ind w:firstLineChars="200" w:firstLine="420"/>
        <w:rPr>
          <w:rFonts w:ascii="宋体" w:hAnsi="宋体"/>
          <w:szCs w:val="21"/>
        </w:rPr>
      </w:pPr>
      <w:r>
        <w:rPr>
          <w:rFonts w:ascii="宋体" w:hAnsi="宋体" w:hint="eastAsia"/>
          <w:szCs w:val="21"/>
        </w:rPr>
        <w:t>4）响应报价（包含首次报价、最后报价）超过所竞标分</w:t>
      </w:r>
      <w:proofErr w:type="gramStart"/>
      <w:r>
        <w:rPr>
          <w:rFonts w:ascii="宋体" w:hAnsi="宋体" w:hint="eastAsia"/>
          <w:szCs w:val="21"/>
        </w:rPr>
        <w:t>标规定</w:t>
      </w:r>
      <w:proofErr w:type="gramEnd"/>
      <w:r>
        <w:rPr>
          <w:rFonts w:ascii="宋体" w:hAnsi="宋体" w:hint="eastAsia"/>
          <w:szCs w:val="21"/>
        </w:rPr>
        <w:t>的采购预算金额或者最高限价的（如本项目公布了最高限价）；响应报价（包含首次报价、最后报价）</w:t>
      </w:r>
      <w:proofErr w:type="gramStart"/>
      <w:r>
        <w:rPr>
          <w:rFonts w:ascii="宋体" w:hAnsi="宋体" w:hint="eastAsia"/>
          <w:szCs w:val="21"/>
        </w:rPr>
        <w:t>超过磋商</w:t>
      </w:r>
      <w:proofErr w:type="gramEnd"/>
      <w:r>
        <w:rPr>
          <w:rFonts w:ascii="宋体" w:hAnsi="宋体" w:hint="eastAsia"/>
          <w:szCs w:val="21"/>
        </w:rPr>
        <w:t>文件分项采购预算金额或者最高限价的（如本项目公布了最高限价）；</w:t>
      </w:r>
    </w:p>
    <w:p w14:paraId="11213B58" w14:textId="77777777" w:rsidR="00154C8C" w:rsidRDefault="00000000">
      <w:pPr>
        <w:spacing w:line="360" w:lineRule="auto"/>
        <w:ind w:firstLineChars="200" w:firstLine="420"/>
        <w:rPr>
          <w:rFonts w:ascii="宋体" w:hAnsi="宋体"/>
          <w:szCs w:val="21"/>
        </w:rPr>
      </w:pPr>
      <w:r>
        <w:rPr>
          <w:rFonts w:ascii="宋体" w:hAnsi="宋体" w:hint="eastAsia"/>
          <w:szCs w:val="21"/>
        </w:rPr>
        <w:t>5）修正后的报价，供应商不确认的；或者</w:t>
      </w:r>
      <w:proofErr w:type="gramStart"/>
      <w:r>
        <w:rPr>
          <w:rFonts w:ascii="宋体" w:hAnsi="宋体" w:hint="eastAsia"/>
          <w:szCs w:val="21"/>
        </w:rPr>
        <w:t>经供应</w:t>
      </w:r>
      <w:proofErr w:type="gramEnd"/>
      <w:r>
        <w:rPr>
          <w:rFonts w:ascii="宋体" w:hAnsi="宋体" w:hint="eastAsia"/>
          <w:szCs w:val="21"/>
        </w:rPr>
        <w:t>商确认修正后的响应报价（包含首次报价、最后报价）超过所竞标分</w:t>
      </w:r>
      <w:proofErr w:type="gramStart"/>
      <w:r>
        <w:rPr>
          <w:rFonts w:ascii="宋体" w:hAnsi="宋体" w:hint="eastAsia"/>
          <w:szCs w:val="21"/>
        </w:rPr>
        <w:t>标规定</w:t>
      </w:r>
      <w:proofErr w:type="gramEnd"/>
      <w:r>
        <w:rPr>
          <w:rFonts w:ascii="宋体" w:hAnsi="宋体" w:hint="eastAsia"/>
          <w:szCs w:val="21"/>
        </w:rPr>
        <w:t>的采购预算金额或者最高限价（如本项目公布了最高限价）；或者</w:t>
      </w:r>
      <w:proofErr w:type="gramStart"/>
      <w:r>
        <w:rPr>
          <w:rFonts w:ascii="宋体" w:hAnsi="宋体" w:hint="eastAsia"/>
          <w:szCs w:val="21"/>
        </w:rPr>
        <w:t>经供应</w:t>
      </w:r>
      <w:proofErr w:type="gramEnd"/>
      <w:r>
        <w:rPr>
          <w:rFonts w:ascii="宋体" w:hAnsi="宋体" w:hint="eastAsia"/>
          <w:szCs w:val="21"/>
        </w:rPr>
        <w:t>商确认修正后响应报价（包含首次报价、最后报价）</w:t>
      </w:r>
      <w:proofErr w:type="gramStart"/>
      <w:r>
        <w:rPr>
          <w:rFonts w:ascii="宋体" w:hAnsi="宋体" w:hint="eastAsia"/>
          <w:szCs w:val="21"/>
        </w:rPr>
        <w:t>超过磋商</w:t>
      </w:r>
      <w:proofErr w:type="gramEnd"/>
      <w:r>
        <w:rPr>
          <w:rFonts w:ascii="宋体" w:hAnsi="宋体" w:hint="eastAsia"/>
          <w:szCs w:val="21"/>
        </w:rPr>
        <w:t>文件分项采购预算金额或者最高限价的（如本项目公布了最高限价）。</w:t>
      </w:r>
    </w:p>
    <w:p w14:paraId="42EE5584" w14:textId="77777777" w:rsidR="00154C8C" w:rsidRDefault="00000000">
      <w:pPr>
        <w:spacing w:line="360" w:lineRule="auto"/>
        <w:ind w:firstLineChars="200" w:firstLine="420"/>
        <w:rPr>
          <w:rFonts w:ascii="宋体" w:hAnsi="宋体"/>
          <w:szCs w:val="21"/>
        </w:rPr>
      </w:pPr>
      <w:r>
        <w:rPr>
          <w:rFonts w:ascii="宋体" w:hAnsi="宋体" w:hint="eastAsia"/>
          <w:szCs w:val="21"/>
        </w:rPr>
        <w:t>6）响应文件响应的标的数量及单位与竞争性磋商采购文件要求实质性不一致的。</w:t>
      </w:r>
    </w:p>
    <w:p w14:paraId="4C538BC8" w14:textId="77777777" w:rsidR="00154C8C" w:rsidRDefault="00000000">
      <w:pPr>
        <w:spacing w:line="360" w:lineRule="auto"/>
        <w:ind w:firstLineChars="200" w:firstLine="420"/>
        <w:rPr>
          <w:rFonts w:ascii="宋体" w:hAnsi="宋体"/>
          <w:szCs w:val="21"/>
        </w:rPr>
      </w:pPr>
      <w:r>
        <w:rPr>
          <w:rFonts w:ascii="宋体" w:hAnsi="宋体" w:hint="eastAsia"/>
          <w:szCs w:val="21"/>
        </w:rPr>
        <w:t>3.6磋商小组对响应文件进行评审，未实质性响应磋商文件的响应文件按无效处理，磋商小组应当</w:t>
      </w:r>
      <w:proofErr w:type="gramStart"/>
      <w:r>
        <w:rPr>
          <w:rFonts w:ascii="宋体" w:hAnsi="宋体" w:hint="eastAsia"/>
          <w:szCs w:val="21"/>
        </w:rPr>
        <w:t>将资格</w:t>
      </w:r>
      <w:proofErr w:type="gramEnd"/>
      <w:r>
        <w:rPr>
          <w:rFonts w:ascii="宋体" w:hAnsi="宋体" w:hint="eastAsia"/>
          <w:szCs w:val="21"/>
        </w:rPr>
        <w:t>和符合性不通过的情况告知有关供应商。磋商小组从</w:t>
      </w:r>
      <w:proofErr w:type="gramStart"/>
      <w:r>
        <w:rPr>
          <w:rFonts w:ascii="宋体" w:hAnsi="宋体" w:hint="eastAsia"/>
          <w:szCs w:val="21"/>
        </w:rPr>
        <w:t>符合磋商</w:t>
      </w:r>
      <w:proofErr w:type="gramEnd"/>
      <w:r>
        <w:rPr>
          <w:rFonts w:ascii="宋体" w:hAnsi="宋体" w:hint="eastAsia"/>
          <w:szCs w:val="21"/>
        </w:rPr>
        <w:t>文件规定的相应资格条件的供应商名单中确定不少于3家的供应商参加磋商。</w:t>
      </w:r>
    </w:p>
    <w:p w14:paraId="3C2667E6" w14:textId="77777777" w:rsidR="00154C8C" w:rsidRDefault="00000000">
      <w:pPr>
        <w:spacing w:line="360" w:lineRule="auto"/>
        <w:ind w:firstLineChars="200" w:firstLine="420"/>
        <w:rPr>
          <w:rFonts w:ascii="宋体" w:hAnsi="宋体"/>
          <w:szCs w:val="21"/>
        </w:rPr>
      </w:pPr>
      <w:r>
        <w:rPr>
          <w:rFonts w:ascii="宋体" w:hAnsi="宋体" w:hint="eastAsia"/>
          <w:szCs w:val="21"/>
        </w:rPr>
        <w:t>3.7非政府购买服务项目，通过符合性审查的合格供应商不足3家的，不得</w:t>
      </w:r>
      <w:proofErr w:type="gramStart"/>
      <w:r>
        <w:rPr>
          <w:rFonts w:ascii="宋体" w:hAnsi="宋体" w:hint="eastAsia"/>
          <w:szCs w:val="21"/>
        </w:rPr>
        <w:t>进入磋商</w:t>
      </w:r>
      <w:proofErr w:type="gramEnd"/>
      <w:r>
        <w:rPr>
          <w:rFonts w:ascii="宋体" w:hAnsi="宋体" w:hint="eastAsia"/>
          <w:szCs w:val="21"/>
        </w:rPr>
        <w:t>环节，采购人或者采购代理机构应当重新开展采购活动。政府购买服务项目，按《财政部关于政府采购竞争性磋商采购方式管理暂行办法有关问题的补充通知》（财库〔2015〕124号）规定，采购过程中通过符合性审查的供应商（社会资本）只有2家的，磋商采购活动可以继续进行。</w:t>
      </w:r>
    </w:p>
    <w:p w14:paraId="286CC024" w14:textId="77777777" w:rsidR="00154C8C" w:rsidRDefault="00000000">
      <w:pPr>
        <w:ind w:firstLineChars="200" w:firstLine="482"/>
        <w:rPr>
          <w:rFonts w:ascii="宋体" w:hAnsi="宋体"/>
          <w:b/>
          <w:bCs/>
          <w:sz w:val="24"/>
        </w:rPr>
      </w:pPr>
      <w:r>
        <w:rPr>
          <w:rFonts w:ascii="宋体" w:hAnsi="宋体" w:hint="eastAsia"/>
          <w:b/>
          <w:bCs/>
          <w:sz w:val="24"/>
        </w:rPr>
        <w:t>4.磋商程序</w:t>
      </w:r>
    </w:p>
    <w:p w14:paraId="6F13F9E5" w14:textId="77777777" w:rsidR="00154C8C" w:rsidRDefault="00000000">
      <w:pPr>
        <w:spacing w:line="360" w:lineRule="auto"/>
        <w:ind w:firstLineChars="200" w:firstLine="420"/>
        <w:rPr>
          <w:rFonts w:ascii="宋体" w:hAnsi="宋体"/>
          <w:kern w:val="0"/>
          <w:szCs w:val="21"/>
        </w:rPr>
      </w:pPr>
      <w:r>
        <w:rPr>
          <w:rFonts w:ascii="宋体" w:hAnsi="宋体" w:hint="eastAsia"/>
          <w:kern w:val="0"/>
          <w:szCs w:val="21"/>
        </w:rPr>
        <w:t>4.1磋商小组按照“供应商须知前附表”</w:t>
      </w:r>
      <w:r>
        <w:rPr>
          <w:rFonts w:ascii="宋体" w:hAnsi="宋体" w:hint="eastAsia"/>
          <w:szCs w:val="21"/>
        </w:rPr>
        <w:t xml:space="preserve"> </w:t>
      </w:r>
      <w:r>
        <w:rPr>
          <w:rFonts w:ascii="宋体" w:hAnsi="宋体" w:hint="eastAsia"/>
          <w:kern w:val="0"/>
          <w:szCs w:val="21"/>
        </w:rPr>
        <w:t>确定的</w:t>
      </w:r>
      <w:r>
        <w:rPr>
          <w:rFonts w:ascii="宋体" w:hAnsi="宋体" w:hint="eastAsia"/>
          <w:szCs w:val="21"/>
        </w:rPr>
        <w:t>顺序，集中与单一供应商分别进行磋商，并给予所有参加磋商的供应商平等的磋商机会。</w:t>
      </w:r>
      <w:proofErr w:type="gramStart"/>
      <w:r>
        <w:rPr>
          <w:rFonts w:ascii="宋体" w:hAnsi="宋体" w:hint="eastAsia"/>
          <w:szCs w:val="21"/>
        </w:rPr>
        <w:t>符合磋商</w:t>
      </w:r>
      <w:proofErr w:type="gramEnd"/>
      <w:r>
        <w:rPr>
          <w:rFonts w:ascii="宋体" w:hAnsi="宋体" w:hint="eastAsia"/>
          <w:szCs w:val="21"/>
        </w:rPr>
        <w:t>资格的供应商必须在</w:t>
      </w:r>
      <w:proofErr w:type="gramStart"/>
      <w:r>
        <w:rPr>
          <w:rFonts w:ascii="宋体" w:hAnsi="宋体" w:hint="eastAsia"/>
          <w:szCs w:val="21"/>
        </w:rPr>
        <w:t>接到磋商</w:t>
      </w:r>
      <w:proofErr w:type="gramEnd"/>
      <w:r>
        <w:rPr>
          <w:rFonts w:ascii="宋体" w:hAnsi="宋体" w:hint="eastAsia"/>
          <w:szCs w:val="21"/>
        </w:rPr>
        <w:t>通知后规定时间内参加磋商，未在规定时间内参加磋商的视同放弃参加磋商权利，其响应文件按无效响应处理。</w:t>
      </w:r>
    </w:p>
    <w:p w14:paraId="6C66B7B5" w14:textId="77777777" w:rsidR="00154C8C" w:rsidRDefault="00000000">
      <w:pPr>
        <w:spacing w:line="360" w:lineRule="auto"/>
        <w:ind w:firstLineChars="200" w:firstLine="420"/>
        <w:rPr>
          <w:rFonts w:ascii="宋体" w:hAnsi="宋体"/>
          <w:szCs w:val="21"/>
        </w:rPr>
      </w:pPr>
      <w:r>
        <w:rPr>
          <w:rFonts w:ascii="宋体" w:hAnsi="宋体" w:hint="eastAsia"/>
          <w:szCs w:val="21"/>
        </w:rPr>
        <w:t>4.2在磋商过程中，磋商小组可以根据磋商文件和磋商情况实质性变动采购需求中的技术、服务要求以及合同草案条款，但不得变动磋商文件中的其他内容。实质性变动的内容，须经采购人代表确认。可能实质性变动的内容为采购需求中的技术、服务要求以及合同草案条款。</w:t>
      </w:r>
    </w:p>
    <w:p w14:paraId="3BA27BC9" w14:textId="77777777" w:rsidR="00154C8C" w:rsidRDefault="00000000">
      <w:pPr>
        <w:spacing w:line="360" w:lineRule="auto"/>
        <w:ind w:firstLineChars="200" w:firstLine="420"/>
        <w:rPr>
          <w:rFonts w:ascii="宋体" w:hAnsi="宋体"/>
          <w:szCs w:val="21"/>
        </w:rPr>
      </w:pPr>
      <w:r>
        <w:rPr>
          <w:rFonts w:ascii="宋体" w:hAnsi="宋体" w:hint="eastAsia"/>
          <w:szCs w:val="21"/>
        </w:rPr>
        <w:t>4.3对磋商文件</w:t>
      </w:r>
      <w:proofErr w:type="gramStart"/>
      <w:r>
        <w:rPr>
          <w:rFonts w:ascii="宋体" w:hAnsi="宋体" w:hint="eastAsia"/>
          <w:szCs w:val="21"/>
        </w:rPr>
        <w:t>作出</w:t>
      </w:r>
      <w:proofErr w:type="gramEnd"/>
      <w:r>
        <w:rPr>
          <w:rFonts w:ascii="宋体" w:hAnsi="宋体" w:hint="eastAsia"/>
          <w:szCs w:val="21"/>
        </w:rPr>
        <w:t>的实质性变动是磋商文件的有效组成部分，由磋商小组及时以电子澄清</w:t>
      </w:r>
      <w:proofErr w:type="gramStart"/>
      <w:r>
        <w:rPr>
          <w:rFonts w:ascii="宋体" w:hAnsi="宋体" w:hint="eastAsia"/>
          <w:szCs w:val="21"/>
        </w:rPr>
        <w:t>函形式</w:t>
      </w:r>
      <w:proofErr w:type="gramEnd"/>
      <w:r>
        <w:rPr>
          <w:rFonts w:ascii="宋体" w:hAnsi="宋体" w:hint="eastAsia"/>
          <w:szCs w:val="21"/>
        </w:rPr>
        <w:t>同时通知所有参加磋商的供应商。</w:t>
      </w:r>
    </w:p>
    <w:p w14:paraId="6373B08C" w14:textId="77777777" w:rsidR="00154C8C" w:rsidRDefault="00000000">
      <w:pPr>
        <w:spacing w:line="360" w:lineRule="auto"/>
        <w:ind w:firstLineChars="200" w:firstLine="420"/>
        <w:rPr>
          <w:rFonts w:ascii="宋体" w:hAnsi="宋体"/>
          <w:szCs w:val="21"/>
        </w:rPr>
      </w:pPr>
      <w:r>
        <w:rPr>
          <w:rFonts w:ascii="宋体" w:hAnsi="宋体" w:hint="eastAsia"/>
          <w:szCs w:val="21"/>
        </w:rPr>
        <w:t>4.4供应商必须按照磋商文件的变动情况和磋商小组的要求以回函的形式重新提交响应文件，并加盖电子公章。供应商为自然人的，必须由本人签字并附身份证明。参加磋商的供应商未在规定时间内重新</w:t>
      </w:r>
      <w:r>
        <w:rPr>
          <w:rFonts w:ascii="宋体" w:hAnsi="宋体" w:hint="eastAsia"/>
          <w:szCs w:val="21"/>
        </w:rPr>
        <w:lastRenderedPageBreak/>
        <w:t>提交响应文件的，视同退出磋商。</w:t>
      </w:r>
    </w:p>
    <w:p w14:paraId="6848E597" w14:textId="77777777" w:rsidR="00154C8C" w:rsidRDefault="00000000">
      <w:pPr>
        <w:spacing w:line="360" w:lineRule="auto"/>
        <w:ind w:firstLineChars="200" w:firstLine="420"/>
        <w:rPr>
          <w:rFonts w:ascii="宋体" w:hAnsi="宋体"/>
          <w:szCs w:val="21"/>
        </w:rPr>
      </w:pPr>
      <w:r>
        <w:rPr>
          <w:rFonts w:ascii="宋体" w:hAnsi="宋体" w:hint="eastAsia"/>
          <w:szCs w:val="21"/>
        </w:rPr>
        <w:t>4.5磋商中，</w:t>
      </w:r>
      <w:r>
        <w:rPr>
          <w:rFonts w:ascii="宋体" w:hAnsi="宋体" w:hint="eastAsia"/>
          <w:spacing w:val="-6"/>
          <w:szCs w:val="21"/>
        </w:rPr>
        <w:t>磋商的任何一方不得透露与磋商有关的其他供应商的技术资料、价格和其他信息。</w:t>
      </w:r>
    </w:p>
    <w:p w14:paraId="4F9CBFED" w14:textId="77777777" w:rsidR="00154C8C" w:rsidRDefault="00000000">
      <w:pPr>
        <w:widowControl/>
        <w:tabs>
          <w:tab w:val="left" w:pos="540"/>
        </w:tabs>
        <w:spacing w:line="360" w:lineRule="auto"/>
        <w:ind w:firstLineChars="200" w:firstLine="420"/>
        <w:jc w:val="left"/>
        <w:rPr>
          <w:rFonts w:ascii="宋体" w:hAnsi="宋体"/>
          <w:szCs w:val="21"/>
        </w:rPr>
      </w:pPr>
      <w:r>
        <w:rPr>
          <w:rFonts w:ascii="宋体" w:hAnsi="宋体" w:hint="eastAsia"/>
          <w:szCs w:val="21"/>
        </w:rPr>
        <w:t>4.6磋商小组</w:t>
      </w:r>
      <w:proofErr w:type="gramStart"/>
      <w:r>
        <w:rPr>
          <w:rFonts w:ascii="宋体" w:hAnsi="宋体" w:hint="eastAsia"/>
          <w:szCs w:val="21"/>
        </w:rPr>
        <w:t>应对磋商</w:t>
      </w:r>
      <w:proofErr w:type="gramEnd"/>
      <w:r>
        <w:rPr>
          <w:rFonts w:ascii="宋体" w:hAnsi="宋体" w:hint="eastAsia"/>
          <w:szCs w:val="21"/>
        </w:rPr>
        <w:t>过程和重要磋商内容进行记录，作为评标报告一部分，磋商小组在记录上签字确认。</w:t>
      </w:r>
      <w:r>
        <w:rPr>
          <w:rFonts w:ascii="宋体" w:hAnsi="宋体" w:hint="eastAsia"/>
          <w:b/>
        </w:rPr>
        <w:t>主要内容包括：</w:t>
      </w:r>
    </w:p>
    <w:p w14:paraId="4B7BBA6B" w14:textId="77777777" w:rsidR="00154C8C" w:rsidRDefault="00000000">
      <w:pPr>
        <w:pStyle w:val="25"/>
        <w:spacing w:before="0"/>
        <w:ind w:firstLine="396"/>
        <w:rPr>
          <w:rFonts w:ascii="宋体" w:hAnsi="宋体"/>
          <w:spacing w:val="-6"/>
          <w:kern w:val="2"/>
          <w:sz w:val="21"/>
          <w:szCs w:val="21"/>
        </w:rPr>
      </w:pPr>
      <w:r>
        <w:rPr>
          <w:rFonts w:ascii="宋体" w:hAnsi="宋体" w:hint="eastAsia"/>
          <w:spacing w:val="-6"/>
          <w:kern w:val="2"/>
          <w:sz w:val="21"/>
          <w:szCs w:val="21"/>
        </w:rPr>
        <w:t>（1）按照相关规定进行公示的，公示情况说明；</w:t>
      </w:r>
    </w:p>
    <w:p w14:paraId="64AB741C" w14:textId="77777777" w:rsidR="00154C8C" w:rsidRDefault="00000000">
      <w:pPr>
        <w:pStyle w:val="25"/>
        <w:spacing w:before="0"/>
        <w:ind w:firstLine="396"/>
        <w:rPr>
          <w:rFonts w:ascii="宋体" w:hAnsi="宋体"/>
          <w:spacing w:val="-6"/>
          <w:kern w:val="2"/>
          <w:sz w:val="21"/>
          <w:szCs w:val="21"/>
        </w:rPr>
      </w:pPr>
      <w:r>
        <w:rPr>
          <w:rFonts w:ascii="宋体" w:hAnsi="宋体" w:hint="eastAsia"/>
          <w:spacing w:val="-6"/>
          <w:kern w:val="2"/>
          <w:sz w:val="21"/>
          <w:szCs w:val="21"/>
        </w:rPr>
        <w:t>（2）磋商日期和地点，磋商人员名单；</w:t>
      </w:r>
    </w:p>
    <w:p w14:paraId="20923CD3" w14:textId="77777777" w:rsidR="00154C8C" w:rsidRDefault="00000000">
      <w:pPr>
        <w:pStyle w:val="25"/>
        <w:spacing w:before="0"/>
        <w:ind w:firstLine="396"/>
        <w:rPr>
          <w:rFonts w:ascii="宋体" w:hAnsi="宋体"/>
          <w:spacing w:val="-6"/>
          <w:kern w:val="2"/>
          <w:sz w:val="21"/>
          <w:szCs w:val="21"/>
        </w:rPr>
      </w:pPr>
      <w:r>
        <w:rPr>
          <w:rFonts w:ascii="宋体" w:hAnsi="宋体" w:hint="eastAsia"/>
          <w:spacing w:val="-6"/>
          <w:kern w:val="2"/>
          <w:sz w:val="21"/>
          <w:szCs w:val="21"/>
        </w:rPr>
        <w:t>（3）合同主要条款及价格商定情况。</w:t>
      </w:r>
    </w:p>
    <w:p w14:paraId="25343EA6" w14:textId="77777777" w:rsidR="00154C8C" w:rsidRDefault="00000000">
      <w:pPr>
        <w:widowControl/>
        <w:tabs>
          <w:tab w:val="left" w:pos="540"/>
        </w:tabs>
        <w:spacing w:line="360" w:lineRule="auto"/>
        <w:ind w:firstLineChars="200" w:firstLine="420"/>
        <w:jc w:val="left"/>
        <w:rPr>
          <w:rFonts w:ascii="宋体" w:hAnsi="宋体"/>
          <w:szCs w:val="21"/>
        </w:rPr>
      </w:pPr>
      <w:r>
        <w:rPr>
          <w:rFonts w:ascii="宋体" w:hAnsi="宋体" w:hint="eastAsia"/>
          <w:szCs w:val="21"/>
        </w:rPr>
        <w:t>4.7磋商过程中重新提交的响应文件，供应商可以在开启前补充、修改。</w:t>
      </w:r>
    </w:p>
    <w:p w14:paraId="60543188" w14:textId="77777777" w:rsidR="00154C8C" w:rsidRDefault="00000000">
      <w:pPr>
        <w:tabs>
          <w:tab w:val="left" w:pos="2835"/>
        </w:tabs>
        <w:spacing w:line="360" w:lineRule="auto"/>
        <w:ind w:firstLineChars="200" w:firstLine="420"/>
        <w:rPr>
          <w:rFonts w:ascii="宋体" w:hAnsi="宋体"/>
          <w:szCs w:val="21"/>
        </w:rPr>
      </w:pPr>
      <w:r>
        <w:rPr>
          <w:rFonts w:ascii="宋体" w:hAnsi="宋体" w:hint="eastAsia"/>
          <w:szCs w:val="21"/>
        </w:rPr>
        <w:t>4.8对磋商过程提交的响应文件进行有效性、完整性和响应程度审查，通过审查的合格供应商不足3家的，采购人或者采购代理机构应当重新开展采购活动。</w:t>
      </w:r>
    </w:p>
    <w:p w14:paraId="18FD1656" w14:textId="77777777" w:rsidR="00154C8C" w:rsidRDefault="00000000">
      <w:pPr>
        <w:ind w:firstLine="200"/>
        <w:rPr>
          <w:rFonts w:ascii="宋体" w:hAnsi="宋体"/>
          <w:b/>
          <w:bCs/>
          <w:sz w:val="24"/>
        </w:rPr>
      </w:pPr>
      <w:r>
        <w:rPr>
          <w:rFonts w:ascii="宋体" w:hAnsi="宋体" w:hint="eastAsia"/>
          <w:b/>
          <w:bCs/>
          <w:sz w:val="24"/>
        </w:rPr>
        <w:t>5. 最后报价</w:t>
      </w:r>
    </w:p>
    <w:p w14:paraId="404E923F" w14:textId="77777777" w:rsidR="00154C8C" w:rsidRDefault="00000000">
      <w:pPr>
        <w:spacing w:line="360" w:lineRule="auto"/>
        <w:ind w:firstLineChars="200" w:firstLine="420"/>
        <w:rPr>
          <w:rFonts w:ascii="宋体" w:hAnsi="宋体"/>
          <w:szCs w:val="21"/>
        </w:rPr>
      </w:pPr>
      <w:r>
        <w:rPr>
          <w:rFonts w:ascii="宋体" w:hAnsi="宋体" w:hint="eastAsia"/>
          <w:szCs w:val="21"/>
        </w:rPr>
        <w:t>5.1磋商文件能够详细列明采购标的</w:t>
      </w:r>
      <w:proofErr w:type="gramStart"/>
      <w:r>
        <w:rPr>
          <w:rFonts w:ascii="宋体" w:hAnsi="宋体" w:hint="eastAsia"/>
          <w:szCs w:val="21"/>
        </w:rPr>
        <w:t>的</w:t>
      </w:r>
      <w:proofErr w:type="gramEnd"/>
      <w:r>
        <w:rPr>
          <w:rFonts w:ascii="宋体" w:hAnsi="宋体" w:hint="eastAsia"/>
          <w:szCs w:val="21"/>
        </w:rPr>
        <w:t>技术、服务要求的，磋商结束后，由磋商小组要求所有继续参加磋商的供应商在规定时间内密封提交最后报价，除本章第5.3条外，提交最后报价的供应商不得少于3家，否则必须重新采购。</w:t>
      </w:r>
    </w:p>
    <w:p w14:paraId="214D4CC9" w14:textId="77777777" w:rsidR="00154C8C" w:rsidRDefault="00000000">
      <w:pPr>
        <w:spacing w:line="360" w:lineRule="auto"/>
        <w:ind w:firstLineChars="200" w:firstLine="420"/>
        <w:rPr>
          <w:rFonts w:ascii="宋体" w:hAnsi="宋体"/>
          <w:szCs w:val="21"/>
        </w:rPr>
      </w:pPr>
      <w:r>
        <w:rPr>
          <w:rFonts w:ascii="宋体" w:hAnsi="宋体" w:hint="eastAsia"/>
          <w:szCs w:val="21"/>
        </w:rPr>
        <w:t>5.2磋商文件不能详细列明采购标的</w:t>
      </w:r>
      <w:proofErr w:type="gramStart"/>
      <w:r>
        <w:rPr>
          <w:rFonts w:ascii="宋体" w:hAnsi="宋体" w:hint="eastAsia"/>
          <w:szCs w:val="21"/>
        </w:rPr>
        <w:t>的</w:t>
      </w:r>
      <w:proofErr w:type="gramEnd"/>
      <w:r>
        <w:rPr>
          <w:rFonts w:ascii="宋体" w:hAnsi="宋体" w:hint="eastAsia"/>
          <w:szCs w:val="21"/>
        </w:rPr>
        <w:t>技术、服务要求，需经磋商由供应商提供最后设计方案或者解决方案的，磋商结束后，由磋商小组按照少数服从多数的原则投票推荐3家以上供应商的设计方案或者解决方案，并要求其在规定时间内密封提交最后报价。</w:t>
      </w:r>
    </w:p>
    <w:p w14:paraId="2D8782F4" w14:textId="77777777" w:rsidR="00154C8C" w:rsidRDefault="00000000">
      <w:pPr>
        <w:spacing w:line="360" w:lineRule="auto"/>
        <w:ind w:firstLineChars="200" w:firstLine="420"/>
        <w:rPr>
          <w:rFonts w:ascii="宋体" w:hAnsi="宋体"/>
          <w:szCs w:val="21"/>
        </w:rPr>
      </w:pPr>
      <w:r>
        <w:rPr>
          <w:rFonts w:ascii="宋体" w:hAnsi="宋体" w:hint="eastAsia"/>
          <w:szCs w:val="21"/>
        </w:rPr>
        <w:t>5.3 最后报价是供应商响应文件的有效组成部分。符合《政府采购竞争性磋商采购方式管理暂行办法》（财库〔2014〕214号）第三条第四项“市场竞争不充分的科研项目，以及需要扶持的科技成果转化项目”的，提交最后报价的供应商可以为2家。</w:t>
      </w:r>
    </w:p>
    <w:p w14:paraId="42B78C81" w14:textId="77777777" w:rsidR="00154C8C" w:rsidRDefault="00000000">
      <w:pPr>
        <w:spacing w:line="360" w:lineRule="auto"/>
        <w:ind w:firstLineChars="200" w:firstLine="420"/>
        <w:rPr>
          <w:rFonts w:ascii="宋体" w:hAnsi="宋体"/>
          <w:szCs w:val="21"/>
        </w:rPr>
      </w:pPr>
      <w:r>
        <w:rPr>
          <w:rFonts w:ascii="宋体" w:hAnsi="宋体" w:hint="eastAsia"/>
          <w:szCs w:val="21"/>
        </w:rPr>
        <w:t>5.4已经提交响应文件的供应商，在提交最后报价之前，可以根据磋商情况退出磋商，</w:t>
      </w:r>
      <w:proofErr w:type="gramStart"/>
      <w:r>
        <w:rPr>
          <w:rFonts w:ascii="宋体" w:hAnsi="宋体" w:hint="eastAsia"/>
          <w:szCs w:val="21"/>
        </w:rPr>
        <w:t>退出磋商</w:t>
      </w:r>
      <w:proofErr w:type="gramEnd"/>
      <w:r>
        <w:rPr>
          <w:rFonts w:ascii="宋体" w:hAnsi="宋体" w:hint="eastAsia"/>
          <w:szCs w:val="21"/>
        </w:rPr>
        <w:t>的供应商的响应文件按无效响应处理。</w:t>
      </w:r>
    </w:p>
    <w:p w14:paraId="1695FDBE" w14:textId="77777777" w:rsidR="00154C8C" w:rsidRDefault="00000000">
      <w:pPr>
        <w:spacing w:line="360" w:lineRule="auto"/>
        <w:ind w:firstLineChars="200" w:firstLine="420"/>
        <w:rPr>
          <w:rFonts w:ascii="宋体" w:hAnsi="宋体"/>
          <w:szCs w:val="21"/>
        </w:rPr>
      </w:pPr>
      <w:r>
        <w:rPr>
          <w:rFonts w:ascii="宋体" w:hAnsi="宋体" w:hint="eastAsia"/>
          <w:szCs w:val="21"/>
        </w:rPr>
        <w:t>5.5供应商未在规定时间内提交最后报价的，视同退出磋商。</w:t>
      </w:r>
    </w:p>
    <w:p w14:paraId="13342370" w14:textId="77777777" w:rsidR="00154C8C" w:rsidRDefault="00000000">
      <w:pPr>
        <w:spacing w:line="360" w:lineRule="auto"/>
        <w:ind w:firstLineChars="200" w:firstLine="420"/>
        <w:rPr>
          <w:rFonts w:ascii="宋体" w:hAnsi="宋体"/>
          <w:szCs w:val="21"/>
        </w:rPr>
      </w:pPr>
      <w:r>
        <w:rPr>
          <w:rFonts w:ascii="宋体" w:hAnsi="宋体" w:hint="eastAsia"/>
          <w:szCs w:val="21"/>
        </w:rPr>
        <w:t>5.6磋商小组收齐某一分</w:t>
      </w:r>
      <w:proofErr w:type="gramStart"/>
      <w:r>
        <w:rPr>
          <w:rFonts w:ascii="宋体" w:hAnsi="宋体" w:hint="eastAsia"/>
          <w:szCs w:val="21"/>
        </w:rPr>
        <w:t>标最后</w:t>
      </w:r>
      <w:proofErr w:type="gramEnd"/>
      <w:r>
        <w:rPr>
          <w:rFonts w:ascii="宋体" w:hAnsi="宋体" w:hint="eastAsia"/>
          <w:szCs w:val="21"/>
        </w:rPr>
        <w:t>报价后统一开启，磋商小组对最后报价进行有效性、完整性和响应程度的审查。</w:t>
      </w:r>
    </w:p>
    <w:p w14:paraId="5240491E" w14:textId="77777777" w:rsidR="00154C8C" w:rsidRDefault="00000000">
      <w:pPr>
        <w:spacing w:line="360" w:lineRule="auto"/>
        <w:ind w:firstLineChars="200" w:firstLine="420"/>
        <w:rPr>
          <w:rFonts w:ascii="宋体" w:hAnsi="宋体"/>
          <w:szCs w:val="21"/>
        </w:rPr>
      </w:pPr>
      <w:r>
        <w:rPr>
          <w:rFonts w:ascii="宋体" w:hAnsi="宋体" w:hint="eastAsia"/>
          <w:szCs w:val="21"/>
        </w:rPr>
        <w:t xml:space="preserve">5.7最终响应文件的报价出现前后不一致的，按照本章第3.4条的规定修正。 </w:t>
      </w:r>
    </w:p>
    <w:p w14:paraId="0741DE0A" w14:textId="77777777" w:rsidR="00154C8C" w:rsidRDefault="00000000">
      <w:pPr>
        <w:spacing w:line="360" w:lineRule="auto"/>
        <w:ind w:firstLineChars="200" w:firstLine="420"/>
        <w:rPr>
          <w:rFonts w:ascii="宋体" w:hAnsi="宋体"/>
          <w:szCs w:val="21"/>
        </w:rPr>
      </w:pPr>
      <w:r>
        <w:rPr>
          <w:rFonts w:ascii="宋体" w:hAnsi="宋体" w:hint="eastAsia"/>
          <w:szCs w:val="21"/>
        </w:rPr>
        <w:t>5.8修正后的最终报价出现下列情形的，按无效响应处理：</w:t>
      </w:r>
    </w:p>
    <w:p w14:paraId="04EFECD2" w14:textId="77777777" w:rsidR="00154C8C" w:rsidRDefault="00000000">
      <w:pPr>
        <w:spacing w:line="360" w:lineRule="auto"/>
        <w:ind w:firstLineChars="200" w:firstLine="420"/>
        <w:rPr>
          <w:rFonts w:ascii="宋体" w:hAnsi="宋体"/>
          <w:szCs w:val="21"/>
        </w:rPr>
      </w:pPr>
      <w:r>
        <w:rPr>
          <w:rFonts w:ascii="宋体" w:hAnsi="宋体" w:hint="eastAsia"/>
          <w:szCs w:val="21"/>
        </w:rPr>
        <w:t>（1）供应商不确认的（全流程电子化评标采取在线确认）；</w:t>
      </w:r>
    </w:p>
    <w:p w14:paraId="035CD6D6" w14:textId="77777777" w:rsidR="00154C8C" w:rsidRDefault="00000000">
      <w:pPr>
        <w:spacing w:line="360" w:lineRule="auto"/>
        <w:ind w:firstLineChars="200" w:firstLine="420"/>
        <w:rPr>
          <w:rFonts w:ascii="宋体" w:hAnsi="宋体"/>
          <w:szCs w:val="21"/>
        </w:rPr>
      </w:pPr>
      <w:r>
        <w:rPr>
          <w:rFonts w:ascii="宋体" w:hAnsi="宋体" w:hint="eastAsia"/>
          <w:szCs w:val="21"/>
        </w:rPr>
        <w:t>（2）</w:t>
      </w:r>
      <w:proofErr w:type="gramStart"/>
      <w:r>
        <w:rPr>
          <w:rFonts w:ascii="宋体" w:hAnsi="宋体" w:hint="eastAsia"/>
          <w:szCs w:val="21"/>
        </w:rPr>
        <w:t>经供应</w:t>
      </w:r>
      <w:proofErr w:type="gramEnd"/>
      <w:r>
        <w:rPr>
          <w:rFonts w:ascii="宋体" w:hAnsi="宋体" w:hint="eastAsia"/>
          <w:szCs w:val="21"/>
        </w:rPr>
        <w:t>商确认修正后的响应报价（包含首次报价、最后报价）超过所竞标分</w:t>
      </w:r>
      <w:proofErr w:type="gramStart"/>
      <w:r>
        <w:rPr>
          <w:rFonts w:ascii="宋体" w:hAnsi="宋体" w:hint="eastAsia"/>
          <w:szCs w:val="21"/>
        </w:rPr>
        <w:t>标规定</w:t>
      </w:r>
      <w:proofErr w:type="gramEnd"/>
      <w:r>
        <w:rPr>
          <w:rFonts w:ascii="宋体" w:hAnsi="宋体" w:hint="eastAsia"/>
          <w:szCs w:val="21"/>
        </w:rPr>
        <w:t>的采购预算金额或者最高限价的（如本项目公布了最高限价）；</w:t>
      </w:r>
    </w:p>
    <w:p w14:paraId="1BAA791B" w14:textId="77777777" w:rsidR="00154C8C" w:rsidRDefault="00000000">
      <w:pPr>
        <w:spacing w:line="360" w:lineRule="auto"/>
        <w:ind w:firstLineChars="200" w:firstLine="420"/>
        <w:rPr>
          <w:rFonts w:ascii="宋体" w:hAnsi="宋体"/>
          <w:szCs w:val="21"/>
        </w:rPr>
      </w:pPr>
      <w:r>
        <w:rPr>
          <w:rFonts w:ascii="宋体" w:hAnsi="宋体" w:hint="eastAsia"/>
          <w:szCs w:val="21"/>
        </w:rPr>
        <w:t>（3）</w:t>
      </w:r>
      <w:proofErr w:type="gramStart"/>
      <w:r>
        <w:rPr>
          <w:rFonts w:ascii="宋体" w:hAnsi="宋体" w:hint="eastAsia"/>
          <w:szCs w:val="21"/>
        </w:rPr>
        <w:t>经供应</w:t>
      </w:r>
      <w:proofErr w:type="gramEnd"/>
      <w:r>
        <w:rPr>
          <w:rFonts w:ascii="宋体" w:hAnsi="宋体" w:hint="eastAsia"/>
          <w:szCs w:val="21"/>
        </w:rPr>
        <w:t>商确认修正后的响应报价（包含首次报价、最后报价）超过分项采购预算金额或者最高限价的（如本项目公布了最高限价）。</w:t>
      </w:r>
    </w:p>
    <w:p w14:paraId="75F4BE79" w14:textId="77777777" w:rsidR="00154C8C" w:rsidRDefault="00000000">
      <w:pPr>
        <w:spacing w:line="360" w:lineRule="auto"/>
        <w:ind w:firstLineChars="200" w:firstLine="420"/>
        <w:rPr>
          <w:rFonts w:ascii="宋体" w:hAnsi="宋体"/>
          <w:szCs w:val="21"/>
        </w:rPr>
      </w:pPr>
      <w:r>
        <w:rPr>
          <w:rFonts w:ascii="宋体" w:hAnsi="宋体" w:hint="eastAsia"/>
          <w:szCs w:val="21"/>
        </w:rPr>
        <w:t>5.9</w:t>
      </w:r>
      <w:proofErr w:type="gramStart"/>
      <w:r>
        <w:rPr>
          <w:rFonts w:ascii="宋体" w:hAnsi="宋体" w:hint="eastAsia"/>
          <w:szCs w:val="21"/>
        </w:rPr>
        <w:t>经供应</w:t>
      </w:r>
      <w:proofErr w:type="gramEnd"/>
      <w:r>
        <w:rPr>
          <w:rFonts w:ascii="宋体" w:hAnsi="宋体" w:hint="eastAsia"/>
          <w:szCs w:val="21"/>
        </w:rPr>
        <w:t>商确认修正后的最后报价作为评审及签订合同的依据。</w:t>
      </w:r>
    </w:p>
    <w:p w14:paraId="493C149A" w14:textId="77777777" w:rsidR="00154C8C" w:rsidRDefault="00000000">
      <w:pPr>
        <w:spacing w:line="360" w:lineRule="auto"/>
        <w:ind w:firstLineChars="200" w:firstLine="420"/>
        <w:rPr>
          <w:rFonts w:ascii="宋体" w:hAnsi="宋体"/>
          <w:szCs w:val="21"/>
        </w:rPr>
      </w:pPr>
      <w:r>
        <w:rPr>
          <w:rFonts w:ascii="宋体" w:hAnsi="宋体" w:hint="eastAsia"/>
          <w:szCs w:val="21"/>
        </w:rPr>
        <w:t>5.10供应</w:t>
      </w:r>
      <w:proofErr w:type="gramStart"/>
      <w:r>
        <w:rPr>
          <w:rFonts w:ascii="宋体" w:hAnsi="宋体" w:hint="eastAsia"/>
          <w:szCs w:val="21"/>
        </w:rPr>
        <w:t>商出现</w:t>
      </w:r>
      <w:proofErr w:type="gramEnd"/>
      <w:r>
        <w:rPr>
          <w:rFonts w:ascii="宋体" w:hAnsi="宋体" w:hint="eastAsia"/>
          <w:szCs w:val="21"/>
        </w:rPr>
        <w:t>最后报价按无效响应处理或者响应文件按无效处理时</w:t>
      </w:r>
      <w:r>
        <w:rPr>
          <w:rFonts w:ascii="宋体" w:hAnsi="宋体" w:hint="eastAsia"/>
          <w:sz w:val="22"/>
          <w:szCs w:val="22"/>
        </w:rPr>
        <w:t>，磋商小组应当告知有关供应商</w:t>
      </w:r>
      <w:r>
        <w:rPr>
          <w:rFonts w:ascii="宋体" w:hAnsi="宋体" w:hint="eastAsia"/>
          <w:szCs w:val="21"/>
        </w:rPr>
        <w:t>。</w:t>
      </w:r>
    </w:p>
    <w:p w14:paraId="20EF4079" w14:textId="77777777" w:rsidR="00154C8C" w:rsidRDefault="00000000">
      <w:pPr>
        <w:spacing w:line="360" w:lineRule="auto"/>
        <w:ind w:firstLineChars="200" w:firstLine="420"/>
        <w:rPr>
          <w:rFonts w:ascii="宋体" w:hAnsi="宋体"/>
          <w:szCs w:val="21"/>
        </w:rPr>
      </w:pPr>
      <w:r>
        <w:rPr>
          <w:rFonts w:ascii="宋体" w:hAnsi="宋体" w:hint="eastAsia"/>
          <w:szCs w:val="21"/>
        </w:rPr>
        <w:t>5.11最后报价结束后，磋商小组不得再与供应商进行任何形式的商谈。</w:t>
      </w:r>
    </w:p>
    <w:p w14:paraId="15892459" w14:textId="77777777" w:rsidR="00154C8C" w:rsidRDefault="00000000">
      <w:pPr>
        <w:ind w:firstLine="200"/>
        <w:rPr>
          <w:rFonts w:ascii="宋体" w:hAnsi="宋体"/>
          <w:b/>
          <w:bCs/>
          <w:sz w:val="24"/>
        </w:rPr>
      </w:pPr>
      <w:r>
        <w:rPr>
          <w:rFonts w:ascii="宋体" w:hAnsi="宋体" w:hint="eastAsia"/>
          <w:b/>
          <w:bCs/>
          <w:sz w:val="24"/>
        </w:rPr>
        <w:lastRenderedPageBreak/>
        <w:t>6.比较与评价</w:t>
      </w:r>
    </w:p>
    <w:p w14:paraId="49441B43" w14:textId="77777777" w:rsidR="00154C8C" w:rsidRDefault="00000000">
      <w:pPr>
        <w:spacing w:line="360" w:lineRule="auto"/>
        <w:ind w:firstLineChars="200" w:firstLine="420"/>
        <w:rPr>
          <w:rFonts w:ascii="宋体" w:hAnsi="宋体"/>
          <w:szCs w:val="21"/>
        </w:rPr>
      </w:pPr>
      <w:r>
        <w:rPr>
          <w:rFonts w:ascii="宋体" w:hAnsi="宋体" w:hint="eastAsia"/>
          <w:szCs w:val="21"/>
        </w:rPr>
        <w:t>6.1评审方法：综合评分法。</w:t>
      </w:r>
    </w:p>
    <w:p w14:paraId="54D6A444" w14:textId="77777777" w:rsidR="00154C8C" w:rsidRDefault="00000000">
      <w:pPr>
        <w:spacing w:line="360" w:lineRule="auto"/>
        <w:ind w:firstLineChars="200" w:firstLine="420"/>
        <w:rPr>
          <w:rFonts w:ascii="宋体" w:hAnsi="宋体"/>
          <w:szCs w:val="21"/>
        </w:rPr>
      </w:pPr>
      <w:r>
        <w:rPr>
          <w:rFonts w:ascii="宋体" w:hAnsi="宋体" w:hint="eastAsia"/>
          <w:szCs w:val="21"/>
        </w:rPr>
        <w:t>6.2经磋商确定最终采购需求和提交最后报价的供应商后，由磋商小组采用综合评分法对提交最后报价的供应商的响应文件和最后报价进行综合评分。</w:t>
      </w:r>
    </w:p>
    <w:p w14:paraId="4968B71E" w14:textId="77777777" w:rsidR="00154C8C" w:rsidRDefault="00000000">
      <w:pPr>
        <w:spacing w:line="360" w:lineRule="auto"/>
        <w:ind w:firstLineChars="200" w:firstLine="420"/>
        <w:rPr>
          <w:rFonts w:ascii="宋体" w:hAnsi="宋体"/>
          <w:szCs w:val="21"/>
        </w:rPr>
      </w:pPr>
      <w:r>
        <w:rPr>
          <w:rFonts w:ascii="宋体" w:hAnsi="宋体" w:hint="eastAsia"/>
          <w:szCs w:val="21"/>
        </w:rPr>
        <w:t>6.3评审时，磋商小组各成员应当独立对每个</w:t>
      </w:r>
      <w:proofErr w:type="gramStart"/>
      <w:r>
        <w:rPr>
          <w:rFonts w:ascii="宋体" w:hAnsi="宋体" w:hint="eastAsia"/>
          <w:szCs w:val="21"/>
        </w:rPr>
        <w:t>有效响应</w:t>
      </w:r>
      <w:proofErr w:type="gramEnd"/>
      <w:r>
        <w:rPr>
          <w:rFonts w:ascii="宋体" w:hAnsi="宋体" w:hint="eastAsia"/>
          <w:szCs w:val="21"/>
        </w:rPr>
        <w:t>的文件进行评价、打分，然后汇总每个供应商每项评分因素的得分。</w:t>
      </w:r>
    </w:p>
    <w:p w14:paraId="5145E1C0" w14:textId="77777777" w:rsidR="00154C8C" w:rsidRDefault="00000000">
      <w:pPr>
        <w:spacing w:line="360" w:lineRule="auto"/>
        <w:ind w:firstLineChars="200" w:firstLine="420"/>
        <w:rPr>
          <w:rFonts w:ascii="宋体" w:hAnsi="宋体"/>
          <w:szCs w:val="21"/>
        </w:rPr>
      </w:pPr>
      <w:r>
        <w:rPr>
          <w:rFonts w:ascii="宋体" w:hAnsi="宋体" w:hint="eastAsia"/>
          <w:szCs w:val="21"/>
        </w:rPr>
        <w:t>（1）磋商小组按照磋商文件中规定的评审标准计算各供应商的报价得分。项目评审过程中，不得去掉最后报价中的最高报价和最低报价。</w:t>
      </w:r>
    </w:p>
    <w:p w14:paraId="00F25327" w14:textId="77777777" w:rsidR="00154C8C" w:rsidRDefault="00000000">
      <w:pPr>
        <w:spacing w:line="360" w:lineRule="auto"/>
        <w:ind w:firstLineChars="200" w:firstLine="420"/>
        <w:rPr>
          <w:rFonts w:ascii="宋体" w:hAnsi="宋体"/>
          <w:szCs w:val="21"/>
        </w:rPr>
      </w:pPr>
      <w:r>
        <w:rPr>
          <w:rFonts w:ascii="宋体" w:hAnsi="宋体" w:hint="eastAsia"/>
          <w:szCs w:val="21"/>
        </w:rPr>
        <w:t>（2）各供应商的得分为磋商小组所有成员的有效评分的算术平均数。</w:t>
      </w:r>
    </w:p>
    <w:p w14:paraId="6B6CAED2" w14:textId="77777777" w:rsidR="00154C8C" w:rsidRDefault="00000000">
      <w:pPr>
        <w:spacing w:line="360" w:lineRule="auto"/>
        <w:ind w:firstLineChars="200" w:firstLine="420"/>
        <w:rPr>
          <w:rFonts w:ascii="宋体" w:hAnsi="宋体"/>
          <w:szCs w:val="21"/>
        </w:rPr>
      </w:pPr>
      <w:r>
        <w:rPr>
          <w:rFonts w:ascii="宋体" w:hAnsi="宋体" w:hint="eastAsia"/>
          <w:szCs w:val="21"/>
        </w:rPr>
        <w:t>6.4评审价为供应商的最后报价进行政策性扣除后的价格，评审价只是作为评审时使用。最终成交供应商的成交金额等于最后报价（如有修正，以确认修正后的最后报价为准）。</w:t>
      </w:r>
    </w:p>
    <w:p w14:paraId="437B9C36" w14:textId="77777777" w:rsidR="00154C8C" w:rsidRDefault="00000000">
      <w:pPr>
        <w:spacing w:line="360" w:lineRule="auto"/>
        <w:ind w:firstLineChars="200" w:firstLine="420"/>
        <w:rPr>
          <w:rFonts w:ascii="宋体" w:hAnsi="宋体"/>
          <w:szCs w:val="21"/>
        </w:rPr>
      </w:pPr>
      <w:r>
        <w:rPr>
          <w:rFonts w:ascii="宋体" w:hAnsi="宋体" w:hint="eastAsia"/>
          <w:szCs w:val="21"/>
        </w:rPr>
        <w:t>6.5由磋商小组根据综合评分情况，按照评审得分由高到低顺序推荐3名以上成交候选供应商，并编写评</w:t>
      </w:r>
      <w:r>
        <w:rPr>
          <w:rFonts w:ascii="宋体" w:hAnsi="宋体" w:hint="eastAsia"/>
          <w:kern w:val="0"/>
          <w:szCs w:val="21"/>
        </w:rPr>
        <w:t>审报告。符合本章第5.3条情形的，可以推荐2家成交候选供应商。评审得分相同的，按照最后报价由低到高的顺序推荐。评审得分且最后报价相同的，按照技术指标优劣顺序推荐。</w:t>
      </w:r>
    </w:p>
    <w:p w14:paraId="7824949D" w14:textId="77777777" w:rsidR="00154C8C" w:rsidRDefault="00000000">
      <w:pPr>
        <w:spacing w:line="360" w:lineRule="auto"/>
        <w:ind w:firstLineChars="200" w:firstLine="420"/>
        <w:rPr>
          <w:rFonts w:ascii="宋体" w:hAnsi="宋体"/>
          <w:kern w:val="0"/>
          <w:szCs w:val="21"/>
        </w:rPr>
      </w:pPr>
      <w:r>
        <w:rPr>
          <w:rFonts w:ascii="宋体" w:hAnsi="宋体" w:hint="eastAsia"/>
          <w:kern w:val="0"/>
          <w:szCs w:val="21"/>
        </w:rPr>
        <w:t>6.6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14:paraId="2E663270" w14:textId="77777777" w:rsidR="00154C8C" w:rsidRDefault="00000000">
      <w:pPr>
        <w:ind w:firstLine="200"/>
        <w:rPr>
          <w:rFonts w:ascii="宋体" w:hAnsi="宋体"/>
          <w:b/>
          <w:bCs/>
          <w:sz w:val="24"/>
        </w:rPr>
      </w:pPr>
      <w:r>
        <w:rPr>
          <w:rFonts w:ascii="宋体" w:hAnsi="宋体" w:hint="eastAsia"/>
          <w:b/>
          <w:bCs/>
          <w:sz w:val="24"/>
        </w:rPr>
        <w:t>7.评审标准</w:t>
      </w:r>
    </w:p>
    <w:p w14:paraId="21A9BFA4" w14:textId="77777777" w:rsidR="00154C8C" w:rsidRDefault="00000000">
      <w:pPr>
        <w:spacing w:line="360" w:lineRule="auto"/>
        <w:ind w:firstLineChars="200" w:firstLine="420"/>
        <w:rPr>
          <w:rFonts w:ascii="宋体" w:hAnsi="宋体"/>
          <w:bCs/>
        </w:rPr>
      </w:pPr>
      <w:r>
        <w:rPr>
          <w:rFonts w:ascii="宋体" w:hAnsi="宋体" w:hint="eastAsia"/>
          <w:bCs/>
        </w:rPr>
        <w:t>7.</w:t>
      </w:r>
      <w:r>
        <w:rPr>
          <w:rFonts w:ascii="宋体" w:hAnsi="宋体" w:hint="eastAsia"/>
          <w:bCs/>
          <w:szCs w:val="21"/>
        </w:rPr>
        <w:t>1评审依据：磋商小组将以磋商响应文件为评审依据，对供应商的报价、技术、商务等方面内容按百分制打分。（计分方法按四舍五入取至百分位）</w:t>
      </w:r>
    </w:p>
    <w:p w14:paraId="0829BEF6" w14:textId="77777777" w:rsidR="00154C8C" w:rsidRDefault="00000000">
      <w:pPr>
        <w:spacing w:line="360" w:lineRule="auto"/>
        <w:ind w:firstLineChars="200" w:firstLine="422"/>
        <w:rPr>
          <w:rFonts w:ascii="宋体" w:hAnsi="宋体"/>
          <w:b/>
          <w:szCs w:val="21"/>
        </w:rPr>
      </w:pPr>
      <w:r>
        <w:rPr>
          <w:rFonts w:ascii="宋体" w:hAnsi="宋体" w:hint="eastAsia"/>
          <w:b/>
          <w:szCs w:val="21"/>
        </w:rPr>
        <w:t>评分方法</w:t>
      </w:r>
    </w:p>
    <w:tbl>
      <w:tblPr>
        <w:tblW w:w="102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
        <w:gridCol w:w="1222"/>
        <w:gridCol w:w="1222"/>
        <w:gridCol w:w="6557"/>
        <w:gridCol w:w="735"/>
      </w:tblGrid>
      <w:tr w:rsidR="00154C8C" w14:paraId="76F92E72" w14:textId="77777777">
        <w:tc>
          <w:tcPr>
            <w:tcW w:w="542" w:type="dxa"/>
            <w:vAlign w:val="center"/>
          </w:tcPr>
          <w:p w14:paraId="448FA8AD" w14:textId="77777777" w:rsidR="00154C8C" w:rsidRDefault="00000000">
            <w:pPr>
              <w:jc w:val="center"/>
              <w:rPr>
                <w:rFonts w:ascii="宋体" w:hAnsi="宋体"/>
                <w:bCs/>
                <w:szCs w:val="20"/>
              </w:rPr>
            </w:pPr>
            <w:bookmarkStart w:id="39" w:name="_Toc80205935"/>
            <w:r>
              <w:rPr>
                <w:rFonts w:ascii="宋体" w:hAnsi="宋体" w:hint="eastAsia"/>
                <w:bCs/>
                <w:szCs w:val="20"/>
              </w:rPr>
              <w:t>序号</w:t>
            </w:r>
          </w:p>
        </w:tc>
        <w:tc>
          <w:tcPr>
            <w:tcW w:w="1222" w:type="dxa"/>
            <w:vAlign w:val="center"/>
          </w:tcPr>
          <w:p w14:paraId="5646CF5C" w14:textId="77777777" w:rsidR="00154C8C" w:rsidRDefault="00000000">
            <w:pPr>
              <w:jc w:val="center"/>
              <w:rPr>
                <w:rFonts w:ascii="宋体" w:hAnsi="宋体"/>
                <w:bCs/>
                <w:szCs w:val="20"/>
              </w:rPr>
            </w:pPr>
            <w:r>
              <w:rPr>
                <w:rFonts w:ascii="宋体" w:hAnsi="宋体" w:hint="eastAsia"/>
                <w:bCs/>
                <w:szCs w:val="20"/>
              </w:rPr>
              <w:t>评分类型</w:t>
            </w:r>
          </w:p>
        </w:tc>
        <w:tc>
          <w:tcPr>
            <w:tcW w:w="1222" w:type="dxa"/>
            <w:vAlign w:val="center"/>
          </w:tcPr>
          <w:p w14:paraId="758DE671" w14:textId="77777777" w:rsidR="00154C8C" w:rsidRDefault="00154C8C">
            <w:pPr>
              <w:jc w:val="center"/>
              <w:rPr>
                <w:rFonts w:ascii="宋体" w:hAnsi="宋体"/>
                <w:bCs/>
                <w:szCs w:val="20"/>
              </w:rPr>
            </w:pPr>
          </w:p>
        </w:tc>
        <w:tc>
          <w:tcPr>
            <w:tcW w:w="6557" w:type="dxa"/>
            <w:vAlign w:val="center"/>
          </w:tcPr>
          <w:p w14:paraId="5FCE7E13" w14:textId="77777777" w:rsidR="00154C8C" w:rsidRDefault="00000000">
            <w:pPr>
              <w:jc w:val="center"/>
              <w:rPr>
                <w:rFonts w:ascii="宋体" w:hAnsi="宋体"/>
                <w:bCs/>
                <w:szCs w:val="20"/>
              </w:rPr>
            </w:pPr>
            <w:r>
              <w:rPr>
                <w:rFonts w:ascii="宋体" w:hAnsi="宋体" w:hint="eastAsia"/>
                <w:bCs/>
                <w:szCs w:val="20"/>
              </w:rPr>
              <w:t>评分标准</w:t>
            </w:r>
          </w:p>
        </w:tc>
        <w:tc>
          <w:tcPr>
            <w:tcW w:w="735" w:type="dxa"/>
            <w:vAlign w:val="center"/>
          </w:tcPr>
          <w:p w14:paraId="0FC79704" w14:textId="77777777" w:rsidR="00154C8C" w:rsidRDefault="00000000">
            <w:pPr>
              <w:jc w:val="center"/>
              <w:rPr>
                <w:rFonts w:ascii="宋体" w:hAnsi="宋体"/>
                <w:bCs/>
                <w:szCs w:val="20"/>
              </w:rPr>
            </w:pPr>
            <w:r>
              <w:rPr>
                <w:rFonts w:ascii="宋体" w:hAnsi="宋体" w:hint="eastAsia"/>
                <w:bCs/>
                <w:szCs w:val="20"/>
              </w:rPr>
              <w:t>分值</w:t>
            </w:r>
          </w:p>
        </w:tc>
      </w:tr>
      <w:tr w:rsidR="00154C8C" w14:paraId="647D41A2" w14:textId="77777777">
        <w:tc>
          <w:tcPr>
            <w:tcW w:w="542" w:type="dxa"/>
            <w:vAlign w:val="center"/>
          </w:tcPr>
          <w:p w14:paraId="5077BBE1" w14:textId="77777777" w:rsidR="00154C8C" w:rsidRDefault="00000000">
            <w:pPr>
              <w:jc w:val="center"/>
              <w:rPr>
                <w:rFonts w:ascii="宋体" w:hAnsi="宋体"/>
                <w:bCs/>
                <w:szCs w:val="20"/>
              </w:rPr>
            </w:pPr>
            <w:r>
              <w:rPr>
                <w:rFonts w:ascii="宋体" w:hAnsi="宋体" w:hint="eastAsia"/>
                <w:bCs/>
                <w:szCs w:val="20"/>
              </w:rPr>
              <w:t>1</w:t>
            </w:r>
          </w:p>
        </w:tc>
        <w:tc>
          <w:tcPr>
            <w:tcW w:w="1222" w:type="dxa"/>
            <w:vAlign w:val="center"/>
          </w:tcPr>
          <w:p w14:paraId="1C6F994E" w14:textId="77777777" w:rsidR="00154C8C" w:rsidRDefault="00000000">
            <w:pPr>
              <w:jc w:val="center"/>
              <w:rPr>
                <w:rFonts w:ascii="宋体" w:hAnsi="宋体"/>
                <w:szCs w:val="21"/>
              </w:rPr>
            </w:pPr>
            <w:r>
              <w:rPr>
                <w:rFonts w:ascii="宋体" w:hAnsi="宋体" w:hint="eastAsia"/>
                <w:szCs w:val="21"/>
              </w:rPr>
              <w:t>磋商报价</w:t>
            </w:r>
          </w:p>
        </w:tc>
        <w:tc>
          <w:tcPr>
            <w:tcW w:w="1222" w:type="dxa"/>
            <w:vAlign w:val="center"/>
          </w:tcPr>
          <w:p w14:paraId="005914C4" w14:textId="77777777" w:rsidR="00154C8C" w:rsidRDefault="00154C8C">
            <w:pPr>
              <w:jc w:val="center"/>
              <w:rPr>
                <w:rFonts w:ascii="宋体" w:hAnsi="宋体"/>
                <w:bCs/>
              </w:rPr>
            </w:pPr>
          </w:p>
        </w:tc>
        <w:tc>
          <w:tcPr>
            <w:tcW w:w="6557" w:type="dxa"/>
          </w:tcPr>
          <w:p w14:paraId="747E44FE" w14:textId="77777777" w:rsidR="00154C8C" w:rsidRDefault="00000000">
            <w:pPr>
              <w:snapToGrid w:val="0"/>
              <w:spacing w:line="400" w:lineRule="exact"/>
              <w:jc w:val="left"/>
              <w:rPr>
                <w:rFonts w:ascii="宋体" w:hAnsi="宋体"/>
                <w:szCs w:val="21"/>
              </w:rPr>
            </w:pPr>
            <w:r>
              <w:rPr>
                <w:rFonts w:ascii="宋体" w:hAnsi="宋体" w:hint="eastAsia"/>
                <w:szCs w:val="21"/>
              </w:rPr>
              <w:t>1、本项目专门面向中小企业采购，价格不再进行政策性扣除。</w:t>
            </w:r>
          </w:p>
          <w:p w14:paraId="2B29C168" w14:textId="77777777" w:rsidR="00154C8C" w:rsidRDefault="00000000">
            <w:pPr>
              <w:snapToGrid w:val="0"/>
              <w:spacing w:line="400" w:lineRule="exact"/>
              <w:jc w:val="left"/>
              <w:rPr>
                <w:rFonts w:ascii="宋体" w:hAnsi="宋体"/>
                <w:szCs w:val="21"/>
              </w:rPr>
            </w:pPr>
            <w:r>
              <w:rPr>
                <w:rFonts w:ascii="宋体" w:hAnsi="宋体" w:hint="eastAsia"/>
                <w:szCs w:val="21"/>
              </w:rPr>
              <w:t>2、评审价＝最后报价。</w:t>
            </w:r>
          </w:p>
          <w:p w14:paraId="7BED81AD" w14:textId="77777777" w:rsidR="00154C8C" w:rsidRDefault="00000000">
            <w:pPr>
              <w:snapToGrid w:val="0"/>
              <w:spacing w:line="400" w:lineRule="exact"/>
              <w:jc w:val="left"/>
              <w:rPr>
                <w:rFonts w:ascii="宋体" w:hAnsi="宋体"/>
                <w:szCs w:val="21"/>
              </w:rPr>
            </w:pPr>
            <w:r>
              <w:rPr>
                <w:rFonts w:ascii="宋体" w:hAnsi="宋体" w:hint="eastAsia"/>
                <w:szCs w:val="21"/>
              </w:rPr>
              <w:t>3、以进入比较与评价环节的最低的评审价为基准价，基准价得分为 15 分。</w:t>
            </w:r>
          </w:p>
          <w:p w14:paraId="6194D450" w14:textId="77777777" w:rsidR="00154C8C" w:rsidRDefault="00000000">
            <w:pPr>
              <w:snapToGrid w:val="0"/>
              <w:spacing w:line="400" w:lineRule="exact"/>
              <w:jc w:val="left"/>
              <w:rPr>
                <w:rFonts w:ascii="宋体" w:hAnsi="宋体"/>
                <w:szCs w:val="21"/>
              </w:rPr>
            </w:pPr>
            <w:r>
              <w:rPr>
                <w:rFonts w:ascii="宋体" w:hAnsi="宋体" w:hint="eastAsia"/>
                <w:szCs w:val="21"/>
              </w:rPr>
              <w:t xml:space="preserve"> 4、价格分计算公式：</w:t>
            </w:r>
          </w:p>
          <w:p w14:paraId="25A1F4AE" w14:textId="77777777" w:rsidR="00154C8C" w:rsidRDefault="00000000">
            <w:pPr>
              <w:spacing w:line="360" w:lineRule="auto"/>
              <w:rPr>
                <w:rFonts w:hAnsi="宋体"/>
                <w:bCs/>
                <w:szCs w:val="22"/>
              </w:rPr>
            </w:pPr>
            <w:r>
              <w:rPr>
                <w:rFonts w:hAnsi="宋体" w:hint="eastAsia"/>
                <w:bCs/>
                <w:szCs w:val="22"/>
              </w:rPr>
              <w:t>报价得分</w:t>
            </w:r>
            <w:r>
              <w:rPr>
                <w:rFonts w:hAnsi="宋体" w:hint="eastAsia"/>
                <w:bCs/>
                <w:szCs w:val="22"/>
              </w:rPr>
              <w:t>=</w:t>
            </w:r>
            <w:r>
              <w:rPr>
                <w:rFonts w:hAnsi="宋体" w:hint="eastAsia"/>
                <w:bCs/>
                <w:szCs w:val="22"/>
              </w:rPr>
              <w:t>（基准价</w:t>
            </w:r>
            <w:r>
              <w:rPr>
                <w:rFonts w:hAnsi="宋体" w:hint="eastAsia"/>
                <w:bCs/>
                <w:szCs w:val="22"/>
              </w:rPr>
              <w:t>/</w:t>
            </w:r>
            <w:r>
              <w:rPr>
                <w:rFonts w:hAnsi="宋体" w:hint="eastAsia"/>
                <w:bCs/>
                <w:szCs w:val="22"/>
              </w:rPr>
              <w:t>最终报价）×</w:t>
            </w:r>
            <w:r>
              <w:rPr>
                <w:rFonts w:hAnsi="宋体" w:hint="eastAsia"/>
                <w:bCs/>
                <w:szCs w:val="22"/>
                <w:u w:val="single"/>
              </w:rPr>
              <w:t>15</w:t>
            </w:r>
            <w:r>
              <w:rPr>
                <w:rFonts w:hAnsi="宋体" w:hint="eastAsia"/>
                <w:bCs/>
                <w:szCs w:val="22"/>
                <w:u w:val="single"/>
              </w:rPr>
              <w:t>分</w:t>
            </w:r>
          </w:p>
        </w:tc>
        <w:tc>
          <w:tcPr>
            <w:tcW w:w="735" w:type="dxa"/>
            <w:vAlign w:val="center"/>
          </w:tcPr>
          <w:p w14:paraId="5134751A" w14:textId="77777777" w:rsidR="00154C8C" w:rsidRDefault="00000000">
            <w:pPr>
              <w:jc w:val="center"/>
              <w:rPr>
                <w:rFonts w:ascii="宋体" w:hAnsi="宋体"/>
                <w:bCs/>
                <w:szCs w:val="20"/>
              </w:rPr>
            </w:pPr>
            <w:r>
              <w:rPr>
                <w:rFonts w:ascii="宋体" w:hAnsi="宋体" w:hint="eastAsia"/>
                <w:bCs/>
                <w:szCs w:val="20"/>
              </w:rPr>
              <w:t>15</w:t>
            </w:r>
          </w:p>
        </w:tc>
      </w:tr>
      <w:tr w:rsidR="00154C8C" w14:paraId="708909AB" w14:textId="77777777">
        <w:tc>
          <w:tcPr>
            <w:tcW w:w="542" w:type="dxa"/>
            <w:vAlign w:val="center"/>
          </w:tcPr>
          <w:p w14:paraId="344BBFDD" w14:textId="77777777" w:rsidR="00154C8C" w:rsidRDefault="00000000">
            <w:pPr>
              <w:jc w:val="center"/>
              <w:rPr>
                <w:rFonts w:ascii="宋体" w:hAnsi="宋体"/>
                <w:bCs/>
                <w:szCs w:val="21"/>
              </w:rPr>
            </w:pPr>
            <w:r>
              <w:rPr>
                <w:rFonts w:ascii="宋体" w:hAnsi="宋体" w:hint="eastAsia"/>
                <w:bCs/>
                <w:szCs w:val="21"/>
              </w:rPr>
              <w:t>2</w:t>
            </w:r>
          </w:p>
        </w:tc>
        <w:tc>
          <w:tcPr>
            <w:tcW w:w="1222" w:type="dxa"/>
            <w:vAlign w:val="center"/>
          </w:tcPr>
          <w:p w14:paraId="590C5D39" w14:textId="77777777" w:rsidR="00154C8C" w:rsidRDefault="00000000">
            <w:pPr>
              <w:jc w:val="center"/>
              <w:rPr>
                <w:rFonts w:ascii="宋体" w:hAnsi="宋体"/>
                <w:bCs/>
                <w:szCs w:val="20"/>
              </w:rPr>
            </w:pPr>
            <w:r>
              <w:rPr>
                <w:rFonts w:ascii="宋体" w:hAnsi="宋体" w:hint="eastAsia"/>
                <w:bCs/>
                <w:szCs w:val="20"/>
              </w:rPr>
              <w:t>技术分</w:t>
            </w:r>
          </w:p>
        </w:tc>
        <w:tc>
          <w:tcPr>
            <w:tcW w:w="1222" w:type="dxa"/>
            <w:vAlign w:val="center"/>
          </w:tcPr>
          <w:p w14:paraId="4A6128AD" w14:textId="77777777" w:rsidR="00154C8C" w:rsidRDefault="00000000">
            <w:pPr>
              <w:jc w:val="center"/>
              <w:rPr>
                <w:rFonts w:hAnsi="宋体"/>
                <w:bCs/>
              </w:rPr>
            </w:pPr>
            <w:r>
              <w:rPr>
                <w:rFonts w:hAnsi="宋体" w:hint="eastAsia"/>
                <w:bCs/>
              </w:rPr>
              <w:t>项目实施方案</w:t>
            </w:r>
          </w:p>
        </w:tc>
        <w:tc>
          <w:tcPr>
            <w:tcW w:w="6557" w:type="dxa"/>
          </w:tcPr>
          <w:p w14:paraId="0C624DF1" w14:textId="77777777" w:rsidR="00154C8C" w:rsidRDefault="00000000">
            <w:pPr>
              <w:rPr>
                <w:rFonts w:ascii="宋体" w:hAnsi="宋体"/>
                <w:bCs/>
                <w:szCs w:val="20"/>
              </w:rPr>
            </w:pPr>
            <w:r>
              <w:rPr>
                <w:rFonts w:ascii="宋体" w:hAnsi="宋体" w:hint="eastAsia"/>
                <w:bCs/>
                <w:szCs w:val="20"/>
              </w:rPr>
              <w:t>由磋商小组根据各磋商供应商项目实施方案的完整性、先进性、合理性、可操作性、符合性逻辑性、符合设计图情况等确定其档次后，由小组成员在相应档次内独立打分。</w:t>
            </w:r>
          </w:p>
          <w:p w14:paraId="3254C8E7" w14:textId="77777777" w:rsidR="00154C8C" w:rsidRDefault="00000000">
            <w:pPr>
              <w:rPr>
                <w:rFonts w:ascii="宋体" w:hAnsi="宋体"/>
                <w:bCs/>
                <w:szCs w:val="20"/>
              </w:rPr>
            </w:pPr>
            <w:r>
              <w:rPr>
                <w:rFonts w:ascii="宋体" w:hAnsi="宋体" w:hint="eastAsia"/>
                <w:bCs/>
                <w:szCs w:val="20"/>
              </w:rPr>
              <w:t>优（40分）：依据供应商自身对项目理解所提供的项目技术方案横向对比，完全符合完全设计图的标准，详细描述了施工工艺以及实现方式；器械及工艺描述具体详细，实现方式完全满足项目的需求；技术方案可行且具有一定先进性；对工艺、实现方式等方面作全面详细的描述和技术分析，对项目理解透彻、环境保护措施合理、时间节点条理分配详细，没有与图纸不符的描述；</w:t>
            </w:r>
          </w:p>
          <w:p w14:paraId="79AC2227" w14:textId="77777777" w:rsidR="00154C8C" w:rsidRDefault="00000000">
            <w:pPr>
              <w:rPr>
                <w:rFonts w:ascii="宋体" w:hAnsi="宋体"/>
                <w:bCs/>
                <w:szCs w:val="20"/>
              </w:rPr>
            </w:pPr>
            <w:r>
              <w:rPr>
                <w:rFonts w:ascii="宋体" w:hAnsi="宋体" w:hint="eastAsia"/>
                <w:bCs/>
                <w:szCs w:val="20"/>
              </w:rPr>
              <w:t>良（25分）：依据供应商自身对项目理解所提供的项目技术方案横向</w:t>
            </w:r>
            <w:r>
              <w:rPr>
                <w:rFonts w:ascii="宋体" w:hAnsi="宋体" w:hint="eastAsia"/>
                <w:bCs/>
                <w:szCs w:val="20"/>
              </w:rPr>
              <w:lastRenderedPageBreak/>
              <w:t>对比，符合完全设计图的标准，较详细描述了施工工艺以及实现方式，技术方案可行，具有一定先进性；对施工工艺、实现方式有较详细描述和解析，但缺少项目理解、环境保护措施合理、时间节点分配等描述任意一项或有一项以上的描述与图纸不符；</w:t>
            </w:r>
          </w:p>
          <w:p w14:paraId="5BA72302" w14:textId="77777777" w:rsidR="00154C8C" w:rsidRDefault="00000000">
            <w:pPr>
              <w:rPr>
                <w:rFonts w:ascii="宋体" w:hAnsi="宋体"/>
                <w:bCs/>
                <w:szCs w:val="20"/>
              </w:rPr>
            </w:pPr>
            <w:r>
              <w:rPr>
                <w:rFonts w:ascii="宋体" w:hAnsi="宋体" w:hint="eastAsia"/>
                <w:bCs/>
                <w:szCs w:val="20"/>
              </w:rPr>
              <w:t>一般（10分）依据供应商自身对项目理解所提供的项目技术方案横向对比，符合完全设计图的标准，简单描述了施工工艺以及实现方式，技术方案可行，没有先进性；对施工工艺、实现方式简单描述和解析，但缺少项目理解、环境保护措施合理、时间节点分配等描述或有三项以上的描述与图纸不符，大量出现与项目要求、图纸内容无关的描述；</w:t>
            </w:r>
          </w:p>
          <w:p w14:paraId="35F6F2D9" w14:textId="77777777" w:rsidR="00154C8C" w:rsidRDefault="00000000">
            <w:pPr>
              <w:rPr>
                <w:rFonts w:ascii="宋体" w:hAnsi="宋体"/>
                <w:bCs/>
                <w:szCs w:val="20"/>
              </w:rPr>
            </w:pPr>
            <w:r>
              <w:rPr>
                <w:rFonts w:ascii="宋体" w:hAnsi="宋体" w:hint="eastAsia"/>
                <w:bCs/>
                <w:szCs w:val="20"/>
              </w:rPr>
              <w:t>差（0分）：仅提供项目技术方案，方案基本满足采购文件要求，但没有详细描述。</w:t>
            </w:r>
          </w:p>
        </w:tc>
        <w:tc>
          <w:tcPr>
            <w:tcW w:w="735" w:type="dxa"/>
            <w:vAlign w:val="center"/>
          </w:tcPr>
          <w:p w14:paraId="5DCF309E" w14:textId="77777777" w:rsidR="00154C8C" w:rsidRDefault="00000000">
            <w:pPr>
              <w:jc w:val="center"/>
              <w:rPr>
                <w:rFonts w:ascii="宋体" w:hAnsi="宋体"/>
                <w:bCs/>
                <w:szCs w:val="21"/>
              </w:rPr>
            </w:pPr>
            <w:r>
              <w:rPr>
                <w:rFonts w:ascii="宋体" w:hAnsi="宋体" w:hint="eastAsia"/>
                <w:bCs/>
                <w:szCs w:val="21"/>
              </w:rPr>
              <w:lastRenderedPageBreak/>
              <w:t>40</w:t>
            </w:r>
          </w:p>
        </w:tc>
      </w:tr>
      <w:tr w:rsidR="00154C8C" w14:paraId="1038A1AE" w14:textId="77777777">
        <w:tc>
          <w:tcPr>
            <w:tcW w:w="542" w:type="dxa"/>
            <w:vAlign w:val="center"/>
          </w:tcPr>
          <w:p w14:paraId="5444D104" w14:textId="77777777" w:rsidR="00154C8C" w:rsidRDefault="00000000">
            <w:pPr>
              <w:jc w:val="center"/>
              <w:rPr>
                <w:rFonts w:ascii="宋体" w:hAnsi="宋体"/>
                <w:bCs/>
                <w:szCs w:val="21"/>
              </w:rPr>
            </w:pPr>
            <w:r>
              <w:rPr>
                <w:rFonts w:ascii="宋体" w:hAnsi="宋体" w:hint="eastAsia"/>
                <w:bCs/>
                <w:szCs w:val="21"/>
              </w:rPr>
              <w:t>3</w:t>
            </w:r>
          </w:p>
        </w:tc>
        <w:tc>
          <w:tcPr>
            <w:tcW w:w="1222" w:type="dxa"/>
            <w:vAlign w:val="center"/>
          </w:tcPr>
          <w:p w14:paraId="6F1375DE" w14:textId="77777777" w:rsidR="00154C8C" w:rsidRDefault="00000000">
            <w:pPr>
              <w:jc w:val="center"/>
              <w:rPr>
                <w:rFonts w:ascii="宋体" w:hAnsi="宋体"/>
                <w:bCs/>
                <w:szCs w:val="21"/>
              </w:rPr>
            </w:pPr>
            <w:r>
              <w:rPr>
                <w:rFonts w:ascii="宋体" w:hAnsi="宋体" w:hint="eastAsia"/>
                <w:bCs/>
                <w:szCs w:val="21"/>
              </w:rPr>
              <w:t>技术分</w:t>
            </w:r>
          </w:p>
        </w:tc>
        <w:tc>
          <w:tcPr>
            <w:tcW w:w="1222" w:type="dxa"/>
            <w:vAlign w:val="center"/>
          </w:tcPr>
          <w:p w14:paraId="589DC9AC" w14:textId="77777777" w:rsidR="00154C8C" w:rsidRDefault="00000000">
            <w:pPr>
              <w:jc w:val="center"/>
              <w:rPr>
                <w:rFonts w:ascii="宋体" w:hAnsi="宋体"/>
                <w:bCs/>
                <w:szCs w:val="20"/>
              </w:rPr>
            </w:pPr>
            <w:r>
              <w:rPr>
                <w:rFonts w:ascii="宋体" w:hAnsi="宋体" w:hint="eastAsia"/>
                <w:bCs/>
                <w:szCs w:val="20"/>
              </w:rPr>
              <w:t>质量、安全保证措施</w:t>
            </w:r>
          </w:p>
        </w:tc>
        <w:tc>
          <w:tcPr>
            <w:tcW w:w="6557" w:type="dxa"/>
          </w:tcPr>
          <w:p w14:paraId="384EA76C" w14:textId="77777777" w:rsidR="00154C8C" w:rsidRDefault="00000000">
            <w:pPr>
              <w:rPr>
                <w:rFonts w:ascii="宋体" w:hAnsi="宋体"/>
                <w:bCs/>
                <w:szCs w:val="20"/>
              </w:rPr>
            </w:pPr>
            <w:r>
              <w:rPr>
                <w:rFonts w:ascii="宋体" w:hAnsi="宋体" w:hint="eastAsia"/>
                <w:bCs/>
                <w:szCs w:val="20"/>
              </w:rPr>
              <w:t>由磋商小组根据各磋商供应商的质量、安全保证措施确定其档次后，由小组成员在相应档次内独立打分。</w:t>
            </w:r>
          </w:p>
          <w:p w14:paraId="3C79AF34" w14:textId="77777777" w:rsidR="00154C8C" w:rsidRDefault="00000000">
            <w:pPr>
              <w:rPr>
                <w:rFonts w:ascii="宋体" w:hAnsi="宋体"/>
                <w:bCs/>
                <w:szCs w:val="20"/>
              </w:rPr>
            </w:pPr>
            <w:r>
              <w:rPr>
                <w:rFonts w:ascii="宋体" w:hAnsi="宋体" w:hint="eastAsia"/>
                <w:bCs/>
                <w:szCs w:val="20"/>
              </w:rPr>
              <w:t>优（20分）：横向对比质量保证措施和手段先进、切实可行，能有效的保证质量，达到承诺的质量标准，并有详细的安全预案，有防扬尘措施；</w:t>
            </w:r>
          </w:p>
          <w:p w14:paraId="234336FC" w14:textId="77777777" w:rsidR="00154C8C" w:rsidRDefault="00000000">
            <w:pPr>
              <w:rPr>
                <w:rFonts w:ascii="宋体" w:hAnsi="宋体"/>
                <w:bCs/>
                <w:szCs w:val="20"/>
              </w:rPr>
            </w:pPr>
            <w:r>
              <w:rPr>
                <w:rFonts w:ascii="宋体" w:hAnsi="宋体" w:hint="eastAsia"/>
                <w:bCs/>
                <w:szCs w:val="20"/>
              </w:rPr>
              <w:t>良（15分）：横向对比质量保证措施和手段基本可行，能保证质量，达到承诺的质量标准，并有安全预案，但描述不够详细或没有防扬尘措施；</w:t>
            </w:r>
          </w:p>
          <w:p w14:paraId="64A113E6" w14:textId="77777777" w:rsidR="00154C8C" w:rsidRDefault="00000000">
            <w:pPr>
              <w:rPr>
                <w:rFonts w:ascii="宋体" w:hAnsi="宋体"/>
                <w:bCs/>
                <w:szCs w:val="20"/>
              </w:rPr>
            </w:pPr>
            <w:r>
              <w:rPr>
                <w:rFonts w:ascii="宋体" w:hAnsi="宋体" w:hint="eastAsia"/>
                <w:bCs/>
                <w:szCs w:val="20"/>
              </w:rPr>
              <w:t>一般:（6分）：横向对比质量保证措施和手段基本可行，能保证质量，达到承诺的质量标准，并有安全预案，但描述不够详细，出现</w:t>
            </w:r>
            <w:proofErr w:type="gramStart"/>
            <w:r>
              <w:rPr>
                <w:rFonts w:ascii="宋体" w:hAnsi="宋体" w:hint="eastAsia"/>
                <w:bCs/>
                <w:szCs w:val="20"/>
              </w:rPr>
              <w:t>跟项目</w:t>
            </w:r>
            <w:proofErr w:type="gramEnd"/>
            <w:r>
              <w:rPr>
                <w:rFonts w:ascii="宋体" w:hAnsi="宋体" w:hint="eastAsia"/>
                <w:bCs/>
                <w:szCs w:val="20"/>
              </w:rPr>
              <w:t>无关的描述；</w:t>
            </w:r>
          </w:p>
          <w:p w14:paraId="12853ACB" w14:textId="77777777" w:rsidR="00154C8C" w:rsidRDefault="00000000">
            <w:pPr>
              <w:rPr>
                <w:rFonts w:ascii="宋体" w:hAnsi="宋体"/>
                <w:bCs/>
                <w:szCs w:val="20"/>
              </w:rPr>
            </w:pPr>
            <w:r>
              <w:rPr>
                <w:rFonts w:ascii="宋体" w:hAnsi="宋体" w:hint="eastAsia"/>
                <w:bCs/>
                <w:szCs w:val="20"/>
              </w:rPr>
              <w:t>差（1分）：横向对比质量保证措施和手段过于简单或不可行，不能有效的保证质量或大量出现</w:t>
            </w:r>
            <w:proofErr w:type="gramStart"/>
            <w:r>
              <w:rPr>
                <w:rFonts w:ascii="宋体" w:hAnsi="宋体" w:hint="eastAsia"/>
                <w:bCs/>
                <w:szCs w:val="20"/>
              </w:rPr>
              <w:t>跟项目</w:t>
            </w:r>
            <w:proofErr w:type="gramEnd"/>
            <w:r>
              <w:rPr>
                <w:rFonts w:ascii="宋体" w:hAnsi="宋体" w:hint="eastAsia"/>
                <w:bCs/>
                <w:szCs w:val="20"/>
              </w:rPr>
              <w:t>无关的描述。</w:t>
            </w:r>
          </w:p>
        </w:tc>
        <w:tc>
          <w:tcPr>
            <w:tcW w:w="735" w:type="dxa"/>
            <w:vAlign w:val="center"/>
          </w:tcPr>
          <w:p w14:paraId="1C2D483A" w14:textId="77777777" w:rsidR="00154C8C" w:rsidRDefault="00000000">
            <w:pPr>
              <w:jc w:val="center"/>
              <w:rPr>
                <w:rFonts w:ascii="宋体" w:hAnsi="宋体"/>
                <w:bCs/>
                <w:szCs w:val="21"/>
              </w:rPr>
            </w:pPr>
            <w:r>
              <w:rPr>
                <w:rFonts w:ascii="宋体" w:hAnsi="宋体" w:hint="eastAsia"/>
                <w:bCs/>
                <w:szCs w:val="21"/>
              </w:rPr>
              <w:t>20</w:t>
            </w:r>
          </w:p>
        </w:tc>
      </w:tr>
      <w:tr w:rsidR="00154C8C" w14:paraId="03376536" w14:textId="77777777">
        <w:tc>
          <w:tcPr>
            <w:tcW w:w="542" w:type="dxa"/>
            <w:vAlign w:val="center"/>
          </w:tcPr>
          <w:p w14:paraId="679F440F" w14:textId="77777777" w:rsidR="00154C8C" w:rsidRDefault="00000000">
            <w:pPr>
              <w:jc w:val="center"/>
              <w:rPr>
                <w:rFonts w:ascii="宋体" w:hAnsi="宋体"/>
                <w:bCs/>
                <w:szCs w:val="21"/>
              </w:rPr>
            </w:pPr>
            <w:r>
              <w:rPr>
                <w:rFonts w:ascii="宋体" w:hAnsi="宋体" w:hint="eastAsia"/>
                <w:bCs/>
                <w:szCs w:val="21"/>
              </w:rPr>
              <w:t>4</w:t>
            </w:r>
          </w:p>
        </w:tc>
        <w:tc>
          <w:tcPr>
            <w:tcW w:w="1222" w:type="dxa"/>
            <w:vAlign w:val="center"/>
          </w:tcPr>
          <w:p w14:paraId="6402E7F6" w14:textId="77777777" w:rsidR="00154C8C" w:rsidRDefault="00000000">
            <w:pPr>
              <w:jc w:val="center"/>
              <w:rPr>
                <w:rFonts w:ascii="宋体" w:hAnsi="宋体"/>
                <w:bCs/>
                <w:szCs w:val="21"/>
              </w:rPr>
            </w:pPr>
            <w:r>
              <w:rPr>
                <w:rFonts w:ascii="宋体" w:hAnsi="宋体" w:hint="eastAsia"/>
                <w:bCs/>
                <w:szCs w:val="21"/>
              </w:rPr>
              <w:t>商务分</w:t>
            </w:r>
          </w:p>
        </w:tc>
        <w:tc>
          <w:tcPr>
            <w:tcW w:w="1222" w:type="dxa"/>
            <w:vAlign w:val="center"/>
          </w:tcPr>
          <w:p w14:paraId="5E89B383" w14:textId="77777777" w:rsidR="00154C8C" w:rsidRDefault="00000000">
            <w:pPr>
              <w:jc w:val="center"/>
              <w:rPr>
                <w:rFonts w:ascii="宋体" w:hAnsi="宋体"/>
                <w:bCs/>
                <w:szCs w:val="20"/>
              </w:rPr>
            </w:pPr>
            <w:r>
              <w:rPr>
                <w:rFonts w:ascii="宋体" w:hAnsi="宋体" w:hint="eastAsia"/>
                <w:bCs/>
                <w:szCs w:val="20"/>
              </w:rPr>
              <w:t>业绩资信分</w:t>
            </w:r>
          </w:p>
        </w:tc>
        <w:tc>
          <w:tcPr>
            <w:tcW w:w="6557" w:type="dxa"/>
          </w:tcPr>
          <w:p w14:paraId="63B89F0D" w14:textId="77777777" w:rsidR="00154C8C" w:rsidRDefault="00000000">
            <w:pPr>
              <w:rPr>
                <w:rFonts w:ascii="宋体" w:hAnsi="宋体"/>
                <w:bCs/>
                <w:szCs w:val="20"/>
              </w:rPr>
            </w:pPr>
            <w:r>
              <w:rPr>
                <w:rFonts w:ascii="宋体" w:hAnsi="宋体" w:hint="eastAsia"/>
                <w:bCs/>
                <w:szCs w:val="20"/>
              </w:rPr>
              <w:t>供应商自2019年1月至磋商截止时间前建筑工程项目业绩；提供中标（成交）通知书复印件、合同关键页（要点包括项目名称、签约时间、合同金额、项目规模、项目主要内容和双方盖章页复印件）， 每项得5分，满分15分。（提供有效的合同或中标通知书复印件）。</w:t>
            </w:r>
          </w:p>
          <w:p w14:paraId="3CBA963B" w14:textId="77777777" w:rsidR="00154C8C" w:rsidRDefault="00000000">
            <w:pPr>
              <w:rPr>
                <w:rFonts w:ascii="宋体" w:hAnsi="宋体"/>
                <w:bCs/>
                <w:szCs w:val="20"/>
              </w:rPr>
            </w:pPr>
            <w:r>
              <w:rPr>
                <w:rFonts w:ascii="宋体" w:hAnsi="宋体" w:hint="eastAsia"/>
                <w:bCs/>
                <w:szCs w:val="20"/>
              </w:rPr>
              <w:t>（2）拟委派的工程项目经理具备中级及以上工程师职称得5分，工程技术负责人具备中级及以上职称的得5分；（本项满分10分）。</w:t>
            </w:r>
          </w:p>
        </w:tc>
        <w:tc>
          <w:tcPr>
            <w:tcW w:w="735" w:type="dxa"/>
            <w:vAlign w:val="center"/>
          </w:tcPr>
          <w:p w14:paraId="5D222D79" w14:textId="77777777" w:rsidR="00154C8C" w:rsidRDefault="00000000">
            <w:pPr>
              <w:jc w:val="center"/>
              <w:rPr>
                <w:rFonts w:ascii="宋体" w:hAnsi="宋体"/>
                <w:bCs/>
                <w:szCs w:val="20"/>
              </w:rPr>
            </w:pPr>
            <w:r>
              <w:rPr>
                <w:rFonts w:ascii="宋体" w:hAnsi="宋体" w:hint="eastAsia"/>
                <w:bCs/>
                <w:szCs w:val="20"/>
              </w:rPr>
              <w:t>25</w:t>
            </w:r>
          </w:p>
        </w:tc>
      </w:tr>
    </w:tbl>
    <w:p w14:paraId="7F326B75" w14:textId="77777777" w:rsidR="00154C8C" w:rsidRDefault="00154C8C">
      <w:pPr>
        <w:spacing w:line="360" w:lineRule="auto"/>
        <w:ind w:firstLineChars="200" w:firstLine="422"/>
        <w:rPr>
          <w:rFonts w:ascii="宋体" w:hAnsi="宋体"/>
          <w:b/>
          <w:szCs w:val="21"/>
        </w:rPr>
      </w:pPr>
    </w:p>
    <w:p w14:paraId="4C51531A" w14:textId="77777777" w:rsidR="00154C8C" w:rsidRDefault="00000000">
      <w:pPr>
        <w:spacing w:line="360" w:lineRule="auto"/>
        <w:ind w:firstLineChars="200" w:firstLine="420"/>
        <w:rPr>
          <w:rFonts w:ascii="宋体" w:hAnsi="宋体"/>
        </w:rPr>
      </w:pPr>
      <w:r>
        <w:rPr>
          <w:rFonts w:ascii="宋体" w:hAnsi="宋体" w:hint="eastAsia"/>
        </w:rPr>
        <w:t>7.2.终止竞争性磋商采购活动</w:t>
      </w:r>
    </w:p>
    <w:p w14:paraId="66EDF711" w14:textId="77777777" w:rsidR="00154C8C" w:rsidRDefault="00000000">
      <w:pPr>
        <w:spacing w:line="360" w:lineRule="auto"/>
        <w:ind w:firstLineChars="200" w:firstLine="420"/>
        <w:rPr>
          <w:rFonts w:ascii="宋体" w:hAnsi="宋体"/>
        </w:rPr>
      </w:pPr>
      <w:r>
        <w:rPr>
          <w:rFonts w:ascii="宋体" w:hAnsi="宋体" w:hint="eastAsia"/>
        </w:rPr>
        <w:t>磋商小组发现竞争性磋商文件存在歧义、重大缺陷导致评审工作无法进行，或者竞争性磋商文件内容违反国家有关规定的，要停止评审工作并向采购人或采购代理机构书面说明情况，采购人或采购代理机构应当修改竞争性磋商文件后重新组织采购活动；发现供应商提供虚假材料、串通等违法违规行为的，要及时向采购人或采购代理机构报告。</w:t>
      </w:r>
    </w:p>
    <w:p w14:paraId="522C3339" w14:textId="77777777" w:rsidR="00154C8C" w:rsidRDefault="00000000">
      <w:pPr>
        <w:pStyle w:val="2"/>
        <w:spacing w:before="0" w:after="0" w:line="360" w:lineRule="auto"/>
        <w:ind w:firstLineChars="200" w:firstLine="640"/>
        <w:jc w:val="center"/>
        <w:rPr>
          <w:rFonts w:ascii="宋体" w:hAnsi="宋体"/>
          <w:b w:val="0"/>
        </w:rPr>
      </w:pPr>
      <w:bookmarkStart w:id="40" w:name="_Toc6464"/>
      <w:bookmarkEnd w:id="39"/>
      <w:bookmarkEnd w:id="40"/>
      <w:r>
        <w:rPr>
          <w:rFonts w:ascii="宋体" w:hAnsi="宋体" w:hint="eastAsia"/>
          <w:b w:val="0"/>
        </w:rPr>
        <w:t>第二节 评标报告</w:t>
      </w:r>
    </w:p>
    <w:p w14:paraId="04B5E8B4" w14:textId="77777777" w:rsidR="00154C8C" w:rsidRDefault="00000000">
      <w:pPr>
        <w:spacing w:line="360" w:lineRule="auto"/>
        <w:ind w:firstLineChars="200" w:firstLine="480"/>
        <w:rPr>
          <w:rFonts w:ascii="宋体" w:hAnsi="宋体"/>
          <w:sz w:val="24"/>
          <w:szCs w:val="32"/>
        </w:rPr>
      </w:pPr>
      <w:r>
        <w:rPr>
          <w:rFonts w:ascii="宋体" w:hAnsi="宋体" w:hint="eastAsia"/>
          <w:sz w:val="24"/>
          <w:szCs w:val="32"/>
        </w:rPr>
        <w:t>1.成交标准</w:t>
      </w:r>
    </w:p>
    <w:p w14:paraId="51ACF072" w14:textId="77777777" w:rsidR="00154C8C" w:rsidRDefault="00000000">
      <w:pPr>
        <w:snapToGrid w:val="0"/>
        <w:spacing w:line="360" w:lineRule="auto"/>
        <w:ind w:firstLineChars="200" w:firstLine="420"/>
        <w:rPr>
          <w:rFonts w:ascii="宋体" w:hAnsi="宋体"/>
          <w:bCs/>
          <w:szCs w:val="21"/>
        </w:rPr>
      </w:pPr>
      <w:r>
        <w:rPr>
          <w:rFonts w:ascii="宋体" w:hAnsi="宋体" w:hint="eastAsia"/>
          <w:bCs/>
          <w:szCs w:val="21"/>
        </w:rPr>
        <w:t>由磋商小组根据综合评分情况，按照评审得分由高到低顺序推荐3名以上成交候选供应商</w:t>
      </w:r>
      <w:r>
        <w:rPr>
          <w:rFonts w:ascii="宋体" w:hAnsi="宋体" w:hint="eastAsia"/>
        </w:rPr>
        <w:t>,并在线编写电子评审报告</w:t>
      </w:r>
      <w:r>
        <w:rPr>
          <w:rFonts w:ascii="宋体" w:hAnsi="宋体" w:hint="eastAsia"/>
          <w:bCs/>
          <w:szCs w:val="21"/>
        </w:rPr>
        <w:t>。符合本章第一节第5.3条情形的，可以推荐2家成交候选供应商。评审得分相同的，按照最后报价（不计算价格折扣）由低到高的顺序推荐。评审得分且最后报价（不计算价格折扣）相同的，按照技术指标优劣顺序推荐（按技术得分由高到低排序，技术得分相同的按照服务需求偏离分由高到低排序）。评审得分、最后报价（不计算价格折扣）、技术得分、服务需求偏离分均相同的，由磋商小组随机抽取推荐。</w:t>
      </w:r>
    </w:p>
    <w:p w14:paraId="729121F3" w14:textId="77777777" w:rsidR="00154C8C" w:rsidRDefault="00000000">
      <w:pPr>
        <w:spacing w:line="360" w:lineRule="auto"/>
        <w:ind w:firstLineChars="200" w:firstLine="480"/>
        <w:rPr>
          <w:rFonts w:ascii="宋体" w:hAnsi="宋体"/>
          <w:sz w:val="24"/>
          <w:szCs w:val="32"/>
        </w:rPr>
      </w:pPr>
      <w:r>
        <w:rPr>
          <w:rFonts w:ascii="宋体" w:hAnsi="宋体" w:hint="eastAsia"/>
          <w:sz w:val="24"/>
          <w:szCs w:val="32"/>
        </w:rPr>
        <w:lastRenderedPageBreak/>
        <w:t>2.评标争议事项处理</w:t>
      </w:r>
    </w:p>
    <w:p w14:paraId="44D04DA1" w14:textId="77777777" w:rsidR="00154C8C" w:rsidRDefault="00000000">
      <w:pPr>
        <w:pStyle w:val="25"/>
        <w:spacing w:before="0"/>
        <w:ind w:firstLine="420"/>
        <w:rPr>
          <w:rFonts w:ascii="宋体" w:hAnsi="宋体"/>
          <w:kern w:val="2"/>
          <w:sz w:val="21"/>
          <w:szCs w:val="24"/>
        </w:rPr>
      </w:pPr>
      <w:r>
        <w:rPr>
          <w:rFonts w:ascii="宋体" w:hAnsi="宋体" w:hint="eastAsia"/>
          <w:kern w:val="2"/>
          <w:sz w:val="21"/>
          <w:szCs w:val="24"/>
        </w:rPr>
        <w:t>磋商小组成员对需要共同认定的事项存在争议的，应当按照少数服从多数的原则</w:t>
      </w:r>
      <w:proofErr w:type="gramStart"/>
      <w:r>
        <w:rPr>
          <w:rFonts w:ascii="宋体" w:hAnsi="宋体" w:hint="eastAsia"/>
          <w:kern w:val="2"/>
          <w:sz w:val="21"/>
          <w:szCs w:val="24"/>
        </w:rPr>
        <w:t>作出</w:t>
      </w:r>
      <w:proofErr w:type="gramEnd"/>
      <w:r>
        <w:rPr>
          <w:rFonts w:ascii="宋体" w:hAnsi="宋体" w:hint="eastAsia"/>
          <w:kern w:val="2"/>
          <w:sz w:val="21"/>
          <w:szCs w:val="24"/>
        </w:rPr>
        <w:t>结论。持不同意见的磋商小组成员应当在评标报告上签署不同意见及理由，否则视为同意评标报告。</w:t>
      </w:r>
    </w:p>
    <w:p w14:paraId="063EF820" w14:textId="77777777" w:rsidR="00154C8C" w:rsidRDefault="00000000">
      <w:pPr>
        <w:pStyle w:val="2"/>
        <w:spacing w:before="0" w:after="0" w:line="360" w:lineRule="auto"/>
        <w:ind w:firstLineChars="200" w:firstLine="640"/>
        <w:jc w:val="center"/>
        <w:rPr>
          <w:rFonts w:ascii="宋体" w:hAnsi="宋体"/>
          <w:b w:val="0"/>
        </w:rPr>
      </w:pPr>
      <w:bookmarkStart w:id="41" w:name="_Toc8660"/>
      <w:bookmarkStart w:id="42" w:name="_Toc80205936"/>
      <w:bookmarkEnd w:id="41"/>
      <w:bookmarkEnd w:id="42"/>
      <w:r>
        <w:rPr>
          <w:rFonts w:ascii="宋体" w:hAnsi="宋体" w:hint="eastAsia"/>
          <w:b w:val="0"/>
        </w:rPr>
        <w:t>第三节 评审过程的保密与录像</w:t>
      </w:r>
    </w:p>
    <w:p w14:paraId="38C1A6E9" w14:textId="77777777" w:rsidR="00154C8C" w:rsidRDefault="00000000">
      <w:pPr>
        <w:spacing w:line="360" w:lineRule="auto"/>
        <w:ind w:firstLineChars="200" w:firstLine="480"/>
        <w:rPr>
          <w:rFonts w:ascii="宋体" w:hAnsi="宋体"/>
          <w:sz w:val="24"/>
          <w:szCs w:val="32"/>
        </w:rPr>
      </w:pPr>
      <w:r>
        <w:rPr>
          <w:rFonts w:ascii="宋体" w:hAnsi="宋体" w:hint="eastAsia"/>
          <w:sz w:val="24"/>
          <w:szCs w:val="32"/>
        </w:rPr>
        <w:t>1.保密。</w:t>
      </w:r>
    </w:p>
    <w:p w14:paraId="782D16D4" w14:textId="77777777" w:rsidR="00154C8C" w:rsidRDefault="00000000">
      <w:pPr>
        <w:widowControl/>
        <w:spacing w:line="360" w:lineRule="auto"/>
        <w:ind w:firstLineChars="200" w:firstLine="420"/>
        <w:rPr>
          <w:rFonts w:ascii="宋体" w:hAnsi="宋体"/>
        </w:rPr>
      </w:pPr>
      <w:r>
        <w:rPr>
          <w:rFonts w:ascii="宋体" w:hAnsi="宋体" w:hint="eastAsia"/>
        </w:rPr>
        <w:t>评审活动在严格保密的情况下进行。评审过程中凡是与采购响应文件评审和比较、中标成交供应商推荐等评审有关的情况，以及涉及国家秘密和商业秘密等信息，评审委员会成员、采购人和采购机构工作人员、相关监督人员等与评审有关的人员应当予以保密。</w:t>
      </w:r>
    </w:p>
    <w:p w14:paraId="74D1A937" w14:textId="77777777" w:rsidR="00154C8C" w:rsidRDefault="00000000">
      <w:pPr>
        <w:widowControl/>
        <w:spacing w:line="360" w:lineRule="auto"/>
        <w:ind w:firstLineChars="200" w:firstLine="480"/>
        <w:rPr>
          <w:rFonts w:ascii="宋体" w:hAnsi="宋体"/>
          <w:sz w:val="24"/>
          <w:szCs w:val="32"/>
        </w:rPr>
      </w:pPr>
      <w:r>
        <w:rPr>
          <w:rFonts w:ascii="宋体" w:hAnsi="宋体" w:hint="eastAsia"/>
          <w:sz w:val="24"/>
          <w:szCs w:val="32"/>
        </w:rPr>
        <w:t>2.录音录像。</w:t>
      </w:r>
    </w:p>
    <w:p w14:paraId="2A5599E5" w14:textId="77777777" w:rsidR="00154C8C" w:rsidRDefault="00000000">
      <w:pPr>
        <w:spacing w:line="360" w:lineRule="auto"/>
        <w:ind w:firstLineChars="200" w:firstLine="420"/>
        <w:rPr>
          <w:rFonts w:ascii="宋体" w:hAnsi="宋体"/>
        </w:rPr>
      </w:pPr>
      <w:r>
        <w:rPr>
          <w:rFonts w:ascii="宋体" w:hAnsi="宋体" w:hint="eastAsia"/>
        </w:rPr>
        <w:t>采购代理机构对评审工作现场及操作屏幕进行全过程录音录像，录音录像资料作为采购项目文件随其他文件一并存档。</w:t>
      </w:r>
    </w:p>
    <w:p w14:paraId="30FDA3DC" w14:textId="77777777" w:rsidR="00154C8C" w:rsidRDefault="00000000">
      <w:pPr>
        <w:spacing w:line="360" w:lineRule="auto"/>
        <w:ind w:firstLineChars="200" w:firstLine="420"/>
        <w:rPr>
          <w:rFonts w:ascii="宋体" w:hAnsi="宋体"/>
        </w:rPr>
      </w:pPr>
      <w:r>
        <w:br w:type="page"/>
      </w:r>
    </w:p>
    <w:p w14:paraId="0D83F535" w14:textId="77777777" w:rsidR="00154C8C" w:rsidRDefault="00154C8C">
      <w:pPr>
        <w:rPr>
          <w:rFonts w:ascii="宋体" w:hAnsi="宋体"/>
        </w:rPr>
      </w:pPr>
    </w:p>
    <w:p w14:paraId="1A62B445" w14:textId="77777777" w:rsidR="00154C8C" w:rsidRDefault="00154C8C">
      <w:pPr>
        <w:rPr>
          <w:rFonts w:ascii="宋体" w:hAnsi="宋体"/>
        </w:rPr>
      </w:pPr>
    </w:p>
    <w:p w14:paraId="57AA6F84" w14:textId="77777777" w:rsidR="00154C8C" w:rsidRDefault="00000000">
      <w:pPr>
        <w:pStyle w:val="1"/>
        <w:numPr>
          <w:ilvl w:val="0"/>
          <w:numId w:val="2"/>
        </w:numPr>
        <w:jc w:val="center"/>
        <w:rPr>
          <w:rFonts w:ascii="宋体" w:hAnsi="宋体"/>
        </w:rPr>
      </w:pPr>
      <w:bookmarkStart w:id="43" w:name="_Toc11807"/>
      <w:bookmarkEnd w:id="43"/>
      <w:r>
        <w:rPr>
          <w:rFonts w:ascii="宋体" w:hAnsi="宋体" w:hint="eastAsia"/>
        </w:rPr>
        <w:t>响应文件格式</w:t>
      </w:r>
    </w:p>
    <w:p w14:paraId="4084FA7D" w14:textId="77777777" w:rsidR="00154C8C" w:rsidRDefault="00154C8C"/>
    <w:p w14:paraId="488A5797" w14:textId="77777777" w:rsidR="00154C8C" w:rsidRDefault="00154C8C"/>
    <w:p w14:paraId="7E4F0EF3" w14:textId="77777777" w:rsidR="00154C8C" w:rsidRDefault="00000000">
      <w:pPr>
        <w:pStyle w:val="2"/>
        <w:jc w:val="center"/>
        <w:rPr>
          <w:rFonts w:ascii="宋体" w:hAnsi="宋体"/>
          <w:b w:val="0"/>
        </w:rPr>
      </w:pPr>
      <w:bookmarkStart w:id="44" w:name="_Toc19477"/>
      <w:bookmarkStart w:id="45" w:name="_Toc80205938"/>
      <w:bookmarkEnd w:id="44"/>
      <w:bookmarkEnd w:id="45"/>
      <w:r>
        <w:rPr>
          <w:rFonts w:ascii="宋体" w:hAnsi="宋体" w:hint="eastAsia"/>
          <w:b w:val="0"/>
        </w:rPr>
        <w:t>第一节 封面格式</w:t>
      </w:r>
    </w:p>
    <w:p w14:paraId="39FD6AFA" w14:textId="77777777" w:rsidR="00154C8C" w:rsidRDefault="00000000">
      <w:pPr>
        <w:jc w:val="center"/>
        <w:rPr>
          <w:rFonts w:ascii="宋体" w:hAnsi="宋体"/>
          <w:b/>
          <w:sz w:val="32"/>
          <w:szCs w:val="32"/>
        </w:rPr>
      </w:pPr>
      <w:r>
        <w:rPr>
          <w:rFonts w:ascii="宋体" w:hAnsi="宋体" w:hint="eastAsia"/>
          <w:b/>
          <w:sz w:val="32"/>
          <w:szCs w:val="32"/>
        </w:rPr>
        <w:t>（</w:t>
      </w:r>
      <w:r>
        <w:rPr>
          <w:rFonts w:ascii="宋体" w:hAnsi="宋体" w:hint="eastAsia"/>
          <w:b/>
          <w:bCs/>
          <w:sz w:val="32"/>
          <w:szCs w:val="32"/>
        </w:rPr>
        <w:t>响应文件外层包装封面格式</w:t>
      </w:r>
      <w:r>
        <w:rPr>
          <w:rFonts w:ascii="宋体" w:hAnsi="宋体" w:hint="eastAsia"/>
          <w:b/>
          <w:sz w:val="32"/>
          <w:szCs w:val="32"/>
        </w:rPr>
        <w:t xml:space="preserve"> ）</w:t>
      </w:r>
    </w:p>
    <w:p w14:paraId="49FDC579" w14:textId="77777777" w:rsidR="00154C8C" w:rsidRDefault="00154C8C">
      <w:pPr>
        <w:snapToGrid w:val="0"/>
        <w:spacing w:before="120" w:after="50"/>
        <w:rPr>
          <w:rFonts w:ascii="宋体" w:hAnsi="宋体"/>
          <w:sz w:val="24"/>
          <w:szCs w:val="20"/>
        </w:rPr>
      </w:pPr>
    </w:p>
    <w:p w14:paraId="278D85D4" w14:textId="77777777" w:rsidR="00154C8C" w:rsidRDefault="00154C8C">
      <w:pPr>
        <w:snapToGrid w:val="0"/>
        <w:spacing w:before="120" w:after="50"/>
        <w:jc w:val="center"/>
        <w:rPr>
          <w:rFonts w:ascii="宋体" w:hAnsi="宋体"/>
          <w:bCs/>
          <w:sz w:val="24"/>
          <w:szCs w:val="20"/>
        </w:rPr>
      </w:pPr>
    </w:p>
    <w:p w14:paraId="7B53EBCE" w14:textId="77777777" w:rsidR="00154C8C" w:rsidRDefault="00000000">
      <w:pPr>
        <w:snapToGrid w:val="0"/>
        <w:spacing w:before="120" w:after="50"/>
        <w:jc w:val="center"/>
        <w:rPr>
          <w:rFonts w:ascii="宋体" w:hAnsi="宋体"/>
          <w:bCs/>
          <w:sz w:val="44"/>
          <w:szCs w:val="44"/>
        </w:rPr>
      </w:pPr>
      <w:r>
        <w:rPr>
          <w:rFonts w:ascii="宋体" w:hAnsi="宋体" w:hint="eastAsia"/>
          <w:bCs/>
          <w:sz w:val="44"/>
          <w:szCs w:val="44"/>
        </w:rPr>
        <w:t>响  应  文  件</w:t>
      </w:r>
    </w:p>
    <w:p w14:paraId="5D8A3D36" w14:textId="77777777" w:rsidR="00154C8C" w:rsidRDefault="00154C8C">
      <w:pPr>
        <w:snapToGrid w:val="0"/>
        <w:spacing w:before="120" w:after="50"/>
        <w:rPr>
          <w:rFonts w:ascii="宋体" w:hAnsi="宋体"/>
          <w:bCs/>
          <w:sz w:val="24"/>
          <w:szCs w:val="20"/>
        </w:rPr>
      </w:pPr>
    </w:p>
    <w:p w14:paraId="1B5B38BB" w14:textId="77777777" w:rsidR="00154C8C" w:rsidRDefault="00154C8C">
      <w:pPr>
        <w:snapToGrid w:val="0"/>
        <w:spacing w:before="120" w:after="50"/>
        <w:rPr>
          <w:rFonts w:ascii="宋体" w:hAnsi="宋体"/>
          <w:bCs/>
          <w:sz w:val="24"/>
          <w:szCs w:val="20"/>
        </w:rPr>
      </w:pPr>
    </w:p>
    <w:p w14:paraId="159C17EE" w14:textId="77777777" w:rsidR="00154C8C" w:rsidRDefault="00154C8C">
      <w:pPr>
        <w:snapToGrid w:val="0"/>
        <w:spacing w:before="120" w:after="50"/>
        <w:rPr>
          <w:rFonts w:ascii="宋体" w:hAnsi="宋体"/>
          <w:bCs/>
          <w:sz w:val="32"/>
          <w:szCs w:val="32"/>
        </w:rPr>
      </w:pPr>
    </w:p>
    <w:p w14:paraId="204ECF91" w14:textId="77777777" w:rsidR="00154C8C" w:rsidRDefault="00000000">
      <w:pPr>
        <w:snapToGrid w:val="0"/>
        <w:spacing w:before="120" w:after="50"/>
        <w:ind w:firstLineChars="200" w:firstLine="640"/>
        <w:rPr>
          <w:rFonts w:ascii="宋体" w:hAnsi="宋体"/>
          <w:bCs/>
          <w:sz w:val="32"/>
          <w:szCs w:val="32"/>
        </w:rPr>
      </w:pPr>
      <w:r>
        <w:rPr>
          <w:rFonts w:ascii="宋体" w:hAnsi="宋体" w:hint="eastAsia"/>
          <w:bCs/>
          <w:sz w:val="32"/>
          <w:szCs w:val="32"/>
        </w:rPr>
        <w:t>项目名称：</w:t>
      </w:r>
    </w:p>
    <w:p w14:paraId="0A7DB9CE" w14:textId="77777777" w:rsidR="00154C8C" w:rsidRDefault="00154C8C">
      <w:pPr>
        <w:snapToGrid w:val="0"/>
        <w:spacing w:before="120" w:after="50"/>
        <w:ind w:firstLineChars="150" w:firstLine="480"/>
        <w:rPr>
          <w:rFonts w:ascii="宋体" w:hAnsi="宋体"/>
          <w:bCs/>
          <w:sz w:val="32"/>
          <w:szCs w:val="32"/>
        </w:rPr>
      </w:pPr>
    </w:p>
    <w:p w14:paraId="144DDC4B" w14:textId="77777777" w:rsidR="00154C8C" w:rsidRDefault="00000000">
      <w:pPr>
        <w:snapToGrid w:val="0"/>
        <w:spacing w:before="120" w:after="50"/>
        <w:ind w:firstLineChars="200" w:firstLine="640"/>
        <w:rPr>
          <w:rFonts w:ascii="宋体" w:hAnsi="宋体"/>
          <w:bCs/>
          <w:sz w:val="32"/>
          <w:szCs w:val="32"/>
        </w:rPr>
      </w:pPr>
      <w:r>
        <w:rPr>
          <w:rFonts w:ascii="宋体" w:hAnsi="宋体" w:hint="eastAsia"/>
          <w:bCs/>
          <w:sz w:val="32"/>
          <w:szCs w:val="32"/>
        </w:rPr>
        <w:t>项目编号：</w:t>
      </w:r>
    </w:p>
    <w:p w14:paraId="0A08F587" w14:textId="77777777" w:rsidR="00154C8C" w:rsidRDefault="00154C8C">
      <w:pPr>
        <w:snapToGrid w:val="0"/>
        <w:spacing w:before="120" w:after="50"/>
        <w:ind w:firstLineChars="150" w:firstLine="480"/>
        <w:rPr>
          <w:rFonts w:ascii="宋体" w:hAnsi="宋体"/>
          <w:bCs/>
          <w:sz w:val="32"/>
          <w:szCs w:val="32"/>
        </w:rPr>
      </w:pPr>
    </w:p>
    <w:p w14:paraId="14BFEC13" w14:textId="77777777" w:rsidR="00154C8C" w:rsidRDefault="00000000">
      <w:pPr>
        <w:snapToGrid w:val="0"/>
        <w:spacing w:before="120" w:after="50"/>
        <w:ind w:firstLineChars="200" w:firstLine="640"/>
        <w:rPr>
          <w:rFonts w:ascii="宋体" w:hAnsi="宋体"/>
          <w:bCs/>
          <w:sz w:val="32"/>
          <w:szCs w:val="32"/>
        </w:rPr>
      </w:pPr>
      <w:proofErr w:type="gramStart"/>
      <w:r>
        <w:rPr>
          <w:rFonts w:ascii="宋体" w:hAnsi="宋体" w:hint="eastAsia"/>
          <w:bCs/>
          <w:sz w:val="32"/>
          <w:szCs w:val="32"/>
        </w:rPr>
        <w:t>所竞分</w:t>
      </w:r>
      <w:proofErr w:type="gramEnd"/>
      <w:r>
        <w:rPr>
          <w:rFonts w:ascii="宋体" w:hAnsi="宋体" w:hint="eastAsia"/>
          <w:bCs/>
          <w:sz w:val="32"/>
          <w:szCs w:val="32"/>
        </w:rPr>
        <w:t>标（如有则填写，无分标时填写“无”或者留空）：</w:t>
      </w:r>
    </w:p>
    <w:p w14:paraId="21D058F0" w14:textId="77777777" w:rsidR="00154C8C" w:rsidRDefault="00154C8C">
      <w:pPr>
        <w:snapToGrid w:val="0"/>
        <w:spacing w:before="120" w:after="50"/>
        <w:rPr>
          <w:rFonts w:ascii="宋体" w:hAnsi="宋体"/>
          <w:bCs/>
          <w:sz w:val="32"/>
          <w:szCs w:val="32"/>
        </w:rPr>
      </w:pPr>
    </w:p>
    <w:p w14:paraId="50F0C654" w14:textId="77777777" w:rsidR="00154C8C" w:rsidRDefault="00000000">
      <w:pPr>
        <w:snapToGrid w:val="0"/>
        <w:spacing w:before="120" w:after="50"/>
        <w:ind w:firstLineChars="200" w:firstLine="640"/>
        <w:rPr>
          <w:rFonts w:ascii="宋体" w:hAnsi="宋体"/>
          <w:bCs/>
          <w:sz w:val="32"/>
          <w:szCs w:val="32"/>
        </w:rPr>
      </w:pPr>
      <w:r>
        <w:rPr>
          <w:rFonts w:ascii="宋体" w:hAnsi="宋体" w:hint="eastAsia"/>
          <w:bCs/>
          <w:sz w:val="32"/>
          <w:szCs w:val="32"/>
        </w:rPr>
        <w:t>供应商名称：</w:t>
      </w:r>
    </w:p>
    <w:p w14:paraId="3FF567DF" w14:textId="77777777" w:rsidR="00154C8C" w:rsidRDefault="00154C8C">
      <w:pPr>
        <w:snapToGrid w:val="0"/>
        <w:spacing w:before="120" w:after="50"/>
        <w:rPr>
          <w:rFonts w:ascii="宋体" w:hAnsi="宋体"/>
          <w:bCs/>
          <w:sz w:val="32"/>
          <w:szCs w:val="32"/>
        </w:rPr>
      </w:pPr>
    </w:p>
    <w:p w14:paraId="449EAA4E" w14:textId="77777777" w:rsidR="00154C8C" w:rsidRDefault="00000000">
      <w:pPr>
        <w:snapToGrid w:val="0"/>
        <w:spacing w:before="120" w:after="50"/>
        <w:ind w:firstLineChars="150" w:firstLine="480"/>
        <w:jc w:val="center"/>
        <w:rPr>
          <w:rFonts w:ascii="宋体" w:hAnsi="宋体"/>
          <w:bCs/>
          <w:sz w:val="32"/>
          <w:szCs w:val="32"/>
        </w:rPr>
      </w:pPr>
      <w:r>
        <w:rPr>
          <w:rFonts w:ascii="宋体" w:hAnsi="宋体" w:hint="eastAsia"/>
          <w:bCs/>
          <w:sz w:val="32"/>
          <w:szCs w:val="32"/>
        </w:rPr>
        <w:t>首次响应文件提交截止时间前不得解密</w:t>
      </w:r>
    </w:p>
    <w:p w14:paraId="15F85971" w14:textId="77777777" w:rsidR="00154C8C" w:rsidRDefault="00154C8C">
      <w:pPr>
        <w:snapToGrid w:val="0"/>
        <w:spacing w:before="120" w:after="50"/>
        <w:ind w:firstLineChars="1700" w:firstLine="5440"/>
        <w:jc w:val="center"/>
        <w:rPr>
          <w:rFonts w:ascii="宋体" w:hAnsi="宋体"/>
          <w:bCs/>
          <w:sz w:val="32"/>
          <w:szCs w:val="32"/>
        </w:rPr>
      </w:pPr>
    </w:p>
    <w:p w14:paraId="738BF520" w14:textId="77777777" w:rsidR="00154C8C" w:rsidRDefault="00000000">
      <w:pPr>
        <w:snapToGrid w:val="0"/>
        <w:spacing w:before="120" w:after="50"/>
        <w:ind w:firstLine="645"/>
        <w:jc w:val="center"/>
        <w:rPr>
          <w:rFonts w:ascii="宋体" w:hAnsi="宋体"/>
          <w:bCs/>
          <w:sz w:val="32"/>
          <w:szCs w:val="32"/>
        </w:rPr>
      </w:pPr>
      <w:r>
        <w:rPr>
          <w:rFonts w:ascii="宋体" w:hAnsi="宋体" w:hint="eastAsia"/>
          <w:bCs/>
          <w:sz w:val="32"/>
          <w:szCs w:val="32"/>
        </w:rPr>
        <w:t>年    月    日</w:t>
      </w:r>
    </w:p>
    <w:p w14:paraId="5B47CBDA" w14:textId="77777777" w:rsidR="00154C8C" w:rsidRDefault="00154C8C">
      <w:pPr>
        <w:rPr>
          <w:rFonts w:ascii="宋体" w:hAnsi="宋体"/>
        </w:rPr>
        <w:sectPr w:rsidR="00154C8C">
          <w:footerReference w:type="default" r:id="rId17"/>
          <w:pgSz w:w="11911" w:h="16838"/>
          <w:pgMar w:top="1134" w:right="1134" w:bottom="1134" w:left="1134" w:header="720" w:footer="720" w:gutter="0"/>
          <w:cols w:space="720"/>
        </w:sectPr>
      </w:pPr>
    </w:p>
    <w:p w14:paraId="6C645484" w14:textId="77777777" w:rsidR="00154C8C" w:rsidRDefault="00000000">
      <w:pPr>
        <w:pStyle w:val="2"/>
        <w:jc w:val="center"/>
        <w:rPr>
          <w:rFonts w:ascii="宋体" w:hAnsi="宋体"/>
          <w:bCs w:val="0"/>
        </w:rPr>
      </w:pPr>
      <w:bookmarkStart w:id="46" w:name="_Toc80205939"/>
      <w:bookmarkStart w:id="47" w:name="_Toc19167"/>
      <w:bookmarkEnd w:id="46"/>
      <w:bookmarkEnd w:id="47"/>
      <w:r>
        <w:rPr>
          <w:rFonts w:ascii="宋体" w:hAnsi="宋体" w:hint="eastAsia"/>
          <w:bCs w:val="0"/>
        </w:rPr>
        <w:lastRenderedPageBreak/>
        <w:t>第二节 资格证明文件格式</w:t>
      </w:r>
    </w:p>
    <w:p w14:paraId="600B427D" w14:textId="77777777" w:rsidR="00154C8C" w:rsidRDefault="00000000">
      <w:pPr>
        <w:snapToGrid w:val="0"/>
        <w:spacing w:before="120" w:after="50"/>
        <w:rPr>
          <w:rFonts w:ascii="宋体" w:hAnsi="宋体"/>
          <w:sz w:val="24"/>
        </w:rPr>
      </w:pPr>
      <w:r>
        <w:rPr>
          <w:rFonts w:ascii="宋体" w:hAnsi="宋体" w:hint="eastAsia"/>
          <w:sz w:val="24"/>
        </w:rPr>
        <w:t xml:space="preserve">                                                    </w:t>
      </w:r>
      <w:r>
        <w:rPr>
          <w:rFonts w:ascii="宋体" w:hAnsi="宋体" w:hint="eastAsia"/>
          <w:bCs/>
        </w:rPr>
        <w:t>全流程电子文件</w:t>
      </w:r>
    </w:p>
    <w:p w14:paraId="2B029D0A" w14:textId="77777777" w:rsidR="00154C8C" w:rsidRDefault="00154C8C">
      <w:pPr>
        <w:snapToGrid w:val="0"/>
        <w:spacing w:before="120" w:after="50"/>
        <w:rPr>
          <w:rFonts w:ascii="宋体" w:hAnsi="宋体"/>
          <w:sz w:val="24"/>
          <w:szCs w:val="20"/>
        </w:rPr>
      </w:pPr>
    </w:p>
    <w:p w14:paraId="1E4F4421" w14:textId="77777777" w:rsidR="00154C8C" w:rsidRDefault="00154C8C">
      <w:pPr>
        <w:snapToGrid w:val="0"/>
        <w:spacing w:before="120" w:after="50"/>
        <w:rPr>
          <w:rFonts w:ascii="宋体" w:hAnsi="宋体"/>
          <w:sz w:val="24"/>
          <w:szCs w:val="20"/>
        </w:rPr>
      </w:pPr>
    </w:p>
    <w:p w14:paraId="61F56201" w14:textId="77777777" w:rsidR="00154C8C" w:rsidRDefault="00000000">
      <w:pPr>
        <w:snapToGrid w:val="0"/>
        <w:spacing w:before="120" w:after="50"/>
        <w:jc w:val="center"/>
        <w:rPr>
          <w:rFonts w:ascii="宋体" w:hAnsi="宋体"/>
          <w:bCs/>
          <w:sz w:val="44"/>
          <w:szCs w:val="44"/>
        </w:rPr>
      </w:pPr>
      <w:r>
        <w:rPr>
          <w:rFonts w:ascii="宋体" w:hAnsi="宋体" w:hint="eastAsia"/>
          <w:bCs/>
          <w:sz w:val="44"/>
          <w:szCs w:val="44"/>
        </w:rPr>
        <w:t>资  格  证  明  文  件（封面）</w:t>
      </w:r>
    </w:p>
    <w:p w14:paraId="1DBDAD29" w14:textId="77777777" w:rsidR="00154C8C" w:rsidRDefault="00154C8C">
      <w:pPr>
        <w:snapToGrid w:val="0"/>
        <w:spacing w:before="120" w:after="50"/>
        <w:rPr>
          <w:rFonts w:ascii="宋体" w:hAnsi="宋体"/>
          <w:bCs/>
          <w:sz w:val="24"/>
          <w:szCs w:val="20"/>
        </w:rPr>
      </w:pPr>
    </w:p>
    <w:p w14:paraId="10A8CDD9" w14:textId="77777777" w:rsidR="00154C8C" w:rsidRDefault="00154C8C">
      <w:pPr>
        <w:snapToGrid w:val="0"/>
        <w:spacing w:before="120" w:after="50"/>
        <w:rPr>
          <w:rFonts w:ascii="宋体" w:hAnsi="宋体"/>
          <w:bCs/>
          <w:sz w:val="24"/>
          <w:szCs w:val="20"/>
        </w:rPr>
      </w:pPr>
    </w:p>
    <w:p w14:paraId="36EDAA0A" w14:textId="77777777" w:rsidR="00154C8C" w:rsidRDefault="00154C8C">
      <w:pPr>
        <w:snapToGrid w:val="0"/>
        <w:spacing w:before="120" w:after="50"/>
        <w:rPr>
          <w:rFonts w:ascii="宋体" w:hAnsi="宋体"/>
          <w:bCs/>
          <w:sz w:val="24"/>
          <w:szCs w:val="20"/>
        </w:rPr>
      </w:pPr>
    </w:p>
    <w:p w14:paraId="56A121EA" w14:textId="77777777" w:rsidR="00154C8C" w:rsidRDefault="00154C8C">
      <w:pPr>
        <w:snapToGrid w:val="0"/>
        <w:spacing w:before="120" w:after="50"/>
        <w:rPr>
          <w:rFonts w:ascii="宋体" w:hAnsi="宋体"/>
          <w:bCs/>
          <w:sz w:val="24"/>
          <w:szCs w:val="20"/>
        </w:rPr>
      </w:pPr>
    </w:p>
    <w:p w14:paraId="7E9EF781" w14:textId="77777777" w:rsidR="00154C8C" w:rsidRDefault="00154C8C">
      <w:pPr>
        <w:snapToGrid w:val="0"/>
        <w:spacing w:before="120" w:after="50"/>
        <w:rPr>
          <w:rFonts w:ascii="宋体" w:hAnsi="宋体"/>
          <w:bCs/>
          <w:sz w:val="24"/>
          <w:szCs w:val="20"/>
        </w:rPr>
      </w:pPr>
    </w:p>
    <w:p w14:paraId="338A067A" w14:textId="77777777" w:rsidR="00154C8C" w:rsidRDefault="00000000">
      <w:pPr>
        <w:snapToGrid w:val="0"/>
        <w:spacing w:before="120" w:after="50"/>
        <w:ind w:firstLineChars="200" w:firstLine="640"/>
        <w:rPr>
          <w:rFonts w:ascii="宋体" w:hAnsi="宋体"/>
          <w:bCs/>
          <w:sz w:val="32"/>
          <w:szCs w:val="32"/>
        </w:rPr>
      </w:pPr>
      <w:r>
        <w:rPr>
          <w:rFonts w:ascii="宋体" w:hAnsi="宋体" w:hint="eastAsia"/>
          <w:bCs/>
          <w:sz w:val="32"/>
          <w:szCs w:val="32"/>
        </w:rPr>
        <w:t>项目名称：</w:t>
      </w:r>
    </w:p>
    <w:p w14:paraId="51273E7A" w14:textId="77777777" w:rsidR="00154C8C" w:rsidRDefault="00154C8C">
      <w:pPr>
        <w:snapToGrid w:val="0"/>
        <w:spacing w:before="120" w:after="50"/>
        <w:ind w:firstLineChars="225" w:firstLine="720"/>
        <w:rPr>
          <w:rFonts w:ascii="宋体" w:hAnsi="宋体"/>
          <w:bCs/>
          <w:sz w:val="32"/>
          <w:szCs w:val="32"/>
        </w:rPr>
      </w:pPr>
    </w:p>
    <w:p w14:paraId="6994A516" w14:textId="77777777" w:rsidR="00154C8C" w:rsidRDefault="00000000">
      <w:pPr>
        <w:snapToGrid w:val="0"/>
        <w:spacing w:before="120" w:after="50"/>
        <w:ind w:firstLineChars="225" w:firstLine="720"/>
        <w:rPr>
          <w:rFonts w:ascii="宋体" w:hAnsi="宋体"/>
          <w:bCs/>
          <w:sz w:val="32"/>
          <w:szCs w:val="32"/>
        </w:rPr>
      </w:pPr>
      <w:r>
        <w:rPr>
          <w:rFonts w:ascii="宋体" w:hAnsi="宋体" w:hint="eastAsia"/>
          <w:bCs/>
          <w:sz w:val="32"/>
          <w:szCs w:val="32"/>
        </w:rPr>
        <w:t>项目编号：</w:t>
      </w:r>
    </w:p>
    <w:p w14:paraId="068E23DF" w14:textId="77777777" w:rsidR="00154C8C" w:rsidRDefault="00000000">
      <w:pPr>
        <w:snapToGrid w:val="0"/>
        <w:spacing w:before="120" w:after="50"/>
        <w:ind w:firstLineChars="225" w:firstLine="720"/>
        <w:rPr>
          <w:rFonts w:ascii="宋体" w:hAnsi="宋体"/>
          <w:bCs/>
          <w:sz w:val="32"/>
          <w:szCs w:val="32"/>
        </w:rPr>
      </w:pPr>
      <w:r>
        <w:rPr>
          <w:rFonts w:ascii="宋体" w:hAnsi="宋体" w:hint="eastAsia"/>
          <w:bCs/>
          <w:sz w:val="32"/>
          <w:szCs w:val="32"/>
        </w:rPr>
        <w:t xml:space="preserve"> </w:t>
      </w:r>
    </w:p>
    <w:p w14:paraId="1602E48D" w14:textId="77777777" w:rsidR="00154C8C" w:rsidRDefault="00000000">
      <w:pPr>
        <w:snapToGrid w:val="0"/>
        <w:spacing w:before="120" w:after="50"/>
        <w:ind w:firstLineChars="225" w:firstLine="720"/>
        <w:rPr>
          <w:rFonts w:ascii="宋体" w:hAnsi="宋体"/>
          <w:bCs/>
          <w:sz w:val="32"/>
          <w:szCs w:val="32"/>
        </w:rPr>
      </w:pPr>
      <w:proofErr w:type="gramStart"/>
      <w:r>
        <w:rPr>
          <w:rFonts w:ascii="宋体" w:hAnsi="宋体" w:hint="eastAsia"/>
          <w:bCs/>
          <w:sz w:val="32"/>
          <w:szCs w:val="32"/>
        </w:rPr>
        <w:t>所竞分</w:t>
      </w:r>
      <w:proofErr w:type="gramEnd"/>
      <w:r>
        <w:rPr>
          <w:rFonts w:ascii="宋体" w:hAnsi="宋体" w:hint="eastAsia"/>
          <w:bCs/>
          <w:sz w:val="32"/>
          <w:szCs w:val="32"/>
        </w:rPr>
        <w:t>标（如有则填写，无分标时填写“无”或者留空）：</w:t>
      </w:r>
    </w:p>
    <w:p w14:paraId="0806B417" w14:textId="77777777" w:rsidR="00154C8C" w:rsidRDefault="00154C8C">
      <w:pPr>
        <w:snapToGrid w:val="0"/>
        <w:spacing w:before="120" w:after="50"/>
        <w:ind w:firstLineChars="225" w:firstLine="720"/>
        <w:rPr>
          <w:rFonts w:ascii="宋体" w:hAnsi="宋体"/>
          <w:bCs/>
          <w:sz w:val="32"/>
          <w:szCs w:val="32"/>
        </w:rPr>
      </w:pPr>
    </w:p>
    <w:p w14:paraId="0437990C" w14:textId="77777777" w:rsidR="00154C8C" w:rsidRDefault="00000000">
      <w:pPr>
        <w:pStyle w:val="a4"/>
        <w:snapToGrid w:val="0"/>
        <w:spacing w:before="50" w:after="50"/>
        <w:ind w:firstLineChars="225" w:firstLine="720"/>
        <w:rPr>
          <w:rFonts w:ascii="宋体" w:hAnsi="宋体"/>
          <w:bCs/>
          <w:sz w:val="32"/>
          <w:szCs w:val="32"/>
        </w:rPr>
      </w:pPr>
      <w:r>
        <w:rPr>
          <w:rFonts w:ascii="宋体" w:hAnsi="宋体" w:hint="eastAsia"/>
          <w:bCs/>
          <w:sz w:val="32"/>
          <w:szCs w:val="32"/>
        </w:rPr>
        <w:t>供应商名称：</w:t>
      </w:r>
    </w:p>
    <w:p w14:paraId="63F707CC" w14:textId="77777777" w:rsidR="00154C8C" w:rsidRDefault="00154C8C">
      <w:pPr>
        <w:pStyle w:val="a4"/>
        <w:snapToGrid w:val="0"/>
        <w:spacing w:before="50" w:after="50"/>
        <w:ind w:firstLineChars="225" w:firstLine="720"/>
        <w:rPr>
          <w:rFonts w:ascii="宋体" w:hAnsi="宋体"/>
          <w:bCs/>
          <w:sz w:val="32"/>
          <w:szCs w:val="32"/>
        </w:rPr>
      </w:pPr>
    </w:p>
    <w:p w14:paraId="16F2FDEB" w14:textId="77777777" w:rsidR="00154C8C" w:rsidRDefault="00154C8C">
      <w:pPr>
        <w:pStyle w:val="a4"/>
        <w:snapToGrid w:val="0"/>
        <w:spacing w:before="50" w:after="50"/>
        <w:ind w:firstLineChars="225" w:firstLine="720"/>
        <w:rPr>
          <w:rFonts w:ascii="宋体" w:hAnsi="宋体"/>
          <w:bCs/>
          <w:sz w:val="32"/>
          <w:szCs w:val="32"/>
        </w:rPr>
      </w:pPr>
    </w:p>
    <w:p w14:paraId="0303EDED" w14:textId="77777777" w:rsidR="00154C8C" w:rsidRDefault="00154C8C">
      <w:pPr>
        <w:pStyle w:val="a4"/>
        <w:snapToGrid w:val="0"/>
        <w:spacing w:before="50" w:after="50"/>
        <w:ind w:firstLineChars="225" w:firstLine="720"/>
        <w:rPr>
          <w:rFonts w:ascii="宋体" w:hAnsi="宋体"/>
          <w:bCs/>
          <w:sz w:val="32"/>
          <w:szCs w:val="32"/>
        </w:rPr>
      </w:pPr>
    </w:p>
    <w:p w14:paraId="48CB5080" w14:textId="77777777" w:rsidR="00154C8C" w:rsidRDefault="00154C8C">
      <w:pPr>
        <w:pStyle w:val="a4"/>
        <w:snapToGrid w:val="0"/>
        <w:spacing w:before="50" w:after="50"/>
        <w:ind w:firstLineChars="400" w:firstLine="1280"/>
        <w:rPr>
          <w:rFonts w:ascii="宋体" w:hAnsi="宋体"/>
          <w:bCs/>
          <w:sz w:val="32"/>
          <w:szCs w:val="32"/>
        </w:rPr>
      </w:pPr>
    </w:p>
    <w:p w14:paraId="3ADC0935" w14:textId="77777777" w:rsidR="00154C8C" w:rsidRDefault="00000000">
      <w:pPr>
        <w:snapToGrid w:val="0"/>
        <w:spacing w:before="120" w:after="50"/>
        <w:jc w:val="center"/>
        <w:rPr>
          <w:rFonts w:ascii="宋体" w:hAnsi="宋体"/>
          <w:sz w:val="32"/>
          <w:szCs w:val="32"/>
        </w:rPr>
      </w:pPr>
      <w:r>
        <w:rPr>
          <w:rFonts w:ascii="宋体" w:hAnsi="宋体" w:hint="eastAsia"/>
          <w:sz w:val="32"/>
          <w:szCs w:val="32"/>
        </w:rPr>
        <w:t>年    月    日</w:t>
      </w:r>
    </w:p>
    <w:p w14:paraId="265A0468" w14:textId="77777777" w:rsidR="00154C8C" w:rsidRDefault="00000000">
      <w:pPr>
        <w:snapToGrid w:val="0"/>
        <w:spacing w:before="120" w:after="50" w:line="360" w:lineRule="auto"/>
        <w:jc w:val="left"/>
        <w:rPr>
          <w:rFonts w:ascii="宋体" w:hAnsi="宋体"/>
          <w:sz w:val="24"/>
        </w:rPr>
      </w:pPr>
      <w:r>
        <w:br w:type="page"/>
      </w:r>
      <w:r>
        <w:rPr>
          <w:rFonts w:ascii="宋体" w:hAnsi="宋体" w:hint="eastAsia"/>
          <w:b/>
          <w:bCs/>
          <w:sz w:val="32"/>
          <w:szCs w:val="32"/>
        </w:rPr>
        <w:lastRenderedPageBreak/>
        <w:t xml:space="preserve"> </w:t>
      </w:r>
    </w:p>
    <w:p w14:paraId="6667CE90" w14:textId="77777777" w:rsidR="00154C8C" w:rsidRDefault="00000000">
      <w:pPr>
        <w:jc w:val="center"/>
        <w:rPr>
          <w:rFonts w:ascii="宋体" w:hAnsi="宋体"/>
          <w:b/>
          <w:kern w:val="0"/>
          <w:sz w:val="36"/>
          <w:szCs w:val="36"/>
        </w:rPr>
      </w:pPr>
      <w:r>
        <w:rPr>
          <w:rFonts w:ascii="宋体" w:hAnsi="宋体" w:hint="eastAsia"/>
          <w:b/>
          <w:kern w:val="0"/>
          <w:sz w:val="36"/>
          <w:szCs w:val="36"/>
        </w:rPr>
        <w:t>资格证明文件目录</w:t>
      </w:r>
    </w:p>
    <w:p w14:paraId="376C60C6" w14:textId="77777777" w:rsidR="00154C8C" w:rsidRDefault="00154C8C">
      <w:pPr>
        <w:snapToGrid w:val="0"/>
        <w:spacing w:line="360" w:lineRule="auto"/>
        <w:rPr>
          <w:rFonts w:ascii="宋体" w:hAnsi="宋体"/>
          <w:kern w:val="0"/>
          <w:sz w:val="24"/>
        </w:rPr>
      </w:pPr>
    </w:p>
    <w:p w14:paraId="53C96C70" w14:textId="77777777" w:rsidR="00154C8C" w:rsidRDefault="00000000">
      <w:pPr>
        <w:snapToGrid w:val="0"/>
        <w:spacing w:line="360" w:lineRule="auto"/>
        <w:rPr>
          <w:rFonts w:ascii="宋体" w:hAnsi="宋体"/>
          <w:kern w:val="0"/>
          <w:sz w:val="24"/>
        </w:rPr>
      </w:pPr>
      <w:r>
        <w:rPr>
          <w:rFonts w:ascii="宋体" w:hAnsi="宋体" w:hint="eastAsia"/>
          <w:kern w:val="0"/>
          <w:sz w:val="24"/>
        </w:rPr>
        <w:t>一、</w:t>
      </w:r>
      <w:r>
        <w:rPr>
          <w:rFonts w:ascii="宋体" w:hAnsi="宋体" w:hint="eastAsia"/>
          <w:sz w:val="24"/>
        </w:rPr>
        <w:t>营业执照(或事业法人登记证或其他工商等登记证明材料)复印件（供应商为自然人的，须提供</w:t>
      </w:r>
      <w:r>
        <w:rPr>
          <w:rFonts w:ascii="宋体" w:hAnsi="宋体" w:hint="eastAsia"/>
          <w:kern w:val="0"/>
          <w:sz w:val="24"/>
        </w:rPr>
        <w:t>自然人的身份证明</w:t>
      </w:r>
      <w:r>
        <w:rPr>
          <w:rFonts w:ascii="宋体" w:hAnsi="宋体" w:hint="eastAsia"/>
          <w:sz w:val="24"/>
        </w:rPr>
        <w:t>）</w:t>
      </w:r>
      <w:r>
        <w:rPr>
          <w:rFonts w:ascii="宋体" w:hAnsi="宋体" w:hint="eastAsia"/>
          <w:kern w:val="0"/>
          <w:sz w:val="24"/>
        </w:rPr>
        <w:t>……</w:t>
      </w:r>
      <w:proofErr w:type="gramStart"/>
      <w:r>
        <w:rPr>
          <w:rFonts w:ascii="宋体" w:hAnsi="宋体" w:hint="eastAsia"/>
          <w:kern w:val="0"/>
          <w:sz w:val="24"/>
        </w:rPr>
        <w:t>………………………………………………</w:t>
      </w:r>
      <w:proofErr w:type="gramEnd"/>
      <w:r>
        <w:rPr>
          <w:rFonts w:ascii="宋体" w:hAnsi="宋体" w:hint="eastAsia"/>
          <w:kern w:val="0"/>
          <w:sz w:val="24"/>
        </w:rPr>
        <w:t>（页码）</w:t>
      </w:r>
    </w:p>
    <w:p w14:paraId="7151DCBA" w14:textId="77777777" w:rsidR="00154C8C" w:rsidRDefault="00000000">
      <w:pPr>
        <w:snapToGrid w:val="0"/>
        <w:spacing w:line="360" w:lineRule="auto"/>
        <w:rPr>
          <w:rFonts w:ascii="宋体" w:hAnsi="宋体"/>
          <w:kern w:val="0"/>
          <w:sz w:val="24"/>
        </w:rPr>
      </w:pPr>
      <w:r>
        <w:rPr>
          <w:rFonts w:ascii="宋体" w:hAnsi="宋体" w:hint="eastAsia"/>
          <w:kern w:val="0"/>
          <w:sz w:val="24"/>
        </w:rPr>
        <w:t>二、符合参与政府采购活动的资格条件依法缴纳税收、社会保障资金等方面的材料……</w:t>
      </w:r>
      <w:proofErr w:type="gramStart"/>
      <w:r>
        <w:rPr>
          <w:rFonts w:ascii="宋体" w:hAnsi="宋体" w:hint="eastAsia"/>
          <w:kern w:val="0"/>
          <w:sz w:val="24"/>
        </w:rPr>
        <w:t>……………………………………………………………………………</w:t>
      </w:r>
      <w:proofErr w:type="gramEnd"/>
      <w:r>
        <w:rPr>
          <w:rFonts w:ascii="宋体" w:hAnsi="宋体" w:hint="eastAsia"/>
          <w:kern w:val="0"/>
          <w:sz w:val="24"/>
        </w:rPr>
        <w:t>（页码）</w:t>
      </w:r>
    </w:p>
    <w:p w14:paraId="6C8DB5D1" w14:textId="77777777" w:rsidR="00154C8C" w:rsidRDefault="00000000">
      <w:pPr>
        <w:snapToGrid w:val="0"/>
        <w:spacing w:line="360" w:lineRule="auto"/>
        <w:rPr>
          <w:rFonts w:ascii="宋体" w:hAnsi="宋体"/>
          <w:kern w:val="0"/>
          <w:sz w:val="24"/>
        </w:rPr>
      </w:pPr>
      <w:r>
        <w:rPr>
          <w:rFonts w:ascii="宋体" w:hAnsi="宋体" w:hint="eastAsia"/>
          <w:kern w:val="0"/>
          <w:sz w:val="24"/>
        </w:rPr>
        <w:t>三、财务状况报告方面的材料……</w:t>
      </w:r>
      <w:proofErr w:type="gramStart"/>
      <w:r>
        <w:rPr>
          <w:rFonts w:ascii="宋体" w:hAnsi="宋体" w:hint="eastAsia"/>
          <w:kern w:val="0"/>
          <w:sz w:val="24"/>
        </w:rPr>
        <w:t>……………………………………………</w:t>
      </w:r>
      <w:proofErr w:type="gramEnd"/>
      <w:r>
        <w:rPr>
          <w:rFonts w:ascii="宋体" w:hAnsi="宋体" w:hint="eastAsia"/>
          <w:kern w:val="0"/>
          <w:sz w:val="24"/>
        </w:rPr>
        <w:t>（页码）</w:t>
      </w:r>
    </w:p>
    <w:p w14:paraId="138502A6" w14:textId="77777777" w:rsidR="00154C8C" w:rsidRDefault="00000000">
      <w:pPr>
        <w:snapToGrid w:val="0"/>
        <w:spacing w:line="360" w:lineRule="auto"/>
        <w:rPr>
          <w:rFonts w:ascii="宋体" w:hAnsi="宋体"/>
          <w:sz w:val="24"/>
        </w:rPr>
      </w:pPr>
      <w:r>
        <w:rPr>
          <w:rFonts w:ascii="宋体" w:hAnsi="宋体" w:hint="eastAsia"/>
          <w:sz w:val="24"/>
        </w:rPr>
        <w:t>四、供应商直接控股股东信息</w:t>
      </w:r>
      <w:r>
        <w:rPr>
          <w:rFonts w:ascii="宋体" w:hAnsi="宋体" w:hint="eastAsia"/>
          <w:kern w:val="0"/>
          <w:sz w:val="24"/>
        </w:rPr>
        <w:t>……</w:t>
      </w:r>
      <w:proofErr w:type="gramStart"/>
      <w:r>
        <w:rPr>
          <w:rFonts w:ascii="宋体" w:hAnsi="宋体" w:hint="eastAsia"/>
          <w:kern w:val="0"/>
          <w:sz w:val="24"/>
        </w:rPr>
        <w:t>……………………………………………</w:t>
      </w:r>
      <w:proofErr w:type="gramEnd"/>
      <w:r>
        <w:rPr>
          <w:rFonts w:ascii="宋体" w:hAnsi="宋体" w:hint="eastAsia"/>
          <w:kern w:val="0"/>
          <w:sz w:val="24"/>
        </w:rPr>
        <w:t>（页码）</w:t>
      </w:r>
    </w:p>
    <w:p w14:paraId="70C3472F" w14:textId="77777777" w:rsidR="00154C8C" w:rsidRDefault="00000000">
      <w:pPr>
        <w:snapToGrid w:val="0"/>
        <w:spacing w:line="360" w:lineRule="auto"/>
        <w:rPr>
          <w:rFonts w:ascii="宋体" w:hAnsi="宋体"/>
          <w:sz w:val="24"/>
        </w:rPr>
      </w:pPr>
      <w:r>
        <w:rPr>
          <w:rFonts w:ascii="宋体" w:hAnsi="宋体" w:hint="eastAsia"/>
          <w:sz w:val="24"/>
        </w:rPr>
        <w:t>五、供应商直接关联关系信息表</w:t>
      </w:r>
      <w:r>
        <w:rPr>
          <w:rFonts w:ascii="宋体" w:hAnsi="宋体" w:hint="eastAsia"/>
          <w:kern w:val="0"/>
          <w:sz w:val="24"/>
        </w:rPr>
        <w:t>……</w:t>
      </w:r>
      <w:proofErr w:type="gramStart"/>
      <w:r>
        <w:rPr>
          <w:rFonts w:ascii="宋体" w:hAnsi="宋体" w:hint="eastAsia"/>
          <w:kern w:val="0"/>
          <w:sz w:val="24"/>
        </w:rPr>
        <w:t>…………………………………………</w:t>
      </w:r>
      <w:proofErr w:type="gramEnd"/>
      <w:r>
        <w:rPr>
          <w:rFonts w:ascii="宋体" w:hAnsi="宋体" w:hint="eastAsia"/>
          <w:kern w:val="0"/>
          <w:sz w:val="24"/>
        </w:rPr>
        <w:t>（页码）</w:t>
      </w:r>
    </w:p>
    <w:p w14:paraId="0E8ECEB6" w14:textId="77777777" w:rsidR="00154C8C" w:rsidRDefault="00000000">
      <w:pPr>
        <w:snapToGrid w:val="0"/>
        <w:spacing w:line="360" w:lineRule="auto"/>
        <w:rPr>
          <w:rFonts w:ascii="宋体" w:hAnsi="宋体"/>
          <w:kern w:val="0"/>
          <w:sz w:val="24"/>
        </w:rPr>
      </w:pPr>
      <w:r>
        <w:rPr>
          <w:rFonts w:ascii="宋体" w:hAnsi="宋体" w:hint="eastAsia"/>
          <w:kern w:val="0"/>
          <w:sz w:val="24"/>
        </w:rPr>
        <w:t>六、资格声明函……</w:t>
      </w:r>
      <w:proofErr w:type="gramStart"/>
      <w:r>
        <w:rPr>
          <w:rFonts w:ascii="宋体" w:hAnsi="宋体" w:hint="eastAsia"/>
          <w:kern w:val="0"/>
          <w:sz w:val="24"/>
        </w:rPr>
        <w:t>……………………………………………………………</w:t>
      </w:r>
      <w:proofErr w:type="gramEnd"/>
      <w:r>
        <w:rPr>
          <w:rFonts w:ascii="宋体" w:hAnsi="宋体" w:hint="eastAsia"/>
          <w:kern w:val="0"/>
          <w:sz w:val="24"/>
        </w:rPr>
        <w:t>（页码）</w:t>
      </w:r>
    </w:p>
    <w:p w14:paraId="179CE0AE" w14:textId="77777777" w:rsidR="00154C8C" w:rsidRDefault="00000000">
      <w:pPr>
        <w:snapToGrid w:val="0"/>
        <w:spacing w:line="360" w:lineRule="auto"/>
        <w:rPr>
          <w:rFonts w:ascii="宋体" w:hAnsi="宋体"/>
          <w:kern w:val="0"/>
          <w:sz w:val="24"/>
        </w:rPr>
      </w:pPr>
      <w:r>
        <w:rPr>
          <w:rFonts w:ascii="宋体" w:hAnsi="宋体" w:hint="eastAsia"/>
          <w:kern w:val="0"/>
          <w:sz w:val="24"/>
        </w:rPr>
        <w:t>七、知识产权合</w:t>
      </w:r>
      <w:proofErr w:type="gramStart"/>
      <w:r>
        <w:rPr>
          <w:rFonts w:ascii="宋体" w:hAnsi="宋体" w:hint="eastAsia"/>
          <w:kern w:val="0"/>
          <w:sz w:val="24"/>
        </w:rPr>
        <w:t>规</w:t>
      </w:r>
      <w:proofErr w:type="gramEnd"/>
      <w:r>
        <w:rPr>
          <w:rFonts w:ascii="宋体" w:hAnsi="宋体" w:hint="eastAsia"/>
          <w:kern w:val="0"/>
          <w:sz w:val="24"/>
        </w:rPr>
        <w:t>性声明……</w:t>
      </w:r>
      <w:proofErr w:type="gramStart"/>
      <w:r>
        <w:rPr>
          <w:rFonts w:ascii="宋体" w:hAnsi="宋体" w:hint="eastAsia"/>
          <w:kern w:val="0"/>
          <w:sz w:val="24"/>
        </w:rPr>
        <w:t>…………………………………………………</w:t>
      </w:r>
      <w:proofErr w:type="gramEnd"/>
      <w:r>
        <w:rPr>
          <w:rFonts w:ascii="宋体" w:hAnsi="宋体" w:hint="eastAsia"/>
          <w:kern w:val="0"/>
          <w:sz w:val="24"/>
        </w:rPr>
        <w:t>（页码）</w:t>
      </w:r>
    </w:p>
    <w:p w14:paraId="78642E67" w14:textId="77777777" w:rsidR="00154C8C" w:rsidRDefault="00000000">
      <w:pPr>
        <w:snapToGrid w:val="0"/>
        <w:spacing w:line="360" w:lineRule="auto"/>
        <w:rPr>
          <w:rFonts w:ascii="宋体" w:hAnsi="宋体"/>
          <w:sz w:val="24"/>
        </w:rPr>
      </w:pPr>
      <w:r>
        <w:rPr>
          <w:rFonts w:ascii="宋体" w:hAnsi="宋体" w:hint="eastAsia"/>
          <w:sz w:val="24"/>
        </w:rPr>
        <w:t>八、供应</w:t>
      </w:r>
      <w:proofErr w:type="gramStart"/>
      <w:r>
        <w:rPr>
          <w:rFonts w:ascii="宋体" w:hAnsi="宋体" w:hint="eastAsia"/>
          <w:sz w:val="24"/>
        </w:rPr>
        <w:t>商有效</w:t>
      </w:r>
      <w:proofErr w:type="gramEnd"/>
      <w:r>
        <w:rPr>
          <w:rFonts w:ascii="宋体" w:hAnsi="宋体" w:hint="eastAsia"/>
          <w:sz w:val="24"/>
        </w:rPr>
        <w:t>的资质证书、安全生产许可证等证明文件复印件；供应商拟派项目经理的身份证、注册</w:t>
      </w:r>
      <w:proofErr w:type="gramStart"/>
      <w:r>
        <w:rPr>
          <w:rFonts w:ascii="宋体" w:hAnsi="宋体" w:hint="eastAsia"/>
          <w:sz w:val="24"/>
        </w:rPr>
        <w:t>建造师证和</w:t>
      </w:r>
      <w:proofErr w:type="gramEnd"/>
      <w:r>
        <w:rPr>
          <w:rFonts w:ascii="宋体" w:hAnsi="宋体" w:hint="eastAsia"/>
          <w:sz w:val="24"/>
        </w:rPr>
        <w:t>安全生产考核合格证书（B类）复印件</w:t>
      </w:r>
      <w:r>
        <w:rPr>
          <w:rFonts w:ascii="宋体" w:hAnsi="宋体" w:hint="eastAsia"/>
          <w:kern w:val="0"/>
          <w:sz w:val="24"/>
        </w:rPr>
        <w:t>……</w:t>
      </w:r>
      <w:proofErr w:type="gramStart"/>
      <w:r>
        <w:rPr>
          <w:rFonts w:ascii="宋体" w:hAnsi="宋体" w:hint="eastAsia"/>
          <w:kern w:val="0"/>
          <w:sz w:val="24"/>
        </w:rPr>
        <w:t>………………</w:t>
      </w:r>
      <w:proofErr w:type="gramEnd"/>
      <w:r>
        <w:rPr>
          <w:rFonts w:ascii="宋体" w:hAnsi="宋体" w:hint="eastAsia"/>
          <w:kern w:val="0"/>
          <w:sz w:val="24"/>
        </w:rPr>
        <w:t>（页码）</w:t>
      </w:r>
    </w:p>
    <w:p w14:paraId="3655124A" w14:textId="77777777" w:rsidR="00154C8C" w:rsidRDefault="00000000">
      <w:pPr>
        <w:snapToGrid w:val="0"/>
        <w:spacing w:line="360" w:lineRule="auto"/>
        <w:rPr>
          <w:rFonts w:ascii="宋体" w:hAnsi="宋体"/>
          <w:sz w:val="24"/>
        </w:rPr>
      </w:pPr>
      <w:r>
        <w:rPr>
          <w:rFonts w:ascii="宋体" w:hAnsi="宋体" w:hint="eastAsia"/>
          <w:sz w:val="24"/>
        </w:rPr>
        <w:t>九、除磋商文件规定必须提供以外，供应商认为需要提供的其他证明材料……（页码）</w:t>
      </w:r>
    </w:p>
    <w:p w14:paraId="78AB77DF" w14:textId="77777777" w:rsidR="00154C8C" w:rsidRDefault="00154C8C">
      <w:pPr>
        <w:spacing w:line="360" w:lineRule="auto"/>
        <w:rPr>
          <w:rFonts w:ascii="宋体" w:hAnsi="宋体"/>
          <w:b/>
          <w:bCs/>
          <w:sz w:val="24"/>
        </w:rPr>
      </w:pPr>
    </w:p>
    <w:p w14:paraId="6522A1CB" w14:textId="77777777" w:rsidR="00154C8C" w:rsidRDefault="00000000">
      <w:pPr>
        <w:spacing w:line="360" w:lineRule="auto"/>
        <w:rPr>
          <w:rFonts w:ascii="宋体" w:hAnsi="宋体"/>
          <w:b/>
          <w:bCs/>
          <w:sz w:val="24"/>
        </w:rPr>
      </w:pPr>
      <w:r>
        <w:rPr>
          <w:rFonts w:ascii="宋体" w:hAnsi="宋体" w:hint="eastAsia"/>
          <w:b/>
          <w:bCs/>
          <w:sz w:val="24"/>
        </w:rPr>
        <w:t>注：以上目录是编制供应商响应文件的基本格式要求，各供应商可根据自身情况进一步细化。</w:t>
      </w:r>
    </w:p>
    <w:p w14:paraId="7CA5C547" w14:textId="77777777" w:rsidR="00154C8C" w:rsidRDefault="00154C8C">
      <w:pPr>
        <w:spacing w:line="300" w:lineRule="auto"/>
        <w:rPr>
          <w:rFonts w:ascii="宋体" w:hAnsi="宋体"/>
          <w:szCs w:val="21"/>
        </w:rPr>
      </w:pPr>
    </w:p>
    <w:p w14:paraId="7E8E4181" w14:textId="77777777" w:rsidR="00154C8C" w:rsidRDefault="00000000">
      <w:pPr>
        <w:spacing w:line="360" w:lineRule="auto"/>
        <w:ind w:firstLineChars="200" w:firstLine="420"/>
        <w:rPr>
          <w:rFonts w:ascii="宋体" w:hAnsi="宋体"/>
          <w:kern w:val="0"/>
          <w:sz w:val="20"/>
          <w:szCs w:val="21"/>
        </w:rPr>
      </w:pPr>
      <w:r>
        <w:br w:type="page"/>
      </w:r>
      <w:r>
        <w:rPr>
          <w:rFonts w:ascii="宋体" w:hAnsi="宋体" w:hint="eastAsia"/>
          <w:kern w:val="0"/>
          <w:sz w:val="20"/>
          <w:szCs w:val="21"/>
        </w:rPr>
        <w:lastRenderedPageBreak/>
        <w:t xml:space="preserve">   </w:t>
      </w:r>
      <w:r>
        <w:rPr>
          <w:rFonts w:ascii="宋体" w:hAnsi="宋体" w:hint="eastAsia"/>
          <w:b/>
          <w:kern w:val="0"/>
          <w:sz w:val="30"/>
          <w:szCs w:val="30"/>
        </w:rPr>
        <w:t>一、营业执照(或事业法人登记证或其他工商等登记证明材料)复印件（加盖CA电子签章）</w:t>
      </w:r>
    </w:p>
    <w:p w14:paraId="3273F6DD" w14:textId="77777777" w:rsidR="00154C8C" w:rsidRDefault="00154C8C">
      <w:pPr>
        <w:snapToGrid w:val="0"/>
        <w:spacing w:before="120" w:after="50"/>
        <w:rPr>
          <w:rFonts w:ascii="宋体" w:hAnsi="宋体"/>
          <w:sz w:val="24"/>
          <w:szCs w:val="20"/>
        </w:rPr>
      </w:pPr>
    </w:p>
    <w:p w14:paraId="25D23FA6" w14:textId="77777777" w:rsidR="00154C8C" w:rsidRDefault="00000000">
      <w:pPr>
        <w:spacing w:line="360" w:lineRule="auto"/>
        <w:ind w:firstLineChars="200" w:firstLine="602"/>
        <w:rPr>
          <w:rFonts w:ascii="宋体" w:hAnsi="宋体"/>
          <w:b/>
          <w:kern w:val="0"/>
          <w:sz w:val="30"/>
          <w:szCs w:val="30"/>
        </w:rPr>
      </w:pPr>
      <w:r>
        <w:rPr>
          <w:rFonts w:ascii="宋体" w:hAnsi="宋体" w:hint="eastAsia"/>
          <w:b/>
          <w:kern w:val="0"/>
          <w:sz w:val="30"/>
          <w:szCs w:val="30"/>
        </w:rPr>
        <w:t>二、符合参与政府采购活动的资格条件依法缴纳税收、社会保障资金等方面的材料（加盖CA电子签章）</w:t>
      </w:r>
    </w:p>
    <w:p w14:paraId="0DE08219" w14:textId="77777777" w:rsidR="00154C8C" w:rsidRDefault="00154C8C">
      <w:pPr>
        <w:spacing w:line="300" w:lineRule="auto"/>
        <w:rPr>
          <w:rFonts w:ascii="宋体" w:hAnsi="宋体"/>
          <w:szCs w:val="21"/>
        </w:rPr>
      </w:pPr>
    </w:p>
    <w:p w14:paraId="78EBB4CC" w14:textId="77777777" w:rsidR="00154C8C" w:rsidRDefault="00154C8C">
      <w:pPr>
        <w:spacing w:line="300" w:lineRule="auto"/>
        <w:rPr>
          <w:rFonts w:ascii="宋体" w:hAnsi="宋体"/>
          <w:szCs w:val="21"/>
        </w:rPr>
      </w:pPr>
    </w:p>
    <w:p w14:paraId="0583ED66" w14:textId="77777777" w:rsidR="00154C8C" w:rsidRDefault="00000000">
      <w:pPr>
        <w:spacing w:line="300" w:lineRule="auto"/>
        <w:ind w:firstLineChars="198" w:firstLine="596"/>
        <w:rPr>
          <w:rFonts w:ascii="宋体" w:hAnsi="宋体"/>
          <w:b/>
          <w:kern w:val="0"/>
          <w:sz w:val="30"/>
          <w:szCs w:val="30"/>
        </w:rPr>
      </w:pPr>
      <w:r>
        <w:rPr>
          <w:rFonts w:ascii="宋体" w:hAnsi="宋体" w:hint="eastAsia"/>
          <w:b/>
          <w:kern w:val="0"/>
          <w:sz w:val="30"/>
          <w:szCs w:val="30"/>
        </w:rPr>
        <w:t>三、财务状况报告方面的材料（加盖CA电子签章）</w:t>
      </w:r>
    </w:p>
    <w:p w14:paraId="31371C20" w14:textId="77777777" w:rsidR="00154C8C" w:rsidRDefault="00154C8C">
      <w:pPr>
        <w:spacing w:line="300" w:lineRule="auto"/>
        <w:rPr>
          <w:rFonts w:ascii="宋体" w:hAnsi="宋体"/>
          <w:szCs w:val="21"/>
        </w:rPr>
      </w:pPr>
    </w:p>
    <w:p w14:paraId="2A3EC8B3" w14:textId="77777777" w:rsidR="00154C8C" w:rsidRDefault="00000000">
      <w:pPr>
        <w:spacing w:line="320" w:lineRule="exact"/>
        <w:jc w:val="left"/>
        <w:rPr>
          <w:rFonts w:ascii="宋体" w:hAnsi="宋体"/>
          <w:szCs w:val="21"/>
        </w:rPr>
      </w:pPr>
      <w:r>
        <w:rPr>
          <w:rFonts w:ascii="宋体" w:hAnsi="宋体" w:hint="eastAsia"/>
          <w:szCs w:val="21"/>
        </w:rPr>
        <w:t xml:space="preserve"> </w:t>
      </w:r>
    </w:p>
    <w:p w14:paraId="45A64309" w14:textId="77777777" w:rsidR="00154C8C" w:rsidRDefault="00000000">
      <w:pPr>
        <w:spacing w:line="360" w:lineRule="auto"/>
        <w:ind w:firstLineChars="198" w:firstLine="596"/>
        <w:contextualSpacing/>
        <w:rPr>
          <w:rFonts w:ascii="宋体" w:hAnsi="宋体"/>
          <w:b/>
          <w:kern w:val="0"/>
          <w:sz w:val="30"/>
          <w:szCs w:val="30"/>
        </w:rPr>
      </w:pPr>
      <w:r>
        <w:rPr>
          <w:rFonts w:ascii="宋体" w:hAnsi="宋体" w:hint="eastAsia"/>
          <w:b/>
          <w:kern w:val="0"/>
          <w:sz w:val="30"/>
          <w:szCs w:val="30"/>
        </w:rPr>
        <w:t>四、供应商直接控股股东信息</w:t>
      </w:r>
    </w:p>
    <w:p w14:paraId="1666791A" w14:textId="77777777" w:rsidR="00154C8C" w:rsidRDefault="00154C8C">
      <w:pPr>
        <w:spacing w:line="360" w:lineRule="auto"/>
        <w:contextualSpacing/>
        <w:jc w:val="center"/>
        <w:rPr>
          <w:rFonts w:ascii="宋体" w:hAnsi="宋体"/>
          <w:b/>
          <w:sz w:val="24"/>
        </w:rPr>
      </w:pPr>
    </w:p>
    <w:tbl>
      <w:tblPr>
        <w:tblW w:w="0" w:type="auto"/>
        <w:jc w:val="center"/>
        <w:shd w:val="clear" w:color="auto" w:fill="FBFBFB"/>
        <w:tblLayout w:type="fixed"/>
        <w:tblCellMar>
          <w:top w:w="120" w:type="dxa"/>
          <w:left w:w="120" w:type="dxa"/>
          <w:bottom w:w="120" w:type="dxa"/>
          <w:right w:w="120" w:type="dxa"/>
        </w:tblCellMar>
        <w:tblLook w:val="04A0" w:firstRow="1" w:lastRow="0" w:firstColumn="1" w:lastColumn="0" w:noHBand="0" w:noVBand="1"/>
      </w:tblPr>
      <w:tblGrid>
        <w:gridCol w:w="880"/>
        <w:gridCol w:w="2655"/>
        <w:gridCol w:w="1455"/>
        <w:gridCol w:w="4287"/>
        <w:gridCol w:w="870"/>
      </w:tblGrid>
      <w:tr w:rsidR="00154C8C" w14:paraId="0E11EC38" w14:textId="77777777">
        <w:trPr>
          <w:tblHeade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7440A333" w14:textId="77777777" w:rsidR="00154C8C" w:rsidRDefault="00000000">
            <w:pPr>
              <w:widowControl/>
              <w:spacing w:line="360" w:lineRule="auto"/>
              <w:contextualSpacing/>
              <w:jc w:val="center"/>
              <w:rPr>
                <w:rFonts w:ascii="宋体" w:hAnsi="宋体"/>
                <w:b/>
                <w:bCs/>
                <w:kern w:val="0"/>
                <w:sz w:val="24"/>
              </w:rPr>
            </w:pPr>
            <w:r>
              <w:rPr>
                <w:rFonts w:ascii="宋体" w:hAnsi="宋体" w:hint="eastAsia"/>
                <w:b/>
                <w:bCs/>
                <w:kern w:val="0"/>
                <w:sz w:val="24"/>
              </w:rPr>
              <w:t>序号</w:t>
            </w:r>
          </w:p>
        </w:tc>
        <w:tc>
          <w:tcPr>
            <w:tcW w:w="2655"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6EC1C3AD" w14:textId="77777777" w:rsidR="00154C8C" w:rsidRDefault="00000000">
            <w:pPr>
              <w:widowControl/>
              <w:spacing w:line="360" w:lineRule="auto"/>
              <w:contextualSpacing/>
              <w:jc w:val="center"/>
              <w:rPr>
                <w:rFonts w:ascii="宋体" w:hAnsi="宋体"/>
                <w:b/>
                <w:bCs/>
                <w:kern w:val="0"/>
                <w:sz w:val="24"/>
              </w:rPr>
            </w:pPr>
            <w:r>
              <w:rPr>
                <w:rFonts w:ascii="宋体" w:hAnsi="宋体" w:hint="eastAsia"/>
                <w:b/>
                <w:bCs/>
                <w:kern w:val="0"/>
                <w:sz w:val="24"/>
              </w:rPr>
              <w:t>直接控股股东名称</w:t>
            </w:r>
          </w:p>
        </w:tc>
        <w:tc>
          <w:tcPr>
            <w:tcW w:w="1455"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1A7CB046" w14:textId="77777777" w:rsidR="00154C8C" w:rsidRDefault="00000000">
            <w:pPr>
              <w:widowControl/>
              <w:spacing w:line="360" w:lineRule="auto"/>
              <w:contextualSpacing/>
              <w:jc w:val="center"/>
              <w:rPr>
                <w:rFonts w:ascii="宋体" w:hAnsi="宋体"/>
                <w:b/>
                <w:bCs/>
                <w:kern w:val="0"/>
                <w:sz w:val="24"/>
              </w:rPr>
            </w:pPr>
            <w:r>
              <w:rPr>
                <w:rFonts w:ascii="宋体" w:hAnsi="宋体" w:hint="eastAsia"/>
                <w:b/>
                <w:bCs/>
                <w:kern w:val="0"/>
                <w:sz w:val="24"/>
              </w:rPr>
              <w:t>出资比例</w:t>
            </w:r>
          </w:p>
        </w:tc>
        <w:tc>
          <w:tcPr>
            <w:tcW w:w="4287"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3C831A9D" w14:textId="77777777" w:rsidR="00154C8C" w:rsidRDefault="00000000">
            <w:pPr>
              <w:widowControl/>
              <w:spacing w:line="360" w:lineRule="auto"/>
              <w:contextualSpacing/>
              <w:jc w:val="center"/>
              <w:rPr>
                <w:rFonts w:ascii="宋体" w:hAnsi="宋体"/>
                <w:b/>
                <w:bCs/>
                <w:kern w:val="0"/>
                <w:sz w:val="24"/>
              </w:rPr>
            </w:pPr>
            <w:r>
              <w:rPr>
                <w:rFonts w:ascii="宋体" w:hAnsi="宋体" w:hint="eastAsia"/>
                <w:b/>
                <w:bCs/>
                <w:kern w:val="0"/>
                <w:sz w:val="24"/>
              </w:rPr>
              <w:t>身份证号码或者统一社会信用代码</w:t>
            </w:r>
          </w:p>
        </w:tc>
        <w:tc>
          <w:tcPr>
            <w:tcW w:w="870"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0CA0C0D2" w14:textId="77777777" w:rsidR="00154C8C" w:rsidRDefault="00000000">
            <w:pPr>
              <w:widowControl/>
              <w:spacing w:line="360" w:lineRule="auto"/>
              <w:contextualSpacing/>
              <w:jc w:val="center"/>
              <w:rPr>
                <w:rFonts w:ascii="宋体" w:hAnsi="宋体"/>
                <w:b/>
                <w:bCs/>
                <w:kern w:val="0"/>
                <w:sz w:val="24"/>
              </w:rPr>
            </w:pPr>
            <w:r>
              <w:rPr>
                <w:rFonts w:ascii="宋体" w:hAnsi="宋体" w:hint="eastAsia"/>
                <w:b/>
                <w:bCs/>
                <w:kern w:val="0"/>
                <w:sz w:val="24"/>
              </w:rPr>
              <w:t>备注</w:t>
            </w:r>
          </w:p>
        </w:tc>
      </w:tr>
      <w:tr w:rsidR="00154C8C" w14:paraId="06FFA319" w14:textId="77777777">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609FCF19" w14:textId="77777777" w:rsidR="00154C8C" w:rsidRDefault="00000000">
            <w:pPr>
              <w:widowControl/>
              <w:spacing w:line="360" w:lineRule="auto"/>
              <w:contextualSpacing/>
              <w:jc w:val="center"/>
              <w:rPr>
                <w:rFonts w:ascii="宋体" w:hAnsi="宋体"/>
                <w:kern w:val="0"/>
                <w:sz w:val="24"/>
              </w:rPr>
            </w:pPr>
            <w:r>
              <w:rPr>
                <w:rFonts w:ascii="宋体" w:hAnsi="宋体" w:hint="eastAsia"/>
                <w:kern w:val="0"/>
                <w:sz w:val="24"/>
              </w:rPr>
              <w:t>1</w:t>
            </w:r>
          </w:p>
        </w:tc>
        <w:tc>
          <w:tcPr>
            <w:tcW w:w="2655"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6DD8D91B" w14:textId="77777777" w:rsidR="00154C8C" w:rsidRDefault="00154C8C">
            <w:pPr>
              <w:widowControl/>
              <w:spacing w:line="360" w:lineRule="auto"/>
              <w:contextualSpacing/>
              <w:jc w:val="center"/>
              <w:rPr>
                <w:rFonts w:ascii="宋体" w:hAnsi="宋体"/>
                <w:kern w:val="0"/>
                <w:sz w:val="24"/>
              </w:rPr>
            </w:pPr>
          </w:p>
        </w:tc>
        <w:tc>
          <w:tcPr>
            <w:tcW w:w="1455"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330DD7A5" w14:textId="77777777" w:rsidR="00154C8C" w:rsidRDefault="00154C8C">
            <w:pPr>
              <w:widowControl/>
              <w:spacing w:line="360" w:lineRule="auto"/>
              <w:contextualSpacing/>
              <w:jc w:val="center"/>
              <w:rPr>
                <w:rFonts w:ascii="宋体" w:hAnsi="宋体"/>
                <w:kern w:val="0"/>
                <w:sz w:val="24"/>
              </w:rPr>
            </w:pPr>
          </w:p>
        </w:tc>
        <w:tc>
          <w:tcPr>
            <w:tcW w:w="4287"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3516B214" w14:textId="77777777" w:rsidR="00154C8C" w:rsidRDefault="00154C8C">
            <w:pPr>
              <w:widowControl/>
              <w:spacing w:line="360" w:lineRule="auto"/>
              <w:contextualSpacing/>
              <w:jc w:val="center"/>
              <w:rPr>
                <w:rFonts w:ascii="宋体" w:hAnsi="宋体"/>
                <w:kern w:val="0"/>
                <w:sz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42BA7AA3" w14:textId="77777777" w:rsidR="00154C8C" w:rsidRDefault="00154C8C">
            <w:pPr>
              <w:widowControl/>
              <w:spacing w:line="360" w:lineRule="auto"/>
              <w:contextualSpacing/>
              <w:jc w:val="center"/>
              <w:rPr>
                <w:rFonts w:ascii="宋体" w:hAnsi="宋体"/>
                <w:kern w:val="0"/>
                <w:sz w:val="24"/>
              </w:rPr>
            </w:pPr>
          </w:p>
        </w:tc>
      </w:tr>
      <w:tr w:rsidR="00154C8C" w14:paraId="2046EF50" w14:textId="77777777">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1820AE6E" w14:textId="77777777" w:rsidR="00154C8C" w:rsidRDefault="00000000">
            <w:pPr>
              <w:widowControl/>
              <w:spacing w:line="360" w:lineRule="auto"/>
              <w:contextualSpacing/>
              <w:jc w:val="center"/>
              <w:rPr>
                <w:rFonts w:ascii="宋体" w:hAnsi="宋体"/>
                <w:kern w:val="0"/>
                <w:sz w:val="24"/>
              </w:rPr>
            </w:pPr>
            <w:r>
              <w:rPr>
                <w:rFonts w:ascii="宋体" w:hAnsi="宋体" w:hint="eastAsia"/>
                <w:kern w:val="0"/>
                <w:sz w:val="24"/>
              </w:rPr>
              <w:t>2</w:t>
            </w:r>
          </w:p>
        </w:tc>
        <w:tc>
          <w:tcPr>
            <w:tcW w:w="2655"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38D07C37" w14:textId="77777777" w:rsidR="00154C8C" w:rsidRDefault="00154C8C">
            <w:pPr>
              <w:widowControl/>
              <w:spacing w:line="360" w:lineRule="auto"/>
              <w:contextualSpacing/>
              <w:jc w:val="center"/>
              <w:rPr>
                <w:rFonts w:ascii="宋体" w:hAnsi="宋体"/>
                <w:kern w:val="0"/>
                <w:sz w:val="24"/>
              </w:rPr>
            </w:pPr>
          </w:p>
        </w:tc>
        <w:tc>
          <w:tcPr>
            <w:tcW w:w="1455"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313A240C" w14:textId="77777777" w:rsidR="00154C8C" w:rsidRDefault="00154C8C">
            <w:pPr>
              <w:widowControl/>
              <w:spacing w:line="360" w:lineRule="auto"/>
              <w:contextualSpacing/>
              <w:jc w:val="center"/>
              <w:rPr>
                <w:rFonts w:ascii="宋体" w:hAnsi="宋体"/>
                <w:kern w:val="0"/>
                <w:sz w:val="24"/>
              </w:rPr>
            </w:pPr>
          </w:p>
        </w:tc>
        <w:tc>
          <w:tcPr>
            <w:tcW w:w="4287"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1E85A093" w14:textId="77777777" w:rsidR="00154C8C" w:rsidRDefault="00154C8C">
            <w:pPr>
              <w:widowControl/>
              <w:spacing w:line="360" w:lineRule="auto"/>
              <w:contextualSpacing/>
              <w:jc w:val="center"/>
              <w:rPr>
                <w:rFonts w:ascii="宋体" w:hAnsi="宋体"/>
                <w:kern w:val="0"/>
                <w:sz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076DF46F" w14:textId="77777777" w:rsidR="00154C8C" w:rsidRDefault="00154C8C">
            <w:pPr>
              <w:widowControl/>
              <w:spacing w:line="360" w:lineRule="auto"/>
              <w:contextualSpacing/>
              <w:jc w:val="center"/>
              <w:rPr>
                <w:rFonts w:ascii="宋体" w:hAnsi="宋体"/>
                <w:kern w:val="0"/>
                <w:sz w:val="24"/>
              </w:rPr>
            </w:pPr>
          </w:p>
        </w:tc>
      </w:tr>
      <w:tr w:rsidR="00154C8C" w14:paraId="51DFE7A4" w14:textId="77777777">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5C579140" w14:textId="77777777" w:rsidR="00154C8C" w:rsidRDefault="00000000">
            <w:pPr>
              <w:widowControl/>
              <w:spacing w:line="360" w:lineRule="auto"/>
              <w:contextualSpacing/>
              <w:jc w:val="center"/>
              <w:rPr>
                <w:rFonts w:ascii="宋体" w:hAnsi="宋体"/>
                <w:kern w:val="0"/>
                <w:sz w:val="24"/>
              </w:rPr>
            </w:pPr>
            <w:r>
              <w:rPr>
                <w:rFonts w:ascii="宋体" w:hAnsi="宋体" w:hint="eastAsia"/>
                <w:kern w:val="0"/>
                <w:sz w:val="24"/>
              </w:rPr>
              <w:t>3</w:t>
            </w:r>
          </w:p>
        </w:tc>
        <w:tc>
          <w:tcPr>
            <w:tcW w:w="2655"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266C1F24" w14:textId="77777777" w:rsidR="00154C8C" w:rsidRDefault="00154C8C">
            <w:pPr>
              <w:widowControl/>
              <w:spacing w:line="360" w:lineRule="auto"/>
              <w:contextualSpacing/>
              <w:jc w:val="center"/>
              <w:rPr>
                <w:rFonts w:ascii="宋体" w:hAnsi="宋体"/>
                <w:kern w:val="0"/>
                <w:sz w:val="24"/>
              </w:rPr>
            </w:pPr>
          </w:p>
        </w:tc>
        <w:tc>
          <w:tcPr>
            <w:tcW w:w="1455"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1CF36838" w14:textId="77777777" w:rsidR="00154C8C" w:rsidRDefault="00154C8C">
            <w:pPr>
              <w:widowControl/>
              <w:spacing w:line="360" w:lineRule="auto"/>
              <w:contextualSpacing/>
              <w:jc w:val="center"/>
              <w:rPr>
                <w:rFonts w:ascii="宋体" w:hAnsi="宋体"/>
                <w:kern w:val="0"/>
                <w:sz w:val="24"/>
              </w:rPr>
            </w:pPr>
          </w:p>
        </w:tc>
        <w:tc>
          <w:tcPr>
            <w:tcW w:w="4287"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40F1F267" w14:textId="77777777" w:rsidR="00154C8C" w:rsidRDefault="00154C8C">
            <w:pPr>
              <w:widowControl/>
              <w:spacing w:line="360" w:lineRule="auto"/>
              <w:contextualSpacing/>
              <w:jc w:val="center"/>
              <w:rPr>
                <w:rFonts w:ascii="宋体" w:hAnsi="宋体"/>
                <w:kern w:val="0"/>
                <w:sz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1CED2CE4" w14:textId="77777777" w:rsidR="00154C8C" w:rsidRDefault="00154C8C">
            <w:pPr>
              <w:widowControl/>
              <w:spacing w:line="360" w:lineRule="auto"/>
              <w:contextualSpacing/>
              <w:jc w:val="center"/>
              <w:rPr>
                <w:rFonts w:ascii="宋体" w:hAnsi="宋体"/>
                <w:kern w:val="0"/>
                <w:sz w:val="24"/>
              </w:rPr>
            </w:pPr>
          </w:p>
        </w:tc>
      </w:tr>
      <w:tr w:rsidR="00154C8C" w14:paraId="0F8F2924" w14:textId="77777777">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15C65CFE" w14:textId="77777777" w:rsidR="00154C8C" w:rsidRDefault="00000000">
            <w:pPr>
              <w:widowControl/>
              <w:spacing w:line="360" w:lineRule="auto"/>
              <w:contextualSpacing/>
              <w:jc w:val="center"/>
              <w:rPr>
                <w:rFonts w:ascii="宋体" w:hAnsi="宋体"/>
                <w:kern w:val="0"/>
                <w:sz w:val="24"/>
              </w:rPr>
            </w:pPr>
            <w:r>
              <w:rPr>
                <w:rFonts w:ascii="宋体" w:hAnsi="宋体" w:hint="eastAsia"/>
                <w:kern w:val="0"/>
                <w:sz w:val="24"/>
              </w:rPr>
              <w:t>……</w:t>
            </w:r>
          </w:p>
        </w:tc>
        <w:tc>
          <w:tcPr>
            <w:tcW w:w="2655"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75EA2AA7" w14:textId="77777777" w:rsidR="00154C8C" w:rsidRDefault="00154C8C">
            <w:pPr>
              <w:widowControl/>
              <w:spacing w:line="360" w:lineRule="auto"/>
              <w:contextualSpacing/>
              <w:jc w:val="center"/>
              <w:rPr>
                <w:rFonts w:ascii="宋体" w:hAnsi="宋体"/>
                <w:kern w:val="0"/>
                <w:sz w:val="24"/>
              </w:rPr>
            </w:pPr>
          </w:p>
        </w:tc>
        <w:tc>
          <w:tcPr>
            <w:tcW w:w="1455"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33733338" w14:textId="77777777" w:rsidR="00154C8C" w:rsidRDefault="00154C8C">
            <w:pPr>
              <w:widowControl/>
              <w:spacing w:line="360" w:lineRule="auto"/>
              <w:contextualSpacing/>
              <w:jc w:val="center"/>
              <w:rPr>
                <w:rFonts w:ascii="宋体" w:hAnsi="宋体"/>
                <w:kern w:val="0"/>
                <w:sz w:val="24"/>
              </w:rPr>
            </w:pPr>
          </w:p>
        </w:tc>
        <w:tc>
          <w:tcPr>
            <w:tcW w:w="4287"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6580AA35" w14:textId="77777777" w:rsidR="00154C8C" w:rsidRDefault="00154C8C">
            <w:pPr>
              <w:widowControl/>
              <w:spacing w:line="360" w:lineRule="auto"/>
              <w:contextualSpacing/>
              <w:jc w:val="center"/>
              <w:rPr>
                <w:rFonts w:ascii="宋体" w:hAnsi="宋体"/>
                <w:kern w:val="0"/>
                <w:sz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140E9C4E" w14:textId="77777777" w:rsidR="00154C8C" w:rsidRDefault="00154C8C">
            <w:pPr>
              <w:widowControl/>
              <w:spacing w:line="360" w:lineRule="auto"/>
              <w:contextualSpacing/>
              <w:jc w:val="center"/>
              <w:rPr>
                <w:rFonts w:ascii="宋体" w:hAnsi="宋体"/>
                <w:kern w:val="0"/>
                <w:sz w:val="24"/>
              </w:rPr>
            </w:pPr>
          </w:p>
        </w:tc>
      </w:tr>
    </w:tbl>
    <w:p w14:paraId="022A0487" w14:textId="77777777" w:rsidR="00154C8C" w:rsidRDefault="00000000">
      <w:pPr>
        <w:spacing w:line="360" w:lineRule="auto"/>
        <w:contextualSpacing/>
        <w:jc w:val="left"/>
        <w:rPr>
          <w:rFonts w:ascii="宋体" w:hAnsi="宋体"/>
          <w:kern w:val="0"/>
          <w:sz w:val="24"/>
        </w:rPr>
      </w:pPr>
      <w:r>
        <w:rPr>
          <w:rFonts w:ascii="宋体" w:hAnsi="宋体" w:hint="eastAsia"/>
          <w:kern w:val="0"/>
          <w:sz w:val="24"/>
        </w:rPr>
        <w:t>注：</w:t>
      </w:r>
    </w:p>
    <w:p w14:paraId="20FC563C" w14:textId="77777777" w:rsidR="00154C8C" w:rsidRDefault="00000000">
      <w:pPr>
        <w:spacing w:line="360" w:lineRule="auto"/>
        <w:ind w:firstLineChars="200" w:firstLine="480"/>
        <w:contextualSpacing/>
        <w:jc w:val="left"/>
        <w:rPr>
          <w:rFonts w:ascii="宋体" w:hAnsi="宋体"/>
          <w:kern w:val="0"/>
          <w:sz w:val="24"/>
        </w:rPr>
      </w:pPr>
      <w:r>
        <w:rPr>
          <w:rFonts w:ascii="宋体" w:hAnsi="宋体" w:hint="eastAsia"/>
          <w:kern w:val="0"/>
          <w:sz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14:paraId="0B84EF34" w14:textId="77777777" w:rsidR="00154C8C" w:rsidRDefault="00000000">
      <w:pPr>
        <w:spacing w:line="360" w:lineRule="auto"/>
        <w:ind w:firstLineChars="200" w:firstLine="480"/>
        <w:contextualSpacing/>
        <w:jc w:val="left"/>
        <w:rPr>
          <w:rFonts w:ascii="宋体" w:hAnsi="宋体"/>
          <w:kern w:val="0"/>
          <w:sz w:val="24"/>
        </w:rPr>
      </w:pPr>
      <w:r>
        <w:rPr>
          <w:rFonts w:ascii="宋体" w:hAnsi="宋体" w:hint="eastAsia"/>
          <w:kern w:val="0"/>
          <w:sz w:val="24"/>
        </w:rPr>
        <w:t>2.本表所指的控股关系仅限于直接控股关系，不包括间接的控股关系。公司实际控制人与公司之间的关系不属于本表所指的直接控股关系。</w:t>
      </w:r>
    </w:p>
    <w:p w14:paraId="05D9593D" w14:textId="77777777" w:rsidR="00154C8C" w:rsidRDefault="00000000">
      <w:pPr>
        <w:spacing w:line="360" w:lineRule="auto"/>
        <w:ind w:firstLineChars="200" w:firstLine="480"/>
        <w:contextualSpacing/>
        <w:jc w:val="left"/>
        <w:rPr>
          <w:rFonts w:ascii="宋体" w:hAnsi="宋体"/>
          <w:kern w:val="0"/>
          <w:sz w:val="24"/>
        </w:rPr>
      </w:pPr>
      <w:r>
        <w:rPr>
          <w:rFonts w:ascii="宋体" w:hAnsi="宋体" w:hint="eastAsia"/>
          <w:kern w:val="0"/>
          <w:sz w:val="24"/>
        </w:rPr>
        <w:t>3.供应商不存在直接控股股东的，则填“无”。</w:t>
      </w:r>
    </w:p>
    <w:p w14:paraId="7E41273D" w14:textId="77777777" w:rsidR="00154C8C" w:rsidRDefault="00154C8C">
      <w:pPr>
        <w:snapToGrid w:val="0"/>
        <w:spacing w:line="360" w:lineRule="auto"/>
        <w:jc w:val="left"/>
        <w:rPr>
          <w:rFonts w:ascii="宋体" w:hAnsi="宋体"/>
          <w:sz w:val="24"/>
        </w:rPr>
      </w:pPr>
    </w:p>
    <w:p w14:paraId="248B4433" w14:textId="77777777" w:rsidR="00154C8C" w:rsidRDefault="00000000">
      <w:pPr>
        <w:autoSpaceDE w:val="0"/>
        <w:autoSpaceDN w:val="0"/>
        <w:spacing w:line="360" w:lineRule="auto"/>
        <w:ind w:leftChars="1850" w:left="4365" w:hangingChars="200" w:hanging="480"/>
        <w:rPr>
          <w:rFonts w:ascii="宋体" w:hAnsi="宋体"/>
          <w:kern w:val="0"/>
          <w:sz w:val="24"/>
        </w:rPr>
      </w:pPr>
      <w:r>
        <w:rPr>
          <w:rFonts w:ascii="宋体" w:hAnsi="宋体" w:hint="eastAsia"/>
          <w:kern w:val="0"/>
          <w:sz w:val="24"/>
        </w:rPr>
        <w:t>供应商名称（电子签章）：</w:t>
      </w:r>
    </w:p>
    <w:p w14:paraId="0DC427E1" w14:textId="77777777" w:rsidR="00154C8C" w:rsidRDefault="00000000">
      <w:pPr>
        <w:autoSpaceDE w:val="0"/>
        <w:autoSpaceDN w:val="0"/>
        <w:spacing w:line="360" w:lineRule="auto"/>
        <w:ind w:firstLineChars="2550" w:firstLine="6120"/>
        <w:rPr>
          <w:rFonts w:ascii="宋体" w:hAnsi="宋体"/>
          <w:kern w:val="0"/>
          <w:sz w:val="24"/>
          <w:lang w:val="zh-CN"/>
        </w:rPr>
      </w:pPr>
      <w:r>
        <w:rPr>
          <w:rFonts w:ascii="宋体" w:hAnsi="宋体" w:hint="eastAsia"/>
          <w:kern w:val="0"/>
          <w:sz w:val="24"/>
          <w:lang w:val="zh-CN"/>
        </w:rPr>
        <w:t>日期：  年  月   日</w:t>
      </w:r>
    </w:p>
    <w:p w14:paraId="393AA3ED" w14:textId="77777777" w:rsidR="00154C8C" w:rsidRDefault="00154C8C">
      <w:pPr>
        <w:snapToGrid w:val="0"/>
        <w:rPr>
          <w:rFonts w:ascii="宋体" w:hAnsi="宋体"/>
          <w:b/>
          <w:kern w:val="0"/>
          <w:sz w:val="30"/>
          <w:szCs w:val="30"/>
        </w:rPr>
      </w:pPr>
    </w:p>
    <w:p w14:paraId="19AF95FD" w14:textId="77777777" w:rsidR="00154C8C" w:rsidRDefault="00000000">
      <w:pPr>
        <w:snapToGrid w:val="0"/>
        <w:spacing w:line="360" w:lineRule="auto"/>
        <w:jc w:val="center"/>
        <w:rPr>
          <w:rFonts w:ascii="宋体" w:hAnsi="宋体"/>
          <w:b/>
          <w:kern w:val="0"/>
          <w:sz w:val="30"/>
          <w:szCs w:val="30"/>
        </w:rPr>
      </w:pPr>
      <w:r>
        <w:rPr>
          <w:rFonts w:ascii="宋体" w:hAnsi="宋体" w:hint="eastAsia"/>
          <w:b/>
          <w:kern w:val="0"/>
          <w:sz w:val="30"/>
          <w:szCs w:val="30"/>
        </w:rPr>
        <w:t>五、供应商直接管理关系信息表</w:t>
      </w:r>
    </w:p>
    <w:tbl>
      <w:tblPr>
        <w:tblW w:w="0" w:type="auto"/>
        <w:jc w:val="center"/>
        <w:shd w:val="clear" w:color="auto" w:fill="FBFBFB"/>
        <w:tblLayout w:type="fixed"/>
        <w:tblCellMar>
          <w:top w:w="120" w:type="dxa"/>
          <w:left w:w="120" w:type="dxa"/>
          <w:bottom w:w="120" w:type="dxa"/>
          <w:right w:w="120" w:type="dxa"/>
        </w:tblCellMar>
        <w:tblLook w:val="04A0" w:firstRow="1" w:lastRow="0" w:firstColumn="1" w:lastColumn="0" w:noHBand="0" w:noVBand="1"/>
      </w:tblPr>
      <w:tblGrid>
        <w:gridCol w:w="808"/>
        <w:gridCol w:w="3600"/>
        <w:gridCol w:w="3555"/>
        <w:gridCol w:w="1689"/>
      </w:tblGrid>
      <w:tr w:rsidR="00154C8C" w14:paraId="3911A816" w14:textId="77777777">
        <w:trPr>
          <w:tblHeader/>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0019CB0E" w14:textId="77777777" w:rsidR="00154C8C" w:rsidRDefault="00000000">
            <w:pPr>
              <w:widowControl/>
              <w:spacing w:line="360" w:lineRule="auto"/>
              <w:contextualSpacing/>
              <w:jc w:val="center"/>
              <w:rPr>
                <w:rFonts w:ascii="宋体" w:hAnsi="宋体"/>
                <w:b/>
                <w:bCs/>
                <w:kern w:val="0"/>
                <w:sz w:val="24"/>
              </w:rPr>
            </w:pPr>
            <w:r>
              <w:rPr>
                <w:rFonts w:ascii="宋体" w:hAnsi="宋体" w:hint="eastAsia"/>
                <w:b/>
                <w:bCs/>
                <w:kern w:val="0"/>
                <w:sz w:val="24"/>
              </w:rPr>
              <w:t>序号</w:t>
            </w:r>
          </w:p>
        </w:tc>
        <w:tc>
          <w:tcPr>
            <w:tcW w:w="3600"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788F77C7" w14:textId="77777777" w:rsidR="00154C8C" w:rsidRDefault="00000000">
            <w:pPr>
              <w:widowControl/>
              <w:spacing w:line="360" w:lineRule="auto"/>
              <w:contextualSpacing/>
              <w:jc w:val="center"/>
              <w:rPr>
                <w:rFonts w:ascii="宋体" w:hAnsi="宋体"/>
                <w:b/>
                <w:bCs/>
                <w:kern w:val="0"/>
                <w:sz w:val="24"/>
              </w:rPr>
            </w:pPr>
            <w:r>
              <w:rPr>
                <w:rFonts w:ascii="宋体" w:hAnsi="宋体" w:hint="eastAsia"/>
                <w:b/>
                <w:bCs/>
                <w:kern w:val="0"/>
                <w:sz w:val="24"/>
              </w:rPr>
              <w:t>直接管理关系单位名称</w:t>
            </w:r>
          </w:p>
        </w:tc>
        <w:tc>
          <w:tcPr>
            <w:tcW w:w="3555"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32F30721" w14:textId="77777777" w:rsidR="00154C8C" w:rsidRDefault="00000000">
            <w:pPr>
              <w:widowControl/>
              <w:spacing w:line="360" w:lineRule="auto"/>
              <w:contextualSpacing/>
              <w:jc w:val="center"/>
              <w:rPr>
                <w:rFonts w:ascii="宋体" w:hAnsi="宋体"/>
                <w:b/>
                <w:bCs/>
                <w:kern w:val="0"/>
                <w:sz w:val="24"/>
              </w:rPr>
            </w:pPr>
            <w:r>
              <w:rPr>
                <w:rFonts w:ascii="宋体" w:hAnsi="宋体" w:hint="eastAsia"/>
                <w:b/>
                <w:bCs/>
                <w:kern w:val="0"/>
                <w:sz w:val="24"/>
              </w:rPr>
              <w:t>统一社会信用代码</w:t>
            </w:r>
          </w:p>
        </w:tc>
        <w:tc>
          <w:tcPr>
            <w:tcW w:w="1689"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30654B97" w14:textId="77777777" w:rsidR="00154C8C" w:rsidRDefault="00000000">
            <w:pPr>
              <w:widowControl/>
              <w:spacing w:line="360" w:lineRule="auto"/>
              <w:contextualSpacing/>
              <w:jc w:val="center"/>
              <w:rPr>
                <w:rFonts w:ascii="宋体" w:hAnsi="宋体"/>
                <w:b/>
                <w:bCs/>
                <w:kern w:val="0"/>
                <w:sz w:val="24"/>
              </w:rPr>
            </w:pPr>
            <w:r>
              <w:rPr>
                <w:rFonts w:ascii="宋体" w:hAnsi="宋体" w:hint="eastAsia"/>
                <w:b/>
                <w:bCs/>
                <w:kern w:val="0"/>
                <w:sz w:val="24"/>
              </w:rPr>
              <w:t>备注</w:t>
            </w:r>
          </w:p>
        </w:tc>
      </w:tr>
      <w:tr w:rsidR="00154C8C" w14:paraId="06CCFF91" w14:textId="77777777">
        <w:trPr>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756A31B9" w14:textId="77777777" w:rsidR="00154C8C" w:rsidRDefault="00000000">
            <w:pPr>
              <w:widowControl/>
              <w:spacing w:line="360" w:lineRule="auto"/>
              <w:contextualSpacing/>
              <w:jc w:val="center"/>
              <w:rPr>
                <w:rFonts w:ascii="宋体" w:hAnsi="宋体"/>
                <w:kern w:val="0"/>
                <w:sz w:val="24"/>
              </w:rPr>
            </w:pPr>
            <w:r>
              <w:rPr>
                <w:rFonts w:ascii="宋体" w:hAnsi="宋体" w:hint="eastAsia"/>
                <w:kern w:val="0"/>
                <w:sz w:val="24"/>
              </w:rPr>
              <w:t>1</w:t>
            </w:r>
          </w:p>
        </w:tc>
        <w:tc>
          <w:tcPr>
            <w:tcW w:w="3600"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06028F54" w14:textId="77777777" w:rsidR="00154C8C" w:rsidRDefault="00154C8C">
            <w:pPr>
              <w:widowControl/>
              <w:spacing w:line="360" w:lineRule="auto"/>
              <w:contextualSpacing/>
              <w:jc w:val="center"/>
              <w:rPr>
                <w:rFonts w:ascii="宋体" w:hAnsi="宋体"/>
                <w:kern w:val="0"/>
                <w:sz w:val="24"/>
              </w:rPr>
            </w:pPr>
          </w:p>
        </w:tc>
        <w:tc>
          <w:tcPr>
            <w:tcW w:w="3555"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2B414C94" w14:textId="77777777" w:rsidR="00154C8C" w:rsidRDefault="00154C8C">
            <w:pPr>
              <w:widowControl/>
              <w:spacing w:line="360" w:lineRule="auto"/>
              <w:contextualSpacing/>
              <w:jc w:val="center"/>
              <w:rPr>
                <w:rFonts w:ascii="宋体" w:hAnsi="宋体"/>
                <w:kern w:val="0"/>
                <w:sz w:val="24"/>
              </w:rPr>
            </w:pPr>
          </w:p>
        </w:tc>
        <w:tc>
          <w:tcPr>
            <w:tcW w:w="1689"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0323930D" w14:textId="77777777" w:rsidR="00154C8C" w:rsidRDefault="00154C8C">
            <w:pPr>
              <w:widowControl/>
              <w:spacing w:line="360" w:lineRule="auto"/>
              <w:contextualSpacing/>
              <w:jc w:val="center"/>
              <w:rPr>
                <w:rFonts w:ascii="宋体" w:hAnsi="宋体"/>
                <w:kern w:val="0"/>
                <w:sz w:val="24"/>
              </w:rPr>
            </w:pPr>
          </w:p>
        </w:tc>
      </w:tr>
      <w:tr w:rsidR="00154C8C" w14:paraId="57ACD9A0" w14:textId="77777777">
        <w:trPr>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017506BE" w14:textId="77777777" w:rsidR="00154C8C" w:rsidRDefault="00000000">
            <w:pPr>
              <w:widowControl/>
              <w:spacing w:line="360" w:lineRule="auto"/>
              <w:contextualSpacing/>
              <w:jc w:val="center"/>
              <w:rPr>
                <w:rFonts w:ascii="宋体" w:hAnsi="宋体"/>
                <w:kern w:val="0"/>
                <w:sz w:val="24"/>
              </w:rPr>
            </w:pPr>
            <w:r>
              <w:rPr>
                <w:rFonts w:ascii="宋体" w:hAnsi="宋体" w:hint="eastAsia"/>
                <w:kern w:val="0"/>
                <w:sz w:val="24"/>
              </w:rPr>
              <w:t>2</w:t>
            </w:r>
          </w:p>
        </w:tc>
        <w:tc>
          <w:tcPr>
            <w:tcW w:w="3600"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01905FD0" w14:textId="77777777" w:rsidR="00154C8C" w:rsidRDefault="00154C8C">
            <w:pPr>
              <w:widowControl/>
              <w:spacing w:line="360" w:lineRule="auto"/>
              <w:contextualSpacing/>
              <w:jc w:val="center"/>
              <w:rPr>
                <w:rFonts w:ascii="宋体" w:hAnsi="宋体"/>
                <w:kern w:val="0"/>
                <w:sz w:val="24"/>
              </w:rPr>
            </w:pPr>
          </w:p>
        </w:tc>
        <w:tc>
          <w:tcPr>
            <w:tcW w:w="3555"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1AB86D02" w14:textId="77777777" w:rsidR="00154C8C" w:rsidRDefault="00154C8C">
            <w:pPr>
              <w:widowControl/>
              <w:spacing w:line="360" w:lineRule="auto"/>
              <w:contextualSpacing/>
              <w:jc w:val="center"/>
              <w:rPr>
                <w:rFonts w:ascii="宋体" w:hAnsi="宋体"/>
                <w:kern w:val="0"/>
                <w:sz w:val="24"/>
              </w:rPr>
            </w:pPr>
          </w:p>
        </w:tc>
        <w:tc>
          <w:tcPr>
            <w:tcW w:w="1689"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303AB7E0" w14:textId="77777777" w:rsidR="00154C8C" w:rsidRDefault="00154C8C">
            <w:pPr>
              <w:widowControl/>
              <w:spacing w:line="360" w:lineRule="auto"/>
              <w:contextualSpacing/>
              <w:jc w:val="center"/>
              <w:rPr>
                <w:rFonts w:ascii="宋体" w:hAnsi="宋体"/>
                <w:kern w:val="0"/>
                <w:sz w:val="24"/>
              </w:rPr>
            </w:pPr>
          </w:p>
        </w:tc>
      </w:tr>
      <w:tr w:rsidR="00154C8C" w14:paraId="6EC391A3" w14:textId="77777777">
        <w:trPr>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1D25B362" w14:textId="77777777" w:rsidR="00154C8C" w:rsidRDefault="00000000">
            <w:pPr>
              <w:widowControl/>
              <w:spacing w:line="360" w:lineRule="auto"/>
              <w:contextualSpacing/>
              <w:jc w:val="center"/>
              <w:rPr>
                <w:rFonts w:ascii="宋体" w:hAnsi="宋体"/>
                <w:kern w:val="0"/>
                <w:sz w:val="24"/>
              </w:rPr>
            </w:pPr>
            <w:r>
              <w:rPr>
                <w:rFonts w:ascii="宋体" w:hAnsi="宋体" w:hint="eastAsia"/>
                <w:kern w:val="0"/>
                <w:sz w:val="24"/>
              </w:rPr>
              <w:t>3</w:t>
            </w:r>
          </w:p>
        </w:tc>
        <w:tc>
          <w:tcPr>
            <w:tcW w:w="3600"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4A5F6B6D" w14:textId="77777777" w:rsidR="00154C8C" w:rsidRDefault="00154C8C">
            <w:pPr>
              <w:widowControl/>
              <w:spacing w:line="360" w:lineRule="auto"/>
              <w:contextualSpacing/>
              <w:jc w:val="center"/>
              <w:rPr>
                <w:rFonts w:ascii="宋体" w:hAnsi="宋体"/>
                <w:kern w:val="0"/>
                <w:sz w:val="24"/>
              </w:rPr>
            </w:pPr>
          </w:p>
        </w:tc>
        <w:tc>
          <w:tcPr>
            <w:tcW w:w="3555"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49A9109C" w14:textId="77777777" w:rsidR="00154C8C" w:rsidRDefault="00154C8C">
            <w:pPr>
              <w:widowControl/>
              <w:spacing w:line="360" w:lineRule="auto"/>
              <w:contextualSpacing/>
              <w:jc w:val="center"/>
              <w:rPr>
                <w:rFonts w:ascii="宋体" w:hAnsi="宋体"/>
                <w:kern w:val="0"/>
                <w:sz w:val="24"/>
              </w:rPr>
            </w:pPr>
          </w:p>
        </w:tc>
        <w:tc>
          <w:tcPr>
            <w:tcW w:w="1689"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75EF0C9B" w14:textId="77777777" w:rsidR="00154C8C" w:rsidRDefault="00154C8C">
            <w:pPr>
              <w:widowControl/>
              <w:spacing w:line="360" w:lineRule="auto"/>
              <w:contextualSpacing/>
              <w:jc w:val="center"/>
              <w:rPr>
                <w:rFonts w:ascii="宋体" w:hAnsi="宋体"/>
                <w:kern w:val="0"/>
                <w:sz w:val="24"/>
              </w:rPr>
            </w:pPr>
          </w:p>
        </w:tc>
      </w:tr>
      <w:tr w:rsidR="00154C8C" w14:paraId="4997824E" w14:textId="77777777">
        <w:trPr>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5FB719D1" w14:textId="77777777" w:rsidR="00154C8C" w:rsidRDefault="00000000">
            <w:pPr>
              <w:widowControl/>
              <w:spacing w:line="360" w:lineRule="auto"/>
              <w:contextualSpacing/>
              <w:jc w:val="center"/>
              <w:rPr>
                <w:rFonts w:ascii="宋体" w:hAnsi="宋体"/>
                <w:kern w:val="0"/>
                <w:sz w:val="24"/>
              </w:rPr>
            </w:pPr>
            <w:r>
              <w:rPr>
                <w:rFonts w:ascii="宋体" w:hAnsi="宋体" w:hint="eastAsia"/>
                <w:kern w:val="0"/>
                <w:sz w:val="24"/>
              </w:rPr>
              <w:t>……</w:t>
            </w:r>
          </w:p>
        </w:tc>
        <w:tc>
          <w:tcPr>
            <w:tcW w:w="3600"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0E664DA8" w14:textId="77777777" w:rsidR="00154C8C" w:rsidRDefault="00154C8C">
            <w:pPr>
              <w:widowControl/>
              <w:spacing w:line="360" w:lineRule="auto"/>
              <w:contextualSpacing/>
              <w:jc w:val="center"/>
              <w:rPr>
                <w:rFonts w:ascii="宋体" w:hAnsi="宋体"/>
                <w:kern w:val="0"/>
                <w:sz w:val="24"/>
              </w:rPr>
            </w:pPr>
          </w:p>
        </w:tc>
        <w:tc>
          <w:tcPr>
            <w:tcW w:w="3555"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05BDDAA3" w14:textId="77777777" w:rsidR="00154C8C" w:rsidRDefault="00154C8C">
            <w:pPr>
              <w:widowControl/>
              <w:spacing w:line="360" w:lineRule="auto"/>
              <w:contextualSpacing/>
              <w:jc w:val="center"/>
              <w:rPr>
                <w:rFonts w:ascii="宋体" w:hAnsi="宋体"/>
                <w:kern w:val="0"/>
                <w:sz w:val="24"/>
              </w:rPr>
            </w:pPr>
          </w:p>
        </w:tc>
        <w:tc>
          <w:tcPr>
            <w:tcW w:w="1689" w:type="dxa"/>
            <w:tcBorders>
              <w:top w:val="single" w:sz="4" w:space="0" w:color="000000"/>
              <w:left w:val="single" w:sz="4" w:space="0" w:color="000000"/>
              <w:bottom w:val="single" w:sz="4" w:space="0" w:color="000000"/>
              <w:right w:val="single" w:sz="4" w:space="0" w:color="000000"/>
            </w:tcBorders>
            <w:shd w:val="clear" w:color="auto" w:fill="FBFBFB"/>
            <w:tcMar>
              <w:top w:w="120" w:type="dxa"/>
              <w:left w:w="120" w:type="dxa"/>
              <w:bottom w:w="120" w:type="dxa"/>
              <w:right w:w="120" w:type="dxa"/>
            </w:tcMar>
            <w:vAlign w:val="center"/>
          </w:tcPr>
          <w:p w14:paraId="5F793FF5" w14:textId="77777777" w:rsidR="00154C8C" w:rsidRDefault="00154C8C">
            <w:pPr>
              <w:widowControl/>
              <w:spacing w:line="360" w:lineRule="auto"/>
              <w:contextualSpacing/>
              <w:jc w:val="center"/>
              <w:rPr>
                <w:rFonts w:ascii="宋体" w:hAnsi="宋体"/>
                <w:kern w:val="0"/>
                <w:sz w:val="24"/>
              </w:rPr>
            </w:pPr>
          </w:p>
        </w:tc>
      </w:tr>
    </w:tbl>
    <w:p w14:paraId="546EBE2E" w14:textId="77777777" w:rsidR="00154C8C" w:rsidRDefault="00000000">
      <w:pPr>
        <w:spacing w:line="360" w:lineRule="auto"/>
        <w:ind w:firstLineChars="200" w:firstLine="480"/>
        <w:contextualSpacing/>
        <w:jc w:val="left"/>
        <w:rPr>
          <w:rFonts w:ascii="宋体" w:hAnsi="宋体"/>
          <w:kern w:val="0"/>
          <w:sz w:val="24"/>
        </w:rPr>
      </w:pPr>
      <w:r>
        <w:rPr>
          <w:rFonts w:ascii="宋体" w:hAnsi="宋体" w:hint="eastAsia"/>
          <w:kern w:val="0"/>
          <w:sz w:val="24"/>
        </w:rPr>
        <w:t>注：</w:t>
      </w:r>
    </w:p>
    <w:p w14:paraId="3782CE5E" w14:textId="77777777" w:rsidR="00154C8C" w:rsidRDefault="00000000">
      <w:pPr>
        <w:spacing w:line="360" w:lineRule="auto"/>
        <w:ind w:firstLineChars="200" w:firstLine="480"/>
        <w:contextualSpacing/>
        <w:jc w:val="left"/>
        <w:rPr>
          <w:rFonts w:ascii="宋体" w:hAnsi="宋体"/>
          <w:kern w:val="0"/>
          <w:sz w:val="24"/>
        </w:rPr>
      </w:pPr>
      <w:r>
        <w:rPr>
          <w:rFonts w:ascii="宋体" w:hAnsi="宋体" w:hint="eastAsia"/>
          <w:kern w:val="0"/>
          <w:sz w:val="24"/>
        </w:rPr>
        <w:t>1.管理关系：是指不具有出资持股关系的其他单位之间存在的管理与被管理关系，如一些上下级关系的事业单位和团体组织。</w:t>
      </w:r>
    </w:p>
    <w:p w14:paraId="3033B5F4" w14:textId="77777777" w:rsidR="00154C8C" w:rsidRDefault="00000000">
      <w:pPr>
        <w:spacing w:line="360" w:lineRule="auto"/>
        <w:ind w:firstLineChars="200" w:firstLine="480"/>
        <w:contextualSpacing/>
        <w:jc w:val="left"/>
        <w:rPr>
          <w:rFonts w:ascii="宋体" w:hAnsi="宋体"/>
          <w:kern w:val="0"/>
          <w:sz w:val="24"/>
        </w:rPr>
      </w:pPr>
      <w:r>
        <w:rPr>
          <w:rFonts w:ascii="宋体" w:hAnsi="宋体" w:hint="eastAsia"/>
          <w:kern w:val="0"/>
          <w:sz w:val="24"/>
        </w:rPr>
        <w:t>2.本表所指的管理关系仅限于直接管理关系，不包括间接的管理关系。</w:t>
      </w:r>
    </w:p>
    <w:p w14:paraId="4AD82842" w14:textId="77777777" w:rsidR="00154C8C" w:rsidRDefault="00000000">
      <w:pPr>
        <w:spacing w:line="360" w:lineRule="auto"/>
        <w:ind w:firstLineChars="200" w:firstLine="480"/>
        <w:contextualSpacing/>
        <w:jc w:val="left"/>
        <w:rPr>
          <w:rFonts w:ascii="宋体" w:hAnsi="宋体"/>
          <w:kern w:val="0"/>
          <w:sz w:val="24"/>
        </w:rPr>
      </w:pPr>
      <w:r>
        <w:rPr>
          <w:rFonts w:ascii="宋体" w:hAnsi="宋体" w:hint="eastAsia"/>
          <w:kern w:val="0"/>
          <w:sz w:val="24"/>
        </w:rPr>
        <w:t>3.供应商不存在直接管理关系的，则填“无”。</w:t>
      </w:r>
    </w:p>
    <w:p w14:paraId="618D44EA" w14:textId="77777777" w:rsidR="00154C8C" w:rsidRDefault="00154C8C">
      <w:pPr>
        <w:spacing w:line="360" w:lineRule="auto"/>
        <w:contextualSpacing/>
        <w:jc w:val="left"/>
        <w:rPr>
          <w:rFonts w:ascii="宋体" w:hAnsi="宋体"/>
          <w:sz w:val="24"/>
        </w:rPr>
      </w:pPr>
    </w:p>
    <w:p w14:paraId="0399B627" w14:textId="77777777" w:rsidR="00154C8C" w:rsidRDefault="00000000">
      <w:pPr>
        <w:autoSpaceDE w:val="0"/>
        <w:autoSpaceDN w:val="0"/>
        <w:spacing w:line="360" w:lineRule="auto"/>
        <w:ind w:leftChars="1850" w:left="4365" w:hangingChars="200" w:hanging="480"/>
        <w:rPr>
          <w:rFonts w:ascii="宋体" w:hAnsi="宋体"/>
          <w:kern w:val="0"/>
          <w:sz w:val="24"/>
        </w:rPr>
      </w:pPr>
      <w:r>
        <w:rPr>
          <w:rFonts w:ascii="宋体" w:hAnsi="宋体" w:hint="eastAsia"/>
          <w:kern w:val="0"/>
          <w:sz w:val="24"/>
        </w:rPr>
        <w:t>供应商名称（电子签章）：</w:t>
      </w:r>
    </w:p>
    <w:p w14:paraId="3AEDB449" w14:textId="77777777" w:rsidR="00154C8C" w:rsidRDefault="00000000">
      <w:pPr>
        <w:autoSpaceDE w:val="0"/>
        <w:autoSpaceDN w:val="0"/>
        <w:spacing w:line="360" w:lineRule="auto"/>
        <w:ind w:firstLineChars="2550" w:firstLine="6120"/>
        <w:rPr>
          <w:rFonts w:ascii="宋体" w:hAnsi="宋体"/>
          <w:kern w:val="0"/>
          <w:sz w:val="24"/>
          <w:lang w:val="zh-CN"/>
        </w:rPr>
      </w:pPr>
      <w:r>
        <w:rPr>
          <w:rFonts w:ascii="宋体" w:hAnsi="宋体" w:hint="eastAsia"/>
          <w:kern w:val="0"/>
          <w:sz w:val="24"/>
          <w:lang w:val="zh-CN"/>
        </w:rPr>
        <w:t>日期：  年  月   日</w:t>
      </w:r>
    </w:p>
    <w:p w14:paraId="4C2A1E40" w14:textId="77777777" w:rsidR="00154C8C" w:rsidRDefault="00000000">
      <w:pPr>
        <w:spacing w:line="360" w:lineRule="auto"/>
        <w:ind w:right="480" w:firstLineChars="100" w:firstLine="240"/>
        <w:contextualSpacing/>
        <w:jc w:val="center"/>
        <w:rPr>
          <w:rFonts w:ascii="宋体" w:hAnsi="宋体"/>
          <w:sz w:val="24"/>
        </w:rPr>
      </w:pPr>
      <w:r>
        <w:rPr>
          <w:rFonts w:ascii="宋体" w:hAnsi="宋体" w:hint="eastAsia"/>
          <w:sz w:val="24"/>
        </w:rPr>
        <w:t xml:space="preserve">                                  </w:t>
      </w:r>
    </w:p>
    <w:p w14:paraId="06D74CE7" w14:textId="77777777" w:rsidR="00154C8C" w:rsidRDefault="00000000">
      <w:pPr>
        <w:spacing w:line="320" w:lineRule="exact"/>
        <w:ind w:firstLineChars="200" w:firstLine="420"/>
        <w:jc w:val="left"/>
        <w:rPr>
          <w:rFonts w:ascii="宋体" w:hAnsi="宋体"/>
          <w:sz w:val="28"/>
          <w:szCs w:val="28"/>
        </w:rPr>
      </w:pPr>
      <w:r>
        <w:br w:type="page"/>
      </w:r>
      <w:r>
        <w:rPr>
          <w:rFonts w:ascii="宋体" w:hAnsi="宋体" w:hint="eastAsia"/>
          <w:b/>
          <w:kern w:val="0"/>
          <w:sz w:val="30"/>
          <w:szCs w:val="30"/>
        </w:rPr>
        <w:lastRenderedPageBreak/>
        <w:t>六、资格声明函</w:t>
      </w:r>
    </w:p>
    <w:p w14:paraId="0CADF09E" w14:textId="77777777" w:rsidR="00154C8C" w:rsidRDefault="00154C8C">
      <w:pPr>
        <w:spacing w:line="320" w:lineRule="exact"/>
        <w:jc w:val="center"/>
        <w:rPr>
          <w:rFonts w:ascii="宋体" w:hAnsi="宋体"/>
          <w:b/>
          <w:sz w:val="32"/>
          <w:szCs w:val="32"/>
        </w:rPr>
      </w:pPr>
    </w:p>
    <w:p w14:paraId="07F4A7CE" w14:textId="77777777" w:rsidR="00154C8C" w:rsidRDefault="00000000">
      <w:pPr>
        <w:spacing w:line="320" w:lineRule="exact"/>
        <w:jc w:val="center"/>
        <w:rPr>
          <w:rFonts w:ascii="宋体" w:hAnsi="宋体"/>
          <w:b/>
          <w:sz w:val="32"/>
          <w:szCs w:val="32"/>
        </w:rPr>
      </w:pPr>
      <w:r>
        <w:rPr>
          <w:rFonts w:ascii="宋体" w:hAnsi="宋体" w:hint="eastAsia"/>
          <w:b/>
          <w:sz w:val="32"/>
          <w:szCs w:val="32"/>
        </w:rPr>
        <w:t>资格声明函</w:t>
      </w:r>
    </w:p>
    <w:p w14:paraId="4FD64B79" w14:textId="77777777" w:rsidR="00154C8C" w:rsidRDefault="00154C8C">
      <w:pPr>
        <w:spacing w:line="320" w:lineRule="exact"/>
        <w:jc w:val="center"/>
        <w:rPr>
          <w:rFonts w:ascii="宋体" w:hAnsi="宋体"/>
          <w:sz w:val="24"/>
          <w:szCs w:val="20"/>
        </w:rPr>
      </w:pPr>
    </w:p>
    <w:p w14:paraId="6B1A3F4A" w14:textId="77777777" w:rsidR="00154C8C" w:rsidRDefault="00000000">
      <w:pPr>
        <w:spacing w:line="360" w:lineRule="auto"/>
        <w:contextualSpacing/>
        <w:rPr>
          <w:rFonts w:ascii="宋体" w:hAnsi="宋体"/>
          <w:sz w:val="24"/>
        </w:rPr>
      </w:pPr>
      <w:r>
        <w:rPr>
          <w:rFonts w:ascii="宋体" w:hAnsi="宋体" w:hint="eastAsia"/>
          <w:sz w:val="24"/>
        </w:rPr>
        <w:t>致：</w:t>
      </w:r>
      <w:r>
        <w:rPr>
          <w:rFonts w:ascii="宋体" w:hAnsi="宋体" w:hint="eastAsia"/>
          <w:sz w:val="24"/>
          <w:u w:val="single"/>
        </w:rPr>
        <w:t>（采购代理机构名称）</w:t>
      </w:r>
      <w:r>
        <w:rPr>
          <w:rFonts w:ascii="宋体" w:hAnsi="宋体" w:hint="eastAsia"/>
          <w:sz w:val="24"/>
        </w:rPr>
        <w:t>：</w:t>
      </w:r>
    </w:p>
    <w:p w14:paraId="68FAEE05" w14:textId="77777777" w:rsidR="00154C8C" w:rsidRDefault="00000000">
      <w:pPr>
        <w:spacing w:line="360" w:lineRule="auto"/>
        <w:ind w:firstLineChars="200" w:firstLine="480"/>
        <w:contextualSpacing/>
        <w:rPr>
          <w:rFonts w:ascii="宋体" w:hAnsi="宋体"/>
          <w:sz w:val="24"/>
          <w:u w:val="single"/>
        </w:rPr>
      </w:pPr>
      <w:r>
        <w:rPr>
          <w:rFonts w:ascii="宋体" w:hAnsi="宋体" w:hint="eastAsia"/>
          <w:sz w:val="24"/>
          <w:u w:val="single"/>
        </w:rPr>
        <w:t>（供应商名称）</w:t>
      </w:r>
      <w:r>
        <w:rPr>
          <w:rFonts w:ascii="宋体" w:hAnsi="宋体" w:hint="eastAsia"/>
          <w:sz w:val="24"/>
        </w:rPr>
        <w:t>系中华人民共和国合法供应商，经营地址</w:t>
      </w:r>
      <w:r>
        <w:rPr>
          <w:rFonts w:ascii="宋体" w:hAnsi="宋体" w:hint="eastAsia"/>
          <w:sz w:val="24"/>
          <w:u w:val="single"/>
        </w:rPr>
        <w:t xml:space="preserve">                              </w:t>
      </w:r>
      <w:r>
        <w:rPr>
          <w:rFonts w:ascii="宋体" w:hAnsi="宋体" w:hint="eastAsia"/>
          <w:sz w:val="24"/>
        </w:rPr>
        <w:t>。</w:t>
      </w:r>
    </w:p>
    <w:p w14:paraId="7D8A24A2" w14:textId="77777777" w:rsidR="00154C8C" w:rsidRDefault="00000000">
      <w:pPr>
        <w:spacing w:line="360" w:lineRule="auto"/>
        <w:ind w:firstLineChars="200" w:firstLine="480"/>
        <w:contextualSpacing/>
        <w:rPr>
          <w:rFonts w:ascii="宋体" w:hAnsi="宋体"/>
          <w:sz w:val="24"/>
        </w:rPr>
      </w:pPr>
      <w:r>
        <w:rPr>
          <w:rFonts w:ascii="宋体" w:hAnsi="宋体" w:hint="eastAsia"/>
          <w:sz w:val="24"/>
        </w:rPr>
        <w:t>我方愿意参加贵方组织的</w:t>
      </w:r>
      <w:r>
        <w:rPr>
          <w:rFonts w:ascii="宋体" w:hAnsi="宋体" w:hint="eastAsia"/>
          <w:sz w:val="24"/>
          <w:u w:val="single"/>
        </w:rPr>
        <w:t>（项目名称、项目编号）</w:t>
      </w:r>
      <w:r>
        <w:rPr>
          <w:rFonts w:ascii="宋体" w:hAnsi="宋体" w:hint="eastAsia"/>
          <w:sz w:val="24"/>
        </w:rPr>
        <w:t>项目</w:t>
      </w:r>
      <w:proofErr w:type="gramStart"/>
      <w:r>
        <w:rPr>
          <w:rFonts w:ascii="宋体" w:hAnsi="宋体" w:hint="eastAsia"/>
          <w:sz w:val="24"/>
        </w:rPr>
        <w:t>的标项</w:t>
      </w:r>
      <w:proofErr w:type="gramEnd"/>
      <w:r>
        <w:rPr>
          <w:rFonts w:ascii="宋体" w:hAnsi="宋体" w:hint="eastAsia"/>
          <w:sz w:val="24"/>
          <w:u w:val="single"/>
        </w:rPr>
        <w:t xml:space="preserve">   </w:t>
      </w:r>
      <w:r>
        <w:rPr>
          <w:rFonts w:ascii="宋体" w:hAnsi="宋体" w:hint="eastAsia"/>
          <w:sz w:val="24"/>
        </w:rPr>
        <w:t>磋商，为便于贵方公正、</w:t>
      </w:r>
      <w:proofErr w:type="gramStart"/>
      <w:r>
        <w:rPr>
          <w:rFonts w:ascii="宋体" w:hAnsi="宋体" w:hint="eastAsia"/>
          <w:sz w:val="24"/>
        </w:rPr>
        <w:t>择优地</w:t>
      </w:r>
      <w:proofErr w:type="gramEnd"/>
      <w:r>
        <w:rPr>
          <w:rFonts w:ascii="宋体" w:hAnsi="宋体" w:hint="eastAsia"/>
          <w:sz w:val="24"/>
        </w:rPr>
        <w:t>确定成交供应商及其磋商产品和服务，我方就本次磋商有关事项郑重声明如下：</w:t>
      </w:r>
    </w:p>
    <w:p w14:paraId="37AC4D7E" w14:textId="77777777" w:rsidR="00154C8C" w:rsidRDefault="00000000">
      <w:pPr>
        <w:spacing w:line="360" w:lineRule="auto"/>
        <w:ind w:firstLineChars="200" w:firstLine="480"/>
        <w:contextualSpacing/>
        <w:rPr>
          <w:rFonts w:ascii="宋体" w:hAnsi="宋体"/>
          <w:sz w:val="24"/>
        </w:rPr>
      </w:pPr>
      <w:r>
        <w:rPr>
          <w:rFonts w:ascii="宋体" w:hAnsi="宋体" w:hint="eastAsia"/>
          <w:sz w:val="24"/>
        </w:rPr>
        <w:t>1.我方向贵方提交的所有响应文件、资料都是准确的和真实的。</w:t>
      </w:r>
    </w:p>
    <w:p w14:paraId="6825B150" w14:textId="77777777" w:rsidR="00154C8C" w:rsidRDefault="00000000">
      <w:pPr>
        <w:spacing w:line="360" w:lineRule="auto"/>
        <w:ind w:firstLineChars="200" w:firstLine="480"/>
        <w:contextualSpacing/>
        <w:rPr>
          <w:rFonts w:ascii="宋体" w:hAnsi="宋体"/>
          <w:sz w:val="24"/>
        </w:rPr>
      </w:pPr>
      <w:r>
        <w:rPr>
          <w:rFonts w:ascii="宋体" w:hAnsi="宋体" w:hint="eastAsia"/>
          <w:sz w:val="24"/>
        </w:rPr>
        <w:t>2.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14:paraId="09104267" w14:textId="77777777" w:rsidR="00154C8C" w:rsidRDefault="00000000">
      <w:pPr>
        <w:spacing w:line="360" w:lineRule="auto"/>
        <w:ind w:firstLineChars="200" w:firstLine="480"/>
        <w:contextualSpacing/>
        <w:rPr>
          <w:rFonts w:ascii="宋体" w:hAnsi="宋体"/>
          <w:sz w:val="24"/>
        </w:rPr>
      </w:pPr>
      <w:r>
        <w:rPr>
          <w:rFonts w:ascii="宋体" w:hAnsi="宋体" w:hint="eastAsia"/>
          <w:sz w:val="24"/>
        </w:rPr>
        <w:t>3.在此，我方宣布同意如下：</w:t>
      </w:r>
    </w:p>
    <w:p w14:paraId="4FD011F4" w14:textId="77777777" w:rsidR="00154C8C" w:rsidRDefault="00000000">
      <w:pPr>
        <w:spacing w:line="360" w:lineRule="auto"/>
        <w:ind w:firstLineChars="200" w:firstLine="480"/>
        <w:contextualSpacing/>
        <w:rPr>
          <w:rFonts w:ascii="宋体" w:hAnsi="宋体"/>
          <w:sz w:val="24"/>
        </w:rPr>
      </w:pPr>
      <w:r>
        <w:rPr>
          <w:rFonts w:ascii="宋体" w:hAnsi="宋体" w:hint="eastAsia"/>
          <w:sz w:val="24"/>
        </w:rPr>
        <w:t>（1）将按磋商文件的约定履行合同责任和义务；</w:t>
      </w:r>
    </w:p>
    <w:p w14:paraId="7C4DA1BE" w14:textId="77777777" w:rsidR="00154C8C" w:rsidRDefault="00000000">
      <w:pPr>
        <w:spacing w:line="360" w:lineRule="auto"/>
        <w:ind w:firstLineChars="200" w:firstLine="480"/>
        <w:contextualSpacing/>
        <w:rPr>
          <w:rFonts w:ascii="宋体" w:hAnsi="宋体"/>
          <w:sz w:val="24"/>
        </w:rPr>
      </w:pPr>
      <w:r>
        <w:rPr>
          <w:rFonts w:ascii="宋体" w:hAnsi="宋体" w:hint="eastAsia"/>
          <w:sz w:val="24"/>
        </w:rPr>
        <w:t>（2）已详细审查全部磋商文件，包括澄清或者更正公告（如有）；</w:t>
      </w:r>
    </w:p>
    <w:p w14:paraId="4942E9A3" w14:textId="77777777" w:rsidR="00154C8C" w:rsidRDefault="00000000">
      <w:pPr>
        <w:spacing w:line="360" w:lineRule="auto"/>
        <w:ind w:firstLineChars="200" w:firstLine="480"/>
        <w:contextualSpacing/>
        <w:rPr>
          <w:rFonts w:ascii="宋体" w:hAnsi="宋体"/>
          <w:sz w:val="24"/>
        </w:rPr>
      </w:pPr>
      <w:r>
        <w:rPr>
          <w:rFonts w:ascii="宋体" w:hAnsi="宋体" w:hint="eastAsia"/>
          <w:sz w:val="24"/>
        </w:rPr>
        <w:t>（3）同意提供按照贵方可能要求的与磋商有关的一切数据或者资料；</w:t>
      </w:r>
    </w:p>
    <w:p w14:paraId="2709F68C" w14:textId="77777777" w:rsidR="00154C8C" w:rsidRDefault="00000000">
      <w:pPr>
        <w:spacing w:line="360" w:lineRule="auto"/>
        <w:ind w:firstLineChars="200" w:firstLine="480"/>
        <w:contextualSpacing/>
        <w:rPr>
          <w:rFonts w:ascii="宋体" w:hAnsi="宋体"/>
          <w:sz w:val="24"/>
        </w:rPr>
      </w:pPr>
      <w:r>
        <w:rPr>
          <w:rFonts w:ascii="宋体" w:hAnsi="宋体" w:hint="eastAsia"/>
          <w:sz w:val="24"/>
        </w:rPr>
        <w:t>（4）响应磋商文件规定的竞标有效期。</w:t>
      </w:r>
    </w:p>
    <w:p w14:paraId="444414A7" w14:textId="77777777" w:rsidR="00154C8C" w:rsidRDefault="00000000">
      <w:pPr>
        <w:spacing w:line="360" w:lineRule="auto"/>
        <w:ind w:firstLineChars="200" w:firstLine="480"/>
        <w:contextualSpacing/>
        <w:rPr>
          <w:rFonts w:ascii="宋体" w:hAnsi="宋体"/>
          <w:sz w:val="24"/>
        </w:rPr>
      </w:pPr>
      <w:r>
        <w:rPr>
          <w:rFonts w:ascii="宋体" w:hAnsi="宋体" w:hint="eastAsia"/>
          <w:sz w:val="24"/>
        </w:rPr>
        <w:t>4.我方承诺符合《中华人民共和国政府采购法》第二十二条规定：</w:t>
      </w:r>
    </w:p>
    <w:p w14:paraId="02D92290" w14:textId="77777777" w:rsidR="00154C8C" w:rsidRDefault="00000000">
      <w:pPr>
        <w:spacing w:line="360" w:lineRule="auto"/>
        <w:ind w:firstLineChars="200" w:firstLine="480"/>
        <w:contextualSpacing/>
        <w:rPr>
          <w:rFonts w:ascii="宋体" w:hAnsi="宋体"/>
          <w:sz w:val="24"/>
        </w:rPr>
      </w:pPr>
      <w:r>
        <w:rPr>
          <w:rFonts w:ascii="宋体" w:hAnsi="宋体" w:hint="eastAsia"/>
          <w:sz w:val="24"/>
        </w:rPr>
        <w:t>（1）具有独立承担民事责任的能力；</w:t>
      </w:r>
    </w:p>
    <w:p w14:paraId="5F0FA442" w14:textId="77777777" w:rsidR="00154C8C" w:rsidRDefault="00000000">
      <w:pPr>
        <w:spacing w:line="360" w:lineRule="auto"/>
        <w:ind w:firstLineChars="200" w:firstLine="480"/>
        <w:contextualSpacing/>
        <w:rPr>
          <w:rFonts w:ascii="宋体" w:hAnsi="宋体"/>
          <w:sz w:val="24"/>
        </w:rPr>
      </w:pPr>
      <w:r>
        <w:rPr>
          <w:rFonts w:ascii="宋体" w:hAnsi="宋体" w:hint="eastAsia"/>
          <w:sz w:val="24"/>
        </w:rPr>
        <w:t>（2）具有良好的商业信誉和健全的财务会计制度；</w:t>
      </w:r>
    </w:p>
    <w:p w14:paraId="761D6FC9" w14:textId="77777777" w:rsidR="00154C8C" w:rsidRDefault="00000000">
      <w:pPr>
        <w:spacing w:line="360" w:lineRule="auto"/>
        <w:ind w:firstLineChars="200" w:firstLine="480"/>
        <w:contextualSpacing/>
        <w:rPr>
          <w:rFonts w:ascii="宋体" w:hAnsi="宋体"/>
          <w:sz w:val="24"/>
        </w:rPr>
      </w:pPr>
      <w:r>
        <w:rPr>
          <w:rFonts w:ascii="宋体" w:hAnsi="宋体" w:hint="eastAsia"/>
          <w:sz w:val="24"/>
        </w:rPr>
        <w:t>（3）具有履行合同所必需的设备和专业技术能力；</w:t>
      </w:r>
    </w:p>
    <w:p w14:paraId="625673DE" w14:textId="77777777" w:rsidR="00154C8C" w:rsidRDefault="00000000">
      <w:pPr>
        <w:spacing w:line="360" w:lineRule="auto"/>
        <w:ind w:firstLineChars="200" w:firstLine="480"/>
        <w:contextualSpacing/>
        <w:rPr>
          <w:rFonts w:ascii="宋体" w:hAnsi="宋体"/>
          <w:sz w:val="24"/>
        </w:rPr>
      </w:pPr>
      <w:r>
        <w:rPr>
          <w:rFonts w:ascii="宋体" w:hAnsi="宋体" w:hint="eastAsia"/>
          <w:sz w:val="24"/>
        </w:rPr>
        <w:t>（4）有依法缴纳税收和社会保障资金的良好记录；</w:t>
      </w:r>
    </w:p>
    <w:p w14:paraId="29A8039C" w14:textId="77777777" w:rsidR="00154C8C" w:rsidRDefault="00000000">
      <w:pPr>
        <w:spacing w:line="360" w:lineRule="auto"/>
        <w:ind w:firstLineChars="200" w:firstLine="480"/>
        <w:contextualSpacing/>
        <w:rPr>
          <w:rFonts w:ascii="宋体" w:hAnsi="宋体"/>
          <w:sz w:val="24"/>
        </w:rPr>
      </w:pPr>
      <w:r>
        <w:rPr>
          <w:rFonts w:ascii="宋体" w:hAnsi="宋体" w:hint="eastAsia"/>
          <w:sz w:val="24"/>
        </w:rPr>
        <w:t>（5）参加政府采购活动前三年内，在经营活动中没有重大违法记录；</w:t>
      </w:r>
    </w:p>
    <w:p w14:paraId="2D9F4A18" w14:textId="77777777" w:rsidR="00154C8C" w:rsidRDefault="00000000">
      <w:pPr>
        <w:spacing w:line="360" w:lineRule="auto"/>
        <w:ind w:firstLineChars="200" w:firstLine="480"/>
        <w:contextualSpacing/>
        <w:rPr>
          <w:rFonts w:ascii="宋体" w:hAnsi="宋体"/>
          <w:sz w:val="24"/>
        </w:rPr>
      </w:pPr>
      <w:r>
        <w:rPr>
          <w:rFonts w:ascii="宋体" w:hAnsi="宋体" w:hint="eastAsia"/>
          <w:sz w:val="24"/>
        </w:rPr>
        <w:t>（6）法律、行政法规规定的其他条件。</w:t>
      </w:r>
    </w:p>
    <w:p w14:paraId="52EA4D10" w14:textId="77777777" w:rsidR="00154C8C" w:rsidRDefault="00000000">
      <w:pPr>
        <w:spacing w:line="360" w:lineRule="auto"/>
        <w:ind w:firstLineChars="200" w:firstLine="480"/>
        <w:contextualSpacing/>
        <w:rPr>
          <w:rFonts w:ascii="宋体" w:hAnsi="宋体"/>
          <w:sz w:val="24"/>
        </w:rPr>
      </w:pPr>
      <w:r>
        <w:rPr>
          <w:rFonts w:ascii="宋体" w:hAnsi="宋体" w:hint="eastAsia"/>
          <w:sz w:val="24"/>
        </w:rPr>
        <w:t>5.我方在此声明，我方在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14:paraId="019B508F" w14:textId="77777777" w:rsidR="00154C8C" w:rsidRDefault="00000000">
      <w:pPr>
        <w:spacing w:line="360" w:lineRule="auto"/>
        <w:ind w:firstLineChars="200" w:firstLine="480"/>
        <w:contextualSpacing/>
        <w:rPr>
          <w:rFonts w:ascii="宋体" w:hAnsi="宋体"/>
          <w:sz w:val="24"/>
        </w:rPr>
      </w:pPr>
      <w:r>
        <w:rPr>
          <w:rFonts w:ascii="宋体" w:hAnsi="宋体" w:hint="eastAsia"/>
          <w:sz w:val="24"/>
        </w:rPr>
        <w:t>6.根据《中华人民共和国政府采购法实施条例》第五十条要求对政府采购合同进行公告，但政府采购合同中涉及国家秘密、商业秘密的内容除外。我方就对本次响应文件进行注明如</w:t>
      </w:r>
      <w:r>
        <w:rPr>
          <w:rFonts w:ascii="宋体" w:hAnsi="宋体" w:hint="eastAsia"/>
          <w:sz w:val="24"/>
        </w:rPr>
        <w:lastRenderedPageBreak/>
        <w:t>下：（两项内容中必须选择一项）</w:t>
      </w:r>
    </w:p>
    <w:p w14:paraId="3E6E2716" w14:textId="77777777" w:rsidR="00154C8C" w:rsidRDefault="00000000">
      <w:pPr>
        <w:spacing w:line="360" w:lineRule="auto"/>
        <w:ind w:firstLineChars="200" w:firstLine="480"/>
        <w:contextualSpacing/>
        <w:rPr>
          <w:rFonts w:ascii="宋体" w:hAnsi="宋体"/>
          <w:sz w:val="24"/>
        </w:rPr>
      </w:pPr>
      <w:r>
        <w:rPr>
          <w:rFonts w:ascii="宋体" w:hAnsi="宋体" w:hint="eastAsia"/>
          <w:sz w:val="24"/>
        </w:rPr>
        <w:t>□我方本次响应文件</w:t>
      </w:r>
      <w:r>
        <w:rPr>
          <w:rFonts w:ascii="宋体" w:hAnsi="宋体" w:hint="eastAsia"/>
          <w:kern w:val="0"/>
          <w:sz w:val="24"/>
        </w:rPr>
        <w:t>内容中</w:t>
      </w:r>
      <w:r>
        <w:rPr>
          <w:rFonts w:ascii="宋体" w:hAnsi="宋体" w:hint="eastAsia"/>
          <w:sz w:val="24"/>
        </w:rPr>
        <w:t>未</w:t>
      </w:r>
      <w:r>
        <w:rPr>
          <w:rFonts w:ascii="宋体" w:hAnsi="宋体" w:hint="eastAsia"/>
          <w:kern w:val="0"/>
          <w:sz w:val="24"/>
        </w:rPr>
        <w:t>涉及商业秘密；</w:t>
      </w:r>
    </w:p>
    <w:p w14:paraId="22DE461F" w14:textId="77777777" w:rsidR="00154C8C" w:rsidRDefault="00000000">
      <w:pPr>
        <w:spacing w:line="360" w:lineRule="auto"/>
        <w:ind w:firstLineChars="200" w:firstLine="480"/>
        <w:contextualSpacing/>
        <w:rPr>
          <w:rFonts w:ascii="宋体" w:hAnsi="宋体"/>
          <w:sz w:val="24"/>
        </w:rPr>
      </w:pPr>
      <w:r>
        <w:rPr>
          <w:rFonts w:ascii="宋体" w:hAnsi="宋体" w:hint="eastAsia"/>
          <w:sz w:val="24"/>
        </w:rPr>
        <w:t>□我方本次响应文件</w:t>
      </w:r>
      <w:r>
        <w:rPr>
          <w:rFonts w:ascii="宋体" w:hAnsi="宋体" w:hint="eastAsia"/>
          <w:kern w:val="0"/>
          <w:sz w:val="24"/>
        </w:rPr>
        <w:t>涉及商业秘密的内容有：</w:t>
      </w:r>
      <w:r>
        <w:rPr>
          <w:rFonts w:ascii="宋体" w:hAnsi="宋体" w:hint="eastAsia"/>
          <w:kern w:val="0"/>
          <w:sz w:val="24"/>
          <w:u w:val="single"/>
        </w:rPr>
        <w:t xml:space="preserve">                         </w:t>
      </w:r>
      <w:r>
        <w:rPr>
          <w:rFonts w:ascii="宋体" w:hAnsi="宋体" w:hint="eastAsia"/>
          <w:kern w:val="0"/>
          <w:sz w:val="24"/>
        </w:rPr>
        <w:t>；</w:t>
      </w:r>
    </w:p>
    <w:p w14:paraId="4434CB02" w14:textId="77777777" w:rsidR="00154C8C" w:rsidRDefault="00000000">
      <w:pPr>
        <w:spacing w:line="360" w:lineRule="auto"/>
        <w:ind w:firstLineChars="200" w:firstLine="480"/>
        <w:contextualSpacing/>
        <w:rPr>
          <w:rFonts w:ascii="宋体" w:hAnsi="宋体"/>
          <w:kern w:val="0"/>
          <w:sz w:val="24"/>
        </w:rPr>
      </w:pPr>
      <w:r>
        <w:rPr>
          <w:rFonts w:ascii="宋体" w:hAnsi="宋体" w:hint="eastAsia"/>
          <w:kern w:val="0"/>
          <w:sz w:val="24"/>
        </w:rPr>
        <w:t>7.与本磋商有关的一切正式往来信函请寄：</w:t>
      </w:r>
      <w:r>
        <w:rPr>
          <w:rFonts w:ascii="宋体" w:hAnsi="宋体" w:hint="eastAsia"/>
          <w:kern w:val="0"/>
          <w:sz w:val="24"/>
          <w:u w:val="single"/>
        </w:rPr>
        <w:t xml:space="preserve">                  </w:t>
      </w:r>
      <w:r>
        <w:rPr>
          <w:rFonts w:ascii="宋体" w:hAnsi="宋体" w:hint="eastAsia"/>
          <w:kern w:val="0"/>
          <w:sz w:val="24"/>
        </w:rPr>
        <w:t>邮政编号：</w:t>
      </w:r>
      <w:r>
        <w:rPr>
          <w:rFonts w:ascii="宋体" w:hAnsi="宋体" w:hint="eastAsia"/>
          <w:kern w:val="0"/>
          <w:sz w:val="24"/>
          <w:u w:val="single"/>
        </w:rPr>
        <w:t xml:space="preserve">        </w:t>
      </w:r>
    </w:p>
    <w:p w14:paraId="385CEAF6" w14:textId="77777777" w:rsidR="00154C8C" w:rsidRDefault="00000000">
      <w:pPr>
        <w:spacing w:line="360" w:lineRule="auto"/>
        <w:ind w:firstLineChars="200" w:firstLine="480"/>
        <w:contextualSpacing/>
        <w:rPr>
          <w:rFonts w:ascii="宋体" w:hAnsi="宋体"/>
          <w:kern w:val="0"/>
          <w:sz w:val="24"/>
        </w:rPr>
      </w:pPr>
      <w:r>
        <w:rPr>
          <w:rFonts w:ascii="宋体" w:hAnsi="宋体" w:hint="eastAsia"/>
          <w:kern w:val="0"/>
          <w:sz w:val="24"/>
        </w:rPr>
        <w:t>电话/传真：</w:t>
      </w:r>
      <w:r>
        <w:rPr>
          <w:rFonts w:ascii="宋体" w:hAnsi="宋体" w:hint="eastAsia"/>
          <w:kern w:val="0"/>
          <w:sz w:val="24"/>
          <w:u w:val="single"/>
        </w:rPr>
        <w:t xml:space="preserve">                        </w:t>
      </w:r>
      <w:r>
        <w:rPr>
          <w:rFonts w:ascii="宋体" w:hAnsi="宋体" w:hint="eastAsia"/>
          <w:kern w:val="0"/>
          <w:sz w:val="24"/>
        </w:rPr>
        <w:t xml:space="preserve"> 电子函件：</w:t>
      </w:r>
      <w:r>
        <w:rPr>
          <w:rFonts w:ascii="宋体" w:hAnsi="宋体" w:hint="eastAsia"/>
          <w:kern w:val="0"/>
          <w:sz w:val="24"/>
          <w:u w:val="single"/>
        </w:rPr>
        <w:t xml:space="preserve">                            </w:t>
      </w:r>
      <w:r>
        <w:rPr>
          <w:rFonts w:ascii="宋体" w:hAnsi="宋体" w:hint="eastAsia"/>
          <w:kern w:val="0"/>
          <w:sz w:val="24"/>
        </w:rPr>
        <w:t xml:space="preserve">    </w:t>
      </w:r>
    </w:p>
    <w:p w14:paraId="5FAEB409" w14:textId="77777777" w:rsidR="00154C8C" w:rsidRDefault="00000000">
      <w:pPr>
        <w:pStyle w:val="22"/>
        <w:tabs>
          <w:tab w:val="left" w:pos="939"/>
        </w:tabs>
        <w:spacing w:line="360" w:lineRule="auto"/>
        <w:ind w:leftChars="67" w:left="141" w:firstLineChars="150" w:firstLine="360"/>
        <w:rPr>
          <w:rFonts w:ascii="宋体" w:hAnsi="宋体"/>
          <w:sz w:val="24"/>
        </w:rPr>
      </w:pPr>
      <w:r>
        <w:rPr>
          <w:rFonts w:ascii="宋体" w:hAnsi="宋体" w:hint="eastAsia"/>
          <w:sz w:val="24"/>
        </w:rPr>
        <w:t>开户银行：</w:t>
      </w:r>
      <w:r>
        <w:rPr>
          <w:rFonts w:ascii="宋体" w:hAnsi="宋体" w:hint="eastAsia"/>
          <w:sz w:val="24"/>
          <w:u w:val="single"/>
        </w:rPr>
        <w:t xml:space="preserve">                         </w:t>
      </w:r>
      <w:r>
        <w:rPr>
          <w:rFonts w:ascii="宋体" w:hAnsi="宋体" w:hint="eastAsia"/>
          <w:sz w:val="24"/>
        </w:rPr>
        <w:t xml:space="preserve">  </w:t>
      </w:r>
      <w:proofErr w:type="gramStart"/>
      <w:r>
        <w:rPr>
          <w:rFonts w:ascii="宋体" w:hAnsi="宋体" w:hint="eastAsia"/>
          <w:sz w:val="24"/>
        </w:rPr>
        <w:t>帐号</w:t>
      </w:r>
      <w:proofErr w:type="gramEnd"/>
      <w:r>
        <w:rPr>
          <w:rFonts w:ascii="宋体" w:hAnsi="宋体" w:hint="eastAsia"/>
          <w:sz w:val="24"/>
        </w:rPr>
        <w:t>：</w:t>
      </w:r>
      <w:r>
        <w:rPr>
          <w:rFonts w:ascii="宋体" w:hAnsi="宋体" w:hint="eastAsia"/>
          <w:sz w:val="24"/>
          <w:u w:val="single"/>
        </w:rPr>
        <w:t xml:space="preserve">                               </w:t>
      </w:r>
    </w:p>
    <w:p w14:paraId="4C3DA0D9" w14:textId="77777777" w:rsidR="00154C8C" w:rsidRDefault="00000000">
      <w:pPr>
        <w:pStyle w:val="22"/>
        <w:tabs>
          <w:tab w:val="left" w:pos="939"/>
        </w:tabs>
        <w:spacing w:line="360" w:lineRule="auto"/>
        <w:ind w:leftChars="0" w:left="0" w:firstLineChars="200" w:firstLine="480"/>
        <w:rPr>
          <w:rFonts w:ascii="宋体" w:hAnsi="宋体"/>
          <w:sz w:val="24"/>
        </w:rPr>
      </w:pPr>
      <w:r>
        <w:rPr>
          <w:rFonts w:ascii="宋体" w:hAnsi="宋体" w:hint="eastAsia"/>
          <w:sz w:val="24"/>
        </w:rPr>
        <w:t>8.以上事项如有虚假或者隐瞒，我方愿意承担一切后果，并不再寻求任何旨在减轻或者免除法律责任的辩解。</w:t>
      </w:r>
    </w:p>
    <w:p w14:paraId="73508E07" w14:textId="77777777" w:rsidR="00154C8C" w:rsidRDefault="00000000">
      <w:pPr>
        <w:pStyle w:val="22"/>
        <w:tabs>
          <w:tab w:val="left" w:pos="939"/>
        </w:tabs>
        <w:spacing w:line="360" w:lineRule="auto"/>
        <w:ind w:leftChars="67" w:left="141" w:firstLineChars="150" w:firstLine="360"/>
        <w:rPr>
          <w:rFonts w:ascii="宋体" w:hAnsi="宋体"/>
          <w:sz w:val="24"/>
        </w:rPr>
      </w:pPr>
      <w:r>
        <w:rPr>
          <w:rFonts w:ascii="宋体" w:hAnsi="宋体" w:hint="eastAsia"/>
          <w:sz w:val="24"/>
        </w:rPr>
        <w:t>特此承诺。</w:t>
      </w:r>
    </w:p>
    <w:p w14:paraId="7465A3A4" w14:textId="77777777" w:rsidR="00154C8C" w:rsidRDefault="00154C8C">
      <w:pPr>
        <w:pStyle w:val="22"/>
        <w:tabs>
          <w:tab w:val="left" w:pos="939"/>
        </w:tabs>
        <w:spacing w:line="360" w:lineRule="auto"/>
        <w:ind w:leftChars="0" w:left="0" w:firstLineChars="200" w:firstLine="480"/>
        <w:rPr>
          <w:rFonts w:ascii="宋体" w:hAnsi="宋体"/>
          <w:sz w:val="24"/>
        </w:rPr>
      </w:pPr>
    </w:p>
    <w:p w14:paraId="7A43C994" w14:textId="77777777" w:rsidR="00154C8C" w:rsidRDefault="00000000">
      <w:pPr>
        <w:autoSpaceDE w:val="0"/>
        <w:autoSpaceDN w:val="0"/>
        <w:spacing w:line="360" w:lineRule="auto"/>
        <w:ind w:leftChars="1850" w:left="4365" w:hangingChars="200" w:hanging="480"/>
        <w:rPr>
          <w:rFonts w:ascii="宋体" w:hAnsi="宋体"/>
          <w:kern w:val="0"/>
          <w:sz w:val="24"/>
        </w:rPr>
      </w:pPr>
      <w:r>
        <w:rPr>
          <w:rFonts w:ascii="宋体" w:hAnsi="宋体" w:hint="eastAsia"/>
          <w:kern w:val="0"/>
          <w:sz w:val="24"/>
        </w:rPr>
        <w:t>供应商名称（电子签章）：</w:t>
      </w:r>
    </w:p>
    <w:p w14:paraId="15992E7A" w14:textId="77777777" w:rsidR="00154C8C" w:rsidRDefault="00000000">
      <w:pPr>
        <w:autoSpaceDE w:val="0"/>
        <w:autoSpaceDN w:val="0"/>
        <w:spacing w:line="360" w:lineRule="auto"/>
        <w:ind w:firstLineChars="2550" w:firstLine="6120"/>
        <w:rPr>
          <w:rFonts w:ascii="宋体" w:hAnsi="宋体"/>
          <w:kern w:val="0"/>
          <w:sz w:val="24"/>
          <w:lang w:val="zh-CN"/>
        </w:rPr>
        <w:sectPr w:rsidR="00154C8C">
          <w:pgSz w:w="11911" w:h="16838"/>
          <w:pgMar w:top="1134" w:right="1134" w:bottom="1134" w:left="1134" w:header="720" w:footer="720" w:gutter="0"/>
          <w:cols w:space="720"/>
        </w:sectPr>
      </w:pPr>
      <w:r>
        <w:rPr>
          <w:rFonts w:ascii="宋体" w:hAnsi="宋体" w:hint="eastAsia"/>
          <w:kern w:val="0"/>
          <w:sz w:val="24"/>
          <w:lang w:val="zh-CN"/>
        </w:rPr>
        <w:t>日期：  年  月   日</w:t>
      </w:r>
    </w:p>
    <w:p w14:paraId="3098AD9A" w14:textId="77777777" w:rsidR="00154C8C" w:rsidRDefault="00154C8C">
      <w:pPr>
        <w:jc w:val="center"/>
        <w:rPr>
          <w:rFonts w:ascii="宋体" w:hAnsi="宋体"/>
          <w:b/>
          <w:bCs/>
          <w:sz w:val="32"/>
          <w:szCs w:val="32"/>
          <w:lang w:val="en"/>
        </w:rPr>
      </w:pPr>
    </w:p>
    <w:p w14:paraId="6C48B805" w14:textId="77777777" w:rsidR="00154C8C" w:rsidRDefault="00000000">
      <w:pPr>
        <w:jc w:val="center"/>
        <w:rPr>
          <w:rFonts w:ascii="宋体" w:hAnsi="宋体"/>
          <w:b/>
          <w:bCs/>
          <w:sz w:val="32"/>
          <w:szCs w:val="32"/>
          <w:lang w:val="en"/>
        </w:rPr>
      </w:pPr>
      <w:r>
        <w:rPr>
          <w:rFonts w:ascii="宋体" w:hAnsi="宋体" w:hint="eastAsia"/>
          <w:b/>
          <w:bCs/>
          <w:sz w:val="32"/>
          <w:szCs w:val="32"/>
          <w:lang w:val="en"/>
        </w:rPr>
        <w:t>七、知识产权合</w:t>
      </w:r>
      <w:proofErr w:type="gramStart"/>
      <w:r>
        <w:rPr>
          <w:rFonts w:ascii="宋体" w:hAnsi="宋体" w:hint="eastAsia"/>
          <w:b/>
          <w:bCs/>
          <w:sz w:val="32"/>
          <w:szCs w:val="32"/>
          <w:lang w:val="en"/>
        </w:rPr>
        <w:t>规</w:t>
      </w:r>
      <w:proofErr w:type="gramEnd"/>
      <w:r>
        <w:rPr>
          <w:rFonts w:ascii="宋体" w:hAnsi="宋体" w:hint="eastAsia"/>
          <w:b/>
          <w:bCs/>
          <w:sz w:val="32"/>
          <w:szCs w:val="32"/>
          <w:lang w:val="en"/>
        </w:rPr>
        <w:t>性声明</w:t>
      </w:r>
    </w:p>
    <w:p w14:paraId="3CC8982B" w14:textId="77777777" w:rsidR="00154C8C" w:rsidRDefault="00000000">
      <w:pPr>
        <w:rPr>
          <w:rFonts w:ascii="宋体" w:hAnsi="宋体"/>
          <w:sz w:val="30"/>
          <w:szCs w:val="30"/>
        </w:rPr>
      </w:pPr>
      <w:r>
        <w:rPr>
          <w:rFonts w:ascii="宋体" w:hAnsi="宋体" w:hint="eastAsia"/>
          <w:sz w:val="30"/>
          <w:szCs w:val="30"/>
        </w:rPr>
        <w:t xml:space="preserve">    </w:t>
      </w:r>
    </w:p>
    <w:p w14:paraId="7682894D" w14:textId="77777777" w:rsidR="00154C8C" w:rsidRDefault="00000000">
      <w:pPr>
        <w:spacing w:line="360" w:lineRule="auto"/>
        <w:rPr>
          <w:rFonts w:ascii="宋体" w:hAnsi="宋体"/>
          <w:sz w:val="30"/>
          <w:szCs w:val="30"/>
        </w:rPr>
      </w:pPr>
      <w:r>
        <w:rPr>
          <w:rFonts w:ascii="宋体" w:hAnsi="宋体" w:hint="eastAsia"/>
          <w:sz w:val="30"/>
          <w:szCs w:val="30"/>
        </w:rPr>
        <w:t xml:space="preserve">    </w:t>
      </w:r>
      <w:r>
        <w:rPr>
          <w:rFonts w:ascii="宋体" w:hAnsi="宋体" w:hint="eastAsia"/>
          <w:sz w:val="30"/>
          <w:szCs w:val="30"/>
          <w:lang w:val="en"/>
        </w:rPr>
        <w:t>企业自愿参与</w:t>
      </w:r>
      <w:r>
        <w:rPr>
          <w:rFonts w:ascii="宋体" w:hAnsi="宋体" w:hint="eastAsia"/>
          <w:sz w:val="30"/>
          <w:szCs w:val="30"/>
          <w:u w:val="single"/>
        </w:rPr>
        <w:t xml:space="preserve">             项目</w:t>
      </w:r>
      <w:r>
        <w:rPr>
          <w:rFonts w:ascii="宋体" w:hAnsi="宋体" w:hint="eastAsia"/>
          <w:sz w:val="30"/>
          <w:szCs w:val="30"/>
        </w:rPr>
        <w:t>的采购</w:t>
      </w:r>
      <w:r>
        <w:rPr>
          <w:rFonts w:ascii="宋体" w:hAnsi="宋体" w:hint="eastAsia"/>
          <w:sz w:val="30"/>
          <w:szCs w:val="30"/>
          <w:lang w:val="en"/>
        </w:rPr>
        <w:t>，</w:t>
      </w:r>
      <w:r>
        <w:rPr>
          <w:rFonts w:ascii="宋体" w:hAnsi="宋体" w:hint="eastAsia"/>
          <w:b/>
          <w:bCs/>
          <w:sz w:val="30"/>
          <w:szCs w:val="30"/>
          <w:lang w:val="en"/>
        </w:rPr>
        <w:t>在此郑重承诺：</w:t>
      </w:r>
      <w:r>
        <w:rPr>
          <w:rFonts w:ascii="宋体" w:hAnsi="宋体" w:hint="eastAsia"/>
          <w:sz w:val="30"/>
          <w:szCs w:val="30"/>
          <w:lang w:val="en"/>
        </w:rPr>
        <w:t>遵守中国知识产权法律、法规、规章、规范性文件及在中国适用的与知识产权有关的国际公约，所参与项目的知识产权明晰无争议，归属或技术来源正当合法。近三年在知识产权领域不存在违反法律、法规、规章及其他规范性文件的失信行为。所参与的项目不对其他单位及个人的知识产权构成侵权。如经核查确有违反上述承诺应遵守的行为，本企业将承担由此产生的全部责任。</w:t>
      </w:r>
    </w:p>
    <w:p w14:paraId="08DA4D75" w14:textId="77777777" w:rsidR="00154C8C" w:rsidRDefault="00000000">
      <w:pPr>
        <w:snapToGrid w:val="0"/>
        <w:ind w:leftChars="1736" w:left="5137" w:hangingChars="825" w:hanging="1491"/>
        <w:rPr>
          <w:rFonts w:ascii="宋体" w:hAnsi="宋体"/>
          <w:b/>
          <w:sz w:val="18"/>
          <w:szCs w:val="18"/>
        </w:rPr>
      </w:pPr>
      <w:r>
        <w:rPr>
          <w:rFonts w:ascii="宋体" w:hAnsi="宋体" w:hint="eastAsia"/>
          <w:b/>
          <w:sz w:val="18"/>
          <w:szCs w:val="18"/>
        </w:rPr>
        <w:t xml:space="preserve">          </w:t>
      </w:r>
    </w:p>
    <w:p w14:paraId="39DA25FF" w14:textId="77777777" w:rsidR="00154C8C" w:rsidRDefault="00154C8C">
      <w:pPr>
        <w:snapToGrid w:val="0"/>
        <w:ind w:leftChars="1736" w:left="5137" w:hangingChars="825" w:hanging="1491"/>
        <w:rPr>
          <w:rFonts w:ascii="宋体" w:hAnsi="宋体"/>
          <w:b/>
          <w:sz w:val="18"/>
          <w:szCs w:val="18"/>
        </w:rPr>
      </w:pPr>
    </w:p>
    <w:p w14:paraId="00F06CBA" w14:textId="77777777" w:rsidR="00154C8C" w:rsidRDefault="00154C8C">
      <w:pPr>
        <w:snapToGrid w:val="0"/>
        <w:ind w:leftChars="1736" w:left="5137" w:hangingChars="825" w:hanging="1491"/>
        <w:rPr>
          <w:rFonts w:ascii="宋体" w:hAnsi="宋体"/>
          <w:b/>
          <w:sz w:val="18"/>
          <w:szCs w:val="18"/>
        </w:rPr>
      </w:pPr>
    </w:p>
    <w:p w14:paraId="2287BAD1" w14:textId="77777777" w:rsidR="00154C8C" w:rsidRDefault="00000000">
      <w:pPr>
        <w:snapToGrid w:val="0"/>
        <w:ind w:leftChars="1736" w:left="5137" w:hangingChars="825" w:hanging="1491"/>
        <w:rPr>
          <w:rFonts w:ascii="宋体" w:hAnsi="宋体"/>
          <w:b/>
          <w:sz w:val="18"/>
          <w:szCs w:val="18"/>
        </w:rPr>
      </w:pPr>
      <w:r>
        <w:rPr>
          <w:rFonts w:ascii="宋体" w:hAnsi="宋体" w:hint="eastAsia"/>
          <w:b/>
          <w:sz w:val="18"/>
          <w:szCs w:val="18"/>
        </w:rPr>
        <w:t xml:space="preserve">      </w:t>
      </w:r>
      <w:r>
        <w:rPr>
          <w:rFonts w:ascii="宋体" w:hAnsi="宋体" w:hint="eastAsia"/>
          <w:kern w:val="0"/>
          <w:sz w:val="24"/>
          <w:lang w:val="zh-CN"/>
        </w:rPr>
        <w:t>供应商名称(电子签章)：</w:t>
      </w:r>
    </w:p>
    <w:p w14:paraId="4C16B3F3" w14:textId="77777777" w:rsidR="00154C8C" w:rsidRDefault="00000000">
      <w:pPr>
        <w:snapToGrid w:val="0"/>
        <w:ind w:firstLineChars="2150" w:firstLine="5160"/>
        <w:rPr>
          <w:rFonts w:ascii="宋体" w:hAnsi="宋体"/>
          <w:kern w:val="0"/>
          <w:sz w:val="24"/>
          <w:lang w:val="zh-CN"/>
        </w:rPr>
      </w:pPr>
      <w:r>
        <w:rPr>
          <w:rFonts w:ascii="宋体" w:hAnsi="宋体" w:hint="eastAsia"/>
          <w:kern w:val="0"/>
          <w:sz w:val="24"/>
          <w:lang w:val="zh-CN"/>
        </w:rPr>
        <w:t>日期</w:t>
      </w:r>
      <w:r>
        <w:rPr>
          <w:rFonts w:ascii="宋体" w:hAnsi="宋体" w:hint="eastAsia"/>
          <w:kern w:val="0"/>
          <w:sz w:val="24"/>
        </w:rPr>
        <w:t xml:space="preserve">：  年  </w:t>
      </w:r>
      <w:r>
        <w:rPr>
          <w:rFonts w:ascii="宋体" w:hAnsi="宋体" w:hint="eastAsia"/>
          <w:kern w:val="0"/>
          <w:sz w:val="24"/>
          <w:lang w:val="zh-CN"/>
        </w:rPr>
        <w:t>月</w:t>
      </w:r>
      <w:r>
        <w:rPr>
          <w:rFonts w:ascii="宋体" w:hAnsi="宋体" w:hint="eastAsia"/>
          <w:kern w:val="0"/>
          <w:sz w:val="24"/>
        </w:rPr>
        <w:t xml:space="preserve">   </w:t>
      </w:r>
      <w:r>
        <w:rPr>
          <w:rFonts w:ascii="宋体" w:hAnsi="宋体" w:hint="eastAsia"/>
          <w:kern w:val="0"/>
          <w:sz w:val="24"/>
          <w:lang w:val="zh-CN"/>
        </w:rPr>
        <w:t>日</w:t>
      </w:r>
    </w:p>
    <w:p w14:paraId="1E025652" w14:textId="77777777" w:rsidR="00154C8C" w:rsidRDefault="00154C8C">
      <w:pPr>
        <w:autoSpaceDE w:val="0"/>
        <w:autoSpaceDN w:val="0"/>
        <w:spacing w:line="360" w:lineRule="auto"/>
        <w:ind w:firstLineChars="2550" w:firstLine="6120"/>
        <w:rPr>
          <w:rFonts w:ascii="宋体" w:hAnsi="宋体"/>
          <w:kern w:val="0"/>
          <w:sz w:val="24"/>
          <w:lang w:val="zh-CN"/>
        </w:rPr>
      </w:pPr>
    </w:p>
    <w:p w14:paraId="5AB64C46" w14:textId="77777777" w:rsidR="00154C8C" w:rsidRDefault="00154C8C">
      <w:pPr>
        <w:autoSpaceDE w:val="0"/>
        <w:autoSpaceDN w:val="0"/>
        <w:spacing w:line="360" w:lineRule="auto"/>
        <w:ind w:firstLineChars="2550" w:firstLine="6120"/>
        <w:rPr>
          <w:rFonts w:ascii="宋体" w:hAnsi="宋体"/>
          <w:kern w:val="0"/>
          <w:sz w:val="24"/>
          <w:lang w:val="zh-CN"/>
        </w:rPr>
      </w:pPr>
    </w:p>
    <w:p w14:paraId="1E98F405" w14:textId="77777777" w:rsidR="00154C8C" w:rsidRDefault="00154C8C">
      <w:pPr>
        <w:snapToGrid w:val="0"/>
        <w:spacing w:line="360" w:lineRule="auto"/>
        <w:ind w:firstLineChars="200" w:firstLine="602"/>
        <w:rPr>
          <w:rFonts w:ascii="宋体" w:hAnsi="宋体"/>
          <w:b/>
          <w:sz w:val="30"/>
          <w:szCs w:val="30"/>
        </w:rPr>
      </w:pPr>
    </w:p>
    <w:p w14:paraId="6CD62E71" w14:textId="77777777" w:rsidR="00154C8C" w:rsidRDefault="00154C8C">
      <w:pPr>
        <w:snapToGrid w:val="0"/>
        <w:spacing w:line="360" w:lineRule="auto"/>
        <w:ind w:firstLineChars="200" w:firstLine="602"/>
        <w:rPr>
          <w:rFonts w:ascii="宋体" w:hAnsi="宋体"/>
          <w:b/>
          <w:sz w:val="30"/>
          <w:szCs w:val="30"/>
        </w:rPr>
      </w:pPr>
    </w:p>
    <w:p w14:paraId="6FC0A1F4" w14:textId="77777777" w:rsidR="00154C8C" w:rsidRDefault="00154C8C">
      <w:pPr>
        <w:snapToGrid w:val="0"/>
        <w:spacing w:line="360" w:lineRule="auto"/>
        <w:ind w:firstLineChars="200" w:firstLine="602"/>
        <w:rPr>
          <w:rFonts w:ascii="宋体" w:hAnsi="宋体"/>
          <w:b/>
          <w:sz w:val="30"/>
          <w:szCs w:val="30"/>
        </w:rPr>
      </w:pPr>
    </w:p>
    <w:p w14:paraId="4C12060D" w14:textId="77777777" w:rsidR="00154C8C" w:rsidRDefault="00000000">
      <w:pPr>
        <w:snapToGrid w:val="0"/>
        <w:spacing w:line="360" w:lineRule="auto"/>
        <w:ind w:firstLineChars="200" w:firstLine="602"/>
        <w:rPr>
          <w:rFonts w:ascii="宋体" w:hAnsi="宋体"/>
          <w:b/>
          <w:sz w:val="30"/>
          <w:szCs w:val="30"/>
        </w:rPr>
      </w:pPr>
      <w:r>
        <w:rPr>
          <w:rFonts w:ascii="宋体" w:hAnsi="宋体" w:hint="eastAsia"/>
          <w:b/>
          <w:sz w:val="30"/>
          <w:szCs w:val="30"/>
        </w:rPr>
        <w:t>八、供应</w:t>
      </w:r>
      <w:proofErr w:type="gramStart"/>
      <w:r>
        <w:rPr>
          <w:rFonts w:ascii="宋体" w:hAnsi="宋体" w:hint="eastAsia"/>
          <w:b/>
          <w:sz w:val="30"/>
          <w:szCs w:val="30"/>
        </w:rPr>
        <w:t>商有效</w:t>
      </w:r>
      <w:proofErr w:type="gramEnd"/>
      <w:r>
        <w:rPr>
          <w:rFonts w:ascii="宋体" w:hAnsi="宋体" w:hint="eastAsia"/>
          <w:b/>
          <w:sz w:val="30"/>
          <w:szCs w:val="30"/>
        </w:rPr>
        <w:t>的资质证书、安全生产许可证等证明文件复印件；供应商拟派项目经理的身份证、注册</w:t>
      </w:r>
      <w:proofErr w:type="gramStart"/>
      <w:r>
        <w:rPr>
          <w:rFonts w:ascii="宋体" w:hAnsi="宋体" w:hint="eastAsia"/>
          <w:b/>
          <w:sz w:val="30"/>
          <w:szCs w:val="30"/>
        </w:rPr>
        <w:t>建造师证和</w:t>
      </w:r>
      <w:proofErr w:type="gramEnd"/>
      <w:r>
        <w:rPr>
          <w:rFonts w:ascii="宋体" w:hAnsi="宋体" w:hint="eastAsia"/>
          <w:b/>
          <w:sz w:val="30"/>
          <w:szCs w:val="30"/>
        </w:rPr>
        <w:t>安全生产考核合格证书（B类）复印件</w:t>
      </w:r>
    </w:p>
    <w:p w14:paraId="6A7EF6AA" w14:textId="77777777" w:rsidR="00154C8C" w:rsidRDefault="00154C8C">
      <w:pPr>
        <w:autoSpaceDE w:val="0"/>
        <w:autoSpaceDN w:val="0"/>
        <w:spacing w:line="360" w:lineRule="auto"/>
        <w:ind w:firstLineChars="2550" w:firstLine="6120"/>
        <w:rPr>
          <w:rFonts w:ascii="宋体" w:hAnsi="宋体"/>
          <w:kern w:val="0"/>
          <w:sz w:val="24"/>
          <w:lang w:val="zh-CN"/>
        </w:rPr>
      </w:pPr>
    </w:p>
    <w:p w14:paraId="23C9BEB6" w14:textId="77777777" w:rsidR="00154C8C" w:rsidRDefault="00000000">
      <w:pPr>
        <w:snapToGrid w:val="0"/>
        <w:spacing w:line="360" w:lineRule="auto"/>
        <w:ind w:firstLineChars="200" w:firstLine="420"/>
        <w:rPr>
          <w:rFonts w:ascii="宋体" w:hAnsi="宋体"/>
          <w:lang w:val="zh-CN"/>
        </w:rPr>
      </w:pPr>
      <w:r>
        <w:br w:type="page"/>
      </w:r>
      <w:r>
        <w:rPr>
          <w:rFonts w:ascii="宋体" w:hAnsi="宋体" w:hint="eastAsia"/>
          <w:b/>
          <w:sz w:val="30"/>
          <w:szCs w:val="30"/>
        </w:rPr>
        <w:lastRenderedPageBreak/>
        <w:t>九、除磋商文件规定必须提供以外，供应商认为需要提供的其他证明材料（复印件）</w:t>
      </w:r>
    </w:p>
    <w:p w14:paraId="0DA615A0" w14:textId="77777777" w:rsidR="00154C8C" w:rsidRDefault="00000000">
      <w:pPr>
        <w:autoSpaceDE w:val="0"/>
        <w:autoSpaceDN w:val="0"/>
        <w:spacing w:line="360" w:lineRule="auto"/>
        <w:ind w:leftChars="1950" w:left="4335" w:hangingChars="100" w:hanging="240"/>
        <w:rPr>
          <w:rFonts w:ascii="宋体" w:hAnsi="宋体"/>
          <w:kern w:val="0"/>
          <w:sz w:val="24"/>
        </w:rPr>
      </w:pPr>
      <w:r>
        <w:rPr>
          <w:rFonts w:ascii="宋体" w:hAnsi="宋体" w:hint="eastAsia"/>
          <w:kern w:val="0"/>
          <w:sz w:val="24"/>
        </w:rPr>
        <w:t>供应商名称（电子签章）：</w:t>
      </w:r>
    </w:p>
    <w:p w14:paraId="379855DF" w14:textId="77777777" w:rsidR="00154C8C" w:rsidRDefault="00000000">
      <w:pPr>
        <w:autoSpaceDE w:val="0"/>
        <w:autoSpaceDN w:val="0"/>
        <w:spacing w:line="360" w:lineRule="auto"/>
        <w:ind w:firstLineChars="2550" w:firstLine="6120"/>
        <w:rPr>
          <w:rFonts w:ascii="宋体" w:hAnsi="宋体"/>
          <w:kern w:val="0"/>
          <w:sz w:val="24"/>
          <w:lang w:val="zh-CN"/>
        </w:rPr>
      </w:pPr>
      <w:r>
        <w:rPr>
          <w:rFonts w:ascii="宋体" w:hAnsi="宋体" w:hint="eastAsia"/>
          <w:kern w:val="0"/>
          <w:sz w:val="24"/>
          <w:lang w:val="zh-CN"/>
        </w:rPr>
        <w:t>日期：  年  月   日</w:t>
      </w:r>
    </w:p>
    <w:p w14:paraId="6A230F12" w14:textId="77777777" w:rsidR="00154C8C" w:rsidRDefault="00154C8C">
      <w:pPr>
        <w:pStyle w:val="1"/>
        <w:rPr>
          <w:lang w:val="zh-CN"/>
        </w:rPr>
        <w:sectPr w:rsidR="00154C8C">
          <w:pgSz w:w="11911" w:h="16838"/>
          <w:pgMar w:top="1134" w:right="1134" w:bottom="1134" w:left="1134" w:header="720" w:footer="720" w:gutter="0"/>
          <w:cols w:space="720"/>
        </w:sectPr>
      </w:pPr>
    </w:p>
    <w:p w14:paraId="5E06152E" w14:textId="77777777" w:rsidR="00154C8C" w:rsidRDefault="00154C8C" w:rsidP="003D7107">
      <w:pPr>
        <w:pStyle w:val="1e"/>
      </w:pPr>
      <w:bookmarkStart w:id="48" w:name="_Toc80205940"/>
      <w:bookmarkStart w:id="49" w:name="_Toc8428"/>
    </w:p>
    <w:bookmarkEnd w:id="48"/>
    <w:bookmarkEnd w:id="49"/>
    <w:p w14:paraId="2A677847" w14:textId="77777777" w:rsidR="00154C8C" w:rsidRDefault="00000000">
      <w:pPr>
        <w:pStyle w:val="2"/>
        <w:jc w:val="center"/>
        <w:rPr>
          <w:rFonts w:ascii="宋体" w:hAnsi="宋体"/>
          <w:b w:val="0"/>
          <w:bCs w:val="0"/>
        </w:rPr>
      </w:pPr>
      <w:r>
        <w:rPr>
          <w:rFonts w:ascii="宋体" w:hAnsi="宋体" w:hint="eastAsia"/>
          <w:b w:val="0"/>
          <w:bCs w:val="0"/>
        </w:rPr>
        <w:t xml:space="preserve">第三节 </w:t>
      </w:r>
      <w:r>
        <w:rPr>
          <w:rFonts w:ascii="宋体" w:hAnsi="宋体" w:hint="eastAsia"/>
          <w:b w:val="0"/>
        </w:rPr>
        <w:t>商务技术文件格式</w:t>
      </w:r>
    </w:p>
    <w:p w14:paraId="5E7E0B37" w14:textId="77777777" w:rsidR="00154C8C" w:rsidRDefault="00000000">
      <w:pPr>
        <w:snapToGrid w:val="0"/>
        <w:spacing w:before="120" w:after="50"/>
        <w:rPr>
          <w:rFonts w:ascii="宋体" w:hAnsi="宋体"/>
          <w:sz w:val="24"/>
        </w:rPr>
      </w:pPr>
      <w:r>
        <w:rPr>
          <w:rFonts w:ascii="宋体" w:hAnsi="宋体" w:hint="eastAsia"/>
          <w:sz w:val="24"/>
        </w:rPr>
        <w:t xml:space="preserve">                                                    </w:t>
      </w:r>
      <w:r>
        <w:rPr>
          <w:rFonts w:ascii="宋体" w:hAnsi="宋体" w:hint="eastAsia"/>
          <w:bCs/>
        </w:rPr>
        <w:t>全流程电子文件</w:t>
      </w:r>
    </w:p>
    <w:p w14:paraId="24812B80" w14:textId="77777777" w:rsidR="00154C8C" w:rsidRDefault="00154C8C">
      <w:pPr>
        <w:snapToGrid w:val="0"/>
        <w:spacing w:before="120" w:after="50"/>
        <w:rPr>
          <w:rFonts w:ascii="宋体" w:hAnsi="宋体"/>
          <w:sz w:val="24"/>
          <w:szCs w:val="20"/>
        </w:rPr>
      </w:pPr>
    </w:p>
    <w:p w14:paraId="0A6EA445" w14:textId="77777777" w:rsidR="00154C8C" w:rsidRDefault="00154C8C">
      <w:pPr>
        <w:snapToGrid w:val="0"/>
        <w:spacing w:before="120" w:after="50"/>
        <w:rPr>
          <w:rFonts w:ascii="宋体" w:hAnsi="宋体"/>
          <w:sz w:val="24"/>
          <w:szCs w:val="20"/>
        </w:rPr>
      </w:pPr>
    </w:p>
    <w:p w14:paraId="51A0AB94" w14:textId="77777777" w:rsidR="00154C8C" w:rsidRDefault="00154C8C">
      <w:pPr>
        <w:snapToGrid w:val="0"/>
        <w:spacing w:before="120" w:after="50"/>
        <w:rPr>
          <w:rFonts w:ascii="宋体" w:hAnsi="宋体"/>
          <w:sz w:val="24"/>
          <w:szCs w:val="20"/>
        </w:rPr>
      </w:pPr>
    </w:p>
    <w:p w14:paraId="1BE335AB" w14:textId="77777777" w:rsidR="00154C8C" w:rsidRDefault="00000000">
      <w:pPr>
        <w:snapToGrid w:val="0"/>
        <w:spacing w:before="120" w:after="50"/>
        <w:jc w:val="center"/>
        <w:rPr>
          <w:rFonts w:ascii="宋体" w:hAnsi="宋体"/>
          <w:bCs/>
          <w:sz w:val="44"/>
          <w:szCs w:val="44"/>
        </w:rPr>
      </w:pPr>
      <w:r>
        <w:rPr>
          <w:rFonts w:ascii="宋体" w:hAnsi="宋体" w:hint="eastAsia"/>
          <w:bCs/>
          <w:sz w:val="44"/>
          <w:szCs w:val="44"/>
        </w:rPr>
        <w:t xml:space="preserve">商  </w:t>
      </w:r>
      <w:proofErr w:type="gramStart"/>
      <w:r>
        <w:rPr>
          <w:rFonts w:ascii="宋体" w:hAnsi="宋体" w:hint="eastAsia"/>
          <w:bCs/>
          <w:sz w:val="44"/>
          <w:szCs w:val="44"/>
        </w:rPr>
        <w:t>务</w:t>
      </w:r>
      <w:proofErr w:type="gramEnd"/>
      <w:r>
        <w:rPr>
          <w:rFonts w:ascii="宋体" w:hAnsi="宋体" w:hint="eastAsia"/>
          <w:bCs/>
          <w:sz w:val="44"/>
          <w:szCs w:val="44"/>
        </w:rPr>
        <w:t xml:space="preserve">  技  术  文  件（封面）</w:t>
      </w:r>
    </w:p>
    <w:p w14:paraId="768E9FFC" w14:textId="77777777" w:rsidR="00154C8C" w:rsidRDefault="00154C8C">
      <w:pPr>
        <w:snapToGrid w:val="0"/>
        <w:spacing w:before="120" w:after="50"/>
        <w:rPr>
          <w:rFonts w:ascii="宋体" w:hAnsi="宋体"/>
          <w:bCs/>
          <w:sz w:val="24"/>
          <w:szCs w:val="20"/>
        </w:rPr>
      </w:pPr>
    </w:p>
    <w:p w14:paraId="589C6F98" w14:textId="77777777" w:rsidR="00154C8C" w:rsidRDefault="00154C8C">
      <w:pPr>
        <w:snapToGrid w:val="0"/>
        <w:spacing w:before="120" w:after="50"/>
        <w:rPr>
          <w:rFonts w:ascii="宋体" w:hAnsi="宋体"/>
          <w:bCs/>
          <w:sz w:val="24"/>
          <w:szCs w:val="20"/>
        </w:rPr>
      </w:pPr>
    </w:p>
    <w:p w14:paraId="04720D8A" w14:textId="77777777" w:rsidR="00154C8C" w:rsidRDefault="00154C8C">
      <w:pPr>
        <w:snapToGrid w:val="0"/>
        <w:spacing w:before="120" w:after="50"/>
        <w:rPr>
          <w:rFonts w:ascii="宋体" w:hAnsi="宋体"/>
          <w:bCs/>
          <w:sz w:val="24"/>
          <w:szCs w:val="20"/>
        </w:rPr>
      </w:pPr>
    </w:p>
    <w:p w14:paraId="267E0927" w14:textId="77777777" w:rsidR="00154C8C" w:rsidRDefault="00154C8C">
      <w:pPr>
        <w:snapToGrid w:val="0"/>
        <w:spacing w:before="120" w:after="50"/>
        <w:rPr>
          <w:rFonts w:ascii="宋体" w:hAnsi="宋体"/>
          <w:bCs/>
          <w:sz w:val="24"/>
          <w:szCs w:val="20"/>
        </w:rPr>
      </w:pPr>
    </w:p>
    <w:p w14:paraId="4C31E27A" w14:textId="77777777" w:rsidR="00154C8C" w:rsidRDefault="00154C8C">
      <w:pPr>
        <w:snapToGrid w:val="0"/>
        <w:spacing w:before="120" w:after="50"/>
        <w:rPr>
          <w:rFonts w:ascii="宋体" w:hAnsi="宋体"/>
          <w:bCs/>
          <w:sz w:val="24"/>
          <w:szCs w:val="20"/>
        </w:rPr>
      </w:pPr>
    </w:p>
    <w:p w14:paraId="30CA3CD6" w14:textId="77777777" w:rsidR="00154C8C" w:rsidRDefault="00000000">
      <w:pPr>
        <w:snapToGrid w:val="0"/>
        <w:spacing w:before="120" w:after="50"/>
        <w:ind w:firstLineChars="200" w:firstLine="640"/>
        <w:rPr>
          <w:rFonts w:ascii="宋体" w:hAnsi="宋体"/>
          <w:bCs/>
          <w:sz w:val="32"/>
          <w:szCs w:val="32"/>
        </w:rPr>
      </w:pPr>
      <w:r>
        <w:rPr>
          <w:rFonts w:ascii="宋体" w:hAnsi="宋体" w:hint="eastAsia"/>
          <w:bCs/>
          <w:sz w:val="32"/>
          <w:szCs w:val="32"/>
        </w:rPr>
        <w:t>项目名称：</w:t>
      </w:r>
    </w:p>
    <w:p w14:paraId="598CA167" w14:textId="77777777" w:rsidR="00154C8C" w:rsidRDefault="00154C8C">
      <w:pPr>
        <w:snapToGrid w:val="0"/>
        <w:spacing w:before="120" w:after="50"/>
        <w:ind w:firstLineChars="225" w:firstLine="720"/>
        <w:rPr>
          <w:rFonts w:ascii="宋体" w:hAnsi="宋体"/>
          <w:bCs/>
          <w:sz w:val="32"/>
          <w:szCs w:val="32"/>
        </w:rPr>
      </w:pPr>
    </w:p>
    <w:p w14:paraId="0318C716" w14:textId="77777777" w:rsidR="00154C8C" w:rsidRDefault="00000000">
      <w:pPr>
        <w:snapToGrid w:val="0"/>
        <w:spacing w:before="120" w:after="50"/>
        <w:ind w:firstLineChars="200" w:firstLine="640"/>
        <w:rPr>
          <w:rFonts w:ascii="宋体" w:hAnsi="宋体"/>
          <w:bCs/>
          <w:sz w:val="32"/>
          <w:szCs w:val="32"/>
        </w:rPr>
      </w:pPr>
      <w:r>
        <w:rPr>
          <w:rFonts w:ascii="宋体" w:hAnsi="宋体" w:hint="eastAsia"/>
          <w:bCs/>
          <w:sz w:val="32"/>
          <w:szCs w:val="32"/>
        </w:rPr>
        <w:t>项目编号：</w:t>
      </w:r>
    </w:p>
    <w:p w14:paraId="689A4239" w14:textId="77777777" w:rsidR="00154C8C" w:rsidRDefault="00000000">
      <w:pPr>
        <w:snapToGrid w:val="0"/>
        <w:spacing w:before="120" w:after="50"/>
        <w:ind w:firstLineChars="225" w:firstLine="720"/>
        <w:rPr>
          <w:rFonts w:ascii="宋体" w:hAnsi="宋体"/>
          <w:bCs/>
          <w:sz w:val="32"/>
          <w:szCs w:val="32"/>
        </w:rPr>
      </w:pPr>
      <w:r>
        <w:rPr>
          <w:rFonts w:ascii="宋体" w:hAnsi="宋体" w:hint="eastAsia"/>
          <w:bCs/>
          <w:sz w:val="32"/>
          <w:szCs w:val="32"/>
        </w:rPr>
        <w:t xml:space="preserve"> </w:t>
      </w:r>
    </w:p>
    <w:p w14:paraId="00EB7D7F" w14:textId="77777777" w:rsidR="00154C8C" w:rsidRDefault="00000000">
      <w:pPr>
        <w:snapToGrid w:val="0"/>
        <w:spacing w:before="120" w:after="50"/>
        <w:ind w:firstLineChars="200" w:firstLine="640"/>
        <w:rPr>
          <w:rFonts w:ascii="宋体" w:hAnsi="宋体"/>
          <w:bCs/>
          <w:sz w:val="32"/>
          <w:szCs w:val="32"/>
        </w:rPr>
      </w:pPr>
      <w:proofErr w:type="gramStart"/>
      <w:r>
        <w:rPr>
          <w:rFonts w:ascii="宋体" w:hAnsi="宋体" w:hint="eastAsia"/>
          <w:bCs/>
          <w:sz w:val="32"/>
          <w:szCs w:val="32"/>
        </w:rPr>
        <w:t>所竞分</w:t>
      </w:r>
      <w:proofErr w:type="gramEnd"/>
      <w:r>
        <w:rPr>
          <w:rFonts w:ascii="宋体" w:hAnsi="宋体" w:hint="eastAsia"/>
          <w:bCs/>
          <w:sz w:val="32"/>
          <w:szCs w:val="32"/>
        </w:rPr>
        <w:t>标（如有则填写，无分标时填写“无”或者留空）：</w:t>
      </w:r>
    </w:p>
    <w:p w14:paraId="653A341F" w14:textId="77777777" w:rsidR="00154C8C" w:rsidRDefault="00154C8C">
      <w:pPr>
        <w:snapToGrid w:val="0"/>
        <w:spacing w:before="120" w:after="50"/>
        <w:ind w:firstLineChars="225" w:firstLine="720"/>
        <w:rPr>
          <w:rFonts w:ascii="宋体" w:hAnsi="宋体"/>
          <w:bCs/>
          <w:sz w:val="32"/>
          <w:szCs w:val="32"/>
        </w:rPr>
      </w:pPr>
    </w:p>
    <w:p w14:paraId="04EE71F1" w14:textId="77777777" w:rsidR="00154C8C" w:rsidRDefault="00000000">
      <w:pPr>
        <w:pStyle w:val="a4"/>
        <w:snapToGrid w:val="0"/>
        <w:spacing w:before="50" w:after="50"/>
        <w:ind w:firstLineChars="200" w:firstLine="640"/>
        <w:rPr>
          <w:rFonts w:ascii="宋体" w:hAnsi="宋体"/>
          <w:bCs/>
          <w:sz w:val="32"/>
          <w:szCs w:val="32"/>
        </w:rPr>
      </w:pPr>
      <w:r>
        <w:rPr>
          <w:rFonts w:ascii="宋体" w:hAnsi="宋体" w:hint="eastAsia"/>
          <w:bCs/>
          <w:sz w:val="32"/>
          <w:szCs w:val="32"/>
        </w:rPr>
        <w:t>供应商名称：</w:t>
      </w:r>
    </w:p>
    <w:p w14:paraId="4A95DFF9" w14:textId="77777777" w:rsidR="00154C8C" w:rsidRDefault="00154C8C">
      <w:pPr>
        <w:pStyle w:val="a4"/>
        <w:snapToGrid w:val="0"/>
        <w:spacing w:before="50" w:after="50"/>
        <w:ind w:firstLineChars="225" w:firstLine="720"/>
        <w:rPr>
          <w:rFonts w:ascii="宋体" w:hAnsi="宋体"/>
          <w:bCs/>
          <w:sz w:val="32"/>
          <w:szCs w:val="32"/>
        </w:rPr>
      </w:pPr>
    </w:p>
    <w:p w14:paraId="72BE40D9" w14:textId="77777777" w:rsidR="00154C8C" w:rsidRDefault="00154C8C">
      <w:pPr>
        <w:pStyle w:val="a4"/>
        <w:snapToGrid w:val="0"/>
        <w:spacing w:before="50" w:after="50"/>
        <w:ind w:firstLineChars="225" w:firstLine="720"/>
        <w:rPr>
          <w:rFonts w:ascii="宋体" w:hAnsi="宋体"/>
          <w:bCs/>
          <w:sz w:val="32"/>
          <w:szCs w:val="32"/>
        </w:rPr>
      </w:pPr>
    </w:p>
    <w:p w14:paraId="07CACC88" w14:textId="77777777" w:rsidR="00154C8C" w:rsidRDefault="00154C8C">
      <w:pPr>
        <w:pStyle w:val="a4"/>
        <w:snapToGrid w:val="0"/>
        <w:spacing w:before="50" w:after="50"/>
        <w:ind w:firstLineChars="400" w:firstLine="1280"/>
        <w:rPr>
          <w:rFonts w:ascii="宋体" w:hAnsi="宋体"/>
          <w:bCs/>
          <w:sz w:val="32"/>
          <w:szCs w:val="32"/>
        </w:rPr>
      </w:pPr>
    </w:p>
    <w:p w14:paraId="0A152F16" w14:textId="77777777" w:rsidR="00154C8C" w:rsidRDefault="00000000">
      <w:pPr>
        <w:snapToGrid w:val="0"/>
        <w:spacing w:before="120" w:after="50"/>
        <w:jc w:val="center"/>
        <w:rPr>
          <w:rFonts w:ascii="宋体" w:hAnsi="宋体"/>
          <w:sz w:val="32"/>
          <w:szCs w:val="32"/>
        </w:rPr>
      </w:pPr>
      <w:r>
        <w:rPr>
          <w:rFonts w:ascii="宋体" w:hAnsi="宋体" w:hint="eastAsia"/>
          <w:sz w:val="32"/>
          <w:szCs w:val="32"/>
        </w:rPr>
        <w:t>年    月    日</w:t>
      </w:r>
    </w:p>
    <w:p w14:paraId="69BC22E0" w14:textId="77777777" w:rsidR="00154C8C" w:rsidRDefault="00154C8C">
      <w:pPr>
        <w:snapToGrid w:val="0"/>
        <w:spacing w:before="120" w:after="50" w:line="360" w:lineRule="auto"/>
        <w:ind w:left="142" w:firstLineChars="200" w:firstLine="643"/>
        <w:jc w:val="left"/>
        <w:rPr>
          <w:rFonts w:ascii="宋体" w:hAnsi="宋体"/>
          <w:b/>
          <w:bCs/>
          <w:sz w:val="32"/>
          <w:szCs w:val="32"/>
        </w:rPr>
        <w:sectPr w:rsidR="00154C8C">
          <w:pgSz w:w="11911" w:h="16838"/>
          <w:pgMar w:top="1134" w:right="1134" w:bottom="1134" w:left="1134" w:header="720" w:footer="720" w:gutter="0"/>
          <w:cols w:space="720"/>
        </w:sectPr>
      </w:pPr>
    </w:p>
    <w:p w14:paraId="7192DAF1" w14:textId="77777777" w:rsidR="00154C8C" w:rsidRDefault="00000000">
      <w:pPr>
        <w:jc w:val="center"/>
        <w:rPr>
          <w:rFonts w:ascii="宋体" w:hAnsi="宋体"/>
          <w:b/>
          <w:kern w:val="0"/>
          <w:sz w:val="28"/>
          <w:szCs w:val="28"/>
        </w:rPr>
      </w:pPr>
      <w:r>
        <w:rPr>
          <w:rFonts w:ascii="宋体" w:hAnsi="宋体" w:hint="eastAsia"/>
          <w:b/>
          <w:kern w:val="0"/>
          <w:sz w:val="28"/>
          <w:szCs w:val="28"/>
        </w:rPr>
        <w:lastRenderedPageBreak/>
        <w:t>商务技术文件目录</w:t>
      </w:r>
    </w:p>
    <w:p w14:paraId="29E63B26" w14:textId="77777777" w:rsidR="00154C8C" w:rsidRDefault="00154C8C">
      <w:pPr>
        <w:jc w:val="center"/>
        <w:rPr>
          <w:rFonts w:ascii="宋体" w:hAnsi="宋体"/>
          <w:b/>
          <w:kern w:val="0"/>
          <w:sz w:val="28"/>
          <w:szCs w:val="28"/>
        </w:rPr>
      </w:pPr>
    </w:p>
    <w:p w14:paraId="0077F45B" w14:textId="77777777" w:rsidR="00154C8C" w:rsidRDefault="00000000">
      <w:pPr>
        <w:pStyle w:val="50"/>
        <w:spacing w:line="360" w:lineRule="auto"/>
        <w:rPr>
          <w:rFonts w:ascii="宋体" w:eastAsia="宋体" w:hAnsi="宋体"/>
        </w:rPr>
      </w:pPr>
      <w:r>
        <w:rPr>
          <w:rFonts w:ascii="宋体" w:eastAsia="宋体" w:hAnsi="宋体" w:hint="eastAsia"/>
        </w:rPr>
        <w:t>一、无串</w:t>
      </w:r>
      <w:proofErr w:type="gramStart"/>
      <w:r>
        <w:rPr>
          <w:rFonts w:ascii="宋体" w:eastAsia="宋体" w:hAnsi="宋体" w:hint="eastAsia"/>
        </w:rPr>
        <w:t>标行为</w:t>
      </w:r>
      <w:proofErr w:type="gramEnd"/>
      <w:r>
        <w:rPr>
          <w:rFonts w:ascii="宋体" w:eastAsia="宋体" w:hAnsi="宋体" w:hint="eastAsia"/>
        </w:rPr>
        <w:t>承诺函……</w:t>
      </w:r>
      <w:proofErr w:type="gramStart"/>
      <w:r>
        <w:rPr>
          <w:rFonts w:ascii="宋体" w:eastAsia="宋体" w:hAnsi="宋体" w:hint="eastAsia"/>
        </w:rPr>
        <w:t>…………………………………………………</w:t>
      </w:r>
      <w:proofErr w:type="gramEnd"/>
      <w:r>
        <w:rPr>
          <w:rFonts w:ascii="宋体" w:eastAsia="宋体" w:hAnsi="宋体" w:hint="eastAsia"/>
        </w:rPr>
        <w:t>（页码）</w:t>
      </w:r>
    </w:p>
    <w:p w14:paraId="14E5E87B" w14:textId="77777777" w:rsidR="00154C8C" w:rsidRDefault="00000000">
      <w:pPr>
        <w:pStyle w:val="50"/>
        <w:spacing w:line="360" w:lineRule="auto"/>
        <w:rPr>
          <w:rFonts w:ascii="宋体" w:eastAsia="宋体" w:hAnsi="宋体"/>
        </w:rPr>
      </w:pPr>
      <w:r>
        <w:rPr>
          <w:rFonts w:ascii="宋体" w:eastAsia="宋体" w:hAnsi="宋体" w:hint="eastAsia"/>
        </w:rPr>
        <w:t>二、法定代表人身份证明及法定代表人有效身份证正反面复印件……</w:t>
      </w:r>
      <w:proofErr w:type="gramStart"/>
      <w:r>
        <w:rPr>
          <w:rFonts w:ascii="宋体" w:eastAsia="宋体" w:hAnsi="宋体" w:hint="eastAsia"/>
        </w:rPr>
        <w:t>…</w:t>
      </w:r>
      <w:proofErr w:type="gramEnd"/>
      <w:r>
        <w:rPr>
          <w:rFonts w:ascii="宋体" w:eastAsia="宋体" w:hAnsi="宋体" w:hint="eastAsia"/>
        </w:rPr>
        <w:t>（页码）</w:t>
      </w:r>
    </w:p>
    <w:p w14:paraId="53146A9C" w14:textId="77777777" w:rsidR="00154C8C" w:rsidRDefault="00000000">
      <w:pPr>
        <w:pStyle w:val="50"/>
        <w:spacing w:line="360" w:lineRule="auto"/>
        <w:rPr>
          <w:rFonts w:ascii="宋体" w:eastAsia="宋体" w:hAnsi="宋体"/>
        </w:rPr>
      </w:pPr>
      <w:r>
        <w:rPr>
          <w:rFonts w:ascii="宋体" w:eastAsia="宋体" w:hAnsi="宋体" w:hint="eastAsia"/>
        </w:rPr>
        <w:t>三、法定代表人授权委托书（如有委托时）……</w:t>
      </w:r>
      <w:proofErr w:type="gramStart"/>
      <w:r>
        <w:rPr>
          <w:rFonts w:ascii="宋体" w:eastAsia="宋体" w:hAnsi="宋体" w:hint="eastAsia"/>
        </w:rPr>
        <w:t>…………………………</w:t>
      </w:r>
      <w:proofErr w:type="gramEnd"/>
      <w:r>
        <w:rPr>
          <w:rFonts w:ascii="宋体" w:eastAsia="宋体" w:hAnsi="宋体" w:hint="eastAsia"/>
        </w:rPr>
        <w:t>（页码）</w:t>
      </w:r>
    </w:p>
    <w:p w14:paraId="514AC34B" w14:textId="77777777" w:rsidR="00154C8C" w:rsidRDefault="00000000">
      <w:pPr>
        <w:pStyle w:val="50"/>
        <w:spacing w:line="360" w:lineRule="auto"/>
        <w:rPr>
          <w:rFonts w:ascii="宋体" w:eastAsia="宋体" w:hAnsi="宋体"/>
        </w:rPr>
      </w:pPr>
      <w:r>
        <w:rPr>
          <w:rFonts w:ascii="宋体" w:eastAsia="宋体" w:hAnsi="宋体" w:hint="eastAsia"/>
        </w:rPr>
        <w:t>四、农民工工资保证金承诺书</w:t>
      </w:r>
      <w:r>
        <w:rPr>
          <w:rFonts w:ascii="宋体" w:eastAsia="宋体" w:hAnsi="宋体" w:hint="eastAsia"/>
          <w:lang w:val="zh-CN"/>
        </w:rPr>
        <w:t>……</w:t>
      </w:r>
      <w:proofErr w:type="gramStart"/>
      <w:r>
        <w:rPr>
          <w:rFonts w:ascii="宋体" w:eastAsia="宋体" w:hAnsi="宋体" w:hint="eastAsia"/>
          <w:lang w:val="zh-CN"/>
        </w:rPr>
        <w:t>…………………………</w:t>
      </w:r>
      <w:r>
        <w:rPr>
          <w:rFonts w:ascii="宋体" w:eastAsia="宋体" w:hAnsi="宋体" w:hint="eastAsia"/>
        </w:rPr>
        <w:t>………………</w:t>
      </w:r>
      <w:proofErr w:type="gramEnd"/>
      <w:r>
        <w:rPr>
          <w:rFonts w:ascii="宋体" w:eastAsia="宋体" w:hAnsi="宋体" w:hint="eastAsia"/>
        </w:rPr>
        <w:t>（页码）</w:t>
      </w:r>
    </w:p>
    <w:p w14:paraId="3C32E385" w14:textId="77777777" w:rsidR="00154C8C" w:rsidRDefault="00000000">
      <w:pPr>
        <w:pStyle w:val="50"/>
        <w:spacing w:line="360" w:lineRule="auto"/>
        <w:rPr>
          <w:rFonts w:ascii="宋体" w:eastAsia="宋体" w:hAnsi="宋体"/>
        </w:rPr>
      </w:pPr>
      <w:bookmarkStart w:id="50" w:name="OLE_LINK6"/>
      <w:bookmarkStart w:id="51" w:name="OLE_LINK7"/>
      <w:bookmarkStart w:id="52" w:name="OLE_LINK5"/>
      <w:r>
        <w:rPr>
          <w:rFonts w:ascii="宋体" w:eastAsia="宋体" w:hAnsi="宋体" w:hint="eastAsia"/>
        </w:rPr>
        <w:t>五、竞标人情况介绍</w:t>
      </w:r>
      <w:r>
        <w:rPr>
          <w:rFonts w:ascii="宋体" w:eastAsia="宋体" w:hAnsi="宋体" w:hint="eastAsia"/>
          <w:lang w:val="zh-CN"/>
        </w:rPr>
        <w:t>……</w:t>
      </w:r>
      <w:proofErr w:type="gramStart"/>
      <w:r>
        <w:rPr>
          <w:rFonts w:ascii="宋体" w:eastAsia="宋体" w:hAnsi="宋体" w:hint="eastAsia"/>
          <w:lang w:val="zh-CN"/>
        </w:rPr>
        <w:t>…………………………</w:t>
      </w:r>
      <w:r>
        <w:rPr>
          <w:rFonts w:ascii="宋体" w:eastAsia="宋体" w:hAnsi="宋体" w:hint="eastAsia"/>
        </w:rPr>
        <w:t>…………………………</w:t>
      </w:r>
      <w:proofErr w:type="gramEnd"/>
      <w:r>
        <w:rPr>
          <w:rFonts w:ascii="宋体" w:eastAsia="宋体" w:hAnsi="宋体" w:hint="eastAsia"/>
        </w:rPr>
        <w:t>（页码）</w:t>
      </w:r>
    </w:p>
    <w:bookmarkEnd w:id="50"/>
    <w:bookmarkEnd w:id="51"/>
    <w:p w14:paraId="074F45E7" w14:textId="77777777" w:rsidR="00154C8C" w:rsidRDefault="00000000">
      <w:pPr>
        <w:pStyle w:val="50"/>
        <w:spacing w:line="360" w:lineRule="auto"/>
        <w:rPr>
          <w:rFonts w:ascii="宋体" w:eastAsia="宋体" w:hAnsi="宋体"/>
        </w:rPr>
      </w:pPr>
      <w:r>
        <w:rPr>
          <w:rFonts w:ascii="宋体" w:eastAsia="宋体" w:hAnsi="宋体" w:hint="eastAsia"/>
        </w:rPr>
        <w:t>六、供应</w:t>
      </w:r>
      <w:proofErr w:type="gramStart"/>
      <w:r>
        <w:rPr>
          <w:rFonts w:ascii="宋体" w:eastAsia="宋体" w:hAnsi="宋体" w:hint="eastAsia"/>
        </w:rPr>
        <w:t>商类似</w:t>
      </w:r>
      <w:proofErr w:type="gramEnd"/>
      <w:r>
        <w:rPr>
          <w:rFonts w:ascii="宋体" w:eastAsia="宋体" w:hAnsi="宋体" w:hint="eastAsia"/>
        </w:rPr>
        <w:t>业绩的证明文件（如有要求）</w:t>
      </w:r>
      <w:r>
        <w:rPr>
          <w:rFonts w:ascii="宋体" w:eastAsia="宋体" w:hAnsi="宋体" w:hint="eastAsia"/>
          <w:lang w:val="zh-CN"/>
        </w:rPr>
        <w:t>……</w:t>
      </w:r>
      <w:proofErr w:type="gramStart"/>
      <w:r>
        <w:rPr>
          <w:rFonts w:ascii="宋体" w:eastAsia="宋体" w:hAnsi="宋体" w:hint="eastAsia"/>
          <w:lang w:val="zh-CN"/>
        </w:rPr>
        <w:t>………………………</w:t>
      </w:r>
      <w:proofErr w:type="gramEnd"/>
      <w:r>
        <w:rPr>
          <w:rFonts w:ascii="宋体" w:eastAsia="宋体" w:hAnsi="宋体" w:hint="eastAsia"/>
        </w:rPr>
        <w:t>（页码）</w:t>
      </w:r>
    </w:p>
    <w:bookmarkEnd w:id="52"/>
    <w:p w14:paraId="4046E571" w14:textId="25C78B31" w:rsidR="00154C8C" w:rsidRDefault="000865E4">
      <w:pPr>
        <w:pStyle w:val="50"/>
        <w:spacing w:line="360" w:lineRule="auto"/>
        <w:rPr>
          <w:rFonts w:ascii="宋体" w:eastAsia="宋体" w:hAnsi="宋体"/>
        </w:rPr>
      </w:pPr>
      <w:r>
        <w:rPr>
          <w:rFonts w:ascii="宋体" w:eastAsia="宋体" w:hAnsi="宋体" w:hint="eastAsia"/>
        </w:rPr>
        <w:t>七、施工组织设计（包括但不限于拟投入本工程的主要施工设备表；拟配备本工程的试验和检测仪器设备表；计划开、竣工日期和施工进度计划、主要施工方法等内容）；……</w:t>
      </w:r>
      <w:proofErr w:type="gramStart"/>
      <w:r>
        <w:rPr>
          <w:rFonts w:ascii="宋体" w:eastAsia="宋体" w:hAnsi="宋体" w:hint="eastAsia"/>
        </w:rPr>
        <w:t>…………………………………………………………………………</w:t>
      </w:r>
      <w:proofErr w:type="gramEnd"/>
      <w:r>
        <w:rPr>
          <w:rFonts w:ascii="宋体" w:eastAsia="宋体" w:hAnsi="宋体" w:hint="eastAsia"/>
        </w:rPr>
        <w:t>（页码）</w:t>
      </w:r>
    </w:p>
    <w:p w14:paraId="7ADCE9A1" w14:textId="79A605E8" w:rsidR="00154C8C" w:rsidRDefault="000865E4">
      <w:pPr>
        <w:pStyle w:val="50"/>
        <w:spacing w:line="360" w:lineRule="auto"/>
        <w:rPr>
          <w:rFonts w:ascii="宋体" w:eastAsia="宋体" w:hAnsi="宋体"/>
        </w:rPr>
      </w:pPr>
      <w:r>
        <w:rPr>
          <w:rFonts w:ascii="宋体" w:eastAsia="宋体" w:hAnsi="宋体" w:hint="eastAsia"/>
        </w:rPr>
        <w:t>八、项目管理机构……</w:t>
      </w:r>
      <w:proofErr w:type="gramStart"/>
      <w:r>
        <w:rPr>
          <w:rFonts w:ascii="宋体" w:eastAsia="宋体" w:hAnsi="宋体" w:hint="eastAsia"/>
        </w:rPr>
        <w:t>………………………………………………………</w:t>
      </w:r>
      <w:proofErr w:type="gramEnd"/>
      <w:r>
        <w:rPr>
          <w:rFonts w:ascii="宋体" w:eastAsia="宋体" w:hAnsi="宋体" w:hint="eastAsia"/>
        </w:rPr>
        <w:t>（页码）</w:t>
      </w:r>
    </w:p>
    <w:p w14:paraId="07FBAD91" w14:textId="3D989383" w:rsidR="00154C8C" w:rsidRDefault="000865E4">
      <w:pPr>
        <w:pStyle w:val="50"/>
        <w:spacing w:line="360" w:lineRule="auto"/>
        <w:rPr>
          <w:rFonts w:ascii="宋体" w:eastAsia="宋体" w:hAnsi="宋体"/>
        </w:rPr>
      </w:pPr>
      <w:r>
        <w:rPr>
          <w:rFonts w:ascii="宋体" w:eastAsia="宋体" w:hAnsi="宋体" w:hint="eastAsia"/>
        </w:rPr>
        <w:t>九、供应商认为需要提供的其他有关技术资料</w:t>
      </w:r>
      <w:r>
        <w:rPr>
          <w:rFonts w:ascii="宋体" w:eastAsia="宋体" w:hAnsi="宋体" w:hint="eastAsia"/>
          <w:lang w:val="zh-CN"/>
        </w:rPr>
        <w:t>……</w:t>
      </w:r>
      <w:proofErr w:type="gramStart"/>
      <w:r>
        <w:rPr>
          <w:rFonts w:ascii="宋体" w:eastAsia="宋体" w:hAnsi="宋体" w:hint="eastAsia"/>
          <w:lang w:val="zh-CN"/>
        </w:rPr>
        <w:t>………………</w:t>
      </w:r>
      <w:r>
        <w:rPr>
          <w:rFonts w:ascii="宋体" w:eastAsia="宋体" w:hAnsi="宋体" w:hint="eastAsia"/>
        </w:rPr>
        <w:t>………</w:t>
      </w:r>
      <w:proofErr w:type="gramEnd"/>
      <w:r>
        <w:rPr>
          <w:rFonts w:ascii="宋体" w:eastAsia="宋体" w:hAnsi="宋体" w:hint="eastAsia"/>
        </w:rPr>
        <w:t>（页码）</w:t>
      </w:r>
    </w:p>
    <w:p w14:paraId="5D3E52B0" w14:textId="77777777" w:rsidR="00154C8C" w:rsidRDefault="00000000">
      <w:pPr>
        <w:spacing w:line="360" w:lineRule="auto"/>
        <w:rPr>
          <w:rFonts w:ascii="宋体" w:hAnsi="宋体"/>
          <w:b/>
          <w:bCs/>
          <w:sz w:val="24"/>
        </w:rPr>
      </w:pPr>
      <w:r>
        <w:rPr>
          <w:rFonts w:ascii="宋体" w:hAnsi="宋体" w:hint="eastAsia"/>
          <w:b/>
          <w:bCs/>
          <w:sz w:val="24"/>
        </w:rPr>
        <w:t>注：以上目录是基本格式要求，各供应商可根据自身情况进一步向下增加内容或细化。</w:t>
      </w:r>
    </w:p>
    <w:p w14:paraId="3AF720ED" w14:textId="77777777" w:rsidR="00154C8C" w:rsidRDefault="00154C8C">
      <w:pPr>
        <w:spacing w:line="400" w:lineRule="exact"/>
        <w:rPr>
          <w:rFonts w:ascii="宋体" w:hAnsi="宋体"/>
          <w:sz w:val="32"/>
          <w:szCs w:val="32"/>
        </w:rPr>
      </w:pPr>
    </w:p>
    <w:p w14:paraId="35B6E8A8" w14:textId="77777777" w:rsidR="00154C8C" w:rsidRDefault="00000000">
      <w:pPr>
        <w:spacing w:line="520" w:lineRule="exact"/>
        <w:ind w:firstLineChars="200" w:firstLine="420"/>
        <w:rPr>
          <w:rFonts w:ascii="宋体" w:hAnsi="宋体"/>
          <w:sz w:val="44"/>
          <w:szCs w:val="44"/>
        </w:rPr>
      </w:pPr>
      <w:r>
        <w:br w:type="page"/>
      </w:r>
      <w:r>
        <w:rPr>
          <w:rFonts w:ascii="宋体" w:hAnsi="宋体" w:hint="eastAsia"/>
          <w:b/>
          <w:sz w:val="30"/>
          <w:szCs w:val="30"/>
        </w:rPr>
        <w:lastRenderedPageBreak/>
        <w:t>一、无串</w:t>
      </w:r>
      <w:proofErr w:type="gramStart"/>
      <w:r>
        <w:rPr>
          <w:rFonts w:ascii="宋体" w:hAnsi="宋体" w:hint="eastAsia"/>
          <w:b/>
          <w:sz w:val="30"/>
          <w:szCs w:val="30"/>
        </w:rPr>
        <w:t>标行为</w:t>
      </w:r>
      <w:proofErr w:type="gramEnd"/>
      <w:r>
        <w:rPr>
          <w:rFonts w:ascii="宋体" w:hAnsi="宋体" w:hint="eastAsia"/>
          <w:b/>
          <w:sz w:val="30"/>
          <w:szCs w:val="30"/>
        </w:rPr>
        <w:t>承诺函</w:t>
      </w:r>
    </w:p>
    <w:p w14:paraId="45085697" w14:textId="77777777" w:rsidR="00154C8C" w:rsidRDefault="00154C8C">
      <w:pPr>
        <w:spacing w:line="520" w:lineRule="exact"/>
        <w:jc w:val="center"/>
        <w:rPr>
          <w:rFonts w:ascii="宋体" w:hAnsi="宋体"/>
          <w:sz w:val="44"/>
          <w:szCs w:val="44"/>
        </w:rPr>
      </w:pPr>
    </w:p>
    <w:p w14:paraId="6BEEA55C" w14:textId="77777777" w:rsidR="00154C8C" w:rsidRDefault="00000000">
      <w:pPr>
        <w:spacing w:line="520" w:lineRule="exact"/>
        <w:jc w:val="center"/>
        <w:rPr>
          <w:rFonts w:ascii="宋体" w:hAnsi="宋体"/>
          <w:sz w:val="44"/>
          <w:szCs w:val="44"/>
        </w:rPr>
      </w:pPr>
      <w:r>
        <w:rPr>
          <w:rFonts w:ascii="宋体" w:hAnsi="宋体" w:hint="eastAsia"/>
          <w:sz w:val="44"/>
          <w:szCs w:val="44"/>
        </w:rPr>
        <w:t>无串通竞标行为的承诺函</w:t>
      </w:r>
    </w:p>
    <w:p w14:paraId="3D4AB7B4" w14:textId="77777777" w:rsidR="00154C8C" w:rsidRDefault="00154C8C">
      <w:pPr>
        <w:spacing w:line="520" w:lineRule="exact"/>
        <w:ind w:firstLineChars="200" w:firstLine="640"/>
        <w:rPr>
          <w:rFonts w:ascii="宋体" w:hAnsi="宋体"/>
          <w:sz w:val="32"/>
          <w:szCs w:val="32"/>
        </w:rPr>
      </w:pPr>
    </w:p>
    <w:p w14:paraId="767642D6" w14:textId="77777777" w:rsidR="00154C8C" w:rsidRDefault="00000000">
      <w:pPr>
        <w:spacing w:line="360" w:lineRule="auto"/>
        <w:ind w:firstLineChars="200" w:firstLine="482"/>
        <w:contextualSpacing/>
        <w:rPr>
          <w:rFonts w:ascii="宋体" w:hAnsi="宋体"/>
          <w:b/>
          <w:bCs/>
          <w:sz w:val="24"/>
        </w:rPr>
      </w:pPr>
      <w:r>
        <w:rPr>
          <w:rFonts w:ascii="宋体" w:hAnsi="宋体" w:hint="eastAsia"/>
          <w:b/>
          <w:bCs/>
          <w:sz w:val="24"/>
        </w:rPr>
        <w:t>一、我方承诺</w:t>
      </w:r>
      <w:proofErr w:type="gramStart"/>
      <w:r>
        <w:rPr>
          <w:rFonts w:ascii="宋体" w:hAnsi="宋体" w:hint="eastAsia"/>
          <w:b/>
          <w:bCs/>
          <w:sz w:val="24"/>
        </w:rPr>
        <w:t>无下列</w:t>
      </w:r>
      <w:proofErr w:type="gramEnd"/>
      <w:r>
        <w:rPr>
          <w:rFonts w:ascii="宋体" w:hAnsi="宋体" w:hint="eastAsia"/>
          <w:b/>
          <w:bCs/>
          <w:sz w:val="24"/>
        </w:rPr>
        <w:t>相互串通竞标的情形：</w:t>
      </w:r>
    </w:p>
    <w:p w14:paraId="31EF12C4" w14:textId="77777777" w:rsidR="00154C8C" w:rsidRDefault="00000000">
      <w:pPr>
        <w:spacing w:line="360" w:lineRule="auto"/>
        <w:ind w:firstLineChars="200" w:firstLine="480"/>
        <w:contextualSpacing/>
        <w:rPr>
          <w:rFonts w:ascii="宋体" w:hAnsi="宋体"/>
          <w:sz w:val="24"/>
        </w:rPr>
      </w:pPr>
      <w:r>
        <w:rPr>
          <w:rFonts w:ascii="宋体" w:hAnsi="宋体" w:hint="eastAsia"/>
          <w:sz w:val="24"/>
        </w:rPr>
        <w:t xml:space="preserve">1.不同供应商的响应文件由同一单位或者个人编制；或者不同供应商报名的IP地址一致的。 </w:t>
      </w:r>
    </w:p>
    <w:p w14:paraId="3BAFA8F8" w14:textId="77777777" w:rsidR="00154C8C" w:rsidRDefault="00000000">
      <w:pPr>
        <w:spacing w:line="360" w:lineRule="auto"/>
        <w:ind w:firstLineChars="200" w:firstLine="480"/>
        <w:contextualSpacing/>
        <w:rPr>
          <w:rFonts w:ascii="宋体" w:hAnsi="宋体"/>
          <w:sz w:val="24"/>
        </w:rPr>
      </w:pPr>
      <w:r>
        <w:rPr>
          <w:rFonts w:ascii="宋体" w:hAnsi="宋体" w:hint="eastAsia"/>
          <w:sz w:val="24"/>
        </w:rPr>
        <w:t>2.不同供应商委托同一单位或者个人办理竞标事宜；</w:t>
      </w:r>
    </w:p>
    <w:p w14:paraId="5CF1FBAC" w14:textId="77777777" w:rsidR="00154C8C" w:rsidRDefault="00000000">
      <w:pPr>
        <w:spacing w:line="360" w:lineRule="auto"/>
        <w:ind w:firstLineChars="200" w:firstLine="480"/>
        <w:contextualSpacing/>
        <w:rPr>
          <w:rFonts w:ascii="宋体" w:hAnsi="宋体"/>
          <w:sz w:val="24"/>
        </w:rPr>
      </w:pPr>
      <w:r>
        <w:rPr>
          <w:rFonts w:ascii="宋体" w:hAnsi="宋体" w:hint="eastAsia"/>
          <w:sz w:val="24"/>
        </w:rPr>
        <w:t>3.不同供应商的响应文件载明的项目管理员为同一个人；</w:t>
      </w:r>
    </w:p>
    <w:p w14:paraId="4A50DD8F" w14:textId="77777777" w:rsidR="00154C8C" w:rsidRDefault="00000000">
      <w:pPr>
        <w:spacing w:line="360" w:lineRule="auto"/>
        <w:ind w:firstLineChars="200" w:firstLine="480"/>
        <w:contextualSpacing/>
        <w:rPr>
          <w:rFonts w:ascii="宋体" w:hAnsi="宋体"/>
          <w:sz w:val="24"/>
        </w:rPr>
      </w:pPr>
      <w:r>
        <w:rPr>
          <w:rFonts w:ascii="宋体" w:hAnsi="宋体" w:hint="eastAsia"/>
          <w:sz w:val="24"/>
        </w:rPr>
        <w:t>4.不</w:t>
      </w:r>
      <w:r>
        <w:rPr>
          <w:rFonts w:ascii="宋体" w:hAnsi="宋体" w:hint="eastAsia"/>
          <w:spacing w:val="-6"/>
          <w:sz w:val="24"/>
        </w:rPr>
        <w:t>同供应商的响应文件异常一致或者响应报价呈规律性差异；</w:t>
      </w:r>
    </w:p>
    <w:p w14:paraId="1B509C41" w14:textId="77777777" w:rsidR="00154C8C" w:rsidRDefault="00000000">
      <w:pPr>
        <w:spacing w:line="360" w:lineRule="auto"/>
        <w:ind w:firstLineChars="200" w:firstLine="480"/>
        <w:contextualSpacing/>
        <w:rPr>
          <w:rFonts w:ascii="宋体" w:hAnsi="宋体"/>
          <w:sz w:val="24"/>
        </w:rPr>
      </w:pPr>
      <w:r>
        <w:rPr>
          <w:rFonts w:ascii="宋体" w:hAnsi="宋体" w:hint="eastAsia"/>
          <w:sz w:val="24"/>
        </w:rPr>
        <w:t>5.不同供应商的响应文件相互混装；</w:t>
      </w:r>
    </w:p>
    <w:p w14:paraId="7E873344" w14:textId="77777777" w:rsidR="00154C8C" w:rsidRDefault="00000000">
      <w:pPr>
        <w:spacing w:line="360" w:lineRule="auto"/>
        <w:ind w:firstLineChars="200" w:firstLine="480"/>
        <w:contextualSpacing/>
        <w:rPr>
          <w:rFonts w:ascii="宋体" w:hAnsi="宋体"/>
          <w:sz w:val="24"/>
        </w:rPr>
      </w:pPr>
      <w:r>
        <w:rPr>
          <w:rFonts w:ascii="宋体" w:hAnsi="宋体" w:hint="eastAsia"/>
          <w:sz w:val="24"/>
        </w:rPr>
        <w:t>6.不同供应商的磋商保证金从同一单位或者个人账户转出。</w:t>
      </w:r>
    </w:p>
    <w:p w14:paraId="23C6A6C0" w14:textId="77777777" w:rsidR="00154C8C" w:rsidRDefault="00000000">
      <w:pPr>
        <w:spacing w:line="360" w:lineRule="auto"/>
        <w:ind w:firstLineChars="200" w:firstLine="482"/>
        <w:contextualSpacing/>
        <w:rPr>
          <w:rFonts w:ascii="宋体" w:hAnsi="宋体"/>
          <w:b/>
          <w:bCs/>
          <w:sz w:val="24"/>
        </w:rPr>
      </w:pPr>
      <w:r>
        <w:rPr>
          <w:rFonts w:ascii="宋体" w:hAnsi="宋体" w:hint="eastAsia"/>
          <w:b/>
          <w:bCs/>
          <w:sz w:val="24"/>
        </w:rPr>
        <w:t>二、我方承诺</w:t>
      </w:r>
      <w:proofErr w:type="gramStart"/>
      <w:r>
        <w:rPr>
          <w:rFonts w:ascii="宋体" w:hAnsi="宋体" w:hint="eastAsia"/>
          <w:b/>
          <w:bCs/>
          <w:sz w:val="24"/>
        </w:rPr>
        <w:t>无下列</w:t>
      </w:r>
      <w:proofErr w:type="gramEnd"/>
      <w:r>
        <w:rPr>
          <w:rFonts w:ascii="宋体" w:hAnsi="宋体" w:hint="eastAsia"/>
          <w:b/>
          <w:bCs/>
          <w:sz w:val="24"/>
        </w:rPr>
        <w:t>恶意串通的情形：</w:t>
      </w:r>
    </w:p>
    <w:p w14:paraId="16F7CEB9" w14:textId="77777777" w:rsidR="00154C8C" w:rsidRDefault="00000000">
      <w:pPr>
        <w:spacing w:line="360" w:lineRule="auto"/>
        <w:ind w:firstLineChars="200" w:firstLine="480"/>
        <w:contextualSpacing/>
        <w:rPr>
          <w:rFonts w:ascii="宋体" w:hAnsi="宋体"/>
          <w:sz w:val="24"/>
        </w:rPr>
      </w:pPr>
      <w:r>
        <w:rPr>
          <w:rFonts w:ascii="宋体" w:hAnsi="宋体" w:hint="eastAsia"/>
          <w:sz w:val="24"/>
        </w:rPr>
        <w:t>1.供应商直接或者间接从采购人或者采购代理机构处获得其他供应商的相关信息并修改其响应文件；</w:t>
      </w:r>
    </w:p>
    <w:p w14:paraId="3BC240CF" w14:textId="77777777" w:rsidR="00154C8C" w:rsidRDefault="00000000">
      <w:pPr>
        <w:spacing w:line="360" w:lineRule="auto"/>
        <w:ind w:firstLineChars="200" w:firstLine="480"/>
        <w:contextualSpacing/>
        <w:rPr>
          <w:rFonts w:ascii="宋体" w:hAnsi="宋体"/>
          <w:sz w:val="24"/>
        </w:rPr>
      </w:pPr>
      <w:r>
        <w:rPr>
          <w:rFonts w:ascii="宋体" w:hAnsi="宋体" w:hint="eastAsia"/>
          <w:sz w:val="24"/>
        </w:rPr>
        <w:t>2.供应</w:t>
      </w:r>
      <w:proofErr w:type="gramStart"/>
      <w:r>
        <w:rPr>
          <w:rFonts w:ascii="宋体" w:hAnsi="宋体" w:hint="eastAsia"/>
          <w:sz w:val="24"/>
        </w:rPr>
        <w:t>商按照</w:t>
      </w:r>
      <w:proofErr w:type="gramEnd"/>
      <w:r>
        <w:rPr>
          <w:rFonts w:ascii="宋体" w:hAnsi="宋体" w:hint="eastAsia"/>
          <w:sz w:val="24"/>
        </w:rPr>
        <w:t>采购人或者采购代理机构的授意撤换、修改响应文件；</w:t>
      </w:r>
    </w:p>
    <w:p w14:paraId="263D287B" w14:textId="77777777" w:rsidR="00154C8C" w:rsidRDefault="00000000">
      <w:pPr>
        <w:spacing w:line="360" w:lineRule="auto"/>
        <w:ind w:firstLineChars="200" w:firstLine="480"/>
        <w:contextualSpacing/>
        <w:rPr>
          <w:rFonts w:ascii="宋体" w:hAnsi="宋体"/>
          <w:sz w:val="24"/>
        </w:rPr>
      </w:pPr>
      <w:r>
        <w:rPr>
          <w:rFonts w:ascii="宋体" w:hAnsi="宋体" w:hint="eastAsia"/>
          <w:sz w:val="24"/>
        </w:rPr>
        <w:t>3.供</w:t>
      </w:r>
      <w:r>
        <w:rPr>
          <w:rFonts w:ascii="宋体" w:hAnsi="宋体" w:hint="eastAsia"/>
          <w:spacing w:val="-6"/>
          <w:sz w:val="24"/>
        </w:rPr>
        <w:t>应商之间协商报价、技术方案等响应文件的实质性内容；</w:t>
      </w:r>
    </w:p>
    <w:p w14:paraId="1346C403" w14:textId="77777777" w:rsidR="00154C8C" w:rsidRDefault="00000000">
      <w:pPr>
        <w:spacing w:line="360" w:lineRule="auto"/>
        <w:ind w:firstLineChars="200" w:firstLine="480"/>
        <w:contextualSpacing/>
        <w:rPr>
          <w:rFonts w:ascii="宋体" w:hAnsi="宋体"/>
          <w:sz w:val="24"/>
        </w:rPr>
      </w:pPr>
      <w:r>
        <w:rPr>
          <w:rFonts w:ascii="宋体" w:hAnsi="宋体" w:hint="eastAsia"/>
          <w:sz w:val="24"/>
        </w:rPr>
        <w:t>4.属于同一集团、协会、商会等组织成员的供应</w:t>
      </w:r>
      <w:proofErr w:type="gramStart"/>
      <w:r>
        <w:rPr>
          <w:rFonts w:ascii="宋体" w:hAnsi="宋体" w:hint="eastAsia"/>
          <w:sz w:val="24"/>
        </w:rPr>
        <w:t>商按照</w:t>
      </w:r>
      <w:proofErr w:type="gramEnd"/>
      <w:r>
        <w:rPr>
          <w:rFonts w:ascii="宋体" w:hAnsi="宋体" w:hint="eastAsia"/>
          <w:sz w:val="24"/>
        </w:rPr>
        <w:t>该组织要求协同参加政府采购活动；</w:t>
      </w:r>
    </w:p>
    <w:p w14:paraId="1CDA6BF4" w14:textId="77777777" w:rsidR="00154C8C" w:rsidRDefault="00000000">
      <w:pPr>
        <w:spacing w:line="360" w:lineRule="auto"/>
        <w:ind w:firstLineChars="200" w:firstLine="480"/>
        <w:contextualSpacing/>
        <w:rPr>
          <w:rFonts w:ascii="宋体" w:hAnsi="宋体"/>
          <w:sz w:val="24"/>
        </w:rPr>
      </w:pPr>
      <w:r>
        <w:rPr>
          <w:rFonts w:ascii="宋体" w:hAnsi="宋体" w:hint="eastAsia"/>
          <w:sz w:val="24"/>
        </w:rPr>
        <w:t>5.供应商之间事先约定一致抬高或者压低响应报价，或者在竞争性磋商项目中事先约定轮流以高价位或者低价位成交，或者事先约定由某一特定供应商成交，然后再参加竞标；</w:t>
      </w:r>
    </w:p>
    <w:p w14:paraId="026C2059" w14:textId="77777777" w:rsidR="00154C8C" w:rsidRDefault="00000000">
      <w:pPr>
        <w:spacing w:line="360" w:lineRule="auto"/>
        <w:ind w:firstLineChars="200" w:firstLine="480"/>
        <w:contextualSpacing/>
        <w:rPr>
          <w:rFonts w:ascii="宋体" w:hAnsi="宋体"/>
          <w:sz w:val="24"/>
        </w:rPr>
      </w:pPr>
      <w:r>
        <w:rPr>
          <w:rFonts w:ascii="宋体" w:hAnsi="宋体" w:hint="eastAsia"/>
          <w:sz w:val="24"/>
        </w:rPr>
        <w:t>6.供应商之间商定部分供应商放弃参加政府采购活动或者放弃成交；</w:t>
      </w:r>
    </w:p>
    <w:p w14:paraId="0921AC5C" w14:textId="77777777" w:rsidR="00154C8C" w:rsidRDefault="00000000">
      <w:pPr>
        <w:spacing w:line="360" w:lineRule="auto"/>
        <w:ind w:firstLineChars="200" w:firstLine="480"/>
        <w:contextualSpacing/>
        <w:rPr>
          <w:rFonts w:ascii="宋体" w:hAnsi="宋体"/>
          <w:sz w:val="24"/>
        </w:rPr>
      </w:pPr>
      <w:r>
        <w:rPr>
          <w:rFonts w:ascii="宋体" w:hAnsi="宋体" w:hint="eastAsia"/>
          <w:sz w:val="24"/>
        </w:rPr>
        <w:t>7.供应商与采购人或者采购代理机构之间、供应商相互之间，为</w:t>
      </w:r>
      <w:r>
        <w:rPr>
          <w:rFonts w:ascii="宋体" w:hAnsi="宋体" w:hint="eastAsia"/>
          <w:spacing w:val="-6"/>
          <w:sz w:val="24"/>
        </w:rPr>
        <w:t>谋求特定供应</w:t>
      </w:r>
      <w:proofErr w:type="gramStart"/>
      <w:r>
        <w:rPr>
          <w:rFonts w:ascii="宋体" w:hAnsi="宋体" w:hint="eastAsia"/>
          <w:spacing w:val="-6"/>
          <w:sz w:val="24"/>
        </w:rPr>
        <w:t>商成交</w:t>
      </w:r>
      <w:proofErr w:type="gramEnd"/>
      <w:r>
        <w:rPr>
          <w:rFonts w:ascii="宋体" w:hAnsi="宋体" w:hint="eastAsia"/>
          <w:spacing w:val="-6"/>
          <w:sz w:val="24"/>
        </w:rPr>
        <w:t>或者排斥其他供应商的其他串通行为。</w:t>
      </w:r>
    </w:p>
    <w:p w14:paraId="6BDDF779" w14:textId="77777777" w:rsidR="00154C8C" w:rsidRDefault="00154C8C">
      <w:pPr>
        <w:spacing w:line="360" w:lineRule="auto"/>
        <w:ind w:firstLineChars="200" w:firstLine="480"/>
        <w:contextualSpacing/>
        <w:rPr>
          <w:rFonts w:ascii="宋体" w:hAnsi="宋体"/>
          <w:sz w:val="24"/>
        </w:rPr>
      </w:pPr>
    </w:p>
    <w:p w14:paraId="3D6BDAAE" w14:textId="77777777" w:rsidR="00154C8C" w:rsidRDefault="00000000">
      <w:pPr>
        <w:spacing w:line="360" w:lineRule="auto"/>
        <w:ind w:firstLineChars="200" w:firstLine="482"/>
        <w:contextualSpacing/>
        <w:rPr>
          <w:rFonts w:ascii="宋体" w:hAnsi="宋体"/>
          <w:b/>
          <w:bCs/>
          <w:sz w:val="24"/>
        </w:rPr>
      </w:pPr>
      <w:r>
        <w:rPr>
          <w:rFonts w:ascii="宋体" w:hAnsi="宋体" w:hint="eastAsia"/>
          <w:b/>
          <w:bCs/>
          <w:sz w:val="24"/>
        </w:rPr>
        <w:t>以上情形一经核查属实，我方愿意承担一切后果，并不再寻求任何旨在减轻或者免除法律责任的辩解。</w:t>
      </w:r>
    </w:p>
    <w:p w14:paraId="6DB107F8" w14:textId="77777777" w:rsidR="00154C8C" w:rsidRDefault="00000000">
      <w:pPr>
        <w:autoSpaceDE w:val="0"/>
        <w:autoSpaceDN w:val="0"/>
        <w:spacing w:line="360" w:lineRule="auto"/>
        <w:ind w:leftChars="1950" w:left="4335" w:hangingChars="100" w:hanging="240"/>
        <w:rPr>
          <w:rFonts w:ascii="宋体" w:hAnsi="宋体"/>
          <w:kern w:val="0"/>
          <w:sz w:val="24"/>
        </w:rPr>
      </w:pPr>
      <w:r>
        <w:rPr>
          <w:rFonts w:ascii="宋体" w:hAnsi="宋体" w:hint="eastAsia"/>
          <w:kern w:val="0"/>
          <w:sz w:val="24"/>
        </w:rPr>
        <w:t>供应商名称（电子签章）：</w:t>
      </w:r>
    </w:p>
    <w:p w14:paraId="3B8BAF3A" w14:textId="77777777" w:rsidR="00154C8C" w:rsidRDefault="00000000">
      <w:pPr>
        <w:spacing w:line="520" w:lineRule="exact"/>
        <w:ind w:leftChars="114" w:left="239" w:firstLineChars="2550" w:firstLine="6120"/>
        <w:jc w:val="left"/>
        <w:rPr>
          <w:rFonts w:ascii="宋体" w:hAnsi="宋体"/>
          <w:kern w:val="0"/>
          <w:sz w:val="24"/>
          <w:lang w:val="zh-CN"/>
        </w:rPr>
      </w:pPr>
      <w:r>
        <w:rPr>
          <w:rFonts w:ascii="宋体" w:hAnsi="宋体" w:hint="eastAsia"/>
          <w:kern w:val="0"/>
          <w:sz w:val="24"/>
          <w:lang w:val="zh-CN"/>
        </w:rPr>
        <w:t xml:space="preserve">日期：  年  月   日   </w:t>
      </w:r>
      <w:r>
        <w:br w:type="page"/>
      </w:r>
      <w:r>
        <w:rPr>
          <w:rFonts w:ascii="宋体" w:hAnsi="宋体" w:hint="eastAsia"/>
          <w:b/>
          <w:sz w:val="30"/>
          <w:szCs w:val="30"/>
        </w:rPr>
        <w:lastRenderedPageBreak/>
        <w:t>二、法定代表人身份证明及法定代表人有效身份证正反面复印件</w:t>
      </w:r>
    </w:p>
    <w:p w14:paraId="78CE20E7" w14:textId="77777777" w:rsidR="00154C8C" w:rsidRDefault="00000000">
      <w:pPr>
        <w:spacing w:line="520" w:lineRule="exact"/>
        <w:jc w:val="center"/>
        <w:rPr>
          <w:rFonts w:ascii="宋体" w:hAnsi="宋体"/>
          <w:bCs/>
          <w:sz w:val="44"/>
          <w:szCs w:val="44"/>
        </w:rPr>
      </w:pPr>
      <w:r>
        <w:rPr>
          <w:rFonts w:ascii="宋体" w:hAnsi="宋体" w:hint="eastAsia"/>
          <w:bCs/>
          <w:sz w:val="44"/>
          <w:szCs w:val="44"/>
        </w:rPr>
        <w:t>法定代表人证明书</w:t>
      </w:r>
    </w:p>
    <w:p w14:paraId="16D14025" w14:textId="77777777" w:rsidR="00154C8C" w:rsidRDefault="00154C8C">
      <w:pPr>
        <w:spacing w:line="360" w:lineRule="auto"/>
        <w:ind w:left="540"/>
        <w:contextualSpacing/>
        <w:rPr>
          <w:rFonts w:ascii="宋体" w:hAnsi="宋体"/>
          <w:sz w:val="32"/>
          <w:szCs w:val="32"/>
        </w:rPr>
      </w:pPr>
    </w:p>
    <w:p w14:paraId="74969997" w14:textId="77777777" w:rsidR="00154C8C" w:rsidRDefault="00000000">
      <w:pPr>
        <w:spacing w:line="360" w:lineRule="auto"/>
        <w:ind w:left="540"/>
        <w:contextualSpacing/>
        <w:rPr>
          <w:rFonts w:ascii="宋体" w:hAnsi="宋体"/>
          <w:sz w:val="24"/>
        </w:rPr>
      </w:pPr>
      <w:r>
        <w:rPr>
          <w:rFonts w:ascii="宋体" w:hAnsi="宋体" w:hint="eastAsia"/>
          <w:sz w:val="24"/>
        </w:rPr>
        <w:t>供应商名称：</w:t>
      </w:r>
      <w:r>
        <w:rPr>
          <w:rFonts w:ascii="宋体" w:hAnsi="宋体" w:hint="eastAsia"/>
          <w:sz w:val="24"/>
          <w:u w:val="single"/>
        </w:rPr>
        <w:t xml:space="preserve">                                                        </w:t>
      </w:r>
    </w:p>
    <w:p w14:paraId="508F2101" w14:textId="77777777" w:rsidR="00154C8C" w:rsidRDefault="00000000">
      <w:pPr>
        <w:spacing w:line="360" w:lineRule="auto"/>
        <w:ind w:left="540"/>
        <w:contextualSpacing/>
        <w:rPr>
          <w:rFonts w:ascii="宋体" w:hAnsi="宋体"/>
          <w:sz w:val="24"/>
        </w:rPr>
      </w:pPr>
      <w:r>
        <w:rPr>
          <w:rFonts w:ascii="宋体" w:hAnsi="宋体" w:hint="eastAsia"/>
          <w:sz w:val="24"/>
        </w:rPr>
        <w:t>地    址：</w:t>
      </w:r>
      <w:r>
        <w:rPr>
          <w:rFonts w:ascii="宋体" w:hAnsi="宋体" w:hint="eastAsia"/>
          <w:sz w:val="24"/>
          <w:u w:val="single"/>
        </w:rPr>
        <w:t xml:space="preserve">                                                        </w:t>
      </w:r>
    </w:p>
    <w:p w14:paraId="1DF1F39D" w14:textId="77777777" w:rsidR="00154C8C" w:rsidRDefault="00000000">
      <w:pPr>
        <w:spacing w:line="360" w:lineRule="auto"/>
        <w:ind w:left="540"/>
        <w:contextualSpacing/>
        <w:rPr>
          <w:rFonts w:ascii="宋体" w:hAnsi="宋体"/>
          <w:sz w:val="24"/>
        </w:rPr>
      </w:pPr>
      <w:r>
        <w:rPr>
          <w:rFonts w:ascii="宋体" w:hAnsi="宋体" w:hint="eastAsia"/>
          <w:sz w:val="24"/>
        </w:rPr>
        <w:t>姓    名：</w:t>
      </w:r>
      <w:r>
        <w:rPr>
          <w:rFonts w:ascii="宋体" w:hAnsi="宋体" w:hint="eastAsia"/>
          <w:sz w:val="24"/>
          <w:u w:val="single"/>
        </w:rPr>
        <w:t xml:space="preserve">                </w:t>
      </w:r>
      <w:r>
        <w:rPr>
          <w:rFonts w:ascii="宋体" w:hAnsi="宋体" w:hint="eastAsia"/>
          <w:sz w:val="24"/>
        </w:rPr>
        <w:t>性     别：</w:t>
      </w:r>
      <w:r>
        <w:rPr>
          <w:rFonts w:ascii="宋体" w:hAnsi="宋体" w:hint="eastAsia"/>
          <w:sz w:val="24"/>
          <w:u w:val="single"/>
        </w:rPr>
        <w:t xml:space="preserve">                </w:t>
      </w:r>
    </w:p>
    <w:p w14:paraId="661B961D" w14:textId="77777777" w:rsidR="00154C8C" w:rsidRDefault="00000000">
      <w:pPr>
        <w:spacing w:line="360" w:lineRule="auto"/>
        <w:ind w:left="540"/>
        <w:contextualSpacing/>
        <w:rPr>
          <w:rFonts w:ascii="宋体" w:hAnsi="宋体"/>
          <w:sz w:val="24"/>
        </w:rPr>
      </w:pPr>
      <w:r>
        <w:rPr>
          <w:rFonts w:ascii="宋体" w:hAnsi="宋体" w:hint="eastAsia"/>
          <w:sz w:val="24"/>
        </w:rPr>
        <w:t>年    龄：</w:t>
      </w:r>
      <w:r>
        <w:rPr>
          <w:rFonts w:ascii="宋体" w:hAnsi="宋体" w:hint="eastAsia"/>
          <w:sz w:val="24"/>
          <w:u w:val="single"/>
        </w:rPr>
        <w:t xml:space="preserve">                </w:t>
      </w:r>
      <w:r>
        <w:rPr>
          <w:rFonts w:ascii="宋体" w:hAnsi="宋体" w:hint="eastAsia"/>
          <w:sz w:val="24"/>
        </w:rPr>
        <w:t xml:space="preserve">职     </w:t>
      </w:r>
      <w:proofErr w:type="gramStart"/>
      <w:r>
        <w:rPr>
          <w:rFonts w:ascii="宋体" w:hAnsi="宋体" w:hint="eastAsia"/>
          <w:sz w:val="24"/>
        </w:rPr>
        <w:t>务</w:t>
      </w:r>
      <w:proofErr w:type="gramEnd"/>
      <w:r>
        <w:rPr>
          <w:rFonts w:ascii="宋体" w:hAnsi="宋体" w:hint="eastAsia"/>
          <w:sz w:val="24"/>
        </w:rPr>
        <w:t>：</w:t>
      </w:r>
      <w:r>
        <w:rPr>
          <w:rFonts w:ascii="宋体" w:hAnsi="宋体" w:hint="eastAsia"/>
          <w:sz w:val="24"/>
          <w:u w:val="single"/>
        </w:rPr>
        <w:t xml:space="preserve">                </w:t>
      </w:r>
    </w:p>
    <w:p w14:paraId="4B5ACCB2" w14:textId="77777777" w:rsidR="00154C8C" w:rsidRDefault="00000000">
      <w:pPr>
        <w:spacing w:line="360" w:lineRule="auto"/>
        <w:ind w:left="540"/>
        <w:contextualSpacing/>
        <w:rPr>
          <w:rFonts w:ascii="宋体" w:hAnsi="宋体"/>
          <w:sz w:val="24"/>
        </w:rPr>
      </w:pPr>
      <w:r>
        <w:rPr>
          <w:rFonts w:ascii="宋体" w:hAnsi="宋体" w:hint="eastAsia"/>
          <w:sz w:val="24"/>
        </w:rPr>
        <w:t>身份证号码：</w:t>
      </w:r>
      <w:r>
        <w:rPr>
          <w:rFonts w:ascii="宋体" w:hAnsi="宋体" w:hint="eastAsia"/>
          <w:sz w:val="24"/>
          <w:u w:val="single"/>
        </w:rPr>
        <w:t xml:space="preserve">                                        </w:t>
      </w:r>
    </w:p>
    <w:p w14:paraId="756BB3A9" w14:textId="77777777" w:rsidR="00154C8C" w:rsidRDefault="00000000">
      <w:pPr>
        <w:spacing w:line="360" w:lineRule="auto"/>
        <w:ind w:firstLineChars="200" w:firstLine="480"/>
        <w:contextualSpacing/>
        <w:rPr>
          <w:rFonts w:ascii="宋体" w:hAnsi="宋体"/>
          <w:sz w:val="24"/>
        </w:rPr>
      </w:pPr>
      <w:r>
        <w:rPr>
          <w:rFonts w:ascii="宋体" w:hAnsi="宋体" w:hint="eastAsia"/>
          <w:sz w:val="24"/>
        </w:rPr>
        <w:t>系</w:t>
      </w:r>
      <w:r>
        <w:rPr>
          <w:rFonts w:ascii="宋体" w:hAnsi="宋体" w:hint="eastAsia"/>
          <w:sz w:val="24"/>
          <w:u w:val="single"/>
        </w:rPr>
        <w:t>（供应商名称）</w:t>
      </w:r>
      <w:r>
        <w:rPr>
          <w:rFonts w:ascii="宋体" w:hAnsi="宋体" w:hint="eastAsia"/>
          <w:sz w:val="24"/>
        </w:rPr>
        <w:t>的法定代表人。</w:t>
      </w:r>
    </w:p>
    <w:p w14:paraId="3FD842EB" w14:textId="77777777" w:rsidR="00154C8C" w:rsidRDefault="00000000">
      <w:pPr>
        <w:spacing w:line="360" w:lineRule="auto"/>
        <w:ind w:left="540"/>
        <w:contextualSpacing/>
        <w:rPr>
          <w:rFonts w:ascii="宋体" w:hAnsi="宋体"/>
          <w:sz w:val="24"/>
        </w:rPr>
      </w:pPr>
      <w:r>
        <w:rPr>
          <w:rFonts w:ascii="宋体" w:hAnsi="宋体" w:hint="eastAsia"/>
          <w:sz w:val="24"/>
        </w:rPr>
        <w:t>特此证明。</w:t>
      </w:r>
    </w:p>
    <w:p w14:paraId="668C1A32" w14:textId="77777777" w:rsidR="00154C8C" w:rsidRDefault="00154C8C">
      <w:pPr>
        <w:spacing w:line="360" w:lineRule="auto"/>
        <w:ind w:left="540"/>
        <w:contextualSpacing/>
        <w:rPr>
          <w:rFonts w:ascii="宋体" w:hAnsi="宋体"/>
          <w:sz w:val="24"/>
        </w:rPr>
      </w:pPr>
    </w:p>
    <w:p w14:paraId="27D5CE6D" w14:textId="77777777" w:rsidR="00154C8C" w:rsidRDefault="00154C8C">
      <w:pPr>
        <w:spacing w:line="360" w:lineRule="auto"/>
        <w:ind w:left="540"/>
        <w:contextualSpacing/>
        <w:rPr>
          <w:rFonts w:ascii="宋体" w:hAnsi="宋体"/>
          <w:sz w:val="24"/>
        </w:rPr>
      </w:pPr>
    </w:p>
    <w:p w14:paraId="505CF267" w14:textId="77777777" w:rsidR="00154C8C" w:rsidRDefault="00154C8C">
      <w:pPr>
        <w:spacing w:line="360" w:lineRule="auto"/>
        <w:ind w:left="540"/>
        <w:contextualSpacing/>
        <w:rPr>
          <w:rFonts w:ascii="宋体" w:hAnsi="宋体"/>
          <w:sz w:val="24"/>
        </w:rPr>
      </w:pPr>
    </w:p>
    <w:p w14:paraId="18CC4C36" w14:textId="77777777" w:rsidR="00154C8C" w:rsidRDefault="00000000">
      <w:pPr>
        <w:spacing w:line="360" w:lineRule="auto"/>
        <w:ind w:left="540"/>
        <w:contextualSpacing/>
        <w:rPr>
          <w:rFonts w:ascii="宋体" w:hAnsi="宋体"/>
          <w:sz w:val="24"/>
        </w:rPr>
      </w:pPr>
      <w:r>
        <w:rPr>
          <w:rFonts w:ascii="宋体" w:hAnsi="宋体" w:hint="eastAsia"/>
          <w:sz w:val="24"/>
        </w:rPr>
        <w:t>附件：法定代表人有效身份证正反面复印件</w:t>
      </w:r>
    </w:p>
    <w:p w14:paraId="70947195" w14:textId="77777777" w:rsidR="00154C8C" w:rsidRDefault="00154C8C">
      <w:pPr>
        <w:spacing w:line="360" w:lineRule="auto"/>
        <w:ind w:left="540"/>
        <w:contextualSpacing/>
        <w:rPr>
          <w:rFonts w:ascii="宋体" w:hAnsi="宋体"/>
          <w:sz w:val="24"/>
        </w:rPr>
      </w:pPr>
    </w:p>
    <w:p w14:paraId="09D6434A" w14:textId="77777777" w:rsidR="00154C8C" w:rsidRDefault="00000000">
      <w:pPr>
        <w:autoSpaceDE w:val="0"/>
        <w:autoSpaceDN w:val="0"/>
        <w:spacing w:line="360" w:lineRule="auto"/>
        <w:ind w:leftChars="1950" w:left="4335" w:hangingChars="100" w:hanging="240"/>
        <w:rPr>
          <w:rFonts w:ascii="宋体" w:hAnsi="宋体"/>
          <w:kern w:val="0"/>
          <w:sz w:val="24"/>
        </w:rPr>
      </w:pPr>
      <w:r>
        <w:rPr>
          <w:rFonts w:ascii="宋体" w:hAnsi="宋体" w:hint="eastAsia"/>
          <w:kern w:val="0"/>
          <w:sz w:val="24"/>
        </w:rPr>
        <w:t>供应商名称（电子签章）：</w:t>
      </w:r>
    </w:p>
    <w:p w14:paraId="7BE01F8F" w14:textId="77777777" w:rsidR="00154C8C" w:rsidRDefault="00000000">
      <w:pPr>
        <w:spacing w:line="360" w:lineRule="auto"/>
        <w:contextualSpacing/>
        <w:jc w:val="center"/>
        <w:rPr>
          <w:rFonts w:ascii="宋体" w:hAnsi="宋体"/>
          <w:kern w:val="0"/>
          <w:sz w:val="24"/>
          <w:lang w:val="zh-CN"/>
        </w:rPr>
      </w:pPr>
      <w:r>
        <w:rPr>
          <w:rFonts w:ascii="宋体" w:hAnsi="宋体" w:hint="eastAsia"/>
          <w:kern w:val="0"/>
          <w:sz w:val="24"/>
          <w:lang w:val="zh-CN"/>
        </w:rPr>
        <w:t xml:space="preserve">                                                   日期：  年  月   日</w:t>
      </w:r>
    </w:p>
    <w:p w14:paraId="60279B32" w14:textId="77777777" w:rsidR="00154C8C" w:rsidRDefault="00154C8C">
      <w:pPr>
        <w:spacing w:line="360" w:lineRule="auto"/>
        <w:contextualSpacing/>
        <w:jc w:val="left"/>
        <w:rPr>
          <w:rFonts w:ascii="宋体" w:hAnsi="宋体"/>
          <w:sz w:val="24"/>
        </w:rPr>
      </w:pPr>
    </w:p>
    <w:p w14:paraId="6A79BCE1" w14:textId="77777777" w:rsidR="00154C8C" w:rsidRDefault="00000000">
      <w:pPr>
        <w:spacing w:line="360" w:lineRule="auto"/>
        <w:contextualSpacing/>
        <w:jc w:val="left"/>
        <w:rPr>
          <w:rFonts w:ascii="宋体" w:hAnsi="宋体"/>
          <w:sz w:val="24"/>
        </w:rPr>
      </w:pPr>
      <w:r>
        <w:rPr>
          <w:rFonts w:ascii="宋体" w:hAnsi="宋体" w:hint="eastAsia"/>
          <w:sz w:val="24"/>
        </w:rPr>
        <w:t>注：1.自然人竞标的无需提供。</w:t>
      </w:r>
    </w:p>
    <w:p w14:paraId="5B4FFD45" w14:textId="77777777" w:rsidR="00154C8C" w:rsidRDefault="00000000">
      <w:pPr>
        <w:spacing w:line="360" w:lineRule="auto"/>
        <w:ind w:firstLineChars="200" w:firstLine="480"/>
        <w:contextualSpacing/>
        <w:jc w:val="left"/>
        <w:rPr>
          <w:rFonts w:ascii="宋体" w:hAnsi="宋体"/>
          <w:sz w:val="24"/>
        </w:rPr>
        <w:sectPr w:rsidR="00154C8C">
          <w:pgSz w:w="11911" w:h="16838"/>
          <w:pgMar w:top="1134" w:right="1134" w:bottom="1134" w:left="1134" w:header="720" w:footer="720" w:gutter="0"/>
          <w:cols w:space="720"/>
        </w:sectPr>
      </w:pPr>
      <w:r>
        <w:rPr>
          <w:rFonts w:ascii="宋体" w:hAnsi="宋体" w:hint="eastAsia"/>
          <w:sz w:val="24"/>
        </w:rPr>
        <w:t>2.供应商为其他组织或者自然人时，本磋商文件规定的法定代表人指负责人或者自然人。本磋商文件所称负责人是指参加竞标的其他组织营业执照上的负责人，本磋商文件所称自然人指参与竞标的自然人本人。</w:t>
      </w:r>
    </w:p>
    <w:tbl>
      <w:tblPr>
        <w:tblpPr w:leftFromText="180" w:rightFromText="180" w:vertAnchor="text" w:horzAnchor="margin" w:tblpY="11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1"/>
      </w:tblGrid>
      <w:tr w:rsidR="00154C8C" w14:paraId="07ECB544" w14:textId="77777777">
        <w:trPr>
          <w:trHeight w:val="8705"/>
        </w:trPr>
        <w:tc>
          <w:tcPr>
            <w:tcW w:w="8461" w:type="dxa"/>
          </w:tcPr>
          <w:p w14:paraId="26B431BC" w14:textId="77777777" w:rsidR="00154C8C" w:rsidRDefault="00154C8C">
            <w:pPr>
              <w:spacing w:line="360" w:lineRule="auto"/>
              <w:rPr>
                <w:rFonts w:ascii="宋体" w:hAnsi="宋体"/>
                <w:b/>
                <w:sz w:val="24"/>
              </w:rPr>
            </w:pPr>
          </w:p>
          <w:p w14:paraId="69E4C1D3" w14:textId="77777777" w:rsidR="00154C8C" w:rsidRDefault="00000000">
            <w:pPr>
              <w:spacing w:line="360" w:lineRule="auto"/>
              <w:rPr>
                <w:rFonts w:ascii="宋体" w:hAnsi="宋体"/>
                <w:b/>
                <w:sz w:val="24"/>
              </w:rPr>
            </w:pPr>
            <w:r>
              <w:rPr>
                <w:rFonts w:ascii="宋体" w:hAnsi="宋体" w:hint="eastAsia"/>
                <w:b/>
                <w:sz w:val="24"/>
              </w:rPr>
              <w:t>法定代表身份证复印件</w:t>
            </w:r>
            <w:proofErr w:type="gramStart"/>
            <w:r>
              <w:rPr>
                <w:rFonts w:ascii="宋体" w:hAnsi="宋体" w:hint="eastAsia"/>
                <w:b/>
                <w:sz w:val="24"/>
              </w:rPr>
              <w:t>粘帖</w:t>
            </w:r>
            <w:proofErr w:type="gramEnd"/>
            <w:r>
              <w:rPr>
                <w:rFonts w:ascii="宋体" w:hAnsi="宋体" w:hint="eastAsia"/>
                <w:b/>
                <w:sz w:val="24"/>
              </w:rPr>
              <w:t>处（正、反面）</w:t>
            </w:r>
          </w:p>
        </w:tc>
      </w:tr>
    </w:tbl>
    <w:p w14:paraId="1EF29D9D" w14:textId="77777777" w:rsidR="00154C8C" w:rsidRDefault="00000000">
      <w:pPr>
        <w:spacing w:line="360" w:lineRule="auto"/>
        <w:ind w:firstLineChars="200" w:firstLine="482"/>
        <w:contextualSpacing/>
        <w:jc w:val="left"/>
        <w:rPr>
          <w:rFonts w:ascii="宋体" w:hAnsi="宋体"/>
          <w:b/>
          <w:sz w:val="24"/>
        </w:rPr>
      </w:pPr>
      <w:r>
        <w:rPr>
          <w:rFonts w:ascii="宋体" w:hAnsi="宋体" w:hint="eastAsia"/>
          <w:b/>
          <w:sz w:val="24"/>
        </w:rPr>
        <w:t>附件：</w:t>
      </w:r>
    </w:p>
    <w:p w14:paraId="5C955471" w14:textId="77777777" w:rsidR="00154C8C" w:rsidRDefault="00154C8C">
      <w:pPr>
        <w:snapToGrid w:val="0"/>
        <w:spacing w:line="300" w:lineRule="auto"/>
        <w:jc w:val="left"/>
        <w:rPr>
          <w:rFonts w:ascii="宋体" w:hAnsi="宋体"/>
          <w:b/>
          <w:szCs w:val="21"/>
        </w:rPr>
      </w:pPr>
    </w:p>
    <w:p w14:paraId="67D56D08" w14:textId="77777777" w:rsidR="00154C8C" w:rsidRDefault="00000000">
      <w:pPr>
        <w:spacing w:line="520" w:lineRule="exact"/>
        <w:ind w:firstLine="880"/>
        <w:jc w:val="left"/>
        <w:rPr>
          <w:rFonts w:ascii="宋体" w:hAnsi="宋体"/>
          <w:sz w:val="44"/>
          <w:szCs w:val="44"/>
        </w:rPr>
      </w:pPr>
      <w:r>
        <w:br w:type="page"/>
      </w:r>
      <w:r>
        <w:rPr>
          <w:rFonts w:ascii="宋体" w:hAnsi="宋体" w:hint="eastAsia"/>
          <w:b/>
          <w:sz w:val="30"/>
          <w:szCs w:val="30"/>
        </w:rPr>
        <w:lastRenderedPageBreak/>
        <w:t>三、法定代表人授权委托书</w:t>
      </w:r>
    </w:p>
    <w:p w14:paraId="01C4C106" w14:textId="77777777" w:rsidR="00154C8C" w:rsidRDefault="00154C8C">
      <w:pPr>
        <w:spacing w:line="500" w:lineRule="exact"/>
        <w:jc w:val="center"/>
        <w:rPr>
          <w:rFonts w:ascii="宋体" w:hAnsi="宋体"/>
          <w:sz w:val="44"/>
          <w:szCs w:val="44"/>
        </w:rPr>
      </w:pPr>
    </w:p>
    <w:p w14:paraId="742DB2FB" w14:textId="77777777" w:rsidR="00154C8C" w:rsidRDefault="00000000">
      <w:pPr>
        <w:spacing w:line="520" w:lineRule="exact"/>
        <w:jc w:val="center"/>
        <w:rPr>
          <w:rFonts w:ascii="宋体" w:hAnsi="宋体"/>
          <w:sz w:val="44"/>
          <w:szCs w:val="44"/>
        </w:rPr>
      </w:pPr>
      <w:r>
        <w:rPr>
          <w:rFonts w:ascii="宋体" w:hAnsi="宋体" w:hint="eastAsia"/>
          <w:sz w:val="44"/>
          <w:szCs w:val="44"/>
        </w:rPr>
        <w:t>法定代表人授权委托书</w:t>
      </w:r>
    </w:p>
    <w:p w14:paraId="1838430C" w14:textId="77777777" w:rsidR="00154C8C" w:rsidRDefault="00000000">
      <w:pPr>
        <w:spacing w:line="520" w:lineRule="exact"/>
        <w:jc w:val="center"/>
        <w:rPr>
          <w:rFonts w:ascii="宋体" w:hAnsi="宋体"/>
          <w:sz w:val="44"/>
          <w:szCs w:val="44"/>
        </w:rPr>
      </w:pPr>
      <w:r>
        <w:rPr>
          <w:rFonts w:ascii="宋体" w:hAnsi="宋体" w:hint="eastAsia"/>
          <w:sz w:val="44"/>
          <w:szCs w:val="44"/>
        </w:rPr>
        <w:t>（如有委托时）</w:t>
      </w:r>
    </w:p>
    <w:p w14:paraId="4170D124" w14:textId="77777777" w:rsidR="00154C8C" w:rsidRDefault="00154C8C">
      <w:pPr>
        <w:spacing w:line="520" w:lineRule="exact"/>
        <w:rPr>
          <w:rFonts w:ascii="宋体" w:hAnsi="宋体"/>
          <w:sz w:val="32"/>
          <w:szCs w:val="32"/>
        </w:rPr>
      </w:pPr>
    </w:p>
    <w:p w14:paraId="20142B3F" w14:textId="77777777" w:rsidR="00154C8C" w:rsidRDefault="00000000">
      <w:pPr>
        <w:spacing w:line="360" w:lineRule="auto"/>
        <w:rPr>
          <w:rFonts w:ascii="宋体" w:hAnsi="宋体"/>
          <w:sz w:val="24"/>
        </w:rPr>
      </w:pPr>
      <w:r>
        <w:rPr>
          <w:rFonts w:ascii="宋体" w:hAnsi="宋体" w:hint="eastAsia"/>
          <w:sz w:val="24"/>
        </w:rPr>
        <w:t>致：</w:t>
      </w:r>
      <w:r>
        <w:rPr>
          <w:rFonts w:ascii="宋体" w:hAnsi="宋体" w:hint="eastAsia"/>
          <w:sz w:val="24"/>
          <w:u w:val="single"/>
        </w:rPr>
        <w:t>（采购人名称）</w:t>
      </w:r>
      <w:r>
        <w:rPr>
          <w:rFonts w:ascii="宋体" w:hAnsi="宋体" w:hint="eastAsia"/>
          <w:sz w:val="24"/>
        </w:rPr>
        <w:t>：</w:t>
      </w:r>
    </w:p>
    <w:p w14:paraId="40CBC935" w14:textId="77777777" w:rsidR="00154C8C" w:rsidRDefault="00000000">
      <w:pPr>
        <w:spacing w:line="360" w:lineRule="auto"/>
        <w:ind w:firstLineChars="200" w:firstLine="480"/>
        <w:rPr>
          <w:rFonts w:ascii="宋体" w:hAnsi="宋体"/>
          <w:sz w:val="24"/>
        </w:rPr>
      </w:pPr>
      <w:r>
        <w:rPr>
          <w:rFonts w:ascii="宋体" w:hAnsi="宋体" w:hint="eastAsia"/>
          <w:sz w:val="24"/>
        </w:rPr>
        <w:t>我</w:t>
      </w:r>
      <w:r>
        <w:rPr>
          <w:rFonts w:ascii="宋体" w:hAnsi="宋体" w:hint="eastAsia"/>
          <w:sz w:val="24"/>
          <w:u w:val="single"/>
        </w:rPr>
        <w:t xml:space="preserve">  （姓名）  </w:t>
      </w:r>
      <w:r>
        <w:rPr>
          <w:rFonts w:ascii="宋体" w:hAnsi="宋体" w:hint="eastAsia"/>
          <w:sz w:val="24"/>
        </w:rPr>
        <w:t>系</w:t>
      </w:r>
      <w:r>
        <w:rPr>
          <w:rFonts w:ascii="宋体" w:hAnsi="宋体" w:hint="eastAsia"/>
          <w:sz w:val="24"/>
          <w:u w:val="single"/>
        </w:rPr>
        <w:t xml:space="preserve">  （供应商名称）  </w:t>
      </w:r>
      <w:r>
        <w:rPr>
          <w:rFonts w:ascii="宋体" w:hAnsi="宋体" w:hint="eastAsia"/>
          <w:sz w:val="24"/>
        </w:rPr>
        <w:t>的（</w:t>
      </w:r>
      <w:r>
        <w:rPr>
          <w:rFonts w:ascii="宋体" w:hAnsi="宋体" w:hint="eastAsia"/>
          <w:sz w:val="24"/>
          <w:u w:val="single"/>
        </w:rPr>
        <w:t>□法定代表人/□负责人/□自然人本人</w:t>
      </w:r>
      <w:r>
        <w:rPr>
          <w:rFonts w:ascii="宋体" w:hAnsi="宋体" w:hint="eastAsia"/>
          <w:sz w:val="24"/>
        </w:rPr>
        <w:t>），现授权</w:t>
      </w:r>
      <w:r>
        <w:rPr>
          <w:rFonts w:ascii="宋体" w:hAnsi="宋体" w:hint="eastAsia"/>
          <w:sz w:val="24"/>
          <w:u w:val="single"/>
        </w:rPr>
        <w:t xml:space="preserve"> （姓名） </w:t>
      </w:r>
      <w:r>
        <w:rPr>
          <w:rFonts w:ascii="宋体" w:hAnsi="宋体" w:hint="eastAsia"/>
          <w:sz w:val="24"/>
        </w:rPr>
        <w:t>以我方的名义参加</w:t>
      </w:r>
      <w:r>
        <w:rPr>
          <w:rFonts w:ascii="宋体" w:hAnsi="宋体" w:hint="eastAsia"/>
          <w:sz w:val="24"/>
          <w:u w:val="single"/>
        </w:rPr>
        <w:t xml:space="preserve">              </w:t>
      </w:r>
      <w:r>
        <w:rPr>
          <w:rFonts w:ascii="宋体" w:hAnsi="宋体" w:hint="eastAsia"/>
          <w:sz w:val="24"/>
        </w:rPr>
        <w:t>项目的竞标活动，并代表我方全权办理针对上述项目的所有采购程序和环节的具体事务和签署相关文件。</w:t>
      </w:r>
    </w:p>
    <w:p w14:paraId="64F2CE5E" w14:textId="77777777" w:rsidR="00154C8C" w:rsidRDefault="00000000">
      <w:pPr>
        <w:spacing w:line="360" w:lineRule="auto"/>
        <w:rPr>
          <w:rFonts w:ascii="宋体" w:hAnsi="宋体"/>
          <w:sz w:val="24"/>
        </w:rPr>
      </w:pPr>
      <w:r>
        <w:rPr>
          <w:rFonts w:ascii="宋体" w:hAnsi="宋体" w:hint="eastAsia"/>
          <w:sz w:val="24"/>
        </w:rPr>
        <w:t xml:space="preserve">    我方对委托代理人的签字事项负全部责任。</w:t>
      </w:r>
    </w:p>
    <w:p w14:paraId="51E3DD5D" w14:textId="77777777" w:rsidR="00154C8C" w:rsidRDefault="00000000">
      <w:pPr>
        <w:spacing w:line="360" w:lineRule="auto"/>
        <w:ind w:firstLineChars="200" w:firstLine="480"/>
        <w:rPr>
          <w:rFonts w:ascii="宋体" w:hAnsi="宋体"/>
          <w:sz w:val="24"/>
        </w:rPr>
      </w:pPr>
      <w:r>
        <w:rPr>
          <w:rFonts w:ascii="宋体" w:hAnsi="宋体" w:hint="eastAsia"/>
          <w:sz w:val="24"/>
        </w:rPr>
        <w:t>本授权书自签署之日起生效，在撤销授权的书面通知以前，本授权书一直有效。委托代理人在授权书有效期内签署的所有文件不因授权的撤销而失效。</w:t>
      </w:r>
    </w:p>
    <w:p w14:paraId="2DB0243C" w14:textId="77777777" w:rsidR="00154C8C" w:rsidRDefault="00000000">
      <w:pPr>
        <w:spacing w:line="360" w:lineRule="auto"/>
        <w:ind w:firstLineChars="200" w:firstLine="480"/>
        <w:rPr>
          <w:rFonts w:ascii="宋体" w:hAnsi="宋体"/>
          <w:sz w:val="24"/>
        </w:rPr>
      </w:pPr>
      <w:r>
        <w:rPr>
          <w:rFonts w:ascii="宋体" w:hAnsi="宋体" w:hint="eastAsia"/>
          <w:sz w:val="24"/>
        </w:rPr>
        <w:t>委托代理人无转委托权，特此委托。</w:t>
      </w:r>
    </w:p>
    <w:p w14:paraId="596AD767" w14:textId="77777777" w:rsidR="00154C8C" w:rsidRDefault="00000000">
      <w:pPr>
        <w:spacing w:line="360" w:lineRule="auto"/>
        <w:ind w:firstLineChars="200" w:firstLine="480"/>
        <w:rPr>
          <w:rFonts w:ascii="宋体" w:hAnsi="宋体"/>
          <w:sz w:val="24"/>
        </w:rPr>
      </w:pPr>
      <w:r>
        <w:rPr>
          <w:rFonts w:ascii="宋体" w:hAnsi="宋体" w:hint="eastAsia"/>
          <w:sz w:val="24"/>
        </w:rPr>
        <w:t>附：法定代表人身份证明书及委托代理人有效身份证正反面复印件</w:t>
      </w:r>
    </w:p>
    <w:p w14:paraId="72D680CD" w14:textId="77777777" w:rsidR="00154C8C" w:rsidRDefault="00154C8C">
      <w:pPr>
        <w:spacing w:line="360" w:lineRule="auto"/>
        <w:rPr>
          <w:rFonts w:ascii="宋体" w:hAnsi="宋体"/>
          <w:sz w:val="24"/>
        </w:rPr>
      </w:pPr>
    </w:p>
    <w:p w14:paraId="2A183860" w14:textId="77777777" w:rsidR="00154C8C" w:rsidRDefault="00000000">
      <w:pPr>
        <w:spacing w:line="360" w:lineRule="auto"/>
        <w:rPr>
          <w:rFonts w:ascii="宋体" w:hAnsi="宋体"/>
          <w:sz w:val="24"/>
        </w:rPr>
      </w:pPr>
      <w:r>
        <w:rPr>
          <w:rFonts w:ascii="宋体" w:hAnsi="宋体" w:hint="eastAsia"/>
          <w:sz w:val="24"/>
        </w:rPr>
        <w:t xml:space="preserve">委托代理人（签字）：         法定代表人（签字或盖章）：                    </w:t>
      </w:r>
    </w:p>
    <w:p w14:paraId="7E37971C" w14:textId="77777777" w:rsidR="00154C8C" w:rsidRDefault="00000000">
      <w:pPr>
        <w:spacing w:line="360" w:lineRule="auto"/>
        <w:rPr>
          <w:rFonts w:ascii="宋体" w:hAnsi="宋体"/>
          <w:sz w:val="24"/>
        </w:rPr>
      </w:pPr>
      <w:r>
        <w:rPr>
          <w:rFonts w:ascii="宋体" w:hAnsi="宋体" w:hint="eastAsia"/>
          <w:sz w:val="24"/>
        </w:rPr>
        <w:t xml:space="preserve">委托代理人身份证号码：                              </w:t>
      </w:r>
    </w:p>
    <w:p w14:paraId="35ACFE04" w14:textId="77777777" w:rsidR="00154C8C" w:rsidRDefault="00000000">
      <w:pPr>
        <w:spacing w:line="360" w:lineRule="auto"/>
        <w:rPr>
          <w:rFonts w:ascii="宋体" w:hAnsi="宋体"/>
          <w:sz w:val="24"/>
        </w:rPr>
      </w:pPr>
      <w:r>
        <w:rPr>
          <w:rFonts w:ascii="宋体" w:hAnsi="宋体" w:hint="eastAsia"/>
          <w:sz w:val="24"/>
        </w:rPr>
        <w:t xml:space="preserve">                                </w:t>
      </w:r>
    </w:p>
    <w:p w14:paraId="4899A835" w14:textId="77777777" w:rsidR="00154C8C" w:rsidRDefault="00000000">
      <w:pPr>
        <w:spacing w:line="360" w:lineRule="auto"/>
        <w:rPr>
          <w:rFonts w:ascii="宋体" w:hAnsi="宋体"/>
          <w:sz w:val="24"/>
        </w:rPr>
      </w:pPr>
      <w:r>
        <w:rPr>
          <w:rFonts w:ascii="宋体" w:hAnsi="宋体" w:hint="eastAsia"/>
          <w:sz w:val="24"/>
        </w:rPr>
        <w:t xml:space="preserve">                         </w:t>
      </w:r>
      <w:r>
        <w:rPr>
          <w:rFonts w:ascii="宋体" w:hAnsi="宋体" w:hint="eastAsia"/>
          <w:kern w:val="0"/>
          <w:sz w:val="24"/>
        </w:rPr>
        <w:t>供应商名称（电子签章）：</w:t>
      </w:r>
    </w:p>
    <w:p w14:paraId="49D6E167" w14:textId="77777777" w:rsidR="00154C8C" w:rsidRDefault="00000000">
      <w:pPr>
        <w:spacing w:line="360" w:lineRule="auto"/>
        <w:contextualSpacing/>
        <w:jc w:val="center"/>
        <w:rPr>
          <w:rFonts w:ascii="宋体" w:hAnsi="宋体"/>
          <w:kern w:val="0"/>
          <w:sz w:val="24"/>
          <w:lang w:val="zh-CN"/>
        </w:rPr>
      </w:pPr>
      <w:r>
        <w:rPr>
          <w:rFonts w:ascii="宋体" w:hAnsi="宋体" w:hint="eastAsia"/>
          <w:kern w:val="0"/>
          <w:sz w:val="24"/>
          <w:lang w:val="zh-CN"/>
        </w:rPr>
        <w:t xml:space="preserve">                                                   日期：  年  月   日</w:t>
      </w:r>
    </w:p>
    <w:p w14:paraId="539218B0" w14:textId="77777777" w:rsidR="00154C8C" w:rsidRDefault="00154C8C">
      <w:pPr>
        <w:spacing w:line="360" w:lineRule="auto"/>
        <w:rPr>
          <w:rFonts w:ascii="宋体" w:hAnsi="宋体"/>
          <w:sz w:val="24"/>
        </w:rPr>
      </w:pPr>
    </w:p>
    <w:p w14:paraId="26CA03D6" w14:textId="77777777" w:rsidR="00154C8C" w:rsidRDefault="00000000">
      <w:pPr>
        <w:spacing w:line="360" w:lineRule="auto"/>
        <w:rPr>
          <w:rFonts w:ascii="宋体" w:hAnsi="宋体"/>
          <w:sz w:val="24"/>
        </w:rPr>
      </w:pPr>
      <w:r>
        <w:rPr>
          <w:rFonts w:ascii="宋体" w:hAnsi="宋体" w:hint="eastAsia"/>
          <w:sz w:val="24"/>
        </w:rPr>
        <w:t>注：1. 法定代表人必须在授权委托书上亲笔签字或盖章，委托代理人必须在授权委托书上亲笔签字，</w:t>
      </w:r>
      <w:r>
        <w:rPr>
          <w:rFonts w:ascii="宋体" w:hAnsi="宋体" w:hint="eastAsia"/>
          <w:b/>
          <w:sz w:val="24"/>
        </w:rPr>
        <w:t>否则其响应文件按无效响应处理。</w:t>
      </w:r>
    </w:p>
    <w:p w14:paraId="2F01F1CC" w14:textId="77777777" w:rsidR="00154C8C" w:rsidRDefault="00000000">
      <w:pPr>
        <w:spacing w:line="360" w:lineRule="auto"/>
        <w:ind w:firstLineChars="200" w:firstLine="480"/>
        <w:jc w:val="left"/>
        <w:rPr>
          <w:rFonts w:ascii="宋体" w:hAnsi="宋体"/>
          <w:sz w:val="24"/>
        </w:rPr>
      </w:pPr>
      <w:r>
        <w:rPr>
          <w:rFonts w:ascii="宋体" w:hAnsi="宋体" w:hint="eastAsia"/>
          <w:sz w:val="24"/>
        </w:rPr>
        <w:t>2.供应商为其他组织或者自然人时，本磋商文件规定的法定代表人指负责人或者自然人。本磋商文件所称负责人是指参加竞标的其他组织营业执照上的负责人，本磋商文件所称自然人指参与竞标的自然人本人。</w:t>
      </w:r>
    </w:p>
    <w:p w14:paraId="78A5FCC4" w14:textId="77777777" w:rsidR="00154C8C" w:rsidRDefault="00000000">
      <w:pPr>
        <w:spacing w:line="360" w:lineRule="auto"/>
        <w:ind w:firstLineChars="200" w:firstLine="480"/>
        <w:jc w:val="left"/>
        <w:rPr>
          <w:rFonts w:ascii="宋体" w:hAnsi="宋体"/>
          <w:sz w:val="24"/>
        </w:rPr>
        <w:sectPr w:rsidR="00154C8C">
          <w:pgSz w:w="11911" w:h="16838"/>
          <w:pgMar w:top="1134" w:right="1134" w:bottom="1134" w:left="1134" w:header="720" w:footer="720" w:gutter="0"/>
          <w:cols w:space="720"/>
        </w:sectPr>
      </w:pPr>
      <w:r>
        <w:rPr>
          <w:rFonts w:ascii="宋体" w:hAnsi="宋体" w:hint="eastAsia"/>
          <w:sz w:val="24"/>
        </w:rPr>
        <w:t>3. 法人、其他组织竞标时“我方”是指“我单位”，自然人竞标时“我方”是指“本人”。</w:t>
      </w:r>
    </w:p>
    <w:p w14:paraId="12DEED5B" w14:textId="77777777" w:rsidR="00154C8C" w:rsidRDefault="00154C8C">
      <w:pPr>
        <w:pStyle w:val="af7"/>
      </w:pPr>
    </w:p>
    <w:p w14:paraId="0D44832B" w14:textId="77777777" w:rsidR="00154C8C" w:rsidRDefault="00000000">
      <w:pPr>
        <w:spacing w:line="520" w:lineRule="exact"/>
        <w:ind w:firstLineChars="200" w:firstLine="602"/>
        <w:jc w:val="left"/>
        <w:rPr>
          <w:rFonts w:ascii="宋体" w:hAnsi="宋体"/>
          <w:b/>
          <w:sz w:val="30"/>
          <w:szCs w:val="30"/>
        </w:rPr>
      </w:pPr>
      <w:r>
        <w:rPr>
          <w:rFonts w:ascii="宋体" w:hAnsi="宋体" w:hint="eastAsia"/>
          <w:b/>
          <w:sz w:val="30"/>
          <w:szCs w:val="30"/>
        </w:rPr>
        <w:t>四、农民工工资保证金承诺书</w:t>
      </w:r>
    </w:p>
    <w:p w14:paraId="1868CA90" w14:textId="77777777" w:rsidR="00154C8C" w:rsidRDefault="00154C8C">
      <w:pPr>
        <w:rPr>
          <w:rFonts w:ascii="宋体" w:hAnsi="宋体"/>
          <w:b/>
          <w:szCs w:val="21"/>
        </w:rPr>
      </w:pPr>
    </w:p>
    <w:p w14:paraId="072FA3CC" w14:textId="77777777" w:rsidR="00154C8C" w:rsidRDefault="00154C8C">
      <w:pPr>
        <w:jc w:val="center"/>
        <w:rPr>
          <w:rFonts w:ascii="宋体" w:hAnsi="宋体"/>
          <w:b/>
          <w:szCs w:val="21"/>
        </w:rPr>
      </w:pPr>
    </w:p>
    <w:p w14:paraId="49AB8667" w14:textId="77777777" w:rsidR="00154C8C" w:rsidRDefault="00000000">
      <w:pPr>
        <w:jc w:val="center"/>
        <w:rPr>
          <w:rFonts w:ascii="宋体" w:hAnsi="宋体"/>
          <w:b/>
          <w:bCs/>
          <w:sz w:val="28"/>
        </w:rPr>
      </w:pPr>
      <w:r>
        <w:rPr>
          <w:rFonts w:ascii="宋体" w:hAnsi="宋体" w:hint="eastAsia"/>
          <w:b/>
          <w:bCs/>
          <w:sz w:val="28"/>
        </w:rPr>
        <w:t>农民工工资保证金承诺书</w:t>
      </w:r>
    </w:p>
    <w:p w14:paraId="544FE739" w14:textId="77777777" w:rsidR="00154C8C" w:rsidRDefault="00000000">
      <w:pPr>
        <w:widowControl/>
        <w:spacing w:line="440" w:lineRule="exact"/>
        <w:jc w:val="left"/>
        <w:rPr>
          <w:rFonts w:ascii="宋体" w:hAnsi="宋体"/>
          <w:szCs w:val="21"/>
        </w:rPr>
      </w:pPr>
      <w:r>
        <w:rPr>
          <w:rFonts w:ascii="宋体" w:hAnsi="宋体" w:hint="eastAsia"/>
          <w:szCs w:val="21"/>
        </w:rPr>
        <w:t>致：</w:t>
      </w:r>
      <w:r>
        <w:rPr>
          <w:rFonts w:ascii="宋体" w:hAnsi="宋体" w:hint="eastAsia"/>
          <w:szCs w:val="21"/>
          <w:u w:val="single"/>
        </w:rPr>
        <w:t xml:space="preserve">（采购人名称）    </w:t>
      </w:r>
    </w:p>
    <w:p w14:paraId="18664C54" w14:textId="77777777" w:rsidR="00154C8C" w:rsidRDefault="00000000">
      <w:pPr>
        <w:widowControl/>
        <w:spacing w:line="440" w:lineRule="exact"/>
        <w:ind w:firstLineChars="200" w:firstLine="420"/>
        <w:jc w:val="left"/>
        <w:rPr>
          <w:rFonts w:ascii="宋体" w:hAnsi="宋体"/>
          <w:szCs w:val="21"/>
        </w:rPr>
      </w:pPr>
      <w:r>
        <w:rPr>
          <w:rFonts w:ascii="宋体" w:hAnsi="宋体" w:hint="eastAsia"/>
          <w:szCs w:val="21"/>
        </w:rPr>
        <w:t>根据《关于印发广西壮族自治区工程建设领域农民工工资保证金规定实施办法的通知》（桂人社规〔2021〕16号）、《关于明确农民工工资保证金制度有关问题的通知》（</w:t>
      </w:r>
      <w:proofErr w:type="gramStart"/>
      <w:r>
        <w:rPr>
          <w:rFonts w:ascii="宋体" w:hAnsi="宋体" w:hint="eastAsia"/>
          <w:szCs w:val="21"/>
        </w:rPr>
        <w:t>桂薪联</w:t>
      </w:r>
      <w:proofErr w:type="gramEnd"/>
      <w:r>
        <w:rPr>
          <w:rFonts w:ascii="宋体" w:hAnsi="宋体" w:hint="eastAsia"/>
          <w:szCs w:val="21"/>
        </w:rPr>
        <w:t>发﹝2016﹞2 号），在</w:t>
      </w:r>
      <w:r>
        <w:rPr>
          <w:rFonts w:ascii="宋体" w:hAnsi="宋体" w:hint="eastAsia"/>
          <w:szCs w:val="21"/>
          <w:u w:val="single"/>
        </w:rPr>
        <w:t xml:space="preserve">（项目名称）    </w:t>
      </w:r>
      <w:r>
        <w:rPr>
          <w:rFonts w:ascii="宋体" w:hAnsi="宋体" w:hint="eastAsia"/>
          <w:szCs w:val="21"/>
        </w:rPr>
        <w:t>施工</w:t>
      </w:r>
      <w:r>
        <w:rPr>
          <w:rFonts w:ascii="宋体" w:hAnsi="宋体" w:hint="eastAsia"/>
          <w:szCs w:val="21"/>
          <w:u w:val="single"/>
        </w:rPr>
        <w:t>№ 合同段</w:t>
      </w:r>
      <w:r>
        <w:rPr>
          <w:rFonts w:ascii="宋体" w:hAnsi="宋体" w:hint="eastAsia"/>
          <w:szCs w:val="21"/>
        </w:rPr>
        <w:t>的磋商中，我单位对农民工工资的支付</w:t>
      </w:r>
      <w:proofErr w:type="gramStart"/>
      <w:r>
        <w:rPr>
          <w:rFonts w:ascii="宋体" w:hAnsi="宋体" w:hint="eastAsia"/>
          <w:szCs w:val="21"/>
        </w:rPr>
        <w:t>作出</w:t>
      </w:r>
      <w:proofErr w:type="gramEnd"/>
      <w:r>
        <w:rPr>
          <w:rFonts w:ascii="宋体" w:hAnsi="宋体" w:hint="eastAsia"/>
          <w:szCs w:val="21"/>
        </w:rPr>
        <w:t>以下郑重承诺：</w:t>
      </w:r>
    </w:p>
    <w:p w14:paraId="278AE518" w14:textId="77777777" w:rsidR="00154C8C" w:rsidRDefault="00000000">
      <w:pPr>
        <w:widowControl/>
        <w:spacing w:line="440" w:lineRule="exact"/>
        <w:ind w:firstLineChars="200" w:firstLine="420"/>
        <w:jc w:val="left"/>
        <w:rPr>
          <w:rFonts w:ascii="宋体" w:hAnsi="宋体"/>
          <w:szCs w:val="21"/>
        </w:rPr>
      </w:pPr>
      <w:r>
        <w:rPr>
          <w:rFonts w:ascii="宋体" w:hAnsi="宋体" w:hint="eastAsia"/>
          <w:szCs w:val="21"/>
        </w:rPr>
        <w:t>（一）我单位在本项目响应文件递交截止时间    年   月    日（开标日）前所承建的工程项目，不存在拖欠或克扣农民工工资的行为。</w:t>
      </w:r>
    </w:p>
    <w:p w14:paraId="16839480" w14:textId="77777777" w:rsidR="00154C8C" w:rsidRDefault="00000000">
      <w:pPr>
        <w:widowControl/>
        <w:spacing w:line="440" w:lineRule="exact"/>
        <w:ind w:firstLineChars="200" w:firstLine="420"/>
        <w:jc w:val="left"/>
        <w:rPr>
          <w:rFonts w:ascii="宋体" w:hAnsi="宋体"/>
          <w:szCs w:val="21"/>
        </w:rPr>
      </w:pPr>
      <w:r>
        <w:rPr>
          <w:rFonts w:ascii="宋体" w:hAnsi="宋体" w:hint="eastAsia"/>
          <w:szCs w:val="21"/>
        </w:rPr>
        <w:t>（二）磋商成交后，我单位同意在签订合同后在工程项目所在地商业银行开设农民工工资保证金专用账户，并按采购文件规定的农民工工资保证金额度预存一定数额的资金作为农民工工资保证金或向发包人提供由工程项目所在地（工程项目所在省区范围内）商业银行出具同等金额农民工工资保证金银行保函，并到工程项目所在地具有管辖权的人力资源社会保障部门备案。</w:t>
      </w:r>
    </w:p>
    <w:p w14:paraId="50E4B09D" w14:textId="77777777" w:rsidR="00154C8C" w:rsidRDefault="00000000">
      <w:pPr>
        <w:widowControl/>
        <w:spacing w:line="440" w:lineRule="exact"/>
        <w:ind w:firstLineChars="200" w:firstLine="420"/>
        <w:jc w:val="left"/>
        <w:rPr>
          <w:rFonts w:ascii="宋体" w:hAnsi="宋体"/>
          <w:szCs w:val="21"/>
        </w:rPr>
      </w:pPr>
      <w:r>
        <w:rPr>
          <w:rFonts w:ascii="宋体" w:hAnsi="宋体" w:hint="eastAsia"/>
          <w:szCs w:val="21"/>
        </w:rPr>
        <w:t>（三）在项目实施过程中，若出现成交价与结算价不一致时，以实际结算金额按采购文件规定的计算额度存入农民工工资保证金。</w:t>
      </w:r>
    </w:p>
    <w:p w14:paraId="70586720" w14:textId="77777777" w:rsidR="00154C8C" w:rsidRDefault="00000000">
      <w:pPr>
        <w:widowControl/>
        <w:spacing w:line="440" w:lineRule="exact"/>
        <w:ind w:firstLineChars="200" w:firstLine="420"/>
        <w:jc w:val="left"/>
        <w:rPr>
          <w:rFonts w:ascii="宋体" w:hAnsi="宋体"/>
          <w:szCs w:val="21"/>
        </w:rPr>
      </w:pPr>
      <w:r>
        <w:rPr>
          <w:rFonts w:ascii="宋体" w:hAnsi="宋体" w:hint="eastAsia"/>
          <w:szCs w:val="21"/>
        </w:rPr>
        <w:t>（四）我单位向建设单位承诺依法足额支付农民工工资，一旦我单位（包含我单位的分包商）承建的</w:t>
      </w:r>
      <w:r>
        <w:rPr>
          <w:rFonts w:ascii="宋体" w:hAnsi="宋体" w:hint="eastAsia"/>
          <w:szCs w:val="21"/>
          <w:u w:val="single"/>
        </w:rPr>
        <w:t xml:space="preserve">（项目名称）      </w:t>
      </w:r>
      <w:r>
        <w:rPr>
          <w:rFonts w:ascii="宋体" w:hAnsi="宋体" w:hint="eastAsia"/>
          <w:szCs w:val="21"/>
        </w:rPr>
        <w:t>施工№合同段出现拖欠农民工工资情况的，可由劳动保障主管部门及建设单位根据相关规定从其农民工工资保证金中先</w:t>
      </w:r>
      <w:proofErr w:type="gramStart"/>
      <w:r>
        <w:rPr>
          <w:rFonts w:ascii="宋体" w:hAnsi="宋体" w:hint="eastAsia"/>
          <w:szCs w:val="21"/>
        </w:rPr>
        <w:t>予支</w:t>
      </w:r>
      <w:proofErr w:type="gramEnd"/>
      <w:r>
        <w:rPr>
          <w:rFonts w:ascii="宋体" w:hAnsi="宋体" w:hint="eastAsia"/>
          <w:szCs w:val="21"/>
        </w:rPr>
        <w:t>取。</w:t>
      </w:r>
    </w:p>
    <w:p w14:paraId="0A792CA4" w14:textId="77777777" w:rsidR="00154C8C" w:rsidRDefault="00000000">
      <w:pPr>
        <w:widowControl/>
        <w:spacing w:line="440" w:lineRule="exact"/>
        <w:ind w:firstLineChars="200" w:firstLine="420"/>
        <w:jc w:val="left"/>
        <w:rPr>
          <w:rFonts w:ascii="宋体" w:hAnsi="宋体"/>
          <w:szCs w:val="21"/>
        </w:rPr>
      </w:pPr>
      <w:r>
        <w:rPr>
          <w:rFonts w:ascii="宋体" w:hAnsi="宋体" w:hint="eastAsia"/>
          <w:szCs w:val="21"/>
        </w:rPr>
        <w:t>（五）其它未尽事宜按《关于印发广西壮族自治区工程建设领域农民工工资保证金规定实施办法的通知》（桂人社规〔2021〕16号）、《关于明确农民工工资保证金制度有关问题的通知》（</w:t>
      </w:r>
      <w:proofErr w:type="gramStart"/>
      <w:r>
        <w:rPr>
          <w:rFonts w:ascii="宋体" w:hAnsi="宋体" w:hint="eastAsia"/>
          <w:szCs w:val="21"/>
        </w:rPr>
        <w:t>桂薪联</w:t>
      </w:r>
      <w:proofErr w:type="gramEnd"/>
      <w:r>
        <w:rPr>
          <w:rFonts w:ascii="宋体" w:hAnsi="宋体" w:hint="eastAsia"/>
          <w:szCs w:val="21"/>
        </w:rPr>
        <w:t>发﹝2016﹞2 号）的有关规定执行。</w:t>
      </w:r>
    </w:p>
    <w:p w14:paraId="65B24659" w14:textId="77777777" w:rsidR="00154C8C" w:rsidRDefault="00154C8C">
      <w:pPr>
        <w:spacing w:line="360" w:lineRule="auto"/>
        <w:ind w:firstLineChars="1600" w:firstLine="3840"/>
        <w:rPr>
          <w:rFonts w:ascii="宋体" w:hAnsi="宋体"/>
          <w:kern w:val="0"/>
          <w:sz w:val="24"/>
        </w:rPr>
      </w:pPr>
    </w:p>
    <w:p w14:paraId="0341BC12" w14:textId="77777777" w:rsidR="00154C8C" w:rsidRDefault="00000000">
      <w:pPr>
        <w:spacing w:line="360" w:lineRule="auto"/>
        <w:ind w:firstLineChars="1600" w:firstLine="3840"/>
        <w:rPr>
          <w:rFonts w:ascii="宋体" w:hAnsi="宋体"/>
          <w:kern w:val="0"/>
          <w:sz w:val="24"/>
        </w:rPr>
      </w:pPr>
      <w:r>
        <w:rPr>
          <w:rFonts w:ascii="宋体" w:hAnsi="宋体" w:hint="eastAsia"/>
          <w:kern w:val="0"/>
          <w:sz w:val="24"/>
        </w:rPr>
        <w:t>供应商名称（电子签章）：</w:t>
      </w:r>
    </w:p>
    <w:p w14:paraId="0BD8BC0F" w14:textId="77777777" w:rsidR="00154C8C" w:rsidRDefault="00000000">
      <w:pPr>
        <w:spacing w:line="360" w:lineRule="auto"/>
        <w:contextualSpacing/>
        <w:jc w:val="center"/>
        <w:rPr>
          <w:rFonts w:ascii="宋体" w:hAnsi="宋体"/>
          <w:kern w:val="0"/>
          <w:sz w:val="24"/>
          <w:lang w:val="zh-CN"/>
        </w:rPr>
      </w:pPr>
      <w:r>
        <w:rPr>
          <w:rFonts w:ascii="宋体" w:hAnsi="宋体" w:hint="eastAsia"/>
          <w:kern w:val="0"/>
          <w:sz w:val="24"/>
          <w:lang w:val="zh-CN"/>
        </w:rPr>
        <w:t xml:space="preserve">                                                   日期：  年  月   日</w:t>
      </w:r>
    </w:p>
    <w:p w14:paraId="14B343CD" w14:textId="77777777" w:rsidR="00154C8C" w:rsidRDefault="00154C8C">
      <w:pPr>
        <w:snapToGrid w:val="0"/>
        <w:spacing w:line="360" w:lineRule="auto"/>
        <w:ind w:firstLineChars="200" w:firstLine="602"/>
        <w:rPr>
          <w:rFonts w:ascii="宋体" w:hAnsi="宋体"/>
          <w:b/>
          <w:sz w:val="30"/>
          <w:szCs w:val="30"/>
        </w:rPr>
      </w:pPr>
    </w:p>
    <w:p w14:paraId="3C3CCA5C" w14:textId="77777777" w:rsidR="00154C8C" w:rsidRDefault="00154C8C">
      <w:pPr>
        <w:snapToGrid w:val="0"/>
        <w:spacing w:line="360" w:lineRule="auto"/>
        <w:ind w:firstLineChars="200" w:firstLine="602"/>
        <w:rPr>
          <w:rFonts w:ascii="宋体" w:hAnsi="宋体"/>
          <w:b/>
          <w:sz w:val="30"/>
          <w:szCs w:val="30"/>
        </w:rPr>
      </w:pPr>
    </w:p>
    <w:p w14:paraId="032BED2D" w14:textId="77777777" w:rsidR="00154C8C" w:rsidRDefault="00000000">
      <w:pPr>
        <w:snapToGrid w:val="0"/>
        <w:spacing w:line="360" w:lineRule="auto"/>
        <w:ind w:firstLineChars="200" w:firstLine="420"/>
        <w:rPr>
          <w:rFonts w:ascii="宋体" w:hAnsi="宋体"/>
          <w:b/>
          <w:sz w:val="30"/>
          <w:szCs w:val="30"/>
        </w:rPr>
      </w:pPr>
      <w:r>
        <w:br w:type="page"/>
      </w:r>
      <w:r>
        <w:rPr>
          <w:rFonts w:ascii="宋体" w:hAnsi="宋体" w:hint="eastAsia"/>
          <w:b/>
          <w:sz w:val="30"/>
          <w:szCs w:val="30"/>
        </w:rPr>
        <w:lastRenderedPageBreak/>
        <w:t>五、竞标人情况介绍（如有，请提供）</w:t>
      </w:r>
    </w:p>
    <w:p w14:paraId="4736868D" w14:textId="77777777" w:rsidR="00154C8C" w:rsidRDefault="00154C8C">
      <w:pPr>
        <w:snapToGrid w:val="0"/>
        <w:spacing w:line="360" w:lineRule="auto"/>
        <w:ind w:firstLineChars="200" w:firstLine="602"/>
        <w:rPr>
          <w:rFonts w:ascii="宋体" w:hAnsi="宋体"/>
          <w:b/>
          <w:sz w:val="30"/>
          <w:szCs w:val="30"/>
        </w:rPr>
      </w:pPr>
    </w:p>
    <w:p w14:paraId="11D4B9B4" w14:textId="77777777" w:rsidR="00154C8C" w:rsidRDefault="00000000">
      <w:pPr>
        <w:autoSpaceDE w:val="0"/>
        <w:autoSpaceDN w:val="0"/>
        <w:spacing w:line="360" w:lineRule="auto"/>
        <w:ind w:leftChars="1950" w:left="4335" w:hangingChars="100" w:hanging="240"/>
        <w:rPr>
          <w:rFonts w:ascii="宋体" w:hAnsi="宋体"/>
          <w:kern w:val="0"/>
          <w:sz w:val="24"/>
        </w:rPr>
      </w:pPr>
      <w:r>
        <w:rPr>
          <w:rFonts w:ascii="宋体" w:hAnsi="宋体" w:hint="eastAsia"/>
          <w:kern w:val="0"/>
          <w:sz w:val="24"/>
        </w:rPr>
        <w:t>供应商名称（电子签章）：</w:t>
      </w:r>
    </w:p>
    <w:p w14:paraId="28E4D6C7" w14:textId="77777777" w:rsidR="00154C8C" w:rsidRDefault="00000000">
      <w:pPr>
        <w:autoSpaceDE w:val="0"/>
        <w:autoSpaceDN w:val="0"/>
        <w:spacing w:line="360" w:lineRule="auto"/>
        <w:ind w:firstLineChars="2700" w:firstLine="6480"/>
        <w:rPr>
          <w:rFonts w:ascii="宋体" w:hAnsi="宋体"/>
          <w:kern w:val="0"/>
          <w:sz w:val="24"/>
          <w:lang w:val="zh-CN"/>
        </w:rPr>
      </w:pPr>
      <w:r>
        <w:rPr>
          <w:rFonts w:ascii="宋体" w:hAnsi="宋体" w:hint="eastAsia"/>
          <w:kern w:val="0"/>
          <w:sz w:val="24"/>
          <w:lang w:val="zh-CN"/>
        </w:rPr>
        <w:t>日期：  年  月   日</w:t>
      </w:r>
    </w:p>
    <w:p w14:paraId="6E106675" w14:textId="77777777" w:rsidR="00154C8C" w:rsidRDefault="00000000">
      <w:pPr>
        <w:snapToGrid w:val="0"/>
        <w:spacing w:line="360" w:lineRule="auto"/>
        <w:ind w:firstLineChars="200" w:firstLine="602"/>
        <w:rPr>
          <w:rFonts w:ascii="宋体" w:hAnsi="宋体"/>
          <w:b/>
          <w:sz w:val="30"/>
          <w:szCs w:val="30"/>
        </w:rPr>
      </w:pPr>
      <w:r>
        <w:rPr>
          <w:rFonts w:ascii="宋体" w:hAnsi="宋体" w:hint="eastAsia"/>
          <w:b/>
          <w:sz w:val="30"/>
          <w:szCs w:val="30"/>
        </w:rPr>
        <w:t>六、供应</w:t>
      </w:r>
      <w:proofErr w:type="gramStart"/>
      <w:r>
        <w:rPr>
          <w:rFonts w:ascii="宋体" w:hAnsi="宋体" w:hint="eastAsia"/>
          <w:b/>
          <w:sz w:val="30"/>
          <w:szCs w:val="30"/>
        </w:rPr>
        <w:t>商类似</w:t>
      </w:r>
      <w:proofErr w:type="gramEnd"/>
      <w:r>
        <w:rPr>
          <w:rFonts w:ascii="宋体" w:hAnsi="宋体" w:hint="eastAsia"/>
          <w:b/>
          <w:sz w:val="30"/>
          <w:szCs w:val="30"/>
        </w:rPr>
        <w:t>的业绩证明文件（如有，请提供）</w:t>
      </w:r>
    </w:p>
    <w:p w14:paraId="0637925D" w14:textId="77777777" w:rsidR="00154C8C" w:rsidRDefault="00154C8C">
      <w:pPr>
        <w:pStyle w:val="ae"/>
        <w:snapToGrid w:val="0"/>
        <w:ind w:left="480" w:hanging="480"/>
        <w:rPr>
          <w:rFonts w:ascii="宋体" w:hAnsi="宋体"/>
          <w:sz w:val="24"/>
        </w:rPr>
      </w:pPr>
    </w:p>
    <w:p w14:paraId="1CF6B701" w14:textId="77777777" w:rsidR="00154C8C" w:rsidRDefault="00000000">
      <w:pPr>
        <w:spacing w:line="440" w:lineRule="exact"/>
        <w:jc w:val="center"/>
        <w:rPr>
          <w:rFonts w:ascii="宋体" w:hAnsi="宋体"/>
          <w:b/>
          <w:sz w:val="32"/>
          <w:szCs w:val="32"/>
        </w:rPr>
      </w:pPr>
      <w:r>
        <w:rPr>
          <w:rFonts w:ascii="宋体" w:hAnsi="宋体" w:hint="eastAsia"/>
          <w:b/>
          <w:sz w:val="32"/>
          <w:szCs w:val="32"/>
        </w:rPr>
        <w:t>企业完成类似工程情况表（格式）</w:t>
      </w:r>
    </w:p>
    <w:tbl>
      <w:tblPr>
        <w:tblW w:w="896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402"/>
        <w:gridCol w:w="6559"/>
      </w:tblGrid>
      <w:tr w:rsidR="00154C8C" w14:paraId="3D54B045" w14:textId="77777777">
        <w:trPr>
          <w:trHeight w:hRule="exact" w:val="397"/>
          <w:jc w:val="center"/>
        </w:trPr>
        <w:tc>
          <w:tcPr>
            <w:tcW w:w="2402" w:type="dxa"/>
            <w:vAlign w:val="center"/>
          </w:tcPr>
          <w:p w14:paraId="3FD76433" w14:textId="77777777" w:rsidR="00154C8C" w:rsidRDefault="00000000">
            <w:pPr>
              <w:spacing w:line="440" w:lineRule="exact"/>
              <w:jc w:val="center"/>
              <w:rPr>
                <w:rFonts w:ascii="宋体" w:hAnsi="宋体"/>
                <w:szCs w:val="21"/>
              </w:rPr>
            </w:pPr>
            <w:r>
              <w:rPr>
                <w:rFonts w:ascii="宋体" w:hAnsi="宋体" w:hint="eastAsia"/>
                <w:szCs w:val="21"/>
              </w:rPr>
              <w:t>序号</w:t>
            </w:r>
          </w:p>
        </w:tc>
        <w:tc>
          <w:tcPr>
            <w:tcW w:w="6559" w:type="dxa"/>
            <w:vAlign w:val="center"/>
          </w:tcPr>
          <w:p w14:paraId="452BD344" w14:textId="77777777" w:rsidR="00154C8C" w:rsidRDefault="00154C8C">
            <w:pPr>
              <w:spacing w:line="440" w:lineRule="exact"/>
              <w:ind w:left="420" w:firstLine="420"/>
              <w:jc w:val="center"/>
              <w:rPr>
                <w:rFonts w:ascii="宋体" w:hAnsi="宋体"/>
                <w:szCs w:val="21"/>
              </w:rPr>
            </w:pPr>
          </w:p>
        </w:tc>
      </w:tr>
      <w:tr w:rsidR="00154C8C" w14:paraId="5508F7DE" w14:textId="77777777">
        <w:trPr>
          <w:trHeight w:hRule="exact" w:val="397"/>
          <w:jc w:val="center"/>
        </w:trPr>
        <w:tc>
          <w:tcPr>
            <w:tcW w:w="2402" w:type="dxa"/>
            <w:vAlign w:val="center"/>
          </w:tcPr>
          <w:p w14:paraId="74FB155D" w14:textId="77777777" w:rsidR="00154C8C" w:rsidRDefault="00000000">
            <w:pPr>
              <w:spacing w:line="440" w:lineRule="exact"/>
              <w:jc w:val="center"/>
              <w:rPr>
                <w:rFonts w:ascii="宋体" w:hAnsi="宋体"/>
                <w:szCs w:val="21"/>
              </w:rPr>
            </w:pPr>
            <w:r>
              <w:rPr>
                <w:rFonts w:ascii="宋体" w:hAnsi="宋体" w:hint="eastAsia"/>
                <w:szCs w:val="21"/>
              </w:rPr>
              <w:t>项目名称</w:t>
            </w:r>
          </w:p>
        </w:tc>
        <w:tc>
          <w:tcPr>
            <w:tcW w:w="6559" w:type="dxa"/>
            <w:vAlign w:val="center"/>
          </w:tcPr>
          <w:p w14:paraId="5F6F89DE" w14:textId="77777777" w:rsidR="00154C8C" w:rsidRDefault="00154C8C">
            <w:pPr>
              <w:spacing w:line="440" w:lineRule="exact"/>
              <w:ind w:left="420" w:firstLine="420"/>
              <w:jc w:val="center"/>
              <w:rPr>
                <w:rFonts w:ascii="宋体" w:hAnsi="宋体"/>
                <w:szCs w:val="21"/>
              </w:rPr>
            </w:pPr>
          </w:p>
        </w:tc>
      </w:tr>
      <w:tr w:rsidR="00154C8C" w14:paraId="4E2F8C32" w14:textId="77777777">
        <w:trPr>
          <w:trHeight w:hRule="exact" w:val="397"/>
          <w:jc w:val="center"/>
        </w:trPr>
        <w:tc>
          <w:tcPr>
            <w:tcW w:w="2402" w:type="dxa"/>
            <w:vAlign w:val="center"/>
          </w:tcPr>
          <w:p w14:paraId="5419E0E8" w14:textId="77777777" w:rsidR="00154C8C" w:rsidRDefault="00000000">
            <w:pPr>
              <w:spacing w:line="440" w:lineRule="exact"/>
              <w:jc w:val="center"/>
              <w:rPr>
                <w:rFonts w:ascii="宋体" w:hAnsi="宋体"/>
                <w:szCs w:val="21"/>
              </w:rPr>
            </w:pPr>
            <w:r>
              <w:rPr>
                <w:rFonts w:ascii="宋体" w:hAnsi="宋体" w:hint="eastAsia"/>
                <w:szCs w:val="21"/>
              </w:rPr>
              <w:t>项目所在地</w:t>
            </w:r>
          </w:p>
        </w:tc>
        <w:tc>
          <w:tcPr>
            <w:tcW w:w="6559" w:type="dxa"/>
            <w:vAlign w:val="center"/>
          </w:tcPr>
          <w:p w14:paraId="7FD5F546" w14:textId="77777777" w:rsidR="00154C8C" w:rsidRDefault="00154C8C">
            <w:pPr>
              <w:spacing w:line="440" w:lineRule="exact"/>
              <w:ind w:left="420" w:firstLine="420"/>
              <w:jc w:val="center"/>
              <w:rPr>
                <w:rFonts w:ascii="宋体" w:hAnsi="宋体"/>
                <w:szCs w:val="21"/>
              </w:rPr>
            </w:pPr>
          </w:p>
        </w:tc>
      </w:tr>
      <w:tr w:rsidR="00154C8C" w14:paraId="4483F977" w14:textId="77777777">
        <w:trPr>
          <w:trHeight w:hRule="exact" w:val="397"/>
          <w:jc w:val="center"/>
        </w:trPr>
        <w:tc>
          <w:tcPr>
            <w:tcW w:w="2402" w:type="dxa"/>
            <w:vAlign w:val="center"/>
          </w:tcPr>
          <w:p w14:paraId="1122271E" w14:textId="77777777" w:rsidR="00154C8C" w:rsidRDefault="00000000">
            <w:pPr>
              <w:spacing w:line="440" w:lineRule="exact"/>
              <w:jc w:val="center"/>
              <w:rPr>
                <w:rFonts w:ascii="宋体" w:hAnsi="宋体"/>
                <w:szCs w:val="21"/>
              </w:rPr>
            </w:pPr>
            <w:r>
              <w:rPr>
                <w:rFonts w:ascii="宋体" w:hAnsi="宋体" w:hint="eastAsia"/>
                <w:szCs w:val="21"/>
              </w:rPr>
              <w:t>发包人名称</w:t>
            </w:r>
          </w:p>
        </w:tc>
        <w:tc>
          <w:tcPr>
            <w:tcW w:w="6559" w:type="dxa"/>
            <w:vAlign w:val="center"/>
          </w:tcPr>
          <w:p w14:paraId="66437247" w14:textId="77777777" w:rsidR="00154C8C" w:rsidRDefault="00154C8C">
            <w:pPr>
              <w:spacing w:line="440" w:lineRule="exact"/>
              <w:ind w:left="420" w:firstLine="420"/>
              <w:jc w:val="center"/>
              <w:rPr>
                <w:rFonts w:ascii="宋体" w:hAnsi="宋体"/>
                <w:szCs w:val="21"/>
              </w:rPr>
            </w:pPr>
          </w:p>
        </w:tc>
      </w:tr>
      <w:tr w:rsidR="00154C8C" w14:paraId="4D2FE206" w14:textId="77777777">
        <w:trPr>
          <w:trHeight w:hRule="exact" w:val="397"/>
          <w:jc w:val="center"/>
        </w:trPr>
        <w:tc>
          <w:tcPr>
            <w:tcW w:w="2402" w:type="dxa"/>
            <w:vAlign w:val="center"/>
          </w:tcPr>
          <w:p w14:paraId="160624BF" w14:textId="77777777" w:rsidR="00154C8C" w:rsidRDefault="00000000">
            <w:pPr>
              <w:spacing w:line="440" w:lineRule="exact"/>
              <w:jc w:val="center"/>
              <w:rPr>
                <w:rFonts w:ascii="宋体" w:hAnsi="宋体"/>
                <w:szCs w:val="21"/>
              </w:rPr>
            </w:pPr>
            <w:r>
              <w:rPr>
                <w:rFonts w:ascii="宋体" w:hAnsi="宋体" w:hint="eastAsia"/>
                <w:szCs w:val="21"/>
              </w:rPr>
              <w:t>发包人地址</w:t>
            </w:r>
          </w:p>
        </w:tc>
        <w:tc>
          <w:tcPr>
            <w:tcW w:w="6559" w:type="dxa"/>
            <w:vAlign w:val="center"/>
          </w:tcPr>
          <w:p w14:paraId="04BC770D" w14:textId="77777777" w:rsidR="00154C8C" w:rsidRDefault="00154C8C">
            <w:pPr>
              <w:spacing w:line="440" w:lineRule="exact"/>
              <w:ind w:left="420" w:firstLine="420"/>
              <w:jc w:val="center"/>
              <w:rPr>
                <w:rFonts w:ascii="宋体" w:hAnsi="宋体"/>
                <w:szCs w:val="21"/>
              </w:rPr>
            </w:pPr>
          </w:p>
        </w:tc>
      </w:tr>
      <w:tr w:rsidR="00154C8C" w14:paraId="655CEBD3" w14:textId="77777777">
        <w:trPr>
          <w:trHeight w:hRule="exact" w:val="397"/>
          <w:jc w:val="center"/>
        </w:trPr>
        <w:tc>
          <w:tcPr>
            <w:tcW w:w="2402" w:type="dxa"/>
            <w:vAlign w:val="center"/>
          </w:tcPr>
          <w:p w14:paraId="40FED1C7" w14:textId="77777777" w:rsidR="00154C8C" w:rsidRDefault="00000000">
            <w:pPr>
              <w:spacing w:line="440" w:lineRule="exact"/>
              <w:jc w:val="center"/>
              <w:rPr>
                <w:rFonts w:ascii="宋体" w:hAnsi="宋体"/>
                <w:szCs w:val="21"/>
              </w:rPr>
            </w:pPr>
            <w:r>
              <w:rPr>
                <w:rFonts w:ascii="宋体" w:hAnsi="宋体" w:hint="eastAsia"/>
                <w:szCs w:val="21"/>
              </w:rPr>
              <w:t>发包人电话</w:t>
            </w:r>
          </w:p>
        </w:tc>
        <w:tc>
          <w:tcPr>
            <w:tcW w:w="6559" w:type="dxa"/>
            <w:vAlign w:val="center"/>
          </w:tcPr>
          <w:p w14:paraId="0AC291B8" w14:textId="77777777" w:rsidR="00154C8C" w:rsidRDefault="00154C8C">
            <w:pPr>
              <w:spacing w:line="440" w:lineRule="exact"/>
              <w:ind w:left="420" w:firstLine="420"/>
              <w:jc w:val="center"/>
              <w:rPr>
                <w:rFonts w:ascii="宋体" w:hAnsi="宋体"/>
                <w:szCs w:val="21"/>
              </w:rPr>
            </w:pPr>
          </w:p>
        </w:tc>
      </w:tr>
      <w:tr w:rsidR="00154C8C" w14:paraId="09DCB7EE" w14:textId="77777777">
        <w:trPr>
          <w:trHeight w:hRule="exact" w:val="397"/>
          <w:jc w:val="center"/>
        </w:trPr>
        <w:tc>
          <w:tcPr>
            <w:tcW w:w="2402" w:type="dxa"/>
            <w:vAlign w:val="center"/>
          </w:tcPr>
          <w:p w14:paraId="38CFEF65" w14:textId="77777777" w:rsidR="00154C8C" w:rsidRDefault="00000000">
            <w:pPr>
              <w:spacing w:line="440" w:lineRule="exact"/>
              <w:jc w:val="center"/>
              <w:rPr>
                <w:rFonts w:ascii="宋体" w:hAnsi="宋体"/>
                <w:szCs w:val="21"/>
              </w:rPr>
            </w:pPr>
            <w:r>
              <w:rPr>
                <w:rFonts w:ascii="宋体" w:hAnsi="宋体" w:hint="eastAsia"/>
                <w:szCs w:val="21"/>
              </w:rPr>
              <w:t>合同价格</w:t>
            </w:r>
          </w:p>
        </w:tc>
        <w:tc>
          <w:tcPr>
            <w:tcW w:w="6559" w:type="dxa"/>
            <w:vAlign w:val="center"/>
          </w:tcPr>
          <w:p w14:paraId="1C1FC531" w14:textId="77777777" w:rsidR="00154C8C" w:rsidRDefault="00154C8C">
            <w:pPr>
              <w:spacing w:line="440" w:lineRule="exact"/>
              <w:ind w:left="420" w:firstLine="420"/>
              <w:jc w:val="center"/>
              <w:rPr>
                <w:rFonts w:ascii="宋体" w:hAnsi="宋体"/>
                <w:szCs w:val="21"/>
              </w:rPr>
            </w:pPr>
          </w:p>
        </w:tc>
      </w:tr>
      <w:tr w:rsidR="00154C8C" w14:paraId="45185BF5" w14:textId="77777777">
        <w:trPr>
          <w:trHeight w:hRule="exact" w:val="397"/>
          <w:jc w:val="center"/>
        </w:trPr>
        <w:tc>
          <w:tcPr>
            <w:tcW w:w="2402" w:type="dxa"/>
            <w:vAlign w:val="center"/>
          </w:tcPr>
          <w:p w14:paraId="7388D1BE" w14:textId="77777777" w:rsidR="00154C8C" w:rsidRDefault="00000000">
            <w:pPr>
              <w:spacing w:line="440" w:lineRule="exact"/>
              <w:jc w:val="center"/>
              <w:rPr>
                <w:rFonts w:ascii="宋体" w:hAnsi="宋体"/>
                <w:szCs w:val="21"/>
              </w:rPr>
            </w:pPr>
            <w:r>
              <w:rPr>
                <w:rFonts w:ascii="宋体" w:hAnsi="宋体" w:hint="eastAsia"/>
                <w:szCs w:val="21"/>
              </w:rPr>
              <w:t>开工日期</w:t>
            </w:r>
          </w:p>
        </w:tc>
        <w:tc>
          <w:tcPr>
            <w:tcW w:w="6559" w:type="dxa"/>
            <w:vAlign w:val="center"/>
          </w:tcPr>
          <w:p w14:paraId="62E34D46" w14:textId="77777777" w:rsidR="00154C8C" w:rsidRDefault="00154C8C">
            <w:pPr>
              <w:spacing w:line="440" w:lineRule="exact"/>
              <w:ind w:left="420" w:firstLine="420"/>
              <w:jc w:val="center"/>
              <w:rPr>
                <w:rFonts w:ascii="宋体" w:hAnsi="宋体"/>
                <w:szCs w:val="21"/>
              </w:rPr>
            </w:pPr>
          </w:p>
        </w:tc>
      </w:tr>
      <w:tr w:rsidR="00154C8C" w14:paraId="15BC9495" w14:textId="77777777">
        <w:trPr>
          <w:trHeight w:hRule="exact" w:val="397"/>
          <w:jc w:val="center"/>
        </w:trPr>
        <w:tc>
          <w:tcPr>
            <w:tcW w:w="2402" w:type="dxa"/>
            <w:vAlign w:val="center"/>
          </w:tcPr>
          <w:p w14:paraId="528CA490" w14:textId="77777777" w:rsidR="00154C8C" w:rsidRDefault="00000000">
            <w:pPr>
              <w:spacing w:line="440" w:lineRule="exact"/>
              <w:jc w:val="center"/>
              <w:rPr>
                <w:rFonts w:ascii="宋体" w:hAnsi="宋体"/>
                <w:szCs w:val="21"/>
              </w:rPr>
            </w:pPr>
            <w:r>
              <w:rPr>
                <w:rFonts w:ascii="宋体" w:hAnsi="宋体" w:hint="eastAsia"/>
                <w:szCs w:val="21"/>
              </w:rPr>
              <w:t>交工日期</w:t>
            </w:r>
          </w:p>
        </w:tc>
        <w:tc>
          <w:tcPr>
            <w:tcW w:w="6559" w:type="dxa"/>
            <w:vAlign w:val="center"/>
          </w:tcPr>
          <w:p w14:paraId="78920AFD" w14:textId="77777777" w:rsidR="00154C8C" w:rsidRDefault="00154C8C">
            <w:pPr>
              <w:spacing w:line="440" w:lineRule="exact"/>
              <w:ind w:left="420" w:firstLine="420"/>
              <w:jc w:val="center"/>
              <w:rPr>
                <w:rFonts w:ascii="宋体" w:hAnsi="宋体"/>
                <w:szCs w:val="21"/>
              </w:rPr>
            </w:pPr>
          </w:p>
        </w:tc>
      </w:tr>
      <w:tr w:rsidR="00154C8C" w14:paraId="5CE9073A" w14:textId="77777777">
        <w:trPr>
          <w:trHeight w:hRule="exact" w:val="397"/>
          <w:jc w:val="center"/>
        </w:trPr>
        <w:tc>
          <w:tcPr>
            <w:tcW w:w="2402" w:type="dxa"/>
            <w:vAlign w:val="center"/>
          </w:tcPr>
          <w:p w14:paraId="7E9CD797" w14:textId="77777777" w:rsidR="00154C8C" w:rsidRDefault="00000000">
            <w:pPr>
              <w:spacing w:line="440" w:lineRule="exact"/>
              <w:jc w:val="center"/>
              <w:rPr>
                <w:rFonts w:ascii="宋体" w:hAnsi="宋体"/>
                <w:szCs w:val="21"/>
              </w:rPr>
            </w:pPr>
            <w:r>
              <w:rPr>
                <w:rFonts w:ascii="宋体" w:hAnsi="宋体" w:hint="eastAsia"/>
                <w:szCs w:val="21"/>
              </w:rPr>
              <w:t>承担的工作</w:t>
            </w:r>
          </w:p>
        </w:tc>
        <w:tc>
          <w:tcPr>
            <w:tcW w:w="6559" w:type="dxa"/>
            <w:vAlign w:val="center"/>
          </w:tcPr>
          <w:p w14:paraId="6207B649" w14:textId="77777777" w:rsidR="00154C8C" w:rsidRDefault="00154C8C">
            <w:pPr>
              <w:spacing w:line="440" w:lineRule="exact"/>
              <w:ind w:left="420" w:firstLine="420"/>
              <w:jc w:val="center"/>
              <w:rPr>
                <w:rFonts w:ascii="宋体" w:hAnsi="宋体"/>
                <w:szCs w:val="21"/>
              </w:rPr>
            </w:pPr>
          </w:p>
        </w:tc>
      </w:tr>
      <w:tr w:rsidR="00154C8C" w14:paraId="3EE6B903" w14:textId="77777777">
        <w:trPr>
          <w:trHeight w:hRule="exact" w:val="397"/>
          <w:jc w:val="center"/>
        </w:trPr>
        <w:tc>
          <w:tcPr>
            <w:tcW w:w="2402" w:type="dxa"/>
            <w:vAlign w:val="center"/>
          </w:tcPr>
          <w:p w14:paraId="72C72DCF" w14:textId="77777777" w:rsidR="00154C8C" w:rsidRDefault="00000000">
            <w:pPr>
              <w:spacing w:line="440" w:lineRule="exact"/>
              <w:jc w:val="center"/>
              <w:rPr>
                <w:rFonts w:ascii="宋体" w:hAnsi="宋体"/>
                <w:szCs w:val="21"/>
              </w:rPr>
            </w:pPr>
            <w:r>
              <w:rPr>
                <w:rFonts w:ascii="宋体" w:hAnsi="宋体" w:hint="eastAsia"/>
                <w:szCs w:val="21"/>
              </w:rPr>
              <w:t>工程质量</w:t>
            </w:r>
          </w:p>
        </w:tc>
        <w:tc>
          <w:tcPr>
            <w:tcW w:w="6559" w:type="dxa"/>
            <w:vAlign w:val="center"/>
          </w:tcPr>
          <w:p w14:paraId="5E35540F" w14:textId="77777777" w:rsidR="00154C8C" w:rsidRDefault="00154C8C">
            <w:pPr>
              <w:spacing w:line="440" w:lineRule="exact"/>
              <w:ind w:left="420" w:firstLine="420"/>
              <w:jc w:val="center"/>
              <w:rPr>
                <w:rFonts w:ascii="宋体" w:hAnsi="宋体"/>
                <w:szCs w:val="21"/>
              </w:rPr>
            </w:pPr>
          </w:p>
        </w:tc>
      </w:tr>
      <w:tr w:rsidR="00154C8C" w14:paraId="1BDA0912" w14:textId="77777777">
        <w:trPr>
          <w:trHeight w:hRule="exact" w:val="397"/>
          <w:jc w:val="center"/>
        </w:trPr>
        <w:tc>
          <w:tcPr>
            <w:tcW w:w="2402" w:type="dxa"/>
            <w:vAlign w:val="center"/>
          </w:tcPr>
          <w:p w14:paraId="345481B5" w14:textId="77777777" w:rsidR="00154C8C" w:rsidRDefault="00000000">
            <w:pPr>
              <w:spacing w:line="440" w:lineRule="exact"/>
              <w:jc w:val="center"/>
              <w:rPr>
                <w:rFonts w:ascii="宋体" w:hAnsi="宋体"/>
                <w:szCs w:val="21"/>
              </w:rPr>
            </w:pPr>
            <w:r>
              <w:rPr>
                <w:rFonts w:ascii="宋体" w:hAnsi="宋体" w:hint="eastAsia"/>
                <w:szCs w:val="21"/>
              </w:rPr>
              <w:t>项目经理</w:t>
            </w:r>
          </w:p>
        </w:tc>
        <w:tc>
          <w:tcPr>
            <w:tcW w:w="6559" w:type="dxa"/>
            <w:vAlign w:val="center"/>
          </w:tcPr>
          <w:p w14:paraId="2900B986" w14:textId="77777777" w:rsidR="00154C8C" w:rsidRDefault="00154C8C">
            <w:pPr>
              <w:spacing w:line="440" w:lineRule="exact"/>
              <w:ind w:left="420" w:firstLine="420"/>
              <w:jc w:val="center"/>
              <w:rPr>
                <w:rFonts w:ascii="宋体" w:hAnsi="宋体"/>
                <w:szCs w:val="21"/>
              </w:rPr>
            </w:pPr>
          </w:p>
        </w:tc>
      </w:tr>
      <w:tr w:rsidR="00154C8C" w14:paraId="43943D9F" w14:textId="77777777">
        <w:trPr>
          <w:trHeight w:hRule="exact" w:val="397"/>
          <w:jc w:val="center"/>
        </w:trPr>
        <w:tc>
          <w:tcPr>
            <w:tcW w:w="2402" w:type="dxa"/>
            <w:vAlign w:val="center"/>
          </w:tcPr>
          <w:p w14:paraId="169AC4A5" w14:textId="77777777" w:rsidR="00154C8C" w:rsidRDefault="00000000">
            <w:pPr>
              <w:spacing w:line="440" w:lineRule="exact"/>
              <w:jc w:val="center"/>
              <w:rPr>
                <w:rFonts w:ascii="宋体" w:hAnsi="宋体"/>
                <w:szCs w:val="21"/>
              </w:rPr>
            </w:pPr>
            <w:r>
              <w:rPr>
                <w:rFonts w:ascii="宋体" w:hAnsi="宋体" w:hint="eastAsia"/>
                <w:szCs w:val="21"/>
              </w:rPr>
              <w:t>项目总工</w:t>
            </w:r>
          </w:p>
        </w:tc>
        <w:tc>
          <w:tcPr>
            <w:tcW w:w="6559" w:type="dxa"/>
            <w:vAlign w:val="center"/>
          </w:tcPr>
          <w:p w14:paraId="4A769DE5" w14:textId="77777777" w:rsidR="00154C8C" w:rsidRDefault="00154C8C">
            <w:pPr>
              <w:spacing w:line="440" w:lineRule="exact"/>
              <w:ind w:left="420" w:firstLine="420"/>
              <w:jc w:val="center"/>
              <w:rPr>
                <w:rFonts w:ascii="宋体" w:hAnsi="宋体"/>
                <w:szCs w:val="21"/>
              </w:rPr>
            </w:pPr>
          </w:p>
        </w:tc>
      </w:tr>
      <w:tr w:rsidR="00154C8C" w14:paraId="597899B6" w14:textId="77777777">
        <w:trPr>
          <w:trHeight w:hRule="exact" w:val="397"/>
          <w:jc w:val="center"/>
        </w:trPr>
        <w:tc>
          <w:tcPr>
            <w:tcW w:w="2402" w:type="dxa"/>
            <w:vAlign w:val="center"/>
          </w:tcPr>
          <w:p w14:paraId="290CD807" w14:textId="77777777" w:rsidR="00154C8C" w:rsidRDefault="00000000">
            <w:pPr>
              <w:spacing w:line="440" w:lineRule="exact"/>
              <w:jc w:val="center"/>
              <w:rPr>
                <w:rFonts w:ascii="宋体" w:hAnsi="宋体"/>
                <w:szCs w:val="21"/>
              </w:rPr>
            </w:pPr>
            <w:r>
              <w:rPr>
                <w:rFonts w:ascii="宋体" w:hAnsi="宋体" w:hint="eastAsia"/>
                <w:szCs w:val="21"/>
              </w:rPr>
              <w:t>总监理工程师及电话</w:t>
            </w:r>
          </w:p>
        </w:tc>
        <w:tc>
          <w:tcPr>
            <w:tcW w:w="6559" w:type="dxa"/>
            <w:vAlign w:val="center"/>
          </w:tcPr>
          <w:p w14:paraId="6CC84128" w14:textId="77777777" w:rsidR="00154C8C" w:rsidRDefault="00154C8C">
            <w:pPr>
              <w:spacing w:line="440" w:lineRule="exact"/>
              <w:ind w:left="420" w:firstLine="420"/>
              <w:jc w:val="center"/>
              <w:rPr>
                <w:rFonts w:ascii="宋体" w:hAnsi="宋体"/>
                <w:szCs w:val="21"/>
              </w:rPr>
            </w:pPr>
          </w:p>
        </w:tc>
      </w:tr>
      <w:tr w:rsidR="00154C8C" w14:paraId="221AB0CD" w14:textId="77777777">
        <w:trPr>
          <w:trHeight w:hRule="exact" w:val="397"/>
          <w:jc w:val="center"/>
        </w:trPr>
        <w:tc>
          <w:tcPr>
            <w:tcW w:w="2402" w:type="dxa"/>
            <w:vAlign w:val="center"/>
          </w:tcPr>
          <w:p w14:paraId="02ADB077" w14:textId="77777777" w:rsidR="00154C8C" w:rsidRDefault="00000000">
            <w:pPr>
              <w:spacing w:line="440" w:lineRule="exact"/>
              <w:jc w:val="center"/>
              <w:rPr>
                <w:rFonts w:ascii="宋体" w:hAnsi="宋体"/>
                <w:szCs w:val="21"/>
              </w:rPr>
            </w:pPr>
            <w:r>
              <w:rPr>
                <w:rFonts w:ascii="宋体" w:hAnsi="宋体" w:hint="eastAsia"/>
                <w:szCs w:val="21"/>
              </w:rPr>
              <w:t>项目描述</w:t>
            </w:r>
          </w:p>
        </w:tc>
        <w:tc>
          <w:tcPr>
            <w:tcW w:w="6559" w:type="dxa"/>
            <w:vAlign w:val="center"/>
          </w:tcPr>
          <w:p w14:paraId="5C57746F" w14:textId="77777777" w:rsidR="00154C8C" w:rsidRDefault="00154C8C">
            <w:pPr>
              <w:spacing w:line="440" w:lineRule="exact"/>
              <w:ind w:left="420" w:firstLine="420"/>
              <w:jc w:val="center"/>
              <w:rPr>
                <w:rFonts w:ascii="宋体" w:hAnsi="宋体"/>
                <w:szCs w:val="21"/>
              </w:rPr>
            </w:pPr>
          </w:p>
        </w:tc>
      </w:tr>
      <w:tr w:rsidR="00154C8C" w14:paraId="630FB604" w14:textId="77777777">
        <w:trPr>
          <w:trHeight w:hRule="exact" w:val="397"/>
          <w:jc w:val="center"/>
        </w:trPr>
        <w:tc>
          <w:tcPr>
            <w:tcW w:w="2402" w:type="dxa"/>
            <w:vAlign w:val="center"/>
          </w:tcPr>
          <w:p w14:paraId="74FD7738" w14:textId="77777777" w:rsidR="00154C8C" w:rsidRDefault="00000000">
            <w:pPr>
              <w:spacing w:line="440" w:lineRule="exact"/>
              <w:jc w:val="center"/>
              <w:rPr>
                <w:rFonts w:ascii="宋体" w:hAnsi="宋体"/>
                <w:szCs w:val="21"/>
              </w:rPr>
            </w:pPr>
            <w:r>
              <w:rPr>
                <w:rFonts w:ascii="宋体" w:hAnsi="宋体" w:hint="eastAsia"/>
                <w:szCs w:val="21"/>
              </w:rPr>
              <w:t>备注</w:t>
            </w:r>
          </w:p>
        </w:tc>
        <w:tc>
          <w:tcPr>
            <w:tcW w:w="6559" w:type="dxa"/>
            <w:vAlign w:val="center"/>
          </w:tcPr>
          <w:p w14:paraId="3AD39BE0" w14:textId="77777777" w:rsidR="00154C8C" w:rsidRDefault="00154C8C">
            <w:pPr>
              <w:spacing w:line="440" w:lineRule="exact"/>
              <w:ind w:left="420" w:firstLine="420"/>
              <w:jc w:val="center"/>
              <w:rPr>
                <w:rFonts w:ascii="宋体" w:hAnsi="宋体"/>
                <w:szCs w:val="21"/>
              </w:rPr>
            </w:pPr>
          </w:p>
        </w:tc>
      </w:tr>
    </w:tbl>
    <w:p w14:paraId="6CC6A8E4" w14:textId="77777777" w:rsidR="00154C8C" w:rsidRDefault="00000000">
      <w:pPr>
        <w:pStyle w:val="53"/>
        <w:shd w:val="clear" w:color="auto" w:fill="auto"/>
        <w:spacing w:before="0" w:line="440" w:lineRule="exact"/>
        <w:ind w:firstLine="400"/>
        <w:rPr>
          <w:rFonts w:ascii="宋体" w:eastAsia="宋体" w:hAnsi="宋体"/>
          <w:sz w:val="21"/>
          <w:szCs w:val="21"/>
        </w:rPr>
      </w:pPr>
      <w:r>
        <w:rPr>
          <w:rFonts w:ascii="宋体" w:eastAsia="宋体" w:hAnsi="宋体" w:hint="eastAsia"/>
          <w:sz w:val="21"/>
          <w:szCs w:val="21"/>
        </w:rPr>
        <w:t>注： 1.每张表格只填写一个项目，并标明序号。</w:t>
      </w:r>
    </w:p>
    <w:p w14:paraId="1C4A332F" w14:textId="77777777" w:rsidR="00154C8C" w:rsidRDefault="00000000">
      <w:pPr>
        <w:pStyle w:val="53"/>
        <w:shd w:val="clear" w:color="auto" w:fill="auto"/>
        <w:tabs>
          <w:tab w:val="left" w:pos="879"/>
        </w:tabs>
        <w:spacing w:before="0" w:line="440" w:lineRule="exact"/>
        <w:ind w:left="540" w:firstLineChars="200" w:firstLine="420"/>
        <w:jc w:val="both"/>
        <w:rPr>
          <w:rFonts w:ascii="宋体" w:eastAsia="宋体" w:hAnsi="宋体"/>
          <w:sz w:val="21"/>
          <w:szCs w:val="21"/>
        </w:rPr>
      </w:pPr>
      <w:r>
        <w:rPr>
          <w:rFonts w:ascii="宋体" w:eastAsia="宋体" w:hAnsi="宋体" w:hint="eastAsia"/>
          <w:sz w:val="21"/>
          <w:szCs w:val="21"/>
        </w:rPr>
        <w:t>2.本表后附：提供中标通知书(如有)、合同协议书复印件（并加盖单位章）和竣工（交工）证明文件复印件（并加盖单位章）。若未按要求提供证明材料、或提供的指定材料不齐全、或无法充分反映和证明供应商完成的工程量与工作内容，</w:t>
      </w:r>
      <w:proofErr w:type="gramStart"/>
      <w:r>
        <w:rPr>
          <w:rFonts w:ascii="宋体" w:eastAsia="宋体" w:hAnsi="宋体" w:hint="eastAsia"/>
          <w:sz w:val="21"/>
          <w:szCs w:val="21"/>
        </w:rPr>
        <w:t>该业绩</w:t>
      </w:r>
      <w:proofErr w:type="gramEnd"/>
      <w:r>
        <w:rPr>
          <w:rFonts w:ascii="宋体" w:eastAsia="宋体" w:hAnsi="宋体" w:hint="eastAsia"/>
          <w:sz w:val="21"/>
          <w:szCs w:val="21"/>
        </w:rPr>
        <w:t>将不予认可。</w:t>
      </w:r>
    </w:p>
    <w:p w14:paraId="659A4B64" w14:textId="77777777" w:rsidR="00154C8C" w:rsidRDefault="00000000">
      <w:pPr>
        <w:snapToGrid w:val="0"/>
        <w:spacing w:line="360" w:lineRule="auto"/>
        <w:ind w:leftChars="300" w:left="630" w:firstLineChars="200" w:firstLine="420"/>
        <w:rPr>
          <w:rFonts w:ascii="宋体" w:hAnsi="宋体"/>
          <w:szCs w:val="21"/>
        </w:rPr>
      </w:pPr>
      <w:r>
        <w:rPr>
          <w:rFonts w:ascii="宋体" w:hAnsi="宋体" w:hint="eastAsia"/>
          <w:szCs w:val="21"/>
        </w:rPr>
        <w:t xml:space="preserve">3.如近年来，供应商法人机构发生合法变更或重组或法人名称变更时，应提供相关部门的合法批件或其他相关证明材料来证明其所附业绩的继承性。 </w:t>
      </w:r>
    </w:p>
    <w:p w14:paraId="6B4B39CE" w14:textId="77777777" w:rsidR="00154C8C" w:rsidRDefault="00000000">
      <w:pPr>
        <w:snapToGrid w:val="0"/>
        <w:spacing w:line="360" w:lineRule="auto"/>
        <w:ind w:leftChars="2100" w:left="4410" w:firstLineChars="2700" w:firstLine="5670"/>
        <w:rPr>
          <w:rFonts w:ascii="宋体" w:hAnsi="宋体"/>
          <w:szCs w:val="21"/>
        </w:rPr>
      </w:pPr>
      <w:r>
        <w:rPr>
          <w:rFonts w:ascii="宋体" w:hAnsi="宋体" w:hint="eastAsia"/>
          <w:szCs w:val="21"/>
        </w:rPr>
        <w:t xml:space="preserve"> </w:t>
      </w:r>
      <w:r>
        <w:rPr>
          <w:rFonts w:ascii="宋体" w:hAnsi="宋体" w:hint="eastAsia"/>
          <w:kern w:val="0"/>
          <w:sz w:val="24"/>
          <w:lang w:val="zh-CN"/>
        </w:rPr>
        <w:t>供应商名称(电子签章)：</w:t>
      </w:r>
    </w:p>
    <w:p w14:paraId="3FF5850E" w14:textId="77777777" w:rsidR="00154C8C" w:rsidRDefault="00000000">
      <w:pPr>
        <w:spacing w:line="500" w:lineRule="exact"/>
        <w:jc w:val="center"/>
        <w:rPr>
          <w:rFonts w:ascii="宋体" w:hAnsi="宋体"/>
          <w:kern w:val="0"/>
          <w:sz w:val="24"/>
          <w:lang w:val="zh-CN"/>
        </w:rPr>
        <w:sectPr w:rsidR="00154C8C">
          <w:pgSz w:w="11911" w:h="16838"/>
          <w:pgMar w:top="1134" w:right="1134" w:bottom="1134" w:left="1134" w:header="720" w:footer="720" w:gutter="0"/>
          <w:cols w:space="720"/>
        </w:sectPr>
      </w:pPr>
      <w:r>
        <w:rPr>
          <w:rFonts w:ascii="宋体" w:hAnsi="宋体" w:hint="eastAsia"/>
          <w:kern w:val="0"/>
          <w:sz w:val="24"/>
          <w:lang w:val="zh-CN"/>
        </w:rPr>
        <w:t xml:space="preserve">                                                     日期</w:t>
      </w:r>
      <w:r>
        <w:rPr>
          <w:rFonts w:ascii="宋体" w:hAnsi="宋体" w:hint="eastAsia"/>
          <w:kern w:val="0"/>
          <w:sz w:val="24"/>
        </w:rPr>
        <w:t xml:space="preserve">：  年  </w:t>
      </w:r>
      <w:r>
        <w:rPr>
          <w:rFonts w:ascii="宋体" w:hAnsi="宋体" w:hint="eastAsia"/>
          <w:kern w:val="0"/>
          <w:sz w:val="24"/>
          <w:lang w:val="zh-CN"/>
        </w:rPr>
        <w:t>月</w:t>
      </w:r>
      <w:r>
        <w:rPr>
          <w:rFonts w:ascii="宋体" w:hAnsi="宋体" w:hint="eastAsia"/>
          <w:kern w:val="0"/>
          <w:sz w:val="24"/>
        </w:rPr>
        <w:t xml:space="preserve">   </w:t>
      </w:r>
      <w:r>
        <w:rPr>
          <w:rFonts w:ascii="宋体" w:hAnsi="宋体" w:hint="eastAsia"/>
          <w:kern w:val="0"/>
          <w:sz w:val="24"/>
          <w:lang w:val="zh-CN"/>
        </w:rPr>
        <w:t>日</w:t>
      </w:r>
    </w:p>
    <w:p w14:paraId="4BC27943" w14:textId="6207469D" w:rsidR="00154C8C" w:rsidRDefault="000865E4">
      <w:pPr>
        <w:snapToGrid w:val="0"/>
        <w:spacing w:line="360" w:lineRule="auto"/>
        <w:ind w:firstLineChars="200" w:firstLine="602"/>
        <w:rPr>
          <w:rFonts w:ascii="宋体" w:hAnsi="宋体"/>
          <w:b/>
          <w:sz w:val="30"/>
          <w:szCs w:val="30"/>
        </w:rPr>
      </w:pPr>
      <w:r>
        <w:rPr>
          <w:rFonts w:ascii="宋体" w:hAnsi="宋体" w:hint="eastAsia"/>
          <w:b/>
          <w:sz w:val="30"/>
          <w:szCs w:val="30"/>
        </w:rPr>
        <w:lastRenderedPageBreak/>
        <w:t>七、施工组织设计（包括但不限于拟投入本工程的主要施工设备表；拟配备本工程的试验和检测仪器设备表；计划开、竣工日期和施工进度计划、主要施工方法等内容）（格式自拟）</w:t>
      </w:r>
    </w:p>
    <w:p w14:paraId="7EB2DA00" w14:textId="77777777" w:rsidR="00154C8C" w:rsidRDefault="00154C8C">
      <w:pPr>
        <w:spacing w:line="500" w:lineRule="exact"/>
        <w:rPr>
          <w:rFonts w:ascii="宋体" w:hAnsi="宋体"/>
          <w:sz w:val="32"/>
          <w:szCs w:val="32"/>
        </w:rPr>
      </w:pPr>
    </w:p>
    <w:p w14:paraId="2E6229F6" w14:textId="77777777" w:rsidR="00154C8C" w:rsidRDefault="00000000">
      <w:pPr>
        <w:autoSpaceDE w:val="0"/>
        <w:autoSpaceDN w:val="0"/>
        <w:spacing w:line="360" w:lineRule="auto"/>
        <w:ind w:leftChars="1950" w:left="4335" w:hangingChars="100" w:hanging="240"/>
        <w:rPr>
          <w:rFonts w:ascii="宋体" w:hAnsi="宋体"/>
          <w:kern w:val="0"/>
          <w:sz w:val="24"/>
        </w:rPr>
      </w:pPr>
      <w:r>
        <w:rPr>
          <w:rFonts w:ascii="宋体" w:hAnsi="宋体" w:hint="eastAsia"/>
          <w:kern w:val="0"/>
          <w:sz w:val="24"/>
        </w:rPr>
        <w:t>供应商名称（电子签章）：</w:t>
      </w:r>
    </w:p>
    <w:p w14:paraId="06F094DE" w14:textId="77777777" w:rsidR="00154C8C" w:rsidRDefault="00000000">
      <w:pPr>
        <w:autoSpaceDE w:val="0"/>
        <w:autoSpaceDN w:val="0"/>
        <w:spacing w:line="360" w:lineRule="auto"/>
        <w:ind w:firstLineChars="2700" w:firstLine="6480"/>
        <w:rPr>
          <w:rFonts w:ascii="宋体" w:hAnsi="宋体"/>
          <w:kern w:val="0"/>
          <w:sz w:val="24"/>
          <w:lang w:val="zh-CN"/>
        </w:rPr>
      </w:pPr>
      <w:r>
        <w:rPr>
          <w:rFonts w:ascii="宋体" w:hAnsi="宋体" w:hint="eastAsia"/>
          <w:kern w:val="0"/>
          <w:sz w:val="24"/>
          <w:lang w:val="zh-CN"/>
        </w:rPr>
        <w:t>日期：  年  月   日</w:t>
      </w:r>
    </w:p>
    <w:p w14:paraId="568BBB99" w14:textId="77777777" w:rsidR="00154C8C" w:rsidRDefault="00154C8C">
      <w:pPr>
        <w:spacing w:line="500" w:lineRule="exact"/>
        <w:rPr>
          <w:rFonts w:ascii="宋体" w:hAnsi="宋体"/>
          <w:sz w:val="32"/>
          <w:szCs w:val="32"/>
        </w:rPr>
      </w:pPr>
    </w:p>
    <w:p w14:paraId="49A8CA34" w14:textId="65736521" w:rsidR="00154C8C" w:rsidRPr="000865E4" w:rsidRDefault="00000000" w:rsidP="000865E4">
      <w:pPr>
        <w:pStyle w:val="afc"/>
        <w:numPr>
          <w:ilvl w:val="0"/>
          <w:numId w:val="7"/>
        </w:numPr>
        <w:snapToGrid w:val="0"/>
        <w:spacing w:line="360" w:lineRule="auto"/>
        <w:ind w:firstLineChars="0"/>
        <w:rPr>
          <w:rFonts w:ascii="宋体" w:hAnsi="宋体"/>
          <w:b/>
          <w:sz w:val="30"/>
          <w:szCs w:val="30"/>
        </w:rPr>
      </w:pPr>
      <w:r w:rsidRPr="000865E4">
        <w:rPr>
          <w:rFonts w:ascii="宋体" w:hAnsi="宋体" w:hint="eastAsia"/>
          <w:b/>
          <w:sz w:val="30"/>
          <w:szCs w:val="30"/>
        </w:rPr>
        <w:t>项目管理机构</w:t>
      </w:r>
    </w:p>
    <w:p w14:paraId="6B61FCC3" w14:textId="77777777" w:rsidR="00154C8C" w:rsidRDefault="00000000">
      <w:pPr>
        <w:jc w:val="center"/>
        <w:rPr>
          <w:rFonts w:ascii="宋体" w:hAnsi="宋体"/>
          <w:b/>
          <w:bCs/>
        </w:rPr>
      </w:pPr>
      <w:bookmarkStart w:id="53" w:name="_Toc251052184"/>
      <w:bookmarkStart w:id="54" w:name="_Toc172364025"/>
      <w:bookmarkStart w:id="55" w:name="_Toc3341"/>
      <w:bookmarkStart w:id="56" w:name="_Toc153274947"/>
      <w:bookmarkStart w:id="57" w:name="_Toc173579005"/>
      <w:bookmarkEnd w:id="53"/>
      <w:bookmarkEnd w:id="54"/>
      <w:bookmarkEnd w:id="55"/>
      <w:bookmarkEnd w:id="56"/>
      <w:bookmarkEnd w:id="57"/>
      <w:r>
        <w:rPr>
          <w:rFonts w:ascii="宋体" w:hAnsi="宋体" w:hint="eastAsia"/>
          <w:b/>
          <w:bCs/>
        </w:rPr>
        <w:t>项目管理机构配备情况表</w:t>
      </w:r>
    </w:p>
    <w:p w14:paraId="292AB6CF" w14:textId="77777777" w:rsidR="00154C8C" w:rsidRDefault="00000000">
      <w:pPr>
        <w:pStyle w:val="54"/>
        <w:rPr>
          <w:rFonts w:ascii="宋体" w:hAnsi="宋体"/>
          <w:u w:val="single"/>
        </w:rPr>
      </w:pPr>
      <w:bookmarkStart w:id="58" w:name="_Toc251052185"/>
      <w:bookmarkEnd w:id="58"/>
      <w:r>
        <w:rPr>
          <w:rFonts w:ascii="宋体" w:hAnsi="宋体" w:hint="eastAsia"/>
          <w:u w:val="single"/>
        </w:rPr>
        <w:t xml:space="preserve">            （项目名称）        </w:t>
      </w:r>
      <w:r>
        <w:rPr>
          <w:rFonts w:ascii="宋体" w:hAnsi="宋体" w:hint="eastAsia"/>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5"/>
        <w:gridCol w:w="707"/>
        <w:gridCol w:w="816"/>
        <w:gridCol w:w="1148"/>
        <w:gridCol w:w="1148"/>
        <w:gridCol w:w="1148"/>
        <w:gridCol w:w="1148"/>
        <w:gridCol w:w="850"/>
        <w:gridCol w:w="1276"/>
      </w:tblGrid>
      <w:tr w:rsidR="00154C8C" w14:paraId="02D59BA0" w14:textId="77777777">
        <w:trPr>
          <w:cantSplit/>
          <w:trHeight w:val="467"/>
          <w:jc w:val="center"/>
        </w:trPr>
        <w:tc>
          <w:tcPr>
            <w:tcW w:w="1115" w:type="dxa"/>
            <w:vMerge w:val="restart"/>
            <w:vAlign w:val="center"/>
          </w:tcPr>
          <w:p w14:paraId="66B3E150" w14:textId="77777777" w:rsidR="00154C8C" w:rsidRDefault="00000000">
            <w:pPr>
              <w:pStyle w:val="54"/>
              <w:ind w:left="223" w:hangingChars="106" w:hanging="223"/>
              <w:jc w:val="center"/>
              <w:rPr>
                <w:rFonts w:ascii="宋体" w:hAnsi="宋体"/>
              </w:rPr>
            </w:pPr>
            <w:r>
              <w:rPr>
                <w:rFonts w:ascii="宋体" w:hAnsi="宋体" w:hint="eastAsia"/>
              </w:rPr>
              <w:t>岗位</w:t>
            </w:r>
          </w:p>
        </w:tc>
        <w:tc>
          <w:tcPr>
            <w:tcW w:w="707" w:type="dxa"/>
            <w:vMerge w:val="restart"/>
            <w:vAlign w:val="center"/>
          </w:tcPr>
          <w:p w14:paraId="1DD7AA28" w14:textId="77777777" w:rsidR="00154C8C" w:rsidRDefault="00000000">
            <w:pPr>
              <w:pStyle w:val="54"/>
              <w:ind w:left="223" w:hangingChars="106" w:hanging="223"/>
              <w:jc w:val="center"/>
              <w:rPr>
                <w:rFonts w:ascii="宋体" w:hAnsi="宋体"/>
              </w:rPr>
            </w:pPr>
            <w:bookmarkStart w:id="59" w:name="_Toc251052187"/>
            <w:bookmarkEnd w:id="59"/>
            <w:r>
              <w:rPr>
                <w:rFonts w:ascii="宋体" w:hAnsi="宋体" w:hint="eastAsia"/>
              </w:rPr>
              <w:t>姓名</w:t>
            </w:r>
          </w:p>
        </w:tc>
        <w:tc>
          <w:tcPr>
            <w:tcW w:w="816" w:type="dxa"/>
            <w:vMerge w:val="restart"/>
            <w:vAlign w:val="center"/>
          </w:tcPr>
          <w:p w14:paraId="75A7902D" w14:textId="77777777" w:rsidR="00154C8C" w:rsidRDefault="00000000">
            <w:pPr>
              <w:pStyle w:val="54"/>
              <w:ind w:left="223" w:hangingChars="106" w:hanging="223"/>
              <w:jc w:val="center"/>
              <w:rPr>
                <w:rFonts w:ascii="宋体" w:hAnsi="宋体"/>
              </w:rPr>
            </w:pPr>
            <w:bookmarkStart w:id="60" w:name="_Toc251052188"/>
            <w:bookmarkEnd w:id="60"/>
            <w:r>
              <w:rPr>
                <w:rFonts w:ascii="宋体" w:hAnsi="宋体" w:hint="eastAsia"/>
              </w:rPr>
              <w:t>职称</w:t>
            </w:r>
          </w:p>
        </w:tc>
        <w:tc>
          <w:tcPr>
            <w:tcW w:w="4592" w:type="dxa"/>
            <w:gridSpan w:val="4"/>
            <w:vAlign w:val="center"/>
          </w:tcPr>
          <w:p w14:paraId="385311C6" w14:textId="77777777" w:rsidR="00154C8C" w:rsidRDefault="00000000">
            <w:pPr>
              <w:pStyle w:val="54"/>
              <w:ind w:left="223" w:hangingChars="106" w:hanging="223"/>
              <w:jc w:val="center"/>
              <w:rPr>
                <w:rFonts w:ascii="宋体" w:hAnsi="宋体"/>
              </w:rPr>
            </w:pPr>
            <w:bookmarkStart w:id="61" w:name="_Toc251052189"/>
            <w:bookmarkEnd w:id="61"/>
            <w:r>
              <w:rPr>
                <w:rFonts w:ascii="宋体" w:hAnsi="宋体" w:hint="eastAsia"/>
              </w:rPr>
              <w:t>执业或职业资格证明</w:t>
            </w:r>
          </w:p>
        </w:tc>
        <w:tc>
          <w:tcPr>
            <w:tcW w:w="2126" w:type="dxa"/>
            <w:gridSpan w:val="2"/>
            <w:vAlign w:val="center"/>
          </w:tcPr>
          <w:p w14:paraId="65DDA37B" w14:textId="77777777" w:rsidR="00154C8C" w:rsidRDefault="00000000">
            <w:pPr>
              <w:pStyle w:val="54"/>
              <w:ind w:left="223" w:hangingChars="106" w:hanging="223"/>
              <w:jc w:val="center"/>
              <w:rPr>
                <w:rFonts w:ascii="宋体" w:hAnsi="宋体"/>
              </w:rPr>
            </w:pPr>
            <w:bookmarkStart w:id="62" w:name="_Toc251052191"/>
            <w:bookmarkStart w:id="63" w:name="_Toc251052190"/>
            <w:bookmarkEnd w:id="62"/>
            <w:bookmarkEnd w:id="63"/>
            <w:r>
              <w:rPr>
                <w:rFonts w:ascii="宋体" w:hAnsi="宋体" w:hint="eastAsia"/>
              </w:rPr>
              <w:t>承担完工工程情况</w:t>
            </w:r>
          </w:p>
        </w:tc>
      </w:tr>
      <w:tr w:rsidR="00154C8C" w14:paraId="4E1D5F4A" w14:textId="77777777">
        <w:trPr>
          <w:cantSplit/>
          <w:trHeight w:val="444"/>
          <w:jc w:val="center"/>
        </w:trPr>
        <w:tc>
          <w:tcPr>
            <w:tcW w:w="1115" w:type="dxa"/>
            <w:vMerge/>
            <w:vAlign w:val="center"/>
          </w:tcPr>
          <w:p w14:paraId="57BFF8DA" w14:textId="77777777" w:rsidR="00154C8C" w:rsidRDefault="00154C8C">
            <w:pPr>
              <w:pStyle w:val="54"/>
              <w:ind w:left="223" w:hangingChars="106" w:hanging="223"/>
              <w:jc w:val="center"/>
              <w:rPr>
                <w:rFonts w:ascii="宋体" w:hAnsi="宋体"/>
              </w:rPr>
            </w:pPr>
          </w:p>
        </w:tc>
        <w:tc>
          <w:tcPr>
            <w:tcW w:w="707" w:type="dxa"/>
            <w:vMerge/>
            <w:vAlign w:val="center"/>
          </w:tcPr>
          <w:p w14:paraId="7ABAB815" w14:textId="77777777" w:rsidR="00154C8C" w:rsidRDefault="00154C8C">
            <w:pPr>
              <w:pStyle w:val="54"/>
              <w:ind w:left="223" w:hangingChars="106" w:hanging="223"/>
              <w:jc w:val="center"/>
              <w:rPr>
                <w:rFonts w:ascii="宋体" w:hAnsi="宋体"/>
              </w:rPr>
            </w:pPr>
          </w:p>
        </w:tc>
        <w:tc>
          <w:tcPr>
            <w:tcW w:w="816" w:type="dxa"/>
            <w:vMerge/>
            <w:vAlign w:val="center"/>
          </w:tcPr>
          <w:p w14:paraId="6834FC41" w14:textId="77777777" w:rsidR="00154C8C" w:rsidRDefault="00154C8C">
            <w:pPr>
              <w:pStyle w:val="54"/>
              <w:ind w:left="223" w:hangingChars="106" w:hanging="223"/>
              <w:jc w:val="center"/>
              <w:rPr>
                <w:rFonts w:ascii="宋体" w:hAnsi="宋体"/>
              </w:rPr>
            </w:pPr>
          </w:p>
        </w:tc>
        <w:tc>
          <w:tcPr>
            <w:tcW w:w="1148" w:type="dxa"/>
            <w:vAlign w:val="center"/>
          </w:tcPr>
          <w:p w14:paraId="53BE48EA" w14:textId="77777777" w:rsidR="00154C8C" w:rsidRDefault="00000000">
            <w:pPr>
              <w:pStyle w:val="54"/>
              <w:ind w:left="223" w:hangingChars="106" w:hanging="223"/>
              <w:jc w:val="center"/>
              <w:rPr>
                <w:rFonts w:ascii="宋体" w:hAnsi="宋体"/>
              </w:rPr>
            </w:pPr>
            <w:bookmarkStart w:id="64" w:name="_Toc251052192"/>
            <w:bookmarkEnd w:id="64"/>
            <w:r>
              <w:rPr>
                <w:rFonts w:ascii="宋体" w:hAnsi="宋体" w:hint="eastAsia"/>
              </w:rPr>
              <w:t>证书名称</w:t>
            </w:r>
          </w:p>
        </w:tc>
        <w:tc>
          <w:tcPr>
            <w:tcW w:w="1148" w:type="dxa"/>
            <w:vAlign w:val="center"/>
          </w:tcPr>
          <w:p w14:paraId="46002A26" w14:textId="77777777" w:rsidR="00154C8C" w:rsidRDefault="00000000">
            <w:pPr>
              <w:pStyle w:val="54"/>
              <w:ind w:left="223" w:hangingChars="106" w:hanging="223"/>
              <w:jc w:val="center"/>
              <w:rPr>
                <w:rFonts w:ascii="宋体" w:hAnsi="宋体"/>
              </w:rPr>
            </w:pPr>
            <w:bookmarkStart w:id="65" w:name="_Toc251052193"/>
            <w:bookmarkEnd w:id="65"/>
            <w:r>
              <w:rPr>
                <w:rFonts w:ascii="宋体" w:hAnsi="宋体" w:hint="eastAsia"/>
              </w:rPr>
              <w:t>级别</w:t>
            </w:r>
          </w:p>
        </w:tc>
        <w:tc>
          <w:tcPr>
            <w:tcW w:w="1148" w:type="dxa"/>
            <w:vAlign w:val="center"/>
          </w:tcPr>
          <w:p w14:paraId="0F5DD849" w14:textId="77777777" w:rsidR="00154C8C" w:rsidRDefault="00000000">
            <w:pPr>
              <w:pStyle w:val="54"/>
              <w:ind w:left="223" w:hangingChars="106" w:hanging="223"/>
              <w:jc w:val="center"/>
              <w:rPr>
                <w:rFonts w:ascii="宋体" w:hAnsi="宋体"/>
              </w:rPr>
            </w:pPr>
            <w:bookmarkStart w:id="66" w:name="_Toc251052194"/>
            <w:bookmarkEnd w:id="66"/>
            <w:r>
              <w:rPr>
                <w:rFonts w:ascii="宋体" w:hAnsi="宋体" w:hint="eastAsia"/>
              </w:rPr>
              <w:t>证号</w:t>
            </w:r>
          </w:p>
        </w:tc>
        <w:tc>
          <w:tcPr>
            <w:tcW w:w="1148" w:type="dxa"/>
            <w:vAlign w:val="center"/>
          </w:tcPr>
          <w:p w14:paraId="1E3F3240" w14:textId="77777777" w:rsidR="00154C8C" w:rsidRDefault="00000000">
            <w:pPr>
              <w:pStyle w:val="54"/>
              <w:ind w:left="223" w:hangingChars="106" w:hanging="223"/>
              <w:jc w:val="center"/>
              <w:rPr>
                <w:rFonts w:ascii="宋体" w:hAnsi="宋体"/>
              </w:rPr>
            </w:pPr>
            <w:bookmarkStart w:id="67" w:name="_Toc251052195"/>
            <w:bookmarkEnd w:id="67"/>
            <w:r>
              <w:rPr>
                <w:rFonts w:ascii="宋体" w:hAnsi="宋体" w:hint="eastAsia"/>
              </w:rPr>
              <w:t>专业</w:t>
            </w:r>
          </w:p>
        </w:tc>
        <w:tc>
          <w:tcPr>
            <w:tcW w:w="850" w:type="dxa"/>
            <w:vAlign w:val="center"/>
          </w:tcPr>
          <w:p w14:paraId="797790E5" w14:textId="77777777" w:rsidR="00154C8C" w:rsidRDefault="00000000">
            <w:pPr>
              <w:pStyle w:val="54"/>
              <w:ind w:left="223" w:hangingChars="106" w:hanging="223"/>
              <w:jc w:val="center"/>
              <w:rPr>
                <w:rFonts w:ascii="宋体" w:hAnsi="宋体"/>
              </w:rPr>
            </w:pPr>
            <w:bookmarkStart w:id="68" w:name="_Toc251052197"/>
            <w:bookmarkEnd w:id="68"/>
            <w:r>
              <w:rPr>
                <w:rFonts w:ascii="宋体" w:hAnsi="宋体" w:hint="eastAsia"/>
              </w:rPr>
              <w:t>项目数</w:t>
            </w:r>
          </w:p>
        </w:tc>
        <w:tc>
          <w:tcPr>
            <w:tcW w:w="1276" w:type="dxa"/>
            <w:vAlign w:val="center"/>
          </w:tcPr>
          <w:p w14:paraId="7AFEA49D" w14:textId="77777777" w:rsidR="00154C8C" w:rsidRDefault="00000000">
            <w:pPr>
              <w:pStyle w:val="54"/>
              <w:ind w:left="223" w:hangingChars="106" w:hanging="223"/>
              <w:jc w:val="center"/>
              <w:rPr>
                <w:rFonts w:ascii="宋体" w:hAnsi="宋体"/>
              </w:rPr>
            </w:pPr>
            <w:bookmarkStart w:id="69" w:name="_Toc251052198"/>
            <w:r>
              <w:rPr>
                <w:rFonts w:ascii="宋体" w:hAnsi="宋体" w:hint="eastAsia"/>
              </w:rPr>
              <w:t>主要项目</w:t>
            </w:r>
          </w:p>
          <w:bookmarkEnd w:id="69"/>
          <w:p w14:paraId="15FE0BF4" w14:textId="77777777" w:rsidR="00154C8C" w:rsidRDefault="00000000">
            <w:pPr>
              <w:pStyle w:val="54"/>
              <w:ind w:left="223" w:hangingChars="106" w:hanging="223"/>
              <w:jc w:val="center"/>
              <w:rPr>
                <w:rFonts w:ascii="宋体" w:hAnsi="宋体"/>
              </w:rPr>
            </w:pPr>
            <w:r>
              <w:rPr>
                <w:rFonts w:ascii="宋体" w:hAnsi="宋体" w:hint="eastAsia"/>
              </w:rPr>
              <w:t>名称</w:t>
            </w:r>
          </w:p>
        </w:tc>
      </w:tr>
      <w:tr w:rsidR="00154C8C" w14:paraId="0C94069B" w14:textId="77777777">
        <w:trPr>
          <w:trHeight w:val="660"/>
          <w:jc w:val="center"/>
        </w:trPr>
        <w:tc>
          <w:tcPr>
            <w:tcW w:w="1115" w:type="dxa"/>
            <w:vAlign w:val="center"/>
          </w:tcPr>
          <w:p w14:paraId="57DD76F1" w14:textId="77777777" w:rsidR="00154C8C" w:rsidRDefault="00000000">
            <w:pPr>
              <w:pStyle w:val="54"/>
              <w:ind w:left="223" w:hangingChars="106" w:hanging="223"/>
              <w:jc w:val="center"/>
              <w:rPr>
                <w:rFonts w:ascii="宋体" w:hAnsi="宋体"/>
              </w:rPr>
            </w:pPr>
            <w:r>
              <w:rPr>
                <w:rFonts w:ascii="宋体" w:hAnsi="宋体" w:hint="eastAsia"/>
              </w:rPr>
              <w:t>项目经理</w:t>
            </w:r>
          </w:p>
        </w:tc>
        <w:tc>
          <w:tcPr>
            <w:tcW w:w="707" w:type="dxa"/>
            <w:vAlign w:val="center"/>
          </w:tcPr>
          <w:p w14:paraId="6628EC51" w14:textId="77777777" w:rsidR="00154C8C" w:rsidRDefault="00154C8C">
            <w:pPr>
              <w:pStyle w:val="54"/>
              <w:ind w:left="223" w:hangingChars="106" w:hanging="223"/>
              <w:jc w:val="center"/>
              <w:rPr>
                <w:rFonts w:ascii="宋体" w:hAnsi="宋体"/>
              </w:rPr>
            </w:pPr>
          </w:p>
        </w:tc>
        <w:tc>
          <w:tcPr>
            <w:tcW w:w="816" w:type="dxa"/>
            <w:vAlign w:val="center"/>
          </w:tcPr>
          <w:p w14:paraId="4AFEC76D" w14:textId="77777777" w:rsidR="00154C8C" w:rsidRDefault="00154C8C">
            <w:pPr>
              <w:pStyle w:val="54"/>
              <w:ind w:left="223" w:hangingChars="106" w:hanging="223"/>
              <w:jc w:val="center"/>
              <w:rPr>
                <w:rFonts w:ascii="宋体" w:hAnsi="宋体"/>
              </w:rPr>
            </w:pPr>
          </w:p>
        </w:tc>
        <w:tc>
          <w:tcPr>
            <w:tcW w:w="1148" w:type="dxa"/>
            <w:vAlign w:val="center"/>
          </w:tcPr>
          <w:p w14:paraId="2B357EEF" w14:textId="77777777" w:rsidR="00154C8C" w:rsidRDefault="00154C8C">
            <w:pPr>
              <w:pStyle w:val="54"/>
              <w:ind w:left="223" w:hangingChars="106" w:hanging="223"/>
              <w:jc w:val="center"/>
              <w:rPr>
                <w:rFonts w:ascii="宋体" w:hAnsi="宋体"/>
              </w:rPr>
            </w:pPr>
          </w:p>
        </w:tc>
        <w:tc>
          <w:tcPr>
            <w:tcW w:w="1148" w:type="dxa"/>
            <w:vAlign w:val="center"/>
          </w:tcPr>
          <w:p w14:paraId="3E53649A" w14:textId="77777777" w:rsidR="00154C8C" w:rsidRDefault="00154C8C">
            <w:pPr>
              <w:pStyle w:val="54"/>
              <w:ind w:left="223" w:hangingChars="106" w:hanging="223"/>
              <w:jc w:val="center"/>
              <w:rPr>
                <w:rFonts w:ascii="宋体" w:hAnsi="宋体"/>
              </w:rPr>
            </w:pPr>
          </w:p>
        </w:tc>
        <w:tc>
          <w:tcPr>
            <w:tcW w:w="1148" w:type="dxa"/>
            <w:vAlign w:val="center"/>
          </w:tcPr>
          <w:p w14:paraId="20473041" w14:textId="77777777" w:rsidR="00154C8C" w:rsidRDefault="00154C8C">
            <w:pPr>
              <w:pStyle w:val="54"/>
              <w:ind w:left="223" w:hangingChars="106" w:hanging="223"/>
              <w:jc w:val="center"/>
              <w:rPr>
                <w:rFonts w:ascii="宋体" w:hAnsi="宋体"/>
              </w:rPr>
            </w:pPr>
          </w:p>
        </w:tc>
        <w:tc>
          <w:tcPr>
            <w:tcW w:w="1148" w:type="dxa"/>
            <w:vAlign w:val="center"/>
          </w:tcPr>
          <w:p w14:paraId="6612EBF4" w14:textId="77777777" w:rsidR="00154C8C" w:rsidRDefault="00154C8C">
            <w:pPr>
              <w:pStyle w:val="54"/>
              <w:ind w:left="223" w:hangingChars="106" w:hanging="223"/>
              <w:jc w:val="center"/>
              <w:rPr>
                <w:rFonts w:ascii="宋体" w:hAnsi="宋体"/>
              </w:rPr>
            </w:pPr>
          </w:p>
        </w:tc>
        <w:tc>
          <w:tcPr>
            <w:tcW w:w="850" w:type="dxa"/>
            <w:vAlign w:val="center"/>
          </w:tcPr>
          <w:p w14:paraId="7EF2CE46" w14:textId="77777777" w:rsidR="00154C8C" w:rsidRDefault="00154C8C">
            <w:pPr>
              <w:pStyle w:val="54"/>
              <w:ind w:left="223" w:hangingChars="106" w:hanging="223"/>
              <w:jc w:val="center"/>
              <w:rPr>
                <w:rFonts w:ascii="宋体" w:hAnsi="宋体"/>
              </w:rPr>
            </w:pPr>
          </w:p>
        </w:tc>
        <w:tc>
          <w:tcPr>
            <w:tcW w:w="1276" w:type="dxa"/>
            <w:vAlign w:val="center"/>
          </w:tcPr>
          <w:p w14:paraId="43E03D14" w14:textId="77777777" w:rsidR="00154C8C" w:rsidRDefault="00154C8C">
            <w:pPr>
              <w:pStyle w:val="54"/>
              <w:ind w:left="223" w:hangingChars="106" w:hanging="223"/>
              <w:jc w:val="center"/>
              <w:rPr>
                <w:rFonts w:ascii="宋体" w:hAnsi="宋体"/>
              </w:rPr>
            </w:pPr>
          </w:p>
        </w:tc>
      </w:tr>
      <w:tr w:rsidR="00154C8C" w14:paraId="0F6D4869" w14:textId="77777777">
        <w:trPr>
          <w:trHeight w:val="660"/>
          <w:jc w:val="center"/>
        </w:trPr>
        <w:tc>
          <w:tcPr>
            <w:tcW w:w="1115" w:type="dxa"/>
            <w:vAlign w:val="center"/>
          </w:tcPr>
          <w:p w14:paraId="25CE0FB9" w14:textId="77777777" w:rsidR="00154C8C" w:rsidRDefault="00000000">
            <w:pPr>
              <w:pStyle w:val="54"/>
              <w:ind w:left="223" w:hangingChars="106" w:hanging="223"/>
              <w:jc w:val="center"/>
              <w:rPr>
                <w:rFonts w:ascii="宋体" w:hAnsi="宋体"/>
              </w:rPr>
            </w:pPr>
            <w:r>
              <w:rPr>
                <w:rFonts w:ascii="宋体" w:hAnsi="宋体" w:hint="eastAsia"/>
              </w:rPr>
              <w:t>项目总工</w:t>
            </w:r>
          </w:p>
        </w:tc>
        <w:tc>
          <w:tcPr>
            <w:tcW w:w="707" w:type="dxa"/>
            <w:vAlign w:val="center"/>
          </w:tcPr>
          <w:p w14:paraId="6D3DF483" w14:textId="77777777" w:rsidR="00154C8C" w:rsidRDefault="00154C8C">
            <w:pPr>
              <w:pStyle w:val="54"/>
              <w:ind w:left="223" w:hangingChars="106" w:hanging="223"/>
              <w:jc w:val="center"/>
              <w:rPr>
                <w:rFonts w:ascii="宋体" w:hAnsi="宋体"/>
              </w:rPr>
            </w:pPr>
          </w:p>
        </w:tc>
        <w:tc>
          <w:tcPr>
            <w:tcW w:w="816" w:type="dxa"/>
            <w:vAlign w:val="center"/>
          </w:tcPr>
          <w:p w14:paraId="7CDA2A4A" w14:textId="77777777" w:rsidR="00154C8C" w:rsidRDefault="00154C8C">
            <w:pPr>
              <w:pStyle w:val="54"/>
              <w:ind w:left="223" w:hangingChars="106" w:hanging="223"/>
              <w:jc w:val="center"/>
              <w:rPr>
                <w:rFonts w:ascii="宋体" w:hAnsi="宋体"/>
              </w:rPr>
            </w:pPr>
          </w:p>
        </w:tc>
        <w:tc>
          <w:tcPr>
            <w:tcW w:w="1148" w:type="dxa"/>
            <w:vAlign w:val="center"/>
          </w:tcPr>
          <w:p w14:paraId="58955DE1" w14:textId="77777777" w:rsidR="00154C8C" w:rsidRDefault="00154C8C">
            <w:pPr>
              <w:pStyle w:val="54"/>
              <w:ind w:left="223" w:hangingChars="106" w:hanging="223"/>
              <w:jc w:val="center"/>
              <w:rPr>
                <w:rFonts w:ascii="宋体" w:hAnsi="宋体"/>
              </w:rPr>
            </w:pPr>
          </w:p>
        </w:tc>
        <w:tc>
          <w:tcPr>
            <w:tcW w:w="1148" w:type="dxa"/>
            <w:vAlign w:val="center"/>
          </w:tcPr>
          <w:p w14:paraId="753F6A76" w14:textId="77777777" w:rsidR="00154C8C" w:rsidRDefault="00154C8C">
            <w:pPr>
              <w:pStyle w:val="54"/>
              <w:ind w:left="223" w:hangingChars="106" w:hanging="223"/>
              <w:jc w:val="center"/>
              <w:rPr>
                <w:rFonts w:ascii="宋体" w:hAnsi="宋体"/>
              </w:rPr>
            </w:pPr>
          </w:p>
        </w:tc>
        <w:tc>
          <w:tcPr>
            <w:tcW w:w="1148" w:type="dxa"/>
            <w:vAlign w:val="center"/>
          </w:tcPr>
          <w:p w14:paraId="1CE41606" w14:textId="77777777" w:rsidR="00154C8C" w:rsidRDefault="00154C8C">
            <w:pPr>
              <w:pStyle w:val="54"/>
              <w:ind w:left="223" w:hangingChars="106" w:hanging="223"/>
              <w:jc w:val="center"/>
              <w:rPr>
                <w:rFonts w:ascii="宋体" w:hAnsi="宋体"/>
              </w:rPr>
            </w:pPr>
          </w:p>
        </w:tc>
        <w:tc>
          <w:tcPr>
            <w:tcW w:w="1148" w:type="dxa"/>
            <w:vAlign w:val="center"/>
          </w:tcPr>
          <w:p w14:paraId="752DA00B" w14:textId="77777777" w:rsidR="00154C8C" w:rsidRDefault="00154C8C">
            <w:pPr>
              <w:pStyle w:val="54"/>
              <w:ind w:left="223" w:hangingChars="106" w:hanging="223"/>
              <w:jc w:val="center"/>
              <w:rPr>
                <w:rFonts w:ascii="宋体" w:hAnsi="宋体"/>
              </w:rPr>
            </w:pPr>
          </w:p>
        </w:tc>
        <w:tc>
          <w:tcPr>
            <w:tcW w:w="850" w:type="dxa"/>
            <w:vAlign w:val="center"/>
          </w:tcPr>
          <w:p w14:paraId="7261CB37" w14:textId="77777777" w:rsidR="00154C8C" w:rsidRDefault="00154C8C">
            <w:pPr>
              <w:pStyle w:val="54"/>
              <w:ind w:left="223" w:hangingChars="106" w:hanging="223"/>
              <w:jc w:val="center"/>
              <w:rPr>
                <w:rFonts w:ascii="宋体" w:hAnsi="宋体"/>
              </w:rPr>
            </w:pPr>
          </w:p>
        </w:tc>
        <w:tc>
          <w:tcPr>
            <w:tcW w:w="1276" w:type="dxa"/>
            <w:vAlign w:val="center"/>
          </w:tcPr>
          <w:p w14:paraId="2CBDFBB0" w14:textId="77777777" w:rsidR="00154C8C" w:rsidRDefault="00154C8C">
            <w:pPr>
              <w:pStyle w:val="54"/>
              <w:ind w:left="223" w:hangingChars="106" w:hanging="223"/>
              <w:jc w:val="center"/>
              <w:rPr>
                <w:rFonts w:ascii="宋体" w:hAnsi="宋体"/>
              </w:rPr>
            </w:pPr>
          </w:p>
        </w:tc>
      </w:tr>
      <w:tr w:rsidR="00154C8C" w14:paraId="2D2803E0" w14:textId="77777777">
        <w:trPr>
          <w:trHeight w:val="660"/>
          <w:jc w:val="center"/>
        </w:trPr>
        <w:tc>
          <w:tcPr>
            <w:tcW w:w="1115" w:type="dxa"/>
            <w:vAlign w:val="center"/>
          </w:tcPr>
          <w:p w14:paraId="6E7FA3D5" w14:textId="77777777" w:rsidR="00154C8C" w:rsidRDefault="00000000">
            <w:pPr>
              <w:pStyle w:val="54"/>
              <w:ind w:left="223" w:hangingChars="106" w:hanging="223"/>
              <w:jc w:val="center"/>
              <w:rPr>
                <w:rFonts w:ascii="宋体" w:hAnsi="宋体"/>
              </w:rPr>
            </w:pPr>
            <w:r>
              <w:rPr>
                <w:rFonts w:ascii="宋体" w:hAnsi="宋体" w:hint="eastAsia"/>
              </w:rPr>
              <w:t>技术负责人</w:t>
            </w:r>
          </w:p>
        </w:tc>
        <w:tc>
          <w:tcPr>
            <w:tcW w:w="707" w:type="dxa"/>
            <w:vAlign w:val="center"/>
          </w:tcPr>
          <w:p w14:paraId="31BD0B5B" w14:textId="77777777" w:rsidR="00154C8C" w:rsidRDefault="00154C8C">
            <w:pPr>
              <w:pStyle w:val="54"/>
              <w:ind w:left="223" w:hangingChars="106" w:hanging="223"/>
              <w:jc w:val="center"/>
              <w:rPr>
                <w:rFonts w:ascii="宋体" w:hAnsi="宋体"/>
              </w:rPr>
            </w:pPr>
          </w:p>
        </w:tc>
        <w:tc>
          <w:tcPr>
            <w:tcW w:w="816" w:type="dxa"/>
            <w:vAlign w:val="center"/>
          </w:tcPr>
          <w:p w14:paraId="3C6967F8" w14:textId="77777777" w:rsidR="00154C8C" w:rsidRDefault="00154C8C">
            <w:pPr>
              <w:pStyle w:val="54"/>
              <w:ind w:left="223" w:hangingChars="106" w:hanging="223"/>
              <w:jc w:val="center"/>
              <w:rPr>
                <w:rFonts w:ascii="宋体" w:hAnsi="宋体"/>
              </w:rPr>
            </w:pPr>
          </w:p>
        </w:tc>
        <w:tc>
          <w:tcPr>
            <w:tcW w:w="1148" w:type="dxa"/>
            <w:vAlign w:val="center"/>
          </w:tcPr>
          <w:p w14:paraId="32C65AA1" w14:textId="77777777" w:rsidR="00154C8C" w:rsidRDefault="00154C8C">
            <w:pPr>
              <w:pStyle w:val="54"/>
              <w:ind w:left="223" w:hangingChars="106" w:hanging="223"/>
              <w:jc w:val="center"/>
              <w:rPr>
                <w:rFonts w:ascii="宋体" w:hAnsi="宋体"/>
              </w:rPr>
            </w:pPr>
          </w:p>
        </w:tc>
        <w:tc>
          <w:tcPr>
            <w:tcW w:w="1148" w:type="dxa"/>
            <w:vAlign w:val="center"/>
          </w:tcPr>
          <w:p w14:paraId="7E8F9B8A" w14:textId="77777777" w:rsidR="00154C8C" w:rsidRDefault="00154C8C">
            <w:pPr>
              <w:pStyle w:val="54"/>
              <w:ind w:left="223" w:hangingChars="106" w:hanging="223"/>
              <w:jc w:val="center"/>
              <w:rPr>
                <w:rFonts w:ascii="宋体" w:hAnsi="宋体"/>
              </w:rPr>
            </w:pPr>
          </w:p>
        </w:tc>
        <w:tc>
          <w:tcPr>
            <w:tcW w:w="1148" w:type="dxa"/>
            <w:vAlign w:val="center"/>
          </w:tcPr>
          <w:p w14:paraId="664F0128" w14:textId="77777777" w:rsidR="00154C8C" w:rsidRDefault="00154C8C">
            <w:pPr>
              <w:pStyle w:val="54"/>
              <w:ind w:left="223" w:hangingChars="106" w:hanging="223"/>
              <w:jc w:val="center"/>
              <w:rPr>
                <w:rFonts w:ascii="宋体" w:hAnsi="宋体"/>
              </w:rPr>
            </w:pPr>
          </w:p>
        </w:tc>
        <w:tc>
          <w:tcPr>
            <w:tcW w:w="1148" w:type="dxa"/>
            <w:vAlign w:val="center"/>
          </w:tcPr>
          <w:p w14:paraId="7FEC3777" w14:textId="77777777" w:rsidR="00154C8C" w:rsidRDefault="00154C8C">
            <w:pPr>
              <w:pStyle w:val="54"/>
              <w:ind w:left="223" w:hangingChars="106" w:hanging="223"/>
              <w:jc w:val="center"/>
              <w:rPr>
                <w:rFonts w:ascii="宋体" w:hAnsi="宋体"/>
              </w:rPr>
            </w:pPr>
          </w:p>
        </w:tc>
        <w:tc>
          <w:tcPr>
            <w:tcW w:w="850" w:type="dxa"/>
            <w:vAlign w:val="center"/>
          </w:tcPr>
          <w:p w14:paraId="2418CB91" w14:textId="77777777" w:rsidR="00154C8C" w:rsidRDefault="00154C8C">
            <w:pPr>
              <w:pStyle w:val="54"/>
              <w:ind w:left="223" w:hangingChars="106" w:hanging="223"/>
              <w:jc w:val="center"/>
              <w:rPr>
                <w:rFonts w:ascii="宋体" w:hAnsi="宋体"/>
              </w:rPr>
            </w:pPr>
          </w:p>
        </w:tc>
        <w:tc>
          <w:tcPr>
            <w:tcW w:w="1276" w:type="dxa"/>
            <w:vAlign w:val="center"/>
          </w:tcPr>
          <w:p w14:paraId="66462C8D" w14:textId="77777777" w:rsidR="00154C8C" w:rsidRDefault="00154C8C">
            <w:pPr>
              <w:pStyle w:val="54"/>
              <w:ind w:left="223" w:hangingChars="106" w:hanging="223"/>
              <w:jc w:val="center"/>
              <w:rPr>
                <w:rFonts w:ascii="宋体" w:hAnsi="宋体"/>
              </w:rPr>
            </w:pPr>
          </w:p>
        </w:tc>
      </w:tr>
      <w:tr w:rsidR="00154C8C" w14:paraId="22584474" w14:textId="77777777">
        <w:trPr>
          <w:trHeight w:val="660"/>
          <w:jc w:val="center"/>
        </w:trPr>
        <w:tc>
          <w:tcPr>
            <w:tcW w:w="1115" w:type="dxa"/>
            <w:vAlign w:val="center"/>
          </w:tcPr>
          <w:p w14:paraId="73297C5E" w14:textId="77777777" w:rsidR="00154C8C" w:rsidRDefault="00000000">
            <w:pPr>
              <w:pStyle w:val="54"/>
              <w:ind w:left="223" w:hangingChars="106" w:hanging="223"/>
              <w:jc w:val="center"/>
              <w:rPr>
                <w:rFonts w:ascii="宋体" w:hAnsi="宋体"/>
              </w:rPr>
            </w:pPr>
            <w:r>
              <w:rPr>
                <w:rFonts w:ascii="宋体" w:hAnsi="宋体" w:hint="eastAsia"/>
              </w:rPr>
              <w:t>施工员</w:t>
            </w:r>
          </w:p>
        </w:tc>
        <w:tc>
          <w:tcPr>
            <w:tcW w:w="707" w:type="dxa"/>
            <w:vAlign w:val="center"/>
          </w:tcPr>
          <w:p w14:paraId="199513BE" w14:textId="77777777" w:rsidR="00154C8C" w:rsidRDefault="00154C8C">
            <w:pPr>
              <w:pStyle w:val="54"/>
              <w:ind w:left="223" w:hangingChars="106" w:hanging="223"/>
              <w:jc w:val="center"/>
              <w:rPr>
                <w:rFonts w:ascii="宋体" w:hAnsi="宋体"/>
              </w:rPr>
            </w:pPr>
          </w:p>
        </w:tc>
        <w:tc>
          <w:tcPr>
            <w:tcW w:w="816" w:type="dxa"/>
            <w:vAlign w:val="center"/>
          </w:tcPr>
          <w:p w14:paraId="07232197" w14:textId="77777777" w:rsidR="00154C8C" w:rsidRDefault="00154C8C">
            <w:pPr>
              <w:pStyle w:val="54"/>
              <w:ind w:left="223" w:hangingChars="106" w:hanging="223"/>
              <w:jc w:val="center"/>
              <w:rPr>
                <w:rFonts w:ascii="宋体" w:hAnsi="宋体"/>
              </w:rPr>
            </w:pPr>
          </w:p>
        </w:tc>
        <w:tc>
          <w:tcPr>
            <w:tcW w:w="1148" w:type="dxa"/>
            <w:vAlign w:val="center"/>
          </w:tcPr>
          <w:p w14:paraId="69CC4EDB" w14:textId="77777777" w:rsidR="00154C8C" w:rsidRDefault="00154C8C">
            <w:pPr>
              <w:pStyle w:val="54"/>
              <w:ind w:left="223" w:hangingChars="106" w:hanging="223"/>
              <w:jc w:val="center"/>
              <w:rPr>
                <w:rFonts w:ascii="宋体" w:hAnsi="宋体"/>
              </w:rPr>
            </w:pPr>
          </w:p>
        </w:tc>
        <w:tc>
          <w:tcPr>
            <w:tcW w:w="1148" w:type="dxa"/>
            <w:vAlign w:val="center"/>
          </w:tcPr>
          <w:p w14:paraId="5DFA1FD1" w14:textId="77777777" w:rsidR="00154C8C" w:rsidRDefault="00154C8C">
            <w:pPr>
              <w:pStyle w:val="54"/>
              <w:ind w:left="223" w:hangingChars="106" w:hanging="223"/>
              <w:jc w:val="center"/>
              <w:rPr>
                <w:rFonts w:ascii="宋体" w:hAnsi="宋体"/>
              </w:rPr>
            </w:pPr>
          </w:p>
        </w:tc>
        <w:tc>
          <w:tcPr>
            <w:tcW w:w="1148" w:type="dxa"/>
            <w:vAlign w:val="center"/>
          </w:tcPr>
          <w:p w14:paraId="5FA38338" w14:textId="77777777" w:rsidR="00154C8C" w:rsidRDefault="00154C8C">
            <w:pPr>
              <w:pStyle w:val="54"/>
              <w:ind w:left="223" w:hangingChars="106" w:hanging="223"/>
              <w:jc w:val="center"/>
              <w:rPr>
                <w:rFonts w:ascii="宋体" w:hAnsi="宋体"/>
              </w:rPr>
            </w:pPr>
          </w:p>
        </w:tc>
        <w:tc>
          <w:tcPr>
            <w:tcW w:w="1148" w:type="dxa"/>
            <w:vAlign w:val="center"/>
          </w:tcPr>
          <w:p w14:paraId="1EEDE392" w14:textId="77777777" w:rsidR="00154C8C" w:rsidRDefault="00154C8C">
            <w:pPr>
              <w:pStyle w:val="54"/>
              <w:ind w:left="223" w:hangingChars="106" w:hanging="223"/>
              <w:jc w:val="center"/>
              <w:rPr>
                <w:rFonts w:ascii="宋体" w:hAnsi="宋体"/>
              </w:rPr>
            </w:pPr>
          </w:p>
        </w:tc>
        <w:tc>
          <w:tcPr>
            <w:tcW w:w="850" w:type="dxa"/>
            <w:vAlign w:val="center"/>
          </w:tcPr>
          <w:p w14:paraId="274024EB" w14:textId="77777777" w:rsidR="00154C8C" w:rsidRDefault="00154C8C">
            <w:pPr>
              <w:pStyle w:val="54"/>
              <w:ind w:left="223" w:hangingChars="106" w:hanging="223"/>
              <w:jc w:val="center"/>
              <w:rPr>
                <w:rFonts w:ascii="宋体" w:hAnsi="宋体"/>
              </w:rPr>
            </w:pPr>
          </w:p>
        </w:tc>
        <w:tc>
          <w:tcPr>
            <w:tcW w:w="1276" w:type="dxa"/>
            <w:vAlign w:val="center"/>
          </w:tcPr>
          <w:p w14:paraId="62D50CC8" w14:textId="77777777" w:rsidR="00154C8C" w:rsidRDefault="00154C8C">
            <w:pPr>
              <w:pStyle w:val="54"/>
              <w:ind w:left="223" w:hangingChars="106" w:hanging="223"/>
              <w:jc w:val="center"/>
              <w:rPr>
                <w:rFonts w:ascii="宋体" w:hAnsi="宋体"/>
              </w:rPr>
            </w:pPr>
          </w:p>
        </w:tc>
      </w:tr>
      <w:tr w:rsidR="00154C8C" w14:paraId="691DC8B9" w14:textId="77777777">
        <w:trPr>
          <w:trHeight w:val="660"/>
          <w:jc w:val="center"/>
        </w:trPr>
        <w:tc>
          <w:tcPr>
            <w:tcW w:w="1115" w:type="dxa"/>
            <w:vAlign w:val="center"/>
          </w:tcPr>
          <w:p w14:paraId="2F46C9EB" w14:textId="77777777" w:rsidR="00154C8C" w:rsidRDefault="00000000">
            <w:pPr>
              <w:pStyle w:val="54"/>
              <w:ind w:left="223" w:hangingChars="106" w:hanging="223"/>
              <w:jc w:val="center"/>
              <w:rPr>
                <w:rFonts w:ascii="宋体" w:hAnsi="宋体"/>
              </w:rPr>
            </w:pPr>
            <w:proofErr w:type="gramStart"/>
            <w:r>
              <w:rPr>
                <w:rFonts w:ascii="宋体" w:hAnsi="宋体" w:hint="eastAsia"/>
              </w:rPr>
              <w:t>质量员</w:t>
            </w:r>
            <w:proofErr w:type="gramEnd"/>
          </w:p>
        </w:tc>
        <w:tc>
          <w:tcPr>
            <w:tcW w:w="707" w:type="dxa"/>
            <w:vAlign w:val="center"/>
          </w:tcPr>
          <w:p w14:paraId="49BD038D" w14:textId="77777777" w:rsidR="00154C8C" w:rsidRDefault="00154C8C">
            <w:pPr>
              <w:pStyle w:val="54"/>
              <w:ind w:left="223" w:hangingChars="106" w:hanging="223"/>
              <w:jc w:val="center"/>
              <w:rPr>
                <w:rFonts w:ascii="宋体" w:hAnsi="宋体"/>
              </w:rPr>
            </w:pPr>
          </w:p>
        </w:tc>
        <w:tc>
          <w:tcPr>
            <w:tcW w:w="816" w:type="dxa"/>
            <w:vAlign w:val="center"/>
          </w:tcPr>
          <w:p w14:paraId="733E277D" w14:textId="77777777" w:rsidR="00154C8C" w:rsidRDefault="00154C8C">
            <w:pPr>
              <w:pStyle w:val="54"/>
              <w:ind w:left="223" w:hangingChars="106" w:hanging="223"/>
              <w:jc w:val="center"/>
              <w:rPr>
                <w:rFonts w:ascii="宋体" w:hAnsi="宋体"/>
              </w:rPr>
            </w:pPr>
          </w:p>
        </w:tc>
        <w:tc>
          <w:tcPr>
            <w:tcW w:w="1148" w:type="dxa"/>
            <w:vAlign w:val="center"/>
          </w:tcPr>
          <w:p w14:paraId="327DDC80" w14:textId="77777777" w:rsidR="00154C8C" w:rsidRDefault="00154C8C">
            <w:pPr>
              <w:pStyle w:val="54"/>
              <w:ind w:left="223" w:hangingChars="106" w:hanging="223"/>
              <w:jc w:val="center"/>
              <w:rPr>
                <w:rFonts w:ascii="宋体" w:hAnsi="宋体"/>
              </w:rPr>
            </w:pPr>
          </w:p>
        </w:tc>
        <w:tc>
          <w:tcPr>
            <w:tcW w:w="1148" w:type="dxa"/>
            <w:vAlign w:val="center"/>
          </w:tcPr>
          <w:p w14:paraId="2180D82B" w14:textId="77777777" w:rsidR="00154C8C" w:rsidRDefault="00154C8C">
            <w:pPr>
              <w:pStyle w:val="54"/>
              <w:ind w:left="223" w:hangingChars="106" w:hanging="223"/>
              <w:jc w:val="center"/>
              <w:rPr>
                <w:rFonts w:ascii="宋体" w:hAnsi="宋体"/>
              </w:rPr>
            </w:pPr>
          </w:p>
        </w:tc>
        <w:tc>
          <w:tcPr>
            <w:tcW w:w="1148" w:type="dxa"/>
            <w:vAlign w:val="center"/>
          </w:tcPr>
          <w:p w14:paraId="66F1AFE7" w14:textId="77777777" w:rsidR="00154C8C" w:rsidRDefault="00154C8C">
            <w:pPr>
              <w:pStyle w:val="54"/>
              <w:ind w:left="223" w:hangingChars="106" w:hanging="223"/>
              <w:jc w:val="center"/>
              <w:rPr>
                <w:rFonts w:ascii="宋体" w:hAnsi="宋体"/>
              </w:rPr>
            </w:pPr>
          </w:p>
        </w:tc>
        <w:tc>
          <w:tcPr>
            <w:tcW w:w="1148" w:type="dxa"/>
            <w:vAlign w:val="center"/>
          </w:tcPr>
          <w:p w14:paraId="60F6194B" w14:textId="77777777" w:rsidR="00154C8C" w:rsidRDefault="00154C8C">
            <w:pPr>
              <w:pStyle w:val="54"/>
              <w:ind w:left="223" w:hangingChars="106" w:hanging="223"/>
              <w:jc w:val="center"/>
              <w:rPr>
                <w:rFonts w:ascii="宋体" w:hAnsi="宋体"/>
              </w:rPr>
            </w:pPr>
          </w:p>
        </w:tc>
        <w:tc>
          <w:tcPr>
            <w:tcW w:w="850" w:type="dxa"/>
            <w:vAlign w:val="center"/>
          </w:tcPr>
          <w:p w14:paraId="5C352D0F" w14:textId="77777777" w:rsidR="00154C8C" w:rsidRDefault="00154C8C">
            <w:pPr>
              <w:pStyle w:val="54"/>
              <w:ind w:left="223" w:hangingChars="106" w:hanging="223"/>
              <w:jc w:val="center"/>
              <w:rPr>
                <w:rFonts w:ascii="宋体" w:hAnsi="宋体"/>
              </w:rPr>
            </w:pPr>
          </w:p>
        </w:tc>
        <w:tc>
          <w:tcPr>
            <w:tcW w:w="1276" w:type="dxa"/>
            <w:vAlign w:val="center"/>
          </w:tcPr>
          <w:p w14:paraId="7F0E77FB" w14:textId="77777777" w:rsidR="00154C8C" w:rsidRDefault="00154C8C">
            <w:pPr>
              <w:pStyle w:val="54"/>
              <w:ind w:left="223" w:hangingChars="106" w:hanging="223"/>
              <w:jc w:val="center"/>
              <w:rPr>
                <w:rFonts w:ascii="宋体" w:hAnsi="宋体"/>
              </w:rPr>
            </w:pPr>
          </w:p>
        </w:tc>
      </w:tr>
      <w:tr w:rsidR="00154C8C" w14:paraId="54DAF31C" w14:textId="77777777">
        <w:trPr>
          <w:trHeight w:val="660"/>
          <w:jc w:val="center"/>
        </w:trPr>
        <w:tc>
          <w:tcPr>
            <w:tcW w:w="1115" w:type="dxa"/>
            <w:vAlign w:val="center"/>
          </w:tcPr>
          <w:p w14:paraId="36AA5AD1" w14:textId="77777777" w:rsidR="00154C8C" w:rsidRDefault="00000000">
            <w:pPr>
              <w:pStyle w:val="54"/>
              <w:ind w:left="223" w:hangingChars="106" w:hanging="223"/>
              <w:jc w:val="center"/>
              <w:rPr>
                <w:rFonts w:ascii="宋体" w:hAnsi="宋体"/>
              </w:rPr>
            </w:pPr>
            <w:r>
              <w:rPr>
                <w:rFonts w:ascii="宋体" w:hAnsi="宋体" w:hint="eastAsia"/>
              </w:rPr>
              <w:t>安全员</w:t>
            </w:r>
          </w:p>
        </w:tc>
        <w:tc>
          <w:tcPr>
            <w:tcW w:w="707" w:type="dxa"/>
            <w:vAlign w:val="center"/>
          </w:tcPr>
          <w:p w14:paraId="406AD633" w14:textId="77777777" w:rsidR="00154C8C" w:rsidRDefault="00154C8C">
            <w:pPr>
              <w:pStyle w:val="54"/>
              <w:ind w:left="223" w:hangingChars="106" w:hanging="223"/>
              <w:jc w:val="center"/>
              <w:rPr>
                <w:rFonts w:ascii="宋体" w:hAnsi="宋体"/>
              </w:rPr>
            </w:pPr>
          </w:p>
        </w:tc>
        <w:tc>
          <w:tcPr>
            <w:tcW w:w="816" w:type="dxa"/>
            <w:vAlign w:val="center"/>
          </w:tcPr>
          <w:p w14:paraId="5DA826EF" w14:textId="77777777" w:rsidR="00154C8C" w:rsidRDefault="00154C8C">
            <w:pPr>
              <w:pStyle w:val="54"/>
              <w:ind w:left="223" w:hangingChars="106" w:hanging="223"/>
              <w:jc w:val="center"/>
              <w:rPr>
                <w:rFonts w:ascii="宋体" w:hAnsi="宋体"/>
              </w:rPr>
            </w:pPr>
          </w:p>
        </w:tc>
        <w:tc>
          <w:tcPr>
            <w:tcW w:w="1148" w:type="dxa"/>
            <w:vAlign w:val="center"/>
          </w:tcPr>
          <w:p w14:paraId="16EA98CF" w14:textId="77777777" w:rsidR="00154C8C" w:rsidRDefault="00154C8C">
            <w:pPr>
              <w:pStyle w:val="54"/>
              <w:ind w:left="223" w:hangingChars="106" w:hanging="223"/>
              <w:jc w:val="center"/>
              <w:rPr>
                <w:rFonts w:ascii="宋体" w:hAnsi="宋体"/>
              </w:rPr>
            </w:pPr>
          </w:p>
        </w:tc>
        <w:tc>
          <w:tcPr>
            <w:tcW w:w="1148" w:type="dxa"/>
            <w:vAlign w:val="center"/>
          </w:tcPr>
          <w:p w14:paraId="40F50BF3" w14:textId="77777777" w:rsidR="00154C8C" w:rsidRDefault="00154C8C">
            <w:pPr>
              <w:pStyle w:val="54"/>
              <w:ind w:left="223" w:hangingChars="106" w:hanging="223"/>
              <w:jc w:val="center"/>
              <w:rPr>
                <w:rFonts w:ascii="宋体" w:hAnsi="宋体"/>
              </w:rPr>
            </w:pPr>
          </w:p>
        </w:tc>
        <w:tc>
          <w:tcPr>
            <w:tcW w:w="1148" w:type="dxa"/>
            <w:vAlign w:val="center"/>
          </w:tcPr>
          <w:p w14:paraId="13D83F73" w14:textId="77777777" w:rsidR="00154C8C" w:rsidRDefault="00154C8C">
            <w:pPr>
              <w:pStyle w:val="54"/>
              <w:ind w:left="223" w:hangingChars="106" w:hanging="223"/>
              <w:jc w:val="center"/>
              <w:rPr>
                <w:rFonts w:ascii="宋体" w:hAnsi="宋体"/>
              </w:rPr>
            </w:pPr>
          </w:p>
        </w:tc>
        <w:tc>
          <w:tcPr>
            <w:tcW w:w="1148" w:type="dxa"/>
            <w:vAlign w:val="center"/>
          </w:tcPr>
          <w:p w14:paraId="6A06CDE8" w14:textId="77777777" w:rsidR="00154C8C" w:rsidRDefault="00154C8C">
            <w:pPr>
              <w:pStyle w:val="54"/>
              <w:ind w:left="223" w:hangingChars="106" w:hanging="223"/>
              <w:jc w:val="center"/>
              <w:rPr>
                <w:rFonts w:ascii="宋体" w:hAnsi="宋体"/>
              </w:rPr>
            </w:pPr>
          </w:p>
        </w:tc>
        <w:tc>
          <w:tcPr>
            <w:tcW w:w="850" w:type="dxa"/>
            <w:vAlign w:val="center"/>
          </w:tcPr>
          <w:p w14:paraId="221620CA" w14:textId="77777777" w:rsidR="00154C8C" w:rsidRDefault="00154C8C">
            <w:pPr>
              <w:pStyle w:val="54"/>
              <w:ind w:left="223" w:hangingChars="106" w:hanging="223"/>
              <w:jc w:val="center"/>
              <w:rPr>
                <w:rFonts w:ascii="宋体" w:hAnsi="宋体"/>
              </w:rPr>
            </w:pPr>
          </w:p>
        </w:tc>
        <w:tc>
          <w:tcPr>
            <w:tcW w:w="1276" w:type="dxa"/>
            <w:vAlign w:val="center"/>
          </w:tcPr>
          <w:p w14:paraId="45F4A140" w14:textId="77777777" w:rsidR="00154C8C" w:rsidRDefault="00154C8C">
            <w:pPr>
              <w:pStyle w:val="54"/>
              <w:ind w:left="223" w:hangingChars="106" w:hanging="223"/>
              <w:jc w:val="center"/>
              <w:rPr>
                <w:rFonts w:ascii="宋体" w:hAnsi="宋体"/>
              </w:rPr>
            </w:pPr>
          </w:p>
        </w:tc>
      </w:tr>
      <w:tr w:rsidR="00154C8C" w14:paraId="0B8712C3" w14:textId="77777777">
        <w:trPr>
          <w:trHeight w:val="660"/>
          <w:jc w:val="center"/>
        </w:trPr>
        <w:tc>
          <w:tcPr>
            <w:tcW w:w="1115" w:type="dxa"/>
            <w:vAlign w:val="center"/>
          </w:tcPr>
          <w:p w14:paraId="6EAD515C" w14:textId="77777777" w:rsidR="00154C8C" w:rsidRDefault="00000000">
            <w:pPr>
              <w:pStyle w:val="54"/>
              <w:ind w:left="223" w:hangingChars="106" w:hanging="223"/>
              <w:jc w:val="center"/>
              <w:rPr>
                <w:rFonts w:ascii="宋体" w:hAnsi="宋体"/>
              </w:rPr>
            </w:pPr>
            <w:r>
              <w:rPr>
                <w:rFonts w:ascii="宋体" w:hAnsi="宋体" w:hint="eastAsia"/>
              </w:rPr>
              <w:t>材料员</w:t>
            </w:r>
          </w:p>
        </w:tc>
        <w:tc>
          <w:tcPr>
            <w:tcW w:w="707" w:type="dxa"/>
            <w:vAlign w:val="center"/>
          </w:tcPr>
          <w:p w14:paraId="0A172E9C" w14:textId="77777777" w:rsidR="00154C8C" w:rsidRDefault="00154C8C">
            <w:pPr>
              <w:pStyle w:val="54"/>
              <w:ind w:left="223" w:hangingChars="106" w:hanging="223"/>
              <w:jc w:val="center"/>
              <w:rPr>
                <w:rFonts w:ascii="宋体" w:hAnsi="宋体"/>
              </w:rPr>
            </w:pPr>
          </w:p>
        </w:tc>
        <w:tc>
          <w:tcPr>
            <w:tcW w:w="816" w:type="dxa"/>
            <w:vAlign w:val="center"/>
          </w:tcPr>
          <w:p w14:paraId="3663D7A3" w14:textId="77777777" w:rsidR="00154C8C" w:rsidRDefault="00154C8C">
            <w:pPr>
              <w:pStyle w:val="54"/>
              <w:ind w:left="223" w:hangingChars="106" w:hanging="223"/>
              <w:jc w:val="center"/>
              <w:rPr>
                <w:rFonts w:ascii="宋体" w:hAnsi="宋体"/>
              </w:rPr>
            </w:pPr>
          </w:p>
        </w:tc>
        <w:tc>
          <w:tcPr>
            <w:tcW w:w="1148" w:type="dxa"/>
            <w:vAlign w:val="center"/>
          </w:tcPr>
          <w:p w14:paraId="2F544E33" w14:textId="77777777" w:rsidR="00154C8C" w:rsidRDefault="00154C8C">
            <w:pPr>
              <w:pStyle w:val="54"/>
              <w:ind w:left="223" w:hangingChars="106" w:hanging="223"/>
              <w:jc w:val="center"/>
              <w:rPr>
                <w:rFonts w:ascii="宋体" w:hAnsi="宋体"/>
              </w:rPr>
            </w:pPr>
          </w:p>
        </w:tc>
        <w:tc>
          <w:tcPr>
            <w:tcW w:w="1148" w:type="dxa"/>
            <w:vAlign w:val="center"/>
          </w:tcPr>
          <w:p w14:paraId="5048C707" w14:textId="77777777" w:rsidR="00154C8C" w:rsidRDefault="00154C8C">
            <w:pPr>
              <w:pStyle w:val="54"/>
              <w:ind w:left="223" w:hangingChars="106" w:hanging="223"/>
              <w:jc w:val="center"/>
              <w:rPr>
                <w:rFonts w:ascii="宋体" w:hAnsi="宋体"/>
              </w:rPr>
            </w:pPr>
          </w:p>
        </w:tc>
        <w:tc>
          <w:tcPr>
            <w:tcW w:w="1148" w:type="dxa"/>
            <w:vAlign w:val="center"/>
          </w:tcPr>
          <w:p w14:paraId="130842D8" w14:textId="77777777" w:rsidR="00154C8C" w:rsidRDefault="00154C8C">
            <w:pPr>
              <w:pStyle w:val="54"/>
              <w:ind w:left="223" w:hangingChars="106" w:hanging="223"/>
              <w:jc w:val="center"/>
              <w:rPr>
                <w:rFonts w:ascii="宋体" w:hAnsi="宋体"/>
              </w:rPr>
            </w:pPr>
          </w:p>
        </w:tc>
        <w:tc>
          <w:tcPr>
            <w:tcW w:w="1148" w:type="dxa"/>
            <w:vAlign w:val="center"/>
          </w:tcPr>
          <w:p w14:paraId="3EF91024" w14:textId="77777777" w:rsidR="00154C8C" w:rsidRDefault="00154C8C">
            <w:pPr>
              <w:pStyle w:val="54"/>
              <w:ind w:left="223" w:hangingChars="106" w:hanging="223"/>
              <w:jc w:val="center"/>
              <w:rPr>
                <w:rFonts w:ascii="宋体" w:hAnsi="宋体"/>
              </w:rPr>
            </w:pPr>
          </w:p>
        </w:tc>
        <w:tc>
          <w:tcPr>
            <w:tcW w:w="850" w:type="dxa"/>
            <w:vAlign w:val="center"/>
          </w:tcPr>
          <w:p w14:paraId="73ED0D57" w14:textId="77777777" w:rsidR="00154C8C" w:rsidRDefault="00154C8C">
            <w:pPr>
              <w:pStyle w:val="54"/>
              <w:ind w:left="223" w:hangingChars="106" w:hanging="223"/>
              <w:jc w:val="center"/>
              <w:rPr>
                <w:rFonts w:ascii="宋体" w:hAnsi="宋体"/>
              </w:rPr>
            </w:pPr>
          </w:p>
        </w:tc>
        <w:tc>
          <w:tcPr>
            <w:tcW w:w="1276" w:type="dxa"/>
            <w:vAlign w:val="center"/>
          </w:tcPr>
          <w:p w14:paraId="6825C1C2" w14:textId="77777777" w:rsidR="00154C8C" w:rsidRDefault="00154C8C">
            <w:pPr>
              <w:pStyle w:val="54"/>
              <w:ind w:left="223" w:hangingChars="106" w:hanging="223"/>
              <w:jc w:val="center"/>
              <w:rPr>
                <w:rFonts w:ascii="宋体" w:hAnsi="宋体"/>
              </w:rPr>
            </w:pPr>
          </w:p>
        </w:tc>
      </w:tr>
      <w:tr w:rsidR="00154C8C" w14:paraId="5BC8A29D" w14:textId="77777777">
        <w:trPr>
          <w:trHeight w:val="660"/>
          <w:jc w:val="center"/>
        </w:trPr>
        <w:tc>
          <w:tcPr>
            <w:tcW w:w="1115" w:type="dxa"/>
            <w:vAlign w:val="center"/>
          </w:tcPr>
          <w:p w14:paraId="57E769CD" w14:textId="77777777" w:rsidR="00154C8C" w:rsidRDefault="00000000">
            <w:pPr>
              <w:pStyle w:val="54"/>
              <w:ind w:left="223" w:hangingChars="106" w:hanging="223"/>
              <w:jc w:val="center"/>
              <w:rPr>
                <w:rFonts w:ascii="宋体" w:hAnsi="宋体"/>
              </w:rPr>
            </w:pPr>
            <w:r>
              <w:rPr>
                <w:rFonts w:ascii="宋体" w:hAnsi="宋体" w:hint="eastAsia"/>
              </w:rPr>
              <w:t>……</w:t>
            </w:r>
          </w:p>
        </w:tc>
        <w:tc>
          <w:tcPr>
            <w:tcW w:w="707" w:type="dxa"/>
            <w:vAlign w:val="center"/>
          </w:tcPr>
          <w:p w14:paraId="63D2C8B1" w14:textId="77777777" w:rsidR="00154C8C" w:rsidRDefault="00154C8C">
            <w:pPr>
              <w:pStyle w:val="54"/>
              <w:ind w:left="223" w:hangingChars="106" w:hanging="223"/>
              <w:jc w:val="center"/>
              <w:rPr>
                <w:rFonts w:ascii="宋体" w:hAnsi="宋体"/>
              </w:rPr>
            </w:pPr>
          </w:p>
        </w:tc>
        <w:tc>
          <w:tcPr>
            <w:tcW w:w="816" w:type="dxa"/>
            <w:vAlign w:val="center"/>
          </w:tcPr>
          <w:p w14:paraId="286A2BBC" w14:textId="77777777" w:rsidR="00154C8C" w:rsidRDefault="00154C8C">
            <w:pPr>
              <w:pStyle w:val="54"/>
              <w:ind w:left="223" w:hangingChars="106" w:hanging="223"/>
              <w:jc w:val="center"/>
              <w:rPr>
                <w:rFonts w:ascii="宋体" w:hAnsi="宋体"/>
              </w:rPr>
            </w:pPr>
          </w:p>
        </w:tc>
        <w:tc>
          <w:tcPr>
            <w:tcW w:w="1148" w:type="dxa"/>
            <w:vAlign w:val="center"/>
          </w:tcPr>
          <w:p w14:paraId="0C1C8153" w14:textId="77777777" w:rsidR="00154C8C" w:rsidRDefault="00154C8C">
            <w:pPr>
              <w:pStyle w:val="54"/>
              <w:ind w:left="223" w:hangingChars="106" w:hanging="223"/>
              <w:jc w:val="center"/>
              <w:rPr>
                <w:rFonts w:ascii="宋体" w:hAnsi="宋体"/>
              </w:rPr>
            </w:pPr>
          </w:p>
        </w:tc>
        <w:tc>
          <w:tcPr>
            <w:tcW w:w="1148" w:type="dxa"/>
            <w:vAlign w:val="center"/>
          </w:tcPr>
          <w:p w14:paraId="3C99FF34" w14:textId="77777777" w:rsidR="00154C8C" w:rsidRDefault="00154C8C">
            <w:pPr>
              <w:pStyle w:val="54"/>
              <w:ind w:left="223" w:hangingChars="106" w:hanging="223"/>
              <w:jc w:val="center"/>
              <w:rPr>
                <w:rFonts w:ascii="宋体" w:hAnsi="宋体"/>
              </w:rPr>
            </w:pPr>
          </w:p>
        </w:tc>
        <w:tc>
          <w:tcPr>
            <w:tcW w:w="1148" w:type="dxa"/>
            <w:vAlign w:val="center"/>
          </w:tcPr>
          <w:p w14:paraId="7AE0549D" w14:textId="77777777" w:rsidR="00154C8C" w:rsidRDefault="00154C8C">
            <w:pPr>
              <w:pStyle w:val="54"/>
              <w:ind w:left="223" w:hangingChars="106" w:hanging="223"/>
              <w:jc w:val="center"/>
              <w:rPr>
                <w:rFonts w:ascii="宋体" w:hAnsi="宋体"/>
              </w:rPr>
            </w:pPr>
          </w:p>
        </w:tc>
        <w:tc>
          <w:tcPr>
            <w:tcW w:w="1148" w:type="dxa"/>
            <w:vAlign w:val="center"/>
          </w:tcPr>
          <w:p w14:paraId="0B1B0C5D" w14:textId="77777777" w:rsidR="00154C8C" w:rsidRDefault="00154C8C">
            <w:pPr>
              <w:pStyle w:val="54"/>
              <w:ind w:left="223" w:hangingChars="106" w:hanging="223"/>
              <w:jc w:val="center"/>
              <w:rPr>
                <w:rFonts w:ascii="宋体" w:hAnsi="宋体"/>
              </w:rPr>
            </w:pPr>
          </w:p>
        </w:tc>
        <w:tc>
          <w:tcPr>
            <w:tcW w:w="850" w:type="dxa"/>
            <w:vAlign w:val="center"/>
          </w:tcPr>
          <w:p w14:paraId="27B6130B" w14:textId="77777777" w:rsidR="00154C8C" w:rsidRDefault="00154C8C">
            <w:pPr>
              <w:pStyle w:val="54"/>
              <w:ind w:left="223" w:hangingChars="106" w:hanging="223"/>
              <w:jc w:val="center"/>
              <w:rPr>
                <w:rFonts w:ascii="宋体" w:hAnsi="宋体"/>
              </w:rPr>
            </w:pPr>
          </w:p>
        </w:tc>
        <w:tc>
          <w:tcPr>
            <w:tcW w:w="1276" w:type="dxa"/>
            <w:vAlign w:val="center"/>
          </w:tcPr>
          <w:p w14:paraId="0F055CDF" w14:textId="77777777" w:rsidR="00154C8C" w:rsidRDefault="00154C8C">
            <w:pPr>
              <w:pStyle w:val="54"/>
              <w:ind w:left="223" w:hangingChars="106" w:hanging="223"/>
              <w:jc w:val="center"/>
              <w:rPr>
                <w:rFonts w:ascii="宋体" w:hAnsi="宋体"/>
              </w:rPr>
            </w:pPr>
          </w:p>
        </w:tc>
      </w:tr>
      <w:tr w:rsidR="00154C8C" w14:paraId="6D5BC2CF" w14:textId="77777777">
        <w:trPr>
          <w:cantSplit/>
          <w:trHeight w:val="979"/>
          <w:jc w:val="center"/>
        </w:trPr>
        <w:tc>
          <w:tcPr>
            <w:tcW w:w="9356" w:type="dxa"/>
            <w:gridSpan w:val="9"/>
            <w:vAlign w:val="center"/>
          </w:tcPr>
          <w:p w14:paraId="3B134571" w14:textId="77777777" w:rsidR="00154C8C" w:rsidRDefault="00000000">
            <w:pPr>
              <w:pStyle w:val="54"/>
              <w:spacing w:line="360" w:lineRule="auto"/>
              <w:rPr>
                <w:rFonts w:ascii="宋体" w:hAnsi="宋体"/>
              </w:rPr>
            </w:pPr>
            <w:bookmarkStart w:id="70" w:name="_Toc251052199"/>
            <w:bookmarkEnd w:id="70"/>
            <w:r>
              <w:rPr>
                <w:rFonts w:ascii="宋体" w:hAnsi="宋体" w:hint="eastAsia"/>
              </w:rPr>
              <w:t>一旦我单位中标，将实行项目经理负责制，我方保证并配备上述项目管理机构。上述填报内容真实，若不真实，愿按有关规定接受处理。</w:t>
            </w:r>
          </w:p>
        </w:tc>
      </w:tr>
    </w:tbl>
    <w:p w14:paraId="744D7954" w14:textId="77777777" w:rsidR="00154C8C" w:rsidRDefault="00000000">
      <w:pPr>
        <w:autoSpaceDE w:val="0"/>
        <w:autoSpaceDN w:val="0"/>
        <w:spacing w:line="360" w:lineRule="auto"/>
        <w:rPr>
          <w:rFonts w:ascii="宋体" w:hAnsi="宋体"/>
          <w:kern w:val="0"/>
          <w:sz w:val="24"/>
        </w:rPr>
      </w:pPr>
      <w:r>
        <w:rPr>
          <w:rFonts w:ascii="宋体" w:hAnsi="宋体" w:hint="eastAsia"/>
          <w:kern w:val="0"/>
          <w:sz w:val="24"/>
        </w:rPr>
        <w:t>注：</w:t>
      </w:r>
      <w:proofErr w:type="gramStart"/>
      <w:r>
        <w:rPr>
          <w:rFonts w:ascii="宋体" w:hAnsi="宋体" w:hint="eastAsia"/>
          <w:szCs w:val="21"/>
        </w:rPr>
        <w:t>附人员</w:t>
      </w:r>
      <w:proofErr w:type="gramEnd"/>
      <w:r>
        <w:rPr>
          <w:rFonts w:ascii="宋体" w:hAnsi="宋体" w:hint="eastAsia"/>
          <w:szCs w:val="21"/>
        </w:rPr>
        <w:t>相关证件、</w:t>
      </w:r>
      <w:proofErr w:type="gramStart"/>
      <w:r>
        <w:rPr>
          <w:rFonts w:ascii="宋体" w:hAnsi="宋体" w:hint="eastAsia"/>
          <w:szCs w:val="21"/>
        </w:rPr>
        <w:t>社保证明</w:t>
      </w:r>
      <w:proofErr w:type="gramEnd"/>
      <w:r>
        <w:rPr>
          <w:rFonts w:ascii="宋体" w:hAnsi="宋体" w:hint="eastAsia"/>
          <w:szCs w:val="21"/>
        </w:rPr>
        <w:t>（截止时间前半年内任意1个月的依法缴纳社会保障资金的缴费凭证）材料复印件</w:t>
      </w:r>
    </w:p>
    <w:p w14:paraId="5B348EB7" w14:textId="77777777" w:rsidR="00154C8C" w:rsidRDefault="00154C8C">
      <w:pPr>
        <w:autoSpaceDE w:val="0"/>
        <w:autoSpaceDN w:val="0"/>
        <w:spacing w:line="360" w:lineRule="auto"/>
        <w:ind w:leftChars="1950" w:left="4335" w:hangingChars="100" w:hanging="240"/>
        <w:rPr>
          <w:rFonts w:ascii="宋体" w:hAnsi="宋体"/>
          <w:kern w:val="0"/>
          <w:sz w:val="24"/>
        </w:rPr>
      </w:pPr>
    </w:p>
    <w:p w14:paraId="0A53DE6C" w14:textId="77777777" w:rsidR="00154C8C" w:rsidRDefault="00000000">
      <w:pPr>
        <w:autoSpaceDE w:val="0"/>
        <w:autoSpaceDN w:val="0"/>
        <w:spacing w:line="360" w:lineRule="auto"/>
        <w:ind w:leftChars="1950" w:left="4335" w:hangingChars="100" w:hanging="240"/>
        <w:rPr>
          <w:rFonts w:ascii="宋体" w:hAnsi="宋体"/>
          <w:kern w:val="0"/>
          <w:sz w:val="24"/>
        </w:rPr>
      </w:pPr>
      <w:r>
        <w:rPr>
          <w:rFonts w:ascii="宋体" w:hAnsi="宋体" w:hint="eastAsia"/>
          <w:kern w:val="0"/>
          <w:sz w:val="24"/>
        </w:rPr>
        <w:t>供应商名称（电子签章）：</w:t>
      </w:r>
    </w:p>
    <w:p w14:paraId="4E8883D7" w14:textId="77777777" w:rsidR="00154C8C" w:rsidRDefault="00000000">
      <w:pPr>
        <w:autoSpaceDE w:val="0"/>
        <w:autoSpaceDN w:val="0"/>
        <w:spacing w:line="360" w:lineRule="auto"/>
        <w:ind w:firstLineChars="2700" w:firstLine="6480"/>
        <w:rPr>
          <w:rFonts w:ascii="宋体" w:hAnsi="宋体"/>
          <w:kern w:val="0"/>
          <w:sz w:val="24"/>
          <w:lang w:val="zh-CN"/>
        </w:rPr>
      </w:pPr>
      <w:r>
        <w:rPr>
          <w:rFonts w:ascii="宋体" w:hAnsi="宋体" w:hint="eastAsia"/>
          <w:kern w:val="0"/>
          <w:sz w:val="24"/>
          <w:lang w:val="zh-CN"/>
        </w:rPr>
        <w:t>日期：  年  月   日</w:t>
      </w:r>
    </w:p>
    <w:p w14:paraId="6636A831" w14:textId="77777777" w:rsidR="00154C8C" w:rsidRDefault="00154C8C">
      <w:pPr>
        <w:spacing w:line="500" w:lineRule="exact"/>
        <w:rPr>
          <w:rFonts w:ascii="宋体" w:hAnsi="宋体"/>
          <w:sz w:val="32"/>
          <w:szCs w:val="32"/>
        </w:rPr>
      </w:pPr>
    </w:p>
    <w:p w14:paraId="6947B9F9" w14:textId="34AB4D99" w:rsidR="00154C8C" w:rsidRDefault="000865E4">
      <w:pPr>
        <w:snapToGrid w:val="0"/>
        <w:spacing w:line="360" w:lineRule="auto"/>
        <w:ind w:firstLineChars="200" w:firstLine="602"/>
        <w:rPr>
          <w:rFonts w:ascii="宋体" w:hAnsi="宋体"/>
          <w:b/>
          <w:sz w:val="30"/>
          <w:szCs w:val="30"/>
        </w:rPr>
      </w:pPr>
      <w:r>
        <w:rPr>
          <w:rFonts w:ascii="宋体" w:hAnsi="宋体" w:hint="eastAsia"/>
          <w:b/>
          <w:sz w:val="30"/>
          <w:szCs w:val="30"/>
        </w:rPr>
        <w:t>九、供应商认为需要提供的其他有关技术资料</w:t>
      </w:r>
    </w:p>
    <w:p w14:paraId="7FB6764C" w14:textId="77777777" w:rsidR="00154C8C" w:rsidRDefault="00154C8C">
      <w:pPr>
        <w:autoSpaceDE w:val="0"/>
        <w:autoSpaceDN w:val="0"/>
        <w:spacing w:line="360" w:lineRule="auto"/>
        <w:ind w:leftChars="1950" w:left="4335" w:hangingChars="100" w:hanging="240"/>
        <w:rPr>
          <w:rFonts w:ascii="宋体" w:hAnsi="宋体"/>
          <w:kern w:val="0"/>
          <w:sz w:val="24"/>
        </w:rPr>
      </w:pPr>
    </w:p>
    <w:p w14:paraId="15E53095" w14:textId="77777777" w:rsidR="00154C8C" w:rsidRDefault="00000000">
      <w:pPr>
        <w:autoSpaceDE w:val="0"/>
        <w:autoSpaceDN w:val="0"/>
        <w:spacing w:line="360" w:lineRule="auto"/>
        <w:ind w:leftChars="1950" w:left="4335" w:hangingChars="100" w:hanging="240"/>
        <w:rPr>
          <w:rFonts w:ascii="宋体" w:hAnsi="宋体"/>
          <w:kern w:val="0"/>
          <w:sz w:val="24"/>
        </w:rPr>
      </w:pPr>
      <w:r>
        <w:rPr>
          <w:rFonts w:ascii="宋体" w:hAnsi="宋体" w:hint="eastAsia"/>
          <w:kern w:val="0"/>
          <w:sz w:val="24"/>
        </w:rPr>
        <w:t>供应商名称（电子签章）：</w:t>
      </w:r>
    </w:p>
    <w:p w14:paraId="1485780F" w14:textId="77777777" w:rsidR="00154C8C" w:rsidRDefault="00000000">
      <w:pPr>
        <w:autoSpaceDE w:val="0"/>
        <w:autoSpaceDN w:val="0"/>
        <w:spacing w:line="360" w:lineRule="auto"/>
        <w:ind w:firstLineChars="2700" w:firstLine="6480"/>
        <w:rPr>
          <w:rFonts w:ascii="宋体" w:hAnsi="宋体"/>
          <w:kern w:val="0"/>
          <w:sz w:val="24"/>
          <w:lang w:val="zh-CN"/>
        </w:rPr>
      </w:pPr>
      <w:r>
        <w:rPr>
          <w:rFonts w:ascii="宋体" w:hAnsi="宋体" w:hint="eastAsia"/>
          <w:kern w:val="0"/>
          <w:sz w:val="24"/>
          <w:lang w:val="zh-CN"/>
        </w:rPr>
        <w:t>日期：  年  月   日</w:t>
      </w:r>
    </w:p>
    <w:p w14:paraId="5F5B8634" w14:textId="77777777" w:rsidR="00154C8C" w:rsidRDefault="00154C8C">
      <w:pPr>
        <w:autoSpaceDE w:val="0"/>
        <w:autoSpaceDN w:val="0"/>
        <w:spacing w:line="360" w:lineRule="auto"/>
        <w:ind w:firstLineChars="2700" w:firstLine="6480"/>
        <w:rPr>
          <w:rFonts w:ascii="宋体" w:hAnsi="宋体"/>
          <w:kern w:val="0"/>
          <w:sz w:val="24"/>
          <w:lang w:val="zh-CN"/>
        </w:rPr>
      </w:pPr>
    </w:p>
    <w:p w14:paraId="55385FEB" w14:textId="77777777" w:rsidR="00154C8C" w:rsidRDefault="00154C8C">
      <w:pPr>
        <w:autoSpaceDE w:val="0"/>
        <w:autoSpaceDN w:val="0"/>
        <w:spacing w:line="360" w:lineRule="auto"/>
        <w:ind w:firstLineChars="2700" w:firstLine="6505"/>
        <w:rPr>
          <w:rFonts w:ascii="宋体" w:hAnsi="宋体"/>
          <w:b/>
          <w:bCs/>
          <w:sz w:val="24"/>
        </w:rPr>
        <w:sectPr w:rsidR="00154C8C">
          <w:pgSz w:w="11911" w:h="16838"/>
          <w:pgMar w:top="1134" w:right="1134" w:bottom="1134" w:left="1134" w:header="720" w:footer="720" w:gutter="0"/>
          <w:cols w:space="720"/>
        </w:sectPr>
      </w:pPr>
    </w:p>
    <w:p w14:paraId="6EC48AD7" w14:textId="77777777" w:rsidR="00154C8C" w:rsidRDefault="00154C8C">
      <w:pPr>
        <w:autoSpaceDE w:val="0"/>
        <w:autoSpaceDN w:val="0"/>
        <w:spacing w:line="360" w:lineRule="auto"/>
        <w:ind w:firstLineChars="2700" w:firstLine="6505"/>
        <w:rPr>
          <w:rFonts w:ascii="宋体" w:hAnsi="宋体"/>
          <w:b/>
          <w:bCs/>
          <w:sz w:val="24"/>
        </w:rPr>
      </w:pPr>
    </w:p>
    <w:p w14:paraId="050F5D75" w14:textId="77777777" w:rsidR="00154C8C" w:rsidRDefault="00000000">
      <w:pPr>
        <w:pStyle w:val="2"/>
        <w:jc w:val="center"/>
        <w:rPr>
          <w:rFonts w:ascii="宋体" w:hAnsi="宋体"/>
        </w:rPr>
      </w:pPr>
      <w:bookmarkStart w:id="71" w:name="_Toc21044"/>
      <w:bookmarkStart w:id="72" w:name="_Toc80205941"/>
      <w:bookmarkEnd w:id="71"/>
      <w:bookmarkEnd w:id="72"/>
      <w:r>
        <w:rPr>
          <w:rFonts w:ascii="宋体" w:hAnsi="宋体" w:hint="eastAsia"/>
        </w:rPr>
        <w:t>第四节 报价文件格式</w:t>
      </w:r>
    </w:p>
    <w:p w14:paraId="39811504" w14:textId="77777777" w:rsidR="00154C8C" w:rsidRDefault="00000000">
      <w:pPr>
        <w:snapToGrid w:val="0"/>
        <w:spacing w:before="120" w:after="50"/>
        <w:rPr>
          <w:rFonts w:ascii="宋体" w:hAnsi="宋体"/>
          <w:sz w:val="24"/>
        </w:rPr>
      </w:pPr>
      <w:r>
        <w:rPr>
          <w:rFonts w:ascii="宋体" w:hAnsi="宋体" w:hint="eastAsia"/>
          <w:sz w:val="24"/>
        </w:rPr>
        <w:t xml:space="preserve">                                                    </w:t>
      </w:r>
      <w:r>
        <w:rPr>
          <w:rFonts w:ascii="宋体" w:hAnsi="宋体" w:hint="eastAsia"/>
          <w:bCs/>
        </w:rPr>
        <w:t>全流程电子文件</w:t>
      </w:r>
    </w:p>
    <w:p w14:paraId="2810072E" w14:textId="77777777" w:rsidR="00154C8C" w:rsidRDefault="00154C8C">
      <w:pPr>
        <w:snapToGrid w:val="0"/>
        <w:spacing w:before="120" w:after="50"/>
        <w:rPr>
          <w:rFonts w:ascii="宋体" w:hAnsi="宋体"/>
          <w:sz w:val="24"/>
          <w:szCs w:val="20"/>
        </w:rPr>
      </w:pPr>
    </w:p>
    <w:p w14:paraId="09F0498E" w14:textId="77777777" w:rsidR="00154C8C" w:rsidRDefault="00154C8C">
      <w:pPr>
        <w:snapToGrid w:val="0"/>
        <w:spacing w:before="120" w:after="50"/>
        <w:rPr>
          <w:rFonts w:ascii="宋体" w:hAnsi="宋体"/>
          <w:sz w:val="24"/>
          <w:szCs w:val="20"/>
        </w:rPr>
      </w:pPr>
    </w:p>
    <w:p w14:paraId="624277E5" w14:textId="77777777" w:rsidR="00154C8C" w:rsidRDefault="00154C8C">
      <w:pPr>
        <w:snapToGrid w:val="0"/>
        <w:spacing w:before="120" w:after="50"/>
        <w:rPr>
          <w:rFonts w:ascii="宋体" w:hAnsi="宋体"/>
          <w:sz w:val="24"/>
          <w:szCs w:val="20"/>
        </w:rPr>
      </w:pPr>
    </w:p>
    <w:p w14:paraId="2AFE6595" w14:textId="77777777" w:rsidR="00154C8C" w:rsidRDefault="00000000">
      <w:pPr>
        <w:snapToGrid w:val="0"/>
        <w:spacing w:before="120" w:after="50"/>
        <w:jc w:val="center"/>
        <w:rPr>
          <w:rFonts w:ascii="宋体" w:hAnsi="宋体"/>
          <w:bCs/>
          <w:sz w:val="44"/>
          <w:szCs w:val="44"/>
        </w:rPr>
      </w:pPr>
      <w:r>
        <w:rPr>
          <w:rFonts w:ascii="宋体" w:hAnsi="宋体" w:hint="eastAsia"/>
          <w:bCs/>
          <w:sz w:val="44"/>
          <w:szCs w:val="44"/>
        </w:rPr>
        <w:t>报  价  文  件（封面）</w:t>
      </w:r>
    </w:p>
    <w:p w14:paraId="7C8BD35A" w14:textId="77777777" w:rsidR="00154C8C" w:rsidRDefault="00154C8C">
      <w:pPr>
        <w:snapToGrid w:val="0"/>
        <w:spacing w:before="120" w:after="50"/>
        <w:rPr>
          <w:rFonts w:ascii="宋体" w:hAnsi="宋体"/>
          <w:bCs/>
          <w:sz w:val="24"/>
          <w:szCs w:val="20"/>
        </w:rPr>
      </w:pPr>
    </w:p>
    <w:p w14:paraId="1B3815D0" w14:textId="77777777" w:rsidR="00154C8C" w:rsidRDefault="00154C8C">
      <w:pPr>
        <w:snapToGrid w:val="0"/>
        <w:spacing w:before="120" w:after="50"/>
        <w:rPr>
          <w:rFonts w:ascii="宋体" w:hAnsi="宋体"/>
          <w:bCs/>
          <w:sz w:val="24"/>
          <w:szCs w:val="20"/>
        </w:rPr>
      </w:pPr>
    </w:p>
    <w:p w14:paraId="51A9989D" w14:textId="77777777" w:rsidR="00154C8C" w:rsidRDefault="00154C8C">
      <w:pPr>
        <w:snapToGrid w:val="0"/>
        <w:spacing w:before="120" w:after="50"/>
        <w:rPr>
          <w:rFonts w:ascii="宋体" w:hAnsi="宋体"/>
          <w:bCs/>
          <w:sz w:val="24"/>
          <w:szCs w:val="20"/>
        </w:rPr>
      </w:pPr>
    </w:p>
    <w:p w14:paraId="7250A6E2" w14:textId="77777777" w:rsidR="00154C8C" w:rsidRDefault="00154C8C">
      <w:pPr>
        <w:snapToGrid w:val="0"/>
        <w:spacing w:before="120" w:after="50"/>
        <w:rPr>
          <w:rFonts w:ascii="宋体" w:hAnsi="宋体"/>
          <w:bCs/>
          <w:sz w:val="24"/>
          <w:szCs w:val="20"/>
        </w:rPr>
      </w:pPr>
    </w:p>
    <w:p w14:paraId="1B1F22DE" w14:textId="77777777" w:rsidR="00154C8C" w:rsidRDefault="00154C8C">
      <w:pPr>
        <w:snapToGrid w:val="0"/>
        <w:spacing w:before="120" w:after="50"/>
        <w:rPr>
          <w:rFonts w:ascii="宋体" w:hAnsi="宋体"/>
          <w:bCs/>
          <w:sz w:val="24"/>
          <w:szCs w:val="20"/>
        </w:rPr>
      </w:pPr>
    </w:p>
    <w:p w14:paraId="14894E61" w14:textId="77777777" w:rsidR="00154C8C" w:rsidRDefault="00000000">
      <w:pPr>
        <w:snapToGrid w:val="0"/>
        <w:spacing w:before="120" w:after="50"/>
        <w:ind w:firstLineChars="200" w:firstLine="640"/>
        <w:rPr>
          <w:rFonts w:ascii="宋体" w:hAnsi="宋体"/>
          <w:bCs/>
          <w:sz w:val="32"/>
          <w:szCs w:val="32"/>
        </w:rPr>
      </w:pPr>
      <w:r>
        <w:rPr>
          <w:rFonts w:ascii="宋体" w:hAnsi="宋体" w:hint="eastAsia"/>
          <w:bCs/>
          <w:sz w:val="32"/>
          <w:szCs w:val="32"/>
        </w:rPr>
        <w:t>项目名称：</w:t>
      </w:r>
    </w:p>
    <w:p w14:paraId="7290ADC3" w14:textId="77777777" w:rsidR="00154C8C" w:rsidRDefault="00154C8C">
      <w:pPr>
        <w:snapToGrid w:val="0"/>
        <w:spacing w:before="120" w:after="50"/>
        <w:ind w:firstLineChars="225" w:firstLine="720"/>
        <w:rPr>
          <w:rFonts w:ascii="宋体" w:hAnsi="宋体"/>
          <w:bCs/>
          <w:sz w:val="32"/>
          <w:szCs w:val="32"/>
        </w:rPr>
      </w:pPr>
    </w:p>
    <w:p w14:paraId="3366F977" w14:textId="77777777" w:rsidR="00154C8C" w:rsidRDefault="00000000">
      <w:pPr>
        <w:snapToGrid w:val="0"/>
        <w:spacing w:before="120" w:after="50"/>
        <w:ind w:firstLineChars="200" w:firstLine="640"/>
        <w:rPr>
          <w:rFonts w:ascii="宋体" w:hAnsi="宋体"/>
          <w:bCs/>
          <w:sz w:val="32"/>
          <w:szCs w:val="32"/>
        </w:rPr>
      </w:pPr>
      <w:r>
        <w:rPr>
          <w:rFonts w:ascii="宋体" w:hAnsi="宋体" w:hint="eastAsia"/>
          <w:bCs/>
          <w:sz w:val="32"/>
          <w:szCs w:val="32"/>
        </w:rPr>
        <w:t>项目编号：</w:t>
      </w:r>
    </w:p>
    <w:p w14:paraId="107D2C2A" w14:textId="77777777" w:rsidR="00154C8C" w:rsidRDefault="00000000">
      <w:pPr>
        <w:snapToGrid w:val="0"/>
        <w:spacing w:before="120" w:after="50"/>
        <w:ind w:firstLineChars="225" w:firstLine="720"/>
        <w:rPr>
          <w:rFonts w:ascii="宋体" w:hAnsi="宋体"/>
          <w:bCs/>
          <w:sz w:val="32"/>
          <w:szCs w:val="32"/>
        </w:rPr>
      </w:pPr>
      <w:r>
        <w:rPr>
          <w:rFonts w:ascii="宋体" w:hAnsi="宋体" w:hint="eastAsia"/>
          <w:bCs/>
          <w:sz w:val="32"/>
          <w:szCs w:val="32"/>
        </w:rPr>
        <w:t xml:space="preserve"> </w:t>
      </w:r>
    </w:p>
    <w:p w14:paraId="2D140A3F" w14:textId="77777777" w:rsidR="00154C8C" w:rsidRDefault="00000000">
      <w:pPr>
        <w:snapToGrid w:val="0"/>
        <w:spacing w:before="120" w:after="50"/>
        <w:ind w:firstLineChars="200" w:firstLine="640"/>
        <w:rPr>
          <w:rFonts w:ascii="宋体" w:hAnsi="宋体"/>
          <w:bCs/>
          <w:sz w:val="32"/>
          <w:szCs w:val="32"/>
        </w:rPr>
      </w:pPr>
      <w:proofErr w:type="gramStart"/>
      <w:r>
        <w:rPr>
          <w:rFonts w:ascii="宋体" w:hAnsi="宋体" w:hint="eastAsia"/>
          <w:bCs/>
          <w:sz w:val="32"/>
          <w:szCs w:val="32"/>
        </w:rPr>
        <w:t>所竞分</w:t>
      </w:r>
      <w:proofErr w:type="gramEnd"/>
      <w:r>
        <w:rPr>
          <w:rFonts w:ascii="宋体" w:hAnsi="宋体" w:hint="eastAsia"/>
          <w:bCs/>
          <w:sz w:val="32"/>
          <w:szCs w:val="32"/>
        </w:rPr>
        <w:t>标（如有则填写，无分标时填写“无”或者留空）：</w:t>
      </w:r>
    </w:p>
    <w:p w14:paraId="74D9D532" w14:textId="77777777" w:rsidR="00154C8C" w:rsidRDefault="00154C8C">
      <w:pPr>
        <w:snapToGrid w:val="0"/>
        <w:spacing w:before="120" w:after="50"/>
        <w:ind w:firstLineChars="225" w:firstLine="720"/>
        <w:rPr>
          <w:rFonts w:ascii="宋体" w:hAnsi="宋体"/>
          <w:bCs/>
          <w:sz w:val="32"/>
          <w:szCs w:val="32"/>
        </w:rPr>
      </w:pPr>
    </w:p>
    <w:p w14:paraId="63D4D5D9" w14:textId="77777777" w:rsidR="00154C8C" w:rsidRDefault="00000000">
      <w:pPr>
        <w:pStyle w:val="a4"/>
        <w:snapToGrid w:val="0"/>
        <w:spacing w:before="50" w:after="50"/>
        <w:ind w:firstLineChars="200" w:firstLine="640"/>
        <w:rPr>
          <w:rFonts w:ascii="宋体" w:hAnsi="宋体"/>
          <w:bCs/>
          <w:sz w:val="32"/>
          <w:szCs w:val="32"/>
        </w:rPr>
      </w:pPr>
      <w:r>
        <w:rPr>
          <w:rFonts w:ascii="宋体" w:hAnsi="宋体" w:hint="eastAsia"/>
          <w:bCs/>
          <w:sz w:val="32"/>
          <w:szCs w:val="32"/>
        </w:rPr>
        <w:t>供应商名称：</w:t>
      </w:r>
    </w:p>
    <w:p w14:paraId="771CDB3E" w14:textId="77777777" w:rsidR="00154C8C" w:rsidRDefault="00154C8C">
      <w:pPr>
        <w:pStyle w:val="a4"/>
        <w:snapToGrid w:val="0"/>
        <w:spacing w:before="50" w:after="50"/>
        <w:ind w:firstLineChars="225" w:firstLine="720"/>
        <w:rPr>
          <w:rFonts w:ascii="宋体" w:hAnsi="宋体"/>
          <w:bCs/>
          <w:sz w:val="32"/>
          <w:szCs w:val="32"/>
        </w:rPr>
      </w:pPr>
    </w:p>
    <w:p w14:paraId="2913CB91" w14:textId="77777777" w:rsidR="00154C8C" w:rsidRDefault="00154C8C">
      <w:pPr>
        <w:pStyle w:val="a4"/>
        <w:snapToGrid w:val="0"/>
        <w:spacing w:before="50" w:after="50"/>
        <w:ind w:firstLineChars="225" w:firstLine="720"/>
        <w:rPr>
          <w:rFonts w:ascii="宋体" w:hAnsi="宋体"/>
          <w:bCs/>
          <w:sz w:val="32"/>
          <w:szCs w:val="32"/>
        </w:rPr>
      </w:pPr>
    </w:p>
    <w:p w14:paraId="77753ED5" w14:textId="77777777" w:rsidR="00154C8C" w:rsidRDefault="00154C8C">
      <w:pPr>
        <w:pStyle w:val="a4"/>
        <w:snapToGrid w:val="0"/>
        <w:spacing w:before="50" w:after="50"/>
        <w:ind w:firstLineChars="400" w:firstLine="1280"/>
        <w:rPr>
          <w:rFonts w:ascii="宋体" w:hAnsi="宋体"/>
          <w:bCs/>
          <w:sz w:val="32"/>
          <w:szCs w:val="32"/>
        </w:rPr>
      </w:pPr>
    </w:p>
    <w:p w14:paraId="67F86451" w14:textId="77777777" w:rsidR="00154C8C" w:rsidRDefault="00000000">
      <w:pPr>
        <w:snapToGrid w:val="0"/>
        <w:spacing w:before="120" w:after="50"/>
        <w:jc w:val="center"/>
        <w:rPr>
          <w:rFonts w:ascii="宋体" w:hAnsi="宋体"/>
          <w:sz w:val="32"/>
          <w:szCs w:val="32"/>
        </w:rPr>
      </w:pPr>
      <w:r>
        <w:rPr>
          <w:rFonts w:ascii="宋体" w:hAnsi="宋体" w:hint="eastAsia"/>
          <w:sz w:val="32"/>
          <w:szCs w:val="32"/>
        </w:rPr>
        <w:t>年    月    日</w:t>
      </w:r>
    </w:p>
    <w:p w14:paraId="3F2D69D7" w14:textId="77777777" w:rsidR="00154C8C" w:rsidRDefault="00000000">
      <w:pPr>
        <w:snapToGrid w:val="0"/>
        <w:spacing w:before="120" w:after="50" w:line="400" w:lineRule="exact"/>
        <w:jc w:val="center"/>
        <w:rPr>
          <w:rFonts w:ascii="宋体" w:hAnsi="宋体"/>
          <w:sz w:val="24"/>
        </w:rPr>
      </w:pPr>
      <w:r>
        <w:br w:type="page"/>
      </w:r>
      <w:r>
        <w:rPr>
          <w:rFonts w:ascii="宋体" w:hAnsi="宋体" w:hint="eastAsia"/>
          <w:b/>
          <w:bCs/>
          <w:sz w:val="32"/>
          <w:szCs w:val="32"/>
        </w:rPr>
        <w:lastRenderedPageBreak/>
        <w:t>报价文件目录</w:t>
      </w:r>
    </w:p>
    <w:p w14:paraId="4C4244F5" w14:textId="77777777" w:rsidR="00154C8C" w:rsidRDefault="00154C8C">
      <w:pPr>
        <w:rPr>
          <w:rFonts w:ascii="宋体" w:hAnsi="宋体"/>
        </w:rPr>
      </w:pPr>
    </w:p>
    <w:p w14:paraId="255C3B67" w14:textId="77777777" w:rsidR="00154C8C" w:rsidRDefault="00000000">
      <w:pPr>
        <w:snapToGrid w:val="0"/>
        <w:spacing w:line="360" w:lineRule="auto"/>
        <w:rPr>
          <w:rFonts w:ascii="宋体" w:hAnsi="宋体"/>
          <w:kern w:val="0"/>
          <w:sz w:val="24"/>
        </w:rPr>
      </w:pPr>
      <w:r>
        <w:rPr>
          <w:rFonts w:ascii="宋体" w:hAnsi="宋体" w:hint="eastAsia"/>
          <w:kern w:val="0"/>
          <w:sz w:val="24"/>
        </w:rPr>
        <w:t>一、响应函……</w:t>
      </w:r>
      <w:proofErr w:type="gramStart"/>
      <w:r>
        <w:rPr>
          <w:rFonts w:ascii="宋体" w:hAnsi="宋体" w:hint="eastAsia"/>
          <w:kern w:val="0"/>
          <w:sz w:val="24"/>
        </w:rPr>
        <w:t>…………………………………………………</w:t>
      </w:r>
      <w:proofErr w:type="gramEnd"/>
      <w:r>
        <w:rPr>
          <w:rFonts w:ascii="宋体" w:hAnsi="宋体" w:hint="eastAsia"/>
          <w:kern w:val="0"/>
          <w:sz w:val="24"/>
        </w:rPr>
        <w:t>（页码）</w:t>
      </w:r>
    </w:p>
    <w:p w14:paraId="5E5FB46F" w14:textId="77777777" w:rsidR="00154C8C" w:rsidRDefault="00000000">
      <w:pPr>
        <w:snapToGrid w:val="0"/>
        <w:spacing w:line="360" w:lineRule="auto"/>
        <w:rPr>
          <w:rFonts w:ascii="宋体" w:hAnsi="宋体"/>
          <w:kern w:val="0"/>
          <w:sz w:val="24"/>
        </w:rPr>
      </w:pPr>
      <w:r>
        <w:rPr>
          <w:rFonts w:ascii="宋体" w:hAnsi="宋体" w:hint="eastAsia"/>
          <w:kern w:val="0"/>
          <w:sz w:val="24"/>
        </w:rPr>
        <w:t>二、响应报价表……</w:t>
      </w:r>
      <w:proofErr w:type="gramStart"/>
      <w:r>
        <w:rPr>
          <w:rFonts w:ascii="宋体" w:hAnsi="宋体" w:hint="eastAsia"/>
          <w:kern w:val="0"/>
          <w:sz w:val="24"/>
        </w:rPr>
        <w:t>……………………………………………</w:t>
      </w:r>
      <w:proofErr w:type="gramEnd"/>
      <w:r>
        <w:rPr>
          <w:rFonts w:ascii="宋体" w:hAnsi="宋体" w:hint="eastAsia"/>
          <w:kern w:val="0"/>
          <w:sz w:val="24"/>
        </w:rPr>
        <w:t>（页码）</w:t>
      </w:r>
    </w:p>
    <w:p w14:paraId="1899F43F" w14:textId="77777777" w:rsidR="00154C8C" w:rsidRDefault="00000000">
      <w:pPr>
        <w:snapToGrid w:val="0"/>
        <w:spacing w:line="360" w:lineRule="auto"/>
        <w:rPr>
          <w:rFonts w:ascii="宋体" w:hAnsi="宋体"/>
          <w:kern w:val="0"/>
          <w:sz w:val="24"/>
        </w:rPr>
      </w:pPr>
      <w:r>
        <w:rPr>
          <w:rFonts w:ascii="宋体" w:hAnsi="宋体" w:hint="eastAsia"/>
          <w:kern w:val="0"/>
          <w:sz w:val="24"/>
        </w:rPr>
        <w:t>三、中小企业声明函……</w:t>
      </w:r>
      <w:proofErr w:type="gramStart"/>
      <w:r>
        <w:rPr>
          <w:rFonts w:ascii="宋体" w:hAnsi="宋体" w:hint="eastAsia"/>
          <w:kern w:val="0"/>
          <w:sz w:val="24"/>
        </w:rPr>
        <w:t>………………………………………</w:t>
      </w:r>
      <w:proofErr w:type="gramEnd"/>
      <w:r>
        <w:rPr>
          <w:rFonts w:ascii="宋体" w:hAnsi="宋体" w:hint="eastAsia"/>
          <w:kern w:val="0"/>
          <w:sz w:val="24"/>
        </w:rPr>
        <w:t>（页码）</w:t>
      </w:r>
    </w:p>
    <w:p w14:paraId="653BDA45" w14:textId="77777777" w:rsidR="00154C8C" w:rsidRDefault="00000000">
      <w:pPr>
        <w:pStyle w:val="a6"/>
        <w:snapToGrid w:val="0"/>
        <w:spacing w:line="360" w:lineRule="auto"/>
        <w:rPr>
          <w:rFonts w:ascii="宋体" w:hAnsi="宋体"/>
          <w:kern w:val="0"/>
          <w:sz w:val="24"/>
        </w:rPr>
      </w:pPr>
      <w:r>
        <w:rPr>
          <w:rFonts w:ascii="宋体" w:hAnsi="宋体" w:hint="eastAsia"/>
          <w:kern w:val="0"/>
          <w:sz w:val="24"/>
        </w:rPr>
        <w:t>四、供应商认为需要提供的声明及其它资料……</w:t>
      </w:r>
      <w:proofErr w:type="gramStart"/>
      <w:r>
        <w:rPr>
          <w:rFonts w:ascii="宋体" w:hAnsi="宋体" w:hint="eastAsia"/>
          <w:kern w:val="0"/>
          <w:sz w:val="24"/>
        </w:rPr>
        <w:t>……………</w:t>
      </w:r>
      <w:proofErr w:type="gramEnd"/>
      <w:r>
        <w:rPr>
          <w:rFonts w:ascii="宋体" w:hAnsi="宋体" w:hint="eastAsia"/>
          <w:kern w:val="0"/>
          <w:sz w:val="24"/>
        </w:rPr>
        <w:t>（页码）</w:t>
      </w:r>
    </w:p>
    <w:p w14:paraId="44316A8C" w14:textId="77777777" w:rsidR="00154C8C" w:rsidRDefault="00154C8C">
      <w:pPr>
        <w:snapToGrid w:val="0"/>
        <w:spacing w:before="120" w:after="50" w:line="360" w:lineRule="auto"/>
        <w:ind w:left="142" w:firstLineChars="200" w:firstLine="640"/>
        <w:jc w:val="left"/>
        <w:rPr>
          <w:rFonts w:ascii="宋体" w:hAnsi="宋体"/>
          <w:sz w:val="32"/>
          <w:szCs w:val="32"/>
        </w:rPr>
      </w:pPr>
    </w:p>
    <w:p w14:paraId="36D162C3" w14:textId="77777777" w:rsidR="00154C8C" w:rsidRDefault="00000000">
      <w:pPr>
        <w:snapToGrid w:val="0"/>
        <w:spacing w:before="120" w:after="50" w:line="360" w:lineRule="auto"/>
        <w:ind w:left="142" w:firstLineChars="200" w:firstLine="420"/>
        <w:jc w:val="left"/>
        <w:rPr>
          <w:rFonts w:ascii="宋体" w:hAnsi="宋体"/>
          <w:sz w:val="24"/>
        </w:rPr>
      </w:pPr>
      <w:r>
        <w:br w:type="page"/>
      </w:r>
      <w:r>
        <w:rPr>
          <w:rFonts w:ascii="宋体" w:hAnsi="宋体" w:hint="eastAsia"/>
          <w:b/>
          <w:bCs/>
          <w:sz w:val="32"/>
          <w:szCs w:val="32"/>
        </w:rPr>
        <w:lastRenderedPageBreak/>
        <w:t>一、响应函</w:t>
      </w:r>
    </w:p>
    <w:p w14:paraId="19C6ADE1" w14:textId="77777777" w:rsidR="00154C8C" w:rsidRDefault="00000000">
      <w:pPr>
        <w:spacing w:line="500" w:lineRule="exact"/>
        <w:jc w:val="center"/>
        <w:rPr>
          <w:rFonts w:ascii="宋体" w:hAnsi="宋体"/>
          <w:b/>
          <w:bCs/>
          <w:kern w:val="0"/>
          <w:sz w:val="30"/>
          <w:szCs w:val="30"/>
        </w:rPr>
      </w:pPr>
      <w:r>
        <w:rPr>
          <w:rFonts w:ascii="宋体" w:hAnsi="宋体" w:hint="eastAsia"/>
          <w:b/>
          <w:bCs/>
          <w:kern w:val="0"/>
          <w:sz w:val="30"/>
          <w:szCs w:val="30"/>
        </w:rPr>
        <w:t>响应函</w:t>
      </w:r>
    </w:p>
    <w:p w14:paraId="76095ED0" w14:textId="77777777" w:rsidR="00154C8C" w:rsidRDefault="00154C8C">
      <w:pPr>
        <w:spacing w:line="500" w:lineRule="exact"/>
        <w:rPr>
          <w:rFonts w:ascii="宋体" w:hAnsi="宋体"/>
          <w:kern w:val="0"/>
          <w:sz w:val="32"/>
          <w:szCs w:val="21"/>
        </w:rPr>
      </w:pPr>
    </w:p>
    <w:p w14:paraId="608735BD" w14:textId="77777777" w:rsidR="00154C8C" w:rsidRDefault="00000000">
      <w:pPr>
        <w:spacing w:line="440" w:lineRule="exact"/>
        <w:rPr>
          <w:rFonts w:ascii="宋体" w:hAnsi="宋体"/>
          <w:kern w:val="0"/>
          <w:sz w:val="24"/>
        </w:rPr>
      </w:pPr>
      <w:r>
        <w:rPr>
          <w:rFonts w:ascii="宋体" w:hAnsi="宋体" w:hint="eastAsia"/>
          <w:kern w:val="0"/>
          <w:sz w:val="24"/>
        </w:rPr>
        <w:t>致：</w:t>
      </w:r>
      <w:r>
        <w:rPr>
          <w:rFonts w:ascii="宋体" w:hAnsi="宋体" w:hint="eastAsia"/>
          <w:kern w:val="0"/>
          <w:sz w:val="24"/>
          <w:u w:val="single"/>
        </w:rPr>
        <w:t xml:space="preserve">                      </w:t>
      </w:r>
      <w:r>
        <w:rPr>
          <w:rFonts w:ascii="宋体" w:hAnsi="宋体" w:hint="eastAsia"/>
          <w:kern w:val="0"/>
          <w:sz w:val="24"/>
        </w:rPr>
        <w:t>（采购代理机构名称）</w:t>
      </w:r>
    </w:p>
    <w:p w14:paraId="3E258E51" w14:textId="77777777" w:rsidR="00154C8C" w:rsidRDefault="00154C8C">
      <w:pPr>
        <w:spacing w:line="440" w:lineRule="exact"/>
        <w:ind w:firstLineChars="200" w:firstLine="480"/>
        <w:rPr>
          <w:rFonts w:ascii="宋体" w:hAnsi="宋体"/>
          <w:kern w:val="0"/>
          <w:sz w:val="24"/>
        </w:rPr>
      </w:pPr>
    </w:p>
    <w:p w14:paraId="41D1A087" w14:textId="77777777" w:rsidR="00154C8C" w:rsidRDefault="00000000">
      <w:pPr>
        <w:spacing w:line="440" w:lineRule="exact"/>
        <w:ind w:firstLineChars="200" w:firstLine="480"/>
        <w:rPr>
          <w:rFonts w:ascii="宋体" w:hAnsi="宋体"/>
          <w:kern w:val="0"/>
          <w:sz w:val="24"/>
        </w:rPr>
      </w:pPr>
      <w:r>
        <w:rPr>
          <w:rFonts w:ascii="宋体" w:hAnsi="宋体" w:hint="eastAsia"/>
          <w:kern w:val="0"/>
          <w:sz w:val="24"/>
        </w:rPr>
        <w:t>我方已仔细阅读了贵方组织的</w:t>
      </w:r>
      <w:r>
        <w:rPr>
          <w:rFonts w:ascii="宋体" w:hAnsi="宋体" w:hint="eastAsia"/>
          <w:kern w:val="0"/>
          <w:sz w:val="24"/>
          <w:u w:val="single"/>
        </w:rPr>
        <w:t xml:space="preserve">                </w:t>
      </w:r>
      <w:r>
        <w:rPr>
          <w:rFonts w:ascii="宋体" w:hAnsi="宋体" w:hint="eastAsia"/>
          <w:kern w:val="0"/>
          <w:sz w:val="24"/>
        </w:rPr>
        <w:t>项目（项目编号：</w:t>
      </w:r>
      <w:r>
        <w:rPr>
          <w:rFonts w:ascii="宋体" w:hAnsi="宋体" w:hint="eastAsia"/>
          <w:kern w:val="0"/>
          <w:sz w:val="24"/>
          <w:u w:val="single"/>
        </w:rPr>
        <w:t xml:space="preserve">             </w:t>
      </w:r>
      <w:r>
        <w:rPr>
          <w:rFonts w:ascii="宋体" w:hAnsi="宋体" w:hint="eastAsia"/>
          <w:kern w:val="0"/>
          <w:sz w:val="24"/>
        </w:rPr>
        <w:t xml:space="preserve">）的竞争性磋商采购文件的全部内容，现正式递交下述文件参加贵方组织的本次政府采购活动： </w:t>
      </w:r>
    </w:p>
    <w:p w14:paraId="2208327D" w14:textId="77777777" w:rsidR="00154C8C" w:rsidRDefault="00000000">
      <w:pPr>
        <w:spacing w:line="440" w:lineRule="exact"/>
        <w:ind w:firstLineChars="200" w:firstLine="480"/>
        <w:rPr>
          <w:rFonts w:ascii="宋体" w:hAnsi="宋体"/>
          <w:kern w:val="0"/>
          <w:sz w:val="24"/>
        </w:rPr>
      </w:pPr>
      <w:r>
        <w:rPr>
          <w:rFonts w:ascii="宋体" w:hAnsi="宋体" w:hint="eastAsia"/>
          <w:kern w:val="0"/>
          <w:sz w:val="24"/>
        </w:rPr>
        <w:t>一、首次报价文件电子版</w:t>
      </w:r>
      <w:r>
        <w:rPr>
          <w:rFonts w:ascii="宋体" w:hAnsi="宋体" w:hint="eastAsia"/>
          <w:kern w:val="0"/>
          <w:sz w:val="24"/>
          <w:u w:val="single"/>
        </w:rPr>
        <w:t xml:space="preserve">   </w:t>
      </w:r>
      <w:r>
        <w:rPr>
          <w:rFonts w:ascii="宋体" w:hAnsi="宋体" w:hint="eastAsia"/>
          <w:kern w:val="0"/>
          <w:sz w:val="24"/>
        </w:rPr>
        <w:t>份（包含按“第三章 供应商须知”提交的全部文件）；</w:t>
      </w:r>
    </w:p>
    <w:p w14:paraId="2F8597EA" w14:textId="77777777" w:rsidR="00154C8C" w:rsidRDefault="00000000">
      <w:pPr>
        <w:spacing w:line="440" w:lineRule="exact"/>
        <w:ind w:firstLineChars="200" w:firstLine="480"/>
        <w:rPr>
          <w:rFonts w:ascii="宋体" w:hAnsi="宋体"/>
          <w:kern w:val="0"/>
          <w:sz w:val="24"/>
        </w:rPr>
      </w:pPr>
      <w:r>
        <w:rPr>
          <w:rFonts w:ascii="宋体" w:hAnsi="宋体" w:hint="eastAsia"/>
          <w:kern w:val="0"/>
          <w:sz w:val="24"/>
        </w:rPr>
        <w:t>二、技术文件电子版</w:t>
      </w:r>
      <w:r>
        <w:rPr>
          <w:rFonts w:ascii="宋体" w:hAnsi="宋体" w:hint="eastAsia"/>
          <w:kern w:val="0"/>
          <w:sz w:val="24"/>
          <w:u w:val="single"/>
        </w:rPr>
        <w:t xml:space="preserve">   </w:t>
      </w:r>
      <w:r>
        <w:rPr>
          <w:rFonts w:ascii="宋体" w:hAnsi="宋体" w:hint="eastAsia"/>
          <w:kern w:val="0"/>
          <w:sz w:val="24"/>
        </w:rPr>
        <w:t>份（包含按“第三章 供应商须知”提交的全部文件）；商务文件电子版</w:t>
      </w:r>
      <w:r>
        <w:rPr>
          <w:rFonts w:ascii="宋体" w:hAnsi="宋体" w:hint="eastAsia"/>
          <w:kern w:val="0"/>
          <w:sz w:val="24"/>
          <w:u w:val="single"/>
        </w:rPr>
        <w:t xml:space="preserve">   </w:t>
      </w:r>
      <w:r>
        <w:rPr>
          <w:rFonts w:ascii="宋体" w:hAnsi="宋体" w:hint="eastAsia"/>
          <w:kern w:val="0"/>
          <w:sz w:val="24"/>
        </w:rPr>
        <w:t>份（包含按“第三章 供应商须知”提交的全部文件）；（商务技术文件已合并装订成册）</w:t>
      </w:r>
    </w:p>
    <w:p w14:paraId="3321AFD2" w14:textId="77777777" w:rsidR="00154C8C" w:rsidRDefault="00000000">
      <w:pPr>
        <w:spacing w:line="440" w:lineRule="exact"/>
        <w:ind w:firstLineChars="200" w:firstLine="480"/>
        <w:rPr>
          <w:rFonts w:ascii="宋体" w:hAnsi="宋体"/>
          <w:kern w:val="0"/>
          <w:sz w:val="24"/>
        </w:rPr>
      </w:pPr>
      <w:r>
        <w:rPr>
          <w:rFonts w:ascii="宋体" w:hAnsi="宋体" w:hint="eastAsia"/>
          <w:kern w:val="0"/>
          <w:sz w:val="24"/>
        </w:rPr>
        <w:t>据此函，</w:t>
      </w:r>
      <w:proofErr w:type="gramStart"/>
      <w:r>
        <w:rPr>
          <w:rFonts w:ascii="宋体" w:hAnsi="宋体" w:hint="eastAsia"/>
          <w:kern w:val="0"/>
          <w:sz w:val="24"/>
        </w:rPr>
        <w:t>签字人兹宣布</w:t>
      </w:r>
      <w:proofErr w:type="gramEnd"/>
      <w:r>
        <w:rPr>
          <w:rFonts w:ascii="宋体" w:hAnsi="宋体" w:hint="eastAsia"/>
          <w:kern w:val="0"/>
          <w:sz w:val="24"/>
        </w:rPr>
        <w:t>：</w:t>
      </w:r>
    </w:p>
    <w:p w14:paraId="2E62CD87" w14:textId="77777777" w:rsidR="00154C8C" w:rsidRDefault="00000000">
      <w:pPr>
        <w:spacing w:line="440" w:lineRule="exact"/>
        <w:ind w:firstLine="482"/>
        <w:rPr>
          <w:rFonts w:ascii="宋体" w:hAnsi="宋体"/>
          <w:kern w:val="0"/>
          <w:sz w:val="24"/>
        </w:rPr>
      </w:pPr>
      <w:r>
        <w:rPr>
          <w:rFonts w:ascii="宋体" w:hAnsi="宋体" w:hint="eastAsia"/>
          <w:kern w:val="0"/>
          <w:sz w:val="24"/>
        </w:rPr>
        <w:t>1、我方愿意以（大写）人民币</w:t>
      </w:r>
      <w:r>
        <w:rPr>
          <w:rFonts w:ascii="宋体" w:hAnsi="宋体" w:hint="eastAsia"/>
          <w:kern w:val="0"/>
          <w:sz w:val="24"/>
          <w:u w:val="single"/>
        </w:rPr>
        <w:t xml:space="preserve">              </w:t>
      </w:r>
      <w:r>
        <w:rPr>
          <w:rFonts w:ascii="宋体" w:hAnsi="宋体" w:hint="eastAsia"/>
          <w:kern w:val="0"/>
          <w:sz w:val="24"/>
        </w:rPr>
        <w:t>（¥</w:t>
      </w:r>
      <w:r>
        <w:rPr>
          <w:rFonts w:ascii="宋体" w:hAnsi="宋体" w:hint="eastAsia"/>
          <w:kern w:val="0"/>
          <w:sz w:val="24"/>
          <w:u w:val="single"/>
        </w:rPr>
        <w:t xml:space="preserve">          </w:t>
      </w:r>
      <w:r>
        <w:rPr>
          <w:rFonts w:ascii="宋体" w:hAnsi="宋体" w:hint="eastAsia"/>
          <w:kern w:val="0"/>
          <w:sz w:val="24"/>
        </w:rPr>
        <w:t>元)的</w:t>
      </w:r>
      <w:proofErr w:type="gramStart"/>
      <w:r>
        <w:rPr>
          <w:rFonts w:ascii="宋体" w:hAnsi="宋体" w:hint="eastAsia"/>
          <w:kern w:val="0"/>
          <w:sz w:val="24"/>
        </w:rPr>
        <w:t>磋商总</w:t>
      </w:r>
      <w:proofErr w:type="gramEnd"/>
      <w:r>
        <w:rPr>
          <w:rFonts w:ascii="宋体" w:hAnsi="宋体" w:hint="eastAsia"/>
          <w:kern w:val="0"/>
          <w:sz w:val="24"/>
        </w:rPr>
        <w:t>报价，工期（无分标时填写）：</w:t>
      </w:r>
      <w:r>
        <w:rPr>
          <w:rFonts w:ascii="宋体" w:hAnsi="宋体" w:hint="eastAsia"/>
          <w:kern w:val="0"/>
          <w:sz w:val="24"/>
          <w:u w:val="single"/>
        </w:rPr>
        <w:t xml:space="preserve">            </w:t>
      </w:r>
      <w:r>
        <w:rPr>
          <w:rFonts w:ascii="宋体" w:hAnsi="宋体" w:hint="eastAsia"/>
          <w:kern w:val="0"/>
          <w:sz w:val="24"/>
        </w:rPr>
        <w:t>，提供本项目竞争性磋商采购文件第二章“工程量清单”中相应的采购内容。</w:t>
      </w:r>
    </w:p>
    <w:p w14:paraId="1F737D66" w14:textId="77777777" w:rsidR="00154C8C" w:rsidRDefault="00000000">
      <w:pPr>
        <w:spacing w:line="440" w:lineRule="exact"/>
        <w:ind w:firstLine="482"/>
        <w:rPr>
          <w:rFonts w:ascii="宋体" w:hAnsi="宋体"/>
          <w:kern w:val="0"/>
          <w:sz w:val="24"/>
        </w:rPr>
      </w:pPr>
      <w:r>
        <w:rPr>
          <w:rFonts w:ascii="宋体" w:hAnsi="宋体" w:hint="eastAsia"/>
          <w:kern w:val="0"/>
          <w:sz w:val="24"/>
        </w:rPr>
        <w:t>2、我方同意自本项目竞争性磋商采购文件采购公告规定的递交响应文件截止时间起遵循本响应函，并承诺在“第三章 供应商须知”规定的响应有效期内不修改、撤销响应文件。</w:t>
      </w:r>
    </w:p>
    <w:p w14:paraId="2C9E853A" w14:textId="77777777" w:rsidR="00154C8C" w:rsidRDefault="00000000">
      <w:pPr>
        <w:spacing w:line="440" w:lineRule="exact"/>
        <w:ind w:firstLine="482"/>
        <w:rPr>
          <w:rFonts w:ascii="宋体" w:hAnsi="宋体"/>
          <w:kern w:val="0"/>
          <w:sz w:val="24"/>
        </w:rPr>
      </w:pPr>
      <w:r>
        <w:rPr>
          <w:rFonts w:ascii="宋体" w:hAnsi="宋体" w:hint="eastAsia"/>
          <w:kern w:val="0"/>
          <w:sz w:val="24"/>
        </w:rPr>
        <w:t>3、我方在此声明，所递交的响应文件及有关资料内容完整、真实和准确。</w:t>
      </w:r>
    </w:p>
    <w:p w14:paraId="5869CD5F" w14:textId="77777777" w:rsidR="00154C8C" w:rsidRDefault="00000000">
      <w:pPr>
        <w:spacing w:line="440" w:lineRule="exact"/>
        <w:ind w:firstLine="482"/>
        <w:rPr>
          <w:rFonts w:ascii="宋体" w:hAnsi="宋体"/>
          <w:kern w:val="0"/>
          <w:sz w:val="24"/>
        </w:rPr>
      </w:pPr>
      <w:r>
        <w:rPr>
          <w:rFonts w:ascii="宋体" w:hAnsi="宋体" w:hint="eastAsia"/>
          <w:kern w:val="0"/>
          <w:sz w:val="24"/>
        </w:rPr>
        <w:t>4、如本项目采购内容涉及须符合国家强制规定的，我方承诺我方本次竞标均符合国家有关强制规定。</w:t>
      </w:r>
    </w:p>
    <w:p w14:paraId="6DF8A467" w14:textId="77777777" w:rsidR="00154C8C" w:rsidRDefault="00000000">
      <w:pPr>
        <w:spacing w:line="440" w:lineRule="exact"/>
        <w:ind w:firstLine="482"/>
        <w:rPr>
          <w:rFonts w:ascii="宋体" w:hAnsi="宋体"/>
          <w:kern w:val="0"/>
          <w:sz w:val="24"/>
        </w:rPr>
      </w:pPr>
      <w:r>
        <w:rPr>
          <w:rFonts w:ascii="宋体" w:hAnsi="宋体" w:hint="eastAsia"/>
          <w:kern w:val="0"/>
          <w:sz w:val="24"/>
        </w:rPr>
        <w:t>5、我方承诺未被列入失信被执行人、重大税收违法案件当事人名单、政府采购严重违法失信行为记录名单，并已经具备《中华人民共和国政府采购法》中规定的参加政府采购活动的供应商应当具备的条件：</w:t>
      </w:r>
    </w:p>
    <w:p w14:paraId="76C7FD06" w14:textId="77777777" w:rsidR="00154C8C" w:rsidRDefault="00000000">
      <w:pPr>
        <w:numPr>
          <w:ilvl w:val="0"/>
          <w:numId w:val="4"/>
        </w:numPr>
        <w:tabs>
          <w:tab w:val="clear" w:pos="1140"/>
        </w:tabs>
        <w:spacing w:line="440" w:lineRule="exact"/>
        <w:rPr>
          <w:rFonts w:ascii="宋体" w:hAnsi="宋体"/>
          <w:kern w:val="0"/>
          <w:sz w:val="24"/>
        </w:rPr>
      </w:pPr>
      <w:r>
        <w:rPr>
          <w:rFonts w:ascii="宋体" w:hAnsi="宋体" w:hint="eastAsia"/>
          <w:kern w:val="0"/>
          <w:sz w:val="24"/>
        </w:rPr>
        <w:t>具有独立承担民事责任的能力；</w:t>
      </w:r>
    </w:p>
    <w:p w14:paraId="7142C7E3" w14:textId="77777777" w:rsidR="00154C8C" w:rsidRDefault="00000000">
      <w:pPr>
        <w:numPr>
          <w:ilvl w:val="0"/>
          <w:numId w:val="4"/>
        </w:numPr>
        <w:tabs>
          <w:tab w:val="clear" w:pos="1140"/>
        </w:tabs>
        <w:spacing w:line="440" w:lineRule="exact"/>
        <w:rPr>
          <w:rFonts w:ascii="宋体" w:hAnsi="宋体"/>
          <w:kern w:val="0"/>
          <w:sz w:val="24"/>
        </w:rPr>
      </w:pPr>
      <w:r>
        <w:rPr>
          <w:rFonts w:ascii="宋体" w:hAnsi="宋体" w:hint="eastAsia"/>
          <w:kern w:val="0"/>
          <w:sz w:val="24"/>
        </w:rPr>
        <w:t>具有良好的商业信誉和健全的财务会计制度；</w:t>
      </w:r>
    </w:p>
    <w:p w14:paraId="29FB4148" w14:textId="77777777" w:rsidR="00154C8C" w:rsidRDefault="00000000">
      <w:pPr>
        <w:numPr>
          <w:ilvl w:val="0"/>
          <w:numId w:val="4"/>
        </w:numPr>
        <w:tabs>
          <w:tab w:val="clear" w:pos="1140"/>
        </w:tabs>
        <w:spacing w:line="440" w:lineRule="exact"/>
        <w:rPr>
          <w:rFonts w:ascii="宋体" w:hAnsi="宋体"/>
          <w:kern w:val="0"/>
          <w:sz w:val="24"/>
        </w:rPr>
      </w:pPr>
      <w:r>
        <w:rPr>
          <w:rFonts w:ascii="宋体" w:hAnsi="宋体" w:hint="eastAsia"/>
          <w:kern w:val="0"/>
          <w:sz w:val="24"/>
        </w:rPr>
        <w:t>具有履行合同所必需的设备和专业技术能力；</w:t>
      </w:r>
    </w:p>
    <w:p w14:paraId="27043DB3" w14:textId="77777777" w:rsidR="00154C8C" w:rsidRDefault="00000000">
      <w:pPr>
        <w:numPr>
          <w:ilvl w:val="0"/>
          <w:numId w:val="4"/>
        </w:numPr>
        <w:tabs>
          <w:tab w:val="clear" w:pos="1140"/>
        </w:tabs>
        <w:spacing w:line="440" w:lineRule="exact"/>
        <w:rPr>
          <w:rFonts w:ascii="宋体" w:hAnsi="宋体"/>
          <w:kern w:val="0"/>
          <w:sz w:val="24"/>
        </w:rPr>
      </w:pPr>
      <w:r>
        <w:rPr>
          <w:rFonts w:ascii="宋体" w:hAnsi="宋体" w:hint="eastAsia"/>
          <w:kern w:val="0"/>
          <w:sz w:val="24"/>
        </w:rPr>
        <w:t>有依法缴纳税收和社会保障资金的良好记录；</w:t>
      </w:r>
    </w:p>
    <w:p w14:paraId="68BFCDFF" w14:textId="77777777" w:rsidR="00154C8C" w:rsidRDefault="00000000">
      <w:pPr>
        <w:numPr>
          <w:ilvl w:val="0"/>
          <w:numId w:val="4"/>
        </w:numPr>
        <w:tabs>
          <w:tab w:val="clear" w:pos="1140"/>
        </w:tabs>
        <w:spacing w:line="440" w:lineRule="exact"/>
        <w:rPr>
          <w:rFonts w:ascii="宋体" w:hAnsi="宋体"/>
          <w:kern w:val="0"/>
          <w:sz w:val="24"/>
        </w:rPr>
      </w:pPr>
      <w:r>
        <w:rPr>
          <w:rFonts w:ascii="宋体" w:hAnsi="宋体" w:hint="eastAsia"/>
          <w:kern w:val="0"/>
          <w:sz w:val="24"/>
        </w:rPr>
        <w:t>参加政府采购活动前三年内，在经营活动中没有重大违法记录；</w:t>
      </w:r>
    </w:p>
    <w:p w14:paraId="214EA4E7" w14:textId="77777777" w:rsidR="00154C8C" w:rsidRDefault="00000000">
      <w:pPr>
        <w:numPr>
          <w:ilvl w:val="0"/>
          <w:numId w:val="4"/>
        </w:numPr>
        <w:tabs>
          <w:tab w:val="clear" w:pos="1140"/>
        </w:tabs>
        <w:spacing w:line="440" w:lineRule="exact"/>
        <w:rPr>
          <w:rFonts w:ascii="宋体" w:hAnsi="宋体"/>
          <w:kern w:val="0"/>
          <w:sz w:val="24"/>
        </w:rPr>
      </w:pPr>
      <w:r>
        <w:rPr>
          <w:rFonts w:ascii="宋体" w:hAnsi="宋体" w:hint="eastAsia"/>
          <w:kern w:val="0"/>
          <w:sz w:val="24"/>
        </w:rPr>
        <w:t>法律、行政法规规定的其他条件。</w:t>
      </w:r>
    </w:p>
    <w:p w14:paraId="6118EFA8" w14:textId="77777777" w:rsidR="00154C8C" w:rsidRDefault="00000000">
      <w:pPr>
        <w:spacing w:line="440" w:lineRule="exact"/>
        <w:ind w:firstLine="482"/>
        <w:rPr>
          <w:rFonts w:ascii="宋体" w:hAnsi="宋体"/>
          <w:kern w:val="0"/>
          <w:sz w:val="24"/>
        </w:rPr>
      </w:pPr>
      <w:r>
        <w:rPr>
          <w:rFonts w:ascii="宋体" w:hAnsi="宋体" w:hint="eastAsia"/>
          <w:kern w:val="0"/>
          <w:sz w:val="24"/>
        </w:rPr>
        <w:t>6、如我方成交，我方承诺在收到成交通知书后，在成交通知书规定的期限内，根据竞争性磋商采购文件、我方的响应文件及有关澄清承诺书的要求按第六章“合同文本”与采购人订立书面合同，并按照合同约定承担完成合同的责任和义务。</w:t>
      </w:r>
    </w:p>
    <w:p w14:paraId="14AEF3A6" w14:textId="77777777" w:rsidR="00154C8C" w:rsidRDefault="00000000">
      <w:pPr>
        <w:spacing w:line="440" w:lineRule="exact"/>
        <w:ind w:firstLine="482"/>
        <w:rPr>
          <w:rFonts w:ascii="宋体" w:hAnsi="宋体"/>
          <w:kern w:val="0"/>
          <w:sz w:val="24"/>
        </w:rPr>
      </w:pPr>
      <w:r>
        <w:rPr>
          <w:rFonts w:ascii="宋体" w:hAnsi="宋体" w:hint="eastAsia"/>
          <w:kern w:val="0"/>
          <w:sz w:val="24"/>
        </w:rPr>
        <w:lastRenderedPageBreak/>
        <w:t>7、我方已详细审核竞争性磋商采购文件，我方知道必须放弃提出含糊不清或误解问题的权利。</w:t>
      </w:r>
    </w:p>
    <w:p w14:paraId="16C5E533" w14:textId="77777777" w:rsidR="00154C8C" w:rsidRDefault="00000000">
      <w:pPr>
        <w:spacing w:line="440" w:lineRule="exact"/>
        <w:ind w:firstLine="482"/>
        <w:rPr>
          <w:rFonts w:ascii="宋体" w:hAnsi="宋体"/>
          <w:kern w:val="0"/>
          <w:sz w:val="24"/>
        </w:rPr>
      </w:pPr>
      <w:r>
        <w:rPr>
          <w:rFonts w:ascii="宋体" w:hAnsi="宋体" w:hint="eastAsia"/>
          <w:kern w:val="0"/>
          <w:sz w:val="24"/>
        </w:rPr>
        <w:t>8、我方承诺满足竞争性磋商采购文件第六章“合同文本”的条款，承担完成合同的责任和义务。</w:t>
      </w:r>
    </w:p>
    <w:p w14:paraId="40F68A5A" w14:textId="77777777" w:rsidR="00154C8C" w:rsidRDefault="00000000">
      <w:pPr>
        <w:spacing w:line="440" w:lineRule="exact"/>
        <w:ind w:firstLine="482"/>
        <w:rPr>
          <w:rFonts w:ascii="宋体" w:hAnsi="宋体"/>
          <w:kern w:val="0"/>
          <w:sz w:val="24"/>
        </w:rPr>
      </w:pPr>
      <w:r>
        <w:rPr>
          <w:rFonts w:ascii="宋体" w:hAnsi="宋体" w:hint="eastAsia"/>
          <w:kern w:val="0"/>
          <w:sz w:val="24"/>
        </w:rPr>
        <w:t>9、我方同意应贵方要求提供与本竞标有关的任何数据或资料。若贵方需要，我方愿意提供我方</w:t>
      </w:r>
      <w:proofErr w:type="gramStart"/>
      <w:r>
        <w:rPr>
          <w:rFonts w:ascii="宋体" w:hAnsi="宋体" w:hint="eastAsia"/>
          <w:kern w:val="0"/>
          <w:sz w:val="24"/>
        </w:rPr>
        <w:t>作出</w:t>
      </w:r>
      <w:proofErr w:type="gramEnd"/>
      <w:r>
        <w:rPr>
          <w:rFonts w:ascii="宋体" w:hAnsi="宋体" w:hint="eastAsia"/>
          <w:kern w:val="0"/>
          <w:sz w:val="24"/>
        </w:rPr>
        <w:t>的一切承诺的证明材料。</w:t>
      </w:r>
    </w:p>
    <w:p w14:paraId="4D267AB5" w14:textId="77777777" w:rsidR="00154C8C" w:rsidRDefault="00000000">
      <w:pPr>
        <w:spacing w:line="440" w:lineRule="exact"/>
        <w:ind w:firstLine="482"/>
        <w:rPr>
          <w:rFonts w:ascii="宋体" w:hAnsi="宋体"/>
          <w:kern w:val="0"/>
          <w:sz w:val="24"/>
        </w:rPr>
      </w:pPr>
      <w:r>
        <w:rPr>
          <w:rFonts w:ascii="宋体" w:hAnsi="宋体" w:hint="eastAsia"/>
          <w:kern w:val="0"/>
          <w:sz w:val="24"/>
        </w:rPr>
        <w:t>10、我方完全理解贵方不一定接受响应报价最低的竞标人为成交供应商的行为。</w:t>
      </w:r>
    </w:p>
    <w:p w14:paraId="583E4DB1" w14:textId="77777777" w:rsidR="00154C8C" w:rsidRDefault="00000000">
      <w:pPr>
        <w:spacing w:line="440" w:lineRule="exact"/>
        <w:ind w:firstLine="482"/>
        <w:rPr>
          <w:rFonts w:ascii="宋体" w:hAnsi="宋体"/>
          <w:kern w:val="0"/>
          <w:sz w:val="24"/>
        </w:rPr>
      </w:pPr>
      <w:r>
        <w:rPr>
          <w:rFonts w:ascii="宋体" w:hAnsi="宋体" w:hint="eastAsia"/>
          <w:kern w:val="0"/>
          <w:sz w:val="24"/>
        </w:rPr>
        <w:t>11、我方将严格遵守《中华人民共和国政府采购法》第七十七条的规定，</w:t>
      </w:r>
      <w:proofErr w:type="gramStart"/>
      <w:r>
        <w:rPr>
          <w:rFonts w:ascii="宋体" w:hAnsi="宋体" w:hint="eastAsia"/>
          <w:kern w:val="0"/>
          <w:sz w:val="24"/>
        </w:rPr>
        <w:t>即供应</w:t>
      </w:r>
      <w:proofErr w:type="gramEnd"/>
      <w:r>
        <w:rPr>
          <w:rFonts w:ascii="宋体" w:hAnsi="宋体" w:hint="eastAsia"/>
          <w:kern w:val="0"/>
          <w:sz w:val="24"/>
        </w:rPr>
        <w:t>商有下列情形之一的，处以采购金额千分之五以上千</w:t>
      </w:r>
      <w:proofErr w:type="gramStart"/>
      <w:r>
        <w:rPr>
          <w:rFonts w:ascii="宋体" w:hAnsi="宋体" w:hint="eastAsia"/>
          <w:kern w:val="0"/>
          <w:sz w:val="24"/>
        </w:rPr>
        <w:t>分之十</w:t>
      </w:r>
      <w:proofErr w:type="gramEnd"/>
      <w:r>
        <w:rPr>
          <w:rFonts w:ascii="宋体" w:hAnsi="宋体" w:hint="eastAsia"/>
          <w:kern w:val="0"/>
          <w:sz w:val="24"/>
        </w:rPr>
        <w:t>以下的罚款，列入不良行为记录名单，在一至三年内禁止参加政府采购活动，有违法所得的，并处没收违法所得，情节严重的，由工商行政管理机关吊销营业执照；构成犯罪的，依法追究刑事责任：</w:t>
      </w:r>
    </w:p>
    <w:p w14:paraId="69375444" w14:textId="77777777" w:rsidR="00154C8C" w:rsidRDefault="00000000">
      <w:pPr>
        <w:numPr>
          <w:ilvl w:val="0"/>
          <w:numId w:val="5"/>
        </w:numPr>
        <w:tabs>
          <w:tab w:val="clear" w:pos="1140"/>
        </w:tabs>
        <w:spacing w:line="440" w:lineRule="exact"/>
        <w:rPr>
          <w:rFonts w:ascii="宋体" w:hAnsi="宋体"/>
          <w:kern w:val="0"/>
          <w:sz w:val="24"/>
        </w:rPr>
      </w:pPr>
      <w:r>
        <w:rPr>
          <w:rFonts w:ascii="宋体" w:hAnsi="宋体" w:hint="eastAsia"/>
          <w:kern w:val="0"/>
          <w:sz w:val="24"/>
        </w:rPr>
        <w:t>提供虚假材料谋取中标、成交的；</w:t>
      </w:r>
    </w:p>
    <w:p w14:paraId="0AA8B429" w14:textId="77777777" w:rsidR="00154C8C" w:rsidRDefault="00000000">
      <w:pPr>
        <w:numPr>
          <w:ilvl w:val="0"/>
          <w:numId w:val="5"/>
        </w:numPr>
        <w:tabs>
          <w:tab w:val="clear" w:pos="1140"/>
        </w:tabs>
        <w:spacing w:line="440" w:lineRule="exact"/>
        <w:rPr>
          <w:rFonts w:ascii="宋体" w:hAnsi="宋体"/>
          <w:kern w:val="0"/>
          <w:sz w:val="24"/>
        </w:rPr>
      </w:pPr>
      <w:r>
        <w:rPr>
          <w:rFonts w:ascii="宋体" w:hAnsi="宋体" w:hint="eastAsia"/>
          <w:kern w:val="0"/>
          <w:sz w:val="24"/>
        </w:rPr>
        <w:t>采取不正当手段诋毁、排挤其他供应商的；</w:t>
      </w:r>
    </w:p>
    <w:p w14:paraId="05143B40" w14:textId="77777777" w:rsidR="00154C8C" w:rsidRDefault="00000000">
      <w:pPr>
        <w:numPr>
          <w:ilvl w:val="0"/>
          <w:numId w:val="5"/>
        </w:numPr>
        <w:tabs>
          <w:tab w:val="clear" w:pos="1140"/>
        </w:tabs>
        <w:spacing w:line="440" w:lineRule="exact"/>
        <w:rPr>
          <w:rFonts w:ascii="宋体" w:hAnsi="宋体"/>
          <w:kern w:val="0"/>
          <w:sz w:val="24"/>
        </w:rPr>
      </w:pPr>
      <w:r>
        <w:rPr>
          <w:rFonts w:ascii="宋体" w:hAnsi="宋体" w:hint="eastAsia"/>
          <w:kern w:val="0"/>
          <w:sz w:val="24"/>
        </w:rPr>
        <w:t>与采购人、其他供应商或者采购代理机构恶意串通的；</w:t>
      </w:r>
    </w:p>
    <w:p w14:paraId="7431BC1F" w14:textId="77777777" w:rsidR="00154C8C" w:rsidRDefault="00000000">
      <w:pPr>
        <w:numPr>
          <w:ilvl w:val="0"/>
          <w:numId w:val="5"/>
        </w:numPr>
        <w:tabs>
          <w:tab w:val="clear" w:pos="1140"/>
        </w:tabs>
        <w:spacing w:line="440" w:lineRule="exact"/>
        <w:rPr>
          <w:rFonts w:ascii="宋体" w:hAnsi="宋体"/>
          <w:kern w:val="0"/>
          <w:sz w:val="24"/>
        </w:rPr>
      </w:pPr>
      <w:r>
        <w:rPr>
          <w:rFonts w:ascii="宋体" w:hAnsi="宋体" w:hint="eastAsia"/>
          <w:kern w:val="0"/>
          <w:sz w:val="24"/>
        </w:rPr>
        <w:t>向采购人、采购代理机构行贿或者提供其他不正当利益的；</w:t>
      </w:r>
    </w:p>
    <w:p w14:paraId="330AE21B" w14:textId="77777777" w:rsidR="00154C8C" w:rsidRDefault="00000000">
      <w:pPr>
        <w:numPr>
          <w:ilvl w:val="0"/>
          <w:numId w:val="5"/>
        </w:numPr>
        <w:tabs>
          <w:tab w:val="clear" w:pos="1140"/>
        </w:tabs>
        <w:spacing w:line="440" w:lineRule="exact"/>
        <w:rPr>
          <w:rFonts w:ascii="宋体" w:hAnsi="宋体"/>
          <w:kern w:val="0"/>
          <w:sz w:val="24"/>
        </w:rPr>
      </w:pPr>
      <w:r>
        <w:rPr>
          <w:rFonts w:ascii="宋体" w:hAnsi="宋体" w:hint="eastAsia"/>
          <w:kern w:val="0"/>
          <w:sz w:val="24"/>
        </w:rPr>
        <w:t>在采购过程中与采购人进行协商磋商的；</w:t>
      </w:r>
    </w:p>
    <w:p w14:paraId="4390EE90" w14:textId="77777777" w:rsidR="00154C8C" w:rsidRDefault="00000000">
      <w:pPr>
        <w:numPr>
          <w:ilvl w:val="0"/>
          <w:numId w:val="5"/>
        </w:numPr>
        <w:tabs>
          <w:tab w:val="clear" w:pos="1140"/>
        </w:tabs>
        <w:spacing w:line="440" w:lineRule="exact"/>
        <w:rPr>
          <w:rFonts w:ascii="宋体" w:hAnsi="宋体"/>
          <w:kern w:val="0"/>
          <w:sz w:val="24"/>
        </w:rPr>
      </w:pPr>
      <w:r>
        <w:rPr>
          <w:rFonts w:ascii="宋体" w:hAnsi="宋体" w:hint="eastAsia"/>
          <w:kern w:val="0"/>
          <w:sz w:val="24"/>
        </w:rPr>
        <w:t>拒绝有关部门监督检查或提供虚假情况的。</w:t>
      </w:r>
    </w:p>
    <w:p w14:paraId="2A1CF277" w14:textId="77777777" w:rsidR="00154C8C" w:rsidRDefault="00000000">
      <w:pPr>
        <w:spacing w:line="360" w:lineRule="auto"/>
        <w:ind w:firstLine="420"/>
        <w:rPr>
          <w:rFonts w:ascii="宋体" w:hAnsi="宋体"/>
          <w:kern w:val="0"/>
          <w:sz w:val="24"/>
        </w:rPr>
      </w:pPr>
      <w:r>
        <w:rPr>
          <w:rFonts w:ascii="宋体" w:hAnsi="宋体" w:hint="eastAsia"/>
          <w:kern w:val="0"/>
          <w:sz w:val="24"/>
        </w:rPr>
        <w:t>12.与本磋商有关的一切正式往来信函请寄：</w:t>
      </w:r>
      <w:r>
        <w:rPr>
          <w:rFonts w:ascii="宋体" w:hAnsi="宋体" w:hint="eastAsia"/>
          <w:kern w:val="0"/>
          <w:sz w:val="24"/>
          <w:u w:val="single"/>
        </w:rPr>
        <w:t xml:space="preserve"> </w:t>
      </w:r>
    </w:p>
    <w:p w14:paraId="338E8524" w14:textId="77777777" w:rsidR="00154C8C" w:rsidRDefault="00000000">
      <w:pPr>
        <w:spacing w:line="360" w:lineRule="auto"/>
        <w:ind w:firstLine="420"/>
        <w:rPr>
          <w:rFonts w:ascii="宋体" w:hAnsi="宋体"/>
          <w:kern w:val="0"/>
          <w:sz w:val="24"/>
        </w:rPr>
      </w:pPr>
      <w:r>
        <w:rPr>
          <w:rFonts w:ascii="宋体" w:hAnsi="宋体" w:hint="eastAsia"/>
          <w:kern w:val="0"/>
          <w:sz w:val="24"/>
        </w:rPr>
        <w:t>地址：</w:t>
      </w:r>
      <w:r>
        <w:rPr>
          <w:rFonts w:ascii="宋体" w:hAnsi="宋体" w:hint="eastAsia"/>
          <w:kern w:val="0"/>
          <w:sz w:val="24"/>
          <w:u w:val="single"/>
        </w:rPr>
        <w:t xml:space="preserve">                                                        </w:t>
      </w:r>
      <w:r>
        <w:rPr>
          <w:rFonts w:ascii="宋体" w:hAnsi="宋体" w:hint="eastAsia"/>
          <w:kern w:val="0"/>
          <w:sz w:val="24"/>
        </w:rPr>
        <w:t xml:space="preserve"> </w:t>
      </w:r>
    </w:p>
    <w:p w14:paraId="7D967B9C" w14:textId="77777777" w:rsidR="00154C8C" w:rsidRDefault="00000000">
      <w:pPr>
        <w:spacing w:line="360" w:lineRule="auto"/>
        <w:ind w:firstLine="420"/>
        <w:rPr>
          <w:rFonts w:ascii="宋体" w:hAnsi="宋体"/>
          <w:kern w:val="0"/>
          <w:sz w:val="24"/>
        </w:rPr>
      </w:pPr>
      <w:r>
        <w:rPr>
          <w:rFonts w:ascii="宋体" w:hAnsi="宋体" w:hint="eastAsia"/>
          <w:kern w:val="0"/>
          <w:sz w:val="24"/>
        </w:rPr>
        <w:t>电话：</w:t>
      </w:r>
      <w:r>
        <w:rPr>
          <w:rFonts w:ascii="宋体" w:hAnsi="宋体" w:hint="eastAsia"/>
          <w:kern w:val="0"/>
          <w:sz w:val="24"/>
          <w:u w:val="single"/>
        </w:rPr>
        <w:t xml:space="preserve">                                      　　　　　　　　　</w:t>
      </w:r>
    </w:p>
    <w:p w14:paraId="1110FF18" w14:textId="77777777" w:rsidR="00154C8C" w:rsidRDefault="00000000">
      <w:pPr>
        <w:spacing w:line="360" w:lineRule="auto"/>
        <w:ind w:firstLine="420"/>
        <w:rPr>
          <w:rFonts w:ascii="宋体" w:hAnsi="宋体"/>
          <w:kern w:val="0"/>
          <w:sz w:val="24"/>
        </w:rPr>
      </w:pPr>
      <w:r>
        <w:rPr>
          <w:rFonts w:ascii="宋体" w:hAnsi="宋体" w:hint="eastAsia"/>
          <w:kern w:val="0"/>
          <w:sz w:val="24"/>
        </w:rPr>
        <w:t>传真：</w:t>
      </w:r>
      <w:r>
        <w:rPr>
          <w:rFonts w:ascii="宋体" w:hAnsi="宋体" w:hint="eastAsia"/>
          <w:kern w:val="0"/>
          <w:sz w:val="24"/>
          <w:u w:val="single"/>
        </w:rPr>
        <w:t xml:space="preserve">　　　　　　　　　　　　　　　　　　　　　　　　　　　　</w:t>
      </w:r>
    </w:p>
    <w:p w14:paraId="5416F317" w14:textId="77777777" w:rsidR="00154C8C" w:rsidRDefault="00000000">
      <w:pPr>
        <w:spacing w:line="360" w:lineRule="auto"/>
        <w:ind w:firstLine="420"/>
        <w:rPr>
          <w:rFonts w:ascii="宋体" w:hAnsi="宋体"/>
          <w:kern w:val="0"/>
          <w:sz w:val="24"/>
        </w:rPr>
      </w:pPr>
      <w:r>
        <w:rPr>
          <w:rFonts w:ascii="宋体" w:hAnsi="宋体" w:hint="eastAsia"/>
          <w:kern w:val="0"/>
          <w:sz w:val="24"/>
        </w:rPr>
        <w:t>邮政编码：</w:t>
      </w:r>
      <w:r>
        <w:rPr>
          <w:rFonts w:ascii="宋体" w:hAnsi="宋体" w:hint="eastAsia"/>
          <w:kern w:val="0"/>
          <w:sz w:val="24"/>
          <w:u w:val="single"/>
        </w:rPr>
        <w:t xml:space="preserve">                                                    </w:t>
      </w:r>
    </w:p>
    <w:p w14:paraId="0F789C1D" w14:textId="77777777" w:rsidR="00154C8C" w:rsidRDefault="00000000">
      <w:pPr>
        <w:spacing w:line="360" w:lineRule="auto"/>
        <w:ind w:firstLine="420"/>
        <w:rPr>
          <w:rFonts w:ascii="宋体" w:hAnsi="宋体"/>
          <w:kern w:val="0"/>
          <w:sz w:val="24"/>
        </w:rPr>
      </w:pPr>
      <w:r>
        <w:rPr>
          <w:rFonts w:ascii="宋体" w:hAnsi="宋体" w:hint="eastAsia"/>
          <w:kern w:val="0"/>
          <w:sz w:val="24"/>
        </w:rPr>
        <w:t>开户名称：</w:t>
      </w:r>
      <w:r>
        <w:rPr>
          <w:rFonts w:ascii="宋体" w:hAnsi="宋体" w:hint="eastAsia"/>
          <w:kern w:val="0"/>
          <w:sz w:val="24"/>
          <w:u w:val="single"/>
        </w:rPr>
        <w:t xml:space="preserve">                                                    </w:t>
      </w:r>
    </w:p>
    <w:p w14:paraId="2109C773" w14:textId="77777777" w:rsidR="00154C8C" w:rsidRDefault="00000000">
      <w:pPr>
        <w:spacing w:line="360" w:lineRule="auto"/>
        <w:ind w:firstLine="420"/>
        <w:rPr>
          <w:rFonts w:ascii="宋体" w:hAnsi="宋体"/>
          <w:kern w:val="0"/>
          <w:sz w:val="24"/>
        </w:rPr>
      </w:pPr>
      <w:r>
        <w:rPr>
          <w:rFonts w:ascii="宋体" w:hAnsi="宋体" w:hint="eastAsia"/>
          <w:kern w:val="0"/>
          <w:sz w:val="24"/>
        </w:rPr>
        <w:t>开户银行：</w:t>
      </w:r>
      <w:r>
        <w:rPr>
          <w:rFonts w:ascii="宋体" w:hAnsi="宋体" w:hint="eastAsia"/>
          <w:kern w:val="0"/>
          <w:sz w:val="24"/>
          <w:u w:val="single"/>
        </w:rPr>
        <w:t xml:space="preserve">                                                    </w:t>
      </w:r>
    </w:p>
    <w:p w14:paraId="0F354220" w14:textId="77777777" w:rsidR="00154C8C" w:rsidRDefault="00000000">
      <w:pPr>
        <w:spacing w:line="360" w:lineRule="auto"/>
        <w:ind w:firstLine="420"/>
        <w:rPr>
          <w:rFonts w:ascii="宋体" w:hAnsi="宋体"/>
          <w:kern w:val="0"/>
          <w:sz w:val="24"/>
        </w:rPr>
      </w:pPr>
      <w:r>
        <w:rPr>
          <w:rFonts w:ascii="宋体" w:hAnsi="宋体" w:hint="eastAsia"/>
          <w:kern w:val="0"/>
          <w:sz w:val="24"/>
        </w:rPr>
        <w:t>银行账号：</w:t>
      </w:r>
      <w:r>
        <w:rPr>
          <w:rFonts w:ascii="宋体" w:hAnsi="宋体" w:hint="eastAsia"/>
          <w:kern w:val="0"/>
          <w:sz w:val="24"/>
          <w:u w:val="single"/>
        </w:rPr>
        <w:t xml:space="preserve">                                                    </w:t>
      </w:r>
    </w:p>
    <w:p w14:paraId="093673B6" w14:textId="77777777" w:rsidR="00154C8C" w:rsidRDefault="00000000">
      <w:pPr>
        <w:pStyle w:val="22"/>
        <w:tabs>
          <w:tab w:val="left" w:pos="939"/>
        </w:tabs>
        <w:spacing w:line="360" w:lineRule="auto"/>
        <w:ind w:leftChars="67" w:left="141" w:firstLineChars="150" w:firstLine="360"/>
        <w:rPr>
          <w:rFonts w:ascii="宋体" w:hAnsi="宋体"/>
          <w:sz w:val="24"/>
        </w:rPr>
      </w:pPr>
      <w:r>
        <w:rPr>
          <w:rFonts w:ascii="宋体" w:hAnsi="宋体" w:hint="eastAsia"/>
          <w:sz w:val="24"/>
        </w:rPr>
        <w:t>特此承诺。</w:t>
      </w:r>
    </w:p>
    <w:p w14:paraId="0901B56F" w14:textId="77777777" w:rsidR="00154C8C" w:rsidRDefault="00000000">
      <w:pPr>
        <w:autoSpaceDE w:val="0"/>
        <w:autoSpaceDN w:val="0"/>
        <w:spacing w:line="360" w:lineRule="auto"/>
        <w:ind w:leftChars="1950" w:left="4335" w:hangingChars="100" w:hanging="240"/>
        <w:rPr>
          <w:rFonts w:ascii="宋体" w:hAnsi="宋体"/>
          <w:kern w:val="0"/>
          <w:sz w:val="24"/>
        </w:rPr>
      </w:pPr>
      <w:r>
        <w:rPr>
          <w:rFonts w:ascii="宋体" w:hAnsi="宋体" w:hint="eastAsia"/>
          <w:kern w:val="0"/>
          <w:sz w:val="24"/>
        </w:rPr>
        <w:t>供应商名称（电子签章）：</w:t>
      </w:r>
    </w:p>
    <w:p w14:paraId="219A0C2A" w14:textId="77777777" w:rsidR="00154C8C" w:rsidRDefault="00000000">
      <w:pPr>
        <w:autoSpaceDE w:val="0"/>
        <w:autoSpaceDN w:val="0"/>
        <w:spacing w:line="360" w:lineRule="auto"/>
        <w:ind w:firstLineChars="2700" w:firstLine="6480"/>
        <w:rPr>
          <w:rFonts w:ascii="宋体" w:hAnsi="宋体"/>
          <w:kern w:val="0"/>
          <w:sz w:val="24"/>
          <w:lang w:val="zh-CN"/>
        </w:rPr>
      </w:pPr>
      <w:r>
        <w:rPr>
          <w:rFonts w:ascii="宋体" w:hAnsi="宋体" w:hint="eastAsia"/>
          <w:kern w:val="0"/>
          <w:sz w:val="24"/>
          <w:lang w:val="zh-CN"/>
        </w:rPr>
        <w:t>日期：  年  月   日</w:t>
      </w:r>
    </w:p>
    <w:p w14:paraId="2DD15A83" w14:textId="77777777" w:rsidR="00154C8C" w:rsidRDefault="00154C8C">
      <w:pPr>
        <w:spacing w:line="520" w:lineRule="exact"/>
        <w:ind w:firstLineChars="200" w:firstLine="420"/>
        <w:rPr>
          <w:rFonts w:ascii="宋体" w:hAnsi="宋体"/>
        </w:rPr>
      </w:pPr>
    </w:p>
    <w:p w14:paraId="538A105B" w14:textId="77777777" w:rsidR="00154C8C" w:rsidRDefault="00154C8C">
      <w:pPr>
        <w:spacing w:line="520" w:lineRule="exact"/>
        <w:ind w:firstLineChars="200" w:firstLine="643"/>
        <w:rPr>
          <w:rFonts w:ascii="宋体" w:hAnsi="宋体"/>
          <w:b/>
          <w:bCs/>
          <w:sz w:val="32"/>
          <w:szCs w:val="32"/>
        </w:rPr>
      </w:pPr>
    </w:p>
    <w:p w14:paraId="72A258CF" w14:textId="77777777" w:rsidR="00154C8C" w:rsidRDefault="00154C8C">
      <w:pPr>
        <w:spacing w:line="520" w:lineRule="exact"/>
        <w:ind w:firstLineChars="200" w:firstLine="643"/>
        <w:rPr>
          <w:rFonts w:ascii="宋体" w:hAnsi="宋体"/>
          <w:b/>
          <w:bCs/>
          <w:sz w:val="32"/>
          <w:szCs w:val="32"/>
        </w:rPr>
      </w:pPr>
    </w:p>
    <w:p w14:paraId="5935F0AA" w14:textId="77777777" w:rsidR="00154C8C" w:rsidRDefault="00000000">
      <w:pPr>
        <w:spacing w:line="520" w:lineRule="exact"/>
        <w:jc w:val="center"/>
        <w:rPr>
          <w:rFonts w:ascii="宋体" w:hAnsi="宋体"/>
          <w:b/>
          <w:bCs/>
          <w:sz w:val="32"/>
          <w:szCs w:val="32"/>
        </w:rPr>
      </w:pPr>
      <w:r>
        <w:rPr>
          <w:rFonts w:ascii="宋体" w:hAnsi="宋体" w:hint="eastAsia"/>
          <w:b/>
          <w:bCs/>
          <w:sz w:val="32"/>
          <w:szCs w:val="32"/>
        </w:rPr>
        <w:lastRenderedPageBreak/>
        <w:t>二、响应报价表</w:t>
      </w:r>
    </w:p>
    <w:p w14:paraId="055E8027" w14:textId="77777777" w:rsidR="00154C8C" w:rsidRDefault="00000000">
      <w:pPr>
        <w:snapToGrid w:val="0"/>
        <w:spacing w:before="50" w:after="50" w:line="360" w:lineRule="auto"/>
        <w:rPr>
          <w:rFonts w:ascii="宋体" w:hAnsi="宋体"/>
          <w:sz w:val="24"/>
        </w:rPr>
      </w:pPr>
      <w:r>
        <w:rPr>
          <w:rFonts w:ascii="宋体" w:hAnsi="宋体" w:hint="eastAsia"/>
          <w:sz w:val="24"/>
        </w:rPr>
        <w:t>项目名称：</w:t>
      </w:r>
      <w:r>
        <w:rPr>
          <w:rFonts w:ascii="宋体" w:hAnsi="宋体" w:hint="eastAsia"/>
          <w:sz w:val="24"/>
          <w:u w:val="single"/>
        </w:rPr>
        <w:t xml:space="preserve">                  </w:t>
      </w:r>
    </w:p>
    <w:p w14:paraId="15671C35" w14:textId="77777777" w:rsidR="00154C8C" w:rsidRDefault="00000000">
      <w:pPr>
        <w:snapToGrid w:val="0"/>
        <w:spacing w:before="50" w:after="50" w:line="360" w:lineRule="auto"/>
        <w:rPr>
          <w:rFonts w:ascii="宋体" w:hAnsi="宋体"/>
          <w:sz w:val="24"/>
        </w:rPr>
      </w:pPr>
      <w:r>
        <w:rPr>
          <w:rFonts w:ascii="宋体" w:hAnsi="宋体" w:hint="eastAsia"/>
          <w:sz w:val="24"/>
        </w:rPr>
        <w:t>项目编号：</w:t>
      </w:r>
      <w:r>
        <w:rPr>
          <w:rFonts w:ascii="宋体" w:hAnsi="宋体" w:hint="eastAsia"/>
          <w:sz w:val="24"/>
          <w:u w:val="single"/>
        </w:rPr>
        <w:t xml:space="preserve">                  </w:t>
      </w:r>
    </w:p>
    <w:p w14:paraId="2FB1CE09" w14:textId="77777777" w:rsidR="00154C8C" w:rsidRDefault="00000000">
      <w:pPr>
        <w:snapToGrid w:val="0"/>
        <w:spacing w:before="50" w:after="50" w:line="360" w:lineRule="auto"/>
        <w:rPr>
          <w:rFonts w:ascii="宋体" w:hAnsi="宋体"/>
          <w:sz w:val="24"/>
        </w:rPr>
      </w:pPr>
      <w:r>
        <w:rPr>
          <w:rFonts w:ascii="宋体" w:hAnsi="宋体" w:hint="eastAsia"/>
          <w:sz w:val="24"/>
        </w:rPr>
        <w:t>分标：</w:t>
      </w:r>
      <w:r>
        <w:rPr>
          <w:rFonts w:ascii="宋体" w:hAnsi="宋体" w:hint="eastAsia"/>
          <w:sz w:val="24"/>
          <w:u w:val="single"/>
        </w:rPr>
        <w:t xml:space="preserve">         </w:t>
      </w:r>
    </w:p>
    <w:p w14:paraId="5339EC43" w14:textId="77777777" w:rsidR="00154C8C" w:rsidRDefault="00000000">
      <w:pPr>
        <w:snapToGrid w:val="0"/>
        <w:spacing w:before="50" w:after="50" w:line="360" w:lineRule="auto"/>
        <w:rPr>
          <w:rFonts w:ascii="宋体" w:hAnsi="宋体"/>
          <w:sz w:val="24"/>
        </w:rPr>
      </w:pPr>
      <w:r>
        <w:rPr>
          <w:rFonts w:ascii="宋体" w:hAnsi="宋体" w:hint="eastAsia"/>
          <w:sz w:val="24"/>
        </w:rPr>
        <w:t>供应商名称：</w:t>
      </w:r>
      <w:r>
        <w:rPr>
          <w:rFonts w:ascii="宋体" w:hAnsi="宋体" w:hint="eastAsia"/>
          <w:sz w:val="24"/>
          <w:u w:val="single"/>
        </w:rPr>
        <w:t xml:space="preserve">                     </w:t>
      </w:r>
    </w:p>
    <w:tbl>
      <w:tblPr>
        <w:tblW w:w="103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0"/>
        <w:gridCol w:w="1470"/>
        <w:gridCol w:w="2268"/>
        <w:gridCol w:w="992"/>
        <w:gridCol w:w="2986"/>
        <w:gridCol w:w="1906"/>
      </w:tblGrid>
      <w:tr w:rsidR="00154C8C" w14:paraId="3DEF814F" w14:textId="77777777">
        <w:trPr>
          <w:cantSplit/>
          <w:trHeight w:val="1221"/>
        </w:trPr>
        <w:tc>
          <w:tcPr>
            <w:tcW w:w="760" w:type="dxa"/>
            <w:vAlign w:val="center"/>
          </w:tcPr>
          <w:p w14:paraId="70299AA2" w14:textId="77777777" w:rsidR="00154C8C" w:rsidRDefault="00000000">
            <w:pPr>
              <w:jc w:val="center"/>
              <w:rPr>
                <w:rFonts w:ascii="宋体" w:hAnsi="宋体"/>
                <w:szCs w:val="22"/>
              </w:rPr>
            </w:pPr>
            <w:r>
              <w:rPr>
                <w:rFonts w:ascii="宋体" w:hAnsi="宋体" w:hint="eastAsia"/>
                <w:szCs w:val="22"/>
              </w:rPr>
              <w:t>序号</w:t>
            </w:r>
          </w:p>
        </w:tc>
        <w:tc>
          <w:tcPr>
            <w:tcW w:w="1470" w:type="dxa"/>
            <w:vAlign w:val="center"/>
          </w:tcPr>
          <w:p w14:paraId="071E1FF5" w14:textId="77777777" w:rsidR="00154C8C" w:rsidRDefault="00000000">
            <w:pPr>
              <w:jc w:val="center"/>
              <w:rPr>
                <w:rFonts w:ascii="宋体" w:hAnsi="宋体"/>
                <w:szCs w:val="22"/>
              </w:rPr>
            </w:pPr>
            <w:r>
              <w:rPr>
                <w:rFonts w:ascii="宋体" w:hAnsi="宋体" w:hint="eastAsia"/>
                <w:szCs w:val="22"/>
              </w:rPr>
              <w:t>工程名称</w:t>
            </w:r>
          </w:p>
        </w:tc>
        <w:tc>
          <w:tcPr>
            <w:tcW w:w="2268" w:type="dxa"/>
            <w:vAlign w:val="center"/>
          </w:tcPr>
          <w:p w14:paraId="29BCAB15" w14:textId="77777777" w:rsidR="00154C8C" w:rsidRDefault="00000000">
            <w:pPr>
              <w:jc w:val="center"/>
              <w:rPr>
                <w:rFonts w:ascii="宋体" w:hAnsi="宋体"/>
                <w:szCs w:val="22"/>
              </w:rPr>
            </w:pPr>
            <w:r>
              <w:rPr>
                <w:rFonts w:ascii="宋体" w:hAnsi="宋体" w:hint="eastAsia"/>
                <w:szCs w:val="22"/>
              </w:rPr>
              <w:t>具体内容</w:t>
            </w:r>
          </w:p>
        </w:tc>
        <w:tc>
          <w:tcPr>
            <w:tcW w:w="992" w:type="dxa"/>
            <w:vAlign w:val="center"/>
          </w:tcPr>
          <w:p w14:paraId="45FC1D7E" w14:textId="77777777" w:rsidR="00154C8C" w:rsidRDefault="00000000">
            <w:pPr>
              <w:jc w:val="center"/>
              <w:rPr>
                <w:rFonts w:ascii="宋体" w:hAnsi="宋体"/>
                <w:szCs w:val="22"/>
              </w:rPr>
            </w:pPr>
            <w:r>
              <w:rPr>
                <w:rFonts w:ascii="宋体" w:hAnsi="宋体" w:hint="eastAsia"/>
                <w:szCs w:val="22"/>
              </w:rPr>
              <w:t>数量</w:t>
            </w:r>
          </w:p>
        </w:tc>
        <w:tc>
          <w:tcPr>
            <w:tcW w:w="2986" w:type="dxa"/>
            <w:vAlign w:val="center"/>
          </w:tcPr>
          <w:p w14:paraId="740454F2" w14:textId="77777777" w:rsidR="00154C8C" w:rsidRDefault="00000000">
            <w:pPr>
              <w:spacing w:line="360" w:lineRule="auto"/>
              <w:jc w:val="center"/>
              <w:rPr>
                <w:rFonts w:ascii="宋体" w:hAnsi="宋体"/>
                <w:szCs w:val="22"/>
              </w:rPr>
            </w:pPr>
            <w:r>
              <w:rPr>
                <w:rFonts w:ascii="宋体" w:hAnsi="宋体" w:hint="eastAsia"/>
                <w:szCs w:val="22"/>
              </w:rPr>
              <w:t>磋商报价（元）</w:t>
            </w:r>
          </w:p>
        </w:tc>
        <w:tc>
          <w:tcPr>
            <w:tcW w:w="1906" w:type="dxa"/>
            <w:vAlign w:val="center"/>
          </w:tcPr>
          <w:p w14:paraId="653BB083" w14:textId="77777777" w:rsidR="00154C8C" w:rsidRDefault="00000000">
            <w:pPr>
              <w:jc w:val="center"/>
              <w:rPr>
                <w:rFonts w:ascii="宋体" w:hAnsi="宋体"/>
                <w:szCs w:val="22"/>
              </w:rPr>
            </w:pPr>
            <w:r>
              <w:rPr>
                <w:rFonts w:ascii="宋体" w:hAnsi="宋体" w:hint="eastAsia"/>
                <w:szCs w:val="22"/>
              </w:rPr>
              <w:t>备注</w:t>
            </w:r>
          </w:p>
        </w:tc>
      </w:tr>
      <w:tr w:rsidR="00154C8C" w14:paraId="439C2CFA" w14:textId="77777777">
        <w:trPr>
          <w:cantSplit/>
          <w:trHeight w:val="758"/>
        </w:trPr>
        <w:tc>
          <w:tcPr>
            <w:tcW w:w="760" w:type="dxa"/>
            <w:vAlign w:val="center"/>
          </w:tcPr>
          <w:p w14:paraId="284086DF" w14:textId="77777777" w:rsidR="00154C8C" w:rsidRDefault="00000000">
            <w:pPr>
              <w:rPr>
                <w:rFonts w:ascii="宋体" w:hAnsi="宋体"/>
                <w:szCs w:val="22"/>
              </w:rPr>
            </w:pPr>
            <w:r>
              <w:rPr>
                <w:rFonts w:ascii="宋体" w:hAnsi="宋体" w:hint="eastAsia"/>
                <w:szCs w:val="22"/>
              </w:rPr>
              <w:t>1</w:t>
            </w:r>
          </w:p>
        </w:tc>
        <w:tc>
          <w:tcPr>
            <w:tcW w:w="1470" w:type="dxa"/>
            <w:vAlign w:val="center"/>
          </w:tcPr>
          <w:p w14:paraId="4E82E450" w14:textId="77777777" w:rsidR="00154C8C" w:rsidRDefault="00000000">
            <w:pPr>
              <w:rPr>
                <w:rFonts w:ascii="宋体" w:hAnsi="宋体"/>
                <w:szCs w:val="22"/>
              </w:rPr>
            </w:pPr>
            <w:r>
              <w:rPr>
                <w:rFonts w:ascii="宋体" w:hAnsi="宋体" w:hint="eastAsia"/>
                <w:szCs w:val="22"/>
              </w:rPr>
              <w:t>广西工商技师学院11号</w:t>
            </w:r>
            <w:proofErr w:type="gramStart"/>
            <w:r>
              <w:rPr>
                <w:rFonts w:ascii="宋体" w:hAnsi="宋体" w:hint="eastAsia"/>
                <w:szCs w:val="22"/>
              </w:rPr>
              <w:t>楼学生</w:t>
            </w:r>
            <w:proofErr w:type="gramEnd"/>
            <w:r>
              <w:rPr>
                <w:rFonts w:ascii="宋体" w:hAnsi="宋体" w:hint="eastAsia"/>
                <w:szCs w:val="22"/>
              </w:rPr>
              <w:t>宿舍4、5、6层维修改造工程</w:t>
            </w:r>
          </w:p>
        </w:tc>
        <w:tc>
          <w:tcPr>
            <w:tcW w:w="2268" w:type="dxa"/>
            <w:vAlign w:val="center"/>
          </w:tcPr>
          <w:p w14:paraId="0E7DBFF6" w14:textId="77777777" w:rsidR="00154C8C" w:rsidRDefault="00000000">
            <w:pPr>
              <w:rPr>
                <w:rFonts w:ascii="宋体" w:hAnsi="宋体"/>
                <w:szCs w:val="22"/>
              </w:rPr>
            </w:pPr>
            <w:r>
              <w:rPr>
                <w:rFonts w:ascii="宋体" w:hAnsi="宋体" w:hint="eastAsia"/>
                <w:szCs w:val="22"/>
              </w:rPr>
              <w:t>广西工商技师学院11号</w:t>
            </w:r>
            <w:proofErr w:type="gramStart"/>
            <w:r>
              <w:rPr>
                <w:rFonts w:ascii="宋体" w:hAnsi="宋体" w:hint="eastAsia"/>
                <w:szCs w:val="22"/>
              </w:rPr>
              <w:t>楼学生</w:t>
            </w:r>
            <w:proofErr w:type="gramEnd"/>
            <w:r>
              <w:rPr>
                <w:rFonts w:ascii="宋体" w:hAnsi="宋体" w:hint="eastAsia"/>
                <w:szCs w:val="22"/>
              </w:rPr>
              <w:t>宿舍4、5、6层维修改造工程（详见工程量清单及图纸）</w:t>
            </w:r>
          </w:p>
        </w:tc>
        <w:tc>
          <w:tcPr>
            <w:tcW w:w="992" w:type="dxa"/>
            <w:vAlign w:val="center"/>
          </w:tcPr>
          <w:p w14:paraId="0939ED41" w14:textId="77777777" w:rsidR="00154C8C" w:rsidRDefault="00000000">
            <w:pPr>
              <w:jc w:val="center"/>
              <w:rPr>
                <w:rFonts w:ascii="宋体" w:hAnsi="宋体"/>
                <w:szCs w:val="22"/>
              </w:rPr>
            </w:pPr>
            <w:r>
              <w:rPr>
                <w:rFonts w:ascii="宋体" w:hAnsi="宋体" w:hint="eastAsia"/>
                <w:szCs w:val="22"/>
              </w:rPr>
              <w:t xml:space="preserve"> 1项</w:t>
            </w:r>
          </w:p>
        </w:tc>
        <w:tc>
          <w:tcPr>
            <w:tcW w:w="2986" w:type="dxa"/>
            <w:vAlign w:val="center"/>
          </w:tcPr>
          <w:p w14:paraId="0E4F8286" w14:textId="77777777" w:rsidR="00154C8C" w:rsidRDefault="00154C8C">
            <w:pPr>
              <w:rPr>
                <w:rFonts w:ascii="宋体" w:hAnsi="宋体"/>
                <w:szCs w:val="22"/>
              </w:rPr>
            </w:pPr>
          </w:p>
        </w:tc>
        <w:tc>
          <w:tcPr>
            <w:tcW w:w="1906" w:type="dxa"/>
            <w:vAlign w:val="center"/>
          </w:tcPr>
          <w:p w14:paraId="1B4F1317" w14:textId="77777777" w:rsidR="00154C8C" w:rsidRDefault="00154C8C">
            <w:pPr>
              <w:rPr>
                <w:rFonts w:ascii="宋体" w:hAnsi="宋体"/>
                <w:szCs w:val="22"/>
              </w:rPr>
            </w:pPr>
          </w:p>
        </w:tc>
      </w:tr>
      <w:tr w:rsidR="00154C8C" w14:paraId="28BE5435" w14:textId="77777777">
        <w:trPr>
          <w:cantSplit/>
          <w:trHeight w:val="1039"/>
        </w:trPr>
        <w:tc>
          <w:tcPr>
            <w:tcW w:w="10382" w:type="dxa"/>
            <w:gridSpan w:val="6"/>
            <w:vAlign w:val="center"/>
          </w:tcPr>
          <w:p w14:paraId="59764192" w14:textId="77777777" w:rsidR="00154C8C" w:rsidRDefault="00000000">
            <w:pPr>
              <w:rPr>
                <w:rFonts w:ascii="宋体" w:hAnsi="宋体"/>
                <w:szCs w:val="22"/>
              </w:rPr>
            </w:pPr>
            <w:r>
              <w:rPr>
                <w:rFonts w:ascii="宋体" w:hAnsi="宋体" w:hint="eastAsia"/>
                <w:szCs w:val="22"/>
              </w:rPr>
              <w:t>报价合计（包含税费等所有费用）：（大写）人民币                    （¥           元）</w:t>
            </w:r>
          </w:p>
        </w:tc>
      </w:tr>
      <w:tr w:rsidR="00154C8C" w14:paraId="348D64E4" w14:textId="77777777">
        <w:trPr>
          <w:cantSplit/>
          <w:trHeight w:val="1039"/>
        </w:trPr>
        <w:tc>
          <w:tcPr>
            <w:tcW w:w="10382" w:type="dxa"/>
            <w:gridSpan w:val="6"/>
            <w:vAlign w:val="center"/>
          </w:tcPr>
          <w:p w14:paraId="28B14AC0" w14:textId="77777777" w:rsidR="00154C8C" w:rsidRDefault="00000000">
            <w:pPr>
              <w:rPr>
                <w:rFonts w:ascii="宋体" w:hAnsi="宋体"/>
                <w:szCs w:val="22"/>
              </w:rPr>
            </w:pPr>
            <w:r>
              <w:rPr>
                <w:rFonts w:ascii="宋体" w:hAnsi="宋体" w:hint="eastAsia"/>
                <w:szCs w:val="22"/>
              </w:rPr>
              <w:t>工期：</w:t>
            </w:r>
          </w:p>
        </w:tc>
      </w:tr>
    </w:tbl>
    <w:p w14:paraId="2F64610F" w14:textId="77777777" w:rsidR="00154C8C" w:rsidRDefault="00000000">
      <w:pPr>
        <w:snapToGrid w:val="0"/>
        <w:spacing w:before="50" w:after="50"/>
        <w:ind w:firstLineChars="200" w:firstLine="480"/>
        <w:jc w:val="left"/>
        <w:rPr>
          <w:rFonts w:ascii="宋体" w:hAnsi="宋体"/>
          <w:kern w:val="0"/>
          <w:sz w:val="24"/>
          <w:lang w:val="zh-CN"/>
        </w:rPr>
      </w:pPr>
      <w:r>
        <w:rPr>
          <w:rFonts w:ascii="宋体" w:hAnsi="宋体" w:hint="eastAsia"/>
          <w:kern w:val="0"/>
          <w:sz w:val="24"/>
          <w:lang w:val="zh-CN"/>
        </w:rPr>
        <w:t xml:space="preserve">注： </w:t>
      </w:r>
    </w:p>
    <w:p w14:paraId="38EC5B4F" w14:textId="77777777" w:rsidR="00154C8C" w:rsidRDefault="00000000">
      <w:pPr>
        <w:snapToGrid w:val="0"/>
        <w:spacing w:before="50" w:after="50"/>
        <w:ind w:firstLineChars="200" w:firstLine="480"/>
        <w:jc w:val="left"/>
        <w:rPr>
          <w:rFonts w:ascii="宋体" w:hAnsi="宋体"/>
          <w:kern w:val="0"/>
          <w:sz w:val="24"/>
          <w:lang w:val="zh-CN"/>
        </w:rPr>
      </w:pPr>
      <w:r>
        <w:rPr>
          <w:rFonts w:ascii="宋体" w:hAnsi="宋体" w:hint="eastAsia"/>
          <w:kern w:val="0"/>
          <w:sz w:val="24"/>
          <w:lang w:val="zh-CN"/>
        </w:rPr>
        <w:t>1、 供应商需按本表格式填写，不得自行更改，也不得留空, 如有多分标，按分</w:t>
      </w:r>
      <w:proofErr w:type="gramStart"/>
      <w:r>
        <w:rPr>
          <w:rFonts w:ascii="宋体" w:hAnsi="宋体" w:hint="eastAsia"/>
          <w:kern w:val="0"/>
          <w:sz w:val="24"/>
          <w:lang w:val="zh-CN"/>
        </w:rPr>
        <w:t>标分别</w:t>
      </w:r>
      <w:proofErr w:type="gramEnd"/>
      <w:r>
        <w:rPr>
          <w:rFonts w:ascii="宋体" w:hAnsi="宋体" w:hint="eastAsia"/>
          <w:kern w:val="0"/>
          <w:sz w:val="24"/>
          <w:lang w:val="zh-CN"/>
        </w:rPr>
        <w:t>提供响应报价表</w:t>
      </w:r>
      <w:r>
        <w:rPr>
          <w:rFonts w:ascii="宋体" w:hAnsi="宋体" w:hint="eastAsia"/>
          <w:b/>
          <w:kern w:val="0"/>
          <w:sz w:val="24"/>
          <w:lang w:val="zh-CN"/>
        </w:rPr>
        <w:t>。供应商应将已标价工程量清单以附件形式上传，已标价工程量清单中的项目编码、计量单位、工程</w:t>
      </w:r>
      <w:proofErr w:type="gramStart"/>
      <w:r>
        <w:rPr>
          <w:rFonts w:ascii="宋体" w:hAnsi="宋体" w:hint="eastAsia"/>
          <w:b/>
          <w:kern w:val="0"/>
          <w:sz w:val="24"/>
          <w:lang w:val="zh-CN"/>
        </w:rPr>
        <w:t>量任何</w:t>
      </w:r>
      <w:proofErr w:type="gramEnd"/>
      <w:r>
        <w:rPr>
          <w:rFonts w:ascii="宋体" w:hAnsi="宋体" w:hint="eastAsia"/>
          <w:b/>
          <w:kern w:val="0"/>
          <w:sz w:val="24"/>
          <w:lang w:val="zh-CN"/>
        </w:rPr>
        <w:t>一处与工程量清单不一致的，其响应作无效响应处理。</w:t>
      </w:r>
    </w:p>
    <w:p w14:paraId="5E77BDE3" w14:textId="77777777" w:rsidR="00154C8C" w:rsidRDefault="00000000">
      <w:pPr>
        <w:snapToGrid w:val="0"/>
        <w:spacing w:before="50" w:after="50"/>
        <w:ind w:firstLineChars="200" w:firstLine="480"/>
        <w:jc w:val="left"/>
        <w:rPr>
          <w:rFonts w:ascii="宋体" w:hAnsi="宋体"/>
          <w:kern w:val="0"/>
          <w:sz w:val="24"/>
        </w:rPr>
      </w:pPr>
      <w:r>
        <w:rPr>
          <w:rFonts w:ascii="宋体" w:hAnsi="宋体" w:hint="eastAsia"/>
          <w:kern w:val="0"/>
          <w:sz w:val="24"/>
        </w:rPr>
        <w:t>2</w:t>
      </w:r>
      <w:r>
        <w:rPr>
          <w:rFonts w:ascii="宋体" w:hAnsi="宋体" w:hint="eastAsia"/>
          <w:kern w:val="0"/>
          <w:sz w:val="24"/>
          <w:lang w:val="zh-CN"/>
        </w:rPr>
        <w:t>、以上表格要求细分项目及报价，在“具体内容”一栏中，填写具体服务，</w:t>
      </w:r>
      <w:r>
        <w:rPr>
          <w:rFonts w:ascii="宋体" w:hAnsi="宋体" w:hint="eastAsia"/>
          <w:b/>
          <w:kern w:val="0"/>
          <w:sz w:val="24"/>
          <w:lang w:val="zh-CN"/>
        </w:rPr>
        <w:t>否则其响应作无效响应处理。</w:t>
      </w:r>
    </w:p>
    <w:p w14:paraId="32BCA5A7" w14:textId="77777777" w:rsidR="00154C8C" w:rsidRDefault="00000000">
      <w:pPr>
        <w:pStyle w:val="a6"/>
        <w:rPr>
          <w:rFonts w:ascii="宋体" w:hAnsi="宋体"/>
          <w:b/>
          <w:kern w:val="0"/>
          <w:sz w:val="24"/>
        </w:rPr>
      </w:pPr>
      <w:r>
        <w:rPr>
          <w:rFonts w:ascii="宋体" w:hAnsi="宋体" w:hint="eastAsia"/>
          <w:b/>
          <w:kern w:val="0"/>
          <w:sz w:val="24"/>
        </w:rPr>
        <w:t xml:space="preserve">    3、本</w:t>
      </w:r>
      <w:proofErr w:type="gramStart"/>
      <w:r>
        <w:rPr>
          <w:rFonts w:ascii="宋体" w:hAnsi="宋体" w:hint="eastAsia"/>
          <w:b/>
          <w:kern w:val="0"/>
          <w:sz w:val="24"/>
        </w:rPr>
        <w:t>报价表需在</w:t>
      </w:r>
      <w:proofErr w:type="gramEnd"/>
      <w:r>
        <w:rPr>
          <w:rFonts w:ascii="宋体" w:hAnsi="宋体" w:hint="eastAsia"/>
          <w:b/>
          <w:kern w:val="0"/>
          <w:sz w:val="24"/>
        </w:rPr>
        <w:t>“工程名称”及“磋商报价”中将所参加</w:t>
      </w:r>
      <w:proofErr w:type="gramStart"/>
      <w:r>
        <w:rPr>
          <w:rFonts w:ascii="宋体" w:hAnsi="宋体" w:hint="eastAsia"/>
          <w:b/>
          <w:kern w:val="0"/>
          <w:sz w:val="24"/>
        </w:rPr>
        <w:t>磋商标项的</w:t>
      </w:r>
      <w:proofErr w:type="gramEnd"/>
      <w:r>
        <w:rPr>
          <w:rFonts w:ascii="宋体" w:hAnsi="宋体" w:hint="eastAsia"/>
          <w:b/>
          <w:kern w:val="0"/>
          <w:sz w:val="24"/>
        </w:rPr>
        <w:t>每个公路的名称及工程报价列明。</w:t>
      </w:r>
    </w:p>
    <w:p w14:paraId="0A2BB8A2" w14:textId="77777777" w:rsidR="00154C8C" w:rsidRDefault="00000000">
      <w:pPr>
        <w:snapToGrid w:val="0"/>
        <w:ind w:firstLineChars="200" w:firstLine="480"/>
        <w:jc w:val="left"/>
        <w:rPr>
          <w:rFonts w:ascii="宋体" w:hAnsi="宋体"/>
          <w:kern w:val="0"/>
          <w:sz w:val="24"/>
        </w:rPr>
      </w:pPr>
      <w:r>
        <w:rPr>
          <w:rFonts w:ascii="宋体" w:hAnsi="宋体" w:hint="eastAsia"/>
          <w:kern w:val="0"/>
          <w:sz w:val="24"/>
        </w:rPr>
        <w:t>4</w:t>
      </w:r>
      <w:r>
        <w:rPr>
          <w:rFonts w:ascii="宋体" w:hAnsi="宋体" w:hint="eastAsia"/>
          <w:kern w:val="0"/>
          <w:sz w:val="24"/>
          <w:lang w:val="zh-CN"/>
        </w:rPr>
        <w:t>、特别提示：采购机构将对项目名称和项目编号，成交供应商名称、地址和成交金额，主要成交标的</w:t>
      </w:r>
      <w:proofErr w:type="gramStart"/>
      <w:r>
        <w:rPr>
          <w:rFonts w:ascii="宋体" w:hAnsi="宋体" w:hint="eastAsia"/>
          <w:kern w:val="0"/>
          <w:sz w:val="24"/>
          <w:lang w:val="zh-CN"/>
        </w:rPr>
        <w:t>的</w:t>
      </w:r>
      <w:proofErr w:type="gramEnd"/>
      <w:r>
        <w:rPr>
          <w:rFonts w:ascii="宋体" w:hAnsi="宋体" w:hint="eastAsia"/>
          <w:kern w:val="0"/>
          <w:sz w:val="24"/>
          <w:lang w:val="zh-CN"/>
        </w:rPr>
        <w:t>名称、规格型号、数量、单价、服务要求等予以公示。</w:t>
      </w:r>
    </w:p>
    <w:p w14:paraId="4A56E4D6" w14:textId="77777777" w:rsidR="00154C8C" w:rsidRDefault="00000000">
      <w:pPr>
        <w:snapToGrid w:val="0"/>
        <w:ind w:firstLineChars="200" w:firstLine="480"/>
        <w:jc w:val="left"/>
        <w:rPr>
          <w:rFonts w:ascii="宋体" w:hAnsi="宋体"/>
          <w:kern w:val="0"/>
          <w:sz w:val="24"/>
          <w:szCs w:val="22"/>
        </w:rPr>
      </w:pPr>
      <w:r>
        <w:rPr>
          <w:rFonts w:ascii="宋体" w:hAnsi="宋体" w:hint="eastAsia"/>
          <w:kern w:val="0"/>
          <w:sz w:val="24"/>
          <w:szCs w:val="22"/>
        </w:rPr>
        <w:t>5</w:t>
      </w:r>
      <w:r>
        <w:rPr>
          <w:rFonts w:ascii="宋体" w:hAnsi="宋体" w:hint="eastAsia"/>
          <w:kern w:val="0"/>
          <w:sz w:val="24"/>
          <w:szCs w:val="22"/>
          <w:lang w:val="zh-CN"/>
        </w:rPr>
        <w:t>、</w:t>
      </w:r>
      <w:r>
        <w:rPr>
          <w:rFonts w:ascii="宋体" w:hAnsi="宋体" w:hint="eastAsia"/>
          <w:kern w:val="0"/>
          <w:sz w:val="24"/>
          <w:lang w:val="zh-CN"/>
        </w:rPr>
        <w:t>符合采购文件中列明的可享受中小企业扶持政策的供应商，请填写中小企业声明函。注：供应商提供的中小企业声明</w:t>
      </w:r>
      <w:proofErr w:type="gramStart"/>
      <w:r>
        <w:rPr>
          <w:rFonts w:ascii="宋体" w:hAnsi="宋体" w:hint="eastAsia"/>
          <w:kern w:val="0"/>
          <w:sz w:val="24"/>
          <w:lang w:val="zh-CN"/>
        </w:rPr>
        <w:t>函内容</w:t>
      </w:r>
      <w:proofErr w:type="gramEnd"/>
      <w:r>
        <w:rPr>
          <w:rFonts w:ascii="宋体" w:hAnsi="宋体" w:hint="eastAsia"/>
          <w:kern w:val="0"/>
          <w:sz w:val="24"/>
          <w:lang w:val="zh-CN"/>
        </w:rPr>
        <w:t>不实的，属于提供虚假材料谋取中标、成交，依照《中华人民共和国政府采购法》等国家有关规定追究相应责任。</w:t>
      </w:r>
    </w:p>
    <w:p w14:paraId="0295B240" w14:textId="77777777" w:rsidR="00154C8C" w:rsidRDefault="00154C8C">
      <w:pPr>
        <w:autoSpaceDE w:val="0"/>
        <w:autoSpaceDN w:val="0"/>
        <w:spacing w:line="360" w:lineRule="auto"/>
        <w:ind w:leftChars="1950" w:left="4335" w:hangingChars="100" w:hanging="240"/>
        <w:rPr>
          <w:rFonts w:ascii="宋体" w:hAnsi="宋体"/>
          <w:kern w:val="0"/>
          <w:sz w:val="24"/>
        </w:rPr>
      </w:pPr>
    </w:p>
    <w:p w14:paraId="43E3DFD2" w14:textId="77777777" w:rsidR="00154C8C" w:rsidRDefault="00000000">
      <w:pPr>
        <w:autoSpaceDE w:val="0"/>
        <w:autoSpaceDN w:val="0"/>
        <w:spacing w:line="360" w:lineRule="auto"/>
        <w:ind w:leftChars="1950" w:left="4335" w:hangingChars="100" w:hanging="240"/>
        <w:rPr>
          <w:rFonts w:ascii="宋体" w:hAnsi="宋体"/>
          <w:kern w:val="0"/>
          <w:sz w:val="24"/>
        </w:rPr>
      </w:pPr>
      <w:r>
        <w:rPr>
          <w:rFonts w:ascii="宋体" w:hAnsi="宋体" w:hint="eastAsia"/>
          <w:kern w:val="0"/>
          <w:sz w:val="24"/>
        </w:rPr>
        <w:t>供应商名称（电子签章）：</w:t>
      </w:r>
    </w:p>
    <w:p w14:paraId="180E5954" w14:textId="77777777" w:rsidR="00154C8C" w:rsidRDefault="00000000">
      <w:pPr>
        <w:spacing w:line="500" w:lineRule="exact"/>
        <w:ind w:firstLineChars="2650" w:firstLine="6360"/>
        <w:rPr>
          <w:rFonts w:ascii="宋体" w:hAnsi="宋体"/>
          <w:kern w:val="0"/>
          <w:sz w:val="24"/>
          <w:szCs w:val="21"/>
          <w:lang w:val="zh-CN"/>
        </w:rPr>
      </w:pPr>
      <w:r>
        <w:rPr>
          <w:rFonts w:ascii="宋体" w:hAnsi="宋体" w:hint="eastAsia"/>
          <w:kern w:val="0"/>
          <w:sz w:val="24"/>
          <w:szCs w:val="21"/>
          <w:lang w:val="zh-CN"/>
        </w:rPr>
        <w:t>日期：  年  月   日</w:t>
      </w:r>
    </w:p>
    <w:p w14:paraId="7985B46B" w14:textId="77777777" w:rsidR="00154C8C" w:rsidRDefault="00154C8C">
      <w:pPr>
        <w:pStyle w:val="af7"/>
        <w:rPr>
          <w:rFonts w:ascii="宋体" w:hAnsi="宋体"/>
          <w:kern w:val="0"/>
          <w:sz w:val="24"/>
          <w:szCs w:val="21"/>
          <w:lang w:val="zh-CN"/>
        </w:rPr>
      </w:pPr>
    </w:p>
    <w:p w14:paraId="196762F6" w14:textId="77777777" w:rsidR="00154C8C" w:rsidRDefault="00000000">
      <w:pPr>
        <w:pStyle w:val="a6"/>
        <w:rPr>
          <w:rFonts w:ascii="宋体" w:hAnsi="宋体"/>
          <w:b/>
          <w:kern w:val="0"/>
          <w:sz w:val="24"/>
        </w:rPr>
        <w:sectPr w:rsidR="00154C8C">
          <w:pgSz w:w="11911" w:h="16838"/>
          <w:pgMar w:top="1134" w:right="1134" w:bottom="1134" w:left="1134" w:header="720" w:footer="720" w:gutter="0"/>
          <w:cols w:space="720"/>
        </w:sectPr>
      </w:pPr>
      <w:r>
        <w:rPr>
          <w:rFonts w:ascii="宋体" w:hAnsi="宋体" w:hint="eastAsia"/>
          <w:b/>
          <w:kern w:val="0"/>
          <w:sz w:val="24"/>
        </w:rPr>
        <w:t>附：</w:t>
      </w:r>
      <w:r>
        <w:rPr>
          <w:rFonts w:ascii="宋体" w:hAnsi="宋体" w:hint="eastAsia"/>
          <w:b/>
          <w:kern w:val="0"/>
          <w:sz w:val="24"/>
          <w:lang w:val="zh-CN"/>
        </w:rPr>
        <w:t>已标价工程量清单</w:t>
      </w:r>
    </w:p>
    <w:p w14:paraId="2E4C3509" w14:textId="77777777" w:rsidR="00154C8C" w:rsidRDefault="00154C8C">
      <w:pPr>
        <w:spacing w:line="500" w:lineRule="exact"/>
        <w:ind w:firstLineChars="2650" w:firstLine="6360"/>
        <w:rPr>
          <w:rFonts w:ascii="宋体" w:hAnsi="宋体"/>
          <w:kern w:val="0"/>
          <w:sz w:val="24"/>
          <w:szCs w:val="21"/>
          <w:lang w:val="zh-CN"/>
        </w:rPr>
      </w:pPr>
    </w:p>
    <w:p w14:paraId="3C9B608E" w14:textId="77777777" w:rsidR="00154C8C" w:rsidRDefault="00000000">
      <w:pPr>
        <w:spacing w:line="500" w:lineRule="exact"/>
        <w:ind w:firstLineChars="200" w:firstLine="602"/>
        <w:rPr>
          <w:rFonts w:ascii="宋体" w:hAnsi="宋体"/>
          <w:b/>
          <w:sz w:val="30"/>
          <w:szCs w:val="30"/>
        </w:rPr>
      </w:pPr>
      <w:r>
        <w:rPr>
          <w:rFonts w:ascii="宋体" w:hAnsi="宋体" w:hint="eastAsia"/>
          <w:b/>
          <w:sz w:val="30"/>
          <w:szCs w:val="30"/>
        </w:rPr>
        <w:t>三、中小企业声明函</w:t>
      </w:r>
    </w:p>
    <w:p w14:paraId="2FD3E999" w14:textId="77777777" w:rsidR="00154C8C" w:rsidRDefault="00000000" w:rsidP="000865E4">
      <w:pPr>
        <w:spacing w:line="300" w:lineRule="auto"/>
        <w:jc w:val="center"/>
        <w:rPr>
          <w:rFonts w:ascii="宋体" w:hAnsi="宋体"/>
          <w:sz w:val="44"/>
          <w:szCs w:val="44"/>
        </w:rPr>
      </w:pPr>
      <w:r>
        <w:rPr>
          <w:rFonts w:ascii="宋体" w:hAnsi="宋体" w:hint="eastAsia"/>
          <w:sz w:val="44"/>
          <w:szCs w:val="44"/>
        </w:rPr>
        <w:t>中小企业声明函</w:t>
      </w:r>
    </w:p>
    <w:p w14:paraId="6FB56D64" w14:textId="77777777" w:rsidR="00154C8C" w:rsidRDefault="00000000">
      <w:pPr>
        <w:pStyle w:val="a6"/>
        <w:spacing w:after="0" w:line="360" w:lineRule="auto"/>
        <w:ind w:left="-426" w:right="142" w:firstLine="640"/>
        <w:contextualSpacing/>
        <w:rPr>
          <w:rFonts w:ascii="宋体" w:hAnsi="宋体"/>
          <w:sz w:val="24"/>
        </w:rPr>
      </w:pPr>
      <w:r>
        <w:rPr>
          <w:rFonts w:ascii="宋体" w:hAnsi="宋体" w:hint="eastAsia"/>
          <w:sz w:val="24"/>
        </w:rPr>
        <w:t>本公司（联合体）郑重声明，根据《政府采购促进中小企业发展管理办法》（财库﹝2020﹞46号）的规定，本公司（联合体）参加</w:t>
      </w:r>
      <w:r>
        <w:rPr>
          <w:rFonts w:ascii="宋体" w:hAnsi="宋体" w:hint="eastAsia"/>
          <w:sz w:val="24"/>
          <w:u w:val="single"/>
        </w:rPr>
        <w:t>（单位名称）</w:t>
      </w:r>
      <w:r>
        <w:rPr>
          <w:rFonts w:ascii="宋体" w:hAnsi="宋体" w:hint="eastAsia"/>
          <w:sz w:val="24"/>
        </w:rPr>
        <w:t>的</w:t>
      </w:r>
      <w:r>
        <w:rPr>
          <w:rFonts w:ascii="宋体" w:hAnsi="宋体" w:hint="eastAsia"/>
          <w:sz w:val="24"/>
          <w:u w:val="single"/>
        </w:rPr>
        <w:t>（项目名称）</w:t>
      </w:r>
      <w:r>
        <w:rPr>
          <w:rFonts w:ascii="宋体" w:hAnsi="宋体" w:hint="eastAsia"/>
          <w:sz w:val="24"/>
        </w:rPr>
        <w:t>采购活动，提供的服务全部由符合政策要求的中小企业制造。相关企业（含联合体中的中小企业、签订分包意向协议的中小企业）的具体情况如下：</w:t>
      </w:r>
    </w:p>
    <w:p w14:paraId="1E329B3A" w14:textId="77777777" w:rsidR="00154C8C" w:rsidRDefault="00000000">
      <w:pPr>
        <w:tabs>
          <w:tab w:val="left" w:pos="1384"/>
          <w:tab w:val="left" w:pos="4562"/>
          <w:tab w:val="left" w:pos="6803"/>
        </w:tabs>
        <w:spacing w:line="360" w:lineRule="auto"/>
        <w:ind w:left="-426" w:right="-58" w:firstLine="655"/>
        <w:contextualSpacing/>
        <w:rPr>
          <w:rFonts w:ascii="宋体" w:hAnsi="宋体"/>
          <w:sz w:val="24"/>
        </w:rPr>
      </w:pPr>
      <w:r>
        <w:rPr>
          <w:rFonts w:ascii="宋体" w:hAnsi="宋体" w:hint="eastAsia"/>
          <w:sz w:val="24"/>
        </w:rPr>
        <w:t>1.</w:t>
      </w:r>
      <w:r>
        <w:rPr>
          <w:rFonts w:ascii="宋体" w:hAnsi="宋体" w:hint="eastAsia"/>
          <w:sz w:val="24"/>
          <w:u w:val="single"/>
        </w:rPr>
        <w:t>（标的名称）</w:t>
      </w:r>
      <w:r>
        <w:rPr>
          <w:rFonts w:ascii="宋体" w:hAnsi="宋体" w:hint="eastAsia"/>
          <w:sz w:val="24"/>
        </w:rPr>
        <w:t>，属于</w:t>
      </w:r>
      <w:r>
        <w:rPr>
          <w:rFonts w:ascii="宋体" w:hAnsi="宋体" w:hint="eastAsia"/>
          <w:sz w:val="24"/>
          <w:u w:val="single"/>
        </w:rPr>
        <w:t>（建筑）</w:t>
      </w:r>
      <w:r>
        <w:rPr>
          <w:rFonts w:ascii="宋体" w:hAnsi="宋体" w:hint="eastAsia"/>
          <w:sz w:val="24"/>
        </w:rPr>
        <w:t>行业；制造商为</w:t>
      </w:r>
      <w:r>
        <w:rPr>
          <w:rFonts w:ascii="宋体" w:hAnsi="宋体" w:hint="eastAsia"/>
          <w:sz w:val="24"/>
          <w:u w:val="single"/>
        </w:rPr>
        <w:t>（企业名称）</w:t>
      </w:r>
      <w:r>
        <w:rPr>
          <w:rFonts w:ascii="宋体" w:hAnsi="宋体" w:hint="eastAsia"/>
          <w:sz w:val="24"/>
        </w:rPr>
        <w:t>，从业人员</w:t>
      </w:r>
      <w:r>
        <w:rPr>
          <w:rFonts w:ascii="宋体" w:hAnsi="宋体" w:hint="eastAsia"/>
          <w:sz w:val="24"/>
          <w:u w:val="single"/>
        </w:rPr>
        <w:t xml:space="preserve">      </w:t>
      </w:r>
      <w:r>
        <w:rPr>
          <w:rFonts w:ascii="宋体" w:hAnsi="宋体" w:hint="eastAsia"/>
          <w:sz w:val="24"/>
        </w:rPr>
        <w:t>人，营业收入为</w:t>
      </w:r>
      <w:r>
        <w:rPr>
          <w:rFonts w:ascii="宋体" w:hAnsi="宋体" w:hint="eastAsia"/>
          <w:sz w:val="24"/>
          <w:u w:val="single"/>
        </w:rPr>
        <w:t xml:space="preserve">      </w:t>
      </w:r>
      <w:r>
        <w:rPr>
          <w:rFonts w:ascii="宋体" w:hAnsi="宋体" w:hint="eastAsia"/>
          <w:sz w:val="24"/>
        </w:rPr>
        <w:t>万元，资产总额为</w:t>
      </w:r>
      <w:r>
        <w:rPr>
          <w:rFonts w:ascii="宋体" w:hAnsi="宋体" w:hint="eastAsia"/>
          <w:sz w:val="24"/>
          <w:u w:val="single"/>
        </w:rPr>
        <w:t xml:space="preserve">      </w:t>
      </w:r>
      <w:r>
        <w:rPr>
          <w:rFonts w:ascii="宋体" w:hAnsi="宋体" w:hint="eastAsia"/>
          <w:sz w:val="24"/>
        </w:rPr>
        <w:t>万元，属于</w:t>
      </w:r>
      <w:r>
        <w:rPr>
          <w:rFonts w:ascii="宋体" w:hAnsi="宋体" w:hint="eastAsia"/>
          <w:sz w:val="24"/>
          <w:u w:val="single"/>
        </w:rPr>
        <w:t>（中型企业、小型企业、微型企业）</w:t>
      </w:r>
      <w:r>
        <w:rPr>
          <w:rFonts w:ascii="宋体" w:hAnsi="宋体" w:hint="eastAsia"/>
          <w:sz w:val="24"/>
        </w:rPr>
        <w:t>；</w:t>
      </w:r>
    </w:p>
    <w:p w14:paraId="1679CA54" w14:textId="77777777" w:rsidR="00154C8C" w:rsidRDefault="00000000">
      <w:pPr>
        <w:tabs>
          <w:tab w:val="left" w:pos="1065"/>
          <w:tab w:val="left" w:pos="6477"/>
        </w:tabs>
        <w:spacing w:line="360" w:lineRule="auto"/>
        <w:ind w:left="-426" w:right="-58" w:firstLine="655"/>
        <w:contextualSpacing/>
        <w:rPr>
          <w:rFonts w:ascii="宋体" w:hAnsi="宋体"/>
          <w:sz w:val="24"/>
        </w:rPr>
      </w:pPr>
      <w:r>
        <w:rPr>
          <w:rFonts w:ascii="宋体" w:hAnsi="宋体" w:hint="eastAsia"/>
          <w:sz w:val="24"/>
        </w:rPr>
        <w:t>2.</w:t>
      </w:r>
      <w:r>
        <w:rPr>
          <w:rFonts w:ascii="宋体" w:hAnsi="宋体" w:hint="eastAsia"/>
          <w:sz w:val="24"/>
          <w:u w:val="single"/>
        </w:rPr>
        <w:t>（标的名称）</w:t>
      </w:r>
      <w:r>
        <w:rPr>
          <w:rFonts w:ascii="宋体" w:hAnsi="宋体" w:hint="eastAsia"/>
          <w:sz w:val="24"/>
        </w:rPr>
        <w:t>，属于</w:t>
      </w:r>
      <w:r>
        <w:rPr>
          <w:rFonts w:ascii="宋体" w:hAnsi="宋体" w:hint="eastAsia"/>
          <w:sz w:val="24"/>
          <w:u w:val="single"/>
        </w:rPr>
        <w:t>（采购文件中明确的所属行业）</w:t>
      </w:r>
      <w:r>
        <w:rPr>
          <w:rFonts w:ascii="宋体" w:hAnsi="宋体" w:hint="eastAsia"/>
          <w:sz w:val="24"/>
        </w:rPr>
        <w:t>行业；制造商为</w:t>
      </w:r>
      <w:r>
        <w:rPr>
          <w:rFonts w:ascii="宋体" w:hAnsi="宋体" w:hint="eastAsia"/>
          <w:sz w:val="24"/>
          <w:u w:val="single"/>
        </w:rPr>
        <w:t>（企业名称）</w:t>
      </w:r>
      <w:r>
        <w:rPr>
          <w:rFonts w:ascii="宋体" w:hAnsi="宋体" w:hint="eastAsia"/>
          <w:sz w:val="24"/>
        </w:rPr>
        <w:t>，从业人员</w:t>
      </w:r>
      <w:r>
        <w:rPr>
          <w:rFonts w:ascii="宋体" w:hAnsi="宋体" w:hint="eastAsia"/>
          <w:sz w:val="24"/>
          <w:u w:val="single"/>
        </w:rPr>
        <w:t xml:space="preserve">      </w:t>
      </w:r>
      <w:r>
        <w:rPr>
          <w:rFonts w:ascii="宋体" w:hAnsi="宋体" w:hint="eastAsia"/>
          <w:sz w:val="24"/>
        </w:rPr>
        <w:t>人，营业收入为</w:t>
      </w:r>
      <w:r>
        <w:rPr>
          <w:rFonts w:ascii="宋体" w:hAnsi="宋体" w:hint="eastAsia"/>
          <w:sz w:val="24"/>
          <w:u w:val="single"/>
        </w:rPr>
        <w:t xml:space="preserve">      </w:t>
      </w:r>
      <w:r>
        <w:rPr>
          <w:rFonts w:ascii="宋体" w:hAnsi="宋体" w:hint="eastAsia"/>
          <w:sz w:val="24"/>
        </w:rPr>
        <w:t>万元，资产总额为</w:t>
      </w:r>
      <w:r>
        <w:rPr>
          <w:rFonts w:ascii="宋体" w:hAnsi="宋体" w:hint="eastAsia"/>
          <w:sz w:val="24"/>
          <w:u w:val="single"/>
        </w:rPr>
        <w:t xml:space="preserve">      </w:t>
      </w:r>
      <w:r>
        <w:rPr>
          <w:rFonts w:ascii="宋体" w:hAnsi="宋体" w:hint="eastAsia"/>
          <w:sz w:val="24"/>
        </w:rPr>
        <w:t>万元，属于</w:t>
      </w:r>
      <w:r>
        <w:rPr>
          <w:rFonts w:ascii="宋体" w:hAnsi="宋体" w:hint="eastAsia"/>
          <w:sz w:val="24"/>
          <w:u w:val="single"/>
        </w:rPr>
        <w:t>（中型企业、小型企业、微型企业）</w:t>
      </w:r>
      <w:r>
        <w:rPr>
          <w:rFonts w:ascii="宋体" w:hAnsi="宋体" w:hint="eastAsia"/>
          <w:sz w:val="24"/>
        </w:rPr>
        <w:t>；</w:t>
      </w:r>
    </w:p>
    <w:p w14:paraId="5953AC37" w14:textId="77777777" w:rsidR="00154C8C" w:rsidRDefault="00000000">
      <w:pPr>
        <w:pStyle w:val="a6"/>
        <w:spacing w:after="0" w:line="360" w:lineRule="auto"/>
        <w:ind w:left="142" w:right="142"/>
        <w:contextualSpacing/>
        <w:rPr>
          <w:rFonts w:ascii="宋体" w:hAnsi="宋体"/>
          <w:sz w:val="24"/>
        </w:rPr>
      </w:pPr>
      <w:r>
        <w:rPr>
          <w:rFonts w:ascii="宋体" w:hAnsi="宋体" w:hint="eastAsia"/>
          <w:sz w:val="24"/>
        </w:rPr>
        <w:t xml:space="preserve">…… </w:t>
      </w:r>
    </w:p>
    <w:p w14:paraId="7A02A08E" w14:textId="77777777" w:rsidR="00154C8C" w:rsidRDefault="00000000">
      <w:pPr>
        <w:pStyle w:val="a6"/>
        <w:spacing w:after="0" w:line="360" w:lineRule="auto"/>
        <w:ind w:leftChars="-193" w:left="-405" w:right="142" w:firstLineChars="189" w:firstLine="454"/>
        <w:contextualSpacing/>
        <w:rPr>
          <w:rFonts w:ascii="宋体" w:hAnsi="宋体"/>
          <w:sz w:val="24"/>
        </w:rPr>
      </w:pPr>
      <w:r>
        <w:rPr>
          <w:rFonts w:ascii="宋体" w:hAnsi="宋体" w:hint="eastAsia"/>
          <w:sz w:val="24"/>
        </w:rPr>
        <w:t>以上企业，不属于大企业的分支机构，不存在控股股东为大企业的情形，也不存在与大企业的负责人为同一人的情形。</w:t>
      </w:r>
    </w:p>
    <w:p w14:paraId="51D65AFA" w14:textId="77777777" w:rsidR="00154C8C" w:rsidRDefault="00000000">
      <w:pPr>
        <w:pStyle w:val="a6"/>
        <w:spacing w:after="0" w:line="360" w:lineRule="auto"/>
        <w:ind w:left="-426" w:right="142" w:firstLine="567"/>
        <w:contextualSpacing/>
        <w:rPr>
          <w:rFonts w:ascii="宋体" w:hAnsi="宋体"/>
          <w:sz w:val="24"/>
        </w:rPr>
      </w:pPr>
      <w:r>
        <w:rPr>
          <w:rFonts w:ascii="宋体" w:hAnsi="宋体" w:hint="eastAsia"/>
          <w:sz w:val="24"/>
        </w:rPr>
        <w:t>本企业对上述声明内容的真实性负责。如有虚假，将依法承担相应责任。</w:t>
      </w:r>
    </w:p>
    <w:p w14:paraId="276CF82C" w14:textId="77777777" w:rsidR="00154C8C" w:rsidRDefault="00154C8C">
      <w:pPr>
        <w:pStyle w:val="a6"/>
        <w:spacing w:after="0" w:line="360" w:lineRule="auto"/>
        <w:ind w:left="3960" w:right="1808"/>
        <w:contextualSpacing/>
        <w:rPr>
          <w:rFonts w:ascii="宋体" w:hAnsi="宋体"/>
          <w:sz w:val="24"/>
        </w:rPr>
      </w:pPr>
    </w:p>
    <w:p w14:paraId="1A79712D" w14:textId="77777777" w:rsidR="00154C8C" w:rsidRDefault="00000000">
      <w:pPr>
        <w:autoSpaceDE w:val="0"/>
        <w:autoSpaceDN w:val="0"/>
        <w:spacing w:line="360" w:lineRule="auto"/>
        <w:ind w:leftChars="1950" w:left="4335" w:hangingChars="100" w:hanging="240"/>
        <w:rPr>
          <w:rFonts w:ascii="宋体" w:hAnsi="宋体"/>
          <w:kern w:val="0"/>
          <w:sz w:val="24"/>
        </w:rPr>
      </w:pPr>
      <w:r>
        <w:rPr>
          <w:rFonts w:ascii="宋体" w:hAnsi="宋体" w:hint="eastAsia"/>
          <w:kern w:val="0"/>
          <w:sz w:val="24"/>
        </w:rPr>
        <w:t>供应商名称（电子签章）：</w:t>
      </w:r>
    </w:p>
    <w:p w14:paraId="3FF77FDF" w14:textId="77777777" w:rsidR="00154C8C" w:rsidRDefault="00000000">
      <w:pPr>
        <w:autoSpaceDE w:val="0"/>
        <w:autoSpaceDN w:val="0"/>
        <w:spacing w:line="360" w:lineRule="auto"/>
        <w:ind w:firstLineChars="2700" w:firstLine="6480"/>
        <w:rPr>
          <w:rFonts w:ascii="宋体" w:hAnsi="宋体"/>
          <w:kern w:val="0"/>
          <w:sz w:val="24"/>
          <w:lang w:val="zh-CN"/>
        </w:rPr>
      </w:pPr>
      <w:r>
        <w:rPr>
          <w:rFonts w:ascii="宋体" w:hAnsi="宋体" w:hint="eastAsia"/>
          <w:kern w:val="0"/>
          <w:sz w:val="24"/>
          <w:lang w:val="zh-CN"/>
        </w:rPr>
        <w:t>日期：  年  月   日</w:t>
      </w:r>
    </w:p>
    <w:p w14:paraId="14F17484" w14:textId="77777777" w:rsidR="00154C8C" w:rsidRDefault="00154C8C">
      <w:pPr>
        <w:pStyle w:val="a6"/>
        <w:spacing w:after="0" w:line="360" w:lineRule="auto"/>
        <w:ind w:left="3960" w:right="1808"/>
        <w:contextualSpacing/>
        <w:rPr>
          <w:rFonts w:ascii="宋体" w:hAnsi="宋体"/>
        </w:rPr>
      </w:pPr>
    </w:p>
    <w:p w14:paraId="0E0FB204" w14:textId="77777777" w:rsidR="00154C8C" w:rsidRDefault="00000000">
      <w:pPr>
        <w:spacing w:line="360" w:lineRule="auto"/>
        <w:contextualSpacing/>
        <w:jc w:val="left"/>
        <w:rPr>
          <w:rFonts w:ascii="宋体" w:hAnsi="宋体"/>
          <w:sz w:val="24"/>
        </w:rPr>
      </w:pPr>
      <w:r>
        <w:rPr>
          <w:rFonts w:ascii="宋体" w:hAnsi="宋体" w:hint="eastAsia"/>
          <w:sz w:val="24"/>
        </w:rPr>
        <w:t>注：享受《政府采购促进中小企业发展管理办法》（财库〔2020〕46号）规定的中小企业扶持政策的，采购人、采购代理机构应当随成交结果公开成交供应商的《中小企业声明函》。从业人员、营业收入、资产总额填报上一年度数据，无上</w:t>
      </w:r>
      <w:proofErr w:type="gramStart"/>
      <w:r>
        <w:rPr>
          <w:rFonts w:ascii="宋体" w:hAnsi="宋体" w:hint="eastAsia"/>
          <w:sz w:val="24"/>
        </w:rPr>
        <w:t>一</w:t>
      </w:r>
      <w:proofErr w:type="gramEnd"/>
      <w:r>
        <w:rPr>
          <w:rFonts w:ascii="宋体" w:hAnsi="宋体" w:hint="eastAsia"/>
          <w:sz w:val="24"/>
        </w:rPr>
        <w:t>年度数据的新成立企业可不填报。</w:t>
      </w:r>
    </w:p>
    <w:p w14:paraId="0B2CF090" w14:textId="77777777" w:rsidR="00154C8C" w:rsidRDefault="00154C8C">
      <w:pPr>
        <w:snapToGrid w:val="0"/>
        <w:spacing w:before="120" w:after="50" w:line="360" w:lineRule="auto"/>
        <w:outlineLvl w:val="1"/>
        <w:rPr>
          <w:rFonts w:ascii="宋体" w:hAnsi="宋体"/>
          <w:b/>
          <w:bCs/>
          <w:sz w:val="32"/>
          <w:szCs w:val="32"/>
        </w:rPr>
        <w:sectPr w:rsidR="00154C8C">
          <w:pgSz w:w="11911" w:h="16838"/>
          <w:pgMar w:top="1134" w:right="1134" w:bottom="1134" w:left="1134" w:header="720" w:footer="720" w:gutter="0"/>
          <w:cols w:space="720"/>
        </w:sectPr>
      </w:pPr>
      <w:bookmarkStart w:id="73" w:name="_Toc31723070"/>
      <w:bookmarkStart w:id="74" w:name="_Toc35611516"/>
      <w:bookmarkStart w:id="75" w:name="_Toc35611438"/>
      <w:bookmarkStart w:id="76" w:name="_Toc44229899"/>
      <w:bookmarkStart w:id="77" w:name="_Toc31728084"/>
    </w:p>
    <w:bookmarkEnd w:id="73"/>
    <w:bookmarkEnd w:id="74"/>
    <w:bookmarkEnd w:id="75"/>
    <w:bookmarkEnd w:id="76"/>
    <w:bookmarkEnd w:id="77"/>
    <w:p w14:paraId="56158520" w14:textId="77777777" w:rsidR="00154C8C" w:rsidRDefault="00000000">
      <w:pPr>
        <w:spacing w:line="500" w:lineRule="exact"/>
        <w:rPr>
          <w:rFonts w:ascii="宋体" w:hAnsi="宋体"/>
          <w:b/>
          <w:sz w:val="30"/>
          <w:szCs w:val="30"/>
        </w:rPr>
      </w:pPr>
      <w:r>
        <w:rPr>
          <w:rFonts w:ascii="宋体" w:hAnsi="宋体" w:hint="eastAsia"/>
          <w:b/>
          <w:sz w:val="30"/>
          <w:szCs w:val="30"/>
        </w:rPr>
        <w:lastRenderedPageBreak/>
        <w:t>四、供应商认为需要提供的声明及其它资料</w:t>
      </w:r>
    </w:p>
    <w:p w14:paraId="12A0FB0A" w14:textId="77777777" w:rsidR="00154C8C" w:rsidRDefault="00154C8C">
      <w:pPr>
        <w:spacing w:line="520" w:lineRule="exact"/>
        <w:jc w:val="center"/>
        <w:rPr>
          <w:rFonts w:ascii="宋体" w:hAnsi="宋体"/>
          <w:sz w:val="44"/>
          <w:szCs w:val="44"/>
        </w:rPr>
      </w:pPr>
    </w:p>
    <w:p w14:paraId="44CB5D03" w14:textId="77777777" w:rsidR="00154C8C" w:rsidRDefault="00000000">
      <w:pPr>
        <w:pStyle w:val="a8"/>
        <w:spacing w:line="480" w:lineRule="exact"/>
        <w:ind w:firstLineChars="200" w:firstLine="482"/>
        <w:rPr>
          <w:b/>
          <w:sz w:val="24"/>
          <w:szCs w:val="24"/>
        </w:rPr>
      </w:pPr>
      <w:r>
        <w:rPr>
          <w:rFonts w:hint="eastAsia"/>
          <w:b/>
          <w:sz w:val="24"/>
          <w:szCs w:val="24"/>
        </w:rPr>
        <w:t>监狱企业的证明文件（格式自拟）</w:t>
      </w:r>
    </w:p>
    <w:p w14:paraId="48BC26A3" w14:textId="77777777" w:rsidR="00154C8C" w:rsidRDefault="00154C8C">
      <w:pPr>
        <w:pStyle w:val="a8"/>
        <w:spacing w:line="480" w:lineRule="exact"/>
        <w:rPr>
          <w:b/>
          <w:sz w:val="24"/>
          <w:szCs w:val="24"/>
        </w:rPr>
      </w:pPr>
    </w:p>
    <w:p w14:paraId="7523204A" w14:textId="77777777" w:rsidR="00154C8C" w:rsidRDefault="00000000">
      <w:pPr>
        <w:snapToGrid w:val="0"/>
        <w:spacing w:before="50" w:after="120" w:line="480" w:lineRule="exact"/>
        <w:ind w:firstLineChars="200" w:firstLine="482"/>
        <w:jc w:val="left"/>
        <w:rPr>
          <w:rFonts w:ascii="宋体" w:hAnsi="宋体"/>
          <w:b/>
          <w:sz w:val="24"/>
        </w:rPr>
      </w:pPr>
      <w:bookmarkStart w:id="78" w:name="OLE_LINK13"/>
      <w:bookmarkStart w:id="79" w:name="OLE_LINK14"/>
      <w:r>
        <w:rPr>
          <w:rFonts w:ascii="宋体" w:hAnsi="宋体" w:hint="eastAsia"/>
          <w:b/>
          <w:sz w:val="24"/>
        </w:rPr>
        <w:t>残疾人福利性单位声明函（格式）：</w:t>
      </w:r>
    </w:p>
    <w:p w14:paraId="5F9AB85B" w14:textId="77777777" w:rsidR="00154C8C" w:rsidRDefault="00000000">
      <w:pPr>
        <w:spacing w:line="480" w:lineRule="exact"/>
        <w:jc w:val="center"/>
        <w:rPr>
          <w:rFonts w:ascii="宋体" w:hAnsi="宋体"/>
          <w:sz w:val="24"/>
        </w:rPr>
      </w:pPr>
      <w:r>
        <w:rPr>
          <w:rFonts w:ascii="宋体" w:hAnsi="宋体" w:hint="eastAsia"/>
          <w:sz w:val="24"/>
        </w:rPr>
        <w:t>残疾人福利性单位声明函</w:t>
      </w:r>
    </w:p>
    <w:bookmarkEnd w:id="78"/>
    <w:bookmarkEnd w:id="79"/>
    <w:p w14:paraId="4D9F7677" w14:textId="77777777" w:rsidR="00154C8C" w:rsidRDefault="00154C8C">
      <w:pPr>
        <w:spacing w:line="480" w:lineRule="exact"/>
        <w:rPr>
          <w:rFonts w:ascii="宋体" w:hAnsi="宋体"/>
          <w:spacing w:val="6"/>
          <w:sz w:val="24"/>
        </w:rPr>
      </w:pPr>
    </w:p>
    <w:p w14:paraId="79909349" w14:textId="77777777" w:rsidR="00154C8C" w:rsidRDefault="00000000">
      <w:pPr>
        <w:spacing w:line="480" w:lineRule="exact"/>
        <w:ind w:firstLineChars="200" w:firstLine="504"/>
        <w:rPr>
          <w:rFonts w:ascii="宋体" w:hAnsi="宋体"/>
          <w:spacing w:val="6"/>
          <w:sz w:val="24"/>
        </w:rPr>
      </w:pPr>
      <w:r>
        <w:rPr>
          <w:rFonts w:ascii="宋体" w:hAnsi="宋体" w:hint="eastAsia"/>
          <w:spacing w:val="6"/>
          <w:sz w:val="24"/>
        </w:rPr>
        <w:t>本单位郑重声明，根据《财政部 民政部 中国残疾人联合会关于促进残疾人就业政府采购政策的通知》（财库</w:t>
      </w:r>
      <w:r>
        <w:rPr>
          <w:rFonts w:ascii="宋体" w:hAnsi="宋体" w:hint="eastAsia"/>
          <w:sz w:val="24"/>
        </w:rPr>
        <w:t>〔2017〕 141</w:t>
      </w:r>
      <w:r>
        <w:rPr>
          <w:rFonts w:ascii="宋体" w:hAnsi="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3A6F527A" w14:textId="77777777" w:rsidR="00154C8C" w:rsidRDefault="00000000">
      <w:pPr>
        <w:spacing w:line="480" w:lineRule="exact"/>
        <w:ind w:firstLineChars="200" w:firstLine="504"/>
        <w:rPr>
          <w:rFonts w:ascii="宋体" w:hAnsi="宋体"/>
          <w:spacing w:val="6"/>
          <w:sz w:val="24"/>
        </w:rPr>
      </w:pPr>
      <w:r>
        <w:rPr>
          <w:rFonts w:ascii="宋体" w:hAnsi="宋体" w:hint="eastAsia"/>
          <w:spacing w:val="6"/>
          <w:sz w:val="24"/>
        </w:rPr>
        <w:t>本单位对上述声明的真实性负责。如有虚假，将依法承担相应责任。</w:t>
      </w:r>
    </w:p>
    <w:p w14:paraId="5BBBEF01" w14:textId="77777777" w:rsidR="00154C8C" w:rsidRDefault="00154C8C">
      <w:pPr>
        <w:spacing w:line="480" w:lineRule="exact"/>
        <w:ind w:firstLineChars="200" w:firstLine="504"/>
        <w:rPr>
          <w:rFonts w:ascii="宋体" w:hAnsi="宋体"/>
          <w:spacing w:val="6"/>
          <w:sz w:val="24"/>
        </w:rPr>
      </w:pPr>
    </w:p>
    <w:p w14:paraId="53CCEDA7" w14:textId="77777777" w:rsidR="00154C8C" w:rsidRDefault="00000000">
      <w:pPr>
        <w:tabs>
          <w:tab w:val="left" w:pos="4860"/>
        </w:tabs>
        <w:spacing w:line="480" w:lineRule="exact"/>
        <w:ind w:right="1560" w:firstLineChars="200" w:firstLine="504"/>
        <w:jc w:val="center"/>
        <w:rPr>
          <w:rFonts w:ascii="宋体" w:hAnsi="宋体"/>
          <w:spacing w:val="6"/>
          <w:sz w:val="24"/>
        </w:rPr>
      </w:pPr>
      <w:r>
        <w:rPr>
          <w:rFonts w:ascii="宋体" w:hAnsi="宋体" w:hint="eastAsia"/>
          <w:spacing w:val="6"/>
          <w:sz w:val="24"/>
        </w:rPr>
        <w:t xml:space="preserve">               单位名称（盖章）：</w:t>
      </w:r>
    </w:p>
    <w:p w14:paraId="77C5F5E8" w14:textId="77777777" w:rsidR="00154C8C" w:rsidRDefault="00000000">
      <w:pPr>
        <w:tabs>
          <w:tab w:val="left" w:pos="4860"/>
        </w:tabs>
        <w:spacing w:line="480" w:lineRule="exact"/>
        <w:ind w:right="1560" w:firstLineChars="200" w:firstLine="504"/>
        <w:jc w:val="center"/>
        <w:rPr>
          <w:rFonts w:ascii="宋体" w:hAnsi="宋体"/>
          <w:spacing w:val="6"/>
          <w:sz w:val="24"/>
        </w:rPr>
      </w:pPr>
      <w:r>
        <w:rPr>
          <w:rFonts w:ascii="宋体" w:hAnsi="宋体" w:hint="eastAsia"/>
          <w:spacing w:val="6"/>
          <w:sz w:val="24"/>
        </w:rPr>
        <w:t xml:space="preserve">       日  期：</w:t>
      </w:r>
    </w:p>
    <w:p w14:paraId="0077C81C" w14:textId="77777777" w:rsidR="00154C8C" w:rsidRDefault="00154C8C">
      <w:pPr>
        <w:widowControl/>
        <w:spacing w:line="480" w:lineRule="exact"/>
        <w:jc w:val="left"/>
        <w:rPr>
          <w:rFonts w:ascii="宋体" w:hAnsi="宋体"/>
          <w:b/>
          <w:sz w:val="24"/>
        </w:rPr>
      </w:pPr>
    </w:p>
    <w:p w14:paraId="0E449358" w14:textId="77777777" w:rsidR="00154C8C" w:rsidRDefault="00000000">
      <w:pPr>
        <w:widowControl/>
        <w:spacing w:line="400" w:lineRule="exact"/>
        <w:jc w:val="left"/>
        <w:rPr>
          <w:rFonts w:ascii="宋体" w:hAnsi="宋体"/>
          <w:b/>
          <w:sz w:val="24"/>
        </w:rPr>
      </w:pPr>
      <w:r>
        <w:rPr>
          <w:rFonts w:ascii="宋体" w:hAnsi="宋体" w:hint="eastAsia"/>
          <w:b/>
          <w:sz w:val="24"/>
        </w:rPr>
        <w:t>备注：</w:t>
      </w:r>
      <w:r>
        <w:rPr>
          <w:rFonts w:ascii="宋体" w:hAnsi="宋体" w:hint="eastAsia"/>
          <w:bCs/>
          <w:sz w:val="24"/>
        </w:rPr>
        <w:t>享受政府采购支持政策的残疾人福利性单位应当同时满足以下条件：</w:t>
      </w:r>
    </w:p>
    <w:p w14:paraId="77D56125" w14:textId="77777777" w:rsidR="00154C8C" w:rsidRDefault="00000000">
      <w:pPr>
        <w:widowControl/>
        <w:spacing w:line="400" w:lineRule="exact"/>
        <w:jc w:val="left"/>
        <w:rPr>
          <w:rFonts w:ascii="宋体" w:hAnsi="宋体"/>
          <w:bCs/>
          <w:sz w:val="24"/>
        </w:rPr>
      </w:pPr>
      <w:r>
        <w:rPr>
          <w:rFonts w:ascii="宋体" w:hAnsi="宋体" w:hint="eastAsia"/>
          <w:bCs/>
          <w:sz w:val="24"/>
        </w:rPr>
        <w:t>（一）安置的残疾人占本单位在职职工人数的比例不低于25%（含25%），并且安置的残疾人人数不少于10人（含10人）；</w:t>
      </w:r>
    </w:p>
    <w:p w14:paraId="4FFCCD67" w14:textId="77777777" w:rsidR="00154C8C" w:rsidRDefault="00000000">
      <w:pPr>
        <w:widowControl/>
        <w:spacing w:line="400" w:lineRule="exact"/>
        <w:jc w:val="left"/>
        <w:rPr>
          <w:rFonts w:ascii="宋体" w:hAnsi="宋体"/>
          <w:bCs/>
          <w:sz w:val="24"/>
        </w:rPr>
      </w:pPr>
      <w:r>
        <w:rPr>
          <w:rFonts w:ascii="宋体" w:hAnsi="宋体" w:hint="eastAsia"/>
          <w:bCs/>
          <w:sz w:val="24"/>
        </w:rPr>
        <w:t>（二）依法与安置的每位残疾人签订了一年以上（含一年）的劳动合同或服务协议；</w:t>
      </w:r>
    </w:p>
    <w:p w14:paraId="3060BB84" w14:textId="77777777" w:rsidR="00154C8C" w:rsidRDefault="00000000">
      <w:pPr>
        <w:widowControl/>
        <w:spacing w:line="400" w:lineRule="exact"/>
        <w:jc w:val="left"/>
        <w:rPr>
          <w:rFonts w:ascii="宋体" w:hAnsi="宋体"/>
          <w:bCs/>
          <w:sz w:val="24"/>
        </w:rPr>
      </w:pPr>
      <w:r>
        <w:rPr>
          <w:rFonts w:ascii="宋体" w:hAnsi="宋体" w:hint="eastAsia"/>
          <w:bCs/>
          <w:sz w:val="24"/>
        </w:rPr>
        <w:t>（三）为安置的每位残疾人按月足额缴纳了基本养老保险、基本医疗保险、失业保险、工伤保险和生育保险等社会保险费；</w:t>
      </w:r>
    </w:p>
    <w:p w14:paraId="0A067B4B" w14:textId="77777777" w:rsidR="00154C8C" w:rsidRDefault="00000000">
      <w:pPr>
        <w:widowControl/>
        <w:spacing w:line="400" w:lineRule="exact"/>
        <w:jc w:val="left"/>
        <w:rPr>
          <w:rFonts w:ascii="宋体" w:hAnsi="宋体"/>
          <w:bCs/>
          <w:sz w:val="24"/>
        </w:rPr>
      </w:pPr>
      <w:r>
        <w:rPr>
          <w:rFonts w:ascii="宋体" w:hAnsi="宋体" w:hint="eastAsia"/>
          <w:bCs/>
          <w:sz w:val="24"/>
        </w:rPr>
        <w:t>（四）通过银行等金融机构向安置的每位残疾人，按月支付了不低于单位所在区县适用的经省级人民政府批准的月最低工资标准的工资；</w:t>
      </w:r>
    </w:p>
    <w:p w14:paraId="35B49289" w14:textId="77777777" w:rsidR="00154C8C" w:rsidRDefault="00000000">
      <w:pPr>
        <w:widowControl/>
        <w:spacing w:line="400" w:lineRule="exact"/>
        <w:jc w:val="left"/>
        <w:rPr>
          <w:rFonts w:ascii="宋体" w:hAnsi="宋体"/>
          <w:bCs/>
          <w:sz w:val="24"/>
        </w:rPr>
      </w:pPr>
      <w:r>
        <w:rPr>
          <w:rFonts w:ascii="宋体" w:hAnsi="宋体" w:hint="eastAsia"/>
          <w:bCs/>
          <w:sz w:val="24"/>
        </w:rPr>
        <w:t>（五）提供本单位制造的货物、承担的工程或者服务（以下简称产品），或者提供其他残疾人福利性单位制造的货物（不包括使用非残疾人福利性单位注册商标的货物）。</w:t>
      </w:r>
    </w:p>
    <w:p w14:paraId="6B6664A3" w14:textId="77777777" w:rsidR="00154C8C" w:rsidRDefault="00000000">
      <w:pPr>
        <w:widowControl/>
        <w:spacing w:line="400" w:lineRule="exact"/>
        <w:jc w:val="left"/>
        <w:rPr>
          <w:rFonts w:ascii="宋体" w:hAnsi="宋体"/>
          <w:bCs/>
          <w:sz w:val="24"/>
        </w:rPr>
      </w:pPr>
      <w:r>
        <w:rPr>
          <w:rFonts w:ascii="宋体" w:hAnsi="宋体" w:hint="eastAsia"/>
          <w:bCs/>
          <w:sz w:val="24"/>
        </w:rPr>
        <w:t>前款所称残疾人是指法</w:t>
      </w:r>
      <w:proofErr w:type="gramStart"/>
      <w:r>
        <w:rPr>
          <w:rFonts w:ascii="宋体" w:hAnsi="宋体" w:hint="eastAsia"/>
          <w:bCs/>
          <w:sz w:val="24"/>
        </w:rPr>
        <w:t>定劳动</w:t>
      </w:r>
      <w:proofErr w:type="gramEnd"/>
      <w:r>
        <w:rPr>
          <w:rFonts w:ascii="宋体" w:hAnsi="宋体" w:hint="eastAsia"/>
          <w:bCs/>
          <w:sz w:val="24"/>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522FBD5F" w14:textId="77777777" w:rsidR="00154C8C" w:rsidRDefault="00000000">
      <w:pPr>
        <w:spacing w:line="520" w:lineRule="exact"/>
        <w:jc w:val="center"/>
        <w:rPr>
          <w:rFonts w:ascii="宋体" w:hAnsi="宋体"/>
          <w:sz w:val="24"/>
        </w:rPr>
      </w:pPr>
      <w:r>
        <w:br w:type="page"/>
      </w:r>
    </w:p>
    <w:p w14:paraId="0C80BE9B" w14:textId="77777777" w:rsidR="00154C8C" w:rsidRDefault="00000000">
      <w:pPr>
        <w:pStyle w:val="1"/>
        <w:numPr>
          <w:ilvl w:val="0"/>
          <w:numId w:val="6"/>
        </w:numPr>
        <w:jc w:val="center"/>
        <w:rPr>
          <w:rFonts w:ascii="宋体" w:hAnsi="宋体"/>
        </w:rPr>
      </w:pPr>
      <w:bookmarkStart w:id="80" w:name="_Toc15846"/>
      <w:bookmarkStart w:id="81" w:name="_Toc429994122"/>
      <w:bookmarkStart w:id="82" w:name="_Toc45437466"/>
      <w:bookmarkStart w:id="83" w:name="_Toc514753306"/>
      <w:bookmarkEnd w:id="80"/>
      <w:bookmarkEnd w:id="81"/>
      <w:bookmarkEnd w:id="82"/>
      <w:bookmarkEnd w:id="83"/>
      <w:r>
        <w:rPr>
          <w:rFonts w:ascii="宋体" w:hAnsi="宋体" w:hint="eastAsia"/>
        </w:rPr>
        <w:lastRenderedPageBreak/>
        <w:t xml:space="preserve"> 合同格式</w:t>
      </w:r>
    </w:p>
    <w:p w14:paraId="421CF2A9" w14:textId="77777777" w:rsidR="00154C8C" w:rsidRDefault="00000000">
      <w:pPr>
        <w:widowControl/>
        <w:jc w:val="center"/>
        <w:rPr>
          <w:rFonts w:ascii="仿宋" w:eastAsia="仿宋" w:hAnsi="仿宋"/>
          <w:kern w:val="0"/>
          <w:sz w:val="24"/>
          <w:lang w:bidi="ar"/>
        </w:rPr>
      </w:pPr>
      <w:r>
        <w:rPr>
          <w:rFonts w:ascii="仿宋" w:eastAsia="仿宋" w:hAnsi="仿宋"/>
          <w:kern w:val="0"/>
          <w:sz w:val="24"/>
          <w:lang w:bidi="ar"/>
        </w:rPr>
        <w:t>“广西政府采购云”平台合同编号：</w:t>
      </w:r>
    </w:p>
    <w:p w14:paraId="6B9619A1" w14:textId="77777777" w:rsidR="00154C8C" w:rsidRDefault="00154C8C">
      <w:pPr>
        <w:widowControl/>
        <w:jc w:val="center"/>
        <w:rPr>
          <w:rFonts w:ascii="仿宋" w:eastAsia="仿宋" w:hAnsi="仿宋"/>
          <w:b/>
          <w:bCs/>
          <w:kern w:val="0"/>
          <w:sz w:val="43"/>
          <w:szCs w:val="43"/>
          <w:lang w:bidi="ar"/>
        </w:rPr>
      </w:pPr>
    </w:p>
    <w:p w14:paraId="78622654" w14:textId="77777777" w:rsidR="00154C8C" w:rsidRDefault="00154C8C">
      <w:pPr>
        <w:widowControl/>
        <w:jc w:val="center"/>
        <w:rPr>
          <w:rFonts w:ascii="仿宋" w:eastAsia="仿宋" w:hAnsi="仿宋"/>
          <w:b/>
          <w:bCs/>
          <w:kern w:val="0"/>
          <w:sz w:val="43"/>
          <w:szCs w:val="43"/>
          <w:lang w:bidi="ar"/>
        </w:rPr>
      </w:pPr>
    </w:p>
    <w:p w14:paraId="686553A2" w14:textId="77777777" w:rsidR="00154C8C" w:rsidRDefault="00000000">
      <w:pPr>
        <w:widowControl/>
        <w:jc w:val="center"/>
        <w:rPr>
          <w:rFonts w:ascii="仿宋" w:eastAsia="仿宋" w:hAnsi="仿宋"/>
          <w:b/>
          <w:bCs/>
          <w:kern w:val="0"/>
          <w:sz w:val="43"/>
          <w:szCs w:val="43"/>
          <w:lang w:bidi="ar"/>
        </w:rPr>
      </w:pPr>
      <w:r>
        <w:rPr>
          <w:rFonts w:ascii="仿宋" w:eastAsia="仿宋" w:hAnsi="仿宋" w:hint="eastAsia"/>
          <w:b/>
          <w:bCs/>
          <w:kern w:val="0"/>
          <w:sz w:val="43"/>
          <w:szCs w:val="43"/>
          <w:lang w:bidi="ar"/>
        </w:rPr>
        <w:t>（项目名称）</w:t>
      </w:r>
    </w:p>
    <w:p w14:paraId="12465614" w14:textId="77777777" w:rsidR="00154C8C" w:rsidRDefault="00154C8C">
      <w:pPr>
        <w:widowControl/>
        <w:jc w:val="center"/>
        <w:rPr>
          <w:rFonts w:ascii="仿宋" w:eastAsia="仿宋" w:hAnsi="仿宋"/>
          <w:b/>
          <w:bCs/>
          <w:kern w:val="0"/>
          <w:sz w:val="43"/>
          <w:szCs w:val="43"/>
          <w:lang w:bidi="ar"/>
        </w:rPr>
      </w:pPr>
    </w:p>
    <w:p w14:paraId="2F610A25" w14:textId="77777777" w:rsidR="00154C8C" w:rsidRDefault="00154C8C">
      <w:pPr>
        <w:widowControl/>
        <w:jc w:val="center"/>
        <w:rPr>
          <w:rFonts w:ascii="仿宋" w:eastAsia="仿宋" w:hAnsi="仿宋"/>
          <w:b/>
          <w:bCs/>
          <w:kern w:val="0"/>
          <w:sz w:val="43"/>
          <w:szCs w:val="43"/>
          <w:lang w:bidi="ar"/>
        </w:rPr>
      </w:pPr>
    </w:p>
    <w:p w14:paraId="38CEEEDB" w14:textId="77777777" w:rsidR="00154C8C" w:rsidRDefault="00000000">
      <w:pPr>
        <w:widowControl/>
        <w:jc w:val="center"/>
        <w:rPr>
          <w:rFonts w:ascii="仿宋" w:eastAsia="仿宋" w:hAnsi="仿宋"/>
          <w:b/>
          <w:bCs/>
          <w:kern w:val="0"/>
          <w:sz w:val="43"/>
          <w:szCs w:val="43"/>
          <w:lang w:bidi="ar"/>
        </w:rPr>
      </w:pPr>
      <w:r>
        <w:rPr>
          <w:rFonts w:ascii="仿宋" w:eastAsia="仿宋" w:hAnsi="仿宋" w:hint="eastAsia"/>
          <w:b/>
          <w:bCs/>
          <w:kern w:val="0"/>
          <w:sz w:val="43"/>
          <w:szCs w:val="43"/>
          <w:lang w:bidi="ar"/>
        </w:rPr>
        <w:t>合同</w:t>
      </w:r>
    </w:p>
    <w:p w14:paraId="75AE10FC" w14:textId="77777777" w:rsidR="00154C8C" w:rsidRDefault="00154C8C">
      <w:pPr>
        <w:widowControl/>
        <w:jc w:val="left"/>
        <w:rPr>
          <w:rFonts w:ascii="仿宋" w:eastAsia="仿宋" w:hAnsi="仿宋"/>
          <w:b/>
          <w:bCs/>
          <w:kern w:val="0"/>
          <w:sz w:val="31"/>
          <w:szCs w:val="31"/>
          <w:lang w:bidi="ar"/>
        </w:rPr>
      </w:pPr>
    </w:p>
    <w:p w14:paraId="31CE940D" w14:textId="77777777" w:rsidR="00154C8C" w:rsidRDefault="00154C8C">
      <w:pPr>
        <w:widowControl/>
        <w:jc w:val="left"/>
        <w:rPr>
          <w:rFonts w:ascii="仿宋" w:eastAsia="仿宋" w:hAnsi="仿宋"/>
          <w:b/>
          <w:bCs/>
          <w:kern w:val="0"/>
          <w:sz w:val="31"/>
          <w:szCs w:val="31"/>
          <w:lang w:bidi="ar"/>
        </w:rPr>
      </w:pPr>
    </w:p>
    <w:p w14:paraId="5D127DFA" w14:textId="77777777" w:rsidR="00154C8C" w:rsidRDefault="00154C8C">
      <w:pPr>
        <w:widowControl/>
        <w:jc w:val="left"/>
        <w:rPr>
          <w:rFonts w:ascii="仿宋" w:eastAsia="仿宋" w:hAnsi="仿宋"/>
          <w:b/>
          <w:bCs/>
          <w:kern w:val="0"/>
          <w:sz w:val="31"/>
          <w:szCs w:val="31"/>
          <w:lang w:bidi="ar"/>
        </w:rPr>
      </w:pPr>
    </w:p>
    <w:p w14:paraId="2977D60F" w14:textId="77777777" w:rsidR="00154C8C" w:rsidRDefault="00000000">
      <w:pPr>
        <w:widowControl/>
        <w:ind w:firstLineChars="526" w:firstLine="1637"/>
        <w:jc w:val="left"/>
        <w:rPr>
          <w:rFonts w:ascii="仿宋" w:eastAsia="仿宋" w:hAnsi="仿宋"/>
          <w:b/>
          <w:bCs/>
          <w:kern w:val="0"/>
          <w:sz w:val="31"/>
          <w:szCs w:val="31"/>
          <w:lang w:bidi="ar"/>
        </w:rPr>
      </w:pPr>
      <w:r>
        <w:rPr>
          <w:rFonts w:ascii="仿宋" w:eastAsia="仿宋" w:hAnsi="仿宋" w:hint="eastAsia"/>
          <w:b/>
          <w:bCs/>
          <w:kern w:val="0"/>
          <w:sz w:val="31"/>
          <w:szCs w:val="31"/>
          <w:lang w:bidi="ar"/>
        </w:rPr>
        <w:t xml:space="preserve">采购项目编号： </w:t>
      </w:r>
    </w:p>
    <w:p w14:paraId="755BC90D" w14:textId="77777777" w:rsidR="00154C8C" w:rsidRDefault="00154C8C">
      <w:pPr>
        <w:widowControl/>
        <w:ind w:firstLineChars="526" w:firstLine="1637"/>
        <w:jc w:val="left"/>
        <w:rPr>
          <w:rFonts w:ascii="仿宋" w:eastAsia="仿宋" w:hAnsi="仿宋"/>
          <w:b/>
          <w:bCs/>
          <w:kern w:val="0"/>
          <w:sz w:val="31"/>
          <w:szCs w:val="31"/>
          <w:lang w:bidi="ar"/>
        </w:rPr>
      </w:pPr>
    </w:p>
    <w:p w14:paraId="5D3CDC20" w14:textId="77777777" w:rsidR="00154C8C" w:rsidRDefault="00000000">
      <w:pPr>
        <w:widowControl/>
        <w:ind w:firstLineChars="526" w:firstLine="1637"/>
        <w:jc w:val="left"/>
        <w:rPr>
          <w:rFonts w:ascii="仿宋" w:eastAsia="仿宋" w:hAnsi="仿宋"/>
          <w:b/>
          <w:bCs/>
          <w:kern w:val="0"/>
          <w:sz w:val="31"/>
          <w:szCs w:val="31"/>
          <w:lang w:bidi="ar"/>
        </w:rPr>
      </w:pPr>
      <w:r>
        <w:rPr>
          <w:rFonts w:ascii="仿宋" w:eastAsia="仿宋" w:hAnsi="仿宋" w:hint="eastAsia"/>
          <w:b/>
          <w:bCs/>
          <w:kern w:val="0"/>
          <w:sz w:val="31"/>
          <w:szCs w:val="31"/>
          <w:lang w:bidi="ar"/>
        </w:rPr>
        <w:t xml:space="preserve">采购计划编号： </w:t>
      </w:r>
    </w:p>
    <w:p w14:paraId="02D5A0C1" w14:textId="77777777" w:rsidR="00154C8C" w:rsidRDefault="00154C8C">
      <w:pPr>
        <w:widowControl/>
        <w:ind w:firstLineChars="526" w:firstLine="1637"/>
        <w:jc w:val="left"/>
        <w:rPr>
          <w:rFonts w:ascii="仿宋" w:eastAsia="仿宋" w:hAnsi="仿宋"/>
          <w:b/>
          <w:bCs/>
          <w:kern w:val="0"/>
          <w:sz w:val="31"/>
          <w:szCs w:val="31"/>
          <w:lang w:bidi="ar"/>
        </w:rPr>
      </w:pPr>
    </w:p>
    <w:p w14:paraId="5884B985" w14:textId="77777777" w:rsidR="00154C8C" w:rsidRDefault="00000000">
      <w:pPr>
        <w:widowControl/>
        <w:ind w:firstLineChars="526" w:firstLine="1637"/>
        <w:jc w:val="left"/>
        <w:rPr>
          <w:rFonts w:ascii="仿宋" w:eastAsia="仿宋" w:hAnsi="仿宋"/>
          <w:b/>
          <w:bCs/>
          <w:kern w:val="0"/>
          <w:sz w:val="31"/>
          <w:szCs w:val="31"/>
          <w:lang w:bidi="ar"/>
        </w:rPr>
      </w:pPr>
      <w:r>
        <w:rPr>
          <w:rFonts w:ascii="仿宋" w:eastAsia="仿宋" w:hAnsi="仿宋" w:hint="eastAsia"/>
          <w:b/>
          <w:bCs/>
          <w:kern w:val="0"/>
          <w:sz w:val="31"/>
          <w:szCs w:val="31"/>
          <w:lang w:bidi="ar"/>
        </w:rPr>
        <w:t xml:space="preserve">采购人： </w:t>
      </w:r>
    </w:p>
    <w:p w14:paraId="76CE0001" w14:textId="77777777" w:rsidR="00154C8C" w:rsidRDefault="00154C8C">
      <w:pPr>
        <w:widowControl/>
        <w:ind w:firstLineChars="526" w:firstLine="1637"/>
        <w:jc w:val="left"/>
        <w:rPr>
          <w:rFonts w:ascii="仿宋" w:eastAsia="仿宋" w:hAnsi="仿宋"/>
          <w:b/>
          <w:bCs/>
          <w:kern w:val="0"/>
          <w:sz w:val="31"/>
          <w:szCs w:val="31"/>
          <w:lang w:bidi="ar"/>
        </w:rPr>
      </w:pPr>
    </w:p>
    <w:p w14:paraId="57E30B4A" w14:textId="77777777" w:rsidR="00154C8C" w:rsidRDefault="00000000">
      <w:pPr>
        <w:widowControl/>
        <w:ind w:firstLineChars="526" w:firstLine="1637"/>
        <w:jc w:val="left"/>
        <w:rPr>
          <w:rFonts w:ascii="仿宋" w:eastAsia="仿宋" w:hAnsi="仿宋"/>
          <w:b/>
          <w:bCs/>
          <w:kern w:val="0"/>
          <w:sz w:val="31"/>
          <w:szCs w:val="31"/>
          <w:lang w:bidi="ar"/>
        </w:rPr>
      </w:pPr>
      <w:r>
        <w:rPr>
          <w:rFonts w:ascii="仿宋" w:eastAsia="仿宋" w:hAnsi="仿宋" w:hint="eastAsia"/>
          <w:b/>
          <w:bCs/>
          <w:kern w:val="0"/>
          <w:sz w:val="31"/>
          <w:szCs w:val="31"/>
          <w:lang w:bidi="ar"/>
        </w:rPr>
        <w:t>成交供应商：</w:t>
      </w:r>
    </w:p>
    <w:p w14:paraId="3C35097F" w14:textId="77777777" w:rsidR="00154C8C" w:rsidRDefault="00000000">
      <w:pPr>
        <w:widowControl/>
        <w:jc w:val="left"/>
        <w:rPr>
          <w:rFonts w:ascii="仿宋" w:eastAsia="仿宋" w:hAnsi="仿宋"/>
          <w:b/>
          <w:bCs/>
          <w:kern w:val="0"/>
          <w:sz w:val="31"/>
          <w:szCs w:val="31"/>
          <w:lang w:bidi="ar"/>
        </w:rPr>
      </w:pPr>
      <w:r>
        <w:br w:type="page"/>
      </w:r>
    </w:p>
    <w:p w14:paraId="59BA3164" w14:textId="77777777" w:rsidR="00154C8C" w:rsidRDefault="00154C8C">
      <w:pPr>
        <w:widowControl/>
        <w:jc w:val="left"/>
        <w:rPr>
          <w:rFonts w:ascii="仿宋" w:eastAsia="仿宋" w:hAnsi="仿宋"/>
          <w:b/>
          <w:bCs/>
          <w:kern w:val="0"/>
          <w:sz w:val="31"/>
          <w:szCs w:val="31"/>
          <w:lang w:bidi="ar"/>
        </w:rPr>
      </w:pPr>
    </w:p>
    <w:p w14:paraId="5705A484" w14:textId="77777777" w:rsidR="00154C8C" w:rsidRDefault="00000000">
      <w:pPr>
        <w:snapToGrid w:val="0"/>
        <w:spacing w:line="400" w:lineRule="exact"/>
        <w:ind w:right="480"/>
        <w:jc w:val="center"/>
        <w:rPr>
          <w:rFonts w:ascii="宋体" w:hAnsi="宋体"/>
          <w:b/>
          <w:bCs/>
          <w:sz w:val="32"/>
          <w:szCs w:val="32"/>
        </w:rPr>
      </w:pPr>
      <w:r>
        <w:rPr>
          <w:rFonts w:ascii="宋体" w:hAnsi="宋体" w:hint="eastAsia"/>
          <w:b/>
          <w:bCs/>
          <w:sz w:val="32"/>
          <w:szCs w:val="32"/>
        </w:rPr>
        <w:t>第一部分 合同协议书</w:t>
      </w:r>
    </w:p>
    <w:p w14:paraId="0E8537F8" w14:textId="77777777" w:rsidR="00154C8C" w:rsidRDefault="00154C8C">
      <w:pPr>
        <w:snapToGrid w:val="0"/>
        <w:spacing w:line="400" w:lineRule="exact"/>
        <w:rPr>
          <w:rFonts w:ascii="宋体" w:hAnsi="宋体"/>
          <w:szCs w:val="21"/>
        </w:rPr>
      </w:pPr>
    </w:p>
    <w:p w14:paraId="27C0DAAB" w14:textId="77777777" w:rsidR="00154C8C" w:rsidRDefault="00000000">
      <w:pPr>
        <w:spacing w:line="360" w:lineRule="auto"/>
        <w:rPr>
          <w:rFonts w:ascii="宋体" w:hAnsi="宋体"/>
          <w:sz w:val="24"/>
        </w:rPr>
      </w:pPr>
      <w:r>
        <w:rPr>
          <w:rFonts w:ascii="宋体" w:hAnsi="宋体" w:hint="eastAsia"/>
          <w:sz w:val="24"/>
        </w:rPr>
        <w:t>发包人（全称）：</w:t>
      </w:r>
      <w:r>
        <w:rPr>
          <w:rFonts w:ascii="宋体" w:hAnsi="宋体" w:hint="eastAsia"/>
          <w:sz w:val="24"/>
          <w:u w:val="single"/>
        </w:rPr>
        <w:t xml:space="preserve">                    </w:t>
      </w:r>
      <w:r>
        <w:rPr>
          <w:rFonts w:ascii="宋体" w:hAnsi="宋体" w:hint="eastAsia"/>
          <w:sz w:val="24"/>
        </w:rPr>
        <w:t>（甲方）</w:t>
      </w:r>
    </w:p>
    <w:p w14:paraId="2C91A717" w14:textId="77777777" w:rsidR="00154C8C" w:rsidRDefault="00000000">
      <w:pPr>
        <w:spacing w:line="360" w:lineRule="auto"/>
        <w:rPr>
          <w:rFonts w:ascii="宋体" w:hAnsi="宋体"/>
          <w:sz w:val="24"/>
        </w:rPr>
      </w:pPr>
      <w:r>
        <w:rPr>
          <w:rFonts w:ascii="宋体" w:hAnsi="宋体" w:hint="eastAsia"/>
          <w:sz w:val="24"/>
        </w:rPr>
        <w:t>承包人（全称）：</w:t>
      </w:r>
      <w:r>
        <w:rPr>
          <w:rFonts w:ascii="宋体" w:hAnsi="宋体" w:hint="eastAsia"/>
          <w:sz w:val="24"/>
          <w:u w:val="single"/>
        </w:rPr>
        <w:t xml:space="preserve">                     </w:t>
      </w:r>
      <w:r>
        <w:rPr>
          <w:rFonts w:ascii="宋体" w:hAnsi="宋体" w:hint="eastAsia"/>
          <w:sz w:val="24"/>
        </w:rPr>
        <w:t>（乙方）</w:t>
      </w:r>
    </w:p>
    <w:p w14:paraId="6AC3F671" w14:textId="77777777" w:rsidR="00154C8C" w:rsidRDefault="00154C8C">
      <w:pPr>
        <w:spacing w:line="360" w:lineRule="auto"/>
        <w:rPr>
          <w:rFonts w:ascii="宋体" w:hAnsi="宋体"/>
          <w:sz w:val="24"/>
          <w:u w:val="single"/>
        </w:rPr>
      </w:pPr>
    </w:p>
    <w:p w14:paraId="7AD24C20" w14:textId="77777777" w:rsidR="00154C8C" w:rsidRDefault="00000000">
      <w:pPr>
        <w:spacing w:line="360" w:lineRule="auto"/>
        <w:ind w:firstLineChars="200" w:firstLine="480"/>
        <w:rPr>
          <w:rFonts w:ascii="宋体" w:hAnsi="宋体"/>
          <w:sz w:val="24"/>
        </w:rPr>
      </w:pPr>
      <w:bookmarkStart w:id="84" w:name="_Toc351203481"/>
      <w:r>
        <w:rPr>
          <w:rFonts w:ascii="宋体" w:hAnsi="宋体" w:hint="eastAsia"/>
          <w:sz w:val="24"/>
        </w:rPr>
        <w:t>根据《中华人民共和国民法典》、《中华人民共和国建筑法》及有关法律规定，遵循平等、自愿、公平和诚实信用的原则，双方就</w:t>
      </w:r>
      <w:r>
        <w:rPr>
          <w:rFonts w:ascii="宋体" w:hAnsi="宋体" w:hint="eastAsia"/>
          <w:sz w:val="24"/>
          <w:u w:val="single"/>
        </w:rPr>
        <w:t xml:space="preserve">   </w:t>
      </w:r>
      <w:r>
        <w:rPr>
          <w:rFonts w:ascii="宋体" w:hAnsi="宋体" w:hint="eastAsia"/>
          <w:bCs/>
          <w:sz w:val="24"/>
          <w:u w:val="single"/>
        </w:rPr>
        <w:t xml:space="preserve">                        </w:t>
      </w:r>
      <w:r>
        <w:rPr>
          <w:rFonts w:ascii="宋体" w:hAnsi="宋体" w:hint="eastAsia"/>
          <w:sz w:val="24"/>
          <w:u w:val="single"/>
        </w:rPr>
        <w:t xml:space="preserve">  </w:t>
      </w:r>
      <w:r>
        <w:rPr>
          <w:rFonts w:ascii="宋体" w:hAnsi="宋体" w:hint="eastAsia"/>
          <w:sz w:val="24"/>
        </w:rPr>
        <w:t>施工及有关事项协商一致，共同达成如下协议：</w:t>
      </w:r>
    </w:p>
    <w:p w14:paraId="70BF6A39" w14:textId="77777777" w:rsidR="00154C8C" w:rsidRDefault="00000000">
      <w:pPr>
        <w:spacing w:line="360" w:lineRule="auto"/>
        <w:ind w:firstLineChars="200" w:firstLine="482"/>
        <w:outlineLvl w:val="0"/>
        <w:rPr>
          <w:rFonts w:ascii="宋体" w:hAnsi="宋体"/>
          <w:b/>
          <w:bCs/>
          <w:sz w:val="24"/>
        </w:rPr>
      </w:pPr>
      <w:bookmarkStart w:id="85" w:name="_Toc4814"/>
      <w:bookmarkStart w:id="86" w:name="_Toc23714"/>
      <w:bookmarkStart w:id="87" w:name="_Toc529262758"/>
      <w:bookmarkStart w:id="88" w:name="_Toc31299"/>
      <w:bookmarkEnd w:id="84"/>
      <w:bookmarkEnd w:id="85"/>
      <w:bookmarkEnd w:id="86"/>
      <w:bookmarkEnd w:id="87"/>
      <w:bookmarkEnd w:id="88"/>
      <w:r>
        <w:rPr>
          <w:rFonts w:ascii="宋体" w:hAnsi="宋体" w:hint="eastAsia"/>
          <w:b/>
          <w:bCs/>
          <w:sz w:val="24"/>
        </w:rPr>
        <w:t>一、工程概况</w:t>
      </w:r>
    </w:p>
    <w:p w14:paraId="7A5AFD9F" w14:textId="77777777" w:rsidR="00154C8C" w:rsidRDefault="00000000">
      <w:pPr>
        <w:spacing w:line="360" w:lineRule="auto"/>
        <w:ind w:firstLineChars="196" w:firstLine="470"/>
        <w:rPr>
          <w:rFonts w:ascii="宋体" w:hAnsi="宋体"/>
          <w:sz w:val="24"/>
        </w:rPr>
      </w:pPr>
      <w:r>
        <w:rPr>
          <w:rFonts w:ascii="宋体" w:hAnsi="宋体" w:hint="eastAsia"/>
          <w:sz w:val="24"/>
        </w:rPr>
        <w:t>1. 工程名称：</w:t>
      </w:r>
      <w:r>
        <w:rPr>
          <w:rFonts w:ascii="宋体" w:hAnsi="宋体" w:hint="eastAsia"/>
          <w:sz w:val="24"/>
          <w:u w:val="single"/>
        </w:rPr>
        <w:t xml:space="preserve">                                    </w:t>
      </w:r>
      <w:r>
        <w:rPr>
          <w:rFonts w:ascii="宋体" w:hAnsi="宋体" w:hint="eastAsia"/>
          <w:sz w:val="24"/>
        </w:rPr>
        <w:t>。</w:t>
      </w:r>
    </w:p>
    <w:p w14:paraId="0FC0B2C7" w14:textId="77777777" w:rsidR="00154C8C" w:rsidRDefault="00000000">
      <w:pPr>
        <w:spacing w:line="360" w:lineRule="auto"/>
        <w:ind w:firstLineChars="196" w:firstLine="470"/>
        <w:rPr>
          <w:rFonts w:ascii="宋体" w:hAnsi="宋体"/>
          <w:sz w:val="24"/>
        </w:rPr>
      </w:pPr>
      <w:r>
        <w:rPr>
          <w:rFonts w:ascii="宋体" w:hAnsi="宋体" w:hint="eastAsia"/>
          <w:sz w:val="24"/>
        </w:rPr>
        <w:t>2. 工程地点：</w:t>
      </w:r>
      <w:r>
        <w:rPr>
          <w:rFonts w:ascii="宋体" w:hAnsi="宋体" w:hint="eastAsia"/>
          <w:sz w:val="24"/>
          <w:u w:val="single"/>
        </w:rPr>
        <w:t xml:space="preserve">                                     </w:t>
      </w:r>
      <w:r>
        <w:rPr>
          <w:rFonts w:ascii="宋体" w:hAnsi="宋体" w:hint="eastAsia"/>
          <w:sz w:val="24"/>
        </w:rPr>
        <w:t>。</w:t>
      </w:r>
    </w:p>
    <w:p w14:paraId="6E973310" w14:textId="77777777" w:rsidR="00154C8C" w:rsidRDefault="00000000">
      <w:pPr>
        <w:spacing w:line="360" w:lineRule="auto"/>
        <w:ind w:firstLineChars="196" w:firstLine="470"/>
        <w:rPr>
          <w:rFonts w:ascii="宋体" w:hAnsi="宋体"/>
          <w:sz w:val="24"/>
        </w:rPr>
      </w:pPr>
      <w:r>
        <w:rPr>
          <w:rFonts w:ascii="宋体" w:hAnsi="宋体" w:hint="eastAsia"/>
          <w:sz w:val="24"/>
        </w:rPr>
        <w:t>3. 工程立项批准文号：</w:t>
      </w:r>
      <w:r>
        <w:rPr>
          <w:rFonts w:ascii="宋体" w:hAnsi="宋体" w:hint="eastAsia"/>
          <w:sz w:val="24"/>
          <w:u w:val="single"/>
        </w:rPr>
        <w:t xml:space="preserve">                              </w:t>
      </w:r>
      <w:r>
        <w:rPr>
          <w:rFonts w:ascii="宋体" w:hAnsi="宋体" w:hint="eastAsia"/>
          <w:sz w:val="24"/>
        </w:rPr>
        <w:t>。</w:t>
      </w:r>
    </w:p>
    <w:p w14:paraId="398EE48C" w14:textId="77777777" w:rsidR="00154C8C" w:rsidRDefault="00000000">
      <w:pPr>
        <w:spacing w:line="360" w:lineRule="auto"/>
        <w:ind w:firstLineChars="196" w:firstLine="470"/>
        <w:rPr>
          <w:rFonts w:ascii="宋体" w:hAnsi="宋体"/>
          <w:sz w:val="24"/>
        </w:rPr>
      </w:pPr>
      <w:r>
        <w:rPr>
          <w:rFonts w:ascii="宋体" w:hAnsi="宋体" w:hint="eastAsia"/>
          <w:sz w:val="24"/>
        </w:rPr>
        <w:t>4. 资金来源：</w:t>
      </w:r>
      <w:r>
        <w:rPr>
          <w:rFonts w:ascii="宋体" w:hAnsi="宋体" w:hint="eastAsia"/>
          <w:sz w:val="24"/>
          <w:u w:val="single"/>
        </w:rPr>
        <w:t xml:space="preserve">                                      </w:t>
      </w:r>
      <w:r>
        <w:rPr>
          <w:rFonts w:ascii="宋体" w:hAnsi="宋体" w:hint="eastAsia"/>
          <w:sz w:val="24"/>
        </w:rPr>
        <w:t>。</w:t>
      </w:r>
    </w:p>
    <w:p w14:paraId="39E2B2E4" w14:textId="77777777" w:rsidR="00154C8C" w:rsidRDefault="00000000">
      <w:pPr>
        <w:spacing w:line="360" w:lineRule="auto"/>
        <w:ind w:firstLineChars="196" w:firstLine="470"/>
        <w:rPr>
          <w:rFonts w:ascii="宋体" w:hAnsi="宋体"/>
          <w:sz w:val="24"/>
        </w:rPr>
      </w:pPr>
      <w:r>
        <w:rPr>
          <w:rFonts w:ascii="宋体" w:hAnsi="宋体" w:hint="eastAsia"/>
          <w:sz w:val="24"/>
        </w:rPr>
        <w:t>5. 工程内容：</w:t>
      </w:r>
      <w:r>
        <w:rPr>
          <w:rFonts w:ascii="宋体" w:hAnsi="宋体" w:hint="eastAsia"/>
          <w:sz w:val="24"/>
          <w:u w:val="single"/>
        </w:rPr>
        <w:t xml:space="preserve">                                     。</w:t>
      </w:r>
    </w:p>
    <w:p w14:paraId="48F59B1C" w14:textId="77777777" w:rsidR="00154C8C" w:rsidRDefault="00000000">
      <w:pPr>
        <w:spacing w:line="360" w:lineRule="auto"/>
        <w:ind w:firstLineChars="196" w:firstLine="470"/>
        <w:rPr>
          <w:rFonts w:ascii="宋体" w:hAnsi="宋体"/>
          <w:sz w:val="24"/>
        </w:rPr>
      </w:pPr>
      <w:r>
        <w:rPr>
          <w:rFonts w:ascii="宋体" w:hAnsi="宋体" w:hint="eastAsia"/>
          <w:sz w:val="24"/>
        </w:rPr>
        <w:t>6. 工程承包范围：</w:t>
      </w:r>
      <w:r>
        <w:rPr>
          <w:rFonts w:ascii="宋体" w:hAnsi="宋体" w:hint="eastAsia"/>
          <w:sz w:val="24"/>
          <w:u w:val="single"/>
        </w:rPr>
        <w:t xml:space="preserve">                                     </w:t>
      </w:r>
      <w:r>
        <w:rPr>
          <w:rFonts w:ascii="宋体" w:hAnsi="宋体" w:hint="eastAsia"/>
          <w:sz w:val="24"/>
        </w:rPr>
        <w:t>。</w:t>
      </w:r>
    </w:p>
    <w:p w14:paraId="114C698D" w14:textId="77777777" w:rsidR="00154C8C" w:rsidRDefault="00000000">
      <w:pPr>
        <w:spacing w:line="360" w:lineRule="auto"/>
        <w:ind w:firstLineChars="193" w:firstLine="465"/>
        <w:outlineLvl w:val="0"/>
        <w:rPr>
          <w:rFonts w:ascii="宋体" w:hAnsi="宋体"/>
          <w:b/>
          <w:bCs/>
          <w:sz w:val="24"/>
        </w:rPr>
      </w:pPr>
      <w:bookmarkStart w:id="89" w:name="_Toc16030"/>
      <w:bookmarkStart w:id="90" w:name="_Toc529262759"/>
      <w:bookmarkStart w:id="91" w:name="_Toc351203482"/>
      <w:bookmarkStart w:id="92" w:name="_Toc27237"/>
      <w:bookmarkStart w:id="93" w:name="_Toc1250"/>
      <w:bookmarkEnd w:id="89"/>
      <w:bookmarkEnd w:id="90"/>
      <w:bookmarkEnd w:id="91"/>
      <w:bookmarkEnd w:id="92"/>
      <w:bookmarkEnd w:id="93"/>
      <w:r>
        <w:rPr>
          <w:rFonts w:ascii="宋体" w:hAnsi="宋体" w:hint="eastAsia"/>
          <w:b/>
          <w:bCs/>
          <w:sz w:val="24"/>
        </w:rPr>
        <w:t>二、合同工期</w:t>
      </w:r>
    </w:p>
    <w:p w14:paraId="3B79FAAC" w14:textId="77777777" w:rsidR="00154C8C" w:rsidRDefault="00000000">
      <w:pPr>
        <w:spacing w:line="360" w:lineRule="auto"/>
        <w:ind w:firstLine="459"/>
        <w:rPr>
          <w:rFonts w:ascii="宋体" w:hAnsi="宋体"/>
          <w:sz w:val="24"/>
        </w:rPr>
      </w:pPr>
      <w:r>
        <w:rPr>
          <w:rFonts w:ascii="宋体" w:hAnsi="宋体" w:hint="eastAsia"/>
          <w:sz w:val="24"/>
        </w:rPr>
        <w:t>计划开工日期：</w:t>
      </w:r>
      <w:r>
        <w:rPr>
          <w:rFonts w:ascii="宋体" w:hAnsi="宋体" w:hint="eastAsia"/>
          <w:sz w:val="24"/>
          <w:u w:val="single"/>
        </w:rPr>
        <w:t></w:t>
      </w:r>
      <w:r>
        <w:rPr>
          <w:rFonts w:ascii="宋体" w:hAnsi="宋体" w:hint="eastAsia"/>
          <w:sz w:val="24"/>
        </w:rPr>
        <w:t>年</w:t>
      </w:r>
      <w:r>
        <w:rPr>
          <w:rFonts w:ascii="宋体" w:hAnsi="宋体" w:hint="eastAsia"/>
          <w:sz w:val="24"/>
          <w:u w:val="single"/>
        </w:rPr>
        <w:t></w:t>
      </w:r>
      <w:r>
        <w:rPr>
          <w:rFonts w:ascii="宋体" w:hAnsi="宋体" w:hint="eastAsia"/>
          <w:sz w:val="24"/>
        </w:rPr>
        <w:t>月</w:t>
      </w:r>
      <w:r>
        <w:rPr>
          <w:rFonts w:ascii="宋体" w:hAnsi="宋体" w:hint="eastAsia"/>
          <w:sz w:val="24"/>
          <w:u w:val="single"/>
        </w:rPr>
        <w:t></w:t>
      </w:r>
      <w:r>
        <w:rPr>
          <w:rFonts w:ascii="宋体" w:hAnsi="宋体" w:hint="eastAsia"/>
          <w:sz w:val="24"/>
        </w:rPr>
        <w:t>日。（具体以发包人书面通知为准）</w:t>
      </w:r>
    </w:p>
    <w:p w14:paraId="51927804" w14:textId="77777777" w:rsidR="00154C8C" w:rsidRDefault="00000000">
      <w:pPr>
        <w:spacing w:line="360" w:lineRule="auto"/>
        <w:ind w:firstLine="459"/>
        <w:rPr>
          <w:rFonts w:ascii="宋体" w:hAnsi="宋体"/>
          <w:sz w:val="24"/>
        </w:rPr>
      </w:pPr>
      <w:r>
        <w:rPr>
          <w:rFonts w:ascii="宋体" w:hAnsi="宋体" w:hint="eastAsia"/>
          <w:sz w:val="24"/>
        </w:rPr>
        <w:t>计划竣工日期：</w:t>
      </w:r>
      <w:r>
        <w:rPr>
          <w:rFonts w:ascii="宋体" w:hAnsi="宋体" w:hint="eastAsia"/>
          <w:sz w:val="24"/>
          <w:u w:val="single"/>
        </w:rPr>
        <w:t></w:t>
      </w:r>
      <w:r>
        <w:rPr>
          <w:rFonts w:ascii="宋体" w:hAnsi="宋体" w:hint="eastAsia"/>
          <w:sz w:val="24"/>
        </w:rPr>
        <w:t>年</w:t>
      </w:r>
      <w:r>
        <w:rPr>
          <w:rFonts w:ascii="宋体" w:hAnsi="宋体" w:hint="eastAsia"/>
          <w:sz w:val="24"/>
          <w:u w:val="single"/>
        </w:rPr>
        <w:t></w:t>
      </w:r>
      <w:r>
        <w:rPr>
          <w:rFonts w:ascii="宋体" w:hAnsi="宋体" w:hint="eastAsia"/>
          <w:sz w:val="24"/>
        </w:rPr>
        <w:t>月</w:t>
      </w:r>
      <w:r>
        <w:rPr>
          <w:rFonts w:ascii="宋体" w:hAnsi="宋体" w:hint="eastAsia"/>
          <w:sz w:val="24"/>
          <w:u w:val="single"/>
        </w:rPr>
        <w:t></w:t>
      </w:r>
      <w:r>
        <w:rPr>
          <w:rFonts w:ascii="宋体" w:hAnsi="宋体" w:hint="eastAsia"/>
          <w:sz w:val="24"/>
        </w:rPr>
        <w:t>日。</w:t>
      </w:r>
    </w:p>
    <w:p w14:paraId="7B1321FE" w14:textId="77777777" w:rsidR="00154C8C" w:rsidRDefault="00000000">
      <w:pPr>
        <w:spacing w:line="360" w:lineRule="auto"/>
        <w:ind w:firstLine="459"/>
        <w:rPr>
          <w:rFonts w:ascii="宋体" w:hAnsi="宋体"/>
          <w:sz w:val="24"/>
        </w:rPr>
      </w:pPr>
      <w:r>
        <w:rPr>
          <w:rFonts w:ascii="宋体" w:hAnsi="宋体" w:hint="eastAsia"/>
          <w:sz w:val="24"/>
        </w:rPr>
        <w:t>工期总日历天数：</w:t>
      </w:r>
      <w:r>
        <w:rPr>
          <w:rFonts w:ascii="宋体" w:hAnsi="宋体" w:hint="eastAsia"/>
          <w:sz w:val="24"/>
          <w:u w:val="single"/>
        </w:rPr>
        <w:t xml:space="preserve">       </w:t>
      </w:r>
      <w:r>
        <w:rPr>
          <w:rFonts w:ascii="宋体" w:hAnsi="宋体" w:hint="eastAsia"/>
          <w:sz w:val="24"/>
        </w:rPr>
        <w:t>天。工期总日历天数与根据前述计划开竣工日期计算的工期天数不一致的，以工期总日历天数为准。</w:t>
      </w:r>
    </w:p>
    <w:p w14:paraId="280C06BC" w14:textId="77777777" w:rsidR="00154C8C" w:rsidRDefault="00000000">
      <w:pPr>
        <w:spacing w:line="360" w:lineRule="auto"/>
        <w:ind w:firstLine="459"/>
        <w:outlineLvl w:val="0"/>
        <w:rPr>
          <w:rFonts w:ascii="宋体" w:hAnsi="宋体"/>
          <w:b/>
          <w:bCs/>
          <w:sz w:val="24"/>
        </w:rPr>
      </w:pPr>
      <w:bookmarkStart w:id="94" w:name="_Toc529262760"/>
      <w:bookmarkStart w:id="95" w:name="_Toc26447"/>
      <w:bookmarkStart w:id="96" w:name="_Toc11606"/>
      <w:bookmarkStart w:id="97" w:name="_Toc351203483"/>
      <w:bookmarkStart w:id="98" w:name="_Toc29820"/>
      <w:bookmarkEnd w:id="94"/>
      <w:bookmarkEnd w:id="95"/>
      <w:bookmarkEnd w:id="96"/>
      <w:bookmarkEnd w:id="97"/>
      <w:bookmarkEnd w:id="98"/>
      <w:r>
        <w:rPr>
          <w:rFonts w:ascii="宋体" w:hAnsi="宋体" w:hint="eastAsia"/>
          <w:b/>
          <w:bCs/>
          <w:sz w:val="24"/>
        </w:rPr>
        <w:t>三、质量标准</w:t>
      </w:r>
    </w:p>
    <w:p w14:paraId="706B1EB4" w14:textId="77777777" w:rsidR="00154C8C" w:rsidRDefault="00000000">
      <w:pPr>
        <w:spacing w:line="360" w:lineRule="auto"/>
        <w:ind w:firstLine="459"/>
        <w:rPr>
          <w:rFonts w:ascii="宋体" w:hAnsi="宋体"/>
          <w:sz w:val="24"/>
        </w:rPr>
      </w:pPr>
      <w:r>
        <w:rPr>
          <w:rFonts w:ascii="宋体" w:hAnsi="宋体" w:hint="eastAsia"/>
          <w:sz w:val="24"/>
        </w:rPr>
        <w:t>工程质量符合国家施工及竣工验收之“合格”标准。</w:t>
      </w:r>
    </w:p>
    <w:p w14:paraId="5885D95F" w14:textId="77777777" w:rsidR="00154C8C" w:rsidRDefault="00000000">
      <w:pPr>
        <w:spacing w:line="360" w:lineRule="auto"/>
        <w:ind w:firstLine="459"/>
        <w:outlineLvl w:val="0"/>
        <w:rPr>
          <w:rFonts w:ascii="宋体" w:hAnsi="宋体"/>
          <w:b/>
          <w:bCs/>
          <w:sz w:val="24"/>
        </w:rPr>
      </w:pPr>
      <w:bookmarkStart w:id="99" w:name="_Toc351203484"/>
      <w:bookmarkStart w:id="100" w:name="_Toc14306"/>
      <w:bookmarkStart w:id="101" w:name="_Toc9933"/>
      <w:bookmarkStart w:id="102" w:name="_Toc17675"/>
      <w:bookmarkStart w:id="103" w:name="_Toc529262761"/>
      <w:bookmarkEnd w:id="99"/>
      <w:bookmarkEnd w:id="100"/>
      <w:bookmarkEnd w:id="101"/>
      <w:bookmarkEnd w:id="102"/>
      <w:bookmarkEnd w:id="103"/>
      <w:r>
        <w:rPr>
          <w:rFonts w:ascii="宋体" w:hAnsi="宋体" w:hint="eastAsia"/>
          <w:b/>
          <w:bCs/>
          <w:sz w:val="24"/>
        </w:rPr>
        <w:t>四、签约合同价与合同价格形式</w:t>
      </w:r>
    </w:p>
    <w:p w14:paraId="21F106A0" w14:textId="77777777" w:rsidR="00154C8C" w:rsidRDefault="00000000">
      <w:pPr>
        <w:spacing w:line="360" w:lineRule="auto"/>
        <w:ind w:firstLine="459"/>
        <w:rPr>
          <w:rFonts w:ascii="宋体" w:hAnsi="宋体"/>
          <w:sz w:val="24"/>
        </w:rPr>
      </w:pPr>
      <w:r>
        <w:rPr>
          <w:rFonts w:ascii="宋体" w:hAnsi="宋体" w:hint="eastAsia"/>
          <w:sz w:val="24"/>
        </w:rPr>
        <w:t>1. 签约合同价为：</w:t>
      </w:r>
    </w:p>
    <w:p w14:paraId="3697FE4B" w14:textId="77777777" w:rsidR="00154C8C" w:rsidRDefault="00000000">
      <w:pPr>
        <w:spacing w:line="360" w:lineRule="auto"/>
        <w:ind w:firstLineChars="250" w:firstLine="600"/>
        <w:rPr>
          <w:rFonts w:ascii="宋体" w:hAnsi="宋体"/>
          <w:sz w:val="24"/>
        </w:rPr>
      </w:pPr>
      <w:r>
        <w:rPr>
          <w:rFonts w:ascii="宋体" w:hAnsi="宋体" w:hint="eastAsia"/>
          <w:sz w:val="24"/>
        </w:rPr>
        <w:t>人民币（大写）</w:t>
      </w:r>
      <w:r>
        <w:rPr>
          <w:rFonts w:ascii="宋体" w:hAnsi="宋体" w:hint="eastAsia"/>
          <w:sz w:val="24"/>
          <w:u w:val="single"/>
        </w:rPr>
        <w:t xml:space="preserve">                                  </w:t>
      </w:r>
      <w:r>
        <w:rPr>
          <w:rFonts w:ascii="宋体" w:hAnsi="宋体" w:hint="eastAsia"/>
          <w:sz w:val="24"/>
        </w:rPr>
        <w:t>（¥</w:t>
      </w:r>
      <w:r>
        <w:rPr>
          <w:rFonts w:ascii="宋体" w:hAnsi="宋体" w:hint="eastAsia"/>
          <w:sz w:val="24"/>
          <w:u w:val="single"/>
        </w:rPr>
        <w:t xml:space="preserve">           </w:t>
      </w:r>
      <w:r>
        <w:rPr>
          <w:rFonts w:ascii="宋体" w:hAnsi="宋体" w:hint="eastAsia"/>
          <w:sz w:val="24"/>
        </w:rPr>
        <w:t>）；</w:t>
      </w:r>
    </w:p>
    <w:p w14:paraId="000358BE" w14:textId="77777777" w:rsidR="00154C8C" w:rsidRDefault="00000000">
      <w:pPr>
        <w:spacing w:line="360" w:lineRule="auto"/>
        <w:ind w:firstLineChars="250" w:firstLine="600"/>
        <w:rPr>
          <w:rFonts w:ascii="宋体" w:hAnsi="宋体"/>
          <w:sz w:val="24"/>
        </w:rPr>
      </w:pPr>
      <w:r>
        <w:rPr>
          <w:rFonts w:ascii="宋体" w:hAnsi="宋体" w:hint="eastAsia"/>
          <w:sz w:val="24"/>
        </w:rPr>
        <w:t>其中：</w:t>
      </w:r>
    </w:p>
    <w:p w14:paraId="1B702E2B" w14:textId="77777777" w:rsidR="00154C8C" w:rsidRDefault="00000000">
      <w:pPr>
        <w:spacing w:line="360" w:lineRule="auto"/>
        <w:ind w:firstLineChars="200" w:firstLine="480"/>
        <w:rPr>
          <w:rFonts w:ascii="宋体" w:hAnsi="宋体"/>
          <w:sz w:val="24"/>
        </w:rPr>
      </w:pPr>
      <w:r>
        <w:rPr>
          <w:rFonts w:ascii="宋体" w:hAnsi="宋体" w:hint="eastAsia"/>
          <w:sz w:val="24"/>
        </w:rPr>
        <w:t>（1）安全文明施工费：</w:t>
      </w:r>
    </w:p>
    <w:p w14:paraId="39A7E37E" w14:textId="77777777" w:rsidR="00154C8C" w:rsidRDefault="00000000">
      <w:pPr>
        <w:spacing w:line="360" w:lineRule="auto"/>
        <w:ind w:leftChars="200" w:left="420" w:firstLineChars="250" w:firstLine="600"/>
        <w:rPr>
          <w:rFonts w:ascii="宋体" w:hAnsi="宋体"/>
          <w:sz w:val="24"/>
        </w:rPr>
      </w:pPr>
      <w:r>
        <w:rPr>
          <w:rFonts w:ascii="宋体" w:hAnsi="宋体" w:hint="eastAsia"/>
          <w:sz w:val="24"/>
        </w:rPr>
        <w:t>人民币（大写）</w:t>
      </w:r>
      <w:r>
        <w:rPr>
          <w:rFonts w:ascii="宋体" w:hAnsi="宋体" w:hint="eastAsia"/>
          <w:sz w:val="24"/>
          <w:u w:val="single"/>
        </w:rPr>
        <w:t xml:space="preserve">                                </w:t>
      </w:r>
      <w:r>
        <w:rPr>
          <w:rFonts w:ascii="宋体" w:hAnsi="宋体" w:hint="eastAsia"/>
          <w:sz w:val="24"/>
        </w:rPr>
        <w:t>（¥</w:t>
      </w:r>
      <w:r>
        <w:rPr>
          <w:rFonts w:ascii="宋体" w:hAnsi="宋体" w:hint="eastAsia"/>
          <w:sz w:val="24"/>
          <w:u w:val="single"/>
        </w:rPr>
        <w:t xml:space="preserve">         </w:t>
      </w:r>
      <w:r>
        <w:rPr>
          <w:rFonts w:ascii="宋体" w:hAnsi="宋体" w:hint="eastAsia"/>
          <w:sz w:val="24"/>
        </w:rPr>
        <w:t>）；</w:t>
      </w:r>
    </w:p>
    <w:p w14:paraId="78CF1F17" w14:textId="77777777" w:rsidR="00154C8C" w:rsidRDefault="00000000">
      <w:pPr>
        <w:spacing w:line="360" w:lineRule="auto"/>
        <w:ind w:firstLineChars="200" w:firstLine="480"/>
        <w:rPr>
          <w:rFonts w:ascii="宋体" w:hAnsi="宋体"/>
          <w:sz w:val="24"/>
        </w:rPr>
      </w:pPr>
      <w:r>
        <w:rPr>
          <w:rFonts w:ascii="宋体" w:hAnsi="宋体" w:hint="eastAsia"/>
          <w:sz w:val="24"/>
        </w:rPr>
        <w:t>（2）建安劳保费：</w:t>
      </w:r>
    </w:p>
    <w:p w14:paraId="3CE8B46F" w14:textId="77777777" w:rsidR="00154C8C" w:rsidRDefault="00000000">
      <w:pPr>
        <w:spacing w:line="360" w:lineRule="auto"/>
        <w:ind w:leftChars="200" w:left="420" w:firstLineChars="250" w:firstLine="600"/>
        <w:rPr>
          <w:rFonts w:ascii="宋体" w:hAnsi="宋体"/>
          <w:sz w:val="24"/>
        </w:rPr>
      </w:pPr>
      <w:r>
        <w:rPr>
          <w:rFonts w:ascii="宋体" w:hAnsi="宋体" w:hint="eastAsia"/>
          <w:sz w:val="24"/>
        </w:rPr>
        <w:t>人民币（大写）</w:t>
      </w:r>
      <w:r>
        <w:rPr>
          <w:rFonts w:ascii="宋体" w:hAnsi="宋体" w:hint="eastAsia"/>
          <w:sz w:val="24"/>
          <w:u w:val="single"/>
        </w:rPr>
        <w:t xml:space="preserve">                                </w:t>
      </w:r>
      <w:r>
        <w:rPr>
          <w:rFonts w:ascii="宋体" w:hAnsi="宋体" w:hint="eastAsia"/>
          <w:sz w:val="24"/>
        </w:rPr>
        <w:t>（¥</w:t>
      </w:r>
      <w:r>
        <w:rPr>
          <w:rFonts w:ascii="宋体" w:hAnsi="宋体" w:hint="eastAsia"/>
          <w:sz w:val="24"/>
          <w:u w:val="single"/>
        </w:rPr>
        <w:t xml:space="preserve">         </w:t>
      </w:r>
      <w:r>
        <w:rPr>
          <w:rFonts w:ascii="宋体" w:hAnsi="宋体" w:hint="eastAsia"/>
          <w:sz w:val="24"/>
        </w:rPr>
        <w:t>）；</w:t>
      </w:r>
    </w:p>
    <w:p w14:paraId="465EE290" w14:textId="77777777" w:rsidR="00154C8C" w:rsidRDefault="00000000">
      <w:pPr>
        <w:spacing w:line="360" w:lineRule="auto"/>
        <w:ind w:firstLineChars="171" w:firstLine="410"/>
        <w:rPr>
          <w:rFonts w:ascii="宋体" w:hAnsi="宋体"/>
          <w:sz w:val="24"/>
        </w:rPr>
      </w:pPr>
      <w:r>
        <w:rPr>
          <w:rFonts w:ascii="宋体" w:hAnsi="宋体" w:hint="eastAsia"/>
          <w:sz w:val="24"/>
        </w:rPr>
        <w:lastRenderedPageBreak/>
        <w:t>（3）增值税额：</w:t>
      </w:r>
    </w:p>
    <w:p w14:paraId="412678CB" w14:textId="77777777" w:rsidR="00154C8C" w:rsidRDefault="00000000">
      <w:pPr>
        <w:spacing w:line="360" w:lineRule="auto"/>
        <w:ind w:firstLineChars="450" w:firstLine="1080"/>
        <w:rPr>
          <w:rFonts w:ascii="宋体" w:hAnsi="宋体"/>
          <w:sz w:val="24"/>
        </w:rPr>
      </w:pPr>
      <w:r>
        <w:rPr>
          <w:rFonts w:ascii="宋体" w:hAnsi="宋体" w:hint="eastAsia"/>
          <w:sz w:val="24"/>
        </w:rPr>
        <w:t>人民币（大写）</w:t>
      </w:r>
      <w:r>
        <w:rPr>
          <w:rFonts w:ascii="宋体" w:hAnsi="宋体" w:hint="eastAsia"/>
          <w:sz w:val="24"/>
          <w:u w:val="single"/>
        </w:rPr>
        <w:t xml:space="preserve">                                </w:t>
      </w:r>
      <w:r>
        <w:rPr>
          <w:rFonts w:ascii="宋体" w:hAnsi="宋体" w:hint="eastAsia"/>
          <w:sz w:val="24"/>
        </w:rPr>
        <w:t>（¥</w:t>
      </w:r>
      <w:r>
        <w:rPr>
          <w:rFonts w:ascii="宋体" w:hAnsi="宋体" w:hint="eastAsia"/>
          <w:sz w:val="24"/>
          <w:u w:val="single"/>
        </w:rPr>
        <w:t xml:space="preserve">         </w:t>
      </w:r>
      <w:r>
        <w:rPr>
          <w:rFonts w:ascii="宋体" w:hAnsi="宋体" w:hint="eastAsia"/>
          <w:sz w:val="24"/>
        </w:rPr>
        <w:t>）。</w:t>
      </w:r>
    </w:p>
    <w:p w14:paraId="7BF4CC59" w14:textId="77777777" w:rsidR="00154C8C" w:rsidRDefault="00000000">
      <w:pPr>
        <w:spacing w:line="360" w:lineRule="auto"/>
        <w:ind w:firstLineChars="470" w:firstLine="1128"/>
        <w:rPr>
          <w:rFonts w:ascii="宋体" w:hAnsi="宋体"/>
          <w:sz w:val="24"/>
        </w:rPr>
      </w:pPr>
      <w:r>
        <w:rPr>
          <w:rFonts w:ascii="宋体" w:hAnsi="宋体" w:hint="eastAsia"/>
          <w:sz w:val="24"/>
        </w:rPr>
        <w:t>增值税率：</w:t>
      </w:r>
      <w:r>
        <w:rPr>
          <w:rFonts w:ascii="宋体" w:hAnsi="宋体" w:hint="eastAsia"/>
          <w:sz w:val="24"/>
          <w:u w:val="single"/>
        </w:rPr>
        <w:t xml:space="preserve">   %  </w:t>
      </w:r>
      <w:r>
        <w:rPr>
          <w:rFonts w:ascii="宋体" w:hAnsi="宋体" w:hint="eastAsia"/>
          <w:sz w:val="24"/>
        </w:rPr>
        <w:t>。</w:t>
      </w:r>
    </w:p>
    <w:p w14:paraId="795072E8" w14:textId="77777777" w:rsidR="00154C8C" w:rsidRDefault="00000000">
      <w:pPr>
        <w:spacing w:line="360" w:lineRule="auto"/>
        <w:ind w:firstLineChars="200" w:firstLine="480"/>
        <w:rPr>
          <w:rFonts w:ascii="宋体" w:hAnsi="宋体"/>
          <w:sz w:val="24"/>
        </w:rPr>
      </w:pPr>
      <w:r>
        <w:rPr>
          <w:rFonts w:ascii="宋体" w:hAnsi="宋体" w:hint="eastAsia"/>
          <w:sz w:val="24"/>
        </w:rPr>
        <w:t>2. 合同价格形式：</w:t>
      </w:r>
      <w:r>
        <w:rPr>
          <w:rFonts w:ascii="宋体" w:hAnsi="宋体" w:hint="eastAsia"/>
          <w:sz w:val="24"/>
          <w:u w:val="single"/>
        </w:rPr>
        <w:t xml:space="preserve">                         </w:t>
      </w:r>
      <w:r>
        <w:rPr>
          <w:rFonts w:ascii="宋体" w:hAnsi="宋体" w:hint="eastAsia"/>
          <w:sz w:val="24"/>
        </w:rPr>
        <w:t>。</w:t>
      </w:r>
    </w:p>
    <w:p w14:paraId="1E5522CC" w14:textId="77777777" w:rsidR="00154C8C" w:rsidRDefault="00000000">
      <w:pPr>
        <w:spacing w:line="360" w:lineRule="auto"/>
        <w:ind w:firstLineChars="200" w:firstLine="482"/>
        <w:outlineLvl w:val="0"/>
        <w:rPr>
          <w:rFonts w:ascii="宋体" w:hAnsi="宋体"/>
          <w:b/>
          <w:bCs/>
          <w:sz w:val="24"/>
        </w:rPr>
      </w:pPr>
      <w:bookmarkStart w:id="104" w:name="_Toc529262762"/>
      <w:bookmarkStart w:id="105" w:name="_Toc351203485"/>
      <w:bookmarkStart w:id="106" w:name="_Toc11028"/>
      <w:bookmarkStart w:id="107" w:name="_Toc11254"/>
      <w:bookmarkStart w:id="108" w:name="_Toc19605"/>
      <w:bookmarkEnd w:id="104"/>
      <w:bookmarkEnd w:id="105"/>
      <w:bookmarkEnd w:id="106"/>
      <w:bookmarkEnd w:id="107"/>
      <w:bookmarkEnd w:id="108"/>
      <w:r>
        <w:rPr>
          <w:rFonts w:ascii="宋体" w:hAnsi="宋体" w:hint="eastAsia"/>
          <w:b/>
          <w:bCs/>
          <w:sz w:val="24"/>
        </w:rPr>
        <w:t>五、项目经理</w:t>
      </w:r>
    </w:p>
    <w:p w14:paraId="4324B0F8" w14:textId="77777777" w:rsidR="00154C8C" w:rsidRDefault="00000000">
      <w:pPr>
        <w:spacing w:line="360" w:lineRule="auto"/>
        <w:ind w:firstLineChars="200" w:firstLine="480"/>
        <w:rPr>
          <w:rFonts w:ascii="宋体" w:hAnsi="宋体"/>
          <w:sz w:val="24"/>
        </w:rPr>
      </w:pPr>
      <w:r>
        <w:rPr>
          <w:rFonts w:ascii="宋体" w:hAnsi="宋体" w:hint="eastAsia"/>
          <w:sz w:val="24"/>
        </w:rPr>
        <w:t>承包人项目经理：</w:t>
      </w:r>
      <w:r>
        <w:rPr>
          <w:rFonts w:ascii="宋体" w:hAnsi="宋体" w:hint="eastAsia"/>
          <w:sz w:val="24"/>
          <w:u w:val="single"/>
        </w:rPr>
        <w:t xml:space="preserve">            </w:t>
      </w:r>
      <w:r>
        <w:rPr>
          <w:rFonts w:ascii="宋体" w:hAnsi="宋体" w:hint="eastAsia"/>
          <w:sz w:val="24"/>
        </w:rPr>
        <w:t>。</w:t>
      </w:r>
    </w:p>
    <w:p w14:paraId="71A5F128" w14:textId="77777777" w:rsidR="00154C8C" w:rsidRDefault="00000000">
      <w:pPr>
        <w:spacing w:line="360" w:lineRule="auto"/>
        <w:ind w:firstLineChars="200" w:firstLine="482"/>
        <w:outlineLvl w:val="0"/>
        <w:rPr>
          <w:rFonts w:ascii="宋体" w:hAnsi="宋体"/>
          <w:b/>
          <w:bCs/>
          <w:sz w:val="24"/>
        </w:rPr>
      </w:pPr>
      <w:bookmarkStart w:id="109" w:name="_Toc529262763"/>
      <w:bookmarkStart w:id="110" w:name="_Toc2088"/>
      <w:bookmarkStart w:id="111" w:name="_Toc351203486"/>
      <w:bookmarkStart w:id="112" w:name="_Toc2402"/>
      <w:bookmarkStart w:id="113" w:name="_Toc26029"/>
      <w:bookmarkEnd w:id="109"/>
      <w:bookmarkEnd w:id="110"/>
      <w:bookmarkEnd w:id="111"/>
      <w:bookmarkEnd w:id="112"/>
      <w:bookmarkEnd w:id="113"/>
      <w:r>
        <w:rPr>
          <w:rFonts w:ascii="宋体" w:hAnsi="宋体" w:hint="eastAsia"/>
          <w:b/>
          <w:bCs/>
          <w:sz w:val="24"/>
        </w:rPr>
        <w:t>六、合同文件构成</w:t>
      </w:r>
    </w:p>
    <w:p w14:paraId="06218E49" w14:textId="77777777" w:rsidR="00154C8C" w:rsidRDefault="00000000">
      <w:pPr>
        <w:spacing w:line="360" w:lineRule="auto"/>
        <w:ind w:firstLineChars="200" w:firstLine="480"/>
        <w:rPr>
          <w:rFonts w:ascii="宋体" w:hAnsi="宋体"/>
          <w:sz w:val="24"/>
        </w:rPr>
      </w:pPr>
      <w:r>
        <w:rPr>
          <w:rFonts w:ascii="宋体" w:hAnsi="宋体" w:hint="eastAsia"/>
          <w:sz w:val="24"/>
        </w:rPr>
        <w:t>本协议书与下列文件一起构成合同文件：</w:t>
      </w:r>
    </w:p>
    <w:p w14:paraId="505C38A5" w14:textId="77777777" w:rsidR="00154C8C" w:rsidRDefault="00000000">
      <w:pPr>
        <w:autoSpaceDE w:val="0"/>
        <w:autoSpaceDN w:val="0"/>
        <w:spacing w:line="360" w:lineRule="auto"/>
        <w:ind w:firstLineChars="200" w:firstLine="480"/>
        <w:jc w:val="left"/>
        <w:rPr>
          <w:rFonts w:ascii="宋体" w:hAnsi="宋体"/>
          <w:sz w:val="24"/>
        </w:rPr>
      </w:pPr>
      <w:r>
        <w:rPr>
          <w:rFonts w:ascii="宋体" w:hAnsi="宋体" w:hint="eastAsia"/>
          <w:sz w:val="24"/>
        </w:rPr>
        <w:t>（1）成交通知书（如有）；</w:t>
      </w:r>
    </w:p>
    <w:p w14:paraId="7CF5FFA2" w14:textId="77777777" w:rsidR="00154C8C" w:rsidRDefault="00000000">
      <w:pPr>
        <w:autoSpaceDE w:val="0"/>
        <w:autoSpaceDN w:val="0"/>
        <w:spacing w:line="360" w:lineRule="auto"/>
        <w:ind w:firstLineChars="200" w:firstLine="480"/>
        <w:jc w:val="left"/>
        <w:rPr>
          <w:rFonts w:ascii="宋体" w:hAnsi="宋体"/>
          <w:sz w:val="24"/>
        </w:rPr>
      </w:pPr>
      <w:r>
        <w:rPr>
          <w:rFonts w:ascii="宋体" w:hAnsi="宋体" w:hint="eastAsia"/>
          <w:sz w:val="24"/>
        </w:rPr>
        <w:t xml:space="preserve">（2）竞标函及其附录（如有）； </w:t>
      </w:r>
    </w:p>
    <w:p w14:paraId="045CE710" w14:textId="77777777" w:rsidR="00154C8C" w:rsidRDefault="00000000">
      <w:pPr>
        <w:autoSpaceDE w:val="0"/>
        <w:autoSpaceDN w:val="0"/>
        <w:spacing w:line="360" w:lineRule="auto"/>
        <w:ind w:firstLineChars="200" w:firstLine="480"/>
        <w:jc w:val="left"/>
        <w:rPr>
          <w:rFonts w:ascii="宋体" w:hAnsi="宋体"/>
          <w:sz w:val="24"/>
        </w:rPr>
      </w:pPr>
      <w:r>
        <w:rPr>
          <w:rFonts w:ascii="宋体" w:hAnsi="宋体" w:hint="eastAsia"/>
          <w:sz w:val="24"/>
        </w:rPr>
        <w:t>（3）专用合同条款及其附件；</w:t>
      </w:r>
    </w:p>
    <w:p w14:paraId="7B18F201" w14:textId="77777777" w:rsidR="00154C8C" w:rsidRDefault="00000000">
      <w:pPr>
        <w:autoSpaceDE w:val="0"/>
        <w:autoSpaceDN w:val="0"/>
        <w:spacing w:line="360" w:lineRule="auto"/>
        <w:ind w:firstLineChars="200" w:firstLine="480"/>
        <w:jc w:val="left"/>
        <w:rPr>
          <w:rFonts w:ascii="宋体" w:hAnsi="宋体"/>
          <w:sz w:val="24"/>
        </w:rPr>
      </w:pPr>
      <w:r>
        <w:rPr>
          <w:rFonts w:ascii="宋体" w:hAnsi="宋体" w:hint="eastAsia"/>
          <w:sz w:val="24"/>
        </w:rPr>
        <w:t>（4）通用合同条款；</w:t>
      </w:r>
    </w:p>
    <w:p w14:paraId="0708FC1D" w14:textId="77777777" w:rsidR="00154C8C" w:rsidRDefault="00000000">
      <w:pPr>
        <w:autoSpaceDE w:val="0"/>
        <w:autoSpaceDN w:val="0"/>
        <w:spacing w:line="360" w:lineRule="auto"/>
        <w:ind w:firstLineChars="200" w:firstLine="480"/>
        <w:jc w:val="left"/>
        <w:rPr>
          <w:rFonts w:ascii="宋体" w:hAnsi="宋体"/>
          <w:sz w:val="24"/>
        </w:rPr>
      </w:pPr>
      <w:r>
        <w:rPr>
          <w:rFonts w:ascii="宋体" w:hAnsi="宋体" w:hint="eastAsia"/>
          <w:sz w:val="24"/>
        </w:rPr>
        <w:t>（5）技术标准和要求；</w:t>
      </w:r>
    </w:p>
    <w:p w14:paraId="7EBC9FCD" w14:textId="77777777" w:rsidR="00154C8C" w:rsidRDefault="00000000">
      <w:pPr>
        <w:autoSpaceDE w:val="0"/>
        <w:autoSpaceDN w:val="0"/>
        <w:spacing w:line="360" w:lineRule="auto"/>
        <w:ind w:firstLineChars="200" w:firstLine="480"/>
        <w:jc w:val="left"/>
        <w:rPr>
          <w:rFonts w:ascii="宋体" w:hAnsi="宋体"/>
          <w:sz w:val="24"/>
        </w:rPr>
      </w:pPr>
      <w:r>
        <w:rPr>
          <w:rFonts w:ascii="宋体" w:hAnsi="宋体" w:hint="eastAsia"/>
          <w:sz w:val="24"/>
        </w:rPr>
        <w:t xml:space="preserve">（6）已标价工程量清单或预算书； </w:t>
      </w:r>
    </w:p>
    <w:p w14:paraId="254B6F50" w14:textId="77777777" w:rsidR="00154C8C" w:rsidRDefault="00000000">
      <w:pPr>
        <w:autoSpaceDE w:val="0"/>
        <w:autoSpaceDN w:val="0"/>
        <w:spacing w:line="360" w:lineRule="auto"/>
        <w:ind w:firstLineChars="200" w:firstLine="480"/>
        <w:jc w:val="left"/>
        <w:rPr>
          <w:rFonts w:ascii="宋体" w:hAnsi="宋体"/>
          <w:sz w:val="24"/>
        </w:rPr>
      </w:pPr>
      <w:r>
        <w:rPr>
          <w:rFonts w:ascii="宋体" w:hAnsi="宋体" w:hint="eastAsia"/>
          <w:sz w:val="24"/>
        </w:rPr>
        <w:t>（7）图纸；</w:t>
      </w:r>
    </w:p>
    <w:p w14:paraId="59FA2302" w14:textId="77777777" w:rsidR="00154C8C" w:rsidRDefault="00000000">
      <w:pPr>
        <w:autoSpaceDE w:val="0"/>
        <w:autoSpaceDN w:val="0"/>
        <w:spacing w:line="360" w:lineRule="auto"/>
        <w:ind w:firstLineChars="200" w:firstLine="480"/>
        <w:jc w:val="left"/>
        <w:rPr>
          <w:rFonts w:ascii="宋体" w:hAnsi="宋体"/>
          <w:sz w:val="24"/>
        </w:rPr>
      </w:pPr>
      <w:r>
        <w:rPr>
          <w:rFonts w:ascii="宋体" w:hAnsi="宋体" w:hint="eastAsia"/>
          <w:sz w:val="24"/>
        </w:rPr>
        <w:t>（8）其他合同文件：</w:t>
      </w:r>
    </w:p>
    <w:p w14:paraId="6C1DE07C" w14:textId="77777777" w:rsidR="00154C8C" w:rsidRDefault="00000000">
      <w:pPr>
        <w:autoSpaceDE w:val="0"/>
        <w:autoSpaceDN w:val="0"/>
        <w:spacing w:line="360" w:lineRule="auto"/>
        <w:ind w:firstLineChars="200" w:firstLine="480"/>
        <w:jc w:val="left"/>
        <w:rPr>
          <w:rFonts w:ascii="宋体" w:hAnsi="宋体"/>
          <w:sz w:val="24"/>
        </w:rPr>
      </w:pPr>
      <w:r>
        <w:rPr>
          <w:rFonts w:ascii="宋体" w:hAnsi="宋体" w:hint="eastAsia"/>
          <w:sz w:val="24"/>
        </w:rPr>
        <w:t>磋商文件及附件（含所有补充通知）；</w:t>
      </w:r>
    </w:p>
    <w:p w14:paraId="5139F04E" w14:textId="77777777" w:rsidR="00154C8C" w:rsidRDefault="00000000">
      <w:pPr>
        <w:autoSpaceDE w:val="0"/>
        <w:autoSpaceDN w:val="0"/>
        <w:spacing w:line="360" w:lineRule="auto"/>
        <w:ind w:firstLineChars="200" w:firstLine="480"/>
        <w:jc w:val="left"/>
        <w:rPr>
          <w:rFonts w:ascii="宋体" w:hAnsi="宋体"/>
          <w:sz w:val="24"/>
        </w:rPr>
      </w:pPr>
      <w:r>
        <w:rPr>
          <w:rFonts w:ascii="宋体" w:hAnsi="宋体" w:hint="eastAsia"/>
          <w:sz w:val="24"/>
        </w:rPr>
        <w:t>在合同订立及履行过程中形成的与合同有关的文件均构成合同文件组成部分。</w:t>
      </w:r>
    </w:p>
    <w:p w14:paraId="36C4B288" w14:textId="77777777" w:rsidR="00154C8C" w:rsidRDefault="00000000">
      <w:pPr>
        <w:autoSpaceDE w:val="0"/>
        <w:autoSpaceDN w:val="0"/>
        <w:spacing w:line="360" w:lineRule="auto"/>
        <w:ind w:firstLineChars="200" w:firstLine="480"/>
        <w:jc w:val="left"/>
        <w:rPr>
          <w:rFonts w:ascii="宋体" w:hAnsi="宋体"/>
          <w:sz w:val="24"/>
        </w:rPr>
      </w:pPr>
      <w:r>
        <w:rPr>
          <w:rFonts w:ascii="宋体" w:hAnsi="宋体" w:hint="eastAsia"/>
          <w:sz w:val="24"/>
        </w:rPr>
        <w:t>上述各项合同文件包括合同当事人就该项合同文件所</w:t>
      </w:r>
      <w:proofErr w:type="gramStart"/>
      <w:r>
        <w:rPr>
          <w:rFonts w:ascii="宋体" w:hAnsi="宋体" w:hint="eastAsia"/>
          <w:sz w:val="24"/>
        </w:rPr>
        <w:t>作出</w:t>
      </w:r>
      <w:proofErr w:type="gramEnd"/>
      <w:r>
        <w:rPr>
          <w:rFonts w:ascii="宋体" w:hAnsi="宋体" w:hint="eastAsia"/>
          <w:sz w:val="24"/>
        </w:rPr>
        <w:t>的补充和修改，属于同一类内容的文件，应以最新签署的为准。专用合同条款及其附件须经合同当事人签字或盖章。</w:t>
      </w:r>
    </w:p>
    <w:p w14:paraId="3301EF36" w14:textId="77777777" w:rsidR="00154C8C" w:rsidRDefault="00000000">
      <w:pPr>
        <w:autoSpaceDE w:val="0"/>
        <w:autoSpaceDN w:val="0"/>
        <w:spacing w:line="360" w:lineRule="auto"/>
        <w:ind w:firstLineChars="200" w:firstLine="482"/>
        <w:jc w:val="left"/>
        <w:outlineLvl w:val="0"/>
        <w:rPr>
          <w:rFonts w:ascii="宋体" w:hAnsi="宋体"/>
          <w:b/>
          <w:bCs/>
          <w:sz w:val="24"/>
        </w:rPr>
      </w:pPr>
      <w:bookmarkStart w:id="114" w:name="_Toc25685"/>
      <w:bookmarkStart w:id="115" w:name="_Toc351203487"/>
      <w:bookmarkStart w:id="116" w:name="_Toc9927"/>
      <w:bookmarkStart w:id="117" w:name="_Toc529262764"/>
      <w:bookmarkStart w:id="118" w:name="_Toc28805"/>
      <w:bookmarkEnd w:id="114"/>
      <w:bookmarkEnd w:id="115"/>
      <w:bookmarkEnd w:id="116"/>
      <w:bookmarkEnd w:id="117"/>
      <w:bookmarkEnd w:id="118"/>
      <w:r>
        <w:rPr>
          <w:rFonts w:ascii="宋体" w:hAnsi="宋体" w:hint="eastAsia"/>
          <w:b/>
          <w:bCs/>
          <w:sz w:val="24"/>
        </w:rPr>
        <w:t>七、承诺</w:t>
      </w:r>
    </w:p>
    <w:p w14:paraId="6C42C25B" w14:textId="77777777" w:rsidR="00154C8C" w:rsidRDefault="00000000">
      <w:pPr>
        <w:spacing w:line="360" w:lineRule="auto"/>
        <w:ind w:firstLineChars="200" w:firstLine="480"/>
        <w:rPr>
          <w:rFonts w:ascii="宋体" w:hAnsi="宋体"/>
          <w:sz w:val="24"/>
        </w:rPr>
      </w:pPr>
      <w:r>
        <w:rPr>
          <w:rFonts w:ascii="宋体" w:hAnsi="宋体" w:hint="eastAsia"/>
          <w:sz w:val="24"/>
        </w:rPr>
        <w:t>1. 发包人承诺按照法律规定履行项目审批手续、筹集工程建设资金并按照合同约定的期限和方式支付合同价款。</w:t>
      </w:r>
    </w:p>
    <w:p w14:paraId="582711CC" w14:textId="77777777" w:rsidR="00154C8C" w:rsidRDefault="00000000">
      <w:pPr>
        <w:spacing w:line="360" w:lineRule="auto"/>
        <w:ind w:firstLineChars="200" w:firstLine="480"/>
        <w:rPr>
          <w:rFonts w:ascii="宋体" w:hAnsi="宋体"/>
          <w:sz w:val="24"/>
        </w:rPr>
      </w:pPr>
      <w:r>
        <w:rPr>
          <w:rFonts w:ascii="宋体" w:hAnsi="宋体" w:hint="eastAsia"/>
          <w:sz w:val="24"/>
        </w:rPr>
        <w:t>2. 承包人承诺按照法律规定及合同约定组织完成工程施工，确保工程质量和安全，不进行转包及违法分包，并在缺陷责任期及保修期内承担相应的工程维修责任。</w:t>
      </w:r>
    </w:p>
    <w:p w14:paraId="6DE298F2" w14:textId="77777777" w:rsidR="00154C8C" w:rsidRDefault="00000000">
      <w:pPr>
        <w:spacing w:line="360" w:lineRule="auto"/>
        <w:ind w:firstLineChars="200" w:firstLine="480"/>
        <w:rPr>
          <w:rFonts w:ascii="宋体" w:hAnsi="宋体"/>
          <w:sz w:val="24"/>
        </w:rPr>
      </w:pPr>
      <w:bookmarkStart w:id="119" w:name="_Toc351203488"/>
      <w:r>
        <w:rPr>
          <w:rFonts w:ascii="宋体" w:hAnsi="宋体" w:hint="eastAsia"/>
          <w:sz w:val="24"/>
        </w:rPr>
        <w:t>3. 发包人和承包人通过招竞标形式签订合同的，双方理解并承诺不再就同一工程另行签订与合同实质性内容相背离的协议。</w:t>
      </w:r>
    </w:p>
    <w:p w14:paraId="291273F3" w14:textId="77777777" w:rsidR="00154C8C" w:rsidRDefault="00000000">
      <w:pPr>
        <w:spacing w:line="360" w:lineRule="auto"/>
        <w:ind w:firstLineChars="200" w:firstLine="482"/>
        <w:outlineLvl w:val="0"/>
        <w:rPr>
          <w:rFonts w:ascii="宋体" w:hAnsi="宋体"/>
          <w:b/>
          <w:bCs/>
          <w:sz w:val="24"/>
        </w:rPr>
      </w:pPr>
      <w:bookmarkStart w:id="120" w:name="_Toc11590"/>
      <w:bookmarkStart w:id="121" w:name="_Toc529262765"/>
      <w:bookmarkStart w:id="122" w:name="_Toc10511"/>
      <w:bookmarkStart w:id="123" w:name="_Toc28496"/>
      <w:bookmarkEnd w:id="119"/>
      <w:bookmarkEnd w:id="120"/>
      <w:bookmarkEnd w:id="121"/>
      <w:bookmarkEnd w:id="122"/>
      <w:bookmarkEnd w:id="123"/>
      <w:r>
        <w:rPr>
          <w:rFonts w:ascii="宋体" w:hAnsi="宋体" w:hint="eastAsia"/>
          <w:b/>
          <w:bCs/>
          <w:sz w:val="24"/>
        </w:rPr>
        <w:t>八、词语含义</w:t>
      </w:r>
    </w:p>
    <w:p w14:paraId="43F70AD1" w14:textId="77777777" w:rsidR="00154C8C" w:rsidRDefault="00000000">
      <w:pPr>
        <w:spacing w:line="360" w:lineRule="auto"/>
        <w:ind w:firstLineChars="200" w:firstLine="480"/>
        <w:rPr>
          <w:rFonts w:ascii="宋体" w:hAnsi="宋体"/>
          <w:sz w:val="24"/>
        </w:rPr>
      </w:pPr>
      <w:r>
        <w:rPr>
          <w:rFonts w:ascii="宋体" w:hAnsi="宋体" w:hint="eastAsia"/>
          <w:sz w:val="24"/>
        </w:rPr>
        <w:t>本协议书中词语含义与第二部分通用合同条款中赋予的含义相同。</w:t>
      </w:r>
    </w:p>
    <w:p w14:paraId="7766D016" w14:textId="77777777" w:rsidR="00154C8C" w:rsidRDefault="00000000">
      <w:pPr>
        <w:spacing w:line="360" w:lineRule="auto"/>
        <w:ind w:firstLineChars="200" w:firstLine="482"/>
        <w:outlineLvl w:val="0"/>
        <w:rPr>
          <w:rFonts w:ascii="宋体" w:hAnsi="宋体"/>
          <w:b/>
          <w:bCs/>
          <w:sz w:val="24"/>
        </w:rPr>
      </w:pPr>
      <w:bookmarkStart w:id="124" w:name="_Toc529262766"/>
      <w:bookmarkStart w:id="125" w:name="_Toc19278"/>
      <w:bookmarkStart w:id="126" w:name="_Toc24702"/>
      <w:bookmarkStart w:id="127" w:name="_Toc351203489"/>
      <w:bookmarkStart w:id="128" w:name="_Toc30609"/>
      <w:bookmarkEnd w:id="124"/>
      <w:bookmarkEnd w:id="125"/>
      <w:bookmarkEnd w:id="126"/>
      <w:bookmarkEnd w:id="127"/>
      <w:bookmarkEnd w:id="128"/>
      <w:r>
        <w:rPr>
          <w:rFonts w:ascii="宋体" w:hAnsi="宋体" w:hint="eastAsia"/>
          <w:b/>
          <w:bCs/>
          <w:sz w:val="24"/>
        </w:rPr>
        <w:t>九、签订时间</w:t>
      </w:r>
    </w:p>
    <w:p w14:paraId="3E49C5DE" w14:textId="77777777" w:rsidR="00154C8C" w:rsidRDefault="00000000">
      <w:pPr>
        <w:spacing w:line="360" w:lineRule="auto"/>
        <w:ind w:firstLineChars="200" w:firstLine="480"/>
        <w:rPr>
          <w:rFonts w:ascii="宋体" w:hAnsi="宋体"/>
          <w:sz w:val="24"/>
        </w:rPr>
      </w:pPr>
      <w:r>
        <w:rPr>
          <w:rFonts w:ascii="宋体" w:hAnsi="宋体" w:hint="eastAsia"/>
          <w:sz w:val="24"/>
        </w:rPr>
        <w:t>本合同于</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日签订。</w:t>
      </w:r>
    </w:p>
    <w:p w14:paraId="2F38A274" w14:textId="77777777" w:rsidR="00154C8C" w:rsidRDefault="00000000">
      <w:pPr>
        <w:spacing w:line="360" w:lineRule="auto"/>
        <w:ind w:firstLineChars="200" w:firstLine="482"/>
        <w:outlineLvl w:val="0"/>
        <w:rPr>
          <w:rFonts w:ascii="宋体" w:hAnsi="宋体"/>
          <w:b/>
          <w:bCs/>
          <w:sz w:val="24"/>
        </w:rPr>
      </w:pPr>
      <w:bookmarkStart w:id="129" w:name="_Toc22086"/>
      <w:bookmarkStart w:id="130" w:name="_Toc351203490"/>
      <w:bookmarkStart w:id="131" w:name="_Toc3511"/>
      <w:bookmarkStart w:id="132" w:name="_Toc529262767"/>
      <w:bookmarkStart w:id="133" w:name="_Toc28213"/>
      <w:bookmarkEnd w:id="129"/>
      <w:bookmarkEnd w:id="130"/>
      <w:bookmarkEnd w:id="131"/>
      <w:bookmarkEnd w:id="132"/>
      <w:bookmarkEnd w:id="133"/>
      <w:r>
        <w:rPr>
          <w:rFonts w:ascii="宋体" w:hAnsi="宋体" w:hint="eastAsia"/>
          <w:b/>
          <w:bCs/>
          <w:sz w:val="24"/>
        </w:rPr>
        <w:lastRenderedPageBreak/>
        <w:t>十、签订地点</w:t>
      </w:r>
    </w:p>
    <w:p w14:paraId="2ABCF696" w14:textId="77777777" w:rsidR="00154C8C" w:rsidRDefault="00000000">
      <w:pPr>
        <w:spacing w:line="360" w:lineRule="auto"/>
        <w:ind w:firstLineChars="200" w:firstLine="480"/>
        <w:rPr>
          <w:rFonts w:ascii="宋体" w:hAnsi="宋体"/>
          <w:sz w:val="24"/>
        </w:rPr>
      </w:pPr>
      <w:r>
        <w:rPr>
          <w:rFonts w:ascii="宋体" w:hAnsi="宋体" w:hint="eastAsia"/>
          <w:sz w:val="24"/>
        </w:rPr>
        <w:t>本合同在</w:t>
      </w:r>
      <w:r>
        <w:rPr>
          <w:rFonts w:ascii="宋体" w:hAnsi="宋体" w:hint="eastAsia"/>
          <w:sz w:val="24"/>
          <w:u w:val="single"/>
        </w:rPr>
        <w:t xml:space="preserve">                                    </w:t>
      </w:r>
      <w:r>
        <w:rPr>
          <w:rFonts w:ascii="宋体" w:hAnsi="宋体" w:hint="eastAsia"/>
          <w:sz w:val="24"/>
        </w:rPr>
        <w:t>签订。</w:t>
      </w:r>
    </w:p>
    <w:p w14:paraId="2E4CA60B" w14:textId="77777777" w:rsidR="00154C8C" w:rsidRDefault="00000000">
      <w:pPr>
        <w:spacing w:line="360" w:lineRule="auto"/>
        <w:ind w:firstLineChars="200" w:firstLine="482"/>
        <w:outlineLvl w:val="0"/>
        <w:rPr>
          <w:rFonts w:ascii="宋体" w:hAnsi="宋体"/>
          <w:b/>
          <w:bCs/>
          <w:sz w:val="24"/>
        </w:rPr>
      </w:pPr>
      <w:bookmarkStart w:id="134" w:name="_Toc23519"/>
      <w:bookmarkStart w:id="135" w:name="_Toc6092"/>
      <w:bookmarkStart w:id="136" w:name="_Toc18466"/>
      <w:bookmarkStart w:id="137" w:name="_Toc351203491"/>
      <w:bookmarkStart w:id="138" w:name="_Toc529262768"/>
      <w:bookmarkEnd w:id="134"/>
      <w:bookmarkEnd w:id="135"/>
      <w:bookmarkEnd w:id="136"/>
      <w:bookmarkEnd w:id="137"/>
      <w:bookmarkEnd w:id="138"/>
      <w:r>
        <w:rPr>
          <w:rFonts w:ascii="宋体" w:hAnsi="宋体" w:hint="eastAsia"/>
          <w:b/>
          <w:bCs/>
          <w:sz w:val="24"/>
        </w:rPr>
        <w:t>十一、补充协议</w:t>
      </w:r>
    </w:p>
    <w:p w14:paraId="4D8ACDC2" w14:textId="77777777" w:rsidR="00154C8C" w:rsidRDefault="00000000">
      <w:pPr>
        <w:spacing w:line="360" w:lineRule="auto"/>
        <w:ind w:firstLineChars="200" w:firstLine="480"/>
        <w:rPr>
          <w:rFonts w:ascii="宋体" w:hAnsi="宋体"/>
          <w:sz w:val="24"/>
        </w:rPr>
      </w:pPr>
      <w:r>
        <w:rPr>
          <w:rFonts w:ascii="宋体" w:hAnsi="宋体" w:hint="eastAsia"/>
          <w:sz w:val="24"/>
        </w:rPr>
        <w:t>合同未尽事宜，合同当事人另行签订补充协议，补充协议是合同的组成部分。</w:t>
      </w:r>
    </w:p>
    <w:p w14:paraId="61047C8B" w14:textId="77777777" w:rsidR="00154C8C" w:rsidRDefault="00000000">
      <w:pPr>
        <w:spacing w:line="360" w:lineRule="auto"/>
        <w:ind w:firstLineChars="200" w:firstLine="482"/>
        <w:outlineLvl w:val="0"/>
        <w:rPr>
          <w:rFonts w:ascii="宋体" w:hAnsi="宋体"/>
          <w:b/>
          <w:bCs/>
          <w:sz w:val="24"/>
        </w:rPr>
      </w:pPr>
      <w:bookmarkStart w:id="139" w:name="_Toc351203492"/>
      <w:bookmarkStart w:id="140" w:name="_Toc9394"/>
      <w:bookmarkStart w:id="141" w:name="_Toc20089"/>
      <w:bookmarkStart w:id="142" w:name="_Toc32591"/>
      <w:bookmarkStart w:id="143" w:name="_Toc529262769"/>
      <w:bookmarkEnd w:id="139"/>
      <w:bookmarkEnd w:id="140"/>
      <w:bookmarkEnd w:id="141"/>
      <w:bookmarkEnd w:id="142"/>
      <w:bookmarkEnd w:id="143"/>
      <w:r>
        <w:rPr>
          <w:rFonts w:ascii="宋体" w:hAnsi="宋体" w:hint="eastAsia"/>
          <w:b/>
          <w:bCs/>
          <w:sz w:val="24"/>
        </w:rPr>
        <w:t>十二、合同生效</w:t>
      </w:r>
    </w:p>
    <w:p w14:paraId="042ABE03" w14:textId="77777777" w:rsidR="00154C8C" w:rsidRDefault="00000000">
      <w:pPr>
        <w:spacing w:line="360" w:lineRule="auto"/>
        <w:ind w:firstLineChars="200" w:firstLine="480"/>
        <w:rPr>
          <w:rFonts w:ascii="宋体" w:hAnsi="宋体"/>
          <w:sz w:val="24"/>
        </w:rPr>
      </w:pPr>
      <w:r>
        <w:rPr>
          <w:rFonts w:ascii="宋体" w:hAnsi="宋体" w:hint="eastAsia"/>
          <w:sz w:val="24"/>
        </w:rPr>
        <w:t>本合同自</w:t>
      </w:r>
      <w:r>
        <w:rPr>
          <w:rFonts w:ascii="宋体" w:hAnsi="宋体" w:hint="eastAsia"/>
          <w:sz w:val="24"/>
          <w:u w:val="single"/>
        </w:rPr>
        <w:t xml:space="preserve">                      </w:t>
      </w:r>
      <w:r>
        <w:rPr>
          <w:rFonts w:ascii="宋体" w:hAnsi="宋体" w:hint="eastAsia"/>
          <w:sz w:val="24"/>
        </w:rPr>
        <w:t>生效。</w:t>
      </w:r>
    </w:p>
    <w:p w14:paraId="76C82093" w14:textId="77777777" w:rsidR="00154C8C" w:rsidRDefault="00000000">
      <w:pPr>
        <w:spacing w:line="360" w:lineRule="auto"/>
        <w:ind w:firstLineChars="200" w:firstLine="482"/>
        <w:outlineLvl w:val="0"/>
        <w:rPr>
          <w:rFonts w:ascii="宋体" w:hAnsi="宋体"/>
          <w:b/>
          <w:bCs/>
          <w:sz w:val="24"/>
        </w:rPr>
      </w:pPr>
      <w:bookmarkStart w:id="144" w:name="_Toc22043"/>
      <w:bookmarkStart w:id="145" w:name="_Toc529262770"/>
      <w:bookmarkStart w:id="146" w:name="_Toc21011"/>
      <w:bookmarkStart w:id="147" w:name="_Toc351203493"/>
      <w:bookmarkStart w:id="148" w:name="_Toc2653"/>
      <w:bookmarkEnd w:id="144"/>
      <w:bookmarkEnd w:id="145"/>
      <w:bookmarkEnd w:id="146"/>
      <w:bookmarkEnd w:id="147"/>
      <w:bookmarkEnd w:id="148"/>
      <w:r>
        <w:rPr>
          <w:rFonts w:ascii="宋体" w:hAnsi="宋体" w:hint="eastAsia"/>
          <w:b/>
          <w:bCs/>
          <w:sz w:val="24"/>
        </w:rPr>
        <w:t>十三、合同份数</w:t>
      </w:r>
    </w:p>
    <w:p w14:paraId="76969D09" w14:textId="77777777" w:rsidR="00154C8C" w:rsidRDefault="00000000">
      <w:pPr>
        <w:spacing w:line="360" w:lineRule="auto"/>
        <w:ind w:firstLineChars="200" w:firstLine="480"/>
        <w:rPr>
          <w:rFonts w:ascii="宋体" w:hAnsi="宋体"/>
          <w:sz w:val="24"/>
        </w:rPr>
      </w:pPr>
      <w:r>
        <w:rPr>
          <w:rFonts w:ascii="宋体" w:hAnsi="宋体" w:hint="eastAsia"/>
          <w:sz w:val="24"/>
        </w:rPr>
        <w:t>本合同一式</w:t>
      </w:r>
      <w:r>
        <w:rPr>
          <w:rFonts w:ascii="宋体" w:hAnsi="宋体" w:hint="eastAsia"/>
          <w:sz w:val="24"/>
          <w:u w:val="single"/>
        </w:rPr>
        <w:t xml:space="preserve">      </w:t>
      </w:r>
      <w:r>
        <w:rPr>
          <w:rFonts w:ascii="宋体" w:hAnsi="宋体" w:hint="eastAsia"/>
          <w:sz w:val="24"/>
        </w:rPr>
        <w:t>份，均具有同等法律效力，发包人执</w:t>
      </w:r>
      <w:r>
        <w:rPr>
          <w:rFonts w:ascii="宋体" w:hAnsi="宋体" w:hint="eastAsia"/>
          <w:sz w:val="24"/>
          <w:u w:val="single"/>
        </w:rPr>
        <w:t xml:space="preserve">     </w:t>
      </w:r>
      <w:r>
        <w:rPr>
          <w:rFonts w:ascii="宋体" w:hAnsi="宋体" w:hint="eastAsia"/>
          <w:sz w:val="24"/>
        </w:rPr>
        <w:t>份，承包人执</w:t>
      </w:r>
      <w:r>
        <w:rPr>
          <w:rFonts w:ascii="宋体" w:hAnsi="宋体" w:hint="eastAsia"/>
          <w:sz w:val="24"/>
          <w:u w:val="single"/>
        </w:rPr>
        <w:t xml:space="preserve">     </w:t>
      </w:r>
      <w:r>
        <w:rPr>
          <w:rFonts w:ascii="宋体" w:hAnsi="宋体" w:hint="eastAsia"/>
          <w:sz w:val="24"/>
        </w:rPr>
        <w:t>份。</w:t>
      </w:r>
    </w:p>
    <w:p w14:paraId="0B13695E" w14:textId="77777777" w:rsidR="00154C8C" w:rsidRDefault="00154C8C">
      <w:pPr>
        <w:spacing w:line="360" w:lineRule="auto"/>
        <w:rPr>
          <w:rFonts w:ascii="Calibri" w:hAnsi="Calibri"/>
        </w:rPr>
      </w:pPr>
    </w:p>
    <w:p w14:paraId="02BE01CF" w14:textId="77777777" w:rsidR="00154C8C" w:rsidRDefault="00154C8C">
      <w:pPr>
        <w:spacing w:line="360" w:lineRule="auto"/>
      </w:pPr>
    </w:p>
    <w:p w14:paraId="4E5820B0" w14:textId="77777777" w:rsidR="00154C8C" w:rsidRDefault="00000000">
      <w:pPr>
        <w:spacing w:line="360" w:lineRule="auto"/>
        <w:rPr>
          <w:rFonts w:ascii="宋体" w:hAnsi="宋体"/>
        </w:rPr>
      </w:pPr>
      <w:r>
        <w:rPr>
          <w:rFonts w:ascii="宋体" w:hAnsi="宋体" w:hint="eastAsia"/>
        </w:rPr>
        <w:t xml:space="preserve">发包人： （公章）                承包人：（公章）                               </w:t>
      </w:r>
    </w:p>
    <w:p w14:paraId="25EAEC83" w14:textId="77777777" w:rsidR="00154C8C" w:rsidRDefault="00000000">
      <w:pPr>
        <w:spacing w:line="360" w:lineRule="auto"/>
        <w:rPr>
          <w:rFonts w:ascii="宋体" w:hAnsi="宋体"/>
        </w:rPr>
      </w:pPr>
      <w:r>
        <w:rPr>
          <w:rFonts w:ascii="宋体" w:hAnsi="宋体" w:hint="eastAsia"/>
        </w:rPr>
        <w:t>法定代表人或其委托代理人：                    法定代表人</w:t>
      </w:r>
      <w:r>
        <w:rPr>
          <w:rFonts w:ascii="宋体" w:hAnsi="宋体" w:hint="eastAsia"/>
          <w:kern w:val="0"/>
          <w:szCs w:val="21"/>
        </w:rPr>
        <w:t>（负责人）</w:t>
      </w:r>
      <w:r>
        <w:rPr>
          <w:rFonts w:ascii="宋体" w:hAnsi="宋体" w:hint="eastAsia"/>
        </w:rPr>
        <w:t>或其委托代理人：</w:t>
      </w:r>
    </w:p>
    <w:p w14:paraId="40802FA3" w14:textId="77777777" w:rsidR="00154C8C" w:rsidRDefault="00000000">
      <w:pPr>
        <w:spacing w:line="360" w:lineRule="auto"/>
        <w:rPr>
          <w:rFonts w:ascii="宋体" w:hAnsi="宋体"/>
        </w:rPr>
      </w:pPr>
      <w:r>
        <w:rPr>
          <w:rFonts w:ascii="宋体" w:hAnsi="宋体" w:hint="eastAsia"/>
        </w:rPr>
        <w:t>（签字）                                     （签字）</w:t>
      </w:r>
    </w:p>
    <w:p w14:paraId="10B05616" w14:textId="77777777" w:rsidR="00154C8C" w:rsidRDefault="00000000">
      <w:pPr>
        <w:tabs>
          <w:tab w:val="left" w:pos="4410"/>
        </w:tabs>
        <w:spacing w:line="360" w:lineRule="auto"/>
        <w:rPr>
          <w:rFonts w:ascii="宋体" w:hAnsi="宋体"/>
        </w:rPr>
      </w:pPr>
      <w:r>
        <w:rPr>
          <w:rFonts w:ascii="宋体" w:hAnsi="宋体" w:hint="eastAsia"/>
        </w:rPr>
        <w:t>统一社会信用代码：</w:t>
      </w:r>
      <w:r>
        <w:rPr>
          <w:rFonts w:ascii="宋体" w:hAnsi="宋体" w:hint="eastAsia"/>
          <w:u w:val="single"/>
        </w:rPr>
        <w:t xml:space="preserve">           </w:t>
      </w:r>
      <w:r>
        <w:rPr>
          <w:rFonts w:ascii="宋体" w:hAnsi="宋体" w:hint="eastAsia"/>
        </w:rPr>
        <w:t xml:space="preserve">                  统一社会信用代码：</w:t>
      </w:r>
      <w:r>
        <w:rPr>
          <w:rFonts w:ascii="宋体" w:hAnsi="宋体" w:hint="eastAsia"/>
          <w:u w:val="single"/>
        </w:rPr>
        <w:t xml:space="preserve">  </w:t>
      </w:r>
      <w:r>
        <w:rPr>
          <w:rFonts w:ascii="宋体" w:hAnsi="宋体" w:hint="eastAsia"/>
          <w:sz w:val="22"/>
          <w:szCs w:val="28"/>
          <w:u w:val="single"/>
        </w:rPr>
        <w:t xml:space="preserve">                  </w:t>
      </w:r>
      <w:r>
        <w:rPr>
          <w:rFonts w:ascii="宋体" w:hAnsi="宋体" w:hint="eastAsia"/>
          <w:u w:val="single"/>
        </w:rPr>
        <w:t xml:space="preserve">    </w:t>
      </w:r>
      <w:r>
        <w:rPr>
          <w:rFonts w:ascii="宋体" w:hAnsi="宋体" w:hint="eastAsia"/>
        </w:rPr>
        <w:t xml:space="preserve"> </w:t>
      </w:r>
    </w:p>
    <w:p w14:paraId="57E3439C" w14:textId="77777777" w:rsidR="00154C8C" w:rsidRDefault="00000000">
      <w:pPr>
        <w:spacing w:line="360" w:lineRule="auto"/>
        <w:rPr>
          <w:rFonts w:ascii="宋体" w:hAnsi="宋体"/>
        </w:rPr>
      </w:pPr>
      <w:r>
        <w:rPr>
          <w:rFonts w:ascii="宋体" w:hAnsi="宋体" w:hint="eastAsia"/>
        </w:rPr>
        <w:t>地  址：</w:t>
      </w:r>
      <w:r>
        <w:rPr>
          <w:rFonts w:ascii="宋体" w:hAnsi="宋体" w:hint="eastAsia"/>
          <w:u w:val="single"/>
        </w:rPr>
        <w:t xml:space="preserve">                     </w:t>
      </w:r>
      <w:r>
        <w:rPr>
          <w:rFonts w:ascii="宋体" w:hAnsi="宋体" w:hint="eastAsia"/>
        </w:rPr>
        <w:t xml:space="preserve">                  地  址：</w:t>
      </w:r>
      <w:r>
        <w:rPr>
          <w:rFonts w:ascii="宋体" w:hAnsi="宋体" w:hint="eastAsia"/>
          <w:u w:val="single"/>
        </w:rPr>
        <w:t xml:space="preserve">                                    </w:t>
      </w:r>
    </w:p>
    <w:p w14:paraId="44A5ABA9" w14:textId="77777777" w:rsidR="00154C8C" w:rsidRDefault="00000000">
      <w:pPr>
        <w:spacing w:line="360" w:lineRule="auto"/>
        <w:rPr>
          <w:rFonts w:ascii="宋体" w:hAnsi="宋体"/>
        </w:rPr>
      </w:pPr>
      <w:r>
        <w:rPr>
          <w:rFonts w:ascii="宋体" w:hAnsi="宋体" w:hint="eastAsia"/>
        </w:rPr>
        <w:t>邮政编码：</w:t>
      </w:r>
      <w:r>
        <w:rPr>
          <w:rFonts w:ascii="宋体" w:hAnsi="宋体" w:hint="eastAsia"/>
          <w:u w:val="single"/>
        </w:rPr>
        <w:t xml:space="preserve">                   </w:t>
      </w:r>
      <w:r>
        <w:rPr>
          <w:rFonts w:ascii="宋体" w:hAnsi="宋体" w:hint="eastAsia"/>
        </w:rPr>
        <w:t xml:space="preserve">                  邮政编码：</w:t>
      </w:r>
      <w:r>
        <w:rPr>
          <w:rFonts w:ascii="宋体" w:hAnsi="宋体" w:hint="eastAsia"/>
          <w:u w:val="single"/>
        </w:rPr>
        <w:t xml:space="preserve">                                  </w:t>
      </w:r>
    </w:p>
    <w:p w14:paraId="22B75321" w14:textId="77777777" w:rsidR="00154C8C" w:rsidRDefault="00000000">
      <w:pPr>
        <w:spacing w:line="360" w:lineRule="auto"/>
        <w:rPr>
          <w:rFonts w:ascii="宋体" w:hAnsi="宋体"/>
        </w:rPr>
      </w:pPr>
      <w:r>
        <w:rPr>
          <w:rFonts w:ascii="宋体" w:hAnsi="宋体" w:hint="eastAsia"/>
        </w:rPr>
        <w:t>法定代表人：</w:t>
      </w:r>
      <w:r>
        <w:rPr>
          <w:rFonts w:ascii="宋体" w:hAnsi="宋体" w:hint="eastAsia"/>
          <w:u w:val="single"/>
        </w:rPr>
        <w:t xml:space="preserve">                 </w:t>
      </w:r>
      <w:r>
        <w:rPr>
          <w:rFonts w:ascii="宋体" w:hAnsi="宋体" w:hint="eastAsia"/>
        </w:rPr>
        <w:t xml:space="preserve">                  法定代表人</w:t>
      </w:r>
      <w:r>
        <w:rPr>
          <w:rFonts w:ascii="宋体" w:hAnsi="宋体" w:hint="eastAsia"/>
          <w:kern w:val="0"/>
          <w:szCs w:val="21"/>
        </w:rPr>
        <w:t>（负责人）</w:t>
      </w:r>
      <w:r>
        <w:rPr>
          <w:rFonts w:ascii="宋体" w:hAnsi="宋体" w:hint="eastAsia"/>
        </w:rPr>
        <w:t>：</w:t>
      </w:r>
      <w:r>
        <w:rPr>
          <w:rFonts w:ascii="宋体" w:hAnsi="宋体" w:hint="eastAsia"/>
          <w:u w:val="single"/>
        </w:rPr>
        <w:t xml:space="preserve">                      </w:t>
      </w:r>
    </w:p>
    <w:p w14:paraId="6DFCDF91" w14:textId="77777777" w:rsidR="00154C8C" w:rsidRDefault="00000000">
      <w:pPr>
        <w:spacing w:line="360" w:lineRule="auto"/>
        <w:rPr>
          <w:rFonts w:ascii="宋体" w:hAnsi="宋体"/>
        </w:rPr>
      </w:pPr>
      <w:r>
        <w:rPr>
          <w:rFonts w:ascii="宋体" w:hAnsi="宋体" w:hint="eastAsia"/>
        </w:rPr>
        <w:t>委托代理人：</w:t>
      </w:r>
      <w:r>
        <w:rPr>
          <w:rFonts w:ascii="宋体" w:hAnsi="宋体" w:hint="eastAsia"/>
          <w:u w:val="single"/>
        </w:rPr>
        <w:t xml:space="preserve">                 </w:t>
      </w:r>
      <w:r>
        <w:rPr>
          <w:rFonts w:ascii="宋体" w:hAnsi="宋体" w:hint="eastAsia"/>
        </w:rPr>
        <w:t xml:space="preserve">                  委托代理人：</w:t>
      </w:r>
      <w:r>
        <w:rPr>
          <w:rFonts w:ascii="宋体" w:hAnsi="宋体" w:hint="eastAsia"/>
          <w:u w:val="single"/>
        </w:rPr>
        <w:t xml:space="preserve">                                </w:t>
      </w:r>
    </w:p>
    <w:p w14:paraId="1919C1ED" w14:textId="77777777" w:rsidR="00154C8C" w:rsidRDefault="00000000">
      <w:pPr>
        <w:spacing w:line="360" w:lineRule="auto"/>
        <w:rPr>
          <w:rFonts w:ascii="宋体" w:hAnsi="宋体"/>
        </w:rPr>
      </w:pPr>
      <w:r>
        <w:rPr>
          <w:rFonts w:ascii="宋体" w:hAnsi="宋体" w:hint="eastAsia"/>
        </w:rPr>
        <w:t>电  话：</w:t>
      </w:r>
      <w:r>
        <w:rPr>
          <w:rFonts w:ascii="宋体" w:hAnsi="宋体" w:hint="eastAsia"/>
          <w:u w:val="single"/>
        </w:rPr>
        <w:t xml:space="preserve">                     </w:t>
      </w:r>
      <w:r>
        <w:rPr>
          <w:rFonts w:ascii="宋体" w:hAnsi="宋体" w:hint="eastAsia"/>
        </w:rPr>
        <w:t xml:space="preserve">                  电  话：</w:t>
      </w:r>
      <w:r>
        <w:rPr>
          <w:rFonts w:ascii="宋体" w:hAnsi="宋体" w:hint="eastAsia"/>
          <w:u w:val="single"/>
        </w:rPr>
        <w:t xml:space="preserve">                                    </w:t>
      </w:r>
    </w:p>
    <w:p w14:paraId="0C316B81" w14:textId="77777777" w:rsidR="00154C8C" w:rsidRDefault="00000000">
      <w:pPr>
        <w:spacing w:line="360" w:lineRule="auto"/>
        <w:rPr>
          <w:rFonts w:ascii="宋体" w:hAnsi="宋体"/>
        </w:rPr>
      </w:pPr>
      <w:r>
        <w:rPr>
          <w:rFonts w:ascii="宋体" w:hAnsi="宋体" w:hint="eastAsia"/>
        </w:rPr>
        <w:t>传  真：</w:t>
      </w:r>
      <w:r>
        <w:rPr>
          <w:rFonts w:ascii="宋体" w:hAnsi="宋体" w:hint="eastAsia"/>
          <w:u w:val="single"/>
        </w:rPr>
        <w:t xml:space="preserve">                     </w:t>
      </w:r>
      <w:r>
        <w:rPr>
          <w:rFonts w:ascii="宋体" w:hAnsi="宋体" w:hint="eastAsia"/>
        </w:rPr>
        <w:t xml:space="preserve">                  传  真：</w:t>
      </w:r>
      <w:r>
        <w:rPr>
          <w:rFonts w:ascii="宋体" w:hAnsi="宋体" w:hint="eastAsia"/>
          <w:u w:val="single"/>
        </w:rPr>
        <w:t xml:space="preserve">                                    </w:t>
      </w:r>
    </w:p>
    <w:p w14:paraId="5EF5F580" w14:textId="77777777" w:rsidR="00154C8C" w:rsidRDefault="00000000">
      <w:pPr>
        <w:spacing w:line="360" w:lineRule="auto"/>
        <w:rPr>
          <w:rFonts w:ascii="宋体" w:hAnsi="宋体"/>
        </w:rPr>
      </w:pPr>
      <w:r>
        <w:rPr>
          <w:rFonts w:ascii="宋体" w:hAnsi="宋体" w:hint="eastAsia"/>
        </w:rPr>
        <w:t>开户银行：</w:t>
      </w:r>
      <w:r>
        <w:rPr>
          <w:rFonts w:ascii="宋体" w:hAnsi="宋体" w:hint="eastAsia"/>
          <w:u w:val="single"/>
        </w:rPr>
        <w:t xml:space="preserve">                   </w:t>
      </w:r>
      <w:r>
        <w:rPr>
          <w:rFonts w:ascii="宋体" w:hAnsi="宋体" w:hint="eastAsia"/>
        </w:rPr>
        <w:t xml:space="preserve">                  开户银行：</w:t>
      </w:r>
      <w:r>
        <w:rPr>
          <w:rFonts w:ascii="宋体" w:hAnsi="宋体" w:hint="eastAsia"/>
          <w:u w:val="single"/>
        </w:rPr>
        <w:t xml:space="preserve">                                  </w:t>
      </w:r>
    </w:p>
    <w:p w14:paraId="1CD80DD6" w14:textId="77777777" w:rsidR="00154C8C" w:rsidRDefault="00000000">
      <w:pPr>
        <w:rPr>
          <w:rFonts w:ascii="宋体" w:hAnsi="宋体"/>
        </w:rPr>
      </w:pPr>
      <w:bookmarkStart w:id="149" w:name="_Toc389065256"/>
      <w:bookmarkStart w:id="150" w:name="_Toc407135192"/>
      <w:bookmarkStart w:id="151" w:name="_Toc487632689"/>
      <w:bookmarkStart w:id="152" w:name="_Toc373478338"/>
      <w:bookmarkStart w:id="153" w:name="_Toc351203632"/>
      <w:bookmarkStart w:id="154" w:name="_Toc373227691"/>
      <w:proofErr w:type="gramStart"/>
      <w:r>
        <w:rPr>
          <w:rFonts w:ascii="宋体" w:hAnsi="宋体" w:hint="eastAsia"/>
        </w:rPr>
        <w:t>账</w:t>
      </w:r>
      <w:proofErr w:type="gramEnd"/>
      <w:r>
        <w:rPr>
          <w:rFonts w:ascii="宋体" w:hAnsi="宋体" w:hint="eastAsia"/>
        </w:rPr>
        <w:t xml:space="preserve">  号：</w:t>
      </w:r>
      <w:r>
        <w:rPr>
          <w:rFonts w:ascii="宋体" w:hAnsi="宋体" w:hint="eastAsia"/>
          <w:u w:val="single"/>
        </w:rPr>
        <w:t xml:space="preserve">                     </w:t>
      </w:r>
      <w:r>
        <w:rPr>
          <w:rFonts w:ascii="宋体" w:hAnsi="宋体" w:hint="eastAsia"/>
        </w:rPr>
        <w:t xml:space="preserve">                  </w:t>
      </w:r>
      <w:proofErr w:type="gramStart"/>
      <w:r>
        <w:rPr>
          <w:rFonts w:ascii="宋体" w:hAnsi="宋体" w:hint="eastAsia"/>
        </w:rPr>
        <w:t>账</w:t>
      </w:r>
      <w:proofErr w:type="gramEnd"/>
      <w:r>
        <w:rPr>
          <w:rFonts w:ascii="宋体" w:hAnsi="宋体" w:hint="eastAsia"/>
        </w:rPr>
        <w:t xml:space="preserve">  号：</w:t>
      </w:r>
      <w:r>
        <w:rPr>
          <w:rFonts w:ascii="宋体" w:hAnsi="宋体" w:hint="eastAsia"/>
          <w:u w:val="single"/>
        </w:rPr>
        <w:t xml:space="preserve">         </w:t>
      </w:r>
      <w:r>
        <w:rPr>
          <w:rFonts w:ascii="宋体" w:hAnsi="宋体" w:hint="eastAsia"/>
          <w:sz w:val="22"/>
          <w:szCs w:val="28"/>
          <w:u w:val="single"/>
        </w:rPr>
        <w:t xml:space="preserve">                  </w:t>
      </w:r>
      <w:r>
        <w:rPr>
          <w:rFonts w:ascii="宋体" w:hAnsi="宋体" w:hint="eastAsia"/>
          <w:u w:val="single"/>
        </w:rPr>
        <w:t xml:space="preserve">        </w:t>
      </w:r>
    </w:p>
    <w:p w14:paraId="27979885" w14:textId="77777777" w:rsidR="00154C8C" w:rsidRDefault="00000000">
      <w:pPr>
        <w:pStyle w:val="1"/>
        <w:keepNext w:val="0"/>
        <w:jc w:val="center"/>
        <w:rPr>
          <w:rFonts w:ascii="Tahoma" w:eastAsia="隶书" w:hAnsi="宋体"/>
          <w:bCs w:val="0"/>
          <w:sz w:val="30"/>
          <w:szCs w:val="30"/>
        </w:rPr>
      </w:pPr>
      <w:bookmarkStart w:id="155" w:name="_Toc529262771"/>
      <w:bookmarkStart w:id="156" w:name="_Toc422140542"/>
      <w:bookmarkStart w:id="157" w:name="_Toc420933426"/>
      <w:bookmarkStart w:id="158" w:name="_Toc13400"/>
      <w:bookmarkStart w:id="159" w:name="_Toc31983"/>
      <w:bookmarkStart w:id="160" w:name="_Toc25538"/>
      <w:bookmarkEnd w:id="149"/>
      <w:bookmarkEnd w:id="150"/>
      <w:bookmarkEnd w:id="151"/>
      <w:bookmarkEnd w:id="155"/>
      <w:bookmarkEnd w:id="156"/>
      <w:bookmarkEnd w:id="157"/>
      <w:bookmarkEnd w:id="158"/>
      <w:bookmarkEnd w:id="159"/>
      <w:bookmarkEnd w:id="160"/>
      <w:r>
        <w:br w:type="page"/>
      </w:r>
      <w:r>
        <w:rPr>
          <w:rFonts w:ascii="宋体" w:hAnsi="宋体" w:hint="eastAsia"/>
          <w:b w:val="0"/>
          <w:bCs w:val="0"/>
          <w:sz w:val="32"/>
          <w:szCs w:val="32"/>
        </w:rPr>
        <w:lastRenderedPageBreak/>
        <w:t>第二部分 通用合同条款</w:t>
      </w:r>
    </w:p>
    <w:p w14:paraId="7DC2EE9E" w14:textId="77777777" w:rsidR="00154C8C" w:rsidRDefault="00000000">
      <w:pPr>
        <w:spacing w:line="360" w:lineRule="auto"/>
        <w:ind w:firstLineChars="200" w:firstLine="422"/>
        <w:jc w:val="center"/>
        <w:rPr>
          <w:rFonts w:hAnsi="宋体"/>
          <w:b/>
          <w:bCs/>
          <w:kern w:val="0"/>
        </w:rPr>
      </w:pPr>
      <w:r>
        <w:rPr>
          <w:rFonts w:hAnsi="宋体" w:hint="eastAsia"/>
          <w:b/>
          <w:bCs/>
          <w:kern w:val="0"/>
        </w:rPr>
        <w:t>采用《建设工程施工合同（示范文本）》（</w:t>
      </w:r>
      <w:r>
        <w:rPr>
          <w:rFonts w:hAnsi="宋体"/>
          <w:b/>
          <w:bCs/>
          <w:kern w:val="0"/>
        </w:rPr>
        <w:t>GF</w:t>
      </w:r>
      <w:r>
        <w:rPr>
          <w:rFonts w:hAnsi="宋体" w:hint="eastAsia"/>
          <w:b/>
          <w:bCs/>
          <w:kern w:val="0"/>
        </w:rPr>
        <w:t>—</w:t>
      </w:r>
      <w:r>
        <w:rPr>
          <w:rFonts w:hAnsi="宋体"/>
          <w:b/>
          <w:bCs/>
          <w:kern w:val="0"/>
        </w:rPr>
        <w:t>201</w:t>
      </w:r>
      <w:r>
        <w:rPr>
          <w:rFonts w:hAnsi="宋体" w:hint="eastAsia"/>
          <w:b/>
          <w:bCs/>
          <w:kern w:val="0"/>
        </w:rPr>
        <w:t>7</w:t>
      </w:r>
      <w:r>
        <w:rPr>
          <w:rFonts w:hAnsi="宋体" w:hint="eastAsia"/>
          <w:b/>
          <w:bCs/>
          <w:kern w:val="0"/>
        </w:rPr>
        <w:t>—</w:t>
      </w:r>
      <w:r>
        <w:rPr>
          <w:rFonts w:hAnsi="宋体"/>
          <w:b/>
          <w:bCs/>
          <w:kern w:val="0"/>
        </w:rPr>
        <w:t>0201</w:t>
      </w:r>
      <w:r>
        <w:rPr>
          <w:rFonts w:hAnsi="宋体" w:hint="eastAsia"/>
          <w:b/>
          <w:bCs/>
          <w:kern w:val="0"/>
        </w:rPr>
        <w:t>）。</w:t>
      </w:r>
    </w:p>
    <w:p w14:paraId="3A492E77" w14:textId="77777777" w:rsidR="00154C8C" w:rsidRDefault="00000000">
      <w:pPr>
        <w:pStyle w:val="1"/>
        <w:keepNext w:val="0"/>
        <w:spacing w:line="360" w:lineRule="auto"/>
        <w:jc w:val="center"/>
        <w:rPr>
          <w:rFonts w:ascii="宋体" w:hAnsi="宋体"/>
          <w:b w:val="0"/>
          <w:bCs w:val="0"/>
          <w:sz w:val="32"/>
          <w:szCs w:val="32"/>
        </w:rPr>
      </w:pPr>
      <w:bookmarkStart w:id="161" w:name="_Toc487632690"/>
      <w:bookmarkStart w:id="162" w:name="_Toc389065257"/>
      <w:bookmarkStart w:id="163" w:name="_Toc529262772"/>
      <w:bookmarkStart w:id="164" w:name="_Toc407135193"/>
      <w:bookmarkStart w:id="165" w:name="_Toc29022"/>
      <w:bookmarkStart w:id="166" w:name="_Toc2173"/>
      <w:bookmarkStart w:id="167" w:name="_Toc26169"/>
      <w:bookmarkEnd w:id="152"/>
      <w:bookmarkEnd w:id="153"/>
      <w:bookmarkEnd w:id="154"/>
      <w:bookmarkEnd w:id="161"/>
      <w:bookmarkEnd w:id="162"/>
      <w:bookmarkEnd w:id="163"/>
      <w:bookmarkEnd w:id="164"/>
      <w:bookmarkEnd w:id="165"/>
      <w:bookmarkEnd w:id="166"/>
      <w:bookmarkEnd w:id="167"/>
      <w:r>
        <w:rPr>
          <w:rFonts w:ascii="宋体" w:hAnsi="宋体" w:hint="eastAsia"/>
          <w:b w:val="0"/>
          <w:bCs w:val="0"/>
          <w:sz w:val="32"/>
          <w:szCs w:val="32"/>
        </w:rPr>
        <w:t>第三部分 专用合同条款</w:t>
      </w:r>
    </w:p>
    <w:p w14:paraId="248869DE" w14:textId="77777777" w:rsidR="00154C8C" w:rsidRDefault="00000000">
      <w:pPr>
        <w:pStyle w:val="2"/>
        <w:spacing w:line="440" w:lineRule="exact"/>
        <w:ind w:firstLineChars="200" w:firstLine="482"/>
        <w:rPr>
          <w:sz w:val="24"/>
          <w:szCs w:val="24"/>
        </w:rPr>
      </w:pPr>
      <w:bookmarkStart w:id="168" w:name="_Toc373227692"/>
      <w:bookmarkStart w:id="169" w:name="_Toc11422"/>
      <w:bookmarkStart w:id="170" w:name="_Toc3132"/>
      <w:bookmarkStart w:id="171" w:name="_Toc389065258"/>
      <w:bookmarkStart w:id="172" w:name="_Toc373478339"/>
      <w:bookmarkStart w:id="173" w:name="_Toc351203633"/>
      <w:bookmarkStart w:id="174" w:name="_Toc529262773"/>
      <w:bookmarkStart w:id="175" w:name="_Toc407135194"/>
      <w:bookmarkStart w:id="176" w:name="_Toc24598"/>
      <w:bookmarkStart w:id="177" w:name="_Toc487632691"/>
      <w:bookmarkStart w:id="178" w:name="_Toc296503156"/>
      <w:bookmarkStart w:id="179" w:name="_Toc297048342"/>
      <w:bookmarkStart w:id="180" w:name="_Toc292559866"/>
      <w:bookmarkStart w:id="181" w:name="_Toc296891196"/>
      <w:bookmarkStart w:id="182" w:name="_Toc296890984"/>
      <w:bookmarkStart w:id="183" w:name="_Toc296347155"/>
      <w:bookmarkStart w:id="184" w:name="_Toc297120456"/>
      <w:bookmarkStart w:id="185" w:name="_Toc296944495"/>
      <w:bookmarkStart w:id="186" w:name="_Toc296346657"/>
      <w:bookmarkStart w:id="187" w:name="_Toc292559361"/>
      <w:bookmarkEnd w:id="168"/>
      <w:bookmarkEnd w:id="169"/>
      <w:bookmarkEnd w:id="170"/>
      <w:bookmarkEnd w:id="171"/>
      <w:bookmarkEnd w:id="172"/>
      <w:bookmarkEnd w:id="173"/>
      <w:bookmarkEnd w:id="174"/>
      <w:bookmarkEnd w:id="175"/>
      <w:bookmarkEnd w:id="176"/>
      <w:bookmarkEnd w:id="177"/>
      <w:r>
        <w:rPr>
          <w:sz w:val="24"/>
          <w:szCs w:val="24"/>
        </w:rPr>
        <w:t xml:space="preserve">1. </w:t>
      </w:r>
      <w:r>
        <w:rPr>
          <w:rFonts w:hAnsi="宋体" w:hint="eastAsia"/>
          <w:sz w:val="24"/>
          <w:szCs w:val="24"/>
        </w:rPr>
        <w:t>一般约定</w:t>
      </w:r>
    </w:p>
    <w:p w14:paraId="20522CF0" w14:textId="77777777" w:rsidR="00154C8C" w:rsidRDefault="00000000">
      <w:pPr>
        <w:pStyle w:val="3"/>
        <w:spacing w:line="440" w:lineRule="exact"/>
        <w:ind w:firstLineChars="200" w:firstLine="482"/>
        <w:rPr>
          <w:sz w:val="24"/>
          <w:szCs w:val="24"/>
        </w:rPr>
      </w:pPr>
      <w:bookmarkStart w:id="188" w:name="_Toc487632692"/>
      <w:bookmarkStart w:id="189" w:name="_Toc28040"/>
      <w:bookmarkStart w:id="190" w:name="_Toc373227693"/>
      <w:bookmarkStart w:id="191" w:name="_Toc407135195"/>
      <w:bookmarkStart w:id="192" w:name="_Toc529262774"/>
      <w:bookmarkStart w:id="193" w:name="_Toc389065259"/>
      <w:bookmarkStart w:id="194" w:name="_Toc373478340"/>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sz w:val="24"/>
          <w:szCs w:val="24"/>
        </w:rPr>
        <w:t xml:space="preserve">1.1 </w:t>
      </w:r>
      <w:r>
        <w:rPr>
          <w:rFonts w:hAnsi="宋体" w:hint="eastAsia"/>
          <w:sz w:val="24"/>
          <w:szCs w:val="24"/>
        </w:rPr>
        <w:t>词语定义</w:t>
      </w:r>
    </w:p>
    <w:p w14:paraId="0B92AB03" w14:textId="77777777" w:rsidR="00154C8C" w:rsidRDefault="00000000">
      <w:pPr>
        <w:spacing w:line="440" w:lineRule="exact"/>
        <w:ind w:firstLineChars="200" w:firstLine="420"/>
        <w:rPr>
          <w:kern w:val="0"/>
        </w:rPr>
      </w:pPr>
      <w:r>
        <w:rPr>
          <w:kern w:val="0"/>
        </w:rPr>
        <w:t xml:space="preserve">1.1.1 </w:t>
      </w:r>
      <w:r>
        <w:rPr>
          <w:rFonts w:hAnsi="宋体" w:hint="eastAsia"/>
          <w:kern w:val="0"/>
        </w:rPr>
        <w:t>合同</w:t>
      </w:r>
    </w:p>
    <w:p w14:paraId="14B751EF" w14:textId="77777777" w:rsidR="00154C8C" w:rsidRDefault="00000000">
      <w:pPr>
        <w:spacing w:line="440" w:lineRule="exact"/>
        <w:ind w:firstLineChars="200" w:firstLine="420"/>
        <w:rPr>
          <w:kern w:val="0"/>
        </w:rPr>
      </w:pPr>
      <w:r>
        <w:rPr>
          <w:kern w:val="0"/>
        </w:rPr>
        <w:t xml:space="preserve">1.1.1.10 </w:t>
      </w:r>
      <w:r>
        <w:rPr>
          <w:rFonts w:hAnsi="宋体" w:hint="eastAsia"/>
          <w:kern w:val="0"/>
        </w:rPr>
        <w:t>其他合同文件包括：</w:t>
      </w:r>
      <w:r>
        <w:rPr>
          <w:u w:val="single"/>
        </w:rPr>
        <w:t xml:space="preserve">  </w:t>
      </w:r>
      <w:r>
        <w:rPr>
          <w:rFonts w:ascii="宋体" w:hAnsi="宋体" w:hint="eastAsia"/>
          <w:sz w:val="24"/>
          <w:u w:val="single"/>
        </w:rPr>
        <w:t xml:space="preserve">                                  </w:t>
      </w:r>
      <w:r>
        <w:rPr>
          <w:rFonts w:ascii="宋体" w:hAnsi="宋体" w:hint="eastAsia"/>
          <w:sz w:val="24"/>
        </w:rPr>
        <w:t xml:space="preserve">  </w:t>
      </w:r>
      <w:r>
        <w:rPr>
          <w:rFonts w:ascii="宋体" w:hAnsi="宋体" w:hint="eastAsia"/>
          <w:szCs w:val="21"/>
          <w:u w:val="single"/>
        </w:rPr>
        <w:t xml:space="preserve">  </w:t>
      </w:r>
      <w:r>
        <w:rPr>
          <w:u w:val="single"/>
        </w:rPr>
        <w:t xml:space="preserve">   </w:t>
      </w:r>
      <w:r>
        <w:rPr>
          <w:rFonts w:hAnsi="宋体" w:hint="eastAsia"/>
        </w:rPr>
        <w:t>。</w:t>
      </w:r>
    </w:p>
    <w:p w14:paraId="57CEE802" w14:textId="77777777" w:rsidR="00154C8C" w:rsidRDefault="00000000">
      <w:pPr>
        <w:spacing w:line="440" w:lineRule="exact"/>
        <w:ind w:firstLineChars="200" w:firstLine="420"/>
      </w:pPr>
      <w:r>
        <w:t xml:space="preserve">1.1.2 </w:t>
      </w:r>
      <w:r>
        <w:rPr>
          <w:rFonts w:hAnsi="宋体" w:hint="eastAsia"/>
        </w:rPr>
        <w:t>合同当事人及其他相关方</w:t>
      </w:r>
    </w:p>
    <w:p w14:paraId="37A778AF" w14:textId="77777777" w:rsidR="00154C8C" w:rsidRDefault="00000000">
      <w:pPr>
        <w:spacing w:line="440" w:lineRule="exact"/>
        <w:ind w:firstLineChars="200" w:firstLine="420"/>
        <w:outlineLvl w:val="0"/>
      </w:pPr>
      <w:bookmarkStart w:id="195" w:name="_Toc27197"/>
      <w:bookmarkStart w:id="196" w:name="_Toc13651"/>
      <w:bookmarkStart w:id="197" w:name="_Toc17152"/>
      <w:bookmarkStart w:id="198" w:name="_Toc529262775"/>
      <w:bookmarkEnd w:id="195"/>
      <w:bookmarkEnd w:id="196"/>
      <w:bookmarkEnd w:id="197"/>
      <w:bookmarkEnd w:id="198"/>
      <w:r>
        <w:t xml:space="preserve">1.1.2.4 </w:t>
      </w:r>
      <w:r>
        <w:rPr>
          <w:rFonts w:hAnsi="宋体" w:hint="eastAsia"/>
        </w:rPr>
        <w:t>监理人：</w:t>
      </w:r>
    </w:p>
    <w:p w14:paraId="2ECD90E4" w14:textId="77777777" w:rsidR="00154C8C" w:rsidRDefault="00000000">
      <w:pPr>
        <w:spacing w:line="440" w:lineRule="exact"/>
        <w:ind w:firstLineChars="200" w:firstLine="420"/>
        <w:rPr>
          <w:rFonts w:hAnsi="宋体"/>
        </w:rPr>
      </w:pPr>
      <w:r>
        <w:rPr>
          <w:rFonts w:hAnsi="宋体" w:hint="eastAsia"/>
        </w:rPr>
        <w:t>名</w:t>
      </w:r>
      <w:r>
        <w:t xml:space="preserve">    </w:t>
      </w:r>
      <w:r>
        <w:rPr>
          <w:rFonts w:hAnsi="宋体" w:hint="eastAsia"/>
        </w:rPr>
        <w:t>称：</w:t>
      </w:r>
      <w:r>
        <w:rPr>
          <w:u w:val="single"/>
        </w:rPr>
        <w:t xml:space="preserve">                </w:t>
      </w:r>
      <w:r>
        <w:rPr>
          <w:rFonts w:hAnsi="宋体" w:hint="eastAsia"/>
        </w:rPr>
        <w:t>；</w:t>
      </w:r>
    </w:p>
    <w:p w14:paraId="1F3C40F7" w14:textId="77777777" w:rsidR="00154C8C" w:rsidRDefault="00000000">
      <w:pPr>
        <w:spacing w:line="440" w:lineRule="exact"/>
        <w:ind w:firstLineChars="200" w:firstLine="420"/>
        <w:rPr>
          <w:rFonts w:hAnsi="宋体"/>
        </w:rPr>
      </w:pPr>
      <w:r>
        <w:rPr>
          <w:rFonts w:hAnsi="宋体" w:hint="eastAsia"/>
        </w:rPr>
        <w:t>资质类别和等级：</w:t>
      </w:r>
      <w:r>
        <w:rPr>
          <w:u w:val="single"/>
        </w:rPr>
        <w:t xml:space="preserve">               </w:t>
      </w:r>
      <w:r>
        <w:rPr>
          <w:rFonts w:hAnsi="宋体" w:hint="eastAsia"/>
        </w:rPr>
        <w:t>；</w:t>
      </w:r>
    </w:p>
    <w:p w14:paraId="6594F7CE" w14:textId="77777777" w:rsidR="00154C8C" w:rsidRDefault="00000000">
      <w:pPr>
        <w:spacing w:line="440" w:lineRule="exact"/>
        <w:ind w:firstLineChars="200" w:firstLine="420"/>
        <w:rPr>
          <w:rFonts w:hAnsi="宋体"/>
        </w:rPr>
      </w:pPr>
      <w:r>
        <w:rPr>
          <w:rFonts w:hAnsi="宋体" w:hint="eastAsia"/>
        </w:rPr>
        <w:t>联系电话：</w:t>
      </w:r>
      <w:r>
        <w:rPr>
          <w:u w:val="single"/>
        </w:rPr>
        <w:t xml:space="preserve">                </w:t>
      </w:r>
      <w:r>
        <w:rPr>
          <w:rFonts w:hAnsi="宋体" w:hint="eastAsia"/>
        </w:rPr>
        <w:t>；</w:t>
      </w:r>
    </w:p>
    <w:p w14:paraId="1EF37CE5" w14:textId="77777777" w:rsidR="00154C8C" w:rsidRDefault="00000000">
      <w:pPr>
        <w:spacing w:line="440" w:lineRule="exact"/>
        <w:ind w:firstLineChars="200" w:firstLine="420"/>
        <w:rPr>
          <w:rFonts w:hAnsi="宋体"/>
        </w:rPr>
      </w:pPr>
      <w:r>
        <w:rPr>
          <w:rFonts w:hAnsi="宋体" w:hint="eastAsia"/>
        </w:rPr>
        <w:t>电子信箱：</w:t>
      </w:r>
      <w:r>
        <w:rPr>
          <w:u w:val="single"/>
        </w:rPr>
        <w:t xml:space="preserve">                </w:t>
      </w:r>
      <w:r>
        <w:rPr>
          <w:rFonts w:hAnsi="宋体" w:hint="eastAsia"/>
        </w:rPr>
        <w:t>；</w:t>
      </w:r>
    </w:p>
    <w:p w14:paraId="7E0B159C" w14:textId="77777777" w:rsidR="00154C8C" w:rsidRDefault="00000000">
      <w:pPr>
        <w:spacing w:line="440" w:lineRule="exact"/>
        <w:ind w:firstLineChars="200" w:firstLine="420"/>
        <w:rPr>
          <w:rFonts w:hAnsi="宋体"/>
        </w:rPr>
      </w:pPr>
      <w:r>
        <w:rPr>
          <w:rFonts w:hAnsi="宋体" w:hint="eastAsia"/>
        </w:rPr>
        <w:t>通信地址：</w:t>
      </w:r>
      <w:r>
        <w:rPr>
          <w:u w:val="single"/>
        </w:rPr>
        <w:t xml:space="preserve">                </w:t>
      </w:r>
      <w:r>
        <w:rPr>
          <w:rFonts w:hAnsi="宋体" w:hint="eastAsia"/>
        </w:rPr>
        <w:t>。</w:t>
      </w:r>
    </w:p>
    <w:p w14:paraId="0A48F943" w14:textId="77777777" w:rsidR="00154C8C" w:rsidRDefault="00000000">
      <w:pPr>
        <w:spacing w:line="440" w:lineRule="exact"/>
        <w:ind w:firstLineChars="200" w:firstLine="420"/>
        <w:outlineLvl w:val="0"/>
      </w:pPr>
      <w:bookmarkStart w:id="199" w:name="_Toc20553"/>
      <w:bookmarkStart w:id="200" w:name="_Toc529262776"/>
      <w:bookmarkStart w:id="201" w:name="_Toc30972"/>
      <w:bookmarkStart w:id="202" w:name="_Toc22206"/>
      <w:bookmarkEnd w:id="199"/>
      <w:bookmarkEnd w:id="200"/>
      <w:bookmarkEnd w:id="201"/>
      <w:bookmarkEnd w:id="202"/>
      <w:r>
        <w:t xml:space="preserve">1.1.2.5 </w:t>
      </w:r>
      <w:r>
        <w:rPr>
          <w:rFonts w:hAnsi="宋体" w:hint="eastAsia"/>
        </w:rPr>
        <w:t>设计人：</w:t>
      </w:r>
    </w:p>
    <w:p w14:paraId="2C8F2EEC" w14:textId="77777777" w:rsidR="00154C8C" w:rsidRDefault="00000000">
      <w:pPr>
        <w:spacing w:line="440" w:lineRule="exact"/>
        <w:ind w:firstLineChars="200" w:firstLine="420"/>
        <w:rPr>
          <w:rFonts w:hAnsi="宋体"/>
        </w:rPr>
      </w:pPr>
      <w:r>
        <w:rPr>
          <w:rFonts w:hAnsi="宋体" w:hint="eastAsia"/>
        </w:rPr>
        <w:t>名</w:t>
      </w:r>
      <w:r>
        <w:t xml:space="preserve">    </w:t>
      </w:r>
      <w:r>
        <w:rPr>
          <w:rFonts w:hAnsi="宋体" w:hint="eastAsia"/>
        </w:rPr>
        <w:t>称：</w:t>
      </w:r>
      <w:r>
        <w:rPr>
          <w:u w:val="single"/>
        </w:rPr>
        <w:t xml:space="preserve">                 </w:t>
      </w:r>
      <w:r>
        <w:rPr>
          <w:rFonts w:hAnsi="宋体" w:hint="eastAsia"/>
        </w:rPr>
        <w:t>；</w:t>
      </w:r>
    </w:p>
    <w:p w14:paraId="0C07D453" w14:textId="77777777" w:rsidR="00154C8C" w:rsidRDefault="00000000">
      <w:pPr>
        <w:spacing w:line="440" w:lineRule="exact"/>
        <w:ind w:firstLineChars="200" w:firstLine="420"/>
        <w:rPr>
          <w:rFonts w:hAnsi="宋体"/>
        </w:rPr>
      </w:pPr>
      <w:r>
        <w:rPr>
          <w:rFonts w:hAnsi="宋体" w:hint="eastAsia"/>
        </w:rPr>
        <w:t>资质类别和等级：</w:t>
      </w:r>
      <w:r>
        <w:rPr>
          <w:u w:val="single"/>
        </w:rPr>
        <w:t xml:space="preserve">               </w:t>
      </w:r>
      <w:r>
        <w:rPr>
          <w:rFonts w:hAnsi="宋体" w:hint="eastAsia"/>
        </w:rPr>
        <w:t>；</w:t>
      </w:r>
    </w:p>
    <w:p w14:paraId="23693DA9" w14:textId="77777777" w:rsidR="00154C8C" w:rsidRDefault="00000000">
      <w:pPr>
        <w:spacing w:line="440" w:lineRule="exact"/>
        <w:ind w:firstLineChars="200" w:firstLine="420"/>
        <w:rPr>
          <w:rFonts w:hAnsi="宋体"/>
        </w:rPr>
      </w:pPr>
      <w:r>
        <w:rPr>
          <w:rFonts w:hAnsi="宋体" w:hint="eastAsia"/>
        </w:rPr>
        <w:t>联系电话：</w:t>
      </w:r>
      <w:r>
        <w:rPr>
          <w:u w:val="single"/>
        </w:rPr>
        <w:t xml:space="preserve">                 </w:t>
      </w:r>
      <w:r>
        <w:rPr>
          <w:rFonts w:hAnsi="宋体" w:hint="eastAsia"/>
        </w:rPr>
        <w:t>；</w:t>
      </w:r>
    </w:p>
    <w:p w14:paraId="176F3724" w14:textId="77777777" w:rsidR="00154C8C" w:rsidRDefault="00000000">
      <w:pPr>
        <w:spacing w:line="440" w:lineRule="exact"/>
        <w:ind w:firstLineChars="200" w:firstLine="420"/>
        <w:rPr>
          <w:rFonts w:hAnsi="宋体"/>
        </w:rPr>
      </w:pPr>
      <w:r>
        <w:rPr>
          <w:rFonts w:hAnsi="宋体" w:hint="eastAsia"/>
        </w:rPr>
        <w:t>电子信箱：</w:t>
      </w:r>
      <w:r>
        <w:rPr>
          <w:u w:val="single"/>
        </w:rPr>
        <w:t xml:space="preserve">                    </w:t>
      </w:r>
      <w:r>
        <w:rPr>
          <w:rFonts w:hAnsi="宋体" w:hint="eastAsia"/>
        </w:rPr>
        <w:t>；</w:t>
      </w:r>
    </w:p>
    <w:p w14:paraId="20A32324" w14:textId="77777777" w:rsidR="00154C8C" w:rsidRDefault="00000000">
      <w:pPr>
        <w:spacing w:line="440" w:lineRule="exact"/>
        <w:ind w:firstLineChars="200" w:firstLine="420"/>
        <w:rPr>
          <w:rFonts w:hAnsi="宋体"/>
        </w:rPr>
      </w:pPr>
      <w:r>
        <w:rPr>
          <w:rFonts w:hAnsi="宋体" w:hint="eastAsia"/>
        </w:rPr>
        <w:t>通信地址：</w:t>
      </w:r>
      <w:r>
        <w:rPr>
          <w:u w:val="single"/>
        </w:rPr>
        <w:t xml:space="preserve">                </w:t>
      </w:r>
      <w:r>
        <w:rPr>
          <w:rFonts w:hAnsi="宋体" w:hint="eastAsia"/>
        </w:rPr>
        <w:t>。</w:t>
      </w:r>
    </w:p>
    <w:p w14:paraId="2D87E55C" w14:textId="77777777" w:rsidR="00154C8C" w:rsidRDefault="00000000">
      <w:pPr>
        <w:spacing w:line="440" w:lineRule="exact"/>
        <w:ind w:firstLineChars="200" w:firstLine="420"/>
      </w:pPr>
      <w:r>
        <w:t xml:space="preserve">1.1.3 </w:t>
      </w:r>
      <w:r>
        <w:rPr>
          <w:rFonts w:hAnsi="宋体" w:hint="eastAsia"/>
        </w:rPr>
        <w:t>工程和设备</w:t>
      </w:r>
    </w:p>
    <w:p w14:paraId="5176C6A0" w14:textId="77777777" w:rsidR="00154C8C" w:rsidRDefault="00000000">
      <w:pPr>
        <w:spacing w:line="440" w:lineRule="exact"/>
        <w:ind w:firstLineChars="200" w:firstLine="420"/>
        <w:outlineLvl w:val="0"/>
      </w:pPr>
      <w:bookmarkStart w:id="203" w:name="_Toc2594"/>
      <w:bookmarkStart w:id="204" w:name="_Toc27778"/>
      <w:bookmarkStart w:id="205" w:name="_Toc529262777"/>
      <w:bookmarkStart w:id="206" w:name="_Toc10906"/>
      <w:bookmarkEnd w:id="203"/>
      <w:bookmarkEnd w:id="204"/>
      <w:bookmarkEnd w:id="205"/>
      <w:bookmarkEnd w:id="206"/>
      <w:r>
        <w:t xml:space="preserve">1.1.3.7 </w:t>
      </w:r>
      <w:r>
        <w:rPr>
          <w:rFonts w:hAnsi="宋体" w:hint="eastAsia"/>
        </w:rPr>
        <w:t>作为施工现场组成部分的其他场所包括：</w:t>
      </w:r>
      <w:r>
        <w:rPr>
          <w:u w:val="single"/>
        </w:rPr>
        <w:t xml:space="preserve">    </w:t>
      </w:r>
      <w:r>
        <w:rPr>
          <w:rFonts w:ascii="宋体" w:hAnsi="宋体" w:hint="eastAsia"/>
          <w:szCs w:val="21"/>
          <w:u w:val="single"/>
        </w:rPr>
        <w:t xml:space="preserve">           </w:t>
      </w:r>
      <w:r>
        <w:rPr>
          <w:rFonts w:hAnsi="宋体"/>
          <w:u w:val="single"/>
        </w:rPr>
        <w:t xml:space="preserve">   </w:t>
      </w:r>
      <w:r>
        <w:rPr>
          <w:rFonts w:hAnsi="宋体" w:hint="eastAsia"/>
        </w:rPr>
        <w:t>。</w:t>
      </w:r>
    </w:p>
    <w:p w14:paraId="54AEB78C" w14:textId="77777777" w:rsidR="00154C8C" w:rsidRDefault="00000000">
      <w:pPr>
        <w:spacing w:line="440" w:lineRule="exact"/>
        <w:ind w:firstLineChars="200" w:firstLine="420"/>
        <w:rPr>
          <w:kern w:val="0"/>
        </w:rPr>
      </w:pPr>
      <w:r>
        <w:rPr>
          <w:kern w:val="0"/>
        </w:rPr>
        <w:t xml:space="preserve">1.1.3.9 </w:t>
      </w:r>
      <w:r>
        <w:rPr>
          <w:rFonts w:hAnsi="宋体" w:hint="eastAsia"/>
          <w:kern w:val="0"/>
        </w:rPr>
        <w:t>永久占地包括：</w:t>
      </w:r>
      <w:r>
        <w:rPr>
          <w:u w:val="single"/>
        </w:rPr>
        <w:t xml:space="preserve">     </w:t>
      </w:r>
      <w:r>
        <w:rPr>
          <w:rFonts w:ascii="宋体" w:hAnsi="宋体" w:hint="eastAsia"/>
          <w:szCs w:val="21"/>
          <w:u w:val="single"/>
        </w:rPr>
        <w:t xml:space="preserve">           </w:t>
      </w:r>
      <w:r>
        <w:rPr>
          <w:rFonts w:hAnsi="宋体"/>
          <w:u w:val="single"/>
        </w:rPr>
        <w:t xml:space="preserve"> </w:t>
      </w:r>
      <w:r>
        <w:rPr>
          <w:u w:val="single"/>
        </w:rPr>
        <w:t xml:space="preserve">   </w:t>
      </w:r>
      <w:r>
        <w:rPr>
          <w:rFonts w:ascii="宋体" w:hAnsi="宋体" w:hint="eastAsia"/>
          <w:szCs w:val="21"/>
          <w:u w:val="single"/>
        </w:rPr>
        <w:t xml:space="preserve">           </w:t>
      </w:r>
      <w:r>
        <w:rPr>
          <w:rFonts w:hAnsi="宋体"/>
          <w:u w:val="single"/>
        </w:rPr>
        <w:t xml:space="preserve"> </w:t>
      </w:r>
      <w:r>
        <w:rPr>
          <w:u w:val="single"/>
        </w:rPr>
        <w:t xml:space="preserve">   </w:t>
      </w:r>
      <w:r>
        <w:rPr>
          <w:rFonts w:hAnsi="宋体" w:hint="eastAsia"/>
          <w:kern w:val="0"/>
        </w:rPr>
        <w:t>。</w:t>
      </w:r>
    </w:p>
    <w:p w14:paraId="4DC46461" w14:textId="77777777" w:rsidR="00154C8C" w:rsidRDefault="00000000">
      <w:pPr>
        <w:spacing w:line="440" w:lineRule="exact"/>
        <w:ind w:firstLineChars="200" w:firstLine="420"/>
        <w:rPr>
          <w:kern w:val="0"/>
        </w:rPr>
      </w:pPr>
      <w:r>
        <w:rPr>
          <w:kern w:val="0"/>
        </w:rPr>
        <w:t xml:space="preserve">1.1.3.10 </w:t>
      </w:r>
      <w:r>
        <w:rPr>
          <w:rFonts w:hAnsi="宋体" w:hint="eastAsia"/>
          <w:kern w:val="0"/>
        </w:rPr>
        <w:t>临时占地包括：</w:t>
      </w:r>
      <w:r>
        <w:rPr>
          <w:u w:val="single"/>
        </w:rPr>
        <w:t xml:space="preserve">     </w:t>
      </w:r>
      <w:r>
        <w:rPr>
          <w:rFonts w:ascii="宋体" w:hAnsi="宋体" w:hint="eastAsia"/>
          <w:szCs w:val="21"/>
          <w:u w:val="single"/>
        </w:rPr>
        <w:t xml:space="preserve">           </w:t>
      </w:r>
      <w:r>
        <w:rPr>
          <w:rFonts w:hAnsi="宋体"/>
          <w:u w:val="single"/>
        </w:rPr>
        <w:t xml:space="preserve">         </w:t>
      </w:r>
      <w:r>
        <w:rPr>
          <w:u w:val="single"/>
        </w:rPr>
        <w:t xml:space="preserve">   </w:t>
      </w:r>
      <w:r>
        <w:rPr>
          <w:rFonts w:hAnsi="宋体" w:hint="eastAsia"/>
          <w:kern w:val="0"/>
        </w:rPr>
        <w:t>。</w:t>
      </w:r>
    </w:p>
    <w:p w14:paraId="024BB402" w14:textId="77777777" w:rsidR="00154C8C" w:rsidRDefault="00000000">
      <w:pPr>
        <w:pStyle w:val="3"/>
        <w:spacing w:line="440" w:lineRule="exact"/>
        <w:ind w:firstLineChars="200" w:firstLine="482"/>
        <w:rPr>
          <w:sz w:val="24"/>
          <w:szCs w:val="24"/>
        </w:rPr>
      </w:pPr>
      <w:bookmarkStart w:id="207" w:name="_Toc373478341"/>
      <w:bookmarkStart w:id="208" w:name="_Toc407135196"/>
      <w:bookmarkStart w:id="209" w:name="_Toc389065260"/>
      <w:bookmarkStart w:id="210" w:name="_Toc529262778"/>
      <w:bookmarkStart w:id="211" w:name="_Toc487632693"/>
      <w:bookmarkStart w:id="212" w:name="_Toc373227694"/>
      <w:bookmarkStart w:id="213" w:name="_Toc20440"/>
      <w:bookmarkEnd w:id="207"/>
      <w:bookmarkEnd w:id="208"/>
      <w:bookmarkEnd w:id="209"/>
      <w:bookmarkEnd w:id="210"/>
      <w:bookmarkEnd w:id="211"/>
      <w:bookmarkEnd w:id="212"/>
      <w:bookmarkEnd w:id="213"/>
      <w:r>
        <w:rPr>
          <w:sz w:val="24"/>
          <w:szCs w:val="24"/>
        </w:rPr>
        <w:t xml:space="preserve">1.3 </w:t>
      </w:r>
      <w:r>
        <w:rPr>
          <w:rFonts w:hAnsi="宋体" w:hint="eastAsia"/>
          <w:sz w:val="24"/>
          <w:szCs w:val="24"/>
        </w:rPr>
        <w:t>法律</w:t>
      </w:r>
    </w:p>
    <w:p w14:paraId="2D45713E" w14:textId="77777777" w:rsidR="00154C8C" w:rsidRDefault="00000000">
      <w:pPr>
        <w:autoSpaceDE w:val="0"/>
        <w:autoSpaceDN w:val="0"/>
        <w:spacing w:line="440" w:lineRule="exact"/>
        <w:ind w:firstLineChars="200" w:firstLine="420"/>
        <w:rPr>
          <w:rFonts w:hAnsi="宋体"/>
        </w:rPr>
      </w:pPr>
      <w:r>
        <w:rPr>
          <w:rFonts w:hAnsi="宋体" w:hint="eastAsia"/>
        </w:rPr>
        <w:t>适用于合同的其他规范性文件：</w:t>
      </w:r>
      <w:r>
        <w:rPr>
          <w:rFonts w:hAnsi="宋体"/>
          <w:u w:val="single"/>
        </w:rPr>
        <w:t xml:space="preserve">  </w:t>
      </w:r>
      <w:r>
        <w:rPr>
          <w:u w:val="single"/>
        </w:rPr>
        <w:t xml:space="preserve">   </w:t>
      </w:r>
      <w:r>
        <w:rPr>
          <w:rFonts w:ascii="宋体" w:hAnsi="宋体" w:hint="eastAsia"/>
          <w:szCs w:val="21"/>
          <w:u w:val="single"/>
        </w:rPr>
        <w:t xml:space="preserve">           </w:t>
      </w:r>
      <w:r>
        <w:rPr>
          <w:rFonts w:hAnsi="宋体"/>
          <w:u w:val="single"/>
        </w:rPr>
        <w:t xml:space="preserve">                </w:t>
      </w:r>
      <w:r>
        <w:rPr>
          <w:u w:val="single"/>
        </w:rPr>
        <w:t xml:space="preserve">    </w:t>
      </w:r>
      <w:r>
        <w:rPr>
          <w:rFonts w:hAnsi="宋体" w:hint="eastAsia"/>
        </w:rPr>
        <w:t>。</w:t>
      </w:r>
    </w:p>
    <w:p w14:paraId="5C161A10" w14:textId="77777777" w:rsidR="00154C8C" w:rsidRDefault="00000000">
      <w:pPr>
        <w:pStyle w:val="3"/>
        <w:spacing w:line="440" w:lineRule="exact"/>
        <w:ind w:firstLineChars="200" w:firstLine="482"/>
        <w:rPr>
          <w:sz w:val="24"/>
          <w:szCs w:val="24"/>
        </w:rPr>
      </w:pPr>
      <w:bookmarkStart w:id="214" w:name="_Toc16355"/>
      <w:bookmarkStart w:id="215" w:name="_Toc407135197"/>
      <w:bookmarkStart w:id="216" w:name="_Toc373478342"/>
      <w:bookmarkStart w:id="217" w:name="_Toc529262779"/>
      <w:bookmarkStart w:id="218" w:name="_Toc373227695"/>
      <w:bookmarkStart w:id="219" w:name="_Toc389065261"/>
      <w:bookmarkStart w:id="220" w:name="_Toc487632694"/>
      <w:bookmarkEnd w:id="214"/>
      <w:bookmarkEnd w:id="215"/>
      <w:bookmarkEnd w:id="216"/>
      <w:bookmarkEnd w:id="217"/>
      <w:bookmarkEnd w:id="218"/>
      <w:bookmarkEnd w:id="219"/>
      <w:bookmarkEnd w:id="220"/>
      <w:r>
        <w:rPr>
          <w:sz w:val="24"/>
          <w:szCs w:val="24"/>
        </w:rPr>
        <w:lastRenderedPageBreak/>
        <w:t xml:space="preserve">1.4 </w:t>
      </w:r>
      <w:r>
        <w:rPr>
          <w:rFonts w:hAnsi="宋体" w:hint="eastAsia"/>
          <w:sz w:val="24"/>
          <w:szCs w:val="24"/>
        </w:rPr>
        <w:t>标准和规范</w:t>
      </w:r>
    </w:p>
    <w:p w14:paraId="56F2ADAE" w14:textId="77777777" w:rsidR="00154C8C" w:rsidRDefault="00000000">
      <w:pPr>
        <w:spacing w:line="440" w:lineRule="exact"/>
        <w:ind w:firstLineChars="200" w:firstLine="420"/>
      </w:pPr>
      <w:r>
        <w:t xml:space="preserve">1.4.1 </w:t>
      </w:r>
      <w:r>
        <w:rPr>
          <w:rFonts w:hAnsi="宋体" w:hint="eastAsia"/>
        </w:rPr>
        <w:t>适用于工程的标准规范包括：</w:t>
      </w:r>
      <w:r>
        <w:rPr>
          <w:rFonts w:hAnsi="宋体"/>
          <w:u w:val="single"/>
        </w:rPr>
        <w:t xml:space="preserve">  </w:t>
      </w:r>
      <w:r>
        <w:rPr>
          <w:u w:val="single"/>
        </w:rPr>
        <w:t xml:space="preserve">   </w:t>
      </w:r>
      <w:r>
        <w:rPr>
          <w:rFonts w:ascii="宋体" w:hAnsi="宋体" w:hint="eastAsia"/>
          <w:szCs w:val="21"/>
          <w:u w:val="single"/>
        </w:rPr>
        <w:t xml:space="preserve">           </w:t>
      </w:r>
      <w:r>
        <w:rPr>
          <w:rFonts w:hAnsi="宋体"/>
          <w:u w:val="single"/>
        </w:rPr>
        <w:t xml:space="preserve"> </w:t>
      </w:r>
      <w:r>
        <w:rPr>
          <w:u w:val="single"/>
        </w:rPr>
        <w:t xml:space="preserve">    </w:t>
      </w:r>
      <w:r>
        <w:rPr>
          <w:rFonts w:hAnsi="宋体" w:hint="eastAsia"/>
        </w:rPr>
        <w:t>。</w:t>
      </w:r>
    </w:p>
    <w:p w14:paraId="36FDCC32" w14:textId="77777777" w:rsidR="00154C8C" w:rsidRDefault="00000000">
      <w:pPr>
        <w:spacing w:line="440" w:lineRule="exact"/>
        <w:ind w:firstLineChars="200" w:firstLine="420"/>
        <w:rPr>
          <w:kern w:val="0"/>
        </w:rPr>
      </w:pPr>
      <w:r>
        <w:rPr>
          <w:kern w:val="0"/>
        </w:rPr>
        <w:t xml:space="preserve">1.4.2 </w:t>
      </w:r>
      <w:r>
        <w:rPr>
          <w:rFonts w:hAnsi="宋体" w:hint="eastAsia"/>
          <w:kern w:val="0"/>
        </w:rPr>
        <w:t>发包人提供国外标准、规范的名称：</w:t>
      </w:r>
      <w:r>
        <w:rPr>
          <w:rFonts w:hAnsi="宋体"/>
          <w:u w:val="single"/>
        </w:rPr>
        <w:t xml:space="preserve">       </w:t>
      </w:r>
      <w:r>
        <w:rPr>
          <w:u w:val="single"/>
        </w:rPr>
        <w:t xml:space="preserve">    </w:t>
      </w:r>
      <w:r>
        <w:rPr>
          <w:rFonts w:hAnsi="宋体" w:hint="eastAsia"/>
        </w:rPr>
        <w:t>；</w:t>
      </w:r>
    </w:p>
    <w:p w14:paraId="418F67CA" w14:textId="77777777" w:rsidR="00154C8C" w:rsidRDefault="00000000">
      <w:pPr>
        <w:spacing w:line="440" w:lineRule="exact"/>
        <w:ind w:firstLineChars="200" w:firstLine="420"/>
        <w:rPr>
          <w:rFonts w:hAnsi="宋体"/>
          <w:kern w:val="0"/>
        </w:rPr>
      </w:pPr>
      <w:r>
        <w:rPr>
          <w:rFonts w:hAnsi="宋体" w:hint="eastAsia"/>
          <w:kern w:val="0"/>
        </w:rPr>
        <w:t>发包人提供国外标准、规范的份数：</w:t>
      </w:r>
      <w:r>
        <w:rPr>
          <w:kern w:val="0"/>
          <w:u w:val="single"/>
        </w:rPr>
        <w:t xml:space="preserve">       </w:t>
      </w:r>
      <w:r>
        <w:rPr>
          <w:rFonts w:hAnsi="宋体"/>
          <w:u w:val="single"/>
        </w:rPr>
        <w:t xml:space="preserve"> </w:t>
      </w:r>
      <w:r>
        <w:rPr>
          <w:u w:val="single"/>
        </w:rPr>
        <w:t xml:space="preserve"> </w:t>
      </w:r>
      <w:r>
        <w:rPr>
          <w:kern w:val="0"/>
          <w:u w:val="single"/>
        </w:rPr>
        <w:t xml:space="preserve">      </w:t>
      </w:r>
      <w:r>
        <w:rPr>
          <w:rFonts w:hAnsi="宋体" w:hint="eastAsia"/>
          <w:kern w:val="0"/>
        </w:rPr>
        <w:t>；</w:t>
      </w:r>
    </w:p>
    <w:p w14:paraId="358D911E" w14:textId="77777777" w:rsidR="00154C8C" w:rsidRDefault="00000000">
      <w:pPr>
        <w:spacing w:line="440" w:lineRule="exact"/>
        <w:ind w:firstLineChars="200" w:firstLine="420"/>
        <w:rPr>
          <w:rFonts w:hAnsi="宋体"/>
          <w:kern w:val="0"/>
        </w:rPr>
      </w:pPr>
      <w:r>
        <w:rPr>
          <w:rFonts w:hAnsi="宋体" w:hint="eastAsia"/>
          <w:kern w:val="0"/>
        </w:rPr>
        <w:t>发包人提供国外标准、规范的名称：</w:t>
      </w:r>
      <w:r>
        <w:rPr>
          <w:kern w:val="0"/>
          <w:u w:val="single"/>
        </w:rPr>
        <w:t xml:space="preserve">       </w:t>
      </w:r>
      <w:r>
        <w:rPr>
          <w:rFonts w:hAnsi="宋体"/>
          <w:u w:val="single"/>
        </w:rPr>
        <w:t xml:space="preserve"> </w:t>
      </w:r>
      <w:r>
        <w:rPr>
          <w:u w:val="single"/>
        </w:rPr>
        <w:t xml:space="preserve"> </w:t>
      </w:r>
      <w:r>
        <w:rPr>
          <w:kern w:val="0"/>
          <w:u w:val="single"/>
        </w:rPr>
        <w:t xml:space="preserve">       </w:t>
      </w:r>
      <w:r>
        <w:rPr>
          <w:rFonts w:hAnsi="宋体" w:hint="eastAsia"/>
          <w:kern w:val="0"/>
        </w:rPr>
        <w:t>。</w:t>
      </w:r>
    </w:p>
    <w:p w14:paraId="1304F27C" w14:textId="77777777" w:rsidR="00154C8C" w:rsidRDefault="00000000">
      <w:pPr>
        <w:spacing w:line="440" w:lineRule="exact"/>
        <w:ind w:firstLineChars="200" w:firstLine="420"/>
      </w:pPr>
      <w:r>
        <w:t xml:space="preserve">1.4.3 </w:t>
      </w:r>
      <w:r>
        <w:rPr>
          <w:rFonts w:hAnsi="宋体" w:hint="eastAsia"/>
        </w:rPr>
        <w:t>发包人对工程的技术标准和功能要求的特殊要求：</w:t>
      </w:r>
      <w:r>
        <w:rPr>
          <w:rFonts w:hAnsi="宋体"/>
          <w:u w:val="single"/>
        </w:rPr>
        <w:t xml:space="preserve">          </w:t>
      </w:r>
      <w:r>
        <w:rPr>
          <w:rFonts w:hAnsi="宋体" w:hint="eastAsia"/>
        </w:rPr>
        <w:t>。</w:t>
      </w:r>
    </w:p>
    <w:p w14:paraId="3FD73692" w14:textId="77777777" w:rsidR="00154C8C" w:rsidRDefault="00000000">
      <w:pPr>
        <w:pStyle w:val="3"/>
        <w:spacing w:line="440" w:lineRule="exact"/>
        <w:ind w:firstLineChars="200" w:firstLine="482"/>
        <w:rPr>
          <w:sz w:val="24"/>
          <w:szCs w:val="24"/>
        </w:rPr>
      </w:pPr>
      <w:bookmarkStart w:id="221" w:name="_Toc529262780"/>
      <w:bookmarkStart w:id="222" w:name="_Toc373478343"/>
      <w:bookmarkStart w:id="223" w:name="_Toc373227696"/>
      <w:bookmarkStart w:id="224" w:name="_Toc18892"/>
      <w:bookmarkStart w:id="225" w:name="_Toc389065262"/>
      <w:bookmarkStart w:id="226" w:name="_Toc487632695"/>
      <w:bookmarkStart w:id="227" w:name="_Toc407135198"/>
      <w:bookmarkEnd w:id="221"/>
      <w:bookmarkEnd w:id="222"/>
      <w:bookmarkEnd w:id="223"/>
      <w:bookmarkEnd w:id="224"/>
      <w:bookmarkEnd w:id="225"/>
      <w:bookmarkEnd w:id="226"/>
      <w:bookmarkEnd w:id="227"/>
      <w:r>
        <w:rPr>
          <w:sz w:val="24"/>
          <w:szCs w:val="24"/>
        </w:rPr>
        <w:t xml:space="preserve">1.5 </w:t>
      </w:r>
      <w:r>
        <w:rPr>
          <w:rFonts w:hint="eastAsia"/>
          <w:sz w:val="24"/>
          <w:szCs w:val="24"/>
        </w:rPr>
        <w:t>合同文件的优先顺序</w:t>
      </w:r>
    </w:p>
    <w:p w14:paraId="3E55495E" w14:textId="77777777" w:rsidR="00154C8C" w:rsidRDefault="00000000">
      <w:pPr>
        <w:spacing w:line="440" w:lineRule="exact"/>
        <w:ind w:firstLineChars="200" w:firstLine="420"/>
        <w:rPr>
          <w:rFonts w:hAnsi="宋体"/>
        </w:rPr>
      </w:pPr>
      <w:r>
        <w:rPr>
          <w:rFonts w:hAnsi="宋体" w:hint="eastAsia"/>
        </w:rPr>
        <w:t>合同文件组成及优先顺序为：</w:t>
      </w:r>
    </w:p>
    <w:p w14:paraId="68EC7C2E" w14:textId="77777777" w:rsidR="00154C8C" w:rsidRDefault="00000000">
      <w:pPr>
        <w:spacing w:line="440" w:lineRule="exact"/>
        <w:ind w:firstLineChars="200" w:firstLine="420"/>
        <w:rPr>
          <w:rFonts w:hAnsi="宋体"/>
          <w:kern w:val="0"/>
        </w:rPr>
      </w:pPr>
      <w:r>
        <w:rPr>
          <w:rFonts w:hAnsi="宋体" w:hint="eastAsia"/>
          <w:kern w:val="0"/>
        </w:rPr>
        <w:t>（</w:t>
      </w:r>
      <w:r>
        <w:rPr>
          <w:rFonts w:hAnsi="宋体"/>
          <w:kern w:val="0"/>
        </w:rPr>
        <w:t>1</w:t>
      </w:r>
      <w:r>
        <w:rPr>
          <w:rFonts w:hAnsi="宋体" w:hint="eastAsia"/>
          <w:kern w:val="0"/>
        </w:rPr>
        <w:t>）合同协议书；</w:t>
      </w:r>
    </w:p>
    <w:p w14:paraId="5364D32A" w14:textId="77777777" w:rsidR="00154C8C" w:rsidRDefault="00000000">
      <w:pPr>
        <w:spacing w:line="440" w:lineRule="exact"/>
        <w:ind w:firstLineChars="200" w:firstLine="420"/>
        <w:rPr>
          <w:rFonts w:hAnsi="宋体"/>
          <w:kern w:val="0"/>
        </w:rPr>
      </w:pPr>
      <w:r>
        <w:rPr>
          <w:rFonts w:hAnsi="宋体" w:hint="eastAsia"/>
          <w:kern w:val="0"/>
        </w:rPr>
        <w:t>（</w:t>
      </w:r>
      <w:r>
        <w:rPr>
          <w:rFonts w:hAnsi="宋体"/>
          <w:kern w:val="0"/>
        </w:rPr>
        <w:t>2</w:t>
      </w:r>
      <w:r>
        <w:rPr>
          <w:rFonts w:hAnsi="宋体" w:hint="eastAsia"/>
          <w:kern w:val="0"/>
        </w:rPr>
        <w:t>）中标通知书；</w:t>
      </w:r>
    </w:p>
    <w:p w14:paraId="5E05E605" w14:textId="77777777" w:rsidR="00154C8C" w:rsidRDefault="00000000">
      <w:pPr>
        <w:spacing w:line="440" w:lineRule="exact"/>
        <w:ind w:firstLineChars="200" w:firstLine="420"/>
        <w:rPr>
          <w:rFonts w:hAnsi="宋体"/>
          <w:kern w:val="0"/>
        </w:rPr>
      </w:pPr>
      <w:r>
        <w:rPr>
          <w:rFonts w:hAnsi="宋体" w:hint="eastAsia"/>
          <w:kern w:val="0"/>
        </w:rPr>
        <w:t>（</w:t>
      </w:r>
      <w:r>
        <w:rPr>
          <w:rFonts w:hAnsi="宋体"/>
          <w:kern w:val="0"/>
        </w:rPr>
        <w:t>3</w:t>
      </w:r>
      <w:r>
        <w:rPr>
          <w:rFonts w:hAnsi="宋体" w:hint="eastAsia"/>
          <w:kern w:val="0"/>
        </w:rPr>
        <w:t>）</w:t>
      </w:r>
      <w:r>
        <w:rPr>
          <w:rFonts w:ascii="宋体" w:hAnsi="宋体" w:hint="eastAsia"/>
          <w:szCs w:val="21"/>
        </w:rPr>
        <w:t>竞标函</w:t>
      </w:r>
      <w:r>
        <w:rPr>
          <w:rFonts w:hAnsi="宋体" w:hint="eastAsia"/>
          <w:kern w:val="0"/>
        </w:rPr>
        <w:t>及其附录；</w:t>
      </w:r>
    </w:p>
    <w:p w14:paraId="23564002" w14:textId="77777777" w:rsidR="00154C8C" w:rsidRDefault="00000000">
      <w:pPr>
        <w:spacing w:line="440" w:lineRule="exact"/>
        <w:ind w:firstLineChars="200" w:firstLine="420"/>
        <w:rPr>
          <w:rFonts w:hAnsi="宋体"/>
          <w:kern w:val="0"/>
        </w:rPr>
      </w:pPr>
      <w:r>
        <w:rPr>
          <w:rFonts w:hAnsi="宋体" w:hint="eastAsia"/>
          <w:kern w:val="0"/>
        </w:rPr>
        <w:t>（</w:t>
      </w:r>
      <w:r>
        <w:rPr>
          <w:rFonts w:hAnsi="宋体"/>
          <w:kern w:val="0"/>
        </w:rPr>
        <w:t>4</w:t>
      </w:r>
      <w:r>
        <w:rPr>
          <w:rFonts w:hAnsi="宋体" w:hint="eastAsia"/>
          <w:kern w:val="0"/>
        </w:rPr>
        <w:t>）专用合同条款及其附件；</w:t>
      </w:r>
    </w:p>
    <w:p w14:paraId="3EE25FAC" w14:textId="77777777" w:rsidR="00154C8C" w:rsidRDefault="00000000">
      <w:pPr>
        <w:spacing w:line="440" w:lineRule="exact"/>
        <w:ind w:firstLineChars="200" w:firstLine="420"/>
        <w:rPr>
          <w:rFonts w:hAnsi="宋体"/>
          <w:kern w:val="0"/>
        </w:rPr>
      </w:pPr>
      <w:r>
        <w:rPr>
          <w:rFonts w:hAnsi="宋体" w:hint="eastAsia"/>
          <w:kern w:val="0"/>
        </w:rPr>
        <w:t>（</w:t>
      </w:r>
      <w:r>
        <w:rPr>
          <w:rFonts w:hAnsi="宋体"/>
          <w:kern w:val="0"/>
        </w:rPr>
        <w:t>5</w:t>
      </w:r>
      <w:r>
        <w:rPr>
          <w:rFonts w:hAnsi="宋体" w:hint="eastAsia"/>
          <w:kern w:val="0"/>
        </w:rPr>
        <w:t>）通用合同条款；</w:t>
      </w:r>
    </w:p>
    <w:p w14:paraId="0D7D2640" w14:textId="77777777" w:rsidR="00154C8C" w:rsidRDefault="00000000">
      <w:pPr>
        <w:spacing w:line="440" w:lineRule="exact"/>
        <w:ind w:firstLineChars="200" w:firstLine="420"/>
        <w:rPr>
          <w:rFonts w:hAnsi="宋体"/>
          <w:kern w:val="0"/>
        </w:rPr>
      </w:pPr>
      <w:r>
        <w:rPr>
          <w:rFonts w:hAnsi="宋体" w:hint="eastAsia"/>
          <w:kern w:val="0"/>
        </w:rPr>
        <w:t>（</w:t>
      </w:r>
      <w:r>
        <w:rPr>
          <w:rFonts w:hAnsi="宋体"/>
          <w:kern w:val="0"/>
        </w:rPr>
        <w:t>6</w:t>
      </w:r>
      <w:r>
        <w:rPr>
          <w:rFonts w:hAnsi="宋体" w:hint="eastAsia"/>
          <w:kern w:val="0"/>
        </w:rPr>
        <w:t>）</w:t>
      </w:r>
      <w:r>
        <w:rPr>
          <w:rFonts w:hAnsi="宋体"/>
          <w:kern w:val="0"/>
          <w:u w:val="single"/>
        </w:rPr>
        <w:t xml:space="preserve">         </w:t>
      </w:r>
      <w:r>
        <w:rPr>
          <w:rFonts w:hAnsi="宋体" w:hint="eastAsia"/>
          <w:kern w:val="0"/>
        </w:rPr>
        <w:t>；</w:t>
      </w:r>
    </w:p>
    <w:p w14:paraId="153113C9" w14:textId="77777777" w:rsidR="00154C8C" w:rsidRDefault="00000000">
      <w:pPr>
        <w:spacing w:line="440" w:lineRule="exact"/>
        <w:ind w:firstLineChars="200" w:firstLine="420"/>
        <w:rPr>
          <w:rFonts w:hAnsi="宋体"/>
          <w:kern w:val="0"/>
        </w:rPr>
      </w:pPr>
      <w:r>
        <w:rPr>
          <w:rFonts w:hAnsi="宋体" w:hint="eastAsia"/>
          <w:kern w:val="0"/>
        </w:rPr>
        <w:t>（</w:t>
      </w:r>
      <w:r>
        <w:rPr>
          <w:rFonts w:hAnsi="宋体"/>
          <w:kern w:val="0"/>
        </w:rPr>
        <w:t>7</w:t>
      </w:r>
      <w:r>
        <w:rPr>
          <w:rFonts w:hAnsi="宋体" w:hint="eastAsia"/>
          <w:kern w:val="0"/>
        </w:rPr>
        <w:t>）</w:t>
      </w:r>
      <w:r>
        <w:rPr>
          <w:rFonts w:hAnsi="宋体"/>
          <w:kern w:val="0"/>
          <w:u w:val="single"/>
        </w:rPr>
        <w:t xml:space="preserve">        </w:t>
      </w:r>
      <w:r>
        <w:rPr>
          <w:rFonts w:hAnsi="宋体" w:hint="eastAsia"/>
          <w:kern w:val="0"/>
        </w:rPr>
        <w:t>；</w:t>
      </w:r>
    </w:p>
    <w:p w14:paraId="16D0B1C8" w14:textId="77777777" w:rsidR="00154C8C" w:rsidRDefault="00000000">
      <w:pPr>
        <w:spacing w:line="440" w:lineRule="exact"/>
        <w:ind w:firstLineChars="200" w:firstLine="420"/>
        <w:rPr>
          <w:rFonts w:hAnsi="宋体"/>
          <w:kern w:val="0"/>
        </w:rPr>
      </w:pPr>
      <w:r>
        <w:rPr>
          <w:rFonts w:hAnsi="宋体" w:hint="eastAsia"/>
          <w:kern w:val="0"/>
        </w:rPr>
        <w:t>（</w:t>
      </w:r>
      <w:r>
        <w:rPr>
          <w:rFonts w:hAnsi="宋体"/>
          <w:kern w:val="0"/>
        </w:rPr>
        <w:t>8</w:t>
      </w:r>
      <w:r>
        <w:rPr>
          <w:rFonts w:hAnsi="宋体" w:hint="eastAsia"/>
          <w:kern w:val="0"/>
        </w:rPr>
        <w:t>）</w:t>
      </w:r>
      <w:r>
        <w:rPr>
          <w:rFonts w:hAnsi="宋体"/>
          <w:kern w:val="0"/>
          <w:u w:val="single"/>
        </w:rPr>
        <w:t xml:space="preserve">              </w:t>
      </w:r>
      <w:r>
        <w:rPr>
          <w:rFonts w:hAnsi="宋体" w:hint="eastAsia"/>
          <w:kern w:val="0"/>
        </w:rPr>
        <w:t>；</w:t>
      </w:r>
    </w:p>
    <w:p w14:paraId="5F40FC21" w14:textId="77777777" w:rsidR="00154C8C" w:rsidRDefault="00000000">
      <w:pPr>
        <w:spacing w:line="440" w:lineRule="exact"/>
        <w:ind w:firstLineChars="200" w:firstLine="420"/>
        <w:rPr>
          <w:rFonts w:hAnsi="宋体"/>
          <w:kern w:val="0"/>
        </w:rPr>
      </w:pPr>
      <w:r>
        <w:rPr>
          <w:rFonts w:hAnsi="宋体" w:hint="eastAsia"/>
          <w:kern w:val="0"/>
        </w:rPr>
        <w:t>（</w:t>
      </w:r>
      <w:r>
        <w:rPr>
          <w:rFonts w:hAnsi="宋体"/>
          <w:kern w:val="0"/>
        </w:rPr>
        <w:t>9</w:t>
      </w:r>
      <w:r>
        <w:rPr>
          <w:rFonts w:hAnsi="宋体" w:hint="eastAsia"/>
          <w:kern w:val="0"/>
        </w:rPr>
        <w:t>）</w:t>
      </w:r>
      <w:r>
        <w:rPr>
          <w:rFonts w:hAnsi="宋体"/>
          <w:kern w:val="0"/>
          <w:u w:val="single"/>
        </w:rPr>
        <w:t xml:space="preserve">       </w:t>
      </w:r>
      <w:r>
        <w:rPr>
          <w:rFonts w:hAnsi="宋体" w:hint="eastAsia"/>
          <w:kern w:val="0"/>
        </w:rPr>
        <w:t>。</w:t>
      </w:r>
    </w:p>
    <w:p w14:paraId="5B1559D9" w14:textId="77777777" w:rsidR="00154C8C" w:rsidRDefault="00000000">
      <w:pPr>
        <w:spacing w:line="440" w:lineRule="exact"/>
        <w:ind w:firstLineChars="200" w:firstLine="420"/>
        <w:rPr>
          <w:rFonts w:hAnsi="宋体"/>
          <w:kern w:val="0"/>
        </w:rPr>
      </w:pPr>
      <w:r>
        <w:rPr>
          <w:rFonts w:hAnsi="宋体" w:hint="eastAsia"/>
          <w:kern w:val="0"/>
        </w:rPr>
        <w:t>（</w:t>
      </w:r>
      <w:r>
        <w:rPr>
          <w:rFonts w:hAnsi="宋体"/>
          <w:kern w:val="0"/>
        </w:rPr>
        <w:t>10</w:t>
      </w:r>
      <w:r>
        <w:rPr>
          <w:rFonts w:hAnsi="宋体" w:hint="eastAsia"/>
          <w:kern w:val="0"/>
        </w:rPr>
        <w:t>）《建设工程工程量清单计价规范（</w:t>
      </w:r>
      <w:r>
        <w:rPr>
          <w:rFonts w:hAnsi="宋体"/>
          <w:kern w:val="0"/>
        </w:rPr>
        <w:t>GB5050-2013</w:t>
      </w:r>
      <w:r>
        <w:rPr>
          <w:rFonts w:hAnsi="宋体" w:hint="eastAsia"/>
          <w:kern w:val="0"/>
        </w:rPr>
        <w:t>）》及其广西实施细则及《关于建筑业实施营业税改征增值税后广西壮族自治区建设工程计价依据调整的通知》（桂建标〔</w:t>
      </w:r>
      <w:r>
        <w:rPr>
          <w:rFonts w:hAnsi="宋体"/>
          <w:kern w:val="0"/>
        </w:rPr>
        <w:t>2016</w:t>
      </w:r>
      <w:r>
        <w:rPr>
          <w:rFonts w:hAnsi="宋体" w:hint="eastAsia"/>
          <w:kern w:val="0"/>
        </w:rPr>
        <w:t>〕</w:t>
      </w:r>
      <w:r>
        <w:rPr>
          <w:rFonts w:hAnsi="宋体"/>
          <w:kern w:val="0"/>
        </w:rPr>
        <w:t>17</w:t>
      </w:r>
      <w:r>
        <w:rPr>
          <w:rFonts w:hAnsi="宋体" w:hint="eastAsia"/>
          <w:kern w:val="0"/>
        </w:rPr>
        <w:t>号）、《建设工程工程量清单计算规范（</w:t>
      </w:r>
      <w:r>
        <w:rPr>
          <w:rFonts w:hAnsi="宋体"/>
          <w:kern w:val="0"/>
        </w:rPr>
        <w:t>GB5854~50862-2013</w:t>
      </w:r>
      <w:r>
        <w:rPr>
          <w:rFonts w:hAnsi="宋体" w:hint="eastAsia"/>
          <w:kern w:val="0"/>
        </w:rPr>
        <w:t>）》及其广西实施细则（修订本）。</w:t>
      </w:r>
    </w:p>
    <w:p w14:paraId="5D24CE32" w14:textId="77777777" w:rsidR="00154C8C" w:rsidRDefault="00000000">
      <w:pPr>
        <w:spacing w:line="440" w:lineRule="exact"/>
        <w:ind w:firstLineChars="200" w:firstLine="420"/>
        <w:rPr>
          <w:rFonts w:hAnsi="宋体"/>
          <w:kern w:val="0"/>
        </w:rPr>
      </w:pPr>
      <w:r>
        <w:rPr>
          <w:rFonts w:hAnsi="宋体" w:hint="eastAsia"/>
          <w:kern w:val="0"/>
        </w:rPr>
        <w:t>说明：（</w:t>
      </w:r>
      <w:r>
        <w:rPr>
          <w:rFonts w:hAnsi="宋体"/>
          <w:kern w:val="0"/>
        </w:rPr>
        <w:t>6</w:t>
      </w:r>
      <w:r>
        <w:rPr>
          <w:rFonts w:hAnsi="宋体" w:hint="eastAsia"/>
          <w:kern w:val="0"/>
        </w:rPr>
        <w:t>）、（</w:t>
      </w:r>
      <w:r>
        <w:rPr>
          <w:rFonts w:hAnsi="宋体"/>
          <w:kern w:val="0"/>
        </w:rPr>
        <w:t>7</w:t>
      </w:r>
      <w:r>
        <w:rPr>
          <w:rFonts w:hAnsi="宋体" w:hint="eastAsia"/>
          <w:kern w:val="0"/>
        </w:rPr>
        <w:t>）、（</w:t>
      </w:r>
      <w:r>
        <w:rPr>
          <w:rFonts w:hAnsi="宋体"/>
          <w:kern w:val="0"/>
        </w:rPr>
        <w:t>8</w:t>
      </w:r>
      <w:r>
        <w:rPr>
          <w:rFonts w:hAnsi="宋体" w:hint="eastAsia"/>
          <w:kern w:val="0"/>
        </w:rPr>
        <w:t>）、（</w:t>
      </w:r>
      <w:r>
        <w:rPr>
          <w:rFonts w:hAnsi="宋体"/>
          <w:kern w:val="0"/>
        </w:rPr>
        <w:t>9</w:t>
      </w:r>
      <w:r>
        <w:rPr>
          <w:rFonts w:hAnsi="宋体" w:hint="eastAsia"/>
          <w:kern w:val="0"/>
        </w:rPr>
        <w:t>）填空内容分别限于技术标准和要求、图纸、已标价工程量清单或预算书、其他合同文件四者之一，其优先顺序可根据采取的不同合同方式由双方约定。</w:t>
      </w:r>
    </w:p>
    <w:p w14:paraId="6807315F" w14:textId="77777777" w:rsidR="00154C8C" w:rsidRDefault="00000000">
      <w:pPr>
        <w:pStyle w:val="3"/>
        <w:spacing w:line="440" w:lineRule="exact"/>
        <w:ind w:firstLineChars="200" w:firstLine="482"/>
        <w:rPr>
          <w:sz w:val="24"/>
          <w:szCs w:val="24"/>
        </w:rPr>
      </w:pPr>
      <w:bookmarkStart w:id="228" w:name="_Toc487632696"/>
      <w:bookmarkStart w:id="229" w:name="_Toc389065263"/>
      <w:bookmarkStart w:id="230" w:name="_Toc407135199"/>
      <w:bookmarkStart w:id="231" w:name="_Toc529262781"/>
      <w:bookmarkStart w:id="232" w:name="_Toc373478344"/>
      <w:bookmarkStart w:id="233" w:name="_Toc25952"/>
      <w:bookmarkStart w:id="234" w:name="_Toc373227697"/>
      <w:bookmarkEnd w:id="228"/>
      <w:bookmarkEnd w:id="229"/>
      <w:bookmarkEnd w:id="230"/>
      <w:bookmarkEnd w:id="231"/>
      <w:bookmarkEnd w:id="232"/>
      <w:bookmarkEnd w:id="233"/>
      <w:bookmarkEnd w:id="234"/>
      <w:r>
        <w:rPr>
          <w:sz w:val="24"/>
          <w:szCs w:val="24"/>
        </w:rPr>
        <w:t xml:space="preserve">1.6 </w:t>
      </w:r>
      <w:r>
        <w:rPr>
          <w:rFonts w:hint="eastAsia"/>
          <w:sz w:val="24"/>
          <w:szCs w:val="24"/>
        </w:rPr>
        <w:t>图纸和承包人文件</w:t>
      </w:r>
      <w:r>
        <w:tab/>
      </w:r>
    </w:p>
    <w:p w14:paraId="76FE0836" w14:textId="77777777" w:rsidR="00154C8C" w:rsidRDefault="00000000">
      <w:pPr>
        <w:spacing w:line="440" w:lineRule="exact"/>
        <w:ind w:firstLineChars="200" w:firstLine="420"/>
      </w:pPr>
      <w:r>
        <w:t xml:space="preserve">1.6.1 </w:t>
      </w:r>
      <w:r>
        <w:rPr>
          <w:rFonts w:hAnsi="宋体" w:hint="eastAsia"/>
        </w:rPr>
        <w:t>图纸的提供</w:t>
      </w:r>
    </w:p>
    <w:p w14:paraId="0A8E05BE" w14:textId="77777777" w:rsidR="00154C8C" w:rsidRDefault="00000000">
      <w:pPr>
        <w:spacing w:line="440" w:lineRule="exact"/>
        <w:ind w:firstLineChars="200" w:firstLine="420"/>
        <w:rPr>
          <w:rFonts w:hAnsi="宋体"/>
        </w:rPr>
      </w:pPr>
      <w:r>
        <w:rPr>
          <w:rFonts w:hAnsi="宋体" w:hint="eastAsia"/>
        </w:rPr>
        <w:t>发包人向承包人提供图纸的期限：</w:t>
      </w:r>
      <w:r>
        <w:rPr>
          <w:u w:val="single"/>
        </w:rPr>
        <w:t xml:space="preserve">           </w:t>
      </w:r>
      <w:r>
        <w:rPr>
          <w:rFonts w:hAnsi="宋体" w:hint="eastAsia"/>
        </w:rPr>
        <w:t>；</w:t>
      </w:r>
    </w:p>
    <w:p w14:paraId="057F02E6" w14:textId="77777777" w:rsidR="00154C8C" w:rsidRDefault="00000000">
      <w:pPr>
        <w:spacing w:line="440" w:lineRule="exact"/>
        <w:ind w:firstLineChars="200" w:firstLine="420"/>
        <w:rPr>
          <w:rFonts w:hAnsi="宋体"/>
        </w:rPr>
      </w:pPr>
      <w:r>
        <w:rPr>
          <w:rFonts w:hAnsi="宋体" w:hint="eastAsia"/>
        </w:rPr>
        <w:t>发包人向承包人提供图纸的数量：</w:t>
      </w:r>
      <w:r>
        <w:rPr>
          <w:rFonts w:hAnsi="宋体"/>
          <w:u w:val="single"/>
        </w:rPr>
        <w:t xml:space="preserve">   </w:t>
      </w:r>
      <w:r>
        <w:rPr>
          <w:rFonts w:ascii="MingLiU_HKSCS" w:hint="eastAsia"/>
          <w:u w:val="single"/>
        </w:rPr>
        <w:t xml:space="preserve">  </w:t>
      </w:r>
      <w:r>
        <w:rPr>
          <w:rFonts w:hAnsi="宋体" w:hint="eastAsia"/>
        </w:rPr>
        <w:t>套（承包人需要增加图纸套数的，发包人应代为复制，复制费用由承包人承担）；</w:t>
      </w:r>
    </w:p>
    <w:p w14:paraId="749EDFDC" w14:textId="77777777" w:rsidR="00154C8C" w:rsidRDefault="00000000">
      <w:pPr>
        <w:spacing w:line="440" w:lineRule="exact"/>
        <w:ind w:firstLineChars="200" w:firstLine="420"/>
        <w:rPr>
          <w:rFonts w:hAnsi="宋体"/>
        </w:rPr>
      </w:pPr>
      <w:r>
        <w:rPr>
          <w:rFonts w:hAnsi="宋体" w:hint="eastAsia"/>
        </w:rPr>
        <w:t>发包人向承包人提供图纸的内容：</w:t>
      </w:r>
      <w:r>
        <w:rPr>
          <w:u w:val="single"/>
        </w:rPr>
        <w:t xml:space="preserve">                            </w:t>
      </w:r>
      <w:r>
        <w:rPr>
          <w:rFonts w:hAnsi="宋体" w:hint="eastAsia"/>
        </w:rPr>
        <w:t>。</w:t>
      </w:r>
    </w:p>
    <w:p w14:paraId="0DFEDE81" w14:textId="77777777" w:rsidR="00154C8C" w:rsidRDefault="00000000">
      <w:pPr>
        <w:spacing w:line="440" w:lineRule="exact"/>
        <w:ind w:firstLineChars="200" w:firstLine="420"/>
      </w:pPr>
      <w:r>
        <w:t xml:space="preserve">1.6.4 </w:t>
      </w:r>
      <w:r>
        <w:rPr>
          <w:rFonts w:hAnsi="宋体" w:hint="eastAsia"/>
        </w:rPr>
        <w:t>承包人文件</w:t>
      </w:r>
    </w:p>
    <w:p w14:paraId="05AABDC7" w14:textId="77777777" w:rsidR="00154C8C" w:rsidRDefault="00000000">
      <w:pPr>
        <w:spacing w:line="440" w:lineRule="exact"/>
        <w:ind w:firstLineChars="200" w:firstLine="420"/>
        <w:rPr>
          <w:rFonts w:hAnsi="宋体"/>
        </w:rPr>
      </w:pPr>
      <w:bookmarkStart w:id="235" w:name="_Toc407135200"/>
      <w:bookmarkStart w:id="236" w:name="_Toc373227698"/>
      <w:bookmarkStart w:id="237" w:name="_Toc373478345"/>
      <w:bookmarkStart w:id="238" w:name="_Toc487632697"/>
      <w:bookmarkStart w:id="239" w:name="_Toc389065264"/>
      <w:r>
        <w:rPr>
          <w:rFonts w:hAnsi="宋体" w:hint="eastAsia"/>
        </w:rPr>
        <w:t>需要由承包人提供的文件，包括：</w:t>
      </w:r>
      <w:r>
        <w:rPr>
          <w:rFonts w:hAnsi="宋体"/>
          <w:u w:val="single"/>
        </w:rPr>
        <w:t xml:space="preserve">                               </w:t>
      </w:r>
      <w:r>
        <w:rPr>
          <w:u w:val="single"/>
        </w:rPr>
        <w:t xml:space="preserve"> </w:t>
      </w:r>
      <w:r>
        <w:rPr>
          <w:rFonts w:hAnsi="宋体" w:hint="eastAsia"/>
        </w:rPr>
        <w:t>；</w:t>
      </w:r>
    </w:p>
    <w:p w14:paraId="023F36A4" w14:textId="77777777" w:rsidR="00154C8C" w:rsidRDefault="00000000">
      <w:pPr>
        <w:spacing w:line="440" w:lineRule="exact"/>
        <w:ind w:firstLineChars="200" w:firstLine="420"/>
        <w:rPr>
          <w:rFonts w:hAnsi="宋体"/>
        </w:rPr>
      </w:pPr>
      <w:r>
        <w:rPr>
          <w:rFonts w:hAnsi="宋体" w:hint="eastAsia"/>
        </w:rPr>
        <w:lastRenderedPageBreak/>
        <w:t>承包人提供的文件的期限为：</w:t>
      </w:r>
      <w:r>
        <w:rPr>
          <w:u w:val="single"/>
        </w:rPr>
        <w:t xml:space="preserve">    </w:t>
      </w:r>
      <w:r>
        <w:rPr>
          <w:rFonts w:hAnsi="宋体"/>
          <w:u w:val="single"/>
        </w:rPr>
        <w:t xml:space="preserve">                               </w:t>
      </w:r>
      <w:r>
        <w:rPr>
          <w:u w:val="single"/>
        </w:rPr>
        <w:t xml:space="preserve">     </w:t>
      </w:r>
      <w:r>
        <w:rPr>
          <w:rFonts w:hAnsi="宋体"/>
          <w:u w:val="single"/>
        </w:rPr>
        <w:t xml:space="preserve">  </w:t>
      </w:r>
      <w:r>
        <w:rPr>
          <w:rFonts w:hAnsi="宋体" w:hint="eastAsia"/>
        </w:rPr>
        <w:t>；</w:t>
      </w:r>
    </w:p>
    <w:p w14:paraId="4E1FDFA9" w14:textId="77777777" w:rsidR="00154C8C" w:rsidRDefault="00000000">
      <w:pPr>
        <w:spacing w:line="440" w:lineRule="exact"/>
        <w:ind w:firstLineChars="200" w:firstLine="420"/>
        <w:rPr>
          <w:rFonts w:hAnsi="宋体"/>
        </w:rPr>
      </w:pPr>
      <w:r>
        <w:rPr>
          <w:rFonts w:hAnsi="宋体" w:hint="eastAsia"/>
        </w:rPr>
        <w:t>承包人提供的文件的数量为：</w:t>
      </w:r>
      <w:r>
        <w:rPr>
          <w:u w:val="single"/>
        </w:rPr>
        <w:t xml:space="preserve"> </w:t>
      </w:r>
      <w:r>
        <w:rPr>
          <w:rFonts w:hAnsi="宋体"/>
          <w:u w:val="single"/>
        </w:rPr>
        <w:t xml:space="preserve">                               </w:t>
      </w:r>
      <w:r>
        <w:rPr>
          <w:u w:val="single"/>
        </w:rPr>
        <w:t xml:space="preserve">      </w:t>
      </w:r>
      <w:r>
        <w:rPr>
          <w:rFonts w:hAnsi="宋体" w:hint="eastAsia"/>
        </w:rPr>
        <w:t>；</w:t>
      </w:r>
    </w:p>
    <w:p w14:paraId="37D42513" w14:textId="77777777" w:rsidR="00154C8C" w:rsidRDefault="00000000">
      <w:pPr>
        <w:spacing w:line="440" w:lineRule="exact"/>
        <w:ind w:firstLineChars="200" w:firstLine="420"/>
        <w:rPr>
          <w:rFonts w:hAnsi="宋体"/>
        </w:rPr>
      </w:pPr>
      <w:r>
        <w:rPr>
          <w:rFonts w:hAnsi="宋体" w:hint="eastAsia"/>
        </w:rPr>
        <w:t>承包人提供的文件的形式为：</w:t>
      </w:r>
      <w:r>
        <w:rPr>
          <w:u w:val="single"/>
        </w:rPr>
        <w:t xml:space="preserve"> </w:t>
      </w:r>
      <w:r>
        <w:rPr>
          <w:rFonts w:hAnsi="宋体"/>
          <w:u w:val="single"/>
        </w:rPr>
        <w:t xml:space="preserve">                               </w:t>
      </w:r>
      <w:r>
        <w:rPr>
          <w:u w:val="single"/>
        </w:rPr>
        <w:t xml:space="preserve">   </w:t>
      </w:r>
      <w:r>
        <w:rPr>
          <w:rFonts w:hAnsi="宋体" w:hint="eastAsia"/>
        </w:rPr>
        <w:t>；</w:t>
      </w:r>
    </w:p>
    <w:p w14:paraId="609F09BD" w14:textId="77777777" w:rsidR="00154C8C" w:rsidRDefault="00000000">
      <w:pPr>
        <w:spacing w:line="440" w:lineRule="exact"/>
        <w:ind w:firstLineChars="200" w:firstLine="420"/>
        <w:rPr>
          <w:rFonts w:hAnsi="宋体"/>
        </w:rPr>
      </w:pPr>
      <w:r>
        <w:rPr>
          <w:rFonts w:hAnsi="宋体" w:hint="eastAsia"/>
        </w:rPr>
        <w:t>发包人审批承包人文件的期限：</w:t>
      </w:r>
      <w:r>
        <w:rPr>
          <w:u w:val="single"/>
        </w:rPr>
        <w:t xml:space="preserve">   </w:t>
      </w:r>
      <w:r>
        <w:rPr>
          <w:rFonts w:hAnsi="宋体"/>
          <w:u w:val="single"/>
        </w:rPr>
        <w:t xml:space="preserve">                               </w:t>
      </w:r>
      <w:r>
        <w:rPr>
          <w:u w:val="single"/>
        </w:rPr>
        <w:t xml:space="preserve"> </w:t>
      </w:r>
      <w:r>
        <w:rPr>
          <w:rFonts w:hAnsi="宋体"/>
          <w:u w:val="single"/>
        </w:rPr>
        <w:t xml:space="preserve">   </w:t>
      </w:r>
      <w:r>
        <w:rPr>
          <w:rFonts w:hAnsi="宋体" w:hint="eastAsia"/>
        </w:rPr>
        <w:t>。</w:t>
      </w:r>
    </w:p>
    <w:p w14:paraId="50458E92" w14:textId="77777777" w:rsidR="00154C8C" w:rsidRDefault="00000000">
      <w:pPr>
        <w:spacing w:line="440" w:lineRule="exact"/>
        <w:ind w:firstLineChars="200" w:firstLine="420"/>
      </w:pPr>
      <w:r>
        <w:t xml:space="preserve">1.6.5 </w:t>
      </w:r>
      <w:r>
        <w:rPr>
          <w:rFonts w:hAnsi="宋体" w:hint="eastAsia"/>
        </w:rPr>
        <w:t>现场图纸准备</w:t>
      </w:r>
    </w:p>
    <w:p w14:paraId="177B5AFF" w14:textId="77777777" w:rsidR="00154C8C" w:rsidRDefault="00000000">
      <w:pPr>
        <w:spacing w:line="440" w:lineRule="exact"/>
        <w:ind w:firstLineChars="200" w:firstLine="420"/>
        <w:rPr>
          <w:rFonts w:hAnsi="宋体"/>
        </w:rPr>
      </w:pPr>
      <w:r>
        <w:rPr>
          <w:rFonts w:hAnsi="宋体" w:hint="eastAsia"/>
        </w:rPr>
        <w:t>关于现场图纸准备的约定：</w:t>
      </w:r>
      <w:r>
        <w:rPr>
          <w:u w:val="single"/>
        </w:rPr>
        <w:t xml:space="preserve">   </w:t>
      </w:r>
      <w:r>
        <w:rPr>
          <w:rFonts w:hAnsi="宋体"/>
          <w:u w:val="single"/>
        </w:rPr>
        <w:t xml:space="preserve">                               </w:t>
      </w:r>
      <w:r>
        <w:rPr>
          <w:u w:val="single"/>
        </w:rPr>
        <w:t xml:space="preserve"> </w:t>
      </w:r>
      <w:r>
        <w:rPr>
          <w:rFonts w:hAnsi="宋体"/>
          <w:u w:val="single"/>
        </w:rPr>
        <w:t xml:space="preserve">       </w:t>
      </w:r>
      <w:r>
        <w:rPr>
          <w:rFonts w:hAnsi="宋体" w:hint="eastAsia"/>
        </w:rPr>
        <w:t>。</w:t>
      </w:r>
    </w:p>
    <w:p w14:paraId="725EA7F3" w14:textId="77777777" w:rsidR="00154C8C" w:rsidRDefault="00000000">
      <w:pPr>
        <w:pStyle w:val="3"/>
        <w:spacing w:line="440" w:lineRule="exact"/>
        <w:ind w:firstLineChars="200" w:firstLine="482"/>
        <w:rPr>
          <w:sz w:val="24"/>
          <w:szCs w:val="24"/>
        </w:rPr>
      </w:pPr>
      <w:bookmarkStart w:id="240" w:name="_Toc20584"/>
      <w:bookmarkStart w:id="241" w:name="_Toc529262782"/>
      <w:bookmarkEnd w:id="235"/>
      <w:bookmarkEnd w:id="236"/>
      <w:bookmarkEnd w:id="237"/>
      <w:bookmarkEnd w:id="238"/>
      <w:bookmarkEnd w:id="239"/>
      <w:bookmarkEnd w:id="240"/>
      <w:bookmarkEnd w:id="241"/>
      <w:r>
        <w:rPr>
          <w:sz w:val="24"/>
          <w:szCs w:val="24"/>
        </w:rPr>
        <w:t xml:space="preserve">1.7 </w:t>
      </w:r>
      <w:r>
        <w:rPr>
          <w:rFonts w:hint="eastAsia"/>
          <w:sz w:val="24"/>
          <w:szCs w:val="24"/>
        </w:rPr>
        <w:t>联络</w:t>
      </w:r>
    </w:p>
    <w:p w14:paraId="345E01C6" w14:textId="77777777" w:rsidR="00154C8C" w:rsidRDefault="00000000">
      <w:pPr>
        <w:spacing w:line="440" w:lineRule="exact"/>
        <w:ind w:firstLineChars="200" w:firstLine="420"/>
        <w:rPr>
          <w:kern w:val="0"/>
        </w:rPr>
      </w:pPr>
      <w:r>
        <w:rPr>
          <w:kern w:val="0"/>
        </w:rPr>
        <w:t>1.7.1</w:t>
      </w:r>
      <w:r>
        <w:rPr>
          <w:rFonts w:hAnsi="宋体" w:hint="eastAsia"/>
          <w:kern w:val="0"/>
        </w:rPr>
        <w:t>发包人和承包人应当在</w:t>
      </w:r>
      <w:r>
        <w:rPr>
          <w:u w:val="single"/>
        </w:rPr>
        <w:t xml:space="preserve">    </w:t>
      </w:r>
      <w:r>
        <w:rPr>
          <w:rFonts w:hAnsi="宋体" w:hint="eastAsia"/>
          <w:kern w:val="0"/>
        </w:rPr>
        <w:t>天内将与合同有关的通知、批准、证明、证书、指示、指令、要求、请求、同意、意见、确定和决定等书面函件送达对方当事人。</w:t>
      </w:r>
    </w:p>
    <w:p w14:paraId="1576E35F" w14:textId="77777777" w:rsidR="00154C8C" w:rsidRDefault="00000000">
      <w:pPr>
        <w:spacing w:line="440" w:lineRule="exact"/>
        <w:ind w:firstLineChars="200" w:firstLine="420"/>
        <w:rPr>
          <w:kern w:val="0"/>
        </w:rPr>
      </w:pPr>
      <w:bookmarkStart w:id="242" w:name="_Toc373478346"/>
      <w:bookmarkStart w:id="243" w:name="_Toc389065265"/>
      <w:bookmarkStart w:id="244" w:name="_Toc407135201"/>
      <w:bookmarkStart w:id="245" w:name="_Toc487632698"/>
      <w:bookmarkStart w:id="246" w:name="_Toc373227699"/>
      <w:r>
        <w:rPr>
          <w:kern w:val="0"/>
        </w:rPr>
        <w:t xml:space="preserve">1.7.2 </w:t>
      </w:r>
      <w:r>
        <w:rPr>
          <w:rFonts w:hAnsi="宋体" w:hint="eastAsia"/>
          <w:kern w:val="0"/>
        </w:rPr>
        <w:t>发包人接收文件的地点：</w:t>
      </w:r>
      <w:r>
        <w:rPr>
          <w:u w:val="single"/>
        </w:rPr>
        <w:t xml:space="preserve">      </w:t>
      </w:r>
      <w:r>
        <w:rPr>
          <w:rFonts w:hAnsi="宋体"/>
          <w:u w:val="single"/>
        </w:rPr>
        <w:t xml:space="preserve">                               </w:t>
      </w:r>
      <w:r>
        <w:rPr>
          <w:u w:val="single"/>
        </w:rPr>
        <w:t xml:space="preserve">       </w:t>
      </w:r>
      <w:r>
        <w:rPr>
          <w:rFonts w:hAnsi="宋体" w:hint="eastAsia"/>
          <w:kern w:val="0"/>
        </w:rPr>
        <w:t>；</w:t>
      </w:r>
    </w:p>
    <w:p w14:paraId="0CFD7035" w14:textId="77777777" w:rsidR="00154C8C" w:rsidRDefault="00000000">
      <w:pPr>
        <w:spacing w:line="440" w:lineRule="exact"/>
        <w:ind w:firstLineChars="200" w:firstLine="420"/>
        <w:rPr>
          <w:rFonts w:hAnsi="宋体"/>
          <w:kern w:val="0"/>
        </w:rPr>
      </w:pPr>
      <w:r>
        <w:rPr>
          <w:rFonts w:hAnsi="宋体" w:hint="eastAsia"/>
          <w:kern w:val="0"/>
        </w:rPr>
        <w:t>发包人指定的接收人为：</w:t>
      </w:r>
      <w:r>
        <w:rPr>
          <w:u w:val="single"/>
        </w:rPr>
        <w:t xml:space="preserve">        </w:t>
      </w:r>
      <w:r>
        <w:rPr>
          <w:rFonts w:hAnsi="宋体"/>
          <w:u w:val="single"/>
        </w:rPr>
        <w:t xml:space="preserve">                           </w:t>
      </w:r>
      <w:r>
        <w:rPr>
          <w:u w:val="single"/>
        </w:rPr>
        <w:t xml:space="preserve">     </w:t>
      </w:r>
      <w:r>
        <w:rPr>
          <w:rFonts w:hAnsi="宋体" w:hint="eastAsia"/>
          <w:kern w:val="0"/>
        </w:rPr>
        <w:t>。</w:t>
      </w:r>
    </w:p>
    <w:p w14:paraId="71C659AC" w14:textId="77777777" w:rsidR="00154C8C" w:rsidRDefault="00000000">
      <w:pPr>
        <w:spacing w:line="440" w:lineRule="exact"/>
        <w:ind w:firstLineChars="200" w:firstLine="420"/>
        <w:rPr>
          <w:rFonts w:hAnsi="宋体"/>
          <w:kern w:val="0"/>
        </w:rPr>
      </w:pPr>
      <w:r>
        <w:rPr>
          <w:rFonts w:hAnsi="宋体" w:hint="eastAsia"/>
          <w:kern w:val="0"/>
        </w:rPr>
        <w:t>承包人接收文件的地点：</w:t>
      </w:r>
      <w:r>
        <w:rPr>
          <w:u w:val="single"/>
        </w:rPr>
        <w:t xml:space="preserve">        </w:t>
      </w:r>
      <w:r>
        <w:rPr>
          <w:rFonts w:hAnsi="宋体"/>
          <w:u w:val="single"/>
        </w:rPr>
        <w:t xml:space="preserve">                           </w:t>
      </w:r>
      <w:r>
        <w:rPr>
          <w:u w:val="single"/>
        </w:rPr>
        <w:t xml:space="preserve">    </w:t>
      </w:r>
      <w:r>
        <w:rPr>
          <w:rFonts w:hAnsi="宋体" w:hint="eastAsia"/>
          <w:kern w:val="0"/>
        </w:rPr>
        <w:t>；</w:t>
      </w:r>
    </w:p>
    <w:p w14:paraId="616B1311" w14:textId="77777777" w:rsidR="00154C8C" w:rsidRDefault="00000000">
      <w:pPr>
        <w:spacing w:line="440" w:lineRule="exact"/>
        <w:ind w:firstLineChars="200" w:firstLine="420"/>
        <w:rPr>
          <w:rFonts w:hAnsi="宋体"/>
          <w:kern w:val="0"/>
        </w:rPr>
      </w:pPr>
      <w:r>
        <w:rPr>
          <w:rFonts w:hAnsi="宋体" w:hint="eastAsia"/>
          <w:kern w:val="0"/>
        </w:rPr>
        <w:t>承包人指定的接收人为：</w:t>
      </w:r>
      <w:r>
        <w:rPr>
          <w:u w:val="single"/>
        </w:rPr>
        <w:t xml:space="preserve">        </w:t>
      </w:r>
      <w:r>
        <w:rPr>
          <w:rFonts w:hAnsi="宋体"/>
          <w:u w:val="single"/>
        </w:rPr>
        <w:t xml:space="preserve">                           </w:t>
      </w:r>
      <w:r>
        <w:rPr>
          <w:u w:val="single"/>
        </w:rPr>
        <w:t xml:space="preserve">     </w:t>
      </w:r>
      <w:r>
        <w:rPr>
          <w:rFonts w:hAnsi="宋体" w:hint="eastAsia"/>
          <w:kern w:val="0"/>
        </w:rPr>
        <w:t>。</w:t>
      </w:r>
    </w:p>
    <w:p w14:paraId="63C76F7B" w14:textId="77777777" w:rsidR="00154C8C" w:rsidRDefault="00000000">
      <w:pPr>
        <w:spacing w:line="440" w:lineRule="exact"/>
        <w:ind w:firstLineChars="200" w:firstLine="420"/>
        <w:rPr>
          <w:rFonts w:hAnsi="宋体"/>
          <w:kern w:val="0"/>
        </w:rPr>
      </w:pPr>
      <w:r>
        <w:rPr>
          <w:rFonts w:hAnsi="宋体" w:hint="eastAsia"/>
          <w:kern w:val="0"/>
        </w:rPr>
        <w:t>监理人接收文件的地点：</w:t>
      </w:r>
      <w:r>
        <w:rPr>
          <w:u w:val="single"/>
        </w:rPr>
        <w:t xml:space="preserve">        </w:t>
      </w:r>
      <w:r>
        <w:rPr>
          <w:rFonts w:hAnsi="宋体"/>
          <w:u w:val="single"/>
        </w:rPr>
        <w:t xml:space="preserve">                           </w:t>
      </w:r>
      <w:r>
        <w:rPr>
          <w:u w:val="single"/>
        </w:rPr>
        <w:t xml:space="preserve">    </w:t>
      </w:r>
      <w:r>
        <w:rPr>
          <w:rFonts w:hAnsi="宋体" w:hint="eastAsia"/>
          <w:kern w:val="0"/>
        </w:rPr>
        <w:t>；</w:t>
      </w:r>
    </w:p>
    <w:p w14:paraId="750CA8A2" w14:textId="77777777" w:rsidR="00154C8C" w:rsidRDefault="00000000">
      <w:pPr>
        <w:spacing w:line="440" w:lineRule="exact"/>
        <w:ind w:firstLineChars="200" w:firstLine="420"/>
        <w:rPr>
          <w:rFonts w:hAnsi="宋体"/>
          <w:kern w:val="0"/>
        </w:rPr>
      </w:pPr>
      <w:r>
        <w:rPr>
          <w:rFonts w:hAnsi="宋体" w:hint="eastAsia"/>
          <w:kern w:val="0"/>
        </w:rPr>
        <w:t>监理人指定的接收人为：</w:t>
      </w:r>
      <w:r>
        <w:rPr>
          <w:u w:val="single"/>
        </w:rPr>
        <w:t xml:space="preserve">        </w:t>
      </w:r>
      <w:r>
        <w:rPr>
          <w:rFonts w:hAnsi="宋体"/>
          <w:u w:val="single"/>
        </w:rPr>
        <w:t xml:space="preserve">                           </w:t>
      </w:r>
      <w:r>
        <w:rPr>
          <w:u w:val="single"/>
        </w:rPr>
        <w:t xml:space="preserve">     </w:t>
      </w:r>
      <w:r>
        <w:rPr>
          <w:rFonts w:hAnsi="宋体" w:hint="eastAsia"/>
          <w:kern w:val="0"/>
        </w:rPr>
        <w:t>。</w:t>
      </w:r>
    </w:p>
    <w:p w14:paraId="01AE3EB9" w14:textId="77777777" w:rsidR="00154C8C" w:rsidRDefault="00000000">
      <w:pPr>
        <w:pStyle w:val="3"/>
        <w:spacing w:line="440" w:lineRule="exact"/>
        <w:ind w:firstLineChars="200" w:firstLine="482"/>
        <w:rPr>
          <w:sz w:val="24"/>
          <w:szCs w:val="24"/>
        </w:rPr>
      </w:pPr>
      <w:bookmarkStart w:id="247" w:name="_Toc22774"/>
      <w:bookmarkStart w:id="248" w:name="_Toc529262783"/>
      <w:bookmarkEnd w:id="242"/>
      <w:bookmarkEnd w:id="243"/>
      <w:bookmarkEnd w:id="244"/>
      <w:bookmarkEnd w:id="245"/>
      <w:bookmarkEnd w:id="246"/>
      <w:bookmarkEnd w:id="247"/>
      <w:bookmarkEnd w:id="248"/>
      <w:r>
        <w:rPr>
          <w:sz w:val="24"/>
          <w:szCs w:val="24"/>
        </w:rPr>
        <w:t xml:space="preserve">1.10 </w:t>
      </w:r>
      <w:r>
        <w:rPr>
          <w:rFonts w:hint="eastAsia"/>
          <w:sz w:val="24"/>
          <w:szCs w:val="24"/>
        </w:rPr>
        <w:t>交通运输</w:t>
      </w:r>
    </w:p>
    <w:p w14:paraId="14A8FA07" w14:textId="77777777" w:rsidR="00154C8C" w:rsidRDefault="00000000">
      <w:pPr>
        <w:spacing w:line="440" w:lineRule="exact"/>
        <w:ind w:firstLineChars="200" w:firstLine="420"/>
      </w:pPr>
      <w:bookmarkStart w:id="249" w:name="_Toc304295521"/>
      <w:bookmarkStart w:id="250" w:name="_Toc318581155"/>
      <w:bookmarkStart w:id="251" w:name="_Toc312677986"/>
      <w:bookmarkStart w:id="252" w:name="_Toc300934943"/>
      <w:bookmarkStart w:id="253" w:name="_Toc303539100"/>
      <w:r>
        <w:t xml:space="preserve">1.10.1 </w:t>
      </w:r>
      <w:r>
        <w:rPr>
          <w:rFonts w:hAnsi="宋体" w:hint="eastAsia"/>
        </w:rPr>
        <w:t>出入现场的权利</w:t>
      </w:r>
    </w:p>
    <w:p w14:paraId="318CA893" w14:textId="77777777" w:rsidR="00154C8C" w:rsidRDefault="00000000">
      <w:pPr>
        <w:spacing w:line="440" w:lineRule="exact"/>
        <w:ind w:firstLineChars="200" w:firstLine="420"/>
        <w:rPr>
          <w:rFonts w:hAnsi="宋体"/>
        </w:rPr>
      </w:pPr>
      <w:r>
        <w:rPr>
          <w:rFonts w:hAnsi="宋体" w:hint="eastAsia"/>
        </w:rPr>
        <w:t>关于出入现场的权利的约定：</w:t>
      </w:r>
      <w:r>
        <w:rPr>
          <w:u w:val="single"/>
        </w:rPr>
        <w:t xml:space="preserve">          </w:t>
      </w:r>
      <w:r>
        <w:rPr>
          <w:rFonts w:hAnsi="宋体"/>
          <w:u w:val="single"/>
        </w:rPr>
        <w:t xml:space="preserve">                           </w:t>
      </w:r>
      <w:r>
        <w:rPr>
          <w:u w:val="single"/>
        </w:rPr>
        <w:t xml:space="preserve">      </w:t>
      </w:r>
      <w:r>
        <w:rPr>
          <w:rFonts w:hAnsi="宋体" w:hint="eastAsia"/>
        </w:rPr>
        <w:t>。</w:t>
      </w:r>
    </w:p>
    <w:p w14:paraId="7C2BEB90" w14:textId="77777777" w:rsidR="00154C8C" w:rsidRDefault="00000000">
      <w:pPr>
        <w:spacing w:line="440" w:lineRule="exact"/>
        <w:ind w:firstLineChars="200" w:firstLine="420"/>
      </w:pPr>
      <w:bookmarkStart w:id="254" w:name="_Toc318581156"/>
      <w:bookmarkStart w:id="255" w:name="_Toc312677987"/>
      <w:bookmarkStart w:id="256" w:name="_Toc304295522"/>
      <w:bookmarkStart w:id="257" w:name="_Toc300934944"/>
      <w:bookmarkStart w:id="258" w:name="_Toc303539101"/>
      <w:bookmarkEnd w:id="249"/>
      <w:bookmarkEnd w:id="250"/>
      <w:bookmarkEnd w:id="251"/>
      <w:bookmarkEnd w:id="252"/>
      <w:bookmarkEnd w:id="253"/>
      <w:r>
        <w:t xml:space="preserve">1.10.3 </w:t>
      </w:r>
      <w:r>
        <w:rPr>
          <w:rFonts w:hAnsi="宋体" w:hint="eastAsia"/>
        </w:rPr>
        <w:t>场内交通</w:t>
      </w:r>
    </w:p>
    <w:p w14:paraId="3BF8DD30" w14:textId="77777777" w:rsidR="00154C8C" w:rsidRDefault="00000000">
      <w:pPr>
        <w:spacing w:line="440" w:lineRule="exact"/>
        <w:ind w:firstLineChars="200" w:firstLine="420"/>
        <w:rPr>
          <w:rFonts w:hAnsi="宋体"/>
          <w:kern w:val="0"/>
        </w:rPr>
      </w:pPr>
      <w:r>
        <w:rPr>
          <w:rFonts w:hAnsi="宋体" w:hint="eastAsia"/>
          <w:kern w:val="0"/>
        </w:rPr>
        <w:t>关于场外交通和场内交通的边界的约定：</w:t>
      </w:r>
      <w:r>
        <w:rPr>
          <w:u w:val="single"/>
        </w:rPr>
        <w:t xml:space="preserve">         </w:t>
      </w:r>
      <w:r>
        <w:rPr>
          <w:rFonts w:hAnsi="宋体"/>
          <w:u w:val="single"/>
        </w:rPr>
        <w:t xml:space="preserve">                           </w:t>
      </w:r>
      <w:r>
        <w:rPr>
          <w:u w:val="single"/>
        </w:rPr>
        <w:t xml:space="preserve">     </w:t>
      </w:r>
      <w:r>
        <w:rPr>
          <w:rFonts w:hAnsi="宋体" w:hint="eastAsia"/>
        </w:rPr>
        <w:t>。</w:t>
      </w:r>
    </w:p>
    <w:p w14:paraId="554A473D" w14:textId="77777777" w:rsidR="00154C8C" w:rsidRDefault="00000000">
      <w:pPr>
        <w:spacing w:line="440" w:lineRule="exact"/>
        <w:ind w:firstLineChars="200" w:firstLine="420"/>
        <w:rPr>
          <w:rFonts w:hAnsi="宋体"/>
        </w:rPr>
      </w:pPr>
      <w:bookmarkStart w:id="259" w:name="_Toc318581157"/>
      <w:bookmarkEnd w:id="254"/>
      <w:bookmarkEnd w:id="255"/>
      <w:bookmarkEnd w:id="256"/>
      <w:bookmarkEnd w:id="257"/>
      <w:bookmarkEnd w:id="258"/>
      <w:r>
        <w:rPr>
          <w:rFonts w:hAnsi="宋体" w:hint="eastAsia"/>
        </w:rPr>
        <w:t>关于发包人向承包人免费提供满足工程施工需要的场内道路和交通设施的约定：</w:t>
      </w:r>
      <w:r>
        <w:rPr>
          <w:rFonts w:hAnsi="宋体" w:hint="eastAsia"/>
          <w:u w:val="single"/>
        </w:rPr>
        <w:t></w:t>
      </w:r>
      <w:r>
        <w:rPr>
          <w:u w:val="single"/>
        </w:rPr>
        <w:t xml:space="preserve">        </w:t>
      </w:r>
      <w:r>
        <w:rPr>
          <w:rFonts w:hAnsi="宋体"/>
          <w:u w:val="single"/>
        </w:rPr>
        <w:t xml:space="preserve">                        </w:t>
      </w:r>
      <w:r>
        <w:rPr>
          <w:u w:val="single"/>
        </w:rPr>
        <w:t xml:space="preserve"> </w:t>
      </w:r>
      <w:r>
        <w:rPr>
          <w:rFonts w:hAnsi="宋体" w:hint="eastAsia"/>
        </w:rPr>
        <w:t>。</w:t>
      </w:r>
    </w:p>
    <w:p w14:paraId="1D9BCFF8" w14:textId="77777777" w:rsidR="00154C8C" w:rsidRDefault="00000000">
      <w:pPr>
        <w:spacing w:line="440" w:lineRule="exact"/>
        <w:ind w:firstLineChars="200" w:firstLine="420"/>
      </w:pPr>
      <w:r>
        <w:t xml:space="preserve">1.10.4 </w:t>
      </w:r>
      <w:r>
        <w:rPr>
          <w:rFonts w:hAnsi="宋体" w:hint="eastAsia"/>
        </w:rPr>
        <w:t>超大件和超重件的运输</w:t>
      </w:r>
    </w:p>
    <w:p w14:paraId="7D862AA4" w14:textId="77777777" w:rsidR="00154C8C" w:rsidRDefault="00000000">
      <w:pPr>
        <w:spacing w:line="440" w:lineRule="exact"/>
        <w:ind w:firstLineChars="200" w:firstLine="420"/>
        <w:rPr>
          <w:rFonts w:hAnsi="宋体"/>
        </w:rPr>
      </w:pPr>
      <w:r>
        <w:rPr>
          <w:rFonts w:hAnsi="宋体" w:hint="eastAsia"/>
        </w:rPr>
        <w:t>运输超大件或超重件所需的道路和桥梁临时加固改造费用和其他有关费用由</w:t>
      </w:r>
      <w:r>
        <w:rPr>
          <w:u w:val="single"/>
        </w:rPr>
        <w:t xml:space="preserve">       </w:t>
      </w:r>
      <w:r>
        <w:rPr>
          <w:rFonts w:hAnsi="宋体" w:hint="eastAsia"/>
        </w:rPr>
        <w:t>承担。</w:t>
      </w:r>
    </w:p>
    <w:p w14:paraId="1F1ED5B5" w14:textId="77777777" w:rsidR="00154C8C" w:rsidRDefault="00000000">
      <w:pPr>
        <w:pStyle w:val="3"/>
        <w:spacing w:line="440" w:lineRule="exact"/>
        <w:ind w:firstLineChars="200" w:firstLine="482"/>
        <w:rPr>
          <w:sz w:val="24"/>
          <w:szCs w:val="24"/>
        </w:rPr>
      </w:pPr>
      <w:bookmarkStart w:id="260" w:name="_Toc487632699"/>
      <w:bookmarkStart w:id="261" w:name="_Toc529262784"/>
      <w:bookmarkStart w:id="262" w:name="_Toc6542"/>
      <w:bookmarkStart w:id="263" w:name="_Toc373478347"/>
      <w:bookmarkStart w:id="264" w:name="_Toc389065266"/>
      <w:bookmarkStart w:id="265" w:name="_Toc407135202"/>
      <w:bookmarkStart w:id="266" w:name="_Toc373227700"/>
      <w:bookmarkEnd w:id="259"/>
      <w:bookmarkEnd w:id="260"/>
      <w:bookmarkEnd w:id="261"/>
      <w:bookmarkEnd w:id="262"/>
      <w:bookmarkEnd w:id="263"/>
      <w:bookmarkEnd w:id="264"/>
      <w:bookmarkEnd w:id="265"/>
      <w:bookmarkEnd w:id="266"/>
      <w:r>
        <w:rPr>
          <w:sz w:val="24"/>
          <w:szCs w:val="24"/>
        </w:rPr>
        <w:t xml:space="preserve">1.11 </w:t>
      </w:r>
      <w:r>
        <w:rPr>
          <w:rFonts w:hint="eastAsia"/>
          <w:sz w:val="24"/>
          <w:szCs w:val="24"/>
        </w:rPr>
        <w:t>知识产权</w:t>
      </w:r>
    </w:p>
    <w:p w14:paraId="7CF94B9B" w14:textId="77777777" w:rsidR="00154C8C" w:rsidRDefault="00000000">
      <w:pPr>
        <w:spacing w:line="440" w:lineRule="exact"/>
        <w:ind w:firstLineChars="200" w:firstLine="420"/>
      </w:pPr>
      <w:r>
        <w:t xml:space="preserve">1.11.1 </w:t>
      </w:r>
      <w:r>
        <w:rPr>
          <w:rFonts w:hAnsi="宋体" w:hint="eastAsia"/>
        </w:rPr>
        <w:t>关于发包人提供给承包人的图纸、发包人为实施工程自行编制或委托编制的技术规范以及反映发包人关于合同要求或其他类似性质的文件的著作权的归属：</w:t>
      </w:r>
      <w:r>
        <w:rPr>
          <w:u w:val="single"/>
        </w:rPr>
        <w:t xml:space="preserve">          </w:t>
      </w:r>
      <w:r>
        <w:rPr>
          <w:rFonts w:hAnsi="宋体" w:hint="eastAsia"/>
        </w:rPr>
        <w:t>。</w:t>
      </w:r>
    </w:p>
    <w:p w14:paraId="02D664C3" w14:textId="77777777" w:rsidR="00154C8C" w:rsidRDefault="00000000">
      <w:pPr>
        <w:spacing w:line="440" w:lineRule="exact"/>
        <w:ind w:firstLineChars="200" w:firstLine="420"/>
        <w:rPr>
          <w:rFonts w:hAnsi="宋体"/>
        </w:rPr>
      </w:pPr>
      <w:r>
        <w:rPr>
          <w:rFonts w:hAnsi="宋体" w:hint="eastAsia"/>
        </w:rPr>
        <w:t>关于发包人提供的上述文件的使用限制的要求：</w:t>
      </w:r>
      <w:r>
        <w:rPr>
          <w:u w:val="single"/>
        </w:rPr>
        <w:t xml:space="preserve">           </w:t>
      </w:r>
      <w:r>
        <w:rPr>
          <w:rFonts w:hAnsi="宋体"/>
          <w:u w:val="single"/>
        </w:rPr>
        <w:t xml:space="preserve">                           </w:t>
      </w:r>
      <w:r>
        <w:rPr>
          <w:u w:val="single"/>
        </w:rPr>
        <w:t xml:space="preserve">        </w:t>
      </w:r>
      <w:r>
        <w:rPr>
          <w:rFonts w:hAnsi="宋体" w:hint="eastAsia"/>
        </w:rPr>
        <w:t>。</w:t>
      </w:r>
    </w:p>
    <w:p w14:paraId="75E42C3B" w14:textId="77777777" w:rsidR="00154C8C" w:rsidRDefault="00000000">
      <w:pPr>
        <w:spacing w:line="440" w:lineRule="exact"/>
        <w:ind w:firstLineChars="200" w:firstLine="420"/>
      </w:pPr>
      <w:r>
        <w:lastRenderedPageBreak/>
        <w:t xml:space="preserve">1.11.2 </w:t>
      </w:r>
      <w:r>
        <w:rPr>
          <w:rFonts w:hAnsi="宋体" w:hint="eastAsia"/>
        </w:rPr>
        <w:t>关于承包人为实施工程所编制文件的著作权的归属：</w:t>
      </w:r>
      <w:r>
        <w:rPr>
          <w:u w:val="single"/>
        </w:rPr>
        <w:t xml:space="preserve">           </w:t>
      </w:r>
      <w:r>
        <w:rPr>
          <w:rFonts w:hAnsi="宋体"/>
          <w:u w:val="single"/>
        </w:rPr>
        <w:t xml:space="preserve">             </w:t>
      </w:r>
      <w:r>
        <w:rPr>
          <w:u w:val="single"/>
        </w:rPr>
        <w:t xml:space="preserve">    </w:t>
      </w:r>
      <w:r>
        <w:rPr>
          <w:rFonts w:hAnsi="宋体" w:hint="eastAsia"/>
        </w:rPr>
        <w:t>。</w:t>
      </w:r>
    </w:p>
    <w:p w14:paraId="4D81D7C2" w14:textId="77777777" w:rsidR="00154C8C" w:rsidRDefault="00000000">
      <w:pPr>
        <w:spacing w:line="440" w:lineRule="exact"/>
        <w:ind w:firstLineChars="200" w:firstLine="420"/>
      </w:pPr>
      <w:r>
        <w:t>1.11.3</w:t>
      </w:r>
      <w:r>
        <w:rPr>
          <w:rFonts w:hAnsi="宋体" w:hint="eastAsia"/>
        </w:rPr>
        <w:t>关于承包人提供的上述文件的使用限制的要求：</w:t>
      </w:r>
      <w:r>
        <w:rPr>
          <w:u w:val="single"/>
        </w:rPr>
        <w:t xml:space="preserve">         </w:t>
      </w:r>
      <w:r>
        <w:rPr>
          <w:rFonts w:hAnsi="宋体"/>
          <w:u w:val="single"/>
        </w:rPr>
        <w:t xml:space="preserve">                        </w:t>
      </w:r>
      <w:r>
        <w:rPr>
          <w:u w:val="single"/>
        </w:rPr>
        <w:t xml:space="preserve">  </w:t>
      </w:r>
      <w:r>
        <w:rPr>
          <w:rFonts w:hAnsi="宋体" w:hint="eastAsia"/>
        </w:rPr>
        <w:t>。</w:t>
      </w:r>
    </w:p>
    <w:p w14:paraId="093F15DB" w14:textId="77777777" w:rsidR="00154C8C" w:rsidRDefault="00000000">
      <w:pPr>
        <w:spacing w:line="440" w:lineRule="exact"/>
        <w:ind w:firstLineChars="200" w:firstLine="420"/>
      </w:pPr>
      <w:r>
        <w:t xml:space="preserve">1.11.4 </w:t>
      </w:r>
      <w:r>
        <w:rPr>
          <w:rFonts w:hAnsi="宋体" w:hint="eastAsia"/>
        </w:rPr>
        <w:t>承包人在施工过程中所采用的专利、专有技术、技术秘密的使用费的承担方式：</w:t>
      </w:r>
    </w:p>
    <w:p w14:paraId="54362702" w14:textId="77777777" w:rsidR="00154C8C" w:rsidRDefault="00000000">
      <w:pPr>
        <w:spacing w:line="440" w:lineRule="exact"/>
        <w:ind w:firstLineChars="200" w:firstLine="420"/>
        <w:rPr>
          <w:u w:val="single"/>
        </w:rPr>
      </w:pPr>
      <w:r>
        <w:rPr>
          <w:u w:val="single"/>
        </w:rPr>
        <w:t xml:space="preserve">                            </w:t>
      </w:r>
      <w:r>
        <w:rPr>
          <w:rFonts w:hAnsi="宋体" w:hint="eastAsia"/>
          <w:kern w:val="0"/>
        </w:rPr>
        <w:t>。</w:t>
      </w:r>
    </w:p>
    <w:p w14:paraId="3C835743" w14:textId="77777777" w:rsidR="00154C8C" w:rsidRDefault="00000000">
      <w:pPr>
        <w:pStyle w:val="3"/>
        <w:spacing w:line="440" w:lineRule="exact"/>
        <w:ind w:firstLineChars="200" w:firstLine="482"/>
        <w:rPr>
          <w:sz w:val="24"/>
          <w:szCs w:val="24"/>
        </w:rPr>
      </w:pPr>
      <w:bookmarkStart w:id="267" w:name="_Toc373227701"/>
      <w:bookmarkStart w:id="268" w:name="_Toc25451"/>
      <w:bookmarkStart w:id="269" w:name="_Toc487632700"/>
      <w:bookmarkStart w:id="270" w:name="_Toc529262785"/>
      <w:bookmarkStart w:id="271" w:name="_Toc389065267"/>
      <w:bookmarkStart w:id="272" w:name="_Toc373478348"/>
      <w:bookmarkStart w:id="273" w:name="_Toc407135203"/>
      <w:bookmarkEnd w:id="267"/>
      <w:bookmarkEnd w:id="268"/>
      <w:bookmarkEnd w:id="269"/>
      <w:bookmarkEnd w:id="270"/>
      <w:bookmarkEnd w:id="271"/>
      <w:bookmarkEnd w:id="272"/>
      <w:bookmarkEnd w:id="273"/>
      <w:r>
        <w:rPr>
          <w:sz w:val="24"/>
          <w:szCs w:val="24"/>
        </w:rPr>
        <w:t>1.13</w:t>
      </w:r>
      <w:r>
        <w:rPr>
          <w:rFonts w:hint="eastAsia"/>
          <w:sz w:val="24"/>
          <w:szCs w:val="24"/>
        </w:rPr>
        <w:t>工程量清单错误的修正</w:t>
      </w:r>
    </w:p>
    <w:p w14:paraId="15B76F86" w14:textId="77777777" w:rsidR="00154C8C" w:rsidRDefault="00000000">
      <w:pPr>
        <w:spacing w:line="440" w:lineRule="exact"/>
        <w:ind w:firstLineChars="200" w:firstLine="420"/>
        <w:rPr>
          <w:rFonts w:hAnsi="宋体"/>
        </w:rPr>
      </w:pPr>
      <w:r>
        <w:rPr>
          <w:rFonts w:hAnsi="宋体" w:hint="eastAsia"/>
        </w:rPr>
        <w:t>出现工程量清单工程量偏差时，是否调整合同价格：</w:t>
      </w:r>
      <w:r>
        <w:rPr>
          <w:u w:val="single"/>
        </w:rPr>
        <w:t xml:space="preserve">                           </w:t>
      </w:r>
      <w:r>
        <w:rPr>
          <w:rFonts w:hAnsi="宋体" w:hint="eastAsia"/>
          <w:kern w:val="0"/>
        </w:rPr>
        <w:t>。</w:t>
      </w:r>
    </w:p>
    <w:p w14:paraId="393E146A" w14:textId="77777777" w:rsidR="00154C8C" w:rsidRDefault="00000000">
      <w:pPr>
        <w:spacing w:line="440" w:lineRule="exact"/>
        <w:ind w:firstLineChars="200" w:firstLine="420"/>
        <w:rPr>
          <w:rFonts w:hAnsi="宋体"/>
        </w:rPr>
      </w:pPr>
      <w:r>
        <w:rPr>
          <w:rFonts w:hAnsi="宋体" w:hint="eastAsia"/>
        </w:rPr>
        <w:t>允许调整合同价格的工程量偏差范围及其调整办法：</w:t>
      </w:r>
      <w:r>
        <w:rPr>
          <w:u w:val="single"/>
        </w:rPr>
        <w:t xml:space="preserve">           </w:t>
      </w:r>
      <w:r>
        <w:rPr>
          <w:rFonts w:hAnsi="宋体"/>
          <w:u w:val="single"/>
        </w:rPr>
        <w:t xml:space="preserve">          </w:t>
      </w:r>
      <w:r>
        <w:rPr>
          <w:u w:val="single"/>
        </w:rPr>
        <w:t xml:space="preserve">          </w:t>
      </w:r>
      <w:r>
        <w:rPr>
          <w:rFonts w:hAnsi="宋体" w:hint="eastAsia"/>
          <w:kern w:val="0"/>
        </w:rPr>
        <w:t>。</w:t>
      </w:r>
    </w:p>
    <w:p w14:paraId="1DA1EAD8" w14:textId="77777777" w:rsidR="00154C8C" w:rsidRDefault="00000000">
      <w:pPr>
        <w:pStyle w:val="3"/>
        <w:spacing w:line="440" w:lineRule="exact"/>
        <w:ind w:firstLineChars="200" w:firstLine="482"/>
        <w:rPr>
          <w:sz w:val="24"/>
          <w:szCs w:val="24"/>
        </w:rPr>
      </w:pPr>
      <w:bookmarkStart w:id="274" w:name="_Toc389065268"/>
      <w:bookmarkStart w:id="275" w:name="_Toc351203634"/>
      <w:bookmarkStart w:id="276" w:name="_Toc373478349"/>
      <w:bookmarkStart w:id="277" w:name="_Toc529262786"/>
      <w:bookmarkStart w:id="278" w:name="_Toc373227702"/>
      <w:bookmarkStart w:id="279" w:name="_Toc407135204"/>
      <w:bookmarkStart w:id="280" w:name="_Toc21399"/>
      <w:bookmarkStart w:id="281" w:name="_Toc487632701"/>
      <w:bookmarkStart w:id="282" w:name="_Toc297048343"/>
      <w:bookmarkStart w:id="283" w:name="_Toc296346658"/>
      <w:bookmarkStart w:id="284" w:name="_Toc296891197"/>
      <w:bookmarkStart w:id="285" w:name="_Toc296944496"/>
      <w:bookmarkStart w:id="286" w:name="_Toc292559362"/>
      <w:bookmarkStart w:id="287" w:name="_Toc296503157"/>
      <w:bookmarkStart w:id="288" w:name="_Toc296347156"/>
      <w:bookmarkStart w:id="289" w:name="_Toc292559867"/>
      <w:bookmarkStart w:id="290" w:name="_Toc296890985"/>
      <w:bookmarkStart w:id="291" w:name="_Toc297120457"/>
      <w:bookmarkEnd w:id="274"/>
      <w:bookmarkEnd w:id="275"/>
      <w:bookmarkEnd w:id="276"/>
      <w:bookmarkEnd w:id="277"/>
      <w:bookmarkEnd w:id="278"/>
      <w:bookmarkEnd w:id="279"/>
      <w:bookmarkEnd w:id="280"/>
      <w:bookmarkEnd w:id="281"/>
      <w:r>
        <w:rPr>
          <w:sz w:val="24"/>
          <w:szCs w:val="24"/>
        </w:rPr>
        <w:t xml:space="preserve">2. </w:t>
      </w:r>
      <w:r>
        <w:rPr>
          <w:rFonts w:hint="eastAsia"/>
          <w:sz w:val="24"/>
          <w:szCs w:val="24"/>
        </w:rPr>
        <w:t>发包人</w:t>
      </w:r>
    </w:p>
    <w:p w14:paraId="67BB2D1E" w14:textId="77777777" w:rsidR="00154C8C" w:rsidRDefault="00000000">
      <w:pPr>
        <w:pStyle w:val="3"/>
        <w:spacing w:line="440" w:lineRule="exact"/>
        <w:ind w:firstLineChars="200" w:firstLine="482"/>
        <w:rPr>
          <w:sz w:val="24"/>
          <w:szCs w:val="24"/>
        </w:rPr>
      </w:pPr>
      <w:bookmarkStart w:id="292" w:name="_Toc1978"/>
      <w:bookmarkStart w:id="293" w:name="_Toc529262787"/>
      <w:bookmarkStart w:id="294" w:name="_Toc373227703"/>
      <w:bookmarkStart w:id="295" w:name="_Toc373478350"/>
      <w:bookmarkStart w:id="296" w:name="_Toc407135205"/>
      <w:bookmarkStart w:id="297" w:name="_Toc389065269"/>
      <w:bookmarkStart w:id="298" w:name="_Toc487632702"/>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sz w:val="24"/>
          <w:szCs w:val="24"/>
        </w:rPr>
        <w:t xml:space="preserve">2.2 </w:t>
      </w:r>
      <w:r>
        <w:rPr>
          <w:rFonts w:hint="eastAsia"/>
          <w:sz w:val="24"/>
          <w:szCs w:val="24"/>
        </w:rPr>
        <w:t>发包人代表</w:t>
      </w:r>
    </w:p>
    <w:p w14:paraId="12BED123" w14:textId="77777777" w:rsidR="00154C8C" w:rsidRDefault="00000000">
      <w:pPr>
        <w:spacing w:line="440" w:lineRule="exact"/>
        <w:ind w:firstLineChars="200" w:firstLine="420"/>
        <w:rPr>
          <w:rFonts w:hAnsi="宋体"/>
        </w:rPr>
      </w:pPr>
      <w:r>
        <w:rPr>
          <w:rFonts w:hAnsi="宋体" w:hint="eastAsia"/>
        </w:rPr>
        <w:t>发包人代表：</w:t>
      </w:r>
    </w:p>
    <w:p w14:paraId="3D69DB25" w14:textId="77777777" w:rsidR="00154C8C" w:rsidRDefault="00000000">
      <w:pPr>
        <w:spacing w:line="440" w:lineRule="exact"/>
        <w:ind w:firstLineChars="200" w:firstLine="420"/>
        <w:rPr>
          <w:rFonts w:hAnsi="宋体"/>
        </w:rPr>
      </w:pPr>
      <w:r>
        <w:rPr>
          <w:rFonts w:hAnsi="宋体" w:hint="eastAsia"/>
        </w:rPr>
        <w:t>姓</w:t>
      </w:r>
      <w:r>
        <w:t xml:space="preserve">    </w:t>
      </w:r>
      <w:r>
        <w:rPr>
          <w:rFonts w:hAnsi="宋体" w:hint="eastAsia"/>
        </w:rPr>
        <w:t>名：</w:t>
      </w:r>
      <w:r>
        <w:rPr>
          <w:u w:val="single"/>
        </w:rPr>
        <w:t xml:space="preserve">      </w:t>
      </w:r>
      <w:r>
        <w:rPr>
          <w:rFonts w:hAnsi="宋体"/>
          <w:u w:val="single"/>
        </w:rPr>
        <w:t xml:space="preserve">                           </w:t>
      </w:r>
      <w:r>
        <w:rPr>
          <w:u w:val="single"/>
        </w:rPr>
        <w:t xml:space="preserve">    </w:t>
      </w:r>
      <w:r>
        <w:rPr>
          <w:rFonts w:hAnsi="宋体" w:hint="eastAsia"/>
        </w:rPr>
        <w:t>；</w:t>
      </w:r>
    </w:p>
    <w:p w14:paraId="2108F375" w14:textId="77777777" w:rsidR="00154C8C" w:rsidRDefault="00000000">
      <w:pPr>
        <w:spacing w:line="440" w:lineRule="exact"/>
        <w:ind w:firstLineChars="200" w:firstLine="420"/>
        <w:rPr>
          <w:rFonts w:hAnsi="宋体"/>
        </w:rPr>
      </w:pPr>
      <w:r>
        <w:rPr>
          <w:rFonts w:hAnsi="宋体" w:hint="eastAsia"/>
        </w:rPr>
        <w:t>身份证号：</w:t>
      </w:r>
      <w:r>
        <w:rPr>
          <w:u w:val="single"/>
        </w:rPr>
        <w:t xml:space="preserve">      </w:t>
      </w:r>
      <w:r>
        <w:rPr>
          <w:rFonts w:hAnsi="宋体"/>
          <w:u w:val="single"/>
        </w:rPr>
        <w:t xml:space="preserve">                           </w:t>
      </w:r>
      <w:r>
        <w:rPr>
          <w:u w:val="single"/>
        </w:rPr>
        <w:t xml:space="preserve">    </w:t>
      </w:r>
      <w:r>
        <w:rPr>
          <w:rFonts w:hAnsi="宋体" w:hint="eastAsia"/>
        </w:rPr>
        <w:t>；</w:t>
      </w:r>
    </w:p>
    <w:p w14:paraId="6F70A140" w14:textId="77777777" w:rsidR="00154C8C" w:rsidRDefault="00000000">
      <w:pPr>
        <w:spacing w:line="440" w:lineRule="exact"/>
        <w:ind w:firstLineChars="200" w:firstLine="420"/>
        <w:rPr>
          <w:rFonts w:hAnsi="宋体"/>
        </w:rPr>
      </w:pPr>
      <w:r>
        <w:rPr>
          <w:rFonts w:hAnsi="宋体" w:hint="eastAsia"/>
        </w:rPr>
        <w:t>职</w:t>
      </w:r>
      <w:r>
        <w:t xml:space="preserve">    </w:t>
      </w:r>
      <w:proofErr w:type="gramStart"/>
      <w:r>
        <w:rPr>
          <w:rFonts w:hAnsi="宋体" w:hint="eastAsia"/>
        </w:rPr>
        <w:t>务</w:t>
      </w:r>
      <w:proofErr w:type="gramEnd"/>
      <w:r>
        <w:rPr>
          <w:rFonts w:hAnsi="宋体" w:hint="eastAsia"/>
        </w:rPr>
        <w:t>：</w:t>
      </w:r>
      <w:r>
        <w:rPr>
          <w:u w:val="single"/>
        </w:rPr>
        <w:t xml:space="preserve">      </w:t>
      </w:r>
      <w:r>
        <w:rPr>
          <w:rFonts w:hAnsi="宋体"/>
          <w:u w:val="single"/>
        </w:rPr>
        <w:t xml:space="preserve">                           </w:t>
      </w:r>
      <w:r>
        <w:rPr>
          <w:u w:val="single"/>
        </w:rPr>
        <w:t xml:space="preserve">    </w:t>
      </w:r>
      <w:r>
        <w:rPr>
          <w:rFonts w:hAnsi="宋体" w:hint="eastAsia"/>
        </w:rPr>
        <w:t>；</w:t>
      </w:r>
    </w:p>
    <w:p w14:paraId="4EE6F49B" w14:textId="77777777" w:rsidR="00154C8C" w:rsidRDefault="00000000">
      <w:pPr>
        <w:spacing w:line="440" w:lineRule="exact"/>
        <w:ind w:firstLineChars="200" w:firstLine="420"/>
        <w:rPr>
          <w:rFonts w:hAnsi="宋体"/>
        </w:rPr>
      </w:pPr>
      <w:r>
        <w:rPr>
          <w:rFonts w:hAnsi="宋体" w:hint="eastAsia"/>
        </w:rPr>
        <w:t>联系电话：</w:t>
      </w:r>
      <w:r>
        <w:rPr>
          <w:u w:val="single"/>
        </w:rPr>
        <w:t xml:space="preserve">      </w:t>
      </w:r>
      <w:r>
        <w:rPr>
          <w:rFonts w:hAnsi="宋体"/>
          <w:u w:val="single"/>
        </w:rPr>
        <w:t xml:space="preserve">                           </w:t>
      </w:r>
      <w:r>
        <w:rPr>
          <w:u w:val="single"/>
        </w:rPr>
        <w:t xml:space="preserve">    </w:t>
      </w:r>
      <w:r>
        <w:rPr>
          <w:rFonts w:hAnsi="宋体" w:hint="eastAsia"/>
        </w:rPr>
        <w:t>；</w:t>
      </w:r>
    </w:p>
    <w:p w14:paraId="0D42CEEE" w14:textId="77777777" w:rsidR="00154C8C" w:rsidRDefault="00000000">
      <w:pPr>
        <w:spacing w:line="440" w:lineRule="exact"/>
        <w:ind w:firstLineChars="200" w:firstLine="420"/>
        <w:rPr>
          <w:rFonts w:hAnsi="宋体"/>
        </w:rPr>
      </w:pPr>
      <w:r>
        <w:rPr>
          <w:rFonts w:hAnsi="宋体" w:hint="eastAsia"/>
        </w:rPr>
        <w:t>电子信箱：</w:t>
      </w:r>
      <w:r>
        <w:rPr>
          <w:u w:val="single"/>
        </w:rPr>
        <w:t xml:space="preserve">      </w:t>
      </w:r>
      <w:r>
        <w:rPr>
          <w:rFonts w:hAnsi="宋体"/>
          <w:u w:val="single"/>
        </w:rPr>
        <w:t xml:space="preserve">                           </w:t>
      </w:r>
      <w:r>
        <w:rPr>
          <w:u w:val="single"/>
        </w:rPr>
        <w:t xml:space="preserve">    </w:t>
      </w:r>
      <w:r>
        <w:rPr>
          <w:rFonts w:hAnsi="宋体" w:hint="eastAsia"/>
        </w:rPr>
        <w:t>；</w:t>
      </w:r>
    </w:p>
    <w:p w14:paraId="57093429" w14:textId="77777777" w:rsidR="00154C8C" w:rsidRDefault="00000000">
      <w:pPr>
        <w:spacing w:line="440" w:lineRule="exact"/>
        <w:ind w:firstLineChars="200" w:firstLine="420"/>
        <w:rPr>
          <w:rFonts w:hAnsi="宋体"/>
        </w:rPr>
      </w:pPr>
      <w:r>
        <w:rPr>
          <w:rFonts w:hAnsi="宋体" w:hint="eastAsia"/>
        </w:rPr>
        <w:t>通信地址：</w:t>
      </w:r>
      <w:r>
        <w:rPr>
          <w:u w:val="single"/>
        </w:rPr>
        <w:t xml:space="preserve">      </w:t>
      </w:r>
      <w:r>
        <w:rPr>
          <w:rFonts w:hAnsi="宋体"/>
          <w:u w:val="single"/>
        </w:rPr>
        <w:t xml:space="preserve">                           </w:t>
      </w:r>
      <w:r>
        <w:rPr>
          <w:u w:val="single"/>
        </w:rPr>
        <w:t xml:space="preserve">    </w:t>
      </w:r>
      <w:r>
        <w:rPr>
          <w:rFonts w:hAnsi="宋体" w:hint="eastAsia"/>
        </w:rPr>
        <w:t>。</w:t>
      </w:r>
    </w:p>
    <w:p w14:paraId="1722EF79" w14:textId="77777777" w:rsidR="00154C8C" w:rsidRDefault="00000000">
      <w:pPr>
        <w:pStyle w:val="1f0"/>
        <w:spacing w:line="440" w:lineRule="exact"/>
        <w:ind w:firstLineChars="200" w:firstLine="420"/>
        <w:rPr>
          <w:rFonts w:ascii="宋体" w:hAnsi="宋体"/>
        </w:rPr>
      </w:pPr>
      <w:bookmarkStart w:id="299" w:name="_Toc389065270"/>
      <w:bookmarkStart w:id="300" w:name="_Toc373478351"/>
      <w:bookmarkStart w:id="301" w:name="_Toc373227704"/>
      <w:bookmarkStart w:id="302" w:name="_Toc407135206"/>
      <w:bookmarkStart w:id="303" w:name="_Toc487632703"/>
      <w:r>
        <w:rPr>
          <w:rFonts w:ascii="宋体" w:hAnsi="宋体" w:hint="eastAsia"/>
        </w:rPr>
        <w:t>发包人对发包人代表的授权范围如下：</w:t>
      </w:r>
      <w:r>
        <w:rPr>
          <w:u w:val="single"/>
        </w:rPr>
        <w:t xml:space="preserve">      </w:t>
      </w:r>
      <w:r>
        <w:rPr>
          <w:rFonts w:hAnsi="宋体"/>
          <w:u w:val="single"/>
        </w:rPr>
        <w:t xml:space="preserve">                           </w:t>
      </w:r>
      <w:r>
        <w:rPr>
          <w:u w:val="single"/>
        </w:rPr>
        <w:t xml:space="preserve">    </w:t>
      </w:r>
      <w:r>
        <w:rPr>
          <w:rFonts w:ascii="宋体" w:hAnsi="宋体" w:hint="eastAsia"/>
          <w:u w:val="single"/>
        </w:rPr>
        <w:t>：</w:t>
      </w:r>
    </w:p>
    <w:p w14:paraId="3249C1FC" w14:textId="77777777" w:rsidR="00154C8C" w:rsidRDefault="00000000">
      <w:pPr>
        <w:pStyle w:val="1f0"/>
        <w:spacing w:line="440" w:lineRule="exact"/>
        <w:ind w:firstLineChars="200" w:firstLine="420"/>
        <w:rPr>
          <w:rFonts w:ascii="宋体" w:hAnsi="宋体"/>
        </w:rPr>
      </w:pPr>
      <w:r>
        <w:rPr>
          <w:rFonts w:ascii="宋体" w:hAnsi="宋体" w:hint="eastAsia"/>
        </w:rPr>
        <w:t>（1）发布暂停施工命令</w:t>
      </w:r>
    </w:p>
    <w:p w14:paraId="52A3AFE5" w14:textId="77777777" w:rsidR="00154C8C" w:rsidRDefault="00000000">
      <w:pPr>
        <w:pStyle w:val="1f0"/>
        <w:spacing w:line="440" w:lineRule="exact"/>
        <w:ind w:firstLineChars="200" w:firstLine="420"/>
        <w:rPr>
          <w:rFonts w:ascii="宋体" w:hAnsi="宋体"/>
        </w:rPr>
      </w:pPr>
      <w:r>
        <w:rPr>
          <w:rFonts w:ascii="宋体" w:hAnsi="宋体" w:hint="eastAsia"/>
        </w:rPr>
        <w:t>（2）同意组织竣工验收</w:t>
      </w:r>
    </w:p>
    <w:p w14:paraId="6C9FCBBD" w14:textId="77777777" w:rsidR="00154C8C" w:rsidRDefault="00000000">
      <w:pPr>
        <w:pStyle w:val="1f0"/>
        <w:spacing w:line="440" w:lineRule="exact"/>
        <w:ind w:firstLineChars="200" w:firstLine="420"/>
        <w:rPr>
          <w:rFonts w:ascii="宋体" w:hAnsi="宋体"/>
        </w:rPr>
      </w:pPr>
      <w:r>
        <w:rPr>
          <w:rFonts w:ascii="宋体" w:hAnsi="宋体" w:hint="eastAsia"/>
        </w:rPr>
        <w:t>（3）签认竣工付款证书</w:t>
      </w:r>
    </w:p>
    <w:p w14:paraId="495812E9" w14:textId="77777777" w:rsidR="00154C8C" w:rsidRDefault="00000000">
      <w:pPr>
        <w:pStyle w:val="1f0"/>
        <w:spacing w:line="440" w:lineRule="exact"/>
        <w:ind w:firstLineChars="200" w:firstLine="420"/>
        <w:rPr>
          <w:rFonts w:ascii="宋体" w:hAnsi="宋体"/>
        </w:rPr>
      </w:pPr>
      <w:r>
        <w:rPr>
          <w:rFonts w:ascii="宋体" w:hAnsi="宋体" w:hint="eastAsia"/>
        </w:rPr>
        <w:t>（4）签发工程接收证书</w:t>
      </w:r>
    </w:p>
    <w:p w14:paraId="52DA5B38" w14:textId="77777777" w:rsidR="00154C8C" w:rsidRDefault="00000000">
      <w:pPr>
        <w:pStyle w:val="1f0"/>
        <w:spacing w:line="440" w:lineRule="exact"/>
        <w:ind w:firstLineChars="200" w:firstLine="420"/>
        <w:rPr>
          <w:rFonts w:ascii="宋体" w:hAnsi="宋体"/>
        </w:rPr>
      </w:pPr>
      <w:r>
        <w:rPr>
          <w:rFonts w:ascii="宋体" w:hAnsi="宋体" w:hint="eastAsia"/>
        </w:rPr>
        <w:t>（5）签发缺陷责任终止证书</w:t>
      </w:r>
    </w:p>
    <w:p w14:paraId="1DEA66BC" w14:textId="77777777" w:rsidR="00154C8C" w:rsidRDefault="00000000">
      <w:pPr>
        <w:pStyle w:val="1f0"/>
        <w:spacing w:line="440" w:lineRule="exact"/>
        <w:ind w:firstLineChars="200" w:firstLine="420"/>
        <w:rPr>
          <w:rFonts w:ascii="宋体" w:hAnsi="宋体"/>
        </w:rPr>
      </w:pPr>
      <w:r>
        <w:rPr>
          <w:rFonts w:ascii="宋体" w:hAnsi="宋体" w:hint="eastAsia"/>
        </w:rPr>
        <w:t>（6）签发最终结清证书。</w:t>
      </w:r>
    </w:p>
    <w:p w14:paraId="447409A5" w14:textId="77777777" w:rsidR="00154C8C" w:rsidRDefault="00000000">
      <w:pPr>
        <w:pStyle w:val="3"/>
        <w:spacing w:line="440" w:lineRule="exact"/>
        <w:ind w:firstLineChars="200" w:firstLine="482"/>
        <w:rPr>
          <w:sz w:val="24"/>
          <w:szCs w:val="24"/>
        </w:rPr>
      </w:pPr>
      <w:bookmarkStart w:id="304" w:name="_Toc529262788"/>
      <w:bookmarkStart w:id="305" w:name="_Toc21388"/>
      <w:bookmarkEnd w:id="299"/>
      <w:bookmarkEnd w:id="300"/>
      <w:bookmarkEnd w:id="301"/>
      <w:bookmarkEnd w:id="302"/>
      <w:bookmarkEnd w:id="303"/>
      <w:bookmarkEnd w:id="304"/>
      <w:bookmarkEnd w:id="305"/>
      <w:r>
        <w:rPr>
          <w:sz w:val="24"/>
          <w:szCs w:val="24"/>
        </w:rPr>
        <w:t xml:space="preserve">2.4 </w:t>
      </w:r>
      <w:r>
        <w:rPr>
          <w:rFonts w:hint="eastAsia"/>
          <w:sz w:val="24"/>
          <w:szCs w:val="24"/>
        </w:rPr>
        <w:t>施工现场、施工条件和基础资料的提供</w:t>
      </w:r>
    </w:p>
    <w:p w14:paraId="32A2E67E" w14:textId="77777777" w:rsidR="00154C8C" w:rsidRDefault="00000000">
      <w:pPr>
        <w:spacing w:line="440" w:lineRule="exact"/>
        <w:ind w:firstLineChars="200" w:firstLine="420"/>
      </w:pPr>
      <w:r>
        <w:t xml:space="preserve">2.4.1 </w:t>
      </w:r>
      <w:r>
        <w:rPr>
          <w:rFonts w:hAnsi="宋体" w:hint="eastAsia"/>
        </w:rPr>
        <w:t>提供施工现场</w:t>
      </w:r>
    </w:p>
    <w:p w14:paraId="2E714AAA" w14:textId="77777777" w:rsidR="00154C8C" w:rsidRDefault="00000000">
      <w:pPr>
        <w:spacing w:line="440" w:lineRule="exact"/>
        <w:ind w:firstLineChars="200" w:firstLine="420"/>
        <w:rPr>
          <w:rFonts w:hAnsi="宋体"/>
        </w:rPr>
      </w:pPr>
      <w:r>
        <w:rPr>
          <w:rFonts w:hAnsi="宋体" w:hint="eastAsia"/>
        </w:rPr>
        <w:t>关于发包人移交施工现场的期限要求：</w:t>
      </w:r>
      <w:r>
        <w:rPr>
          <w:u w:val="single"/>
        </w:rPr>
        <w:t xml:space="preserve">                         </w:t>
      </w:r>
      <w:r>
        <w:rPr>
          <w:rFonts w:hAnsi="宋体" w:hint="eastAsia"/>
        </w:rPr>
        <w:t>。</w:t>
      </w:r>
    </w:p>
    <w:p w14:paraId="4B4A1BE5" w14:textId="77777777" w:rsidR="00154C8C" w:rsidRDefault="00000000">
      <w:pPr>
        <w:spacing w:line="440" w:lineRule="exact"/>
        <w:ind w:firstLineChars="200" w:firstLine="420"/>
      </w:pPr>
      <w:r>
        <w:t xml:space="preserve">2.4.2 </w:t>
      </w:r>
      <w:r>
        <w:rPr>
          <w:rFonts w:hAnsi="宋体" w:hint="eastAsia"/>
        </w:rPr>
        <w:t>提供施工条件</w:t>
      </w:r>
    </w:p>
    <w:p w14:paraId="751D0C9C" w14:textId="77777777" w:rsidR="00154C8C" w:rsidRDefault="00000000">
      <w:pPr>
        <w:spacing w:line="440" w:lineRule="exact"/>
        <w:ind w:firstLineChars="200" w:firstLine="420"/>
        <w:rPr>
          <w:rFonts w:hAnsi="宋体"/>
        </w:rPr>
      </w:pPr>
      <w:r>
        <w:rPr>
          <w:rFonts w:hAnsi="宋体" w:hint="eastAsia"/>
        </w:rPr>
        <w:t>关于发包人应负责提供施工所需要的条件，包</w:t>
      </w:r>
      <w:r>
        <w:rPr>
          <w:rFonts w:hAnsi="宋体" w:hint="eastAsia"/>
        </w:rPr>
        <w:lastRenderedPageBreak/>
        <w:t>括：</w:t>
      </w:r>
      <w:r>
        <w:rPr>
          <w:u w:val="single"/>
        </w:rPr>
        <w:t xml:space="preserve">           </w:t>
      </w:r>
      <w:r>
        <w:rPr>
          <w:rFonts w:hAnsi="宋体"/>
          <w:u w:val="single"/>
        </w:rPr>
        <w:t xml:space="preserve">                           </w:t>
      </w:r>
      <w:r>
        <w:rPr>
          <w:u w:val="single"/>
        </w:rPr>
        <w:t xml:space="preserve">      </w:t>
      </w:r>
      <w:r>
        <w:rPr>
          <w:rFonts w:hAnsi="宋体" w:hint="eastAsia"/>
        </w:rPr>
        <w:t>。</w:t>
      </w:r>
    </w:p>
    <w:p w14:paraId="7679B681" w14:textId="77777777" w:rsidR="00154C8C" w:rsidRDefault="00000000">
      <w:pPr>
        <w:pStyle w:val="3"/>
        <w:spacing w:line="440" w:lineRule="exact"/>
        <w:ind w:firstLineChars="200" w:firstLine="482"/>
        <w:rPr>
          <w:sz w:val="24"/>
          <w:szCs w:val="24"/>
        </w:rPr>
      </w:pPr>
      <w:bookmarkStart w:id="306" w:name="_Toc373478352"/>
      <w:bookmarkStart w:id="307" w:name="_Toc407135207"/>
      <w:bookmarkStart w:id="308" w:name="_Toc529262789"/>
      <w:bookmarkStart w:id="309" w:name="_Toc5339"/>
      <w:bookmarkStart w:id="310" w:name="_Toc487632704"/>
      <w:bookmarkStart w:id="311" w:name="_Toc389065271"/>
      <w:bookmarkStart w:id="312" w:name="_Toc373227705"/>
      <w:bookmarkEnd w:id="306"/>
      <w:bookmarkEnd w:id="307"/>
      <w:bookmarkEnd w:id="308"/>
      <w:bookmarkEnd w:id="309"/>
      <w:bookmarkEnd w:id="310"/>
      <w:bookmarkEnd w:id="311"/>
      <w:bookmarkEnd w:id="312"/>
      <w:r>
        <w:rPr>
          <w:sz w:val="24"/>
          <w:szCs w:val="24"/>
        </w:rPr>
        <w:t xml:space="preserve">2.5 </w:t>
      </w:r>
      <w:r>
        <w:rPr>
          <w:rFonts w:hint="eastAsia"/>
          <w:sz w:val="24"/>
          <w:szCs w:val="24"/>
        </w:rPr>
        <w:t>资金来源证明及支付担保</w:t>
      </w:r>
    </w:p>
    <w:p w14:paraId="365B5A31" w14:textId="77777777" w:rsidR="00154C8C" w:rsidRDefault="00000000">
      <w:pPr>
        <w:spacing w:line="440" w:lineRule="exact"/>
        <w:ind w:firstLineChars="200" w:firstLine="420"/>
        <w:rPr>
          <w:rFonts w:hAnsi="宋体"/>
        </w:rPr>
      </w:pPr>
      <w:r>
        <w:rPr>
          <w:rFonts w:hAnsi="宋体" w:hint="eastAsia"/>
        </w:rPr>
        <w:t>发包人提供资金来源证明的期限要求：</w:t>
      </w:r>
      <w:r>
        <w:rPr>
          <w:u w:val="single"/>
        </w:rPr>
        <w:t xml:space="preserve">            </w:t>
      </w:r>
      <w:r>
        <w:rPr>
          <w:rFonts w:hAnsi="宋体" w:hint="eastAsia"/>
        </w:rPr>
        <w:t>。</w:t>
      </w:r>
    </w:p>
    <w:p w14:paraId="699FCFDB" w14:textId="77777777" w:rsidR="00154C8C" w:rsidRDefault="00000000">
      <w:pPr>
        <w:spacing w:line="440" w:lineRule="exact"/>
        <w:ind w:firstLineChars="200" w:firstLine="420"/>
        <w:rPr>
          <w:rFonts w:hAnsi="宋体"/>
        </w:rPr>
      </w:pPr>
      <w:r>
        <w:rPr>
          <w:rFonts w:hAnsi="宋体" w:hint="eastAsia"/>
        </w:rPr>
        <w:t>发包人是否提供支付担保：</w:t>
      </w:r>
      <w:r>
        <w:rPr>
          <w:u w:val="single"/>
        </w:rPr>
        <w:t xml:space="preserve">    </w:t>
      </w:r>
      <w:r>
        <w:rPr>
          <w:rFonts w:hAnsi="宋体"/>
          <w:u w:val="single"/>
        </w:rPr>
        <w:t xml:space="preserve">     </w:t>
      </w:r>
      <w:r>
        <w:rPr>
          <w:u w:val="single"/>
        </w:rPr>
        <w:t xml:space="preserve">      </w:t>
      </w:r>
      <w:r>
        <w:rPr>
          <w:rFonts w:hAnsi="宋体" w:hint="eastAsia"/>
        </w:rPr>
        <w:t>。</w:t>
      </w:r>
    </w:p>
    <w:p w14:paraId="32F5FE65" w14:textId="77777777" w:rsidR="00154C8C" w:rsidRDefault="00000000">
      <w:pPr>
        <w:spacing w:line="440" w:lineRule="exact"/>
        <w:ind w:firstLineChars="200" w:firstLine="420"/>
        <w:rPr>
          <w:rFonts w:hAnsi="宋体"/>
        </w:rPr>
      </w:pPr>
      <w:r>
        <w:rPr>
          <w:rFonts w:hAnsi="宋体" w:hint="eastAsia"/>
        </w:rPr>
        <w:t>发包人提供支付担保的形式：</w:t>
      </w:r>
      <w:r>
        <w:rPr>
          <w:u w:val="single"/>
        </w:rPr>
        <w:t xml:space="preserve">                 </w:t>
      </w:r>
      <w:r>
        <w:rPr>
          <w:rFonts w:hAnsi="宋体" w:hint="eastAsia"/>
        </w:rPr>
        <w:t>。</w:t>
      </w:r>
    </w:p>
    <w:p w14:paraId="222D2982" w14:textId="77777777" w:rsidR="00154C8C" w:rsidRDefault="00000000">
      <w:pPr>
        <w:spacing w:line="440" w:lineRule="exact"/>
        <w:ind w:firstLineChars="200" w:firstLine="420"/>
        <w:rPr>
          <w:rFonts w:hAnsi="宋体"/>
        </w:rPr>
      </w:pPr>
      <w:r>
        <w:rPr>
          <w:rFonts w:hAnsi="宋体" w:hint="eastAsia"/>
        </w:rPr>
        <w:t>发包人提供的支付担保格式</w:t>
      </w:r>
      <w:proofErr w:type="gramStart"/>
      <w:r>
        <w:rPr>
          <w:rFonts w:hAnsi="宋体" w:hint="eastAsia"/>
        </w:rPr>
        <w:t>见合同</w:t>
      </w:r>
      <w:proofErr w:type="gramEnd"/>
      <w:r>
        <w:rPr>
          <w:rFonts w:hAnsi="宋体" w:hint="eastAsia"/>
        </w:rPr>
        <w:t>附件</w:t>
      </w:r>
      <w:r>
        <w:rPr>
          <w:rFonts w:hAnsi="宋体"/>
        </w:rPr>
        <w:t>2</w:t>
      </w:r>
      <w:r>
        <w:rPr>
          <w:rFonts w:hAnsi="宋体" w:hint="eastAsia"/>
        </w:rPr>
        <w:t>。</w:t>
      </w:r>
    </w:p>
    <w:p w14:paraId="399E1846" w14:textId="77777777" w:rsidR="00154C8C" w:rsidRDefault="00000000">
      <w:pPr>
        <w:pStyle w:val="3"/>
        <w:spacing w:line="440" w:lineRule="exact"/>
        <w:ind w:firstLineChars="200" w:firstLine="482"/>
        <w:rPr>
          <w:sz w:val="24"/>
          <w:szCs w:val="24"/>
        </w:rPr>
      </w:pPr>
      <w:bookmarkStart w:id="313" w:name="_Toc407135208"/>
      <w:bookmarkStart w:id="314" w:name="_Toc373478353"/>
      <w:bookmarkStart w:id="315" w:name="_Toc373227706"/>
      <w:bookmarkStart w:id="316" w:name="_Toc2634"/>
      <w:bookmarkStart w:id="317" w:name="_Toc487632705"/>
      <w:bookmarkStart w:id="318" w:name="_Toc529262790"/>
      <w:bookmarkStart w:id="319" w:name="_Toc351203635"/>
      <w:bookmarkStart w:id="320" w:name="_Toc389065272"/>
      <w:bookmarkStart w:id="321" w:name="_Toc296346659"/>
      <w:bookmarkStart w:id="322" w:name="_Toc292559363"/>
      <w:bookmarkStart w:id="323" w:name="_Toc296890986"/>
      <w:bookmarkStart w:id="324" w:name="_Toc296347157"/>
      <w:bookmarkStart w:id="325" w:name="_Toc296944497"/>
      <w:bookmarkStart w:id="326" w:name="_Toc296503158"/>
      <w:bookmarkStart w:id="327" w:name="_Toc297048344"/>
      <w:bookmarkStart w:id="328" w:name="_Toc292559868"/>
      <w:bookmarkStart w:id="329" w:name="_Toc296891198"/>
      <w:bookmarkStart w:id="330" w:name="_Toc297120458"/>
      <w:bookmarkEnd w:id="313"/>
      <w:bookmarkEnd w:id="314"/>
      <w:bookmarkEnd w:id="315"/>
      <w:bookmarkEnd w:id="316"/>
      <w:bookmarkEnd w:id="317"/>
      <w:bookmarkEnd w:id="318"/>
      <w:bookmarkEnd w:id="319"/>
      <w:bookmarkEnd w:id="320"/>
      <w:r>
        <w:rPr>
          <w:sz w:val="24"/>
          <w:szCs w:val="24"/>
        </w:rPr>
        <w:t xml:space="preserve">3. </w:t>
      </w:r>
      <w:r>
        <w:rPr>
          <w:rFonts w:hint="eastAsia"/>
          <w:sz w:val="24"/>
          <w:szCs w:val="24"/>
        </w:rPr>
        <w:t>承包人</w:t>
      </w:r>
    </w:p>
    <w:p w14:paraId="01160A2E" w14:textId="77777777" w:rsidR="00154C8C" w:rsidRDefault="00000000">
      <w:pPr>
        <w:pStyle w:val="3"/>
        <w:spacing w:line="440" w:lineRule="exact"/>
        <w:ind w:firstLineChars="200" w:firstLine="482"/>
        <w:rPr>
          <w:sz w:val="24"/>
          <w:szCs w:val="24"/>
        </w:rPr>
      </w:pPr>
      <w:bookmarkStart w:id="331" w:name="_Toc389065273"/>
      <w:bookmarkStart w:id="332" w:name="_Toc373478354"/>
      <w:bookmarkStart w:id="333" w:name="_Toc18132"/>
      <w:bookmarkStart w:id="334" w:name="_Toc373227707"/>
      <w:bookmarkStart w:id="335" w:name="_Toc407135209"/>
      <w:bookmarkStart w:id="336" w:name="_Toc487632706"/>
      <w:bookmarkStart w:id="337" w:name="_Toc529262791"/>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sz w:val="24"/>
          <w:szCs w:val="24"/>
        </w:rPr>
        <w:t xml:space="preserve">3.1 </w:t>
      </w:r>
      <w:r>
        <w:rPr>
          <w:rFonts w:hint="eastAsia"/>
          <w:sz w:val="24"/>
          <w:szCs w:val="24"/>
        </w:rPr>
        <w:t>承包人的一般义务</w:t>
      </w:r>
    </w:p>
    <w:p w14:paraId="45912488" w14:textId="77777777" w:rsidR="00154C8C" w:rsidRDefault="00000000">
      <w:pPr>
        <w:spacing w:line="440" w:lineRule="exact"/>
        <w:ind w:firstLineChars="200" w:firstLine="420"/>
        <w:rPr>
          <w:u w:val="single"/>
        </w:rPr>
      </w:pPr>
      <w:bookmarkStart w:id="338" w:name="_Toc373227708"/>
      <w:bookmarkStart w:id="339" w:name="_Toc373478355"/>
      <w:bookmarkStart w:id="340" w:name="_Toc407135210"/>
      <w:bookmarkStart w:id="341" w:name="_Toc389065274"/>
      <w:bookmarkStart w:id="342" w:name="_Toc487632707"/>
      <w:r>
        <w:rPr>
          <w:u w:val="single"/>
        </w:rPr>
        <w:t xml:space="preserve">        </w:t>
      </w:r>
      <w:r>
        <w:rPr>
          <w:rFonts w:hAnsi="宋体"/>
          <w:u w:val="single"/>
        </w:rPr>
        <w:t xml:space="preserve">                           </w:t>
      </w:r>
      <w:r>
        <w:rPr>
          <w:u w:val="single"/>
        </w:rPr>
        <w:t xml:space="preserve">          </w:t>
      </w:r>
      <w:r>
        <w:rPr>
          <w:rFonts w:hAnsi="宋体" w:hint="eastAsia"/>
        </w:rPr>
        <w:t>。</w:t>
      </w:r>
    </w:p>
    <w:p w14:paraId="6C335A7C" w14:textId="77777777" w:rsidR="00154C8C" w:rsidRDefault="00000000">
      <w:pPr>
        <w:spacing w:line="440" w:lineRule="exact"/>
        <w:ind w:firstLineChars="200" w:firstLine="420"/>
        <w:rPr>
          <w:rFonts w:hAnsi="宋体"/>
        </w:rPr>
      </w:pPr>
      <w:r>
        <w:rPr>
          <w:rFonts w:hAnsi="宋体" w:hint="eastAsia"/>
        </w:rPr>
        <w:t>承包人需要提交的竣工资料套数：</w:t>
      </w:r>
      <w:r>
        <w:rPr>
          <w:u w:val="single"/>
        </w:rPr>
        <w:t xml:space="preserve">             </w:t>
      </w:r>
      <w:r>
        <w:rPr>
          <w:rFonts w:hAnsi="宋体" w:hint="eastAsia"/>
        </w:rPr>
        <w:t>。</w:t>
      </w:r>
    </w:p>
    <w:p w14:paraId="09232DA1" w14:textId="77777777" w:rsidR="00154C8C" w:rsidRDefault="00000000">
      <w:pPr>
        <w:spacing w:line="440" w:lineRule="exact"/>
        <w:ind w:firstLineChars="200" w:firstLine="420"/>
        <w:rPr>
          <w:rFonts w:hAnsi="宋体"/>
        </w:rPr>
      </w:pPr>
      <w:r>
        <w:rPr>
          <w:rFonts w:hAnsi="宋体" w:hint="eastAsia"/>
        </w:rPr>
        <w:t>承包人提交的竣工资料的费用承担：</w:t>
      </w:r>
      <w:r>
        <w:rPr>
          <w:u w:val="single"/>
        </w:rPr>
        <w:t xml:space="preserve">                  </w:t>
      </w:r>
      <w:r>
        <w:rPr>
          <w:rFonts w:hAnsi="宋体" w:hint="eastAsia"/>
        </w:rPr>
        <w:t>。</w:t>
      </w:r>
    </w:p>
    <w:p w14:paraId="259A203A" w14:textId="77777777" w:rsidR="00154C8C" w:rsidRDefault="00000000">
      <w:pPr>
        <w:spacing w:line="440" w:lineRule="exact"/>
        <w:ind w:firstLineChars="200" w:firstLine="420"/>
        <w:rPr>
          <w:rFonts w:hAnsi="宋体"/>
        </w:rPr>
      </w:pPr>
      <w:r>
        <w:rPr>
          <w:rFonts w:hAnsi="宋体" w:hint="eastAsia"/>
        </w:rPr>
        <w:t>承包人提交的竣工资料移交时间：</w:t>
      </w:r>
      <w:r>
        <w:rPr>
          <w:u w:val="single"/>
        </w:rPr>
        <w:t xml:space="preserve">                   </w:t>
      </w:r>
      <w:r>
        <w:rPr>
          <w:rFonts w:hAnsi="宋体" w:hint="eastAsia"/>
        </w:rPr>
        <w:t>。</w:t>
      </w:r>
    </w:p>
    <w:p w14:paraId="24D32764" w14:textId="77777777" w:rsidR="00154C8C" w:rsidRDefault="00000000">
      <w:pPr>
        <w:spacing w:line="440" w:lineRule="exact"/>
        <w:ind w:firstLineChars="200" w:firstLine="420"/>
        <w:rPr>
          <w:rFonts w:hAnsi="宋体"/>
        </w:rPr>
      </w:pPr>
      <w:r>
        <w:rPr>
          <w:rFonts w:hAnsi="宋体" w:hint="eastAsia"/>
        </w:rPr>
        <w:t>承包人提交的竣工资料形式要求：</w:t>
      </w:r>
      <w:r>
        <w:rPr>
          <w:u w:val="single"/>
        </w:rPr>
        <w:t xml:space="preserve">                   </w:t>
      </w:r>
      <w:r>
        <w:rPr>
          <w:rFonts w:hAnsi="宋体" w:hint="eastAsia"/>
        </w:rPr>
        <w:t>。</w:t>
      </w:r>
    </w:p>
    <w:p w14:paraId="539AE465" w14:textId="77777777" w:rsidR="00154C8C" w:rsidRDefault="00000000">
      <w:pPr>
        <w:spacing w:line="440" w:lineRule="exact"/>
        <w:ind w:firstLineChars="200" w:firstLine="420"/>
        <w:rPr>
          <w:rFonts w:hAnsi="宋体"/>
          <w:kern w:val="0"/>
        </w:rPr>
      </w:pPr>
      <w:r>
        <w:rPr>
          <w:rFonts w:hAnsi="宋体" w:hint="eastAsia"/>
          <w:kern w:val="0"/>
        </w:rPr>
        <w:t>（</w:t>
      </w:r>
      <w:r>
        <w:rPr>
          <w:kern w:val="0"/>
        </w:rPr>
        <w:t>10</w:t>
      </w:r>
      <w:r>
        <w:rPr>
          <w:rFonts w:hAnsi="宋体" w:hint="eastAsia"/>
          <w:kern w:val="0"/>
        </w:rPr>
        <w:t>）承包人应履行的其他义务：</w:t>
      </w:r>
      <w:r>
        <w:rPr>
          <w:kern w:val="0"/>
          <w:u w:val="single"/>
        </w:rPr>
        <w:t xml:space="preserve">                                   </w:t>
      </w:r>
      <w:r>
        <w:rPr>
          <w:rFonts w:hAnsi="宋体" w:hint="eastAsia"/>
          <w:kern w:val="0"/>
        </w:rPr>
        <w:t>。</w:t>
      </w:r>
    </w:p>
    <w:p w14:paraId="7838D1F3" w14:textId="77777777" w:rsidR="00154C8C" w:rsidRDefault="00000000">
      <w:pPr>
        <w:pStyle w:val="3"/>
        <w:spacing w:line="440" w:lineRule="exact"/>
        <w:ind w:firstLineChars="200" w:firstLine="482"/>
        <w:rPr>
          <w:sz w:val="24"/>
          <w:szCs w:val="24"/>
        </w:rPr>
      </w:pPr>
      <w:bookmarkStart w:id="343" w:name="_Toc8161"/>
      <w:bookmarkStart w:id="344" w:name="_Toc529262792"/>
      <w:bookmarkEnd w:id="338"/>
      <w:bookmarkEnd w:id="339"/>
      <w:bookmarkEnd w:id="340"/>
      <w:bookmarkEnd w:id="341"/>
      <w:bookmarkEnd w:id="342"/>
      <w:bookmarkEnd w:id="343"/>
      <w:bookmarkEnd w:id="344"/>
      <w:r>
        <w:rPr>
          <w:sz w:val="24"/>
          <w:szCs w:val="24"/>
        </w:rPr>
        <w:t xml:space="preserve">3.2 </w:t>
      </w:r>
      <w:r>
        <w:rPr>
          <w:rFonts w:hint="eastAsia"/>
          <w:sz w:val="24"/>
          <w:szCs w:val="24"/>
        </w:rPr>
        <w:t>项目经理</w:t>
      </w:r>
    </w:p>
    <w:p w14:paraId="36DB609F" w14:textId="77777777" w:rsidR="00154C8C" w:rsidRDefault="00000000">
      <w:pPr>
        <w:spacing w:line="440" w:lineRule="exact"/>
        <w:ind w:firstLineChars="200" w:firstLine="420"/>
        <w:rPr>
          <w:kern w:val="0"/>
        </w:rPr>
      </w:pPr>
      <w:r>
        <w:rPr>
          <w:kern w:val="0"/>
        </w:rPr>
        <w:t xml:space="preserve">3.2.1 </w:t>
      </w:r>
      <w:r>
        <w:rPr>
          <w:rFonts w:hAnsi="宋体" w:hint="eastAsia"/>
        </w:rPr>
        <w:t>项目经理：</w:t>
      </w:r>
    </w:p>
    <w:p w14:paraId="19168BA8" w14:textId="77777777" w:rsidR="00154C8C" w:rsidRDefault="00000000">
      <w:pPr>
        <w:spacing w:line="440" w:lineRule="exact"/>
        <w:ind w:firstLineChars="200" w:firstLine="420"/>
        <w:rPr>
          <w:rFonts w:hAnsi="宋体"/>
        </w:rPr>
      </w:pPr>
      <w:r>
        <w:rPr>
          <w:rFonts w:hAnsi="宋体" w:hint="eastAsia"/>
        </w:rPr>
        <w:t>姓</w:t>
      </w:r>
      <w:r>
        <w:t xml:space="preserve">    </w:t>
      </w:r>
      <w:r>
        <w:rPr>
          <w:rFonts w:hAnsi="宋体" w:hint="eastAsia"/>
        </w:rPr>
        <w:t>名：</w:t>
      </w:r>
      <w:r>
        <w:rPr>
          <w:u w:val="single"/>
        </w:rPr>
        <w:t xml:space="preserve">      </w:t>
      </w:r>
      <w:r>
        <w:rPr>
          <w:rFonts w:hAnsi="宋体"/>
          <w:u w:val="single"/>
        </w:rPr>
        <w:t xml:space="preserve">                           </w:t>
      </w:r>
      <w:r>
        <w:rPr>
          <w:u w:val="single"/>
        </w:rPr>
        <w:t xml:space="preserve">    </w:t>
      </w:r>
      <w:r>
        <w:rPr>
          <w:rFonts w:hAnsi="宋体" w:hint="eastAsia"/>
        </w:rPr>
        <w:t>；</w:t>
      </w:r>
    </w:p>
    <w:p w14:paraId="10F861FC" w14:textId="77777777" w:rsidR="00154C8C" w:rsidRDefault="00000000">
      <w:pPr>
        <w:spacing w:line="440" w:lineRule="exact"/>
        <w:ind w:firstLineChars="200" w:firstLine="420"/>
        <w:rPr>
          <w:rFonts w:hAnsi="宋体"/>
        </w:rPr>
      </w:pPr>
      <w:r>
        <w:rPr>
          <w:rFonts w:hAnsi="宋体" w:hint="eastAsia"/>
        </w:rPr>
        <w:t>身份证号：</w:t>
      </w:r>
      <w:r>
        <w:rPr>
          <w:u w:val="single"/>
        </w:rPr>
        <w:t xml:space="preserve">      </w:t>
      </w:r>
      <w:r>
        <w:rPr>
          <w:rFonts w:hAnsi="宋体"/>
          <w:u w:val="single"/>
        </w:rPr>
        <w:t xml:space="preserve">                           </w:t>
      </w:r>
      <w:r>
        <w:rPr>
          <w:u w:val="single"/>
        </w:rPr>
        <w:t xml:space="preserve">    </w:t>
      </w:r>
      <w:r>
        <w:rPr>
          <w:rFonts w:hAnsi="宋体" w:hint="eastAsia"/>
        </w:rPr>
        <w:t>；</w:t>
      </w:r>
    </w:p>
    <w:p w14:paraId="23D3ABA2" w14:textId="77777777" w:rsidR="00154C8C" w:rsidRDefault="00000000">
      <w:pPr>
        <w:spacing w:line="440" w:lineRule="exact"/>
        <w:ind w:firstLineChars="200" w:firstLine="420"/>
        <w:rPr>
          <w:rFonts w:hAnsi="宋体"/>
        </w:rPr>
      </w:pPr>
      <w:r>
        <w:rPr>
          <w:rFonts w:hAnsi="宋体" w:hint="eastAsia"/>
        </w:rPr>
        <w:t>建造师执业资格等级：</w:t>
      </w:r>
      <w:r>
        <w:rPr>
          <w:u w:val="single"/>
        </w:rPr>
        <w:t xml:space="preserve">      </w:t>
      </w:r>
      <w:r>
        <w:rPr>
          <w:rFonts w:hAnsi="宋体"/>
          <w:u w:val="single"/>
        </w:rPr>
        <w:t xml:space="preserve">                           </w:t>
      </w:r>
      <w:r>
        <w:rPr>
          <w:u w:val="single"/>
        </w:rPr>
        <w:t xml:space="preserve">    </w:t>
      </w:r>
      <w:r>
        <w:rPr>
          <w:rFonts w:hAnsi="宋体" w:hint="eastAsia"/>
        </w:rPr>
        <w:t>；</w:t>
      </w:r>
    </w:p>
    <w:p w14:paraId="0A6C2A57" w14:textId="77777777" w:rsidR="00154C8C" w:rsidRDefault="00000000">
      <w:pPr>
        <w:spacing w:line="440" w:lineRule="exact"/>
        <w:ind w:firstLineChars="200" w:firstLine="420"/>
        <w:rPr>
          <w:rFonts w:hAnsi="宋体"/>
        </w:rPr>
      </w:pPr>
      <w:r>
        <w:rPr>
          <w:rFonts w:hAnsi="宋体" w:hint="eastAsia"/>
        </w:rPr>
        <w:t>建造</w:t>
      </w:r>
      <w:proofErr w:type="gramStart"/>
      <w:r>
        <w:rPr>
          <w:rFonts w:hAnsi="宋体" w:hint="eastAsia"/>
        </w:rPr>
        <w:t>师注册</w:t>
      </w:r>
      <w:proofErr w:type="gramEnd"/>
      <w:r>
        <w:rPr>
          <w:rFonts w:hAnsi="宋体" w:hint="eastAsia"/>
        </w:rPr>
        <w:t>证书号：</w:t>
      </w:r>
      <w:r>
        <w:rPr>
          <w:u w:val="single"/>
        </w:rPr>
        <w:t xml:space="preserve">      </w:t>
      </w:r>
      <w:r>
        <w:rPr>
          <w:rFonts w:hAnsi="宋体"/>
          <w:u w:val="single"/>
        </w:rPr>
        <w:t xml:space="preserve">                           </w:t>
      </w:r>
      <w:r>
        <w:rPr>
          <w:u w:val="single"/>
        </w:rPr>
        <w:t xml:space="preserve">    </w:t>
      </w:r>
      <w:r>
        <w:rPr>
          <w:rFonts w:hAnsi="宋体" w:hint="eastAsia"/>
        </w:rPr>
        <w:t>；</w:t>
      </w:r>
    </w:p>
    <w:p w14:paraId="72A0FFD4" w14:textId="77777777" w:rsidR="00154C8C" w:rsidRDefault="00000000">
      <w:pPr>
        <w:spacing w:line="440" w:lineRule="exact"/>
        <w:ind w:firstLineChars="200" w:firstLine="420"/>
        <w:rPr>
          <w:rFonts w:hAnsi="宋体"/>
        </w:rPr>
      </w:pPr>
      <w:r>
        <w:rPr>
          <w:rFonts w:hAnsi="宋体" w:hint="eastAsia"/>
        </w:rPr>
        <w:t>建造师执业印章号：</w:t>
      </w:r>
      <w:r>
        <w:rPr>
          <w:u w:val="single"/>
        </w:rPr>
        <w:t xml:space="preserve">      </w:t>
      </w:r>
      <w:r>
        <w:rPr>
          <w:rFonts w:hAnsi="宋体"/>
          <w:u w:val="single"/>
        </w:rPr>
        <w:t xml:space="preserve">                           </w:t>
      </w:r>
      <w:r>
        <w:rPr>
          <w:u w:val="single"/>
        </w:rPr>
        <w:t xml:space="preserve">    </w:t>
      </w:r>
      <w:r>
        <w:rPr>
          <w:rFonts w:hAnsi="宋体" w:hint="eastAsia"/>
        </w:rPr>
        <w:t>；</w:t>
      </w:r>
    </w:p>
    <w:p w14:paraId="25835902" w14:textId="77777777" w:rsidR="00154C8C" w:rsidRDefault="00000000">
      <w:pPr>
        <w:spacing w:line="440" w:lineRule="exact"/>
        <w:ind w:firstLineChars="200" w:firstLine="420"/>
        <w:rPr>
          <w:rFonts w:hAnsi="宋体"/>
        </w:rPr>
      </w:pPr>
      <w:r>
        <w:rPr>
          <w:rFonts w:hAnsi="宋体" w:hint="eastAsia"/>
        </w:rPr>
        <w:t>安全生产考核合格证书号：</w:t>
      </w:r>
      <w:r>
        <w:rPr>
          <w:u w:val="single"/>
        </w:rPr>
        <w:t xml:space="preserve">      </w:t>
      </w:r>
      <w:r>
        <w:rPr>
          <w:rFonts w:hAnsi="宋体"/>
          <w:u w:val="single"/>
        </w:rPr>
        <w:t xml:space="preserve">                           </w:t>
      </w:r>
      <w:r>
        <w:rPr>
          <w:u w:val="single"/>
        </w:rPr>
        <w:t xml:space="preserve">    </w:t>
      </w:r>
      <w:r>
        <w:rPr>
          <w:rFonts w:hAnsi="宋体" w:hint="eastAsia"/>
        </w:rPr>
        <w:t>；</w:t>
      </w:r>
    </w:p>
    <w:p w14:paraId="3AFA7845" w14:textId="77777777" w:rsidR="00154C8C" w:rsidRDefault="00000000">
      <w:pPr>
        <w:spacing w:line="440" w:lineRule="exact"/>
        <w:ind w:firstLineChars="200" w:firstLine="420"/>
        <w:rPr>
          <w:rFonts w:hAnsi="宋体"/>
        </w:rPr>
      </w:pPr>
      <w:r>
        <w:rPr>
          <w:rFonts w:hAnsi="宋体" w:hint="eastAsia"/>
        </w:rPr>
        <w:t>联系电话：</w:t>
      </w:r>
      <w:r>
        <w:rPr>
          <w:u w:val="single"/>
        </w:rPr>
        <w:t xml:space="preserve">      </w:t>
      </w:r>
      <w:r>
        <w:rPr>
          <w:rFonts w:hAnsi="宋体"/>
          <w:u w:val="single"/>
        </w:rPr>
        <w:t xml:space="preserve">                           </w:t>
      </w:r>
      <w:r>
        <w:rPr>
          <w:u w:val="single"/>
        </w:rPr>
        <w:t xml:space="preserve">    </w:t>
      </w:r>
      <w:r>
        <w:rPr>
          <w:rFonts w:hAnsi="宋体" w:hint="eastAsia"/>
        </w:rPr>
        <w:t>；</w:t>
      </w:r>
    </w:p>
    <w:p w14:paraId="35E4C10A" w14:textId="77777777" w:rsidR="00154C8C" w:rsidRDefault="00000000">
      <w:pPr>
        <w:spacing w:line="440" w:lineRule="exact"/>
        <w:ind w:firstLineChars="200" w:firstLine="420"/>
        <w:rPr>
          <w:rFonts w:hAnsi="宋体"/>
        </w:rPr>
      </w:pPr>
      <w:r>
        <w:rPr>
          <w:rFonts w:hAnsi="宋体" w:hint="eastAsia"/>
        </w:rPr>
        <w:t>电子信箱：</w:t>
      </w:r>
      <w:r>
        <w:rPr>
          <w:rFonts w:hAnsi="宋体" w:hint="eastAsia"/>
          <w:u w:val="single"/>
        </w:rPr>
        <w:t></w:t>
      </w:r>
      <w:r>
        <w:rPr>
          <w:rFonts w:hAnsi="宋体"/>
          <w:u w:val="single"/>
        </w:rPr>
        <w:t xml:space="preserve">  </w:t>
      </w:r>
      <w:r>
        <w:rPr>
          <w:u w:val="single"/>
        </w:rPr>
        <w:t xml:space="preserve">      </w:t>
      </w:r>
      <w:r>
        <w:rPr>
          <w:rFonts w:hAnsi="宋体" w:hint="eastAsia"/>
          <w:u w:val="single"/>
        </w:rPr>
        <w:t></w:t>
      </w:r>
      <w:r>
        <w:rPr>
          <w:u w:val="single"/>
        </w:rPr>
        <w:t xml:space="preserve"> </w:t>
      </w:r>
      <w:r>
        <w:rPr>
          <w:rFonts w:hAnsi="宋体" w:hint="eastAsia"/>
          <w:u w:val="single"/>
        </w:rPr>
        <w:t></w:t>
      </w:r>
      <w:r>
        <w:rPr>
          <w:rFonts w:hAnsi="宋体" w:hint="eastAsia"/>
        </w:rPr>
        <w:t>；</w:t>
      </w:r>
    </w:p>
    <w:p w14:paraId="23CE6B89" w14:textId="77777777" w:rsidR="00154C8C" w:rsidRDefault="00000000">
      <w:pPr>
        <w:spacing w:line="440" w:lineRule="exact"/>
        <w:ind w:firstLineChars="200" w:firstLine="420"/>
        <w:rPr>
          <w:rFonts w:hAnsi="宋体"/>
        </w:rPr>
      </w:pPr>
      <w:r>
        <w:rPr>
          <w:rFonts w:hAnsi="宋体" w:hint="eastAsia"/>
        </w:rPr>
        <w:t>通信地址：</w:t>
      </w:r>
      <w:r>
        <w:rPr>
          <w:rFonts w:hAnsi="宋体" w:hint="eastAsia"/>
          <w:u w:val="single"/>
        </w:rPr>
        <w:t></w:t>
      </w:r>
      <w:r>
        <w:rPr>
          <w:rFonts w:hAnsi="宋体"/>
          <w:u w:val="single"/>
        </w:rPr>
        <w:t xml:space="preserve"> </w:t>
      </w:r>
      <w:r>
        <w:rPr>
          <w:u w:val="single"/>
        </w:rPr>
        <w:t xml:space="preserve">    </w:t>
      </w:r>
      <w:r>
        <w:rPr>
          <w:rFonts w:hAnsi="宋体" w:hint="eastAsia"/>
          <w:u w:val="single"/>
        </w:rPr>
        <w:t></w:t>
      </w:r>
      <w:r>
        <w:rPr>
          <w:rFonts w:hAnsi="宋体"/>
          <w:u w:val="single"/>
        </w:rPr>
        <w:t xml:space="preserve">  </w:t>
      </w:r>
      <w:r>
        <w:rPr>
          <w:rFonts w:hAnsi="宋体" w:hint="eastAsia"/>
          <w:u w:val="single"/>
        </w:rPr>
        <w:t></w:t>
      </w:r>
      <w:r>
        <w:rPr>
          <w:u w:val="single"/>
        </w:rPr>
        <w:t xml:space="preserve"> </w:t>
      </w:r>
      <w:r>
        <w:rPr>
          <w:rFonts w:hAnsi="宋体" w:hint="eastAsia"/>
          <w:u w:val="single"/>
        </w:rPr>
        <w:t></w:t>
      </w:r>
      <w:r>
        <w:rPr>
          <w:rFonts w:hAnsi="宋体" w:hint="eastAsia"/>
        </w:rPr>
        <w:t>；</w:t>
      </w:r>
    </w:p>
    <w:p w14:paraId="41002483" w14:textId="77777777" w:rsidR="00154C8C" w:rsidRDefault="00000000">
      <w:pPr>
        <w:spacing w:line="440" w:lineRule="exact"/>
        <w:ind w:firstLineChars="200" w:firstLine="420"/>
        <w:rPr>
          <w:rFonts w:hAnsi="宋体"/>
        </w:rPr>
      </w:pPr>
      <w:r>
        <w:rPr>
          <w:rFonts w:hAnsi="宋体" w:hint="eastAsia"/>
        </w:rPr>
        <w:t>承包人对项目经理的授权范围如下：</w:t>
      </w:r>
      <w:r>
        <w:t xml:space="preserve">  </w:t>
      </w:r>
      <w:r>
        <w:rPr>
          <w:rFonts w:hAnsi="宋体" w:hint="eastAsia"/>
          <w:u w:val="single"/>
        </w:rPr>
        <w:t></w:t>
      </w:r>
      <w:r>
        <w:rPr>
          <w:rFonts w:hAnsi="宋体"/>
          <w:u w:val="single"/>
        </w:rPr>
        <w:t xml:space="preserve">                   </w:t>
      </w:r>
      <w:r>
        <w:rPr>
          <w:rFonts w:hAnsi="宋体" w:hint="eastAsia"/>
          <w:u w:val="single"/>
        </w:rPr>
        <w:t></w:t>
      </w:r>
      <w:r>
        <w:rPr>
          <w:u w:val="single"/>
        </w:rPr>
        <w:t xml:space="preserve"> </w:t>
      </w:r>
      <w:r>
        <w:rPr>
          <w:rFonts w:hAnsi="宋体" w:hint="eastAsia"/>
          <w:u w:val="single"/>
        </w:rPr>
        <w:t></w:t>
      </w:r>
      <w:r>
        <w:rPr>
          <w:rFonts w:hint="eastAsia"/>
          <w:u w:val="single"/>
        </w:rPr>
        <w:t>：</w:t>
      </w:r>
    </w:p>
    <w:p w14:paraId="3D8582D7" w14:textId="77777777" w:rsidR="00154C8C" w:rsidRDefault="00000000">
      <w:pPr>
        <w:spacing w:line="440" w:lineRule="exact"/>
        <w:ind w:firstLineChars="200" w:firstLine="420"/>
        <w:rPr>
          <w:u w:val="single"/>
        </w:rPr>
      </w:pPr>
      <w:r>
        <w:rPr>
          <w:u w:val="single"/>
        </w:rPr>
        <w:t>1</w:t>
      </w:r>
      <w:r>
        <w:rPr>
          <w:rFonts w:hint="eastAsia"/>
          <w:u w:val="single"/>
        </w:rPr>
        <w:t>）</w:t>
      </w:r>
      <w:r>
        <w:rPr>
          <w:u w:val="single"/>
        </w:rPr>
        <w:t xml:space="preserve">      </w:t>
      </w:r>
      <w:r>
        <w:rPr>
          <w:rFonts w:hAnsi="宋体"/>
          <w:u w:val="single"/>
        </w:rPr>
        <w:t xml:space="preserve">                           </w:t>
      </w:r>
      <w:r>
        <w:rPr>
          <w:u w:val="single"/>
        </w:rPr>
        <w:t xml:space="preserve">    </w:t>
      </w:r>
      <w:r>
        <w:rPr>
          <w:rFonts w:hint="eastAsia"/>
          <w:u w:val="single"/>
        </w:rPr>
        <w:t>；</w:t>
      </w:r>
    </w:p>
    <w:p w14:paraId="45F9565C" w14:textId="77777777" w:rsidR="00154C8C" w:rsidRDefault="00000000">
      <w:pPr>
        <w:spacing w:line="440" w:lineRule="exact"/>
        <w:ind w:firstLineChars="200" w:firstLine="420"/>
        <w:rPr>
          <w:u w:val="single"/>
        </w:rPr>
      </w:pPr>
      <w:r>
        <w:rPr>
          <w:u w:val="single"/>
        </w:rPr>
        <w:t>2</w:t>
      </w:r>
      <w:r>
        <w:rPr>
          <w:rFonts w:hint="eastAsia"/>
          <w:u w:val="single"/>
        </w:rPr>
        <w:t>）</w:t>
      </w:r>
      <w:r>
        <w:rPr>
          <w:u w:val="single"/>
        </w:rPr>
        <w:t xml:space="preserve">      </w:t>
      </w:r>
      <w:r>
        <w:rPr>
          <w:rFonts w:hAnsi="宋体"/>
          <w:u w:val="single"/>
        </w:rPr>
        <w:t xml:space="preserve">                           </w:t>
      </w:r>
      <w:r>
        <w:rPr>
          <w:u w:val="single"/>
        </w:rPr>
        <w:t xml:space="preserve">    </w:t>
      </w:r>
      <w:r>
        <w:rPr>
          <w:rFonts w:hint="eastAsia"/>
          <w:u w:val="single"/>
        </w:rPr>
        <w:t>：</w:t>
      </w:r>
    </w:p>
    <w:p w14:paraId="0972E29D" w14:textId="77777777" w:rsidR="00154C8C" w:rsidRDefault="00000000">
      <w:pPr>
        <w:spacing w:line="440" w:lineRule="exact"/>
        <w:ind w:firstLineChars="200" w:firstLine="420"/>
        <w:rPr>
          <w:u w:val="single"/>
        </w:rPr>
      </w:pPr>
      <w:r>
        <w:rPr>
          <w:u w:val="single"/>
        </w:rPr>
        <w:lastRenderedPageBreak/>
        <w:t>3</w:t>
      </w:r>
      <w:r>
        <w:rPr>
          <w:rFonts w:hint="eastAsia"/>
          <w:u w:val="single"/>
        </w:rPr>
        <w:t>）</w:t>
      </w:r>
      <w:r>
        <w:rPr>
          <w:u w:val="single"/>
        </w:rPr>
        <w:t xml:space="preserve">      </w:t>
      </w:r>
      <w:r>
        <w:rPr>
          <w:rFonts w:hAnsi="宋体"/>
          <w:u w:val="single"/>
        </w:rPr>
        <w:t xml:space="preserve">                           </w:t>
      </w:r>
      <w:r>
        <w:rPr>
          <w:u w:val="single"/>
        </w:rPr>
        <w:t xml:space="preserve">    </w:t>
      </w:r>
      <w:r>
        <w:rPr>
          <w:rFonts w:hint="eastAsia"/>
          <w:u w:val="single"/>
        </w:rPr>
        <w:t>；</w:t>
      </w:r>
    </w:p>
    <w:p w14:paraId="176C56B0" w14:textId="77777777" w:rsidR="00154C8C" w:rsidRDefault="00000000">
      <w:pPr>
        <w:spacing w:line="440" w:lineRule="exact"/>
        <w:ind w:firstLineChars="200" w:firstLine="420"/>
        <w:rPr>
          <w:u w:val="single"/>
        </w:rPr>
      </w:pPr>
      <w:r>
        <w:rPr>
          <w:u w:val="single"/>
        </w:rPr>
        <w:t>4</w:t>
      </w:r>
      <w:r>
        <w:rPr>
          <w:rFonts w:hint="eastAsia"/>
          <w:u w:val="single"/>
        </w:rPr>
        <w:t>）</w:t>
      </w:r>
      <w:r>
        <w:rPr>
          <w:u w:val="single"/>
        </w:rPr>
        <w:t xml:space="preserve">      </w:t>
      </w:r>
      <w:r>
        <w:rPr>
          <w:rFonts w:hAnsi="宋体"/>
          <w:u w:val="single"/>
        </w:rPr>
        <w:t xml:space="preserve">                           </w:t>
      </w:r>
      <w:r>
        <w:rPr>
          <w:u w:val="single"/>
        </w:rPr>
        <w:t xml:space="preserve">    </w:t>
      </w:r>
      <w:r>
        <w:rPr>
          <w:rFonts w:hint="eastAsia"/>
          <w:u w:val="single"/>
        </w:rPr>
        <w:t>；</w:t>
      </w:r>
    </w:p>
    <w:p w14:paraId="32465383" w14:textId="77777777" w:rsidR="00154C8C" w:rsidRDefault="00000000">
      <w:pPr>
        <w:spacing w:line="440" w:lineRule="exact"/>
        <w:ind w:firstLineChars="200" w:firstLine="420"/>
        <w:rPr>
          <w:u w:val="single"/>
        </w:rPr>
      </w:pPr>
      <w:r>
        <w:rPr>
          <w:u w:val="single"/>
        </w:rPr>
        <w:t>5</w:t>
      </w:r>
      <w:r>
        <w:rPr>
          <w:rFonts w:hint="eastAsia"/>
          <w:u w:val="single"/>
        </w:rPr>
        <w:t>）</w:t>
      </w:r>
      <w:r>
        <w:rPr>
          <w:u w:val="single"/>
        </w:rPr>
        <w:t xml:space="preserve">      </w:t>
      </w:r>
      <w:r>
        <w:rPr>
          <w:rFonts w:hAnsi="宋体"/>
          <w:u w:val="single"/>
        </w:rPr>
        <w:t xml:space="preserve">                           </w:t>
      </w:r>
      <w:r>
        <w:rPr>
          <w:u w:val="single"/>
        </w:rPr>
        <w:t xml:space="preserve">    </w:t>
      </w:r>
      <w:r>
        <w:rPr>
          <w:rFonts w:hint="eastAsia"/>
          <w:u w:val="single"/>
        </w:rPr>
        <w:t>；</w:t>
      </w:r>
    </w:p>
    <w:p w14:paraId="4EFE9D8F" w14:textId="77777777" w:rsidR="00154C8C" w:rsidRDefault="00000000">
      <w:pPr>
        <w:spacing w:line="440" w:lineRule="exact"/>
        <w:ind w:firstLineChars="200" w:firstLine="420"/>
        <w:rPr>
          <w:u w:val="single"/>
        </w:rPr>
      </w:pPr>
      <w:r>
        <w:rPr>
          <w:u w:val="single"/>
        </w:rPr>
        <w:t>6</w:t>
      </w:r>
      <w:r>
        <w:rPr>
          <w:rFonts w:hint="eastAsia"/>
          <w:u w:val="single"/>
        </w:rPr>
        <w:t>）</w:t>
      </w:r>
      <w:r>
        <w:rPr>
          <w:u w:val="single"/>
        </w:rPr>
        <w:t xml:space="preserve">      </w:t>
      </w:r>
      <w:r>
        <w:rPr>
          <w:rFonts w:hAnsi="宋体"/>
          <w:u w:val="single"/>
        </w:rPr>
        <w:t xml:space="preserve">                           </w:t>
      </w:r>
      <w:r>
        <w:rPr>
          <w:u w:val="single"/>
        </w:rPr>
        <w:t xml:space="preserve">    </w:t>
      </w:r>
      <w:r>
        <w:rPr>
          <w:rFonts w:hAnsi="宋体" w:hint="eastAsia"/>
        </w:rPr>
        <w:t>。</w:t>
      </w:r>
    </w:p>
    <w:p w14:paraId="18EF500B" w14:textId="77777777" w:rsidR="00154C8C" w:rsidRDefault="00000000">
      <w:pPr>
        <w:spacing w:line="440" w:lineRule="exact"/>
        <w:ind w:firstLineChars="200" w:firstLine="420"/>
        <w:rPr>
          <w:rFonts w:hAnsi="宋体"/>
          <w:kern w:val="0"/>
        </w:rPr>
      </w:pPr>
      <w:r>
        <w:rPr>
          <w:rFonts w:hAnsi="宋体" w:hint="eastAsia"/>
          <w:kern w:val="0"/>
        </w:rPr>
        <w:t>关于项目经理每月在施工现场的时间要求：</w:t>
      </w:r>
      <w:r>
        <w:rPr>
          <w:u w:val="single"/>
        </w:rPr>
        <w:t xml:space="preserve">            </w:t>
      </w:r>
      <w:r>
        <w:rPr>
          <w:rFonts w:hint="eastAsia"/>
          <w:u w:val="single"/>
        </w:rPr>
        <w:t>天</w:t>
      </w:r>
      <w:r>
        <w:rPr>
          <w:u w:val="single"/>
        </w:rPr>
        <w:t xml:space="preserve">  </w:t>
      </w:r>
      <w:r>
        <w:rPr>
          <w:rFonts w:hAnsi="宋体" w:hint="eastAsia"/>
        </w:rPr>
        <w:t>。</w:t>
      </w:r>
    </w:p>
    <w:p w14:paraId="2FDE6859" w14:textId="77777777" w:rsidR="00154C8C" w:rsidRDefault="00000000">
      <w:pPr>
        <w:spacing w:line="440" w:lineRule="exact"/>
        <w:ind w:firstLineChars="200" w:firstLine="420"/>
        <w:rPr>
          <w:rFonts w:hAnsi="宋体"/>
          <w:kern w:val="0"/>
        </w:rPr>
      </w:pPr>
      <w:r>
        <w:rPr>
          <w:rFonts w:hAnsi="宋体" w:hint="eastAsia"/>
          <w:kern w:val="0"/>
        </w:rPr>
        <w:t>承包人未提交劳动合同，以及没有为项目经理缴纳社会保险证明的违约责任：</w:t>
      </w:r>
      <w:r>
        <w:rPr>
          <w:u w:val="single"/>
        </w:rPr>
        <w:t xml:space="preserve"> </w:t>
      </w:r>
      <w:r>
        <w:rPr>
          <w:rFonts w:hint="eastAsia"/>
          <w:u w:val="single"/>
        </w:rPr>
        <w:t>监理人限期承包人在收到提交要求后</w:t>
      </w:r>
      <w:r>
        <w:rPr>
          <w:u w:val="single"/>
        </w:rPr>
        <w:t xml:space="preserve">     </w:t>
      </w:r>
      <w:r>
        <w:rPr>
          <w:rFonts w:hint="eastAsia"/>
          <w:u w:val="single"/>
        </w:rPr>
        <w:t>日内补交，并承担违约金</w:t>
      </w:r>
      <w:r>
        <w:rPr>
          <w:u w:val="single"/>
        </w:rPr>
        <w:t xml:space="preserve">     </w:t>
      </w:r>
      <w:r>
        <w:rPr>
          <w:rFonts w:hint="eastAsia"/>
          <w:u w:val="single"/>
        </w:rPr>
        <w:t>元；</w:t>
      </w:r>
      <w:r>
        <w:rPr>
          <w:u w:val="single"/>
        </w:rPr>
        <w:t xml:space="preserve">    </w:t>
      </w:r>
      <w:r>
        <w:rPr>
          <w:rFonts w:hint="eastAsia"/>
          <w:u w:val="single"/>
        </w:rPr>
        <w:t>日内不能补交的，发包人有权要求承包人更换项目经理，并承担违约金</w:t>
      </w:r>
      <w:r>
        <w:rPr>
          <w:u w:val="single"/>
        </w:rPr>
        <w:t xml:space="preserve">       </w:t>
      </w:r>
      <w:r>
        <w:rPr>
          <w:rFonts w:hint="eastAsia"/>
          <w:u w:val="single"/>
        </w:rPr>
        <w:t>元。由此增加的费用和（或）延误的工期由承包人承担</w:t>
      </w:r>
      <w:r>
        <w:rPr>
          <w:rFonts w:hAnsi="宋体"/>
          <w:u w:val="single"/>
        </w:rPr>
        <w:t xml:space="preserve">   </w:t>
      </w:r>
      <w:r>
        <w:rPr>
          <w:rFonts w:hAnsi="宋体" w:hint="eastAsia"/>
        </w:rPr>
        <w:t>。</w:t>
      </w:r>
    </w:p>
    <w:p w14:paraId="0255FA93" w14:textId="77777777" w:rsidR="00154C8C" w:rsidRDefault="00000000">
      <w:pPr>
        <w:spacing w:line="440" w:lineRule="exact"/>
        <w:ind w:firstLineChars="200" w:firstLine="420"/>
        <w:rPr>
          <w:rFonts w:hAnsi="宋体"/>
          <w:kern w:val="0"/>
        </w:rPr>
      </w:pPr>
      <w:r>
        <w:rPr>
          <w:rFonts w:hAnsi="宋体" w:hint="eastAsia"/>
          <w:kern w:val="0"/>
        </w:rPr>
        <w:t>项目经理未经批准，擅自离开施工现场的违约责任：</w:t>
      </w:r>
      <w:r>
        <w:rPr>
          <w:rFonts w:hAnsi="宋体" w:hint="eastAsia"/>
          <w:u w:val="single"/>
        </w:rPr>
        <w:t>项目经理每月在岗带班时间不得少于当月施工时间的</w:t>
      </w:r>
      <w:r>
        <w:rPr>
          <w:rFonts w:hAnsi="宋体"/>
          <w:u w:val="single"/>
        </w:rPr>
        <w:t xml:space="preserve">      %</w:t>
      </w:r>
      <w:r>
        <w:rPr>
          <w:rFonts w:hAnsi="宋体" w:hint="eastAsia"/>
          <w:u w:val="single"/>
        </w:rPr>
        <w:t>。未经发包人同意或正当理由，项目经理每月在岗带班时间少于当月施工时间</w:t>
      </w:r>
      <w:r>
        <w:rPr>
          <w:rFonts w:hAnsi="宋体"/>
          <w:u w:val="single"/>
        </w:rPr>
        <w:t xml:space="preserve">      %</w:t>
      </w:r>
      <w:r>
        <w:rPr>
          <w:rFonts w:hAnsi="宋体" w:hint="eastAsia"/>
          <w:u w:val="single"/>
        </w:rPr>
        <w:t>的，少在岗带班一天，发包人有权处违约金</w:t>
      </w:r>
      <w:r>
        <w:rPr>
          <w:u w:val="single"/>
        </w:rPr>
        <w:t xml:space="preserve">     </w:t>
      </w:r>
      <w:r>
        <w:rPr>
          <w:rFonts w:hAnsi="宋体" w:hint="eastAsia"/>
          <w:u w:val="single"/>
        </w:rPr>
        <w:t>元</w:t>
      </w:r>
      <w:r>
        <w:rPr>
          <w:u w:val="single"/>
        </w:rPr>
        <w:t>/</w:t>
      </w:r>
      <w:r>
        <w:rPr>
          <w:rFonts w:hint="eastAsia"/>
          <w:u w:val="single"/>
        </w:rPr>
        <w:t>日（</w:t>
      </w:r>
      <w:r>
        <w:rPr>
          <w:rFonts w:hAnsi="宋体" w:hint="eastAsia"/>
          <w:u w:val="single"/>
        </w:rPr>
        <w:t>人民币</w:t>
      </w:r>
      <w:r>
        <w:rPr>
          <w:rFonts w:hint="eastAsia"/>
          <w:u w:val="single"/>
        </w:rPr>
        <w:t>）</w:t>
      </w:r>
      <w:r>
        <w:rPr>
          <w:u w:val="single"/>
        </w:rPr>
        <w:t xml:space="preserve">  </w:t>
      </w:r>
      <w:r>
        <w:rPr>
          <w:rFonts w:hAnsi="宋体" w:hint="eastAsia"/>
        </w:rPr>
        <w:t>。</w:t>
      </w:r>
    </w:p>
    <w:p w14:paraId="377A7D85" w14:textId="77777777" w:rsidR="00154C8C" w:rsidRDefault="00000000">
      <w:pPr>
        <w:spacing w:line="440" w:lineRule="exact"/>
        <w:ind w:firstLineChars="200" w:firstLine="420"/>
      </w:pPr>
      <w:r>
        <w:t xml:space="preserve">3.2.3 </w:t>
      </w:r>
      <w:r>
        <w:rPr>
          <w:rFonts w:hAnsi="宋体" w:hint="eastAsia"/>
        </w:rPr>
        <w:t>承包人擅自更换项目经理的违约责任：</w:t>
      </w:r>
      <w:r>
        <w:rPr>
          <w:rFonts w:hAnsi="宋体" w:hint="eastAsia"/>
          <w:u w:val="single"/>
        </w:rPr>
        <w:t>承包人项目经理必须与承包人磋商时所承诺的人员一致，并在</w:t>
      </w:r>
      <w:r>
        <w:rPr>
          <w:u w:val="single"/>
        </w:rPr>
        <w:t xml:space="preserve">   </w:t>
      </w:r>
      <w:r>
        <w:rPr>
          <w:rFonts w:hAnsi="宋体" w:hint="eastAsia"/>
          <w:u w:val="single"/>
        </w:rPr>
        <w:t>（开工日期）</w:t>
      </w:r>
      <w:r>
        <w:rPr>
          <w:rFonts w:hAnsi="宋体"/>
          <w:u w:val="single"/>
        </w:rPr>
        <w:t xml:space="preserve"> </w:t>
      </w:r>
      <w:r>
        <w:rPr>
          <w:u w:val="single"/>
        </w:rPr>
        <w:t xml:space="preserve">  </w:t>
      </w:r>
      <w:r>
        <w:rPr>
          <w:rFonts w:hAnsi="宋体" w:hint="eastAsia"/>
          <w:u w:val="single"/>
        </w:rPr>
        <w:t>前到任。在监理人向承包人颁发</w:t>
      </w:r>
      <w:r>
        <w:rPr>
          <w:u w:val="single"/>
        </w:rPr>
        <w:t xml:space="preserve">    </w:t>
      </w:r>
      <w:r>
        <w:rPr>
          <w:rFonts w:hAnsi="宋体" w:hint="eastAsia"/>
          <w:u w:val="single"/>
        </w:rPr>
        <w:t>（竣工证明材料名称）</w:t>
      </w:r>
      <w:r>
        <w:rPr>
          <w:u w:val="single"/>
        </w:rPr>
        <w:t xml:space="preserve">    </w:t>
      </w:r>
      <w:r>
        <w:rPr>
          <w:rFonts w:hAnsi="宋体" w:hint="eastAsia"/>
          <w:u w:val="single"/>
        </w:rPr>
        <w:t>前，项目经理不得同时兼任其他任何项目的项目经理</w:t>
      </w:r>
      <w:r>
        <w:rPr>
          <w:rFonts w:hAnsi="宋体" w:hint="eastAsia"/>
          <w:kern w:val="0"/>
          <w:u w:val="single"/>
        </w:rPr>
        <w:t>（符合桂建管</w:t>
      </w:r>
      <w:r>
        <w:rPr>
          <w:rFonts w:hAnsi="宋体" w:hint="eastAsia"/>
          <w:u w:val="single"/>
        </w:rPr>
        <w:t>﹝</w:t>
      </w:r>
      <w:r>
        <w:rPr>
          <w:u w:val="single"/>
        </w:rPr>
        <w:t>2013</w:t>
      </w:r>
      <w:r>
        <w:rPr>
          <w:rFonts w:hAnsi="宋体" w:hint="eastAsia"/>
          <w:u w:val="single"/>
        </w:rPr>
        <w:t>﹞</w:t>
      </w:r>
      <w:r>
        <w:rPr>
          <w:kern w:val="0"/>
          <w:u w:val="single"/>
        </w:rPr>
        <w:t>17</w:t>
      </w:r>
      <w:r>
        <w:rPr>
          <w:rFonts w:hAnsi="宋体" w:hint="eastAsia"/>
          <w:kern w:val="0"/>
          <w:u w:val="single"/>
        </w:rPr>
        <w:t>号和</w:t>
      </w:r>
      <w:r>
        <w:rPr>
          <w:rFonts w:hAnsi="宋体" w:hint="eastAsia"/>
          <w:u w:val="single"/>
        </w:rPr>
        <w:t>桂建管﹝</w:t>
      </w:r>
      <w:r>
        <w:rPr>
          <w:u w:val="single"/>
        </w:rPr>
        <w:t>2014</w:t>
      </w:r>
      <w:r>
        <w:rPr>
          <w:rFonts w:hAnsi="宋体" w:hint="eastAsia"/>
          <w:u w:val="single"/>
        </w:rPr>
        <w:t>﹞</w:t>
      </w:r>
      <w:r>
        <w:rPr>
          <w:u w:val="single"/>
        </w:rPr>
        <w:t>25</w:t>
      </w:r>
      <w:r>
        <w:rPr>
          <w:rFonts w:hAnsi="宋体" w:hint="eastAsia"/>
          <w:u w:val="single"/>
        </w:rPr>
        <w:t>号</w:t>
      </w:r>
      <w:r>
        <w:rPr>
          <w:rFonts w:hAnsi="宋体" w:hint="eastAsia"/>
          <w:kern w:val="0"/>
          <w:u w:val="single"/>
        </w:rPr>
        <w:t>文除外）</w:t>
      </w:r>
      <w:r>
        <w:rPr>
          <w:rFonts w:hAnsi="宋体" w:hint="eastAsia"/>
          <w:u w:val="single"/>
        </w:rPr>
        <w:t>。未经发包人书面同意，承包人擅自更换项目经理的视为违约，违约金处</w:t>
      </w:r>
      <w:r>
        <w:rPr>
          <w:u w:val="single"/>
        </w:rPr>
        <w:t xml:space="preserve">    </w:t>
      </w:r>
      <w:r>
        <w:rPr>
          <w:rFonts w:hAnsi="宋体" w:hint="eastAsia"/>
          <w:u w:val="single"/>
        </w:rPr>
        <w:t>元</w:t>
      </w:r>
      <w:r>
        <w:rPr>
          <w:u w:val="single"/>
        </w:rPr>
        <w:t>/</w:t>
      </w:r>
      <w:r>
        <w:rPr>
          <w:rFonts w:hAnsi="宋体" w:hint="eastAsia"/>
          <w:u w:val="single"/>
        </w:rPr>
        <w:t>人</w:t>
      </w:r>
      <w:r>
        <w:rPr>
          <w:u w:val="single"/>
        </w:rPr>
        <w:t>•</w:t>
      </w:r>
      <w:r>
        <w:rPr>
          <w:rFonts w:hAnsi="宋体" w:hint="eastAsia"/>
          <w:u w:val="single"/>
        </w:rPr>
        <w:t>次</w:t>
      </w:r>
      <w:r>
        <w:rPr>
          <w:rFonts w:hint="eastAsia"/>
          <w:u w:val="single"/>
        </w:rPr>
        <w:t>（</w:t>
      </w:r>
      <w:r>
        <w:rPr>
          <w:rFonts w:hAnsi="宋体" w:hint="eastAsia"/>
          <w:u w:val="single"/>
        </w:rPr>
        <w:t>人民币</w:t>
      </w:r>
      <w:r>
        <w:rPr>
          <w:rFonts w:hint="eastAsia"/>
          <w:u w:val="single"/>
        </w:rPr>
        <w:t>）</w:t>
      </w:r>
      <w:r>
        <w:rPr>
          <w:rFonts w:hAnsi="宋体" w:hint="eastAsia"/>
        </w:rPr>
        <w:t>。</w:t>
      </w:r>
    </w:p>
    <w:p w14:paraId="712E1FEC" w14:textId="77777777" w:rsidR="00154C8C" w:rsidRDefault="00000000">
      <w:pPr>
        <w:spacing w:line="440" w:lineRule="exact"/>
        <w:ind w:firstLineChars="200" w:firstLine="420"/>
      </w:pPr>
      <w:r>
        <w:t xml:space="preserve">3.2.4 </w:t>
      </w:r>
      <w:r>
        <w:rPr>
          <w:rFonts w:hAnsi="宋体" w:hint="eastAsia"/>
        </w:rPr>
        <w:t>承包人无正当理由拒绝更换项目经理的违约责任：</w:t>
      </w:r>
      <w:r>
        <w:rPr>
          <w:rFonts w:hAnsi="宋体" w:hint="eastAsia"/>
          <w:u w:val="single"/>
        </w:rPr>
        <w:t>因承包人项目经理不称职，发包人要求调换而未及时调换的，视为承包人违约，必须向发包人交纳处罚金</w:t>
      </w:r>
      <w:r>
        <w:rPr>
          <w:u w:val="single"/>
        </w:rPr>
        <w:t xml:space="preserve">    </w:t>
      </w:r>
      <w:r>
        <w:rPr>
          <w:rFonts w:hAnsi="宋体" w:hint="eastAsia"/>
          <w:u w:val="single"/>
        </w:rPr>
        <w:t>元</w:t>
      </w:r>
      <w:r>
        <w:rPr>
          <w:u w:val="single"/>
        </w:rPr>
        <w:t>/</w:t>
      </w:r>
      <w:r>
        <w:rPr>
          <w:rFonts w:hAnsi="宋体" w:hint="eastAsia"/>
          <w:u w:val="single"/>
        </w:rPr>
        <w:t>人</w:t>
      </w:r>
      <w:r>
        <w:rPr>
          <w:u w:val="single"/>
        </w:rPr>
        <w:t>•</w:t>
      </w:r>
      <w:r>
        <w:rPr>
          <w:rFonts w:hAnsi="宋体" w:hint="eastAsia"/>
          <w:u w:val="single"/>
        </w:rPr>
        <w:t>次</w:t>
      </w:r>
      <w:r>
        <w:rPr>
          <w:rFonts w:hint="eastAsia"/>
          <w:u w:val="single"/>
        </w:rPr>
        <w:t>（</w:t>
      </w:r>
      <w:r>
        <w:rPr>
          <w:rFonts w:hAnsi="宋体" w:hint="eastAsia"/>
          <w:u w:val="single"/>
        </w:rPr>
        <w:t>人民币</w:t>
      </w:r>
      <w:r>
        <w:rPr>
          <w:rFonts w:hint="eastAsia"/>
          <w:u w:val="single"/>
        </w:rPr>
        <w:t>）</w:t>
      </w:r>
      <w:r>
        <w:rPr>
          <w:rFonts w:hAnsi="宋体" w:hint="eastAsia"/>
        </w:rPr>
        <w:t>。</w:t>
      </w:r>
    </w:p>
    <w:p w14:paraId="118B91F4" w14:textId="77777777" w:rsidR="00154C8C" w:rsidRDefault="00000000">
      <w:pPr>
        <w:pStyle w:val="3"/>
        <w:spacing w:line="440" w:lineRule="exact"/>
        <w:ind w:firstLineChars="200" w:firstLine="482"/>
        <w:rPr>
          <w:sz w:val="24"/>
          <w:szCs w:val="24"/>
        </w:rPr>
      </w:pPr>
      <w:bookmarkStart w:id="345" w:name="_Toc373227709"/>
      <w:bookmarkStart w:id="346" w:name="_Toc31022"/>
      <w:bookmarkStart w:id="347" w:name="_Toc389065275"/>
      <w:bookmarkStart w:id="348" w:name="_Toc529262793"/>
      <w:bookmarkStart w:id="349" w:name="_Toc373478356"/>
      <w:bookmarkStart w:id="350" w:name="_Toc407135211"/>
      <w:bookmarkStart w:id="351" w:name="_Toc487632708"/>
      <w:bookmarkEnd w:id="345"/>
      <w:bookmarkEnd w:id="346"/>
      <w:bookmarkEnd w:id="347"/>
      <w:bookmarkEnd w:id="348"/>
      <w:bookmarkEnd w:id="349"/>
      <w:bookmarkEnd w:id="350"/>
      <w:bookmarkEnd w:id="351"/>
      <w:r>
        <w:rPr>
          <w:sz w:val="24"/>
          <w:szCs w:val="24"/>
        </w:rPr>
        <w:t xml:space="preserve">3.3 </w:t>
      </w:r>
      <w:r>
        <w:rPr>
          <w:rFonts w:hint="eastAsia"/>
          <w:sz w:val="24"/>
          <w:szCs w:val="24"/>
        </w:rPr>
        <w:t>承包人人员</w:t>
      </w:r>
    </w:p>
    <w:p w14:paraId="326B02CD" w14:textId="77777777" w:rsidR="00154C8C" w:rsidRDefault="00000000">
      <w:pPr>
        <w:spacing w:line="440" w:lineRule="exact"/>
        <w:ind w:firstLineChars="200" w:firstLine="420"/>
      </w:pPr>
      <w:r>
        <w:t xml:space="preserve">3.3.1 </w:t>
      </w:r>
      <w:r>
        <w:rPr>
          <w:rFonts w:hAnsi="宋体" w:hint="eastAsia"/>
        </w:rPr>
        <w:t>承包人提交项目管理机构及施工现场管理人员安排报告（格式</w:t>
      </w:r>
      <w:proofErr w:type="gramStart"/>
      <w:r>
        <w:rPr>
          <w:rFonts w:hAnsi="宋体" w:hint="eastAsia"/>
        </w:rPr>
        <w:t>见合同</w:t>
      </w:r>
      <w:proofErr w:type="gramEnd"/>
      <w:r>
        <w:rPr>
          <w:rFonts w:hAnsi="宋体" w:hint="eastAsia"/>
        </w:rPr>
        <w:t>附件</w:t>
      </w:r>
      <w:r>
        <w:rPr>
          <w:rFonts w:hAnsi="宋体"/>
        </w:rPr>
        <w:t>3</w:t>
      </w:r>
      <w:r>
        <w:rPr>
          <w:rFonts w:hAnsi="宋体" w:hint="eastAsia"/>
        </w:rPr>
        <w:t>）的期限：</w:t>
      </w:r>
    </w:p>
    <w:p w14:paraId="4E573F0C" w14:textId="77777777" w:rsidR="00154C8C" w:rsidRDefault="00000000">
      <w:pPr>
        <w:spacing w:line="440" w:lineRule="exact"/>
        <w:ind w:firstLineChars="200" w:firstLine="420"/>
        <w:rPr>
          <w:u w:val="single"/>
        </w:rPr>
      </w:pPr>
      <w:r>
        <w:rPr>
          <w:u w:val="single"/>
        </w:rPr>
        <w:t xml:space="preserve">      </w:t>
      </w:r>
      <w:r>
        <w:rPr>
          <w:rFonts w:hint="eastAsia"/>
          <w:u w:val="single"/>
        </w:rPr>
        <w:t>接到开工通知后</w:t>
      </w:r>
      <w:r>
        <w:rPr>
          <w:u w:val="single"/>
        </w:rPr>
        <w:t xml:space="preserve">      </w:t>
      </w:r>
      <w:r>
        <w:rPr>
          <w:rFonts w:hint="eastAsia"/>
          <w:u w:val="single"/>
        </w:rPr>
        <w:t>天内</w:t>
      </w:r>
      <w:r>
        <w:rPr>
          <w:u w:val="single"/>
        </w:rPr>
        <w:t xml:space="preserve">    </w:t>
      </w:r>
      <w:r>
        <w:rPr>
          <w:rFonts w:hAnsi="宋体" w:hint="eastAsia"/>
        </w:rPr>
        <w:t>。</w:t>
      </w:r>
    </w:p>
    <w:p w14:paraId="041AA1A1" w14:textId="77777777" w:rsidR="00154C8C" w:rsidRDefault="00000000">
      <w:pPr>
        <w:spacing w:line="440" w:lineRule="exact"/>
        <w:ind w:firstLineChars="200" w:firstLine="420"/>
      </w:pPr>
      <w:r>
        <w:t xml:space="preserve">3.3.3 </w:t>
      </w:r>
      <w:r>
        <w:rPr>
          <w:rFonts w:hAnsi="宋体" w:hint="eastAsia"/>
        </w:rPr>
        <w:t>承包人无正当理由拒绝撤换主要施工管理人员的违约责任：</w:t>
      </w:r>
      <w:r>
        <w:rPr>
          <w:rFonts w:hAnsi="宋体" w:hint="eastAsia"/>
          <w:u w:val="single"/>
        </w:rPr>
        <w:t>因承包人主要施工管理人员不称职，发包人要求调换而无正当理由拒绝撤换或未及时调换的，视为承包人违约，必须向发包人交纳处罚金，处罚标准：技术负责人</w:t>
      </w:r>
      <w:r>
        <w:rPr>
          <w:u w:val="single"/>
        </w:rPr>
        <w:t xml:space="preserve">    </w:t>
      </w:r>
      <w:r>
        <w:rPr>
          <w:rFonts w:hAnsi="宋体" w:hint="eastAsia"/>
          <w:u w:val="single"/>
        </w:rPr>
        <w:t>元</w:t>
      </w:r>
      <w:r>
        <w:rPr>
          <w:u w:val="single"/>
        </w:rPr>
        <w:t>/</w:t>
      </w:r>
      <w:r>
        <w:rPr>
          <w:rFonts w:hAnsi="宋体" w:hint="eastAsia"/>
          <w:u w:val="single"/>
        </w:rPr>
        <w:t>人</w:t>
      </w:r>
      <w:r>
        <w:rPr>
          <w:u w:val="single"/>
        </w:rPr>
        <w:t>•</w:t>
      </w:r>
      <w:r>
        <w:rPr>
          <w:rFonts w:hAnsi="宋体" w:hint="eastAsia"/>
          <w:u w:val="single"/>
        </w:rPr>
        <w:t>次</w:t>
      </w:r>
      <w:r>
        <w:rPr>
          <w:rFonts w:hint="eastAsia"/>
          <w:u w:val="single"/>
        </w:rPr>
        <w:t>（</w:t>
      </w:r>
      <w:r>
        <w:rPr>
          <w:rFonts w:hAnsi="宋体" w:hint="eastAsia"/>
          <w:u w:val="single"/>
        </w:rPr>
        <w:t>人民币</w:t>
      </w:r>
      <w:r>
        <w:rPr>
          <w:rFonts w:hint="eastAsia"/>
          <w:u w:val="single"/>
        </w:rPr>
        <w:t>）</w:t>
      </w:r>
      <w:r>
        <w:rPr>
          <w:rFonts w:hAnsi="宋体" w:hint="eastAsia"/>
          <w:u w:val="single"/>
        </w:rPr>
        <w:t>；专业工程师</w:t>
      </w:r>
      <w:r>
        <w:rPr>
          <w:u w:val="single"/>
        </w:rPr>
        <w:t xml:space="preserve">       </w:t>
      </w:r>
      <w:r>
        <w:rPr>
          <w:rFonts w:hAnsi="宋体" w:hint="eastAsia"/>
          <w:u w:val="single"/>
        </w:rPr>
        <w:t>元</w:t>
      </w:r>
      <w:r>
        <w:rPr>
          <w:u w:val="single"/>
        </w:rPr>
        <w:t>/</w:t>
      </w:r>
      <w:r>
        <w:rPr>
          <w:rFonts w:hAnsi="宋体" w:hint="eastAsia"/>
          <w:u w:val="single"/>
        </w:rPr>
        <w:t>人</w:t>
      </w:r>
      <w:r>
        <w:rPr>
          <w:u w:val="single"/>
        </w:rPr>
        <w:t>•</w:t>
      </w:r>
      <w:r>
        <w:rPr>
          <w:rFonts w:hAnsi="宋体" w:hint="eastAsia"/>
          <w:u w:val="single"/>
        </w:rPr>
        <w:t>次</w:t>
      </w:r>
      <w:r>
        <w:rPr>
          <w:rFonts w:hint="eastAsia"/>
          <w:u w:val="single"/>
        </w:rPr>
        <w:t>（</w:t>
      </w:r>
      <w:r>
        <w:rPr>
          <w:rFonts w:hAnsi="宋体" w:hint="eastAsia"/>
          <w:u w:val="single"/>
        </w:rPr>
        <w:t>人民币</w:t>
      </w:r>
      <w:r>
        <w:rPr>
          <w:rFonts w:hint="eastAsia"/>
          <w:u w:val="single"/>
        </w:rPr>
        <w:t>）</w:t>
      </w:r>
      <w:r>
        <w:rPr>
          <w:rFonts w:hAnsi="宋体" w:hint="eastAsia"/>
        </w:rPr>
        <w:t>。</w:t>
      </w:r>
    </w:p>
    <w:p w14:paraId="0CB7510B" w14:textId="77777777" w:rsidR="00154C8C" w:rsidRDefault="00000000">
      <w:pPr>
        <w:spacing w:line="440" w:lineRule="exact"/>
        <w:ind w:firstLineChars="200" w:firstLine="420"/>
      </w:pPr>
      <w:r>
        <w:t xml:space="preserve">3.3.4 </w:t>
      </w:r>
      <w:r>
        <w:rPr>
          <w:rFonts w:hAnsi="宋体" w:hint="eastAsia"/>
        </w:rPr>
        <w:t>承包人主要施工管理人员离开施工现场的批准要求：</w:t>
      </w:r>
      <w:r>
        <w:rPr>
          <w:u w:val="single"/>
        </w:rPr>
        <w:t xml:space="preserve">  </w:t>
      </w:r>
      <w:r>
        <w:rPr>
          <w:rFonts w:hint="eastAsia"/>
          <w:u w:val="single"/>
        </w:rPr>
        <w:t>按通用合同条款执行</w:t>
      </w:r>
      <w:r>
        <w:rPr>
          <w:u w:val="single"/>
        </w:rPr>
        <w:t xml:space="preserve">  </w:t>
      </w:r>
      <w:r>
        <w:rPr>
          <w:rFonts w:hAnsi="宋体" w:hint="eastAsia"/>
        </w:rPr>
        <w:t>。</w:t>
      </w:r>
    </w:p>
    <w:p w14:paraId="6FACC545" w14:textId="77777777" w:rsidR="00154C8C" w:rsidRDefault="00000000">
      <w:pPr>
        <w:spacing w:line="440" w:lineRule="exact"/>
        <w:ind w:firstLineChars="200" w:firstLine="420"/>
      </w:pPr>
      <w:r>
        <w:t xml:space="preserve">3.3.5 </w:t>
      </w:r>
      <w:r>
        <w:rPr>
          <w:rFonts w:hAnsi="宋体" w:hint="eastAsia"/>
        </w:rPr>
        <w:t>承包人擅自更换主要施工管理人员的违约责任：</w:t>
      </w:r>
      <w:r>
        <w:rPr>
          <w:rFonts w:hAnsi="宋体" w:hint="eastAsia"/>
          <w:u w:val="single"/>
        </w:rPr>
        <w:t>项目技术负责人、专职安全员及其承诺的其它在场管理人员未经发包人书面同意不准擅自更换，擅自更换项目技术负责人处</w:t>
      </w:r>
      <w:r>
        <w:rPr>
          <w:u w:val="single"/>
        </w:rPr>
        <w:t xml:space="preserve">      </w:t>
      </w:r>
      <w:r>
        <w:rPr>
          <w:rFonts w:hAnsi="宋体" w:hint="eastAsia"/>
          <w:u w:val="single"/>
        </w:rPr>
        <w:t>元</w:t>
      </w:r>
      <w:r>
        <w:rPr>
          <w:u w:val="single"/>
        </w:rPr>
        <w:t>/</w:t>
      </w:r>
      <w:r>
        <w:rPr>
          <w:rFonts w:hAnsi="宋体" w:hint="eastAsia"/>
          <w:u w:val="single"/>
        </w:rPr>
        <w:t>人</w:t>
      </w:r>
      <w:r>
        <w:rPr>
          <w:u w:val="single"/>
        </w:rPr>
        <w:t>•</w:t>
      </w:r>
      <w:r>
        <w:rPr>
          <w:rFonts w:hAnsi="宋体" w:hint="eastAsia"/>
          <w:u w:val="single"/>
        </w:rPr>
        <w:t>次</w:t>
      </w:r>
      <w:r>
        <w:rPr>
          <w:rFonts w:hint="eastAsia"/>
          <w:u w:val="single"/>
        </w:rPr>
        <w:t>（</w:t>
      </w:r>
      <w:r>
        <w:rPr>
          <w:rFonts w:hAnsi="宋体" w:hint="eastAsia"/>
          <w:u w:val="single"/>
        </w:rPr>
        <w:t>人民币</w:t>
      </w:r>
      <w:r>
        <w:rPr>
          <w:rFonts w:hint="eastAsia"/>
          <w:u w:val="single"/>
        </w:rPr>
        <w:t>）</w:t>
      </w:r>
      <w:r>
        <w:rPr>
          <w:rFonts w:hAnsi="宋体" w:hint="eastAsia"/>
          <w:u w:val="single"/>
        </w:rPr>
        <w:t>违约金；擅自更换专职安全员处</w:t>
      </w:r>
      <w:r>
        <w:rPr>
          <w:u w:val="single"/>
        </w:rPr>
        <w:t xml:space="preserve">    </w:t>
      </w:r>
      <w:r>
        <w:rPr>
          <w:rFonts w:hAnsi="宋体" w:hint="eastAsia"/>
          <w:u w:val="single"/>
        </w:rPr>
        <w:t>元</w:t>
      </w:r>
      <w:r>
        <w:rPr>
          <w:u w:val="single"/>
        </w:rPr>
        <w:t>/</w:t>
      </w:r>
      <w:r>
        <w:rPr>
          <w:rFonts w:hAnsi="宋体" w:hint="eastAsia"/>
          <w:u w:val="single"/>
        </w:rPr>
        <w:t>人</w:t>
      </w:r>
      <w:r>
        <w:rPr>
          <w:u w:val="single"/>
        </w:rPr>
        <w:t>•</w:t>
      </w:r>
      <w:r>
        <w:rPr>
          <w:rFonts w:hAnsi="宋体" w:hint="eastAsia"/>
          <w:u w:val="single"/>
        </w:rPr>
        <w:t>次</w:t>
      </w:r>
      <w:r>
        <w:rPr>
          <w:rFonts w:hint="eastAsia"/>
          <w:u w:val="single"/>
        </w:rPr>
        <w:t>（</w:t>
      </w:r>
      <w:r>
        <w:rPr>
          <w:rFonts w:hAnsi="宋体" w:hint="eastAsia"/>
          <w:u w:val="single"/>
        </w:rPr>
        <w:t>人民币</w:t>
      </w:r>
      <w:r>
        <w:rPr>
          <w:rFonts w:hint="eastAsia"/>
          <w:u w:val="single"/>
        </w:rPr>
        <w:t>）</w:t>
      </w:r>
      <w:r>
        <w:rPr>
          <w:rFonts w:hAnsi="宋体" w:hint="eastAsia"/>
          <w:u w:val="single"/>
        </w:rPr>
        <w:t>违约金；擅自更换其它在场管理人员处</w:t>
      </w:r>
      <w:r>
        <w:rPr>
          <w:u w:val="single"/>
        </w:rPr>
        <w:t xml:space="preserve">      </w:t>
      </w:r>
      <w:r>
        <w:rPr>
          <w:rFonts w:hAnsi="宋体" w:hint="eastAsia"/>
          <w:u w:val="single"/>
        </w:rPr>
        <w:t>元</w:t>
      </w:r>
      <w:r>
        <w:rPr>
          <w:u w:val="single"/>
        </w:rPr>
        <w:t>/</w:t>
      </w:r>
      <w:r>
        <w:rPr>
          <w:rFonts w:hAnsi="宋体" w:hint="eastAsia"/>
          <w:u w:val="single"/>
        </w:rPr>
        <w:t>人</w:t>
      </w:r>
      <w:r>
        <w:rPr>
          <w:u w:val="single"/>
        </w:rPr>
        <w:t>•</w:t>
      </w:r>
      <w:r>
        <w:rPr>
          <w:rFonts w:hAnsi="宋体" w:hint="eastAsia"/>
          <w:u w:val="single"/>
        </w:rPr>
        <w:t>次</w:t>
      </w:r>
      <w:r>
        <w:rPr>
          <w:rFonts w:hint="eastAsia"/>
          <w:u w:val="single"/>
        </w:rPr>
        <w:t>（</w:t>
      </w:r>
      <w:r>
        <w:rPr>
          <w:rFonts w:hAnsi="宋体" w:hint="eastAsia"/>
          <w:u w:val="single"/>
        </w:rPr>
        <w:t>人民币</w:t>
      </w:r>
      <w:r>
        <w:rPr>
          <w:rFonts w:hint="eastAsia"/>
          <w:u w:val="single"/>
        </w:rPr>
        <w:t>）</w:t>
      </w:r>
      <w:r>
        <w:rPr>
          <w:rFonts w:hAnsi="宋体" w:hint="eastAsia"/>
          <w:u w:val="single"/>
        </w:rPr>
        <w:t>违约金</w:t>
      </w:r>
      <w:r>
        <w:rPr>
          <w:rFonts w:hAnsi="宋体" w:hint="eastAsia"/>
        </w:rPr>
        <w:t>。</w:t>
      </w:r>
    </w:p>
    <w:p w14:paraId="5218E3B3" w14:textId="77777777" w:rsidR="00154C8C" w:rsidRDefault="00000000">
      <w:pPr>
        <w:spacing w:line="440" w:lineRule="exact"/>
        <w:ind w:firstLineChars="200" w:firstLine="420"/>
        <w:rPr>
          <w:rFonts w:hAnsi="宋体"/>
        </w:rPr>
      </w:pPr>
      <w:r>
        <w:rPr>
          <w:rFonts w:hAnsi="宋体" w:hint="eastAsia"/>
        </w:rPr>
        <w:t>承包人主要施工管理人员擅自离开施工现场的违约责任：</w:t>
      </w:r>
      <w:r>
        <w:rPr>
          <w:rFonts w:hAnsi="宋体" w:hint="eastAsia"/>
          <w:u w:val="single"/>
        </w:rPr>
        <w:t>未经发包人同意，项目技术负责人擅自离岗的，视为承包人违约，发包人有权处违约金</w:t>
      </w:r>
      <w:r>
        <w:rPr>
          <w:u w:val="single"/>
        </w:rPr>
        <w:t xml:space="preserve">      </w:t>
      </w:r>
      <w:r>
        <w:rPr>
          <w:rFonts w:hAnsi="宋体" w:hint="eastAsia"/>
          <w:u w:val="single"/>
        </w:rPr>
        <w:t>元</w:t>
      </w:r>
      <w:r>
        <w:rPr>
          <w:u w:val="single"/>
        </w:rPr>
        <w:t>/</w:t>
      </w:r>
      <w:r>
        <w:rPr>
          <w:rFonts w:hAnsi="宋体" w:hint="eastAsia"/>
          <w:u w:val="single"/>
        </w:rPr>
        <w:t>人</w:t>
      </w:r>
      <w:r>
        <w:rPr>
          <w:u w:val="single"/>
        </w:rPr>
        <w:t>•</w:t>
      </w:r>
      <w:r>
        <w:rPr>
          <w:rFonts w:hAnsi="宋体" w:hint="eastAsia"/>
          <w:u w:val="single"/>
        </w:rPr>
        <w:t>次</w:t>
      </w:r>
      <w:r>
        <w:rPr>
          <w:rFonts w:hint="eastAsia"/>
          <w:u w:val="single"/>
        </w:rPr>
        <w:t>（</w:t>
      </w:r>
      <w:r>
        <w:rPr>
          <w:rFonts w:hAnsi="宋体" w:hint="eastAsia"/>
          <w:u w:val="single"/>
        </w:rPr>
        <w:t>人民币</w:t>
      </w:r>
      <w:r>
        <w:rPr>
          <w:rFonts w:hint="eastAsia"/>
          <w:u w:val="single"/>
        </w:rPr>
        <w:t>）</w:t>
      </w:r>
      <w:r>
        <w:rPr>
          <w:rFonts w:hAnsi="宋体" w:hint="eastAsia"/>
          <w:u w:val="single"/>
        </w:rPr>
        <w:t>；未经发包人同意，专职安全员擅自离岗的，视为承包人违约，发包人有权处违约金</w:t>
      </w:r>
      <w:r>
        <w:rPr>
          <w:u w:val="single"/>
        </w:rPr>
        <w:t xml:space="preserve">    </w:t>
      </w:r>
      <w:r>
        <w:rPr>
          <w:rFonts w:hAnsi="宋体" w:hint="eastAsia"/>
          <w:u w:val="single"/>
        </w:rPr>
        <w:t>元</w:t>
      </w:r>
      <w:r>
        <w:rPr>
          <w:u w:val="single"/>
        </w:rPr>
        <w:t>/</w:t>
      </w:r>
      <w:r>
        <w:rPr>
          <w:rFonts w:hAnsi="宋体" w:hint="eastAsia"/>
          <w:u w:val="single"/>
        </w:rPr>
        <w:t>人</w:t>
      </w:r>
      <w:r>
        <w:rPr>
          <w:u w:val="single"/>
        </w:rPr>
        <w:t>•</w:t>
      </w:r>
      <w:r>
        <w:rPr>
          <w:rFonts w:hAnsi="宋体" w:hint="eastAsia"/>
          <w:u w:val="single"/>
        </w:rPr>
        <w:t>次</w:t>
      </w:r>
      <w:r>
        <w:rPr>
          <w:rFonts w:hint="eastAsia"/>
          <w:u w:val="single"/>
        </w:rPr>
        <w:t>（</w:t>
      </w:r>
      <w:r>
        <w:rPr>
          <w:rFonts w:hAnsi="宋体" w:hint="eastAsia"/>
          <w:u w:val="single"/>
        </w:rPr>
        <w:t>人民币</w:t>
      </w:r>
      <w:r>
        <w:rPr>
          <w:rFonts w:hint="eastAsia"/>
          <w:u w:val="single"/>
        </w:rPr>
        <w:t>）</w:t>
      </w:r>
      <w:r>
        <w:rPr>
          <w:rFonts w:hAnsi="宋体" w:hint="eastAsia"/>
          <w:u w:val="single"/>
        </w:rPr>
        <w:t>；其它在场管理人员擅自离</w:t>
      </w:r>
      <w:r>
        <w:rPr>
          <w:rFonts w:hAnsi="宋体" w:hint="eastAsia"/>
          <w:u w:val="single"/>
        </w:rPr>
        <w:lastRenderedPageBreak/>
        <w:t>岗的，视为承包人违约，发包人有权处违约金</w:t>
      </w:r>
      <w:r>
        <w:rPr>
          <w:u w:val="single"/>
        </w:rPr>
        <w:t xml:space="preserve">    </w:t>
      </w:r>
      <w:r>
        <w:rPr>
          <w:rFonts w:hAnsi="宋体" w:hint="eastAsia"/>
          <w:u w:val="single"/>
        </w:rPr>
        <w:t>元</w:t>
      </w:r>
      <w:r>
        <w:rPr>
          <w:u w:val="single"/>
        </w:rPr>
        <w:t>/</w:t>
      </w:r>
      <w:r>
        <w:rPr>
          <w:rFonts w:hAnsi="宋体" w:hint="eastAsia"/>
          <w:u w:val="single"/>
        </w:rPr>
        <w:t>人</w:t>
      </w:r>
      <w:r>
        <w:rPr>
          <w:u w:val="single"/>
        </w:rPr>
        <w:t>•</w:t>
      </w:r>
      <w:r>
        <w:rPr>
          <w:rFonts w:hAnsi="宋体" w:hint="eastAsia"/>
          <w:u w:val="single"/>
        </w:rPr>
        <w:t>次</w:t>
      </w:r>
      <w:r>
        <w:rPr>
          <w:rFonts w:hint="eastAsia"/>
          <w:u w:val="single"/>
        </w:rPr>
        <w:t>（</w:t>
      </w:r>
      <w:r>
        <w:rPr>
          <w:rFonts w:hAnsi="宋体" w:hint="eastAsia"/>
          <w:u w:val="single"/>
        </w:rPr>
        <w:t>人民币</w:t>
      </w:r>
      <w:r>
        <w:rPr>
          <w:rFonts w:hint="eastAsia"/>
          <w:u w:val="single"/>
        </w:rPr>
        <w:t>）</w:t>
      </w:r>
      <w:r>
        <w:rPr>
          <w:rFonts w:hAnsi="宋体" w:hint="eastAsia"/>
        </w:rPr>
        <w:t>。</w:t>
      </w:r>
    </w:p>
    <w:p w14:paraId="1FE418C7" w14:textId="77777777" w:rsidR="00154C8C" w:rsidRDefault="00000000">
      <w:pPr>
        <w:pStyle w:val="3"/>
        <w:spacing w:line="440" w:lineRule="exact"/>
        <w:ind w:firstLineChars="200" w:firstLine="482"/>
        <w:rPr>
          <w:sz w:val="24"/>
          <w:szCs w:val="24"/>
        </w:rPr>
      </w:pPr>
      <w:bookmarkStart w:id="352" w:name="_Toc529262794"/>
      <w:bookmarkStart w:id="353" w:name="_Toc373478357"/>
      <w:bookmarkStart w:id="354" w:name="_Toc373227710"/>
      <w:bookmarkStart w:id="355" w:name="_Toc20122"/>
      <w:bookmarkStart w:id="356" w:name="_Toc389065276"/>
      <w:bookmarkStart w:id="357" w:name="_Toc487632709"/>
      <w:bookmarkStart w:id="358" w:name="_Toc407135212"/>
      <w:bookmarkStart w:id="359" w:name="_Toc296890987"/>
      <w:bookmarkStart w:id="360" w:name="_Toc303539102"/>
      <w:bookmarkStart w:id="361" w:name="_Toc292559869"/>
      <w:bookmarkStart w:id="362" w:name="_Toc300934945"/>
      <w:bookmarkStart w:id="363" w:name="_Toc304295523"/>
      <w:bookmarkStart w:id="364" w:name="_Toc297216151"/>
      <w:bookmarkStart w:id="365" w:name="_Toc292559364"/>
      <w:bookmarkStart w:id="366" w:name="_Toc296346660"/>
      <w:bookmarkStart w:id="367" w:name="_Toc297120459"/>
      <w:bookmarkStart w:id="368" w:name="_Toc296891199"/>
      <w:bookmarkStart w:id="369" w:name="_Toc296347158"/>
      <w:bookmarkStart w:id="370" w:name="_Toc296503159"/>
      <w:bookmarkStart w:id="371" w:name="_Toc312677988"/>
      <w:bookmarkStart w:id="372" w:name="_Toc296944498"/>
      <w:bookmarkStart w:id="373" w:name="_Toc297048345"/>
      <w:bookmarkStart w:id="374" w:name="_Toc297123492"/>
      <w:bookmarkEnd w:id="352"/>
      <w:bookmarkEnd w:id="353"/>
      <w:bookmarkEnd w:id="354"/>
      <w:bookmarkEnd w:id="355"/>
      <w:bookmarkEnd w:id="356"/>
      <w:bookmarkEnd w:id="357"/>
      <w:bookmarkEnd w:id="358"/>
      <w:r>
        <w:rPr>
          <w:sz w:val="24"/>
          <w:szCs w:val="24"/>
        </w:rPr>
        <w:t xml:space="preserve">3.5 </w:t>
      </w:r>
      <w:r>
        <w:rPr>
          <w:rFonts w:hint="eastAsia"/>
          <w:sz w:val="24"/>
          <w:szCs w:val="24"/>
        </w:rPr>
        <w:t>分包</w:t>
      </w:r>
    </w:p>
    <w:p w14:paraId="0C976077" w14:textId="77777777" w:rsidR="00154C8C" w:rsidRDefault="00000000">
      <w:pPr>
        <w:spacing w:line="440" w:lineRule="exact"/>
        <w:ind w:firstLineChars="200" w:firstLine="420"/>
      </w:pPr>
      <w:bookmarkStart w:id="375" w:name="_Toc296346661"/>
      <w:bookmarkStart w:id="376" w:name="_Toc297123493"/>
      <w:bookmarkStart w:id="377" w:name="_Toc318581158"/>
      <w:bookmarkStart w:id="378" w:name="_Toc297120460"/>
      <w:bookmarkStart w:id="379" w:name="_Toc304295524"/>
      <w:bookmarkStart w:id="380" w:name="_Toc300934946"/>
      <w:bookmarkStart w:id="381" w:name="_Toc296891200"/>
      <w:bookmarkStart w:id="382" w:name="_Toc296890988"/>
      <w:bookmarkStart w:id="383" w:name="_Toc297216152"/>
      <w:bookmarkStart w:id="384" w:name="_Toc303539103"/>
      <w:bookmarkStart w:id="385" w:name="_Toc296503160"/>
      <w:bookmarkStart w:id="386" w:name="_Toc296347159"/>
      <w:bookmarkStart w:id="387" w:name="_Toc292559365"/>
      <w:bookmarkStart w:id="388" w:name="_Toc292559870"/>
      <w:bookmarkStart w:id="389" w:name="_Toc296944499"/>
      <w:bookmarkStart w:id="390" w:name="_Toc312677989"/>
      <w:bookmarkStart w:id="391" w:name="_Toc297048346"/>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t xml:space="preserve">3.5.1 </w:t>
      </w:r>
      <w:r>
        <w:rPr>
          <w:rFonts w:hAnsi="宋体" w:hint="eastAsia"/>
        </w:rPr>
        <w:t>分包的一般约定</w:t>
      </w:r>
    </w:p>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14:paraId="265C645D" w14:textId="77777777" w:rsidR="00154C8C" w:rsidRDefault="00000000">
      <w:pPr>
        <w:spacing w:line="440" w:lineRule="exact"/>
        <w:ind w:firstLineChars="200" w:firstLine="420"/>
        <w:rPr>
          <w:rFonts w:hAnsi="宋体"/>
        </w:rPr>
      </w:pPr>
      <w:r>
        <w:rPr>
          <w:rFonts w:hAnsi="宋体" w:hint="eastAsia"/>
        </w:rPr>
        <w:t>禁止分包的工程包括：</w:t>
      </w:r>
      <w:r>
        <w:rPr>
          <w:u w:val="single"/>
        </w:rPr>
        <w:t xml:space="preserve">   </w:t>
      </w:r>
      <w:r>
        <w:rPr>
          <w:rFonts w:hint="eastAsia"/>
          <w:u w:val="single"/>
        </w:rPr>
        <w:t>本工程不允许分包、转包</w:t>
      </w:r>
      <w:r>
        <w:rPr>
          <w:u w:val="single"/>
        </w:rPr>
        <w:t xml:space="preserve">     </w:t>
      </w:r>
      <w:r>
        <w:rPr>
          <w:rFonts w:hAnsi="宋体" w:hint="eastAsia"/>
        </w:rPr>
        <w:t>。</w:t>
      </w:r>
    </w:p>
    <w:p w14:paraId="418300ED" w14:textId="77777777" w:rsidR="00154C8C" w:rsidRDefault="00000000">
      <w:pPr>
        <w:spacing w:line="440" w:lineRule="exact"/>
        <w:ind w:firstLineChars="200" w:firstLine="420"/>
      </w:pPr>
      <w:bookmarkStart w:id="392" w:name="_Toc318581159"/>
      <w:bookmarkStart w:id="393" w:name="_Toc312677990"/>
      <w:r>
        <w:t xml:space="preserve">3.5.2 </w:t>
      </w:r>
      <w:r>
        <w:rPr>
          <w:rFonts w:hAnsi="宋体" w:hint="eastAsia"/>
        </w:rPr>
        <w:t>分包的确定</w:t>
      </w:r>
    </w:p>
    <w:p w14:paraId="59C76654" w14:textId="77777777" w:rsidR="00154C8C" w:rsidRDefault="00000000">
      <w:pPr>
        <w:spacing w:line="440" w:lineRule="exact"/>
        <w:ind w:firstLineChars="200" w:firstLine="420"/>
        <w:rPr>
          <w:rFonts w:hAnsi="宋体"/>
        </w:rPr>
      </w:pPr>
      <w:r>
        <w:rPr>
          <w:rFonts w:hAnsi="宋体" w:hint="eastAsia"/>
        </w:rPr>
        <w:t>允许分包的专业工程包括：</w:t>
      </w:r>
      <w:r>
        <w:rPr>
          <w:u w:val="single"/>
        </w:rPr>
        <w:t xml:space="preserve">   </w:t>
      </w:r>
      <w:r>
        <w:rPr>
          <w:rFonts w:hint="eastAsia"/>
          <w:u w:val="single"/>
        </w:rPr>
        <w:t>无</w:t>
      </w:r>
      <w:r>
        <w:rPr>
          <w:u w:val="single"/>
        </w:rPr>
        <w:t xml:space="preserve">      </w:t>
      </w:r>
      <w:r>
        <w:rPr>
          <w:rFonts w:hAnsi="宋体" w:hint="eastAsia"/>
        </w:rPr>
        <w:t>。</w:t>
      </w:r>
    </w:p>
    <w:p w14:paraId="51AD8360" w14:textId="77777777" w:rsidR="00154C8C" w:rsidRDefault="00000000">
      <w:pPr>
        <w:spacing w:line="440" w:lineRule="exact"/>
        <w:ind w:firstLineChars="200" w:firstLine="420"/>
        <w:rPr>
          <w:rFonts w:hAnsi="宋体"/>
        </w:rPr>
      </w:pPr>
      <w:r>
        <w:rPr>
          <w:rFonts w:hAnsi="宋体" w:hint="eastAsia"/>
        </w:rPr>
        <w:t>其他关于分包的约定：</w:t>
      </w:r>
    </w:p>
    <w:p w14:paraId="0895D212" w14:textId="77777777" w:rsidR="00154C8C" w:rsidRDefault="00000000">
      <w:pPr>
        <w:spacing w:line="440" w:lineRule="exact"/>
        <w:ind w:firstLineChars="200" w:firstLine="420"/>
      </w:pPr>
      <w:r>
        <w:rPr>
          <w:rFonts w:hint="eastAsia"/>
        </w:rPr>
        <w:t>（</w:t>
      </w:r>
      <w:r>
        <w:t>1</w:t>
      </w:r>
      <w:r>
        <w:rPr>
          <w:rFonts w:hint="eastAsia"/>
        </w:rPr>
        <w:t>）</w:t>
      </w:r>
      <w:r>
        <w:rPr>
          <w:rFonts w:hAnsi="宋体" w:hint="eastAsia"/>
        </w:rPr>
        <w:t>除前款约定的分包内容外，经过发包人和监理人同意，承包人可以将其他非主体、非关键性工作分包给第三人，但分包人应当经过发包人和监理人审批。发包人和监理人有权拒绝承包人的分包请求和承包人选择的分包人。本项目分包人主要施工管理人员名单详见合同附件</w:t>
      </w:r>
      <w:r>
        <w:rPr>
          <w:rFonts w:hAnsi="宋体"/>
        </w:rPr>
        <w:t>4</w:t>
      </w:r>
      <w:r>
        <w:rPr>
          <w:rFonts w:hAnsi="宋体" w:hint="eastAsia"/>
        </w:rPr>
        <w:t>。</w:t>
      </w:r>
    </w:p>
    <w:p w14:paraId="76A8A7FF" w14:textId="77777777" w:rsidR="00154C8C" w:rsidRDefault="00000000">
      <w:pPr>
        <w:spacing w:line="440" w:lineRule="exact"/>
        <w:ind w:firstLineChars="200" w:firstLine="420"/>
      </w:pPr>
      <w:r>
        <w:rPr>
          <w:rFonts w:hint="eastAsia"/>
        </w:rPr>
        <w:t>（</w:t>
      </w:r>
      <w:r>
        <w:t>2</w:t>
      </w:r>
      <w:r>
        <w:rPr>
          <w:rFonts w:hint="eastAsia"/>
        </w:rPr>
        <w:t>）</w:t>
      </w:r>
      <w:r>
        <w:rPr>
          <w:rFonts w:hAnsi="宋体" w:hint="eastAsia"/>
        </w:rPr>
        <w:t>在相关分包合同签订并报送有关建设行政主管部门备案后</w:t>
      </w:r>
      <w:r>
        <w:t>7</w:t>
      </w:r>
      <w:r>
        <w:rPr>
          <w:rFonts w:hAnsi="宋体" w:hint="eastAsia"/>
        </w:rPr>
        <w:t>天内，承包人应当将一份副本提交给监理人，承包人应保障分包工作不得再次分包。</w:t>
      </w:r>
    </w:p>
    <w:p w14:paraId="3F41C8F7" w14:textId="77777777" w:rsidR="00154C8C" w:rsidRDefault="00000000">
      <w:pPr>
        <w:spacing w:line="440" w:lineRule="exact"/>
        <w:ind w:firstLineChars="200" w:firstLine="420"/>
      </w:pPr>
      <w:r>
        <w:rPr>
          <w:rFonts w:hint="eastAsia"/>
        </w:rPr>
        <w:t>（</w:t>
      </w:r>
      <w:r>
        <w:t>3</w:t>
      </w:r>
      <w:r>
        <w:rPr>
          <w:rFonts w:hint="eastAsia"/>
        </w:rPr>
        <w:t>）</w:t>
      </w:r>
      <w:r>
        <w:rPr>
          <w:rFonts w:hAnsi="宋体" w:hint="eastAsia"/>
        </w:rPr>
        <w:t>未经承包人和监理人审批同意的分包工程和分包人，承包人有权拒绝验收分包工程和支付相应款项，由此引起的发包人费用增加和</w:t>
      </w:r>
      <w:r>
        <w:t>(</w:t>
      </w:r>
      <w:r>
        <w:rPr>
          <w:rFonts w:hAnsi="宋体" w:hint="eastAsia"/>
        </w:rPr>
        <w:t>或</w:t>
      </w:r>
      <w:r>
        <w:t>)</w:t>
      </w:r>
      <w:r>
        <w:rPr>
          <w:rFonts w:hAnsi="宋体" w:hint="eastAsia"/>
        </w:rPr>
        <w:t>延误的工期由发包人承担。</w:t>
      </w:r>
    </w:p>
    <w:p w14:paraId="59C771CA" w14:textId="77777777" w:rsidR="00154C8C" w:rsidRDefault="00000000">
      <w:pPr>
        <w:pStyle w:val="a8"/>
        <w:spacing w:line="440" w:lineRule="exact"/>
        <w:ind w:firstLineChars="200" w:firstLine="400"/>
        <w:rPr>
          <w:rFonts w:hAnsi="宋体"/>
        </w:rPr>
      </w:pPr>
      <w:r>
        <w:rPr>
          <w:rFonts w:hAnsi="宋体" w:hint="eastAsia"/>
        </w:rPr>
        <w:t>（4）承包人有以下情况之一者，发包人有权解除合同，并视情况扣除其履约保证金：</w:t>
      </w:r>
    </w:p>
    <w:p w14:paraId="536525DA" w14:textId="77777777" w:rsidR="00154C8C" w:rsidRDefault="00000000">
      <w:pPr>
        <w:pStyle w:val="a8"/>
        <w:spacing w:line="440" w:lineRule="exact"/>
        <w:ind w:firstLineChars="200" w:firstLine="400"/>
        <w:rPr>
          <w:rFonts w:hAnsi="宋体"/>
        </w:rPr>
      </w:pPr>
      <w:r>
        <w:rPr>
          <w:rFonts w:hAnsi="宋体" w:hint="eastAsia"/>
        </w:rPr>
        <w:t>①个人承包工程，包括本人单位及外单位人员承包，发包人不承认其个人拥有任何资质等级及营业许可资格。没收全部履约保证金。</w:t>
      </w:r>
    </w:p>
    <w:p w14:paraId="6A6A035F" w14:textId="77777777" w:rsidR="00154C8C" w:rsidRDefault="00000000">
      <w:pPr>
        <w:pStyle w:val="a8"/>
        <w:spacing w:line="440" w:lineRule="exact"/>
        <w:ind w:firstLineChars="200" w:firstLine="400"/>
        <w:rPr>
          <w:rFonts w:hAnsi="宋体"/>
        </w:rPr>
      </w:pPr>
      <w:r>
        <w:rPr>
          <w:rFonts w:hAnsi="宋体" w:hint="eastAsia"/>
        </w:rPr>
        <w:t>②几个人联合承包工程，就地组织暗分包队伍，不具备完成本工程的技术、机械能力，被发包人判定为没有能力履行的承包人。没收全部履约保证金。</w:t>
      </w:r>
    </w:p>
    <w:p w14:paraId="001031ED" w14:textId="77777777" w:rsidR="00154C8C" w:rsidRDefault="00000000">
      <w:pPr>
        <w:pStyle w:val="a8"/>
        <w:spacing w:line="440" w:lineRule="exact"/>
        <w:ind w:firstLineChars="200" w:firstLine="400"/>
        <w:rPr>
          <w:rFonts w:hAnsi="宋体"/>
        </w:rPr>
      </w:pPr>
      <w:r>
        <w:rPr>
          <w:rFonts w:hAnsi="宋体" w:hint="eastAsia"/>
        </w:rPr>
        <w:t>③就地转包全部的工程，以谋取高额转让费、管理费的承包人。没收全部履约保证金。</w:t>
      </w:r>
    </w:p>
    <w:p w14:paraId="0857FF7B" w14:textId="77777777" w:rsidR="00154C8C" w:rsidRDefault="00000000">
      <w:pPr>
        <w:spacing w:line="440" w:lineRule="exact"/>
        <w:ind w:firstLineChars="200" w:firstLine="420"/>
        <w:rPr>
          <w:rFonts w:hAnsi="宋体"/>
        </w:rPr>
      </w:pPr>
      <w:r>
        <w:rPr>
          <w:rFonts w:hAnsi="宋体" w:hint="eastAsia"/>
        </w:rPr>
        <w:t>④承包人有部分分包现象（其中包括冒充承包人下属单位的</w:t>
      </w:r>
      <w:proofErr w:type="gramStart"/>
      <w:r>
        <w:rPr>
          <w:rFonts w:hAnsi="宋体" w:hint="eastAsia"/>
        </w:rPr>
        <w:t>挂勾</w:t>
      </w:r>
      <w:proofErr w:type="gramEnd"/>
      <w:r>
        <w:rPr>
          <w:rFonts w:hAnsi="宋体" w:hint="eastAsia"/>
        </w:rPr>
        <w:t>单位，凭口头协议参与施工的分包人及其他暗分包个体户），一经发现核实，发包人将采取</w:t>
      </w:r>
      <w:proofErr w:type="gramStart"/>
      <w:r>
        <w:rPr>
          <w:rFonts w:hAnsi="宋体" w:hint="eastAsia"/>
        </w:rPr>
        <w:t>驱逐该暗分包人</w:t>
      </w:r>
      <w:proofErr w:type="gramEnd"/>
      <w:r>
        <w:rPr>
          <w:rFonts w:hAnsi="宋体" w:hint="eastAsia"/>
        </w:rPr>
        <w:t>措施。没收全部履约保证金。</w:t>
      </w:r>
    </w:p>
    <w:p w14:paraId="32F0D5DF" w14:textId="77777777" w:rsidR="00154C8C" w:rsidRDefault="00000000">
      <w:pPr>
        <w:spacing w:line="440" w:lineRule="exact"/>
        <w:ind w:firstLineChars="200" w:firstLine="420"/>
      </w:pPr>
      <w:r>
        <w:t xml:space="preserve">3.5.4 </w:t>
      </w:r>
      <w:r>
        <w:rPr>
          <w:rFonts w:hAnsi="宋体" w:hint="eastAsia"/>
        </w:rPr>
        <w:t>分包合同价款</w:t>
      </w:r>
    </w:p>
    <w:p w14:paraId="5C499862" w14:textId="77777777" w:rsidR="00154C8C" w:rsidRDefault="00000000">
      <w:pPr>
        <w:spacing w:line="440" w:lineRule="exact"/>
        <w:ind w:firstLineChars="200" w:firstLine="420"/>
        <w:rPr>
          <w:rFonts w:hAnsi="宋体"/>
        </w:rPr>
      </w:pPr>
      <w:bookmarkStart w:id="394" w:name="_Toc373478358"/>
      <w:bookmarkStart w:id="395" w:name="_Toc389065277"/>
      <w:bookmarkStart w:id="396" w:name="_Toc373227711"/>
      <w:bookmarkEnd w:id="392"/>
      <w:bookmarkEnd w:id="393"/>
      <w:r>
        <w:rPr>
          <w:rFonts w:hAnsi="宋体" w:hint="eastAsia"/>
        </w:rPr>
        <w:t>关于分包合同价款支付的约定：</w:t>
      </w:r>
      <w:r>
        <w:rPr>
          <w:rFonts w:hAnsi="宋体"/>
          <w:u w:val="single"/>
        </w:rPr>
        <w:t xml:space="preserve">                            </w:t>
      </w:r>
      <w:r>
        <w:rPr>
          <w:rFonts w:hAnsi="宋体" w:hint="eastAsia"/>
          <w:u w:val="single"/>
        </w:rPr>
        <w:t>。</w:t>
      </w:r>
    </w:p>
    <w:p w14:paraId="0E67BD19" w14:textId="77777777" w:rsidR="00154C8C" w:rsidRDefault="00000000">
      <w:pPr>
        <w:pStyle w:val="3"/>
        <w:spacing w:line="440" w:lineRule="exact"/>
        <w:ind w:firstLineChars="200" w:firstLine="482"/>
        <w:rPr>
          <w:sz w:val="24"/>
          <w:szCs w:val="24"/>
        </w:rPr>
      </w:pPr>
      <w:bookmarkStart w:id="397" w:name="_Toc15946"/>
      <w:bookmarkStart w:id="398" w:name="_Toc529262795"/>
      <w:bookmarkStart w:id="399" w:name="_Toc487632710"/>
      <w:bookmarkStart w:id="400" w:name="_Toc407135213"/>
      <w:bookmarkEnd w:id="394"/>
      <w:bookmarkEnd w:id="395"/>
      <w:bookmarkEnd w:id="396"/>
      <w:bookmarkEnd w:id="397"/>
      <w:bookmarkEnd w:id="398"/>
      <w:bookmarkEnd w:id="399"/>
      <w:bookmarkEnd w:id="400"/>
      <w:r>
        <w:rPr>
          <w:sz w:val="24"/>
          <w:szCs w:val="24"/>
        </w:rPr>
        <w:t xml:space="preserve">3.6 </w:t>
      </w:r>
      <w:r>
        <w:rPr>
          <w:rFonts w:hint="eastAsia"/>
          <w:sz w:val="24"/>
          <w:szCs w:val="24"/>
        </w:rPr>
        <w:t>工程照管与成品、半成品保护</w:t>
      </w:r>
    </w:p>
    <w:p w14:paraId="3CCE2539" w14:textId="77777777" w:rsidR="00154C8C" w:rsidRDefault="00000000">
      <w:pPr>
        <w:spacing w:line="440" w:lineRule="exact"/>
        <w:ind w:firstLineChars="200" w:firstLine="420"/>
        <w:rPr>
          <w:rFonts w:hAnsi="宋体"/>
          <w:kern w:val="0"/>
        </w:rPr>
      </w:pPr>
      <w:r>
        <w:rPr>
          <w:rFonts w:hAnsi="宋体" w:hint="eastAsia"/>
          <w:kern w:val="0"/>
        </w:rPr>
        <w:t>承包人负责照管工程及工程相关的材料、工程设备的起始时间：</w:t>
      </w:r>
      <w:r>
        <w:rPr>
          <w:kern w:val="0"/>
          <w:u w:val="single"/>
        </w:rPr>
        <w:t xml:space="preserve">                         </w:t>
      </w:r>
      <w:r>
        <w:rPr>
          <w:rFonts w:hAnsi="宋体" w:hint="eastAsia"/>
          <w:kern w:val="0"/>
        </w:rPr>
        <w:t>。</w:t>
      </w:r>
    </w:p>
    <w:p w14:paraId="4B76DDF0" w14:textId="77777777" w:rsidR="00154C8C" w:rsidRDefault="00000000">
      <w:pPr>
        <w:pStyle w:val="3"/>
        <w:spacing w:line="440" w:lineRule="exact"/>
        <w:ind w:firstLineChars="200" w:firstLine="482"/>
        <w:rPr>
          <w:sz w:val="24"/>
          <w:szCs w:val="24"/>
        </w:rPr>
      </w:pPr>
      <w:bookmarkStart w:id="401" w:name="_Toc373227712"/>
      <w:bookmarkStart w:id="402" w:name="_Toc407135214"/>
      <w:bookmarkStart w:id="403" w:name="_Toc9105"/>
      <w:bookmarkStart w:id="404" w:name="_Toc529262796"/>
      <w:bookmarkStart w:id="405" w:name="_Toc487632711"/>
      <w:bookmarkStart w:id="406" w:name="_Toc373478359"/>
      <w:bookmarkStart w:id="407" w:name="_Toc389065278"/>
      <w:bookmarkEnd w:id="401"/>
      <w:bookmarkEnd w:id="402"/>
      <w:bookmarkEnd w:id="403"/>
      <w:bookmarkEnd w:id="404"/>
      <w:bookmarkEnd w:id="405"/>
      <w:bookmarkEnd w:id="406"/>
      <w:bookmarkEnd w:id="407"/>
      <w:r>
        <w:rPr>
          <w:sz w:val="24"/>
          <w:szCs w:val="24"/>
        </w:rPr>
        <w:t xml:space="preserve">3.7 </w:t>
      </w:r>
      <w:r>
        <w:rPr>
          <w:rFonts w:hint="eastAsia"/>
          <w:sz w:val="24"/>
          <w:szCs w:val="24"/>
        </w:rPr>
        <w:t>履约保证金</w:t>
      </w:r>
    </w:p>
    <w:p w14:paraId="2A2D1F0C" w14:textId="77777777" w:rsidR="00154C8C" w:rsidRDefault="00000000">
      <w:pPr>
        <w:spacing w:line="440" w:lineRule="exact"/>
        <w:ind w:firstLineChars="200" w:firstLine="420"/>
        <w:rPr>
          <w:rFonts w:hAnsi="宋体"/>
        </w:rPr>
      </w:pPr>
      <w:bookmarkStart w:id="408" w:name="_Toc351203636"/>
      <w:bookmarkStart w:id="409" w:name="_Toc373478360"/>
      <w:bookmarkStart w:id="410" w:name="_Toc373227713"/>
      <w:bookmarkStart w:id="411" w:name="_Toc389065279"/>
      <w:r>
        <w:rPr>
          <w:rFonts w:hAnsi="宋体" w:hint="eastAsia"/>
        </w:rPr>
        <w:t>承包人提供履约担保的形式、金额及期限的：</w:t>
      </w:r>
      <w:r>
        <w:rPr>
          <w:rFonts w:hAnsi="宋体"/>
          <w:u w:val="single"/>
        </w:rPr>
        <w:t xml:space="preserve">                          </w:t>
      </w:r>
      <w:r>
        <w:rPr>
          <w:rFonts w:hAnsi="宋体" w:hint="eastAsia"/>
          <w:u w:val="single"/>
        </w:rPr>
        <w:t>。</w:t>
      </w:r>
    </w:p>
    <w:p w14:paraId="200CE78D" w14:textId="77777777" w:rsidR="00154C8C" w:rsidRDefault="00000000">
      <w:pPr>
        <w:pStyle w:val="3"/>
        <w:spacing w:line="440" w:lineRule="exact"/>
        <w:ind w:firstLineChars="200" w:firstLine="482"/>
        <w:rPr>
          <w:sz w:val="24"/>
          <w:szCs w:val="24"/>
        </w:rPr>
      </w:pPr>
      <w:bookmarkStart w:id="412" w:name="_Toc296891202"/>
      <w:bookmarkStart w:id="413" w:name="_Toc2600"/>
      <w:bookmarkStart w:id="414" w:name="_Toc297120462"/>
      <w:bookmarkStart w:id="415" w:name="_Toc297048348"/>
      <w:bookmarkStart w:id="416" w:name="_Toc296944501"/>
      <w:bookmarkStart w:id="417" w:name="_Toc267251413"/>
      <w:bookmarkStart w:id="418" w:name="_Toc487632712"/>
      <w:bookmarkStart w:id="419" w:name="_Toc529262797"/>
      <w:bookmarkStart w:id="420" w:name="_Toc407135215"/>
      <w:bookmarkStart w:id="421" w:name="_Toc292559871"/>
      <w:bookmarkStart w:id="422" w:name="_Toc296346663"/>
      <w:bookmarkStart w:id="423" w:name="_Toc296890990"/>
      <w:bookmarkStart w:id="424" w:name="_Toc296503162"/>
      <w:bookmarkStart w:id="425" w:name="_Toc292559366"/>
      <w:bookmarkStart w:id="426" w:name="_Toc296347161"/>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Pr>
          <w:sz w:val="24"/>
          <w:szCs w:val="24"/>
        </w:rPr>
        <w:lastRenderedPageBreak/>
        <w:t xml:space="preserve">4. </w:t>
      </w:r>
      <w:r>
        <w:rPr>
          <w:rFonts w:hint="eastAsia"/>
          <w:sz w:val="24"/>
          <w:szCs w:val="24"/>
        </w:rPr>
        <w:t>监理人</w:t>
      </w:r>
    </w:p>
    <w:p w14:paraId="2A1BDE0C" w14:textId="77777777" w:rsidR="00154C8C" w:rsidRDefault="00000000">
      <w:pPr>
        <w:pStyle w:val="3"/>
        <w:spacing w:line="440" w:lineRule="exact"/>
        <w:ind w:firstLineChars="200" w:firstLine="482"/>
        <w:rPr>
          <w:sz w:val="24"/>
          <w:szCs w:val="24"/>
        </w:rPr>
      </w:pPr>
      <w:bookmarkStart w:id="427" w:name="_Toc373227714"/>
      <w:bookmarkStart w:id="428" w:name="_Toc487632713"/>
      <w:bookmarkStart w:id="429" w:name="_Toc14538"/>
      <w:bookmarkStart w:id="430" w:name="_Toc389065280"/>
      <w:bookmarkStart w:id="431" w:name="_Toc407135216"/>
      <w:bookmarkStart w:id="432" w:name="_Toc529262798"/>
      <w:bookmarkStart w:id="433" w:name="_Toc373478361"/>
      <w:bookmarkEnd w:id="427"/>
      <w:bookmarkEnd w:id="428"/>
      <w:bookmarkEnd w:id="429"/>
      <w:bookmarkEnd w:id="430"/>
      <w:bookmarkEnd w:id="431"/>
      <w:bookmarkEnd w:id="432"/>
      <w:bookmarkEnd w:id="433"/>
      <w:r>
        <w:rPr>
          <w:sz w:val="24"/>
          <w:szCs w:val="24"/>
        </w:rPr>
        <w:t xml:space="preserve">4.1 </w:t>
      </w:r>
      <w:r>
        <w:rPr>
          <w:rFonts w:hint="eastAsia"/>
          <w:sz w:val="24"/>
          <w:szCs w:val="24"/>
        </w:rPr>
        <w:t>监理人的一般规定</w:t>
      </w:r>
    </w:p>
    <w:p w14:paraId="0A223353" w14:textId="77777777" w:rsidR="00154C8C" w:rsidRDefault="00000000">
      <w:pPr>
        <w:spacing w:line="440" w:lineRule="exact"/>
        <w:ind w:firstLineChars="200" w:firstLine="420"/>
        <w:rPr>
          <w:rFonts w:hAnsi="宋体"/>
        </w:rPr>
      </w:pPr>
      <w:bookmarkStart w:id="434" w:name="_Toc487632714"/>
      <w:bookmarkStart w:id="435" w:name="_Toc373227715"/>
      <w:bookmarkStart w:id="436" w:name="_Toc373478362"/>
      <w:bookmarkStart w:id="437" w:name="_Toc407135217"/>
      <w:bookmarkStart w:id="438" w:name="_Toc389065281"/>
      <w:r>
        <w:rPr>
          <w:rFonts w:hAnsi="宋体" w:hint="eastAsia"/>
        </w:rPr>
        <w:t>关于监理人的监理内容：</w:t>
      </w:r>
      <w:r>
        <w:rPr>
          <w:u w:val="single"/>
        </w:rPr>
        <w:t xml:space="preserve">                         </w:t>
      </w:r>
      <w:r>
        <w:rPr>
          <w:rFonts w:hAnsi="宋体" w:hint="eastAsia"/>
        </w:rPr>
        <w:t>。</w:t>
      </w:r>
    </w:p>
    <w:p w14:paraId="5D17BD22" w14:textId="77777777" w:rsidR="00154C8C" w:rsidRDefault="00000000">
      <w:pPr>
        <w:spacing w:line="440" w:lineRule="exact"/>
        <w:ind w:firstLineChars="200" w:firstLine="420"/>
        <w:rPr>
          <w:rFonts w:hAnsi="宋体"/>
        </w:rPr>
      </w:pPr>
      <w:r>
        <w:rPr>
          <w:rFonts w:hAnsi="宋体" w:hint="eastAsia"/>
        </w:rPr>
        <w:t>关于监理人的监理权限：</w:t>
      </w:r>
      <w:r>
        <w:rPr>
          <w:u w:val="single"/>
        </w:rPr>
        <w:t xml:space="preserve">                    </w:t>
      </w:r>
      <w:r>
        <w:rPr>
          <w:rFonts w:hAnsi="宋体" w:hint="eastAsia"/>
        </w:rPr>
        <w:t>。</w:t>
      </w:r>
      <w:r>
        <w:t xml:space="preserve"> </w:t>
      </w:r>
    </w:p>
    <w:p w14:paraId="72BFB437" w14:textId="77777777" w:rsidR="00154C8C" w:rsidRDefault="00000000">
      <w:pPr>
        <w:spacing w:line="440" w:lineRule="exact"/>
        <w:ind w:firstLineChars="200" w:firstLine="420"/>
        <w:rPr>
          <w:rFonts w:hAnsi="宋体"/>
        </w:rPr>
      </w:pPr>
      <w:r>
        <w:rPr>
          <w:rFonts w:hAnsi="宋体" w:hint="eastAsia"/>
        </w:rPr>
        <w:t>关于监理人在施工现场的办公场所、生活场所的提供和费用承担的约定：</w:t>
      </w:r>
      <w:r>
        <w:rPr>
          <w:u w:val="single"/>
        </w:rPr>
        <w:t xml:space="preserve">               </w:t>
      </w:r>
      <w:r>
        <w:rPr>
          <w:rFonts w:hAnsi="宋体" w:hint="eastAsia"/>
        </w:rPr>
        <w:t>。</w:t>
      </w:r>
    </w:p>
    <w:p w14:paraId="3F718D47" w14:textId="77777777" w:rsidR="00154C8C" w:rsidRDefault="00000000">
      <w:pPr>
        <w:pStyle w:val="3"/>
        <w:spacing w:line="440" w:lineRule="exact"/>
        <w:ind w:firstLineChars="200" w:firstLine="482"/>
        <w:rPr>
          <w:sz w:val="24"/>
          <w:szCs w:val="24"/>
        </w:rPr>
      </w:pPr>
      <w:bookmarkStart w:id="439" w:name="_Toc529262799"/>
      <w:bookmarkStart w:id="440" w:name="_Toc21664"/>
      <w:bookmarkEnd w:id="434"/>
      <w:bookmarkEnd w:id="435"/>
      <w:bookmarkEnd w:id="436"/>
      <w:bookmarkEnd w:id="437"/>
      <w:bookmarkEnd w:id="438"/>
      <w:bookmarkEnd w:id="439"/>
      <w:bookmarkEnd w:id="440"/>
      <w:r>
        <w:rPr>
          <w:sz w:val="24"/>
          <w:szCs w:val="24"/>
        </w:rPr>
        <w:t xml:space="preserve">4.2 </w:t>
      </w:r>
      <w:r>
        <w:rPr>
          <w:rFonts w:hint="eastAsia"/>
          <w:sz w:val="24"/>
          <w:szCs w:val="24"/>
        </w:rPr>
        <w:t>监理人员</w:t>
      </w:r>
    </w:p>
    <w:p w14:paraId="0245BAD5" w14:textId="77777777" w:rsidR="00154C8C" w:rsidRDefault="00000000">
      <w:pPr>
        <w:spacing w:line="440" w:lineRule="exact"/>
        <w:ind w:firstLineChars="200" w:firstLine="420"/>
        <w:rPr>
          <w:rFonts w:hAnsi="宋体"/>
        </w:rPr>
      </w:pPr>
      <w:r>
        <w:rPr>
          <w:rFonts w:hAnsi="宋体" w:hint="eastAsia"/>
        </w:rPr>
        <w:t>总监理工程师：</w:t>
      </w:r>
    </w:p>
    <w:p w14:paraId="481D2F48" w14:textId="77777777" w:rsidR="00154C8C" w:rsidRDefault="00000000">
      <w:pPr>
        <w:spacing w:line="440" w:lineRule="exact"/>
        <w:ind w:firstLineChars="200" w:firstLine="420"/>
        <w:rPr>
          <w:rFonts w:hAnsi="宋体"/>
        </w:rPr>
      </w:pPr>
      <w:r>
        <w:rPr>
          <w:rFonts w:hAnsi="宋体" w:hint="eastAsia"/>
        </w:rPr>
        <w:t>姓</w:t>
      </w:r>
      <w:r>
        <w:t xml:space="preserve">    </w:t>
      </w:r>
      <w:r>
        <w:rPr>
          <w:rFonts w:hAnsi="宋体" w:hint="eastAsia"/>
        </w:rPr>
        <w:t>名：</w:t>
      </w:r>
      <w:r>
        <w:rPr>
          <w:u w:val="single"/>
        </w:rPr>
        <w:t xml:space="preserve">      </w:t>
      </w:r>
      <w:r>
        <w:rPr>
          <w:rFonts w:hAnsi="宋体"/>
          <w:u w:val="single"/>
        </w:rPr>
        <w:t xml:space="preserve">                           </w:t>
      </w:r>
      <w:r>
        <w:rPr>
          <w:u w:val="single"/>
        </w:rPr>
        <w:t xml:space="preserve">    </w:t>
      </w:r>
      <w:r>
        <w:rPr>
          <w:rFonts w:hAnsi="宋体" w:hint="eastAsia"/>
        </w:rPr>
        <w:t>；</w:t>
      </w:r>
    </w:p>
    <w:p w14:paraId="22ABB5F3" w14:textId="77777777" w:rsidR="00154C8C" w:rsidRDefault="00000000">
      <w:pPr>
        <w:spacing w:line="440" w:lineRule="exact"/>
        <w:ind w:firstLineChars="200" w:firstLine="420"/>
        <w:rPr>
          <w:rFonts w:hAnsi="宋体"/>
        </w:rPr>
      </w:pPr>
      <w:r>
        <w:rPr>
          <w:rFonts w:hAnsi="宋体" w:hint="eastAsia"/>
        </w:rPr>
        <w:t>职</w:t>
      </w:r>
      <w:r>
        <w:t xml:space="preserve">    </w:t>
      </w:r>
      <w:proofErr w:type="gramStart"/>
      <w:r>
        <w:rPr>
          <w:rFonts w:hAnsi="宋体" w:hint="eastAsia"/>
        </w:rPr>
        <w:t>务</w:t>
      </w:r>
      <w:proofErr w:type="gramEnd"/>
      <w:r>
        <w:rPr>
          <w:rFonts w:hAnsi="宋体" w:hint="eastAsia"/>
        </w:rPr>
        <w:t>：</w:t>
      </w:r>
      <w:r>
        <w:rPr>
          <w:u w:val="single"/>
        </w:rPr>
        <w:t xml:space="preserve">      </w:t>
      </w:r>
      <w:r>
        <w:rPr>
          <w:rFonts w:hAnsi="宋体"/>
          <w:u w:val="single"/>
        </w:rPr>
        <w:t xml:space="preserve">                           </w:t>
      </w:r>
      <w:r>
        <w:rPr>
          <w:u w:val="single"/>
        </w:rPr>
        <w:t xml:space="preserve">    </w:t>
      </w:r>
      <w:r>
        <w:rPr>
          <w:rFonts w:hAnsi="宋体" w:hint="eastAsia"/>
        </w:rPr>
        <w:t>；</w:t>
      </w:r>
    </w:p>
    <w:p w14:paraId="306FFF20" w14:textId="77777777" w:rsidR="00154C8C" w:rsidRDefault="00000000">
      <w:pPr>
        <w:spacing w:line="440" w:lineRule="exact"/>
        <w:ind w:firstLineChars="200" w:firstLine="420"/>
        <w:rPr>
          <w:rFonts w:hAnsi="宋体"/>
        </w:rPr>
      </w:pPr>
      <w:r>
        <w:rPr>
          <w:rFonts w:hAnsi="宋体" w:hint="eastAsia"/>
        </w:rPr>
        <w:t>监理工程师执业资格证书号：</w:t>
      </w:r>
      <w:r>
        <w:rPr>
          <w:u w:val="single"/>
        </w:rPr>
        <w:t xml:space="preserve">      </w:t>
      </w:r>
      <w:r>
        <w:rPr>
          <w:rFonts w:hAnsi="宋体"/>
          <w:u w:val="single"/>
        </w:rPr>
        <w:t xml:space="preserve">           </w:t>
      </w:r>
      <w:r>
        <w:rPr>
          <w:u w:val="single"/>
        </w:rPr>
        <w:t xml:space="preserve">    </w:t>
      </w:r>
      <w:r>
        <w:rPr>
          <w:rFonts w:hAnsi="宋体" w:hint="eastAsia"/>
        </w:rPr>
        <w:t>；</w:t>
      </w:r>
    </w:p>
    <w:p w14:paraId="539B2BEA" w14:textId="77777777" w:rsidR="00154C8C" w:rsidRDefault="00000000">
      <w:pPr>
        <w:spacing w:line="440" w:lineRule="exact"/>
        <w:ind w:firstLineChars="200" w:firstLine="420"/>
        <w:rPr>
          <w:rFonts w:hAnsi="宋体"/>
        </w:rPr>
      </w:pPr>
      <w:r>
        <w:rPr>
          <w:rFonts w:hAnsi="宋体" w:hint="eastAsia"/>
        </w:rPr>
        <w:t>广西建筑市场</w:t>
      </w:r>
      <w:proofErr w:type="gramStart"/>
      <w:r>
        <w:rPr>
          <w:rFonts w:hAnsi="宋体" w:hint="eastAsia"/>
        </w:rPr>
        <w:t>诚信卡</w:t>
      </w:r>
      <w:proofErr w:type="gramEnd"/>
      <w:r>
        <w:rPr>
          <w:rFonts w:hAnsi="宋体" w:hint="eastAsia"/>
        </w:rPr>
        <w:t>卡号：</w:t>
      </w:r>
      <w:r>
        <w:rPr>
          <w:u w:val="single"/>
        </w:rPr>
        <w:t xml:space="preserve">      </w:t>
      </w:r>
      <w:r>
        <w:rPr>
          <w:rFonts w:hAnsi="宋体"/>
          <w:u w:val="single"/>
        </w:rPr>
        <w:t xml:space="preserve">           </w:t>
      </w:r>
      <w:r>
        <w:rPr>
          <w:rFonts w:hAnsi="宋体" w:hint="eastAsia"/>
          <w:u w:val="single"/>
        </w:rPr>
        <w:t xml:space="preserve">  </w:t>
      </w:r>
      <w:r>
        <w:rPr>
          <w:u w:val="single"/>
        </w:rPr>
        <w:t xml:space="preserve">    </w:t>
      </w:r>
      <w:r>
        <w:rPr>
          <w:rFonts w:hAnsi="宋体" w:hint="eastAsia"/>
        </w:rPr>
        <w:t>；</w:t>
      </w:r>
    </w:p>
    <w:p w14:paraId="02F0A02E" w14:textId="77777777" w:rsidR="00154C8C" w:rsidRDefault="00000000">
      <w:pPr>
        <w:spacing w:line="440" w:lineRule="exact"/>
        <w:ind w:firstLineChars="200" w:firstLine="420"/>
        <w:rPr>
          <w:rFonts w:hAnsi="宋体"/>
        </w:rPr>
      </w:pPr>
      <w:r>
        <w:rPr>
          <w:rFonts w:hAnsi="宋体" w:hint="eastAsia"/>
        </w:rPr>
        <w:t>联系电话：</w:t>
      </w:r>
      <w:r>
        <w:rPr>
          <w:u w:val="single"/>
        </w:rPr>
        <w:t xml:space="preserve">      </w:t>
      </w:r>
      <w:r>
        <w:rPr>
          <w:rFonts w:hAnsi="宋体"/>
          <w:u w:val="single"/>
        </w:rPr>
        <w:t xml:space="preserve">                           </w:t>
      </w:r>
      <w:r>
        <w:rPr>
          <w:u w:val="single"/>
        </w:rPr>
        <w:t xml:space="preserve">    </w:t>
      </w:r>
      <w:r>
        <w:rPr>
          <w:rFonts w:hAnsi="宋体" w:hint="eastAsia"/>
        </w:rPr>
        <w:t>；</w:t>
      </w:r>
    </w:p>
    <w:p w14:paraId="643DB4F6" w14:textId="77777777" w:rsidR="00154C8C" w:rsidRDefault="00000000">
      <w:pPr>
        <w:spacing w:line="440" w:lineRule="exact"/>
        <w:ind w:firstLineChars="200" w:firstLine="420"/>
        <w:rPr>
          <w:rFonts w:hAnsi="宋体"/>
        </w:rPr>
      </w:pPr>
      <w:r>
        <w:rPr>
          <w:rFonts w:hAnsi="宋体" w:hint="eastAsia"/>
        </w:rPr>
        <w:t>电子信箱：</w:t>
      </w:r>
      <w:r>
        <w:rPr>
          <w:u w:val="single"/>
        </w:rPr>
        <w:t xml:space="preserve">      </w:t>
      </w:r>
      <w:r>
        <w:rPr>
          <w:rFonts w:hAnsi="宋体"/>
          <w:u w:val="single"/>
        </w:rPr>
        <w:t xml:space="preserve">                           </w:t>
      </w:r>
      <w:r>
        <w:rPr>
          <w:u w:val="single"/>
        </w:rPr>
        <w:t xml:space="preserve">    </w:t>
      </w:r>
      <w:r>
        <w:rPr>
          <w:rFonts w:hAnsi="宋体" w:hint="eastAsia"/>
        </w:rPr>
        <w:t>；</w:t>
      </w:r>
    </w:p>
    <w:p w14:paraId="2E5440AD" w14:textId="77777777" w:rsidR="00154C8C" w:rsidRDefault="00000000">
      <w:pPr>
        <w:spacing w:line="440" w:lineRule="exact"/>
        <w:ind w:firstLineChars="200" w:firstLine="420"/>
        <w:rPr>
          <w:rFonts w:hAnsi="宋体"/>
        </w:rPr>
      </w:pPr>
      <w:r>
        <w:rPr>
          <w:rFonts w:hAnsi="宋体" w:hint="eastAsia"/>
        </w:rPr>
        <w:t>通信地址：</w:t>
      </w:r>
      <w:r>
        <w:rPr>
          <w:u w:val="single"/>
        </w:rPr>
        <w:t xml:space="preserve">      </w:t>
      </w:r>
      <w:r>
        <w:rPr>
          <w:rFonts w:hAnsi="宋体"/>
          <w:u w:val="single"/>
        </w:rPr>
        <w:t xml:space="preserve">                           </w:t>
      </w:r>
      <w:r>
        <w:rPr>
          <w:u w:val="single"/>
        </w:rPr>
        <w:t xml:space="preserve">    </w:t>
      </w:r>
      <w:r>
        <w:rPr>
          <w:rFonts w:hAnsi="宋体" w:hint="eastAsia"/>
        </w:rPr>
        <w:t>；</w:t>
      </w:r>
    </w:p>
    <w:p w14:paraId="7141E843" w14:textId="77777777" w:rsidR="00154C8C" w:rsidRDefault="00000000">
      <w:pPr>
        <w:spacing w:line="440" w:lineRule="exact"/>
        <w:ind w:firstLineChars="200" w:firstLine="420"/>
        <w:rPr>
          <w:rFonts w:hAnsi="宋体"/>
        </w:rPr>
      </w:pPr>
      <w:r>
        <w:rPr>
          <w:rFonts w:hAnsi="宋体" w:hint="eastAsia"/>
        </w:rPr>
        <w:t>关于监理人的其他约定：</w:t>
      </w:r>
      <w:r>
        <w:rPr>
          <w:u w:val="single"/>
        </w:rPr>
        <w:t xml:space="preserve">     </w:t>
      </w:r>
      <w:r>
        <w:rPr>
          <w:rFonts w:hAnsi="宋体"/>
          <w:u w:val="single"/>
        </w:rPr>
        <w:t xml:space="preserve">           </w:t>
      </w:r>
      <w:r>
        <w:rPr>
          <w:rFonts w:hAnsi="宋体" w:hint="eastAsia"/>
          <w:u w:val="single"/>
        </w:rPr>
        <w:t xml:space="preserve">  </w:t>
      </w:r>
      <w:r>
        <w:rPr>
          <w:u w:val="single"/>
        </w:rPr>
        <w:t xml:space="preserve">   </w:t>
      </w:r>
      <w:r>
        <w:rPr>
          <w:rFonts w:hAnsi="宋体" w:hint="eastAsia"/>
        </w:rPr>
        <w:t>。</w:t>
      </w:r>
    </w:p>
    <w:p w14:paraId="0878541F" w14:textId="77777777" w:rsidR="00154C8C" w:rsidRDefault="00000000">
      <w:pPr>
        <w:pStyle w:val="3"/>
        <w:spacing w:line="440" w:lineRule="exact"/>
        <w:ind w:firstLineChars="200" w:firstLine="482"/>
        <w:rPr>
          <w:sz w:val="24"/>
          <w:szCs w:val="24"/>
        </w:rPr>
      </w:pPr>
      <w:bookmarkStart w:id="441" w:name="_Toc389065282"/>
      <w:bookmarkStart w:id="442" w:name="_Toc529262800"/>
      <w:bookmarkStart w:id="443" w:name="_Toc373227716"/>
      <w:bookmarkStart w:id="444" w:name="_Toc487632715"/>
      <w:bookmarkStart w:id="445" w:name="_Toc373478363"/>
      <w:bookmarkStart w:id="446" w:name="_Toc23837"/>
      <w:bookmarkStart w:id="447" w:name="_Toc407135218"/>
      <w:bookmarkEnd w:id="441"/>
      <w:bookmarkEnd w:id="442"/>
      <w:bookmarkEnd w:id="443"/>
      <w:bookmarkEnd w:id="444"/>
      <w:bookmarkEnd w:id="445"/>
      <w:bookmarkEnd w:id="446"/>
      <w:bookmarkEnd w:id="447"/>
      <w:r>
        <w:rPr>
          <w:sz w:val="24"/>
          <w:szCs w:val="24"/>
        </w:rPr>
        <w:t xml:space="preserve">4.4 </w:t>
      </w:r>
      <w:r>
        <w:rPr>
          <w:rFonts w:hint="eastAsia"/>
          <w:sz w:val="24"/>
          <w:szCs w:val="24"/>
        </w:rPr>
        <w:t>商定或确定</w:t>
      </w:r>
    </w:p>
    <w:p w14:paraId="0B3FCD75" w14:textId="77777777" w:rsidR="00154C8C" w:rsidRDefault="00000000">
      <w:pPr>
        <w:spacing w:line="440" w:lineRule="exact"/>
        <w:ind w:firstLineChars="200" w:firstLine="420"/>
        <w:rPr>
          <w:rFonts w:hAnsi="宋体"/>
        </w:rPr>
      </w:pPr>
      <w:bookmarkStart w:id="448" w:name="_Toc267251418"/>
      <w:r>
        <w:rPr>
          <w:rFonts w:hAnsi="宋体" w:hint="eastAsia"/>
        </w:rPr>
        <w:t>在发包人和承包人不能通过协商达成一致意见时，发包人授权监理人对以下事项进行确定：</w:t>
      </w:r>
    </w:p>
    <w:p w14:paraId="29B9AAB7" w14:textId="77777777" w:rsidR="00154C8C" w:rsidRDefault="00000000">
      <w:pPr>
        <w:autoSpaceDE w:val="0"/>
        <w:autoSpaceDN w:val="0"/>
        <w:spacing w:line="440" w:lineRule="exact"/>
        <w:ind w:firstLineChars="200" w:firstLine="420"/>
        <w:rPr>
          <w:rFonts w:ascii="宋体" w:hAnsi="宋体"/>
          <w:kern w:val="0"/>
          <w:szCs w:val="21"/>
        </w:rPr>
      </w:pPr>
      <w:bookmarkStart w:id="449" w:name="_Toc407135219"/>
      <w:bookmarkStart w:id="450" w:name="_Toc487632716"/>
      <w:bookmarkStart w:id="451" w:name="_Toc351203637"/>
      <w:bookmarkStart w:id="452" w:name="_Toc373478364"/>
      <w:bookmarkStart w:id="453" w:name="_Toc389065283"/>
      <w:bookmarkStart w:id="454" w:name="_Toc373227717"/>
      <w:bookmarkStart w:id="455" w:name="_Toc30233"/>
      <w:r>
        <w:rPr>
          <w:rFonts w:ascii="宋体" w:hAnsi="宋体" w:hint="eastAsia"/>
          <w:kern w:val="0"/>
          <w:szCs w:val="21"/>
        </w:rPr>
        <w:t>（1）</w:t>
      </w:r>
      <w:r>
        <w:rPr>
          <w:rFonts w:ascii="宋体" w:hAnsi="宋体" w:hint="eastAsia"/>
          <w:szCs w:val="21"/>
          <w:u w:val="single"/>
        </w:rPr>
        <w:t xml:space="preserve">                           </w:t>
      </w:r>
      <w:r>
        <w:rPr>
          <w:rFonts w:ascii="宋体" w:hAnsi="宋体" w:hint="eastAsia"/>
          <w:szCs w:val="21"/>
        </w:rPr>
        <w:t>；</w:t>
      </w:r>
    </w:p>
    <w:p w14:paraId="52D70492" w14:textId="77777777" w:rsidR="00154C8C" w:rsidRDefault="00000000">
      <w:pPr>
        <w:autoSpaceDE w:val="0"/>
        <w:autoSpaceDN w:val="0"/>
        <w:spacing w:line="440" w:lineRule="exact"/>
        <w:ind w:firstLineChars="200" w:firstLine="420"/>
        <w:rPr>
          <w:rFonts w:ascii="宋体" w:hAnsi="宋体"/>
          <w:kern w:val="0"/>
          <w:szCs w:val="21"/>
        </w:rPr>
      </w:pPr>
      <w:r>
        <w:rPr>
          <w:rFonts w:ascii="宋体" w:hAnsi="宋体" w:hint="eastAsia"/>
          <w:kern w:val="0"/>
          <w:szCs w:val="21"/>
        </w:rPr>
        <w:t>（2）</w:t>
      </w:r>
      <w:r>
        <w:rPr>
          <w:rFonts w:ascii="宋体" w:hAnsi="宋体" w:hint="eastAsia"/>
          <w:szCs w:val="21"/>
          <w:u w:val="single"/>
        </w:rPr>
        <w:t xml:space="preserve">                           </w:t>
      </w:r>
      <w:r>
        <w:rPr>
          <w:rFonts w:ascii="宋体" w:hAnsi="宋体" w:hint="eastAsia"/>
          <w:szCs w:val="21"/>
        </w:rPr>
        <w:t>；</w:t>
      </w:r>
    </w:p>
    <w:p w14:paraId="1DD749EE" w14:textId="77777777" w:rsidR="00154C8C" w:rsidRDefault="00000000">
      <w:pPr>
        <w:autoSpaceDE w:val="0"/>
        <w:autoSpaceDN w:val="0"/>
        <w:spacing w:line="440" w:lineRule="exact"/>
        <w:ind w:firstLineChars="200" w:firstLine="420"/>
        <w:rPr>
          <w:rFonts w:ascii="宋体" w:hAnsi="宋体"/>
          <w:kern w:val="0"/>
          <w:szCs w:val="21"/>
        </w:rPr>
      </w:pPr>
      <w:r>
        <w:rPr>
          <w:rFonts w:ascii="宋体" w:hAnsi="宋体" w:hint="eastAsia"/>
          <w:kern w:val="0"/>
          <w:szCs w:val="21"/>
        </w:rPr>
        <w:t>（3）</w:t>
      </w:r>
      <w:r>
        <w:rPr>
          <w:rFonts w:ascii="宋体" w:hAnsi="宋体" w:hint="eastAsia"/>
          <w:szCs w:val="21"/>
          <w:u w:val="single"/>
        </w:rPr>
        <w:t xml:space="preserve">                           </w:t>
      </w:r>
      <w:r>
        <w:rPr>
          <w:rFonts w:ascii="宋体" w:hAnsi="宋体" w:hint="eastAsia"/>
          <w:szCs w:val="21"/>
        </w:rPr>
        <w:t>。</w:t>
      </w:r>
    </w:p>
    <w:p w14:paraId="673BF0B9" w14:textId="77777777" w:rsidR="00154C8C" w:rsidRDefault="00000000">
      <w:pPr>
        <w:pStyle w:val="3"/>
        <w:spacing w:line="440" w:lineRule="exact"/>
        <w:ind w:firstLineChars="200" w:firstLine="482"/>
        <w:rPr>
          <w:sz w:val="24"/>
          <w:szCs w:val="24"/>
        </w:rPr>
      </w:pPr>
      <w:bookmarkStart w:id="456" w:name="_Toc529262801"/>
      <w:bookmarkStart w:id="457" w:name="_Toc296891203"/>
      <w:bookmarkStart w:id="458" w:name="_Toc296890991"/>
      <w:bookmarkStart w:id="459" w:name="_Toc297120463"/>
      <w:bookmarkStart w:id="460" w:name="_Toc296503163"/>
      <w:bookmarkStart w:id="461" w:name="_Toc292559367"/>
      <w:bookmarkStart w:id="462" w:name="_Toc292559872"/>
      <w:bookmarkStart w:id="463" w:name="_Toc297048349"/>
      <w:bookmarkStart w:id="464" w:name="_Toc296346664"/>
      <w:bookmarkStart w:id="465" w:name="_Toc296944502"/>
      <w:bookmarkStart w:id="466" w:name="_Toc296347162"/>
      <w:bookmarkEnd w:id="448"/>
      <w:bookmarkEnd w:id="449"/>
      <w:bookmarkEnd w:id="450"/>
      <w:bookmarkEnd w:id="451"/>
      <w:bookmarkEnd w:id="452"/>
      <w:bookmarkEnd w:id="453"/>
      <w:bookmarkEnd w:id="454"/>
      <w:bookmarkEnd w:id="455"/>
      <w:bookmarkEnd w:id="456"/>
      <w:r>
        <w:rPr>
          <w:sz w:val="24"/>
          <w:szCs w:val="24"/>
        </w:rPr>
        <w:t xml:space="preserve">5. </w:t>
      </w:r>
      <w:r>
        <w:rPr>
          <w:rFonts w:hint="eastAsia"/>
          <w:sz w:val="24"/>
          <w:szCs w:val="24"/>
        </w:rPr>
        <w:t>工程质量</w:t>
      </w:r>
    </w:p>
    <w:p w14:paraId="018ECB11" w14:textId="77777777" w:rsidR="00154C8C" w:rsidRDefault="00000000">
      <w:pPr>
        <w:pStyle w:val="3"/>
        <w:spacing w:line="440" w:lineRule="exact"/>
        <w:ind w:firstLineChars="200" w:firstLine="482"/>
        <w:rPr>
          <w:sz w:val="24"/>
          <w:szCs w:val="24"/>
        </w:rPr>
      </w:pPr>
      <w:bookmarkStart w:id="467" w:name="_Toc373227718"/>
      <w:bookmarkStart w:id="468" w:name="_Toc529262802"/>
      <w:bookmarkStart w:id="469" w:name="_Toc487632717"/>
      <w:bookmarkStart w:id="470" w:name="_Toc124"/>
      <w:bookmarkStart w:id="471" w:name="_Toc407135220"/>
      <w:bookmarkStart w:id="472" w:name="_Toc373478365"/>
      <w:bookmarkStart w:id="473" w:name="_Toc389065284"/>
      <w:bookmarkEnd w:id="467"/>
      <w:bookmarkEnd w:id="468"/>
      <w:bookmarkEnd w:id="469"/>
      <w:bookmarkEnd w:id="470"/>
      <w:bookmarkEnd w:id="471"/>
      <w:bookmarkEnd w:id="472"/>
      <w:bookmarkEnd w:id="473"/>
      <w:r>
        <w:rPr>
          <w:sz w:val="24"/>
          <w:szCs w:val="24"/>
        </w:rPr>
        <w:t xml:space="preserve">5.1 </w:t>
      </w:r>
      <w:r>
        <w:rPr>
          <w:rFonts w:hint="eastAsia"/>
          <w:sz w:val="24"/>
          <w:szCs w:val="24"/>
        </w:rPr>
        <w:t>质量要求</w:t>
      </w:r>
    </w:p>
    <w:p w14:paraId="5E110731" w14:textId="77777777" w:rsidR="00154C8C" w:rsidRDefault="00000000">
      <w:pPr>
        <w:spacing w:line="440" w:lineRule="exact"/>
        <w:ind w:firstLineChars="200" w:firstLine="420"/>
      </w:pPr>
      <w:bookmarkStart w:id="474" w:name="_Toc304295527"/>
      <w:bookmarkStart w:id="475" w:name="_Toc312677997"/>
      <w:bookmarkStart w:id="476" w:name="_Toc318581164"/>
      <w:bookmarkStart w:id="477" w:name="_Toc297123496"/>
      <w:bookmarkStart w:id="478" w:name="_Toc297216155"/>
      <w:bookmarkStart w:id="479" w:name="_Toc300934949"/>
      <w:bookmarkStart w:id="480" w:name="_Toc303539106"/>
      <w:r>
        <w:t xml:space="preserve">5.1.1 </w:t>
      </w:r>
      <w:r>
        <w:rPr>
          <w:rFonts w:hAnsi="宋体" w:hint="eastAsia"/>
        </w:rPr>
        <w:t>特殊质量标准和要求：</w:t>
      </w:r>
      <w:r>
        <w:rPr>
          <w:u w:val="single"/>
        </w:rPr>
        <w:t xml:space="preserve">                       </w:t>
      </w:r>
      <w:r>
        <w:rPr>
          <w:rFonts w:hAnsi="宋体" w:hint="eastAsia"/>
        </w:rPr>
        <w:t>。</w:t>
      </w:r>
    </w:p>
    <w:p w14:paraId="4E4DCF99" w14:textId="77777777" w:rsidR="00154C8C" w:rsidRDefault="00000000">
      <w:pPr>
        <w:spacing w:line="440" w:lineRule="exact"/>
        <w:ind w:firstLineChars="200" w:firstLine="420"/>
        <w:rPr>
          <w:rFonts w:hAnsi="宋体"/>
        </w:rPr>
      </w:pPr>
      <w:r>
        <w:rPr>
          <w:rFonts w:hAnsi="宋体" w:hint="eastAsia"/>
        </w:rPr>
        <w:t>关于工程奖项的约定：</w:t>
      </w:r>
      <w:r>
        <w:rPr>
          <w:u w:val="single"/>
        </w:rPr>
        <w:t xml:space="preserve">                            </w:t>
      </w:r>
      <w:r>
        <w:rPr>
          <w:rFonts w:hAnsi="宋体" w:hint="eastAsia"/>
        </w:rPr>
        <w:t>。</w:t>
      </w:r>
    </w:p>
    <w:p w14:paraId="1A21FBFF" w14:textId="77777777" w:rsidR="00154C8C" w:rsidRDefault="00000000">
      <w:pPr>
        <w:spacing w:line="440" w:lineRule="exact"/>
        <w:ind w:firstLineChars="200" w:firstLine="420"/>
      </w:pPr>
      <w:r>
        <w:t xml:space="preserve">5.3 </w:t>
      </w:r>
      <w:r>
        <w:rPr>
          <w:rFonts w:hAnsi="宋体" w:hint="eastAsia"/>
        </w:rPr>
        <w:t>隐蔽工程检查</w:t>
      </w:r>
    </w:p>
    <w:p w14:paraId="24CD3031" w14:textId="77777777" w:rsidR="00154C8C" w:rsidRDefault="00000000">
      <w:pPr>
        <w:spacing w:line="440" w:lineRule="exact"/>
        <w:ind w:firstLineChars="200" w:firstLine="420"/>
      </w:pPr>
      <w:r>
        <w:t>5.3.2</w:t>
      </w:r>
      <w:r>
        <w:rPr>
          <w:rFonts w:hAnsi="宋体" w:hint="eastAsia"/>
        </w:rPr>
        <w:t>承包人提前通知监理人隐蔽工程检查的期限的约定：</w:t>
      </w:r>
      <w:r>
        <w:rPr>
          <w:rFonts w:ascii="宋体" w:hAnsi="宋体" w:hint="eastAsia"/>
          <w:szCs w:val="21"/>
          <w:u w:val="single"/>
        </w:rPr>
        <w:t xml:space="preserve">                                   </w:t>
      </w:r>
      <w:r>
        <w:rPr>
          <w:rFonts w:hAnsi="宋体" w:hint="eastAsia"/>
        </w:rPr>
        <w:t>。</w:t>
      </w:r>
    </w:p>
    <w:p w14:paraId="6EBE975F" w14:textId="77777777" w:rsidR="00154C8C" w:rsidRDefault="00000000">
      <w:pPr>
        <w:spacing w:line="440" w:lineRule="exact"/>
        <w:ind w:firstLineChars="200" w:firstLine="420"/>
        <w:rPr>
          <w:rFonts w:hAnsi="宋体"/>
        </w:rPr>
      </w:pPr>
      <w:r>
        <w:rPr>
          <w:rFonts w:hAnsi="宋体" w:hint="eastAsia"/>
        </w:rPr>
        <w:t>监理人不能按时进行检查时，应提前</w:t>
      </w:r>
      <w:r>
        <w:rPr>
          <w:u w:val="single"/>
        </w:rPr>
        <w:t xml:space="preserve">       </w:t>
      </w:r>
      <w:r>
        <w:rPr>
          <w:rFonts w:hAnsi="宋体" w:hint="eastAsia"/>
        </w:rPr>
        <w:t>小时提交书面延期要求。</w:t>
      </w:r>
    </w:p>
    <w:p w14:paraId="20C213F8" w14:textId="77777777" w:rsidR="00154C8C" w:rsidRDefault="00000000">
      <w:pPr>
        <w:spacing w:line="440" w:lineRule="exact"/>
        <w:ind w:firstLineChars="200" w:firstLine="420"/>
        <w:rPr>
          <w:rFonts w:hAnsi="宋体"/>
        </w:rPr>
      </w:pPr>
      <w:r>
        <w:rPr>
          <w:rFonts w:hAnsi="宋体" w:hint="eastAsia"/>
        </w:rPr>
        <w:lastRenderedPageBreak/>
        <w:t>关于延期最长不得超过：</w:t>
      </w:r>
      <w:r>
        <w:rPr>
          <w:u w:val="single"/>
        </w:rPr>
        <w:t xml:space="preserve">       </w:t>
      </w:r>
      <w:r>
        <w:rPr>
          <w:rFonts w:hAnsi="宋体" w:hint="eastAsia"/>
        </w:rPr>
        <w:t>小时。</w:t>
      </w:r>
    </w:p>
    <w:p w14:paraId="5084DFB1" w14:textId="77777777" w:rsidR="00154C8C" w:rsidRDefault="00000000">
      <w:pPr>
        <w:pStyle w:val="3"/>
        <w:spacing w:line="440" w:lineRule="exact"/>
        <w:ind w:firstLineChars="200" w:firstLine="482"/>
        <w:rPr>
          <w:sz w:val="24"/>
          <w:szCs w:val="24"/>
        </w:rPr>
      </w:pPr>
      <w:bookmarkStart w:id="481" w:name="_Toc529262803"/>
      <w:bookmarkStart w:id="482" w:name="_Toc373478366"/>
      <w:bookmarkStart w:id="483" w:name="_Toc487632718"/>
      <w:bookmarkStart w:id="484" w:name="_Toc373227719"/>
      <w:bookmarkStart w:id="485" w:name="_Toc351203638"/>
      <w:bookmarkStart w:id="486" w:name="_Toc407135221"/>
      <w:bookmarkStart w:id="487" w:name="_Toc23361"/>
      <w:bookmarkStart w:id="488" w:name="_Toc389065285"/>
      <w:bookmarkEnd w:id="481"/>
      <w:bookmarkEnd w:id="482"/>
      <w:bookmarkEnd w:id="483"/>
      <w:bookmarkEnd w:id="484"/>
      <w:bookmarkEnd w:id="485"/>
      <w:bookmarkEnd w:id="486"/>
      <w:bookmarkEnd w:id="487"/>
      <w:bookmarkEnd w:id="488"/>
      <w:r>
        <w:rPr>
          <w:sz w:val="24"/>
          <w:szCs w:val="24"/>
        </w:rPr>
        <w:t xml:space="preserve">6. </w:t>
      </w:r>
      <w:r>
        <w:rPr>
          <w:rFonts w:hint="eastAsia"/>
          <w:sz w:val="24"/>
          <w:szCs w:val="24"/>
        </w:rPr>
        <w:t>安全文明施工与环境保护</w:t>
      </w:r>
    </w:p>
    <w:p w14:paraId="148677E6" w14:textId="77777777" w:rsidR="00154C8C" w:rsidRDefault="00000000">
      <w:pPr>
        <w:pStyle w:val="3"/>
        <w:spacing w:line="440" w:lineRule="exact"/>
        <w:ind w:firstLineChars="200" w:firstLine="482"/>
        <w:rPr>
          <w:sz w:val="24"/>
          <w:szCs w:val="24"/>
        </w:rPr>
      </w:pPr>
      <w:bookmarkStart w:id="489" w:name="_Toc373478367"/>
      <w:bookmarkStart w:id="490" w:name="_Toc487632719"/>
      <w:bookmarkStart w:id="491" w:name="_Toc389065286"/>
      <w:bookmarkStart w:id="492" w:name="_Toc12117"/>
      <w:bookmarkStart w:id="493" w:name="_Toc529262804"/>
      <w:bookmarkStart w:id="494" w:name="_Toc373227720"/>
      <w:bookmarkStart w:id="495" w:name="_Toc407135222"/>
      <w:bookmarkEnd w:id="489"/>
      <w:bookmarkEnd w:id="490"/>
      <w:bookmarkEnd w:id="491"/>
      <w:bookmarkEnd w:id="492"/>
      <w:bookmarkEnd w:id="493"/>
      <w:bookmarkEnd w:id="494"/>
      <w:bookmarkEnd w:id="495"/>
      <w:r>
        <w:rPr>
          <w:sz w:val="24"/>
          <w:szCs w:val="24"/>
        </w:rPr>
        <w:t xml:space="preserve">6.1 </w:t>
      </w:r>
      <w:r>
        <w:rPr>
          <w:rFonts w:hint="eastAsia"/>
          <w:sz w:val="24"/>
          <w:szCs w:val="24"/>
        </w:rPr>
        <w:t>安全文明施工</w:t>
      </w:r>
    </w:p>
    <w:p w14:paraId="05B269EE" w14:textId="77777777" w:rsidR="00154C8C" w:rsidRDefault="00000000">
      <w:pPr>
        <w:spacing w:line="440" w:lineRule="exact"/>
        <w:ind w:firstLineChars="200" w:firstLine="420"/>
      </w:pPr>
      <w:r>
        <w:t xml:space="preserve">6.1.1 </w:t>
      </w:r>
      <w:r>
        <w:rPr>
          <w:rFonts w:hAnsi="宋体" w:hint="eastAsia"/>
        </w:rPr>
        <w:t>项目安全生产的达标目标及相应事项的约定：</w:t>
      </w:r>
      <w:r>
        <w:rPr>
          <w:rFonts w:ascii="宋体" w:hAnsi="宋体" w:hint="eastAsia"/>
          <w:szCs w:val="21"/>
          <w:u w:val="single"/>
        </w:rPr>
        <w:t xml:space="preserve">                           </w:t>
      </w:r>
      <w:r>
        <w:rPr>
          <w:rFonts w:hAnsi="宋体" w:hint="eastAsia"/>
        </w:rPr>
        <w:t>。</w:t>
      </w:r>
    </w:p>
    <w:p w14:paraId="28968BDB" w14:textId="77777777" w:rsidR="00154C8C" w:rsidRDefault="00000000">
      <w:pPr>
        <w:spacing w:line="440" w:lineRule="exact"/>
        <w:ind w:firstLineChars="200" w:firstLine="420"/>
        <w:rPr>
          <w:rFonts w:hAnsi="宋体"/>
        </w:rPr>
      </w:pPr>
      <w:r>
        <w:rPr>
          <w:rFonts w:hAnsi="宋体" w:hint="eastAsia"/>
        </w:rPr>
        <w:t>关于安全文明施工奖项的约定：</w:t>
      </w:r>
      <w:r>
        <w:rPr>
          <w:u w:val="single"/>
        </w:rPr>
        <w:t xml:space="preserve">                           </w:t>
      </w:r>
      <w:r>
        <w:rPr>
          <w:rFonts w:hAnsi="宋体" w:hint="eastAsia"/>
        </w:rPr>
        <w:t>。</w:t>
      </w:r>
    </w:p>
    <w:p w14:paraId="32801379" w14:textId="77777777" w:rsidR="00154C8C" w:rsidRDefault="00000000">
      <w:pPr>
        <w:spacing w:line="440" w:lineRule="exact"/>
        <w:ind w:firstLineChars="200" w:firstLine="420"/>
      </w:pPr>
      <w:r>
        <w:t xml:space="preserve">6.1.4 </w:t>
      </w:r>
      <w:r>
        <w:rPr>
          <w:rFonts w:hAnsi="宋体" w:hint="eastAsia"/>
        </w:rPr>
        <w:t>关于治安保卫的特别约定：</w:t>
      </w:r>
      <w:r>
        <w:rPr>
          <w:rFonts w:ascii="宋体" w:hAnsi="宋体" w:hint="eastAsia"/>
          <w:szCs w:val="21"/>
          <w:u w:val="single"/>
        </w:rPr>
        <w:t xml:space="preserve">                           </w:t>
      </w:r>
      <w:r>
        <w:rPr>
          <w:rFonts w:hAnsi="宋体" w:hint="eastAsia"/>
          <w:u w:val="single"/>
        </w:rPr>
        <w:t>。</w:t>
      </w:r>
    </w:p>
    <w:p w14:paraId="7677C44C" w14:textId="77777777" w:rsidR="00154C8C" w:rsidRDefault="00000000">
      <w:pPr>
        <w:spacing w:line="440" w:lineRule="exact"/>
        <w:ind w:firstLineChars="200" w:firstLine="420"/>
        <w:rPr>
          <w:rFonts w:hAnsi="宋体"/>
        </w:rPr>
      </w:pPr>
      <w:r>
        <w:rPr>
          <w:rFonts w:hAnsi="宋体" w:hint="eastAsia"/>
        </w:rPr>
        <w:t>关于编制施工场地治安管理计划的约定：</w:t>
      </w:r>
      <w:r>
        <w:rPr>
          <w:u w:val="single"/>
        </w:rPr>
        <w:t xml:space="preserve">   </w:t>
      </w:r>
      <w:r>
        <w:rPr>
          <w:rFonts w:ascii="宋体" w:hAnsi="宋体" w:hint="eastAsia"/>
          <w:szCs w:val="21"/>
          <w:u w:val="single"/>
        </w:rPr>
        <w:t xml:space="preserve">                           </w:t>
      </w:r>
      <w:r>
        <w:rPr>
          <w:u w:val="single"/>
        </w:rPr>
        <w:t xml:space="preserve">    </w:t>
      </w:r>
      <w:r>
        <w:rPr>
          <w:rFonts w:hAnsi="宋体" w:hint="eastAsia"/>
        </w:rPr>
        <w:t>。</w:t>
      </w:r>
    </w:p>
    <w:p w14:paraId="6BB2926A" w14:textId="77777777" w:rsidR="00154C8C" w:rsidRDefault="00000000">
      <w:pPr>
        <w:spacing w:line="440" w:lineRule="exact"/>
        <w:ind w:firstLineChars="200" w:firstLine="420"/>
      </w:pPr>
      <w:r>
        <w:t xml:space="preserve">6.1.5 </w:t>
      </w:r>
      <w:r>
        <w:rPr>
          <w:rFonts w:hAnsi="宋体" w:hint="eastAsia"/>
        </w:rPr>
        <w:t>文明施工</w:t>
      </w:r>
    </w:p>
    <w:p w14:paraId="3CA7E19F" w14:textId="77777777" w:rsidR="00154C8C" w:rsidRDefault="00000000">
      <w:pPr>
        <w:spacing w:line="440" w:lineRule="exact"/>
        <w:ind w:firstLineChars="200" w:firstLine="420"/>
        <w:rPr>
          <w:rFonts w:hAnsi="宋体"/>
        </w:rPr>
      </w:pPr>
      <w:r>
        <w:rPr>
          <w:rFonts w:hAnsi="宋体" w:hint="eastAsia"/>
        </w:rPr>
        <w:t>合同当事人对文明施工的要求：</w:t>
      </w:r>
      <w:r>
        <w:rPr>
          <w:rFonts w:ascii="宋体" w:hAnsi="宋体" w:hint="eastAsia"/>
          <w:szCs w:val="21"/>
          <w:u w:val="single"/>
        </w:rPr>
        <w:t xml:space="preserve">                           </w:t>
      </w:r>
      <w:r>
        <w:rPr>
          <w:u w:val="single"/>
        </w:rPr>
        <w:t xml:space="preserve">   </w:t>
      </w:r>
      <w:r>
        <w:rPr>
          <w:rFonts w:hint="eastAsia"/>
        </w:rPr>
        <w:t>。</w:t>
      </w:r>
    </w:p>
    <w:p w14:paraId="0F876702" w14:textId="77777777" w:rsidR="00154C8C" w:rsidRDefault="00000000">
      <w:pPr>
        <w:spacing w:line="440" w:lineRule="exact"/>
        <w:ind w:firstLineChars="200" w:firstLine="420"/>
      </w:pPr>
      <w:r>
        <w:t xml:space="preserve">6.1.6 </w:t>
      </w:r>
      <w:r>
        <w:rPr>
          <w:rFonts w:hAnsi="宋体" w:hint="eastAsia"/>
        </w:rPr>
        <w:t>关于安全文明施工费支付比例和支付期限的约定：</w:t>
      </w:r>
    </w:p>
    <w:p w14:paraId="58876DD3" w14:textId="77777777" w:rsidR="00154C8C" w:rsidRDefault="00000000">
      <w:pPr>
        <w:autoSpaceDE w:val="0"/>
        <w:autoSpaceDN w:val="0"/>
        <w:spacing w:line="440" w:lineRule="exact"/>
        <w:ind w:firstLineChars="200" w:firstLine="420"/>
        <w:rPr>
          <w:rFonts w:hAnsi="宋体"/>
          <w:kern w:val="0"/>
        </w:rPr>
      </w:pPr>
      <w:r>
        <w:rPr>
          <w:rFonts w:hAnsi="宋体" w:hint="eastAsia"/>
          <w:kern w:val="0"/>
        </w:rPr>
        <w:t>（</w:t>
      </w:r>
      <w:r>
        <w:rPr>
          <w:rFonts w:hAnsi="宋体"/>
          <w:kern w:val="0"/>
        </w:rPr>
        <w:t>1</w:t>
      </w:r>
      <w:r>
        <w:rPr>
          <w:rFonts w:hAnsi="宋体" w:hint="eastAsia"/>
          <w:kern w:val="0"/>
        </w:rPr>
        <w:t>）本合同价款已包含安全文明施工费</w:t>
      </w:r>
      <w:r>
        <w:rPr>
          <w:rFonts w:hAnsi="宋体"/>
          <w:kern w:val="0"/>
          <w:u w:val="single"/>
        </w:rPr>
        <w:t xml:space="preserve"> </w:t>
      </w:r>
      <w:r>
        <w:rPr>
          <w:rFonts w:ascii="宋体" w:hAnsi="宋体" w:hint="eastAsia"/>
          <w:sz w:val="24"/>
          <w:u w:val="single"/>
        </w:rPr>
        <w:t xml:space="preserve">                </w:t>
      </w:r>
      <w:r>
        <w:rPr>
          <w:rFonts w:hAnsi="宋体"/>
          <w:kern w:val="0"/>
          <w:u w:val="single"/>
        </w:rPr>
        <w:t xml:space="preserve"> </w:t>
      </w:r>
      <w:r>
        <w:rPr>
          <w:rFonts w:hAnsi="宋体" w:hint="eastAsia"/>
          <w:kern w:val="0"/>
        </w:rPr>
        <w:t>元。</w:t>
      </w:r>
    </w:p>
    <w:p w14:paraId="5E8D1709" w14:textId="77777777" w:rsidR="00154C8C" w:rsidRDefault="00000000">
      <w:pPr>
        <w:autoSpaceDE w:val="0"/>
        <w:autoSpaceDN w:val="0"/>
        <w:spacing w:line="440" w:lineRule="exact"/>
        <w:ind w:firstLineChars="200" w:firstLine="420"/>
        <w:rPr>
          <w:rFonts w:hAnsi="宋体"/>
          <w:kern w:val="0"/>
        </w:rPr>
      </w:pPr>
      <w:r>
        <w:rPr>
          <w:rFonts w:hAnsi="宋体" w:hint="eastAsia"/>
          <w:kern w:val="0"/>
        </w:rPr>
        <w:t>（</w:t>
      </w:r>
      <w:r>
        <w:rPr>
          <w:rFonts w:hAnsi="宋体"/>
          <w:kern w:val="0"/>
        </w:rPr>
        <w:t>2</w:t>
      </w:r>
      <w:r>
        <w:rPr>
          <w:rFonts w:hAnsi="宋体" w:hint="eastAsia"/>
          <w:kern w:val="0"/>
        </w:rPr>
        <w:t>）使用要求：专款专用。具体按</w:t>
      </w:r>
      <w:r>
        <w:rPr>
          <w:rFonts w:hAnsi="宋体" w:hint="eastAsia"/>
          <w:kern w:val="0"/>
          <w:u w:val="single"/>
        </w:rPr>
        <w:t>《广西壮族自治区建设工程安全文明施工费使用管理细则》（</w:t>
      </w:r>
      <w:proofErr w:type="gramStart"/>
      <w:r>
        <w:rPr>
          <w:rFonts w:hAnsi="宋体" w:hint="eastAsia"/>
          <w:kern w:val="0"/>
          <w:u w:val="single"/>
        </w:rPr>
        <w:t>桂建质</w:t>
      </w:r>
      <w:proofErr w:type="gramEnd"/>
      <w:r>
        <w:rPr>
          <w:rFonts w:hAnsi="宋体" w:hint="eastAsia"/>
          <w:kern w:val="0"/>
          <w:u w:val="single"/>
        </w:rPr>
        <w:t>〔</w:t>
      </w:r>
      <w:r>
        <w:rPr>
          <w:rFonts w:hAnsi="宋体"/>
          <w:kern w:val="0"/>
          <w:u w:val="single"/>
        </w:rPr>
        <w:t>2015</w:t>
      </w:r>
      <w:r>
        <w:rPr>
          <w:rFonts w:hAnsi="宋体" w:hint="eastAsia"/>
          <w:kern w:val="0"/>
          <w:u w:val="single"/>
        </w:rPr>
        <w:t>〕</w:t>
      </w:r>
      <w:r>
        <w:rPr>
          <w:rFonts w:hAnsi="宋体"/>
          <w:kern w:val="0"/>
          <w:u w:val="single"/>
        </w:rPr>
        <w:t>16</w:t>
      </w:r>
      <w:r>
        <w:rPr>
          <w:rFonts w:hAnsi="宋体" w:hint="eastAsia"/>
          <w:kern w:val="0"/>
          <w:u w:val="single"/>
        </w:rPr>
        <w:t>号）</w:t>
      </w:r>
      <w:r>
        <w:rPr>
          <w:rFonts w:hAnsi="宋体" w:hint="eastAsia"/>
          <w:kern w:val="0"/>
        </w:rPr>
        <w:t>和</w:t>
      </w:r>
      <w:r>
        <w:rPr>
          <w:rFonts w:hAnsi="宋体"/>
          <w:kern w:val="0"/>
          <w:u w:val="single"/>
        </w:rPr>
        <w:t xml:space="preserve"> </w:t>
      </w:r>
      <w:r>
        <w:rPr>
          <w:rFonts w:hAnsi="宋体" w:hint="eastAsia"/>
          <w:kern w:val="0"/>
          <w:u w:val="single"/>
        </w:rPr>
        <w:t>梧州</w:t>
      </w:r>
      <w:r>
        <w:rPr>
          <w:rFonts w:hAnsi="宋体" w:hint="eastAsia"/>
          <w:kern w:val="0"/>
          <w:u w:val="single"/>
        </w:rPr>
        <w:t xml:space="preserve"> </w:t>
      </w:r>
      <w:r>
        <w:rPr>
          <w:rFonts w:hAnsi="宋体" w:hint="eastAsia"/>
          <w:kern w:val="0"/>
        </w:rPr>
        <w:t>市相关规定执行。</w:t>
      </w:r>
    </w:p>
    <w:p w14:paraId="65B996E0" w14:textId="77777777" w:rsidR="00154C8C" w:rsidRDefault="00000000">
      <w:pPr>
        <w:autoSpaceDE w:val="0"/>
        <w:autoSpaceDN w:val="0"/>
        <w:spacing w:line="440" w:lineRule="exact"/>
        <w:ind w:firstLineChars="200" w:firstLine="420"/>
        <w:rPr>
          <w:rFonts w:hAnsi="宋体"/>
          <w:kern w:val="0"/>
        </w:rPr>
      </w:pPr>
      <w:r>
        <w:rPr>
          <w:rFonts w:hAnsi="宋体" w:hint="eastAsia"/>
          <w:kern w:val="0"/>
        </w:rPr>
        <w:t>（</w:t>
      </w:r>
      <w:r>
        <w:rPr>
          <w:rFonts w:hAnsi="宋体"/>
          <w:kern w:val="0"/>
        </w:rPr>
        <w:t>3</w:t>
      </w:r>
      <w:r>
        <w:rPr>
          <w:rFonts w:hAnsi="宋体" w:hint="eastAsia"/>
          <w:kern w:val="0"/>
        </w:rPr>
        <w:t>）支付约定：</w:t>
      </w:r>
      <w:r>
        <w:rPr>
          <w:rFonts w:hint="eastAsia"/>
          <w:kern w:val="0"/>
        </w:rPr>
        <w:t>在本合同签订后</w:t>
      </w:r>
      <w:r>
        <w:rPr>
          <w:kern w:val="0"/>
          <w:u w:val="single"/>
        </w:rPr>
        <w:t xml:space="preserve">      </w:t>
      </w:r>
      <w:proofErr w:type="gramStart"/>
      <w:r>
        <w:rPr>
          <w:rFonts w:hint="eastAsia"/>
          <w:kern w:val="0"/>
        </w:rPr>
        <w:t>个</w:t>
      </w:r>
      <w:proofErr w:type="gramEnd"/>
      <w:r>
        <w:rPr>
          <w:rFonts w:hint="eastAsia"/>
          <w:kern w:val="0"/>
        </w:rPr>
        <w:t>工作日内，预付安全文明施工费总额的</w:t>
      </w:r>
      <w:r>
        <w:rPr>
          <w:kern w:val="0"/>
          <w:u w:val="single"/>
        </w:rPr>
        <w:t xml:space="preserve">        </w:t>
      </w:r>
      <w:r>
        <w:rPr>
          <w:kern w:val="0"/>
        </w:rPr>
        <w:t xml:space="preserve"> %</w:t>
      </w:r>
      <w:r>
        <w:rPr>
          <w:rFonts w:hint="eastAsia"/>
          <w:kern w:val="0"/>
        </w:rPr>
        <w:t>，其余部分与进度款同期支付</w:t>
      </w:r>
      <w:r>
        <w:rPr>
          <w:rFonts w:hAnsi="宋体" w:hint="eastAsia"/>
          <w:kern w:val="0"/>
        </w:rPr>
        <w:t>。</w:t>
      </w:r>
    </w:p>
    <w:p w14:paraId="1BDDEAB7" w14:textId="77777777" w:rsidR="00154C8C" w:rsidRDefault="00000000">
      <w:pPr>
        <w:pStyle w:val="3"/>
        <w:spacing w:line="440" w:lineRule="exact"/>
        <w:ind w:firstLineChars="200" w:firstLine="482"/>
        <w:rPr>
          <w:sz w:val="24"/>
          <w:szCs w:val="24"/>
        </w:rPr>
      </w:pPr>
      <w:bookmarkStart w:id="496" w:name="_Toc407135223"/>
      <w:bookmarkStart w:id="497" w:name="_Toc529262805"/>
      <w:bookmarkStart w:id="498" w:name="_Toc487632720"/>
      <w:bookmarkStart w:id="499" w:name="_Toc20318"/>
      <w:bookmarkStart w:id="500" w:name="_Toc373227721"/>
      <w:bookmarkStart w:id="501" w:name="_Toc373478368"/>
      <w:bookmarkStart w:id="502" w:name="_Toc389065287"/>
      <w:bookmarkEnd w:id="496"/>
      <w:bookmarkEnd w:id="497"/>
      <w:bookmarkEnd w:id="498"/>
      <w:bookmarkEnd w:id="499"/>
      <w:bookmarkEnd w:id="500"/>
      <w:bookmarkEnd w:id="501"/>
      <w:bookmarkEnd w:id="502"/>
      <w:r>
        <w:rPr>
          <w:sz w:val="24"/>
          <w:szCs w:val="24"/>
        </w:rPr>
        <w:t xml:space="preserve">6.3 </w:t>
      </w:r>
      <w:r>
        <w:rPr>
          <w:rFonts w:hint="eastAsia"/>
          <w:sz w:val="24"/>
          <w:szCs w:val="24"/>
        </w:rPr>
        <w:t>环境保护</w:t>
      </w:r>
    </w:p>
    <w:p w14:paraId="2B823211" w14:textId="77777777" w:rsidR="00154C8C" w:rsidRDefault="00000000">
      <w:pPr>
        <w:spacing w:line="440" w:lineRule="exact"/>
        <w:ind w:firstLineChars="200" w:firstLine="420"/>
        <w:rPr>
          <w:rFonts w:ascii="宋体" w:hAnsi="宋体"/>
          <w:szCs w:val="21"/>
          <w:u w:val="single"/>
        </w:rPr>
      </w:pPr>
      <w:r>
        <w:rPr>
          <w:rFonts w:ascii="宋体" w:hAnsi="宋体" w:hint="eastAsia"/>
          <w:szCs w:val="21"/>
          <w:u w:val="single"/>
        </w:rPr>
        <w:t xml:space="preserve">                                       </w:t>
      </w:r>
      <w:r>
        <w:rPr>
          <w:rFonts w:hAnsi="宋体" w:hint="eastAsia"/>
          <w:u w:val="single"/>
        </w:rPr>
        <w:t>。</w:t>
      </w:r>
    </w:p>
    <w:p w14:paraId="3CC789DF" w14:textId="77777777" w:rsidR="00154C8C" w:rsidRDefault="00000000">
      <w:pPr>
        <w:pStyle w:val="3"/>
        <w:spacing w:line="440" w:lineRule="exact"/>
        <w:ind w:firstLineChars="200" w:firstLine="482"/>
        <w:rPr>
          <w:sz w:val="24"/>
          <w:szCs w:val="24"/>
        </w:rPr>
      </w:pPr>
      <w:bookmarkStart w:id="503" w:name="_Toc529262806"/>
      <w:bookmarkStart w:id="504" w:name="_Toc389065288"/>
      <w:bookmarkStart w:id="505" w:name="_Toc487632721"/>
      <w:bookmarkStart w:id="506" w:name="_Toc373478369"/>
      <w:bookmarkStart w:id="507" w:name="_Toc373227722"/>
      <w:bookmarkStart w:id="508" w:name="_Toc407135224"/>
      <w:bookmarkStart w:id="509" w:name="_Toc351203639"/>
      <w:bookmarkStart w:id="510" w:name="_Toc32292"/>
      <w:bookmarkEnd w:id="474"/>
      <w:bookmarkEnd w:id="475"/>
      <w:bookmarkEnd w:id="476"/>
      <w:bookmarkEnd w:id="477"/>
      <w:bookmarkEnd w:id="478"/>
      <w:bookmarkEnd w:id="479"/>
      <w:bookmarkEnd w:id="480"/>
      <w:bookmarkEnd w:id="503"/>
      <w:bookmarkEnd w:id="504"/>
      <w:bookmarkEnd w:id="505"/>
      <w:bookmarkEnd w:id="506"/>
      <w:bookmarkEnd w:id="507"/>
      <w:bookmarkEnd w:id="508"/>
      <w:bookmarkEnd w:id="509"/>
      <w:bookmarkEnd w:id="510"/>
      <w:r>
        <w:rPr>
          <w:sz w:val="24"/>
          <w:szCs w:val="24"/>
        </w:rPr>
        <w:t xml:space="preserve">7. </w:t>
      </w:r>
      <w:r>
        <w:rPr>
          <w:rFonts w:hint="eastAsia"/>
          <w:sz w:val="24"/>
          <w:szCs w:val="24"/>
        </w:rPr>
        <w:t>工期和进度</w:t>
      </w:r>
    </w:p>
    <w:p w14:paraId="4E0105BB" w14:textId="77777777" w:rsidR="00154C8C" w:rsidRDefault="00000000">
      <w:pPr>
        <w:pStyle w:val="3"/>
        <w:spacing w:line="440" w:lineRule="exact"/>
        <w:ind w:firstLineChars="200" w:firstLine="482"/>
        <w:rPr>
          <w:sz w:val="24"/>
          <w:szCs w:val="24"/>
        </w:rPr>
      </w:pPr>
      <w:bookmarkStart w:id="511" w:name="_Toc529262807"/>
      <w:bookmarkStart w:id="512" w:name="_Toc373227723"/>
      <w:bookmarkStart w:id="513" w:name="_Toc487632722"/>
      <w:bookmarkStart w:id="514" w:name="_Toc23073"/>
      <w:bookmarkStart w:id="515" w:name="_Toc373478370"/>
      <w:bookmarkStart w:id="516" w:name="_Toc389065289"/>
      <w:bookmarkStart w:id="517" w:name="_Toc407135225"/>
      <w:bookmarkEnd w:id="511"/>
      <w:bookmarkEnd w:id="512"/>
      <w:bookmarkEnd w:id="513"/>
      <w:bookmarkEnd w:id="514"/>
      <w:bookmarkEnd w:id="515"/>
      <w:bookmarkEnd w:id="516"/>
      <w:bookmarkEnd w:id="517"/>
      <w:r>
        <w:rPr>
          <w:sz w:val="24"/>
          <w:szCs w:val="24"/>
        </w:rPr>
        <w:t xml:space="preserve">7.1 </w:t>
      </w:r>
      <w:r>
        <w:rPr>
          <w:rFonts w:hint="eastAsia"/>
          <w:sz w:val="24"/>
          <w:szCs w:val="24"/>
        </w:rPr>
        <w:t>施工组织设计</w:t>
      </w:r>
    </w:p>
    <w:p w14:paraId="1845A8FC" w14:textId="77777777" w:rsidR="00154C8C" w:rsidRDefault="00000000">
      <w:pPr>
        <w:autoSpaceDE w:val="0"/>
        <w:autoSpaceDN w:val="0"/>
        <w:spacing w:line="440" w:lineRule="exact"/>
        <w:ind w:firstLineChars="200" w:firstLine="420"/>
      </w:pPr>
      <w:r>
        <w:t xml:space="preserve">7.1.1 </w:t>
      </w:r>
      <w:r>
        <w:rPr>
          <w:rFonts w:hAnsi="宋体" w:hint="eastAsia"/>
        </w:rPr>
        <w:t>合</w:t>
      </w:r>
      <w:r>
        <w:rPr>
          <w:rFonts w:hAnsi="宋体" w:hint="eastAsia"/>
          <w:kern w:val="0"/>
        </w:rPr>
        <w:t>同当事人约定的施工组织设计应包括的其他内容：</w:t>
      </w:r>
      <w:r>
        <w:rPr>
          <w:u w:val="single"/>
        </w:rPr>
        <w:t xml:space="preserve">  </w:t>
      </w:r>
      <w:r>
        <w:rPr>
          <w:rFonts w:ascii="宋体" w:hAnsi="宋体" w:hint="eastAsia"/>
          <w:szCs w:val="21"/>
          <w:u w:val="single"/>
        </w:rPr>
        <w:t xml:space="preserve">                           </w:t>
      </w:r>
      <w:r>
        <w:rPr>
          <w:u w:val="single"/>
        </w:rPr>
        <w:t xml:space="preserve">  </w:t>
      </w:r>
      <w:r>
        <w:rPr>
          <w:rFonts w:hAnsi="宋体" w:hint="eastAsia"/>
        </w:rPr>
        <w:t>。</w:t>
      </w:r>
    </w:p>
    <w:p w14:paraId="43707B0D" w14:textId="77777777" w:rsidR="00154C8C" w:rsidRDefault="00000000">
      <w:pPr>
        <w:autoSpaceDE w:val="0"/>
        <w:autoSpaceDN w:val="0"/>
        <w:spacing w:line="440" w:lineRule="exact"/>
        <w:ind w:firstLineChars="200" w:firstLine="420"/>
      </w:pPr>
      <w:r>
        <w:t xml:space="preserve">7.1.2 </w:t>
      </w:r>
      <w:r>
        <w:rPr>
          <w:rFonts w:hAnsi="宋体" w:hint="eastAsia"/>
          <w:kern w:val="0"/>
        </w:rPr>
        <w:t>施工组织设计的提交和修改</w:t>
      </w:r>
    </w:p>
    <w:p w14:paraId="4D2D81B5" w14:textId="77777777" w:rsidR="00154C8C" w:rsidRDefault="00000000">
      <w:pPr>
        <w:autoSpaceDE w:val="0"/>
        <w:autoSpaceDN w:val="0"/>
        <w:spacing w:line="440" w:lineRule="exact"/>
        <w:ind w:firstLineChars="200" w:firstLine="420"/>
        <w:rPr>
          <w:rFonts w:hAnsi="宋体"/>
          <w:kern w:val="0"/>
        </w:rPr>
      </w:pPr>
      <w:bookmarkStart w:id="518" w:name="_Toc487632723"/>
      <w:bookmarkStart w:id="519" w:name="_Toc389065290"/>
      <w:bookmarkStart w:id="520" w:name="_Toc373478371"/>
      <w:bookmarkStart w:id="521" w:name="_Toc407135226"/>
      <w:bookmarkStart w:id="522" w:name="_Toc373227724"/>
      <w:r>
        <w:rPr>
          <w:rFonts w:hAnsi="宋体" w:hint="eastAsia"/>
          <w:kern w:val="0"/>
        </w:rPr>
        <w:t>承包人提交详细施工组织设计的期限的约定：</w:t>
      </w:r>
      <w:r>
        <w:rPr>
          <w:rFonts w:ascii="宋体" w:hAnsi="宋体" w:hint="eastAsia"/>
          <w:szCs w:val="21"/>
          <w:u w:val="single"/>
        </w:rPr>
        <w:t xml:space="preserve">                            </w:t>
      </w:r>
      <w:r>
        <w:rPr>
          <w:u w:val="single"/>
        </w:rPr>
        <w:t xml:space="preserve"> </w:t>
      </w:r>
      <w:r>
        <w:rPr>
          <w:rFonts w:hAnsi="宋体" w:hint="eastAsia"/>
        </w:rPr>
        <w:t>。</w:t>
      </w:r>
    </w:p>
    <w:p w14:paraId="65D5CA61" w14:textId="77777777" w:rsidR="00154C8C" w:rsidRDefault="00000000">
      <w:pPr>
        <w:spacing w:line="440" w:lineRule="exact"/>
        <w:ind w:firstLineChars="200" w:firstLine="420"/>
        <w:rPr>
          <w:rFonts w:hAnsi="宋体"/>
        </w:rPr>
      </w:pPr>
      <w:r>
        <w:rPr>
          <w:rFonts w:hAnsi="宋体" w:hint="eastAsia"/>
        </w:rPr>
        <w:t>发包人和监理人在收到详细的施工组织设计后确认或提出修改意见的期限：</w:t>
      </w:r>
      <w:r>
        <w:rPr>
          <w:rFonts w:ascii="宋体" w:hAnsi="宋体" w:hint="eastAsia"/>
          <w:szCs w:val="21"/>
          <w:u w:val="single"/>
        </w:rPr>
        <w:t xml:space="preserve">                           </w:t>
      </w:r>
      <w:r>
        <w:rPr>
          <w:u w:val="single"/>
        </w:rPr>
        <w:t xml:space="preserve"> </w:t>
      </w:r>
      <w:r>
        <w:rPr>
          <w:rFonts w:hAnsi="宋体" w:hint="eastAsia"/>
        </w:rPr>
        <w:t>。</w:t>
      </w:r>
    </w:p>
    <w:p w14:paraId="55C1CBF8" w14:textId="77777777" w:rsidR="00154C8C" w:rsidRDefault="00000000">
      <w:pPr>
        <w:pStyle w:val="3"/>
        <w:spacing w:line="440" w:lineRule="exact"/>
        <w:ind w:firstLineChars="200" w:firstLine="482"/>
        <w:rPr>
          <w:sz w:val="24"/>
          <w:szCs w:val="24"/>
        </w:rPr>
      </w:pPr>
      <w:bookmarkStart w:id="523" w:name="_Toc529262808"/>
      <w:bookmarkStart w:id="524" w:name="_Toc3694"/>
      <w:bookmarkStart w:id="525" w:name="_Toc300934966"/>
      <w:bookmarkStart w:id="526" w:name="_Toc303539123"/>
      <w:bookmarkStart w:id="527" w:name="_Toc312678005"/>
      <w:bookmarkStart w:id="528" w:name="_Toc297216173"/>
      <w:bookmarkStart w:id="529" w:name="_Toc312677479"/>
      <w:bookmarkStart w:id="530" w:name="_Toc304295541"/>
      <w:bookmarkStart w:id="531" w:name="_Toc297123514"/>
      <w:bookmarkEnd w:id="518"/>
      <w:bookmarkEnd w:id="519"/>
      <w:bookmarkEnd w:id="520"/>
      <w:bookmarkEnd w:id="521"/>
      <w:bookmarkEnd w:id="522"/>
      <w:bookmarkEnd w:id="523"/>
      <w:bookmarkEnd w:id="524"/>
      <w:r>
        <w:rPr>
          <w:sz w:val="24"/>
          <w:szCs w:val="24"/>
        </w:rPr>
        <w:t xml:space="preserve">7.2 </w:t>
      </w:r>
      <w:r>
        <w:rPr>
          <w:rFonts w:hint="eastAsia"/>
          <w:sz w:val="24"/>
          <w:szCs w:val="24"/>
        </w:rPr>
        <w:t>施工进度计划</w:t>
      </w:r>
    </w:p>
    <w:p w14:paraId="06BAD60B" w14:textId="77777777" w:rsidR="00154C8C" w:rsidRDefault="00000000">
      <w:pPr>
        <w:spacing w:line="440" w:lineRule="exact"/>
        <w:ind w:firstLineChars="200" w:firstLine="420"/>
      </w:pPr>
      <w:r>
        <w:t xml:space="preserve">7.2.2 </w:t>
      </w:r>
      <w:r>
        <w:rPr>
          <w:rFonts w:hAnsi="宋体" w:hint="eastAsia"/>
        </w:rPr>
        <w:t>施工进度计划的修订</w:t>
      </w:r>
    </w:p>
    <w:p w14:paraId="48B21B85" w14:textId="77777777" w:rsidR="00154C8C" w:rsidRDefault="00000000">
      <w:pPr>
        <w:spacing w:line="440" w:lineRule="exact"/>
        <w:ind w:firstLineChars="200" w:firstLine="420"/>
        <w:rPr>
          <w:rFonts w:hAnsi="宋体"/>
        </w:rPr>
      </w:pPr>
      <w:r>
        <w:rPr>
          <w:rFonts w:hAnsi="宋体" w:hint="eastAsia"/>
        </w:rPr>
        <w:t>发包人和监理人在收到修订的施工进度计划后确认或提出修改意见的期</w:t>
      </w:r>
      <w:r>
        <w:rPr>
          <w:rFonts w:hAnsi="宋体" w:hint="eastAsia"/>
        </w:rPr>
        <w:lastRenderedPageBreak/>
        <w:t>限：</w:t>
      </w:r>
      <w:r>
        <w:rPr>
          <w:u w:val="single"/>
        </w:rPr>
        <w:t xml:space="preserve"> </w:t>
      </w:r>
      <w:r>
        <w:rPr>
          <w:rFonts w:ascii="宋体" w:hAnsi="宋体" w:hint="eastAsia"/>
          <w:szCs w:val="21"/>
          <w:u w:val="single"/>
        </w:rPr>
        <w:t xml:space="preserve">                           </w:t>
      </w:r>
      <w:r>
        <w:rPr>
          <w:u w:val="single"/>
        </w:rPr>
        <w:t xml:space="preserve"> </w:t>
      </w:r>
      <w:r>
        <w:rPr>
          <w:rFonts w:hAnsi="宋体" w:hint="eastAsia"/>
        </w:rPr>
        <w:t>。</w:t>
      </w:r>
    </w:p>
    <w:p w14:paraId="73D687A4" w14:textId="77777777" w:rsidR="00154C8C" w:rsidRDefault="00000000">
      <w:pPr>
        <w:pStyle w:val="3"/>
        <w:spacing w:line="440" w:lineRule="exact"/>
        <w:ind w:firstLineChars="200" w:firstLine="482"/>
        <w:rPr>
          <w:sz w:val="24"/>
          <w:szCs w:val="24"/>
        </w:rPr>
      </w:pPr>
      <w:bookmarkStart w:id="532" w:name="_Toc529262809"/>
      <w:bookmarkStart w:id="533" w:name="_Toc373478372"/>
      <w:bookmarkStart w:id="534" w:name="_Toc389065291"/>
      <w:bookmarkStart w:id="535" w:name="_Toc21802"/>
      <w:bookmarkStart w:id="536" w:name="_Toc487632724"/>
      <w:bookmarkStart w:id="537" w:name="_Toc373227725"/>
      <w:bookmarkStart w:id="538" w:name="_Toc407135227"/>
      <w:bookmarkEnd w:id="532"/>
      <w:bookmarkEnd w:id="533"/>
      <w:bookmarkEnd w:id="534"/>
      <w:bookmarkEnd w:id="535"/>
      <w:bookmarkEnd w:id="536"/>
      <w:bookmarkEnd w:id="537"/>
      <w:bookmarkEnd w:id="538"/>
      <w:r>
        <w:rPr>
          <w:sz w:val="24"/>
          <w:szCs w:val="24"/>
        </w:rPr>
        <w:t xml:space="preserve">7.3 </w:t>
      </w:r>
      <w:r>
        <w:rPr>
          <w:rFonts w:hint="eastAsia"/>
          <w:sz w:val="24"/>
          <w:szCs w:val="24"/>
        </w:rPr>
        <w:t>开工</w:t>
      </w:r>
    </w:p>
    <w:p w14:paraId="081EA5FA" w14:textId="77777777" w:rsidR="00154C8C" w:rsidRDefault="00000000">
      <w:pPr>
        <w:spacing w:line="440" w:lineRule="exact"/>
        <w:ind w:firstLineChars="200" w:firstLine="420"/>
      </w:pPr>
      <w:r>
        <w:t xml:space="preserve">7.3.1 </w:t>
      </w:r>
      <w:r>
        <w:rPr>
          <w:rFonts w:hAnsi="宋体" w:hint="eastAsia"/>
        </w:rPr>
        <w:t>开工准备</w:t>
      </w:r>
    </w:p>
    <w:p w14:paraId="1AD223FE" w14:textId="77777777" w:rsidR="00154C8C" w:rsidRDefault="00000000">
      <w:pPr>
        <w:spacing w:line="440" w:lineRule="exact"/>
        <w:ind w:firstLineChars="200" w:firstLine="420"/>
        <w:rPr>
          <w:rFonts w:hAnsi="宋体"/>
        </w:rPr>
      </w:pPr>
      <w:r>
        <w:rPr>
          <w:rFonts w:hAnsi="宋体" w:hint="eastAsia"/>
        </w:rPr>
        <w:t>关于承包人提交</w:t>
      </w:r>
      <w:r>
        <w:rPr>
          <w:rFonts w:hAnsi="宋体" w:hint="eastAsia"/>
          <w:kern w:val="0"/>
        </w:rPr>
        <w:t>工程开工</w:t>
      </w:r>
      <w:proofErr w:type="gramStart"/>
      <w:r>
        <w:rPr>
          <w:rFonts w:hAnsi="宋体" w:hint="eastAsia"/>
          <w:kern w:val="0"/>
        </w:rPr>
        <w:t>报审表</w:t>
      </w:r>
      <w:proofErr w:type="gramEnd"/>
      <w:r>
        <w:rPr>
          <w:rFonts w:hAnsi="宋体" w:hint="eastAsia"/>
          <w:kern w:val="0"/>
        </w:rPr>
        <w:t>的期限：</w:t>
      </w:r>
      <w:r>
        <w:rPr>
          <w:u w:val="single"/>
        </w:rPr>
        <w:t xml:space="preserve">  </w:t>
      </w:r>
      <w:r>
        <w:rPr>
          <w:rFonts w:ascii="宋体" w:hAnsi="宋体" w:hint="eastAsia"/>
          <w:szCs w:val="21"/>
          <w:u w:val="single"/>
        </w:rPr>
        <w:t xml:space="preserve">                           </w:t>
      </w:r>
      <w:r>
        <w:rPr>
          <w:rFonts w:hAnsi="宋体" w:hint="eastAsia"/>
        </w:rPr>
        <w:t>。</w:t>
      </w:r>
    </w:p>
    <w:p w14:paraId="0ABB7548" w14:textId="77777777" w:rsidR="00154C8C" w:rsidRDefault="00000000">
      <w:pPr>
        <w:spacing w:line="440" w:lineRule="exact"/>
        <w:ind w:firstLineChars="200" w:firstLine="420"/>
        <w:rPr>
          <w:rFonts w:hAnsi="宋体"/>
        </w:rPr>
      </w:pPr>
      <w:r>
        <w:rPr>
          <w:rFonts w:hAnsi="宋体" w:hint="eastAsia"/>
        </w:rPr>
        <w:t>关于发包人应完成的其他开工准备工作及期限：</w:t>
      </w:r>
      <w:r>
        <w:rPr>
          <w:rFonts w:ascii="宋体" w:hAnsi="宋体" w:hint="eastAsia"/>
          <w:szCs w:val="21"/>
          <w:u w:val="single"/>
        </w:rPr>
        <w:t xml:space="preserve">                           </w:t>
      </w:r>
      <w:r>
        <w:rPr>
          <w:rFonts w:hAnsi="宋体" w:hint="eastAsia"/>
        </w:rPr>
        <w:t>。</w:t>
      </w:r>
    </w:p>
    <w:p w14:paraId="548F12DD" w14:textId="77777777" w:rsidR="00154C8C" w:rsidRDefault="00000000">
      <w:pPr>
        <w:spacing w:line="440" w:lineRule="exact"/>
        <w:ind w:firstLineChars="200" w:firstLine="420"/>
        <w:rPr>
          <w:rFonts w:hAnsi="宋体"/>
        </w:rPr>
      </w:pPr>
      <w:r>
        <w:rPr>
          <w:rFonts w:hAnsi="宋体" w:hint="eastAsia"/>
        </w:rPr>
        <w:t>关于承包人应完成的其他开工准备工作及期限：</w:t>
      </w:r>
      <w:r>
        <w:rPr>
          <w:u w:val="single"/>
        </w:rPr>
        <w:t xml:space="preserve">  </w:t>
      </w:r>
      <w:r>
        <w:rPr>
          <w:rFonts w:ascii="宋体" w:hAnsi="宋体" w:hint="eastAsia"/>
          <w:szCs w:val="21"/>
          <w:u w:val="single"/>
        </w:rPr>
        <w:t xml:space="preserve">                           </w:t>
      </w:r>
      <w:r>
        <w:rPr>
          <w:rFonts w:hAnsi="宋体" w:hint="eastAsia"/>
        </w:rPr>
        <w:t>。</w:t>
      </w:r>
    </w:p>
    <w:p w14:paraId="0FD37B9C" w14:textId="77777777" w:rsidR="00154C8C" w:rsidRDefault="00000000">
      <w:pPr>
        <w:spacing w:line="440" w:lineRule="exact"/>
        <w:ind w:firstLineChars="200" w:firstLine="420"/>
      </w:pPr>
      <w:r>
        <w:t xml:space="preserve">7.3.2 </w:t>
      </w:r>
      <w:r>
        <w:rPr>
          <w:rFonts w:hAnsi="宋体" w:hint="eastAsia"/>
        </w:rPr>
        <w:t>开工通知</w:t>
      </w:r>
    </w:p>
    <w:p w14:paraId="3F39C28C" w14:textId="77777777" w:rsidR="00154C8C" w:rsidRDefault="00000000">
      <w:pPr>
        <w:spacing w:line="440" w:lineRule="exact"/>
        <w:ind w:firstLineChars="200" w:firstLine="420"/>
        <w:rPr>
          <w:rFonts w:hAnsi="宋体"/>
        </w:rPr>
      </w:pPr>
      <w:r>
        <w:rPr>
          <w:rFonts w:hAnsi="宋体" w:hint="eastAsia"/>
        </w:rPr>
        <w:t>因发包人原因造成监理人未能在计划开工日期之日起</w:t>
      </w:r>
      <w:r>
        <w:rPr>
          <w:u w:val="single"/>
        </w:rPr>
        <w:t xml:space="preserve">      </w:t>
      </w:r>
      <w:r>
        <w:rPr>
          <w:rFonts w:hAnsi="宋体" w:hint="eastAsia"/>
        </w:rPr>
        <w:t>天内发出开工通知的，承包人有权提出价格调整要求，或者解除合同。</w:t>
      </w:r>
    </w:p>
    <w:p w14:paraId="25E95B83" w14:textId="77777777" w:rsidR="00154C8C" w:rsidRDefault="00000000">
      <w:pPr>
        <w:pStyle w:val="3"/>
        <w:spacing w:line="440" w:lineRule="exact"/>
        <w:ind w:firstLineChars="200" w:firstLine="482"/>
        <w:rPr>
          <w:sz w:val="24"/>
          <w:szCs w:val="24"/>
        </w:rPr>
      </w:pPr>
      <w:bookmarkStart w:id="539" w:name="_Toc24764"/>
      <w:bookmarkStart w:id="540" w:name="_Toc389065292"/>
      <w:bookmarkStart w:id="541" w:name="_Toc373227726"/>
      <w:bookmarkStart w:id="542" w:name="_Toc487632725"/>
      <w:bookmarkStart w:id="543" w:name="_Toc373478373"/>
      <w:bookmarkStart w:id="544" w:name="_Toc407135228"/>
      <w:bookmarkStart w:id="545" w:name="_Toc529262810"/>
      <w:bookmarkEnd w:id="525"/>
      <w:bookmarkEnd w:id="526"/>
      <w:bookmarkEnd w:id="527"/>
      <w:bookmarkEnd w:id="528"/>
      <w:bookmarkEnd w:id="529"/>
      <w:bookmarkEnd w:id="530"/>
      <w:bookmarkEnd w:id="531"/>
      <w:bookmarkEnd w:id="539"/>
      <w:bookmarkEnd w:id="540"/>
      <w:bookmarkEnd w:id="541"/>
      <w:bookmarkEnd w:id="542"/>
      <w:bookmarkEnd w:id="543"/>
      <w:bookmarkEnd w:id="544"/>
      <w:bookmarkEnd w:id="545"/>
      <w:r>
        <w:rPr>
          <w:sz w:val="24"/>
          <w:szCs w:val="24"/>
        </w:rPr>
        <w:t xml:space="preserve">7.4 </w:t>
      </w:r>
      <w:r>
        <w:rPr>
          <w:rFonts w:hint="eastAsia"/>
          <w:sz w:val="24"/>
          <w:szCs w:val="24"/>
        </w:rPr>
        <w:t>测量放线</w:t>
      </w:r>
    </w:p>
    <w:p w14:paraId="04688497" w14:textId="77777777" w:rsidR="00154C8C" w:rsidRDefault="00000000">
      <w:pPr>
        <w:spacing w:line="440" w:lineRule="exact"/>
        <w:ind w:firstLineChars="200" w:firstLine="420"/>
      </w:pPr>
      <w:r>
        <w:t>7.4.1</w:t>
      </w:r>
      <w:r>
        <w:rPr>
          <w:rFonts w:hAnsi="宋体" w:hint="eastAsia"/>
        </w:rPr>
        <w:t>发包人通过监理人向承包人提供测量基准点、基准线和水准点及其书面资料的期限：</w:t>
      </w:r>
    </w:p>
    <w:p w14:paraId="38B339B9" w14:textId="77777777" w:rsidR="00154C8C" w:rsidRDefault="00000000">
      <w:pPr>
        <w:spacing w:line="440" w:lineRule="exact"/>
        <w:ind w:firstLineChars="200" w:firstLine="420"/>
        <w:rPr>
          <w:u w:val="single"/>
        </w:rPr>
      </w:pPr>
      <w:r>
        <w:rPr>
          <w:u w:val="single"/>
        </w:rPr>
        <w:t xml:space="preserve">                                </w:t>
      </w:r>
      <w:r>
        <w:rPr>
          <w:rFonts w:hAnsi="宋体" w:hint="eastAsia"/>
        </w:rPr>
        <w:t>。</w:t>
      </w:r>
    </w:p>
    <w:p w14:paraId="4EBA2FC5" w14:textId="77777777" w:rsidR="00154C8C" w:rsidRDefault="00000000">
      <w:pPr>
        <w:pStyle w:val="3"/>
        <w:spacing w:line="440" w:lineRule="exact"/>
        <w:ind w:firstLineChars="200" w:firstLine="482"/>
        <w:rPr>
          <w:sz w:val="24"/>
          <w:szCs w:val="24"/>
        </w:rPr>
      </w:pPr>
      <w:bookmarkStart w:id="546" w:name="_Toc16033"/>
      <w:bookmarkStart w:id="547" w:name="_Toc373478374"/>
      <w:bookmarkStart w:id="548" w:name="_Toc407135229"/>
      <w:bookmarkStart w:id="549" w:name="_Toc389065293"/>
      <w:bookmarkStart w:id="550" w:name="_Toc487632726"/>
      <w:bookmarkStart w:id="551" w:name="_Toc373227727"/>
      <w:bookmarkStart w:id="552" w:name="_Toc529262811"/>
      <w:bookmarkStart w:id="553" w:name="_Toc304295546"/>
      <w:bookmarkStart w:id="554" w:name="_Toc297123516"/>
      <w:bookmarkStart w:id="555" w:name="_Toc312677484"/>
      <w:bookmarkStart w:id="556" w:name="_Toc312678010"/>
      <w:bookmarkStart w:id="557" w:name="_Toc303539125"/>
      <w:bookmarkStart w:id="558" w:name="_Toc297216175"/>
      <w:bookmarkStart w:id="559" w:name="_Toc300934968"/>
      <w:bookmarkEnd w:id="546"/>
      <w:bookmarkEnd w:id="547"/>
      <w:bookmarkEnd w:id="548"/>
      <w:bookmarkEnd w:id="549"/>
      <w:bookmarkEnd w:id="550"/>
      <w:bookmarkEnd w:id="551"/>
      <w:bookmarkEnd w:id="552"/>
      <w:r>
        <w:rPr>
          <w:sz w:val="24"/>
          <w:szCs w:val="24"/>
        </w:rPr>
        <w:t xml:space="preserve">7.5 </w:t>
      </w:r>
      <w:r>
        <w:rPr>
          <w:rFonts w:hint="eastAsia"/>
          <w:sz w:val="24"/>
          <w:szCs w:val="24"/>
        </w:rPr>
        <w:t>工期延误</w:t>
      </w:r>
    </w:p>
    <w:bookmarkEnd w:id="553"/>
    <w:bookmarkEnd w:id="554"/>
    <w:bookmarkEnd w:id="555"/>
    <w:bookmarkEnd w:id="556"/>
    <w:bookmarkEnd w:id="557"/>
    <w:bookmarkEnd w:id="558"/>
    <w:bookmarkEnd w:id="559"/>
    <w:p w14:paraId="57C76FEF" w14:textId="77777777" w:rsidR="00154C8C" w:rsidRDefault="00000000">
      <w:pPr>
        <w:spacing w:line="440" w:lineRule="exact"/>
        <w:ind w:firstLineChars="200" w:firstLine="420"/>
      </w:pPr>
      <w:r>
        <w:t xml:space="preserve">7.5.1 </w:t>
      </w:r>
      <w:r>
        <w:rPr>
          <w:rFonts w:hAnsi="宋体" w:hint="eastAsia"/>
        </w:rPr>
        <w:t>因发包人原因导致工期延误</w:t>
      </w:r>
    </w:p>
    <w:p w14:paraId="191DF5B9" w14:textId="77777777" w:rsidR="00154C8C" w:rsidRDefault="00000000">
      <w:pPr>
        <w:spacing w:line="440" w:lineRule="exact"/>
        <w:ind w:firstLineChars="200" w:firstLine="420"/>
        <w:rPr>
          <w:rFonts w:hAnsi="宋体"/>
        </w:rPr>
      </w:pPr>
      <w:r>
        <w:rPr>
          <w:rFonts w:hAnsi="宋体" w:hint="eastAsia"/>
        </w:rPr>
        <w:t>（</w:t>
      </w:r>
      <w:r>
        <w:t>7</w:t>
      </w:r>
      <w:r>
        <w:rPr>
          <w:rFonts w:hAnsi="宋体" w:hint="eastAsia"/>
        </w:rPr>
        <w:t>）因发包人原因导致工期延误的其他情形：</w:t>
      </w:r>
      <w:r>
        <w:rPr>
          <w:rFonts w:ascii="宋体" w:hAnsi="宋体" w:hint="eastAsia"/>
          <w:szCs w:val="21"/>
          <w:u w:val="single"/>
        </w:rPr>
        <w:t xml:space="preserve">                           </w:t>
      </w:r>
      <w:r>
        <w:rPr>
          <w:rFonts w:hAnsi="宋体"/>
        </w:rPr>
        <w:t xml:space="preserve"> </w:t>
      </w:r>
      <w:r>
        <w:rPr>
          <w:rFonts w:hAnsi="宋体" w:hint="eastAsia"/>
        </w:rPr>
        <w:t>。</w:t>
      </w:r>
    </w:p>
    <w:p w14:paraId="2D688224" w14:textId="77777777" w:rsidR="00154C8C" w:rsidRDefault="00000000">
      <w:pPr>
        <w:spacing w:line="440" w:lineRule="exact"/>
        <w:ind w:firstLineChars="200" w:firstLine="420"/>
      </w:pPr>
      <w:bookmarkStart w:id="560" w:name="_Toc312677486"/>
      <w:bookmarkStart w:id="561" w:name="_Toc312678012"/>
      <w:bookmarkStart w:id="562" w:name="_Toc318581169"/>
      <w:bookmarkStart w:id="563" w:name="_Toc303539127"/>
      <w:bookmarkStart w:id="564" w:name="_Toc297216177"/>
      <w:bookmarkStart w:id="565" w:name="_Toc304295548"/>
      <w:bookmarkStart w:id="566" w:name="_Toc300934970"/>
      <w:bookmarkStart w:id="567" w:name="_Toc297123518"/>
      <w:r>
        <w:t xml:space="preserve">7.5.2 </w:t>
      </w:r>
      <w:r>
        <w:rPr>
          <w:rFonts w:hAnsi="宋体" w:hint="eastAsia"/>
        </w:rPr>
        <w:t>因承包人原因导致工期延误</w:t>
      </w:r>
    </w:p>
    <w:bookmarkEnd w:id="560"/>
    <w:bookmarkEnd w:id="561"/>
    <w:bookmarkEnd w:id="562"/>
    <w:p w14:paraId="1D5560F1" w14:textId="77777777" w:rsidR="00154C8C" w:rsidRDefault="00000000">
      <w:pPr>
        <w:spacing w:line="440" w:lineRule="exact"/>
        <w:ind w:firstLineChars="200" w:firstLine="420"/>
        <w:rPr>
          <w:rFonts w:hAnsi="宋体"/>
        </w:rPr>
      </w:pPr>
      <w:r>
        <w:rPr>
          <w:rFonts w:hAnsi="宋体" w:hint="eastAsia"/>
        </w:rPr>
        <w:t>双方约定经监理工程师确认，工期相应顺延的情况：</w:t>
      </w:r>
      <w:r>
        <w:rPr>
          <w:u w:val="single"/>
        </w:rPr>
        <w:t xml:space="preserve">   </w:t>
      </w:r>
      <w:r>
        <w:rPr>
          <w:rFonts w:ascii="宋体" w:hAnsi="宋体" w:hint="eastAsia"/>
          <w:szCs w:val="21"/>
          <w:u w:val="single"/>
        </w:rPr>
        <w:t xml:space="preserve">                       </w:t>
      </w:r>
      <w:r>
        <w:rPr>
          <w:u w:val="single"/>
        </w:rPr>
        <w:t xml:space="preserve">    </w:t>
      </w:r>
      <w:r>
        <w:rPr>
          <w:rFonts w:hAnsi="宋体" w:hint="eastAsia"/>
        </w:rPr>
        <w:t>。</w:t>
      </w:r>
    </w:p>
    <w:p w14:paraId="6F74CA6D" w14:textId="77777777" w:rsidR="00154C8C" w:rsidRDefault="00000000">
      <w:pPr>
        <w:spacing w:line="440" w:lineRule="exact"/>
        <w:ind w:firstLineChars="200" w:firstLine="420"/>
        <w:rPr>
          <w:rFonts w:hAnsi="宋体"/>
        </w:rPr>
      </w:pPr>
      <w:bookmarkStart w:id="568" w:name="_Toc312678013"/>
      <w:bookmarkStart w:id="569" w:name="_Toc312677487"/>
      <w:bookmarkStart w:id="570" w:name="_Toc318581170"/>
      <w:r>
        <w:rPr>
          <w:rFonts w:hAnsi="宋体" w:hint="eastAsia"/>
        </w:rPr>
        <w:t>因承包人原因造成工期延误，逾期竣工违约金的计算方法为：</w:t>
      </w:r>
      <w:r>
        <w:rPr>
          <w:rFonts w:hAnsi="宋体" w:hint="eastAsia"/>
          <w:u w:val="single"/>
        </w:rPr>
        <w:t>非上述原因，承包人不能按合同约定的时间竣工，承包人应承担违约责任。应向发包人支付误期赔偿费（赔偿费</w:t>
      </w:r>
      <w:r>
        <w:rPr>
          <w:rFonts w:ascii="宋体" w:hAnsi="宋体" w:hint="eastAsia"/>
          <w:u w:val="single"/>
        </w:rPr>
        <w:t>按逾期竣工的单位工程罚款，每延误一天</w:t>
      </w:r>
      <w:r>
        <w:rPr>
          <w:rFonts w:ascii="宋体" w:hint="eastAsia"/>
          <w:u w:val="single"/>
        </w:rPr>
        <w:t>,</w:t>
      </w:r>
      <w:r>
        <w:rPr>
          <w:rFonts w:ascii="宋体" w:hAnsi="宋体" w:hint="eastAsia"/>
          <w:u w:val="single"/>
        </w:rPr>
        <w:t>按该单位工程结算造价扣除建安劳保费、发包人材料设备价款、</w:t>
      </w:r>
      <w:proofErr w:type="gramStart"/>
      <w:r>
        <w:rPr>
          <w:rFonts w:ascii="宋体" w:hAnsi="宋体" w:hint="eastAsia"/>
          <w:u w:val="single"/>
        </w:rPr>
        <w:t>暂估专业</w:t>
      </w:r>
      <w:proofErr w:type="gramEnd"/>
      <w:r>
        <w:rPr>
          <w:rFonts w:ascii="宋体" w:hAnsi="宋体" w:hint="eastAsia"/>
          <w:u w:val="single"/>
        </w:rPr>
        <w:t>工程、暂列金额后的万分之   处罚</w:t>
      </w:r>
      <w:r>
        <w:rPr>
          <w:rFonts w:ascii="宋体" w:hint="eastAsia"/>
          <w:u w:val="single"/>
        </w:rPr>
        <w:t>,</w:t>
      </w:r>
      <w:r>
        <w:rPr>
          <w:rFonts w:ascii="宋体" w:hAnsi="宋体" w:hint="eastAsia"/>
          <w:u w:val="single"/>
        </w:rPr>
        <w:t>罚款直接从结算款中扣除。</w:t>
      </w:r>
      <w:r>
        <w:rPr>
          <w:rFonts w:hAnsi="宋体" w:hint="eastAsia"/>
          <w:u w:val="single"/>
        </w:rPr>
        <w:t>），误期时间从规定竣工日期起直到实际竣工日期的天数（扣除发包人批准顺延的工期）。发包人可从应向承包人支付的任何金额中扣除此项赔款费或其他方式收回此款，此赔偿款的支付并不能解除承包人应完成工程的责任或合同规定的其他责任。</w:t>
      </w:r>
      <w:r>
        <w:rPr>
          <w:u w:val="single"/>
        </w:rPr>
        <w:t xml:space="preserve"> </w:t>
      </w:r>
    </w:p>
    <w:p w14:paraId="6E869F5F" w14:textId="77777777" w:rsidR="00154C8C" w:rsidRDefault="00000000">
      <w:pPr>
        <w:spacing w:line="440" w:lineRule="exact"/>
        <w:ind w:firstLineChars="200" w:firstLine="420"/>
        <w:rPr>
          <w:rFonts w:hAnsi="宋体"/>
        </w:rPr>
      </w:pPr>
      <w:bookmarkStart w:id="571" w:name="_Toc318581171"/>
      <w:bookmarkStart w:id="572" w:name="_Toc312678014"/>
      <w:bookmarkEnd w:id="563"/>
      <w:bookmarkEnd w:id="564"/>
      <w:bookmarkEnd w:id="565"/>
      <w:bookmarkEnd w:id="566"/>
      <w:bookmarkEnd w:id="567"/>
      <w:bookmarkEnd w:id="568"/>
      <w:bookmarkEnd w:id="569"/>
      <w:bookmarkEnd w:id="570"/>
      <w:r>
        <w:rPr>
          <w:rFonts w:hAnsi="宋体" w:hint="eastAsia"/>
        </w:rPr>
        <w:t>因承包人原因造成工期延误，逾期竣工违约金的上限：</w:t>
      </w:r>
      <w:r>
        <w:rPr>
          <w:rFonts w:ascii="宋体" w:hAnsi="宋体" w:hint="eastAsia"/>
          <w:u w:val="single"/>
        </w:rPr>
        <w:t>逾期竣工的单位工程结算造价</w:t>
      </w:r>
      <w:r>
        <w:rPr>
          <w:rFonts w:hAnsi="宋体" w:hint="eastAsia"/>
          <w:u w:val="single"/>
        </w:rPr>
        <w:t>扣除建安劳保费、发包人材料价款、</w:t>
      </w:r>
      <w:proofErr w:type="gramStart"/>
      <w:r>
        <w:rPr>
          <w:rFonts w:hAnsi="宋体" w:hint="eastAsia"/>
          <w:u w:val="single"/>
        </w:rPr>
        <w:t>暂估专业</w:t>
      </w:r>
      <w:proofErr w:type="gramEnd"/>
      <w:r>
        <w:rPr>
          <w:rFonts w:hAnsi="宋体" w:hint="eastAsia"/>
          <w:u w:val="single"/>
        </w:rPr>
        <w:t>工程、暂列金额后的</w:t>
      </w:r>
      <w:r>
        <w:rPr>
          <w:u w:val="single"/>
        </w:rPr>
        <w:t xml:space="preserve">     %</w:t>
      </w:r>
      <w:r>
        <w:rPr>
          <w:rFonts w:hAnsi="宋体" w:hint="eastAsia"/>
        </w:rPr>
        <w:t>。</w:t>
      </w:r>
    </w:p>
    <w:p w14:paraId="3D9CEF61" w14:textId="77777777" w:rsidR="00154C8C" w:rsidRDefault="00000000">
      <w:pPr>
        <w:pStyle w:val="3"/>
        <w:spacing w:line="440" w:lineRule="exact"/>
        <w:ind w:firstLineChars="200" w:firstLine="482"/>
        <w:rPr>
          <w:sz w:val="24"/>
          <w:szCs w:val="24"/>
        </w:rPr>
      </w:pPr>
      <w:bookmarkStart w:id="573" w:name="_Toc852"/>
      <w:bookmarkStart w:id="574" w:name="_Toc297123519"/>
      <w:bookmarkStart w:id="575" w:name="_Toc373227728"/>
      <w:bookmarkStart w:id="576" w:name="_Toc407135230"/>
      <w:bookmarkStart w:id="577" w:name="_Toc373478375"/>
      <w:bookmarkStart w:id="578" w:name="_Toc297216178"/>
      <w:bookmarkStart w:id="579" w:name="_Toc389065294"/>
      <w:bookmarkStart w:id="580" w:name="_Toc304295549"/>
      <w:bookmarkStart w:id="581" w:name="_Toc300934971"/>
      <w:bookmarkStart w:id="582" w:name="_Toc529262812"/>
      <w:bookmarkStart w:id="583" w:name="_Toc487632727"/>
      <w:bookmarkStart w:id="584" w:name="_Toc312678015"/>
      <w:bookmarkStart w:id="585" w:name="_Toc303539128"/>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Pr>
          <w:sz w:val="24"/>
          <w:szCs w:val="24"/>
        </w:rPr>
        <w:t xml:space="preserve">7.6 </w:t>
      </w:r>
      <w:r>
        <w:rPr>
          <w:rFonts w:hint="eastAsia"/>
          <w:sz w:val="24"/>
          <w:szCs w:val="24"/>
        </w:rPr>
        <w:t>不利物质条件</w:t>
      </w:r>
    </w:p>
    <w:p w14:paraId="48983D6C" w14:textId="77777777" w:rsidR="00154C8C" w:rsidRDefault="00000000">
      <w:pPr>
        <w:spacing w:line="440" w:lineRule="exact"/>
        <w:ind w:firstLineChars="200" w:firstLine="420"/>
        <w:rPr>
          <w:rFonts w:hAnsi="宋体"/>
        </w:rPr>
      </w:pPr>
      <w:bookmarkStart w:id="586" w:name="_Toc300934972"/>
      <w:bookmarkStart w:id="587" w:name="_Toc297216179"/>
      <w:bookmarkStart w:id="588" w:name="_Toc318581172"/>
      <w:bookmarkStart w:id="589" w:name="_Toc312678016"/>
      <w:bookmarkStart w:id="590" w:name="_Toc303539129"/>
      <w:bookmarkStart w:id="591" w:name="_Toc297123520"/>
      <w:bookmarkStart w:id="592" w:name="_Toc304295550"/>
      <w:r>
        <w:rPr>
          <w:rFonts w:hAnsi="宋体" w:hint="eastAsia"/>
        </w:rPr>
        <w:t>不利物质条件的其他情形和有关约定：</w:t>
      </w:r>
      <w:r>
        <w:rPr>
          <w:u w:val="single"/>
        </w:rPr>
        <w:t xml:space="preserve">   </w:t>
      </w:r>
      <w:r>
        <w:rPr>
          <w:rFonts w:ascii="宋体" w:hAnsi="宋体" w:hint="eastAsia"/>
          <w:szCs w:val="21"/>
          <w:u w:val="single"/>
        </w:rPr>
        <w:t xml:space="preserve">                  </w:t>
      </w:r>
      <w:r>
        <w:rPr>
          <w:u w:val="single"/>
        </w:rPr>
        <w:t xml:space="preserve">  </w:t>
      </w:r>
      <w:r>
        <w:rPr>
          <w:rFonts w:hAnsi="宋体" w:hint="eastAsia"/>
        </w:rPr>
        <w:t>。</w:t>
      </w:r>
    </w:p>
    <w:p w14:paraId="13792244" w14:textId="77777777" w:rsidR="00154C8C" w:rsidRDefault="00000000">
      <w:pPr>
        <w:pStyle w:val="3"/>
        <w:spacing w:line="440" w:lineRule="exact"/>
        <w:ind w:firstLineChars="200" w:firstLine="482"/>
        <w:rPr>
          <w:sz w:val="24"/>
          <w:szCs w:val="24"/>
        </w:rPr>
      </w:pPr>
      <w:bookmarkStart w:id="593" w:name="_Toc529262813"/>
      <w:bookmarkStart w:id="594" w:name="_Toc373227729"/>
      <w:bookmarkStart w:id="595" w:name="_Toc389065295"/>
      <w:bookmarkStart w:id="596" w:name="_Toc407135231"/>
      <w:bookmarkStart w:id="597" w:name="_Toc487632728"/>
      <w:bookmarkStart w:id="598" w:name="_Toc373478376"/>
      <w:bookmarkStart w:id="599" w:name="_Toc14727"/>
      <w:bookmarkStart w:id="600" w:name="_Toc300934973"/>
      <w:bookmarkStart w:id="601" w:name="_Toc297123521"/>
      <w:bookmarkStart w:id="602" w:name="_Toc304295551"/>
      <w:bookmarkStart w:id="603" w:name="_Toc297216180"/>
      <w:bookmarkStart w:id="604" w:name="_Toc303539130"/>
      <w:bookmarkStart w:id="605" w:name="_Toc312678017"/>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Pr>
          <w:sz w:val="24"/>
          <w:szCs w:val="24"/>
        </w:rPr>
        <w:lastRenderedPageBreak/>
        <w:t xml:space="preserve">7.7 </w:t>
      </w:r>
      <w:r>
        <w:rPr>
          <w:rFonts w:hint="eastAsia"/>
          <w:sz w:val="24"/>
          <w:szCs w:val="24"/>
        </w:rPr>
        <w:t>异常恶劣的气候条件</w:t>
      </w:r>
    </w:p>
    <w:bookmarkEnd w:id="600"/>
    <w:bookmarkEnd w:id="601"/>
    <w:bookmarkEnd w:id="602"/>
    <w:bookmarkEnd w:id="603"/>
    <w:bookmarkEnd w:id="604"/>
    <w:bookmarkEnd w:id="605"/>
    <w:p w14:paraId="29244FDD" w14:textId="77777777" w:rsidR="00154C8C" w:rsidRDefault="00000000">
      <w:pPr>
        <w:spacing w:line="440" w:lineRule="exact"/>
        <w:ind w:firstLineChars="200" w:firstLine="420"/>
        <w:rPr>
          <w:rFonts w:hAnsi="宋体"/>
        </w:rPr>
      </w:pPr>
      <w:r>
        <w:rPr>
          <w:rFonts w:hAnsi="宋体" w:hint="eastAsia"/>
        </w:rPr>
        <w:t>发包人和承包人同意以下情形视为异常恶劣的气候条件：</w:t>
      </w:r>
    </w:p>
    <w:p w14:paraId="71189DDC" w14:textId="77777777" w:rsidR="00154C8C" w:rsidRDefault="00000000">
      <w:pPr>
        <w:spacing w:line="440" w:lineRule="exact"/>
        <w:ind w:firstLineChars="200" w:firstLine="420"/>
        <w:rPr>
          <w:rFonts w:hAnsi="宋体"/>
        </w:rPr>
      </w:pPr>
      <w:r>
        <w:rPr>
          <w:rFonts w:hAnsi="宋体" w:hint="eastAsia"/>
        </w:rPr>
        <w:t>（</w:t>
      </w:r>
      <w:r>
        <w:t>1</w:t>
      </w:r>
      <w:r>
        <w:rPr>
          <w:rFonts w:hAnsi="宋体" w:hint="eastAsia"/>
        </w:rPr>
        <w:t>）</w:t>
      </w:r>
      <w:r>
        <w:rPr>
          <w:u w:val="single"/>
        </w:rPr>
        <w:t xml:space="preserve">   </w:t>
      </w:r>
      <w:r>
        <w:rPr>
          <w:rFonts w:ascii="宋体" w:hAnsi="宋体" w:hint="eastAsia"/>
          <w:szCs w:val="21"/>
          <w:u w:val="single"/>
        </w:rPr>
        <w:t xml:space="preserve">                           </w:t>
      </w:r>
      <w:r>
        <w:rPr>
          <w:u w:val="single"/>
        </w:rPr>
        <w:t xml:space="preserve">     </w:t>
      </w:r>
      <w:r>
        <w:rPr>
          <w:rFonts w:hAnsi="宋体" w:hint="eastAsia"/>
        </w:rPr>
        <w:t>；</w:t>
      </w:r>
    </w:p>
    <w:p w14:paraId="586CF330" w14:textId="77777777" w:rsidR="00154C8C" w:rsidRDefault="00000000">
      <w:pPr>
        <w:spacing w:line="440" w:lineRule="exact"/>
        <w:ind w:firstLineChars="200" w:firstLine="420"/>
        <w:rPr>
          <w:rFonts w:hAnsi="宋体"/>
        </w:rPr>
      </w:pPr>
      <w:r>
        <w:rPr>
          <w:rFonts w:hAnsi="宋体" w:hint="eastAsia"/>
        </w:rPr>
        <w:t>（</w:t>
      </w:r>
      <w:r>
        <w:t>2</w:t>
      </w:r>
      <w:r>
        <w:rPr>
          <w:rFonts w:hAnsi="宋体" w:hint="eastAsia"/>
        </w:rPr>
        <w:t>）</w:t>
      </w:r>
      <w:r>
        <w:rPr>
          <w:u w:val="single"/>
        </w:rPr>
        <w:t xml:space="preserve">   </w:t>
      </w:r>
      <w:r>
        <w:rPr>
          <w:rFonts w:ascii="宋体" w:hAnsi="宋体" w:hint="eastAsia"/>
          <w:szCs w:val="21"/>
          <w:u w:val="single"/>
        </w:rPr>
        <w:t xml:space="preserve">                           </w:t>
      </w:r>
      <w:r>
        <w:rPr>
          <w:u w:val="single"/>
        </w:rPr>
        <w:t xml:space="preserve">    </w:t>
      </w:r>
      <w:r>
        <w:rPr>
          <w:rFonts w:hAnsi="宋体" w:hint="eastAsia"/>
        </w:rPr>
        <w:t>；</w:t>
      </w:r>
    </w:p>
    <w:p w14:paraId="66BA526D" w14:textId="77777777" w:rsidR="00154C8C" w:rsidRDefault="00000000">
      <w:pPr>
        <w:spacing w:line="440" w:lineRule="exact"/>
        <w:ind w:firstLineChars="200" w:firstLine="420"/>
        <w:rPr>
          <w:rFonts w:hAnsi="宋体"/>
        </w:rPr>
      </w:pPr>
      <w:r>
        <w:rPr>
          <w:rFonts w:hAnsi="宋体" w:hint="eastAsia"/>
        </w:rPr>
        <w:t>（</w:t>
      </w:r>
      <w:r>
        <w:t>3</w:t>
      </w:r>
      <w:r>
        <w:rPr>
          <w:rFonts w:hAnsi="宋体" w:hint="eastAsia"/>
        </w:rPr>
        <w:t>）</w:t>
      </w:r>
      <w:r>
        <w:rPr>
          <w:u w:val="single"/>
        </w:rPr>
        <w:t xml:space="preserve">       </w:t>
      </w:r>
      <w:r>
        <w:rPr>
          <w:rFonts w:ascii="宋体" w:hAnsi="宋体" w:hint="eastAsia"/>
          <w:szCs w:val="21"/>
          <w:u w:val="single"/>
        </w:rPr>
        <w:t xml:space="preserve">        </w:t>
      </w:r>
      <w:r>
        <w:rPr>
          <w:u w:val="single"/>
        </w:rPr>
        <w:t xml:space="preserve">                    </w:t>
      </w:r>
      <w:r>
        <w:rPr>
          <w:rFonts w:hAnsi="宋体" w:hint="eastAsia"/>
        </w:rPr>
        <w:t>。</w:t>
      </w:r>
    </w:p>
    <w:p w14:paraId="14F8FF36" w14:textId="77777777" w:rsidR="00154C8C" w:rsidRDefault="00000000">
      <w:pPr>
        <w:pStyle w:val="3"/>
        <w:spacing w:line="440" w:lineRule="exact"/>
        <w:ind w:firstLineChars="200" w:firstLine="482"/>
        <w:rPr>
          <w:sz w:val="24"/>
          <w:szCs w:val="24"/>
        </w:rPr>
      </w:pPr>
      <w:bookmarkStart w:id="606" w:name="_Toc373478377"/>
      <w:bookmarkStart w:id="607" w:name="_Toc373227730"/>
      <w:bookmarkStart w:id="608" w:name="_Toc389065296"/>
      <w:bookmarkStart w:id="609" w:name="_Toc27578"/>
      <w:bookmarkStart w:id="610" w:name="_Toc529262814"/>
      <w:bookmarkStart w:id="611" w:name="_Toc487632729"/>
      <w:bookmarkStart w:id="612" w:name="_Toc407135232"/>
      <w:bookmarkEnd w:id="606"/>
      <w:bookmarkEnd w:id="607"/>
      <w:bookmarkEnd w:id="608"/>
      <w:bookmarkEnd w:id="609"/>
      <w:bookmarkEnd w:id="610"/>
      <w:bookmarkEnd w:id="611"/>
      <w:bookmarkEnd w:id="612"/>
      <w:r>
        <w:rPr>
          <w:sz w:val="24"/>
          <w:szCs w:val="24"/>
        </w:rPr>
        <w:t xml:space="preserve">7.9 </w:t>
      </w:r>
      <w:r>
        <w:rPr>
          <w:rFonts w:hint="eastAsia"/>
          <w:sz w:val="24"/>
          <w:szCs w:val="24"/>
        </w:rPr>
        <w:t>提前竣工</w:t>
      </w:r>
    </w:p>
    <w:p w14:paraId="2F636567" w14:textId="77777777" w:rsidR="00154C8C" w:rsidRDefault="00000000">
      <w:pPr>
        <w:spacing w:line="440" w:lineRule="exact"/>
        <w:ind w:firstLineChars="200" w:firstLine="420"/>
      </w:pPr>
      <w:r>
        <w:t>7.9.2</w:t>
      </w:r>
      <w:r>
        <w:rPr>
          <w:rFonts w:hAnsi="宋体" w:hint="eastAsia"/>
        </w:rPr>
        <w:t>提前竣工（赶工）增加费的计算方法：</w:t>
      </w:r>
      <w:r>
        <w:rPr>
          <w:u w:val="single"/>
        </w:rPr>
        <w:t xml:space="preserve">            </w:t>
      </w:r>
      <w:r>
        <w:rPr>
          <w:rFonts w:hAnsi="宋体" w:hint="eastAsia"/>
        </w:rPr>
        <w:t>。</w:t>
      </w:r>
    </w:p>
    <w:p w14:paraId="1335EF65" w14:textId="77777777" w:rsidR="00154C8C" w:rsidRDefault="00000000">
      <w:pPr>
        <w:pStyle w:val="3"/>
        <w:spacing w:line="440" w:lineRule="exact"/>
        <w:ind w:firstLineChars="200" w:firstLine="482"/>
        <w:rPr>
          <w:sz w:val="24"/>
          <w:szCs w:val="24"/>
        </w:rPr>
      </w:pPr>
      <w:bookmarkStart w:id="613" w:name="_Toc29107"/>
      <w:bookmarkStart w:id="614" w:name="_Toc407135233"/>
      <w:bookmarkStart w:id="615" w:name="_Toc373478378"/>
      <w:bookmarkStart w:id="616" w:name="_Toc373227731"/>
      <w:bookmarkStart w:id="617" w:name="_Toc351203640"/>
      <w:bookmarkStart w:id="618" w:name="_Toc529262815"/>
      <w:bookmarkStart w:id="619" w:name="_Toc389065297"/>
      <w:bookmarkStart w:id="620" w:name="_Toc487632730"/>
      <w:bookmarkEnd w:id="613"/>
      <w:bookmarkEnd w:id="614"/>
      <w:bookmarkEnd w:id="615"/>
      <w:bookmarkEnd w:id="616"/>
      <w:bookmarkEnd w:id="617"/>
      <w:bookmarkEnd w:id="618"/>
      <w:bookmarkEnd w:id="619"/>
      <w:bookmarkEnd w:id="620"/>
      <w:r>
        <w:rPr>
          <w:sz w:val="24"/>
          <w:szCs w:val="24"/>
        </w:rPr>
        <w:t xml:space="preserve">8. </w:t>
      </w:r>
      <w:r>
        <w:rPr>
          <w:rFonts w:hint="eastAsia"/>
          <w:sz w:val="24"/>
          <w:szCs w:val="24"/>
        </w:rPr>
        <w:t>工程物资</w:t>
      </w:r>
    </w:p>
    <w:p w14:paraId="172DBA67" w14:textId="77777777" w:rsidR="00154C8C" w:rsidRDefault="00000000">
      <w:pPr>
        <w:pStyle w:val="3"/>
        <w:spacing w:line="440" w:lineRule="exact"/>
        <w:ind w:firstLineChars="200" w:firstLine="482"/>
        <w:rPr>
          <w:sz w:val="24"/>
          <w:szCs w:val="24"/>
        </w:rPr>
      </w:pPr>
      <w:bookmarkStart w:id="621" w:name="_Toc529262816"/>
      <w:bookmarkStart w:id="622" w:name="_Toc487632731"/>
      <w:bookmarkStart w:id="623" w:name="_Toc373227732"/>
      <w:bookmarkStart w:id="624" w:name="_Toc407135234"/>
      <w:bookmarkStart w:id="625" w:name="_Toc373478379"/>
      <w:bookmarkStart w:id="626" w:name="_Toc389065298"/>
      <w:bookmarkStart w:id="627" w:name="_Toc31041"/>
      <w:bookmarkEnd w:id="457"/>
      <w:bookmarkEnd w:id="458"/>
      <w:bookmarkEnd w:id="459"/>
      <w:bookmarkEnd w:id="460"/>
      <w:bookmarkEnd w:id="461"/>
      <w:bookmarkEnd w:id="462"/>
      <w:bookmarkEnd w:id="463"/>
      <w:bookmarkEnd w:id="464"/>
      <w:bookmarkEnd w:id="465"/>
      <w:bookmarkEnd w:id="466"/>
      <w:bookmarkEnd w:id="621"/>
      <w:r>
        <w:rPr>
          <w:sz w:val="24"/>
          <w:szCs w:val="24"/>
        </w:rPr>
        <w:t>8.1</w:t>
      </w:r>
      <w:r>
        <w:rPr>
          <w:rFonts w:hint="eastAsia"/>
          <w:sz w:val="24"/>
          <w:szCs w:val="24"/>
        </w:rPr>
        <w:t>工程物资的提供</w:t>
      </w:r>
    </w:p>
    <w:p w14:paraId="5054CA8C" w14:textId="77777777" w:rsidR="00154C8C" w:rsidRDefault="00000000">
      <w:pPr>
        <w:pStyle w:val="3"/>
        <w:spacing w:line="440" w:lineRule="exact"/>
        <w:ind w:firstLineChars="200" w:firstLine="482"/>
        <w:rPr>
          <w:sz w:val="24"/>
          <w:szCs w:val="24"/>
        </w:rPr>
      </w:pPr>
      <w:bookmarkStart w:id="628" w:name="_Toc529262817"/>
      <w:bookmarkEnd w:id="622"/>
      <w:bookmarkEnd w:id="623"/>
      <w:bookmarkEnd w:id="624"/>
      <w:bookmarkEnd w:id="625"/>
      <w:bookmarkEnd w:id="626"/>
      <w:bookmarkEnd w:id="627"/>
      <w:bookmarkEnd w:id="628"/>
      <w:r>
        <w:rPr>
          <w:sz w:val="24"/>
          <w:szCs w:val="24"/>
        </w:rPr>
        <w:t xml:space="preserve">8.2 </w:t>
      </w:r>
      <w:r>
        <w:rPr>
          <w:rFonts w:hint="eastAsia"/>
          <w:sz w:val="24"/>
          <w:szCs w:val="24"/>
        </w:rPr>
        <w:t>承包人采购材料与工程设备</w:t>
      </w:r>
    </w:p>
    <w:p w14:paraId="5FEB417D" w14:textId="77777777" w:rsidR="00154C8C" w:rsidRDefault="00000000">
      <w:pPr>
        <w:autoSpaceDE w:val="0"/>
        <w:autoSpaceDN w:val="0"/>
        <w:spacing w:line="440" w:lineRule="exact"/>
        <w:ind w:firstLineChars="200" w:firstLine="420"/>
        <w:rPr>
          <w:kern w:val="0"/>
        </w:rPr>
      </w:pPr>
      <w:r>
        <w:rPr>
          <w:rFonts w:hint="eastAsia"/>
          <w:kern w:val="0"/>
        </w:rPr>
        <w:t>除已标价工程量清单《发包人提供主要材料和工程设备一览表》（表</w:t>
      </w:r>
      <w:r>
        <w:rPr>
          <w:kern w:val="0"/>
        </w:rPr>
        <w:t>-21</w:t>
      </w:r>
      <w:r>
        <w:rPr>
          <w:rFonts w:hint="eastAsia"/>
          <w:kern w:val="0"/>
        </w:rPr>
        <w:t>）中明确的材料、工程设备外，由承包人负责材料和工程设备的采购、运输和保管。《</w:t>
      </w:r>
      <w:r>
        <w:rPr>
          <w:rFonts w:hint="eastAsia"/>
        </w:rPr>
        <w:t>承包人提供主要材料和工程设备一览表》</w:t>
      </w:r>
      <w:r>
        <w:rPr>
          <w:rFonts w:hint="eastAsia"/>
          <w:kern w:val="0"/>
        </w:rPr>
        <w:t>（表</w:t>
      </w:r>
      <w:r>
        <w:rPr>
          <w:kern w:val="0"/>
        </w:rPr>
        <w:t>-22</w:t>
      </w:r>
      <w:r>
        <w:rPr>
          <w:rFonts w:hint="eastAsia"/>
          <w:kern w:val="0"/>
        </w:rPr>
        <w:t>）见已标价工程量清单。</w:t>
      </w:r>
    </w:p>
    <w:p w14:paraId="5F3C3013" w14:textId="77777777" w:rsidR="00154C8C" w:rsidRDefault="00000000">
      <w:pPr>
        <w:autoSpaceDE w:val="0"/>
        <w:autoSpaceDN w:val="0"/>
        <w:spacing w:line="440" w:lineRule="exact"/>
        <w:ind w:firstLineChars="200" w:firstLine="420"/>
      </w:pPr>
      <w:bookmarkStart w:id="629" w:name="_Toc389065299"/>
      <w:bookmarkStart w:id="630" w:name="_Toc373478380"/>
      <w:bookmarkStart w:id="631" w:name="_Toc373227733"/>
      <w:r>
        <w:rPr>
          <w:rFonts w:hint="eastAsia"/>
        </w:rPr>
        <w:t>对发包人在招标时有“参照或相当于</w:t>
      </w:r>
      <w:r>
        <w:t>**</w:t>
      </w:r>
      <w:r>
        <w:rPr>
          <w:rFonts w:hint="eastAsia"/>
        </w:rPr>
        <w:t>品牌、级别”约定的材料或设备，承包人采购时必须按类似于或优于所约定品牌、等级进行采购，施工期间该部分材料或设备如未超过招标约定的风险幅度的，结算时按竞标单价支付，不得调整。</w:t>
      </w:r>
    </w:p>
    <w:p w14:paraId="230D36AD" w14:textId="77777777" w:rsidR="00154C8C" w:rsidRDefault="00000000">
      <w:pPr>
        <w:pStyle w:val="3"/>
        <w:spacing w:line="440" w:lineRule="exact"/>
        <w:ind w:firstLineChars="200" w:firstLine="482"/>
        <w:rPr>
          <w:sz w:val="24"/>
          <w:szCs w:val="24"/>
        </w:rPr>
      </w:pPr>
      <w:bookmarkStart w:id="632" w:name="_Toc529262818"/>
      <w:bookmarkStart w:id="633" w:name="_Toc407135235"/>
      <w:bookmarkStart w:id="634" w:name="_Toc2199"/>
      <w:bookmarkStart w:id="635" w:name="_Toc487632732"/>
      <w:bookmarkStart w:id="636" w:name="_Toc312678019"/>
      <w:bookmarkStart w:id="637" w:name="_Toc312677493"/>
      <w:bookmarkStart w:id="638" w:name="_Toc304295556"/>
      <w:bookmarkStart w:id="639" w:name="_Toc296891207"/>
      <w:bookmarkStart w:id="640" w:name="_Toc292559877"/>
      <w:bookmarkStart w:id="641" w:name="_Toc297123527"/>
      <w:bookmarkStart w:id="642" w:name="_Toc296347166"/>
      <w:bookmarkStart w:id="643" w:name="_Toc297216186"/>
      <w:bookmarkStart w:id="644" w:name="_Toc297120467"/>
      <w:bookmarkStart w:id="645" w:name="_Toc303539136"/>
      <w:bookmarkStart w:id="646" w:name="_Toc296503167"/>
      <w:bookmarkStart w:id="647" w:name="_Toc296346668"/>
      <w:bookmarkStart w:id="648" w:name="_Toc297048353"/>
      <w:bookmarkStart w:id="649" w:name="_Toc300934979"/>
      <w:bookmarkStart w:id="650" w:name="_Toc280868654"/>
      <w:bookmarkStart w:id="651" w:name="_Toc292559372"/>
      <w:bookmarkStart w:id="652" w:name="_Toc296890995"/>
      <w:bookmarkStart w:id="653" w:name="_Toc296944506"/>
      <w:bookmarkStart w:id="654" w:name="_Toc280868656"/>
      <w:bookmarkStart w:id="655" w:name="_Toc280868655"/>
      <w:bookmarkStart w:id="656" w:name="_Toc267251424"/>
      <w:bookmarkEnd w:id="629"/>
      <w:bookmarkEnd w:id="630"/>
      <w:bookmarkEnd w:id="631"/>
      <w:bookmarkEnd w:id="632"/>
      <w:bookmarkEnd w:id="633"/>
      <w:bookmarkEnd w:id="634"/>
      <w:bookmarkEnd w:id="635"/>
      <w:r>
        <w:rPr>
          <w:sz w:val="24"/>
          <w:szCs w:val="24"/>
        </w:rPr>
        <w:t xml:space="preserve">8.4 </w:t>
      </w:r>
      <w:r>
        <w:rPr>
          <w:rFonts w:hint="eastAsia"/>
          <w:sz w:val="24"/>
          <w:szCs w:val="24"/>
        </w:rPr>
        <w:t>材料与工程设备的保管与使用</w:t>
      </w:r>
    </w:p>
    <w:p w14:paraId="4CF7424B" w14:textId="77777777" w:rsidR="00154C8C" w:rsidRDefault="00000000">
      <w:pPr>
        <w:spacing w:line="440" w:lineRule="exact"/>
        <w:ind w:firstLineChars="200" w:firstLine="420"/>
      </w:pPr>
      <w:bookmarkStart w:id="657" w:name="_Toc292559878"/>
      <w:bookmarkStart w:id="658" w:name="_Toc292559373"/>
      <w:bookmarkStart w:id="659" w:name="_Toc297123528"/>
      <w:bookmarkStart w:id="660" w:name="_Toc304295557"/>
      <w:bookmarkStart w:id="661" w:name="_Toc312678020"/>
      <w:bookmarkStart w:id="662" w:name="_Toc312677494"/>
      <w:bookmarkStart w:id="663" w:name="_Toc318581173"/>
      <w:bookmarkStart w:id="664" w:name="_Toc303539137"/>
      <w:bookmarkStart w:id="665" w:name="_Toc296944507"/>
      <w:bookmarkStart w:id="666" w:name="_Toc297216187"/>
      <w:bookmarkStart w:id="667" w:name="_Toc297048354"/>
      <w:bookmarkStart w:id="668" w:name="_Toc297120468"/>
      <w:bookmarkStart w:id="669" w:name="_Toc296346669"/>
      <w:bookmarkStart w:id="670" w:name="_Toc296891208"/>
      <w:bookmarkStart w:id="671" w:name="_Toc296503168"/>
      <w:bookmarkStart w:id="672" w:name="_Toc296890996"/>
      <w:bookmarkStart w:id="673" w:name="_Toc300934980"/>
      <w:bookmarkStart w:id="674" w:name="_Toc296347167"/>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t>8.4.1</w:t>
      </w:r>
      <w:r>
        <w:rPr>
          <w:rFonts w:hAnsi="宋体" w:hint="eastAsia"/>
        </w:rPr>
        <w:t>发包人供应的材料设备的保管费用的承担：</w:t>
      </w:r>
      <w:r>
        <w:rPr>
          <w:u w:val="single"/>
        </w:rPr>
        <w:t xml:space="preserve">               </w:t>
      </w:r>
      <w:r>
        <w:rPr>
          <w:rFonts w:hAnsi="宋体" w:hint="eastAsia"/>
        </w:rPr>
        <w:t>。</w:t>
      </w:r>
    </w:p>
    <w:p w14:paraId="44B720F8" w14:textId="77777777" w:rsidR="00154C8C" w:rsidRDefault="00000000">
      <w:pPr>
        <w:pStyle w:val="3"/>
        <w:spacing w:line="440" w:lineRule="exact"/>
        <w:ind w:firstLineChars="200" w:firstLine="482"/>
        <w:rPr>
          <w:sz w:val="24"/>
          <w:szCs w:val="24"/>
        </w:rPr>
      </w:pPr>
      <w:bookmarkStart w:id="675" w:name="_Toc487632733"/>
      <w:bookmarkStart w:id="676" w:name="_Toc20799"/>
      <w:bookmarkStart w:id="677" w:name="_Toc529262819"/>
      <w:bookmarkStart w:id="678" w:name="_Toc373478381"/>
      <w:bookmarkStart w:id="679" w:name="_Toc373227734"/>
      <w:bookmarkStart w:id="680" w:name="_Toc389065300"/>
      <w:bookmarkStart w:id="681" w:name="_Toc407135236"/>
      <w:bookmarkEnd w:id="657"/>
      <w:bookmarkEnd w:id="658"/>
      <w:bookmarkEnd w:id="675"/>
      <w:bookmarkEnd w:id="676"/>
      <w:bookmarkEnd w:id="677"/>
      <w:bookmarkEnd w:id="678"/>
      <w:bookmarkEnd w:id="679"/>
      <w:bookmarkEnd w:id="680"/>
      <w:bookmarkEnd w:id="681"/>
      <w:r>
        <w:rPr>
          <w:sz w:val="24"/>
          <w:szCs w:val="24"/>
        </w:rPr>
        <w:t xml:space="preserve">8.6 </w:t>
      </w:r>
      <w:r>
        <w:rPr>
          <w:rFonts w:hint="eastAsia"/>
          <w:sz w:val="24"/>
          <w:szCs w:val="24"/>
        </w:rPr>
        <w:t>样品</w:t>
      </w:r>
    </w:p>
    <w:p w14:paraId="4078AF3F" w14:textId="77777777" w:rsidR="00154C8C" w:rsidRDefault="00000000">
      <w:pPr>
        <w:autoSpaceDE w:val="0"/>
        <w:autoSpaceDN w:val="0"/>
        <w:spacing w:line="440" w:lineRule="exact"/>
        <w:ind w:firstLineChars="200" w:firstLine="420"/>
        <w:rPr>
          <w:kern w:val="0"/>
        </w:rPr>
      </w:pPr>
      <w:r>
        <w:rPr>
          <w:kern w:val="0"/>
        </w:rPr>
        <w:t xml:space="preserve">8.6.1 </w:t>
      </w:r>
      <w:r>
        <w:rPr>
          <w:rFonts w:hAnsi="宋体" w:hint="eastAsia"/>
          <w:kern w:val="0"/>
        </w:rPr>
        <w:t>样品的报送与封存</w:t>
      </w:r>
    </w:p>
    <w:p w14:paraId="70E7E5F7" w14:textId="77777777" w:rsidR="00154C8C" w:rsidRDefault="00000000">
      <w:pPr>
        <w:autoSpaceDE w:val="0"/>
        <w:autoSpaceDN w:val="0"/>
        <w:spacing w:line="440" w:lineRule="exact"/>
        <w:ind w:firstLineChars="200" w:firstLine="420"/>
        <w:rPr>
          <w:rFonts w:hAnsi="宋体"/>
          <w:kern w:val="0"/>
        </w:rPr>
      </w:pPr>
      <w:r>
        <w:rPr>
          <w:rFonts w:hAnsi="宋体" w:hint="eastAsia"/>
          <w:kern w:val="0"/>
        </w:rPr>
        <w:t>需要承包人报送样品的材料或工程设备，样品的种类、名称、规格、数量要求：</w:t>
      </w:r>
      <w:r>
        <w:rPr>
          <w:rFonts w:ascii="宋体" w:hAnsi="宋体" w:hint="eastAsia"/>
          <w:szCs w:val="21"/>
          <w:u w:val="single"/>
        </w:rPr>
        <w:t xml:space="preserve">                           </w:t>
      </w:r>
      <w:r>
        <w:rPr>
          <w:rFonts w:hAnsi="宋体" w:hint="eastAsia"/>
          <w:u w:val="single"/>
        </w:rPr>
        <w:t>。</w:t>
      </w:r>
    </w:p>
    <w:p w14:paraId="0B6E2C05" w14:textId="77777777" w:rsidR="00154C8C" w:rsidRDefault="00000000">
      <w:pPr>
        <w:pStyle w:val="3"/>
        <w:spacing w:line="440" w:lineRule="exact"/>
        <w:ind w:firstLineChars="200" w:firstLine="482"/>
        <w:rPr>
          <w:sz w:val="24"/>
          <w:szCs w:val="24"/>
        </w:rPr>
      </w:pPr>
      <w:bookmarkStart w:id="682" w:name="_Toc373478382"/>
      <w:bookmarkStart w:id="683" w:name="_Toc487632734"/>
      <w:bookmarkStart w:id="684" w:name="_Toc407135237"/>
      <w:bookmarkStart w:id="685" w:name="_Toc6462"/>
      <w:bookmarkStart w:id="686" w:name="_Toc389065301"/>
      <w:bookmarkStart w:id="687" w:name="_Toc529262820"/>
      <w:bookmarkStart w:id="688" w:name="_Toc373227735"/>
      <w:bookmarkEnd w:id="682"/>
      <w:bookmarkEnd w:id="683"/>
      <w:bookmarkEnd w:id="684"/>
      <w:bookmarkEnd w:id="685"/>
      <w:bookmarkEnd w:id="686"/>
      <w:bookmarkEnd w:id="687"/>
      <w:bookmarkEnd w:id="688"/>
      <w:r>
        <w:rPr>
          <w:sz w:val="24"/>
          <w:szCs w:val="24"/>
        </w:rPr>
        <w:t xml:space="preserve">8.8 </w:t>
      </w:r>
      <w:r>
        <w:rPr>
          <w:rFonts w:hint="eastAsia"/>
          <w:sz w:val="24"/>
          <w:szCs w:val="24"/>
        </w:rPr>
        <w:t>施工设备和临时设施</w:t>
      </w:r>
    </w:p>
    <w:p w14:paraId="1C9B75E3" w14:textId="77777777" w:rsidR="00154C8C" w:rsidRDefault="00000000">
      <w:pPr>
        <w:autoSpaceDE w:val="0"/>
        <w:autoSpaceDN w:val="0"/>
        <w:spacing w:line="440" w:lineRule="exact"/>
        <w:ind w:firstLineChars="200" w:firstLine="420"/>
        <w:rPr>
          <w:rFonts w:ascii="宋体" w:hAnsi="宋体"/>
          <w:szCs w:val="21"/>
          <w:u w:val="single"/>
        </w:rPr>
      </w:pPr>
      <w:r>
        <w:rPr>
          <w:rFonts w:ascii="宋体" w:hAnsi="宋体" w:hint="eastAsia"/>
          <w:szCs w:val="21"/>
          <w:u w:val="single"/>
        </w:rPr>
        <w:t xml:space="preserve">                               。</w:t>
      </w:r>
    </w:p>
    <w:p w14:paraId="1306568A" w14:textId="77777777" w:rsidR="00154C8C" w:rsidRDefault="00000000">
      <w:pPr>
        <w:autoSpaceDE w:val="0"/>
        <w:autoSpaceDN w:val="0"/>
        <w:spacing w:line="440" w:lineRule="exact"/>
        <w:ind w:firstLineChars="200" w:firstLine="420"/>
        <w:rPr>
          <w:rFonts w:ascii="宋体" w:hAnsi="宋体"/>
          <w:szCs w:val="21"/>
          <w:u w:val="single"/>
        </w:rPr>
      </w:pPr>
      <w:r>
        <w:rPr>
          <w:rFonts w:ascii="宋体" w:hAnsi="宋体" w:hint="eastAsia"/>
          <w:szCs w:val="21"/>
          <w:u w:val="single"/>
        </w:rPr>
        <w:t xml:space="preserve"> </w:t>
      </w:r>
      <w:r>
        <w:rPr>
          <w:rFonts w:ascii="宋体" w:hAnsi="宋体" w:hint="eastAsia"/>
          <w:szCs w:val="21"/>
        </w:rPr>
        <w:t>8.8.2 发包人提供的施工设备和临时设施</w:t>
      </w:r>
    </w:p>
    <w:p w14:paraId="7532B423" w14:textId="77777777" w:rsidR="00154C8C" w:rsidRDefault="00000000">
      <w:pPr>
        <w:autoSpaceDE w:val="0"/>
        <w:autoSpaceDN w:val="0"/>
        <w:spacing w:line="440" w:lineRule="exact"/>
        <w:ind w:firstLineChars="200" w:firstLine="420"/>
        <w:rPr>
          <w:rFonts w:ascii="宋体" w:hAnsi="宋体"/>
          <w:szCs w:val="21"/>
        </w:rPr>
      </w:pPr>
      <w:r>
        <w:rPr>
          <w:rFonts w:ascii="宋体" w:hAnsi="宋体" w:hint="eastAsia"/>
          <w:szCs w:val="21"/>
        </w:rPr>
        <w:lastRenderedPageBreak/>
        <w:t>发包人提供的施工设备和临时设施：</w:t>
      </w:r>
      <w:r>
        <w:rPr>
          <w:rFonts w:ascii="宋体" w:hAnsi="宋体" w:hint="eastAsia"/>
          <w:szCs w:val="21"/>
          <w:u w:val="single"/>
        </w:rPr>
        <w:t xml:space="preserve">                           </w:t>
      </w:r>
      <w:r>
        <w:rPr>
          <w:rFonts w:ascii="宋体" w:hAnsi="宋体" w:hint="eastAsia"/>
          <w:szCs w:val="21"/>
        </w:rPr>
        <w:t>。</w:t>
      </w:r>
    </w:p>
    <w:p w14:paraId="353591E9" w14:textId="77777777" w:rsidR="00154C8C" w:rsidRDefault="00000000">
      <w:pPr>
        <w:autoSpaceDE w:val="0"/>
        <w:autoSpaceDN w:val="0"/>
        <w:spacing w:line="440" w:lineRule="exact"/>
        <w:ind w:firstLineChars="200" w:firstLine="420"/>
        <w:rPr>
          <w:rFonts w:ascii="宋体" w:hAnsi="宋体"/>
          <w:szCs w:val="21"/>
        </w:rPr>
      </w:pPr>
      <w:r>
        <w:rPr>
          <w:rFonts w:ascii="宋体" w:hAnsi="宋体" w:hint="eastAsia"/>
          <w:szCs w:val="21"/>
        </w:rPr>
        <w:t>发包人提供的施工设备和临时设施的运行、维护、拆除、清运费用的承担人：</w:t>
      </w:r>
      <w:r>
        <w:rPr>
          <w:rFonts w:ascii="宋体" w:hAnsi="宋体" w:hint="eastAsia"/>
          <w:szCs w:val="21"/>
          <w:u w:val="single"/>
        </w:rPr>
        <w:t xml:space="preserve">        </w:t>
      </w:r>
      <w:r>
        <w:rPr>
          <w:rFonts w:ascii="宋体" w:hAnsi="宋体" w:hint="eastAsia"/>
          <w:szCs w:val="21"/>
        </w:rPr>
        <w:t>。</w:t>
      </w:r>
    </w:p>
    <w:p w14:paraId="632B6066" w14:textId="77777777" w:rsidR="00154C8C" w:rsidRDefault="00000000">
      <w:pPr>
        <w:pStyle w:val="3"/>
        <w:spacing w:line="440" w:lineRule="exact"/>
        <w:ind w:firstLineChars="200" w:firstLine="422"/>
        <w:rPr>
          <w:rFonts w:ascii="宋体" w:hAnsi="宋体"/>
          <w:sz w:val="21"/>
          <w:szCs w:val="21"/>
        </w:rPr>
      </w:pPr>
      <w:bookmarkStart w:id="689" w:name="_Toc487632735"/>
      <w:bookmarkStart w:id="690" w:name="_Toc373227736"/>
      <w:bookmarkStart w:id="691" w:name="_Toc529262821"/>
      <w:bookmarkStart w:id="692" w:name="_Toc351203641"/>
      <w:bookmarkStart w:id="693" w:name="_Toc2447"/>
      <w:bookmarkStart w:id="694" w:name="_Toc373478383"/>
      <w:bookmarkStart w:id="695" w:name="_Toc407135238"/>
      <w:bookmarkStart w:id="696" w:name="_Toc389065302"/>
      <w:bookmarkStart w:id="697" w:name="_Toc312678021"/>
      <w:bookmarkStart w:id="698" w:name="_Toc297123533"/>
      <w:bookmarkStart w:id="699" w:name="_Toc300934982"/>
      <w:bookmarkStart w:id="700" w:name="_Toc303539139"/>
      <w:bookmarkStart w:id="701" w:name="_Toc304295559"/>
      <w:bookmarkStart w:id="702" w:name="_Toc312677495"/>
      <w:bookmarkStart w:id="703" w:name="_Toc297216192"/>
      <w:bookmarkStart w:id="704" w:name="_Toc296891001"/>
      <w:bookmarkStart w:id="705" w:name="_Toc292559378"/>
      <w:bookmarkStart w:id="706" w:name="_Toc296503173"/>
      <w:bookmarkStart w:id="707" w:name="_Toc267251427"/>
      <w:bookmarkStart w:id="708" w:name="_Toc296944512"/>
      <w:bookmarkStart w:id="709" w:name="_Toc296891213"/>
      <w:bookmarkStart w:id="710" w:name="_Toc297120473"/>
      <w:bookmarkStart w:id="711" w:name="_Toc297048359"/>
      <w:bookmarkStart w:id="712" w:name="_Toc267251428"/>
      <w:bookmarkStart w:id="713" w:name="_Toc296347172"/>
      <w:bookmarkStart w:id="714" w:name="_Toc296346674"/>
      <w:bookmarkStart w:id="715" w:name="_Toc292559883"/>
      <w:bookmarkEnd w:id="654"/>
      <w:bookmarkEnd w:id="655"/>
      <w:bookmarkEnd w:id="656"/>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89"/>
      <w:bookmarkEnd w:id="690"/>
      <w:bookmarkEnd w:id="691"/>
      <w:bookmarkEnd w:id="692"/>
      <w:bookmarkEnd w:id="693"/>
      <w:bookmarkEnd w:id="694"/>
      <w:bookmarkEnd w:id="695"/>
      <w:bookmarkEnd w:id="696"/>
      <w:r>
        <w:rPr>
          <w:rFonts w:ascii="宋体" w:hAnsi="宋体" w:hint="eastAsia"/>
          <w:sz w:val="21"/>
          <w:szCs w:val="21"/>
        </w:rPr>
        <w:t>9. 试验与检验</w:t>
      </w:r>
    </w:p>
    <w:p w14:paraId="121E1135" w14:textId="77777777" w:rsidR="00154C8C" w:rsidRDefault="00000000">
      <w:pPr>
        <w:pStyle w:val="3"/>
        <w:spacing w:line="440" w:lineRule="exact"/>
        <w:ind w:firstLineChars="200" w:firstLine="422"/>
        <w:rPr>
          <w:rFonts w:ascii="宋体" w:hAnsi="宋体"/>
          <w:sz w:val="21"/>
          <w:szCs w:val="21"/>
        </w:rPr>
      </w:pPr>
      <w:bookmarkStart w:id="716" w:name="_Toc389065303"/>
      <w:bookmarkStart w:id="717" w:name="_Toc5408"/>
      <w:bookmarkStart w:id="718" w:name="_Toc373478384"/>
      <w:bookmarkStart w:id="719" w:name="_Toc487632736"/>
      <w:bookmarkStart w:id="720" w:name="_Toc373227737"/>
      <w:bookmarkStart w:id="721" w:name="_Toc407135239"/>
      <w:bookmarkStart w:id="722" w:name="_Toc529262822"/>
      <w:bookmarkStart w:id="723" w:name="_Toc300934983"/>
      <w:bookmarkStart w:id="724" w:name="_Toc297123534"/>
      <w:bookmarkStart w:id="725" w:name="_Toc304295560"/>
      <w:bookmarkStart w:id="726" w:name="_Toc312678022"/>
      <w:bookmarkStart w:id="727" w:name="_Toc312677496"/>
      <w:bookmarkStart w:id="728" w:name="_Toc303539140"/>
      <w:bookmarkStart w:id="729" w:name="_Toc297216193"/>
      <w:bookmarkEnd w:id="697"/>
      <w:bookmarkEnd w:id="698"/>
      <w:bookmarkEnd w:id="699"/>
      <w:bookmarkEnd w:id="700"/>
      <w:bookmarkEnd w:id="701"/>
      <w:bookmarkEnd w:id="702"/>
      <w:bookmarkEnd w:id="703"/>
      <w:bookmarkEnd w:id="716"/>
      <w:bookmarkEnd w:id="717"/>
      <w:bookmarkEnd w:id="718"/>
      <w:bookmarkEnd w:id="719"/>
      <w:bookmarkEnd w:id="720"/>
      <w:bookmarkEnd w:id="721"/>
      <w:bookmarkEnd w:id="722"/>
      <w:r>
        <w:rPr>
          <w:rFonts w:ascii="宋体" w:hAnsi="宋体" w:hint="eastAsia"/>
          <w:sz w:val="21"/>
          <w:szCs w:val="21"/>
        </w:rPr>
        <w:t>9.1 试验设备与试验人员</w:t>
      </w:r>
    </w:p>
    <w:p w14:paraId="2686E42A" w14:textId="77777777" w:rsidR="00154C8C" w:rsidRDefault="00000000">
      <w:pPr>
        <w:spacing w:line="440" w:lineRule="exact"/>
        <w:ind w:firstLineChars="200" w:firstLine="420"/>
        <w:rPr>
          <w:rFonts w:ascii="宋体" w:hAnsi="宋体"/>
          <w:szCs w:val="21"/>
        </w:rPr>
      </w:pPr>
      <w:bookmarkStart w:id="730" w:name="_Toc312677497"/>
      <w:bookmarkStart w:id="731" w:name="_Toc304295561"/>
      <w:bookmarkStart w:id="732" w:name="_Toc303539141"/>
      <w:bookmarkStart w:id="733" w:name="_Toc297216194"/>
      <w:bookmarkStart w:id="734" w:name="_Toc300934984"/>
      <w:bookmarkStart w:id="735" w:name="_Toc312678023"/>
      <w:bookmarkStart w:id="736" w:name="_Toc297123535"/>
      <w:bookmarkStart w:id="737" w:name="_Toc318581174"/>
      <w:bookmarkEnd w:id="723"/>
      <w:bookmarkEnd w:id="724"/>
      <w:bookmarkEnd w:id="725"/>
      <w:bookmarkEnd w:id="726"/>
      <w:bookmarkEnd w:id="727"/>
      <w:bookmarkEnd w:id="728"/>
      <w:bookmarkEnd w:id="729"/>
      <w:r>
        <w:rPr>
          <w:rFonts w:ascii="宋体" w:hAnsi="宋体" w:hint="eastAsia"/>
          <w:szCs w:val="21"/>
        </w:rPr>
        <w:t>9.1.2 试验设备</w:t>
      </w:r>
    </w:p>
    <w:p w14:paraId="1FEBE4CB" w14:textId="77777777" w:rsidR="00154C8C" w:rsidRDefault="00000000">
      <w:pPr>
        <w:spacing w:line="440" w:lineRule="exact"/>
        <w:ind w:firstLineChars="200" w:firstLine="420"/>
        <w:rPr>
          <w:rFonts w:ascii="宋体" w:hAnsi="宋体"/>
          <w:szCs w:val="21"/>
        </w:rPr>
      </w:pPr>
      <w:bookmarkStart w:id="738" w:name="_Toc373478385"/>
      <w:bookmarkStart w:id="739" w:name="_Toc407135240"/>
      <w:bookmarkStart w:id="740" w:name="_Toc389065304"/>
      <w:bookmarkStart w:id="741" w:name="_Toc373227738"/>
      <w:bookmarkStart w:id="742" w:name="_Toc487632737"/>
      <w:bookmarkStart w:id="743" w:name="_Toc312678024"/>
      <w:bookmarkStart w:id="744" w:name="_Toc297123536"/>
      <w:bookmarkStart w:id="745" w:name="_Toc300934985"/>
      <w:bookmarkStart w:id="746" w:name="_Toc297216195"/>
      <w:bookmarkStart w:id="747" w:name="_Toc304295562"/>
      <w:bookmarkStart w:id="748" w:name="_Toc312677498"/>
      <w:bookmarkStart w:id="749" w:name="_Toc303539142"/>
      <w:bookmarkEnd w:id="730"/>
      <w:bookmarkEnd w:id="731"/>
      <w:bookmarkEnd w:id="732"/>
      <w:bookmarkEnd w:id="733"/>
      <w:bookmarkEnd w:id="734"/>
      <w:bookmarkEnd w:id="735"/>
      <w:bookmarkEnd w:id="736"/>
      <w:r>
        <w:rPr>
          <w:rFonts w:ascii="宋体" w:hAnsi="宋体" w:hint="eastAsia"/>
          <w:szCs w:val="21"/>
        </w:rPr>
        <w:t>施工现场需要配置的试验场所：</w:t>
      </w:r>
      <w:r>
        <w:rPr>
          <w:rFonts w:ascii="宋体" w:hAnsi="宋体" w:hint="eastAsia"/>
          <w:szCs w:val="21"/>
          <w:u w:val="single"/>
        </w:rPr>
        <w:t xml:space="preserve">                                    </w:t>
      </w:r>
      <w:r>
        <w:rPr>
          <w:rFonts w:ascii="宋体" w:hAnsi="宋体" w:hint="eastAsia"/>
          <w:szCs w:val="21"/>
        </w:rPr>
        <w:t>。</w:t>
      </w:r>
    </w:p>
    <w:p w14:paraId="37B508CD" w14:textId="77777777" w:rsidR="00154C8C" w:rsidRDefault="00000000">
      <w:pPr>
        <w:spacing w:line="440" w:lineRule="exact"/>
        <w:ind w:firstLineChars="200" w:firstLine="420"/>
        <w:rPr>
          <w:rFonts w:ascii="宋体" w:hAnsi="宋体"/>
          <w:szCs w:val="21"/>
        </w:rPr>
      </w:pPr>
      <w:r>
        <w:rPr>
          <w:rFonts w:ascii="宋体" w:hAnsi="宋体" w:hint="eastAsia"/>
          <w:szCs w:val="21"/>
        </w:rPr>
        <w:t>施工现场需要配备的试验设备：</w:t>
      </w:r>
      <w:r>
        <w:rPr>
          <w:rFonts w:ascii="宋体" w:hAnsi="宋体" w:hint="eastAsia"/>
          <w:szCs w:val="21"/>
          <w:u w:val="single"/>
        </w:rPr>
        <w:t xml:space="preserve">                                   </w:t>
      </w:r>
      <w:r>
        <w:rPr>
          <w:rFonts w:ascii="宋体" w:hAnsi="宋体" w:hint="eastAsia"/>
          <w:szCs w:val="21"/>
        </w:rPr>
        <w:t>。</w:t>
      </w:r>
    </w:p>
    <w:p w14:paraId="371F7E22" w14:textId="77777777" w:rsidR="00154C8C" w:rsidRDefault="00000000">
      <w:pPr>
        <w:spacing w:line="440" w:lineRule="exact"/>
        <w:ind w:firstLineChars="200" w:firstLine="420"/>
        <w:rPr>
          <w:rFonts w:ascii="宋体" w:hAnsi="宋体"/>
          <w:szCs w:val="21"/>
        </w:rPr>
      </w:pPr>
      <w:r>
        <w:rPr>
          <w:rFonts w:ascii="宋体" w:hAnsi="宋体" w:hint="eastAsia"/>
          <w:szCs w:val="21"/>
        </w:rPr>
        <w:t>施工现场需要具备的其他试验条件：</w:t>
      </w:r>
      <w:r>
        <w:rPr>
          <w:rFonts w:ascii="宋体" w:hAnsi="宋体" w:hint="eastAsia"/>
          <w:szCs w:val="21"/>
          <w:u w:val="single"/>
        </w:rPr>
        <w:t xml:space="preserve">                                   </w:t>
      </w:r>
      <w:r>
        <w:rPr>
          <w:rFonts w:ascii="宋体" w:hAnsi="宋体" w:hint="eastAsia"/>
          <w:szCs w:val="21"/>
        </w:rPr>
        <w:t>。</w:t>
      </w:r>
    </w:p>
    <w:p w14:paraId="4E36BA23" w14:textId="77777777" w:rsidR="00154C8C" w:rsidRDefault="00000000">
      <w:pPr>
        <w:pStyle w:val="3"/>
        <w:spacing w:line="440" w:lineRule="exact"/>
        <w:ind w:firstLineChars="200" w:firstLine="422"/>
        <w:rPr>
          <w:rFonts w:ascii="宋体" w:hAnsi="宋体"/>
          <w:sz w:val="21"/>
          <w:szCs w:val="21"/>
        </w:rPr>
      </w:pPr>
      <w:bookmarkStart w:id="750" w:name="_Toc529262823"/>
      <w:bookmarkStart w:id="751" w:name="_Toc31889"/>
      <w:bookmarkEnd w:id="738"/>
      <w:bookmarkEnd w:id="739"/>
      <w:bookmarkEnd w:id="740"/>
      <w:bookmarkEnd w:id="741"/>
      <w:bookmarkEnd w:id="742"/>
      <w:bookmarkEnd w:id="750"/>
      <w:bookmarkEnd w:id="751"/>
      <w:r>
        <w:rPr>
          <w:rFonts w:ascii="宋体" w:hAnsi="宋体" w:hint="eastAsia"/>
          <w:sz w:val="21"/>
          <w:szCs w:val="21"/>
        </w:rPr>
        <w:t xml:space="preserve">9.4 现场工艺试验 </w:t>
      </w:r>
    </w:p>
    <w:p w14:paraId="248FBE1D" w14:textId="77777777" w:rsidR="00154C8C" w:rsidRDefault="00000000">
      <w:pPr>
        <w:spacing w:line="440" w:lineRule="exact"/>
        <w:ind w:firstLineChars="200" w:firstLine="420"/>
        <w:rPr>
          <w:rFonts w:ascii="宋体" w:hAnsi="宋体"/>
          <w:szCs w:val="21"/>
        </w:rPr>
      </w:pPr>
      <w:r>
        <w:rPr>
          <w:rFonts w:ascii="宋体" w:hAnsi="宋体" w:hint="eastAsia"/>
          <w:szCs w:val="21"/>
        </w:rPr>
        <w:t>现场工艺试验的有关约定：</w:t>
      </w:r>
      <w:r>
        <w:rPr>
          <w:rFonts w:ascii="宋体" w:hAnsi="宋体" w:hint="eastAsia"/>
          <w:szCs w:val="21"/>
          <w:u w:val="single"/>
        </w:rPr>
        <w:t xml:space="preserve">                                    </w:t>
      </w:r>
      <w:r>
        <w:rPr>
          <w:rFonts w:ascii="宋体" w:hAnsi="宋体" w:hint="eastAsia"/>
          <w:szCs w:val="21"/>
        </w:rPr>
        <w:t>。</w:t>
      </w:r>
    </w:p>
    <w:p w14:paraId="397D1981" w14:textId="77777777" w:rsidR="00154C8C" w:rsidRDefault="00000000">
      <w:pPr>
        <w:pStyle w:val="3"/>
        <w:spacing w:line="440" w:lineRule="exact"/>
        <w:ind w:firstLineChars="200" w:firstLine="422"/>
        <w:rPr>
          <w:rFonts w:ascii="宋体" w:hAnsi="宋体"/>
          <w:sz w:val="21"/>
          <w:szCs w:val="21"/>
        </w:rPr>
      </w:pPr>
      <w:bookmarkStart w:id="752" w:name="_Toc487632738"/>
      <w:bookmarkStart w:id="753" w:name="_Toc2244"/>
      <w:bookmarkStart w:id="754" w:name="_Toc407135241"/>
      <w:bookmarkStart w:id="755" w:name="_Toc529262824"/>
      <w:bookmarkStart w:id="756" w:name="OLE_LINK1"/>
      <w:bookmarkEnd w:id="752"/>
      <w:bookmarkEnd w:id="753"/>
      <w:bookmarkEnd w:id="754"/>
      <w:bookmarkEnd w:id="755"/>
      <w:r>
        <w:rPr>
          <w:rFonts w:ascii="宋体" w:hAnsi="宋体" w:hint="eastAsia"/>
          <w:sz w:val="21"/>
          <w:szCs w:val="21"/>
        </w:rPr>
        <w:t>9.5 检验费用</w:t>
      </w:r>
    </w:p>
    <w:p w14:paraId="0F4841D5" w14:textId="77777777" w:rsidR="00154C8C" w:rsidRDefault="00000000">
      <w:pPr>
        <w:spacing w:line="440" w:lineRule="exact"/>
        <w:ind w:firstLineChars="200" w:firstLine="420"/>
        <w:rPr>
          <w:rFonts w:ascii="宋体" w:hAnsi="宋体"/>
          <w:szCs w:val="21"/>
        </w:rPr>
      </w:pPr>
      <w:r>
        <w:rPr>
          <w:rFonts w:ascii="宋体" w:hAnsi="宋体" w:hint="eastAsia"/>
          <w:szCs w:val="21"/>
        </w:rPr>
        <w:t>根据《建设工程质量检测管理办法》（建设部令第141号）以及《广西壮族自治区建设工程质量检测管理规定》（桂建管〔2013〕11号）规定，工程质量检测业务由发包人委托有相应资质的检测机构检测。费用从发包人的项目建设经费中支出并直接支付给检测机构，不计</w:t>
      </w:r>
      <w:proofErr w:type="gramStart"/>
      <w:r>
        <w:rPr>
          <w:rFonts w:ascii="宋体" w:hAnsi="宋体" w:hint="eastAsia"/>
          <w:szCs w:val="21"/>
        </w:rPr>
        <w:t>入合同</w:t>
      </w:r>
      <w:proofErr w:type="gramEnd"/>
      <w:r>
        <w:rPr>
          <w:rFonts w:ascii="宋体" w:hAnsi="宋体" w:hint="eastAsia"/>
          <w:szCs w:val="21"/>
        </w:rPr>
        <w:t>价款内。</w:t>
      </w:r>
    </w:p>
    <w:p w14:paraId="6212454B" w14:textId="77777777" w:rsidR="00154C8C" w:rsidRDefault="00000000">
      <w:pPr>
        <w:pStyle w:val="3"/>
        <w:spacing w:line="440" w:lineRule="exact"/>
        <w:ind w:firstLineChars="200" w:firstLine="422"/>
        <w:rPr>
          <w:rFonts w:ascii="宋体" w:hAnsi="宋体"/>
          <w:sz w:val="21"/>
          <w:szCs w:val="21"/>
        </w:rPr>
      </w:pPr>
      <w:bookmarkStart w:id="757" w:name="_Toc296347192"/>
      <w:bookmarkStart w:id="758" w:name="_Toc487632739"/>
      <w:bookmarkStart w:id="759" w:name="_Toc297123540"/>
      <w:bookmarkStart w:id="760" w:name="_Toc296503193"/>
      <w:bookmarkStart w:id="761" w:name="_Toc292559398"/>
      <w:bookmarkStart w:id="762" w:name="_Toc407135242"/>
      <w:bookmarkStart w:id="763" w:name="_Toc351203642"/>
      <w:bookmarkStart w:id="764" w:name="_Toc373227739"/>
      <w:bookmarkStart w:id="765" w:name="_Toc296346694"/>
      <w:bookmarkStart w:id="766" w:name="_Toc297120493"/>
      <w:bookmarkStart w:id="767" w:name="_Toc296944532"/>
      <w:bookmarkStart w:id="768" w:name="_Toc304295566"/>
      <w:bookmarkStart w:id="769" w:name="_Toc296891021"/>
      <w:bookmarkStart w:id="770" w:name="_Toc297048379"/>
      <w:bookmarkStart w:id="771" w:name="_Toc529262825"/>
      <w:bookmarkStart w:id="772" w:name="_Toc14795"/>
      <w:bookmarkStart w:id="773" w:name="_Toc373478386"/>
      <w:bookmarkStart w:id="774" w:name="_Toc292559903"/>
      <w:bookmarkStart w:id="775" w:name="_Toc303539146"/>
      <w:bookmarkStart w:id="776" w:name="_Toc389065305"/>
      <w:bookmarkStart w:id="777" w:name="_Toc296891233"/>
      <w:bookmarkStart w:id="778" w:name="_Toc300934989"/>
      <w:bookmarkStart w:id="779" w:name="_Toc297216199"/>
      <w:bookmarkStart w:id="780" w:name="_Toc312678025"/>
      <w:bookmarkStart w:id="781" w:name="_Toc312677499"/>
      <w:bookmarkStart w:id="782" w:name="_Toc267251435"/>
      <w:bookmarkStart w:id="783" w:name="_Toc267251441"/>
      <w:bookmarkStart w:id="784" w:name="_Toc267251437"/>
      <w:bookmarkStart w:id="785" w:name="_Toc267251440"/>
      <w:bookmarkStart w:id="786" w:name="_Toc267251439"/>
      <w:bookmarkStart w:id="787" w:name="_Toc267251433"/>
      <w:bookmarkStart w:id="788" w:name="_Toc267251442"/>
      <w:bookmarkEnd w:id="704"/>
      <w:bookmarkEnd w:id="705"/>
      <w:bookmarkEnd w:id="706"/>
      <w:bookmarkEnd w:id="707"/>
      <w:bookmarkEnd w:id="708"/>
      <w:bookmarkEnd w:id="709"/>
      <w:bookmarkEnd w:id="710"/>
      <w:bookmarkEnd w:id="711"/>
      <w:bookmarkEnd w:id="712"/>
      <w:bookmarkEnd w:id="713"/>
      <w:bookmarkEnd w:id="714"/>
      <w:bookmarkEnd w:id="715"/>
      <w:bookmarkEnd w:id="737"/>
      <w:bookmarkEnd w:id="743"/>
      <w:bookmarkEnd w:id="744"/>
      <w:bookmarkEnd w:id="745"/>
      <w:bookmarkEnd w:id="746"/>
      <w:bookmarkEnd w:id="747"/>
      <w:bookmarkEnd w:id="748"/>
      <w:bookmarkEnd w:id="749"/>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Pr>
          <w:rFonts w:ascii="宋体" w:hAnsi="宋体" w:hint="eastAsia"/>
          <w:sz w:val="21"/>
          <w:szCs w:val="21"/>
        </w:rPr>
        <w:t>10. 变更</w:t>
      </w:r>
    </w:p>
    <w:p w14:paraId="71F941EF" w14:textId="77777777" w:rsidR="00154C8C" w:rsidRDefault="00000000">
      <w:pPr>
        <w:pStyle w:val="3"/>
        <w:spacing w:line="440" w:lineRule="exact"/>
        <w:ind w:firstLineChars="200" w:firstLine="422"/>
        <w:rPr>
          <w:rFonts w:ascii="宋体" w:hAnsi="宋体"/>
          <w:sz w:val="21"/>
          <w:szCs w:val="21"/>
        </w:rPr>
      </w:pPr>
      <w:bookmarkStart w:id="789" w:name="_Toc373478387"/>
      <w:bookmarkStart w:id="790" w:name="_Toc487632740"/>
      <w:bookmarkStart w:id="791" w:name="_Toc389065306"/>
      <w:bookmarkStart w:id="792" w:name="_Toc373227740"/>
      <w:bookmarkStart w:id="793" w:name="_Toc3655"/>
      <w:bookmarkStart w:id="794" w:name="_Toc529262826"/>
      <w:bookmarkStart w:id="795" w:name="_Toc407135243"/>
      <w:bookmarkStart w:id="796" w:name="_Toc296503194"/>
      <w:bookmarkStart w:id="797" w:name="_Toc312678026"/>
      <w:bookmarkStart w:id="798" w:name="_Toc303539147"/>
      <w:bookmarkStart w:id="799" w:name="_Toc297120494"/>
      <w:bookmarkStart w:id="800" w:name="_Toc297216200"/>
      <w:bookmarkStart w:id="801" w:name="_Toc312677500"/>
      <w:bookmarkStart w:id="802" w:name="_Toc296347193"/>
      <w:bookmarkStart w:id="803" w:name="_Toc296891234"/>
      <w:bookmarkStart w:id="804" w:name="_Toc296891022"/>
      <w:bookmarkStart w:id="805" w:name="_Toc297048380"/>
      <w:bookmarkStart w:id="806" w:name="_Toc296346695"/>
      <w:bookmarkStart w:id="807" w:name="_Toc296944533"/>
      <w:bookmarkStart w:id="808" w:name="_Toc304295567"/>
      <w:bookmarkStart w:id="809" w:name="_Toc300934990"/>
      <w:bookmarkStart w:id="810" w:name="_Toc292559399"/>
      <w:bookmarkStart w:id="811" w:name="_Toc297123541"/>
      <w:bookmarkStart w:id="812" w:name="_Toc292559904"/>
      <w:bookmarkEnd w:id="780"/>
      <w:bookmarkEnd w:id="781"/>
      <w:bookmarkEnd w:id="789"/>
      <w:bookmarkEnd w:id="790"/>
      <w:bookmarkEnd w:id="791"/>
      <w:bookmarkEnd w:id="792"/>
      <w:bookmarkEnd w:id="793"/>
      <w:bookmarkEnd w:id="794"/>
      <w:bookmarkEnd w:id="795"/>
      <w:r>
        <w:rPr>
          <w:rFonts w:ascii="宋体" w:hAnsi="宋体" w:hint="eastAsia"/>
          <w:sz w:val="21"/>
          <w:szCs w:val="21"/>
        </w:rPr>
        <w:t>10.1 变更的范围</w:t>
      </w:r>
    </w:p>
    <w:p w14:paraId="0263590D" w14:textId="77777777" w:rsidR="00154C8C" w:rsidRDefault="00000000">
      <w:pPr>
        <w:spacing w:line="440" w:lineRule="exact"/>
        <w:ind w:firstLineChars="200" w:firstLine="420"/>
        <w:rPr>
          <w:rFonts w:ascii="宋体" w:hAnsi="宋体"/>
          <w:szCs w:val="21"/>
        </w:rPr>
      </w:pPr>
      <w:r>
        <w:rPr>
          <w:rFonts w:ascii="宋体" w:hAnsi="宋体" w:hint="eastAsia"/>
          <w:szCs w:val="21"/>
        </w:rPr>
        <w:t>关于变更的范围的约定：</w:t>
      </w:r>
      <w:r>
        <w:rPr>
          <w:rFonts w:ascii="宋体" w:hAnsi="宋体" w:hint="eastAsia"/>
          <w:szCs w:val="21"/>
          <w:u w:val="single"/>
        </w:rPr>
        <w:t xml:space="preserve">                                        </w:t>
      </w:r>
      <w:r>
        <w:rPr>
          <w:rFonts w:ascii="宋体" w:hAnsi="宋体" w:hint="eastAsia"/>
          <w:szCs w:val="21"/>
        </w:rPr>
        <w:t>。</w:t>
      </w:r>
    </w:p>
    <w:p w14:paraId="385BF880" w14:textId="77777777" w:rsidR="00154C8C" w:rsidRDefault="00000000">
      <w:pPr>
        <w:pStyle w:val="3"/>
        <w:spacing w:line="440" w:lineRule="exact"/>
        <w:ind w:firstLineChars="200" w:firstLine="422"/>
        <w:rPr>
          <w:rFonts w:ascii="宋体" w:hAnsi="宋体"/>
          <w:sz w:val="21"/>
          <w:szCs w:val="21"/>
        </w:rPr>
      </w:pPr>
      <w:bookmarkStart w:id="813" w:name="_Toc373227741"/>
      <w:bookmarkStart w:id="814" w:name="_Toc529262827"/>
      <w:bookmarkStart w:id="815" w:name="_Toc24779"/>
      <w:bookmarkStart w:id="816" w:name="_Toc407135244"/>
      <w:bookmarkStart w:id="817" w:name="_Toc487632741"/>
      <w:bookmarkStart w:id="818" w:name="_Toc373478388"/>
      <w:bookmarkStart w:id="819" w:name="_Toc389065307"/>
      <w:bookmarkEnd w:id="813"/>
      <w:bookmarkEnd w:id="814"/>
      <w:bookmarkEnd w:id="815"/>
      <w:bookmarkEnd w:id="816"/>
      <w:bookmarkEnd w:id="817"/>
      <w:bookmarkEnd w:id="818"/>
      <w:bookmarkEnd w:id="819"/>
      <w:r>
        <w:rPr>
          <w:rFonts w:ascii="宋体" w:hAnsi="宋体" w:hint="eastAsia"/>
          <w:sz w:val="21"/>
          <w:szCs w:val="21"/>
        </w:rPr>
        <w:t>10.3 变更程序</w:t>
      </w:r>
    </w:p>
    <w:p w14:paraId="3B5929DC" w14:textId="77777777" w:rsidR="00154C8C" w:rsidRDefault="00000000">
      <w:pPr>
        <w:pStyle w:val="a8"/>
        <w:spacing w:line="440" w:lineRule="exact"/>
        <w:ind w:firstLineChars="200" w:firstLine="400"/>
        <w:rPr>
          <w:rFonts w:hAnsi="宋体"/>
        </w:rPr>
      </w:pPr>
      <w:r>
        <w:rPr>
          <w:rFonts w:hAnsi="宋体" w:hint="eastAsia"/>
        </w:rPr>
        <w:t>10.3.1国有投资项目：</w:t>
      </w:r>
    </w:p>
    <w:p w14:paraId="66A7A1DB" w14:textId="77777777" w:rsidR="00154C8C" w:rsidRDefault="00000000">
      <w:pPr>
        <w:pStyle w:val="a8"/>
        <w:spacing w:line="440" w:lineRule="exact"/>
        <w:ind w:firstLineChars="200" w:firstLine="400"/>
        <w:rPr>
          <w:rFonts w:hAnsi="宋体"/>
          <w:bCs/>
        </w:rPr>
      </w:pPr>
      <w:r>
        <w:rPr>
          <w:rFonts w:hAnsi="宋体" w:hint="eastAsia"/>
          <w:bCs/>
        </w:rPr>
        <w:t>⑴设计变更和工程签证，按各市政府或相关部门的规定办理。属不可抗力（自然灾害、突发事件等）造成变更的，按</w:t>
      </w:r>
      <w:proofErr w:type="gramStart"/>
      <w:r>
        <w:rPr>
          <w:rFonts w:hAnsi="宋体" w:hint="eastAsia"/>
          <w:bCs/>
        </w:rPr>
        <w:t>特</w:t>
      </w:r>
      <w:proofErr w:type="gramEnd"/>
      <w:r>
        <w:rPr>
          <w:rFonts w:hAnsi="宋体" w:hint="eastAsia"/>
          <w:bCs/>
        </w:rPr>
        <w:t>事特办原则予以办理。</w:t>
      </w:r>
    </w:p>
    <w:p w14:paraId="47F92C98" w14:textId="77777777" w:rsidR="00154C8C" w:rsidRDefault="00000000">
      <w:pPr>
        <w:pStyle w:val="a8"/>
        <w:spacing w:line="440" w:lineRule="exact"/>
        <w:ind w:firstLineChars="200" w:firstLine="400"/>
        <w:rPr>
          <w:rFonts w:hAnsi="宋体"/>
          <w:bCs/>
        </w:rPr>
      </w:pPr>
      <w:r>
        <w:rPr>
          <w:rFonts w:hAnsi="宋体" w:hint="eastAsia"/>
          <w:bCs/>
        </w:rPr>
        <w:t>⑵建设单位在实施项目过程中，若发生单价变动，由建设单位、监理单位、施工单位及其他相关单位共同商定并签字确认。</w:t>
      </w:r>
    </w:p>
    <w:p w14:paraId="3D309B7C" w14:textId="77777777" w:rsidR="00154C8C" w:rsidRDefault="00000000">
      <w:pPr>
        <w:pStyle w:val="a8"/>
        <w:spacing w:line="440" w:lineRule="exact"/>
        <w:ind w:firstLineChars="200" w:firstLine="400"/>
        <w:rPr>
          <w:rFonts w:hAnsi="宋体"/>
          <w:bCs/>
        </w:rPr>
      </w:pPr>
      <w:r>
        <w:rPr>
          <w:rFonts w:hAnsi="宋体" w:hint="eastAsia"/>
          <w:bCs/>
        </w:rPr>
        <w:t>⑶ 当合同规定的合同价款调整情况发生后，承包人未在规定时间内通知发包人，或者未在规定时间内提出调整报告，发包人可以根据有关资料，决定是否调整和调整的金额，并书面通知承包人。</w:t>
      </w:r>
    </w:p>
    <w:p w14:paraId="0CC9BCD7" w14:textId="77777777" w:rsidR="00154C8C" w:rsidRDefault="00000000">
      <w:pPr>
        <w:pStyle w:val="3"/>
        <w:spacing w:line="440" w:lineRule="exact"/>
        <w:ind w:firstLineChars="200" w:firstLine="482"/>
        <w:rPr>
          <w:sz w:val="24"/>
          <w:szCs w:val="24"/>
        </w:rPr>
      </w:pPr>
      <w:bookmarkStart w:id="820" w:name="_Toc529262828"/>
      <w:bookmarkStart w:id="821" w:name="_Toc9538"/>
      <w:bookmarkStart w:id="822" w:name="_Toc373227742"/>
      <w:bookmarkStart w:id="823" w:name="_Toc389065308"/>
      <w:bookmarkStart w:id="824" w:name="_Toc487632742"/>
      <w:bookmarkStart w:id="825" w:name="_Toc373478389"/>
      <w:bookmarkStart w:id="826" w:name="_Toc407135245"/>
      <w:bookmarkEnd w:id="820"/>
      <w:bookmarkEnd w:id="821"/>
      <w:bookmarkEnd w:id="822"/>
      <w:bookmarkEnd w:id="823"/>
      <w:bookmarkEnd w:id="824"/>
      <w:bookmarkEnd w:id="825"/>
      <w:bookmarkEnd w:id="826"/>
      <w:r>
        <w:rPr>
          <w:sz w:val="24"/>
          <w:szCs w:val="24"/>
        </w:rPr>
        <w:lastRenderedPageBreak/>
        <w:t xml:space="preserve">10.4 </w:t>
      </w:r>
      <w:r>
        <w:rPr>
          <w:rFonts w:hint="eastAsia"/>
          <w:sz w:val="24"/>
          <w:szCs w:val="24"/>
        </w:rPr>
        <w:t>变更估价</w:t>
      </w:r>
    </w:p>
    <w:p w14:paraId="325E40F3" w14:textId="77777777" w:rsidR="00154C8C" w:rsidRDefault="00000000">
      <w:pPr>
        <w:spacing w:line="440" w:lineRule="exact"/>
        <w:ind w:firstLineChars="200" w:firstLine="420"/>
      </w:pPr>
      <w:r>
        <w:t xml:space="preserve">10.4.1 </w:t>
      </w:r>
      <w:r>
        <w:rPr>
          <w:rFonts w:hAnsi="宋体" w:hint="eastAsia"/>
        </w:rPr>
        <w:t>变更估价原则</w:t>
      </w:r>
    </w:p>
    <w:p w14:paraId="64EE70A2" w14:textId="77777777" w:rsidR="00154C8C" w:rsidRDefault="00000000">
      <w:pPr>
        <w:spacing w:line="440" w:lineRule="exact"/>
        <w:ind w:firstLineChars="200" w:firstLine="420"/>
        <w:rPr>
          <w:rFonts w:hAnsi="宋体"/>
        </w:rPr>
      </w:pPr>
      <w:bookmarkStart w:id="827" w:name="_Toc251051742"/>
      <w:bookmarkEnd w:id="827"/>
      <w:r>
        <w:rPr>
          <w:rFonts w:hAnsi="宋体" w:hint="eastAsia"/>
        </w:rPr>
        <w:t>关于变更估价的约定</w:t>
      </w:r>
      <w:r>
        <w:t xml:space="preserve">: </w:t>
      </w:r>
      <w:r>
        <w:rPr>
          <w:rFonts w:hAnsi="宋体" w:hint="eastAsia"/>
          <w:u w:val="single"/>
        </w:rPr>
        <w:t>工程变更合同价款按下列方法进行：（</w:t>
      </w:r>
      <w:r>
        <w:rPr>
          <w:u w:val="single"/>
        </w:rPr>
        <w:t>1</w:t>
      </w:r>
      <w:r>
        <w:rPr>
          <w:rFonts w:hAnsi="宋体" w:hint="eastAsia"/>
          <w:u w:val="single"/>
        </w:rPr>
        <w:t>）合同中已有相同清单项目的，按合同该清单项目价格进行计算；（</w:t>
      </w:r>
      <w:r>
        <w:rPr>
          <w:u w:val="single"/>
        </w:rPr>
        <w:t>2</w:t>
      </w:r>
      <w:r>
        <w:rPr>
          <w:rFonts w:hAnsi="宋体" w:hint="eastAsia"/>
          <w:u w:val="single"/>
        </w:rPr>
        <w:t>）合同中只有类似清单项目的，参照</w:t>
      </w:r>
      <w:proofErr w:type="gramStart"/>
      <w:r>
        <w:rPr>
          <w:rFonts w:hAnsi="宋体" w:hint="eastAsia"/>
          <w:u w:val="single"/>
        </w:rPr>
        <w:t>该类似</w:t>
      </w:r>
      <w:proofErr w:type="gramEnd"/>
      <w:r>
        <w:rPr>
          <w:rFonts w:hAnsi="宋体" w:hint="eastAsia"/>
          <w:u w:val="single"/>
        </w:rPr>
        <w:t>清单项目价格进行计算；（</w:t>
      </w:r>
      <w:r>
        <w:rPr>
          <w:u w:val="single"/>
        </w:rPr>
        <w:t>3</w:t>
      </w:r>
      <w:r>
        <w:rPr>
          <w:rFonts w:hAnsi="宋体" w:hint="eastAsia"/>
          <w:u w:val="single"/>
        </w:rPr>
        <w:t>）合同中没有适用或类似清单项目的价格计算方法：有定额的套定额，并（乘以下浮系数</w:t>
      </w:r>
      <w:r>
        <w:rPr>
          <w:u w:val="single"/>
        </w:rPr>
        <w:t xml:space="preserve"> 15 %</w:t>
      </w:r>
      <w:r>
        <w:rPr>
          <w:rFonts w:hAnsi="宋体" w:hint="eastAsia"/>
          <w:u w:val="single"/>
        </w:rPr>
        <w:t>）计算，其中材料价格按发生变更当月的《</w:t>
      </w:r>
      <w:r>
        <w:rPr>
          <w:rFonts w:hint="eastAsia"/>
          <w:u w:val="single"/>
        </w:rPr>
        <w:t>梧州</w:t>
      </w:r>
      <w:r>
        <w:rPr>
          <w:rFonts w:hAnsi="宋体" w:hint="eastAsia"/>
          <w:u w:val="single"/>
        </w:rPr>
        <w:t>市建设工程造价信息》相应价格信息进行计算；《</w:t>
      </w:r>
      <w:r>
        <w:rPr>
          <w:rFonts w:hint="eastAsia"/>
          <w:u w:val="single"/>
        </w:rPr>
        <w:t>梧州</w:t>
      </w:r>
      <w:r>
        <w:rPr>
          <w:rFonts w:hAnsi="宋体" w:hint="eastAsia"/>
          <w:u w:val="single"/>
        </w:rPr>
        <w:t>市建设工程造价信息》没有相应价格信息的按市场价计算；无定额可套的，根据市场价格协商确定综合价格；对于政府及国有资金投资的项目，新增项目的单价必须经</w:t>
      </w:r>
      <w:r>
        <w:rPr>
          <w:u w:val="single"/>
        </w:rPr>
        <w:t xml:space="preserve"> </w:t>
      </w:r>
      <w:r>
        <w:rPr>
          <w:rFonts w:hint="eastAsia"/>
          <w:u w:val="single"/>
        </w:rPr>
        <w:t>梧州市审计部门</w:t>
      </w:r>
      <w:r>
        <w:rPr>
          <w:rFonts w:hAnsi="宋体" w:hint="eastAsia"/>
          <w:u w:val="single"/>
        </w:rPr>
        <w:t>审定</w:t>
      </w:r>
      <w:r>
        <w:rPr>
          <w:rFonts w:hAnsi="宋体" w:hint="eastAsia"/>
        </w:rPr>
        <w:t>。</w:t>
      </w:r>
    </w:p>
    <w:p w14:paraId="2A63E632" w14:textId="77777777" w:rsidR="00154C8C" w:rsidRDefault="00000000">
      <w:pPr>
        <w:spacing w:line="440" w:lineRule="exact"/>
        <w:ind w:firstLineChars="200" w:firstLine="420"/>
        <w:rPr>
          <w:u w:val="single"/>
        </w:rPr>
      </w:pPr>
      <w:r>
        <w:rPr>
          <w:rFonts w:hint="eastAsia"/>
          <w:u w:val="single"/>
        </w:rPr>
        <w:t>工程变更导致实际完成的变更工程量与已标价清单或预算书中列明的该项目工程量有偏差时，其综合单价的确定按专用条款“</w:t>
      </w:r>
      <w:r>
        <w:rPr>
          <w:u w:val="single"/>
        </w:rPr>
        <w:t>1.13</w:t>
      </w:r>
      <w:r>
        <w:rPr>
          <w:rFonts w:hint="eastAsia"/>
          <w:u w:val="single"/>
        </w:rPr>
        <w:t>工程量清单错误的修正”执行。</w:t>
      </w:r>
    </w:p>
    <w:p w14:paraId="5582E2DB" w14:textId="77777777" w:rsidR="00154C8C" w:rsidRDefault="00000000">
      <w:pPr>
        <w:pStyle w:val="3"/>
        <w:spacing w:line="440" w:lineRule="exact"/>
        <w:ind w:firstLineChars="200" w:firstLine="482"/>
        <w:rPr>
          <w:sz w:val="24"/>
          <w:szCs w:val="24"/>
        </w:rPr>
      </w:pPr>
      <w:bookmarkStart w:id="828" w:name="_Toc292559907"/>
      <w:bookmarkStart w:id="829" w:name="_Toc303539150"/>
      <w:bookmarkStart w:id="830" w:name="_Toc297048383"/>
      <w:bookmarkStart w:id="831" w:name="_Toc300934993"/>
      <w:bookmarkStart w:id="832" w:name="_Toc296347196"/>
      <w:bookmarkStart w:id="833" w:name="_Toc389065309"/>
      <w:bookmarkStart w:id="834" w:name="_Toc529262829"/>
      <w:bookmarkStart w:id="835" w:name="_Toc297123544"/>
      <w:bookmarkStart w:id="836" w:name="_Toc373227743"/>
      <w:bookmarkStart w:id="837" w:name="_Toc296891025"/>
      <w:bookmarkStart w:id="838" w:name="_Toc296891237"/>
      <w:bookmarkStart w:id="839" w:name="_Toc297216203"/>
      <w:bookmarkStart w:id="840" w:name="_Toc296346698"/>
      <w:bookmarkStart w:id="841" w:name="_Toc296944536"/>
      <w:bookmarkStart w:id="842" w:name="_Toc297120497"/>
      <w:bookmarkStart w:id="843" w:name="_Toc24586"/>
      <w:bookmarkStart w:id="844" w:name="_Toc296503197"/>
      <w:bookmarkStart w:id="845" w:name="_Toc292559402"/>
      <w:bookmarkStart w:id="846" w:name="_Toc373478390"/>
      <w:bookmarkStart w:id="847" w:name="_Toc407135246"/>
      <w:bookmarkStart w:id="848" w:name="_Toc487632743"/>
      <w:bookmarkStart w:id="849" w:name="_Toc303539151"/>
      <w:bookmarkStart w:id="850" w:name="_Toc296346704"/>
      <w:bookmarkStart w:id="851" w:name="_Toc300934994"/>
      <w:bookmarkStart w:id="852" w:name="_Toc297216204"/>
      <w:bookmarkStart w:id="853" w:name="_Toc296503203"/>
      <w:bookmarkStart w:id="854" w:name="_Toc292559913"/>
      <w:bookmarkStart w:id="855" w:name="_Toc312677503"/>
      <w:bookmarkStart w:id="856" w:name="_Toc296347202"/>
      <w:bookmarkStart w:id="857" w:name="_Toc292559408"/>
      <w:bookmarkStart w:id="858" w:name="_Toc296944542"/>
      <w:bookmarkStart w:id="859" w:name="_Toc297120503"/>
      <w:bookmarkStart w:id="860" w:name="_Toc296891243"/>
      <w:bookmarkStart w:id="861" w:name="_Toc296891031"/>
      <w:bookmarkStart w:id="862" w:name="_Toc304295570"/>
      <w:bookmarkStart w:id="863" w:name="_Toc297048389"/>
      <w:bookmarkStart w:id="864" w:name="_Toc312678029"/>
      <w:bookmarkStart w:id="865" w:name="_Toc29712354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r>
        <w:rPr>
          <w:sz w:val="24"/>
          <w:szCs w:val="24"/>
        </w:rPr>
        <w:t xml:space="preserve">10.5 </w:t>
      </w:r>
      <w:r>
        <w:rPr>
          <w:rFonts w:hint="eastAsia"/>
          <w:sz w:val="24"/>
          <w:szCs w:val="24"/>
        </w:rPr>
        <w:t>承包人的合理化建议</w:t>
      </w:r>
    </w:p>
    <w:p w14:paraId="1945CB78" w14:textId="77777777" w:rsidR="00154C8C" w:rsidRDefault="00000000">
      <w:pPr>
        <w:spacing w:line="440" w:lineRule="exact"/>
        <w:ind w:firstLineChars="200" w:firstLine="420"/>
        <w:rPr>
          <w:rFonts w:hAnsi="宋体"/>
        </w:rPr>
      </w:pPr>
      <w:bookmarkStart w:id="866" w:name="_Toc389065310"/>
      <w:bookmarkStart w:id="867" w:name="_Toc373478391"/>
      <w:bookmarkStart w:id="868" w:name="_Toc487632744"/>
      <w:bookmarkStart w:id="869" w:name="_Toc407135247"/>
      <w:bookmarkStart w:id="870" w:name="_Toc373227744"/>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r>
        <w:rPr>
          <w:rFonts w:hAnsi="宋体" w:hint="eastAsia"/>
        </w:rPr>
        <w:t>监理人审查承包人合理化建议的期限：</w:t>
      </w:r>
      <w:r>
        <w:rPr>
          <w:u w:val="single"/>
        </w:rPr>
        <w:t xml:space="preserve">                  </w:t>
      </w:r>
      <w:r>
        <w:rPr>
          <w:rFonts w:hAnsi="宋体" w:hint="eastAsia"/>
        </w:rPr>
        <w:t>。</w:t>
      </w:r>
    </w:p>
    <w:p w14:paraId="259B8141" w14:textId="77777777" w:rsidR="00154C8C" w:rsidRDefault="00000000">
      <w:pPr>
        <w:spacing w:line="440" w:lineRule="exact"/>
        <w:ind w:firstLineChars="200" w:firstLine="420"/>
        <w:rPr>
          <w:rFonts w:hAnsi="宋体"/>
        </w:rPr>
      </w:pPr>
      <w:r>
        <w:rPr>
          <w:rFonts w:hAnsi="宋体" w:hint="eastAsia"/>
        </w:rPr>
        <w:t>发包人审批承包人合理化建议的期限：</w:t>
      </w:r>
      <w:r>
        <w:rPr>
          <w:u w:val="single"/>
        </w:rPr>
        <w:t xml:space="preserve">                </w:t>
      </w:r>
      <w:r>
        <w:rPr>
          <w:rFonts w:hAnsi="宋体" w:hint="eastAsia"/>
        </w:rPr>
        <w:t>。</w:t>
      </w:r>
    </w:p>
    <w:p w14:paraId="59BA591A" w14:textId="77777777" w:rsidR="00154C8C" w:rsidRDefault="00000000">
      <w:pPr>
        <w:spacing w:line="440" w:lineRule="exact"/>
        <w:ind w:firstLineChars="200" w:firstLine="420"/>
        <w:rPr>
          <w:rFonts w:hAnsi="宋体"/>
        </w:rPr>
      </w:pPr>
      <w:bookmarkStart w:id="871" w:name="_Toc312677504"/>
      <w:bookmarkStart w:id="872" w:name="_Toc296347203"/>
      <w:bookmarkStart w:id="873" w:name="_Toc296503204"/>
      <w:bookmarkStart w:id="874" w:name="_Toc296346705"/>
      <w:bookmarkStart w:id="875" w:name="_Toc297123546"/>
      <w:bookmarkStart w:id="876" w:name="_Toc303539152"/>
      <w:bookmarkStart w:id="877" w:name="_Toc292559409"/>
      <w:bookmarkStart w:id="878" w:name="_Toc297048390"/>
      <w:bookmarkStart w:id="879" w:name="_Toc297120504"/>
      <w:bookmarkStart w:id="880" w:name="_Toc304295571"/>
      <w:bookmarkStart w:id="881" w:name="_Toc296944543"/>
      <w:bookmarkStart w:id="882" w:name="_Toc296891244"/>
      <w:bookmarkStart w:id="883" w:name="_Toc318581175"/>
      <w:bookmarkStart w:id="884" w:name="_Toc292559914"/>
      <w:bookmarkStart w:id="885" w:name="_Toc300934995"/>
      <w:bookmarkStart w:id="886" w:name="_Toc296891032"/>
      <w:bookmarkStart w:id="887" w:name="_Toc297216205"/>
      <w:bookmarkStart w:id="888" w:name="_Toc312678030"/>
      <w:r>
        <w:rPr>
          <w:rFonts w:hAnsi="宋体" w:hint="eastAsia"/>
        </w:rPr>
        <w:t>承包人提出的合理化建议降低了合同价格或者提高了工程经济效益的奖励的方法和金额为：</w:t>
      </w:r>
      <w:r>
        <w:rPr>
          <w:u w:val="single"/>
        </w:rPr>
        <w:t xml:space="preserve">      </w:t>
      </w:r>
      <w:r>
        <w:rPr>
          <w:rFonts w:hAnsi="宋体" w:hint="eastAsia"/>
        </w:rPr>
        <w:t>。</w:t>
      </w:r>
    </w:p>
    <w:p w14:paraId="5CF92704" w14:textId="77777777" w:rsidR="00154C8C" w:rsidRDefault="00000000">
      <w:pPr>
        <w:pStyle w:val="3"/>
        <w:spacing w:line="440" w:lineRule="exact"/>
        <w:ind w:firstLineChars="200" w:firstLine="482"/>
        <w:rPr>
          <w:sz w:val="24"/>
          <w:szCs w:val="24"/>
        </w:rPr>
      </w:pPr>
      <w:bookmarkStart w:id="889" w:name="_Toc529262830"/>
      <w:bookmarkStart w:id="890" w:name="_Toc8860"/>
      <w:bookmarkStart w:id="891" w:name="_Toc292559404"/>
      <w:bookmarkStart w:id="892" w:name="_Toc292559909"/>
      <w:bookmarkStart w:id="893" w:name="_Toc296503199"/>
      <w:bookmarkStart w:id="894" w:name="_Toc296347198"/>
      <w:bookmarkStart w:id="895" w:name="_Toc297123548"/>
      <w:bookmarkStart w:id="896" w:name="_Toc312677507"/>
      <w:bookmarkStart w:id="897" w:name="_Toc303539154"/>
      <w:bookmarkStart w:id="898" w:name="_Toc312678033"/>
      <w:bookmarkStart w:id="899" w:name="_Toc296346700"/>
      <w:bookmarkStart w:id="900" w:name="_Toc296891027"/>
      <w:bookmarkStart w:id="901" w:name="_Toc300934997"/>
      <w:bookmarkStart w:id="902" w:name="_Toc297216207"/>
      <w:bookmarkStart w:id="903" w:name="_Toc296944538"/>
      <w:bookmarkStart w:id="904" w:name="_Toc297048385"/>
      <w:bookmarkStart w:id="905" w:name="_Toc296891239"/>
      <w:bookmarkStart w:id="906" w:name="_Toc297120499"/>
      <w:bookmarkStart w:id="907" w:name="_Toc304295574"/>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Pr>
          <w:sz w:val="24"/>
          <w:szCs w:val="24"/>
        </w:rPr>
        <w:t xml:space="preserve">10.7 </w:t>
      </w:r>
      <w:r>
        <w:rPr>
          <w:rFonts w:hint="eastAsia"/>
          <w:sz w:val="24"/>
          <w:szCs w:val="24"/>
        </w:rPr>
        <w:t>暂估价</w:t>
      </w:r>
    </w:p>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14:paraId="5D5AA5DC" w14:textId="77777777" w:rsidR="00154C8C" w:rsidRDefault="00000000">
      <w:pPr>
        <w:spacing w:line="440" w:lineRule="exact"/>
        <w:ind w:firstLineChars="200" w:firstLine="420"/>
        <w:rPr>
          <w:rFonts w:hAnsi="宋体"/>
        </w:rPr>
      </w:pPr>
      <w:r>
        <w:rPr>
          <w:rFonts w:hAnsi="宋体" w:hint="eastAsia"/>
        </w:rPr>
        <w:t>承包人直接实施的暂估价项目的约定：</w:t>
      </w:r>
      <w:r>
        <w:rPr>
          <w:u w:val="single"/>
        </w:rPr>
        <w:t xml:space="preserve">                   </w:t>
      </w:r>
      <w:r>
        <w:rPr>
          <w:rFonts w:hAnsi="宋体" w:hint="eastAsia"/>
        </w:rPr>
        <w:t>。</w:t>
      </w:r>
    </w:p>
    <w:p w14:paraId="7999C7DA" w14:textId="77777777" w:rsidR="00154C8C" w:rsidRDefault="00000000">
      <w:pPr>
        <w:pStyle w:val="3"/>
        <w:spacing w:line="440" w:lineRule="exact"/>
        <w:ind w:firstLineChars="200" w:firstLine="482"/>
        <w:rPr>
          <w:sz w:val="24"/>
          <w:szCs w:val="24"/>
        </w:rPr>
      </w:pPr>
      <w:bookmarkStart w:id="908" w:name="_Toc373227745"/>
      <w:bookmarkStart w:id="909" w:name="_Toc389065311"/>
      <w:bookmarkStart w:id="910" w:name="_Toc487632745"/>
      <w:bookmarkStart w:id="911" w:name="_Toc373478392"/>
      <w:bookmarkStart w:id="912" w:name="_Toc8147"/>
      <w:bookmarkStart w:id="913" w:name="_Toc529262831"/>
      <w:bookmarkStart w:id="914" w:name="_Toc407135248"/>
      <w:bookmarkEnd w:id="908"/>
      <w:bookmarkEnd w:id="909"/>
      <w:bookmarkEnd w:id="910"/>
      <w:bookmarkEnd w:id="911"/>
      <w:bookmarkEnd w:id="912"/>
      <w:bookmarkEnd w:id="913"/>
      <w:bookmarkEnd w:id="914"/>
      <w:r>
        <w:rPr>
          <w:sz w:val="24"/>
          <w:szCs w:val="24"/>
        </w:rPr>
        <w:t xml:space="preserve">10.8 </w:t>
      </w:r>
      <w:r>
        <w:rPr>
          <w:rFonts w:hint="eastAsia"/>
          <w:sz w:val="24"/>
          <w:szCs w:val="24"/>
        </w:rPr>
        <w:t>暂列金额</w:t>
      </w:r>
    </w:p>
    <w:p w14:paraId="1B94FBB8" w14:textId="77777777" w:rsidR="00154C8C" w:rsidRDefault="00000000">
      <w:pPr>
        <w:autoSpaceDE w:val="0"/>
        <w:autoSpaceDN w:val="0"/>
        <w:spacing w:line="440" w:lineRule="exact"/>
        <w:ind w:firstLineChars="200" w:firstLine="420"/>
        <w:rPr>
          <w:rFonts w:hAnsi="宋体"/>
          <w:kern w:val="0"/>
        </w:rPr>
      </w:pPr>
      <w:r>
        <w:rPr>
          <w:rFonts w:hAnsi="宋体" w:hint="eastAsia"/>
          <w:kern w:val="0"/>
        </w:rPr>
        <w:t>合同当事人关于暂列金额使用的约定：</w:t>
      </w:r>
      <w:r>
        <w:rPr>
          <w:u w:val="single"/>
        </w:rPr>
        <w:t xml:space="preserve">                 </w:t>
      </w:r>
      <w:r>
        <w:rPr>
          <w:rFonts w:hAnsi="宋体" w:hint="eastAsia"/>
          <w:kern w:val="0"/>
        </w:rPr>
        <w:t>。</w:t>
      </w:r>
    </w:p>
    <w:p w14:paraId="3D898FB2" w14:textId="77777777" w:rsidR="00154C8C" w:rsidRDefault="00000000">
      <w:pPr>
        <w:pStyle w:val="2"/>
        <w:spacing w:line="440" w:lineRule="exact"/>
        <w:ind w:firstLineChars="200" w:firstLine="482"/>
        <w:rPr>
          <w:rFonts w:hAnsi="宋体"/>
          <w:sz w:val="24"/>
          <w:szCs w:val="24"/>
        </w:rPr>
      </w:pPr>
      <w:bookmarkStart w:id="915" w:name="_Toc14228"/>
      <w:bookmarkStart w:id="916" w:name="_Toc407135249"/>
      <w:bookmarkStart w:id="917" w:name="_Toc389065312"/>
      <w:bookmarkStart w:id="918" w:name="_Toc16471"/>
      <w:bookmarkStart w:id="919" w:name="_Toc351203643"/>
      <w:bookmarkStart w:id="920" w:name="_Toc487632746"/>
      <w:bookmarkStart w:id="921" w:name="_Toc529262832"/>
      <w:bookmarkStart w:id="922" w:name="_Toc373478393"/>
      <w:bookmarkStart w:id="923" w:name="_Toc31413"/>
      <w:bookmarkStart w:id="924" w:name="_Toc373227746"/>
      <w:bookmarkEnd w:id="915"/>
      <w:bookmarkEnd w:id="916"/>
      <w:bookmarkEnd w:id="917"/>
      <w:bookmarkEnd w:id="918"/>
      <w:bookmarkEnd w:id="919"/>
      <w:bookmarkEnd w:id="920"/>
      <w:bookmarkEnd w:id="921"/>
      <w:bookmarkEnd w:id="922"/>
      <w:bookmarkEnd w:id="923"/>
      <w:bookmarkEnd w:id="924"/>
      <w:r>
        <w:rPr>
          <w:rFonts w:hAnsi="宋体"/>
          <w:sz w:val="24"/>
          <w:szCs w:val="24"/>
        </w:rPr>
        <w:t>11.</w:t>
      </w:r>
      <w:r>
        <w:rPr>
          <w:rFonts w:hAnsi="宋体" w:hint="eastAsia"/>
          <w:sz w:val="24"/>
          <w:szCs w:val="24"/>
        </w:rPr>
        <w:t>价格调整</w:t>
      </w:r>
    </w:p>
    <w:p w14:paraId="615A6EF0" w14:textId="77777777" w:rsidR="00154C8C" w:rsidRDefault="00000000">
      <w:pPr>
        <w:spacing w:line="440" w:lineRule="exact"/>
        <w:ind w:firstLineChars="200" w:firstLine="420"/>
        <w:rPr>
          <w:rFonts w:hAnsi="宋体"/>
          <w:kern w:val="0"/>
        </w:rPr>
      </w:pPr>
      <w:r>
        <w:rPr>
          <w:rFonts w:hAnsi="宋体" w:hint="eastAsia"/>
          <w:kern w:val="0"/>
        </w:rPr>
        <w:t>①法律变化引起的调整；</w:t>
      </w:r>
    </w:p>
    <w:p w14:paraId="655ECDC5" w14:textId="77777777" w:rsidR="00154C8C" w:rsidRDefault="00000000">
      <w:pPr>
        <w:spacing w:line="440" w:lineRule="exact"/>
        <w:ind w:firstLineChars="200" w:firstLine="420"/>
        <w:rPr>
          <w:rFonts w:hAnsi="宋体"/>
          <w:kern w:val="0"/>
        </w:rPr>
      </w:pPr>
      <w:r>
        <w:rPr>
          <w:rFonts w:hAnsi="宋体" w:hint="eastAsia"/>
          <w:kern w:val="0"/>
        </w:rPr>
        <w:t>②工程变更、项目特征不符、工程量清单缺项、工程量偏差引起的调整；</w:t>
      </w:r>
    </w:p>
    <w:p w14:paraId="0108DD94" w14:textId="77777777" w:rsidR="00154C8C" w:rsidRDefault="00000000">
      <w:pPr>
        <w:spacing w:line="440" w:lineRule="exact"/>
        <w:ind w:firstLineChars="200" w:firstLine="420"/>
        <w:rPr>
          <w:rFonts w:hAnsi="宋体"/>
          <w:kern w:val="0"/>
        </w:rPr>
      </w:pPr>
      <w:r>
        <w:rPr>
          <w:rFonts w:hAnsi="宋体" w:hint="eastAsia"/>
          <w:kern w:val="0"/>
        </w:rPr>
        <w:t>③计日工引起的调整。</w:t>
      </w:r>
    </w:p>
    <w:p w14:paraId="4C293687" w14:textId="77777777" w:rsidR="00154C8C" w:rsidRDefault="00000000">
      <w:pPr>
        <w:pStyle w:val="2"/>
        <w:spacing w:line="440" w:lineRule="exact"/>
        <w:ind w:firstLineChars="200" w:firstLine="482"/>
        <w:rPr>
          <w:rFonts w:hAnsi="宋体"/>
          <w:sz w:val="24"/>
          <w:szCs w:val="24"/>
        </w:rPr>
      </w:pPr>
      <w:bookmarkStart w:id="925" w:name="_Toc8173"/>
      <w:bookmarkStart w:id="926" w:name="_Toc373478394"/>
      <w:bookmarkStart w:id="927" w:name="_Toc8576"/>
      <w:bookmarkStart w:id="928" w:name="_Toc529262833"/>
      <w:bookmarkStart w:id="929" w:name="_Toc373227747"/>
      <w:bookmarkStart w:id="930" w:name="_Toc389065313"/>
      <w:bookmarkStart w:id="931" w:name="_Toc407135250"/>
      <w:bookmarkStart w:id="932" w:name="_Toc487632747"/>
      <w:bookmarkStart w:id="933" w:name="_Toc24060"/>
      <w:bookmarkStart w:id="934" w:name="_Toc304295577"/>
      <w:bookmarkStart w:id="935" w:name="_Toc297120501"/>
      <w:bookmarkStart w:id="936" w:name="_Toc303539157"/>
      <w:bookmarkStart w:id="937" w:name="_Toc292559406"/>
      <w:bookmarkStart w:id="938" w:name="_Toc296347200"/>
      <w:bookmarkStart w:id="939" w:name="_Toc297048387"/>
      <w:bookmarkStart w:id="940" w:name="_Toc296891029"/>
      <w:bookmarkStart w:id="941" w:name="_Toc296944540"/>
      <w:bookmarkStart w:id="942" w:name="_Toc296346702"/>
      <w:bookmarkStart w:id="943" w:name="_Toc296503201"/>
      <w:bookmarkStart w:id="944" w:name="_Toc300935000"/>
      <w:bookmarkStart w:id="945" w:name="_Toc297123550"/>
      <w:bookmarkStart w:id="946" w:name="_Toc292559911"/>
      <w:bookmarkStart w:id="947" w:name="_Toc312678039"/>
      <w:bookmarkStart w:id="948" w:name="_Toc297216209"/>
      <w:bookmarkStart w:id="949" w:name="_Toc296891241"/>
      <w:bookmarkEnd w:id="925"/>
      <w:bookmarkEnd w:id="926"/>
      <w:bookmarkEnd w:id="927"/>
      <w:bookmarkEnd w:id="928"/>
      <w:bookmarkEnd w:id="929"/>
      <w:bookmarkEnd w:id="930"/>
      <w:bookmarkEnd w:id="931"/>
      <w:bookmarkEnd w:id="932"/>
      <w:bookmarkEnd w:id="933"/>
      <w:r>
        <w:rPr>
          <w:rFonts w:hAnsi="宋体"/>
          <w:sz w:val="24"/>
          <w:szCs w:val="24"/>
        </w:rPr>
        <w:t xml:space="preserve">11.1 </w:t>
      </w:r>
      <w:r>
        <w:rPr>
          <w:rFonts w:hAnsi="宋体" w:hint="eastAsia"/>
          <w:sz w:val="24"/>
          <w:szCs w:val="24"/>
        </w:rPr>
        <w:t>市场价格波动引起的调整</w:t>
      </w:r>
    </w:p>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14:paraId="641DC8FC" w14:textId="77777777" w:rsidR="00154C8C" w:rsidRDefault="00000000">
      <w:pPr>
        <w:spacing w:line="440" w:lineRule="exact"/>
        <w:ind w:firstLineChars="200" w:firstLine="420"/>
        <w:rPr>
          <w:rFonts w:hAnsi="宋体"/>
          <w:kern w:val="0"/>
        </w:rPr>
      </w:pPr>
      <w:r>
        <w:rPr>
          <w:rFonts w:hAnsi="宋体" w:hint="eastAsia"/>
          <w:kern w:val="0"/>
        </w:rPr>
        <w:t>市场价格波动是否调整合同价格的约定：</w:t>
      </w:r>
      <w:r>
        <w:rPr>
          <w:u w:val="single"/>
        </w:rPr>
        <w:t xml:space="preserve">  </w:t>
      </w:r>
      <w:r>
        <w:rPr>
          <w:rFonts w:ascii="宋体" w:hAnsi="宋体" w:hint="eastAsia"/>
          <w:szCs w:val="21"/>
          <w:u w:val="single"/>
        </w:rPr>
        <w:t xml:space="preserve">            </w:t>
      </w:r>
      <w:r>
        <w:rPr>
          <w:u w:val="single"/>
        </w:rPr>
        <w:t xml:space="preserve"> </w:t>
      </w:r>
      <w:r>
        <w:rPr>
          <w:rFonts w:hAnsi="宋体" w:hint="eastAsia"/>
        </w:rPr>
        <w:t>。</w:t>
      </w:r>
    </w:p>
    <w:p w14:paraId="65B45F16" w14:textId="77777777" w:rsidR="00154C8C" w:rsidRDefault="00000000">
      <w:pPr>
        <w:spacing w:line="440" w:lineRule="exact"/>
        <w:ind w:firstLineChars="200" w:firstLine="420"/>
        <w:rPr>
          <w:rFonts w:hAnsi="宋体"/>
        </w:rPr>
      </w:pPr>
      <w:r>
        <w:rPr>
          <w:rFonts w:hAnsi="宋体" w:hint="eastAsia"/>
        </w:rPr>
        <w:t>因市场价格波动调整合同价格，采用以下方式对合同价格进行调整：</w:t>
      </w:r>
    </w:p>
    <w:p w14:paraId="53B0AC47" w14:textId="77777777" w:rsidR="00154C8C" w:rsidRDefault="00000000">
      <w:pPr>
        <w:spacing w:line="440" w:lineRule="exact"/>
        <w:ind w:firstLineChars="200" w:firstLine="420"/>
        <w:rPr>
          <w:rFonts w:hAnsi="宋体"/>
        </w:rPr>
      </w:pPr>
      <w:r>
        <w:rPr>
          <w:rFonts w:hAnsi="宋体" w:hint="eastAsia"/>
        </w:rPr>
        <w:t>采用造价信息进行价格调整。</w:t>
      </w:r>
    </w:p>
    <w:p w14:paraId="3BCDFF1A" w14:textId="77777777" w:rsidR="00154C8C" w:rsidRDefault="00000000">
      <w:pPr>
        <w:spacing w:line="440" w:lineRule="exact"/>
        <w:ind w:firstLineChars="200" w:firstLine="420"/>
        <w:rPr>
          <w:rFonts w:hAnsi="宋体"/>
        </w:rPr>
      </w:pPr>
      <w:r>
        <w:rPr>
          <w:rFonts w:hAnsi="宋体" w:hint="eastAsia"/>
        </w:rPr>
        <w:lastRenderedPageBreak/>
        <w:t>（</w:t>
      </w:r>
      <w:r>
        <w:t>1</w:t>
      </w:r>
      <w:r>
        <w:rPr>
          <w:rFonts w:hAnsi="宋体" w:hint="eastAsia"/>
        </w:rPr>
        <w:t>）允许调整的主要材料和设备、基期价格、风险系数、磋商报价：详见《承包人提供主要材料和设备一览表》。</w:t>
      </w:r>
    </w:p>
    <w:p w14:paraId="68C06415" w14:textId="77777777" w:rsidR="00154C8C" w:rsidRDefault="00000000">
      <w:pPr>
        <w:spacing w:line="440" w:lineRule="exact"/>
        <w:ind w:firstLineChars="200" w:firstLine="420"/>
        <w:rPr>
          <w:rFonts w:hAnsi="宋体"/>
        </w:rPr>
      </w:pPr>
      <w:r>
        <w:rPr>
          <w:rFonts w:hAnsi="宋体" w:hint="eastAsia"/>
        </w:rPr>
        <w:t>（</w:t>
      </w:r>
      <w:r>
        <w:t>2</w:t>
      </w:r>
      <w:r>
        <w:rPr>
          <w:rFonts w:hAnsi="宋体" w:hint="eastAsia"/>
        </w:rPr>
        <w:t>）主要材料和设备确认价：</w:t>
      </w:r>
    </w:p>
    <w:p w14:paraId="37CC5917" w14:textId="77777777" w:rsidR="00154C8C" w:rsidRDefault="00000000">
      <w:pPr>
        <w:spacing w:line="440" w:lineRule="exact"/>
        <w:ind w:firstLineChars="200" w:firstLine="420"/>
        <w:rPr>
          <w:rFonts w:hAnsi="宋体"/>
        </w:rPr>
      </w:pPr>
      <w:r>
        <w:rPr>
          <w:rFonts w:hAnsi="宋体" w:hint="eastAsia"/>
        </w:rPr>
        <w:t>按施工期间《</w:t>
      </w:r>
      <w:r>
        <w:rPr>
          <w:u w:val="single"/>
        </w:rPr>
        <w:t xml:space="preserve"> </w:t>
      </w:r>
      <w:r>
        <w:rPr>
          <w:rFonts w:hint="eastAsia"/>
          <w:u w:val="single"/>
        </w:rPr>
        <w:t>梧州市</w:t>
      </w:r>
      <w:r>
        <w:rPr>
          <w:u w:val="single"/>
        </w:rPr>
        <w:t xml:space="preserve"> </w:t>
      </w:r>
      <w:r>
        <w:rPr>
          <w:rFonts w:hAnsi="宋体" w:hint="eastAsia"/>
        </w:rPr>
        <w:t>市建设工程造价信息》加权平均计算，</w:t>
      </w:r>
      <w:proofErr w:type="gramStart"/>
      <w:r>
        <w:rPr>
          <w:rFonts w:hAnsi="宋体" w:hint="eastAsia"/>
        </w:rPr>
        <w:t>信息价</w:t>
      </w:r>
      <w:proofErr w:type="gramEnd"/>
      <w:r>
        <w:rPr>
          <w:rFonts w:hAnsi="宋体" w:hint="eastAsia"/>
        </w:rPr>
        <w:t>没有的按通用条款规定确定。</w:t>
      </w:r>
    </w:p>
    <w:p w14:paraId="35828A91" w14:textId="77777777" w:rsidR="00154C8C" w:rsidRDefault="00000000">
      <w:pPr>
        <w:spacing w:line="440" w:lineRule="exact"/>
        <w:ind w:firstLineChars="200" w:firstLine="420"/>
        <w:rPr>
          <w:rFonts w:hAnsi="宋体"/>
        </w:rPr>
      </w:pPr>
      <w:r>
        <w:rPr>
          <w:rFonts w:hAnsi="宋体" w:hint="eastAsia"/>
        </w:rPr>
        <w:t>（</w:t>
      </w:r>
      <w:r>
        <w:t>3</w:t>
      </w:r>
      <w:r>
        <w:rPr>
          <w:rFonts w:hAnsi="宋体" w:hint="eastAsia"/>
        </w:rPr>
        <w:t>）价差计算方法：</w:t>
      </w:r>
    </w:p>
    <w:p w14:paraId="6C0AB3E4" w14:textId="77777777" w:rsidR="00154C8C" w:rsidRDefault="00000000">
      <w:pPr>
        <w:spacing w:line="440" w:lineRule="exact"/>
        <w:ind w:firstLineChars="200" w:firstLine="420"/>
        <w:rPr>
          <w:rFonts w:hAnsi="宋体"/>
        </w:rPr>
      </w:pPr>
      <w:r>
        <w:rPr>
          <w:rFonts w:hAnsi="宋体" w:hint="eastAsia"/>
        </w:rPr>
        <w:t>①《承包人提供主要材料和设备一览表》中载明的材料和设备磋商报价低于基准价格的：合同履行期间材料和设备</w:t>
      </w:r>
      <w:proofErr w:type="gramStart"/>
      <w:r>
        <w:rPr>
          <w:rFonts w:hAnsi="宋体" w:hint="eastAsia"/>
        </w:rPr>
        <w:t>单价涨幅</w:t>
      </w:r>
      <w:proofErr w:type="gramEnd"/>
      <w:r>
        <w:rPr>
          <w:rFonts w:hAnsi="宋体" w:hint="eastAsia"/>
        </w:rPr>
        <w:t>以基准价格为基础超过约定的风险范围时，或材料和设备单价跌幅以磋商报价为基础超过约定的风险范围时，其超过部分据实调整。</w:t>
      </w:r>
    </w:p>
    <w:p w14:paraId="71A41C26" w14:textId="77777777" w:rsidR="00154C8C" w:rsidRDefault="00000000">
      <w:pPr>
        <w:spacing w:line="440" w:lineRule="exact"/>
        <w:ind w:firstLineChars="200" w:firstLine="420"/>
        <w:rPr>
          <w:rFonts w:hAnsi="宋体"/>
        </w:rPr>
      </w:pPr>
      <w:r>
        <w:rPr>
          <w:rFonts w:hAnsi="宋体" w:hint="eastAsia"/>
        </w:rPr>
        <w:t>②承包人在《承包人提供主要材料和设备一览表》中载明的材料和设备磋商报价高于基准价格的：专用合同条款合同履行期间材料和设备单价跌幅以基准价格为基础超过约定的风险范围时，材料和设备</w:t>
      </w:r>
      <w:proofErr w:type="gramStart"/>
      <w:r>
        <w:rPr>
          <w:rFonts w:hAnsi="宋体" w:hint="eastAsia"/>
        </w:rPr>
        <w:t>单价涨幅</w:t>
      </w:r>
      <w:proofErr w:type="gramEnd"/>
      <w:r>
        <w:rPr>
          <w:rFonts w:hAnsi="宋体" w:hint="eastAsia"/>
        </w:rPr>
        <w:t>以磋商报价为基础超过约定的风险范围时，其超过部分据实调整。</w:t>
      </w:r>
    </w:p>
    <w:p w14:paraId="3FD8D46B" w14:textId="77777777" w:rsidR="00154C8C" w:rsidRDefault="00000000">
      <w:pPr>
        <w:spacing w:line="440" w:lineRule="exact"/>
        <w:ind w:firstLineChars="200" w:firstLine="420"/>
        <w:rPr>
          <w:rFonts w:hAnsi="宋体"/>
        </w:rPr>
      </w:pPr>
      <w:r>
        <w:rPr>
          <w:rFonts w:hAnsi="宋体" w:hint="eastAsia"/>
        </w:rPr>
        <w:t>③承包人在《承包人提供主要材料和设备一览表》中载明的材料和设备单价等于基准单价的：合同履行期间材料和设备单价</w:t>
      </w:r>
      <w:proofErr w:type="gramStart"/>
      <w:r>
        <w:rPr>
          <w:rFonts w:hAnsi="宋体" w:hint="eastAsia"/>
        </w:rPr>
        <w:t>涨跌幅以基准</w:t>
      </w:r>
      <w:proofErr w:type="gramEnd"/>
      <w:r>
        <w:rPr>
          <w:rFonts w:hAnsi="宋体" w:hint="eastAsia"/>
        </w:rPr>
        <w:t>单价为基础超过约定的风险范围时，其超过部分据实调整。</w:t>
      </w:r>
    </w:p>
    <w:p w14:paraId="7C59D506" w14:textId="77777777" w:rsidR="00154C8C" w:rsidRDefault="00000000">
      <w:pPr>
        <w:pStyle w:val="2"/>
        <w:spacing w:line="440" w:lineRule="exact"/>
        <w:ind w:firstLineChars="200" w:firstLine="482"/>
        <w:rPr>
          <w:rFonts w:hAnsi="宋体"/>
          <w:sz w:val="24"/>
          <w:szCs w:val="24"/>
        </w:rPr>
      </w:pPr>
      <w:bookmarkStart w:id="950" w:name="_Toc373227748"/>
      <w:bookmarkStart w:id="951" w:name="_Toc21591"/>
      <w:bookmarkStart w:id="952" w:name="_Toc10807"/>
      <w:bookmarkStart w:id="953" w:name="_Toc292559410"/>
      <w:bookmarkStart w:id="954" w:name="_Toc296503205"/>
      <w:bookmarkStart w:id="955" w:name="_Toc297048391"/>
      <w:bookmarkStart w:id="956" w:name="_Toc296944544"/>
      <w:bookmarkStart w:id="957" w:name="_Toc487632748"/>
      <w:bookmarkStart w:id="958" w:name="_Toc407135251"/>
      <w:bookmarkStart w:id="959" w:name="_Toc297120505"/>
      <w:bookmarkStart w:id="960" w:name="_Toc296891033"/>
      <w:bookmarkStart w:id="961" w:name="_Toc373478395"/>
      <w:bookmarkStart w:id="962" w:name="_Toc296347204"/>
      <w:bookmarkStart w:id="963" w:name="_Toc351203644"/>
      <w:bookmarkStart w:id="964" w:name="_Toc296346706"/>
      <w:bookmarkStart w:id="965" w:name="_Toc292559915"/>
      <w:bookmarkStart w:id="966" w:name="_Toc529262834"/>
      <w:bookmarkStart w:id="967" w:name="_Toc6041"/>
      <w:bookmarkStart w:id="968" w:name="_Toc296891245"/>
      <w:bookmarkStart w:id="969" w:name="_Toc303539159"/>
      <w:bookmarkStart w:id="970" w:name="_Toc300935002"/>
      <w:bookmarkStart w:id="971" w:name="_Toc297216211"/>
      <w:bookmarkStart w:id="972" w:name="_Toc312678040"/>
      <w:bookmarkStart w:id="973" w:name="_Toc304295579"/>
      <w:bookmarkStart w:id="974" w:name="_Toc297123552"/>
      <w:bookmarkEnd w:id="782"/>
      <w:bookmarkEnd w:id="783"/>
      <w:bookmarkEnd w:id="784"/>
      <w:bookmarkEnd w:id="785"/>
      <w:bookmarkEnd w:id="786"/>
      <w:bookmarkEnd w:id="787"/>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rPr>
          <w:rFonts w:hAnsi="宋体"/>
          <w:sz w:val="24"/>
          <w:szCs w:val="24"/>
        </w:rPr>
        <w:t xml:space="preserve">12. </w:t>
      </w:r>
      <w:r>
        <w:rPr>
          <w:rFonts w:hAnsi="宋体" w:hint="eastAsia"/>
          <w:sz w:val="24"/>
          <w:szCs w:val="24"/>
        </w:rPr>
        <w:t>合同价格、计量与支付</w:t>
      </w:r>
    </w:p>
    <w:p w14:paraId="1D4E4450" w14:textId="77777777" w:rsidR="00154C8C" w:rsidRDefault="00000000">
      <w:pPr>
        <w:pStyle w:val="2"/>
        <w:spacing w:line="440" w:lineRule="exact"/>
        <w:ind w:firstLineChars="200" w:firstLine="482"/>
        <w:rPr>
          <w:rFonts w:hAnsi="宋体"/>
          <w:sz w:val="24"/>
          <w:szCs w:val="24"/>
        </w:rPr>
      </w:pPr>
      <w:bookmarkStart w:id="975" w:name="_Toc25631"/>
      <w:bookmarkStart w:id="976" w:name="_Toc296891246"/>
      <w:bookmarkStart w:id="977" w:name="_Toc296503206"/>
      <w:bookmarkStart w:id="978" w:name="_Toc296347205"/>
      <w:bookmarkStart w:id="979" w:name="_Toc407135252"/>
      <w:bookmarkStart w:id="980" w:name="_Toc7565"/>
      <w:bookmarkStart w:id="981" w:name="_Toc292559411"/>
      <w:bookmarkStart w:id="982" w:name="_Toc296346707"/>
      <w:bookmarkStart w:id="983" w:name="_Toc292559916"/>
      <w:bookmarkStart w:id="984" w:name="_Toc373227749"/>
      <w:bookmarkStart w:id="985" w:name="_Toc267251461"/>
      <w:bookmarkStart w:id="986" w:name="_Toc389065314"/>
      <w:bookmarkStart w:id="987" w:name="_Toc297120506"/>
      <w:bookmarkStart w:id="988" w:name="_Toc296944545"/>
      <w:bookmarkStart w:id="989" w:name="_Toc487632749"/>
      <w:bookmarkStart w:id="990" w:name="_Toc297048392"/>
      <w:bookmarkStart w:id="991" w:name="_Toc296891034"/>
      <w:bookmarkStart w:id="992" w:name="_Toc17098"/>
      <w:bookmarkStart w:id="993" w:name="_Toc373478396"/>
      <w:bookmarkStart w:id="994" w:name="_Toc529262835"/>
      <w:bookmarkStart w:id="995" w:name="_Toc304295580"/>
      <w:bookmarkStart w:id="996" w:name="_Toc300935003"/>
      <w:bookmarkStart w:id="997" w:name="_Toc312678041"/>
      <w:bookmarkStart w:id="998" w:name="_Toc297123553"/>
      <w:bookmarkStart w:id="999" w:name="_Toc303539160"/>
      <w:bookmarkStart w:id="1000" w:name="_Toc297216212"/>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Pr>
          <w:rFonts w:hAnsi="宋体"/>
          <w:sz w:val="24"/>
          <w:szCs w:val="24"/>
        </w:rPr>
        <w:t xml:space="preserve">12.1 </w:t>
      </w:r>
      <w:r>
        <w:rPr>
          <w:rFonts w:hAnsi="宋体" w:hint="eastAsia"/>
          <w:sz w:val="24"/>
          <w:szCs w:val="24"/>
        </w:rPr>
        <w:t>合同价格形式</w:t>
      </w:r>
    </w:p>
    <w:p w14:paraId="5E9F71B9" w14:textId="77777777" w:rsidR="00154C8C" w:rsidRDefault="00000000">
      <w:pPr>
        <w:spacing w:line="440" w:lineRule="exact"/>
        <w:ind w:firstLineChars="200" w:firstLine="420"/>
        <w:rPr>
          <w:rFonts w:hAnsi="宋体"/>
        </w:rPr>
      </w:pPr>
      <w:bookmarkStart w:id="1001" w:name="_Toc373478397"/>
      <w:bookmarkStart w:id="1002" w:name="_Toc373227750"/>
      <w:bookmarkStart w:id="1003" w:name="_Toc389065315"/>
      <w:bookmarkStart w:id="1004" w:name="_Toc304295581"/>
      <w:bookmarkStart w:id="1005" w:name="_Toc300935004"/>
      <w:bookmarkStart w:id="1006" w:name="_Toc297216213"/>
      <w:bookmarkStart w:id="1007" w:name="_Toc303539161"/>
      <w:bookmarkStart w:id="1008" w:name="_Toc312678042"/>
      <w:bookmarkStart w:id="1009" w:name="_Toc297123554"/>
      <w:bookmarkStart w:id="1010" w:name="_Toc296891035"/>
      <w:bookmarkStart w:id="1011" w:name="_Toc296347206"/>
      <w:bookmarkStart w:id="1012" w:name="_Toc296891247"/>
      <w:bookmarkStart w:id="1013" w:name="_Toc292559917"/>
      <w:bookmarkStart w:id="1014" w:name="_Toc296503207"/>
      <w:bookmarkStart w:id="1015" w:name="_Toc296346708"/>
      <w:bookmarkStart w:id="1016" w:name="_Toc292559412"/>
      <w:bookmarkStart w:id="1017" w:name="_Toc296944546"/>
      <w:bookmarkStart w:id="1018" w:name="_Toc297120507"/>
      <w:bookmarkStart w:id="1019" w:name="_Toc297048393"/>
      <w:bookmarkEnd w:id="995"/>
      <w:bookmarkEnd w:id="996"/>
      <w:bookmarkEnd w:id="997"/>
      <w:bookmarkEnd w:id="998"/>
      <w:bookmarkEnd w:id="999"/>
      <w:bookmarkEnd w:id="1000"/>
      <w:r>
        <w:rPr>
          <w:rFonts w:hAnsi="宋体" w:hint="eastAsia"/>
        </w:rPr>
        <w:t>报价方式采用工程量清单报价，总价包干。</w:t>
      </w:r>
      <w:proofErr w:type="gramStart"/>
      <w:r>
        <w:rPr>
          <w:rFonts w:hAnsi="宋体" w:hint="eastAsia"/>
        </w:rPr>
        <w:t>结算按</w:t>
      </w:r>
      <w:proofErr w:type="gramEnd"/>
      <w:r>
        <w:rPr>
          <w:rFonts w:hAnsi="宋体" w:hint="eastAsia"/>
        </w:rPr>
        <w:t>实际完成的工程量计算，结算金额以有资质的第三方造价咨询单位审定的结算金额为准。</w:t>
      </w:r>
    </w:p>
    <w:p w14:paraId="25DABD0C" w14:textId="77777777" w:rsidR="00154C8C" w:rsidRDefault="00000000">
      <w:pPr>
        <w:spacing w:line="440" w:lineRule="exact"/>
        <w:ind w:firstLineChars="200" w:firstLine="420"/>
        <w:rPr>
          <w:rFonts w:hAnsi="宋体"/>
        </w:rPr>
      </w:pPr>
      <w:r>
        <w:rPr>
          <w:rFonts w:hAnsi="宋体" w:hint="eastAsia"/>
        </w:rPr>
        <w:t>（</w:t>
      </w:r>
      <w:r>
        <w:rPr>
          <w:rFonts w:hAnsi="宋体"/>
        </w:rPr>
        <w:t>1</w:t>
      </w:r>
      <w:r>
        <w:rPr>
          <w:rFonts w:hAnsi="宋体" w:hint="eastAsia"/>
        </w:rPr>
        <w:t>）单价合同。</w:t>
      </w:r>
    </w:p>
    <w:p w14:paraId="53932BFB" w14:textId="77777777" w:rsidR="00154C8C" w:rsidRDefault="00000000">
      <w:pPr>
        <w:spacing w:line="440" w:lineRule="exact"/>
        <w:ind w:firstLineChars="200" w:firstLine="420"/>
        <w:rPr>
          <w:rFonts w:hAnsi="宋体"/>
        </w:rPr>
      </w:pPr>
      <w:r>
        <w:rPr>
          <w:rFonts w:hAnsi="宋体" w:hint="eastAsia"/>
        </w:rPr>
        <w:t>本合同价款采用</w:t>
      </w:r>
      <w:r>
        <w:rPr>
          <w:rFonts w:hAnsi="宋体" w:hint="eastAsia"/>
          <w:szCs w:val="21"/>
        </w:rPr>
        <w:t>综合单价方式确定，工程量按实际结算。</w:t>
      </w:r>
    </w:p>
    <w:p w14:paraId="500B25FB" w14:textId="77777777" w:rsidR="00154C8C" w:rsidRDefault="00000000">
      <w:pPr>
        <w:spacing w:line="440" w:lineRule="exact"/>
        <w:ind w:firstLineChars="200" w:firstLine="420"/>
        <w:rPr>
          <w:rFonts w:hAnsi="宋体"/>
        </w:rPr>
      </w:pPr>
      <w:r>
        <w:rPr>
          <w:rFonts w:hAnsi="宋体" w:hint="eastAsia"/>
        </w:rPr>
        <w:t>综合单价包含的风险范围：</w:t>
      </w:r>
      <w:r>
        <w:rPr>
          <w:rFonts w:hAnsi="宋体" w:hint="eastAsia"/>
          <w:u w:val="single"/>
        </w:rPr>
        <w:t>除工程变更、项目特征不符、工程量清单缺项、工程量偏差、政策性调整、本工程《承包人提供主要材料和设备一览表》中约定的材料和设备价格变动风险以外的其他风险因素。</w:t>
      </w:r>
    </w:p>
    <w:p w14:paraId="56BCFA4E" w14:textId="77777777" w:rsidR="00154C8C" w:rsidRDefault="00000000">
      <w:pPr>
        <w:spacing w:line="440" w:lineRule="exact"/>
        <w:ind w:firstLineChars="200" w:firstLine="420"/>
        <w:rPr>
          <w:rFonts w:hAnsi="宋体"/>
        </w:rPr>
      </w:pPr>
      <w:r>
        <w:rPr>
          <w:rFonts w:hAnsi="宋体" w:hint="eastAsia"/>
        </w:rPr>
        <w:t>风险范围以外合同价格的调整方法：</w:t>
      </w:r>
    </w:p>
    <w:p w14:paraId="2ADB604C" w14:textId="77777777" w:rsidR="00154C8C" w:rsidRDefault="00000000">
      <w:pPr>
        <w:spacing w:line="440" w:lineRule="exact"/>
        <w:ind w:firstLineChars="200" w:firstLine="420"/>
        <w:rPr>
          <w:rFonts w:hAnsi="宋体"/>
        </w:rPr>
      </w:pPr>
      <w:r>
        <w:rPr>
          <w:rFonts w:hAnsi="宋体" w:hint="eastAsia"/>
        </w:rPr>
        <w:t>①工程变更：按</w:t>
      </w:r>
      <w:r>
        <w:rPr>
          <w:rFonts w:hAnsi="宋体"/>
        </w:rPr>
        <w:t>10.4.1</w:t>
      </w:r>
      <w:r>
        <w:rPr>
          <w:rFonts w:hAnsi="宋体" w:hint="eastAsia"/>
        </w:rPr>
        <w:t>变更估价原则的约定调整。</w:t>
      </w:r>
    </w:p>
    <w:p w14:paraId="3D0A14E8" w14:textId="77777777" w:rsidR="00154C8C" w:rsidRDefault="00000000">
      <w:pPr>
        <w:spacing w:line="440" w:lineRule="exact"/>
        <w:ind w:firstLineChars="200" w:firstLine="420"/>
        <w:rPr>
          <w:rFonts w:hAnsi="宋体"/>
        </w:rPr>
      </w:pPr>
      <w:r>
        <w:rPr>
          <w:rFonts w:hAnsi="宋体" w:hint="eastAsia"/>
        </w:rPr>
        <w:t>②政策性调整：按自治区住房城乡建设行政主管部门颁布的文件执行。</w:t>
      </w:r>
    </w:p>
    <w:p w14:paraId="46D0E531" w14:textId="77777777" w:rsidR="00154C8C" w:rsidRDefault="00000000">
      <w:pPr>
        <w:spacing w:line="440" w:lineRule="exact"/>
        <w:ind w:firstLineChars="200" w:firstLine="420"/>
        <w:rPr>
          <w:rFonts w:hAnsi="宋体"/>
        </w:rPr>
      </w:pPr>
      <w:r>
        <w:rPr>
          <w:rFonts w:hAnsi="宋体" w:hint="eastAsia"/>
        </w:rPr>
        <w:t>③材料价格风险：按</w:t>
      </w:r>
      <w:r>
        <w:rPr>
          <w:rFonts w:hAnsi="宋体"/>
        </w:rPr>
        <w:t>11.1</w:t>
      </w:r>
      <w:r>
        <w:rPr>
          <w:rFonts w:hAnsi="宋体" w:hint="eastAsia"/>
        </w:rPr>
        <w:t>的约定调整。</w:t>
      </w:r>
    </w:p>
    <w:p w14:paraId="56F56BA1" w14:textId="77777777" w:rsidR="00154C8C" w:rsidRDefault="00000000">
      <w:pPr>
        <w:spacing w:line="440" w:lineRule="exact"/>
        <w:ind w:firstLineChars="200" w:firstLine="420"/>
        <w:rPr>
          <w:rFonts w:hAnsi="宋体"/>
        </w:rPr>
      </w:pPr>
      <w:r>
        <w:rPr>
          <w:rFonts w:hAnsi="宋体" w:hint="eastAsia"/>
        </w:rPr>
        <w:t>④其它：</w:t>
      </w:r>
      <w:r>
        <w:rPr>
          <w:rFonts w:hAnsi="宋体"/>
          <w:u w:val="single"/>
        </w:rPr>
        <w:t xml:space="preserve">                             </w:t>
      </w:r>
      <w:r>
        <w:rPr>
          <w:rFonts w:hAnsi="宋体" w:hint="eastAsia"/>
        </w:rPr>
        <w:t>。</w:t>
      </w:r>
    </w:p>
    <w:p w14:paraId="202EEFBC" w14:textId="77777777" w:rsidR="00154C8C" w:rsidRDefault="00000000">
      <w:pPr>
        <w:spacing w:line="440" w:lineRule="exact"/>
        <w:ind w:firstLineChars="200" w:firstLine="420"/>
        <w:rPr>
          <w:rFonts w:hAnsi="宋体"/>
        </w:rPr>
      </w:pPr>
      <w:r>
        <w:rPr>
          <w:rFonts w:hAnsi="宋体" w:hint="eastAsia"/>
        </w:rPr>
        <w:t>（</w:t>
      </w:r>
      <w:r>
        <w:rPr>
          <w:rFonts w:hAnsi="宋体"/>
        </w:rPr>
        <w:t>2</w:t>
      </w:r>
      <w:r>
        <w:rPr>
          <w:rFonts w:hAnsi="宋体" w:hint="eastAsia"/>
        </w:rPr>
        <w:t>）总价合同。</w:t>
      </w:r>
    </w:p>
    <w:p w14:paraId="43AFB685" w14:textId="77777777" w:rsidR="00154C8C" w:rsidRDefault="00000000">
      <w:pPr>
        <w:spacing w:line="440" w:lineRule="exact"/>
        <w:ind w:firstLineChars="200" w:firstLine="420"/>
        <w:rPr>
          <w:rFonts w:hAnsi="宋体"/>
        </w:rPr>
      </w:pPr>
      <w:r>
        <w:rPr>
          <w:rFonts w:hAnsi="宋体" w:hint="eastAsia"/>
        </w:rPr>
        <w:t>总价包含的风险范围：</w:t>
      </w:r>
      <w:r>
        <w:rPr>
          <w:rFonts w:hAnsi="宋体"/>
          <w:u w:val="single"/>
        </w:rPr>
        <w:t xml:space="preserve">   </w:t>
      </w:r>
      <w:r>
        <w:rPr>
          <w:rFonts w:ascii="宋体" w:hAnsi="宋体" w:hint="eastAsia"/>
          <w:szCs w:val="21"/>
          <w:u w:val="single"/>
        </w:rPr>
        <w:t>除涉及变更以外（含发包人要求增加的工作内容的）的风险</w:t>
      </w:r>
      <w:r>
        <w:rPr>
          <w:rFonts w:hAnsi="宋体"/>
          <w:u w:val="single"/>
        </w:rPr>
        <w:t xml:space="preserve">   </w:t>
      </w:r>
      <w:r>
        <w:rPr>
          <w:rFonts w:hAnsi="宋体" w:hint="eastAsia"/>
        </w:rPr>
        <w:t>。</w:t>
      </w:r>
    </w:p>
    <w:p w14:paraId="46F9E123" w14:textId="77777777" w:rsidR="00154C8C" w:rsidRDefault="00000000">
      <w:pPr>
        <w:spacing w:line="440" w:lineRule="exact"/>
        <w:ind w:firstLineChars="200" w:firstLine="420"/>
      </w:pPr>
      <w:r>
        <w:rPr>
          <w:rFonts w:hint="eastAsia"/>
        </w:rPr>
        <w:t>风险范围以外合同价格的调整方法：</w:t>
      </w:r>
      <w:r>
        <w:rPr>
          <w:u w:val="single"/>
        </w:rPr>
        <w:t xml:space="preserve">  </w:t>
      </w:r>
      <w:r>
        <w:rPr>
          <w:rFonts w:ascii="宋体" w:hAnsi="宋体" w:hint="eastAsia"/>
          <w:bCs/>
          <w:szCs w:val="21"/>
          <w:u w:val="single"/>
        </w:rPr>
        <w:t>按`10.4.1 变更估价原则</w:t>
      </w:r>
      <w:r>
        <w:rPr>
          <w:u w:val="single"/>
        </w:rPr>
        <w:t xml:space="preserve">    </w:t>
      </w:r>
      <w:r>
        <w:rPr>
          <w:rFonts w:hint="eastAsia"/>
        </w:rPr>
        <w:t>。</w:t>
      </w:r>
    </w:p>
    <w:p w14:paraId="7B3EC6DD" w14:textId="77777777" w:rsidR="00154C8C" w:rsidRDefault="00000000">
      <w:pPr>
        <w:spacing w:line="440" w:lineRule="exact"/>
        <w:ind w:firstLineChars="200" w:firstLine="420"/>
      </w:pPr>
      <w:r>
        <w:rPr>
          <w:rFonts w:hint="eastAsia"/>
        </w:rPr>
        <w:t>（</w:t>
      </w:r>
      <w:r>
        <w:t>3</w:t>
      </w:r>
      <w:r>
        <w:rPr>
          <w:rFonts w:hint="eastAsia"/>
        </w:rPr>
        <w:t>）其他价格方式：</w:t>
      </w:r>
      <w:r>
        <w:rPr>
          <w:u w:val="single"/>
        </w:rPr>
        <w:t xml:space="preserve">                         </w:t>
      </w:r>
      <w:r>
        <w:rPr>
          <w:rFonts w:hint="eastAsia"/>
        </w:rPr>
        <w:t>。</w:t>
      </w:r>
    </w:p>
    <w:p w14:paraId="3260139B" w14:textId="77777777" w:rsidR="00154C8C" w:rsidRDefault="00000000">
      <w:pPr>
        <w:pStyle w:val="2"/>
        <w:spacing w:line="440" w:lineRule="exact"/>
        <w:ind w:firstLineChars="200" w:firstLine="482"/>
        <w:rPr>
          <w:rFonts w:hAnsi="宋体"/>
          <w:sz w:val="24"/>
          <w:szCs w:val="24"/>
        </w:rPr>
      </w:pPr>
      <w:bookmarkStart w:id="1020" w:name="_Toc973"/>
      <w:bookmarkStart w:id="1021" w:name="_Toc529262836"/>
      <w:bookmarkStart w:id="1022" w:name="_Toc29197"/>
      <w:bookmarkStart w:id="1023" w:name="_Toc487632750"/>
      <w:bookmarkStart w:id="1024" w:name="_Toc407135253"/>
      <w:bookmarkStart w:id="1025" w:name="_Toc11945"/>
      <w:bookmarkEnd w:id="1001"/>
      <w:bookmarkEnd w:id="1002"/>
      <w:bookmarkEnd w:id="1003"/>
      <w:bookmarkEnd w:id="1020"/>
      <w:bookmarkEnd w:id="1021"/>
      <w:bookmarkEnd w:id="1022"/>
      <w:bookmarkEnd w:id="1023"/>
      <w:bookmarkEnd w:id="1024"/>
      <w:bookmarkEnd w:id="1025"/>
      <w:r>
        <w:rPr>
          <w:rFonts w:hAnsi="宋体"/>
          <w:sz w:val="24"/>
          <w:szCs w:val="24"/>
        </w:rPr>
        <w:lastRenderedPageBreak/>
        <w:t xml:space="preserve">12.2 </w:t>
      </w:r>
      <w:r>
        <w:rPr>
          <w:rFonts w:hAnsi="宋体" w:hint="eastAsia"/>
          <w:sz w:val="24"/>
          <w:szCs w:val="24"/>
        </w:rPr>
        <w:t>预付款</w:t>
      </w:r>
    </w:p>
    <w:bookmarkEnd w:id="1004"/>
    <w:bookmarkEnd w:id="1005"/>
    <w:bookmarkEnd w:id="1006"/>
    <w:bookmarkEnd w:id="1007"/>
    <w:bookmarkEnd w:id="1008"/>
    <w:bookmarkEnd w:id="1009"/>
    <w:p w14:paraId="2ADCFCF3" w14:textId="77777777" w:rsidR="00154C8C" w:rsidRDefault="00000000">
      <w:pPr>
        <w:spacing w:line="440" w:lineRule="exact"/>
        <w:ind w:firstLineChars="200" w:firstLine="420"/>
      </w:pPr>
      <w:r>
        <w:t xml:space="preserve">12.2.1 </w:t>
      </w:r>
      <w:r>
        <w:rPr>
          <w:rFonts w:hAnsi="宋体" w:hint="eastAsia"/>
        </w:rPr>
        <w:t>预付款的支付</w:t>
      </w:r>
    </w:p>
    <w:p w14:paraId="7AE0AF5F" w14:textId="77777777" w:rsidR="00154C8C" w:rsidRDefault="00000000">
      <w:pPr>
        <w:spacing w:line="440" w:lineRule="exact"/>
        <w:ind w:firstLineChars="200" w:firstLine="420"/>
        <w:rPr>
          <w:rFonts w:hAnsi="宋体"/>
        </w:rPr>
      </w:pPr>
      <w:r>
        <w:rPr>
          <w:rFonts w:hAnsi="宋体" w:hint="eastAsia"/>
        </w:rPr>
        <w:t>预付款支付比例或金额：</w:t>
      </w:r>
      <w:r>
        <w:rPr>
          <w:u w:val="single"/>
        </w:rPr>
        <w:t xml:space="preserve">                     </w:t>
      </w:r>
      <w:r>
        <w:rPr>
          <w:rFonts w:hAnsi="宋体" w:hint="eastAsia"/>
        </w:rPr>
        <w:t>。</w:t>
      </w:r>
    </w:p>
    <w:p w14:paraId="18B4B917" w14:textId="77777777" w:rsidR="00154C8C" w:rsidRDefault="00000000">
      <w:pPr>
        <w:spacing w:line="440" w:lineRule="exact"/>
        <w:ind w:firstLineChars="200" w:firstLine="420"/>
        <w:rPr>
          <w:rFonts w:hAnsi="宋体"/>
        </w:rPr>
      </w:pPr>
      <w:r>
        <w:rPr>
          <w:rFonts w:hAnsi="宋体" w:hint="eastAsia"/>
        </w:rPr>
        <w:t>预付款支付期限：</w:t>
      </w:r>
      <w:r>
        <w:rPr>
          <w:u w:val="single"/>
        </w:rPr>
        <w:t xml:space="preserve">                            </w:t>
      </w:r>
      <w:r>
        <w:rPr>
          <w:rFonts w:hAnsi="宋体" w:hint="eastAsia"/>
        </w:rPr>
        <w:t>。</w:t>
      </w:r>
    </w:p>
    <w:p w14:paraId="682D5848" w14:textId="77777777" w:rsidR="00154C8C" w:rsidRDefault="00000000">
      <w:pPr>
        <w:spacing w:line="440" w:lineRule="exact"/>
        <w:ind w:firstLineChars="200" w:firstLine="420"/>
        <w:rPr>
          <w:rFonts w:hAnsi="宋体"/>
        </w:rPr>
      </w:pPr>
      <w:r>
        <w:rPr>
          <w:rFonts w:hAnsi="宋体" w:hint="eastAsia"/>
        </w:rPr>
        <w:t>预付款扣回的方式：</w:t>
      </w:r>
      <w:r>
        <w:rPr>
          <w:u w:val="single"/>
        </w:rPr>
        <w:t xml:space="preserve">                         </w:t>
      </w:r>
      <w:r>
        <w:rPr>
          <w:rFonts w:hAnsi="宋体" w:hint="eastAsia"/>
        </w:rPr>
        <w:t>。</w:t>
      </w:r>
    </w:p>
    <w:p w14:paraId="2EA0B373" w14:textId="77777777" w:rsidR="00154C8C" w:rsidRDefault="00000000">
      <w:pPr>
        <w:spacing w:line="440" w:lineRule="exact"/>
        <w:ind w:firstLineChars="200" w:firstLine="420"/>
      </w:pPr>
      <w:r>
        <w:t xml:space="preserve">12.2.2 </w:t>
      </w:r>
      <w:r>
        <w:rPr>
          <w:rFonts w:hAnsi="宋体" w:hint="eastAsia"/>
        </w:rPr>
        <w:t>预付款担保</w:t>
      </w:r>
    </w:p>
    <w:p w14:paraId="66110ED4" w14:textId="77777777" w:rsidR="00154C8C" w:rsidRDefault="00000000">
      <w:pPr>
        <w:spacing w:line="440" w:lineRule="exact"/>
        <w:ind w:firstLineChars="200" w:firstLine="420"/>
        <w:rPr>
          <w:rFonts w:hAnsi="宋体"/>
        </w:rPr>
      </w:pPr>
      <w:r>
        <w:rPr>
          <w:rFonts w:hAnsi="宋体" w:hint="eastAsia"/>
        </w:rPr>
        <w:t>承包人提交预付款担保的期限：</w:t>
      </w:r>
      <w:r>
        <w:rPr>
          <w:u w:val="single"/>
        </w:rPr>
        <w:t xml:space="preserve">                     </w:t>
      </w:r>
      <w:r>
        <w:rPr>
          <w:rFonts w:hAnsi="宋体" w:hint="eastAsia"/>
        </w:rPr>
        <w:t>。</w:t>
      </w:r>
    </w:p>
    <w:p w14:paraId="3772C2DE" w14:textId="77777777" w:rsidR="00154C8C" w:rsidRDefault="00000000">
      <w:pPr>
        <w:spacing w:line="440" w:lineRule="exact"/>
        <w:ind w:firstLineChars="200" w:firstLine="420"/>
        <w:rPr>
          <w:rFonts w:hAnsi="宋体"/>
        </w:rPr>
      </w:pPr>
      <w:r>
        <w:rPr>
          <w:rFonts w:hAnsi="宋体" w:hint="eastAsia"/>
        </w:rPr>
        <w:t>预付款担保的形式为：</w:t>
      </w:r>
      <w:r>
        <w:rPr>
          <w:u w:val="single"/>
        </w:rPr>
        <w:t xml:space="preserve">                              </w:t>
      </w:r>
      <w:r>
        <w:rPr>
          <w:rFonts w:hAnsi="宋体" w:hint="eastAsia"/>
        </w:rPr>
        <w:t>。</w:t>
      </w:r>
    </w:p>
    <w:p w14:paraId="48AA8F0C" w14:textId="77777777" w:rsidR="00154C8C" w:rsidRDefault="00000000">
      <w:pPr>
        <w:spacing w:line="440" w:lineRule="exact"/>
        <w:ind w:firstLineChars="200" w:firstLine="420"/>
        <w:rPr>
          <w:rFonts w:ascii="宋体" w:hAnsi="宋体"/>
        </w:rPr>
      </w:pPr>
      <w:r>
        <w:rPr>
          <w:rFonts w:ascii="宋体" w:hAnsi="宋体" w:hint="eastAsia"/>
        </w:rPr>
        <w:t>预付款担保格式</w:t>
      </w:r>
      <w:proofErr w:type="gramStart"/>
      <w:r>
        <w:rPr>
          <w:rFonts w:ascii="宋体" w:hAnsi="宋体" w:hint="eastAsia"/>
        </w:rPr>
        <w:t>见合同</w:t>
      </w:r>
      <w:proofErr w:type="gramEnd"/>
      <w:r>
        <w:rPr>
          <w:rFonts w:ascii="宋体" w:hAnsi="宋体" w:hint="eastAsia"/>
        </w:rPr>
        <w:t>附件7。</w:t>
      </w:r>
    </w:p>
    <w:p w14:paraId="523E9560" w14:textId="77777777" w:rsidR="00154C8C" w:rsidRDefault="00000000">
      <w:pPr>
        <w:pStyle w:val="2"/>
        <w:spacing w:line="440" w:lineRule="exact"/>
        <w:ind w:firstLineChars="200" w:firstLine="482"/>
        <w:rPr>
          <w:rFonts w:hAnsi="宋体"/>
          <w:sz w:val="24"/>
          <w:szCs w:val="24"/>
        </w:rPr>
      </w:pPr>
      <w:bookmarkStart w:id="1026" w:name="_Toc529262837"/>
      <w:bookmarkStart w:id="1027" w:name="_Toc23407"/>
      <w:bookmarkStart w:id="1028" w:name="_Toc407135254"/>
      <w:bookmarkStart w:id="1029" w:name="_Toc16206"/>
      <w:bookmarkStart w:id="1030" w:name="_Toc373227751"/>
      <w:bookmarkStart w:id="1031" w:name="_Toc256"/>
      <w:bookmarkStart w:id="1032" w:name="_Toc389065316"/>
      <w:bookmarkStart w:id="1033" w:name="_Toc373478398"/>
      <w:bookmarkStart w:id="1034" w:name="_Toc487632751"/>
      <w:bookmarkEnd w:id="1010"/>
      <w:bookmarkEnd w:id="1011"/>
      <w:bookmarkEnd w:id="1012"/>
      <w:bookmarkEnd w:id="1013"/>
      <w:bookmarkEnd w:id="1014"/>
      <w:bookmarkEnd w:id="1015"/>
      <w:bookmarkEnd w:id="1016"/>
      <w:bookmarkEnd w:id="1017"/>
      <w:bookmarkEnd w:id="1018"/>
      <w:bookmarkEnd w:id="1019"/>
      <w:bookmarkEnd w:id="1026"/>
      <w:bookmarkEnd w:id="1027"/>
      <w:bookmarkEnd w:id="1028"/>
      <w:bookmarkEnd w:id="1029"/>
      <w:bookmarkEnd w:id="1030"/>
      <w:bookmarkEnd w:id="1031"/>
      <w:bookmarkEnd w:id="1032"/>
      <w:bookmarkEnd w:id="1033"/>
      <w:bookmarkEnd w:id="1034"/>
      <w:r>
        <w:rPr>
          <w:rFonts w:hAnsi="宋体"/>
          <w:sz w:val="24"/>
          <w:szCs w:val="24"/>
        </w:rPr>
        <w:t xml:space="preserve">12.3 </w:t>
      </w:r>
      <w:r>
        <w:rPr>
          <w:rFonts w:hAnsi="宋体" w:hint="eastAsia"/>
          <w:sz w:val="24"/>
          <w:szCs w:val="24"/>
        </w:rPr>
        <w:t>计量</w:t>
      </w:r>
    </w:p>
    <w:p w14:paraId="45F571CB" w14:textId="77777777" w:rsidR="00154C8C" w:rsidRDefault="00000000">
      <w:pPr>
        <w:spacing w:line="440" w:lineRule="exact"/>
        <w:ind w:firstLineChars="200" w:firstLine="420"/>
      </w:pPr>
      <w:r>
        <w:t xml:space="preserve">12.3.1 </w:t>
      </w:r>
      <w:r>
        <w:rPr>
          <w:rFonts w:hAnsi="宋体" w:hint="eastAsia"/>
        </w:rPr>
        <w:t>计量原则</w:t>
      </w:r>
    </w:p>
    <w:p w14:paraId="741B647D" w14:textId="77777777" w:rsidR="00154C8C" w:rsidRDefault="00000000">
      <w:pPr>
        <w:spacing w:line="440" w:lineRule="exact"/>
        <w:ind w:firstLineChars="200" w:firstLine="420"/>
        <w:rPr>
          <w:rFonts w:hAnsi="宋体"/>
        </w:rPr>
      </w:pPr>
      <w:r>
        <w:rPr>
          <w:rFonts w:hAnsi="宋体" w:hint="eastAsia"/>
        </w:rPr>
        <w:t>工程量计算规则：</w:t>
      </w:r>
      <w:r>
        <w:rPr>
          <w:rFonts w:hAnsi="宋体" w:hint="eastAsia"/>
          <w:u w:val="single"/>
        </w:rPr>
        <w:t>工程的计量均以《建设工程工程量清单计价规范》（</w:t>
      </w:r>
      <w:r>
        <w:rPr>
          <w:u w:val="single"/>
        </w:rPr>
        <w:t>GB50500</w:t>
      </w:r>
      <w:r>
        <w:rPr>
          <w:rFonts w:hAnsi="宋体" w:hint="eastAsia"/>
          <w:u w:val="single"/>
        </w:rPr>
        <w:t>－</w:t>
      </w:r>
      <w:r>
        <w:rPr>
          <w:u w:val="single"/>
        </w:rPr>
        <w:t>2013</w:t>
      </w:r>
      <w:r>
        <w:rPr>
          <w:rFonts w:hAnsi="宋体" w:hint="eastAsia"/>
          <w:u w:val="single"/>
        </w:rPr>
        <w:t>）和及其广西壮族自治区实施细则、《建设工程工程量清单计算规范》（</w:t>
      </w:r>
      <w:r>
        <w:rPr>
          <w:u w:val="single"/>
        </w:rPr>
        <w:t>GB50854~50862</w:t>
      </w:r>
      <w:r>
        <w:rPr>
          <w:rFonts w:hAnsi="宋体" w:hint="eastAsia"/>
          <w:u w:val="single"/>
        </w:rPr>
        <w:t>－</w:t>
      </w:r>
      <w:r>
        <w:rPr>
          <w:u w:val="single"/>
        </w:rPr>
        <w:t>2013</w:t>
      </w:r>
      <w:r>
        <w:rPr>
          <w:rFonts w:hAnsi="宋体" w:hint="eastAsia"/>
          <w:u w:val="single"/>
        </w:rPr>
        <w:t>）及其广西实施细则、本工程补充项目清单为准。</w:t>
      </w:r>
    </w:p>
    <w:p w14:paraId="59EB1741" w14:textId="77777777" w:rsidR="00154C8C" w:rsidRDefault="00000000">
      <w:pPr>
        <w:spacing w:line="440" w:lineRule="exact"/>
        <w:ind w:firstLineChars="200" w:firstLine="420"/>
      </w:pPr>
      <w:r>
        <w:t xml:space="preserve">12.3.2 </w:t>
      </w:r>
      <w:r>
        <w:rPr>
          <w:rFonts w:hAnsi="宋体" w:hint="eastAsia"/>
        </w:rPr>
        <w:t>计量周期</w:t>
      </w:r>
    </w:p>
    <w:p w14:paraId="2AE7FE98" w14:textId="77777777" w:rsidR="00154C8C" w:rsidRDefault="00000000">
      <w:pPr>
        <w:spacing w:line="440" w:lineRule="exact"/>
        <w:ind w:firstLineChars="200" w:firstLine="420"/>
        <w:rPr>
          <w:rFonts w:hAnsi="宋体"/>
        </w:rPr>
      </w:pPr>
      <w:r>
        <w:rPr>
          <w:rFonts w:hAnsi="宋体" w:hint="eastAsia"/>
        </w:rPr>
        <w:t>关于计量周期的约定：</w:t>
      </w:r>
      <w:r>
        <w:rPr>
          <w:rFonts w:hAnsi="宋体" w:hint="eastAsia"/>
          <w:u w:val="single"/>
        </w:rPr>
        <w:t>每月</w:t>
      </w:r>
      <w:r>
        <w:rPr>
          <w:u w:val="single"/>
        </w:rPr>
        <w:t>25</w:t>
      </w:r>
      <w:r>
        <w:rPr>
          <w:rFonts w:hAnsi="宋体" w:hint="eastAsia"/>
          <w:u w:val="single"/>
        </w:rPr>
        <w:t>日前</w:t>
      </w:r>
      <w:r>
        <w:rPr>
          <w:rFonts w:hAnsi="宋体" w:hint="eastAsia"/>
        </w:rPr>
        <w:t>。</w:t>
      </w:r>
    </w:p>
    <w:p w14:paraId="211EC8DD" w14:textId="77777777" w:rsidR="00154C8C" w:rsidRDefault="00000000">
      <w:pPr>
        <w:spacing w:line="440" w:lineRule="exact"/>
        <w:ind w:firstLineChars="200" w:firstLine="420"/>
        <w:outlineLvl w:val="0"/>
      </w:pPr>
      <w:bookmarkStart w:id="1035" w:name="_Toc26466"/>
      <w:bookmarkStart w:id="1036" w:name="_Toc25313"/>
      <w:bookmarkStart w:id="1037" w:name="_Toc23734"/>
      <w:bookmarkStart w:id="1038" w:name="_Toc529262838"/>
      <w:bookmarkEnd w:id="1035"/>
      <w:bookmarkEnd w:id="1036"/>
      <w:bookmarkEnd w:id="1037"/>
      <w:bookmarkEnd w:id="1038"/>
      <w:r>
        <w:t xml:space="preserve">12.3.3 </w:t>
      </w:r>
      <w:r>
        <w:rPr>
          <w:rFonts w:hAnsi="宋体" w:hint="eastAsia"/>
        </w:rPr>
        <w:t>单价合同的计量</w:t>
      </w:r>
    </w:p>
    <w:p w14:paraId="350C903E" w14:textId="77777777" w:rsidR="00154C8C" w:rsidRDefault="00000000">
      <w:pPr>
        <w:spacing w:line="440" w:lineRule="exact"/>
        <w:ind w:firstLineChars="200" w:firstLine="420"/>
        <w:rPr>
          <w:rFonts w:hAnsi="宋体"/>
        </w:rPr>
      </w:pPr>
      <w:r>
        <w:rPr>
          <w:rFonts w:hAnsi="宋体" w:hint="eastAsia"/>
        </w:rPr>
        <w:t>关于单价合同计量的约定：</w:t>
      </w:r>
    </w:p>
    <w:p w14:paraId="3E0658B7" w14:textId="77777777" w:rsidR="00154C8C" w:rsidRDefault="00000000">
      <w:pPr>
        <w:spacing w:line="440" w:lineRule="exact"/>
        <w:ind w:firstLineChars="200" w:firstLine="420"/>
      </w:pPr>
      <w:r>
        <w:t xml:space="preserve">(1) </w:t>
      </w:r>
      <w:r>
        <w:rPr>
          <w:rFonts w:hAnsi="宋体" w:hint="eastAsia"/>
        </w:rPr>
        <w:t>工程量清单所列的工程量，不能作为承包人按合同履行其责任依据，实际施工中发生的工程量增加或减少并不影响承包人履行合同的责任，工程结算以完成的实际工程量为准。</w:t>
      </w:r>
    </w:p>
    <w:p w14:paraId="1486352E" w14:textId="77777777" w:rsidR="00154C8C" w:rsidRDefault="00000000">
      <w:pPr>
        <w:spacing w:line="440" w:lineRule="exact"/>
        <w:ind w:firstLineChars="200" w:firstLine="420"/>
      </w:pPr>
      <w:r>
        <w:t xml:space="preserve">(2) </w:t>
      </w:r>
      <w:r>
        <w:rPr>
          <w:rFonts w:hAnsi="宋体" w:hint="eastAsia"/>
        </w:rPr>
        <w:t>除另有规定外，工程师应按照合同通过计量来核实确定已完成的工程量和价款，承包人应得到该价款扣除保留金后的金额。当工程师要对已完工的工程量进行计量时，应适时地通知承包人参加。</w:t>
      </w:r>
    </w:p>
    <w:p w14:paraId="7BB2F13C" w14:textId="77777777" w:rsidR="00154C8C" w:rsidRDefault="00000000">
      <w:pPr>
        <w:spacing w:line="440" w:lineRule="exact"/>
        <w:ind w:firstLineChars="200" w:firstLine="420"/>
      </w:pPr>
      <w:r>
        <w:t xml:space="preserve">12.3.4 </w:t>
      </w:r>
      <w:r>
        <w:rPr>
          <w:rFonts w:hAnsi="宋体" w:hint="eastAsia"/>
        </w:rPr>
        <w:t>总价合同的计量</w:t>
      </w:r>
    </w:p>
    <w:p w14:paraId="1ADD8E99" w14:textId="77777777" w:rsidR="00154C8C" w:rsidRDefault="00000000">
      <w:pPr>
        <w:spacing w:line="440" w:lineRule="exact"/>
        <w:ind w:firstLineChars="200" w:firstLine="420"/>
        <w:rPr>
          <w:rFonts w:hAnsi="宋体"/>
        </w:rPr>
      </w:pPr>
      <w:r>
        <w:rPr>
          <w:rFonts w:hAnsi="宋体" w:hint="eastAsia"/>
        </w:rPr>
        <w:t>关于总价合同计量的约定：除工程变更外，原图纸范围内的工程量不得按实计量。进度款按支付分解表支付</w:t>
      </w:r>
      <w:r>
        <w:rPr>
          <w:rFonts w:hint="eastAsia"/>
        </w:rPr>
        <w:t>，</w:t>
      </w:r>
      <w:r>
        <w:rPr>
          <w:rFonts w:hAnsi="宋体" w:hint="eastAsia"/>
        </w:rPr>
        <w:t>按通用条款第</w:t>
      </w:r>
      <w:r>
        <w:rPr>
          <w:kern w:val="0"/>
        </w:rPr>
        <w:t>12.3.4</w:t>
      </w:r>
      <w:r>
        <w:rPr>
          <w:rFonts w:hAnsi="宋体" w:hint="eastAsia"/>
        </w:rPr>
        <w:t>项</w:t>
      </w:r>
      <w:r>
        <w:rPr>
          <w:rFonts w:hAnsi="宋体" w:hint="eastAsia"/>
          <w:kern w:val="0"/>
        </w:rPr>
        <w:t>〔总价合同的计量〕</w:t>
      </w:r>
      <w:r>
        <w:rPr>
          <w:rFonts w:hAnsi="宋体" w:hint="eastAsia"/>
        </w:rPr>
        <w:t>约定进行计量，但</w:t>
      </w:r>
      <w:r>
        <w:rPr>
          <w:rFonts w:ascii="宋体" w:hAnsi="宋体" w:hint="eastAsia"/>
          <w:kern w:val="0"/>
        </w:rPr>
        <w:t>合同价款按照支付分解表进行支付。</w:t>
      </w:r>
    </w:p>
    <w:p w14:paraId="40B44A8A" w14:textId="77777777" w:rsidR="00154C8C" w:rsidRDefault="00000000">
      <w:pPr>
        <w:spacing w:line="440" w:lineRule="exact"/>
        <w:ind w:firstLineChars="200" w:firstLine="420"/>
      </w:pPr>
      <w:r>
        <w:t xml:space="preserve">12.3.6 </w:t>
      </w:r>
      <w:r>
        <w:rPr>
          <w:rFonts w:hAnsi="宋体" w:hint="eastAsia"/>
        </w:rPr>
        <w:t>其他价格形式合同的计量</w:t>
      </w:r>
    </w:p>
    <w:p w14:paraId="5F9C6A7F" w14:textId="77777777" w:rsidR="00154C8C" w:rsidRDefault="00000000">
      <w:pPr>
        <w:spacing w:line="440" w:lineRule="exact"/>
        <w:ind w:firstLineChars="200" w:firstLine="420"/>
        <w:rPr>
          <w:rFonts w:hAnsi="宋体"/>
        </w:rPr>
      </w:pPr>
      <w:r>
        <w:rPr>
          <w:rFonts w:hAnsi="宋体" w:hint="eastAsia"/>
        </w:rPr>
        <w:t>其他价格形式的计量方式和程序：</w:t>
      </w:r>
      <w:r>
        <w:rPr>
          <w:u w:val="single"/>
        </w:rPr>
        <w:t xml:space="preserve">                 </w:t>
      </w:r>
      <w:r>
        <w:rPr>
          <w:rFonts w:hAnsi="宋体" w:hint="eastAsia"/>
        </w:rPr>
        <w:t>。</w:t>
      </w:r>
    </w:p>
    <w:p w14:paraId="0EAE663A" w14:textId="77777777" w:rsidR="00154C8C" w:rsidRDefault="00000000">
      <w:pPr>
        <w:pStyle w:val="2"/>
        <w:spacing w:line="440" w:lineRule="exact"/>
        <w:ind w:firstLineChars="200" w:firstLine="482"/>
        <w:rPr>
          <w:rFonts w:hAnsi="宋体"/>
          <w:sz w:val="24"/>
          <w:szCs w:val="24"/>
        </w:rPr>
      </w:pPr>
      <w:bookmarkStart w:id="1039" w:name="_Toc529262839"/>
      <w:bookmarkStart w:id="1040" w:name="_Toc21326"/>
      <w:bookmarkStart w:id="1041" w:name="_Toc487632752"/>
      <w:bookmarkStart w:id="1042" w:name="_Toc407135255"/>
      <w:bookmarkStart w:id="1043" w:name="_Toc575"/>
      <w:bookmarkStart w:id="1044" w:name="_Toc30667"/>
      <w:bookmarkStart w:id="1045" w:name="_Toc373478399"/>
      <w:bookmarkStart w:id="1046" w:name="_Toc373227752"/>
      <w:bookmarkStart w:id="1047" w:name="_Toc389065317"/>
      <w:bookmarkEnd w:id="1039"/>
      <w:bookmarkEnd w:id="1040"/>
      <w:bookmarkEnd w:id="1041"/>
      <w:bookmarkEnd w:id="1042"/>
      <w:bookmarkEnd w:id="1043"/>
      <w:bookmarkEnd w:id="1044"/>
      <w:bookmarkEnd w:id="1045"/>
      <w:bookmarkEnd w:id="1046"/>
      <w:bookmarkEnd w:id="1047"/>
      <w:r>
        <w:rPr>
          <w:rFonts w:hAnsi="宋体"/>
          <w:sz w:val="24"/>
          <w:szCs w:val="24"/>
        </w:rPr>
        <w:t xml:space="preserve">12.4 </w:t>
      </w:r>
      <w:r>
        <w:rPr>
          <w:rFonts w:hAnsi="宋体" w:hint="eastAsia"/>
          <w:sz w:val="24"/>
          <w:szCs w:val="24"/>
        </w:rPr>
        <w:t>工程进度款支付</w:t>
      </w:r>
    </w:p>
    <w:p w14:paraId="53947B9D" w14:textId="77777777" w:rsidR="00154C8C" w:rsidRDefault="00000000">
      <w:pPr>
        <w:spacing w:line="440" w:lineRule="exact"/>
        <w:ind w:firstLineChars="200" w:firstLine="420"/>
      </w:pPr>
      <w:bookmarkStart w:id="1048" w:name="_Toc296944550"/>
      <w:bookmarkStart w:id="1049" w:name="_Toc297216215"/>
      <w:bookmarkStart w:id="1050" w:name="_Toc296503211"/>
      <w:bookmarkStart w:id="1051" w:name="_Toc300935006"/>
      <w:bookmarkStart w:id="1052" w:name="_Toc296346712"/>
      <w:bookmarkStart w:id="1053" w:name="_Toc296891039"/>
      <w:bookmarkStart w:id="1054" w:name="_Toc296891251"/>
      <w:bookmarkStart w:id="1055" w:name="_Toc292559416"/>
      <w:bookmarkStart w:id="1056" w:name="_Toc297120511"/>
      <w:bookmarkStart w:id="1057" w:name="_Toc297048397"/>
      <w:bookmarkStart w:id="1058" w:name="_Toc296347210"/>
      <w:bookmarkStart w:id="1059" w:name="_Toc303539163"/>
      <w:bookmarkStart w:id="1060" w:name="_Toc297123556"/>
      <w:bookmarkStart w:id="1061" w:name="_Toc292559921"/>
      <w:bookmarkStart w:id="1062" w:name="_Toc351203645"/>
      <w:bookmarkStart w:id="1063" w:name="_Toc373478400"/>
      <w:bookmarkStart w:id="1064" w:name="_Toc407135256"/>
      <w:bookmarkStart w:id="1065" w:name="_Toc373227753"/>
      <w:bookmarkStart w:id="1066" w:name="_Toc487632753"/>
      <w:bookmarkStart w:id="1067" w:name="_Toc389065318"/>
      <w:bookmarkStart w:id="1068" w:name="_Toc312678053"/>
      <w:bookmarkStart w:id="1069" w:name="_Toc296347218"/>
      <w:bookmarkStart w:id="1070" w:name="_Toc296944558"/>
      <w:bookmarkStart w:id="1071" w:name="_Toc297120519"/>
      <w:bookmarkStart w:id="1072" w:name="_Toc296891259"/>
      <w:bookmarkStart w:id="1073" w:name="_Toc292559424"/>
      <w:bookmarkStart w:id="1074" w:name="_Toc300935015"/>
      <w:bookmarkStart w:id="1075" w:name="_Toc297216223"/>
      <w:bookmarkStart w:id="1076" w:name="_Toc303539172"/>
      <w:bookmarkStart w:id="1077" w:name="_Toc296346720"/>
      <w:bookmarkStart w:id="1078" w:name="_Toc296891047"/>
      <w:bookmarkStart w:id="1079" w:name="_Toc304295593"/>
      <w:bookmarkStart w:id="1080" w:name="_Toc296503219"/>
      <w:bookmarkStart w:id="1081" w:name="_Toc292559929"/>
      <w:bookmarkStart w:id="1082" w:name="_Toc297123564"/>
      <w:bookmarkStart w:id="1083" w:name="_Toc297048405"/>
      <w:bookmarkEnd w:id="788"/>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r>
        <w:t>12.4.1</w:t>
      </w:r>
      <w:r>
        <w:rPr>
          <w:rFonts w:ascii="宋体" w:hAnsi="宋体" w:hint="eastAsia"/>
          <w:bCs/>
          <w:szCs w:val="21"/>
          <w:u w:val="single"/>
        </w:rPr>
        <w:t>无预付款，工程款按工程进度进行付款，工程完工后支付至合同价总价的80%，验收达到合同</w:t>
      </w:r>
      <w:r>
        <w:rPr>
          <w:rFonts w:ascii="宋体" w:hAnsi="宋体" w:hint="eastAsia"/>
          <w:bCs/>
          <w:szCs w:val="21"/>
          <w:u w:val="single"/>
        </w:rPr>
        <w:lastRenderedPageBreak/>
        <w:t>约定质量要求且结算经有资质的第三方造价咨询单位或审计审定确认后支付至结算价款97%，余款3%作为质量保修金，保修期自验收合格之日计起壹年满后免责验收后45天内支付（无息）。每次付款前，中标方必须提供增值税专用发票。</w:t>
      </w:r>
    </w:p>
    <w:p w14:paraId="025706E3" w14:textId="77777777" w:rsidR="00154C8C" w:rsidRDefault="00000000">
      <w:pPr>
        <w:spacing w:line="440" w:lineRule="exact"/>
        <w:ind w:firstLineChars="200" w:firstLine="420"/>
      </w:pPr>
      <w:r>
        <w:t xml:space="preserve">12.4.2 </w:t>
      </w:r>
      <w:r>
        <w:rPr>
          <w:rFonts w:hAnsi="宋体" w:hint="eastAsia"/>
        </w:rPr>
        <w:t>进度付款申请单的编制</w:t>
      </w:r>
    </w:p>
    <w:p w14:paraId="5FAFE590" w14:textId="77777777" w:rsidR="00154C8C" w:rsidRDefault="00000000">
      <w:pPr>
        <w:spacing w:line="440" w:lineRule="exact"/>
        <w:ind w:firstLineChars="200" w:firstLine="420"/>
        <w:rPr>
          <w:rFonts w:hAnsi="宋体"/>
        </w:rPr>
      </w:pPr>
      <w:r>
        <w:rPr>
          <w:rFonts w:hAnsi="宋体" w:hint="eastAsia"/>
        </w:rPr>
        <w:t>关于进度付款申请单编制的约定：</w:t>
      </w:r>
      <w:r>
        <w:rPr>
          <w:u w:val="single"/>
        </w:rPr>
        <w:t xml:space="preserve">             </w:t>
      </w:r>
      <w:r>
        <w:rPr>
          <w:rFonts w:hAnsi="宋体" w:hint="eastAsia"/>
        </w:rPr>
        <w:t>。</w:t>
      </w:r>
    </w:p>
    <w:p w14:paraId="7A06C0DE" w14:textId="77777777" w:rsidR="00154C8C" w:rsidRDefault="00000000">
      <w:pPr>
        <w:spacing w:line="440" w:lineRule="exact"/>
        <w:ind w:firstLineChars="200" w:firstLine="420"/>
      </w:pPr>
      <w:r>
        <w:t xml:space="preserve">12.4.3 </w:t>
      </w:r>
      <w:r>
        <w:rPr>
          <w:rFonts w:hAnsi="宋体" w:hint="eastAsia"/>
        </w:rPr>
        <w:t>进度付款申请单的提交</w:t>
      </w:r>
    </w:p>
    <w:p w14:paraId="702209A5" w14:textId="77777777" w:rsidR="00154C8C" w:rsidRDefault="00000000">
      <w:pPr>
        <w:spacing w:line="440" w:lineRule="exact"/>
        <w:ind w:firstLineChars="200" w:firstLine="420"/>
        <w:rPr>
          <w:rFonts w:hAnsi="宋体"/>
        </w:rPr>
      </w:pPr>
      <w:r>
        <w:rPr>
          <w:rFonts w:hAnsi="宋体" w:hint="eastAsia"/>
        </w:rPr>
        <w:t>（</w:t>
      </w:r>
      <w:r>
        <w:t>1</w:t>
      </w:r>
      <w:r>
        <w:rPr>
          <w:rFonts w:hAnsi="宋体" w:hint="eastAsia"/>
        </w:rPr>
        <w:t>）单价合同进度付款申请单提交的约定：</w:t>
      </w:r>
      <w:r>
        <w:rPr>
          <w:rFonts w:hint="eastAsia"/>
          <w:u w:val="single"/>
        </w:rPr>
        <w:t>按通用条款执行</w:t>
      </w:r>
      <w:r>
        <w:rPr>
          <w:u w:val="single"/>
        </w:rPr>
        <w:t xml:space="preserve">  </w:t>
      </w:r>
      <w:r>
        <w:rPr>
          <w:rFonts w:hAnsi="宋体" w:hint="eastAsia"/>
        </w:rPr>
        <w:t>。</w:t>
      </w:r>
    </w:p>
    <w:p w14:paraId="64D8E8AA" w14:textId="77777777" w:rsidR="00154C8C" w:rsidRDefault="00000000">
      <w:pPr>
        <w:spacing w:line="440" w:lineRule="exact"/>
        <w:ind w:firstLineChars="200" w:firstLine="420"/>
        <w:rPr>
          <w:rFonts w:hAnsi="宋体"/>
        </w:rPr>
      </w:pPr>
      <w:r>
        <w:rPr>
          <w:rFonts w:hAnsi="宋体" w:hint="eastAsia"/>
        </w:rPr>
        <w:t>（</w:t>
      </w:r>
      <w:r>
        <w:t>2</w:t>
      </w:r>
      <w:r>
        <w:rPr>
          <w:rFonts w:hAnsi="宋体" w:hint="eastAsia"/>
        </w:rPr>
        <w:t>）总价合同进度付款申请单提交的约定：</w:t>
      </w:r>
      <w:r>
        <w:rPr>
          <w:u w:val="single"/>
        </w:rPr>
        <w:t xml:space="preserve"> </w:t>
      </w:r>
      <w:r>
        <w:rPr>
          <w:rFonts w:ascii="宋体" w:hAnsi="宋体" w:hint="eastAsia"/>
          <w:szCs w:val="21"/>
          <w:u w:val="single"/>
        </w:rPr>
        <w:t>本部位（段）在下部位（段）施工时提交</w:t>
      </w:r>
      <w:r>
        <w:rPr>
          <w:u w:val="single"/>
        </w:rPr>
        <w:t xml:space="preserve">  </w:t>
      </w:r>
      <w:r>
        <w:rPr>
          <w:rFonts w:hAnsi="宋体" w:hint="eastAsia"/>
        </w:rPr>
        <w:t>。</w:t>
      </w:r>
    </w:p>
    <w:p w14:paraId="7062A6FC" w14:textId="77777777" w:rsidR="00154C8C" w:rsidRDefault="00000000">
      <w:pPr>
        <w:spacing w:line="440" w:lineRule="exact"/>
        <w:ind w:firstLineChars="200" w:firstLine="420"/>
        <w:rPr>
          <w:rFonts w:hAnsi="宋体"/>
        </w:rPr>
      </w:pPr>
      <w:r>
        <w:rPr>
          <w:rFonts w:hAnsi="宋体" w:hint="eastAsia"/>
        </w:rPr>
        <w:t>（</w:t>
      </w:r>
      <w:r>
        <w:t>3</w:t>
      </w:r>
      <w:r>
        <w:rPr>
          <w:rFonts w:hAnsi="宋体" w:hint="eastAsia"/>
        </w:rPr>
        <w:t>）其他价格形式合同进度付款申请单提交的约定：</w:t>
      </w:r>
      <w:r>
        <w:rPr>
          <w:u w:val="single"/>
        </w:rPr>
        <w:t xml:space="preserve">    </w:t>
      </w:r>
      <w:r>
        <w:rPr>
          <w:rFonts w:ascii="宋体" w:hAnsi="宋体" w:hint="eastAsia"/>
          <w:szCs w:val="21"/>
          <w:u w:val="single"/>
        </w:rPr>
        <w:t>待定</w:t>
      </w:r>
      <w:r>
        <w:rPr>
          <w:u w:val="single"/>
        </w:rPr>
        <w:t xml:space="preserve">     </w:t>
      </w:r>
      <w:r>
        <w:rPr>
          <w:rFonts w:hAnsi="宋体" w:hint="eastAsia"/>
        </w:rPr>
        <w:t>。</w:t>
      </w:r>
    </w:p>
    <w:p w14:paraId="13ACFA99" w14:textId="77777777" w:rsidR="00154C8C" w:rsidRDefault="00000000">
      <w:pPr>
        <w:spacing w:line="440" w:lineRule="exact"/>
        <w:ind w:firstLineChars="200" w:firstLine="420"/>
      </w:pPr>
      <w:r>
        <w:t xml:space="preserve">12.4.4 </w:t>
      </w:r>
      <w:r>
        <w:rPr>
          <w:rFonts w:hAnsi="宋体" w:hint="eastAsia"/>
        </w:rPr>
        <w:t>进度款审核和支付</w:t>
      </w:r>
    </w:p>
    <w:p w14:paraId="6E168C88" w14:textId="77777777" w:rsidR="00154C8C" w:rsidRDefault="00000000">
      <w:pPr>
        <w:spacing w:line="440" w:lineRule="exact"/>
        <w:ind w:firstLineChars="200" w:firstLine="420"/>
        <w:rPr>
          <w:rFonts w:hAnsi="宋体"/>
        </w:rPr>
      </w:pPr>
      <w:r>
        <w:rPr>
          <w:rFonts w:hAnsi="宋体" w:hint="eastAsia"/>
        </w:rPr>
        <w:t>（</w:t>
      </w:r>
      <w:r>
        <w:t>1</w:t>
      </w:r>
      <w:r>
        <w:rPr>
          <w:rFonts w:hAnsi="宋体" w:hint="eastAsia"/>
        </w:rPr>
        <w:t>）监理人审查并报送发包人的期限：</w:t>
      </w:r>
      <w:r>
        <w:rPr>
          <w:u w:val="single"/>
        </w:rPr>
        <w:t xml:space="preserve">  </w:t>
      </w:r>
      <w:r>
        <w:rPr>
          <w:rFonts w:hint="eastAsia"/>
          <w:u w:val="single"/>
        </w:rPr>
        <w:t>收到申请单后</w:t>
      </w:r>
      <w:r>
        <w:rPr>
          <w:u w:val="single"/>
        </w:rPr>
        <w:t>7</w:t>
      </w:r>
      <w:r>
        <w:rPr>
          <w:rFonts w:hint="eastAsia"/>
          <w:u w:val="single"/>
        </w:rPr>
        <w:t>天内</w:t>
      </w:r>
      <w:r>
        <w:rPr>
          <w:rFonts w:hAnsi="宋体" w:hint="eastAsia"/>
        </w:rPr>
        <w:t>。</w:t>
      </w:r>
    </w:p>
    <w:p w14:paraId="721A2C26" w14:textId="77777777" w:rsidR="00154C8C" w:rsidRDefault="00000000">
      <w:pPr>
        <w:spacing w:line="440" w:lineRule="exact"/>
        <w:ind w:firstLineChars="200" w:firstLine="420"/>
        <w:rPr>
          <w:rFonts w:hAnsi="宋体"/>
        </w:rPr>
      </w:pPr>
      <w:r>
        <w:rPr>
          <w:rFonts w:hAnsi="宋体" w:hint="eastAsia"/>
        </w:rPr>
        <w:t>发包人完成审批并签发进度款支付证书的期限：</w:t>
      </w:r>
      <w:r>
        <w:rPr>
          <w:rFonts w:hint="eastAsia"/>
          <w:u w:val="single"/>
        </w:rPr>
        <w:t>收到监理人的审核单后</w:t>
      </w:r>
      <w:r>
        <w:rPr>
          <w:u w:val="single"/>
        </w:rPr>
        <w:t>10</w:t>
      </w:r>
      <w:r>
        <w:rPr>
          <w:rFonts w:hint="eastAsia"/>
          <w:u w:val="single"/>
        </w:rPr>
        <w:t>天内审批完毕</w:t>
      </w:r>
      <w:proofErr w:type="gramStart"/>
      <w:r>
        <w:rPr>
          <w:rFonts w:hint="eastAsia"/>
          <w:u w:val="single"/>
        </w:rPr>
        <w:t>呈政府</w:t>
      </w:r>
      <w:proofErr w:type="gramEnd"/>
      <w:r>
        <w:rPr>
          <w:rFonts w:hint="eastAsia"/>
          <w:u w:val="single"/>
        </w:rPr>
        <w:t>职能部门审定。收到政府部门的审定意见书后</w:t>
      </w:r>
      <w:r>
        <w:rPr>
          <w:u w:val="single"/>
        </w:rPr>
        <w:t>10</w:t>
      </w:r>
      <w:r>
        <w:rPr>
          <w:rFonts w:hint="eastAsia"/>
          <w:u w:val="single"/>
        </w:rPr>
        <w:t>天内签发进度款支付证书</w:t>
      </w:r>
      <w:r>
        <w:rPr>
          <w:u w:val="single"/>
        </w:rPr>
        <w:t xml:space="preserve">  </w:t>
      </w:r>
      <w:r>
        <w:rPr>
          <w:rFonts w:hAnsi="宋体" w:hint="eastAsia"/>
        </w:rPr>
        <w:t>。</w:t>
      </w:r>
    </w:p>
    <w:p w14:paraId="711C99A0" w14:textId="77777777" w:rsidR="00154C8C" w:rsidRDefault="00000000">
      <w:pPr>
        <w:spacing w:line="440" w:lineRule="exact"/>
        <w:ind w:firstLineChars="200" w:firstLine="420"/>
        <w:rPr>
          <w:rFonts w:hAnsi="宋体"/>
        </w:rPr>
      </w:pPr>
      <w:r>
        <w:rPr>
          <w:rFonts w:hAnsi="宋体" w:hint="eastAsia"/>
        </w:rPr>
        <w:t>（</w:t>
      </w:r>
      <w:r>
        <w:t>2</w:t>
      </w:r>
      <w:r>
        <w:rPr>
          <w:rFonts w:hAnsi="宋体" w:hint="eastAsia"/>
        </w:rPr>
        <w:t>）发包人支付进度款的期限：</w:t>
      </w:r>
      <w:r>
        <w:rPr>
          <w:rFonts w:hint="eastAsia"/>
          <w:u w:val="single"/>
        </w:rPr>
        <w:t>承包人提交发票后</w:t>
      </w:r>
      <w:r>
        <w:rPr>
          <w:u w:val="single"/>
        </w:rPr>
        <w:t>7</w:t>
      </w:r>
      <w:r>
        <w:rPr>
          <w:rFonts w:hint="eastAsia"/>
          <w:u w:val="single"/>
        </w:rPr>
        <w:t>天内</w:t>
      </w:r>
      <w:r>
        <w:rPr>
          <w:u w:val="single"/>
        </w:rPr>
        <w:t xml:space="preserve">   </w:t>
      </w:r>
      <w:r>
        <w:rPr>
          <w:rFonts w:hAnsi="宋体" w:hint="eastAsia"/>
        </w:rPr>
        <w:t>。</w:t>
      </w:r>
    </w:p>
    <w:p w14:paraId="713E77A6" w14:textId="77777777" w:rsidR="00154C8C" w:rsidRDefault="00000000">
      <w:pPr>
        <w:spacing w:line="440" w:lineRule="exact"/>
        <w:ind w:firstLineChars="200" w:firstLine="420"/>
        <w:rPr>
          <w:rFonts w:hAnsi="宋体"/>
        </w:rPr>
      </w:pPr>
      <w:r>
        <w:rPr>
          <w:rFonts w:hAnsi="宋体" w:hint="eastAsia"/>
        </w:rPr>
        <w:t>发包人逾期支付进度款的违约金的计算方式：</w:t>
      </w:r>
      <w:r>
        <w:rPr>
          <w:u w:val="single"/>
        </w:rPr>
        <w:t xml:space="preserve">   </w:t>
      </w:r>
      <w:r>
        <w:rPr>
          <w:rFonts w:hint="eastAsia"/>
          <w:u w:val="single"/>
        </w:rPr>
        <w:t>无</w:t>
      </w:r>
      <w:r>
        <w:rPr>
          <w:u w:val="single"/>
        </w:rPr>
        <w:t xml:space="preserve">    </w:t>
      </w:r>
      <w:r>
        <w:rPr>
          <w:rFonts w:hAnsi="宋体" w:hint="eastAsia"/>
        </w:rPr>
        <w:t>。</w:t>
      </w:r>
    </w:p>
    <w:p w14:paraId="04810422" w14:textId="77777777" w:rsidR="00154C8C" w:rsidRDefault="00000000">
      <w:pPr>
        <w:spacing w:line="440" w:lineRule="exact"/>
        <w:ind w:firstLineChars="200" w:firstLine="420"/>
        <w:rPr>
          <w:rFonts w:hAnsi="宋体"/>
        </w:rPr>
      </w:pPr>
      <w:r>
        <w:rPr>
          <w:rFonts w:hAnsi="宋体" w:hint="eastAsia"/>
        </w:rPr>
        <w:t>进度款支付方式：</w:t>
      </w:r>
      <w:r>
        <w:rPr>
          <w:rFonts w:hAnsi="宋体" w:hint="eastAsia"/>
          <w:u w:val="single"/>
        </w:rPr>
        <w:t>银行转账</w:t>
      </w:r>
      <w:r>
        <w:rPr>
          <w:rFonts w:hAnsi="宋体" w:hint="eastAsia"/>
        </w:rPr>
        <w:t>。</w:t>
      </w:r>
    </w:p>
    <w:p w14:paraId="64884452" w14:textId="77777777" w:rsidR="00154C8C" w:rsidRDefault="00000000">
      <w:pPr>
        <w:spacing w:line="440" w:lineRule="exact"/>
        <w:ind w:firstLineChars="200" w:firstLine="420"/>
      </w:pPr>
      <w:r>
        <w:t xml:space="preserve">12.4.6 </w:t>
      </w:r>
      <w:r>
        <w:rPr>
          <w:rFonts w:hAnsi="宋体" w:hint="eastAsia"/>
        </w:rPr>
        <w:t>支付分解表的编制</w:t>
      </w:r>
    </w:p>
    <w:p w14:paraId="5AB1F1ED" w14:textId="77777777" w:rsidR="00154C8C" w:rsidRDefault="00000000">
      <w:pPr>
        <w:spacing w:line="440" w:lineRule="exact"/>
        <w:ind w:firstLineChars="200" w:firstLine="420"/>
      </w:pPr>
      <w:r>
        <w:t>2</w:t>
      </w:r>
      <w:r>
        <w:rPr>
          <w:rFonts w:hAnsi="宋体"/>
        </w:rPr>
        <w:t xml:space="preserve">. </w:t>
      </w:r>
      <w:r>
        <w:rPr>
          <w:rFonts w:hAnsi="宋体" w:hint="eastAsia"/>
        </w:rPr>
        <w:t>总价合同支付分解表的编制与审批：</w:t>
      </w:r>
      <w:r>
        <w:rPr>
          <w:u w:val="single"/>
        </w:rPr>
        <w:t xml:space="preserve">   </w:t>
      </w:r>
      <w:r>
        <w:rPr>
          <w:rFonts w:ascii="宋体" w:hAnsi="宋体" w:hint="eastAsia"/>
          <w:szCs w:val="21"/>
          <w:u w:val="single"/>
        </w:rPr>
        <w:t>待定</w:t>
      </w:r>
      <w:r>
        <w:rPr>
          <w:u w:val="single"/>
        </w:rPr>
        <w:t xml:space="preserve">        </w:t>
      </w:r>
      <w:r>
        <w:rPr>
          <w:rFonts w:hAnsi="宋体" w:hint="eastAsia"/>
        </w:rPr>
        <w:t>。</w:t>
      </w:r>
    </w:p>
    <w:p w14:paraId="779AFFC4" w14:textId="77777777" w:rsidR="00154C8C" w:rsidRDefault="00000000">
      <w:pPr>
        <w:spacing w:line="440" w:lineRule="exact"/>
        <w:ind w:firstLineChars="200" w:firstLine="420"/>
      </w:pPr>
      <w:r>
        <w:t>3</w:t>
      </w:r>
      <w:r>
        <w:rPr>
          <w:rFonts w:hAnsi="宋体"/>
        </w:rPr>
        <w:t xml:space="preserve">. </w:t>
      </w:r>
      <w:r>
        <w:rPr>
          <w:rFonts w:hAnsi="宋体" w:hint="eastAsia"/>
        </w:rPr>
        <w:t>单价合同的总价项目支付分解表的编制与审批：总价项目不采用支付分解表的方式计算，而按《建设工程工程量清单计价规范（</w:t>
      </w:r>
      <w:r>
        <w:rPr>
          <w:rFonts w:hAnsi="宋体"/>
        </w:rPr>
        <w:t>GB50500-2013</w:t>
      </w:r>
      <w:r>
        <w:rPr>
          <w:rFonts w:hAnsi="宋体" w:hint="eastAsia"/>
        </w:rPr>
        <w:t>）广西壮族自治区实施细则》的规定执行。</w:t>
      </w:r>
    </w:p>
    <w:p w14:paraId="1052E6E9" w14:textId="77777777" w:rsidR="00154C8C" w:rsidRDefault="00000000">
      <w:pPr>
        <w:pStyle w:val="2"/>
        <w:spacing w:line="440" w:lineRule="exact"/>
        <w:ind w:firstLineChars="200" w:firstLine="482"/>
        <w:rPr>
          <w:rFonts w:hAnsi="宋体"/>
          <w:sz w:val="24"/>
          <w:szCs w:val="24"/>
        </w:rPr>
      </w:pPr>
      <w:bookmarkStart w:id="1084" w:name="_Toc7557"/>
      <w:bookmarkStart w:id="1085" w:name="_Toc529262840"/>
      <w:bookmarkStart w:id="1086" w:name="_Toc1081"/>
      <w:bookmarkStart w:id="1087" w:name="_Toc20426"/>
      <w:bookmarkEnd w:id="1062"/>
      <w:bookmarkEnd w:id="1063"/>
      <w:bookmarkEnd w:id="1064"/>
      <w:bookmarkEnd w:id="1065"/>
      <w:bookmarkEnd w:id="1066"/>
      <w:bookmarkEnd w:id="1067"/>
      <w:bookmarkEnd w:id="1084"/>
      <w:bookmarkEnd w:id="1085"/>
      <w:bookmarkEnd w:id="1086"/>
      <w:bookmarkEnd w:id="1087"/>
      <w:r>
        <w:rPr>
          <w:rFonts w:hAnsi="宋体"/>
          <w:sz w:val="24"/>
          <w:szCs w:val="24"/>
        </w:rPr>
        <w:t xml:space="preserve">13. </w:t>
      </w:r>
      <w:r>
        <w:rPr>
          <w:rFonts w:hAnsi="宋体" w:hint="eastAsia"/>
          <w:sz w:val="24"/>
          <w:szCs w:val="24"/>
        </w:rPr>
        <w:t>验收和工程试车</w:t>
      </w:r>
    </w:p>
    <w:p w14:paraId="577130EA" w14:textId="77777777" w:rsidR="00154C8C" w:rsidRDefault="00000000">
      <w:pPr>
        <w:pStyle w:val="2"/>
        <w:spacing w:line="440" w:lineRule="exact"/>
        <w:ind w:firstLineChars="200" w:firstLine="482"/>
        <w:rPr>
          <w:rFonts w:hAnsi="宋体"/>
          <w:sz w:val="24"/>
          <w:szCs w:val="24"/>
        </w:rPr>
      </w:pPr>
      <w:bookmarkStart w:id="1088" w:name="_Toc389065319"/>
      <w:bookmarkStart w:id="1089" w:name="_Toc22170"/>
      <w:bookmarkStart w:id="1090" w:name="_Toc9628"/>
      <w:bookmarkStart w:id="1091" w:name="_Toc529262841"/>
      <w:bookmarkStart w:id="1092" w:name="_Toc373227754"/>
      <w:bookmarkStart w:id="1093" w:name="_Toc487632754"/>
      <w:bookmarkStart w:id="1094" w:name="_Toc13361"/>
      <w:bookmarkStart w:id="1095" w:name="_Toc373478401"/>
      <w:bookmarkStart w:id="1096" w:name="_Toc40713525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8"/>
      <w:bookmarkEnd w:id="1089"/>
      <w:bookmarkEnd w:id="1090"/>
      <w:bookmarkEnd w:id="1091"/>
      <w:bookmarkEnd w:id="1092"/>
      <w:bookmarkEnd w:id="1093"/>
      <w:bookmarkEnd w:id="1094"/>
      <w:bookmarkEnd w:id="1095"/>
      <w:bookmarkEnd w:id="1096"/>
      <w:r>
        <w:rPr>
          <w:rFonts w:hAnsi="宋体"/>
          <w:sz w:val="24"/>
          <w:szCs w:val="24"/>
        </w:rPr>
        <w:t xml:space="preserve">13.1 </w:t>
      </w:r>
      <w:r>
        <w:rPr>
          <w:rFonts w:hAnsi="宋体" w:hint="eastAsia"/>
          <w:sz w:val="24"/>
          <w:szCs w:val="24"/>
        </w:rPr>
        <w:t>分部分项工程验收</w:t>
      </w:r>
    </w:p>
    <w:p w14:paraId="2C6E6AA9" w14:textId="77777777" w:rsidR="00154C8C" w:rsidRDefault="00000000">
      <w:pPr>
        <w:spacing w:line="440" w:lineRule="exact"/>
        <w:ind w:firstLineChars="200" w:firstLine="420"/>
      </w:pPr>
      <w:r>
        <w:t>13.1.2</w:t>
      </w:r>
      <w:r>
        <w:rPr>
          <w:rFonts w:hAnsi="宋体" w:hint="eastAsia"/>
        </w:rPr>
        <w:t>监理人不能按时进行验收时，应提前</w:t>
      </w:r>
      <w:r>
        <w:rPr>
          <w:u w:val="single"/>
        </w:rPr>
        <w:t xml:space="preserve">  48   </w:t>
      </w:r>
      <w:r>
        <w:rPr>
          <w:rFonts w:hAnsi="宋体" w:hint="eastAsia"/>
        </w:rPr>
        <w:t>小时提交书面延期要求。</w:t>
      </w:r>
    </w:p>
    <w:p w14:paraId="22FE8D38" w14:textId="77777777" w:rsidR="00154C8C" w:rsidRDefault="00000000">
      <w:pPr>
        <w:spacing w:line="440" w:lineRule="exact"/>
        <w:ind w:firstLineChars="200" w:firstLine="420"/>
        <w:rPr>
          <w:rFonts w:hAnsi="宋体"/>
        </w:rPr>
      </w:pPr>
      <w:r>
        <w:rPr>
          <w:rFonts w:hAnsi="宋体" w:hint="eastAsia"/>
        </w:rPr>
        <w:t>关于延期最长不得超过：</w:t>
      </w:r>
      <w:r>
        <w:rPr>
          <w:u w:val="single"/>
        </w:rPr>
        <w:t xml:space="preserve">   48   </w:t>
      </w:r>
      <w:r>
        <w:rPr>
          <w:rFonts w:hAnsi="宋体" w:hint="eastAsia"/>
        </w:rPr>
        <w:t>小时。</w:t>
      </w:r>
    </w:p>
    <w:p w14:paraId="1A7C5D2F" w14:textId="77777777" w:rsidR="00154C8C" w:rsidRDefault="00000000">
      <w:pPr>
        <w:pStyle w:val="2"/>
        <w:spacing w:line="440" w:lineRule="exact"/>
        <w:ind w:firstLineChars="200" w:firstLine="482"/>
        <w:rPr>
          <w:rFonts w:hAnsi="宋体"/>
          <w:sz w:val="24"/>
          <w:szCs w:val="24"/>
        </w:rPr>
      </w:pPr>
      <w:bookmarkStart w:id="1097" w:name="_Toc529262842"/>
      <w:bookmarkStart w:id="1098" w:name="_Toc1640"/>
      <w:bookmarkStart w:id="1099" w:name="_Toc407135258"/>
      <w:bookmarkStart w:id="1100" w:name="_Toc373478402"/>
      <w:bookmarkStart w:id="1101" w:name="_Toc487632755"/>
      <w:bookmarkStart w:id="1102" w:name="_Toc27031"/>
      <w:bookmarkStart w:id="1103" w:name="_Toc373227755"/>
      <w:bookmarkStart w:id="1104" w:name="_Toc389065320"/>
      <w:bookmarkStart w:id="1105" w:name="_Toc28055"/>
      <w:bookmarkStart w:id="1106" w:name="_Toc296944562"/>
      <w:bookmarkStart w:id="1107" w:name="_Toc297123565"/>
      <w:bookmarkStart w:id="1108" w:name="_Toc296891051"/>
      <w:bookmarkStart w:id="1109" w:name="_Toc304295596"/>
      <w:bookmarkStart w:id="1110" w:name="_Toc312678056"/>
      <w:bookmarkStart w:id="1111" w:name="_Toc297048409"/>
      <w:bookmarkStart w:id="1112" w:name="_Toc300935016"/>
      <w:bookmarkStart w:id="1113" w:name="_Toc296503223"/>
      <w:bookmarkStart w:id="1114" w:name="_Toc296346724"/>
      <w:bookmarkStart w:id="1115" w:name="_Toc292559428"/>
      <w:bookmarkStart w:id="1116" w:name="_Toc303539173"/>
      <w:bookmarkStart w:id="1117" w:name="_Toc297120523"/>
      <w:bookmarkStart w:id="1118" w:name="_Toc296891263"/>
      <w:bookmarkStart w:id="1119" w:name="_Toc292559933"/>
      <w:bookmarkStart w:id="1120" w:name="_Toc296347222"/>
      <w:bookmarkStart w:id="1121" w:name="_Toc297216224"/>
      <w:bookmarkStart w:id="1122" w:name="_Toc267251475"/>
      <w:bookmarkStart w:id="1123" w:name="_Toc267251471"/>
      <w:bookmarkStart w:id="1124" w:name="_Toc267251474"/>
      <w:bookmarkStart w:id="1125" w:name="_Toc267251470"/>
      <w:bookmarkStart w:id="1126" w:name="_Toc267251473"/>
      <w:bookmarkStart w:id="1127" w:name="_Toc267251472"/>
      <w:bookmarkStart w:id="1128" w:name="_Toc267251476"/>
      <w:bookmarkEnd w:id="1097"/>
      <w:bookmarkEnd w:id="1098"/>
      <w:bookmarkEnd w:id="1099"/>
      <w:bookmarkEnd w:id="1100"/>
      <w:bookmarkEnd w:id="1101"/>
      <w:bookmarkEnd w:id="1102"/>
      <w:bookmarkEnd w:id="1103"/>
      <w:bookmarkEnd w:id="1104"/>
      <w:bookmarkEnd w:id="1105"/>
      <w:r>
        <w:rPr>
          <w:rFonts w:hAnsi="宋体"/>
          <w:sz w:val="24"/>
          <w:szCs w:val="24"/>
        </w:rPr>
        <w:t xml:space="preserve">13.2 </w:t>
      </w:r>
      <w:r>
        <w:rPr>
          <w:rFonts w:hAnsi="宋体" w:hint="eastAsia"/>
          <w:sz w:val="24"/>
          <w:szCs w:val="24"/>
        </w:rPr>
        <w:t>竣工验收</w:t>
      </w:r>
    </w:p>
    <w:p w14:paraId="300FA4A0" w14:textId="77777777" w:rsidR="00154C8C" w:rsidRDefault="00000000">
      <w:pPr>
        <w:spacing w:line="440" w:lineRule="exact"/>
        <w:ind w:firstLineChars="200" w:firstLine="420"/>
      </w:pPr>
      <w:bookmarkStart w:id="1129" w:name="_Toc280868704"/>
      <w:bookmarkStart w:id="1130" w:name="_Toc280868705"/>
      <w:bookmarkStart w:id="1131" w:name="_Toc280868706"/>
      <w:bookmarkStart w:id="1132" w:name="_Toc280868707"/>
      <w:bookmarkStart w:id="1133" w:name="_Toc280868708"/>
      <w:bookmarkStart w:id="1134" w:name="_Toc280868709"/>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r>
        <w:t>13.2.1</w:t>
      </w:r>
      <w:r>
        <w:rPr>
          <w:rFonts w:hAnsi="宋体" w:hint="eastAsia"/>
        </w:rPr>
        <w:t>竣工验收条件</w:t>
      </w:r>
    </w:p>
    <w:p w14:paraId="632B4BB7" w14:textId="77777777" w:rsidR="00154C8C" w:rsidRDefault="00000000">
      <w:pPr>
        <w:spacing w:line="440" w:lineRule="exact"/>
        <w:ind w:firstLineChars="200" w:firstLine="420"/>
      </w:pPr>
      <w:r>
        <w:rPr>
          <w:rFonts w:hint="eastAsia"/>
        </w:rPr>
        <w:t>（</w:t>
      </w:r>
      <w:r>
        <w:t>3</w:t>
      </w:r>
      <w:r>
        <w:rPr>
          <w:rFonts w:hint="eastAsia"/>
        </w:rPr>
        <w:t>）</w:t>
      </w:r>
      <w:r>
        <w:rPr>
          <w:rFonts w:hAnsi="宋体" w:hint="eastAsia"/>
        </w:rPr>
        <w:t>承包人负责整理和提交的竣工验收资料应当符合工程所在地建设行政主管部门和</w:t>
      </w:r>
      <w:r>
        <w:t>(</w:t>
      </w:r>
      <w:r>
        <w:rPr>
          <w:rFonts w:hAnsi="宋体" w:hint="eastAsia"/>
        </w:rPr>
        <w:t>或</w:t>
      </w:r>
      <w:r>
        <w:t>)</w:t>
      </w:r>
      <w:r>
        <w:rPr>
          <w:rFonts w:hAnsi="宋体" w:hint="eastAsia"/>
        </w:rPr>
        <w:t>城市建设档案管理机构有关施工资料的要求，具体内容包括：</w:t>
      </w:r>
      <w:r>
        <w:rPr>
          <w:u w:val="single"/>
        </w:rPr>
        <w:t xml:space="preserve">    </w:t>
      </w:r>
      <w:r>
        <w:rPr>
          <w:rFonts w:hint="eastAsia"/>
          <w:u w:val="single"/>
        </w:rPr>
        <w:t>按规定</w:t>
      </w:r>
      <w:r>
        <w:rPr>
          <w:u w:val="single"/>
        </w:rPr>
        <w:t xml:space="preserve">      </w:t>
      </w:r>
      <w:r>
        <w:rPr>
          <w:rFonts w:hAnsi="宋体" w:hint="eastAsia"/>
        </w:rPr>
        <w:t>。</w:t>
      </w:r>
    </w:p>
    <w:p w14:paraId="0F049129" w14:textId="77777777" w:rsidR="00154C8C" w:rsidRDefault="00000000">
      <w:pPr>
        <w:spacing w:line="440" w:lineRule="exact"/>
        <w:ind w:firstLineChars="200" w:firstLine="420"/>
        <w:rPr>
          <w:rFonts w:hAnsi="宋体"/>
        </w:rPr>
      </w:pPr>
      <w:r>
        <w:rPr>
          <w:rFonts w:hAnsi="宋体" w:hint="eastAsia"/>
        </w:rPr>
        <w:t>竣工验收资料的份数：</w:t>
      </w:r>
      <w:r>
        <w:rPr>
          <w:u w:val="single"/>
        </w:rPr>
        <w:t xml:space="preserve">    </w:t>
      </w:r>
      <w:r>
        <w:rPr>
          <w:rFonts w:hint="eastAsia"/>
          <w:u w:val="single"/>
        </w:rPr>
        <w:t>伍份</w:t>
      </w:r>
      <w:r>
        <w:rPr>
          <w:u w:val="single"/>
        </w:rPr>
        <w:t xml:space="preserve">     </w:t>
      </w:r>
      <w:r>
        <w:rPr>
          <w:rFonts w:hAnsi="宋体" w:hint="eastAsia"/>
        </w:rPr>
        <w:t>。</w:t>
      </w:r>
    </w:p>
    <w:p w14:paraId="3D419807" w14:textId="77777777" w:rsidR="00154C8C" w:rsidRDefault="00000000">
      <w:pPr>
        <w:spacing w:line="440" w:lineRule="exact"/>
        <w:ind w:firstLineChars="200" w:firstLine="420"/>
        <w:rPr>
          <w:rFonts w:hAnsi="宋体"/>
        </w:rPr>
      </w:pPr>
      <w:r>
        <w:rPr>
          <w:rFonts w:hAnsi="宋体" w:hint="eastAsia"/>
        </w:rPr>
        <w:t>承包人提供竣工图的约定：</w:t>
      </w:r>
      <w:r>
        <w:rPr>
          <w:rFonts w:hAnsi="宋体" w:hint="eastAsia"/>
          <w:u w:val="single"/>
        </w:rPr>
        <w:t>竣工验收正式通过后</w:t>
      </w:r>
      <w:r>
        <w:rPr>
          <w:u w:val="single"/>
        </w:rPr>
        <w:t>5</w:t>
      </w:r>
      <w:r>
        <w:rPr>
          <w:rFonts w:hAnsi="宋体" w:hint="eastAsia"/>
          <w:u w:val="single"/>
        </w:rPr>
        <w:t>天（工程造价在</w:t>
      </w:r>
      <w:r>
        <w:rPr>
          <w:u w:val="single"/>
        </w:rPr>
        <w:t>500</w:t>
      </w:r>
      <w:r>
        <w:rPr>
          <w:rFonts w:hAnsi="宋体" w:hint="eastAsia"/>
          <w:u w:val="single"/>
        </w:rPr>
        <w:t>万元以下含</w:t>
      </w:r>
      <w:r>
        <w:rPr>
          <w:u w:val="single"/>
        </w:rPr>
        <w:t>500</w:t>
      </w:r>
      <w:r>
        <w:rPr>
          <w:rFonts w:hAnsi="宋体" w:hint="eastAsia"/>
          <w:u w:val="single"/>
        </w:rPr>
        <w:t>万元）、</w:t>
      </w:r>
      <w:r>
        <w:rPr>
          <w:u w:val="single"/>
        </w:rPr>
        <w:t>10</w:t>
      </w:r>
      <w:r>
        <w:rPr>
          <w:rFonts w:hAnsi="宋体" w:hint="eastAsia"/>
          <w:u w:val="single"/>
        </w:rPr>
        <w:t>天</w:t>
      </w:r>
      <w:r>
        <w:rPr>
          <w:rFonts w:hAnsi="宋体" w:hint="eastAsia"/>
          <w:u w:val="single"/>
        </w:rPr>
        <w:lastRenderedPageBreak/>
        <w:t>（工程造价在</w:t>
      </w:r>
      <w:r>
        <w:rPr>
          <w:u w:val="single"/>
        </w:rPr>
        <w:t>500</w:t>
      </w:r>
      <w:r>
        <w:rPr>
          <w:rFonts w:hAnsi="宋体" w:hint="eastAsia"/>
          <w:u w:val="single"/>
        </w:rPr>
        <w:t>万元至</w:t>
      </w:r>
      <w:r>
        <w:rPr>
          <w:u w:val="single"/>
        </w:rPr>
        <w:t>1000</w:t>
      </w:r>
      <w:r>
        <w:rPr>
          <w:rFonts w:hAnsi="宋体" w:hint="eastAsia"/>
          <w:u w:val="single"/>
        </w:rPr>
        <w:t>万元之间含</w:t>
      </w:r>
      <w:r>
        <w:rPr>
          <w:u w:val="single"/>
        </w:rPr>
        <w:t>1000</w:t>
      </w:r>
      <w:r>
        <w:rPr>
          <w:rFonts w:hAnsi="宋体" w:hint="eastAsia"/>
          <w:u w:val="single"/>
        </w:rPr>
        <w:t>万元）、</w:t>
      </w:r>
      <w:r>
        <w:rPr>
          <w:u w:val="single"/>
        </w:rPr>
        <w:t>15</w:t>
      </w:r>
      <w:r>
        <w:rPr>
          <w:rFonts w:hAnsi="宋体" w:hint="eastAsia"/>
          <w:u w:val="single"/>
        </w:rPr>
        <w:t>天（工程造价在</w:t>
      </w:r>
      <w:r>
        <w:rPr>
          <w:u w:val="single"/>
        </w:rPr>
        <w:t>1000</w:t>
      </w:r>
      <w:r>
        <w:rPr>
          <w:rFonts w:hAnsi="宋体" w:hint="eastAsia"/>
          <w:u w:val="single"/>
        </w:rPr>
        <w:t>万元以上），提供竣工图的数量分别为</w:t>
      </w:r>
      <w:r>
        <w:rPr>
          <w:u w:val="single"/>
        </w:rPr>
        <w:t>2</w:t>
      </w:r>
      <w:r>
        <w:rPr>
          <w:rFonts w:hAnsi="宋体" w:hint="eastAsia"/>
          <w:u w:val="single"/>
        </w:rPr>
        <w:t>套、</w:t>
      </w:r>
      <w:r>
        <w:rPr>
          <w:u w:val="single"/>
        </w:rPr>
        <w:t>4</w:t>
      </w:r>
      <w:r>
        <w:rPr>
          <w:rFonts w:hAnsi="宋体" w:hint="eastAsia"/>
          <w:u w:val="single"/>
        </w:rPr>
        <w:t>套、</w:t>
      </w:r>
      <w:r>
        <w:rPr>
          <w:u w:val="single"/>
        </w:rPr>
        <w:t>6</w:t>
      </w:r>
      <w:r>
        <w:rPr>
          <w:rFonts w:hAnsi="宋体" w:hint="eastAsia"/>
          <w:u w:val="single"/>
        </w:rPr>
        <w:t>套。</w:t>
      </w:r>
    </w:p>
    <w:p w14:paraId="18721EFC" w14:textId="77777777" w:rsidR="00154C8C" w:rsidRDefault="00000000">
      <w:pPr>
        <w:spacing w:line="440" w:lineRule="exact"/>
        <w:ind w:firstLineChars="200" w:firstLine="420"/>
      </w:pPr>
      <w:r>
        <w:t>13.2.2</w:t>
      </w:r>
      <w:r>
        <w:rPr>
          <w:rFonts w:hAnsi="宋体" w:hint="eastAsia"/>
        </w:rPr>
        <w:t>竣工验收程序</w:t>
      </w:r>
    </w:p>
    <w:bookmarkEnd w:id="1129"/>
    <w:p w14:paraId="6D1B663D" w14:textId="77777777" w:rsidR="00154C8C" w:rsidRDefault="00000000">
      <w:pPr>
        <w:spacing w:line="440" w:lineRule="exact"/>
        <w:ind w:firstLineChars="200" w:firstLine="420"/>
        <w:rPr>
          <w:rFonts w:hAnsi="宋体"/>
          <w:kern w:val="0"/>
        </w:rPr>
      </w:pPr>
      <w:r>
        <w:rPr>
          <w:rFonts w:hAnsi="宋体" w:hint="eastAsia"/>
          <w:kern w:val="0"/>
        </w:rPr>
        <w:t>关于竣工验收程序的约定：</w:t>
      </w:r>
      <w:r>
        <w:rPr>
          <w:u w:val="single"/>
        </w:rPr>
        <w:t xml:space="preserve">   </w:t>
      </w:r>
      <w:r>
        <w:rPr>
          <w:rFonts w:hint="eastAsia"/>
          <w:u w:val="single"/>
        </w:rPr>
        <w:t>承包人准备的竣工验收资料齐全，并编制了竣工图（</w:t>
      </w:r>
      <w:proofErr w:type="gramStart"/>
      <w:r>
        <w:rPr>
          <w:rFonts w:hint="eastAsia"/>
          <w:u w:val="single"/>
        </w:rPr>
        <w:t>附电子</w:t>
      </w:r>
      <w:proofErr w:type="gramEnd"/>
      <w:r>
        <w:rPr>
          <w:rFonts w:hint="eastAsia"/>
          <w:u w:val="single"/>
        </w:rPr>
        <w:t>文档）后向监理人提出预验收申请，预验收合格监理人签署同意验收后发包人在</w:t>
      </w:r>
      <w:r>
        <w:rPr>
          <w:u w:val="single"/>
        </w:rPr>
        <w:t>30</w:t>
      </w:r>
      <w:r>
        <w:rPr>
          <w:rFonts w:hint="eastAsia"/>
          <w:u w:val="single"/>
        </w:rPr>
        <w:t>天内组织有关部门竣工验收</w:t>
      </w:r>
      <w:r>
        <w:rPr>
          <w:u w:val="single"/>
        </w:rPr>
        <w:t xml:space="preserve">  </w:t>
      </w:r>
      <w:r>
        <w:rPr>
          <w:rFonts w:hAnsi="宋体" w:hint="eastAsia"/>
        </w:rPr>
        <w:t>。</w:t>
      </w:r>
    </w:p>
    <w:p w14:paraId="4F2E10F2" w14:textId="77777777" w:rsidR="00154C8C" w:rsidRDefault="00000000">
      <w:pPr>
        <w:spacing w:line="440" w:lineRule="exact"/>
        <w:ind w:firstLineChars="200" w:firstLine="420"/>
        <w:rPr>
          <w:rFonts w:hAnsi="宋体"/>
          <w:kern w:val="0"/>
        </w:rPr>
      </w:pPr>
      <w:r>
        <w:rPr>
          <w:rFonts w:hAnsi="宋体" w:hint="eastAsia"/>
          <w:kern w:val="0"/>
        </w:rPr>
        <w:t>发包人不按照本项约定组织竣工验收、颁发工程接收证书的违约金的计算方法：</w:t>
      </w:r>
      <w:r>
        <w:rPr>
          <w:rFonts w:hint="eastAsia"/>
          <w:u w:val="single"/>
        </w:rPr>
        <w:t>按通用条款执行</w:t>
      </w:r>
      <w:r>
        <w:rPr>
          <w:u w:val="single"/>
        </w:rPr>
        <w:t xml:space="preserve">  </w:t>
      </w:r>
      <w:r>
        <w:rPr>
          <w:rFonts w:hAnsi="宋体" w:hint="eastAsia"/>
        </w:rPr>
        <w:t>。</w:t>
      </w:r>
    </w:p>
    <w:bookmarkEnd w:id="1130"/>
    <w:p w14:paraId="354CE536" w14:textId="77777777" w:rsidR="00154C8C" w:rsidRDefault="00000000">
      <w:pPr>
        <w:spacing w:line="440" w:lineRule="exact"/>
        <w:ind w:firstLineChars="200" w:firstLine="420"/>
      </w:pPr>
      <w:r>
        <w:t>13.2.5</w:t>
      </w:r>
      <w:r>
        <w:rPr>
          <w:rFonts w:hAnsi="宋体" w:hint="eastAsia"/>
        </w:rPr>
        <w:t>移交、接收全部与部分工程</w:t>
      </w:r>
    </w:p>
    <w:bookmarkEnd w:id="1131"/>
    <w:p w14:paraId="62022587" w14:textId="77777777" w:rsidR="00154C8C" w:rsidRDefault="00000000">
      <w:pPr>
        <w:spacing w:line="440" w:lineRule="exact"/>
        <w:ind w:firstLineChars="200" w:firstLine="420"/>
        <w:rPr>
          <w:rFonts w:hAnsi="宋体"/>
          <w:kern w:val="0"/>
        </w:rPr>
      </w:pPr>
      <w:r>
        <w:rPr>
          <w:rFonts w:hAnsi="宋体" w:hint="eastAsia"/>
          <w:kern w:val="0"/>
        </w:rPr>
        <w:t>承包人向发包人移交工程的期限：</w:t>
      </w:r>
      <w:r>
        <w:rPr>
          <w:u w:val="single"/>
        </w:rPr>
        <w:t xml:space="preserve">      </w:t>
      </w:r>
      <w:r>
        <w:rPr>
          <w:rFonts w:hint="eastAsia"/>
          <w:u w:val="single"/>
        </w:rPr>
        <w:t>竣工验收合格后</w:t>
      </w:r>
      <w:r>
        <w:rPr>
          <w:u w:val="single"/>
        </w:rPr>
        <w:t>10</w:t>
      </w:r>
      <w:r>
        <w:rPr>
          <w:rFonts w:hint="eastAsia"/>
          <w:u w:val="single"/>
        </w:rPr>
        <w:t>天内（指全部工程）</w:t>
      </w:r>
      <w:r>
        <w:rPr>
          <w:u w:val="single"/>
        </w:rPr>
        <w:t xml:space="preserve">     </w:t>
      </w:r>
      <w:r>
        <w:rPr>
          <w:rFonts w:hAnsi="宋体" w:hint="eastAsia"/>
        </w:rPr>
        <w:t>。</w:t>
      </w:r>
    </w:p>
    <w:p w14:paraId="07668EE1" w14:textId="77777777" w:rsidR="00154C8C" w:rsidRDefault="00000000">
      <w:pPr>
        <w:spacing w:line="440" w:lineRule="exact"/>
        <w:ind w:firstLineChars="200" w:firstLine="420"/>
        <w:rPr>
          <w:rFonts w:hAnsi="宋体"/>
          <w:kern w:val="0"/>
        </w:rPr>
      </w:pPr>
      <w:r>
        <w:rPr>
          <w:rFonts w:hAnsi="宋体" w:hint="eastAsia"/>
          <w:kern w:val="0"/>
        </w:rPr>
        <w:t>发包人未按本合同约定接收全部或部分工程的，违约金的计算方法为：</w:t>
      </w:r>
      <w:r>
        <w:rPr>
          <w:u w:val="single"/>
        </w:rPr>
        <w:t xml:space="preserve">     </w:t>
      </w:r>
      <w:r>
        <w:rPr>
          <w:rFonts w:hint="eastAsia"/>
          <w:u w:val="single"/>
        </w:rPr>
        <w:t>无</w:t>
      </w:r>
      <w:r>
        <w:rPr>
          <w:u w:val="single"/>
        </w:rPr>
        <w:t xml:space="preserve">   </w:t>
      </w:r>
      <w:r>
        <w:rPr>
          <w:rFonts w:hAnsi="宋体" w:hint="eastAsia"/>
        </w:rPr>
        <w:t>。</w:t>
      </w:r>
    </w:p>
    <w:bookmarkEnd w:id="1132"/>
    <w:p w14:paraId="0483F142" w14:textId="77777777" w:rsidR="00154C8C" w:rsidRDefault="00000000">
      <w:pPr>
        <w:spacing w:line="440" w:lineRule="exact"/>
        <w:ind w:firstLineChars="200" w:firstLine="420"/>
        <w:rPr>
          <w:rFonts w:hAnsi="宋体"/>
        </w:rPr>
      </w:pPr>
      <w:r>
        <w:rPr>
          <w:rFonts w:hAnsi="宋体" w:hint="eastAsia"/>
        </w:rPr>
        <w:t>承包人未按时移交工程的，违约金的计算方法为：</w:t>
      </w:r>
      <w:r>
        <w:rPr>
          <w:u w:val="single"/>
        </w:rPr>
        <w:t xml:space="preserve">    </w:t>
      </w:r>
      <w:r>
        <w:rPr>
          <w:rFonts w:hint="eastAsia"/>
          <w:u w:val="single"/>
        </w:rPr>
        <w:t>无</w:t>
      </w:r>
      <w:r>
        <w:rPr>
          <w:u w:val="single"/>
        </w:rPr>
        <w:t xml:space="preserve">     </w:t>
      </w:r>
      <w:r>
        <w:rPr>
          <w:rFonts w:hAnsi="宋体" w:hint="eastAsia"/>
        </w:rPr>
        <w:t>。</w:t>
      </w:r>
    </w:p>
    <w:p w14:paraId="54CB2833" w14:textId="77777777" w:rsidR="00154C8C" w:rsidRDefault="00000000">
      <w:pPr>
        <w:pStyle w:val="2"/>
        <w:spacing w:line="440" w:lineRule="exact"/>
        <w:ind w:firstLineChars="200" w:firstLine="482"/>
        <w:rPr>
          <w:rFonts w:hAnsi="宋体"/>
          <w:sz w:val="24"/>
          <w:szCs w:val="24"/>
        </w:rPr>
      </w:pPr>
      <w:bookmarkStart w:id="1135" w:name="_Toc529262843"/>
      <w:bookmarkStart w:id="1136" w:name="_Toc407135259"/>
      <w:bookmarkStart w:id="1137" w:name="_Toc6238"/>
      <w:bookmarkStart w:id="1138" w:name="_Toc373227756"/>
      <w:bookmarkStart w:id="1139" w:name="_Toc373478403"/>
      <w:bookmarkStart w:id="1140" w:name="_Toc487632756"/>
      <w:bookmarkStart w:id="1141" w:name="_Toc30612"/>
      <w:bookmarkStart w:id="1142" w:name="_Toc1155"/>
      <w:bookmarkStart w:id="1143" w:name="_Toc389065321"/>
      <w:bookmarkEnd w:id="1135"/>
      <w:bookmarkEnd w:id="1136"/>
      <w:bookmarkEnd w:id="1137"/>
      <w:bookmarkEnd w:id="1138"/>
      <w:bookmarkEnd w:id="1139"/>
      <w:bookmarkEnd w:id="1140"/>
      <w:bookmarkEnd w:id="1141"/>
      <w:bookmarkEnd w:id="1142"/>
      <w:bookmarkEnd w:id="1143"/>
      <w:r>
        <w:rPr>
          <w:rFonts w:hAnsi="宋体"/>
          <w:sz w:val="24"/>
          <w:szCs w:val="24"/>
        </w:rPr>
        <w:t xml:space="preserve">13.3 </w:t>
      </w:r>
      <w:r>
        <w:rPr>
          <w:rFonts w:hAnsi="宋体" w:hint="eastAsia"/>
          <w:sz w:val="24"/>
          <w:szCs w:val="24"/>
        </w:rPr>
        <w:t>工程试车</w:t>
      </w:r>
    </w:p>
    <w:p w14:paraId="10D20159" w14:textId="77777777" w:rsidR="00154C8C" w:rsidRDefault="00000000">
      <w:pPr>
        <w:spacing w:line="440" w:lineRule="exact"/>
        <w:ind w:firstLineChars="200" w:firstLine="420"/>
        <w:rPr>
          <w:rFonts w:ascii="宋体" w:hAnsi="宋体"/>
          <w:kern w:val="0"/>
          <w:szCs w:val="21"/>
          <w:u w:val="single"/>
        </w:rPr>
      </w:pPr>
      <w:bookmarkStart w:id="1144" w:name="_Toc407135260"/>
      <w:bookmarkStart w:id="1145" w:name="_Toc373478404"/>
      <w:bookmarkStart w:id="1146" w:name="_Toc373227757"/>
      <w:bookmarkStart w:id="1147" w:name="_Toc389065322"/>
      <w:bookmarkStart w:id="1148" w:name="_Toc27589"/>
      <w:bookmarkStart w:id="1149" w:name="_Toc487632757"/>
      <w:bookmarkEnd w:id="1133"/>
      <w:r>
        <w:rPr>
          <w:rFonts w:ascii="宋体" w:hAnsi="宋体" w:hint="eastAsia"/>
          <w:kern w:val="0"/>
          <w:szCs w:val="21"/>
          <w:u w:val="single"/>
        </w:rPr>
        <w:t>无</w:t>
      </w:r>
      <w:r>
        <w:rPr>
          <w:rFonts w:ascii="宋体" w:hAnsi="宋体" w:hint="eastAsia"/>
          <w:szCs w:val="21"/>
          <w:u w:val="single"/>
        </w:rPr>
        <w:t xml:space="preserve">  </w:t>
      </w:r>
      <w:r>
        <w:rPr>
          <w:rFonts w:ascii="宋体" w:hAnsi="宋体" w:hint="eastAsia"/>
          <w:szCs w:val="21"/>
        </w:rPr>
        <w:t>。</w:t>
      </w:r>
    </w:p>
    <w:p w14:paraId="638A7E7C" w14:textId="77777777" w:rsidR="00154C8C" w:rsidRDefault="00000000">
      <w:pPr>
        <w:pStyle w:val="2"/>
        <w:spacing w:line="440" w:lineRule="exact"/>
        <w:ind w:firstLineChars="200" w:firstLine="482"/>
        <w:rPr>
          <w:rFonts w:hAnsi="宋体"/>
          <w:sz w:val="24"/>
          <w:szCs w:val="24"/>
        </w:rPr>
      </w:pPr>
      <w:bookmarkStart w:id="1150" w:name="_Toc6553"/>
      <w:bookmarkStart w:id="1151" w:name="_Toc31691"/>
      <w:bookmarkStart w:id="1152" w:name="_Toc529262844"/>
      <w:bookmarkEnd w:id="1144"/>
      <w:bookmarkEnd w:id="1145"/>
      <w:bookmarkEnd w:id="1146"/>
      <w:bookmarkEnd w:id="1147"/>
      <w:bookmarkEnd w:id="1148"/>
      <w:bookmarkEnd w:id="1149"/>
      <w:bookmarkEnd w:id="1150"/>
      <w:bookmarkEnd w:id="1151"/>
      <w:bookmarkEnd w:id="1152"/>
      <w:r>
        <w:rPr>
          <w:rFonts w:hAnsi="宋体"/>
          <w:sz w:val="24"/>
          <w:szCs w:val="24"/>
        </w:rPr>
        <w:t xml:space="preserve">13.6 </w:t>
      </w:r>
      <w:r>
        <w:rPr>
          <w:rFonts w:hAnsi="宋体" w:hint="eastAsia"/>
          <w:sz w:val="24"/>
          <w:szCs w:val="24"/>
        </w:rPr>
        <w:t>竣工退场</w:t>
      </w:r>
    </w:p>
    <w:p w14:paraId="53233C01" w14:textId="77777777" w:rsidR="00154C8C" w:rsidRDefault="00000000">
      <w:pPr>
        <w:spacing w:line="440" w:lineRule="exact"/>
        <w:ind w:firstLineChars="200" w:firstLine="420"/>
        <w:outlineLvl w:val="0"/>
        <w:rPr>
          <w:kern w:val="0"/>
        </w:rPr>
      </w:pPr>
      <w:bookmarkStart w:id="1153" w:name="_Toc529262845"/>
      <w:bookmarkStart w:id="1154" w:name="_Toc19786"/>
      <w:bookmarkStart w:id="1155" w:name="_Toc9012"/>
      <w:bookmarkStart w:id="1156" w:name="_Toc28904"/>
      <w:bookmarkEnd w:id="1153"/>
      <w:bookmarkEnd w:id="1154"/>
      <w:bookmarkEnd w:id="1155"/>
      <w:bookmarkEnd w:id="1156"/>
      <w:r>
        <w:rPr>
          <w:kern w:val="0"/>
        </w:rPr>
        <w:t xml:space="preserve">13.6.1 </w:t>
      </w:r>
      <w:r>
        <w:rPr>
          <w:rFonts w:hAnsi="宋体" w:hint="eastAsia"/>
          <w:kern w:val="0"/>
        </w:rPr>
        <w:t>竣工退场</w:t>
      </w:r>
    </w:p>
    <w:p w14:paraId="09C1CDDB" w14:textId="77777777" w:rsidR="00154C8C" w:rsidRDefault="00000000">
      <w:pPr>
        <w:spacing w:line="440" w:lineRule="exact"/>
        <w:ind w:firstLineChars="200" w:firstLine="420"/>
        <w:rPr>
          <w:rFonts w:hAnsi="宋体"/>
          <w:kern w:val="0"/>
        </w:rPr>
      </w:pPr>
      <w:r>
        <w:rPr>
          <w:rFonts w:hAnsi="宋体" w:hint="eastAsia"/>
          <w:kern w:val="0"/>
        </w:rPr>
        <w:t>承包人完成竣工退场的期限：</w:t>
      </w:r>
      <w:r>
        <w:rPr>
          <w:u w:val="single"/>
        </w:rPr>
        <w:t xml:space="preserve"> </w:t>
      </w:r>
      <w:r>
        <w:rPr>
          <w:rFonts w:hint="eastAsia"/>
          <w:u w:val="single"/>
        </w:rPr>
        <w:t>竣工验收合格后</w:t>
      </w:r>
      <w:r>
        <w:rPr>
          <w:u w:val="single"/>
        </w:rPr>
        <w:t>30</w:t>
      </w:r>
      <w:r>
        <w:rPr>
          <w:rFonts w:hint="eastAsia"/>
          <w:u w:val="single"/>
        </w:rPr>
        <w:t>天内（但必须保留足够的后续管理人员进行保修期内管理）</w:t>
      </w:r>
      <w:r>
        <w:rPr>
          <w:u w:val="single"/>
        </w:rPr>
        <w:t xml:space="preserve">   </w:t>
      </w:r>
      <w:r>
        <w:rPr>
          <w:rFonts w:hAnsi="宋体" w:hint="eastAsia"/>
          <w:kern w:val="0"/>
        </w:rPr>
        <w:t>。</w:t>
      </w:r>
    </w:p>
    <w:p w14:paraId="6B02F5B7" w14:textId="77777777" w:rsidR="00154C8C" w:rsidRDefault="00000000">
      <w:pPr>
        <w:pStyle w:val="2"/>
        <w:spacing w:line="440" w:lineRule="exact"/>
        <w:ind w:firstLineChars="200" w:firstLine="482"/>
        <w:rPr>
          <w:rFonts w:hAnsi="宋体"/>
          <w:sz w:val="24"/>
          <w:szCs w:val="24"/>
        </w:rPr>
      </w:pPr>
      <w:bookmarkStart w:id="1157" w:name="_Toc389065323"/>
      <w:bookmarkStart w:id="1158" w:name="_Toc20076"/>
      <w:bookmarkStart w:id="1159" w:name="_Toc373478405"/>
      <w:bookmarkStart w:id="1160" w:name="_Toc487632758"/>
      <w:bookmarkStart w:id="1161" w:name="_Toc13258"/>
      <w:bookmarkStart w:id="1162" w:name="_Toc529262846"/>
      <w:bookmarkStart w:id="1163" w:name="_Toc351203646"/>
      <w:bookmarkStart w:id="1164" w:name="_Toc407135261"/>
      <w:bookmarkStart w:id="1165" w:name="_Toc373227758"/>
      <w:bookmarkStart w:id="1166" w:name="_Toc31870"/>
      <w:bookmarkEnd w:id="1157"/>
      <w:bookmarkEnd w:id="1158"/>
      <w:bookmarkEnd w:id="1159"/>
      <w:bookmarkEnd w:id="1160"/>
      <w:bookmarkEnd w:id="1161"/>
      <w:bookmarkEnd w:id="1162"/>
      <w:bookmarkEnd w:id="1163"/>
      <w:bookmarkEnd w:id="1164"/>
      <w:bookmarkEnd w:id="1165"/>
      <w:bookmarkEnd w:id="1166"/>
      <w:r>
        <w:rPr>
          <w:rFonts w:hAnsi="宋体"/>
          <w:sz w:val="24"/>
          <w:szCs w:val="24"/>
        </w:rPr>
        <w:t xml:space="preserve">14. </w:t>
      </w:r>
      <w:r>
        <w:rPr>
          <w:rFonts w:hAnsi="宋体" w:hint="eastAsia"/>
          <w:sz w:val="24"/>
          <w:szCs w:val="24"/>
        </w:rPr>
        <w:t>竣工结算</w:t>
      </w:r>
    </w:p>
    <w:p w14:paraId="6B995F4B" w14:textId="77777777" w:rsidR="00154C8C" w:rsidRDefault="00000000">
      <w:pPr>
        <w:pStyle w:val="2"/>
        <w:spacing w:line="440" w:lineRule="exact"/>
        <w:ind w:firstLineChars="200" w:firstLine="482"/>
        <w:rPr>
          <w:rFonts w:hAnsi="宋体"/>
          <w:sz w:val="24"/>
          <w:szCs w:val="24"/>
        </w:rPr>
      </w:pPr>
      <w:bookmarkStart w:id="1167" w:name="_Toc389065324"/>
      <w:bookmarkStart w:id="1168" w:name="_Toc407135262"/>
      <w:bookmarkStart w:id="1169" w:name="_Toc19956"/>
      <w:bookmarkStart w:id="1170" w:name="_Toc529262847"/>
      <w:bookmarkStart w:id="1171" w:name="_Toc23616"/>
      <w:bookmarkStart w:id="1172" w:name="_Toc373227759"/>
      <w:bookmarkStart w:id="1173" w:name="_Toc28501"/>
      <w:bookmarkStart w:id="1174" w:name="_Toc373478406"/>
      <w:bookmarkStart w:id="1175" w:name="_Toc487632759"/>
      <w:bookmarkEnd w:id="1167"/>
      <w:bookmarkEnd w:id="1168"/>
      <w:bookmarkEnd w:id="1169"/>
      <w:bookmarkEnd w:id="1170"/>
      <w:bookmarkEnd w:id="1171"/>
      <w:bookmarkEnd w:id="1172"/>
      <w:bookmarkEnd w:id="1173"/>
      <w:bookmarkEnd w:id="1174"/>
      <w:bookmarkEnd w:id="1175"/>
      <w:r>
        <w:rPr>
          <w:rFonts w:hAnsi="宋体"/>
          <w:sz w:val="24"/>
          <w:szCs w:val="24"/>
        </w:rPr>
        <w:t xml:space="preserve">14.1 </w:t>
      </w:r>
      <w:r>
        <w:rPr>
          <w:rFonts w:hAnsi="宋体" w:hint="eastAsia"/>
          <w:sz w:val="24"/>
          <w:szCs w:val="24"/>
        </w:rPr>
        <w:t>竣工付款申请</w:t>
      </w:r>
    </w:p>
    <w:p w14:paraId="75E9BD26" w14:textId="77777777" w:rsidR="00154C8C" w:rsidRDefault="00000000">
      <w:pPr>
        <w:spacing w:line="440" w:lineRule="exact"/>
        <w:ind w:firstLineChars="200" w:firstLine="420"/>
        <w:rPr>
          <w:rFonts w:hAnsi="宋体"/>
        </w:rPr>
      </w:pPr>
      <w:bookmarkStart w:id="1176" w:name="_Toc407135263"/>
      <w:bookmarkStart w:id="1177" w:name="_Toc373227760"/>
      <w:bookmarkStart w:id="1178" w:name="_Toc487632760"/>
      <w:bookmarkStart w:id="1179" w:name="_Toc373478407"/>
      <w:bookmarkStart w:id="1180" w:name="_Toc389065325"/>
      <w:r>
        <w:rPr>
          <w:rFonts w:hAnsi="宋体" w:hint="eastAsia"/>
        </w:rPr>
        <w:t>承包人提交竣工付款申请单的期限：</w:t>
      </w:r>
      <w:r>
        <w:rPr>
          <w:u w:val="single"/>
        </w:rPr>
        <w:t xml:space="preserve">  </w:t>
      </w:r>
      <w:r>
        <w:rPr>
          <w:rFonts w:hint="eastAsia"/>
          <w:u w:val="single"/>
        </w:rPr>
        <w:t>承包人应在工程竣工验收合格后</w:t>
      </w:r>
      <w:r>
        <w:rPr>
          <w:u w:val="single"/>
        </w:rPr>
        <w:t>20</w:t>
      </w:r>
      <w:r>
        <w:rPr>
          <w:rFonts w:hint="eastAsia"/>
          <w:u w:val="single"/>
        </w:rPr>
        <w:t>天内向发包人和监理人提交竣工结算申请单，并提交完整的结算资料。竣工结算申请单及结算资料提交份数一式五份，其中纸质</w:t>
      </w:r>
      <w:r>
        <w:rPr>
          <w:u w:val="single"/>
        </w:rPr>
        <w:t>4</w:t>
      </w:r>
      <w:r>
        <w:rPr>
          <w:rFonts w:hint="eastAsia"/>
          <w:u w:val="single"/>
        </w:rPr>
        <w:t>份，电子文档</w:t>
      </w:r>
      <w:r>
        <w:rPr>
          <w:u w:val="single"/>
        </w:rPr>
        <w:t>1</w:t>
      </w:r>
      <w:r>
        <w:rPr>
          <w:rFonts w:hint="eastAsia"/>
          <w:u w:val="single"/>
        </w:rPr>
        <w:t>份</w:t>
      </w:r>
      <w:r>
        <w:rPr>
          <w:u w:val="single"/>
        </w:rPr>
        <w:t xml:space="preserve">  </w:t>
      </w:r>
      <w:r>
        <w:rPr>
          <w:rFonts w:hAnsi="宋体" w:hint="eastAsia"/>
        </w:rPr>
        <w:t>。</w:t>
      </w:r>
    </w:p>
    <w:p w14:paraId="230A5337" w14:textId="77777777" w:rsidR="00154C8C" w:rsidRDefault="00000000">
      <w:pPr>
        <w:spacing w:line="440" w:lineRule="exact"/>
        <w:ind w:firstLineChars="200" w:firstLine="420"/>
        <w:rPr>
          <w:rFonts w:hAnsi="宋体"/>
        </w:rPr>
      </w:pPr>
      <w:r>
        <w:rPr>
          <w:rFonts w:hAnsi="宋体" w:hint="eastAsia"/>
        </w:rPr>
        <w:t>竣工付款申请单应包括的内容：</w:t>
      </w:r>
      <w:r>
        <w:rPr>
          <w:u w:val="single"/>
        </w:rPr>
        <w:t xml:space="preserve">  </w:t>
      </w:r>
      <w:r>
        <w:rPr>
          <w:rFonts w:hint="eastAsia"/>
          <w:u w:val="single"/>
        </w:rPr>
        <w:t>结算书、签证资料、竣工图、会议纪要、施工组织设计、多项施工方案、招标文件、响应文件、施工合同、施工日记等，并应符合有关部门的要求</w:t>
      </w:r>
      <w:r>
        <w:rPr>
          <w:u w:val="single"/>
        </w:rPr>
        <w:t xml:space="preserve">  </w:t>
      </w:r>
      <w:r>
        <w:rPr>
          <w:rFonts w:hAnsi="宋体" w:hint="eastAsia"/>
        </w:rPr>
        <w:t>。</w:t>
      </w:r>
    </w:p>
    <w:p w14:paraId="5E273AEC" w14:textId="77777777" w:rsidR="00154C8C" w:rsidRDefault="00000000">
      <w:pPr>
        <w:pStyle w:val="2"/>
        <w:spacing w:line="440" w:lineRule="exact"/>
        <w:ind w:firstLineChars="200" w:firstLine="482"/>
        <w:rPr>
          <w:rFonts w:hAnsi="宋体"/>
          <w:sz w:val="24"/>
          <w:szCs w:val="24"/>
        </w:rPr>
      </w:pPr>
      <w:bookmarkStart w:id="1181" w:name="_Toc20502"/>
      <w:bookmarkStart w:id="1182" w:name="_Toc2551"/>
      <w:bookmarkStart w:id="1183" w:name="_Toc20554"/>
      <w:bookmarkStart w:id="1184" w:name="_Toc529262848"/>
      <w:bookmarkEnd w:id="1176"/>
      <w:bookmarkEnd w:id="1177"/>
      <w:bookmarkEnd w:id="1178"/>
      <w:bookmarkEnd w:id="1179"/>
      <w:bookmarkEnd w:id="1180"/>
      <w:bookmarkEnd w:id="1181"/>
      <w:bookmarkEnd w:id="1182"/>
      <w:bookmarkEnd w:id="1183"/>
      <w:bookmarkEnd w:id="1184"/>
      <w:r>
        <w:rPr>
          <w:rFonts w:hAnsi="宋体"/>
          <w:sz w:val="24"/>
          <w:szCs w:val="24"/>
        </w:rPr>
        <w:t xml:space="preserve">14.2 </w:t>
      </w:r>
      <w:r>
        <w:rPr>
          <w:rFonts w:hAnsi="宋体" w:hint="eastAsia"/>
          <w:sz w:val="24"/>
          <w:szCs w:val="24"/>
        </w:rPr>
        <w:t>竣工结算审核</w:t>
      </w:r>
    </w:p>
    <w:p w14:paraId="220C56B0" w14:textId="77777777" w:rsidR="00154C8C" w:rsidRDefault="00000000">
      <w:pPr>
        <w:spacing w:line="440" w:lineRule="exact"/>
        <w:ind w:firstLineChars="200" w:firstLine="420"/>
        <w:rPr>
          <w:rFonts w:hAnsi="宋体"/>
        </w:rPr>
      </w:pPr>
      <w:r>
        <w:rPr>
          <w:rFonts w:hAnsi="宋体" w:hint="eastAsia"/>
        </w:rPr>
        <w:t>发包人审批竣工付款申请单的期限：</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2465"/>
        <w:gridCol w:w="5965"/>
      </w:tblGrid>
      <w:tr w:rsidR="00154C8C" w14:paraId="29C9BE49" w14:textId="77777777">
        <w:trPr>
          <w:jc w:val="center"/>
        </w:trPr>
        <w:tc>
          <w:tcPr>
            <w:tcW w:w="765" w:type="dxa"/>
            <w:vAlign w:val="center"/>
          </w:tcPr>
          <w:p w14:paraId="4E666771" w14:textId="77777777" w:rsidR="00154C8C" w:rsidRDefault="00154C8C">
            <w:pPr>
              <w:spacing w:line="440" w:lineRule="exact"/>
              <w:ind w:firstLineChars="200" w:firstLine="420"/>
            </w:pPr>
          </w:p>
        </w:tc>
        <w:tc>
          <w:tcPr>
            <w:tcW w:w="2465" w:type="dxa"/>
            <w:vAlign w:val="center"/>
          </w:tcPr>
          <w:p w14:paraId="499B3B28" w14:textId="77777777" w:rsidR="00154C8C" w:rsidRDefault="00000000">
            <w:pPr>
              <w:spacing w:line="440" w:lineRule="exact"/>
              <w:ind w:firstLineChars="200" w:firstLine="420"/>
              <w:rPr>
                <w:rFonts w:hAnsi="宋体"/>
              </w:rPr>
            </w:pPr>
            <w:r>
              <w:rPr>
                <w:rFonts w:hAnsi="宋体" w:hint="eastAsia"/>
              </w:rPr>
              <w:t>工程竣工结算报告金额</w:t>
            </w:r>
          </w:p>
        </w:tc>
        <w:tc>
          <w:tcPr>
            <w:tcW w:w="5965" w:type="dxa"/>
            <w:vAlign w:val="center"/>
          </w:tcPr>
          <w:p w14:paraId="633956F4" w14:textId="77777777" w:rsidR="00154C8C" w:rsidRDefault="00000000">
            <w:pPr>
              <w:spacing w:line="440" w:lineRule="exact"/>
              <w:ind w:firstLineChars="200" w:firstLine="420"/>
              <w:rPr>
                <w:rFonts w:hAnsi="宋体"/>
              </w:rPr>
            </w:pPr>
            <w:r>
              <w:rPr>
                <w:rFonts w:hAnsi="宋体" w:hint="eastAsia"/>
              </w:rPr>
              <w:t>发包人审查时间</w:t>
            </w:r>
          </w:p>
        </w:tc>
      </w:tr>
      <w:tr w:rsidR="00154C8C" w14:paraId="3E752892" w14:textId="77777777">
        <w:trPr>
          <w:jc w:val="center"/>
        </w:trPr>
        <w:tc>
          <w:tcPr>
            <w:tcW w:w="765" w:type="dxa"/>
            <w:vAlign w:val="center"/>
          </w:tcPr>
          <w:p w14:paraId="3B95C2B9" w14:textId="77777777" w:rsidR="00154C8C" w:rsidRDefault="00000000">
            <w:pPr>
              <w:spacing w:line="440" w:lineRule="exact"/>
              <w:ind w:firstLineChars="200" w:firstLine="420"/>
            </w:pPr>
            <w:r>
              <w:lastRenderedPageBreak/>
              <w:t>1</w:t>
            </w:r>
          </w:p>
        </w:tc>
        <w:tc>
          <w:tcPr>
            <w:tcW w:w="2465" w:type="dxa"/>
            <w:vAlign w:val="center"/>
          </w:tcPr>
          <w:p w14:paraId="7B5C02A1" w14:textId="77777777" w:rsidR="00154C8C" w:rsidRDefault="00000000">
            <w:pPr>
              <w:spacing w:line="440" w:lineRule="exact"/>
              <w:ind w:firstLineChars="200" w:firstLine="420"/>
            </w:pPr>
            <w:r>
              <w:t>500</w:t>
            </w:r>
            <w:r>
              <w:rPr>
                <w:rFonts w:hAnsi="宋体" w:hint="eastAsia"/>
              </w:rPr>
              <w:t>万元以下</w:t>
            </w:r>
          </w:p>
        </w:tc>
        <w:tc>
          <w:tcPr>
            <w:tcW w:w="5965" w:type="dxa"/>
            <w:vAlign w:val="center"/>
          </w:tcPr>
          <w:p w14:paraId="13DDC903" w14:textId="77777777" w:rsidR="00154C8C" w:rsidRDefault="00000000">
            <w:pPr>
              <w:spacing w:line="440" w:lineRule="exact"/>
              <w:ind w:firstLineChars="200" w:firstLine="420"/>
              <w:rPr>
                <w:rFonts w:hAnsi="宋体"/>
              </w:rPr>
            </w:pPr>
            <w:r>
              <w:rPr>
                <w:rFonts w:hAnsi="宋体" w:hint="eastAsia"/>
              </w:rPr>
              <w:t>从接到竣工结算报告和完整的竣工结算资料之日起</w:t>
            </w:r>
            <w:r>
              <w:t>20</w:t>
            </w:r>
            <w:r>
              <w:rPr>
                <w:rFonts w:hAnsi="宋体" w:hint="eastAsia"/>
              </w:rPr>
              <w:t>天</w:t>
            </w:r>
          </w:p>
        </w:tc>
      </w:tr>
      <w:tr w:rsidR="00154C8C" w14:paraId="0C029052" w14:textId="77777777">
        <w:trPr>
          <w:jc w:val="center"/>
        </w:trPr>
        <w:tc>
          <w:tcPr>
            <w:tcW w:w="765" w:type="dxa"/>
            <w:vAlign w:val="center"/>
          </w:tcPr>
          <w:p w14:paraId="2FA23086" w14:textId="77777777" w:rsidR="00154C8C" w:rsidRDefault="00000000">
            <w:pPr>
              <w:spacing w:line="440" w:lineRule="exact"/>
              <w:ind w:firstLineChars="200" w:firstLine="420"/>
            </w:pPr>
            <w:r>
              <w:t>2</w:t>
            </w:r>
          </w:p>
        </w:tc>
        <w:tc>
          <w:tcPr>
            <w:tcW w:w="2465" w:type="dxa"/>
            <w:vAlign w:val="center"/>
          </w:tcPr>
          <w:p w14:paraId="7C2C4317" w14:textId="77777777" w:rsidR="00154C8C" w:rsidRDefault="00000000">
            <w:pPr>
              <w:spacing w:line="440" w:lineRule="exact"/>
              <w:ind w:firstLineChars="200" w:firstLine="420"/>
            </w:pPr>
            <w:r>
              <w:t>500</w:t>
            </w:r>
            <w:r>
              <w:rPr>
                <w:rFonts w:hAnsi="宋体" w:hint="eastAsia"/>
              </w:rPr>
              <w:t>万元</w:t>
            </w:r>
            <w:r>
              <w:t>-2000</w:t>
            </w:r>
            <w:r>
              <w:rPr>
                <w:rFonts w:hAnsi="宋体" w:hint="eastAsia"/>
              </w:rPr>
              <w:t>万元</w:t>
            </w:r>
          </w:p>
        </w:tc>
        <w:tc>
          <w:tcPr>
            <w:tcW w:w="5965" w:type="dxa"/>
            <w:vAlign w:val="center"/>
          </w:tcPr>
          <w:p w14:paraId="4916D552" w14:textId="77777777" w:rsidR="00154C8C" w:rsidRDefault="00000000">
            <w:pPr>
              <w:spacing w:line="440" w:lineRule="exact"/>
              <w:ind w:firstLineChars="200" w:firstLine="420"/>
              <w:rPr>
                <w:rFonts w:hAnsi="宋体"/>
              </w:rPr>
            </w:pPr>
            <w:r>
              <w:rPr>
                <w:rFonts w:hAnsi="宋体" w:hint="eastAsia"/>
              </w:rPr>
              <w:t>从接到竣工结算报告和完整的竣工结算资料之日起</w:t>
            </w:r>
            <w:r>
              <w:t>30</w:t>
            </w:r>
            <w:r>
              <w:rPr>
                <w:rFonts w:hAnsi="宋体" w:hint="eastAsia"/>
              </w:rPr>
              <w:t>天</w:t>
            </w:r>
          </w:p>
        </w:tc>
      </w:tr>
      <w:tr w:rsidR="00154C8C" w14:paraId="78629AB3" w14:textId="77777777">
        <w:trPr>
          <w:jc w:val="center"/>
        </w:trPr>
        <w:tc>
          <w:tcPr>
            <w:tcW w:w="765" w:type="dxa"/>
            <w:vAlign w:val="center"/>
          </w:tcPr>
          <w:p w14:paraId="596751FC" w14:textId="77777777" w:rsidR="00154C8C" w:rsidRDefault="00000000">
            <w:pPr>
              <w:spacing w:line="440" w:lineRule="exact"/>
              <w:ind w:firstLineChars="200" w:firstLine="420"/>
            </w:pPr>
            <w:r>
              <w:t>3</w:t>
            </w:r>
          </w:p>
        </w:tc>
        <w:tc>
          <w:tcPr>
            <w:tcW w:w="2465" w:type="dxa"/>
            <w:vAlign w:val="center"/>
          </w:tcPr>
          <w:p w14:paraId="6BC1133A" w14:textId="77777777" w:rsidR="00154C8C" w:rsidRDefault="00000000">
            <w:pPr>
              <w:spacing w:line="440" w:lineRule="exact"/>
              <w:ind w:firstLineChars="200" w:firstLine="420"/>
            </w:pPr>
            <w:r>
              <w:t>2000</w:t>
            </w:r>
            <w:r>
              <w:rPr>
                <w:rFonts w:hAnsi="宋体" w:hint="eastAsia"/>
              </w:rPr>
              <w:t>万元</w:t>
            </w:r>
            <w:r>
              <w:t>-5000</w:t>
            </w:r>
            <w:r>
              <w:rPr>
                <w:rFonts w:hAnsi="宋体" w:hint="eastAsia"/>
              </w:rPr>
              <w:t>万元</w:t>
            </w:r>
          </w:p>
        </w:tc>
        <w:tc>
          <w:tcPr>
            <w:tcW w:w="5965" w:type="dxa"/>
            <w:vAlign w:val="center"/>
          </w:tcPr>
          <w:p w14:paraId="690B7A60" w14:textId="77777777" w:rsidR="00154C8C" w:rsidRDefault="00000000">
            <w:pPr>
              <w:spacing w:line="440" w:lineRule="exact"/>
              <w:ind w:firstLineChars="200" w:firstLine="420"/>
              <w:rPr>
                <w:rFonts w:hAnsi="宋体"/>
              </w:rPr>
            </w:pPr>
            <w:r>
              <w:rPr>
                <w:rFonts w:hAnsi="宋体" w:hint="eastAsia"/>
              </w:rPr>
              <w:t>从接到竣工结算报告和完整的竣工结算资料之日起</w:t>
            </w:r>
            <w:r>
              <w:t>45</w:t>
            </w:r>
            <w:r>
              <w:rPr>
                <w:rFonts w:hAnsi="宋体" w:hint="eastAsia"/>
              </w:rPr>
              <w:t>天</w:t>
            </w:r>
          </w:p>
        </w:tc>
      </w:tr>
      <w:tr w:rsidR="00154C8C" w14:paraId="6BACC1CA" w14:textId="77777777">
        <w:trPr>
          <w:jc w:val="center"/>
        </w:trPr>
        <w:tc>
          <w:tcPr>
            <w:tcW w:w="765" w:type="dxa"/>
            <w:vAlign w:val="center"/>
          </w:tcPr>
          <w:p w14:paraId="79D5BF75" w14:textId="77777777" w:rsidR="00154C8C" w:rsidRDefault="00000000">
            <w:pPr>
              <w:spacing w:line="440" w:lineRule="exact"/>
              <w:ind w:firstLineChars="200" w:firstLine="420"/>
            </w:pPr>
            <w:r>
              <w:t>4</w:t>
            </w:r>
          </w:p>
        </w:tc>
        <w:tc>
          <w:tcPr>
            <w:tcW w:w="2465" w:type="dxa"/>
            <w:vAlign w:val="center"/>
          </w:tcPr>
          <w:p w14:paraId="181EE437" w14:textId="77777777" w:rsidR="00154C8C" w:rsidRDefault="00000000">
            <w:pPr>
              <w:spacing w:line="440" w:lineRule="exact"/>
              <w:ind w:firstLineChars="200" w:firstLine="420"/>
            </w:pPr>
            <w:r>
              <w:t>5000</w:t>
            </w:r>
            <w:r>
              <w:rPr>
                <w:rFonts w:hAnsi="宋体" w:hint="eastAsia"/>
              </w:rPr>
              <w:t>万元以上</w:t>
            </w:r>
          </w:p>
        </w:tc>
        <w:tc>
          <w:tcPr>
            <w:tcW w:w="5965" w:type="dxa"/>
            <w:vAlign w:val="center"/>
          </w:tcPr>
          <w:p w14:paraId="7425DD6E" w14:textId="77777777" w:rsidR="00154C8C" w:rsidRDefault="00000000">
            <w:pPr>
              <w:spacing w:line="440" w:lineRule="exact"/>
              <w:ind w:firstLineChars="200" w:firstLine="420"/>
              <w:rPr>
                <w:rFonts w:hAnsi="宋体"/>
              </w:rPr>
            </w:pPr>
            <w:r>
              <w:rPr>
                <w:rFonts w:hAnsi="宋体" w:hint="eastAsia"/>
              </w:rPr>
              <w:t>从接到竣工结算报告和完整的竣工结算资料之日起</w:t>
            </w:r>
            <w:r>
              <w:t>60</w:t>
            </w:r>
            <w:r>
              <w:rPr>
                <w:rFonts w:hAnsi="宋体" w:hint="eastAsia"/>
              </w:rPr>
              <w:t>天</w:t>
            </w:r>
          </w:p>
        </w:tc>
      </w:tr>
    </w:tbl>
    <w:p w14:paraId="5D9353E6" w14:textId="77777777" w:rsidR="00154C8C" w:rsidRDefault="00000000">
      <w:pPr>
        <w:spacing w:line="440" w:lineRule="exact"/>
        <w:ind w:firstLineChars="200" w:firstLine="420"/>
        <w:rPr>
          <w:rFonts w:hAnsi="宋体"/>
        </w:rPr>
      </w:pPr>
      <w:r>
        <w:rPr>
          <w:rFonts w:hAnsi="宋体" w:hint="eastAsia"/>
        </w:rPr>
        <w:t>因承包人提供的结算资料不完整而需要补充或承包人不按时对账耽误时间时，审查时间应相应顺延。</w:t>
      </w:r>
    </w:p>
    <w:p w14:paraId="78067F95" w14:textId="77777777" w:rsidR="00154C8C" w:rsidRDefault="00000000">
      <w:pPr>
        <w:spacing w:line="440" w:lineRule="exact"/>
        <w:ind w:firstLineChars="200" w:firstLine="420"/>
        <w:rPr>
          <w:rFonts w:hAnsi="宋体"/>
        </w:rPr>
      </w:pPr>
      <w:r>
        <w:rPr>
          <w:rFonts w:hAnsi="宋体" w:hint="eastAsia"/>
        </w:rPr>
        <w:t>结算审核约定：</w:t>
      </w:r>
    </w:p>
    <w:p w14:paraId="2C597FF3" w14:textId="77777777" w:rsidR="00154C8C" w:rsidRDefault="00000000">
      <w:pPr>
        <w:spacing w:line="440" w:lineRule="exact"/>
        <w:ind w:firstLineChars="200" w:firstLine="420"/>
        <w:rPr>
          <w:rFonts w:hAnsi="宋体"/>
        </w:rPr>
      </w:pPr>
      <w:r>
        <w:rPr>
          <w:rFonts w:hAnsi="宋体" w:hint="eastAsia"/>
        </w:rPr>
        <w:t>非国有投资项目：</w:t>
      </w:r>
      <w:r>
        <w:rPr>
          <w:rFonts w:hAnsi="宋体"/>
          <w:u w:val="single"/>
        </w:rPr>
        <w:t>1</w:t>
      </w:r>
      <w:r>
        <w:rPr>
          <w:rFonts w:hAnsi="宋体" w:hint="eastAsia"/>
          <w:u w:val="single"/>
        </w:rPr>
        <w:t>、工程竣工验收报告经发包人认可后</w:t>
      </w:r>
      <w:r>
        <w:rPr>
          <w:rFonts w:hAnsi="宋体"/>
          <w:u w:val="single"/>
        </w:rPr>
        <w:t xml:space="preserve">   </w:t>
      </w:r>
      <w:r>
        <w:rPr>
          <w:rFonts w:hAnsi="宋体" w:hint="eastAsia"/>
          <w:u w:val="single"/>
        </w:rPr>
        <w:t>天内，承包人向发包人递交竣工验收合格资料及完整的结算资料和报告，双方按照协议书约定的合同价款及专用条款约定的合同价调整内容，进行工程竣工结算。</w:t>
      </w:r>
      <w:r>
        <w:rPr>
          <w:rFonts w:hAnsi="宋体"/>
          <w:u w:val="single"/>
        </w:rPr>
        <w:t>2</w:t>
      </w:r>
      <w:r>
        <w:rPr>
          <w:rFonts w:hAnsi="宋体" w:hint="eastAsia"/>
          <w:u w:val="single"/>
        </w:rPr>
        <w:t>、发包人收到承包人递交的竣工结算报告及结算资料之日起</w:t>
      </w:r>
      <w:r>
        <w:rPr>
          <w:rFonts w:hAnsi="宋体"/>
          <w:u w:val="single"/>
        </w:rPr>
        <w:t xml:space="preserve">   </w:t>
      </w:r>
      <w:r>
        <w:rPr>
          <w:rFonts w:hAnsi="宋体" w:hint="eastAsia"/>
          <w:u w:val="single"/>
        </w:rPr>
        <w:t>天内进行审核，给予确认或者提出初审意见。发包人逾期不予审定结算的视为发包人已同意上述竣工结算报告及结算资料，并以此作为最终结算的依据。发包人初审竣工结算完毕之日起</w:t>
      </w:r>
      <w:r>
        <w:rPr>
          <w:rFonts w:hAnsi="宋体"/>
          <w:u w:val="single"/>
        </w:rPr>
        <w:t xml:space="preserve">  </w:t>
      </w:r>
      <w:r>
        <w:rPr>
          <w:rFonts w:hAnsi="宋体" w:hint="eastAsia"/>
          <w:u w:val="single"/>
        </w:rPr>
        <w:t>天内，按审定后的结算价款，通知经办银行向承包人支付工程竣工结算价款。承包人应根据发包人的需要随时将竣工工程交付发包人。</w:t>
      </w:r>
    </w:p>
    <w:p w14:paraId="008E5AD5" w14:textId="77777777" w:rsidR="00154C8C" w:rsidRDefault="00000000">
      <w:pPr>
        <w:spacing w:line="440" w:lineRule="exact"/>
        <w:ind w:firstLineChars="200" w:firstLine="420"/>
        <w:rPr>
          <w:rFonts w:hAnsi="宋体"/>
          <w:u w:val="single"/>
        </w:rPr>
      </w:pPr>
      <w:r>
        <w:rPr>
          <w:rFonts w:hAnsi="宋体" w:hint="eastAsia"/>
          <w:u w:val="single"/>
        </w:rPr>
        <w:t>国有投资项目：（双方结合各地政府或有关部门出台的管理规定进行约定）</w:t>
      </w:r>
      <w:r>
        <w:rPr>
          <w:rFonts w:hAnsi="宋体"/>
          <w:u w:val="single"/>
        </w:rPr>
        <w:t xml:space="preserve">              </w:t>
      </w:r>
    </w:p>
    <w:p w14:paraId="703F50C7" w14:textId="77777777" w:rsidR="00154C8C" w:rsidRDefault="00000000">
      <w:pPr>
        <w:spacing w:line="440" w:lineRule="exact"/>
        <w:ind w:firstLineChars="200" w:firstLine="420"/>
        <w:rPr>
          <w:rFonts w:hAnsi="宋体"/>
        </w:rPr>
      </w:pPr>
      <w:bookmarkStart w:id="1185" w:name="_Toc373478408"/>
      <w:bookmarkStart w:id="1186" w:name="_Toc389065326"/>
      <w:bookmarkStart w:id="1187" w:name="_Toc487632761"/>
      <w:bookmarkStart w:id="1188" w:name="_Toc373227761"/>
      <w:bookmarkStart w:id="1189" w:name="_Toc407135264"/>
      <w:r>
        <w:rPr>
          <w:rFonts w:hAnsi="宋体" w:hint="eastAsia"/>
        </w:rPr>
        <w:t>发包人完成竣工付款的期限：</w:t>
      </w:r>
      <w:r>
        <w:rPr>
          <w:rFonts w:hint="eastAsia"/>
          <w:u w:val="single"/>
        </w:rPr>
        <w:t>梧州市财政评审审定出具审计结论及收到财政结算确认通知之日</w:t>
      </w:r>
      <w:r>
        <w:rPr>
          <w:u w:val="single"/>
        </w:rPr>
        <w:t xml:space="preserve">  </w:t>
      </w:r>
      <w:r>
        <w:rPr>
          <w:rFonts w:hAnsi="宋体" w:hint="eastAsia"/>
        </w:rPr>
        <w:t>。</w:t>
      </w:r>
    </w:p>
    <w:p w14:paraId="480AD35C" w14:textId="77777777" w:rsidR="00154C8C" w:rsidRDefault="00000000">
      <w:pPr>
        <w:spacing w:line="440" w:lineRule="exact"/>
        <w:ind w:firstLineChars="200" w:firstLine="420"/>
        <w:rPr>
          <w:rFonts w:hAnsi="宋体"/>
        </w:rPr>
      </w:pPr>
      <w:r>
        <w:rPr>
          <w:rFonts w:hAnsi="宋体" w:hint="eastAsia"/>
        </w:rPr>
        <w:t>关于竣工付款证书异议部分复核的方式和程序：</w:t>
      </w:r>
      <w:r>
        <w:rPr>
          <w:u w:val="single"/>
        </w:rPr>
        <w:t xml:space="preserve">  </w:t>
      </w:r>
      <w:r>
        <w:rPr>
          <w:rFonts w:ascii="宋体" w:hAnsi="宋体" w:hint="eastAsia"/>
          <w:szCs w:val="21"/>
          <w:u w:val="single"/>
        </w:rPr>
        <w:t>向监理人提出申请复议，监理人签署意见后30天内答复</w:t>
      </w:r>
      <w:r>
        <w:rPr>
          <w:rFonts w:ascii="宋体" w:hAnsi="宋体" w:hint="eastAsia"/>
          <w:szCs w:val="21"/>
        </w:rPr>
        <w:t>。</w:t>
      </w:r>
    </w:p>
    <w:p w14:paraId="625B598B" w14:textId="77777777" w:rsidR="00154C8C" w:rsidRDefault="00000000">
      <w:pPr>
        <w:spacing w:line="440" w:lineRule="exact"/>
        <w:ind w:firstLineChars="200" w:firstLine="420"/>
        <w:rPr>
          <w:rFonts w:ascii="宋体" w:hAnsi="宋体"/>
          <w:szCs w:val="21"/>
          <w:u w:val="single"/>
        </w:rPr>
      </w:pPr>
      <w:r>
        <w:rPr>
          <w:rFonts w:ascii="宋体" w:hAnsi="宋体" w:hint="eastAsia"/>
          <w:szCs w:val="21"/>
          <w:u w:val="single"/>
        </w:rPr>
        <w:t>双方按照《审计法》的规定，审计机关对政府投资和以政府投资为主的建设项目的预算执行情况和决算进行审计监督。各方结算（决算）工程价款必须以审计机关</w:t>
      </w:r>
      <w:proofErr w:type="gramStart"/>
      <w:r>
        <w:rPr>
          <w:rFonts w:ascii="宋体" w:hAnsi="宋体" w:hint="eastAsia"/>
          <w:szCs w:val="21"/>
          <w:u w:val="single"/>
        </w:rPr>
        <w:t>作出</w:t>
      </w:r>
      <w:proofErr w:type="gramEnd"/>
      <w:r>
        <w:rPr>
          <w:rFonts w:ascii="宋体" w:hAnsi="宋体" w:hint="eastAsia"/>
          <w:szCs w:val="21"/>
          <w:u w:val="single"/>
        </w:rPr>
        <w:t>的审计结论为结算（决算）依据</w:t>
      </w:r>
      <w:r>
        <w:rPr>
          <w:u w:val="single"/>
        </w:rPr>
        <w:t xml:space="preserve">  </w:t>
      </w:r>
      <w:r>
        <w:rPr>
          <w:rFonts w:hAnsi="宋体" w:hint="eastAsia"/>
        </w:rPr>
        <w:t>。</w:t>
      </w:r>
    </w:p>
    <w:p w14:paraId="658723A1" w14:textId="77777777" w:rsidR="00154C8C" w:rsidRDefault="00000000">
      <w:pPr>
        <w:pStyle w:val="2"/>
        <w:spacing w:line="440" w:lineRule="exact"/>
        <w:ind w:firstLineChars="200" w:firstLine="482"/>
        <w:rPr>
          <w:rFonts w:hAnsi="宋体"/>
          <w:sz w:val="24"/>
          <w:szCs w:val="24"/>
        </w:rPr>
      </w:pPr>
      <w:bookmarkStart w:id="1190" w:name="_Toc4624"/>
      <w:bookmarkStart w:id="1191" w:name="_Toc30633"/>
      <w:bookmarkStart w:id="1192" w:name="_Toc529262849"/>
      <w:bookmarkStart w:id="1193" w:name="_Toc23965"/>
      <w:bookmarkEnd w:id="1185"/>
      <w:bookmarkEnd w:id="1186"/>
      <w:bookmarkEnd w:id="1187"/>
      <w:bookmarkEnd w:id="1188"/>
      <w:bookmarkEnd w:id="1189"/>
      <w:bookmarkEnd w:id="1190"/>
      <w:bookmarkEnd w:id="1191"/>
      <w:bookmarkEnd w:id="1192"/>
      <w:bookmarkEnd w:id="1193"/>
      <w:r>
        <w:rPr>
          <w:rFonts w:hAnsi="宋体"/>
          <w:sz w:val="24"/>
          <w:szCs w:val="24"/>
        </w:rPr>
        <w:t xml:space="preserve">14.4 </w:t>
      </w:r>
      <w:r>
        <w:rPr>
          <w:rFonts w:hAnsi="宋体" w:hint="eastAsia"/>
          <w:sz w:val="24"/>
          <w:szCs w:val="24"/>
        </w:rPr>
        <w:t>最终结清</w:t>
      </w:r>
    </w:p>
    <w:p w14:paraId="0C6EB42E" w14:textId="77777777" w:rsidR="00154C8C" w:rsidRDefault="00000000">
      <w:pPr>
        <w:spacing w:line="440" w:lineRule="exact"/>
        <w:ind w:firstLineChars="200" w:firstLine="420"/>
        <w:rPr>
          <w:kern w:val="0"/>
        </w:rPr>
      </w:pPr>
      <w:r>
        <w:rPr>
          <w:kern w:val="0"/>
        </w:rPr>
        <w:t xml:space="preserve">14.4.1 </w:t>
      </w:r>
      <w:r>
        <w:rPr>
          <w:rFonts w:hAnsi="宋体" w:hint="eastAsia"/>
          <w:kern w:val="0"/>
        </w:rPr>
        <w:t>最终结清申请单</w:t>
      </w:r>
    </w:p>
    <w:p w14:paraId="0E02F047" w14:textId="77777777" w:rsidR="00154C8C" w:rsidRDefault="00000000">
      <w:pPr>
        <w:spacing w:line="440" w:lineRule="exact"/>
        <w:ind w:firstLineChars="200" w:firstLine="420"/>
        <w:rPr>
          <w:rFonts w:hAnsi="宋体"/>
          <w:kern w:val="0"/>
        </w:rPr>
      </w:pPr>
      <w:r>
        <w:rPr>
          <w:rFonts w:hAnsi="宋体" w:hint="eastAsia"/>
          <w:kern w:val="0"/>
        </w:rPr>
        <w:t>承包人提交最终结清申请单的份数：</w:t>
      </w:r>
      <w:r>
        <w:rPr>
          <w:u w:val="single"/>
        </w:rPr>
        <w:t xml:space="preserve">  </w:t>
      </w:r>
      <w:r>
        <w:rPr>
          <w:rFonts w:hint="eastAsia"/>
          <w:u w:val="single"/>
        </w:rPr>
        <w:t>一式肆份</w:t>
      </w:r>
      <w:r>
        <w:rPr>
          <w:u w:val="single"/>
        </w:rPr>
        <w:t xml:space="preserve">  </w:t>
      </w:r>
      <w:r>
        <w:rPr>
          <w:rFonts w:hAnsi="宋体" w:hint="eastAsia"/>
        </w:rPr>
        <w:t>。</w:t>
      </w:r>
    </w:p>
    <w:p w14:paraId="21C883AD" w14:textId="77777777" w:rsidR="00154C8C" w:rsidRDefault="00000000">
      <w:pPr>
        <w:spacing w:line="440" w:lineRule="exact"/>
        <w:ind w:firstLineChars="200" w:firstLine="420"/>
        <w:rPr>
          <w:rFonts w:hAnsi="宋体"/>
          <w:kern w:val="0"/>
        </w:rPr>
      </w:pPr>
      <w:r>
        <w:rPr>
          <w:rFonts w:hAnsi="宋体" w:hint="eastAsia"/>
          <w:kern w:val="0"/>
        </w:rPr>
        <w:t>承包人提交最终结算申请单的期限：</w:t>
      </w:r>
      <w:r>
        <w:rPr>
          <w:rFonts w:hint="eastAsia"/>
          <w:u w:val="single"/>
        </w:rPr>
        <w:t>审计确认结算价款且保修期满并签发终止保修书后</w:t>
      </w:r>
      <w:r>
        <w:rPr>
          <w:u w:val="single"/>
        </w:rPr>
        <w:t xml:space="preserve">  </w:t>
      </w:r>
      <w:r>
        <w:rPr>
          <w:rFonts w:hAnsi="宋体" w:hint="eastAsia"/>
        </w:rPr>
        <w:t>。</w:t>
      </w:r>
      <w:r>
        <w:t xml:space="preserve"> </w:t>
      </w:r>
    </w:p>
    <w:p w14:paraId="247039F3" w14:textId="77777777" w:rsidR="00154C8C" w:rsidRDefault="00000000">
      <w:pPr>
        <w:spacing w:line="440" w:lineRule="exact"/>
        <w:ind w:firstLineChars="200" w:firstLine="420"/>
      </w:pPr>
      <w:r>
        <w:t xml:space="preserve">14.4.2 </w:t>
      </w:r>
      <w:r>
        <w:rPr>
          <w:rFonts w:hAnsi="宋体" w:hint="eastAsia"/>
        </w:rPr>
        <w:t>最终结清证书和支付</w:t>
      </w:r>
    </w:p>
    <w:p w14:paraId="006BD84D" w14:textId="77777777" w:rsidR="00154C8C" w:rsidRDefault="00000000">
      <w:pPr>
        <w:spacing w:line="440" w:lineRule="exact"/>
        <w:ind w:firstLineChars="200" w:firstLine="420"/>
        <w:rPr>
          <w:rFonts w:hAnsi="宋体"/>
        </w:rPr>
      </w:pPr>
      <w:r>
        <w:rPr>
          <w:rFonts w:hAnsi="宋体" w:hint="eastAsia"/>
        </w:rPr>
        <w:t>（</w:t>
      </w:r>
      <w:r>
        <w:t>1</w:t>
      </w:r>
      <w:r>
        <w:rPr>
          <w:rFonts w:hAnsi="宋体" w:hint="eastAsia"/>
        </w:rPr>
        <w:t>）发包人完成最终结清申请单的审批并颁发最终结清证书的期限：</w:t>
      </w:r>
      <w:r>
        <w:rPr>
          <w:rFonts w:hint="eastAsia"/>
          <w:u w:val="single"/>
        </w:rPr>
        <w:t>应在收到承包人提交的最终结清申请单后</w:t>
      </w:r>
      <w:r>
        <w:rPr>
          <w:u w:val="single"/>
        </w:rPr>
        <w:t>14</w:t>
      </w:r>
      <w:r>
        <w:rPr>
          <w:rFonts w:hint="eastAsia"/>
          <w:u w:val="single"/>
        </w:rPr>
        <w:t>天内</w:t>
      </w:r>
      <w:r>
        <w:rPr>
          <w:rFonts w:hAnsi="宋体" w:hint="eastAsia"/>
        </w:rPr>
        <w:t>。</w:t>
      </w:r>
    </w:p>
    <w:p w14:paraId="4455BE37" w14:textId="77777777" w:rsidR="00154C8C" w:rsidRDefault="00000000">
      <w:pPr>
        <w:spacing w:line="440" w:lineRule="exact"/>
        <w:ind w:firstLineChars="200" w:firstLine="420"/>
        <w:rPr>
          <w:rFonts w:hAnsi="宋体"/>
        </w:rPr>
      </w:pPr>
      <w:r>
        <w:rPr>
          <w:rFonts w:hAnsi="宋体" w:hint="eastAsia"/>
        </w:rPr>
        <w:t>（</w:t>
      </w:r>
      <w:r>
        <w:t>2</w:t>
      </w:r>
      <w:r>
        <w:rPr>
          <w:rFonts w:hAnsi="宋体" w:hint="eastAsia"/>
        </w:rPr>
        <w:t>）发包人完成支付的期限：</w:t>
      </w:r>
      <w:r>
        <w:rPr>
          <w:rFonts w:hint="eastAsia"/>
          <w:u w:val="single"/>
        </w:rPr>
        <w:t>应在颁发最终结清证书后</w:t>
      </w:r>
      <w:r>
        <w:rPr>
          <w:u w:val="single"/>
        </w:rPr>
        <w:t>14</w:t>
      </w:r>
      <w:r>
        <w:rPr>
          <w:rFonts w:hint="eastAsia"/>
          <w:u w:val="single"/>
        </w:rPr>
        <w:t>天内</w:t>
      </w:r>
      <w:r>
        <w:rPr>
          <w:rFonts w:hAnsi="宋体" w:hint="eastAsia"/>
        </w:rPr>
        <w:t>。</w:t>
      </w:r>
    </w:p>
    <w:p w14:paraId="286F1F52" w14:textId="77777777" w:rsidR="00154C8C" w:rsidRDefault="00000000">
      <w:pPr>
        <w:pStyle w:val="2"/>
        <w:spacing w:line="440" w:lineRule="exact"/>
        <w:ind w:firstLineChars="200" w:firstLine="482"/>
        <w:rPr>
          <w:rFonts w:hAnsi="宋体"/>
          <w:sz w:val="24"/>
          <w:szCs w:val="24"/>
        </w:rPr>
      </w:pPr>
      <w:bookmarkStart w:id="1194" w:name="_Toc5642"/>
      <w:bookmarkStart w:id="1195" w:name="_Toc351203647"/>
      <w:bookmarkStart w:id="1196" w:name="_Toc529262850"/>
      <w:bookmarkStart w:id="1197" w:name="_Toc389065327"/>
      <w:bookmarkStart w:id="1198" w:name="_Toc487632762"/>
      <w:bookmarkStart w:id="1199" w:name="_Toc373227762"/>
      <w:bookmarkStart w:id="1200" w:name="_Toc21344"/>
      <w:bookmarkStart w:id="1201" w:name="_Toc407135265"/>
      <w:bookmarkStart w:id="1202" w:name="_Toc373478409"/>
      <w:bookmarkStart w:id="1203" w:name="_Toc32451"/>
      <w:bookmarkStart w:id="1204" w:name="_Toc267251483"/>
      <w:bookmarkStart w:id="1205" w:name="_Toc267251482"/>
      <w:bookmarkStart w:id="1206" w:name="_Toc267251484"/>
      <w:bookmarkStart w:id="1207" w:name="_Toc267251485"/>
      <w:bookmarkStart w:id="1208" w:name="_Toc267251489"/>
      <w:bookmarkStart w:id="1209" w:name="_Toc267251490"/>
      <w:bookmarkStart w:id="1210" w:name="_Toc267251486"/>
      <w:bookmarkStart w:id="1211" w:name="_Toc267251488"/>
      <w:bookmarkStart w:id="1212" w:name="_Toc267251495"/>
      <w:bookmarkStart w:id="1213" w:name="_Toc267251499"/>
      <w:bookmarkStart w:id="1214" w:name="_Toc267251493"/>
      <w:bookmarkStart w:id="1215" w:name="_Toc267251497"/>
      <w:bookmarkStart w:id="1216" w:name="_Toc267251491"/>
      <w:bookmarkStart w:id="1217" w:name="_Toc267251501"/>
      <w:bookmarkStart w:id="1218" w:name="_Toc267251496"/>
      <w:bookmarkStart w:id="1219" w:name="_Toc267251503"/>
      <w:bookmarkStart w:id="1220" w:name="_Toc267251494"/>
      <w:bookmarkStart w:id="1221" w:name="_Toc267251498"/>
      <w:bookmarkStart w:id="1222" w:name="_Toc267251502"/>
      <w:bookmarkStart w:id="1223" w:name="_Toc267251492"/>
      <w:bookmarkStart w:id="1224" w:name="_Toc267251506"/>
      <w:bookmarkStart w:id="1225" w:name="_Toc267251504"/>
      <w:bookmarkStart w:id="1226" w:name="_Toc267251507"/>
      <w:bookmarkStart w:id="1227" w:name="_Toc267251508"/>
      <w:bookmarkStart w:id="1228" w:name="_Toc267251514"/>
      <w:bookmarkStart w:id="1229" w:name="_Toc267251510"/>
      <w:bookmarkStart w:id="1230" w:name="_Toc267251513"/>
      <w:bookmarkStart w:id="1231" w:name="_Toc267251515"/>
      <w:bookmarkStart w:id="1232" w:name="_Toc267251509"/>
      <w:bookmarkStart w:id="1233" w:name="_Toc267251511"/>
      <w:bookmarkEnd w:id="1122"/>
      <w:bookmarkEnd w:id="1123"/>
      <w:bookmarkEnd w:id="1124"/>
      <w:bookmarkEnd w:id="1125"/>
      <w:bookmarkEnd w:id="1126"/>
      <w:bookmarkEnd w:id="1127"/>
      <w:bookmarkEnd w:id="1128"/>
      <w:bookmarkEnd w:id="1134"/>
      <w:bookmarkEnd w:id="1194"/>
      <w:bookmarkEnd w:id="1195"/>
      <w:bookmarkEnd w:id="1196"/>
      <w:bookmarkEnd w:id="1197"/>
      <w:bookmarkEnd w:id="1198"/>
      <w:bookmarkEnd w:id="1199"/>
      <w:bookmarkEnd w:id="1200"/>
      <w:bookmarkEnd w:id="1201"/>
      <w:bookmarkEnd w:id="1202"/>
      <w:bookmarkEnd w:id="1203"/>
      <w:r>
        <w:rPr>
          <w:rFonts w:hAnsi="宋体"/>
          <w:sz w:val="24"/>
          <w:szCs w:val="24"/>
        </w:rPr>
        <w:t xml:space="preserve">15. </w:t>
      </w:r>
      <w:r>
        <w:rPr>
          <w:rFonts w:hAnsi="宋体" w:hint="eastAsia"/>
          <w:sz w:val="24"/>
          <w:szCs w:val="24"/>
        </w:rPr>
        <w:t>缺陷责任期与保修</w:t>
      </w:r>
    </w:p>
    <w:p w14:paraId="4A115BD7" w14:textId="77777777" w:rsidR="00154C8C" w:rsidRDefault="00000000">
      <w:pPr>
        <w:pStyle w:val="2"/>
        <w:spacing w:line="440" w:lineRule="exact"/>
        <w:ind w:firstLineChars="200" w:firstLine="482"/>
        <w:rPr>
          <w:rFonts w:hAnsi="宋体"/>
          <w:sz w:val="24"/>
          <w:szCs w:val="24"/>
        </w:rPr>
      </w:pPr>
      <w:bookmarkStart w:id="1234" w:name="_Toc13139"/>
      <w:bookmarkStart w:id="1235" w:name="_Toc389065328"/>
      <w:bookmarkStart w:id="1236" w:name="_Toc407135266"/>
      <w:bookmarkStart w:id="1237" w:name="_Toc6852"/>
      <w:bookmarkStart w:id="1238" w:name="_Toc529262851"/>
      <w:bookmarkStart w:id="1239" w:name="_Toc373227763"/>
      <w:bookmarkStart w:id="1240" w:name="_Toc7662"/>
      <w:bookmarkStart w:id="1241" w:name="_Toc373478410"/>
      <w:bookmarkStart w:id="1242" w:name="_Toc487632763"/>
      <w:bookmarkEnd w:id="1204"/>
      <w:bookmarkEnd w:id="1234"/>
      <w:bookmarkEnd w:id="1235"/>
      <w:bookmarkEnd w:id="1236"/>
      <w:bookmarkEnd w:id="1237"/>
      <w:bookmarkEnd w:id="1238"/>
      <w:bookmarkEnd w:id="1239"/>
      <w:bookmarkEnd w:id="1240"/>
      <w:bookmarkEnd w:id="1241"/>
      <w:bookmarkEnd w:id="1242"/>
      <w:r>
        <w:rPr>
          <w:rFonts w:hAnsi="宋体"/>
          <w:sz w:val="24"/>
          <w:szCs w:val="24"/>
        </w:rPr>
        <w:t xml:space="preserve">15.2 </w:t>
      </w:r>
      <w:r>
        <w:rPr>
          <w:rFonts w:hAnsi="宋体" w:hint="eastAsia"/>
          <w:sz w:val="24"/>
          <w:szCs w:val="24"/>
        </w:rPr>
        <w:t>缺陷责任期</w:t>
      </w:r>
    </w:p>
    <w:p w14:paraId="16FD12C9" w14:textId="77777777" w:rsidR="00154C8C" w:rsidRDefault="00000000">
      <w:pPr>
        <w:spacing w:line="440" w:lineRule="exact"/>
        <w:ind w:firstLineChars="200" w:firstLine="420"/>
        <w:rPr>
          <w:rFonts w:hAnsi="宋体"/>
        </w:rPr>
      </w:pPr>
      <w:r>
        <w:rPr>
          <w:rFonts w:hAnsi="宋体" w:hint="eastAsia"/>
        </w:rPr>
        <w:t>缺陷责任期的具体期限：</w:t>
      </w:r>
      <w:r>
        <w:rPr>
          <w:u w:val="single"/>
        </w:rPr>
        <w:t xml:space="preserve">      12</w:t>
      </w:r>
      <w:r>
        <w:rPr>
          <w:rFonts w:hint="eastAsia"/>
          <w:u w:val="single"/>
        </w:rPr>
        <w:t>个月</w:t>
      </w:r>
      <w:r>
        <w:rPr>
          <w:u w:val="single"/>
        </w:rPr>
        <w:t xml:space="preserve">         </w:t>
      </w:r>
      <w:r>
        <w:rPr>
          <w:rFonts w:hAnsi="宋体" w:hint="eastAsia"/>
        </w:rPr>
        <w:t>。</w:t>
      </w:r>
    </w:p>
    <w:p w14:paraId="05C66E08" w14:textId="77777777" w:rsidR="00154C8C" w:rsidRDefault="00000000">
      <w:pPr>
        <w:pStyle w:val="2"/>
        <w:spacing w:line="440" w:lineRule="exact"/>
        <w:ind w:firstLineChars="200" w:firstLine="482"/>
        <w:rPr>
          <w:rFonts w:hAnsi="宋体"/>
          <w:sz w:val="24"/>
          <w:szCs w:val="24"/>
        </w:rPr>
      </w:pPr>
      <w:bookmarkStart w:id="1243" w:name="_Toc407135267"/>
      <w:bookmarkStart w:id="1244" w:name="_Toc529262852"/>
      <w:bookmarkStart w:id="1245" w:name="_Toc9659"/>
      <w:bookmarkStart w:id="1246" w:name="_Toc389065329"/>
      <w:bookmarkStart w:id="1247" w:name="_Toc23335"/>
      <w:bookmarkStart w:id="1248" w:name="_Toc373227764"/>
      <w:bookmarkStart w:id="1249" w:name="_Toc487632764"/>
      <w:bookmarkStart w:id="1250" w:name="_Toc30722"/>
      <w:bookmarkStart w:id="1251" w:name="_Toc373478411"/>
      <w:bookmarkEnd w:id="1243"/>
      <w:bookmarkEnd w:id="1244"/>
      <w:bookmarkEnd w:id="1245"/>
      <w:bookmarkEnd w:id="1246"/>
      <w:bookmarkEnd w:id="1247"/>
      <w:bookmarkEnd w:id="1248"/>
      <w:bookmarkEnd w:id="1249"/>
      <w:bookmarkEnd w:id="1250"/>
      <w:bookmarkEnd w:id="1251"/>
      <w:r>
        <w:rPr>
          <w:rFonts w:hAnsi="宋体"/>
          <w:sz w:val="24"/>
          <w:szCs w:val="24"/>
        </w:rPr>
        <w:lastRenderedPageBreak/>
        <w:t xml:space="preserve">15.3 </w:t>
      </w:r>
      <w:r>
        <w:rPr>
          <w:rFonts w:hAnsi="宋体" w:hint="eastAsia"/>
          <w:sz w:val="24"/>
          <w:szCs w:val="24"/>
        </w:rPr>
        <w:t>质量保证金</w:t>
      </w:r>
    </w:p>
    <w:p w14:paraId="2877E78C" w14:textId="77777777" w:rsidR="00154C8C" w:rsidRDefault="00000000">
      <w:pPr>
        <w:spacing w:line="440" w:lineRule="exact"/>
        <w:ind w:firstLineChars="200" w:firstLine="420"/>
        <w:rPr>
          <w:rFonts w:hAnsi="宋体"/>
        </w:rPr>
      </w:pPr>
      <w:r>
        <w:rPr>
          <w:rFonts w:hAnsi="宋体" w:hint="eastAsia"/>
        </w:rPr>
        <w:t>关于是否扣留质量保证金的约定：</w:t>
      </w:r>
      <w:r>
        <w:rPr>
          <w:u w:val="single"/>
        </w:rPr>
        <w:t xml:space="preserve">    </w:t>
      </w:r>
      <w:r>
        <w:rPr>
          <w:rFonts w:hint="eastAsia"/>
          <w:u w:val="single"/>
        </w:rPr>
        <w:t>按照竣工结算价格的</w:t>
      </w:r>
      <w:r>
        <w:rPr>
          <w:u w:val="single"/>
        </w:rPr>
        <w:t>3%</w:t>
      </w:r>
      <w:r>
        <w:rPr>
          <w:rFonts w:hint="eastAsia"/>
          <w:u w:val="single"/>
        </w:rPr>
        <w:t>比例预留</w:t>
      </w:r>
      <w:r>
        <w:rPr>
          <w:u w:val="single"/>
        </w:rPr>
        <w:t xml:space="preserve">   </w:t>
      </w:r>
      <w:r>
        <w:rPr>
          <w:rFonts w:hAnsi="宋体" w:hint="eastAsia"/>
        </w:rPr>
        <w:t>。</w:t>
      </w:r>
    </w:p>
    <w:p w14:paraId="1AFABA02" w14:textId="77777777" w:rsidR="00154C8C" w:rsidRDefault="00000000">
      <w:pPr>
        <w:spacing w:line="440" w:lineRule="exact"/>
        <w:ind w:firstLineChars="200" w:firstLine="420"/>
        <w:outlineLvl w:val="0"/>
      </w:pPr>
      <w:bookmarkStart w:id="1252" w:name="_Toc15605"/>
      <w:bookmarkStart w:id="1253" w:name="_Toc21992"/>
      <w:bookmarkStart w:id="1254" w:name="_Toc479"/>
      <w:bookmarkStart w:id="1255" w:name="_Toc529262853"/>
      <w:bookmarkEnd w:id="1252"/>
      <w:bookmarkEnd w:id="1253"/>
      <w:bookmarkEnd w:id="1254"/>
      <w:bookmarkEnd w:id="1255"/>
      <w:r>
        <w:t xml:space="preserve">15.3.1 </w:t>
      </w:r>
      <w:r>
        <w:rPr>
          <w:rFonts w:hAnsi="宋体" w:hint="eastAsia"/>
        </w:rPr>
        <w:t>承包人提供质量保证金的方式</w:t>
      </w:r>
    </w:p>
    <w:p w14:paraId="1FBE9188" w14:textId="77777777" w:rsidR="00154C8C" w:rsidRDefault="00000000">
      <w:pPr>
        <w:spacing w:line="440" w:lineRule="exact"/>
        <w:ind w:firstLineChars="200" w:firstLine="420"/>
        <w:rPr>
          <w:rFonts w:hAnsi="宋体"/>
        </w:rPr>
      </w:pPr>
      <w:r>
        <w:rPr>
          <w:rFonts w:hAnsi="宋体" w:hint="eastAsia"/>
        </w:rPr>
        <w:t>质量保证金采用以下第</w:t>
      </w:r>
      <w:r>
        <w:rPr>
          <w:u w:val="single"/>
        </w:rPr>
        <w:t xml:space="preserve">  2   </w:t>
      </w:r>
      <w:r>
        <w:rPr>
          <w:rFonts w:hAnsi="宋体" w:hint="eastAsia"/>
        </w:rPr>
        <w:t>种方式：</w:t>
      </w:r>
    </w:p>
    <w:p w14:paraId="6CE1C7B9" w14:textId="77777777" w:rsidR="00154C8C" w:rsidRDefault="00000000">
      <w:pPr>
        <w:autoSpaceDE w:val="0"/>
        <w:autoSpaceDN w:val="0"/>
        <w:spacing w:line="440" w:lineRule="exact"/>
        <w:ind w:firstLineChars="200" w:firstLine="420"/>
        <w:rPr>
          <w:rFonts w:hAnsi="宋体"/>
          <w:kern w:val="0"/>
        </w:rPr>
      </w:pPr>
      <w:r>
        <w:rPr>
          <w:rFonts w:hAnsi="宋体" w:hint="eastAsia"/>
          <w:kern w:val="0"/>
        </w:rPr>
        <w:t>（</w:t>
      </w:r>
      <w:r>
        <w:rPr>
          <w:kern w:val="0"/>
        </w:rPr>
        <w:t>1</w:t>
      </w:r>
      <w:r>
        <w:rPr>
          <w:rFonts w:hAnsi="宋体" w:hint="eastAsia"/>
          <w:kern w:val="0"/>
        </w:rPr>
        <w:t>）质量保证金保函，保证金额为：</w:t>
      </w:r>
      <w:r>
        <w:rPr>
          <w:kern w:val="0"/>
          <w:u w:val="single"/>
        </w:rPr>
        <w:t xml:space="preserve">   </w:t>
      </w:r>
      <w:r>
        <w:rPr>
          <w:rFonts w:hint="eastAsia"/>
          <w:kern w:val="0"/>
          <w:u w:val="single"/>
        </w:rPr>
        <w:t>无</w:t>
      </w:r>
      <w:r>
        <w:rPr>
          <w:kern w:val="0"/>
          <w:u w:val="single"/>
        </w:rPr>
        <w:t xml:space="preserve">    </w:t>
      </w:r>
      <w:r>
        <w:rPr>
          <w:rFonts w:hAnsi="宋体" w:hint="eastAsia"/>
          <w:kern w:val="0"/>
        </w:rPr>
        <w:t>；</w:t>
      </w:r>
    </w:p>
    <w:p w14:paraId="2CB802B0" w14:textId="77777777" w:rsidR="00154C8C" w:rsidRDefault="00000000">
      <w:pPr>
        <w:autoSpaceDE w:val="0"/>
        <w:autoSpaceDN w:val="0"/>
        <w:spacing w:line="440" w:lineRule="exact"/>
        <w:ind w:firstLineChars="200" w:firstLine="420"/>
        <w:rPr>
          <w:rFonts w:hAnsi="宋体"/>
          <w:kern w:val="0"/>
        </w:rPr>
      </w:pPr>
      <w:r>
        <w:rPr>
          <w:rFonts w:hAnsi="宋体" w:hint="eastAsia"/>
          <w:kern w:val="0"/>
        </w:rPr>
        <w:t>（</w:t>
      </w:r>
      <w:r>
        <w:rPr>
          <w:kern w:val="0"/>
        </w:rPr>
        <w:t>2</w:t>
      </w:r>
      <w:r>
        <w:rPr>
          <w:rFonts w:hAnsi="宋体" w:hint="eastAsia"/>
          <w:kern w:val="0"/>
        </w:rPr>
        <w:t>）</w:t>
      </w:r>
      <w:r>
        <w:rPr>
          <w:rFonts w:hAnsi="宋体" w:hint="eastAsia"/>
        </w:rPr>
        <w:t>发包人按工程价款结算总额的</w:t>
      </w:r>
      <w:r>
        <w:rPr>
          <w:rFonts w:hAnsi="宋体"/>
          <w:u w:val="single"/>
        </w:rPr>
        <w:t xml:space="preserve">  3 </w:t>
      </w:r>
      <w:r>
        <w:t>%</w:t>
      </w:r>
      <w:r>
        <w:rPr>
          <w:rFonts w:hint="eastAsia"/>
        </w:rPr>
        <w:t>（不得超过</w:t>
      </w:r>
      <w:r>
        <w:t>3%</w:t>
      </w:r>
      <w:r>
        <w:rPr>
          <w:rFonts w:hint="eastAsia"/>
        </w:rPr>
        <w:t>）</w:t>
      </w:r>
      <w:r>
        <w:rPr>
          <w:rFonts w:hAnsi="宋体" w:hint="eastAsia"/>
        </w:rPr>
        <w:t>预留工程质量保修金，待缺陷责任期满后返还，是否付息及利息计算方式为：</w:t>
      </w:r>
      <w:r>
        <w:rPr>
          <w:rFonts w:hAnsi="宋体"/>
          <w:u w:val="single"/>
        </w:rPr>
        <w:t xml:space="preserve">      </w:t>
      </w:r>
      <w:r>
        <w:rPr>
          <w:rFonts w:hAnsi="宋体" w:hint="eastAsia"/>
          <w:u w:val="single"/>
        </w:rPr>
        <w:t>无</w:t>
      </w:r>
      <w:r>
        <w:rPr>
          <w:rFonts w:hAnsi="宋体"/>
          <w:u w:val="single"/>
        </w:rPr>
        <w:t xml:space="preserve">                                   </w:t>
      </w:r>
      <w:r>
        <w:rPr>
          <w:rFonts w:hAnsi="宋体" w:hint="eastAsia"/>
          <w:kern w:val="0"/>
        </w:rPr>
        <w:t>；</w:t>
      </w:r>
    </w:p>
    <w:p w14:paraId="2A4BE4CB" w14:textId="77777777" w:rsidR="00154C8C" w:rsidRDefault="00000000">
      <w:pPr>
        <w:autoSpaceDE w:val="0"/>
        <w:autoSpaceDN w:val="0"/>
        <w:spacing w:line="440" w:lineRule="exact"/>
        <w:ind w:firstLineChars="200" w:firstLine="420"/>
        <w:rPr>
          <w:rFonts w:hAnsi="宋体"/>
          <w:kern w:val="0"/>
        </w:rPr>
      </w:pPr>
      <w:r>
        <w:rPr>
          <w:rFonts w:hAnsi="宋体" w:hint="eastAsia"/>
          <w:kern w:val="0"/>
        </w:rPr>
        <w:t>（</w:t>
      </w:r>
      <w:r>
        <w:rPr>
          <w:kern w:val="0"/>
        </w:rPr>
        <w:t>3</w:t>
      </w:r>
      <w:r>
        <w:rPr>
          <w:rFonts w:hAnsi="宋体" w:hint="eastAsia"/>
          <w:kern w:val="0"/>
        </w:rPr>
        <w:t>）其他方式</w:t>
      </w:r>
      <w:r>
        <w:rPr>
          <w:rFonts w:hint="eastAsia"/>
          <w:kern w:val="0"/>
        </w:rPr>
        <w:t>：</w:t>
      </w:r>
      <w:r>
        <w:rPr>
          <w:rFonts w:hAnsi="宋体"/>
          <w:u w:val="single"/>
        </w:rPr>
        <w:t xml:space="preserve">                    </w:t>
      </w:r>
      <w:r>
        <w:rPr>
          <w:rFonts w:hAnsi="宋体" w:hint="eastAsia"/>
          <w:u w:val="single"/>
        </w:rPr>
        <w:t>无</w:t>
      </w:r>
      <w:r>
        <w:rPr>
          <w:rFonts w:hAnsi="宋体"/>
          <w:u w:val="single"/>
        </w:rPr>
        <w:t xml:space="preserve">                                          </w:t>
      </w:r>
      <w:r>
        <w:rPr>
          <w:rFonts w:hAnsi="宋体" w:hint="eastAsia"/>
        </w:rPr>
        <w:t>。</w:t>
      </w:r>
    </w:p>
    <w:p w14:paraId="3C9504D5" w14:textId="77777777" w:rsidR="00154C8C" w:rsidRDefault="00000000">
      <w:pPr>
        <w:spacing w:line="440" w:lineRule="exact"/>
        <w:ind w:firstLineChars="200" w:firstLine="420"/>
      </w:pPr>
      <w:r>
        <w:t xml:space="preserve">15.3.2 </w:t>
      </w:r>
      <w:r>
        <w:rPr>
          <w:rFonts w:hAnsi="宋体" w:hint="eastAsia"/>
        </w:rPr>
        <w:t>质量保证金的扣留</w:t>
      </w:r>
    </w:p>
    <w:p w14:paraId="3BE724FD" w14:textId="77777777" w:rsidR="00154C8C" w:rsidRDefault="00000000">
      <w:pPr>
        <w:spacing w:line="440" w:lineRule="exact"/>
        <w:ind w:firstLineChars="200" w:firstLine="420"/>
        <w:rPr>
          <w:rFonts w:hAnsi="宋体"/>
        </w:rPr>
      </w:pPr>
      <w:r>
        <w:rPr>
          <w:rFonts w:hAnsi="宋体" w:hint="eastAsia"/>
        </w:rPr>
        <w:t>质量保证金的扣留采取以下第</w:t>
      </w:r>
      <w:r>
        <w:rPr>
          <w:u w:val="single"/>
        </w:rPr>
        <w:t xml:space="preserve">   2  </w:t>
      </w:r>
      <w:r>
        <w:rPr>
          <w:rFonts w:hAnsi="宋体" w:hint="eastAsia"/>
        </w:rPr>
        <w:t>种方式：</w:t>
      </w:r>
    </w:p>
    <w:p w14:paraId="2D82CDEF" w14:textId="77777777" w:rsidR="00154C8C" w:rsidRDefault="00000000">
      <w:pPr>
        <w:autoSpaceDE w:val="0"/>
        <w:autoSpaceDN w:val="0"/>
        <w:spacing w:line="440" w:lineRule="exact"/>
        <w:ind w:firstLineChars="200" w:firstLine="420"/>
        <w:rPr>
          <w:rFonts w:hAnsi="宋体"/>
          <w:kern w:val="0"/>
        </w:rPr>
      </w:pPr>
      <w:r>
        <w:rPr>
          <w:rFonts w:hAnsi="宋体" w:hint="eastAsia"/>
          <w:kern w:val="0"/>
        </w:rPr>
        <w:t>（</w:t>
      </w:r>
      <w:r>
        <w:rPr>
          <w:kern w:val="0"/>
        </w:rPr>
        <w:t>1</w:t>
      </w:r>
      <w:r>
        <w:rPr>
          <w:rFonts w:hAnsi="宋体" w:hint="eastAsia"/>
          <w:kern w:val="0"/>
        </w:rPr>
        <w:t>）在支付工程进度款时逐次扣留，在此情形下，质量保证金的计算基数不包括预付款的支付、扣回以及价格调整的金额；</w:t>
      </w:r>
    </w:p>
    <w:p w14:paraId="0E23235E" w14:textId="77777777" w:rsidR="00154C8C" w:rsidRDefault="00000000">
      <w:pPr>
        <w:autoSpaceDE w:val="0"/>
        <w:autoSpaceDN w:val="0"/>
        <w:spacing w:line="440" w:lineRule="exact"/>
        <w:ind w:firstLineChars="200" w:firstLine="420"/>
        <w:rPr>
          <w:rFonts w:hAnsi="宋体"/>
          <w:kern w:val="0"/>
        </w:rPr>
      </w:pPr>
      <w:r>
        <w:rPr>
          <w:rFonts w:hAnsi="宋体" w:hint="eastAsia"/>
          <w:kern w:val="0"/>
        </w:rPr>
        <w:t>（</w:t>
      </w:r>
      <w:r>
        <w:rPr>
          <w:kern w:val="0"/>
        </w:rPr>
        <w:t>2</w:t>
      </w:r>
      <w:r>
        <w:rPr>
          <w:rFonts w:hAnsi="宋体" w:hint="eastAsia"/>
          <w:kern w:val="0"/>
        </w:rPr>
        <w:t>）工程竣工结算时一次性扣留质量保证金；</w:t>
      </w:r>
    </w:p>
    <w:p w14:paraId="751082F2" w14:textId="77777777" w:rsidR="00154C8C" w:rsidRDefault="00000000">
      <w:pPr>
        <w:autoSpaceDE w:val="0"/>
        <w:autoSpaceDN w:val="0"/>
        <w:spacing w:line="440" w:lineRule="exact"/>
        <w:ind w:firstLineChars="200" w:firstLine="420"/>
        <w:rPr>
          <w:rFonts w:hAnsi="宋体"/>
          <w:kern w:val="0"/>
        </w:rPr>
      </w:pPr>
      <w:r>
        <w:rPr>
          <w:rFonts w:hAnsi="宋体" w:hint="eastAsia"/>
          <w:kern w:val="0"/>
        </w:rPr>
        <w:t>（</w:t>
      </w:r>
      <w:r>
        <w:rPr>
          <w:kern w:val="0"/>
        </w:rPr>
        <w:t>3</w:t>
      </w:r>
      <w:r>
        <w:rPr>
          <w:rFonts w:hAnsi="宋体" w:hint="eastAsia"/>
          <w:kern w:val="0"/>
        </w:rPr>
        <w:t>）其他扣留方式</w:t>
      </w:r>
      <w:r>
        <w:rPr>
          <w:kern w:val="0"/>
        </w:rPr>
        <w:t>:</w:t>
      </w:r>
      <w:r>
        <w:rPr>
          <w:kern w:val="0"/>
          <w:u w:val="single"/>
        </w:rPr>
        <w:t xml:space="preserve">     </w:t>
      </w:r>
      <w:r>
        <w:rPr>
          <w:rFonts w:hint="eastAsia"/>
          <w:kern w:val="0"/>
          <w:u w:val="single"/>
        </w:rPr>
        <w:t>无</w:t>
      </w:r>
      <w:r>
        <w:rPr>
          <w:kern w:val="0"/>
          <w:u w:val="single"/>
        </w:rPr>
        <w:t xml:space="preserve">                                </w:t>
      </w:r>
      <w:r>
        <w:rPr>
          <w:rFonts w:hAnsi="宋体" w:hint="eastAsia"/>
          <w:kern w:val="0"/>
        </w:rPr>
        <w:t>。</w:t>
      </w:r>
    </w:p>
    <w:p w14:paraId="157C67CA" w14:textId="77777777" w:rsidR="00154C8C" w:rsidRDefault="00000000">
      <w:pPr>
        <w:spacing w:line="440" w:lineRule="exact"/>
        <w:ind w:firstLineChars="200" w:firstLine="420"/>
        <w:rPr>
          <w:rFonts w:hAnsi="宋体"/>
        </w:rPr>
      </w:pPr>
      <w:r>
        <w:rPr>
          <w:rFonts w:hAnsi="宋体" w:hint="eastAsia"/>
        </w:rPr>
        <w:t>关于质量保证金的补充约定：</w:t>
      </w:r>
      <w:r>
        <w:rPr>
          <w:kern w:val="0"/>
          <w:u w:val="single"/>
        </w:rPr>
        <w:t xml:space="preserve">     </w:t>
      </w:r>
      <w:r>
        <w:rPr>
          <w:rFonts w:hint="eastAsia"/>
          <w:kern w:val="0"/>
          <w:u w:val="single"/>
        </w:rPr>
        <w:t>无</w:t>
      </w:r>
      <w:r>
        <w:rPr>
          <w:kern w:val="0"/>
          <w:u w:val="single"/>
        </w:rPr>
        <w:t xml:space="preserve">                     </w:t>
      </w:r>
      <w:r>
        <w:rPr>
          <w:rFonts w:hAnsi="宋体" w:hint="eastAsia"/>
          <w:kern w:val="0"/>
        </w:rPr>
        <w:t>。</w:t>
      </w:r>
    </w:p>
    <w:p w14:paraId="60A67D2F" w14:textId="77777777" w:rsidR="00154C8C" w:rsidRDefault="00000000">
      <w:pPr>
        <w:pStyle w:val="2"/>
        <w:spacing w:line="440" w:lineRule="exact"/>
        <w:ind w:firstLineChars="200" w:firstLine="482"/>
        <w:rPr>
          <w:rFonts w:hAnsi="宋体"/>
          <w:sz w:val="24"/>
          <w:szCs w:val="24"/>
        </w:rPr>
      </w:pPr>
      <w:bookmarkStart w:id="1256" w:name="_Toc389065330"/>
      <w:bookmarkStart w:id="1257" w:name="_Toc407135268"/>
      <w:bookmarkStart w:id="1258" w:name="_Toc18119"/>
      <w:bookmarkStart w:id="1259" w:name="_Toc373478412"/>
      <w:bookmarkStart w:id="1260" w:name="_Toc28767"/>
      <w:bookmarkStart w:id="1261" w:name="_Toc487632765"/>
      <w:bookmarkStart w:id="1262" w:name="_Toc373227765"/>
      <w:bookmarkStart w:id="1263" w:name="_Toc15524"/>
      <w:bookmarkStart w:id="1264" w:name="_Toc529262854"/>
      <w:bookmarkEnd w:id="1205"/>
      <w:bookmarkEnd w:id="1206"/>
      <w:bookmarkEnd w:id="1256"/>
      <w:bookmarkEnd w:id="1257"/>
      <w:bookmarkEnd w:id="1258"/>
      <w:bookmarkEnd w:id="1259"/>
      <w:bookmarkEnd w:id="1260"/>
      <w:bookmarkEnd w:id="1261"/>
      <w:bookmarkEnd w:id="1262"/>
      <w:bookmarkEnd w:id="1263"/>
      <w:bookmarkEnd w:id="1264"/>
      <w:r>
        <w:rPr>
          <w:rFonts w:hAnsi="宋体"/>
          <w:sz w:val="24"/>
          <w:szCs w:val="24"/>
        </w:rPr>
        <w:t xml:space="preserve">15.4 </w:t>
      </w:r>
      <w:r>
        <w:rPr>
          <w:rFonts w:hAnsi="宋体" w:hint="eastAsia"/>
          <w:sz w:val="24"/>
          <w:szCs w:val="24"/>
        </w:rPr>
        <w:t>保修</w:t>
      </w:r>
    </w:p>
    <w:p w14:paraId="6E1D54E1" w14:textId="77777777" w:rsidR="00154C8C" w:rsidRDefault="00000000">
      <w:pPr>
        <w:spacing w:line="440" w:lineRule="exact"/>
        <w:ind w:firstLineChars="200" w:firstLine="420"/>
        <w:outlineLvl w:val="0"/>
      </w:pPr>
      <w:bookmarkStart w:id="1265" w:name="_Toc4924"/>
      <w:bookmarkStart w:id="1266" w:name="_Toc529262855"/>
      <w:bookmarkStart w:id="1267" w:name="_Toc25433"/>
      <w:bookmarkStart w:id="1268" w:name="_Toc14937"/>
      <w:bookmarkEnd w:id="1207"/>
      <w:bookmarkEnd w:id="1265"/>
      <w:bookmarkEnd w:id="1266"/>
      <w:bookmarkEnd w:id="1267"/>
      <w:bookmarkEnd w:id="1268"/>
      <w:r>
        <w:t xml:space="preserve">15.4.1 </w:t>
      </w:r>
      <w:r>
        <w:rPr>
          <w:rFonts w:hAnsi="宋体" w:hint="eastAsia"/>
        </w:rPr>
        <w:t>保修责任</w:t>
      </w:r>
    </w:p>
    <w:p w14:paraId="764E2FA6" w14:textId="77777777" w:rsidR="00154C8C" w:rsidRDefault="00000000">
      <w:pPr>
        <w:spacing w:line="440" w:lineRule="exact"/>
        <w:ind w:firstLineChars="200" w:firstLine="420"/>
        <w:rPr>
          <w:rFonts w:hAnsi="宋体"/>
        </w:rPr>
      </w:pPr>
      <w:bookmarkStart w:id="1269" w:name="_Toc373478413"/>
      <w:bookmarkStart w:id="1270" w:name="_Toc373227766"/>
      <w:bookmarkStart w:id="1271" w:name="_Toc351203648"/>
      <w:bookmarkStart w:id="1272" w:name="_Toc407135269"/>
      <w:bookmarkStart w:id="1273" w:name="_Toc389065331"/>
      <w:bookmarkStart w:id="1274" w:name="_Toc487632766"/>
      <w:bookmarkStart w:id="1275" w:name="_Toc280868717"/>
      <w:bookmarkStart w:id="1276" w:name="_Toc280868718"/>
      <w:bookmarkEnd w:id="1208"/>
      <w:bookmarkEnd w:id="1209"/>
      <w:bookmarkEnd w:id="1210"/>
      <w:bookmarkEnd w:id="1211"/>
      <w:r>
        <w:rPr>
          <w:rFonts w:hAnsi="宋体" w:hint="eastAsia"/>
        </w:rPr>
        <w:t>工程保修期为：</w:t>
      </w:r>
      <w:r>
        <w:rPr>
          <w:kern w:val="0"/>
          <w:u w:val="single"/>
        </w:rPr>
        <w:t xml:space="preserve">   </w:t>
      </w:r>
      <w:r>
        <w:rPr>
          <w:rFonts w:hint="eastAsia"/>
          <w:kern w:val="0"/>
          <w:u w:val="single"/>
        </w:rPr>
        <w:t>执行《建设工程质量管理条例》规定</w:t>
      </w:r>
      <w:r>
        <w:rPr>
          <w:kern w:val="0"/>
          <w:u w:val="single"/>
        </w:rPr>
        <w:t xml:space="preserve">     </w:t>
      </w:r>
      <w:r>
        <w:rPr>
          <w:rFonts w:hAnsi="宋体" w:hint="eastAsia"/>
          <w:kern w:val="0"/>
        </w:rPr>
        <w:t>。</w:t>
      </w:r>
    </w:p>
    <w:p w14:paraId="3086F382" w14:textId="77777777" w:rsidR="00154C8C" w:rsidRDefault="00000000">
      <w:pPr>
        <w:spacing w:line="440" w:lineRule="exact"/>
        <w:ind w:firstLineChars="200" w:firstLine="420"/>
        <w:rPr>
          <w:rFonts w:ascii="宋体" w:hAnsi="宋体"/>
        </w:rPr>
      </w:pPr>
      <w:r>
        <w:rPr>
          <w:rFonts w:ascii="宋体" w:hAnsi="宋体" w:hint="eastAsia"/>
        </w:rPr>
        <w:t>工程保修</w:t>
      </w:r>
      <w:proofErr w:type="gramStart"/>
      <w:r>
        <w:rPr>
          <w:rFonts w:ascii="宋体" w:hAnsi="宋体" w:hint="eastAsia"/>
        </w:rPr>
        <w:t>书具体内容见合同</w:t>
      </w:r>
      <w:proofErr w:type="gramEnd"/>
      <w:r>
        <w:rPr>
          <w:rFonts w:ascii="宋体" w:hAnsi="宋体" w:hint="eastAsia"/>
        </w:rPr>
        <w:t>附件8。</w:t>
      </w:r>
    </w:p>
    <w:p w14:paraId="443893F9" w14:textId="77777777" w:rsidR="00154C8C" w:rsidRDefault="00000000">
      <w:pPr>
        <w:spacing w:line="440" w:lineRule="exact"/>
        <w:ind w:firstLineChars="200" w:firstLine="420"/>
      </w:pPr>
      <w:r>
        <w:t xml:space="preserve">15.4.3 </w:t>
      </w:r>
      <w:r>
        <w:rPr>
          <w:rFonts w:hAnsi="宋体" w:hint="eastAsia"/>
        </w:rPr>
        <w:t>修复通知</w:t>
      </w:r>
    </w:p>
    <w:p w14:paraId="499197D1" w14:textId="77777777" w:rsidR="00154C8C" w:rsidRDefault="00000000">
      <w:pPr>
        <w:spacing w:line="440" w:lineRule="exact"/>
        <w:ind w:firstLineChars="200" w:firstLine="420"/>
        <w:rPr>
          <w:rFonts w:hAnsi="宋体"/>
          <w:kern w:val="0"/>
        </w:rPr>
      </w:pPr>
      <w:r>
        <w:rPr>
          <w:rFonts w:hAnsi="宋体" w:hint="eastAsia"/>
          <w:kern w:val="0"/>
        </w:rPr>
        <w:t>承包人收到保修通知并到达工程现场的合理时间：</w:t>
      </w:r>
      <w:r>
        <w:rPr>
          <w:kern w:val="0"/>
          <w:u w:val="single"/>
        </w:rPr>
        <w:t xml:space="preserve">   3</w:t>
      </w:r>
      <w:r>
        <w:rPr>
          <w:rFonts w:hint="eastAsia"/>
          <w:kern w:val="0"/>
          <w:u w:val="single"/>
        </w:rPr>
        <w:t>天内</w:t>
      </w:r>
      <w:r>
        <w:rPr>
          <w:kern w:val="0"/>
          <w:u w:val="single"/>
        </w:rPr>
        <w:t xml:space="preserve">  </w:t>
      </w:r>
      <w:r>
        <w:rPr>
          <w:rFonts w:hAnsi="宋体" w:hint="eastAsia"/>
          <w:kern w:val="0"/>
        </w:rPr>
        <w:t>。</w:t>
      </w:r>
    </w:p>
    <w:p w14:paraId="7179F707" w14:textId="77777777" w:rsidR="00154C8C" w:rsidRDefault="00000000">
      <w:pPr>
        <w:pStyle w:val="2"/>
        <w:spacing w:line="440" w:lineRule="exact"/>
        <w:ind w:firstLineChars="200" w:firstLine="482"/>
        <w:rPr>
          <w:rFonts w:hAnsi="宋体"/>
          <w:sz w:val="24"/>
          <w:szCs w:val="24"/>
        </w:rPr>
      </w:pPr>
      <w:bookmarkStart w:id="1277" w:name="_Toc9325"/>
      <w:bookmarkStart w:id="1278" w:name="_Toc21579"/>
      <w:bookmarkStart w:id="1279" w:name="_Toc23466"/>
      <w:bookmarkStart w:id="1280" w:name="_Toc529262856"/>
      <w:bookmarkEnd w:id="1269"/>
      <w:bookmarkEnd w:id="1270"/>
      <w:bookmarkEnd w:id="1271"/>
      <w:bookmarkEnd w:id="1272"/>
      <w:bookmarkEnd w:id="1273"/>
      <w:bookmarkEnd w:id="1274"/>
      <w:bookmarkEnd w:id="1277"/>
      <w:bookmarkEnd w:id="1278"/>
      <w:bookmarkEnd w:id="1279"/>
      <w:bookmarkEnd w:id="1280"/>
      <w:r>
        <w:rPr>
          <w:rFonts w:hAnsi="宋体"/>
          <w:sz w:val="24"/>
          <w:szCs w:val="24"/>
        </w:rPr>
        <w:t xml:space="preserve">16. </w:t>
      </w:r>
      <w:r>
        <w:rPr>
          <w:rFonts w:hAnsi="宋体" w:hint="eastAsia"/>
          <w:sz w:val="24"/>
          <w:szCs w:val="24"/>
        </w:rPr>
        <w:t>违约</w:t>
      </w:r>
    </w:p>
    <w:p w14:paraId="6F06BA08" w14:textId="77777777" w:rsidR="00154C8C" w:rsidRDefault="00000000">
      <w:pPr>
        <w:pStyle w:val="2"/>
        <w:spacing w:line="440" w:lineRule="exact"/>
        <w:ind w:firstLineChars="200" w:firstLine="482"/>
        <w:rPr>
          <w:rFonts w:hAnsi="宋体"/>
          <w:sz w:val="24"/>
          <w:szCs w:val="24"/>
        </w:rPr>
      </w:pPr>
      <w:bookmarkStart w:id="1281" w:name="_Toc389065332"/>
      <w:bookmarkStart w:id="1282" w:name="_Toc407135270"/>
      <w:bookmarkStart w:id="1283" w:name="_Toc529262857"/>
      <w:bookmarkStart w:id="1284" w:name="_Toc487632767"/>
      <w:bookmarkStart w:id="1285" w:name="_Toc6380"/>
      <w:bookmarkStart w:id="1286" w:name="_Toc12613"/>
      <w:bookmarkStart w:id="1287" w:name="_Toc373227767"/>
      <w:bookmarkStart w:id="1288" w:name="_Toc373478414"/>
      <w:bookmarkStart w:id="1289" w:name="_Toc4551"/>
      <w:bookmarkEnd w:id="1281"/>
      <w:bookmarkEnd w:id="1282"/>
      <w:bookmarkEnd w:id="1283"/>
      <w:bookmarkEnd w:id="1284"/>
      <w:bookmarkEnd w:id="1285"/>
      <w:bookmarkEnd w:id="1286"/>
      <w:bookmarkEnd w:id="1287"/>
      <w:bookmarkEnd w:id="1288"/>
      <w:bookmarkEnd w:id="1289"/>
      <w:r>
        <w:rPr>
          <w:rFonts w:hAnsi="宋体"/>
          <w:sz w:val="24"/>
          <w:szCs w:val="24"/>
        </w:rPr>
        <w:t xml:space="preserve">16.1 </w:t>
      </w:r>
      <w:r>
        <w:rPr>
          <w:rFonts w:hAnsi="宋体" w:hint="eastAsia"/>
          <w:sz w:val="24"/>
          <w:szCs w:val="24"/>
        </w:rPr>
        <w:t>发包人违约</w:t>
      </w:r>
    </w:p>
    <w:p w14:paraId="701BB3B9" w14:textId="77777777" w:rsidR="00154C8C" w:rsidRDefault="00000000">
      <w:pPr>
        <w:spacing w:line="440" w:lineRule="exact"/>
        <w:ind w:firstLineChars="200" w:firstLine="420"/>
      </w:pPr>
      <w:r>
        <w:t>16.1.1</w:t>
      </w:r>
      <w:r>
        <w:rPr>
          <w:rFonts w:hAnsi="宋体" w:hint="eastAsia"/>
        </w:rPr>
        <w:t>发包人违约的情形</w:t>
      </w:r>
    </w:p>
    <w:p w14:paraId="71CAB2EB" w14:textId="77777777" w:rsidR="00154C8C" w:rsidRDefault="00000000">
      <w:pPr>
        <w:spacing w:line="440" w:lineRule="exact"/>
        <w:ind w:firstLineChars="200" w:firstLine="420"/>
        <w:rPr>
          <w:rFonts w:hAnsi="宋体"/>
          <w:kern w:val="0"/>
        </w:rPr>
      </w:pPr>
      <w:r>
        <w:rPr>
          <w:rFonts w:hAnsi="宋体" w:hint="eastAsia"/>
          <w:kern w:val="0"/>
        </w:rPr>
        <w:t>发包人违约的其他情形：</w:t>
      </w:r>
      <w:r>
        <w:rPr>
          <w:kern w:val="0"/>
          <w:u w:val="single"/>
        </w:rPr>
        <w:t xml:space="preserve">    </w:t>
      </w:r>
      <w:r>
        <w:rPr>
          <w:rFonts w:hint="eastAsia"/>
          <w:u w:val="single"/>
        </w:rPr>
        <w:t>按通用条款执行</w:t>
      </w:r>
      <w:r>
        <w:rPr>
          <w:kern w:val="0"/>
          <w:u w:val="single"/>
        </w:rPr>
        <w:t xml:space="preserve">        </w:t>
      </w:r>
      <w:r>
        <w:rPr>
          <w:rFonts w:hAnsi="宋体" w:hint="eastAsia"/>
          <w:kern w:val="0"/>
        </w:rPr>
        <w:t>。</w:t>
      </w:r>
    </w:p>
    <w:p w14:paraId="083EE52C" w14:textId="77777777" w:rsidR="00154C8C" w:rsidRDefault="00000000">
      <w:pPr>
        <w:spacing w:line="440" w:lineRule="exact"/>
        <w:ind w:firstLineChars="200" w:firstLine="420"/>
        <w:outlineLvl w:val="0"/>
        <w:rPr>
          <w:kern w:val="0"/>
        </w:rPr>
      </w:pPr>
      <w:bookmarkStart w:id="1290" w:name="_Toc24754"/>
      <w:bookmarkStart w:id="1291" w:name="_Toc529262858"/>
      <w:bookmarkStart w:id="1292" w:name="_Toc16278"/>
      <w:bookmarkStart w:id="1293" w:name="_Toc1897"/>
      <w:bookmarkEnd w:id="1290"/>
      <w:bookmarkEnd w:id="1291"/>
      <w:bookmarkEnd w:id="1292"/>
      <w:bookmarkEnd w:id="1293"/>
      <w:r>
        <w:rPr>
          <w:kern w:val="0"/>
        </w:rPr>
        <w:t xml:space="preserve">16.1.2 </w:t>
      </w:r>
      <w:r>
        <w:rPr>
          <w:rFonts w:hAnsi="宋体" w:hint="eastAsia"/>
          <w:kern w:val="0"/>
        </w:rPr>
        <w:t>发包人违约的责任</w:t>
      </w:r>
    </w:p>
    <w:p w14:paraId="6FEA8FF0" w14:textId="77777777" w:rsidR="00154C8C" w:rsidRDefault="00000000">
      <w:pPr>
        <w:spacing w:line="440" w:lineRule="exact"/>
        <w:ind w:firstLineChars="200" w:firstLine="420"/>
        <w:rPr>
          <w:rFonts w:hAnsi="宋体"/>
          <w:kern w:val="0"/>
        </w:rPr>
      </w:pPr>
      <w:r>
        <w:rPr>
          <w:rFonts w:hAnsi="宋体" w:hint="eastAsia"/>
          <w:kern w:val="0"/>
        </w:rPr>
        <w:t>发包人违约责任的承担方式和计算方法：</w:t>
      </w:r>
    </w:p>
    <w:p w14:paraId="14A0EAEB" w14:textId="77777777" w:rsidR="00154C8C" w:rsidRDefault="00000000">
      <w:pPr>
        <w:spacing w:line="440" w:lineRule="exact"/>
        <w:ind w:firstLineChars="200" w:firstLine="420"/>
        <w:rPr>
          <w:rFonts w:hAnsi="宋体"/>
          <w:kern w:val="0"/>
        </w:rPr>
      </w:pPr>
      <w:r>
        <w:rPr>
          <w:rFonts w:hAnsi="宋体" w:hint="eastAsia"/>
          <w:kern w:val="0"/>
        </w:rPr>
        <w:t>（</w:t>
      </w:r>
      <w:r>
        <w:rPr>
          <w:kern w:val="0"/>
        </w:rPr>
        <w:t>1</w:t>
      </w:r>
      <w:r>
        <w:rPr>
          <w:rFonts w:hAnsi="宋体" w:hint="eastAsia"/>
          <w:kern w:val="0"/>
        </w:rPr>
        <w:t>）因发包人原因未能在计划开工日期前</w:t>
      </w:r>
      <w:r>
        <w:rPr>
          <w:kern w:val="0"/>
        </w:rPr>
        <w:t>7</w:t>
      </w:r>
      <w:r>
        <w:rPr>
          <w:rFonts w:hAnsi="宋体" w:hint="eastAsia"/>
          <w:kern w:val="0"/>
        </w:rPr>
        <w:t>天内下达开工通知的违约责任：</w:t>
      </w:r>
      <w:r>
        <w:rPr>
          <w:kern w:val="0"/>
          <w:u w:val="single"/>
        </w:rPr>
        <w:t xml:space="preserve">  </w:t>
      </w:r>
      <w:r>
        <w:rPr>
          <w:rFonts w:hint="eastAsia"/>
          <w:u w:val="single"/>
        </w:rPr>
        <w:t>按通用条款执行</w:t>
      </w:r>
      <w:r>
        <w:rPr>
          <w:kern w:val="0"/>
          <w:u w:val="single"/>
        </w:rPr>
        <w:t xml:space="preserve">   </w:t>
      </w:r>
      <w:r>
        <w:rPr>
          <w:rFonts w:hAnsi="宋体" w:hint="eastAsia"/>
          <w:kern w:val="0"/>
        </w:rPr>
        <w:t>。</w:t>
      </w:r>
    </w:p>
    <w:p w14:paraId="7C60EF3E" w14:textId="77777777" w:rsidR="00154C8C" w:rsidRDefault="00000000">
      <w:pPr>
        <w:spacing w:line="440" w:lineRule="exact"/>
        <w:ind w:firstLineChars="200" w:firstLine="420"/>
        <w:rPr>
          <w:rFonts w:hAnsi="宋体"/>
          <w:kern w:val="0"/>
        </w:rPr>
      </w:pPr>
      <w:r>
        <w:rPr>
          <w:rFonts w:hAnsi="宋体" w:hint="eastAsia"/>
          <w:kern w:val="0"/>
        </w:rPr>
        <w:t>（</w:t>
      </w:r>
      <w:r>
        <w:rPr>
          <w:kern w:val="0"/>
        </w:rPr>
        <w:t>2</w:t>
      </w:r>
      <w:r>
        <w:rPr>
          <w:rFonts w:hAnsi="宋体" w:hint="eastAsia"/>
          <w:kern w:val="0"/>
        </w:rPr>
        <w:t>）因发包人原因未能按合同约定支付合同价款的违约责任：</w:t>
      </w:r>
      <w:r>
        <w:rPr>
          <w:kern w:val="0"/>
          <w:u w:val="single"/>
        </w:rPr>
        <w:t xml:space="preserve">  </w:t>
      </w:r>
      <w:r>
        <w:rPr>
          <w:rFonts w:hint="eastAsia"/>
          <w:u w:val="single"/>
        </w:rPr>
        <w:t>按通用条款执行</w:t>
      </w:r>
      <w:r>
        <w:rPr>
          <w:kern w:val="0"/>
          <w:u w:val="single"/>
        </w:rPr>
        <w:t xml:space="preserve">   </w:t>
      </w:r>
      <w:r>
        <w:rPr>
          <w:rFonts w:hAnsi="宋体" w:hint="eastAsia"/>
          <w:kern w:val="0"/>
        </w:rPr>
        <w:t>。</w:t>
      </w:r>
    </w:p>
    <w:p w14:paraId="2DC70E5E" w14:textId="77777777" w:rsidR="00154C8C" w:rsidRDefault="00000000">
      <w:pPr>
        <w:spacing w:line="440" w:lineRule="exact"/>
        <w:ind w:firstLineChars="200" w:firstLine="420"/>
        <w:rPr>
          <w:rFonts w:hAnsi="宋体"/>
          <w:kern w:val="0"/>
        </w:rPr>
      </w:pPr>
      <w:r>
        <w:rPr>
          <w:rFonts w:hAnsi="宋体" w:hint="eastAsia"/>
          <w:kern w:val="0"/>
        </w:rPr>
        <w:lastRenderedPageBreak/>
        <w:t>（</w:t>
      </w:r>
      <w:r>
        <w:rPr>
          <w:kern w:val="0"/>
        </w:rPr>
        <w:t>3</w:t>
      </w:r>
      <w:r>
        <w:rPr>
          <w:rFonts w:hAnsi="宋体" w:hint="eastAsia"/>
          <w:kern w:val="0"/>
        </w:rPr>
        <w:t>）发包人违反第</w:t>
      </w:r>
      <w:r>
        <w:rPr>
          <w:kern w:val="0"/>
        </w:rPr>
        <w:t>10.1</w:t>
      </w:r>
      <w:r>
        <w:rPr>
          <w:rFonts w:hAnsi="宋体" w:hint="eastAsia"/>
          <w:kern w:val="0"/>
        </w:rPr>
        <w:t>款〔变更的范围〕第（</w:t>
      </w:r>
      <w:r>
        <w:rPr>
          <w:kern w:val="0"/>
        </w:rPr>
        <w:t>2</w:t>
      </w:r>
      <w:r>
        <w:rPr>
          <w:rFonts w:hAnsi="宋体" w:hint="eastAsia"/>
          <w:kern w:val="0"/>
        </w:rPr>
        <w:t>）项约定，自行实施被取消的工作或转由他人实施的违约责任：</w:t>
      </w:r>
      <w:r>
        <w:rPr>
          <w:kern w:val="0"/>
          <w:u w:val="single"/>
        </w:rPr>
        <w:t xml:space="preserve">    </w:t>
      </w:r>
      <w:r>
        <w:rPr>
          <w:rFonts w:hint="eastAsia"/>
          <w:u w:val="single"/>
        </w:rPr>
        <w:t>按通用条款执行</w:t>
      </w:r>
      <w:r>
        <w:rPr>
          <w:kern w:val="0"/>
          <w:u w:val="single"/>
        </w:rPr>
        <w:t xml:space="preserve">      </w:t>
      </w:r>
      <w:r>
        <w:rPr>
          <w:rFonts w:hAnsi="宋体" w:hint="eastAsia"/>
          <w:kern w:val="0"/>
        </w:rPr>
        <w:t>。</w:t>
      </w:r>
    </w:p>
    <w:p w14:paraId="487EF4E7" w14:textId="77777777" w:rsidR="00154C8C" w:rsidRDefault="00000000">
      <w:pPr>
        <w:spacing w:line="440" w:lineRule="exact"/>
        <w:ind w:firstLineChars="200" w:firstLine="420"/>
        <w:rPr>
          <w:rFonts w:hAnsi="宋体"/>
          <w:kern w:val="0"/>
        </w:rPr>
      </w:pPr>
      <w:r>
        <w:rPr>
          <w:rFonts w:hAnsi="宋体" w:hint="eastAsia"/>
          <w:kern w:val="0"/>
        </w:rPr>
        <w:t>（</w:t>
      </w:r>
      <w:r>
        <w:rPr>
          <w:kern w:val="0"/>
        </w:rPr>
        <w:t>4</w:t>
      </w:r>
      <w:r>
        <w:rPr>
          <w:rFonts w:hAnsi="宋体" w:hint="eastAsia"/>
          <w:kern w:val="0"/>
        </w:rPr>
        <w:t>）发包人提供的材料、工程设备的规格、数量或质量不符合合同约定，或因发包人原因导致交货日期延误或交货地点变更等情况的违约责任：</w:t>
      </w:r>
      <w:r>
        <w:rPr>
          <w:kern w:val="0"/>
          <w:u w:val="single"/>
        </w:rPr>
        <w:t xml:space="preserve"> </w:t>
      </w:r>
      <w:r>
        <w:rPr>
          <w:rFonts w:ascii="宋体" w:hAnsi="宋体" w:hint="eastAsia"/>
          <w:kern w:val="0"/>
          <w:szCs w:val="21"/>
          <w:u w:val="single"/>
        </w:rPr>
        <w:t>发包人负责退货，工期顺延，但不承担工期延误的费用</w:t>
      </w:r>
      <w:r>
        <w:rPr>
          <w:kern w:val="0"/>
          <w:u w:val="single"/>
        </w:rPr>
        <w:t xml:space="preserve">   </w:t>
      </w:r>
      <w:r>
        <w:rPr>
          <w:rFonts w:hAnsi="宋体" w:hint="eastAsia"/>
          <w:kern w:val="0"/>
        </w:rPr>
        <w:t>。</w:t>
      </w:r>
    </w:p>
    <w:p w14:paraId="49862A11" w14:textId="77777777" w:rsidR="00154C8C" w:rsidRDefault="00000000">
      <w:pPr>
        <w:spacing w:line="440" w:lineRule="exact"/>
        <w:ind w:firstLineChars="200" w:firstLine="420"/>
        <w:rPr>
          <w:rFonts w:hAnsi="宋体"/>
          <w:kern w:val="0"/>
        </w:rPr>
      </w:pPr>
      <w:r>
        <w:rPr>
          <w:rFonts w:hAnsi="宋体" w:hint="eastAsia"/>
          <w:kern w:val="0"/>
        </w:rPr>
        <w:t>（</w:t>
      </w:r>
      <w:r>
        <w:rPr>
          <w:kern w:val="0"/>
        </w:rPr>
        <w:t>5</w:t>
      </w:r>
      <w:r>
        <w:rPr>
          <w:rFonts w:hAnsi="宋体" w:hint="eastAsia"/>
          <w:kern w:val="0"/>
        </w:rPr>
        <w:t>）因发包人违反合同约定造成暂停施工的违约责任：</w:t>
      </w:r>
      <w:r>
        <w:rPr>
          <w:kern w:val="0"/>
          <w:u w:val="single"/>
        </w:rPr>
        <w:t xml:space="preserve">   </w:t>
      </w:r>
      <w:r>
        <w:rPr>
          <w:rFonts w:ascii="宋体" w:hAnsi="宋体" w:hint="eastAsia"/>
          <w:kern w:val="0"/>
          <w:szCs w:val="21"/>
          <w:u w:val="single"/>
        </w:rPr>
        <w:t>工期顺延，</w:t>
      </w:r>
      <w:r>
        <w:rPr>
          <w:rFonts w:hint="eastAsia"/>
          <w:u w:val="single"/>
        </w:rPr>
        <w:t>按通用条款执行</w:t>
      </w:r>
      <w:r>
        <w:rPr>
          <w:kern w:val="0"/>
          <w:u w:val="single"/>
        </w:rPr>
        <w:t xml:space="preserve">    </w:t>
      </w:r>
      <w:r>
        <w:rPr>
          <w:rFonts w:hAnsi="宋体" w:hint="eastAsia"/>
          <w:kern w:val="0"/>
        </w:rPr>
        <w:t>。</w:t>
      </w:r>
    </w:p>
    <w:p w14:paraId="3B08BA73" w14:textId="77777777" w:rsidR="00154C8C" w:rsidRDefault="00000000">
      <w:pPr>
        <w:spacing w:line="440" w:lineRule="exact"/>
        <w:ind w:firstLineChars="200" w:firstLine="420"/>
        <w:rPr>
          <w:rFonts w:hAnsi="宋体"/>
          <w:kern w:val="0"/>
        </w:rPr>
      </w:pPr>
      <w:r>
        <w:rPr>
          <w:rFonts w:hAnsi="宋体" w:hint="eastAsia"/>
          <w:kern w:val="0"/>
        </w:rPr>
        <w:t>（</w:t>
      </w:r>
      <w:r>
        <w:rPr>
          <w:kern w:val="0"/>
        </w:rPr>
        <w:t>6</w:t>
      </w:r>
      <w:r>
        <w:rPr>
          <w:rFonts w:hAnsi="宋体" w:hint="eastAsia"/>
          <w:kern w:val="0"/>
        </w:rPr>
        <w:t>）发包人无正当理由没有在约定期限内发出复工指示，导致承包人无法复工的违约责任：</w:t>
      </w:r>
      <w:r>
        <w:rPr>
          <w:kern w:val="0"/>
          <w:u w:val="single"/>
        </w:rPr>
        <w:t xml:space="preserve">  </w:t>
      </w:r>
      <w:r>
        <w:rPr>
          <w:rFonts w:ascii="宋体" w:hAnsi="宋体" w:hint="eastAsia"/>
          <w:kern w:val="0"/>
          <w:szCs w:val="21"/>
          <w:u w:val="single"/>
        </w:rPr>
        <w:t>工期顺延，</w:t>
      </w:r>
      <w:r>
        <w:rPr>
          <w:rFonts w:hint="eastAsia"/>
          <w:u w:val="single"/>
        </w:rPr>
        <w:t>按通用条款执行</w:t>
      </w:r>
      <w:r>
        <w:rPr>
          <w:kern w:val="0"/>
          <w:u w:val="single"/>
        </w:rPr>
        <w:t xml:space="preserve">   </w:t>
      </w:r>
      <w:r>
        <w:rPr>
          <w:rFonts w:hAnsi="宋体" w:hint="eastAsia"/>
          <w:kern w:val="0"/>
        </w:rPr>
        <w:t>。</w:t>
      </w:r>
    </w:p>
    <w:p w14:paraId="58E5934F" w14:textId="77777777" w:rsidR="00154C8C" w:rsidRDefault="00000000">
      <w:pPr>
        <w:spacing w:line="440" w:lineRule="exact"/>
        <w:ind w:firstLineChars="200" w:firstLine="420"/>
        <w:rPr>
          <w:rFonts w:hAnsi="宋体"/>
          <w:kern w:val="0"/>
        </w:rPr>
      </w:pPr>
      <w:r>
        <w:rPr>
          <w:rFonts w:hAnsi="宋体" w:hint="eastAsia"/>
          <w:kern w:val="0"/>
        </w:rPr>
        <w:t>（</w:t>
      </w:r>
      <w:r>
        <w:rPr>
          <w:kern w:val="0"/>
        </w:rPr>
        <w:t>7</w:t>
      </w:r>
      <w:r>
        <w:rPr>
          <w:rFonts w:hAnsi="宋体" w:hint="eastAsia"/>
          <w:kern w:val="0"/>
        </w:rPr>
        <w:t>）其他：</w:t>
      </w:r>
      <w:r>
        <w:rPr>
          <w:kern w:val="0"/>
          <w:u w:val="single"/>
        </w:rPr>
        <w:t xml:space="preserve">    </w:t>
      </w:r>
      <w:r>
        <w:rPr>
          <w:rFonts w:hint="eastAsia"/>
          <w:kern w:val="0"/>
          <w:u w:val="single"/>
        </w:rPr>
        <w:t>无</w:t>
      </w:r>
      <w:r>
        <w:rPr>
          <w:kern w:val="0"/>
          <w:u w:val="single"/>
        </w:rPr>
        <w:t xml:space="preserve">       </w:t>
      </w:r>
      <w:r>
        <w:rPr>
          <w:rFonts w:hAnsi="宋体" w:hint="eastAsia"/>
          <w:kern w:val="0"/>
        </w:rPr>
        <w:t>。</w:t>
      </w:r>
    </w:p>
    <w:p w14:paraId="7A512D1D" w14:textId="77777777" w:rsidR="00154C8C" w:rsidRDefault="00000000">
      <w:pPr>
        <w:spacing w:line="440" w:lineRule="exact"/>
        <w:ind w:firstLineChars="200" w:firstLine="420"/>
      </w:pPr>
      <w:r>
        <w:t xml:space="preserve">16.1.3 </w:t>
      </w:r>
      <w:r>
        <w:rPr>
          <w:rFonts w:hAnsi="宋体" w:hint="eastAsia"/>
        </w:rPr>
        <w:t>因发包人违约解除合同</w:t>
      </w:r>
    </w:p>
    <w:p w14:paraId="173CB590" w14:textId="77777777" w:rsidR="00154C8C" w:rsidRDefault="00000000">
      <w:pPr>
        <w:autoSpaceDE w:val="0"/>
        <w:autoSpaceDN w:val="0"/>
        <w:spacing w:line="440" w:lineRule="exact"/>
        <w:ind w:firstLineChars="200" w:firstLine="420"/>
        <w:rPr>
          <w:rFonts w:hAnsi="宋体"/>
          <w:kern w:val="0"/>
        </w:rPr>
      </w:pPr>
      <w:r>
        <w:rPr>
          <w:rFonts w:hAnsi="宋体" w:hint="eastAsia"/>
          <w:kern w:val="0"/>
        </w:rPr>
        <w:t>承包人按</w:t>
      </w:r>
      <w:r>
        <w:rPr>
          <w:kern w:val="0"/>
        </w:rPr>
        <w:t>16.1.1</w:t>
      </w:r>
      <w:r>
        <w:rPr>
          <w:rFonts w:hAnsi="宋体" w:hint="eastAsia"/>
          <w:kern w:val="0"/>
        </w:rPr>
        <w:t>项〔发包人违约的情形〕约定暂停施工满</w:t>
      </w:r>
      <w:r>
        <w:rPr>
          <w:kern w:val="0"/>
          <w:u w:val="single"/>
        </w:rPr>
        <w:t xml:space="preserve">  28  </w:t>
      </w:r>
      <w:r>
        <w:rPr>
          <w:rFonts w:hAnsi="宋体" w:hint="eastAsia"/>
          <w:kern w:val="0"/>
        </w:rPr>
        <w:t>天后发包人仍不纠正其违约行为并致使合同目的不能实现的，承包人有权解除合同。</w:t>
      </w:r>
    </w:p>
    <w:p w14:paraId="0F0E0AE4" w14:textId="77777777" w:rsidR="00154C8C" w:rsidRDefault="00000000">
      <w:pPr>
        <w:pStyle w:val="2"/>
        <w:spacing w:line="440" w:lineRule="exact"/>
        <w:ind w:firstLineChars="200" w:firstLine="482"/>
        <w:rPr>
          <w:rFonts w:hAnsi="宋体"/>
          <w:sz w:val="24"/>
          <w:szCs w:val="24"/>
        </w:rPr>
      </w:pPr>
      <w:bookmarkStart w:id="1294" w:name="_Toc21462"/>
      <w:bookmarkStart w:id="1295" w:name="_Toc27683"/>
      <w:bookmarkStart w:id="1296" w:name="_Toc29741"/>
      <w:bookmarkStart w:id="1297" w:name="_Toc407135271"/>
      <w:bookmarkStart w:id="1298" w:name="_Toc389065333"/>
      <w:bookmarkStart w:id="1299" w:name="_Toc529262859"/>
      <w:bookmarkStart w:id="1300" w:name="_Toc487632768"/>
      <w:bookmarkStart w:id="1301" w:name="_Toc373227768"/>
      <w:bookmarkStart w:id="1302" w:name="_Toc373478415"/>
      <w:bookmarkEnd w:id="1294"/>
      <w:bookmarkEnd w:id="1295"/>
      <w:bookmarkEnd w:id="1296"/>
      <w:bookmarkEnd w:id="1297"/>
      <w:bookmarkEnd w:id="1298"/>
      <w:bookmarkEnd w:id="1299"/>
      <w:bookmarkEnd w:id="1300"/>
      <w:bookmarkEnd w:id="1301"/>
      <w:bookmarkEnd w:id="1302"/>
      <w:r>
        <w:rPr>
          <w:rFonts w:hAnsi="宋体"/>
          <w:sz w:val="24"/>
          <w:szCs w:val="24"/>
        </w:rPr>
        <w:t xml:space="preserve">16.2 </w:t>
      </w:r>
      <w:r>
        <w:rPr>
          <w:rFonts w:hAnsi="宋体" w:hint="eastAsia"/>
          <w:sz w:val="24"/>
          <w:szCs w:val="24"/>
        </w:rPr>
        <w:t>承包人违约</w:t>
      </w:r>
    </w:p>
    <w:p w14:paraId="28C47B6F" w14:textId="77777777" w:rsidR="00154C8C" w:rsidRDefault="00000000">
      <w:pPr>
        <w:spacing w:line="440" w:lineRule="exact"/>
        <w:ind w:firstLineChars="200" w:firstLine="420"/>
        <w:rPr>
          <w:kern w:val="0"/>
        </w:rPr>
      </w:pPr>
      <w:r>
        <w:rPr>
          <w:kern w:val="0"/>
        </w:rPr>
        <w:t xml:space="preserve">16.2.1 </w:t>
      </w:r>
      <w:r>
        <w:rPr>
          <w:rFonts w:hAnsi="宋体" w:hint="eastAsia"/>
          <w:kern w:val="0"/>
        </w:rPr>
        <w:t>承包人违约的情形</w:t>
      </w:r>
    </w:p>
    <w:p w14:paraId="14C02A6B" w14:textId="77777777" w:rsidR="00154C8C" w:rsidRDefault="00000000">
      <w:pPr>
        <w:spacing w:line="440" w:lineRule="exact"/>
        <w:ind w:firstLineChars="200" w:firstLine="420"/>
        <w:rPr>
          <w:rFonts w:hAnsi="宋体"/>
          <w:kern w:val="0"/>
        </w:rPr>
      </w:pPr>
      <w:r>
        <w:rPr>
          <w:rFonts w:hAnsi="宋体" w:hint="eastAsia"/>
          <w:kern w:val="0"/>
        </w:rPr>
        <w:t>承包人违约的其他情形：</w:t>
      </w:r>
      <w:r>
        <w:rPr>
          <w:kern w:val="0"/>
          <w:u w:val="single"/>
        </w:rPr>
        <w:t xml:space="preserve">   </w:t>
      </w:r>
      <w:r>
        <w:rPr>
          <w:rFonts w:hint="eastAsia"/>
          <w:kern w:val="0"/>
          <w:u w:val="single"/>
        </w:rPr>
        <w:t>非承包人原因发生的工程事故，承包人不积极采取措施，导致经济损失扩大</w:t>
      </w:r>
      <w:r>
        <w:rPr>
          <w:kern w:val="0"/>
          <w:u w:val="single"/>
        </w:rPr>
        <w:t xml:space="preserve">  </w:t>
      </w:r>
      <w:r>
        <w:rPr>
          <w:rFonts w:hAnsi="宋体" w:hint="eastAsia"/>
          <w:kern w:val="0"/>
        </w:rPr>
        <w:t>。</w:t>
      </w:r>
    </w:p>
    <w:p w14:paraId="2B27FD39" w14:textId="77777777" w:rsidR="00154C8C" w:rsidRDefault="00000000">
      <w:pPr>
        <w:spacing w:line="440" w:lineRule="exact"/>
        <w:ind w:firstLineChars="200" w:firstLine="420"/>
        <w:outlineLvl w:val="0"/>
        <w:rPr>
          <w:kern w:val="0"/>
        </w:rPr>
      </w:pPr>
      <w:bookmarkStart w:id="1303" w:name="_Toc529262860"/>
      <w:bookmarkStart w:id="1304" w:name="_Toc3246"/>
      <w:bookmarkStart w:id="1305" w:name="_Toc12548"/>
      <w:bookmarkStart w:id="1306" w:name="_Toc32005"/>
      <w:bookmarkEnd w:id="1303"/>
      <w:bookmarkEnd w:id="1304"/>
      <w:bookmarkEnd w:id="1305"/>
      <w:bookmarkEnd w:id="1306"/>
      <w:r>
        <w:rPr>
          <w:kern w:val="0"/>
        </w:rPr>
        <w:t>16.2.2</w:t>
      </w:r>
      <w:r>
        <w:rPr>
          <w:rFonts w:hAnsi="宋体" w:hint="eastAsia"/>
          <w:kern w:val="0"/>
        </w:rPr>
        <w:t>承包人违约的责任</w:t>
      </w:r>
    </w:p>
    <w:p w14:paraId="382A4FF2" w14:textId="77777777" w:rsidR="00154C8C" w:rsidRDefault="00000000">
      <w:pPr>
        <w:spacing w:line="440" w:lineRule="exact"/>
        <w:ind w:firstLineChars="200" w:firstLine="420"/>
        <w:rPr>
          <w:rFonts w:hAnsi="宋体"/>
          <w:kern w:val="0"/>
        </w:rPr>
      </w:pPr>
      <w:r>
        <w:rPr>
          <w:rFonts w:hAnsi="宋体" w:hint="eastAsia"/>
          <w:kern w:val="0"/>
        </w:rPr>
        <w:t>承包人违约责任的承担方式和计算方法：</w:t>
      </w:r>
    </w:p>
    <w:p w14:paraId="4A49C164" w14:textId="77777777" w:rsidR="00154C8C" w:rsidRDefault="00000000">
      <w:pPr>
        <w:spacing w:line="440" w:lineRule="exact"/>
        <w:ind w:firstLineChars="200" w:firstLine="420"/>
        <w:rPr>
          <w:rFonts w:hAnsi="宋体"/>
          <w:kern w:val="0"/>
        </w:rPr>
      </w:pPr>
      <w:r>
        <w:rPr>
          <w:rFonts w:hAnsi="宋体" w:hint="eastAsia"/>
          <w:kern w:val="0"/>
        </w:rPr>
        <w:t>（</w:t>
      </w:r>
      <w:r>
        <w:rPr>
          <w:kern w:val="0"/>
        </w:rPr>
        <w:t>1</w:t>
      </w:r>
      <w:r>
        <w:rPr>
          <w:rFonts w:hAnsi="宋体" w:hint="eastAsia"/>
          <w:kern w:val="0"/>
        </w:rPr>
        <w:t>）承包人未按本合同通用条款第</w:t>
      </w:r>
      <w:r>
        <w:rPr>
          <w:kern w:val="0"/>
        </w:rPr>
        <w:t>16.2.1</w:t>
      </w:r>
      <w:r>
        <w:rPr>
          <w:rFonts w:hAnsi="宋体" w:hint="eastAsia"/>
          <w:kern w:val="0"/>
        </w:rPr>
        <w:t>（</w:t>
      </w:r>
      <w:r>
        <w:rPr>
          <w:kern w:val="0"/>
        </w:rPr>
        <w:t>2</w:t>
      </w:r>
      <w:r>
        <w:rPr>
          <w:rFonts w:hAnsi="宋体" w:hint="eastAsia"/>
          <w:kern w:val="0"/>
        </w:rPr>
        <w:t>）、（</w:t>
      </w:r>
      <w:r>
        <w:rPr>
          <w:kern w:val="0"/>
        </w:rPr>
        <w:t>3</w:t>
      </w:r>
      <w:r>
        <w:rPr>
          <w:rFonts w:hAnsi="宋体" w:hint="eastAsia"/>
          <w:kern w:val="0"/>
        </w:rPr>
        <w:t>）</w:t>
      </w:r>
      <w:proofErr w:type="gramStart"/>
      <w:r>
        <w:rPr>
          <w:rFonts w:hAnsi="宋体" w:hint="eastAsia"/>
          <w:kern w:val="0"/>
        </w:rPr>
        <w:t>条内容</w:t>
      </w:r>
      <w:proofErr w:type="gramEnd"/>
      <w:r>
        <w:rPr>
          <w:rFonts w:hAnsi="宋体" w:hint="eastAsia"/>
          <w:kern w:val="0"/>
        </w:rPr>
        <w:t>完成的，承包人无条件返工处理，修复至工程质量要求并承担相关费用，并在发包人规定的时间内完成返工，否则发包人有权扣罚该分项工程</w:t>
      </w:r>
      <w:r>
        <w:rPr>
          <w:kern w:val="0"/>
        </w:rPr>
        <w:t>10%</w:t>
      </w:r>
      <w:r>
        <w:rPr>
          <w:rFonts w:hAnsi="宋体" w:hint="eastAsia"/>
          <w:kern w:val="0"/>
        </w:rPr>
        <w:t>的工程款作为处罚。</w:t>
      </w:r>
    </w:p>
    <w:p w14:paraId="0A8D084D" w14:textId="77777777" w:rsidR="00154C8C" w:rsidRDefault="00000000">
      <w:pPr>
        <w:spacing w:line="440" w:lineRule="exact"/>
        <w:ind w:firstLineChars="200" w:firstLine="420"/>
        <w:rPr>
          <w:rFonts w:hAnsi="宋体"/>
          <w:kern w:val="0"/>
        </w:rPr>
      </w:pPr>
      <w:r>
        <w:rPr>
          <w:rFonts w:hAnsi="宋体" w:hint="eastAsia"/>
          <w:kern w:val="0"/>
        </w:rPr>
        <w:t>（</w:t>
      </w:r>
      <w:r>
        <w:rPr>
          <w:kern w:val="0"/>
        </w:rPr>
        <w:t>2</w:t>
      </w:r>
      <w:r>
        <w:rPr>
          <w:rFonts w:hAnsi="宋体" w:hint="eastAsia"/>
          <w:kern w:val="0"/>
        </w:rPr>
        <w:t>）承包人有本合同通用条款第</w:t>
      </w:r>
      <w:r>
        <w:rPr>
          <w:kern w:val="0"/>
        </w:rPr>
        <w:t>16.2.1</w:t>
      </w:r>
      <w:r>
        <w:rPr>
          <w:rFonts w:hAnsi="宋体" w:hint="eastAsia"/>
          <w:kern w:val="0"/>
        </w:rPr>
        <w:t>（</w:t>
      </w:r>
      <w:r>
        <w:rPr>
          <w:kern w:val="0"/>
        </w:rPr>
        <w:t>6</w:t>
      </w:r>
      <w:r>
        <w:rPr>
          <w:rFonts w:hAnsi="宋体" w:hint="eastAsia"/>
          <w:kern w:val="0"/>
        </w:rPr>
        <w:t>）条情形的，或经监理人检验认为修复质量不合格而承包人拒绝再进行修补的，发包人将扣除承包人全部质量保修金。</w:t>
      </w:r>
    </w:p>
    <w:p w14:paraId="5F8425D2" w14:textId="77777777" w:rsidR="00154C8C" w:rsidRDefault="00000000">
      <w:pPr>
        <w:spacing w:line="440" w:lineRule="exact"/>
        <w:ind w:firstLineChars="200" w:firstLine="420"/>
        <w:rPr>
          <w:rFonts w:hAnsi="宋体"/>
          <w:kern w:val="0"/>
        </w:rPr>
      </w:pPr>
      <w:r>
        <w:rPr>
          <w:rFonts w:hAnsi="宋体" w:hint="eastAsia"/>
          <w:kern w:val="0"/>
        </w:rPr>
        <w:t>（</w:t>
      </w:r>
      <w:r>
        <w:rPr>
          <w:kern w:val="0"/>
        </w:rPr>
        <w:t>3</w:t>
      </w:r>
      <w:r>
        <w:rPr>
          <w:rFonts w:hAnsi="宋体" w:hint="eastAsia"/>
          <w:kern w:val="0"/>
        </w:rPr>
        <w:t>）承包人有本专用合同条款</w:t>
      </w:r>
      <w:r>
        <w:rPr>
          <w:kern w:val="0"/>
        </w:rPr>
        <w:t>3.2</w:t>
      </w:r>
      <w:r>
        <w:rPr>
          <w:rFonts w:hAnsi="宋体" w:hint="eastAsia"/>
          <w:kern w:val="0"/>
        </w:rPr>
        <w:t>、</w:t>
      </w:r>
      <w:r>
        <w:rPr>
          <w:kern w:val="0"/>
        </w:rPr>
        <w:t>3.3</w:t>
      </w:r>
      <w:r>
        <w:rPr>
          <w:rFonts w:hAnsi="宋体" w:hint="eastAsia"/>
          <w:kern w:val="0"/>
        </w:rPr>
        <w:t>条违约责任的，发包人有权扣除承包人的违约金。违约金金额均在承包人的履约保证金及计量支付款内扣除。监理人预先下发含有罚款意向的指令，如承包人不及时采取措施纠正，则在指令下达后十五天下发罚款通知书（不再陈述罚款理由）。承包人履约保证金被罚款后由发包人从最后一次计量支付时扣除相应金额补足履约保证金。承包人在合同期内，完成合同规定的全部工程，且质量合格，在本工程施工竣工验收后十五天内可申请返还全部或部分罚款，返还金额由监理人审核，发包人批准。罚款金额返还时不包括银行利息。</w:t>
      </w:r>
    </w:p>
    <w:p w14:paraId="6BABDDCD" w14:textId="77777777" w:rsidR="00154C8C" w:rsidRDefault="00000000">
      <w:pPr>
        <w:spacing w:line="440" w:lineRule="exact"/>
        <w:ind w:firstLineChars="200" w:firstLine="420"/>
      </w:pPr>
      <w:r>
        <w:t xml:space="preserve">16.2.3 </w:t>
      </w:r>
      <w:r>
        <w:rPr>
          <w:rFonts w:hAnsi="宋体" w:hint="eastAsia"/>
        </w:rPr>
        <w:t>承包人违约的责任</w:t>
      </w:r>
    </w:p>
    <w:p w14:paraId="3B68EC9F" w14:textId="77777777" w:rsidR="00154C8C" w:rsidRDefault="00000000">
      <w:pPr>
        <w:spacing w:line="440" w:lineRule="exact"/>
        <w:ind w:firstLineChars="200" w:firstLine="420"/>
        <w:rPr>
          <w:rFonts w:hAnsi="宋体"/>
          <w:kern w:val="0"/>
        </w:rPr>
      </w:pPr>
      <w:r>
        <w:rPr>
          <w:rFonts w:hAnsi="宋体" w:hint="eastAsia"/>
          <w:kern w:val="0"/>
        </w:rPr>
        <w:t>关于承包人违约的特别约定：</w:t>
      </w:r>
      <w:r>
        <w:rPr>
          <w:rFonts w:hAnsi="宋体" w:hint="eastAsia"/>
          <w:kern w:val="0"/>
          <w:u w:val="single"/>
        </w:rPr>
        <w:t>承包人有违反以下情况之一的，发包人有权将违约的不良行为报上级</w:t>
      </w:r>
      <w:r>
        <w:rPr>
          <w:rFonts w:hAnsi="宋体" w:hint="eastAsia"/>
          <w:kern w:val="0"/>
          <w:u w:val="single"/>
        </w:rPr>
        <w:lastRenderedPageBreak/>
        <w:t>管理部门</w:t>
      </w:r>
      <w:r>
        <w:rPr>
          <w:rFonts w:hAnsi="宋体" w:hint="eastAsia"/>
          <w:kern w:val="0"/>
        </w:rPr>
        <w:t>。</w:t>
      </w:r>
    </w:p>
    <w:p w14:paraId="434A6003" w14:textId="77777777" w:rsidR="00154C8C" w:rsidRDefault="00000000">
      <w:pPr>
        <w:spacing w:line="440" w:lineRule="exact"/>
        <w:ind w:firstLineChars="200" w:firstLine="420"/>
        <w:rPr>
          <w:kern w:val="0"/>
        </w:rPr>
      </w:pPr>
      <w:r>
        <w:rPr>
          <w:kern w:val="0"/>
        </w:rPr>
        <w:t>(1)</w:t>
      </w:r>
      <w:r>
        <w:rPr>
          <w:rFonts w:hint="eastAsia"/>
          <w:kern w:val="0"/>
        </w:rPr>
        <w:t>承包人未按响应文件所承诺的内容进行履约，造成工期延误的；</w:t>
      </w:r>
    </w:p>
    <w:p w14:paraId="17521B2C" w14:textId="77777777" w:rsidR="00154C8C" w:rsidRDefault="00000000">
      <w:pPr>
        <w:spacing w:line="440" w:lineRule="exact"/>
        <w:ind w:firstLineChars="200" w:firstLine="420"/>
        <w:rPr>
          <w:kern w:val="0"/>
        </w:rPr>
      </w:pPr>
      <w:r>
        <w:rPr>
          <w:kern w:val="0"/>
        </w:rPr>
        <w:t>(2)</w:t>
      </w:r>
      <w:r>
        <w:rPr>
          <w:rFonts w:hAnsi="宋体" w:hint="eastAsia"/>
          <w:kern w:val="0"/>
        </w:rPr>
        <w:t>承包人无正当理由不按开工通知的要求及时进场组织施工和不按签订协议书时商定的进度计划有效地开展施工准备，造成工期延误的；</w:t>
      </w:r>
    </w:p>
    <w:p w14:paraId="43E936C8" w14:textId="77777777" w:rsidR="00154C8C" w:rsidRDefault="00000000">
      <w:pPr>
        <w:spacing w:line="440" w:lineRule="exact"/>
        <w:ind w:firstLineChars="200" w:firstLine="420"/>
        <w:rPr>
          <w:kern w:val="0"/>
        </w:rPr>
      </w:pPr>
      <w:r>
        <w:rPr>
          <w:kern w:val="0"/>
        </w:rPr>
        <w:t>(3)</w:t>
      </w:r>
      <w:r>
        <w:rPr>
          <w:rFonts w:hAnsi="宋体" w:hint="eastAsia"/>
          <w:kern w:val="0"/>
        </w:rPr>
        <w:t>承包人违反本合同通用条款第</w:t>
      </w:r>
      <w:r>
        <w:rPr>
          <w:kern w:val="0"/>
        </w:rPr>
        <w:t>3.5</w:t>
      </w:r>
      <w:r>
        <w:rPr>
          <w:rFonts w:hAnsi="宋体" w:hint="eastAsia"/>
          <w:kern w:val="0"/>
        </w:rPr>
        <w:t>条规定私自将合同或合同的任何部分或任何权利转让给其他人，或私自将工程或工程的一部分分包出去的；</w:t>
      </w:r>
    </w:p>
    <w:p w14:paraId="64E781A7" w14:textId="77777777" w:rsidR="00154C8C" w:rsidRDefault="00000000">
      <w:pPr>
        <w:spacing w:line="440" w:lineRule="exact"/>
        <w:ind w:firstLineChars="200" w:firstLine="420"/>
        <w:rPr>
          <w:kern w:val="0"/>
        </w:rPr>
      </w:pPr>
      <w:r>
        <w:rPr>
          <w:kern w:val="0"/>
        </w:rPr>
        <w:t>(4)</w:t>
      </w:r>
      <w:r>
        <w:rPr>
          <w:rFonts w:hAnsi="宋体" w:hint="eastAsia"/>
          <w:kern w:val="0"/>
        </w:rPr>
        <w:t>未经监理人批准，承包人私自将已按响应文件承诺进入工地的工程设备、施工设备、临时工程或材料撤离工地的；</w:t>
      </w:r>
    </w:p>
    <w:p w14:paraId="2065CC32" w14:textId="77777777" w:rsidR="00154C8C" w:rsidRDefault="00000000">
      <w:pPr>
        <w:spacing w:line="440" w:lineRule="exact"/>
        <w:ind w:firstLineChars="200" w:firstLine="420"/>
        <w:rPr>
          <w:kern w:val="0"/>
        </w:rPr>
      </w:pPr>
      <w:r>
        <w:rPr>
          <w:kern w:val="0"/>
        </w:rPr>
        <w:t>(5)</w:t>
      </w:r>
      <w:r>
        <w:rPr>
          <w:rFonts w:hAnsi="宋体" w:hint="eastAsia"/>
          <w:kern w:val="0"/>
        </w:rPr>
        <w:t>由于承包人原因拒绝按合同进度计划及时完成合同规定的工程，而又未采取有效措施赶上进度，造成工期严重延误的；</w:t>
      </w:r>
    </w:p>
    <w:p w14:paraId="7C575C8C" w14:textId="77777777" w:rsidR="00154C8C" w:rsidRDefault="00000000">
      <w:pPr>
        <w:spacing w:line="440" w:lineRule="exact"/>
        <w:ind w:firstLineChars="200" w:firstLine="420"/>
        <w:rPr>
          <w:kern w:val="0"/>
        </w:rPr>
      </w:pPr>
      <w:r>
        <w:rPr>
          <w:kern w:val="0"/>
        </w:rPr>
        <w:t>(6)</w:t>
      </w:r>
      <w:r>
        <w:rPr>
          <w:rFonts w:hAnsi="宋体" w:hint="eastAsia"/>
          <w:kern w:val="0"/>
        </w:rPr>
        <w:t>承包人否认合同有效或拒绝履行合同规定的承包人义务，或由于法律、财务等原因导致承包人无法继续履行或实质上已停止履行合同的义务的；</w:t>
      </w:r>
    </w:p>
    <w:p w14:paraId="3E866484" w14:textId="77777777" w:rsidR="00154C8C" w:rsidRDefault="00000000">
      <w:pPr>
        <w:spacing w:line="440" w:lineRule="exact"/>
        <w:ind w:firstLineChars="200" w:firstLine="420"/>
        <w:rPr>
          <w:kern w:val="0"/>
        </w:rPr>
      </w:pPr>
      <w:r>
        <w:rPr>
          <w:kern w:val="0"/>
        </w:rPr>
        <w:t>(7)</w:t>
      </w:r>
      <w:r>
        <w:rPr>
          <w:rFonts w:hAnsi="宋体" w:hint="eastAsia"/>
          <w:kern w:val="0"/>
        </w:rPr>
        <w:t>合同签订之日起十五日内，承包人无法按合同规定及响应文件的承诺进场经监理工程师认可的全部人员和机械的。</w:t>
      </w:r>
    </w:p>
    <w:p w14:paraId="44CAE6F5" w14:textId="77777777" w:rsidR="00154C8C" w:rsidRDefault="00000000">
      <w:pPr>
        <w:spacing w:line="440" w:lineRule="exact"/>
        <w:ind w:firstLineChars="200" w:firstLine="420"/>
        <w:rPr>
          <w:rFonts w:hAnsi="宋体"/>
          <w:kern w:val="0"/>
        </w:rPr>
      </w:pPr>
      <w:r>
        <w:rPr>
          <w:rFonts w:hAnsi="宋体" w:hint="eastAsia"/>
          <w:kern w:val="0"/>
        </w:rPr>
        <w:t>发包人继续使用承包人在施工现场的材料、设备、临时工程、承包人文件和由承包人或以其名义编制的其他文件的费用承担方式：</w:t>
      </w:r>
      <w:r>
        <w:rPr>
          <w:kern w:val="0"/>
          <w:u w:val="single"/>
        </w:rPr>
        <w:t xml:space="preserve">      </w:t>
      </w:r>
      <w:r>
        <w:rPr>
          <w:rFonts w:hAnsi="宋体" w:hint="eastAsia"/>
          <w:kern w:val="0"/>
          <w:u w:val="single"/>
        </w:rPr>
        <w:t>费用另行约定，由发包人承担</w:t>
      </w:r>
      <w:r>
        <w:rPr>
          <w:kern w:val="0"/>
          <w:u w:val="single"/>
        </w:rPr>
        <w:t xml:space="preserve">        </w:t>
      </w:r>
      <w:r>
        <w:rPr>
          <w:rFonts w:hAnsi="宋体" w:hint="eastAsia"/>
          <w:kern w:val="0"/>
        </w:rPr>
        <w:t>。</w:t>
      </w:r>
    </w:p>
    <w:p w14:paraId="370B1806" w14:textId="77777777" w:rsidR="00154C8C" w:rsidRDefault="00000000">
      <w:pPr>
        <w:pStyle w:val="2"/>
        <w:spacing w:line="440" w:lineRule="exact"/>
        <w:ind w:firstLineChars="200" w:firstLine="482"/>
        <w:rPr>
          <w:rFonts w:hAnsi="宋体"/>
          <w:sz w:val="24"/>
          <w:szCs w:val="24"/>
        </w:rPr>
      </w:pPr>
      <w:bookmarkStart w:id="1307" w:name="_Toc373478416"/>
      <w:bookmarkStart w:id="1308" w:name="_Toc19860"/>
      <w:bookmarkStart w:id="1309" w:name="_Toc32099"/>
      <w:bookmarkStart w:id="1310" w:name="_Toc389065334"/>
      <w:bookmarkStart w:id="1311" w:name="_Toc407135272"/>
      <w:bookmarkStart w:id="1312" w:name="_Toc10192"/>
      <w:bookmarkStart w:id="1313" w:name="_Toc529262861"/>
      <w:bookmarkStart w:id="1314" w:name="_Toc351203649"/>
      <w:bookmarkStart w:id="1315" w:name="_Toc373227769"/>
      <w:bookmarkStart w:id="1316" w:name="_Toc487632769"/>
      <w:bookmarkEnd w:id="1275"/>
      <w:bookmarkEnd w:id="1307"/>
      <w:bookmarkEnd w:id="1308"/>
      <w:bookmarkEnd w:id="1309"/>
      <w:bookmarkEnd w:id="1310"/>
      <w:bookmarkEnd w:id="1311"/>
      <w:bookmarkEnd w:id="1312"/>
      <w:bookmarkEnd w:id="1313"/>
      <w:bookmarkEnd w:id="1314"/>
      <w:bookmarkEnd w:id="1315"/>
      <w:bookmarkEnd w:id="1316"/>
      <w:r>
        <w:rPr>
          <w:rFonts w:hAnsi="宋体"/>
          <w:sz w:val="24"/>
          <w:szCs w:val="24"/>
        </w:rPr>
        <w:t xml:space="preserve">17. </w:t>
      </w:r>
      <w:r>
        <w:rPr>
          <w:rFonts w:hAnsi="宋体" w:hint="eastAsia"/>
          <w:sz w:val="24"/>
          <w:szCs w:val="24"/>
        </w:rPr>
        <w:t>不可抗力</w:t>
      </w:r>
      <w:r>
        <w:rPr>
          <w:rFonts w:hAnsi="宋体"/>
          <w:sz w:val="24"/>
          <w:szCs w:val="24"/>
        </w:rPr>
        <w:t xml:space="preserve"> </w:t>
      </w:r>
    </w:p>
    <w:p w14:paraId="3FA581E9" w14:textId="77777777" w:rsidR="00154C8C" w:rsidRDefault="00000000">
      <w:pPr>
        <w:pStyle w:val="2"/>
        <w:spacing w:line="440" w:lineRule="exact"/>
        <w:ind w:firstLineChars="200" w:firstLine="482"/>
        <w:rPr>
          <w:rFonts w:hAnsi="宋体"/>
          <w:sz w:val="24"/>
          <w:szCs w:val="24"/>
        </w:rPr>
      </w:pPr>
      <w:bookmarkStart w:id="1317" w:name="_Toc373478417"/>
      <w:bookmarkStart w:id="1318" w:name="_Toc487632770"/>
      <w:bookmarkStart w:id="1319" w:name="_Toc373227770"/>
      <w:bookmarkStart w:id="1320" w:name="_Toc389065335"/>
      <w:bookmarkStart w:id="1321" w:name="_Toc21018"/>
      <w:bookmarkStart w:id="1322" w:name="_Toc407135273"/>
      <w:bookmarkStart w:id="1323" w:name="_Toc10929"/>
      <w:bookmarkStart w:id="1324" w:name="_Toc529262862"/>
      <w:bookmarkStart w:id="1325" w:name="_Toc15315"/>
      <w:bookmarkEnd w:id="1317"/>
      <w:bookmarkEnd w:id="1318"/>
      <w:bookmarkEnd w:id="1319"/>
      <w:bookmarkEnd w:id="1320"/>
      <w:bookmarkEnd w:id="1321"/>
      <w:bookmarkEnd w:id="1322"/>
      <w:bookmarkEnd w:id="1323"/>
      <w:bookmarkEnd w:id="1324"/>
      <w:bookmarkEnd w:id="1325"/>
      <w:r>
        <w:rPr>
          <w:rFonts w:hAnsi="宋体"/>
          <w:sz w:val="24"/>
          <w:szCs w:val="24"/>
        </w:rPr>
        <w:t xml:space="preserve">17.1 </w:t>
      </w:r>
      <w:r>
        <w:rPr>
          <w:rFonts w:hAnsi="宋体" w:hint="eastAsia"/>
          <w:sz w:val="24"/>
          <w:szCs w:val="24"/>
        </w:rPr>
        <w:t>不可抗力的确认</w:t>
      </w:r>
    </w:p>
    <w:p w14:paraId="4B75986B" w14:textId="77777777" w:rsidR="00154C8C" w:rsidRDefault="00000000">
      <w:pPr>
        <w:spacing w:line="440" w:lineRule="exact"/>
        <w:ind w:firstLineChars="200" w:firstLine="420"/>
        <w:rPr>
          <w:rFonts w:hAnsi="宋体"/>
        </w:rPr>
      </w:pPr>
      <w:r>
        <w:rPr>
          <w:rFonts w:hAnsi="宋体" w:hint="eastAsia"/>
        </w:rPr>
        <w:t>除通用合同条款约定的不可抗力事件之外，视为不可抗力的其他情形：</w:t>
      </w:r>
      <w:r>
        <w:rPr>
          <w:kern w:val="0"/>
          <w:u w:val="single"/>
        </w:rPr>
        <w:t xml:space="preserve">   </w:t>
      </w:r>
      <w:r>
        <w:rPr>
          <w:rFonts w:hint="eastAsia"/>
          <w:kern w:val="0"/>
          <w:u w:val="single"/>
        </w:rPr>
        <w:t>无</w:t>
      </w:r>
      <w:r>
        <w:rPr>
          <w:kern w:val="0"/>
          <w:u w:val="single"/>
        </w:rPr>
        <w:t xml:space="preserve">        </w:t>
      </w:r>
      <w:r>
        <w:rPr>
          <w:rFonts w:hAnsi="宋体" w:hint="eastAsia"/>
          <w:kern w:val="0"/>
        </w:rPr>
        <w:t>。</w:t>
      </w:r>
    </w:p>
    <w:p w14:paraId="7965135D" w14:textId="77777777" w:rsidR="00154C8C" w:rsidRDefault="00000000">
      <w:pPr>
        <w:pStyle w:val="2"/>
        <w:spacing w:before="120" w:after="120" w:line="440" w:lineRule="exact"/>
        <w:ind w:firstLineChars="200" w:firstLine="482"/>
        <w:rPr>
          <w:rFonts w:hAnsi="宋体"/>
          <w:sz w:val="24"/>
          <w:szCs w:val="24"/>
        </w:rPr>
      </w:pPr>
      <w:bookmarkStart w:id="1326" w:name="_Toc389065336"/>
      <w:bookmarkStart w:id="1327" w:name="_Toc373478418"/>
      <w:bookmarkStart w:id="1328" w:name="_Toc11712"/>
      <w:bookmarkStart w:id="1329" w:name="_Toc312"/>
      <w:bookmarkStart w:id="1330" w:name="_Toc529262863"/>
      <w:bookmarkStart w:id="1331" w:name="_Toc407135274"/>
      <w:bookmarkStart w:id="1332" w:name="_Toc14882"/>
      <w:bookmarkStart w:id="1333" w:name="_Toc373227771"/>
      <w:bookmarkStart w:id="1334" w:name="_Toc487632771"/>
      <w:bookmarkEnd w:id="1326"/>
      <w:bookmarkEnd w:id="1327"/>
      <w:bookmarkEnd w:id="1328"/>
      <w:bookmarkEnd w:id="1329"/>
      <w:bookmarkEnd w:id="1330"/>
      <w:bookmarkEnd w:id="1331"/>
      <w:bookmarkEnd w:id="1332"/>
      <w:bookmarkEnd w:id="1333"/>
      <w:bookmarkEnd w:id="1334"/>
      <w:r>
        <w:rPr>
          <w:rFonts w:hAnsi="宋体"/>
          <w:sz w:val="24"/>
          <w:szCs w:val="24"/>
        </w:rPr>
        <w:t xml:space="preserve">17.4 </w:t>
      </w:r>
      <w:r>
        <w:rPr>
          <w:rFonts w:hAnsi="宋体" w:hint="eastAsia"/>
          <w:sz w:val="24"/>
          <w:szCs w:val="24"/>
        </w:rPr>
        <w:t>因不可抗力解除合同</w:t>
      </w:r>
    </w:p>
    <w:p w14:paraId="35A4D677" w14:textId="77777777" w:rsidR="00154C8C" w:rsidRDefault="00000000">
      <w:pPr>
        <w:spacing w:line="440" w:lineRule="exact"/>
        <w:ind w:firstLineChars="200" w:firstLine="420"/>
        <w:rPr>
          <w:rFonts w:hAnsi="宋体"/>
        </w:rPr>
      </w:pPr>
      <w:r>
        <w:rPr>
          <w:rFonts w:hAnsi="宋体" w:hint="eastAsia"/>
        </w:rPr>
        <w:t>合同解除后，发包人应在商定或确定发包人应支付款项后</w:t>
      </w:r>
      <w:r>
        <w:rPr>
          <w:u w:val="single"/>
        </w:rPr>
        <w:t xml:space="preserve">  15  </w:t>
      </w:r>
      <w:r>
        <w:rPr>
          <w:rFonts w:hAnsi="宋体" w:hint="eastAsia"/>
        </w:rPr>
        <w:t>天内完成款项的支付。</w:t>
      </w:r>
    </w:p>
    <w:p w14:paraId="0FC45A7E" w14:textId="77777777" w:rsidR="00154C8C" w:rsidRDefault="00000000">
      <w:pPr>
        <w:pStyle w:val="2"/>
        <w:spacing w:before="120" w:after="120" w:line="440" w:lineRule="exact"/>
        <w:ind w:firstLineChars="200" w:firstLine="482"/>
        <w:rPr>
          <w:rFonts w:hAnsi="宋体"/>
          <w:sz w:val="24"/>
          <w:szCs w:val="24"/>
        </w:rPr>
      </w:pPr>
      <w:bookmarkStart w:id="1335" w:name="_Toc407135275"/>
      <w:bookmarkStart w:id="1336" w:name="_Toc529262864"/>
      <w:bookmarkStart w:id="1337" w:name="_Toc351203650"/>
      <w:bookmarkStart w:id="1338" w:name="_Toc32644"/>
      <w:bookmarkStart w:id="1339" w:name="_Toc24890"/>
      <w:bookmarkStart w:id="1340" w:name="_Toc373478419"/>
      <w:bookmarkStart w:id="1341" w:name="_Toc19626"/>
      <w:bookmarkStart w:id="1342" w:name="_Toc373227772"/>
      <w:bookmarkStart w:id="1343" w:name="_Toc389065337"/>
      <w:bookmarkStart w:id="1344" w:name="_Toc487632772"/>
      <w:bookmarkEnd w:id="1335"/>
      <w:bookmarkEnd w:id="1336"/>
      <w:bookmarkEnd w:id="1337"/>
      <w:bookmarkEnd w:id="1338"/>
      <w:bookmarkEnd w:id="1339"/>
      <w:bookmarkEnd w:id="1340"/>
      <w:bookmarkEnd w:id="1341"/>
      <w:bookmarkEnd w:id="1342"/>
      <w:bookmarkEnd w:id="1343"/>
      <w:bookmarkEnd w:id="1344"/>
      <w:r>
        <w:rPr>
          <w:rFonts w:hAnsi="宋体"/>
          <w:sz w:val="24"/>
          <w:szCs w:val="24"/>
        </w:rPr>
        <w:t xml:space="preserve">18. </w:t>
      </w:r>
      <w:r>
        <w:rPr>
          <w:rFonts w:hAnsi="宋体" w:hint="eastAsia"/>
          <w:sz w:val="24"/>
          <w:szCs w:val="24"/>
        </w:rPr>
        <w:t>保险</w:t>
      </w:r>
    </w:p>
    <w:p w14:paraId="7AD03D48" w14:textId="77777777" w:rsidR="00154C8C" w:rsidRDefault="00000000">
      <w:pPr>
        <w:pStyle w:val="2"/>
        <w:spacing w:before="120" w:after="120" w:line="440" w:lineRule="exact"/>
        <w:ind w:firstLineChars="200" w:firstLine="482"/>
        <w:rPr>
          <w:rFonts w:hAnsi="宋体"/>
          <w:sz w:val="24"/>
          <w:szCs w:val="24"/>
        </w:rPr>
      </w:pPr>
      <w:bookmarkStart w:id="1345" w:name="_Toc529262865"/>
      <w:bookmarkStart w:id="1346" w:name="_Toc373478420"/>
      <w:bookmarkStart w:id="1347" w:name="_Toc22943"/>
      <w:bookmarkStart w:id="1348" w:name="_Toc20943"/>
      <w:bookmarkStart w:id="1349" w:name="_Toc24668"/>
      <w:bookmarkStart w:id="1350" w:name="_Toc487632773"/>
      <w:bookmarkStart w:id="1351" w:name="_Toc373227773"/>
      <w:bookmarkStart w:id="1352" w:name="_Toc389065338"/>
      <w:bookmarkStart w:id="1353" w:name="_Toc407135276"/>
      <w:bookmarkEnd w:id="1276"/>
      <w:bookmarkEnd w:id="1345"/>
      <w:bookmarkEnd w:id="1346"/>
      <w:bookmarkEnd w:id="1347"/>
      <w:bookmarkEnd w:id="1348"/>
      <w:bookmarkEnd w:id="1349"/>
      <w:bookmarkEnd w:id="1350"/>
      <w:bookmarkEnd w:id="1351"/>
      <w:bookmarkEnd w:id="1352"/>
      <w:bookmarkEnd w:id="1353"/>
      <w:r>
        <w:rPr>
          <w:rFonts w:hAnsi="宋体"/>
          <w:sz w:val="24"/>
          <w:szCs w:val="24"/>
        </w:rPr>
        <w:t xml:space="preserve">18.1 </w:t>
      </w:r>
      <w:r>
        <w:rPr>
          <w:rFonts w:hAnsi="宋体" w:hint="eastAsia"/>
          <w:sz w:val="24"/>
          <w:szCs w:val="24"/>
        </w:rPr>
        <w:t>工程保险</w:t>
      </w:r>
    </w:p>
    <w:p w14:paraId="21CBE520" w14:textId="77777777" w:rsidR="00154C8C" w:rsidRDefault="00000000">
      <w:pPr>
        <w:spacing w:line="440" w:lineRule="exact"/>
        <w:ind w:firstLineChars="200" w:firstLine="420"/>
        <w:rPr>
          <w:rFonts w:hAnsi="宋体"/>
        </w:rPr>
      </w:pPr>
      <w:r>
        <w:rPr>
          <w:rFonts w:hAnsi="宋体" w:hint="eastAsia"/>
        </w:rPr>
        <w:t>关于工程保险的特别约定：</w:t>
      </w:r>
      <w:r>
        <w:rPr>
          <w:kern w:val="0"/>
          <w:u w:val="single"/>
        </w:rPr>
        <w:t xml:space="preserve">    </w:t>
      </w:r>
      <w:r>
        <w:rPr>
          <w:rFonts w:hint="eastAsia"/>
          <w:kern w:val="0"/>
          <w:u w:val="single"/>
        </w:rPr>
        <w:t>由承包人负责并承担费用</w:t>
      </w:r>
      <w:r>
        <w:rPr>
          <w:kern w:val="0"/>
          <w:u w:val="single"/>
        </w:rPr>
        <w:t xml:space="preserve">    </w:t>
      </w:r>
      <w:r>
        <w:rPr>
          <w:rFonts w:hAnsi="宋体" w:hint="eastAsia"/>
          <w:kern w:val="0"/>
        </w:rPr>
        <w:t>。</w:t>
      </w:r>
    </w:p>
    <w:p w14:paraId="2621BABE" w14:textId="77777777" w:rsidR="00154C8C" w:rsidRDefault="00000000">
      <w:pPr>
        <w:pStyle w:val="2"/>
        <w:spacing w:before="120" w:after="120" w:line="440" w:lineRule="exact"/>
        <w:ind w:firstLineChars="200" w:firstLine="482"/>
        <w:rPr>
          <w:rFonts w:hAnsi="宋体"/>
          <w:sz w:val="24"/>
          <w:szCs w:val="24"/>
        </w:rPr>
      </w:pPr>
      <w:bookmarkStart w:id="1354" w:name="_Toc373227774"/>
      <w:bookmarkStart w:id="1355" w:name="_Toc487632774"/>
      <w:bookmarkStart w:id="1356" w:name="_Toc407135277"/>
      <w:bookmarkStart w:id="1357" w:name="_Toc373478421"/>
      <w:bookmarkStart w:id="1358" w:name="_Toc7584"/>
      <w:bookmarkStart w:id="1359" w:name="_Toc389065339"/>
      <w:bookmarkStart w:id="1360" w:name="_Toc28302"/>
      <w:bookmarkStart w:id="1361" w:name="_Toc7400"/>
      <w:bookmarkStart w:id="1362" w:name="_Toc529262866"/>
      <w:bookmarkEnd w:id="1354"/>
      <w:bookmarkEnd w:id="1355"/>
      <w:bookmarkEnd w:id="1356"/>
      <w:bookmarkEnd w:id="1357"/>
      <w:bookmarkEnd w:id="1358"/>
      <w:bookmarkEnd w:id="1359"/>
      <w:bookmarkEnd w:id="1360"/>
      <w:bookmarkEnd w:id="1361"/>
      <w:bookmarkEnd w:id="1362"/>
      <w:r>
        <w:rPr>
          <w:rFonts w:hAnsi="宋体"/>
          <w:sz w:val="24"/>
          <w:szCs w:val="24"/>
        </w:rPr>
        <w:t xml:space="preserve">18.3 </w:t>
      </w:r>
      <w:r>
        <w:rPr>
          <w:rFonts w:hAnsi="宋体" w:hint="eastAsia"/>
          <w:sz w:val="24"/>
          <w:szCs w:val="24"/>
        </w:rPr>
        <w:t>其他保险</w:t>
      </w:r>
    </w:p>
    <w:p w14:paraId="7705D4C0" w14:textId="77777777" w:rsidR="00154C8C" w:rsidRDefault="00000000">
      <w:pPr>
        <w:spacing w:line="440" w:lineRule="exact"/>
        <w:ind w:firstLineChars="200" w:firstLine="420"/>
        <w:rPr>
          <w:rFonts w:hAnsi="宋体"/>
        </w:rPr>
      </w:pPr>
      <w:r>
        <w:rPr>
          <w:rFonts w:hAnsi="宋体" w:hint="eastAsia"/>
        </w:rPr>
        <w:t>关于其他保险的约定：</w:t>
      </w:r>
      <w:r>
        <w:rPr>
          <w:rFonts w:hAnsi="宋体"/>
          <w:u w:val="single"/>
        </w:rPr>
        <w:t xml:space="preserve">       </w:t>
      </w:r>
      <w:r>
        <w:rPr>
          <w:rFonts w:hAnsi="宋体" w:hint="eastAsia"/>
          <w:u w:val="single"/>
        </w:rPr>
        <w:t>由承包人考虑并承担费用</w:t>
      </w:r>
      <w:r>
        <w:rPr>
          <w:rFonts w:hAnsi="宋体"/>
          <w:u w:val="single"/>
        </w:rPr>
        <w:t xml:space="preserve">         </w:t>
      </w:r>
      <w:r>
        <w:rPr>
          <w:rFonts w:hAnsi="宋体" w:hint="eastAsia"/>
        </w:rPr>
        <w:t>。</w:t>
      </w:r>
    </w:p>
    <w:p w14:paraId="35BFBFC3" w14:textId="77777777" w:rsidR="00154C8C" w:rsidRDefault="00000000">
      <w:pPr>
        <w:spacing w:line="440" w:lineRule="exact"/>
        <w:ind w:firstLineChars="200" w:firstLine="420"/>
        <w:rPr>
          <w:rFonts w:hAnsi="宋体"/>
        </w:rPr>
      </w:pPr>
      <w:r>
        <w:rPr>
          <w:rFonts w:hAnsi="宋体" w:hint="eastAsia"/>
        </w:rPr>
        <w:t>承包人是否应为其施工设备等办理财产保险：</w:t>
      </w:r>
      <w:r>
        <w:rPr>
          <w:u w:val="single"/>
        </w:rPr>
        <w:t xml:space="preserve">    </w:t>
      </w:r>
      <w:r>
        <w:rPr>
          <w:rFonts w:ascii="宋体" w:hAnsi="宋体" w:hint="eastAsia"/>
          <w:szCs w:val="21"/>
          <w:u w:val="single"/>
        </w:rPr>
        <w:t>由承包人选择</w:t>
      </w:r>
      <w:r>
        <w:rPr>
          <w:u w:val="single"/>
        </w:rPr>
        <w:t xml:space="preserve">     </w:t>
      </w:r>
      <w:r>
        <w:rPr>
          <w:rFonts w:hAnsi="宋体" w:hint="eastAsia"/>
        </w:rPr>
        <w:t>。</w:t>
      </w:r>
    </w:p>
    <w:p w14:paraId="182C78FA" w14:textId="77777777" w:rsidR="00154C8C" w:rsidRDefault="00000000">
      <w:pPr>
        <w:pStyle w:val="2"/>
        <w:spacing w:before="120" w:after="120" w:line="440" w:lineRule="exact"/>
        <w:ind w:firstLineChars="200" w:firstLine="482"/>
        <w:rPr>
          <w:rFonts w:hAnsi="宋体"/>
          <w:sz w:val="24"/>
          <w:szCs w:val="24"/>
        </w:rPr>
      </w:pPr>
      <w:bookmarkStart w:id="1363" w:name="_Toc389065340"/>
      <w:bookmarkStart w:id="1364" w:name="_Toc487632775"/>
      <w:bookmarkStart w:id="1365" w:name="_Toc407135278"/>
      <w:bookmarkStart w:id="1366" w:name="_Toc9918"/>
      <w:bookmarkStart w:id="1367" w:name="_Toc529262867"/>
      <w:bookmarkStart w:id="1368" w:name="_Toc373478422"/>
      <w:bookmarkStart w:id="1369" w:name="_Toc373227775"/>
      <w:bookmarkStart w:id="1370" w:name="_Toc27506"/>
      <w:bookmarkStart w:id="1371" w:name="_Toc9919"/>
      <w:bookmarkEnd w:id="1363"/>
      <w:bookmarkEnd w:id="1364"/>
      <w:bookmarkEnd w:id="1365"/>
      <w:bookmarkEnd w:id="1366"/>
      <w:bookmarkEnd w:id="1367"/>
      <w:bookmarkEnd w:id="1368"/>
      <w:bookmarkEnd w:id="1369"/>
      <w:bookmarkEnd w:id="1370"/>
      <w:bookmarkEnd w:id="1371"/>
      <w:r>
        <w:rPr>
          <w:rFonts w:hAnsi="宋体"/>
          <w:sz w:val="24"/>
          <w:szCs w:val="24"/>
        </w:rPr>
        <w:lastRenderedPageBreak/>
        <w:t xml:space="preserve">18.7 </w:t>
      </w:r>
      <w:r>
        <w:rPr>
          <w:rFonts w:hAnsi="宋体" w:hint="eastAsia"/>
          <w:sz w:val="24"/>
          <w:szCs w:val="24"/>
        </w:rPr>
        <w:t>通知义务</w:t>
      </w:r>
    </w:p>
    <w:p w14:paraId="7D29E030" w14:textId="77777777" w:rsidR="00154C8C" w:rsidRDefault="00000000">
      <w:pPr>
        <w:spacing w:line="440" w:lineRule="exact"/>
        <w:ind w:firstLineChars="200" w:firstLine="420"/>
        <w:rPr>
          <w:rFonts w:hAnsi="宋体"/>
          <w:kern w:val="0"/>
        </w:rPr>
      </w:pPr>
      <w:r>
        <w:rPr>
          <w:rFonts w:hAnsi="宋体" w:hint="eastAsia"/>
          <w:kern w:val="0"/>
        </w:rPr>
        <w:t>关于变更保险合同时的通知义务的约定：</w:t>
      </w:r>
      <w:r>
        <w:rPr>
          <w:u w:val="single"/>
        </w:rPr>
        <w:t xml:space="preserve">   </w:t>
      </w:r>
      <w:r>
        <w:rPr>
          <w:rFonts w:ascii="宋体" w:hAnsi="宋体" w:hint="eastAsia"/>
          <w:szCs w:val="21"/>
          <w:u w:val="single"/>
        </w:rPr>
        <w:t>由办理方告知</w:t>
      </w:r>
      <w:r>
        <w:rPr>
          <w:u w:val="single"/>
        </w:rPr>
        <w:t xml:space="preserve">    </w:t>
      </w:r>
      <w:r>
        <w:rPr>
          <w:rFonts w:hAnsi="宋体" w:hint="eastAsia"/>
        </w:rPr>
        <w:t>。</w:t>
      </w:r>
    </w:p>
    <w:p w14:paraId="4A8A9BAE" w14:textId="77777777" w:rsidR="00154C8C" w:rsidRDefault="00000000">
      <w:pPr>
        <w:pStyle w:val="2"/>
        <w:spacing w:before="120" w:after="120" w:line="440" w:lineRule="exact"/>
        <w:ind w:firstLineChars="200" w:firstLine="482"/>
        <w:rPr>
          <w:rFonts w:hAnsi="宋体"/>
          <w:sz w:val="24"/>
          <w:szCs w:val="24"/>
        </w:rPr>
      </w:pPr>
      <w:bookmarkStart w:id="1372" w:name="_Toc29189"/>
      <w:bookmarkStart w:id="1373" w:name="_Toc389065341"/>
      <w:bookmarkStart w:id="1374" w:name="_Toc407135279"/>
      <w:bookmarkStart w:id="1375" w:name="_Toc373478423"/>
      <w:bookmarkStart w:id="1376" w:name="_Toc14089"/>
      <w:bookmarkStart w:id="1377" w:name="_Toc13806"/>
      <w:bookmarkStart w:id="1378" w:name="_Toc529262868"/>
      <w:bookmarkStart w:id="1379" w:name="_Toc351203651"/>
      <w:bookmarkStart w:id="1380" w:name="_Toc373227776"/>
      <w:bookmarkStart w:id="1381" w:name="_Toc487632776"/>
      <w:bookmarkEnd w:id="1212"/>
      <w:bookmarkEnd w:id="1213"/>
      <w:bookmarkEnd w:id="1214"/>
      <w:bookmarkEnd w:id="1215"/>
      <w:bookmarkEnd w:id="1216"/>
      <w:bookmarkEnd w:id="1217"/>
      <w:bookmarkEnd w:id="1218"/>
      <w:bookmarkEnd w:id="1219"/>
      <w:bookmarkEnd w:id="1220"/>
      <w:bookmarkEnd w:id="1221"/>
      <w:bookmarkEnd w:id="1222"/>
      <w:bookmarkEnd w:id="1223"/>
      <w:bookmarkEnd w:id="1372"/>
      <w:bookmarkEnd w:id="1373"/>
      <w:bookmarkEnd w:id="1374"/>
      <w:bookmarkEnd w:id="1375"/>
      <w:bookmarkEnd w:id="1376"/>
      <w:bookmarkEnd w:id="1377"/>
      <w:bookmarkEnd w:id="1378"/>
      <w:bookmarkEnd w:id="1379"/>
      <w:bookmarkEnd w:id="1380"/>
      <w:bookmarkEnd w:id="1381"/>
      <w:r>
        <w:rPr>
          <w:rFonts w:hAnsi="宋体"/>
          <w:sz w:val="24"/>
          <w:szCs w:val="24"/>
        </w:rPr>
        <w:t xml:space="preserve">20. </w:t>
      </w:r>
      <w:r>
        <w:rPr>
          <w:rFonts w:hAnsi="宋体" w:hint="eastAsia"/>
          <w:sz w:val="24"/>
          <w:szCs w:val="24"/>
        </w:rPr>
        <w:t>争议解决</w:t>
      </w:r>
    </w:p>
    <w:p w14:paraId="428340FF" w14:textId="77777777" w:rsidR="00154C8C" w:rsidRDefault="00000000">
      <w:pPr>
        <w:pStyle w:val="2"/>
        <w:spacing w:before="120" w:after="120" w:line="440" w:lineRule="exact"/>
        <w:ind w:firstLineChars="200" w:firstLine="482"/>
        <w:rPr>
          <w:rFonts w:hAnsi="宋体"/>
          <w:sz w:val="24"/>
          <w:szCs w:val="24"/>
        </w:rPr>
      </w:pPr>
      <w:bookmarkStart w:id="1382" w:name="_Toc373478424"/>
      <w:bookmarkStart w:id="1383" w:name="_Toc407135280"/>
      <w:bookmarkStart w:id="1384" w:name="_Toc19185"/>
      <w:bookmarkStart w:id="1385" w:name="_Toc529262869"/>
      <w:bookmarkStart w:id="1386" w:name="_Toc389065342"/>
      <w:bookmarkStart w:id="1387" w:name="_Toc373227777"/>
      <w:bookmarkStart w:id="1388" w:name="_Toc487632777"/>
      <w:bookmarkStart w:id="1389" w:name="_Toc17064"/>
      <w:bookmarkStart w:id="1390" w:name="_Toc30723"/>
      <w:bookmarkEnd w:id="1224"/>
      <w:bookmarkEnd w:id="1225"/>
      <w:bookmarkEnd w:id="1226"/>
      <w:bookmarkEnd w:id="1382"/>
      <w:bookmarkEnd w:id="1383"/>
      <w:bookmarkEnd w:id="1384"/>
      <w:bookmarkEnd w:id="1385"/>
      <w:bookmarkEnd w:id="1386"/>
      <w:bookmarkEnd w:id="1387"/>
      <w:bookmarkEnd w:id="1388"/>
      <w:bookmarkEnd w:id="1389"/>
      <w:bookmarkEnd w:id="1390"/>
      <w:r>
        <w:rPr>
          <w:rFonts w:hAnsi="宋体"/>
          <w:sz w:val="24"/>
          <w:szCs w:val="24"/>
        </w:rPr>
        <w:t xml:space="preserve">20.3 </w:t>
      </w:r>
      <w:r>
        <w:rPr>
          <w:rFonts w:hAnsi="宋体" w:hint="eastAsia"/>
          <w:sz w:val="24"/>
          <w:szCs w:val="24"/>
        </w:rPr>
        <w:t>争议评审</w:t>
      </w:r>
    </w:p>
    <w:p w14:paraId="406147DC" w14:textId="77777777" w:rsidR="00154C8C" w:rsidRDefault="00000000">
      <w:pPr>
        <w:spacing w:line="440" w:lineRule="exact"/>
        <w:ind w:firstLineChars="200" w:firstLine="420"/>
        <w:rPr>
          <w:rFonts w:hAnsi="宋体"/>
        </w:rPr>
      </w:pPr>
      <w:r>
        <w:rPr>
          <w:rFonts w:hAnsi="宋体" w:hint="eastAsia"/>
        </w:rPr>
        <w:t>合同当事人是否同意将工程争议提交争议评审小组决定：</w:t>
      </w:r>
      <w:r>
        <w:rPr>
          <w:u w:val="single"/>
        </w:rPr>
        <w:t xml:space="preserve">      </w:t>
      </w:r>
      <w:r>
        <w:rPr>
          <w:rFonts w:ascii="宋体" w:hAnsi="宋体" w:hint="eastAsia"/>
          <w:szCs w:val="21"/>
          <w:u w:val="single"/>
        </w:rPr>
        <w:t>同意</w:t>
      </w:r>
      <w:r>
        <w:rPr>
          <w:u w:val="single"/>
        </w:rPr>
        <w:t xml:space="preserve">       </w:t>
      </w:r>
      <w:r>
        <w:rPr>
          <w:rFonts w:hAnsi="宋体" w:hint="eastAsia"/>
        </w:rPr>
        <w:t>。</w:t>
      </w:r>
    </w:p>
    <w:p w14:paraId="6F0E98DD" w14:textId="77777777" w:rsidR="00154C8C" w:rsidRDefault="00000000">
      <w:pPr>
        <w:spacing w:line="440" w:lineRule="exact"/>
        <w:ind w:firstLineChars="200" w:firstLine="420"/>
        <w:outlineLvl w:val="0"/>
      </w:pPr>
      <w:bookmarkStart w:id="1391" w:name="_Toc529262870"/>
      <w:bookmarkStart w:id="1392" w:name="_Toc18996"/>
      <w:bookmarkStart w:id="1393" w:name="_Toc13024"/>
      <w:bookmarkStart w:id="1394" w:name="_Toc15784"/>
      <w:bookmarkEnd w:id="1391"/>
      <w:bookmarkEnd w:id="1392"/>
      <w:bookmarkEnd w:id="1393"/>
      <w:bookmarkEnd w:id="1394"/>
      <w:r>
        <w:t xml:space="preserve">20.3.1 </w:t>
      </w:r>
      <w:r>
        <w:rPr>
          <w:rFonts w:hAnsi="宋体" w:hint="eastAsia"/>
        </w:rPr>
        <w:t>争议评审小组的确定</w:t>
      </w:r>
    </w:p>
    <w:p w14:paraId="1E0B3D3D" w14:textId="77777777" w:rsidR="00154C8C" w:rsidRDefault="00000000">
      <w:pPr>
        <w:spacing w:line="440" w:lineRule="exact"/>
        <w:ind w:firstLineChars="200" w:firstLine="420"/>
        <w:rPr>
          <w:rFonts w:hAnsi="宋体"/>
        </w:rPr>
      </w:pPr>
      <w:r>
        <w:rPr>
          <w:rFonts w:hAnsi="宋体" w:hint="eastAsia"/>
        </w:rPr>
        <w:t>争议评审小组成员的确定：</w:t>
      </w:r>
      <w:r>
        <w:rPr>
          <w:u w:val="single"/>
        </w:rPr>
        <w:t xml:space="preserve"> </w:t>
      </w:r>
      <w:r>
        <w:rPr>
          <w:rFonts w:ascii="宋体" w:hAnsi="宋体" w:hint="eastAsia"/>
          <w:szCs w:val="21"/>
          <w:u w:val="single"/>
        </w:rPr>
        <w:t>由当地建设主管部门确定</w:t>
      </w:r>
      <w:r>
        <w:rPr>
          <w:u w:val="single"/>
        </w:rPr>
        <w:t xml:space="preserve">       </w:t>
      </w:r>
      <w:r>
        <w:rPr>
          <w:rFonts w:hAnsi="宋体" w:hint="eastAsia"/>
        </w:rPr>
        <w:t>。</w:t>
      </w:r>
    </w:p>
    <w:p w14:paraId="303916D1" w14:textId="77777777" w:rsidR="00154C8C" w:rsidRDefault="00000000">
      <w:pPr>
        <w:spacing w:line="440" w:lineRule="exact"/>
        <w:ind w:firstLineChars="200" w:firstLine="420"/>
        <w:rPr>
          <w:rFonts w:hAnsi="宋体"/>
        </w:rPr>
      </w:pPr>
      <w:r>
        <w:rPr>
          <w:rFonts w:hAnsi="宋体" w:hint="eastAsia"/>
        </w:rPr>
        <w:t>选定争议评审员的期限：</w:t>
      </w:r>
      <w:r>
        <w:rPr>
          <w:u w:val="single"/>
        </w:rPr>
        <w:t xml:space="preserve">   </w:t>
      </w:r>
      <w:r>
        <w:rPr>
          <w:rFonts w:ascii="宋体" w:hAnsi="宋体" w:hint="eastAsia"/>
          <w:szCs w:val="21"/>
          <w:u w:val="single"/>
        </w:rPr>
        <w:t>争议事件发生后45天内</w:t>
      </w:r>
      <w:r>
        <w:rPr>
          <w:u w:val="single"/>
        </w:rPr>
        <w:t xml:space="preserve">       </w:t>
      </w:r>
      <w:r>
        <w:rPr>
          <w:rFonts w:hAnsi="宋体" w:hint="eastAsia"/>
        </w:rPr>
        <w:t>。</w:t>
      </w:r>
    </w:p>
    <w:p w14:paraId="192D189C" w14:textId="77777777" w:rsidR="00154C8C" w:rsidRDefault="00000000">
      <w:pPr>
        <w:spacing w:line="440" w:lineRule="exact"/>
        <w:ind w:firstLineChars="200" w:firstLine="420"/>
        <w:rPr>
          <w:rFonts w:hAnsi="宋体"/>
        </w:rPr>
      </w:pPr>
      <w:r>
        <w:rPr>
          <w:rFonts w:hAnsi="宋体" w:hint="eastAsia"/>
        </w:rPr>
        <w:t>争议评审小组成员的报酬承担方式：</w:t>
      </w:r>
      <w:r>
        <w:rPr>
          <w:u w:val="single"/>
        </w:rPr>
        <w:t xml:space="preserve">   </w:t>
      </w:r>
      <w:r>
        <w:rPr>
          <w:rFonts w:ascii="宋体" w:hAnsi="宋体" w:hint="eastAsia"/>
          <w:szCs w:val="21"/>
          <w:u w:val="single"/>
        </w:rPr>
        <w:t>按责任大小比例承担</w:t>
      </w:r>
      <w:r>
        <w:rPr>
          <w:u w:val="single"/>
        </w:rPr>
        <w:t xml:space="preserve">    </w:t>
      </w:r>
      <w:r>
        <w:rPr>
          <w:rFonts w:hAnsi="宋体" w:hint="eastAsia"/>
        </w:rPr>
        <w:t>。</w:t>
      </w:r>
    </w:p>
    <w:p w14:paraId="7215D37D" w14:textId="77777777" w:rsidR="00154C8C" w:rsidRDefault="00000000">
      <w:pPr>
        <w:spacing w:line="440" w:lineRule="exact"/>
        <w:ind w:firstLineChars="200" w:firstLine="420"/>
        <w:rPr>
          <w:rFonts w:hAnsi="宋体"/>
        </w:rPr>
      </w:pPr>
      <w:r>
        <w:rPr>
          <w:rFonts w:hAnsi="宋体" w:hint="eastAsia"/>
        </w:rPr>
        <w:t>其他事项的约定：</w:t>
      </w:r>
      <w:r>
        <w:rPr>
          <w:u w:val="single"/>
        </w:rPr>
        <w:t xml:space="preserve">        </w:t>
      </w:r>
      <w:r>
        <w:rPr>
          <w:rFonts w:ascii="宋体" w:hAnsi="宋体" w:hint="eastAsia"/>
          <w:szCs w:val="21"/>
          <w:u w:val="single"/>
        </w:rPr>
        <w:t>无</w:t>
      </w:r>
      <w:r>
        <w:rPr>
          <w:u w:val="single"/>
        </w:rPr>
        <w:t xml:space="preserve">               </w:t>
      </w:r>
      <w:r>
        <w:rPr>
          <w:rFonts w:hAnsi="宋体" w:hint="eastAsia"/>
        </w:rPr>
        <w:t>。</w:t>
      </w:r>
    </w:p>
    <w:p w14:paraId="4A5F52CD" w14:textId="77777777" w:rsidR="00154C8C" w:rsidRDefault="00000000">
      <w:pPr>
        <w:autoSpaceDE w:val="0"/>
        <w:autoSpaceDN w:val="0"/>
        <w:spacing w:line="440" w:lineRule="exact"/>
        <w:ind w:firstLineChars="200" w:firstLine="420"/>
        <w:rPr>
          <w:kern w:val="0"/>
        </w:rPr>
      </w:pPr>
      <w:r>
        <w:rPr>
          <w:kern w:val="0"/>
        </w:rPr>
        <w:t xml:space="preserve">20.3.2 </w:t>
      </w:r>
      <w:r>
        <w:rPr>
          <w:rFonts w:hAnsi="宋体" w:hint="eastAsia"/>
          <w:kern w:val="0"/>
        </w:rPr>
        <w:t>争议评审小组的决定</w:t>
      </w:r>
    </w:p>
    <w:p w14:paraId="45F86DFF" w14:textId="77777777" w:rsidR="00154C8C" w:rsidRDefault="00000000">
      <w:pPr>
        <w:spacing w:line="440" w:lineRule="exact"/>
        <w:ind w:firstLineChars="200" w:firstLine="420"/>
        <w:rPr>
          <w:rFonts w:hAnsi="宋体"/>
        </w:rPr>
      </w:pPr>
      <w:r>
        <w:rPr>
          <w:rFonts w:hAnsi="宋体" w:hint="eastAsia"/>
        </w:rPr>
        <w:t>合同当事人关于本项的约定：</w:t>
      </w:r>
      <w:r>
        <w:rPr>
          <w:u w:val="single"/>
        </w:rPr>
        <w:t xml:space="preserve">  </w:t>
      </w:r>
      <w:r>
        <w:rPr>
          <w:rFonts w:ascii="宋体" w:hAnsi="宋体" w:hint="eastAsia"/>
          <w:szCs w:val="21"/>
          <w:u w:val="single"/>
        </w:rPr>
        <w:t>同意评审小组的决定</w:t>
      </w:r>
      <w:r>
        <w:rPr>
          <w:u w:val="single"/>
        </w:rPr>
        <w:t xml:space="preserve">      </w:t>
      </w:r>
      <w:r>
        <w:rPr>
          <w:rFonts w:hAnsi="宋体" w:hint="eastAsia"/>
        </w:rPr>
        <w:t>。</w:t>
      </w:r>
    </w:p>
    <w:p w14:paraId="66A09C36" w14:textId="77777777" w:rsidR="00154C8C" w:rsidRDefault="00000000">
      <w:pPr>
        <w:pStyle w:val="2"/>
        <w:spacing w:line="440" w:lineRule="exact"/>
        <w:ind w:firstLineChars="200" w:firstLine="482"/>
        <w:rPr>
          <w:rFonts w:hAnsi="宋体"/>
          <w:sz w:val="24"/>
          <w:szCs w:val="24"/>
        </w:rPr>
      </w:pPr>
      <w:bookmarkStart w:id="1395" w:name="_Toc529262871"/>
      <w:bookmarkStart w:id="1396" w:name="_Toc9199"/>
      <w:bookmarkStart w:id="1397" w:name="_Toc373478425"/>
      <w:bookmarkStart w:id="1398" w:name="_Toc5170"/>
      <w:bookmarkStart w:id="1399" w:name="_Toc487632778"/>
      <w:bookmarkStart w:id="1400" w:name="_Toc407135281"/>
      <w:bookmarkStart w:id="1401" w:name="_Toc389065343"/>
      <w:bookmarkStart w:id="1402" w:name="_Toc373227778"/>
      <w:bookmarkStart w:id="1403" w:name="_Toc20032"/>
      <w:bookmarkEnd w:id="1227"/>
      <w:bookmarkEnd w:id="1395"/>
      <w:bookmarkEnd w:id="1396"/>
      <w:bookmarkEnd w:id="1397"/>
      <w:bookmarkEnd w:id="1398"/>
      <w:bookmarkEnd w:id="1399"/>
      <w:bookmarkEnd w:id="1400"/>
      <w:bookmarkEnd w:id="1401"/>
      <w:bookmarkEnd w:id="1402"/>
      <w:bookmarkEnd w:id="1403"/>
      <w:r>
        <w:rPr>
          <w:rFonts w:hAnsi="宋体"/>
          <w:sz w:val="24"/>
          <w:szCs w:val="24"/>
        </w:rPr>
        <w:t xml:space="preserve">20.4 </w:t>
      </w:r>
      <w:r>
        <w:rPr>
          <w:rFonts w:hAnsi="宋体" w:hint="eastAsia"/>
          <w:sz w:val="24"/>
          <w:szCs w:val="24"/>
        </w:rPr>
        <w:t>仲裁或诉讼</w:t>
      </w:r>
    </w:p>
    <w:p w14:paraId="3A95B5E2" w14:textId="77777777" w:rsidR="00154C8C" w:rsidRDefault="00000000">
      <w:pPr>
        <w:spacing w:line="440" w:lineRule="exact"/>
        <w:ind w:firstLineChars="200" w:firstLine="420"/>
        <w:rPr>
          <w:rFonts w:hAnsi="宋体"/>
        </w:rPr>
      </w:pPr>
      <w:r>
        <w:rPr>
          <w:rFonts w:hAnsi="宋体" w:hint="eastAsia"/>
        </w:rPr>
        <w:t>因合同及合同有关事项发生的争议，按下列第</w:t>
      </w:r>
      <w:r>
        <w:rPr>
          <w:u w:val="single"/>
        </w:rPr>
        <w:t xml:space="preserve">  2   </w:t>
      </w:r>
      <w:r>
        <w:rPr>
          <w:rFonts w:hAnsi="宋体" w:hint="eastAsia"/>
        </w:rPr>
        <w:t>种方式解决：</w:t>
      </w:r>
    </w:p>
    <w:p w14:paraId="1C6F7905" w14:textId="77777777" w:rsidR="00154C8C" w:rsidRDefault="00000000">
      <w:pPr>
        <w:spacing w:line="440" w:lineRule="exact"/>
        <w:ind w:firstLineChars="200" w:firstLine="420"/>
        <w:rPr>
          <w:rFonts w:hAnsi="宋体"/>
        </w:rPr>
      </w:pPr>
      <w:r>
        <w:rPr>
          <w:rFonts w:hAnsi="宋体" w:hint="eastAsia"/>
        </w:rPr>
        <w:t>（</w:t>
      </w:r>
      <w:r>
        <w:t>1</w:t>
      </w:r>
      <w:r>
        <w:rPr>
          <w:rFonts w:hAnsi="宋体" w:hint="eastAsia"/>
        </w:rPr>
        <w:t>）提请</w:t>
      </w:r>
      <w:r>
        <w:rPr>
          <w:u w:val="single"/>
        </w:rPr>
        <w:t xml:space="preserve">  </w:t>
      </w:r>
      <w:r>
        <w:rPr>
          <w:rFonts w:hint="eastAsia"/>
          <w:u w:val="single"/>
        </w:rPr>
        <w:t>梧州市</w:t>
      </w:r>
      <w:r>
        <w:rPr>
          <w:u w:val="single"/>
        </w:rPr>
        <w:t xml:space="preserve">   </w:t>
      </w:r>
      <w:r>
        <w:rPr>
          <w:rFonts w:hAnsi="宋体" w:hint="eastAsia"/>
        </w:rPr>
        <w:t>仲裁委员会按照该会仲裁规则进行仲裁，仲裁裁决是终局的，对合同双方均有约束力。</w:t>
      </w:r>
    </w:p>
    <w:bookmarkEnd w:id="1228"/>
    <w:bookmarkEnd w:id="1229"/>
    <w:bookmarkEnd w:id="1230"/>
    <w:bookmarkEnd w:id="1231"/>
    <w:bookmarkEnd w:id="1232"/>
    <w:bookmarkEnd w:id="1233"/>
    <w:p w14:paraId="7B826717" w14:textId="77777777" w:rsidR="00154C8C" w:rsidRDefault="00000000">
      <w:pPr>
        <w:spacing w:line="440" w:lineRule="exact"/>
        <w:ind w:firstLineChars="200" w:firstLine="420"/>
        <w:rPr>
          <w:rFonts w:hAnsi="宋体"/>
        </w:rPr>
      </w:pPr>
      <w:r>
        <w:rPr>
          <w:rFonts w:hAnsi="宋体" w:hint="eastAsia"/>
        </w:rPr>
        <w:t>（</w:t>
      </w:r>
      <w:r>
        <w:t>2</w:t>
      </w:r>
      <w:r>
        <w:rPr>
          <w:rFonts w:hAnsi="宋体" w:hint="eastAsia"/>
        </w:rPr>
        <w:t>）向</w:t>
      </w:r>
      <w:r>
        <w:rPr>
          <w:u w:val="single"/>
        </w:rPr>
        <w:t xml:space="preserve">    </w:t>
      </w:r>
      <w:r>
        <w:rPr>
          <w:rFonts w:hint="eastAsia"/>
          <w:u w:val="single"/>
        </w:rPr>
        <w:t>工程所在地</w:t>
      </w:r>
      <w:r>
        <w:rPr>
          <w:u w:val="single"/>
        </w:rPr>
        <w:t xml:space="preserve">  </w:t>
      </w:r>
      <w:r>
        <w:rPr>
          <w:rFonts w:hAnsi="宋体" w:hint="eastAsia"/>
        </w:rPr>
        <w:t>人民法院起诉。</w:t>
      </w:r>
    </w:p>
    <w:p w14:paraId="54B9D8FC" w14:textId="77777777" w:rsidR="00154C8C" w:rsidRDefault="00000000">
      <w:pPr>
        <w:pStyle w:val="2"/>
        <w:spacing w:line="440" w:lineRule="exact"/>
        <w:ind w:firstLineChars="200" w:firstLine="482"/>
        <w:rPr>
          <w:rFonts w:hAnsi="宋体"/>
          <w:sz w:val="24"/>
          <w:szCs w:val="24"/>
        </w:rPr>
      </w:pPr>
      <w:bookmarkStart w:id="1404" w:name="_Toc13490"/>
      <w:bookmarkStart w:id="1405" w:name="_Toc16561"/>
      <w:bookmarkStart w:id="1406" w:name="_Toc31430"/>
      <w:bookmarkStart w:id="1407" w:name="_Toc487632779"/>
      <w:bookmarkStart w:id="1408" w:name="_Toc373227779"/>
      <w:bookmarkStart w:id="1409" w:name="_Toc407135282"/>
      <w:bookmarkStart w:id="1410" w:name="_Toc389065344"/>
      <w:bookmarkStart w:id="1411" w:name="_Toc529262872"/>
      <w:bookmarkStart w:id="1412" w:name="_Toc373478426"/>
      <w:bookmarkEnd w:id="1404"/>
      <w:bookmarkEnd w:id="1405"/>
      <w:bookmarkEnd w:id="1406"/>
      <w:bookmarkEnd w:id="1407"/>
      <w:bookmarkEnd w:id="1408"/>
      <w:bookmarkEnd w:id="1409"/>
      <w:bookmarkEnd w:id="1410"/>
      <w:bookmarkEnd w:id="1411"/>
      <w:bookmarkEnd w:id="1412"/>
      <w:r>
        <w:rPr>
          <w:rFonts w:hAnsi="宋体"/>
          <w:sz w:val="24"/>
          <w:szCs w:val="24"/>
        </w:rPr>
        <w:t xml:space="preserve">21. </w:t>
      </w:r>
      <w:r>
        <w:rPr>
          <w:rFonts w:hAnsi="宋体" w:hint="eastAsia"/>
          <w:sz w:val="24"/>
          <w:szCs w:val="24"/>
        </w:rPr>
        <w:t>补充条款</w:t>
      </w:r>
    </w:p>
    <w:p w14:paraId="78C630A8" w14:textId="77777777" w:rsidR="00154C8C" w:rsidRDefault="00000000">
      <w:pPr>
        <w:spacing w:line="440" w:lineRule="exact"/>
        <w:ind w:firstLineChars="200" w:firstLine="420"/>
      </w:pPr>
      <w:r>
        <w:t xml:space="preserve">    21.1 </w:t>
      </w:r>
      <w:r>
        <w:rPr>
          <w:rFonts w:hAnsi="宋体" w:hint="eastAsia"/>
        </w:rPr>
        <w:t>凡进入本工程工作的妇女应持有计生证、否则不准安排工作，禁止使用童工。</w:t>
      </w:r>
    </w:p>
    <w:p w14:paraId="6645998F" w14:textId="77777777" w:rsidR="00154C8C" w:rsidRDefault="00000000">
      <w:pPr>
        <w:spacing w:before="120" w:after="120" w:line="440" w:lineRule="exact"/>
        <w:jc w:val="center"/>
        <w:rPr>
          <w:rFonts w:ascii="黑体" w:eastAsia="黑体" w:hAnsi="宋体"/>
          <w:sz w:val="32"/>
          <w:szCs w:val="32"/>
        </w:rPr>
      </w:pPr>
      <w:r>
        <w:br w:type="page"/>
      </w:r>
      <w:r>
        <w:rPr>
          <w:rFonts w:ascii="黑体" w:eastAsia="黑体" w:hAnsi="宋体" w:hint="eastAsia"/>
          <w:sz w:val="32"/>
          <w:szCs w:val="32"/>
        </w:rPr>
        <w:lastRenderedPageBreak/>
        <w:t>工程质量保修书</w:t>
      </w:r>
    </w:p>
    <w:p w14:paraId="1720FEF5" w14:textId="77777777" w:rsidR="00154C8C" w:rsidRDefault="00000000">
      <w:pPr>
        <w:spacing w:line="360" w:lineRule="auto"/>
        <w:rPr>
          <w:rFonts w:ascii="宋体" w:hAnsi="宋体"/>
          <w:sz w:val="24"/>
        </w:rPr>
      </w:pPr>
      <w:r>
        <w:rPr>
          <w:rFonts w:ascii="宋体" w:hAnsi="宋体" w:hint="eastAsia"/>
          <w:sz w:val="24"/>
        </w:rPr>
        <w:t>发包人（全称）：</w:t>
      </w:r>
      <w:r>
        <w:rPr>
          <w:rFonts w:ascii="宋体" w:hAnsi="宋体" w:hint="eastAsia"/>
          <w:sz w:val="24"/>
          <w:u w:val="single"/>
        </w:rPr>
        <w:t xml:space="preserve">       </w:t>
      </w:r>
      <w:r>
        <w:rPr>
          <w:rFonts w:ascii="宋体" w:hAnsi="宋体" w:hint="eastAsia"/>
          <w:spacing w:val="6"/>
          <w:kern w:val="48"/>
          <w:sz w:val="24"/>
          <w:u w:val="single"/>
        </w:rPr>
        <w:t xml:space="preserve">   </w:t>
      </w:r>
      <w:r>
        <w:rPr>
          <w:rFonts w:ascii="宋体" w:hAnsi="宋体" w:hint="eastAsia"/>
          <w:sz w:val="24"/>
          <w:u w:val="single"/>
        </w:rPr>
        <w:t xml:space="preserve">        </w:t>
      </w:r>
      <w:r>
        <w:rPr>
          <w:rFonts w:ascii="宋体" w:hAnsi="宋体" w:hint="eastAsia"/>
          <w:sz w:val="24"/>
        </w:rPr>
        <w:t>（甲方）</w:t>
      </w:r>
    </w:p>
    <w:p w14:paraId="67E1C814" w14:textId="77777777" w:rsidR="00154C8C" w:rsidRDefault="00000000">
      <w:pPr>
        <w:spacing w:line="360" w:lineRule="auto"/>
        <w:rPr>
          <w:rFonts w:ascii="宋体" w:hAnsi="宋体"/>
          <w:sz w:val="24"/>
        </w:rPr>
      </w:pPr>
      <w:r>
        <w:rPr>
          <w:rFonts w:ascii="宋体" w:hAnsi="宋体" w:hint="eastAsia"/>
          <w:sz w:val="24"/>
        </w:rPr>
        <w:t>承包人（全称）：</w:t>
      </w:r>
      <w:r>
        <w:rPr>
          <w:rFonts w:ascii="宋体" w:hAnsi="宋体" w:hint="eastAsia"/>
          <w:sz w:val="24"/>
          <w:u w:val="single"/>
        </w:rPr>
        <w:t xml:space="preserve">                    </w:t>
      </w:r>
      <w:r>
        <w:rPr>
          <w:rFonts w:ascii="宋体" w:hAnsi="宋体" w:hint="eastAsia"/>
          <w:sz w:val="24"/>
        </w:rPr>
        <w:t>（乙方）</w:t>
      </w:r>
    </w:p>
    <w:p w14:paraId="5BC5A79E" w14:textId="77777777" w:rsidR="00154C8C" w:rsidRDefault="00000000">
      <w:pPr>
        <w:spacing w:line="360" w:lineRule="auto"/>
        <w:ind w:firstLine="420"/>
        <w:rPr>
          <w:rFonts w:ascii="宋体" w:hAnsi="宋体"/>
          <w:sz w:val="24"/>
        </w:rPr>
      </w:pPr>
      <w:r>
        <w:rPr>
          <w:rFonts w:ascii="宋体" w:hAnsi="宋体" w:hint="eastAsia"/>
          <w:sz w:val="24"/>
        </w:rPr>
        <w:t>发包人和承包人根据《中华人民共和国建筑法》和《建设工程质量管理条例》，经协商一致就</w:t>
      </w:r>
      <w:r>
        <w:rPr>
          <w:rFonts w:ascii="宋体" w:hAnsi="宋体" w:hint="eastAsia"/>
          <w:sz w:val="24"/>
          <w:u w:val="single"/>
        </w:rPr>
        <w:t xml:space="preserve">                         </w:t>
      </w:r>
      <w:r>
        <w:rPr>
          <w:rFonts w:ascii="宋体" w:hAnsi="宋体" w:hint="eastAsia"/>
          <w:sz w:val="24"/>
        </w:rPr>
        <w:t>（工程全称）签订工程质量保修书。</w:t>
      </w:r>
    </w:p>
    <w:p w14:paraId="48BC3802" w14:textId="77777777" w:rsidR="00154C8C" w:rsidRDefault="00000000">
      <w:pPr>
        <w:spacing w:line="360" w:lineRule="auto"/>
        <w:ind w:firstLineChars="200" w:firstLine="480"/>
        <w:rPr>
          <w:rFonts w:ascii="宋体" w:hAnsi="宋体"/>
          <w:sz w:val="24"/>
        </w:rPr>
      </w:pPr>
      <w:r>
        <w:rPr>
          <w:rFonts w:ascii="宋体" w:hAnsi="宋体" w:hint="eastAsia"/>
          <w:sz w:val="24"/>
        </w:rPr>
        <w:t>一、工程质量保修范围和内容</w:t>
      </w:r>
    </w:p>
    <w:p w14:paraId="77BD75DF" w14:textId="77777777" w:rsidR="00154C8C" w:rsidRDefault="00000000">
      <w:pPr>
        <w:spacing w:line="360" w:lineRule="auto"/>
        <w:ind w:firstLineChars="200" w:firstLine="480"/>
        <w:rPr>
          <w:rFonts w:ascii="宋体" w:hAnsi="宋体"/>
          <w:sz w:val="24"/>
        </w:rPr>
      </w:pPr>
      <w:r>
        <w:rPr>
          <w:rFonts w:ascii="宋体" w:hAnsi="宋体" w:hint="eastAsia"/>
          <w:sz w:val="24"/>
        </w:rPr>
        <w:t>承包人在质量保修期内，按照有关法律规定和合同约定，承担工程质量保修责任。</w:t>
      </w:r>
    </w:p>
    <w:p w14:paraId="3A5FE15A" w14:textId="77777777" w:rsidR="00154C8C" w:rsidRDefault="00000000">
      <w:pPr>
        <w:spacing w:line="360" w:lineRule="auto"/>
        <w:ind w:firstLineChars="200" w:firstLine="480"/>
        <w:rPr>
          <w:rFonts w:ascii="宋体" w:hAnsi="宋体"/>
          <w:sz w:val="24"/>
        </w:rPr>
      </w:pPr>
      <w:r>
        <w:rPr>
          <w:rFonts w:ascii="宋体" w:hAnsi="宋体" w:hint="eastAsia"/>
          <w:sz w:val="24"/>
        </w:rPr>
        <w:t>质量保修范围包括</w:t>
      </w:r>
      <w:r>
        <w:rPr>
          <w:rFonts w:ascii="宋体" w:hAnsi="宋体" w:hint="eastAsia"/>
          <w:sz w:val="24"/>
          <w:u w:val="single"/>
        </w:rPr>
        <w:t xml:space="preserve">    </w:t>
      </w:r>
      <w:r>
        <w:rPr>
          <w:rFonts w:ascii="宋体" w:hAnsi="宋体" w:hint="eastAsia"/>
          <w:bCs/>
          <w:kern w:val="0"/>
          <w:sz w:val="24"/>
          <w:u w:val="single"/>
        </w:rPr>
        <w:t xml:space="preserve">        </w:t>
      </w:r>
      <w:r>
        <w:rPr>
          <w:rFonts w:ascii="宋体" w:hAnsi="宋体" w:hint="eastAsia"/>
          <w:sz w:val="24"/>
          <w:u w:val="single"/>
        </w:rPr>
        <w:t xml:space="preserve">  </w:t>
      </w:r>
      <w:r>
        <w:rPr>
          <w:rFonts w:ascii="宋体" w:hAnsi="宋体" w:hint="eastAsia"/>
          <w:sz w:val="24"/>
        </w:rPr>
        <w:t>，以及双方约定的其他项目。具体保修的内容，双方约定如下：</w:t>
      </w:r>
      <w:r>
        <w:rPr>
          <w:rFonts w:ascii="宋体" w:hAnsi="宋体" w:hint="eastAsia"/>
          <w:sz w:val="24"/>
          <w:u w:val="single"/>
        </w:rPr>
        <w:t xml:space="preserve">                      </w:t>
      </w:r>
      <w:r>
        <w:rPr>
          <w:rFonts w:ascii="宋体" w:hAnsi="宋体" w:hint="eastAsia"/>
          <w:sz w:val="24"/>
        </w:rPr>
        <w:t>。</w:t>
      </w:r>
    </w:p>
    <w:p w14:paraId="0B54FE8F" w14:textId="77777777" w:rsidR="00154C8C" w:rsidRDefault="00000000">
      <w:pPr>
        <w:spacing w:line="360" w:lineRule="auto"/>
        <w:ind w:firstLineChars="200" w:firstLine="480"/>
        <w:rPr>
          <w:rFonts w:ascii="宋体" w:hAnsi="宋体"/>
          <w:sz w:val="24"/>
        </w:rPr>
      </w:pPr>
      <w:r>
        <w:rPr>
          <w:rFonts w:ascii="宋体" w:hAnsi="宋体" w:hint="eastAsia"/>
          <w:sz w:val="24"/>
        </w:rPr>
        <w:t>二、质量保修期</w:t>
      </w:r>
    </w:p>
    <w:p w14:paraId="56B664A7" w14:textId="77777777" w:rsidR="00154C8C" w:rsidRDefault="00000000">
      <w:pPr>
        <w:spacing w:line="360" w:lineRule="auto"/>
        <w:ind w:firstLineChars="200" w:firstLine="480"/>
        <w:rPr>
          <w:rFonts w:ascii="宋体" w:hAnsi="宋体"/>
          <w:sz w:val="24"/>
        </w:rPr>
      </w:pPr>
      <w:r>
        <w:rPr>
          <w:rFonts w:ascii="宋体" w:hAnsi="宋体" w:hint="eastAsia"/>
          <w:sz w:val="24"/>
        </w:rPr>
        <w:t>根据《建设工程质量管理条例》及有关规定，工程的质量保修期如下：</w:t>
      </w:r>
    </w:p>
    <w:p w14:paraId="2E40370E" w14:textId="77777777" w:rsidR="00154C8C" w:rsidRDefault="00000000">
      <w:pPr>
        <w:spacing w:line="360" w:lineRule="auto"/>
        <w:ind w:firstLine="426"/>
        <w:rPr>
          <w:rFonts w:ascii="宋体" w:hAnsi="宋体"/>
          <w:sz w:val="24"/>
        </w:rPr>
      </w:pPr>
      <w:r>
        <w:rPr>
          <w:rFonts w:ascii="宋体" w:hAnsi="宋体" w:hint="eastAsia"/>
          <w:sz w:val="24"/>
        </w:rPr>
        <w:t>1．桥梁工程为</w:t>
      </w:r>
      <w:r>
        <w:rPr>
          <w:rFonts w:ascii="宋体" w:hAnsi="宋体" w:hint="eastAsia"/>
          <w:sz w:val="24"/>
          <w:u w:val="single"/>
        </w:rPr>
        <w:t xml:space="preserve">  /   </w:t>
      </w:r>
      <w:r>
        <w:rPr>
          <w:rFonts w:ascii="宋体" w:hAnsi="宋体" w:hint="eastAsia"/>
          <w:sz w:val="24"/>
        </w:rPr>
        <w:t>年（建议桥梁隧道主体结构工程为设计文件规定的合理使用年限）；</w:t>
      </w:r>
    </w:p>
    <w:p w14:paraId="708CEC80" w14:textId="77777777" w:rsidR="00154C8C" w:rsidRDefault="00000000">
      <w:pPr>
        <w:spacing w:line="360" w:lineRule="auto"/>
        <w:ind w:firstLine="426"/>
        <w:rPr>
          <w:rFonts w:ascii="宋体" w:hAnsi="宋体"/>
          <w:sz w:val="24"/>
        </w:rPr>
      </w:pPr>
      <w:r>
        <w:rPr>
          <w:rFonts w:ascii="宋体" w:hAnsi="宋体" w:hint="eastAsia"/>
          <w:sz w:val="24"/>
        </w:rPr>
        <w:t>2．道路工程为</w:t>
      </w:r>
      <w:r>
        <w:rPr>
          <w:rFonts w:ascii="宋体" w:hAnsi="宋体" w:hint="eastAsia"/>
          <w:sz w:val="24"/>
          <w:u w:val="single"/>
        </w:rPr>
        <w:t xml:space="preserve">  /   </w:t>
      </w:r>
      <w:r>
        <w:rPr>
          <w:rFonts w:ascii="宋体" w:hAnsi="宋体" w:hint="eastAsia"/>
          <w:sz w:val="24"/>
        </w:rPr>
        <w:t>年（建议路基、路面、桥面为2年）；</w:t>
      </w:r>
    </w:p>
    <w:p w14:paraId="6959D139" w14:textId="77777777" w:rsidR="00154C8C" w:rsidRDefault="00000000">
      <w:pPr>
        <w:spacing w:line="360" w:lineRule="auto"/>
        <w:ind w:firstLine="426"/>
        <w:rPr>
          <w:rFonts w:ascii="宋体" w:hAnsi="宋体"/>
          <w:sz w:val="24"/>
        </w:rPr>
      </w:pPr>
      <w:r>
        <w:rPr>
          <w:rFonts w:ascii="宋体" w:hAnsi="宋体" w:hint="eastAsia"/>
          <w:sz w:val="24"/>
        </w:rPr>
        <w:t>3．排水（雨水）工程为</w:t>
      </w:r>
      <w:r>
        <w:rPr>
          <w:rFonts w:ascii="宋体" w:hAnsi="宋体" w:hint="eastAsia"/>
          <w:sz w:val="24"/>
          <w:u w:val="single"/>
        </w:rPr>
        <w:t xml:space="preserve">  /   </w:t>
      </w:r>
      <w:r>
        <w:rPr>
          <w:rFonts w:ascii="宋体" w:hAnsi="宋体" w:hint="eastAsia"/>
          <w:sz w:val="24"/>
        </w:rPr>
        <w:t>年（建议道路工程中的排水工程为3年）；</w:t>
      </w:r>
    </w:p>
    <w:p w14:paraId="35BC791C" w14:textId="77777777" w:rsidR="00154C8C" w:rsidRDefault="00000000">
      <w:pPr>
        <w:spacing w:line="360" w:lineRule="auto"/>
        <w:ind w:firstLine="426"/>
        <w:rPr>
          <w:rFonts w:ascii="宋体" w:hAnsi="宋体"/>
          <w:sz w:val="24"/>
        </w:rPr>
      </w:pPr>
      <w:r>
        <w:rPr>
          <w:rFonts w:ascii="宋体" w:hAnsi="宋体" w:hint="eastAsia"/>
          <w:sz w:val="24"/>
        </w:rPr>
        <w:t xml:space="preserve">4．绿化工程为 </w:t>
      </w:r>
      <w:r>
        <w:rPr>
          <w:rFonts w:ascii="宋体" w:hAnsi="宋体" w:hint="eastAsia"/>
          <w:sz w:val="24"/>
          <w:u w:val="single"/>
        </w:rPr>
        <w:t>单位工程竣工验收合格后    年</w:t>
      </w:r>
      <w:r>
        <w:rPr>
          <w:rFonts w:ascii="宋体" w:hAnsi="宋体" w:hint="eastAsia"/>
          <w:sz w:val="24"/>
        </w:rPr>
        <w:t>；</w:t>
      </w:r>
    </w:p>
    <w:p w14:paraId="1A7EF540" w14:textId="77777777" w:rsidR="00154C8C" w:rsidRDefault="00000000">
      <w:pPr>
        <w:spacing w:line="360" w:lineRule="auto"/>
        <w:ind w:firstLine="426"/>
        <w:rPr>
          <w:rFonts w:ascii="宋体" w:hAnsi="宋体"/>
          <w:sz w:val="24"/>
        </w:rPr>
      </w:pPr>
      <w:r>
        <w:rPr>
          <w:rFonts w:ascii="宋体" w:hAnsi="宋体" w:hint="eastAsia"/>
          <w:sz w:val="24"/>
        </w:rPr>
        <w:t>5.  地下防水工程为</w:t>
      </w:r>
      <w:r>
        <w:rPr>
          <w:rFonts w:ascii="宋体" w:hAnsi="宋体" w:hint="eastAsia"/>
          <w:sz w:val="24"/>
          <w:u w:val="single"/>
        </w:rPr>
        <w:t xml:space="preserve">  /   </w:t>
      </w:r>
      <w:r>
        <w:rPr>
          <w:rFonts w:ascii="宋体" w:hAnsi="宋体" w:hint="eastAsia"/>
          <w:sz w:val="24"/>
        </w:rPr>
        <w:t>年（建议为5年）；</w:t>
      </w:r>
    </w:p>
    <w:p w14:paraId="13935612" w14:textId="77777777" w:rsidR="00154C8C" w:rsidRDefault="00000000">
      <w:pPr>
        <w:spacing w:line="360" w:lineRule="auto"/>
        <w:ind w:firstLine="426"/>
        <w:rPr>
          <w:rFonts w:ascii="宋体" w:hAnsi="宋体"/>
          <w:sz w:val="24"/>
        </w:rPr>
      </w:pPr>
      <w:r>
        <w:rPr>
          <w:rFonts w:ascii="宋体" w:hAnsi="宋体" w:hint="eastAsia"/>
          <w:sz w:val="24"/>
        </w:rPr>
        <w:t>6．其他附属工程为</w:t>
      </w:r>
      <w:r>
        <w:rPr>
          <w:rFonts w:ascii="宋体" w:hAnsi="宋体" w:hint="eastAsia"/>
          <w:sz w:val="24"/>
          <w:u w:val="single"/>
        </w:rPr>
        <w:t xml:space="preserve">  /   </w:t>
      </w:r>
      <w:r>
        <w:rPr>
          <w:rFonts w:ascii="宋体" w:hAnsi="宋体" w:hint="eastAsia"/>
          <w:sz w:val="24"/>
        </w:rPr>
        <w:t>年；</w:t>
      </w:r>
    </w:p>
    <w:p w14:paraId="16599E66" w14:textId="77777777" w:rsidR="00154C8C" w:rsidRDefault="00000000">
      <w:pPr>
        <w:spacing w:line="360" w:lineRule="auto"/>
        <w:ind w:firstLineChars="200" w:firstLine="480"/>
        <w:rPr>
          <w:rFonts w:ascii="宋体" w:hAnsi="宋体"/>
          <w:sz w:val="24"/>
        </w:rPr>
      </w:pPr>
      <w:r>
        <w:rPr>
          <w:rFonts w:ascii="宋体" w:hAnsi="宋体" w:hint="eastAsia"/>
          <w:sz w:val="24"/>
        </w:rPr>
        <w:t>7．其他项目保修期限约定如下：</w:t>
      </w:r>
    </w:p>
    <w:p w14:paraId="071E68D4" w14:textId="77777777" w:rsidR="00154C8C" w:rsidRDefault="00000000">
      <w:pPr>
        <w:spacing w:line="360" w:lineRule="auto"/>
        <w:ind w:firstLineChars="200" w:firstLine="480"/>
        <w:rPr>
          <w:rFonts w:ascii="宋体" w:hAnsi="宋体"/>
          <w:sz w:val="24"/>
          <w:u w:val="single"/>
        </w:rPr>
      </w:pPr>
      <w:r>
        <w:rPr>
          <w:rFonts w:ascii="宋体" w:hAnsi="宋体" w:hint="eastAsia"/>
          <w:sz w:val="24"/>
          <w:u w:val="single"/>
        </w:rPr>
        <w:t xml:space="preserve">                    无                         </w:t>
      </w:r>
      <w:r>
        <w:rPr>
          <w:rFonts w:ascii="宋体" w:hAnsi="宋体" w:hint="eastAsia"/>
          <w:sz w:val="24"/>
        </w:rPr>
        <w:t>。</w:t>
      </w:r>
    </w:p>
    <w:p w14:paraId="34A84237" w14:textId="77777777" w:rsidR="00154C8C" w:rsidRDefault="00000000">
      <w:pPr>
        <w:spacing w:line="360" w:lineRule="auto"/>
        <w:ind w:firstLineChars="200" w:firstLine="480"/>
        <w:rPr>
          <w:rFonts w:ascii="宋体" w:hAnsi="宋体"/>
          <w:sz w:val="24"/>
        </w:rPr>
      </w:pPr>
      <w:r>
        <w:rPr>
          <w:rFonts w:ascii="宋体" w:hAnsi="宋体" w:hint="eastAsia"/>
          <w:sz w:val="24"/>
        </w:rPr>
        <w:t>三、缺陷责任期</w:t>
      </w:r>
    </w:p>
    <w:p w14:paraId="36011079" w14:textId="77777777" w:rsidR="00154C8C" w:rsidRDefault="00000000">
      <w:pPr>
        <w:spacing w:line="360" w:lineRule="auto"/>
        <w:ind w:firstLineChars="200" w:firstLine="480"/>
        <w:rPr>
          <w:rFonts w:ascii="宋体" w:hAnsi="宋体"/>
          <w:sz w:val="24"/>
        </w:rPr>
      </w:pPr>
      <w:r>
        <w:rPr>
          <w:rFonts w:ascii="宋体" w:hAnsi="宋体" w:hint="eastAsia"/>
          <w:sz w:val="24"/>
        </w:rPr>
        <w:t>工程缺陷责任期为</w:t>
      </w:r>
      <w:r>
        <w:rPr>
          <w:rFonts w:ascii="宋体" w:hAnsi="宋体" w:hint="eastAsia"/>
          <w:sz w:val="24"/>
          <w:u w:val="single"/>
        </w:rPr>
        <w:t xml:space="preserve"> 12  </w:t>
      </w:r>
      <w:proofErr w:type="gramStart"/>
      <w:r>
        <w:rPr>
          <w:rFonts w:ascii="宋体" w:hAnsi="宋体" w:hint="eastAsia"/>
          <w:sz w:val="24"/>
        </w:rPr>
        <w:t>个</w:t>
      </w:r>
      <w:proofErr w:type="gramEnd"/>
      <w:r>
        <w:rPr>
          <w:rFonts w:ascii="宋体" w:hAnsi="宋体" w:hint="eastAsia"/>
          <w:sz w:val="24"/>
        </w:rPr>
        <w:t>月，缺陷责任期自工程竣工验收合格之日起计算。单位工程先于全部工程进行验收，单位工程缺陷责任期自单位工程验收合格之日起算。</w:t>
      </w:r>
    </w:p>
    <w:p w14:paraId="61E1B949" w14:textId="77777777" w:rsidR="00154C8C" w:rsidRDefault="00000000">
      <w:pPr>
        <w:spacing w:line="360" w:lineRule="auto"/>
        <w:ind w:firstLineChars="200" w:firstLine="480"/>
        <w:rPr>
          <w:rFonts w:ascii="宋体" w:hAnsi="宋体"/>
          <w:sz w:val="24"/>
        </w:rPr>
      </w:pPr>
      <w:r>
        <w:rPr>
          <w:rFonts w:ascii="宋体" w:hAnsi="宋体" w:hint="eastAsia"/>
          <w:sz w:val="24"/>
        </w:rPr>
        <w:t>缺陷责任期终止后，发包人应退还剩余的质量保证金。</w:t>
      </w:r>
    </w:p>
    <w:p w14:paraId="2B8E22BA" w14:textId="77777777" w:rsidR="00154C8C" w:rsidRDefault="00000000">
      <w:pPr>
        <w:spacing w:line="360" w:lineRule="auto"/>
        <w:ind w:firstLineChars="200" w:firstLine="480"/>
        <w:rPr>
          <w:rFonts w:ascii="宋体" w:hAnsi="宋体"/>
          <w:sz w:val="24"/>
        </w:rPr>
      </w:pPr>
      <w:r>
        <w:rPr>
          <w:rFonts w:ascii="宋体" w:hAnsi="宋体" w:hint="eastAsia"/>
          <w:sz w:val="24"/>
        </w:rPr>
        <w:t>四、质量保修责任</w:t>
      </w:r>
    </w:p>
    <w:p w14:paraId="06D7010E" w14:textId="77777777" w:rsidR="00154C8C" w:rsidRDefault="00000000">
      <w:pPr>
        <w:spacing w:line="360" w:lineRule="auto"/>
        <w:ind w:firstLineChars="200" w:firstLine="480"/>
        <w:rPr>
          <w:rFonts w:ascii="宋体" w:hAnsi="宋体"/>
          <w:sz w:val="24"/>
        </w:rPr>
      </w:pPr>
      <w:r>
        <w:rPr>
          <w:rFonts w:ascii="宋体" w:hAnsi="宋体" w:hint="eastAsia"/>
          <w:sz w:val="24"/>
        </w:rPr>
        <w:t>1．属于保修范围、内容的项目，承包人应当在接到保修通知之日起</w:t>
      </w:r>
      <w:r>
        <w:rPr>
          <w:rFonts w:ascii="宋体" w:hAnsi="宋体" w:hint="eastAsia"/>
          <w:sz w:val="24"/>
          <w:u w:val="single"/>
        </w:rPr>
        <w:t xml:space="preserve">   7   </w:t>
      </w:r>
      <w:r>
        <w:rPr>
          <w:rFonts w:ascii="宋体" w:hAnsi="宋体" w:hint="eastAsia"/>
          <w:sz w:val="24"/>
        </w:rPr>
        <w:t>天内派人保修。承包人不在约定期限内派人保修的，发包人可以委托他人修理，修理费用从质量保修金内扣除。</w:t>
      </w:r>
    </w:p>
    <w:p w14:paraId="01503481" w14:textId="77777777" w:rsidR="00154C8C" w:rsidRDefault="00000000">
      <w:pPr>
        <w:spacing w:line="360" w:lineRule="auto"/>
        <w:ind w:firstLineChars="200" w:firstLine="480"/>
        <w:rPr>
          <w:rFonts w:ascii="宋体" w:hAnsi="宋体"/>
          <w:sz w:val="24"/>
        </w:rPr>
      </w:pPr>
      <w:r>
        <w:rPr>
          <w:rFonts w:ascii="宋体" w:hAnsi="宋体" w:hint="eastAsia"/>
          <w:sz w:val="24"/>
        </w:rPr>
        <w:t>2．发生紧急事故需抢修的，承包人在接到事故通知后，应当立即到达事故现场抢修。</w:t>
      </w:r>
    </w:p>
    <w:p w14:paraId="7CFAF819" w14:textId="77777777" w:rsidR="00154C8C" w:rsidRDefault="00000000">
      <w:pPr>
        <w:spacing w:line="360" w:lineRule="auto"/>
        <w:ind w:firstLineChars="200" w:firstLine="480"/>
        <w:rPr>
          <w:rFonts w:ascii="宋体" w:hAnsi="宋体"/>
          <w:sz w:val="24"/>
        </w:rPr>
      </w:pPr>
      <w:r>
        <w:rPr>
          <w:rFonts w:ascii="宋体" w:hAnsi="宋体" w:hint="eastAsia"/>
          <w:sz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14:paraId="430CE2F9" w14:textId="77777777" w:rsidR="00154C8C" w:rsidRDefault="00000000">
      <w:pPr>
        <w:spacing w:line="360" w:lineRule="auto"/>
        <w:ind w:firstLineChars="200" w:firstLine="480"/>
        <w:rPr>
          <w:rFonts w:ascii="宋体" w:hAnsi="宋体"/>
          <w:sz w:val="24"/>
        </w:rPr>
      </w:pPr>
      <w:r>
        <w:rPr>
          <w:rFonts w:ascii="宋体" w:hAnsi="宋体" w:hint="eastAsia"/>
          <w:sz w:val="24"/>
        </w:rPr>
        <w:lastRenderedPageBreak/>
        <w:t>4．质量保修完成后，由发包人组织验收。</w:t>
      </w:r>
    </w:p>
    <w:p w14:paraId="606C54A1" w14:textId="77777777" w:rsidR="00154C8C" w:rsidRDefault="00000000">
      <w:pPr>
        <w:spacing w:line="360" w:lineRule="auto"/>
        <w:ind w:firstLineChars="200" w:firstLine="480"/>
        <w:rPr>
          <w:rFonts w:ascii="宋体" w:hAnsi="宋体"/>
          <w:sz w:val="24"/>
        </w:rPr>
      </w:pPr>
      <w:r>
        <w:rPr>
          <w:rFonts w:ascii="宋体" w:hAnsi="宋体" w:hint="eastAsia"/>
          <w:sz w:val="24"/>
        </w:rPr>
        <w:t>五、保修费用</w:t>
      </w:r>
    </w:p>
    <w:p w14:paraId="36F78D17" w14:textId="77777777" w:rsidR="00154C8C" w:rsidRDefault="00000000">
      <w:pPr>
        <w:spacing w:line="360" w:lineRule="auto"/>
        <w:ind w:firstLineChars="200" w:firstLine="480"/>
        <w:rPr>
          <w:rFonts w:ascii="宋体" w:hAnsi="宋体"/>
          <w:sz w:val="24"/>
        </w:rPr>
      </w:pPr>
      <w:r>
        <w:rPr>
          <w:rFonts w:ascii="宋体" w:hAnsi="宋体" w:hint="eastAsia"/>
          <w:sz w:val="24"/>
        </w:rPr>
        <w:t>保修费用由造成质量缺陷的责任方承担。</w:t>
      </w:r>
    </w:p>
    <w:p w14:paraId="51EC74B6" w14:textId="77777777" w:rsidR="00154C8C" w:rsidRDefault="00000000">
      <w:pPr>
        <w:spacing w:line="360" w:lineRule="auto"/>
        <w:jc w:val="left"/>
        <w:rPr>
          <w:rFonts w:ascii="宋体" w:hAnsi="宋体"/>
          <w:sz w:val="24"/>
        </w:rPr>
      </w:pPr>
      <w:r>
        <w:rPr>
          <w:rFonts w:ascii="宋体" w:hAnsi="宋体" w:hint="eastAsia"/>
          <w:sz w:val="24"/>
        </w:rPr>
        <w:t>六、双方约定的其他工程质量保修事项：</w:t>
      </w:r>
      <w:r>
        <w:rPr>
          <w:rFonts w:ascii="宋体" w:hAnsi="宋体" w:hint="eastAsia"/>
          <w:sz w:val="24"/>
          <w:u w:val="single"/>
        </w:rPr>
        <w:t xml:space="preserve">        无         </w:t>
      </w:r>
      <w:r>
        <w:rPr>
          <w:rFonts w:ascii="宋体" w:hAnsi="宋体" w:hint="eastAsia"/>
          <w:sz w:val="24"/>
        </w:rPr>
        <w:t>。</w:t>
      </w:r>
    </w:p>
    <w:p w14:paraId="77463D49" w14:textId="77777777" w:rsidR="00154C8C" w:rsidRDefault="00000000">
      <w:pPr>
        <w:spacing w:line="360" w:lineRule="auto"/>
        <w:ind w:firstLineChars="190" w:firstLine="456"/>
        <w:rPr>
          <w:rFonts w:ascii="宋体" w:hAnsi="宋体"/>
          <w:sz w:val="24"/>
        </w:rPr>
      </w:pPr>
      <w:r>
        <w:rPr>
          <w:rFonts w:ascii="宋体" w:hAnsi="宋体" w:hint="eastAsia"/>
          <w:sz w:val="24"/>
        </w:rPr>
        <w:t>工程质量保修书由发包人、承包人在工程竣工验收</w:t>
      </w:r>
      <w:proofErr w:type="gramStart"/>
      <w:r>
        <w:rPr>
          <w:rFonts w:ascii="宋体" w:hAnsi="宋体" w:hint="eastAsia"/>
          <w:sz w:val="24"/>
        </w:rPr>
        <w:t>前共同</w:t>
      </w:r>
      <w:proofErr w:type="gramEnd"/>
      <w:r>
        <w:rPr>
          <w:rFonts w:ascii="宋体" w:hAnsi="宋体" w:hint="eastAsia"/>
          <w:sz w:val="24"/>
        </w:rPr>
        <w:t>签署，作为施工合同附件，其有效期限至保修期满。</w:t>
      </w:r>
    </w:p>
    <w:p w14:paraId="5CAA0B2F" w14:textId="77777777" w:rsidR="00154C8C" w:rsidRDefault="00154C8C">
      <w:pPr>
        <w:spacing w:line="360" w:lineRule="auto"/>
        <w:rPr>
          <w:rFonts w:ascii="宋体" w:hAnsi="宋体"/>
          <w:szCs w:val="21"/>
        </w:rPr>
      </w:pPr>
    </w:p>
    <w:p w14:paraId="027BF90C" w14:textId="77777777" w:rsidR="00154C8C" w:rsidRDefault="00154C8C">
      <w:pPr>
        <w:spacing w:line="360" w:lineRule="auto"/>
        <w:rPr>
          <w:rFonts w:ascii="宋体" w:hAnsi="宋体"/>
          <w:szCs w:val="21"/>
        </w:rPr>
      </w:pPr>
    </w:p>
    <w:p w14:paraId="690DF535" w14:textId="77777777" w:rsidR="00154C8C" w:rsidRDefault="00000000">
      <w:pPr>
        <w:spacing w:line="360" w:lineRule="auto"/>
        <w:rPr>
          <w:rFonts w:ascii="宋体" w:hAnsi="宋体"/>
        </w:rPr>
      </w:pPr>
      <w:r>
        <w:rPr>
          <w:rFonts w:ascii="宋体" w:hAnsi="宋体" w:hint="eastAsia"/>
        </w:rPr>
        <w:t xml:space="preserve">发包人：              （公章）                承包人：（公章）                               </w:t>
      </w:r>
    </w:p>
    <w:p w14:paraId="5784E6C5" w14:textId="77777777" w:rsidR="00154C8C" w:rsidRDefault="00000000">
      <w:pPr>
        <w:spacing w:line="360" w:lineRule="auto"/>
        <w:rPr>
          <w:rFonts w:ascii="宋体" w:hAnsi="宋体"/>
        </w:rPr>
      </w:pPr>
      <w:r>
        <w:rPr>
          <w:rFonts w:ascii="宋体" w:hAnsi="宋体" w:hint="eastAsia"/>
        </w:rPr>
        <w:t>法定代表人或其委托代理人：                    法定代表人</w:t>
      </w:r>
      <w:r>
        <w:rPr>
          <w:rFonts w:ascii="宋体" w:hAnsi="宋体" w:hint="eastAsia"/>
          <w:kern w:val="0"/>
          <w:szCs w:val="21"/>
        </w:rPr>
        <w:t>（负责人）</w:t>
      </w:r>
      <w:r>
        <w:rPr>
          <w:rFonts w:ascii="宋体" w:hAnsi="宋体" w:hint="eastAsia"/>
        </w:rPr>
        <w:t>或其委托代理人：</w:t>
      </w:r>
    </w:p>
    <w:p w14:paraId="2095EF5B" w14:textId="77777777" w:rsidR="00154C8C" w:rsidRDefault="00000000">
      <w:pPr>
        <w:spacing w:line="360" w:lineRule="auto"/>
        <w:rPr>
          <w:rFonts w:ascii="宋体" w:hAnsi="宋体"/>
        </w:rPr>
      </w:pPr>
      <w:r>
        <w:rPr>
          <w:rFonts w:ascii="宋体" w:hAnsi="宋体" w:hint="eastAsia"/>
        </w:rPr>
        <w:t>（签字）                                     （签字）</w:t>
      </w:r>
    </w:p>
    <w:p w14:paraId="330C3D17" w14:textId="77777777" w:rsidR="00154C8C" w:rsidRDefault="00000000">
      <w:pPr>
        <w:tabs>
          <w:tab w:val="left" w:pos="4410"/>
        </w:tabs>
        <w:spacing w:line="360" w:lineRule="auto"/>
        <w:rPr>
          <w:rFonts w:ascii="宋体" w:hAnsi="宋体"/>
        </w:rPr>
      </w:pPr>
      <w:r>
        <w:rPr>
          <w:rFonts w:ascii="宋体" w:hAnsi="宋体" w:hint="eastAsia"/>
        </w:rPr>
        <w:t>统一社会信用代码：</w:t>
      </w:r>
      <w:r>
        <w:rPr>
          <w:rFonts w:ascii="宋体" w:hAnsi="宋体" w:hint="eastAsia"/>
          <w:u w:val="single"/>
        </w:rPr>
        <w:t xml:space="preserve">           </w:t>
      </w:r>
      <w:r>
        <w:rPr>
          <w:rFonts w:ascii="宋体" w:hAnsi="宋体" w:hint="eastAsia"/>
        </w:rPr>
        <w:t xml:space="preserve">                  统一社会信用代码：</w:t>
      </w:r>
      <w:r>
        <w:rPr>
          <w:rFonts w:ascii="宋体" w:hAnsi="宋体" w:hint="eastAsia"/>
          <w:u w:val="single"/>
        </w:rPr>
        <w:t xml:space="preserve">  </w:t>
      </w:r>
      <w:r>
        <w:rPr>
          <w:rFonts w:ascii="宋体" w:hAnsi="宋体" w:hint="eastAsia"/>
          <w:sz w:val="22"/>
          <w:szCs w:val="28"/>
          <w:u w:val="single"/>
        </w:rPr>
        <w:t xml:space="preserve">               </w:t>
      </w:r>
      <w:r>
        <w:rPr>
          <w:rFonts w:ascii="宋体" w:hAnsi="宋体" w:hint="eastAsia"/>
          <w:u w:val="single"/>
        </w:rPr>
        <w:t xml:space="preserve">    </w:t>
      </w:r>
      <w:r>
        <w:rPr>
          <w:rFonts w:ascii="宋体" w:hAnsi="宋体" w:hint="eastAsia"/>
        </w:rPr>
        <w:t xml:space="preserve"> </w:t>
      </w:r>
    </w:p>
    <w:p w14:paraId="77907CAF" w14:textId="77777777" w:rsidR="00154C8C" w:rsidRDefault="00000000">
      <w:pPr>
        <w:spacing w:line="360" w:lineRule="auto"/>
        <w:rPr>
          <w:rFonts w:ascii="宋体" w:hAnsi="宋体"/>
        </w:rPr>
      </w:pPr>
      <w:r>
        <w:rPr>
          <w:rFonts w:ascii="宋体" w:hAnsi="宋体" w:hint="eastAsia"/>
        </w:rPr>
        <w:t>地  址：</w:t>
      </w:r>
      <w:r>
        <w:rPr>
          <w:rFonts w:ascii="宋体" w:hAnsi="宋体" w:hint="eastAsia"/>
          <w:u w:val="single"/>
        </w:rPr>
        <w:t xml:space="preserve">                     </w:t>
      </w:r>
      <w:r>
        <w:rPr>
          <w:rFonts w:ascii="宋体" w:hAnsi="宋体" w:hint="eastAsia"/>
        </w:rPr>
        <w:t xml:space="preserve">                  地  址：</w:t>
      </w:r>
      <w:r>
        <w:rPr>
          <w:rFonts w:ascii="宋体" w:hAnsi="宋体" w:hint="eastAsia"/>
          <w:u w:val="single"/>
        </w:rPr>
        <w:t xml:space="preserve">                                </w:t>
      </w:r>
    </w:p>
    <w:p w14:paraId="7D0C43E6" w14:textId="77777777" w:rsidR="00154C8C" w:rsidRDefault="00000000">
      <w:pPr>
        <w:spacing w:line="360" w:lineRule="auto"/>
        <w:rPr>
          <w:rFonts w:ascii="宋体" w:hAnsi="宋体"/>
        </w:rPr>
      </w:pPr>
      <w:r>
        <w:rPr>
          <w:rFonts w:ascii="宋体" w:hAnsi="宋体" w:hint="eastAsia"/>
        </w:rPr>
        <w:t>邮政编码：</w:t>
      </w:r>
      <w:r>
        <w:rPr>
          <w:rFonts w:ascii="宋体" w:hAnsi="宋体" w:hint="eastAsia"/>
          <w:u w:val="single"/>
        </w:rPr>
        <w:t xml:space="preserve">                   </w:t>
      </w:r>
      <w:r>
        <w:rPr>
          <w:rFonts w:ascii="宋体" w:hAnsi="宋体" w:hint="eastAsia"/>
        </w:rPr>
        <w:t xml:space="preserve">                  邮政编码：</w:t>
      </w:r>
      <w:r>
        <w:rPr>
          <w:rFonts w:ascii="宋体" w:hAnsi="宋体" w:hint="eastAsia"/>
          <w:u w:val="single"/>
        </w:rPr>
        <w:t xml:space="preserve">                             </w:t>
      </w:r>
    </w:p>
    <w:p w14:paraId="5A95D859" w14:textId="77777777" w:rsidR="00154C8C" w:rsidRDefault="00000000">
      <w:pPr>
        <w:spacing w:line="360" w:lineRule="auto"/>
        <w:rPr>
          <w:rFonts w:ascii="宋体" w:hAnsi="宋体"/>
        </w:rPr>
      </w:pPr>
      <w:r>
        <w:rPr>
          <w:rFonts w:ascii="宋体" w:hAnsi="宋体" w:hint="eastAsia"/>
        </w:rPr>
        <w:t>法定代表人：</w:t>
      </w:r>
      <w:r>
        <w:rPr>
          <w:rFonts w:ascii="宋体" w:hAnsi="宋体" w:hint="eastAsia"/>
          <w:u w:val="single"/>
        </w:rPr>
        <w:t xml:space="preserve">                 </w:t>
      </w:r>
      <w:r>
        <w:rPr>
          <w:rFonts w:ascii="宋体" w:hAnsi="宋体" w:hint="eastAsia"/>
        </w:rPr>
        <w:t xml:space="preserve">                  法定代表人</w:t>
      </w:r>
      <w:r>
        <w:rPr>
          <w:rFonts w:ascii="宋体" w:hAnsi="宋体" w:hint="eastAsia"/>
          <w:kern w:val="0"/>
          <w:szCs w:val="21"/>
        </w:rPr>
        <w:t>（负责人）</w:t>
      </w:r>
      <w:r>
        <w:rPr>
          <w:rFonts w:ascii="宋体" w:hAnsi="宋体" w:hint="eastAsia"/>
        </w:rPr>
        <w:t>：</w:t>
      </w:r>
      <w:r>
        <w:rPr>
          <w:rFonts w:ascii="宋体" w:hAnsi="宋体" w:hint="eastAsia"/>
          <w:u w:val="single"/>
        </w:rPr>
        <w:t xml:space="preserve">                  </w:t>
      </w:r>
    </w:p>
    <w:p w14:paraId="4199A9AB" w14:textId="77777777" w:rsidR="00154C8C" w:rsidRDefault="00000000">
      <w:pPr>
        <w:spacing w:line="360" w:lineRule="auto"/>
        <w:rPr>
          <w:rFonts w:ascii="宋体" w:hAnsi="宋体"/>
        </w:rPr>
      </w:pPr>
      <w:r>
        <w:rPr>
          <w:rFonts w:ascii="宋体" w:hAnsi="宋体" w:hint="eastAsia"/>
        </w:rPr>
        <w:t>委托代理人：</w:t>
      </w:r>
      <w:r>
        <w:rPr>
          <w:rFonts w:ascii="宋体" w:hAnsi="宋体" w:hint="eastAsia"/>
          <w:u w:val="single"/>
        </w:rPr>
        <w:t xml:space="preserve">                 </w:t>
      </w:r>
      <w:r>
        <w:rPr>
          <w:rFonts w:ascii="宋体" w:hAnsi="宋体" w:hint="eastAsia"/>
        </w:rPr>
        <w:t xml:space="preserve">                  委托代理人：</w:t>
      </w:r>
      <w:r>
        <w:rPr>
          <w:rFonts w:ascii="宋体" w:hAnsi="宋体" w:hint="eastAsia"/>
          <w:u w:val="single"/>
        </w:rPr>
        <w:t xml:space="preserve">                            </w:t>
      </w:r>
    </w:p>
    <w:p w14:paraId="3F0EEF12" w14:textId="77777777" w:rsidR="00154C8C" w:rsidRDefault="00000000">
      <w:pPr>
        <w:spacing w:line="360" w:lineRule="auto"/>
        <w:rPr>
          <w:rFonts w:ascii="宋体" w:hAnsi="宋体"/>
        </w:rPr>
      </w:pPr>
      <w:r>
        <w:rPr>
          <w:rFonts w:ascii="宋体" w:hAnsi="宋体" w:hint="eastAsia"/>
        </w:rPr>
        <w:t>电  话：</w:t>
      </w:r>
      <w:r>
        <w:rPr>
          <w:rFonts w:ascii="宋体" w:hAnsi="宋体" w:hint="eastAsia"/>
          <w:u w:val="single"/>
        </w:rPr>
        <w:t xml:space="preserve">                     </w:t>
      </w:r>
      <w:r>
        <w:rPr>
          <w:rFonts w:ascii="宋体" w:hAnsi="宋体" w:hint="eastAsia"/>
        </w:rPr>
        <w:t xml:space="preserve">                  电  话：</w:t>
      </w:r>
      <w:r>
        <w:rPr>
          <w:rFonts w:ascii="宋体" w:hAnsi="宋体" w:hint="eastAsia"/>
          <w:u w:val="single"/>
        </w:rPr>
        <w:t xml:space="preserve">                                </w:t>
      </w:r>
    </w:p>
    <w:p w14:paraId="3AF6593C" w14:textId="77777777" w:rsidR="00154C8C" w:rsidRDefault="00000000">
      <w:pPr>
        <w:spacing w:line="360" w:lineRule="auto"/>
        <w:rPr>
          <w:rFonts w:ascii="宋体" w:hAnsi="宋体"/>
        </w:rPr>
      </w:pPr>
      <w:r>
        <w:rPr>
          <w:rFonts w:ascii="宋体" w:hAnsi="宋体" w:hint="eastAsia"/>
        </w:rPr>
        <w:t>传  真：</w:t>
      </w:r>
      <w:r>
        <w:rPr>
          <w:rFonts w:ascii="宋体" w:hAnsi="宋体" w:hint="eastAsia"/>
          <w:u w:val="single"/>
        </w:rPr>
        <w:t xml:space="preserve">                     </w:t>
      </w:r>
      <w:r>
        <w:rPr>
          <w:rFonts w:ascii="宋体" w:hAnsi="宋体" w:hint="eastAsia"/>
        </w:rPr>
        <w:t xml:space="preserve">                  传  真：</w:t>
      </w:r>
      <w:r>
        <w:rPr>
          <w:rFonts w:ascii="宋体" w:hAnsi="宋体" w:hint="eastAsia"/>
          <w:u w:val="single"/>
        </w:rPr>
        <w:t xml:space="preserve">                                </w:t>
      </w:r>
    </w:p>
    <w:p w14:paraId="17CA2885" w14:textId="77777777" w:rsidR="00154C8C" w:rsidRDefault="00000000">
      <w:pPr>
        <w:spacing w:line="360" w:lineRule="auto"/>
        <w:rPr>
          <w:rFonts w:ascii="宋体" w:hAnsi="宋体"/>
        </w:rPr>
      </w:pPr>
      <w:r>
        <w:rPr>
          <w:rFonts w:ascii="宋体" w:hAnsi="宋体" w:hint="eastAsia"/>
        </w:rPr>
        <w:t>开户银行：</w:t>
      </w:r>
      <w:r>
        <w:rPr>
          <w:rFonts w:ascii="宋体" w:hAnsi="宋体" w:hint="eastAsia"/>
          <w:u w:val="single"/>
        </w:rPr>
        <w:t xml:space="preserve">                   </w:t>
      </w:r>
      <w:r>
        <w:rPr>
          <w:rFonts w:ascii="宋体" w:hAnsi="宋体" w:hint="eastAsia"/>
        </w:rPr>
        <w:t xml:space="preserve">                  开户银行：</w:t>
      </w:r>
      <w:r>
        <w:rPr>
          <w:rFonts w:ascii="宋体" w:hAnsi="宋体" w:hint="eastAsia"/>
          <w:u w:val="single"/>
        </w:rPr>
        <w:t xml:space="preserve">                              </w:t>
      </w:r>
    </w:p>
    <w:p w14:paraId="41812200" w14:textId="77777777" w:rsidR="00154C8C" w:rsidRDefault="00000000">
      <w:pPr>
        <w:rPr>
          <w:rFonts w:ascii="宋体" w:hAnsi="宋体"/>
        </w:rPr>
      </w:pPr>
      <w:proofErr w:type="gramStart"/>
      <w:r>
        <w:rPr>
          <w:rFonts w:ascii="宋体" w:hAnsi="宋体" w:hint="eastAsia"/>
        </w:rPr>
        <w:t>账</w:t>
      </w:r>
      <w:proofErr w:type="gramEnd"/>
      <w:r>
        <w:rPr>
          <w:rFonts w:ascii="宋体" w:hAnsi="宋体" w:hint="eastAsia"/>
        </w:rPr>
        <w:t xml:space="preserve">  号：</w:t>
      </w:r>
      <w:r>
        <w:rPr>
          <w:rFonts w:ascii="宋体" w:hAnsi="宋体" w:hint="eastAsia"/>
          <w:u w:val="single"/>
        </w:rPr>
        <w:t xml:space="preserve">                     </w:t>
      </w:r>
      <w:r>
        <w:rPr>
          <w:rFonts w:ascii="宋体" w:hAnsi="宋体" w:hint="eastAsia"/>
        </w:rPr>
        <w:t xml:space="preserve">                  </w:t>
      </w:r>
      <w:proofErr w:type="gramStart"/>
      <w:r>
        <w:rPr>
          <w:rFonts w:ascii="宋体" w:hAnsi="宋体" w:hint="eastAsia"/>
        </w:rPr>
        <w:t>账</w:t>
      </w:r>
      <w:proofErr w:type="gramEnd"/>
      <w:r>
        <w:rPr>
          <w:rFonts w:ascii="宋体" w:hAnsi="宋体" w:hint="eastAsia"/>
        </w:rPr>
        <w:t xml:space="preserve">  号：</w:t>
      </w:r>
      <w:r>
        <w:rPr>
          <w:rFonts w:ascii="宋体" w:hAnsi="宋体" w:hint="eastAsia"/>
          <w:u w:val="single"/>
        </w:rPr>
        <w:t xml:space="preserve">         </w:t>
      </w:r>
      <w:r>
        <w:rPr>
          <w:rFonts w:ascii="宋体" w:hAnsi="宋体" w:hint="eastAsia"/>
          <w:sz w:val="22"/>
          <w:szCs w:val="28"/>
          <w:u w:val="single"/>
        </w:rPr>
        <w:t xml:space="preserve">              </w:t>
      </w:r>
      <w:r>
        <w:rPr>
          <w:rFonts w:ascii="宋体" w:hAnsi="宋体" w:hint="eastAsia"/>
          <w:u w:val="single"/>
        </w:rPr>
        <w:t xml:space="preserve">         </w:t>
      </w:r>
    </w:p>
    <w:p w14:paraId="12022FDF" w14:textId="77777777" w:rsidR="00154C8C" w:rsidRDefault="00000000">
      <w:pPr>
        <w:spacing w:line="360" w:lineRule="auto"/>
        <w:sectPr w:rsidR="00154C8C">
          <w:footerReference w:type="default" r:id="rId18"/>
          <w:pgSz w:w="11911" w:h="16838"/>
          <w:pgMar w:top="1134" w:right="1134" w:bottom="1134" w:left="1134" w:header="720" w:footer="720" w:gutter="0"/>
          <w:cols w:space="720"/>
        </w:sectPr>
      </w:pPr>
      <w:r>
        <w:rPr>
          <w:rFonts w:hint="eastAsia"/>
        </w:rPr>
        <w:t>日期：</w:t>
      </w: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日期：</w:t>
      </w:r>
      <w:r>
        <w:t xml:space="preserve">       </w:t>
      </w:r>
      <w:r>
        <w:rPr>
          <w:rFonts w:hint="eastAsia"/>
        </w:rPr>
        <w:t>年</w:t>
      </w:r>
      <w:r>
        <w:t xml:space="preserve">       </w:t>
      </w:r>
      <w:r>
        <w:rPr>
          <w:rFonts w:hint="eastAsia"/>
        </w:rPr>
        <w:t>月</w:t>
      </w:r>
      <w:r>
        <w:t xml:space="preserve">      </w:t>
      </w:r>
      <w:r>
        <w:rPr>
          <w:rFonts w:hint="eastAsia"/>
        </w:rPr>
        <w:t>日</w:t>
      </w:r>
    </w:p>
    <w:p w14:paraId="78F337A1" w14:textId="77777777" w:rsidR="00154C8C" w:rsidRDefault="00000000">
      <w:pPr>
        <w:pStyle w:val="1"/>
        <w:jc w:val="center"/>
        <w:rPr>
          <w:rFonts w:ascii="宋体" w:hAnsi="宋体"/>
        </w:rPr>
        <w:sectPr w:rsidR="00154C8C">
          <w:pgSz w:w="11911" w:h="16838"/>
          <w:pgMar w:top="1134" w:right="1134" w:bottom="1134" w:left="1134" w:header="720" w:footer="720" w:gutter="0"/>
          <w:cols w:space="720"/>
        </w:sectPr>
      </w:pPr>
      <w:r>
        <w:rPr>
          <w:rFonts w:ascii="宋体" w:hAnsi="宋体" w:hint="eastAsia"/>
        </w:rPr>
        <w:lastRenderedPageBreak/>
        <w:t>第七章 质疑、投诉材料格式</w:t>
      </w:r>
    </w:p>
    <w:p w14:paraId="25AA0F7B" w14:textId="77777777" w:rsidR="00154C8C" w:rsidRDefault="00000000">
      <w:pPr>
        <w:spacing w:line="360" w:lineRule="auto"/>
        <w:jc w:val="center"/>
        <w:rPr>
          <w:rFonts w:ascii="宋体" w:hAnsi="宋体"/>
          <w:b/>
          <w:bCs/>
          <w:sz w:val="32"/>
          <w:szCs w:val="32"/>
        </w:rPr>
      </w:pPr>
      <w:r>
        <w:rPr>
          <w:rFonts w:ascii="宋体" w:hAnsi="宋体" w:hint="eastAsia"/>
          <w:b/>
          <w:bCs/>
          <w:sz w:val="32"/>
          <w:szCs w:val="32"/>
        </w:rPr>
        <w:lastRenderedPageBreak/>
        <w:t>质疑函（格式）</w:t>
      </w:r>
    </w:p>
    <w:p w14:paraId="08209C0E" w14:textId="77777777" w:rsidR="00154C8C" w:rsidRDefault="00000000">
      <w:pPr>
        <w:spacing w:line="360" w:lineRule="auto"/>
        <w:ind w:firstLineChars="200" w:firstLine="482"/>
        <w:contextualSpacing/>
        <w:rPr>
          <w:rFonts w:ascii="宋体" w:hAnsi="宋体"/>
          <w:b/>
          <w:bCs/>
          <w:kern w:val="0"/>
          <w:sz w:val="24"/>
        </w:rPr>
      </w:pPr>
      <w:r>
        <w:rPr>
          <w:rFonts w:ascii="宋体" w:hAnsi="宋体" w:hint="eastAsia"/>
          <w:b/>
          <w:bCs/>
          <w:kern w:val="0"/>
          <w:sz w:val="24"/>
        </w:rPr>
        <w:t>一、质疑供应商基本信息：</w:t>
      </w:r>
    </w:p>
    <w:p w14:paraId="660F8BAB" w14:textId="77777777" w:rsidR="00154C8C" w:rsidRDefault="00000000">
      <w:pPr>
        <w:spacing w:line="360" w:lineRule="auto"/>
        <w:ind w:firstLineChars="200" w:firstLine="480"/>
        <w:contextualSpacing/>
        <w:rPr>
          <w:rFonts w:ascii="宋体" w:hAnsi="宋体"/>
          <w:bCs/>
          <w:kern w:val="0"/>
          <w:sz w:val="24"/>
        </w:rPr>
      </w:pPr>
      <w:r>
        <w:rPr>
          <w:rFonts w:ascii="宋体" w:hAnsi="宋体" w:hint="eastAsia"/>
          <w:bCs/>
          <w:kern w:val="0"/>
          <w:sz w:val="24"/>
        </w:rPr>
        <w:t>质疑供应商：</w:t>
      </w:r>
      <w:r>
        <w:rPr>
          <w:rFonts w:ascii="宋体" w:hAnsi="宋体" w:hint="eastAsia"/>
          <w:bCs/>
          <w:kern w:val="0"/>
          <w:sz w:val="24"/>
          <w:u w:val="single"/>
        </w:rPr>
        <w:t xml:space="preserve">                                       </w:t>
      </w:r>
      <w:r>
        <w:rPr>
          <w:rFonts w:ascii="宋体" w:hAnsi="宋体" w:hint="eastAsia"/>
          <w:bCs/>
          <w:kern w:val="0"/>
          <w:sz w:val="24"/>
        </w:rPr>
        <w:t xml:space="preserve">                 </w:t>
      </w:r>
    </w:p>
    <w:p w14:paraId="7D6DFD01" w14:textId="77777777" w:rsidR="00154C8C" w:rsidRDefault="00000000">
      <w:pPr>
        <w:spacing w:line="360" w:lineRule="auto"/>
        <w:ind w:firstLineChars="200" w:firstLine="480"/>
        <w:contextualSpacing/>
        <w:rPr>
          <w:rFonts w:ascii="宋体" w:hAnsi="宋体"/>
          <w:bCs/>
          <w:kern w:val="0"/>
          <w:sz w:val="24"/>
        </w:rPr>
      </w:pPr>
      <w:r>
        <w:rPr>
          <w:rFonts w:ascii="宋体" w:hAnsi="宋体" w:hint="eastAsia"/>
          <w:bCs/>
          <w:kern w:val="0"/>
          <w:sz w:val="24"/>
        </w:rPr>
        <w:t>地址：</w:t>
      </w:r>
      <w:r>
        <w:rPr>
          <w:rFonts w:ascii="宋体" w:hAnsi="宋体" w:hint="eastAsia"/>
          <w:bCs/>
          <w:kern w:val="0"/>
          <w:sz w:val="24"/>
          <w:u w:val="single"/>
        </w:rPr>
        <w:t xml:space="preserve">                                          </w:t>
      </w:r>
      <w:r>
        <w:rPr>
          <w:rFonts w:ascii="宋体" w:hAnsi="宋体" w:hint="eastAsia"/>
          <w:bCs/>
          <w:kern w:val="0"/>
          <w:sz w:val="24"/>
        </w:rPr>
        <w:t>邮编：</w:t>
      </w:r>
      <w:r>
        <w:rPr>
          <w:rFonts w:ascii="宋体" w:hAnsi="宋体" w:hint="eastAsia"/>
          <w:bCs/>
          <w:kern w:val="0"/>
          <w:sz w:val="24"/>
          <w:u w:val="single"/>
        </w:rPr>
        <w:t xml:space="preserve">                  </w:t>
      </w:r>
      <w:r>
        <w:rPr>
          <w:rFonts w:ascii="宋体" w:hAnsi="宋体" w:hint="eastAsia"/>
          <w:bCs/>
          <w:kern w:val="0"/>
          <w:sz w:val="24"/>
        </w:rPr>
        <w:t xml:space="preserve">                 </w:t>
      </w:r>
    </w:p>
    <w:p w14:paraId="7F90000D" w14:textId="77777777" w:rsidR="00154C8C" w:rsidRDefault="00000000">
      <w:pPr>
        <w:spacing w:line="360" w:lineRule="auto"/>
        <w:ind w:firstLineChars="200" w:firstLine="480"/>
        <w:contextualSpacing/>
        <w:rPr>
          <w:rFonts w:ascii="宋体" w:hAnsi="宋体"/>
          <w:bCs/>
          <w:kern w:val="0"/>
          <w:sz w:val="24"/>
        </w:rPr>
      </w:pPr>
      <w:r>
        <w:rPr>
          <w:rFonts w:ascii="宋体" w:hAnsi="宋体" w:hint="eastAsia"/>
          <w:bCs/>
          <w:kern w:val="0"/>
          <w:sz w:val="24"/>
        </w:rPr>
        <w:t>联系人：</w:t>
      </w:r>
      <w:r>
        <w:rPr>
          <w:rFonts w:ascii="宋体" w:hAnsi="宋体" w:hint="eastAsia"/>
          <w:bCs/>
          <w:kern w:val="0"/>
          <w:sz w:val="24"/>
          <w:u w:val="single"/>
        </w:rPr>
        <w:t xml:space="preserve">                     </w:t>
      </w:r>
      <w:r>
        <w:rPr>
          <w:rFonts w:ascii="宋体" w:hAnsi="宋体" w:hint="eastAsia"/>
          <w:bCs/>
          <w:kern w:val="0"/>
          <w:sz w:val="24"/>
        </w:rPr>
        <w:t>联系电话：</w:t>
      </w:r>
      <w:r>
        <w:rPr>
          <w:rFonts w:ascii="宋体" w:hAnsi="宋体" w:hint="eastAsia"/>
          <w:bCs/>
          <w:kern w:val="0"/>
          <w:sz w:val="24"/>
          <w:u w:val="single"/>
        </w:rPr>
        <w:t xml:space="preserve">                 </w:t>
      </w:r>
    </w:p>
    <w:p w14:paraId="525EFA1E" w14:textId="77777777" w:rsidR="00154C8C" w:rsidRDefault="00000000">
      <w:pPr>
        <w:spacing w:line="360" w:lineRule="auto"/>
        <w:ind w:firstLineChars="200" w:firstLine="480"/>
        <w:contextualSpacing/>
        <w:rPr>
          <w:rFonts w:ascii="宋体" w:hAnsi="宋体"/>
          <w:bCs/>
          <w:kern w:val="0"/>
          <w:sz w:val="24"/>
        </w:rPr>
      </w:pPr>
      <w:r>
        <w:rPr>
          <w:rFonts w:ascii="宋体" w:hAnsi="宋体" w:hint="eastAsia"/>
          <w:bCs/>
          <w:kern w:val="0"/>
          <w:sz w:val="24"/>
        </w:rPr>
        <w:t>授权代表：</w:t>
      </w:r>
      <w:r>
        <w:rPr>
          <w:rFonts w:ascii="宋体" w:hAnsi="宋体" w:hint="eastAsia"/>
          <w:bCs/>
          <w:kern w:val="0"/>
          <w:sz w:val="24"/>
          <w:u w:val="single"/>
        </w:rPr>
        <w:t xml:space="preserve">                      </w:t>
      </w:r>
    </w:p>
    <w:p w14:paraId="20AE336E" w14:textId="77777777" w:rsidR="00154C8C" w:rsidRDefault="00000000">
      <w:pPr>
        <w:spacing w:line="360" w:lineRule="auto"/>
        <w:ind w:firstLineChars="200" w:firstLine="480"/>
        <w:contextualSpacing/>
        <w:rPr>
          <w:rFonts w:ascii="宋体" w:hAnsi="宋体"/>
          <w:bCs/>
          <w:kern w:val="0"/>
          <w:sz w:val="24"/>
        </w:rPr>
      </w:pPr>
      <w:r>
        <w:rPr>
          <w:rFonts w:ascii="宋体" w:hAnsi="宋体" w:hint="eastAsia"/>
          <w:bCs/>
          <w:kern w:val="0"/>
          <w:sz w:val="24"/>
        </w:rPr>
        <w:t>联系电话：</w:t>
      </w:r>
      <w:r>
        <w:rPr>
          <w:rFonts w:ascii="宋体" w:hAnsi="宋体" w:hint="eastAsia"/>
          <w:bCs/>
          <w:kern w:val="0"/>
          <w:sz w:val="24"/>
          <w:u w:val="single"/>
        </w:rPr>
        <w:t xml:space="preserve">                      </w:t>
      </w:r>
    </w:p>
    <w:p w14:paraId="55F7D754" w14:textId="77777777" w:rsidR="00154C8C" w:rsidRDefault="00000000">
      <w:pPr>
        <w:spacing w:line="360" w:lineRule="auto"/>
        <w:ind w:firstLineChars="200" w:firstLine="480"/>
        <w:contextualSpacing/>
        <w:rPr>
          <w:rFonts w:ascii="宋体" w:hAnsi="宋体"/>
          <w:bCs/>
          <w:kern w:val="0"/>
          <w:sz w:val="24"/>
        </w:rPr>
      </w:pPr>
      <w:r>
        <w:rPr>
          <w:rFonts w:ascii="宋体" w:hAnsi="宋体" w:hint="eastAsia"/>
          <w:bCs/>
          <w:kern w:val="0"/>
          <w:sz w:val="24"/>
        </w:rPr>
        <w:t>地址：</w:t>
      </w:r>
      <w:r>
        <w:rPr>
          <w:rFonts w:ascii="宋体" w:hAnsi="宋体" w:hint="eastAsia"/>
          <w:bCs/>
          <w:kern w:val="0"/>
          <w:sz w:val="24"/>
          <w:u w:val="single"/>
        </w:rPr>
        <w:t xml:space="preserve">                 </w:t>
      </w:r>
      <w:r>
        <w:rPr>
          <w:rFonts w:ascii="宋体" w:hAnsi="宋体" w:hint="eastAsia"/>
          <w:bCs/>
          <w:kern w:val="0"/>
          <w:sz w:val="24"/>
        </w:rPr>
        <w:t>邮编：</w:t>
      </w:r>
      <w:r>
        <w:rPr>
          <w:rFonts w:ascii="宋体" w:hAnsi="宋体" w:hint="eastAsia"/>
          <w:bCs/>
          <w:kern w:val="0"/>
          <w:sz w:val="24"/>
          <w:u w:val="single"/>
        </w:rPr>
        <w:t xml:space="preserve">                  </w:t>
      </w:r>
      <w:r>
        <w:rPr>
          <w:rFonts w:ascii="宋体" w:hAnsi="宋体" w:hint="eastAsia"/>
          <w:bCs/>
          <w:kern w:val="0"/>
          <w:sz w:val="24"/>
        </w:rPr>
        <w:t xml:space="preserve">     </w:t>
      </w:r>
    </w:p>
    <w:p w14:paraId="200C9F96" w14:textId="77777777" w:rsidR="00154C8C" w:rsidRDefault="00000000">
      <w:pPr>
        <w:spacing w:line="360" w:lineRule="auto"/>
        <w:ind w:firstLineChars="200" w:firstLine="482"/>
        <w:contextualSpacing/>
        <w:rPr>
          <w:rFonts w:ascii="宋体" w:hAnsi="宋体"/>
          <w:b/>
          <w:bCs/>
          <w:kern w:val="0"/>
          <w:sz w:val="24"/>
        </w:rPr>
      </w:pPr>
      <w:r>
        <w:rPr>
          <w:rFonts w:ascii="宋体" w:hAnsi="宋体" w:hint="eastAsia"/>
          <w:b/>
          <w:bCs/>
          <w:kern w:val="0"/>
          <w:sz w:val="24"/>
        </w:rPr>
        <w:t>二、质疑项目基本情况：</w:t>
      </w:r>
    </w:p>
    <w:p w14:paraId="1F5310D1" w14:textId="77777777" w:rsidR="00154C8C" w:rsidRDefault="00000000">
      <w:pPr>
        <w:spacing w:line="360" w:lineRule="auto"/>
        <w:ind w:leftChars="12" w:left="25" w:firstLineChars="197" w:firstLine="473"/>
        <w:contextualSpacing/>
        <w:rPr>
          <w:rFonts w:ascii="宋体" w:hAnsi="宋体"/>
          <w:bCs/>
          <w:kern w:val="0"/>
          <w:sz w:val="24"/>
        </w:rPr>
      </w:pPr>
      <w:r>
        <w:rPr>
          <w:rFonts w:ascii="宋体" w:hAnsi="宋体" w:hint="eastAsia"/>
          <w:bCs/>
          <w:kern w:val="0"/>
          <w:sz w:val="24"/>
        </w:rPr>
        <w:t>质疑</w:t>
      </w:r>
      <w:r>
        <w:rPr>
          <w:rFonts w:ascii="宋体" w:hAnsi="宋体" w:hint="eastAsia"/>
          <w:kern w:val="0"/>
          <w:sz w:val="24"/>
        </w:rPr>
        <w:t>项目的名称：</w:t>
      </w:r>
      <w:r>
        <w:rPr>
          <w:rFonts w:ascii="宋体" w:hAnsi="宋体" w:hint="eastAsia"/>
          <w:bCs/>
          <w:kern w:val="0"/>
          <w:sz w:val="24"/>
          <w:u w:val="single"/>
        </w:rPr>
        <w:t xml:space="preserve">                                     </w:t>
      </w:r>
    </w:p>
    <w:p w14:paraId="50B8D4CD" w14:textId="77777777" w:rsidR="00154C8C" w:rsidRDefault="00000000">
      <w:pPr>
        <w:spacing w:line="360" w:lineRule="auto"/>
        <w:ind w:leftChars="12" w:left="25" w:firstLineChars="197" w:firstLine="473"/>
        <w:contextualSpacing/>
        <w:rPr>
          <w:rFonts w:ascii="宋体" w:hAnsi="宋体"/>
          <w:bCs/>
          <w:kern w:val="0"/>
          <w:sz w:val="24"/>
        </w:rPr>
      </w:pPr>
      <w:r>
        <w:rPr>
          <w:rFonts w:ascii="宋体" w:hAnsi="宋体" w:hint="eastAsia"/>
          <w:bCs/>
          <w:kern w:val="0"/>
          <w:sz w:val="24"/>
        </w:rPr>
        <w:t>质疑</w:t>
      </w:r>
      <w:r>
        <w:rPr>
          <w:rFonts w:ascii="宋体" w:hAnsi="宋体" w:hint="eastAsia"/>
          <w:kern w:val="0"/>
          <w:sz w:val="24"/>
        </w:rPr>
        <w:t>项目的编号：</w:t>
      </w:r>
      <w:r>
        <w:rPr>
          <w:rFonts w:ascii="宋体" w:hAnsi="宋体" w:hint="eastAsia"/>
          <w:bCs/>
          <w:kern w:val="0"/>
          <w:sz w:val="24"/>
          <w:u w:val="single"/>
        </w:rPr>
        <w:t xml:space="preserve">                                     </w:t>
      </w:r>
    </w:p>
    <w:p w14:paraId="5DC8A31F" w14:textId="77777777" w:rsidR="00154C8C" w:rsidRDefault="00000000">
      <w:pPr>
        <w:spacing w:line="360" w:lineRule="auto"/>
        <w:ind w:leftChars="12" w:left="25" w:firstLineChars="197" w:firstLine="473"/>
        <w:contextualSpacing/>
        <w:rPr>
          <w:rFonts w:ascii="宋体" w:hAnsi="宋体"/>
          <w:kern w:val="0"/>
          <w:sz w:val="24"/>
        </w:rPr>
      </w:pPr>
      <w:r>
        <w:rPr>
          <w:rFonts w:ascii="宋体" w:hAnsi="宋体" w:hint="eastAsia"/>
          <w:kern w:val="0"/>
          <w:sz w:val="24"/>
        </w:rPr>
        <w:t>采购人名称：</w:t>
      </w:r>
      <w:r>
        <w:rPr>
          <w:rFonts w:ascii="宋体" w:hAnsi="宋体" w:hint="eastAsia"/>
          <w:bCs/>
          <w:kern w:val="0"/>
          <w:sz w:val="24"/>
          <w:u w:val="single"/>
        </w:rPr>
        <w:t xml:space="preserve">                                         </w:t>
      </w:r>
    </w:p>
    <w:p w14:paraId="7526D69E" w14:textId="77777777" w:rsidR="00154C8C" w:rsidRDefault="00000000">
      <w:pPr>
        <w:spacing w:line="360" w:lineRule="auto"/>
        <w:ind w:leftChars="12" w:left="25" w:firstLineChars="197" w:firstLine="473"/>
        <w:contextualSpacing/>
        <w:rPr>
          <w:rFonts w:ascii="宋体" w:hAnsi="宋体"/>
          <w:kern w:val="0"/>
          <w:sz w:val="24"/>
        </w:rPr>
      </w:pPr>
      <w:r>
        <w:rPr>
          <w:rFonts w:ascii="宋体" w:hAnsi="宋体" w:hint="eastAsia"/>
          <w:kern w:val="0"/>
          <w:sz w:val="24"/>
        </w:rPr>
        <w:t>质疑事项：</w:t>
      </w:r>
    </w:p>
    <w:p w14:paraId="6E045CFD" w14:textId="77777777" w:rsidR="00154C8C" w:rsidRDefault="00000000">
      <w:pPr>
        <w:spacing w:line="360" w:lineRule="auto"/>
        <w:ind w:leftChars="12" w:left="25" w:firstLineChars="147" w:firstLine="353"/>
        <w:contextualSpacing/>
        <w:rPr>
          <w:rFonts w:ascii="宋体" w:hAnsi="宋体"/>
          <w:kern w:val="0"/>
          <w:sz w:val="24"/>
        </w:rPr>
      </w:pPr>
      <w:r>
        <w:rPr>
          <w:rFonts w:ascii="宋体" w:hAnsi="宋体" w:hint="eastAsia"/>
          <w:kern w:val="0"/>
          <w:sz w:val="24"/>
        </w:rPr>
        <w:t>□采购文件   采购文件获取日期：</w:t>
      </w:r>
      <w:r>
        <w:rPr>
          <w:rFonts w:ascii="宋体" w:hAnsi="宋体" w:hint="eastAsia"/>
          <w:bCs/>
          <w:kern w:val="0"/>
          <w:sz w:val="24"/>
          <w:u w:val="single"/>
        </w:rPr>
        <w:t xml:space="preserve">                                   </w:t>
      </w:r>
    </w:p>
    <w:p w14:paraId="38703DD6" w14:textId="77777777" w:rsidR="00154C8C" w:rsidRDefault="00000000">
      <w:pPr>
        <w:spacing w:line="360" w:lineRule="auto"/>
        <w:ind w:leftChars="12" w:left="25" w:firstLineChars="147" w:firstLine="353"/>
        <w:contextualSpacing/>
        <w:rPr>
          <w:rFonts w:ascii="宋体" w:hAnsi="宋体"/>
          <w:kern w:val="0"/>
          <w:sz w:val="24"/>
        </w:rPr>
      </w:pPr>
      <w:r>
        <w:rPr>
          <w:rFonts w:ascii="宋体" w:hAnsi="宋体" w:hint="eastAsia"/>
          <w:kern w:val="0"/>
          <w:sz w:val="24"/>
        </w:rPr>
        <w:t xml:space="preserve">□采购过程   </w:t>
      </w:r>
    </w:p>
    <w:p w14:paraId="4501122F" w14:textId="77777777" w:rsidR="00154C8C" w:rsidRDefault="00000000">
      <w:pPr>
        <w:spacing w:line="360" w:lineRule="auto"/>
        <w:ind w:leftChars="12" w:left="25" w:firstLineChars="147" w:firstLine="353"/>
        <w:contextualSpacing/>
        <w:rPr>
          <w:rFonts w:ascii="宋体" w:hAnsi="宋体"/>
          <w:kern w:val="0"/>
          <w:sz w:val="24"/>
        </w:rPr>
      </w:pPr>
      <w:r>
        <w:rPr>
          <w:rFonts w:ascii="宋体" w:hAnsi="宋体" w:hint="eastAsia"/>
          <w:kern w:val="0"/>
          <w:sz w:val="24"/>
        </w:rPr>
        <w:t xml:space="preserve">□成交结果   </w:t>
      </w:r>
    </w:p>
    <w:p w14:paraId="55236DF0" w14:textId="77777777" w:rsidR="00154C8C" w:rsidRDefault="00000000">
      <w:pPr>
        <w:spacing w:line="360" w:lineRule="auto"/>
        <w:ind w:leftChars="12" w:left="25" w:firstLineChars="196" w:firstLine="472"/>
        <w:contextualSpacing/>
        <w:rPr>
          <w:rFonts w:ascii="宋体" w:hAnsi="宋体"/>
          <w:b/>
          <w:kern w:val="0"/>
          <w:sz w:val="24"/>
        </w:rPr>
      </w:pPr>
      <w:r>
        <w:rPr>
          <w:rFonts w:ascii="宋体" w:hAnsi="宋体" w:hint="eastAsia"/>
          <w:b/>
          <w:kern w:val="0"/>
          <w:sz w:val="24"/>
        </w:rPr>
        <w:t>三、质疑事项具体内容</w:t>
      </w:r>
    </w:p>
    <w:p w14:paraId="4B3D7A5C" w14:textId="77777777" w:rsidR="00154C8C" w:rsidRDefault="00000000">
      <w:pPr>
        <w:spacing w:line="360" w:lineRule="auto"/>
        <w:ind w:leftChars="12" w:left="25" w:firstLineChars="197" w:firstLine="473"/>
        <w:contextualSpacing/>
        <w:rPr>
          <w:rFonts w:ascii="宋体" w:hAnsi="宋体"/>
          <w:kern w:val="0"/>
          <w:sz w:val="24"/>
        </w:rPr>
      </w:pPr>
      <w:r>
        <w:rPr>
          <w:rFonts w:ascii="宋体" w:hAnsi="宋体" w:hint="eastAsia"/>
          <w:kern w:val="0"/>
          <w:sz w:val="24"/>
        </w:rPr>
        <w:t>质疑事项1：</w:t>
      </w:r>
      <w:r>
        <w:rPr>
          <w:rFonts w:ascii="宋体" w:hAnsi="宋体" w:hint="eastAsia"/>
          <w:bCs/>
          <w:kern w:val="0"/>
          <w:sz w:val="24"/>
          <w:u w:val="single"/>
        </w:rPr>
        <w:t xml:space="preserve">                                                                    </w:t>
      </w:r>
    </w:p>
    <w:p w14:paraId="108C0406" w14:textId="77777777" w:rsidR="00154C8C" w:rsidRDefault="00000000">
      <w:pPr>
        <w:spacing w:line="360" w:lineRule="auto"/>
        <w:ind w:leftChars="12" w:left="25" w:firstLineChars="197" w:firstLine="473"/>
        <w:contextualSpacing/>
        <w:rPr>
          <w:rFonts w:ascii="宋体" w:hAnsi="宋体"/>
          <w:kern w:val="0"/>
          <w:sz w:val="24"/>
        </w:rPr>
      </w:pPr>
      <w:r>
        <w:rPr>
          <w:rFonts w:ascii="宋体" w:hAnsi="宋体" w:hint="eastAsia"/>
          <w:kern w:val="0"/>
          <w:sz w:val="24"/>
        </w:rPr>
        <w:t>事实依据：</w:t>
      </w:r>
      <w:r>
        <w:rPr>
          <w:rFonts w:ascii="宋体" w:hAnsi="宋体" w:hint="eastAsia"/>
          <w:bCs/>
          <w:kern w:val="0"/>
          <w:sz w:val="24"/>
          <w:u w:val="single"/>
        </w:rPr>
        <w:t xml:space="preserve">                                                                      </w:t>
      </w:r>
    </w:p>
    <w:p w14:paraId="66832388" w14:textId="77777777" w:rsidR="00154C8C" w:rsidRDefault="00000000">
      <w:pPr>
        <w:spacing w:line="360" w:lineRule="auto"/>
        <w:ind w:leftChars="12" w:left="25" w:firstLineChars="197" w:firstLine="473"/>
        <w:contextualSpacing/>
        <w:rPr>
          <w:rFonts w:ascii="宋体" w:hAnsi="宋体"/>
          <w:kern w:val="0"/>
          <w:sz w:val="24"/>
        </w:rPr>
      </w:pPr>
      <w:r>
        <w:rPr>
          <w:rFonts w:ascii="宋体" w:hAnsi="宋体" w:hint="eastAsia"/>
          <w:kern w:val="0"/>
          <w:sz w:val="24"/>
        </w:rPr>
        <w:t>法律依据：</w:t>
      </w:r>
      <w:r>
        <w:rPr>
          <w:rFonts w:ascii="宋体" w:hAnsi="宋体" w:hint="eastAsia"/>
          <w:kern w:val="0"/>
          <w:sz w:val="24"/>
          <w:u w:val="single"/>
        </w:rPr>
        <w:t xml:space="preserve">                                                        </w:t>
      </w:r>
      <w:r>
        <w:rPr>
          <w:rFonts w:ascii="宋体" w:hAnsi="宋体" w:hint="eastAsia"/>
          <w:bCs/>
          <w:kern w:val="0"/>
          <w:sz w:val="24"/>
          <w:u w:val="single"/>
        </w:rPr>
        <w:t xml:space="preserve">               </w:t>
      </w:r>
    </w:p>
    <w:p w14:paraId="4FF711F0" w14:textId="77777777" w:rsidR="00154C8C" w:rsidRDefault="00000000">
      <w:pPr>
        <w:spacing w:line="360" w:lineRule="auto"/>
        <w:ind w:leftChars="12" w:left="25" w:firstLineChars="197" w:firstLine="473"/>
        <w:contextualSpacing/>
        <w:rPr>
          <w:rFonts w:ascii="宋体" w:hAnsi="宋体"/>
          <w:kern w:val="0"/>
          <w:sz w:val="24"/>
        </w:rPr>
      </w:pPr>
      <w:r>
        <w:rPr>
          <w:rFonts w:ascii="宋体" w:hAnsi="宋体" w:hint="eastAsia"/>
          <w:kern w:val="0"/>
          <w:sz w:val="24"/>
        </w:rPr>
        <w:t>质疑事项2</w:t>
      </w:r>
    </w:p>
    <w:p w14:paraId="547815DA" w14:textId="77777777" w:rsidR="00154C8C" w:rsidRDefault="00000000">
      <w:pPr>
        <w:spacing w:line="360" w:lineRule="auto"/>
        <w:ind w:leftChars="12" w:left="25" w:firstLineChars="197" w:firstLine="473"/>
        <w:contextualSpacing/>
        <w:rPr>
          <w:rFonts w:ascii="宋体" w:hAnsi="宋体"/>
          <w:kern w:val="0"/>
          <w:sz w:val="24"/>
        </w:rPr>
      </w:pPr>
      <w:r>
        <w:rPr>
          <w:rFonts w:ascii="宋体" w:hAnsi="宋体" w:hint="eastAsia"/>
          <w:kern w:val="0"/>
          <w:sz w:val="24"/>
        </w:rPr>
        <w:t>……</w:t>
      </w:r>
    </w:p>
    <w:p w14:paraId="1DEB3B17" w14:textId="77777777" w:rsidR="00154C8C" w:rsidRDefault="00000000">
      <w:pPr>
        <w:spacing w:line="360" w:lineRule="auto"/>
        <w:ind w:leftChars="12" w:left="25" w:firstLineChars="197" w:firstLine="473"/>
        <w:contextualSpacing/>
        <w:rPr>
          <w:rFonts w:ascii="宋体" w:hAnsi="宋体"/>
          <w:kern w:val="0"/>
          <w:sz w:val="24"/>
        </w:rPr>
      </w:pPr>
      <w:r>
        <w:rPr>
          <w:rFonts w:ascii="宋体" w:hAnsi="宋体" w:hint="eastAsia"/>
          <w:kern w:val="0"/>
          <w:sz w:val="24"/>
        </w:rPr>
        <w:t>四、与质疑事项相关的质疑请求：</w:t>
      </w:r>
    </w:p>
    <w:p w14:paraId="6446B499" w14:textId="77777777" w:rsidR="00154C8C" w:rsidRDefault="00000000">
      <w:pPr>
        <w:spacing w:line="360" w:lineRule="auto"/>
        <w:ind w:leftChars="12" w:left="25" w:firstLineChars="197" w:firstLine="473"/>
        <w:contextualSpacing/>
        <w:rPr>
          <w:rFonts w:ascii="宋体" w:hAnsi="宋体"/>
          <w:kern w:val="0"/>
          <w:sz w:val="24"/>
        </w:rPr>
      </w:pPr>
      <w:r>
        <w:rPr>
          <w:rFonts w:ascii="宋体" w:hAnsi="宋体" w:hint="eastAsia"/>
          <w:kern w:val="0"/>
          <w:sz w:val="24"/>
        </w:rPr>
        <w:t>请求：</w:t>
      </w:r>
      <w:r>
        <w:rPr>
          <w:rFonts w:ascii="宋体" w:hAnsi="宋体" w:hint="eastAsia"/>
          <w:bCs/>
          <w:kern w:val="0"/>
          <w:sz w:val="24"/>
          <w:u w:val="single"/>
        </w:rPr>
        <w:t xml:space="preserve">                                                                </w:t>
      </w:r>
    </w:p>
    <w:p w14:paraId="078B4A38" w14:textId="77777777" w:rsidR="00154C8C" w:rsidRDefault="00154C8C">
      <w:pPr>
        <w:spacing w:line="360" w:lineRule="auto"/>
        <w:ind w:leftChars="12" w:left="25" w:firstLineChars="147" w:firstLine="353"/>
        <w:contextualSpacing/>
        <w:rPr>
          <w:rFonts w:ascii="宋体" w:hAnsi="宋体"/>
          <w:kern w:val="0"/>
          <w:sz w:val="24"/>
        </w:rPr>
      </w:pPr>
    </w:p>
    <w:p w14:paraId="05AB0AC2" w14:textId="77777777" w:rsidR="00154C8C" w:rsidRDefault="00000000">
      <w:pPr>
        <w:spacing w:line="360" w:lineRule="auto"/>
        <w:ind w:leftChars="12" w:left="25" w:firstLineChars="197" w:firstLine="473"/>
        <w:contextualSpacing/>
        <w:rPr>
          <w:rFonts w:ascii="宋体" w:hAnsi="宋体"/>
          <w:kern w:val="0"/>
          <w:sz w:val="24"/>
        </w:rPr>
      </w:pPr>
      <w:r>
        <w:rPr>
          <w:rFonts w:ascii="宋体" w:hAnsi="宋体" w:hint="eastAsia"/>
          <w:kern w:val="0"/>
          <w:sz w:val="24"/>
        </w:rPr>
        <w:t>签字（签章）：                                       公章：</w:t>
      </w:r>
    </w:p>
    <w:p w14:paraId="0DC861BD" w14:textId="77777777" w:rsidR="00154C8C" w:rsidRDefault="00154C8C">
      <w:pPr>
        <w:spacing w:line="360" w:lineRule="auto"/>
        <w:ind w:leftChars="12" w:left="25" w:firstLineChars="147" w:firstLine="353"/>
        <w:contextualSpacing/>
        <w:rPr>
          <w:rFonts w:ascii="宋体" w:hAnsi="宋体"/>
          <w:kern w:val="0"/>
          <w:sz w:val="24"/>
        </w:rPr>
      </w:pPr>
    </w:p>
    <w:p w14:paraId="5B5A380C" w14:textId="77777777" w:rsidR="00154C8C" w:rsidRDefault="00000000">
      <w:pPr>
        <w:spacing w:line="360" w:lineRule="auto"/>
        <w:ind w:leftChars="12" w:left="25" w:firstLineChars="197" w:firstLine="473"/>
        <w:contextualSpacing/>
        <w:rPr>
          <w:rFonts w:ascii="宋体" w:hAnsi="宋体"/>
          <w:kern w:val="0"/>
          <w:sz w:val="24"/>
        </w:rPr>
      </w:pPr>
      <w:r>
        <w:rPr>
          <w:rFonts w:ascii="宋体" w:hAnsi="宋体" w:hint="eastAsia"/>
          <w:kern w:val="0"/>
          <w:sz w:val="24"/>
        </w:rPr>
        <w:t>日期：</w:t>
      </w:r>
    </w:p>
    <w:p w14:paraId="2F24FA87" w14:textId="77777777" w:rsidR="00154C8C" w:rsidRDefault="00154C8C">
      <w:pPr>
        <w:spacing w:line="360" w:lineRule="auto"/>
        <w:contextualSpacing/>
        <w:rPr>
          <w:rFonts w:ascii="宋体" w:hAnsi="宋体"/>
          <w:b/>
          <w:kern w:val="0"/>
          <w:sz w:val="24"/>
        </w:rPr>
      </w:pPr>
    </w:p>
    <w:p w14:paraId="38ABE289" w14:textId="77777777" w:rsidR="00154C8C" w:rsidRDefault="00154C8C">
      <w:pPr>
        <w:spacing w:line="360" w:lineRule="auto"/>
        <w:contextualSpacing/>
        <w:rPr>
          <w:rFonts w:ascii="宋体" w:hAnsi="宋体"/>
          <w:b/>
          <w:kern w:val="0"/>
          <w:sz w:val="24"/>
        </w:rPr>
      </w:pPr>
    </w:p>
    <w:p w14:paraId="351E8546" w14:textId="77777777" w:rsidR="00154C8C" w:rsidRDefault="00000000">
      <w:pPr>
        <w:spacing w:line="360" w:lineRule="auto"/>
        <w:contextualSpacing/>
        <w:rPr>
          <w:rFonts w:ascii="宋体" w:hAnsi="宋体"/>
          <w:b/>
          <w:kern w:val="0"/>
          <w:sz w:val="24"/>
        </w:rPr>
      </w:pPr>
      <w:r>
        <w:rPr>
          <w:rFonts w:ascii="宋体" w:hAnsi="宋体" w:hint="eastAsia"/>
          <w:b/>
          <w:kern w:val="0"/>
          <w:sz w:val="24"/>
        </w:rPr>
        <w:lastRenderedPageBreak/>
        <w:t>说明：</w:t>
      </w:r>
    </w:p>
    <w:p w14:paraId="6EEBB0A8" w14:textId="77777777" w:rsidR="00154C8C" w:rsidRDefault="00000000">
      <w:pPr>
        <w:spacing w:line="360" w:lineRule="auto"/>
        <w:ind w:leftChars="12" w:left="25" w:firstLineChars="147" w:firstLine="354"/>
        <w:contextualSpacing/>
        <w:rPr>
          <w:rFonts w:ascii="宋体" w:hAnsi="宋体"/>
          <w:b/>
          <w:kern w:val="0"/>
          <w:sz w:val="24"/>
        </w:rPr>
      </w:pPr>
      <w:r>
        <w:rPr>
          <w:rFonts w:ascii="宋体" w:hAnsi="宋体" w:hint="eastAsia"/>
          <w:b/>
          <w:kern w:val="0"/>
          <w:sz w:val="24"/>
        </w:rPr>
        <w:t>1.供应商提出质疑时，应提交质疑函和必要的证明材料</w:t>
      </w:r>
      <w:r>
        <w:rPr>
          <w:rFonts w:ascii="宋体" w:hAnsi="宋体" w:hint="eastAsia"/>
          <w:b/>
          <w:bCs/>
          <w:kern w:val="0"/>
          <w:sz w:val="24"/>
        </w:rPr>
        <w:t>。</w:t>
      </w:r>
    </w:p>
    <w:p w14:paraId="62E52241" w14:textId="77777777" w:rsidR="00154C8C" w:rsidRDefault="00000000">
      <w:pPr>
        <w:spacing w:line="360" w:lineRule="auto"/>
        <w:ind w:leftChars="12" w:left="25" w:firstLineChars="147" w:firstLine="354"/>
        <w:contextualSpacing/>
        <w:rPr>
          <w:rFonts w:ascii="宋体" w:hAnsi="宋体"/>
          <w:b/>
          <w:kern w:val="0"/>
          <w:sz w:val="24"/>
        </w:rPr>
      </w:pPr>
      <w:r>
        <w:rPr>
          <w:rFonts w:ascii="宋体" w:hAnsi="宋体" w:hint="eastAsia"/>
          <w:b/>
          <w:kern w:val="0"/>
          <w:sz w:val="24"/>
        </w:rPr>
        <w:t>2.质疑供应商若委托代理人进行质疑的，</w:t>
      </w:r>
      <w:proofErr w:type="gramStart"/>
      <w:r>
        <w:rPr>
          <w:rFonts w:ascii="宋体" w:hAnsi="宋体" w:hint="eastAsia"/>
          <w:b/>
          <w:kern w:val="0"/>
          <w:sz w:val="24"/>
        </w:rPr>
        <w:t>质疑函应按</w:t>
      </w:r>
      <w:proofErr w:type="gramEnd"/>
      <w:r>
        <w:rPr>
          <w:rFonts w:ascii="宋体" w:hAnsi="宋体" w:hint="eastAsia"/>
          <w:b/>
          <w:kern w:val="0"/>
          <w:sz w:val="24"/>
        </w:rPr>
        <w:t>要求列明“授权代表”的有关内容，并在附件中提交由质疑供应商签署的授权委托书。授权委托书应载明代理人的姓名或者名称、代理事项、具体权限、期限和相关事项。</w:t>
      </w:r>
    </w:p>
    <w:p w14:paraId="0B5FEFF5" w14:textId="77777777" w:rsidR="00154C8C" w:rsidRDefault="00000000">
      <w:pPr>
        <w:spacing w:line="360" w:lineRule="auto"/>
        <w:ind w:leftChars="12" w:left="25" w:firstLineChars="147" w:firstLine="354"/>
        <w:contextualSpacing/>
        <w:rPr>
          <w:rFonts w:ascii="宋体" w:hAnsi="宋体"/>
          <w:b/>
          <w:kern w:val="0"/>
          <w:sz w:val="24"/>
        </w:rPr>
      </w:pPr>
      <w:r>
        <w:rPr>
          <w:rFonts w:ascii="宋体" w:hAnsi="宋体" w:hint="eastAsia"/>
          <w:b/>
          <w:kern w:val="0"/>
          <w:sz w:val="24"/>
        </w:rPr>
        <w:t>3.质疑函的质疑事项应具体、明确，并有必要的事实依据和法律依据。</w:t>
      </w:r>
    </w:p>
    <w:p w14:paraId="7A854365" w14:textId="77777777" w:rsidR="00154C8C" w:rsidRDefault="00000000">
      <w:pPr>
        <w:spacing w:line="360" w:lineRule="auto"/>
        <w:ind w:leftChars="12" w:left="25" w:firstLineChars="147" w:firstLine="354"/>
        <w:contextualSpacing/>
        <w:rPr>
          <w:rFonts w:ascii="宋体" w:hAnsi="宋体"/>
          <w:b/>
          <w:kern w:val="0"/>
          <w:sz w:val="24"/>
        </w:rPr>
      </w:pPr>
      <w:r>
        <w:rPr>
          <w:rFonts w:ascii="宋体" w:hAnsi="宋体" w:hint="eastAsia"/>
          <w:b/>
          <w:kern w:val="0"/>
          <w:sz w:val="24"/>
        </w:rPr>
        <w:t>4.质疑函的质疑请求应与质疑事项相关。</w:t>
      </w:r>
    </w:p>
    <w:p w14:paraId="65777F23" w14:textId="77777777" w:rsidR="00154C8C" w:rsidRDefault="00000000">
      <w:pPr>
        <w:spacing w:line="360" w:lineRule="auto"/>
        <w:ind w:leftChars="12" w:left="25" w:firstLineChars="147" w:firstLine="354"/>
        <w:contextualSpacing/>
        <w:rPr>
          <w:rFonts w:ascii="宋体" w:hAnsi="宋体"/>
          <w:b/>
          <w:kern w:val="0"/>
          <w:sz w:val="24"/>
        </w:rPr>
      </w:pPr>
      <w:r>
        <w:rPr>
          <w:rFonts w:ascii="宋体" w:hAnsi="宋体" w:hint="eastAsia"/>
          <w:b/>
          <w:kern w:val="0"/>
          <w:sz w:val="24"/>
        </w:rPr>
        <w:t>5.质疑供应商为法人或者其他组织的，</w:t>
      </w:r>
      <w:proofErr w:type="gramStart"/>
      <w:r>
        <w:rPr>
          <w:rFonts w:ascii="宋体" w:hAnsi="宋体" w:hint="eastAsia"/>
          <w:b/>
          <w:kern w:val="0"/>
          <w:sz w:val="24"/>
        </w:rPr>
        <w:t>质疑函应由</w:t>
      </w:r>
      <w:proofErr w:type="gramEnd"/>
      <w:r>
        <w:rPr>
          <w:rFonts w:ascii="宋体" w:hAnsi="宋体" w:hint="eastAsia"/>
          <w:b/>
          <w:kern w:val="0"/>
          <w:sz w:val="24"/>
        </w:rPr>
        <w:t>法定代表人、主要负责人，或者其授权代表签字或者盖章，并加盖公章。</w:t>
      </w:r>
    </w:p>
    <w:p w14:paraId="34554EE3" w14:textId="77777777" w:rsidR="00154C8C" w:rsidRDefault="00154C8C">
      <w:pPr>
        <w:snapToGrid w:val="0"/>
        <w:rPr>
          <w:rFonts w:ascii="宋体" w:hAnsi="宋体"/>
          <w:b/>
          <w:kern w:val="0"/>
          <w:sz w:val="24"/>
        </w:rPr>
      </w:pPr>
    </w:p>
    <w:p w14:paraId="47C026E4" w14:textId="77777777" w:rsidR="00154C8C" w:rsidRDefault="00000000">
      <w:pPr>
        <w:spacing w:line="460" w:lineRule="exact"/>
        <w:jc w:val="center"/>
        <w:rPr>
          <w:rFonts w:ascii="宋体" w:hAnsi="宋体"/>
          <w:sz w:val="44"/>
        </w:rPr>
      </w:pPr>
      <w:r>
        <w:br w:type="page"/>
      </w:r>
    </w:p>
    <w:p w14:paraId="31A0DD29" w14:textId="77777777" w:rsidR="00154C8C" w:rsidRDefault="00000000">
      <w:pPr>
        <w:spacing w:line="360" w:lineRule="auto"/>
        <w:jc w:val="center"/>
        <w:rPr>
          <w:rFonts w:ascii="宋体" w:hAnsi="宋体"/>
          <w:b/>
          <w:bCs/>
          <w:sz w:val="32"/>
          <w:szCs w:val="32"/>
        </w:rPr>
      </w:pPr>
      <w:r>
        <w:rPr>
          <w:rFonts w:ascii="宋体" w:hAnsi="宋体" w:hint="eastAsia"/>
          <w:b/>
          <w:bCs/>
          <w:sz w:val="32"/>
          <w:szCs w:val="32"/>
        </w:rPr>
        <w:lastRenderedPageBreak/>
        <w:t>投诉书（格式）</w:t>
      </w:r>
    </w:p>
    <w:p w14:paraId="035129B1" w14:textId="77777777" w:rsidR="00154C8C" w:rsidRDefault="00000000">
      <w:pPr>
        <w:snapToGrid w:val="0"/>
        <w:spacing w:line="360" w:lineRule="auto"/>
        <w:ind w:firstLineChars="200" w:firstLine="482"/>
        <w:rPr>
          <w:rFonts w:ascii="宋体" w:hAnsi="宋体"/>
          <w:b/>
          <w:bCs/>
          <w:kern w:val="0"/>
          <w:sz w:val="24"/>
        </w:rPr>
      </w:pPr>
      <w:r>
        <w:rPr>
          <w:rFonts w:ascii="宋体" w:hAnsi="宋体" w:hint="eastAsia"/>
          <w:b/>
          <w:bCs/>
          <w:kern w:val="0"/>
          <w:sz w:val="24"/>
        </w:rPr>
        <w:t>一、投诉相关主体基本情况：</w:t>
      </w:r>
    </w:p>
    <w:p w14:paraId="5BB91CD4" w14:textId="77777777" w:rsidR="00154C8C" w:rsidRDefault="00000000">
      <w:pPr>
        <w:snapToGrid w:val="0"/>
        <w:spacing w:line="360" w:lineRule="auto"/>
        <w:ind w:firstLineChars="200" w:firstLine="480"/>
        <w:rPr>
          <w:rFonts w:ascii="宋体" w:hAnsi="宋体"/>
          <w:bCs/>
          <w:kern w:val="0"/>
          <w:sz w:val="24"/>
        </w:rPr>
      </w:pPr>
      <w:r>
        <w:rPr>
          <w:rFonts w:ascii="宋体" w:hAnsi="宋体" w:hint="eastAsia"/>
          <w:bCs/>
          <w:kern w:val="0"/>
          <w:sz w:val="24"/>
        </w:rPr>
        <w:t>供应商：</w:t>
      </w:r>
      <w:r>
        <w:rPr>
          <w:rFonts w:ascii="宋体" w:hAnsi="宋体" w:hint="eastAsia"/>
          <w:bCs/>
          <w:kern w:val="0"/>
          <w:sz w:val="24"/>
          <w:u w:val="single"/>
        </w:rPr>
        <w:t xml:space="preserve">                                                                        </w:t>
      </w:r>
      <w:r>
        <w:rPr>
          <w:rFonts w:ascii="宋体" w:hAnsi="宋体" w:hint="eastAsia"/>
          <w:bCs/>
          <w:kern w:val="0"/>
          <w:sz w:val="24"/>
        </w:rPr>
        <w:t xml:space="preserve">                 </w:t>
      </w:r>
    </w:p>
    <w:p w14:paraId="6793CD54" w14:textId="77777777" w:rsidR="00154C8C" w:rsidRDefault="00000000">
      <w:pPr>
        <w:snapToGrid w:val="0"/>
        <w:spacing w:line="360" w:lineRule="auto"/>
        <w:ind w:firstLineChars="200" w:firstLine="480"/>
        <w:rPr>
          <w:rFonts w:ascii="宋体" w:hAnsi="宋体"/>
          <w:bCs/>
          <w:kern w:val="0"/>
          <w:sz w:val="24"/>
        </w:rPr>
      </w:pPr>
      <w:r>
        <w:rPr>
          <w:rFonts w:ascii="宋体" w:hAnsi="宋体" w:hint="eastAsia"/>
          <w:bCs/>
          <w:kern w:val="0"/>
          <w:sz w:val="24"/>
        </w:rPr>
        <w:t>地址：</w:t>
      </w:r>
      <w:r>
        <w:rPr>
          <w:rFonts w:ascii="宋体" w:hAnsi="宋体" w:hint="eastAsia"/>
          <w:bCs/>
          <w:kern w:val="0"/>
          <w:sz w:val="24"/>
          <w:u w:val="single"/>
        </w:rPr>
        <w:t xml:space="preserve">                                          </w:t>
      </w:r>
      <w:r>
        <w:rPr>
          <w:rFonts w:ascii="宋体" w:hAnsi="宋体" w:hint="eastAsia"/>
          <w:bCs/>
          <w:kern w:val="0"/>
          <w:sz w:val="24"/>
        </w:rPr>
        <w:t>邮编：</w:t>
      </w:r>
      <w:r>
        <w:rPr>
          <w:rFonts w:ascii="宋体" w:hAnsi="宋体" w:hint="eastAsia"/>
          <w:bCs/>
          <w:kern w:val="0"/>
          <w:sz w:val="24"/>
          <w:u w:val="single"/>
        </w:rPr>
        <w:t xml:space="preserve">                          </w:t>
      </w:r>
      <w:r>
        <w:rPr>
          <w:rFonts w:ascii="宋体" w:hAnsi="宋体" w:hint="eastAsia"/>
          <w:bCs/>
          <w:kern w:val="0"/>
          <w:sz w:val="24"/>
        </w:rPr>
        <w:t xml:space="preserve">                 </w:t>
      </w:r>
    </w:p>
    <w:p w14:paraId="2C38F7F8" w14:textId="77777777" w:rsidR="00154C8C" w:rsidRDefault="00000000">
      <w:pPr>
        <w:snapToGrid w:val="0"/>
        <w:spacing w:line="360" w:lineRule="auto"/>
        <w:ind w:firstLineChars="200" w:firstLine="480"/>
        <w:rPr>
          <w:rFonts w:ascii="宋体" w:hAnsi="宋体"/>
          <w:bCs/>
          <w:kern w:val="0"/>
          <w:sz w:val="24"/>
        </w:rPr>
      </w:pPr>
      <w:r>
        <w:rPr>
          <w:rFonts w:ascii="宋体" w:hAnsi="宋体" w:hint="eastAsia"/>
          <w:bCs/>
          <w:kern w:val="0"/>
          <w:sz w:val="24"/>
        </w:rPr>
        <w:t>法定代表人/主要负责人：</w:t>
      </w:r>
      <w:r>
        <w:rPr>
          <w:rFonts w:ascii="宋体" w:hAnsi="宋体" w:hint="eastAsia"/>
          <w:bCs/>
          <w:kern w:val="0"/>
          <w:sz w:val="24"/>
          <w:u w:val="single"/>
        </w:rPr>
        <w:t xml:space="preserve">                                                         </w:t>
      </w:r>
    </w:p>
    <w:p w14:paraId="208DA084" w14:textId="77777777" w:rsidR="00154C8C" w:rsidRDefault="00000000">
      <w:pPr>
        <w:snapToGrid w:val="0"/>
        <w:spacing w:line="360" w:lineRule="auto"/>
        <w:ind w:firstLineChars="200" w:firstLine="480"/>
        <w:rPr>
          <w:rFonts w:ascii="宋体" w:hAnsi="宋体"/>
          <w:bCs/>
          <w:kern w:val="0"/>
          <w:sz w:val="24"/>
        </w:rPr>
      </w:pPr>
      <w:r>
        <w:rPr>
          <w:rFonts w:ascii="宋体" w:hAnsi="宋体" w:hint="eastAsia"/>
          <w:bCs/>
          <w:kern w:val="0"/>
          <w:sz w:val="24"/>
        </w:rPr>
        <w:t>联系电话：</w:t>
      </w:r>
      <w:r>
        <w:rPr>
          <w:rFonts w:ascii="宋体" w:hAnsi="宋体" w:hint="eastAsia"/>
          <w:bCs/>
          <w:kern w:val="0"/>
          <w:sz w:val="24"/>
          <w:u w:val="single"/>
        </w:rPr>
        <w:t xml:space="preserve">                                         </w:t>
      </w:r>
    </w:p>
    <w:p w14:paraId="74539D00" w14:textId="77777777" w:rsidR="00154C8C" w:rsidRDefault="00000000">
      <w:pPr>
        <w:snapToGrid w:val="0"/>
        <w:spacing w:line="360" w:lineRule="auto"/>
        <w:ind w:firstLineChars="200" w:firstLine="480"/>
        <w:rPr>
          <w:rFonts w:ascii="宋体" w:hAnsi="宋体"/>
          <w:bCs/>
          <w:kern w:val="0"/>
          <w:sz w:val="24"/>
        </w:rPr>
      </w:pPr>
      <w:r>
        <w:rPr>
          <w:rFonts w:ascii="宋体" w:hAnsi="宋体" w:hint="eastAsia"/>
          <w:bCs/>
          <w:kern w:val="0"/>
          <w:sz w:val="24"/>
        </w:rPr>
        <w:t>授权代表：</w:t>
      </w:r>
      <w:r>
        <w:rPr>
          <w:rFonts w:ascii="宋体" w:hAnsi="宋体" w:hint="eastAsia"/>
          <w:bCs/>
          <w:kern w:val="0"/>
          <w:sz w:val="24"/>
          <w:u w:val="single"/>
        </w:rPr>
        <w:t xml:space="preserve">                                         </w:t>
      </w:r>
      <w:r>
        <w:rPr>
          <w:rFonts w:ascii="宋体" w:hAnsi="宋体" w:hint="eastAsia"/>
          <w:bCs/>
          <w:kern w:val="0"/>
          <w:sz w:val="24"/>
        </w:rPr>
        <w:t>联系电话：</w:t>
      </w:r>
      <w:r>
        <w:rPr>
          <w:rFonts w:ascii="宋体" w:hAnsi="宋体" w:hint="eastAsia"/>
          <w:bCs/>
          <w:kern w:val="0"/>
          <w:sz w:val="24"/>
          <w:u w:val="single"/>
        </w:rPr>
        <w:t xml:space="preserve">                   </w:t>
      </w:r>
    </w:p>
    <w:p w14:paraId="46BAF9EB" w14:textId="77777777" w:rsidR="00154C8C" w:rsidRDefault="00000000">
      <w:pPr>
        <w:snapToGrid w:val="0"/>
        <w:spacing w:line="360" w:lineRule="auto"/>
        <w:ind w:firstLineChars="200" w:firstLine="480"/>
        <w:rPr>
          <w:rFonts w:ascii="宋体" w:hAnsi="宋体"/>
          <w:bCs/>
          <w:kern w:val="0"/>
          <w:sz w:val="24"/>
        </w:rPr>
      </w:pPr>
      <w:r>
        <w:rPr>
          <w:rFonts w:ascii="宋体" w:hAnsi="宋体" w:hint="eastAsia"/>
          <w:bCs/>
          <w:kern w:val="0"/>
          <w:sz w:val="24"/>
        </w:rPr>
        <w:t>地址：</w:t>
      </w:r>
      <w:r>
        <w:rPr>
          <w:rFonts w:ascii="宋体" w:hAnsi="宋体" w:hint="eastAsia"/>
          <w:bCs/>
          <w:kern w:val="0"/>
          <w:sz w:val="24"/>
          <w:u w:val="single"/>
        </w:rPr>
        <w:t xml:space="preserve">                                                            </w:t>
      </w:r>
    </w:p>
    <w:p w14:paraId="0E127C06" w14:textId="77777777" w:rsidR="00154C8C" w:rsidRDefault="00000000">
      <w:pPr>
        <w:snapToGrid w:val="0"/>
        <w:spacing w:line="360" w:lineRule="auto"/>
        <w:ind w:firstLineChars="200" w:firstLine="480"/>
        <w:rPr>
          <w:rFonts w:ascii="宋体" w:hAnsi="宋体"/>
          <w:bCs/>
          <w:kern w:val="0"/>
          <w:sz w:val="24"/>
        </w:rPr>
      </w:pPr>
      <w:r>
        <w:rPr>
          <w:rFonts w:ascii="宋体" w:hAnsi="宋体" w:hint="eastAsia"/>
          <w:bCs/>
          <w:kern w:val="0"/>
          <w:sz w:val="24"/>
        </w:rPr>
        <w:t>邮编：</w:t>
      </w:r>
      <w:r>
        <w:rPr>
          <w:rFonts w:ascii="宋体" w:hAnsi="宋体" w:hint="eastAsia"/>
          <w:bCs/>
          <w:kern w:val="0"/>
          <w:sz w:val="24"/>
          <w:u w:val="single"/>
        </w:rPr>
        <w:t xml:space="preserve">         </w:t>
      </w:r>
      <w:r>
        <w:rPr>
          <w:rFonts w:ascii="宋体" w:hAnsi="宋体" w:hint="eastAsia"/>
          <w:bCs/>
          <w:kern w:val="0"/>
          <w:sz w:val="24"/>
        </w:rPr>
        <w:t xml:space="preserve">   </w:t>
      </w:r>
    </w:p>
    <w:p w14:paraId="762CA8E0" w14:textId="77777777" w:rsidR="00154C8C" w:rsidRDefault="00000000">
      <w:pPr>
        <w:snapToGrid w:val="0"/>
        <w:spacing w:line="360" w:lineRule="auto"/>
        <w:ind w:firstLineChars="200" w:firstLine="480"/>
        <w:rPr>
          <w:rFonts w:ascii="宋体" w:hAnsi="宋体"/>
          <w:bCs/>
          <w:kern w:val="0"/>
          <w:sz w:val="24"/>
        </w:rPr>
      </w:pPr>
      <w:r>
        <w:rPr>
          <w:rFonts w:ascii="宋体" w:hAnsi="宋体" w:hint="eastAsia"/>
          <w:bCs/>
          <w:kern w:val="0"/>
          <w:sz w:val="24"/>
        </w:rPr>
        <w:t>被投诉人1：</w:t>
      </w:r>
    </w:p>
    <w:p w14:paraId="2A578A25" w14:textId="77777777" w:rsidR="00154C8C" w:rsidRDefault="00000000">
      <w:pPr>
        <w:snapToGrid w:val="0"/>
        <w:spacing w:line="360" w:lineRule="auto"/>
        <w:ind w:firstLineChars="200" w:firstLine="480"/>
        <w:rPr>
          <w:rFonts w:ascii="宋体" w:hAnsi="宋体"/>
          <w:bCs/>
          <w:kern w:val="0"/>
          <w:sz w:val="24"/>
        </w:rPr>
      </w:pPr>
      <w:r>
        <w:rPr>
          <w:rFonts w:ascii="宋体" w:hAnsi="宋体" w:hint="eastAsia"/>
          <w:bCs/>
          <w:kern w:val="0"/>
          <w:sz w:val="24"/>
        </w:rPr>
        <w:t>地址：</w:t>
      </w:r>
      <w:r>
        <w:rPr>
          <w:rFonts w:ascii="宋体" w:hAnsi="宋体" w:hint="eastAsia"/>
          <w:bCs/>
          <w:kern w:val="0"/>
          <w:sz w:val="24"/>
          <w:u w:val="single"/>
        </w:rPr>
        <w:t xml:space="preserve">                                                            </w:t>
      </w:r>
    </w:p>
    <w:p w14:paraId="7B5B6F26" w14:textId="77777777" w:rsidR="00154C8C" w:rsidRDefault="00000000">
      <w:pPr>
        <w:snapToGrid w:val="0"/>
        <w:spacing w:line="360" w:lineRule="auto"/>
        <w:ind w:firstLineChars="200" w:firstLine="480"/>
        <w:rPr>
          <w:rFonts w:ascii="宋体" w:hAnsi="宋体"/>
          <w:bCs/>
          <w:kern w:val="0"/>
          <w:sz w:val="24"/>
        </w:rPr>
      </w:pPr>
      <w:r>
        <w:rPr>
          <w:rFonts w:ascii="宋体" w:hAnsi="宋体" w:hint="eastAsia"/>
          <w:bCs/>
          <w:kern w:val="0"/>
          <w:sz w:val="24"/>
        </w:rPr>
        <w:t>邮编：</w:t>
      </w:r>
      <w:r>
        <w:rPr>
          <w:rFonts w:ascii="宋体" w:hAnsi="宋体" w:hint="eastAsia"/>
          <w:bCs/>
          <w:kern w:val="0"/>
          <w:sz w:val="24"/>
          <w:u w:val="single"/>
        </w:rPr>
        <w:t xml:space="preserve">         </w:t>
      </w:r>
      <w:r>
        <w:rPr>
          <w:rFonts w:ascii="宋体" w:hAnsi="宋体" w:hint="eastAsia"/>
          <w:bCs/>
          <w:kern w:val="0"/>
          <w:sz w:val="24"/>
        </w:rPr>
        <w:t xml:space="preserve">  </w:t>
      </w:r>
    </w:p>
    <w:p w14:paraId="7DC41078" w14:textId="77777777" w:rsidR="00154C8C" w:rsidRDefault="00000000">
      <w:pPr>
        <w:snapToGrid w:val="0"/>
        <w:spacing w:line="360" w:lineRule="auto"/>
        <w:ind w:firstLineChars="200" w:firstLine="480"/>
        <w:rPr>
          <w:rFonts w:ascii="宋体" w:hAnsi="宋体"/>
          <w:bCs/>
          <w:kern w:val="0"/>
          <w:sz w:val="24"/>
        </w:rPr>
      </w:pPr>
      <w:r>
        <w:rPr>
          <w:rFonts w:ascii="宋体" w:hAnsi="宋体" w:hint="eastAsia"/>
          <w:bCs/>
          <w:kern w:val="0"/>
          <w:sz w:val="24"/>
        </w:rPr>
        <w:t>联系人：</w:t>
      </w:r>
      <w:r>
        <w:rPr>
          <w:rFonts w:ascii="宋体" w:hAnsi="宋体" w:hint="eastAsia"/>
          <w:bCs/>
          <w:kern w:val="0"/>
          <w:sz w:val="24"/>
          <w:u w:val="single"/>
        </w:rPr>
        <w:t xml:space="preserve">                                                </w:t>
      </w:r>
      <w:r>
        <w:rPr>
          <w:rFonts w:ascii="宋体" w:hAnsi="宋体" w:hint="eastAsia"/>
          <w:bCs/>
          <w:kern w:val="0"/>
          <w:sz w:val="24"/>
        </w:rPr>
        <w:t>联系电话：</w:t>
      </w:r>
      <w:r>
        <w:rPr>
          <w:rFonts w:ascii="宋体" w:hAnsi="宋体" w:hint="eastAsia"/>
          <w:bCs/>
          <w:kern w:val="0"/>
          <w:sz w:val="24"/>
          <w:u w:val="single"/>
        </w:rPr>
        <w:t xml:space="preserve">                </w:t>
      </w:r>
    </w:p>
    <w:p w14:paraId="65B8BB9C" w14:textId="77777777" w:rsidR="00154C8C" w:rsidRDefault="00000000">
      <w:pPr>
        <w:snapToGrid w:val="0"/>
        <w:spacing w:line="360" w:lineRule="auto"/>
        <w:ind w:firstLineChars="200" w:firstLine="480"/>
        <w:rPr>
          <w:rFonts w:ascii="宋体" w:hAnsi="宋体"/>
          <w:bCs/>
          <w:kern w:val="0"/>
          <w:sz w:val="24"/>
        </w:rPr>
      </w:pPr>
      <w:r>
        <w:rPr>
          <w:rFonts w:ascii="宋体" w:hAnsi="宋体" w:hint="eastAsia"/>
          <w:bCs/>
          <w:kern w:val="0"/>
          <w:sz w:val="24"/>
        </w:rPr>
        <w:t>被投诉人2：</w:t>
      </w:r>
    </w:p>
    <w:p w14:paraId="7B023ECA" w14:textId="77777777" w:rsidR="00154C8C" w:rsidRDefault="00000000">
      <w:pPr>
        <w:snapToGrid w:val="0"/>
        <w:spacing w:line="360" w:lineRule="auto"/>
        <w:ind w:firstLineChars="200" w:firstLine="480"/>
        <w:rPr>
          <w:rFonts w:ascii="宋体" w:hAnsi="宋体"/>
          <w:bCs/>
          <w:kern w:val="0"/>
          <w:sz w:val="24"/>
        </w:rPr>
      </w:pPr>
      <w:r>
        <w:rPr>
          <w:rFonts w:ascii="宋体" w:hAnsi="宋体" w:hint="eastAsia"/>
          <w:bCs/>
          <w:kern w:val="0"/>
          <w:sz w:val="24"/>
        </w:rPr>
        <w:t>……</w:t>
      </w:r>
    </w:p>
    <w:p w14:paraId="202FB389" w14:textId="77777777" w:rsidR="00154C8C" w:rsidRDefault="00000000">
      <w:pPr>
        <w:snapToGrid w:val="0"/>
        <w:spacing w:line="360" w:lineRule="auto"/>
        <w:ind w:firstLineChars="200" w:firstLine="480"/>
        <w:rPr>
          <w:rFonts w:ascii="宋体" w:hAnsi="宋体"/>
          <w:bCs/>
          <w:kern w:val="0"/>
          <w:sz w:val="24"/>
        </w:rPr>
      </w:pPr>
      <w:r>
        <w:rPr>
          <w:rFonts w:ascii="宋体" w:hAnsi="宋体" w:hint="eastAsia"/>
          <w:bCs/>
          <w:kern w:val="0"/>
          <w:sz w:val="24"/>
        </w:rPr>
        <w:t>相关供应商：</w:t>
      </w:r>
      <w:r>
        <w:rPr>
          <w:rFonts w:ascii="宋体" w:hAnsi="宋体" w:hint="eastAsia"/>
          <w:bCs/>
          <w:kern w:val="0"/>
          <w:sz w:val="24"/>
          <w:u w:val="single"/>
        </w:rPr>
        <w:t xml:space="preserve">                                                                       </w:t>
      </w:r>
    </w:p>
    <w:p w14:paraId="610754D3" w14:textId="77777777" w:rsidR="00154C8C" w:rsidRDefault="00000000">
      <w:pPr>
        <w:snapToGrid w:val="0"/>
        <w:spacing w:line="360" w:lineRule="auto"/>
        <w:ind w:firstLineChars="200" w:firstLine="480"/>
        <w:rPr>
          <w:rFonts w:ascii="宋体" w:hAnsi="宋体"/>
          <w:bCs/>
          <w:kern w:val="0"/>
          <w:sz w:val="24"/>
        </w:rPr>
      </w:pPr>
      <w:r>
        <w:rPr>
          <w:rFonts w:ascii="宋体" w:hAnsi="宋体" w:hint="eastAsia"/>
          <w:bCs/>
          <w:kern w:val="0"/>
          <w:sz w:val="24"/>
        </w:rPr>
        <w:t>地址：</w:t>
      </w:r>
      <w:r>
        <w:rPr>
          <w:rFonts w:ascii="宋体" w:hAnsi="宋体" w:hint="eastAsia"/>
          <w:bCs/>
          <w:kern w:val="0"/>
          <w:sz w:val="24"/>
          <w:u w:val="single"/>
        </w:rPr>
        <w:t xml:space="preserve">                                              </w:t>
      </w:r>
      <w:r>
        <w:rPr>
          <w:rFonts w:ascii="宋体" w:hAnsi="宋体" w:hint="eastAsia"/>
          <w:bCs/>
          <w:kern w:val="0"/>
          <w:sz w:val="24"/>
        </w:rPr>
        <w:t>邮编：</w:t>
      </w:r>
      <w:r>
        <w:rPr>
          <w:rFonts w:ascii="宋体" w:hAnsi="宋体" w:hint="eastAsia"/>
          <w:bCs/>
          <w:kern w:val="0"/>
          <w:sz w:val="24"/>
          <w:u w:val="single"/>
        </w:rPr>
        <w:t xml:space="preserve">                         </w:t>
      </w:r>
    </w:p>
    <w:p w14:paraId="714E1C7C" w14:textId="77777777" w:rsidR="00154C8C" w:rsidRDefault="00000000">
      <w:pPr>
        <w:snapToGrid w:val="0"/>
        <w:spacing w:line="360" w:lineRule="auto"/>
        <w:ind w:firstLineChars="200" w:firstLine="480"/>
        <w:rPr>
          <w:rFonts w:ascii="宋体" w:hAnsi="宋体"/>
          <w:bCs/>
          <w:kern w:val="0"/>
          <w:sz w:val="24"/>
        </w:rPr>
      </w:pPr>
      <w:r>
        <w:rPr>
          <w:rFonts w:ascii="宋体" w:hAnsi="宋体" w:hint="eastAsia"/>
          <w:bCs/>
          <w:kern w:val="0"/>
          <w:sz w:val="24"/>
        </w:rPr>
        <w:t>联系人：</w:t>
      </w:r>
      <w:r>
        <w:rPr>
          <w:rFonts w:ascii="宋体" w:hAnsi="宋体" w:hint="eastAsia"/>
          <w:bCs/>
          <w:kern w:val="0"/>
          <w:sz w:val="24"/>
          <w:u w:val="single"/>
        </w:rPr>
        <w:t xml:space="preserve">                                            </w:t>
      </w:r>
      <w:r>
        <w:rPr>
          <w:rFonts w:ascii="宋体" w:hAnsi="宋体" w:hint="eastAsia"/>
          <w:bCs/>
          <w:kern w:val="0"/>
          <w:sz w:val="24"/>
        </w:rPr>
        <w:t>联系电话：</w:t>
      </w:r>
      <w:r>
        <w:rPr>
          <w:rFonts w:ascii="宋体" w:hAnsi="宋体" w:hint="eastAsia"/>
          <w:bCs/>
          <w:kern w:val="0"/>
          <w:sz w:val="24"/>
          <w:u w:val="single"/>
        </w:rPr>
        <w:t xml:space="preserve">                     </w:t>
      </w:r>
      <w:r>
        <w:rPr>
          <w:rFonts w:ascii="宋体" w:hAnsi="宋体" w:hint="eastAsia"/>
          <w:bCs/>
          <w:kern w:val="0"/>
          <w:sz w:val="24"/>
        </w:rPr>
        <w:t xml:space="preserve">                </w:t>
      </w:r>
    </w:p>
    <w:p w14:paraId="5CA7A839" w14:textId="77777777" w:rsidR="00154C8C" w:rsidRDefault="00000000">
      <w:pPr>
        <w:snapToGrid w:val="0"/>
        <w:spacing w:line="360" w:lineRule="auto"/>
        <w:ind w:firstLineChars="200" w:firstLine="482"/>
        <w:rPr>
          <w:rFonts w:ascii="宋体" w:hAnsi="宋体"/>
          <w:b/>
          <w:bCs/>
          <w:kern w:val="0"/>
          <w:sz w:val="24"/>
        </w:rPr>
      </w:pPr>
      <w:r>
        <w:rPr>
          <w:rFonts w:ascii="宋体" w:hAnsi="宋体" w:hint="eastAsia"/>
          <w:b/>
          <w:bCs/>
          <w:kern w:val="0"/>
          <w:sz w:val="24"/>
        </w:rPr>
        <w:t>二、投诉项目基本情况：</w:t>
      </w:r>
    </w:p>
    <w:p w14:paraId="26ED7132" w14:textId="77777777" w:rsidR="00154C8C" w:rsidRDefault="00000000">
      <w:pPr>
        <w:spacing w:line="360" w:lineRule="auto"/>
        <w:ind w:leftChars="12" w:left="25" w:firstLineChars="197" w:firstLine="473"/>
        <w:rPr>
          <w:rFonts w:ascii="宋体" w:hAnsi="宋体"/>
          <w:bCs/>
          <w:kern w:val="0"/>
          <w:sz w:val="24"/>
        </w:rPr>
      </w:pPr>
      <w:r>
        <w:rPr>
          <w:rFonts w:ascii="宋体" w:hAnsi="宋体" w:hint="eastAsia"/>
          <w:bCs/>
          <w:kern w:val="0"/>
          <w:sz w:val="24"/>
        </w:rPr>
        <w:t>采购</w:t>
      </w:r>
      <w:r>
        <w:rPr>
          <w:rFonts w:ascii="宋体" w:hAnsi="宋体" w:hint="eastAsia"/>
          <w:kern w:val="0"/>
          <w:sz w:val="24"/>
        </w:rPr>
        <w:t>项目的名称：</w:t>
      </w:r>
      <w:r>
        <w:rPr>
          <w:rFonts w:ascii="宋体" w:hAnsi="宋体" w:hint="eastAsia"/>
          <w:bCs/>
          <w:kern w:val="0"/>
          <w:sz w:val="24"/>
          <w:u w:val="single"/>
        </w:rPr>
        <w:t xml:space="preserve">                                                                   </w:t>
      </w:r>
    </w:p>
    <w:p w14:paraId="7E1C4082" w14:textId="77777777" w:rsidR="00154C8C" w:rsidRDefault="00000000">
      <w:pPr>
        <w:spacing w:line="360" w:lineRule="auto"/>
        <w:ind w:leftChars="12" w:left="25" w:firstLineChars="197" w:firstLine="473"/>
        <w:rPr>
          <w:rFonts w:ascii="宋体" w:hAnsi="宋体"/>
          <w:bCs/>
          <w:kern w:val="0"/>
          <w:sz w:val="24"/>
        </w:rPr>
      </w:pPr>
      <w:r>
        <w:rPr>
          <w:rFonts w:ascii="宋体" w:hAnsi="宋体" w:hint="eastAsia"/>
          <w:bCs/>
          <w:kern w:val="0"/>
          <w:sz w:val="24"/>
        </w:rPr>
        <w:t>采购</w:t>
      </w:r>
      <w:r>
        <w:rPr>
          <w:rFonts w:ascii="宋体" w:hAnsi="宋体" w:hint="eastAsia"/>
          <w:kern w:val="0"/>
          <w:sz w:val="24"/>
        </w:rPr>
        <w:t>项目的编号：</w:t>
      </w:r>
      <w:r>
        <w:rPr>
          <w:rFonts w:ascii="宋体" w:hAnsi="宋体" w:hint="eastAsia"/>
          <w:bCs/>
          <w:kern w:val="0"/>
          <w:sz w:val="24"/>
          <w:u w:val="single"/>
        </w:rPr>
        <w:t xml:space="preserve">                                          </w:t>
      </w:r>
    </w:p>
    <w:p w14:paraId="1CE3C805" w14:textId="77777777" w:rsidR="00154C8C" w:rsidRDefault="00000000">
      <w:pPr>
        <w:spacing w:line="360" w:lineRule="auto"/>
        <w:ind w:leftChars="12" w:left="25" w:firstLineChars="197" w:firstLine="473"/>
        <w:rPr>
          <w:rFonts w:ascii="宋体" w:hAnsi="宋体"/>
          <w:kern w:val="0"/>
          <w:sz w:val="24"/>
        </w:rPr>
      </w:pPr>
      <w:r>
        <w:rPr>
          <w:rFonts w:ascii="宋体" w:hAnsi="宋体" w:hint="eastAsia"/>
          <w:kern w:val="0"/>
          <w:sz w:val="24"/>
        </w:rPr>
        <w:t>采购人名称：</w:t>
      </w:r>
      <w:r>
        <w:rPr>
          <w:rFonts w:ascii="宋体" w:hAnsi="宋体" w:hint="eastAsia"/>
          <w:bCs/>
          <w:kern w:val="0"/>
          <w:sz w:val="24"/>
          <w:u w:val="single"/>
        </w:rPr>
        <w:t xml:space="preserve">                                                                        </w:t>
      </w:r>
    </w:p>
    <w:p w14:paraId="697D26FB" w14:textId="77777777" w:rsidR="00154C8C" w:rsidRDefault="00000000">
      <w:pPr>
        <w:spacing w:line="360" w:lineRule="auto"/>
        <w:ind w:leftChars="12" w:left="25" w:firstLineChars="197" w:firstLine="473"/>
        <w:rPr>
          <w:rFonts w:ascii="宋体" w:hAnsi="宋体"/>
          <w:kern w:val="0"/>
          <w:sz w:val="24"/>
        </w:rPr>
      </w:pPr>
      <w:r>
        <w:rPr>
          <w:rFonts w:ascii="宋体" w:hAnsi="宋体" w:hint="eastAsia"/>
          <w:kern w:val="0"/>
          <w:sz w:val="24"/>
        </w:rPr>
        <w:t>代理机构名称：</w:t>
      </w:r>
      <w:r>
        <w:rPr>
          <w:rFonts w:ascii="宋体" w:hAnsi="宋体" w:hint="eastAsia"/>
          <w:bCs/>
          <w:kern w:val="0"/>
          <w:sz w:val="24"/>
          <w:u w:val="single"/>
        </w:rPr>
        <w:t xml:space="preserve">                                                                      </w:t>
      </w:r>
    </w:p>
    <w:p w14:paraId="014D49BF" w14:textId="77777777" w:rsidR="00154C8C" w:rsidRDefault="00000000">
      <w:pPr>
        <w:spacing w:line="360" w:lineRule="auto"/>
        <w:ind w:leftChars="12" w:left="25" w:firstLineChars="197" w:firstLine="473"/>
        <w:rPr>
          <w:rFonts w:ascii="宋体" w:hAnsi="宋体"/>
          <w:bCs/>
          <w:kern w:val="0"/>
          <w:sz w:val="24"/>
        </w:rPr>
      </w:pPr>
      <w:r>
        <w:rPr>
          <w:rFonts w:ascii="宋体" w:hAnsi="宋体" w:hint="eastAsia"/>
          <w:bCs/>
          <w:kern w:val="0"/>
          <w:sz w:val="24"/>
        </w:rPr>
        <w:t>招标文件公告：</w:t>
      </w:r>
      <w:r>
        <w:rPr>
          <w:rFonts w:ascii="宋体" w:hAnsi="宋体" w:hint="eastAsia"/>
          <w:bCs/>
          <w:kern w:val="0"/>
          <w:sz w:val="24"/>
          <w:u w:val="single"/>
        </w:rPr>
        <w:t>是/否</w:t>
      </w:r>
      <w:r>
        <w:rPr>
          <w:rFonts w:ascii="宋体" w:hAnsi="宋体" w:hint="eastAsia"/>
          <w:bCs/>
          <w:kern w:val="0"/>
          <w:sz w:val="24"/>
        </w:rPr>
        <w:t>公告期限：</w:t>
      </w:r>
      <w:r>
        <w:rPr>
          <w:rFonts w:ascii="宋体" w:hAnsi="宋体" w:hint="eastAsia"/>
          <w:bCs/>
          <w:kern w:val="0"/>
          <w:sz w:val="24"/>
          <w:u w:val="single"/>
        </w:rPr>
        <w:t xml:space="preserve">                                                       </w:t>
      </w:r>
    </w:p>
    <w:p w14:paraId="0D12E0B5" w14:textId="77777777" w:rsidR="00154C8C" w:rsidRDefault="00000000">
      <w:pPr>
        <w:spacing w:line="360" w:lineRule="auto"/>
        <w:ind w:leftChars="12" w:left="25" w:firstLineChars="197" w:firstLine="473"/>
        <w:rPr>
          <w:rFonts w:ascii="宋体" w:hAnsi="宋体"/>
          <w:bCs/>
          <w:kern w:val="0"/>
          <w:sz w:val="24"/>
        </w:rPr>
      </w:pPr>
      <w:r>
        <w:rPr>
          <w:rFonts w:ascii="宋体" w:hAnsi="宋体" w:hint="eastAsia"/>
          <w:bCs/>
          <w:kern w:val="0"/>
          <w:sz w:val="24"/>
        </w:rPr>
        <w:t>采购结果公告：</w:t>
      </w:r>
      <w:r>
        <w:rPr>
          <w:rFonts w:ascii="宋体" w:hAnsi="宋体" w:hint="eastAsia"/>
          <w:bCs/>
          <w:kern w:val="0"/>
          <w:sz w:val="24"/>
          <w:u w:val="single"/>
        </w:rPr>
        <w:t>是/否</w:t>
      </w:r>
      <w:r>
        <w:rPr>
          <w:rFonts w:ascii="宋体" w:hAnsi="宋体" w:hint="eastAsia"/>
          <w:bCs/>
          <w:kern w:val="0"/>
          <w:sz w:val="24"/>
        </w:rPr>
        <w:t>公告期限：</w:t>
      </w:r>
      <w:r>
        <w:rPr>
          <w:rFonts w:ascii="宋体" w:hAnsi="宋体" w:hint="eastAsia"/>
          <w:bCs/>
          <w:kern w:val="0"/>
          <w:sz w:val="24"/>
          <w:u w:val="single"/>
        </w:rPr>
        <w:t xml:space="preserve">                                                       </w:t>
      </w:r>
    </w:p>
    <w:p w14:paraId="28433BB3" w14:textId="77777777" w:rsidR="00154C8C" w:rsidRDefault="00000000">
      <w:pPr>
        <w:spacing w:line="360" w:lineRule="auto"/>
        <w:ind w:leftChars="12" w:left="25" w:firstLineChars="196" w:firstLine="472"/>
        <w:rPr>
          <w:rFonts w:ascii="宋体" w:hAnsi="宋体"/>
          <w:b/>
          <w:kern w:val="0"/>
          <w:sz w:val="24"/>
        </w:rPr>
      </w:pPr>
      <w:r>
        <w:rPr>
          <w:rFonts w:ascii="宋体" w:hAnsi="宋体" w:hint="eastAsia"/>
          <w:b/>
          <w:kern w:val="0"/>
          <w:sz w:val="24"/>
        </w:rPr>
        <w:t>三、质疑基本情况</w:t>
      </w:r>
    </w:p>
    <w:p w14:paraId="36560CFE" w14:textId="77777777" w:rsidR="00154C8C" w:rsidRDefault="00000000">
      <w:pPr>
        <w:spacing w:line="360" w:lineRule="auto"/>
        <w:ind w:firstLineChars="200" w:firstLine="480"/>
        <w:rPr>
          <w:rFonts w:ascii="宋体" w:hAnsi="宋体"/>
          <w:kern w:val="0"/>
          <w:sz w:val="24"/>
        </w:rPr>
      </w:pPr>
      <w:r>
        <w:rPr>
          <w:rFonts w:ascii="宋体" w:hAnsi="宋体" w:hint="eastAsia"/>
          <w:kern w:val="0"/>
          <w:sz w:val="24"/>
        </w:rPr>
        <w:t>投诉人于</w:t>
      </w:r>
      <w:r>
        <w:rPr>
          <w:rFonts w:ascii="宋体" w:hAnsi="宋体" w:hint="eastAsia"/>
          <w:kern w:val="0"/>
          <w:sz w:val="24"/>
          <w:u w:val="single"/>
        </w:rPr>
        <w:t xml:space="preserve">      </w:t>
      </w:r>
      <w:r>
        <w:rPr>
          <w:rFonts w:ascii="宋体" w:hAnsi="宋体" w:hint="eastAsia"/>
          <w:kern w:val="0"/>
          <w:sz w:val="24"/>
        </w:rPr>
        <w:t>年</w:t>
      </w:r>
      <w:r>
        <w:rPr>
          <w:rFonts w:ascii="宋体" w:hAnsi="宋体" w:hint="eastAsia"/>
          <w:kern w:val="0"/>
          <w:sz w:val="24"/>
          <w:u w:val="single"/>
        </w:rPr>
        <w:t xml:space="preserve">   </w:t>
      </w:r>
      <w:r>
        <w:rPr>
          <w:rFonts w:ascii="宋体" w:hAnsi="宋体" w:hint="eastAsia"/>
          <w:kern w:val="0"/>
          <w:sz w:val="24"/>
        </w:rPr>
        <w:t>月</w:t>
      </w:r>
      <w:r>
        <w:rPr>
          <w:rFonts w:ascii="宋体" w:hAnsi="宋体" w:hint="eastAsia"/>
          <w:kern w:val="0"/>
          <w:sz w:val="24"/>
          <w:u w:val="single"/>
        </w:rPr>
        <w:t xml:space="preserve">   </w:t>
      </w:r>
      <w:r>
        <w:rPr>
          <w:rFonts w:ascii="宋体" w:hAnsi="宋体" w:hint="eastAsia"/>
          <w:kern w:val="0"/>
          <w:sz w:val="24"/>
        </w:rPr>
        <w:t>日，向</w:t>
      </w:r>
      <w:r>
        <w:rPr>
          <w:rFonts w:ascii="宋体" w:hAnsi="宋体" w:hint="eastAsia"/>
          <w:kern w:val="0"/>
          <w:sz w:val="24"/>
          <w:u w:val="single"/>
        </w:rPr>
        <w:t xml:space="preserve">                                </w:t>
      </w:r>
      <w:r>
        <w:rPr>
          <w:rFonts w:ascii="宋体" w:hAnsi="宋体" w:hint="eastAsia"/>
          <w:kern w:val="0"/>
          <w:sz w:val="24"/>
        </w:rPr>
        <w:t>提出质疑，质疑事项为：</w:t>
      </w:r>
    </w:p>
    <w:p w14:paraId="1E3D4EFE" w14:textId="77777777" w:rsidR="00154C8C" w:rsidRDefault="00000000">
      <w:pPr>
        <w:spacing w:line="360" w:lineRule="auto"/>
        <w:ind w:firstLine="241"/>
        <w:rPr>
          <w:rFonts w:ascii="宋体" w:hAnsi="宋体"/>
          <w:kern w:val="0"/>
          <w:sz w:val="24"/>
        </w:rPr>
      </w:pPr>
      <w:r>
        <w:rPr>
          <w:rFonts w:ascii="宋体" w:hAnsi="宋体" w:hint="eastAsia"/>
          <w:kern w:val="0"/>
          <w:sz w:val="24"/>
        </w:rPr>
        <w:t xml:space="preserve">    </w:t>
      </w:r>
      <w:r>
        <w:rPr>
          <w:rFonts w:ascii="宋体" w:hAnsi="宋体" w:hint="eastAsia"/>
          <w:bCs/>
          <w:kern w:val="0"/>
          <w:sz w:val="24"/>
          <w:u w:val="single"/>
        </w:rPr>
        <w:t xml:space="preserve">                                                                                      </w:t>
      </w:r>
    </w:p>
    <w:p w14:paraId="310C38D8" w14:textId="77777777" w:rsidR="00154C8C" w:rsidRDefault="00000000">
      <w:pPr>
        <w:spacing w:line="360" w:lineRule="auto"/>
        <w:ind w:firstLine="241"/>
        <w:rPr>
          <w:rFonts w:ascii="宋体" w:hAnsi="宋体"/>
          <w:bCs/>
          <w:kern w:val="0"/>
          <w:sz w:val="24"/>
        </w:rPr>
      </w:pPr>
      <w:r>
        <w:rPr>
          <w:rFonts w:ascii="宋体" w:hAnsi="宋体" w:hint="eastAsia"/>
          <w:bCs/>
          <w:kern w:val="0"/>
          <w:sz w:val="24"/>
        </w:rPr>
        <w:t xml:space="preserve">    </w:t>
      </w:r>
      <w:r>
        <w:rPr>
          <w:rFonts w:ascii="宋体" w:hAnsi="宋体" w:hint="eastAsia"/>
          <w:bCs/>
          <w:kern w:val="0"/>
          <w:sz w:val="24"/>
          <w:u w:val="single"/>
        </w:rPr>
        <w:t xml:space="preserve">                                                                                      </w:t>
      </w:r>
    </w:p>
    <w:p w14:paraId="3CED96C1" w14:textId="77777777" w:rsidR="00154C8C" w:rsidRDefault="00000000">
      <w:pPr>
        <w:spacing w:line="360" w:lineRule="auto"/>
        <w:ind w:firstLineChars="200" w:firstLine="480"/>
        <w:rPr>
          <w:rFonts w:ascii="宋体" w:hAnsi="宋体"/>
          <w:bCs/>
          <w:kern w:val="0"/>
          <w:sz w:val="24"/>
          <w:u w:val="single"/>
        </w:rPr>
      </w:pPr>
      <w:r>
        <w:rPr>
          <w:rFonts w:ascii="宋体" w:hAnsi="宋体" w:hint="eastAsia"/>
          <w:bCs/>
          <w:kern w:val="0"/>
          <w:sz w:val="24"/>
          <w:u w:val="single"/>
        </w:rPr>
        <w:lastRenderedPageBreak/>
        <w:t>采购人/代理机构</w:t>
      </w:r>
      <w:r>
        <w:rPr>
          <w:rFonts w:ascii="宋体" w:hAnsi="宋体" w:hint="eastAsia"/>
          <w:bCs/>
          <w:kern w:val="0"/>
          <w:sz w:val="24"/>
        </w:rPr>
        <w:t>于</w:t>
      </w:r>
      <w:r>
        <w:rPr>
          <w:rFonts w:ascii="宋体" w:hAnsi="宋体" w:hint="eastAsia"/>
          <w:kern w:val="0"/>
          <w:sz w:val="24"/>
          <w:u w:val="single"/>
        </w:rPr>
        <w:t xml:space="preserve">      </w:t>
      </w:r>
      <w:r>
        <w:rPr>
          <w:rFonts w:ascii="宋体" w:hAnsi="宋体" w:hint="eastAsia"/>
          <w:kern w:val="0"/>
          <w:sz w:val="24"/>
        </w:rPr>
        <w:t>年</w:t>
      </w:r>
      <w:r>
        <w:rPr>
          <w:rFonts w:ascii="宋体" w:hAnsi="宋体" w:hint="eastAsia"/>
          <w:kern w:val="0"/>
          <w:sz w:val="24"/>
          <w:u w:val="single"/>
        </w:rPr>
        <w:t xml:space="preserve">   </w:t>
      </w:r>
      <w:r>
        <w:rPr>
          <w:rFonts w:ascii="宋体" w:hAnsi="宋体" w:hint="eastAsia"/>
          <w:kern w:val="0"/>
          <w:sz w:val="24"/>
        </w:rPr>
        <w:t>月</w:t>
      </w:r>
      <w:r>
        <w:rPr>
          <w:rFonts w:ascii="宋体" w:hAnsi="宋体" w:hint="eastAsia"/>
          <w:kern w:val="0"/>
          <w:sz w:val="24"/>
          <w:u w:val="single"/>
        </w:rPr>
        <w:t xml:space="preserve">   </w:t>
      </w:r>
      <w:r>
        <w:rPr>
          <w:rFonts w:ascii="宋体" w:hAnsi="宋体" w:hint="eastAsia"/>
          <w:kern w:val="0"/>
          <w:sz w:val="24"/>
        </w:rPr>
        <w:t>日，</w:t>
      </w:r>
      <w:r>
        <w:rPr>
          <w:rFonts w:ascii="宋体" w:hAnsi="宋体" w:hint="eastAsia"/>
          <w:bCs/>
          <w:kern w:val="0"/>
          <w:sz w:val="24"/>
        </w:rPr>
        <w:t>就质疑事项</w:t>
      </w:r>
      <w:proofErr w:type="gramStart"/>
      <w:r>
        <w:rPr>
          <w:rFonts w:ascii="宋体" w:hAnsi="宋体" w:hint="eastAsia"/>
          <w:bCs/>
          <w:kern w:val="0"/>
          <w:sz w:val="24"/>
        </w:rPr>
        <w:t>作出</w:t>
      </w:r>
      <w:proofErr w:type="gramEnd"/>
      <w:r>
        <w:rPr>
          <w:rFonts w:ascii="宋体" w:hAnsi="宋体" w:hint="eastAsia"/>
          <w:bCs/>
          <w:kern w:val="0"/>
          <w:sz w:val="24"/>
        </w:rPr>
        <w:t>了答复/没有在法定期限内</w:t>
      </w:r>
      <w:proofErr w:type="gramStart"/>
      <w:r>
        <w:rPr>
          <w:rFonts w:ascii="宋体" w:hAnsi="宋体" w:hint="eastAsia"/>
          <w:bCs/>
          <w:kern w:val="0"/>
          <w:sz w:val="24"/>
        </w:rPr>
        <w:t>作出</w:t>
      </w:r>
      <w:proofErr w:type="gramEnd"/>
      <w:r>
        <w:rPr>
          <w:rFonts w:ascii="宋体" w:hAnsi="宋体" w:hint="eastAsia"/>
          <w:bCs/>
          <w:kern w:val="0"/>
          <w:sz w:val="24"/>
        </w:rPr>
        <w:t xml:space="preserve">答复。                                                                                             </w:t>
      </w:r>
    </w:p>
    <w:p w14:paraId="01BD2D41" w14:textId="77777777" w:rsidR="00154C8C" w:rsidRDefault="00000000">
      <w:pPr>
        <w:spacing w:line="360" w:lineRule="auto"/>
        <w:ind w:leftChars="12" w:left="25" w:firstLineChars="196" w:firstLine="472"/>
        <w:rPr>
          <w:rFonts w:ascii="宋体" w:hAnsi="宋体"/>
          <w:b/>
          <w:kern w:val="0"/>
          <w:sz w:val="24"/>
        </w:rPr>
      </w:pPr>
      <w:r>
        <w:rPr>
          <w:rFonts w:ascii="宋体" w:hAnsi="宋体" w:hint="eastAsia"/>
          <w:b/>
          <w:kern w:val="0"/>
          <w:sz w:val="24"/>
        </w:rPr>
        <w:t>四、投诉事项具体内容</w:t>
      </w:r>
    </w:p>
    <w:p w14:paraId="517DC07F" w14:textId="77777777" w:rsidR="00154C8C" w:rsidRDefault="00000000">
      <w:pPr>
        <w:spacing w:line="360" w:lineRule="auto"/>
        <w:ind w:leftChars="12" w:left="25" w:firstLineChars="197" w:firstLine="473"/>
        <w:rPr>
          <w:rFonts w:ascii="宋体" w:hAnsi="宋体"/>
          <w:kern w:val="0"/>
          <w:sz w:val="24"/>
        </w:rPr>
      </w:pPr>
      <w:r>
        <w:rPr>
          <w:rFonts w:ascii="宋体" w:hAnsi="宋体" w:hint="eastAsia"/>
          <w:kern w:val="0"/>
          <w:sz w:val="24"/>
        </w:rPr>
        <w:t>投诉事项1：</w:t>
      </w:r>
      <w:r>
        <w:rPr>
          <w:rFonts w:ascii="宋体" w:hAnsi="宋体" w:hint="eastAsia"/>
          <w:bCs/>
          <w:kern w:val="0"/>
          <w:sz w:val="24"/>
          <w:u w:val="single"/>
        </w:rPr>
        <w:t xml:space="preserve">                                                                           </w:t>
      </w:r>
    </w:p>
    <w:p w14:paraId="604EB695" w14:textId="77777777" w:rsidR="00154C8C" w:rsidRDefault="00000000">
      <w:pPr>
        <w:spacing w:line="360" w:lineRule="auto"/>
        <w:ind w:firstLineChars="200" w:firstLine="480"/>
        <w:rPr>
          <w:rFonts w:ascii="宋体" w:hAnsi="宋体"/>
          <w:bCs/>
          <w:kern w:val="0"/>
          <w:sz w:val="24"/>
        </w:rPr>
      </w:pPr>
      <w:r>
        <w:rPr>
          <w:rFonts w:ascii="宋体" w:hAnsi="宋体" w:hint="eastAsia"/>
          <w:bCs/>
          <w:kern w:val="0"/>
          <w:sz w:val="24"/>
        </w:rPr>
        <w:t>事实依据：</w:t>
      </w:r>
      <w:r>
        <w:rPr>
          <w:rFonts w:ascii="宋体" w:hAnsi="宋体" w:hint="eastAsia"/>
          <w:kern w:val="0"/>
          <w:sz w:val="24"/>
        </w:rPr>
        <w:t xml:space="preserve"> </w:t>
      </w:r>
      <w:r>
        <w:rPr>
          <w:rFonts w:ascii="宋体" w:hAnsi="宋体" w:hint="eastAsia"/>
          <w:bCs/>
          <w:kern w:val="0"/>
          <w:sz w:val="24"/>
          <w:u w:val="single"/>
        </w:rPr>
        <w:t xml:space="preserve">                                                                                      </w:t>
      </w:r>
    </w:p>
    <w:p w14:paraId="46BF58EE" w14:textId="77777777" w:rsidR="00154C8C" w:rsidRDefault="00000000">
      <w:pPr>
        <w:spacing w:line="360" w:lineRule="auto"/>
        <w:ind w:leftChars="12" w:left="25" w:firstLineChars="197" w:firstLine="473"/>
        <w:rPr>
          <w:rFonts w:ascii="宋体" w:hAnsi="宋体"/>
          <w:bCs/>
          <w:kern w:val="0"/>
          <w:sz w:val="24"/>
          <w:u w:val="single"/>
        </w:rPr>
      </w:pPr>
      <w:r>
        <w:rPr>
          <w:rFonts w:ascii="宋体" w:hAnsi="宋体" w:hint="eastAsia"/>
          <w:bCs/>
          <w:kern w:val="0"/>
          <w:sz w:val="24"/>
          <w:u w:val="single"/>
        </w:rPr>
        <w:t xml:space="preserve">                                                                                        </w:t>
      </w:r>
    </w:p>
    <w:p w14:paraId="35C38465" w14:textId="77777777" w:rsidR="00154C8C" w:rsidRDefault="00000000">
      <w:pPr>
        <w:spacing w:line="360" w:lineRule="auto"/>
        <w:ind w:firstLineChars="200" w:firstLine="480"/>
        <w:rPr>
          <w:rFonts w:ascii="宋体" w:hAnsi="宋体"/>
          <w:bCs/>
          <w:kern w:val="0"/>
          <w:sz w:val="24"/>
        </w:rPr>
      </w:pPr>
      <w:r>
        <w:rPr>
          <w:rFonts w:ascii="宋体" w:hAnsi="宋体" w:hint="eastAsia"/>
          <w:bCs/>
          <w:kern w:val="0"/>
          <w:sz w:val="24"/>
        </w:rPr>
        <w:t>法律依据：</w:t>
      </w:r>
      <w:r>
        <w:rPr>
          <w:rFonts w:ascii="宋体" w:hAnsi="宋体" w:hint="eastAsia"/>
          <w:kern w:val="0"/>
          <w:sz w:val="24"/>
        </w:rPr>
        <w:t xml:space="preserve"> </w:t>
      </w:r>
      <w:r>
        <w:rPr>
          <w:rFonts w:ascii="宋体" w:hAnsi="宋体" w:hint="eastAsia"/>
          <w:bCs/>
          <w:kern w:val="0"/>
          <w:sz w:val="24"/>
          <w:u w:val="single"/>
        </w:rPr>
        <w:t xml:space="preserve">                                                                                      </w:t>
      </w:r>
    </w:p>
    <w:p w14:paraId="28BAD9AE" w14:textId="77777777" w:rsidR="00154C8C" w:rsidRDefault="00000000">
      <w:pPr>
        <w:spacing w:line="360" w:lineRule="auto"/>
        <w:ind w:leftChars="12" w:left="25" w:firstLineChars="147" w:firstLine="353"/>
        <w:rPr>
          <w:rFonts w:ascii="宋体" w:hAnsi="宋体"/>
          <w:bCs/>
          <w:kern w:val="0"/>
          <w:sz w:val="24"/>
        </w:rPr>
      </w:pPr>
      <w:r>
        <w:rPr>
          <w:rFonts w:ascii="宋体" w:hAnsi="宋体" w:hint="eastAsia"/>
          <w:bCs/>
          <w:kern w:val="0"/>
          <w:sz w:val="24"/>
        </w:rPr>
        <w:t xml:space="preserve"> </w:t>
      </w:r>
      <w:r>
        <w:rPr>
          <w:rFonts w:ascii="宋体" w:hAnsi="宋体" w:hint="eastAsia"/>
          <w:bCs/>
          <w:kern w:val="0"/>
          <w:sz w:val="24"/>
          <w:u w:val="single"/>
        </w:rPr>
        <w:t xml:space="preserve">                                                                                        </w:t>
      </w:r>
    </w:p>
    <w:p w14:paraId="233DAA86" w14:textId="77777777" w:rsidR="00154C8C" w:rsidRDefault="00000000">
      <w:pPr>
        <w:spacing w:line="360" w:lineRule="auto"/>
        <w:ind w:leftChars="12" w:left="25" w:firstLineChars="197" w:firstLine="473"/>
        <w:rPr>
          <w:rFonts w:ascii="宋体" w:hAnsi="宋体"/>
          <w:kern w:val="0"/>
          <w:sz w:val="24"/>
        </w:rPr>
      </w:pPr>
      <w:r>
        <w:rPr>
          <w:rFonts w:ascii="宋体" w:hAnsi="宋体" w:hint="eastAsia"/>
          <w:kern w:val="0"/>
          <w:sz w:val="24"/>
        </w:rPr>
        <w:t xml:space="preserve">投诉事项2  </w:t>
      </w:r>
      <w:r>
        <w:rPr>
          <w:rFonts w:ascii="宋体" w:hAnsi="宋体" w:hint="eastAsia"/>
          <w:bCs/>
          <w:kern w:val="0"/>
          <w:sz w:val="24"/>
        </w:rPr>
        <w:t xml:space="preserve">   </w:t>
      </w:r>
    </w:p>
    <w:p w14:paraId="0FC3A702" w14:textId="77777777" w:rsidR="00154C8C" w:rsidRDefault="00000000">
      <w:pPr>
        <w:spacing w:line="360" w:lineRule="auto"/>
        <w:ind w:leftChars="12" w:left="25" w:firstLineChars="197" w:firstLine="473"/>
        <w:rPr>
          <w:rFonts w:ascii="宋体" w:hAnsi="宋体"/>
          <w:bCs/>
          <w:kern w:val="0"/>
          <w:sz w:val="24"/>
        </w:rPr>
      </w:pPr>
      <w:r>
        <w:rPr>
          <w:rFonts w:ascii="宋体" w:hAnsi="宋体" w:hint="eastAsia"/>
          <w:bCs/>
          <w:kern w:val="0"/>
          <w:sz w:val="24"/>
        </w:rPr>
        <w:t>……</w:t>
      </w:r>
    </w:p>
    <w:p w14:paraId="5FEAA069" w14:textId="77777777" w:rsidR="00154C8C" w:rsidRDefault="00000000">
      <w:pPr>
        <w:spacing w:line="360" w:lineRule="auto"/>
        <w:ind w:leftChars="12" w:left="25" w:firstLineChars="196" w:firstLine="472"/>
        <w:rPr>
          <w:rFonts w:ascii="宋体" w:hAnsi="宋体"/>
          <w:b/>
          <w:kern w:val="0"/>
          <w:sz w:val="24"/>
        </w:rPr>
      </w:pPr>
      <w:r>
        <w:rPr>
          <w:rFonts w:ascii="宋体" w:hAnsi="宋体" w:hint="eastAsia"/>
          <w:b/>
          <w:kern w:val="0"/>
          <w:sz w:val="24"/>
        </w:rPr>
        <w:t>五、与投诉事项相关的投诉请求：</w:t>
      </w:r>
    </w:p>
    <w:p w14:paraId="4718CE2F" w14:textId="77777777" w:rsidR="00154C8C" w:rsidRDefault="00000000">
      <w:pPr>
        <w:spacing w:line="360" w:lineRule="auto"/>
        <w:ind w:leftChars="12" w:left="25" w:firstLineChars="197" w:firstLine="473"/>
        <w:rPr>
          <w:rFonts w:ascii="宋体" w:hAnsi="宋体"/>
          <w:kern w:val="0"/>
          <w:sz w:val="24"/>
        </w:rPr>
      </w:pPr>
      <w:r>
        <w:rPr>
          <w:rFonts w:ascii="宋体" w:hAnsi="宋体" w:hint="eastAsia"/>
          <w:kern w:val="0"/>
          <w:sz w:val="24"/>
        </w:rPr>
        <w:t>请求：</w:t>
      </w:r>
      <w:r>
        <w:rPr>
          <w:rFonts w:ascii="宋体" w:hAnsi="宋体" w:hint="eastAsia"/>
          <w:bCs/>
          <w:kern w:val="0"/>
          <w:sz w:val="24"/>
          <w:u w:val="single"/>
        </w:rPr>
        <w:t xml:space="preserve">                                                                                 </w:t>
      </w:r>
    </w:p>
    <w:p w14:paraId="1DAACC73" w14:textId="77777777" w:rsidR="00154C8C" w:rsidRDefault="00154C8C">
      <w:pPr>
        <w:spacing w:line="360" w:lineRule="auto"/>
        <w:ind w:leftChars="12" w:left="25" w:firstLineChars="147" w:firstLine="353"/>
        <w:rPr>
          <w:rFonts w:ascii="宋体" w:hAnsi="宋体"/>
          <w:kern w:val="0"/>
          <w:sz w:val="24"/>
        </w:rPr>
      </w:pPr>
    </w:p>
    <w:p w14:paraId="3C72166B" w14:textId="77777777" w:rsidR="00154C8C" w:rsidRDefault="00000000">
      <w:pPr>
        <w:spacing w:line="360" w:lineRule="auto"/>
        <w:ind w:leftChars="12" w:left="25" w:firstLineChars="197" w:firstLine="473"/>
        <w:rPr>
          <w:rFonts w:ascii="宋体" w:hAnsi="宋体"/>
          <w:kern w:val="0"/>
          <w:sz w:val="24"/>
        </w:rPr>
      </w:pPr>
      <w:r>
        <w:rPr>
          <w:rFonts w:ascii="宋体" w:hAnsi="宋体" w:hint="eastAsia"/>
          <w:kern w:val="0"/>
          <w:sz w:val="24"/>
        </w:rPr>
        <w:t>签字（签章）：                                       公章：</w:t>
      </w:r>
    </w:p>
    <w:p w14:paraId="7FD2DB03" w14:textId="77777777" w:rsidR="00154C8C" w:rsidRDefault="00154C8C">
      <w:pPr>
        <w:spacing w:line="360" w:lineRule="auto"/>
        <w:ind w:leftChars="12" w:left="25" w:firstLineChars="147" w:firstLine="353"/>
        <w:rPr>
          <w:rFonts w:ascii="宋体" w:hAnsi="宋体"/>
          <w:kern w:val="0"/>
          <w:sz w:val="24"/>
        </w:rPr>
      </w:pPr>
    </w:p>
    <w:p w14:paraId="5729019E" w14:textId="77777777" w:rsidR="00154C8C" w:rsidRDefault="00000000">
      <w:pPr>
        <w:spacing w:line="360" w:lineRule="auto"/>
        <w:ind w:leftChars="12" w:left="25" w:firstLineChars="197" w:firstLine="473"/>
        <w:rPr>
          <w:rFonts w:ascii="宋体" w:hAnsi="宋体"/>
          <w:kern w:val="0"/>
          <w:sz w:val="24"/>
        </w:rPr>
      </w:pPr>
      <w:r>
        <w:rPr>
          <w:rFonts w:ascii="宋体" w:hAnsi="宋体" w:hint="eastAsia"/>
          <w:kern w:val="0"/>
          <w:sz w:val="24"/>
        </w:rPr>
        <w:t>日期：</w:t>
      </w:r>
    </w:p>
    <w:p w14:paraId="5B2FEA3B" w14:textId="77777777" w:rsidR="00154C8C" w:rsidRDefault="00000000">
      <w:pPr>
        <w:spacing w:line="360" w:lineRule="auto"/>
        <w:ind w:leftChars="12" w:left="25" w:firstLineChars="197" w:firstLine="473"/>
        <w:rPr>
          <w:rFonts w:ascii="宋体" w:hAnsi="宋体"/>
          <w:bCs/>
          <w:kern w:val="0"/>
          <w:sz w:val="24"/>
        </w:rPr>
      </w:pPr>
      <w:r>
        <w:rPr>
          <w:rFonts w:ascii="宋体" w:hAnsi="宋体" w:hint="eastAsia"/>
          <w:bCs/>
          <w:kern w:val="0"/>
          <w:sz w:val="24"/>
        </w:rPr>
        <w:t xml:space="preserve">                                                                                 </w:t>
      </w:r>
    </w:p>
    <w:p w14:paraId="5839BF7C" w14:textId="77777777" w:rsidR="00154C8C" w:rsidRDefault="00000000">
      <w:pPr>
        <w:snapToGrid w:val="0"/>
        <w:spacing w:line="360" w:lineRule="auto"/>
        <w:rPr>
          <w:rFonts w:ascii="宋体" w:hAnsi="宋体"/>
          <w:b/>
          <w:kern w:val="0"/>
          <w:sz w:val="24"/>
        </w:rPr>
      </w:pPr>
      <w:r>
        <w:rPr>
          <w:rFonts w:ascii="宋体" w:hAnsi="宋体" w:hint="eastAsia"/>
          <w:b/>
          <w:kern w:val="0"/>
          <w:sz w:val="24"/>
        </w:rPr>
        <w:t>说明：</w:t>
      </w:r>
    </w:p>
    <w:p w14:paraId="3A73E106" w14:textId="77777777" w:rsidR="00154C8C" w:rsidRDefault="00000000">
      <w:pPr>
        <w:spacing w:line="360" w:lineRule="auto"/>
        <w:ind w:leftChars="12" w:left="25" w:firstLineChars="147" w:firstLine="354"/>
        <w:rPr>
          <w:rFonts w:ascii="宋体" w:hAnsi="宋体"/>
          <w:b/>
          <w:kern w:val="0"/>
          <w:sz w:val="24"/>
        </w:rPr>
      </w:pPr>
      <w:r>
        <w:rPr>
          <w:rFonts w:ascii="宋体" w:hAnsi="宋体" w:hint="eastAsia"/>
          <w:b/>
          <w:kern w:val="0"/>
          <w:sz w:val="24"/>
        </w:rPr>
        <w:t>1.投诉人提起投诉时，应当提交投诉书和必要的证明材料，并按照被投诉人和与投诉事项有关的供应商数量提供投诉书副本</w:t>
      </w:r>
      <w:r>
        <w:rPr>
          <w:rFonts w:ascii="宋体" w:hAnsi="宋体" w:hint="eastAsia"/>
          <w:b/>
          <w:bCs/>
          <w:kern w:val="0"/>
          <w:sz w:val="24"/>
        </w:rPr>
        <w:t>。</w:t>
      </w:r>
    </w:p>
    <w:p w14:paraId="0A8C6904" w14:textId="77777777" w:rsidR="00154C8C" w:rsidRDefault="00000000">
      <w:pPr>
        <w:spacing w:line="360" w:lineRule="auto"/>
        <w:ind w:leftChars="12" w:left="25" w:firstLineChars="147" w:firstLine="354"/>
        <w:rPr>
          <w:rFonts w:ascii="宋体" w:hAnsi="宋体"/>
          <w:b/>
          <w:kern w:val="0"/>
          <w:sz w:val="24"/>
        </w:rPr>
      </w:pPr>
      <w:r>
        <w:rPr>
          <w:rFonts w:ascii="宋体" w:hAnsi="宋体" w:hint="eastAsia"/>
          <w:b/>
          <w:kern w:val="0"/>
          <w:sz w:val="24"/>
        </w:rPr>
        <w:t>2.投诉人若委托代理人进行投诉的，投诉书应按要求列明“授权代表”的有关内容，并在附件中提交由投诉人签署的授权委托书。授权委托书应当载明代理人的姓名或者名称、代理事项、具体权限、期限和相关事项。</w:t>
      </w:r>
    </w:p>
    <w:p w14:paraId="47A57D05" w14:textId="77777777" w:rsidR="00154C8C" w:rsidRDefault="00000000">
      <w:pPr>
        <w:spacing w:line="360" w:lineRule="auto"/>
        <w:ind w:leftChars="12" w:left="25" w:firstLineChars="147" w:firstLine="354"/>
        <w:rPr>
          <w:rFonts w:ascii="宋体" w:hAnsi="宋体"/>
          <w:b/>
          <w:kern w:val="0"/>
          <w:sz w:val="24"/>
        </w:rPr>
      </w:pPr>
      <w:r>
        <w:rPr>
          <w:rFonts w:ascii="宋体" w:hAnsi="宋体" w:hint="eastAsia"/>
          <w:b/>
          <w:kern w:val="0"/>
          <w:sz w:val="24"/>
        </w:rPr>
        <w:t>3.投诉书应简要列明质疑事项，质疑函、质疑答复等作为附件材料提供。</w:t>
      </w:r>
    </w:p>
    <w:p w14:paraId="32B9F5FE" w14:textId="77777777" w:rsidR="00154C8C" w:rsidRDefault="00000000">
      <w:pPr>
        <w:spacing w:line="360" w:lineRule="auto"/>
        <w:ind w:leftChars="12" w:left="25" w:firstLineChars="147" w:firstLine="354"/>
        <w:rPr>
          <w:rFonts w:ascii="宋体" w:hAnsi="宋体"/>
          <w:b/>
          <w:kern w:val="0"/>
          <w:sz w:val="24"/>
        </w:rPr>
      </w:pPr>
      <w:r>
        <w:rPr>
          <w:rFonts w:ascii="宋体" w:hAnsi="宋体" w:hint="eastAsia"/>
          <w:b/>
          <w:kern w:val="0"/>
          <w:sz w:val="24"/>
        </w:rPr>
        <w:t>4.投诉书的投诉事项应具体、明确，并有必要的事实依据和法律依据。</w:t>
      </w:r>
    </w:p>
    <w:p w14:paraId="231EEE90" w14:textId="77777777" w:rsidR="00154C8C" w:rsidRDefault="00000000">
      <w:pPr>
        <w:spacing w:line="360" w:lineRule="auto"/>
        <w:ind w:leftChars="12" w:left="25" w:firstLineChars="147" w:firstLine="354"/>
        <w:rPr>
          <w:rFonts w:ascii="宋体" w:hAnsi="宋体"/>
          <w:b/>
          <w:kern w:val="0"/>
          <w:sz w:val="24"/>
        </w:rPr>
      </w:pPr>
      <w:r>
        <w:rPr>
          <w:rFonts w:ascii="宋体" w:hAnsi="宋体" w:hint="eastAsia"/>
          <w:b/>
          <w:kern w:val="0"/>
          <w:sz w:val="24"/>
        </w:rPr>
        <w:t>5.投诉书的投诉请求应与投诉事项相关。</w:t>
      </w:r>
    </w:p>
    <w:p w14:paraId="74B2C341" w14:textId="77777777" w:rsidR="00154C8C" w:rsidRDefault="00000000">
      <w:pPr>
        <w:spacing w:line="360" w:lineRule="auto"/>
        <w:ind w:leftChars="12" w:left="25" w:firstLineChars="147" w:firstLine="354"/>
        <w:rPr>
          <w:rFonts w:ascii="宋体" w:hAnsi="宋体"/>
          <w:b/>
          <w:kern w:val="0"/>
          <w:sz w:val="24"/>
        </w:rPr>
      </w:pPr>
      <w:r>
        <w:rPr>
          <w:rFonts w:ascii="宋体" w:hAnsi="宋体" w:hint="eastAsia"/>
          <w:b/>
          <w:kern w:val="0"/>
          <w:sz w:val="24"/>
        </w:rPr>
        <w:t>6.投诉人为法人或者其他组织的，投诉书应由法定代表人、主要负责人，或者其授权代表签字或者盖章，并加盖公章。</w:t>
      </w:r>
    </w:p>
    <w:sectPr w:rsidR="00154C8C">
      <w:headerReference w:type="default" r:id="rId19"/>
      <w:footerReference w:type="default" r:id="rId20"/>
      <w:footerReference w:type="first" r:id="rId21"/>
      <w:pgSz w:w="11910" w:h="16840"/>
      <w:pgMar w:top="1340" w:right="150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0E85A0" w14:textId="77777777" w:rsidR="00C47E3B" w:rsidRDefault="00C47E3B">
      <w:r>
        <w:separator/>
      </w:r>
    </w:p>
  </w:endnote>
  <w:endnote w:type="continuationSeparator" w:id="0">
    <w:p w14:paraId="0C040863" w14:textId="77777777" w:rsidR="00C47E3B" w:rsidRDefault="00C4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隶书">
    <w:panose1 w:val="02010509060101010101"/>
    <w:charset w:val="86"/>
    <w:family w:val="modern"/>
    <w:pitch w:val="fixed"/>
    <w:sig w:usb0="00000001" w:usb1="080E0000" w:usb2="00000010" w:usb3="00000000" w:csb0="00040000" w:csb1="00000000"/>
  </w:font>
  <w:font w:name="MingLiU_HKSCS">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AA2088" w14:textId="77777777" w:rsidR="00154C8C" w:rsidRDefault="00000000">
    <w:pPr>
      <w:pStyle w:val="ac"/>
      <w:tabs>
        <w:tab w:val="clear" w:pos="4153"/>
        <w:tab w:val="clear" w:pos="8306"/>
      </w:tabs>
      <w:jc w:val="both"/>
    </w:pPr>
    <w:r>
      <w:rPr>
        <w:noProof/>
      </w:rPr>
      <mc:AlternateContent>
        <mc:Choice Requires="wps">
          <w:drawing>
            <wp:anchor distT="0" distB="0" distL="0" distR="0" simplePos="0" relativeHeight="251660288" behindDoc="0" locked="0" layoutInCell="1" allowOverlap="1" wp14:anchorId="5D45059A" wp14:editId="3BF4D4F7">
              <wp:simplePos x="0" y="0"/>
              <wp:positionH relativeFrom="margin">
                <wp:align>center</wp:align>
              </wp:positionH>
              <wp:positionV relativeFrom="paragraph">
                <wp:posOffset>0</wp:posOffset>
              </wp:positionV>
              <wp:extent cx="1828800" cy="1828800"/>
              <wp:effectExtent l="0" t="0" r="0" b="0"/>
              <wp:wrapNone/>
              <wp:docPr id="5" name="_x0000_s7172"/>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14:paraId="260E870E" w14:textId="77777777" w:rsidR="00154C8C" w:rsidRDefault="00000000">
                          <w:pPr>
                            <w:pStyle w:val="ac"/>
                            <w:tabs>
                              <w:tab w:val="clear" w:pos="4153"/>
                              <w:tab w:val="clear" w:pos="8306"/>
                            </w:tabs>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p w14:paraId="165FF995" w14:textId="77777777" w:rsidR="00154C8C" w:rsidRDefault="00154C8C"/>
                      </w:txbxContent>
                    </wps:txbx>
                    <wps:bodyPr rot="0" vert="horz" wrap="square" lIns="91440" tIns="45720" rIns="91440" bIns="45720" anchor="t" anchorCtr="0"/>
                  </wps:wsp>
                </a:graphicData>
              </a:graphic>
            </wp:anchor>
          </w:drawing>
        </mc:Choice>
        <mc:Fallback>
          <w:pict>
            <v:rect w14:anchorId="5D45059A" id="_x0000_s7172" o:spid="_x0000_s1026" style="position:absolute;left:0;text-align:left;margin-left:0;margin-top:0;width:2in;height:2in;z-index:25166028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" filled="f" stroked="f">
              <v:textbox>
                <w:txbxContent>
                  <w:p w14:paraId="260E870E" w14:textId="77777777" w:rsidR="00154C8C" w:rsidRDefault="00000000">
                    <w:pPr>
                      <w:pStyle w:val="ac"/>
                      <w:tabs>
                        <w:tab w:val="clear" w:pos="4153"/>
                        <w:tab w:val="clear" w:pos="8306"/>
                      </w:tabs>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p w14:paraId="165FF995" w14:textId="77777777" w:rsidR="00154C8C" w:rsidRDefault="00154C8C"/>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A52B01" w14:textId="77777777" w:rsidR="00154C8C" w:rsidRDefault="00000000">
    <w:pPr>
      <w:pStyle w:val="ac"/>
      <w:tabs>
        <w:tab w:val="clear" w:pos="4153"/>
        <w:tab w:val="clear" w:pos="8306"/>
      </w:tabs>
      <w:rPr>
        <w:rFonts w:ascii="Calibri" w:hAnsi="Calibri"/>
      </w:rPr>
    </w:pPr>
    <w:r>
      <w:rPr>
        <w:rFonts w:ascii="Calibri" w:hAnsi="Calibri"/>
        <w:noProof/>
      </w:rPr>
      <mc:AlternateContent>
        <mc:Choice Requires="wps">
          <w:drawing>
            <wp:anchor distT="0" distB="0" distL="0" distR="0" simplePos="0" relativeHeight="251659264" behindDoc="0" locked="0" layoutInCell="1" allowOverlap="1" wp14:anchorId="3A9AD069" wp14:editId="603A2D53">
              <wp:simplePos x="0" y="0"/>
              <wp:positionH relativeFrom="margin">
                <wp:align>center</wp:align>
              </wp:positionH>
              <wp:positionV relativeFrom="paragraph">
                <wp:posOffset>0</wp:posOffset>
              </wp:positionV>
              <wp:extent cx="1828800" cy="1828800"/>
              <wp:effectExtent l="0" t="0" r="0" b="0"/>
              <wp:wrapNone/>
              <wp:docPr id="4" name="_x0000_s7171"/>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14:paraId="5E89E74C" w14:textId="77777777" w:rsidR="00154C8C" w:rsidRDefault="00154C8C">
                          <w:pPr>
                            <w:rPr>
                              <w:rFonts w:ascii="Calibri" w:hAnsi="Calibri"/>
                            </w:rPr>
                          </w:pPr>
                        </w:p>
                        <w:p w14:paraId="6B7B2D8B" w14:textId="77777777" w:rsidR="00154C8C" w:rsidRDefault="00154C8C"/>
                      </w:txbxContent>
                    </wps:txbx>
                    <wps:bodyPr rot="0" vert="horz" wrap="square" lIns="91440" tIns="45720" rIns="91440" bIns="45720" anchor="t" anchorCtr="0"/>
                  </wps:wsp>
                </a:graphicData>
              </a:graphic>
            </wp:anchor>
          </w:drawing>
        </mc:Choice>
        <mc:Fallback>
          <w:pict>
            <v:rect w14:anchorId="3A9AD069" id="_x0000_s7171" o:spid="_x0000_s1027" style="position:absolute;margin-left:0;margin-top:0;width:2in;height:2in;z-index:2516592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" filled="f" stroked="f">
              <v:textbox>
                <w:txbxContent>
                  <w:p w14:paraId="5E89E74C" w14:textId="77777777" w:rsidR="00154C8C" w:rsidRDefault="00154C8C">
                    <w:pPr>
                      <w:rPr>
                        <w:rFonts w:ascii="Calibri" w:hAnsi="Calibri"/>
                      </w:rPr>
                    </w:pPr>
                  </w:p>
                  <w:p w14:paraId="6B7B2D8B" w14:textId="77777777" w:rsidR="00154C8C" w:rsidRDefault="00154C8C"/>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7A7134" w14:textId="77777777" w:rsidR="00154C8C" w:rsidRDefault="00000000">
    <w:pPr>
      <w:pStyle w:val="ac"/>
      <w:tabs>
        <w:tab w:val="clear" w:pos="4153"/>
        <w:tab w:val="clear" w:pos="8306"/>
      </w:tabs>
      <w:jc w:val="center"/>
    </w:pPr>
    <w:r>
      <w:rPr>
        <w:noProof/>
      </w:rPr>
      <mc:AlternateContent>
        <mc:Choice Requires="wps">
          <w:drawing>
            <wp:anchor distT="0" distB="0" distL="0" distR="0" simplePos="0" relativeHeight="251661312" behindDoc="0" locked="0" layoutInCell="1" allowOverlap="1" wp14:anchorId="32E9B98C" wp14:editId="4B7FF505">
              <wp:simplePos x="0" y="0"/>
              <wp:positionH relativeFrom="margin">
                <wp:align>center</wp:align>
              </wp:positionH>
              <wp:positionV relativeFrom="paragraph">
                <wp:posOffset>0</wp:posOffset>
              </wp:positionV>
              <wp:extent cx="1828800" cy="1828800"/>
              <wp:effectExtent l="0" t="0" r="0" b="0"/>
              <wp:wrapNone/>
              <wp:docPr id="6" name="_x0000_s7174"/>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14:paraId="5DE556E1" w14:textId="77777777" w:rsidR="00154C8C" w:rsidRDefault="00000000">
                          <w:pPr>
                            <w:pStyle w:val="ac"/>
                            <w:tabs>
                              <w:tab w:val="clear" w:pos="4153"/>
                              <w:tab w:val="clear" w:pos="8306"/>
                            </w:tabs>
                          </w:pPr>
                          <w:r>
                            <w:rPr>
                              <w:rFonts w:hint="eastAsia"/>
                            </w:rPr>
                            <w:fldChar w:fldCharType="begin"/>
                          </w:r>
                          <w:r>
                            <w:rPr>
                              <w:rFonts w:hint="eastAsia"/>
                            </w:rPr>
                            <w:instrText xml:space="preserve"> PAGE  \* MERGEFORMAT </w:instrText>
                          </w:r>
                          <w:r>
                            <w:rPr>
                              <w:rFonts w:hint="eastAsia"/>
                            </w:rPr>
                            <w:fldChar w:fldCharType="separate"/>
                          </w:r>
                          <w:r>
                            <w:t>44</w:t>
                          </w:r>
                          <w:r>
                            <w:rPr>
                              <w:rFonts w:hint="eastAsia"/>
                            </w:rPr>
                            <w:fldChar w:fldCharType="end"/>
                          </w:r>
                        </w:p>
                        <w:p w14:paraId="4242EB73" w14:textId="77777777" w:rsidR="00154C8C" w:rsidRDefault="00154C8C"/>
                      </w:txbxContent>
                    </wps:txbx>
                    <wps:bodyPr rot="0" vert="horz" wrap="square" lIns="91440" tIns="45720" rIns="91440" bIns="45720" anchor="t" anchorCtr="0"/>
                  </wps:wsp>
                </a:graphicData>
              </a:graphic>
            </wp:anchor>
          </w:drawing>
        </mc:Choice>
        <mc:Fallback>
          <w:pict>
            <v:rect w14:anchorId="32E9B98C" id="_x0000_s7174" o:spid="_x0000_s1028" style="position:absolute;left:0;text-align:left;margin-left:0;margin-top:0;width:2in;height:2in;z-index:25166131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" filled="f" stroked="f">
              <v:textbox>
                <w:txbxContent>
                  <w:p w14:paraId="5DE556E1" w14:textId="77777777" w:rsidR="00154C8C" w:rsidRDefault="00000000">
                    <w:pPr>
                      <w:pStyle w:val="ac"/>
                      <w:tabs>
                        <w:tab w:val="clear" w:pos="4153"/>
                        <w:tab w:val="clear" w:pos="8306"/>
                      </w:tabs>
                    </w:pPr>
                    <w:r>
                      <w:rPr>
                        <w:rFonts w:hint="eastAsia"/>
                      </w:rPr>
                      <w:fldChar w:fldCharType="begin"/>
                    </w:r>
                    <w:r>
                      <w:rPr>
                        <w:rFonts w:hint="eastAsia"/>
                      </w:rPr>
                      <w:instrText xml:space="preserve"> PAGE  \* MERGEFORMAT </w:instrText>
                    </w:r>
                    <w:r>
                      <w:rPr>
                        <w:rFonts w:hint="eastAsia"/>
                      </w:rPr>
                      <w:fldChar w:fldCharType="separate"/>
                    </w:r>
                    <w:r>
                      <w:t>44</w:t>
                    </w:r>
                    <w:r>
                      <w:rPr>
                        <w:rFonts w:hint="eastAsia"/>
                      </w:rPr>
                      <w:fldChar w:fldCharType="end"/>
                    </w:r>
                  </w:p>
                  <w:p w14:paraId="4242EB73" w14:textId="77777777" w:rsidR="00154C8C" w:rsidRDefault="00154C8C"/>
                </w:txbxContent>
              </v:textbox>
              <w10:wrap anchorx="margin"/>
            </v:rect>
          </w:pict>
        </mc:Fallback>
      </mc:AlternateContent>
    </w:r>
  </w:p>
  <w:p w14:paraId="3A55DA91" w14:textId="77777777" w:rsidR="00154C8C" w:rsidRDefault="00154C8C">
    <w:pPr>
      <w:pStyle w:val="ac"/>
      <w:tabs>
        <w:tab w:val="clear" w:pos="4153"/>
        <w:tab w:val="clear" w:pos="8306"/>
      </w:tabs>
      <w:rPr>
        <w:rFonts w:ascii="Calibri" w:hAnsi="Calibr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0961B" w14:textId="77777777" w:rsidR="00154C8C" w:rsidRDefault="00000000">
    <w:pPr>
      <w:pStyle w:val="ac"/>
      <w:tabs>
        <w:tab w:val="clear" w:pos="4153"/>
        <w:tab w:val="clear" w:pos="8306"/>
      </w:tabs>
      <w:jc w:val="center"/>
    </w:pPr>
    <w:r>
      <w:rPr>
        <w:noProof/>
      </w:rPr>
      <mc:AlternateContent>
        <mc:Choice Requires="wps">
          <w:drawing>
            <wp:anchor distT="0" distB="0" distL="0" distR="0" simplePos="0" relativeHeight="251662336" behindDoc="0" locked="0" layoutInCell="1" allowOverlap="1" wp14:anchorId="06E78D66" wp14:editId="7C282797">
              <wp:simplePos x="0" y="0"/>
              <wp:positionH relativeFrom="margin">
                <wp:align>center</wp:align>
              </wp:positionH>
              <wp:positionV relativeFrom="paragraph">
                <wp:posOffset>0</wp:posOffset>
              </wp:positionV>
              <wp:extent cx="1828800" cy="1828800"/>
              <wp:effectExtent l="0" t="0" r="0" b="0"/>
              <wp:wrapNone/>
              <wp:docPr id="7" name="_x0000_s7175"/>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14:paraId="3147AB68" w14:textId="77777777" w:rsidR="00154C8C" w:rsidRDefault="00000000">
                          <w:pPr>
                            <w:pStyle w:val="ac"/>
                            <w:tabs>
                              <w:tab w:val="clear" w:pos="4153"/>
                              <w:tab w:val="clear" w:pos="8306"/>
                            </w:tabs>
                          </w:pPr>
                          <w:r>
                            <w:fldChar w:fldCharType="begin"/>
                          </w:r>
                          <w:r>
                            <w:instrText xml:space="preserve"> PAGE  \* MERGEFORMAT </w:instrText>
                          </w:r>
                          <w:r>
                            <w:fldChar w:fldCharType="separate"/>
                          </w:r>
                          <w:r>
                            <w:t>97</w:t>
                          </w:r>
                          <w:r>
                            <w:fldChar w:fldCharType="end"/>
                          </w:r>
                        </w:p>
                        <w:p w14:paraId="258774EC" w14:textId="77777777" w:rsidR="00154C8C" w:rsidRDefault="00154C8C"/>
                      </w:txbxContent>
                    </wps:txbx>
                    <wps:bodyPr rot="0" vert="horz" wrap="square" lIns="91440" tIns="45720" rIns="91440" bIns="45720" anchor="t" anchorCtr="0"/>
                  </wps:wsp>
                </a:graphicData>
              </a:graphic>
            </wp:anchor>
          </w:drawing>
        </mc:Choice>
        <mc:Fallback>
          <w:pict>
            <v:rect w14:anchorId="06E78D66" id="_x0000_s7175" o:spid="_x0000_s1029" style="position:absolute;left:0;text-align:left;margin-left:0;margin-top:0;width:2in;height:2in;z-index:25166233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" filled="f" stroked="f">
              <v:textbox>
                <w:txbxContent>
                  <w:p w14:paraId="3147AB68" w14:textId="77777777" w:rsidR="00154C8C" w:rsidRDefault="00000000">
                    <w:pPr>
                      <w:pStyle w:val="ac"/>
                      <w:tabs>
                        <w:tab w:val="clear" w:pos="4153"/>
                        <w:tab w:val="clear" w:pos="8306"/>
                      </w:tabs>
                    </w:pPr>
                    <w:r>
                      <w:fldChar w:fldCharType="begin"/>
                    </w:r>
                    <w:r>
                      <w:instrText xml:space="preserve"> PAGE  \* MERGEFORMAT </w:instrText>
                    </w:r>
                    <w:r>
                      <w:fldChar w:fldCharType="separate"/>
                    </w:r>
                    <w:r>
                      <w:t>97</w:t>
                    </w:r>
                    <w:r>
                      <w:fldChar w:fldCharType="end"/>
                    </w:r>
                  </w:p>
                  <w:p w14:paraId="258774EC" w14:textId="77777777" w:rsidR="00154C8C" w:rsidRDefault="00154C8C"/>
                </w:txbxContent>
              </v:textbox>
              <w10:wrap anchorx="margin"/>
            </v:rect>
          </w:pict>
        </mc:Fallback>
      </mc:AlternateContent>
    </w:r>
  </w:p>
  <w:p w14:paraId="334B8AC3" w14:textId="77777777" w:rsidR="00154C8C" w:rsidRDefault="00154C8C">
    <w:pPr>
      <w:pStyle w:val="ac"/>
      <w:tabs>
        <w:tab w:val="clear" w:pos="4153"/>
        <w:tab w:val="clear" w:pos="8306"/>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BEA0A" w14:textId="77777777" w:rsidR="00154C8C" w:rsidRDefault="00000000">
    <w:pPr>
      <w:pStyle w:val="ac"/>
      <w:tabs>
        <w:tab w:val="clear" w:pos="4153"/>
        <w:tab w:val="clear" w:pos="8306"/>
      </w:tabs>
      <w:jc w:val="center"/>
    </w:pPr>
    <w:r>
      <w:rPr>
        <w:noProof/>
      </w:rPr>
      <mc:AlternateContent>
        <mc:Choice Requires="wps">
          <w:drawing>
            <wp:anchor distT="0" distB="0" distL="0" distR="0" simplePos="0" relativeHeight="251664384" behindDoc="0" locked="0" layoutInCell="1" allowOverlap="1" wp14:anchorId="2B83CC22" wp14:editId="7A3B0CFD">
              <wp:simplePos x="0" y="0"/>
              <wp:positionH relativeFrom="margin">
                <wp:align>center</wp:align>
              </wp:positionH>
              <wp:positionV relativeFrom="paragraph">
                <wp:posOffset>0</wp:posOffset>
              </wp:positionV>
              <wp:extent cx="1828800" cy="1828800"/>
              <wp:effectExtent l="0" t="0" r="0" b="0"/>
              <wp:wrapNone/>
              <wp:docPr id="9" name="_x0000_s7169"/>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14:paraId="24D80A38" w14:textId="77777777" w:rsidR="00154C8C" w:rsidRDefault="00000000">
                          <w:pPr>
                            <w:pStyle w:val="ac"/>
                            <w:tabs>
                              <w:tab w:val="clear" w:pos="4153"/>
                              <w:tab w:val="clear" w:pos="8306"/>
                            </w:tabs>
                            <w:jc w:val="center"/>
                          </w:pPr>
                          <w:r>
                            <w:fldChar w:fldCharType="begin"/>
                          </w:r>
                          <w:r>
                            <w:instrText xml:space="preserve"> PAGE  \* MERGEFORMAT </w:instrText>
                          </w:r>
                          <w:r>
                            <w:fldChar w:fldCharType="separate"/>
                          </w:r>
                          <w:r>
                            <w:t>101</w:t>
                          </w:r>
                          <w:r>
                            <w:fldChar w:fldCharType="end"/>
                          </w:r>
                        </w:p>
                        <w:p w14:paraId="0F0CC729" w14:textId="77777777" w:rsidR="00154C8C" w:rsidRDefault="00154C8C"/>
                      </w:txbxContent>
                    </wps:txbx>
                    <wps:bodyPr rot="0" vert="horz" wrap="square" lIns="91440" tIns="45720" rIns="91440" bIns="45720" anchor="t" anchorCtr="0"/>
                  </wps:wsp>
                </a:graphicData>
              </a:graphic>
            </wp:anchor>
          </w:drawing>
        </mc:Choice>
        <mc:Fallback>
          <w:pict>
            <v:rect w14:anchorId="2B83CC22" id="_x0000_s7169" o:spid="_x0000_s1030" style="position:absolute;left:0;text-align:left;margin-left:0;margin-top:0;width:2in;height:2in;z-index:25166438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" filled="f" stroked="f">
              <v:textbox>
                <w:txbxContent>
                  <w:p w14:paraId="24D80A38" w14:textId="77777777" w:rsidR="00154C8C" w:rsidRDefault="00000000">
                    <w:pPr>
                      <w:pStyle w:val="ac"/>
                      <w:tabs>
                        <w:tab w:val="clear" w:pos="4153"/>
                        <w:tab w:val="clear" w:pos="8306"/>
                      </w:tabs>
                      <w:jc w:val="center"/>
                    </w:pPr>
                    <w:r>
                      <w:fldChar w:fldCharType="begin"/>
                    </w:r>
                    <w:r>
                      <w:instrText xml:space="preserve"> PAGE  \* MERGEFORMAT </w:instrText>
                    </w:r>
                    <w:r>
                      <w:fldChar w:fldCharType="separate"/>
                    </w:r>
                    <w:r>
                      <w:t>101</w:t>
                    </w:r>
                    <w:r>
                      <w:fldChar w:fldCharType="end"/>
                    </w:r>
                  </w:p>
                  <w:p w14:paraId="0F0CC729" w14:textId="77777777" w:rsidR="00154C8C" w:rsidRDefault="00154C8C"/>
                </w:txbxContent>
              </v:textbox>
              <w10:wrap anchorx="margin"/>
            </v:rect>
          </w:pict>
        </mc:Fallback>
      </mc:AlternateContent>
    </w:r>
  </w:p>
  <w:p w14:paraId="3F4E6237" w14:textId="77777777" w:rsidR="00154C8C" w:rsidRDefault="00154C8C">
    <w:pPr>
      <w:pStyle w:val="ac"/>
      <w:tabs>
        <w:tab w:val="clear" w:pos="4153"/>
        <w:tab w:val="clear" w:pos="8306"/>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AEE0A" w14:textId="77777777" w:rsidR="00154C8C" w:rsidRDefault="00000000">
    <w:pPr>
      <w:pStyle w:val="ac"/>
      <w:tabs>
        <w:tab w:val="clear" w:pos="4153"/>
        <w:tab w:val="clear" w:pos="8306"/>
      </w:tabs>
    </w:pPr>
    <w:r>
      <w:rPr>
        <w:noProof/>
      </w:rPr>
      <mc:AlternateContent>
        <mc:Choice Requires="wps">
          <w:drawing>
            <wp:anchor distT="0" distB="0" distL="0" distR="0" simplePos="0" relativeHeight="251663360" behindDoc="0" locked="0" layoutInCell="1" allowOverlap="1" wp14:anchorId="466E418B" wp14:editId="0ED54040">
              <wp:simplePos x="0" y="0"/>
              <wp:positionH relativeFrom="margin">
                <wp:align>center</wp:align>
              </wp:positionH>
              <wp:positionV relativeFrom="paragraph">
                <wp:posOffset>0</wp:posOffset>
              </wp:positionV>
              <wp:extent cx="1828800" cy="1828800"/>
              <wp:effectExtent l="0" t="0" r="0" b="0"/>
              <wp:wrapNone/>
              <wp:docPr id="8" name="_x0000_s7170"/>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14:paraId="76A61D4B" w14:textId="77777777" w:rsidR="00154C8C" w:rsidRDefault="00000000">
                          <w:pPr>
                            <w:pStyle w:val="ac"/>
                            <w:tabs>
                              <w:tab w:val="clear" w:pos="4153"/>
                              <w:tab w:val="clear" w:pos="8306"/>
                            </w:tabs>
                          </w:pPr>
                          <w:r>
                            <w:rPr>
                              <w:rFonts w:hint="eastAsia"/>
                            </w:rPr>
                            <w:fldChar w:fldCharType="begin"/>
                          </w:r>
                          <w:r>
                            <w:rPr>
                              <w:rFonts w:hint="eastAsia"/>
                            </w:rPr>
                            <w:instrText xml:space="preserve"> PAGE  \* MERGEFORMAT </w:instrText>
                          </w:r>
                          <w:r>
                            <w:rPr>
                              <w:rFonts w:hint="eastAsia"/>
                            </w:rPr>
                            <w:fldChar w:fldCharType="separate"/>
                          </w:r>
                          <w:r>
                            <w:t>63</w:t>
                          </w:r>
                          <w:r>
                            <w:rPr>
                              <w:rFonts w:hint="eastAsia"/>
                            </w:rPr>
                            <w:fldChar w:fldCharType="end"/>
                          </w:r>
                        </w:p>
                        <w:p w14:paraId="5DBEB0DE" w14:textId="77777777" w:rsidR="00154C8C" w:rsidRDefault="00154C8C"/>
                      </w:txbxContent>
                    </wps:txbx>
                    <wps:bodyPr rot="0" vert="horz" wrap="square" lIns="91440" tIns="45720" rIns="91440" bIns="45720" anchor="t" anchorCtr="0"/>
                  </wps:wsp>
                </a:graphicData>
              </a:graphic>
            </wp:anchor>
          </w:drawing>
        </mc:Choice>
        <mc:Fallback>
          <w:pict>
            <v:rect w14:anchorId="466E418B" id="_x0000_s7170" o:spid="_x0000_s1031" style="position:absolute;margin-left:0;margin-top:0;width:2in;height:2in;z-index:25166336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" filled="f" stroked="f">
              <v:textbox>
                <w:txbxContent>
                  <w:p w14:paraId="76A61D4B" w14:textId="77777777" w:rsidR="00154C8C" w:rsidRDefault="00000000">
                    <w:pPr>
                      <w:pStyle w:val="ac"/>
                      <w:tabs>
                        <w:tab w:val="clear" w:pos="4153"/>
                        <w:tab w:val="clear" w:pos="8306"/>
                      </w:tabs>
                    </w:pPr>
                    <w:r>
                      <w:rPr>
                        <w:rFonts w:hint="eastAsia"/>
                      </w:rPr>
                      <w:fldChar w:fldCharType="begin"/>
                    </w:r>
                    <w:r>
                      <w:rPr>
                        <w:rFonts w:hint="eastAsia"/>
                      </w:rPr>
                      <w:instrText xml:space="preserve"> PAGE  \* MERGEFORMAT </w:instrText>
                    </w:r>
                    <w:r>
                      <w:rPr>
                        <w:rFonts w:hint="eastAsia"/>
                      </w:rPr>
                      <w:fldChar w:fldCharType="separate"/>
                    </w:r>
                    <w:r>
                      <w:t>63</w:t>
                    </w:r>
                    <w:r>
                      <w:rPr>
                        <w:rFonts w:hint="eastAsia"/>
                      </w:rPr>
                      <w:fldChar w:fldCharType="end"/>
                    </w:r>
                  </w:p>
                  <w:p w14:paraId="5DBEB0DE" w14:textId="77777777" w:rsidR="00154C8C" w:rsidRDefault="00154C8C"/>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099A89" w14:textId="77777777" w:rsidR="00C47E3B" w:rsidRDefault="00C47E3B">
      <w:r>
        <w:separator/>
      </w:r>
    </w:p>
  </w:footnote>
  <w:footnote w:type="continuationSeparator" w:id="0">
    <w:p w14:paraId="2D1C1D6A" w14:textId="77777777" w:rsidR="00C47E3B" w:rsidRDefault="00C47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CF9E9" w14:textId="77777777" w:rsidR="00154C8C" w:rsidRDefault="00000000">
    <w:pPr>
      <w:pStyle w:val="ad"/>
      <w:tabs>
        <w:tab w:val="clear" w:pos="4153"/>
        <w:tab w:val="clear" w:pos="8306"/>
      </w:tabs>
      <w:rPr>
        <w:rFonts w:ascii="Calibri" w:hAnsi="Calibri"/>
      </w:rPr>
    </w:pPr>
    <w:r>
      <w:rPr>
        <w:rFonts w:ascii="Calibri" w:hAnsi="Calibri" w:hint="eastAsia"/>
      </w:rPr>
      <w:t>南宁市政府采购竞争性磋商采购文件（项目编号：</w:t>
    </w:r>
    <w:r>
      <w:rPr>
        <w:rFonts w:ascii="Calibri" w:hAnsi="Calibri" w:hint="eastAsia"/>
      </w:rPr>
      <w:t>NNZC2022-C3-990473-KLZB</w:t>
    </w:r>
    <w:r>
      <w:rPr>
        <w:rFonts w:ascii="Calibri" w:hAnsi="Calibri" w:hint="eastAsia"/>
      </w:rPr>
      <w:t>）</w:t>
    </w:r>
  </w:p>
  <w:p w14:paraId="652C2673" w14:textId="77777777" w:rsidR="00154C8C" w:rsidRDefault="00154C8C">
    <w:pPr>
      <w:pStyle w:val="ad"/>
      <w:pBdr>
        <w:bottom w:val="none" w:sz="0" w:space="1" w:color="000000"/>
      </w:pBdr>
      <w:tabs>
        <w:tab w:val="clear" w:pos="4153"/>
        <w:tab w:val="clear" w:pos="8306"/>
      </w:tabs>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082302" w14:textId="77777777" w:rsidR="00154C8C" w:rsidRDefault="00154C8C">
    <w:pPr>
      <w:pStyle w:val="ad"/>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CEE5A3C"/>
    <w:multiLevelType w:val="singleLevel"/>
    <w:tmpl w:val="BCEE5A3C"/>
    <w:lvl w:ilvl="0">
      <w:start w:val="1"/>
      <w:numFmt w:val="decimal"/>
      <w:suff w:val="nothing"/>
      <w:lvlText w:val="%1、"/>
      <w:lvlJc w:val="left"/>
    </w:lvl>
  </w:abstractNum>
  <w:abstractNum w:abstractNumId="1" w15:restartNumberingAfterBreak="0">
    <w:nsid w:val="D8965C20"/>
    <w:multiLevelType w:val="singleLevel"/>
    <w:tmpl w:val="D8965C20"/>
    <w:lvl w:ilvl="0">
      <w:start w:val="6"/>
      <w:numFmt w:val="chineseCounting"/>
      <w:suff w:val="space"/>
      <w:lvlText w:val="第%1章"/>
      <w:lvlJc w:val="left"/>
      <w:rPr>
        <w:rFonts w:hint="eastAsia"/>
      </w:rPr>
    </w:lvl>
  </w:abstractNum>
  <w:abstractNum w:abstractNumId="2" w15:restartNumberingAfterBreak="0">
    <w:nsid w:val="00000003"/>
    <w:multiLevelType w:val="multilevel"/>
    <w:tmpl w:val="00000003"/>
    <w:lvl w:ilvl="0">
      <w:start w:val="1"/>
      <w:numFmt w:val="decimal"/>
      <w:lvlText w:val="（%1）"/>
      <w:lvlJc w:val="left"/>
      <w:pPr>
        <w:tabs>
          <w:tab w:val="left" w:pos="1140"/>
        </w:tabs>
        <w:ind w:left="1140" w:hanging="72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 w15:restartNumberingAfterBreak="0">
    <w:nsid w:val="0000000B"/>
    <w:multiLevelType w:val="multilevel"/>
    <w:tmpl w:val="0000000B"/>
    <w:lvl w:ilvl="0">
      <w:start w:val="1"/>
      <w:numFmt w:val="decimal"/>
      <w:lvlText w:val="（%1）"/>
      <w:lvlJc w:val="left"/>
      <w:pPr>
        <w:tabs>
          <w:tab w:val="left" w:pos="1140"/>
        </w:tabs>
        <w:ind w:left="1140" w:hanging="720"/>
      </w:pPr>
      <w:rPr>
        <w:rFonts w:ascii="宋体" w:eastAsia="宋体" w:hAnsi="宋体"/>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 w15:restartNumberingAfterBreak="0">
    <w:nsid w:val="3598B608"/>
    <w:multiLevelType w:val="singleLevel"/>
    <w:tmpl w:val="3598B608"/>
    <w:lvl w:ilvl="0">
      <w:start w:val="9"/>
      <w:numFmt w:val="chineseCounting"/>
      <w:suff w:val="nothing"/>
      <w:lvlText w:val="%1、"/>
      <w:lvlJc w:val="left"/>
      <w:rPr>
        <w:rFonts w:hint="eastAsia"/>
      </w:rPr>
    </w:lvl>
  </w:abstractNum>
  <w:abstractNum w:abstractNumId="5" w15:restartNumberingAfterBreak="0">
    <w:nsid w:val="3EE64982"/>
    <w:multiLevelType w:val="singleLevel"/>
    <w:tmpl w:val="3EE64982"/>
    <w:lvl w:ilvl="0">
      <w:start w:val="5"/>
      <w:numFmt w:val="chineseCounting"/>
      <w:suff w:val="space"/>
      <w:lvlText w:val="第%1章"/>
      <w:lvlJc w:val="left"/>
      <w:rPr>
        <w:rFonts w:hint="eastAsia"/>
      </w:rPr>
    </w:lvl>
  </w:abstractNum>
  <w:abstractNum w:abstractNumId="6" w15:restartNumberingAfterBreak="0">
    <w:nsid w:val="66B62BDD"/>
    <w:multiLevelType w:val="hybridMultilevel"/>
    <w:tmpl w:val="B358CA14"/>
    <w:lvl w:ilvl="0" w:tplc="CC6256B4">
      <w:start w:val="8"/>
      <w:numFmt w:val="japaneseCounting"/>
      <w:lvlText w:val="%1、"/>
      <w:lvlJc w:val="left"/>
      <w:pPr>
        <w:ind w:left="1322" w:hanging="720"/>
      </w:pPr>
      <w:rPr>
        <w:rFonts w:hint="default"/>
      </w:rPr>
    </w:lvl>
    <w:lvl w:ilvl="1" w:tplc="04090019" w:tentative="1">
      <w:start w:val="1"/>
      <w:numFmt w:val="lowerLetter"/>
      <w:lvlText w:val="%2)"/>
      <w:lvlJc w:val="left"/>
      <w:pPr>
        <w:ind w:left="1482" w:hanging="440"/>
      </w:pPr>
    </w:lvl>
    <w:lvl w:ilvl="2" w:tplc="0409001B" w:tentative="1">
      <w:start w:val="1"/>
      <w:numFmt w:val="lowerRoman"/>
      <w:lvlText w:val="%3."/>
      <w:lvlJc w:val="right"/>
      <w:pPr>
        <w:ind w:left="1922" w:hanging="440"/>
      </w:pPr>
    </w:lvl>
    <w:lvl w:ilvl="3" w:tplc="0409000F" w:tentative="1">
      <w:start w:val="1"/>
      <w:numFmt w:val="decimal"/>
      <w:lvlText w:val="%4."/>
      <w:lvlJc w:val="left"/>
      <w:pPr>
        <w:ind w:left="2362" w:hanging="440"/>
      </w:pPr>
    </w:lvl>
    <w:lvl w:ilvl="4" w:tplc="04090019" w:tentative="1">
      <w:start w:val="1"/>
      <w:numFmt w:val="lowerLetter"/>
      <w:lvlText w:val="%5)"/>
      <w:lvlJc w:val="left"/>
      <w:pPr>
        <w:ind w:left="2802" w:hanging="440"/>
      </w:pPr>
    </w:lvl>
    <w:lvl w:ilvl="5" w:tplc="0409001B" w:tentative="1">
      <w:start w:val="1"/>
      <w:numFmt w:val="lowerRoman"/>
      <w:lvlText w:val="%6."/>
      <w:lvlJc w:val="right"/>
      <w:pPr>
        <w:ind w:left="3242" w:hanging="440"/>
      </w:pPr>
    </w:lvl>
    <w:lvl w:ilvl="6" w:tplc="0409000F" w:tentative="1">
      <w:start w:val="1"/>
      <w:numFmt w:val="decimal"/>
      <w:lvlText w:val="%7."/>
      <w:lvlJc w:val="left"/>
      <w:pPr>
        <w:ind w:left="3682" w:hanging="440"/>
      </w:pPr>
    </w:lvl>
    <w:lvl w:ilvl="7" w:tplc="04090019" w:tentative="1">
      <w:start w:val="1"/>
      <w:numFmt w:val="lowerLetter"/>
      <w:lvlText w:val="%8)"/>
      <w:lvlJc w:val="left"/>
      <w:pPr>
        <w:ind w:left="4122" w:hanging="440"/>
      </w:pPr>
    </w:lvl>
    <w:lvl w:ilvl="8" w:tplc="0409001B" w:tentative="1">
      <w:start w:val="1"/>
      <w:numFmt w:val="lowerRoman"/>
      <w:lvlText w:val="%9."/>
      <w:lvlJc w:val="right"/>
      <w:pPr>
        <w:ind w:left="4562" w:hanging="440"/>
      </w:pPr>
    </w:lvl>
  </w:abstractNum>
  <w:num w:numId="1" w16cid:durableId="1546602621">
    <w:abstractNumId w:val="0"/>
  </w:num>
  <w:num w:numId="2" w16cid:durableId="1101221069">
    <w:abstractNumId w:val="5"/>
  </w:num>
  <w:num w:numId="3" w16cid:durableId="341511398">
    <w:abstractNumId w:val="4"/>
  </w:num>
  <w:num w:numId="4" w16cid:durableId="873034804">
    <w:abstractNumId w:val="2"/>
  </w:num>
  <w:num w:numId="5" w16cid:durableId="1946308406">
    <w:abstractNumId w:val="3"/>
  </w:num>
  <w:num w:numId="6" w16cid:durableId="1541670222">
    <w:abstractNumId w:val="1"/>
  </w:num>
  <w:num w:numId="7" w16cid:durableId="3220091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characterSpacingControl w:val="doNotCompress"/>
  <w:hdrShapeDefaults>
    <o:shapedefaults v:ext="edit" spidmax="2050" fillcolor="white">
      <v:fill color="white"/>
    </o:shapedefaults>
  </w:hdrShapeDefaults>
  <w:footnotePr>
    <w:footnote w:id="-1"/>
    <w:footnote w:id="0"/>
  </w:footnotePr>
  <w:endnotePr>
    <w:endnote w:id="-1"/>
    <w:endnote w:id="0"/>
  </w:endnotePr>
  <w:compat>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AxNjRiYjA3YWMxM2QwMmZjODQxYzAzYWVmNGFlZWYifQ=="/>
    <w:docVar w:name="KSO_WPS_MARK_KEY" w:val="2c7cc601-17f1-4c15-90a3-83670b831047"/>
  </w:docVars>
  <w:rsids>
    <w:rsidRoot w:val="00C013DB"/>
    <w:rsid w:val="00015655"/>
    <w:rsid w:val="0005167D"/>
    <w:rsid w:val="00063A3D"/>
    <w:rsid w:val="000865E4"/>
    <w:rsid w:val="000B786A"/>
    <w:rsid w:val="001049B5"/>
    <w:rsid w:val="00154C8C"/>
    <w:rsid w:val="00212B3A"/>
    <w:rsid w:val="00237BCB"/>
    <w:rsid w:val="002D3AD0"/>
    <w:rsid w:val="003D7107"/>
    <w:rsid w:val="00410F61"/>
    <w:rsid w:val="00421E34"/>
    <w:rsid w:val="00431DF8"/>
    <w:rsid w:val="00525767"/>
    <w:rsid w:val="006240E6"/>
    <w:rsid w:val="00624BD2"/>
    <w:rsid w:val="0066708A"/>
    <w:rsid w:val="00677311"/>
    <w:rsid w:val="006C096E"/>
    <w:rsid w:val="007A4DF8"/>
    <w:rsid w:val="0084522A"/>
    <w:rsid w:val="008B1E51"/>
    <w:rsid w:val="009034CB"/>
    <w:rsid w:val="00991D33"/>
    <w:rsid w:val="009E7791"/>
    <w:rsid w:val="00A87FB0"/>
    <w:rsid w:val="00AC060F"/>
    <w:rsid w:val="00B5139C"/>
    <w:rsid w:val="00BF2F4F"/>
    <w:rsid w:val="00C013DB"/>
    <w:rsid w:val="00C03C03"/>
    <w:rsid w:val="00C2233B"/>
    <w:rsid w:val="00C47E3B"/>
    <w:rsid w:val="00D15232"/>
    <w:rsid w:val="00D354AE"/>
    <w:rsid w:val="00DD1055"/>
    <w:rsid w:val="00DD60E7"/>
    <w:rsid w:val="00E5151B"/>
    <w:rsid w:val="00E560F9"/>
    <w:rsid w:val="00EB70F9"/>
    <w:rsid w:val="00F272A4"/>
    <w:rsid w:val="00F359F5"/>
    <w:rsid w:val="00F35DCB"/>
    <w:rsid w:val="00F364AB"/>
    <w:rsid w:val="00F57347"/>
    <w:rsid w:val="0B6310D3"/>
    <w:rsid w:val="1D875A9B"/>
    <w:rsid w:val="1E3B1DB9"/>
    <w:rsid w:val="1FAC6001"/>
    <w:rsid w:val="3EDE4585"/>
    <w:rsid w:val="41CD1168"/>
    <w:rsid w:val="451237C9"/>
    <w:rsid w:val="4A91694F"/>
    <w:rsid w:val="52EF07B9"/>
    <w:rsid w:val="56122C5D"/>
    <w:rsid w:val="5BF92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92C5D42"/>
  <w15:docId w15:val="{604618A0-B374-46B2-8C49-E9C94E53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uiPriority="0"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2"/>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1"/>
    <w:uiPriority w:val="9"/>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1"/>
    <w:uiPriority w:val="9"/>
    <w:unhideWhenUsed/>
    <w:qFormat/>
    <w:pPr>
      <w:keepNext/>
      <w:keepLines/>
      <w:spacing w:before="260" w:after="260" w:line="416" w:lineRule="auto"/>
      <w:outlineLvl w:val="2"/>
    </w:pPr>
    <w:rPr>
      <w:b/>
      <w:bCs/>
      <w:sz w:val="32"/>
      <w:szCs w:val="32"/>
    </w:rPr>
  </w:style>
  <w:style w:type="paragraph" w:styleId="4">
    <w:name w:val="heading 4"/>
    <w:basedOn w:val="a"/>
    <w:next w:val="a"/>
    <w:uiPriority w:val="9"/>
    <w:unhideWhenUsed/>
    <w:qFormat/>
    <w:pPr>
      <w:keepNext/>
      <w:keepLines/>
      <w:spacing w:before="280" w:after="290" w:line="372" w:lineRule="auto"/>
      <w:outlineLvl w:val="3"/>
    </w:pPr>
    <w:rPr>
      <w:rFonts w:ascii="Cambria" w:hAnsi="Cambria"/>
      <w:b/>
      <w:bCs/>
      <w:sz w:val="28"/>
      <w:szCs w:val="28"/>
    </w:rPr>
  </w:style>
  <w:style w:type="paragraph" w:styleId="5">
    <w:name w:val="heading 5"/>
    <w:basedOn w:val="a"/>
    <w:next w:val="a"/>
    <w:link w:val="51"/>
    <w:uiPriority w:val="9"/>
    <w:semiHidden/>
    <w:unhideWhenUsed/>
    <w:qFormat/>
    <w:pPr>
      <w:keepNext/>
      <w:keepLines/>
      <w:spacing w:before="280" w:after="290" w:line="376" w:lineRule="auto"/>
      <w:outlineLvl w:val="4"/>
    </w:pPr>
    <w:rPr>
      <w:b/>
      <w:bCs/>
      <w:sz w:val="28"/>
      <w:szCs w:val="28"/>
    </w:rPr>
  </w:style>
  <w:style w:type="paragraph" w:styleId="8">
    <w:name w:val="heading 8"/>
    <w:basedOn w:val="a"/>
    <w:next w:val="a"/>
    <w:link w:val="81"/>
    <w:qFormat/>
    <w:pPr>
      <w:keepNext/>
      <w:keepLines/>
      <w:spacing w:before="240" w:after="64" w:line="320" w:lineRule="auto"/>
      <w:outlineLvl w:val="7"/>
    </w:pPr>
    <w:rPr>
      <w:rFonts w:ascii="等线 Light" w:eastAsia="等线 Light" w:hAnsi="等线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qFormat/>
    <w:pPr>
      <w:widowControl/>
      <w:tabs>
        <w:tab w:val="left" w:pos="454"/>
        <w:tab w:val="left" w:pos="720"/>
        <w:tab w:val="left" w:pos="840"/>
      </w:tabs>
      <w:spacing w:after="50"/>
      <w:ind w:left="454" w:hanging="284"/>
      <w:jc w:val="left"/>
    </w:pPr>
    <w:rPr>
      <w:kern w:val="0"/>
      <w:sz w:val="24"/>
      <w:szCs w:val="20"/>
    </w:rPr>
  </w:style>
  <w:style w:type="paragraph" w:styleId="a4">
    <w:name w:val="Normal Indent"/>
    <w:basedOn w:val="a"/>
    <w:qFormat/>
    <w:pPr>
      <w:ind w:firstLine="420"/>
    </w:pPr>
    <w:rPr>
      <w:szCs w:val="20"/>
    </w:rPr>
  </w:style>
  <w:style w:type="paragraph" w:styleId="a5">
    <w:name w:val="annotation text"/>
    <w:basedOn w:val="a"/>
    <w:link w:val="30"/>
    <w:qFormat/>
    <w:pPr>
      <w:jc w:val="left"/>
    </w:pPr>
  </w:style>
  <w:style w:type="paragraph" w:styleId="32">
    <w:name w:val="Body Text 3"/>
    <w:basedOn w:val="a"/>
    <w:link w:val="310"/>
    <w:qFormat/>
    <w:pPr>
      <w:spacing w:after="120"/>
    </w:pPr>
    <w:rPr>
      <w:sz w:val="16"/>
      <w:szCs w:val="16"/>
    </w:rPr>
  </w:style>
  <w:style w:type="paragraph" w:styleId="a6">
    <w:name w:val="Body Text"/>
    <w:basedOn w:val="a"/>
    <w:link w:val="20"/>
    <w:qFormat/>
    <w:pPr>
      <w:spacing w:after="120"/>
    </w:pPr>
  </w:style>
  <w:style w:type="paragraph" w:styleId="a7">
    <w:name w:val="Body Text Indent"/>
    <w:basedOn w:val="a"/>
    <w:link w:val="10"/>
    <w:qFormat/>
    <w:pPr>
      <w:ind w:firstLineChars="352" w:firstLine="830"/>
    </w:pPr>
    <w:rPr>
      <w:rFonts w:ascii="仿宋_GB2312" w:eastAsia="仿宋_GB2312"/>
      <w:kern w:val="0"/>
      <w:sz w:val="32"/>
      <w:szCs w:val="20"/>
    </w:rPr>
  </w:style>
  <w:style w:type="paragraph" w:styleId="22">
    <w:name w:val="List 2"/>
    <w:basedOn w:val="a"/>
    <w:qFormat/>
    <w:pPr>
      <w:ind w:leftChars="200" w:left="100" w:hangingChars="200" w:hanging="200"/>
      <w:contextualSpacing/>
    </w:pPr>
  </w:style>
  <w:style w:type="paragraph" w:styleId="a8">
    <w:name w:val="Plain Text"/>
    <w:basedOn w:val="a"/>
    <w:link w:val="40"/>
    <w:qFormat/>
    <w:rPr>
      <w:rFonts w:ascii="宋体" w:hAnsi="Courier New"/>
      <w:kern w:val="0"/>
      <w:sz w:val="20"/>
      <w:szCs w:val="21"/>
    </w:rPr>
  </w:style>
  <w:style w:type="paragraph" w:styleId="a9">
    <w:name w:val="Date"/>
    <w:basedOn w:val="a"/>
    <w:next w:val="a"/>
    <w:link w:val="11"/>
    <w:qFormat/>
    <w:pPr>
      <w:ind w:leftChars="2500" w:left="100"/>
    </w:pPr>
  </w:style>
  <w:style w:type="paragraph" w:styleId="23">
    <w:name w:val="Body Text Indent 2"/>
    <w:basedOn w:val="a"/>
    <w:qFormat/>
    <w:pPr>
      <w:spacing w:after="120" w:line="480" w:lineRule="auto"/>
      <w:ind w:leftChars="200" w:left="420"/>
    </w:pPr>
    <w:rPr>
      <w:rFonts w:ascii="宋体"/>
      <w:kern w:val="0"/>
      <w:sz w:val="34"/>
      <w:szCs w:val="20"/>
    </w:rPr>
  </w:style>
  <w:style w:type="paragraph" w:styleId="aa">
    <w:name w:val="Balloon Text"/>
    <w:basedOn w:val="a"/>
    <w:link w:val="ab"/>
    <w:qFormat/>
    <w:rPr>
      <w:sz w:val="18"/>
      <w:szCs w:val="18"/>
    </w:rPr>
  </w:style>
  <w:style w:type="paragraph" w:styleId="ac">
    <w:name w:val="footer"/>
    <w:basedOn w:val="a"/>
    <w:link w:val="13"/>
    <w:qFormat/>
    <w:pPr>
      <w:tabs>
        <w:tab w:val="center" w:pos="4153"/>
        <w:tab w:val="right" w:pos="8306"/>
      </w:tabs>
      <w:snapToGrid w:val="0"/>
      <w:jc w:val="left"/>
    </w:pPr>
    <w:rPr>
      <w:kern w:val="0"/>
      <w:sz w:val="18"/>
      <w:szCs w:val="18"/>
    </w:rPr>
  </w:style>
  <w:style w:type="paragraph" w:styleId="ad">
    <w:name w:val="header"/>
    <w:basedOn w:val="a"/>
    <w:link w:val="14"/>
    <w:qFormat/>
    <w:pPr>
      <w:pBdr>
        <w:bottom w:val="single" w:sz="6" w:space="1" w:color="000000"/>
      </w:pBdr>
      <w:tabs>
        <w:tab w:val="center" w:pos="4153"/>
        <w:tab w:val="right" w:pos="8306"/>
      </w:tabs>
      <w:snapToGrid w:val="0"/>
      <w:jc w:val="center"/>
    </w:pPr>
    <w:rPr>
      <w:kern w:val="0"/>
      <w:sz w:val="18"/>
      <w:szCs w:val="18"/>
    </w:rPr>
  </w:style>
  <w:style w:type="paragraph" w:styleId="ae">
    <w:name w:val="List"/>
    <w:basedOn w:val="a"/>
    <w:qFormat/>
    <w:pPr>
      <w:ind w:left="200" w:hangingChars="200" w:hanging="200"/>
      <w:contextualSpacing/>
    </w:pPr>
  </w:style>
  <w:style w:type="paragraph" w:styleId="af">
    <w:name w:val="Normal (Web)"/>
    <w:basedOn w:val="a"/>
    <w:qFormat/>
    <w:rPr>
      <w:rFonts w:ascii="Calibri" w:hAnsi="Calibri"/>
      <w:kern w:val="0"/>
      <w:sz w:val="24"/>
    </w:rPr>
  </w:style>
  <w:style w:type="paragraph" w:styleId="af0">
    <w:name w:val="annotation subject"/>
    <w:basedOn w:val="a5"/>
    <w:next w:val="a5"/>
    <w:link w:val="15"/>
    <w:qFormat/>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ndnote reference"/>
    <w:qFormat/>
    <w:rPr>
      <w:vertAlign w:val="superscript"/>
    </w:rPr>
  </w:style>
  <w:style w:type="character" w:styleId="af3">
    <w:name w:val="page number"/>
    <w:qFormat/>
  </w:style>
  <w:style w:type="character" w:styleId="af4">
    <w:name w:val="Hyperlink"/>
    <w:qFormat/>
    <w:rPr>
      <w:color w:val="0000FF"/>
      <w:u w:val="single"/>
    </w:rPr>
  </w:style>
  <w:style w:type="character" w:styleId="af5">
    <w:name w:val="annotation reference"/>
    <w:qFormat/>
    <w:rPr>
      <w:sz w:val="21"/>
      <w:szCs w:val="21"/>
    </w:rPr>
  </w:style>
  <w:style w:type="paragraph" w:customStyle="1" w:styleId="16">
    <w:name w:val="正文首行缩进1"/>
    <w:basedOn w:val="a6"/>
    <w:qFormat/>
    <w:pPr>
      <w:ind w:firstLineChars="100" w:firstLine="420"/>
    </w:pPr>
  </w:style>
  <w:style w:type="character" w:customStyle="1" w:styleId="20">
    <w:name w:val="正文文本 字符2"/>
    <w:link w:val="a6"/>
    <w:qFormat/>
    <w:rPr>
      <w:rFonts w:ascii="Times New Roman" w:hAnsi="Times New Roman"/>
      <w:kern w:val="2"/>
      <w:sz w:val="21"/>
      <w:szCs w:val="24"/>
    </w:rPr>
  </w:style>
  <w:style w:type="character" w:customStyle="1" w:styleId="12">
    <w:name w:val="标题 1 字符2"/>
    <w:link w:val="1"/>
    <w:qFormat/>
    <w:rPr>
      <w:b/>
      <w:bCs/>
      <w:kern w:val="44"/>
      <w:sz w:val="44"/>
      <w:szCs w:val="44"/>
    </w:rPr>
  </w:style>
  <w:style w:type="character" w:customStyle="1" w:styleId="21">
    <w:name w:val="标题 2 字符1"/>
    <w:link w:val="2"/>
    <w:qFormat/>
    <w:rPr>
      <w:rFonts w:ascii="Cambria" w:eastAsia="宋体" w:hAnsi="Cambria"/>
      <w:b/>
      <w:bCs/>
      <w:kern w:val="2"/>
      <w:sz w:val="32"/>
      <w:szCs w:val="32"/>
    </w:rPr>
  </w:style>
  <w:style w:type="character" w:customStyle="1" w:styleId="31">
    <w:name w:val="标题 3 字符1"/>
    <w:link w:val="3"/>
    <w:qFormat/>
    <w:rPr>
      <w:b/>
      <w:bCs/>
      <w:kern w:val="2"/>
      <w:sz w:val="32"/>
      <w:szCs w:val="32"/>
    </w:rPr>
  </w:style>
  <w:style w:type="character" w:customStyle="1" w:styleId="51">
    <w:name w:val="标题 5 字符1"/>
    <w:link w:val="5"/>
    <w:qFormat/>
    <w:rPr>
      <w:rFonts w:ascii="Times New Roman" w:hAnsi="Times New Roman"/>
      <w:b/>
      <w:bCs/>
      <w:kern w:val="2"/>
      <w:sz w:val="28"/>
      <w:szCs w:val="28"/>
    </w:rPr>
  </w:style>
  <w:style w:type="character" w:customStyle="1" w:styleId="81">
    <w:name w:val="标题 8 字符1"/>
    <w:link w:val="8"/>
    <w:qFormat/>
    <w:rPr>
      <w:rFonts w:ascii="等线 Light" w:eastAsia="等线 Light" w:hAnsi="等线 Light"/>
      <w:kern w:val="2"/>
      <w:sz w:val="24"/>
      <w:szCs w:val="24"/>
    </w:rPr>
  </w:style>
  <w:style w:type="character" w:customStyle="1" w:styleId="30">
    <w:name w:val="批注文字 字符3"/>
    <w:link w:val="a5"/>
    <w:qFormat/>
    <w:rPr>
      <w:rFonts w:ascii="Times New Roman" w:hAnsi="Times New Roman"/>
      <w:kern w:val="2"/>
      <w:sz w:val="21"/>
      <w:szCs w:val="24"/>
    </w:rPr>
  </w:style>
  <w:style w:type="character" w:customStyle="1" w:styleId="310">
    <w:name w:val="正文文本 3 字符1"/>
    <w:link w:val="32"/>
    <w:qFormat/>
    <w:rPr>
      <w:kern w:val="2"/>
      <w:sz w:val="16"/>
      <w:szCs w:val="16"/>
    </w:rPr>
  </w:style>
  <w:style w:type="character" w:customStyle="1" w:styleId="10">
    <w:name w:val="正文文本缩进 字符1"/>
    <w:link w:val="a7"/>
    <w:qFormat/>
    <w:rPr>
      <w:rFonts w:ascii="仿宋_GB2312" w:eastAsia="仿宋_GB2312" w:hAnsi="Times New Roman"/>
      <w:sz w:val="32"/>
      <w:szCs w:val="20"/>
    </w:rPr>
  </w:style>
  <w:style w:type="paragraph" w:customStyle="1" w:styleId="311">
    <w:name w:val="目录 31"/>
    <w:basedOn w:val="a"/>
    <w:qFormat/>
    <w:pPr>
      <w:ind w:leftChars="400" w:left="840"/>
    </w:pPr>
  </w:style>
  <w:style w:type="character" w:customStyle="1" w:styleId="40">
    <w:name w:val="纯文本 字符4"/>
    <w:link w:val="a8"/>
    <w:qFormat/>
    <w:rPr>
      <w:rFonts w:ascii="宋体" w:eastAsia="宋体" w:hAnsi="Courier New"/>
      <w:szCs w:val="21"/>
    </w:rPr>
  </w:style>
  <w:style w:type="paragraph" w:customStyle="1" w:styleId="af6">
    <w:name w:val="一、"/>
    <w:basedOn w:val="1"/>
    <w:qFormat/>
    <w:pPr>
      <w:keepNext w:val="0"/>
      <w:keepLines w:val="0"/>
      <w:spacing w:before="0" w:after="0" w:line="580" w:lineRule="exact"/>
      <w:ind w:firstLineChars="200" w:firstLine="200"/>
    </w:pPr>
    <w:rPr>
      <w:rFonts w:eastAsia="黑体"/>
      <w:b w:val="0"/>
      <w:color w:val="000000"/>
      <w:spacing w:val="-4"/>
      <w:kern w:val="0"/>
      <w:sz w:val="20"/>
      <w:szCs w:val="32"/>
      <w:lang w:val="zh-CN"/>
    </w:rPr>
  </w:style>
  <w:style w:type="paragraph" w:customStyle="1" w:styleId="810">
    <w:name w:val="目录 81"/>
    <w:basedOn w:val="a"/>
    <w:qFormat/>
    <w:pPr>
      <w:wordWrap w:val="0"/>
      <w:ind w:left="2550"/>
    </w:pPr>
  </w:style>
  <w:style w:type="character" w:customStyle="1" w:styleId="11">
    <w:name w:val="日期 字符1"/>
    <w:link w:val="a9"/>
    <w:qFormat/>
    <w:rPr>
      <w:rFonts w:ascii="Times New Roman" w:hAnsi="Times New Roman"/>
      <w:kern w:val="2"/>
      <w:sz w:val="21"/>
      <w:szCs w:val="24"/>
    </w:rPr>
  </w:style>
  <w:style w:type="character" w:customStyle="1" w:styleId="ab">
    <w:name w:val="批注框文本 字符"/>
    <w:link w:val="aa"/>
    <w:semiHidden/>
    <w:qFormat/>
    <w:rPr>
      <w:kern w:val="2"/>
      <w:sz w:val="18"/>
      <w:szCs w:val="18"/>
    </w:rPr>
  </w:style>
  <w:style w:type="character" w:customStyle="1" w:styleId="13">
    <w:name w:val="页脚 字符1"/>
    <w:link w:val="ac"/>
    <w:qFormat/>
    <w:rPr>
      <w:sz w:val="18"/>
      <w:szCs w:val="18"/>
    </w:rPr>
  </w:style>
  <w:style w:type="paragraph" w:customStyle="1" w:styleId="font5">
    <w:name w:val="font5"/>
    <w:basedOn w:val="a"/>
    <w:qFormat/>
    <w:pPr>
      <w:spacing w:before="280" w:after="280"/>
    </w:pPr>
    <w:rPr>
      <w:rFonts w:ascii="宋体"/>
      <w:sz w:val="18"/>
    </w:rPr>
  </w:style>
  <w:style w:type="character" w:customStyle="1" w:styleId="14">
    <w:name w:val="页眉 字符1"/>
    <w:link w:val="ad"/>
    <w:qFormat/>
    <w:rPr>
      <w:sz w:val="18"/>
      <w:szCs w:val="18"/>
    </w:rPr>
  </w:style>
  <w:style w:type="paragraph" w:customStyle="1" w:styleId="110">
    <w:name w:val="目录 11"/>
    <w:basedOn w:val="a"/>
    <w:qFormat/>
  </w:style>
  <w:style w:type="paragraph" w:customStyle="1" w:styleId="210">
    <w:name w:val="目录 21"/>
    <w:basedOn w:val="a"/>
    <w:qFormat/>
    <w:pPr>
      <w:tabs>
        <w:tab w:val="right" w:leader="dot" w:pos="8296"/>
      </w:tabs>
      <w:ind w:leftChars="200" w:left="420"/>
    </w:pPr>
  </w:style>
  <w:style w:type="character" w:customStyle="1" w:styleId="15">
    <w:name w:val="批注主题 字符1"/>
    <w:link w:val="af0"/>
    <w:qFormat/>
    <w:rPr>
      <w:rFonts w:ascii="Times New Roman" w:hAnsi="Times New Roman"/>
      <w:b/>
      <w:bCs/>
      <w:kern w:val="2"/>
      <w:sz w:val="21"/>
      <w:szCs w:val="24"/>
    </w:rPr>
  </w:style>
  <w:style w:type="paragraph" w:customStyle="1" w:styleId="211">
    <w:name w:val="正文首行缩进 21"/>
    <w:basedOn w:val="a7"/>
    <w:qFormat/>
    <w:pPr>
      <w:ind w:firstLine="420"/>
    </w:pPr>
    <w:rPr>
      <w:sz w:val="24"/>
    </w:rPr>
  </w:style>
  <w:style w:type="character" w:customStyle="1" w:styleId="17">
    <w:name w:val="已访问的超链接1"/>
    <w:qFormat/>
    <w:rPr>
      <w:color w:val="800080"/>
      <w:u w:val="single"/>
    </w:rPr>
  </w:style>
  <w:style w:type="paragraph" w:styleId="af7">
    <w:name w:val="Quote"/>
    <w:basedOn w:val="a"/>
    <w:qFormat/>
    <w:rPr>
      <w:i/>
      <w:iCs/>
      <w:szCs w:val="22"/>
    </w:rPr>
  </w:style>
  <w:style w:type="character" w:customStyle="1" w:styleId="24">
    <w:name w:val="纯文本 字符2"/>
    <w:qFormat/>
    <w:rPr>
      <w:rFonts w:ascii="宋体" w:eastAsia="宋体" w:hAnsi="Courier New"/>
      <w:szCs w:val="21"/>
    </w:rPr>
  </w:style>
  <w:style w:type="character" w:customStyle="1" w:styleId="apple-style-span">
    <w:name w:val="apple-style-span"/>
    <w:qFormat/>
  </w:style>
  <w:style w:type="character" w:customStyle="1" w:styleId="2Char">
    <w:name w:val="标题 2 Char"/>
    <w:qFormat/>
    <w:rPr>
      <w:rFonts w:ascii="Cambria" w:eastAsia="宋体" w:hAnsi="Cambria"/>
      <w:b/>
      <w:bCs/>
      <w:kern w:val="2"/>
      <w:sz w:val="32"/>
      <w:szCs w:val="32"/>
    </w:rPr>
  </w:style>
  <w:style w:type="character" w:customStyle="1" w:styleId="af8">
    <w:name w:val="纯文本 字符"/>
    <w:qFormat/>
    <w:rPr>
      <w:rFonts w:ascii="宋体" w:eastAsia="宋体" w:hAnsi="Courier New"/>
      <w:szCs w:val="21"/>
    </w:rPr>
  </w:style>
  <w:style w:type="character" w:customStyle="1" w:styleId="18">
    <w:name w:val="纯文本 字符1"/>
    <w:qFormat/>
    <w:rPr>
      <w:rFonts w:ascii="宋体" w:hAnsi="Courier New"/>
    </w:rPr>
  </w:style>
  <w:style w:type="character" w:customStyle="1" w:styleId="8Char">
    <w:name w:val="标题 8 Char"/>
    <w:qFormat/>
    <w:rPr>
      <w:rFonts w:ascii="Arial" w:eastAsia="黑体" w:hAnsi="Arial"/>
      <w:kern w:val="2"/>
      <w:sz w:val="24"/>
      <w:szCs w:val="24"/>
    </w:rPr>
  </w:style>
  <w:style w:type="character" w:customStyle="1" w:styleId="Char">
    <w:name w:val="纯文本 Char"/>
    <w:qFormat/>
    <w:rPr>
      <w:rFonts w:ascii="宋体" w:eastAsia="宋体" w:hAnsi="Courier New"/>
      <w:szCs w:val="21"/>
    </w:rPr>
  </w:style>
  <w:style w:type="character" w:customStyle="1" w:styleId="Char0">
    <w:name w:val="正文文本 Char"/>
    <w:qFormat/>
    <w:rPr>
      <w:rFonts w:ascii="Times New Roman" w:hAnsi="Times New Roman"/>
      <w:kern w:val="2"/>
      <w:sz w:val="21"/>
      <w:szCs w:val="24"/>
    </w:rPr>
  </w:style>
  <w:style w:type="character" w:customStyle="1" w:styleId="19">
    <w:name w:val="批注文字 字符1"/>
    <w:qFormat/>
    <w:rPr>
      <w:rFonts w:ascii="Times New Roman" w:hAnsi="Times New Roman"/>
      <w:kern w:val="2"/>
      <w:sz w:val="21"/>
      <w:szCs w:val="24"/>
    </w:rPr>
  </w:style>
  <w:style w:type="character" w:customStyle="1" w:styleId="260pt">
    <w:name w:val="正文文本 (26) + 间距 0 pt"/>
    <w:qFormat/>
    <w:rPr>
      <w:rFonts w:ascii="宋体" w:eastAsia="宋体" w:hAnsi="宋体"/>
      <w:color w:val="000000"/>
      <w:spacing w:val="0"/>
      <w:w w:val="100"/>
      <w:sz w:val="22"/>
      <w:szCs w:val="22"/>
      <w:u w:val="none"/>
      <w:lang w:val="zh-CN" w:eastAsia="zh-CN" w:bidi="zh-CN"/>
    </w:rPr>
  </w:style>
  <w:style w:type="character" w:customStyle="1" w:styleId="111">
    <w:name w:val="标题 1 字符1"/>
    <w:qFormat/>
    <w:rPr>
      <w:b/>
      <w:bCs/>
      <w:kern w:val="44"/>
      <w:sz w:val="44"/>
      <w:szCs w:val="44"/>
    </w:rPr>
  </w:style>
  <w:style w:type="character" w:customStyle="1" w:styleId="af9">
    <w:name w:val="正文文本 字符"/>
    <w:qFormat/>
    <w:rPr>
      <w:rFonts w:ascii="Times New Roman" w:hAnsi="Times New Roman"/>
      <w:kern w:val="2"/>
      <w:sz w:val="21"/>
      <w:szCs w:val="24"/>
    </w:rPr>
  </w:style>
  <w:style w:type="character" w:customStyle="1" w:styleId="afa">
    <w:name w:val="批注文字 字符"/>
    <w:qFormat/>
    <w:rPr>
      <w:rFonts w:ascii="Times New Roman" w:hAnsi="Times New Roman"/>
      <w:kern w:val="2"/>
      <w:sz w:val="21"/>
      <w:szCs w:val="24"/>
    </w:rPr>
  </w:style>
  <w:style w:type="character" w:customStyle="1" w:styleId="textcontents">
    <w:name w:val="textcontents"/>
    <w:qFormat/>
  </w:style>
  <w:style w:type="character" w:customStyle="1" w:styleId="Char1">
    <w:name w:val="批注文字 Char"/>
    <w:qFormat/>
    <w:rPr>
      <w:rFonts w:ascii="Times New Roman" w:hAnsi="Times New Roman"/>
      <w:kern w:val="2"/>
      <w:sz w:val="21"/>
      <w:szCs w:val="24"/>
    </w:rPr>
  </w:style>
  <w:style w:type="paragraph" w:customStyle="1" w:styleId="afb">
    <w:name w:val="表内文字"/>
    <w:basedOn w:val="a"/>
    <w:qFormat/>
    <w:pPr>
      <w:snapToGrid w:val="0"/>
      <w:spacing w:before="50" w:after="50"/>
      <w:jc w:val="center"/>
    </w:pPr>
    <w:rPr>
      <w:rFonts w:ascii="仿宋_GB2312" w:eastAsia="仿宋_GB2312" w:hAnsi="宋体"/>
      <w:b/>
      <w:color w:val="000000"/>
      <w:sz w:val="32"/>
      <w:szCs w:val="32"/>
    </w:rPr>
  </w:style>
  <w:style w:type="paragraph" w:styleId="afc">
    <w:name w:val="List Paragraph"/>
    <w:basedOn w:val="a"/>
    <w:qFormat/>
    <w:pPr>
      <w:ind w:firstLineChars="200" w:firstLine="420"/>
    </w:p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TableParagraph">
    <w:name w:val="Table Paragraph"/>
    <w:basedOn w:val="a"/>
    <w:qFormat/>
    <w:pPr>
      <w:jc w:val="left"/>
    </w:pPr>
    <w:rPr>
      <w:rFonts w:ascii="Calibri" w:hAnsi="Calibri"/>
      <w:kern w:val="0"/>
      <w:sz w:val="22"/>
      <w:szCs w:val="22"/>
      <w:lang w:eastAsia="en-US"/>
    </w:rPr>
  </w:style>
  <w:style w:type="paragraph" w:customStyle="1" w:styleId="CharCharCharChar">
    <w:name w:val="Char Char Char Char"/>
    <w:basedOn w:val="a"/>
    <w:qFormat/>
    <w:pPr>
      <w:widowControl/>
      <w:spacing w:after="160" w:line="240" w:lineRule="exact"/>
      <w:jc w:val="left"/>
    </w:pPr>
  </w:style>
  <w:style w:type="character" w:customStyle="1" w:styleId="1a">
    <w:name w:val="未处理的提及1"/>
    <w:qFormat/>
    <w:rPr>
      <w:color w:val="605E5C"/>
      <w:shd w:val="clear" w:color="auto" w:fill="E1DFDD"/>
    </w:rPr>
  </w:style>
  <w:style w:type="paragraph" w:customStyle="1" w:styleId="TOC1">
    <w:name w:val="TOC 标题1"/>
    <w:basedOn w:val="1"/>
    <w:qFormat/>
    <w:pPr>
      <w:widowControl/>
      <w:spacing w:before="240" w:after="0" w:line="259" w:lineRule="auto"/>
      <w:jc w:val="left"/>
      <w:outlineLvl w:val="9"/>
    </w:pPr>
    <w:rPr>
      <w:rFonts w:ascii="等线 Light" w:eastAsia="等线 Light" w:hAnsi="等线 Light"/>
      <w:b w:val="0"/>
      <w:bCs w:val="0"/>
      <w:color w:val="2F5496"/>
      <w:kern w:val="0"/>
      <w:sz w:val="32"/>
      <w:szCs w:val="32"/>
    </w:rPr>
  </w:style>
  <w:style w:type="character" w:customStyle="1" w:styleId="2CharChar">
    <w:name w:val="正文2 Char Char"/>
    <w:link w:val="25"/>
    <w:qFormat/>
    <w:rPr>
      <w:sz w:val="24"/>
    </w:rPr>
  </w:style>
  <w:style w:type="paragraph" w:customStyle="1" w:styleId="25">
    <w:name w:val="正文2"/>
    <w:basedOn w:val="a"/>
    <w:link w:val="2CharChar"/>
    <w:qFormat/>
    <w:pPr>
      <w:spacing w:before="156" w:line="360" w:lineRule="auto"/>
      <w:ind w:firstLineChars="200" w:firstLine="510"/>
    </w:pPr>
    <w:rPr>
      <w:kern w:val="0"/>
      <w:sz w:val="24"/>
      <w:szCs w:val="20"/>
    </w:rPr>
  </w:style>
  <w:style w:type="paragraph" w:customStyle="1" w:styleId="50">
    <w:name w:val="样式5"/>
    <w:basedOn w:val="a"/>
    <w:qFormat/>
    <w:pPr>
      <w:spacing w:line="440" w:lineRule="exact"/>
      <w:ind w:left="2" w:firstLineChars="200" w:firstLine="480"/>
    </w:pPr>
    <w:rPr>
      <w:rFonts w:ascii="仿宋_GB2312" w:eastAsia="仿宋_GB2312" w:hAnsi="仿宋"/>
      <w:sz w:val="24"/>
    </w:rPr>
  </w:style>
  <w:style w:type="paragraph" w:customStyle="1" w:styleId="1b">
    <w:name w:val="正文缩进1"/>
    <w:basedOn w:val="a"/>
    <w:qFormat/>
    <w:pPr>
      <w:autoSpaceDE w:val="0"/>
      <w:autoSpaceDN w:val="0"/>
      <w:snapToGrid w:val="0"/>
      <w:spacing w:after="120" w:line="360" w:lineRule="auto"/>
      <w:ind w:leftChars="200" w:left="420" w:firstLineChars="200" w:firstLine="480"/>
    </w:pPr>
    <w:rPr>
      <w:sz w:val="24"/>
      <w:szCs w:val="21"/>
    </w:rPr>
  </w:style>
  <w:style w:type="character" w:customStyle="1" w:styleId="1c">
    <w:name w:val="标题 1 字符"/>
    <w:qFormat/>
    <w:rPr>
      <w:b/>
      <w:bCs/>
      <w:kern w:val="44"/>
      <w:sz w:val="44"/>
      <w:szCs w:val="44"/>
    </w:rPr>
  </w:style>
  <w:style w:type="character" w:customStyle="1" w:styleId="26">
    <w:name w:val="标题 2 字符"/>
    <w:qFormat/>
    <w:rPr>
      <w:rFonts w:ascii="Cambria" w:hAnsi="Cambria"/>
      <w:b/>
      <w:bCs/>
      <w:kern w:val="2"/>
      <w:sz w:val="32"/>
      <w:szCs w:val="32"/>
    </w:rPr>
  </w:style>
  <w:style w:type="character" w:customStyle="1" w:styleId="33">
    <w:name w:val="标题 3 字符"/>
    <w:qFormat/>
    <w:rPr>
      <w:b/>
      <w:bCs/>
      <w:kern w:val="2"/>
      <w:sz w:val="32"/>
      <w:szCs w:val="32"/>
    </w:rPr>
  </w:style>
  <w:style w:type="character" w:customStyle="1" w:styleId="52">
    <w:name w:val="标题 5 字符"/>
    <w:qFormat/>
    <w:rPr>
      <w:b/>
      <w:bCs/>
      <w:kern w:val="2"/>
      <w:sz w:val="28"/>
      <w:szCs w:val="28"/>
    </w:rPr>
  </w:style>
  <w:style w:type="character" w:customStyle="1" w:styleId="80">
    <w:name w:val="标题 8 字符"/>
    <w:qFormat/>
    <w:rPr>
      <w:rFonts w:ascii="等线 Light" w:eastAsia="等线 Light" w:hAnsi="等线 Light"/>
      <w:kern w:val="2"/>
      <w:sz w:val="24"/>
      <w:szCs w:val="24"/>
    </w:rPr>
  </w:style>
  <w:style w:type="character" w:customStyle="1" w:styleId="27">
    <w:name w:val="批注文字 字符2"/>
    <w:qFormat/>
    <w:rPr>
      <w:kern w:val="2"/>
      <w:sz w:val="21"/>
      <w:szCs w:val="24"/>
    </w:rPr>
  </w:style>
  <w:style w:type="character" w:customStyle="1" w:styleId="34">
    <w:name w:val="正文文本 3 字符"/>
    <w:qFormat/>
    <w:rPr>
      <w:kern w:val="2"/>
      <w:sz w:val="16"/>
      <w:szCs w:val="16"/>
    </w:rPr>
  </w:style>
  <w:style w:type="character" w:customStyle="1" w:styleId="1d">
    <w:name w:val="正文文本 字符1"/>
    <w:qFormat/>
    <w:rPr>
      <w:kern w:val="2"/>
      <w:sz w:val="21"/>
      <w:szCs w:val="24"/>
    </w:rPr>
  </w:style>
  <w:style w:type="character" w:customStyle="1" w:styleId="afd">
    <w:name w:val="正文文本缩进 字符"/>
    <w:qFormat/>
    <w:rPr>
      <w:rFonts w:ascii="仿宋_GB2312" w:eastAsia="仿宋_GB2312"/>
      <w:sz w:val="32"/>
    </w:rPr>
  </w:style>
  <w:style w:type="character" w:customStyle="1" w:styleId="35">
    <w:name w:val="纯文本 字符3"/>
    <w:qFormat/>
    <w:rPr>
      <w:rFonts w:ascii="宋体" w:hAnsi="Courier New"/>
      <w:szCs w:val="21"/>
    </w:rPr>
  </w:style>
  <w:style w:type="character" w:customStyle="1" w:styleId="afe">
    <w:name w:val="日期 字符"/>
    <w:qFormat/>
    <w:rPr>
      <w:kern w:val="2"/>
      <w:sz w:val="21"/>
      <w:szCs w:val="24"/>
    </w:rPr>
  </w:style>
  <w:style w:type="character" w:customStyle="1" w:styleId="aff">
    <w:name w:val="页脚 字符"/>
    <w:qFormat/>
    <w:rPr>
      <w:sz w:val="18"/>
      <w:szCs w:val="18"/>
    </w:rPr>
  </w:style>
  <w:style w:type="character" w:customStyle="1" w:styleId="aff0">
    <w:name w:val="页眉 字符"/>
    <w:qFormat/>
    <w:rPr>
      <w:sz w:val="18"/>
      <w:szCs w:val="18"/>
    </w:rPr>
  </w:style>
  <w:style w:type="character" w:customStyle="1" w:styleId="aff1">
    <w:name w:val="批注主题 字符"/>
    <w:qFormat/>
    <w:rPr>
      <w:rFonts w:ascii="Times New Roman" w:hAnsi="Times New Roman"/>
      <w:b/>
      <w:bCs/>
      <w:kern w:val="2"/>
      <w:sz w:val="21"/>
      <w:szCs w:val="24"/>
    </w:rPr>
  </w:style>
  <w:style w:type="paragraph" w:customStyle="1" w:styleId="Style94">
    <w:name w:val="_Style 94"/>
    <w:basedOn w:val="a"/>
    <w:qFormat/>
  </w:style>
  <w:style w:type="paragraph" w:customStyle="1" w:styleId="Style95">
    <w:name w:val="_Style 95"/>
    <w:basedOn w:val="a"/>
    <w:qFormat/>
  </w:style>
  <w:style w:type="paragraph" w:customStyle="1" w:styleId="msonormal0">
    <w:name w:val="msonormal"/>
    <w:basedOn w:val="a"/>
    <w:qFormat/>
    <w:rPr>
      <w:rFonts w:ascii="Calibri" w:hAnsi="Calibri"/>
      <w:kern w:val="0"/>
      <w:sz w:val="24"/>
    </w:rPr>
  </w:style>
  <w:style w:type="paragraph" w:customStyle="1" w:styleId="1e">
    <w:name w:val="纯文本1"/>
    <w:basedOn w:val="a"/>
    <w:qFormat/>
    <w:pPr>
      <w:suppressAutoHyphens/>
    </w:pPr>
    <w:rPr>
      <w:rFonts w:hAnsi="宋体"/>
      <w:kern w:val="1"/>
      <w:szCs w:val="21"/>
      <w:lang w:eastAsia="ar-SA"/>
    </w:rPr>
  </w:style>
  <w:style w:type="paragraph" w:customStyle="1" w:styleId="53">
    <w:name w:val="正文文本 (5)"/>
    <w:basedOn w:val="a"/>
    <w:qFormat/>
    <w:pPr>
      <w:shd w:val="clear" w:color="auto" w:fill="FFFFFF"/>
      <w:spacing w:before="5100" w:line="0" w:lineRule="atLeast"/>
      <w:jc w:val="left"/>
    </w:pPr>
    <w:rPr>
      <w:rFonts w:ascii="MingLiU" w:eastAsia="MingLiU" w:hAnsi="MingLiU"/>
      <w:sz w:val="20"/>
      <w:shd w:val="clear" w:color="auto" w:fill="FFFFFF"/>
    </w:rPr>
  </w:style>
  <w:style w:type="paragraph" w:customStyle="1" w:styleId="54">
    <w:name w:val="正文_5"/>
    <w:qFormat/>
    <w:pPr>
      <w:widowControl w:val="0"/>
      <w:jc w:val="both"/>
    </w:pPr>
    <w:rPr>
      <w:rFonts w:ascii="Calibri" w:hAnsi="Calibri"/>
      <w:kern w:val="2"/>
      <w:sz w:val="21"/>
      <w:szCs w:val="24"/>
    </w:rPr>
  </w:style>
  <w:style w:type="character" w:customStyle="1" w:styleId="aff2">
    <w:name w:val="样式 宋体 小四 加粗 黑色"/>
    <w:qFormat/>
    <w:rPr>
      <w:rFonts w:ascii="宋体" w:hAnsi="宋体"/>
      <w:b/>
      <w:bCs/>
      <w:color w:val="000000"/>
      <w:sz w:val="24"/>
    </w:rPr>
  </w:style>
  <w:style w:type="character" w:customStyle="1" w:styleId="NormalCharacter">
    <w:name w:val="NormalCharacter"/>
    <w:qFormat/>
  </w:style>
  <w:style w:type="paragraph" w:customStyle="1" w:styleId="1f">
    <w:name w:val="正文1"/>
    <w:basedOn w:val="a"/>
    <w:qFormat/>
    <w:pPr>
      <w:spacing w:line="318" w:lineRule="atLeast"/>
      <w:ind w:left="369" w:firstLine="369"/>
    </w:pPr>
    <w:rPr>
      <w:szCs w:val="20"/>
    </w:rPr>
  </w:style>
  <w:style w:type="paragraph" w:customStyle="1" w:styleId="28">
    <w:name w:val="正文_2"/>
    <w:qFormat/>
    <w:pPr>
      <w:widowControl w:val="0"/>
      <w:jc w:val="both"/>
    </w:pPr>
    <w:rPr>
      <w:kern w:val="2"/>
      <w:sz w:val="21"/>
      <w:szCs w:val="22"/>
    </w:rPr>
  </w:style>
  <w:style w:type="table" w:customStyle="1" w:styleId="TableNormal">
    <w:name w:val="Table Normal"/>
    <w:qFormat/>
    <w:tblPr>
      <w:tblCellMar>
        <w:top w:w="0" w:type="dxa"/>
        <w:left w:w="0" w:type="dxa"/>
        <w:bottom w:w="0" w:type="dxa"/>
        <w:right w:w="0" w:type="dxa"/>
      </w:tblCellMar>
    </w:tblPr>
  </w:style>
  <w:style w:type="paragraph" w:customStyle="1" w:styleId="1f0">
    <w:name w:val="正文_1"/>
    <w:qFormat/>
    <w:pPr>
      <w:widowControl w:val="0"/>
      <w:jc w:val="both"/>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cy.zfcg.gxzf.gov.cn/"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www.gcy.zfcg.gxzf.gov.cn/&#65289;&#33719;&#21462;&#65288;&#19979;&#36733;&#65289;&#31454;&#20105;&#24615;&#30923;&#21830;&#25991;&#20214;&#65292;&#24182;&#20110;2024&#2418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cgp.gov.cn"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reditchina.gov.cn"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cy.zfcg.gxzf.gov.c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89</Pages>
  <Words>9770</Words>
  <Characters>55690</Characters>
  <Application>Microsoft Office Word</Application>
  <DocSecurity>0</DocSecurity>
  <Lines>464</Lines>
  <Paragraphs>130</Paragraphs>
  <ScaleCrop>false</ScaleCrop>
  <Company/>
  <LinksUpToDate>false</LinksUpToDate>
  <CharactersWithSpaces>65330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家铭 黎</dc:creator>
  <cp:lastModifiedBy>家铭 黎</cp:lastModifiedBy>
  <cp:revision>17</cp:revision>
  <dcterms:created xsi:type="dcterms:W3CDTF">2024-06-25T08:32:00Z</dcterms:created>
  <dcterms:modified xsi:type="dcterms:W3CDTF">2024-06-26T02:11:00Z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EC015A8A1AF34DE8AB8E6817CE09F354_12</vt:lpwstr>
  </property>
</Properties>
</file>