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p/>
    <w:p/>
    <w:p/>
    <w:p/>
    <w:p/>
    <w:p/>
    <w:p/>
    <w:p/>
    <w:p/>
    <w:p/>
    <w:p/>
    <w:p>
      <w:pPr>
        <w:spacing w:line="500" w:lineRule="exact"/>
        <w:ind w:firstLine="1600" w:firstLineChars="5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bookmarkStart w:id="0" w:name="OLE_LINK1"/>
      <w:r>
        <w:rPr>
          <w:rFonts w:hint="eastAsia" w:ascii="方正小标宋_GBK" w:hAnsi="微软雅黑" w:eastAsia="方正小标宋_GBK"/>
          <w:sz w:val="32"/>
          <w:szCs w:val="32"/>
          <w:lang w:eastAsia="zh-CN"/>
        </w:rPr>
        <w:t>灵山县人民检察院检察业务装备采购</w:t>
      </w:r>
      <w:bookmarkEnd w:id="0"/>
    </w:p>
    <w:p>
      <w:pPr>
        <w:spacing w:line="500" w:lineRule="exact"/>
        <w:ind w:firstLine="1600" w:firstLineChars="5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QZZC2024-J1-990440-QZSZ</w:t>
      </w:r>
    </w:p>
    <w:p/>
    <w:p/>
    <w:p/>
    <w:p/>
    <w:p/>
    <w:p/>
    <w:p/>
    <w:p/>
    <w:p/>
    <w:p/>
    <w:p/>
    <w:p/>
    <w:p/>
    <w:p/>
    <w:p/>
    <w:p/>
    <w:p/>
    <w:p/>
    <w:p>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2024年</w:t>
      </w:r>
      <w:r>
        <w:rPr>
          <w:rFonts w:hint="eastAsia" w:ascii="方正小标宋_GBK" w:hAnsi="微软雅黑" w:eastAsia="方正小标宋_GBK"/>
          <w:sz w:val="32"/>
          <w:szCs w:val="32"/>
          <w:lang w:val="en-US" w:eastAsia="zh-CN"/>
        </w:rPr>
        <w:t>10</w:t>
      </w:r>
      <w:r>
        <w:rPr>
          <w:rFonts w:hint="eastAsia" w:ascii="方正小标宋_GBK" w:hAnsi="微软雅黑" w:eastAsia="方正小标宋_GBK"/>
          <w:sz w:val="32"/>
          <w:szCs w:val="32"/>
        </w:rPr>
        <w:t>月</w:t>
      </w:r>
    </w:p>
    <w:p/>
    <w:p/>
    <w:p>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p>
      <w:pPr>
        <w:pStyle w:val="28"/>
        <w:tabs>
          <w:tab w:val="right" w:leader="dot" w:pos="9514"/>
        </w:tabs>
        <w:spacing w:line="1000" w:lineRule="exact"/>
        <w:rPr>
          <w:rFonts w:asciiTheme="minorHAnsi" w:hAnsiTheme="minorHAnsi" w:eastAsiaTheme="minorEastAsia" w:cstheme="minorBidi"/>
          <w:sz w:val="28"/>
          <w:szCs w:val="28"/>
        </w:rPr>
      </w:pPr>
      <w:bookmarkStart w:id="1"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4"/>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8"/>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4"/>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8"/>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4"/>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28"/>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4"/>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28"/>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4"/>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61</w:t>
      </w:r>
      <w:r>
        <w:rPr>
          <w:sz w:val="28"/>
          <w:szCs w:val="28"/>
        </w:rPr>
        <w:fldChar w:fldCharType="end"/>
      </w:r>
      <w:r>
        <w:rPr>
          <w:sz w:val="28"/>
          <w:szCs w:val="28"/>
        </w:rPr>
        <w:fldChar w:fldCharType="end"/>
      </w:r>
    </w:p>
    <w:p>
      <w:pPr>
        <w:pStyle w:val="28"/>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4"/>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77</w:t>
      </w:r>
      <w:r>
        <w:rPr>
          <w:sz w:val="28"/>
          <w:szCs w:val="28"/>
        </w:rPr>
        <w:fldChar w:fldCharType="end"/>
      </w:r>
      <w:r>
        <w:rPr>
          <w:sz w:val="28"/>
          <w:szCs w:val="28"/>
        </w:rPr>
        <w:fldChar w:fldCharType="end"/>
      </w:r>
    </w:p>
    <w:p>
      <w:pPr>
        <w:sectPr>
          <w:headerReference r:id="rId4" w:type="first"/>
          <w:footerReference r:id="rId6" w:type="first"/>
          <w:headerReference r:id="rId3" w:type="default"/>
          <w:footerReference r:id="rId5" w:type="default"/>
          <w:pgSz w:w="11906" w:h="16838"/>
          <w:pgMar w:top="936" w:right="1191" w:bottom="936" w:left="1191" w:header="851" w:footer="992" w:gutter="0"/>
          <w:pgNumType w:fmt="decimal" w:start="1"/>
          <w:cols w:space="720" w:num="1"/>
          <w:titlePg/>
          <w:docGrid w:type="lines" w:linePitch="312" w:charSpace="0"/>
        </w:sectPr>
      </w:pPr>
      <w:r>
        <w:rPr>
          <w:rFonts w:hint="eastAsia"/>
        </w:rPr>
        <w:fldChar w:fldCharType="end"/>
      </w:r>
    </w:p>
    <w:p/>
    <w:p>
      <w:pPr>
        <w:widowControl/>
        <w:jc w:val="left"/>
      </w:pPr>
    </w:p>
    <w:p/>
    <w:p/>
    <w:p/>
    <w:p/>
    <w:p/>
    <w:p/>
    <w:p/>
    <w:p/>
    <w:p/>
    <w:p/>
    <w:p/>
    <w:p/>
    <w:p>
      <w:pPr>
        <w:pStyle w:val="4"/>
        <w:spacing w:line="400" w:lineRule="exact"/>
        <w:rPr>
          <w:rFonts w:ascii="方正小标宋_GBK" w:hAnsi="宋体" w:eastAsia="方正小标宋_GBK"/>
        </w:rPr>
      </w:pPr>
      <w:bookmarkStart w:id="2" w:name="_Toc92355023"/>
      <w:r>
        <w:rPr>
          <w:rFonts w:hint="eastAsia" w:ascii="方正小标宋_GBK" w:hAnsi="宋体" w:eastAsia="方正小标宋_GBK"/>
        </w:rPr>
        <w:t>第一章  竞争性谈判公告</w:t>
      </w:r>
      <w:bookmarkEnd w:id="1"/>
      <w:bookmarkEnd w:id="2"/>
    </w:p>
    <w:p>
      <w:pPr>
        <w:spacing w:line="600" w:lineRule="exact"/>
        <w:jc w:val="center"/>
        <w:rPr>
          <w:rFonts w:ascii="黑体" w:hAnsi="宋体" w:eastAsia="黑体"/>
          <w:b/>
          <w:sz w:val="32"/>
          <w:szCs w:val="32"/>
        </w:rPr>
      </w:pPr>
      <w:r>
        <w:rPr>
          <w:rFonts w:ascii="黑体" w:hAnsi="宋体" w:eastAsia="黑体"/>
          <w:b/>
          <w:sz w:val="32"/>
          <w:szCs w:val="32"/>
        </w:rPr>
        <w:br w:type="page"/>
      </w:r>
    </w:p>
    <w:p/>
    <w:p>
      <w:pPr>
        <w:spacing w:line="600" w:lineRule="exact"/>
        <w:jc w:val="center"/>
        <w:rPr>
          <w:rFonts w:ascii="方正小标宋_GBK" w:hAnsi="宋体" w:eastAsia="方正小标宋_GBK"/>
          <w:b/>
          <w:sz w:val="32"/>
          <w:szCs w:val="32"/>
        </w:rPr>
      </w:pPr>
      <w:r>
        <w:rPr>
          <w:rFonts w:hint="eastAsia" w:ascii="方正小标宋_GBK" w:hAnsi="宋体" w:eastAsia="方正小标宋_GBK"/>
          <w:b/>
          <w:sz w:val="32"/>
          <w:szCs w:val="32"/>
        </w:rPr>
        <w:t>钦州市政府采购中心关于</w:t>
      </w:r>
      <w:r>
        <w:rPr>
          <w:rFonts w:hint="eastAsia" w:ascii="方正小标宋_GBK" w:hAnsi="宋体" w:eastAsia="方正小标宋_GBK"/>
          <w:b/>
          <w:sz w:val="32"/>
          <w:szCs w:val="32"/>
          <w:lang w:eastAsia="zh-CN"/>
        </w:rPr>
        <w:t>灵山县人民检察院检察业务装备采购</w:t>
      </w:r>
      <w:r>
        <w:rPr>
          <w:rFonts w:ascii="方正小标宋_GBK" w:hAnsi="宋体" w:eastAsia="方正小标宋_GBK"/>
          <w:b/>
          <w:sz w:val="32"/>
          <w:szCs w:val="32"/>
        </w:rPr>
        <w:t>(</w:t>
      </w:r>
      <w:r>
        <w:rPr>
          <w:rFonts w:hint="eastAsia" w:ascii="方正小标宋_GBK" w:hAnsi="宋体" w:eastAsia="方正小标宋_GBK"/>
          <w:b/>
          <w:sz w:val="32"/>
          <w:szCs w:val="32"/>
          <w:lang w:eastAsia="zh-CN"/>
        </w:rPr>
        <w:t>QZZC2024-J1-990440-QZSZ</w:t>
      </w:r>
      <w:r>
        <w:rPr>
          <w:rFonts w:ascii="方正小标宋_GBK" w:hAnsi="宋体" w:eastAsia="方正小标宋_GBK"/>
          <w:b/>
          <w:sz w:val="32"/>
          <w:szCs w:val="32"/>
        </w:rPr>
        <w:t>)</w:t>
      </w:r>
      <w:r>
        <w:rPr>
          <w:rFonts w:hint="eastAsia" w:ascii="方正小标宋_GBK" w:hAnsi="宋体" w:eastAsia="方正小标宋_GBK"/>
          <w:b/>
          <w:sz w:val="32"/>
          <w:szCs w:val="32"/>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3" w:name="_Toc38370138"/>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灵山县人民检察院检察业务装备采购</w:t>
      </w:r>
      <w:r>
        <w:rPr>
          <w:rFonts w:hint="eastAsia" w:ascii="宋体" w:hAnsi="宋体"/>
          <w:szCs w:val="21"/>
        </w:rPr>
        <w:t>的潜在供应商应在广西政府采购云平台（https://www.gcy.zfcg.gxzf.gov.cn/）获取采购文件，并于</w:t>
      </w:r>
      <w:r>
        <w:rPr>
          <w:rFonts w:hint="eastAsia" w:ascii="宋体" w:hAnsi="宋体"/>
          <w:szCs w:val="21"/>
          <w:lang w:eastAsia="zh-CN"/>
        </w:rPr>
        <w:t>2024年11月1日10:00（北京时间）</w:t>
      </w:r>
      <w:r>
        <w:rPr>
          <w:rFonts w:hint="eastAsia" w:ascii="宋体" w:hAnsi="宋体"/>
          <w:bCs/>
          <w:szCs w:val="21"/>
        </w:rPr>
        <w:t>前提交响应</w:t>
      </w:r>
      <w:r>
        <w:rPr>
          <w:rFonts w:ascii="宋体" w:hAnsi="宋体"/>
          <w:bCs/>
          <w:szCs w:val="21"/>
        </w:rPr>
        <w:t>文件</w:t>
      </w:r>
      <w:r>
        <w:rPr>
          <w:rFonts w:hint="eastAsia" w:ascii="宋体" w:hAnsi="宋体"/>
          <w:szCs w:val="21"/>
        </w:rPr>
        <w:t>。</w:t>
      </w:r>
    </w:p>
    <w:bookmarkEnd w:id="3"/>
    <w:p>
      <w:pPr>
        <w:spacing w:line="400" w:lineRule="exact"/>
        <w:rPr>
          <w:b/>
        </w:rPr>
      </w:pPr>
      <w:bookmarkStart w:id="4" w:name="_Toc28359002"/>
      <w:bookmarkStart w:id="5" w:name="_Toc35393621"/>
      <w:bookmarkStart w:id="6" w:name="_Toc28359079"/>
      <w:bookmarkStart w:id="7" w:name="_Toc35393790"/>
      <w:bookmarkStart w:id="8" w:name="_Hlk24379207"/>
      <w:bookmarkStart w:id="9" w:name="_Toc38370146"/>
      <w:r>
        <w:rPr>
          <w:rFonts w:hint="eastAsia"/>
          <w:b/>
        </w:rPr>
        <w:t>一</w:t>
      </w:r>
      <w:r>
        <w:rPr>
          <w:rFonts w:hint="eastAsia"/>
          <w:b/>
          <w:lang w:eastAsia="zh-CN"/>
        </w:rPr>
        <w:t>.</w:t>
      </w:r>
      <w:r>
        <w:rPr>
          <w:rFonts w:hint="eastAsia"/>
          <w:b/>
        </w:rPr>
        <w:t>项目基本情况</w:t>
      </w:r>
      <w:bookmarkEnd w:id="4"/>
      <w:bookmarkEnd w:id="5"/>
      <w:bookmarkEnd w:id="6"/>
      <w:bookmarkEnd w:id="7"/>
    </w:p>
    <w:p>
      <w:pPr>
        <w:spacing w:line="400" w:lineRule="exact"/>
        <w:ind w:firstLine="420"/>
        <w:rPr>
          <w:rFonts w:hint="eastAsia" w:eastAsia="宋体"/>
          <w:lang w:eastAsia="zh-CN"/>
        </w:rPr>
      </w:pPr>
      <w:r>
        <w:rPr>
          <w:rFonts w:hint="eastAsia"/>
        </w:rPr>
        <w:t>项目编号：</w:t>
      </w:r>
      <w:r>
        <w:rPr>
          <w:rFonts w:hint="eastAsia"/>
          <w:lang w:eastAsia="zh-CN"/>
        </w:rPr>
        <w:t>QZZC2024-J1-990440-QZSZ</w:t>
      </w:r>
    </w:p>
    <w:p>
      <w:pPr>
        <w:spacing w:line="400" w:lineRule="exact"/>
        <w:ind w:firstLine="420"/>
        <w:rPr>
          <w:rFonts w:hint="eastAsia" w:eastAsia="宋体"/>
          <w:lang w:eastAsia="zh-CN"/>
        </w:rPr>
      </w:pPr>
      <w:r>
        <w:rPr>
          <w:rFonts w:hint="eastAsia"/>
        </w:rPr>
        <w:t>项目名称：</w:t>
      </w:r>
      <w:bookmarkStart w:id="10" w:name="OLE_LINK7"/>
      <w:bookmarkStart w:id="11" w:name="OLE_LINK2"/>
      <w:r>
        <w:rPr>
          <w:rFonts w:hint="eastAsia"/>
          <w:lang w:eastAsia="zh-CN"/>
        </w:rPr>
        <w:t>灵山县人民检察院检察业务装备采购</w:t>
      </w:r>
      <w:bookmarkEnd w:id="10"/>
    </w:p>
    <w:bookmarkEnd w:id="8"/>
    <w:bookmarkEnd w:id="11"/>
    <w:p>
      <w:pPr>
        <w:spacing w:line="400" w:lineRule="exact"/>
        <w:ind w:firstLine="420"/>
        <w:rPr>
          <w:rFonts w:hint="eastAsia" w:eastAsia="宋体"/>
          <w:lang w:eastAsia="zh-CN"/>
        </w:rPr>
      </w:pPr>
      <w:r>
        <w:rPr>
          <w:rFonts w:hint="eastAsia"/>
        </w:rPr>
        <w:t>预算总金额(元</w:t>
      </w:r>
      <w:r>
        <w:t>)</w:t>
      </w:r>
      <w:r>
        <w:rPr>
          <w:rFonts w:hint="eastAsia"/>
        </w:rPr>
        <w:t>：</w:t>
      </w:r>
      <w:r>
        <w:rPr>
          <w:rFonts w:hint="eastAsia"/>
          <w:lang w:val="en-US" w:eastAsia="zh-CN"/>
        </w:rPr>
        <w:t>1500000.00</w:t>
      </w:r>
    </w:p>
    <w:p>
      <w:pPr>
        <w:spacing w:line="400" w:lineRule="exact"/>
        <w:ind w:firstLine="420"/>
      </w:pPr>
      <w:r>
        <w:rPr>
          <w:rFonts w:hint="eastAsia"/>
        </w:rPr>
        <w:t>采购需求：</w:t>
      </w:r>
    </w:p>
    <w:p>
      <w:pPr>
        <w:spacing w:line="400" w:lineRule="exact"/>
        <w:ind w:firstLine="420"/>
        <w:rPr>
          <w:rFonts w:hint="eastAsia" w:eastAsia="宋体"/>
          <w:lang w:eastAsia="zh-CN"/>
        </w:rPr>
      </w:pPr>
      <w:r>
        <w:rPr>
          <w:rFonts w:hint="eastAsia"/>
        </w:rPr>
        <w:t>标项名称：</w:t>
      </w:r>
      <w:r>
        <w:rPr>
          <w:rFonts w:hint="eastAsia"/>
          <w:lang w:eastAsia="zh-CN"/>
        </w:rPr>
        <w:t>灵山县人民检察院检察业务装备采购</w:t>
      </w:r>
      <w:r>
        <w:t xml:space="preserve"> </w:t>
      </w:r>
      <w:r>
        <w:rPr>
          <w:rFonts w:hint="eastAsia"/>
          <w:lang w:eastAsia="zh-CN"/>
        </w:rPr>
        <w:t>，</w:t>
      </w:r>
      <w:r>
        <w:rPr>
          <w:rFonts w:hint="eastAsia"/>
        </w:rPr>
        <w:t>具体详见采购需求</w:t>
      </w:r>
      <w:r>
        <w:rPr>
          <w:rFonts w:hint="eastAsia"/>
          <w:lang w:eastAsia="zh-CN"/>
        </w:rPr>
        <w:t>。</w:t>
      </w:r>
    </w:p>
    <w:p>
      <w:pPr>
        <w:spacing w:line="400" w:lineRule="exact"/>
        <w:ind w:firstLine="420"/>
      </w:pPr>
      <w:r>
        <w:rPr>
          <w:rFonts w:hint="eastAsia"/>
        </w:rPr>
        <w:t>数量：1</w:t>
      </w:r>
    </w:p>
    <w:p>
      <w:pPr>
        <w:spacing w:line="400" w:lineRule="exact"/>
        <w:ind w:firstLine="420"/>
        <w:rPr>
          <w:rFonts w:hint="eastAsia" w:eastAsia="宋体"/>
          <w:lang w:eastAsia="zh-CN"/>
        </w:rPr>
      </w:pPr>
      <w:r>
        <w:rPr>
          <w:rFonts w:hint="eastAsia"/>
        </w:rPr>
        <w:t>预算金额(元</w:t>
      </w:r>
      <w:r>
        <w:t>)</w:t>
      </w:r>
      <w:r>
        <w:rPr>
          <w:rFonts w:hint="eastAsia"/>
        </w:rPr>
        <w:t>：</w:t>
      </w:r>
      <w:r>
        <w:rPr>
          <w:rFonts w:hint="eastAsia"/>
          <w:lang w:val="en-US" w:eastAsia="zh-CN"/>
        </w:rPr>
        <w:t>1500000.00</w:t>
      </w:r>
    </w:p>
    <w:p>
      <w:pPr>
        <w:spacing w:line="400" w:lineRule="exact"/>
        <w:ind w:firstLine="420"/>
        <w:rPr>
          <w:rFonts w:hint="eastAsia"/>
        </w:rPr>
      </w:pPr>
      <w:r>
        <w:rPr>
          <w:rFonts w:hint="eastAsia"/>
        </w:rPr>
        <w:t>简要规格描述或项目基本概况介绍</w:t>
      </w:r>
      <w:r>
        <w:rPr>
          <w:rFonts w:hint="eastAsia"/>
          <w:lang w:eastAsia="zh-CN"/>
        </w:rPr>
        <w:t>.</w:t>
      </w:r>
      <w:r>
        <w:rPr>
          <w:rFonts w:hint="eastAsia"/>
        </w:rPr>
        <w:t>用途：</w:t>
      </w:r>
      <w:r>
        <w:rPr>
          <w:rFonts w:hint="eastAsia"/>
          <w:lang w:eastAsia="zh-CN"/>
        </w:rPr>
        <w:t>灵山县人民检察院检察业务装备采购</w:t>
      </w:r>
      <w:r>
        <w:rPr>
          <w:rFonts w:hint="eastAsia"/>
          <w:lang w:val="en-US" w:eastAsia="zh-CN"/>
        </w:rPr>
        <w:t>一批</w:t>
      </w:r>
      <w:r>
        <w:rPr>
          <w:rFonts w:hint="eastAsia"/>
          <w:lang w:eastAsia="zh-CN"/>
        </w:rPr>
        <w:t>，</w:t>
      </w:r>
      <w:r>
        <w:rPr>
          <w:rFonts w:hint="eastAsia"/>
        </w:rPr>
        <w:t>具体详见采购</w:t>
      </w:r>
      <w:r>
        <w:rPr>
          <w:rFonts w:hint="eastAsia"/>
          <w:lang w:val="en-US" w:eastAsia="zh-CN"/>
        </w:rPr>
        <w:t>文件</w:t>
      </w:r>
      <w:r>
        <w:rPr>
          <w:rFonts w:hint="eastAsia"/>
          <w:lang w:eastAsia="zh-CN"/>
        </w:rPr>
        <w:t>。</w:t>
      </w:r>
      <w:r>
        <w:rPr>
          <w:rFonts w:hint="eastAsia"/>
        </w:rPr>
        <w:t xml:space="preserve"> </w:t>
      </w:r>
    </w:p>
    <w:p>
      <w:pPr>
        <w:spacing w:line="400" w:lineRule="exact"/>
        <w:ind w:firstLine="420"/>
        <w:rPr>
          <w:rFonts w:hint="eastAsia"/>
        </w:rPr>
      </w:pPr>
      <w:r>
        <w:rPr>
          <w:rFonts w:hint="eastAsia"/>
        </w:rPr>
        <w:t>最高限价(</w:t>
      </w:r>
      <w:r>
        <w:rPr>
          <w:rFonts w:hint="eastAsia"/>
          <w:lang w:val="en-US" w:eastAsia="zh-CN"/>
        </w:rPr>
        <w:t>元</w:t>
      </w:r>
      <w:r>
        <w:rPr>
          <w:rFonts w:hint="eastAsia"/>
        </w:rPr>
        <w:t>)：</w:t>
      </w:r>
    </w:p>
    <w:p>
      <w:pPr>
        <w:spacing w:line="400" w:lineRule="exact"/>
        <w:ind w:firstLine="420"/>
        <w:rPr>
          <w:rFonts w:hint="eastAsia" w:eastAsia="宋体"/>
          <w:lang w:val="zh-CN" w:eastAsia="zh-CN"/>
        </w:rPr>
      </w:pPr>
      <w:r>
        <w:rPr>
          <w:rFonts w:hint="eastAsia"/>
        </w:rPr>
        <w:t>合同履行期限：自合同签订</w:t>
      </w:r>
      <w:r>
        <w:rPr>
          <w:rFonts w:hint="eastAsia" w:eastAsia="宋体"/>
        </w:rPr>
        <w:t>之</w:t>
      </w:r>
      <w:r>
        <w:rPr>
          <w:rFonts w:hint="eastAsia"/>
        </w:rPr>
        <w:t>日</w:t>
      </w:r>
      <w:r>
        <w:rPr>
          <w:rFonts w:hint="eastAsia"/>
          <w:lang w:val="en-US" w:eastAsia="zh-CN"/>
        </w:rPr>
        <w:t>30</w:t>
      </w:r>
      <w:r>
        <w:rPr>
          <w:rFonts w:hint="eastAsia"/>
          <w:lang w:eastAsia="zh-CN"/>
        </w:rPr>
        <w:t>天（</w:t>
      </w:r>
      <w:r>
        <w:rPr>
          <w:rFonts w:hint="eastAsia"/>
        </w:rPr>
        <w:t>日历日</w:t>
      </w:r>
      <w:r>
        <w:rPr>
          <w:rFonts w:hint="eastAsia"/>
          <w:lang w:eastAsia="zh-CN"/>
        </w:rPr>
        <w:t>）</w:t>
      </w:r>
      <w:r>
        <w:rPr>
          <w:rFonts w:hint="eastAsia"/>
        </w:rPr>
        <w:t>内完</w:t>
      </w:r>
      <w:r>
        <w:rPr>
          <w:rFonts w:hint="eastAsia" w:eastAsia="宋体"/>
        </w:rPr>
        <w:t>成供货及安装调试</w:t>
      </w:r>
      <w:r>
        <w:rPr>
          <w:rFonts w:hint="eastAsia" w:eastAsia="宋体"/>
          <w:lang w:eastAsia="zh-CN"/>
        </w:rPr>
        <w:t>。</w:t>
      </w:r>
    </w:p>
    <w:p>
      <w:pPr>
        <w:spacing w:line="400" w:lineRule="exact"/>
        <w:ind w:firstLine="420"/>
        <w:rPr>
          <w:rFonts w:hint="eastAsia" w:eastAsia="宋体"/>
        </w:rPr>
      </w:pPr>
      <w:r>
        <w:rPr>
          <w:rFonts w:hint="eastAsia" w:eastAsia="宋体"/>
        </w:rPr>
        <w:t>本标项(否)接受联合体投标。</w:t>
      </w:r>
    </w:p>
    <w:p>
      <w:pPr>
        <w:spacing w:line="400" w:lineRule="exact"/>
        <w:ind w:firstLine="420"/>
      </w:pPr>
      <w:r>
        <w:rPr>
          <w:rFonts w:hint="eastAsia"/>
        </w:rPr>
        <w:t>备注：</w:t>
      </w:r>
    </w:p>
    <w:p>
      <w:pPr>
        <w:spacing w:line="400" w:lineRule="exact"/>
        <w:rPr>
          <w:b/>
        </w:rPr>
      </w:pPr>
      <w:bookmarkStart w:id="12" w:name="_Toc28359080"/>
      <w:bookmarkStart w:id="13" w:name="_Toc28359003"/>
      <w:bookmarkStart w:id="14" w:name="_Toc35393622"/>
      <w:bookmarkStart w:id="15" w:name="_Toc35393791"/>
      <w:r>
        <w:rPr>
          <w:rFonts w:hint="eastAsia"/>
          <w:b/>
        </w:rPr>
        <w:t>二</w:t>
      </w:r>
      <w:r>
        <w:rPr>
          <w:rFonts w:hint="eastAsia"/>
          <w:b/>
          <w:lang w:eastAsia="zh-CN"/>
        </w:rPr>
        <w:t>.</w:t>
      </w:r>
      <w:r>
        <w:rPr>
          <w:rFonts w:hint="eastAsia"/>
          <w:b/>
        </w:rPr>
        <w:t>申请人的资格要求：</w:t>
      </w:r>
      <w:bookmarkEnd w:id="12"/>
      <w:bookmarkEnd w:id="13"/>
      <w:bookmarkEnd w:id="14"/>
      <w:bookmarkEnd w:id="15"/>
      <w:bookmarkStart w:id="16" w:name="_Toc28359081"/>
      <w:bookmarkStart w:id="17" w:name="_Toc35393623"/>
      <w:bookmarkStart w:id="18" w:name="_Toc35393792"/>
      <w:bookmarkStart w:id="19" w:name="_Toc28359004"/>
    </w:p>
    <w:p>
      <w:pPr>
        <w:spacing w:line="400" w:lineRule="exact"/>
        <w:ind w:firstLine="420"/>
        <w:rPr>
          <w:b/>
        </w:rPr>
      </w:pPr>
      <w:r>
        <w:rPr>
          <w:rFonts w:hint="eastAsia"/>
        </w:rPr>
        <w:t>1.满足《中华人民共和国政府采购法》第二十二条规定</w:t>
      </w:r>
    </w:p>
    <w:p>
      <w:pPr>
        <w:spacing w:line="400" w:lineRule="exact"/>
        <w:ind w:firstLine="420"/>
        <w:rPr>
          <w:rFonts w:hint="eastAsia" w:eastAsia="宋体"/>
          <w:lang w:eastAsia="zh-CN"/>
        </w:rPr>
      </w:pPr>
      <w:r>
        <w:rPr>
          <w:rFonts w:hint="eastAsia"/>
        </w:rPr>
        <w:t>2.</w:t>
      </w:r>
      <w:r>
        <w:rPr>
          <w:rFonts w:hint="eastAsia"/>
          <w:lang w:eastAsia="zh-CN"/>
        </w:rPr>
        <w:t>落实政府采购政策需满足的资格要求：</w:t>
      </w:r>
      <w:r>
        <w:rPr>
          <w:rFonts w:hint="eastAsia"/>
          <w:lang w:val="en-US" w:eastAsia="zh-CN"/>
        </w:rPr>
        <w:t>无</w:t>
      </w:r>
    </w:p>
    <w:p>
      <w:pPr>
        <w:spacing w:line="400" w:lineRule="exact"/>
        <w:ind w:firstLine="435"/>
      </w:pPr>
      <w:r>
        <w:rPr>
          <w:rFonts w:hint="eastAsia"/>
        </w:rPr>
        <w:t>3.本项目的特定资格要求：无</w:t>
      </w:r>
    </w:p>
    <w:p>
      <w:pPr>
        <w:spacing w:line="400" w:lineRule="exact"/>
        <w:rPr>
          <w:b/>
        </w:rPr>
      </w:pPr>
      <w:r>
        <w:rPr>
          <w:rFonts w:hint="eastAsia"/>
          <w:b/>
        </w:rPr>
        <w:t>三</w:t>
      </w:r>
      <w:r>
        <w:rPr>
          <w:rFonts w:hint="eastAsia"/>
          <w:b/>
          <w:lang w:eastAsia="zh-CN"/>
        </w:rPr>
        <w:t>.</w:t>
      </w:r>
      <w:r>
        <w:rPr>
          <w:rFonts w:hint="eastAsia"/>
          <w:b/>
        </w:rPr>
        <w:t>获取采购文件</w:t>
      </w:r>
      <w:bookmarkEnd w:id="16"/>
      <w:bookmarkEnd w:id="17"/>
      <w:bookmarkEnd w:id="18"/>
      <w:bookmarkEnd w:id="19"/>
    </w:p>
    <w:p>
      <w:pPr>
        <w:spacing w:line="400" w:lineRule="exact"/>
        <w:ind w:firstLine="420"/>
        <w:jc w:val="left"/>
      </w:pPr>
      <w:bookmarkStart w:id="20" w:name="_Toc38370141"/>
      <w:r>
        <w:rPr>
          <w:rFonts w:hint="eastAsia"/>
        </w:rPr>
        <w:t>时间：2024年</w:t>
      </w:r>
      <w:r>
        <w:rPr>
          <w:rFonts w:hint="eastAsia"/>
          <w:lang w:val="en-US" w:eastAsia="zh-CN"/>
        </w:rPr>
        <w:t>10</w:t>
      </w:r>
      <w:r>
        <w:rPr>
          <w:rFonts w:hint="eastAsia"/>
        </w:rPr>
        <w:t>月</w:t>
      </w:r>
      <w:r>
        <w:rPr>
          <w:rFonts w:hint="eastAsia"/>
          <w:lang w:val="en-US" w:eastAsia="zh-CN"/>
        </w:rPr>
        <w:t>18</w:t>
      </w:r>
      <w:r>
        <w:rPr>
          <w:rFonts w:hint="eastAsia"/>
        </w:rPr>
        <w:t>日至2024年</w:t>
      </w:r>
      <w:r>
        <w:rPr>
          <w:rFonts w:hint="eastAsia"/>
          <w:lang w:val="en-US" w:eastAsia="zh-CN"/>
        </w:rPr>
        <w:t>10</w:t>
      </w:r>
      <w:r>
        <w:rPr>
          <w:rFonts w:hint="eastAsia"/>
        </w:rPr>
        <w:t>月</w:t>
      </w:r>
      <w:r>
        <w:rPr>
          <w:rFonts w:hint="eastAsia"/>
          <w:lang w:val="en-US" w:eastAsia="zh-CN"/>
        </w:rPr>
        <w:t>23</w:t>
      </w:r>
      <w:r>
        <w:rPr>
          <w:rFonts w:hint="eastAsia"/>
        </w:rPr>
        <w:t>日 ，每天上午00:00至12:00，下午12:00至23:59（北京时间，法定节假日除外）</w:t>
      </w:r>
    </w:p>
    <w:p>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pPr>
        <w:spacing w:line="400" w:lineRule="exact"/>
        <w:ind w:firstLine="420"/>
      </w:pPr>
      <w:r>
        <w:rPr>
          <w:rFonts w:hint="eastAsia"/>
        </w:rPr>
        <w:t>方式：供应商登录广西政府采购云平台(以下称“政采云平台”)在线获取采购文件（进入“项目采购”应用选择项目，获取采购文件）</w:t>
      </w:r>
    </w:p>
    <w:p>
      <w:pPr>
        <w:spacing w:line="400" w:lineRule="exact"/>
        <w:ind w:firstLine="420"/>
      </w:pPr>
      <w:r>
        <w:rPr>
          <w:rFonts w:hint="eastAsia"/>
        </w:rPr>
        <w:t>售价(元</w:t>
      </w:r>
      <w:r>
        <w:t>)</w:t>
      </w:r>
      <w:r>
        <w:rPr>
          <w:rFonts w:hint="eastAsia"/>
        </w:rPr>
        <w:t>：0</w:t>
      </w:r>
    </w:p>
    <w:p>
      <w:pPr>
        <w:spacing w:line="400" w:lineRule="exact"/>
        <w:rPr>
          <w:b/>
        </w:rPr>
      </w:pPr>
      <w:r>
        <w:rPr>
          <w:rFonts w:hint="eastAsia"/>
          <w:b/>
          <w:bCs/>
        </w:rPr>
        <w:t>四</w:t>
      </w:r>
      <w:bookmarkEnd w:id="20"/>
      <w:bookmarkStart w:id="21" w:name="_Toc28359082"/>
      <w:bookmarkStart w:id="22" w:name="_Toc28359005"/>
      <w:bookmarkStart w:id="23" w:name="_Toc35393793"/>
      <w:bookmarkStart w:id="24" w:name="_Toc35393624"/>
      <w:r>
        <w:rPr>
          <w:rFonts w:hint="eastAsia"/>
          <w:b/>
          <w:bCs/>
          <w:lang w:eastAsia="zh-CN"/>
        </w:rPr>
        <w:t>.</w:t>
      </w:r>
      <w:r>
        <w:rPr>
          <w:rFonts w:hint="eastAsia"/>
          <w:b/>
        </w:rPr>
        <w:t>响应文件</w:t>
      </w:r>
      <w:bookmarkEnd w:id="21"/>
      <w:bookmarkEnd w:id="22"/>
      <w:r>
        <w:rPr>
          <w:rFonts w:hint="eastAsia"/>
          <w:b/>
        </w:rPr>
        <w:t>提交</w:t>
      </w:r>
      <w:bookmarkEnd w:id="23"/>
      <w:bookmarkEnd w:id="24"/>
    </w:p>
    <w:p>
      <w:pPr>
        <w:spacing w:line="400" w:lineRule="exact"/>
        <w:ind w:firstLine="420"/>
      </w:pPr>
      <w:r>
        <w:rPr>
          <w:rFonts w:hint="eastAsia"/>
        </w:rPr>
        <w:t>截止时间：</w:t>
      </w:r>
      <w:r>
        <w:rPr>
          <w:rFonts w:hint="eastAsia"/>
          <w:lang w:eastAsia="zh-CN"/>
        </w:rPr>
        <w:t>2024年11月1日10:00（北京时间）</w:t>
      </w:r>
    </w:p>
    <w:p>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pPr>
        <w:spacing w:line="400" w:lineRule="exact"/>
        <w:rPr>
          <w:rFonts w:ascii="宋体" w:hAnsi="宋体" w:cs="Courier New"/>
          <w:b/>
          <w:bCs/>
          <w:szCs w:val="21"/>
        </w:rPr>
      </w:pPr>
      <w:r>
        <w:rPr>
          <w:rFonts w:hint="eastAsia" w:ascii="宋体" w:hAnsi="宋体" w:cs="Courier New"/>
          <w:b/>
          <w:bCs/>
          <w:szCs w:val="21"/>
        </w:rPr>
        <w:t>五</w:t>
      </w:r>
      <w:r>
        <w:rPr>
          <w:rFonts w:hint="eastAsia" w:ascii="宋体" w:hAnsi="宋体" w:cs="Courier New"/>
          <w:b/>
          <w:bCs/>
          <w:szCs w:val="21"/>
          <w:lang w:eastAsia="zh-CN"/>
        </w:rPr>
        <w:t>.</w:t>
      </w:r>
      <w:r>
        <w:rPr>
          <w:rFonts w:hint="eastAsia" w:ascii="宋体" w:hAnsi="宋体" w:cs="Courier New"/>
          <w:b/>
          <w:bCs/>
          <w:szCs w:val="21"/>
        </w:rPr>
        <w:t>响应文件开启</w:t>
      </w:r>
    </w:p>
    <w:p>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lang w:eastAsia="zh-CN"/>
        </w:rPr>
        <w:t>2024年11月1日10:00（北京时间）</w:t>
      </w:r>
    </w:p>
    <w:p>
      <w:pPr>
        <w:spacing w:line="400" w:lineRule="exact"/>
        <w:ind w:firstLine="420"/>
        <w:rPr>
          <w:rFonts w:ascii="宋体" w:hAnsi="宋体" w:cs="Courier New"/>
          <w:szCs w:val="21"/>
        </w:rPr>
      </w:pPr>
      <w:r>
        <w:rPr>
          <w:rFonts w:hint="eastAsia" w:ascii="宋体" w:hAnsi="宋体" w:cs="Courier New"/>
          <w:szCs w:val="21"/>
        </w:rPr>
        <w:t>地点：</w:t>
      </w:r>
      <w:bookmarkStart w:id="25" w:name="_Toc28359007"/>
      <w:bookmarkStart w:id="26" w:name="_Toc35393625"/>
      <w:bookmarkStart w:id="27" w:name="_Toc35393794"/>
      <w:bookmarkStart w:id="28" w:name="_Toc28359084"/>
      <w:r>
        <w:rPr>
          <w:rFonts w:hint="eastAsia"/>
        </w:rPr>
        <w:t>广西钦州市金海湾东大街8号市政务服务中心三楼开标室</w:t>
      </w:r>
    </w:p>
    <w:p>
      <w:pPr>
        <w:spacing w:line="400" w:lineRule="exact"/>
        <w:rPr>
          <w:b/>
        </w:rPr>
      </w:pPr>
      <w:r>
        <w:rPr>
          <w:rFonts w:hint="eastAsia"/>
          <w:b/>
        </w:rPr>
        <w:t>六</w:t>
      </w:r>
      <w:r>
        <w:rPr>
          <w:rFonts w:hint="eastAsia"/>
          <w:b/>
          <w:lang w:eastAsia="zh-CN"/>
        </w:rPr>
        <w:t>.</w:t>
      </w:r>
      <w:r>
        <w:rPr>
          <w:rFonts w:hint="eastAsia"/>
          <w:b/>
        </w:rPr>
        <w:t>公告期限</w:t>
      </w:r>
      <w:bookmarkEnd w:id="25"/>
      <w:bookmarkEnd w:id="26"/>
      <w:bookmarkEnd w:id="27"/>
      <w:bookmarkEnd w:id="28"/>
    </w:p>
    <w:p>
      <w:pPr>
        <w:spacing w:line="400" w:lineRule="exact"/>
        <w:ind w:firstLine="420"/>
      </w:pPr>
      <w:r>
        <w:rPr>
          <w:rFonts w:hint="eastAsia"/>
        </w:rPr>
        <w:t>自本公告发布之日起</w:t>
      </w:r>
      <w:r>
        <w:t>3</w:t>
      </w:r>
      <w:r>
        <w:rPr>
          <w:rFonts w:hint="eastAsia"/>
        </w:rPr>
        <w:t>个工作日。</w:t>
      </w:r>
    </w:p>
    <w:p>
      <w:pPr>
        <w:spacing w:line="400" w:lineRule="exact"/>
        <w:rPr>
          <w:b/>
        </w:rPr>
      </w:pPr>
      <w:bookmarkStart w:id="29" w:name="_Toc28359085"/>
      <w:bookmarkStart w:id="30" w:name="_Toc28359008"/>
      <w:bookmarkStart w:id="31" w:name="_Toc35393627"/>
      <w:bookmarkStart w:id="32" w:name="_Toc35393796"/>
      <w:r>
        <w:rPr>
          <w:rFonts w:hint="eastAsia"/>
          <w:b/>
        </w:rPr>
        <w:t>七</w:t>
      </w:r>
      <w:r>
        <w:rPr>
          <w:rFonts w:hint="eastAsia"/>
          <w:b/>
          <w:lang w:eastAsia="zh-CN"/>
        </w:rPr>
        <w:t>.</w:t>
      </w:r>
      <w:r>
        <w:rPr>
          <w:rFonts w:hint="eastAsia"/>
          <w:b/>
        </w:rPr>
        <w:t>其他补充事宜</w:t>
      </w:r>
    </w:p>
    <w:p>
      <w:pPr>
        <w:spacing w:line="400" w:lineRule="exact"/>
        <w:ind w:firstLine="420"/>
        <w:rPr>
          <w:b/>
        </w:rPr>
      </w:pPr>
      <w:r>
        <w:rPr>
          <w:rFonts w:hint="eastAsia"/>
        </w:rPr>
        <w:t>1</w:t>
      </w:r>
      <w:r>
        <w:t>.</w:t>
      </w:r>
      <w:r>
        <w:rPr>
          <w:rFonts w:hint="eastAsia"/>
          <w:bCs/>
        </w:rPr>
        <w:t>本项目须要落实的政府采购政策</w:t>
      </w:r>
      <w:r>
        <w:rPr>
          <w:rFonts w:hint="eastAsia"/>
          <w:b/>
        </w:rPr>
        <w:t>：</w:t>
      </w:r>
    </w:p>
    <w:p>
      <w:pPr>
        <w:spacing w:line="400" w:lineRule="exact"/>
        <w:ind w:left="420" w:leftChars="200"/>
        <w:rPr>
          <w:rFonts w:hint="eastAsia"/>
          <w:bCs/>
        </w:rPr>
      </w:pPr>
      <w:r>
        <w:rPr>
          <w:rFonts w:hint="eastAsia"/>
          <w:bCs/>
        </w:rPr>
        <w:t>(1)财政部 工业和信息化部关于印发《政府采购促进中小企业发展管理办法》的通知(财</w:t>
      </w:r>
    </w:p>
    <w:p>
      <w:pPr>
        <w:spacing w:line="400" w:lineRule="exact"/>
        <w:ind w:left="420" w:hanging="420" w:hangingChars="200"/>
        <w:rPr>
          <w:rFonts w:hint="eastAsia"/>
          <w:bCs/>
        </w:rPr>
      </w:pPr>
      <w:r>
        <w:rPr>
          <w:rFonts w:hint="eastAsia"/>
          <w:bCs/>
        </w:rPr>
        <w:t>库﹝2020﹞46号)</w:t>
      </w:r>
      <w:r>
        <w:rPr>
          <w:rFonts w:hint="eastAsia"/>
          <w:bCs/>
        </w:rPr>
        <w:br w:type="textWrapping"/>
      </w:r>
      <w:r>
        <w:rPr>
          <w:rFonts w:hint="eastAsia"/>
          <w:bCs/>
        </w:rPr>
        <w:t>(2)财政部 司法部关于政府采购支持监狱企业发展有关问题的通知 (财库﹝2014﹞68</w:t>
      </w:r>
    </w:p>
    <w:p>
      <w:pPr>
        <w:spacing w:line="400" w:lineRule="exact"/>
        <w:ind w:left="420" w:hanging="420" w:hangingChars="200"/>
        <w:rPr>
          <w:rFonts w:hint="eastAsia"/>
          <w:bCs/>
        </w:rPr>
      </w:pPr>
      <w:r>
        <w:rPr>
          <w:rFonts w:hint="eastAsia"/>
          <w:bCs/>
        </w:rPr>
        <w:t>号)</w:t>
      </w:r>
      <w:r>
        <w:rPr>
          <w:rFonts w:hint="eastAsia"/>
          <w:bCs/>
        </w:rPr>
        <w:br w:type="textWrapping"/>
      </w:r>
      <w:r>
        <w:rPr>
          <w:rFonts w:hint="eastAsia"/>
          <w:bCs/>
        </w:rPr>
        <w:t>(3)财政部 民政部 中国残疾人联合会关于促进残疾人就业政府采购政策的通知 (财库</w:t>
      </w:r>
    </w:p>
    <w:p>
      <w:pPr>
        <w:spacing w:line="400" w:lineRule="exact"/>
        <w:ind w:left="420" w:hanging="420" w:hangingChars="200"/>
        <w:rPr>
          <w:rFonts w:hint="eastAsia"/>
          <w:bCs/>
        </w:rPr>
      </w:pPr>
      <w:r>
        <w:rPr>
          <w:rFonts w:hint="eastAsia"/>
          <w:bCs/>
        </w:rPr>
        <w:t>﹝2017﹞141号)</w:t>
      </w:r>
      <w:r>
        <w:rPr>
          <w:rFonts w:hint="eastAsia"/>
          <w:bCs/>
        </w:rPr>
        <w:br w:type="textWrapping"/>
      </w:r>
      <w:r>
        <w:rPr>
          <w:rFonts w:hint="eastAsia"/>
          <w:bCs/>
        </w:rPr>
        <w:t>(4)财政部 发展改革委 生态环境部 市场监管总局关于调整优化节能产品</w:t>
      </w:r>
      <w:r>
        <w:rPr>
          <w:rFonts w:hint="eastAsia"/>
          <w:bCs/>
          <w:lang w:eastAsia="zh-CN"/>
        </w:rPr>
        <w:t>、</w:t>
      </w:r>
      <w:r>
        <w:rPr>
          <w:rFonts w:hint="eastAsia"/>
          <w:bCs/>
        </w:rPr>
        <w:t>环境标志产</w:t>
      </w:r>
    </w:p>
    <w:p>
      <w:pPr>
        <w:spacing w:line="400" w:lineRule="exact"/>
        <w:ind w:left="420" w:hanging="420" w:hangingChars="200"/>
        <w:rPr>
          <w:rFonts w:hint="eastAsia"/>
          <w:bCs/>
        </w:rPr>
      </w:pPr>
      <w:r>
        <w:rPr>
          <w:rFonts w:hint="eastAsia"/>
          <w:bCs/>
        </w:rPr>
        <w:t>品政府采购执行机制的通知（财库〔2019〕9号）</w:t>
      </w:r>
    </w:p>
    <w:p>
      <w:pPr>
        <w:spacing w:line="400" w:lineRule="exact"/>
        <w:ind w:left="420" w:hanging="420" w:hangingChars="200"/>
        <w:rPr>
          <w:rFonts w:hint="default" w:eastAsia="黑体"/>
          <w:lang w:val="en-US" w:eastAsia="zh-CN"/>
        </w:rPr>
      </w:pPr>
      <w:r>
        <w:rPr>
          <w:rFonts w:hint="eastAsia"/>
          <w:bCs/>
          <w:lang w:val="en-US" w:eastAsia="zh-CN"/>
        </w:rPr>
        <w:t xml:space="preserve">   （5）财政部 发展改革委 关于印发节能产品政府采购品目清单的通知（财库〔2019〕19号）</w:t>
      </w:r>
    </w:p>
    <w:p>
      <w:pPr>
        <w:ind w:firstLine="420"/>
        <w:rPr>
          <w:rFonts w:hint="eastAsia" w:ascii="Times New Roman" w:hAnsi="Times New Roman" w:eastAsia="宋体" w:cs="Times New Roman"/>
          <w:lang w:val="en-US" w:eastAsia="zh-CN"/>
        </w:rPr>
      </w:pPr>
    </w:p>
    <w:p>
      <w:pPr>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w:t>
      </w:r>
      <w:r>
        <w:rPr>
          <w:rFonts w:hint="eastAsia" w:ascii="Times New Roman" w:hAnsi="Times New Roman" w:eastAsia="宋体" w:cs="Times New Roman"/>
          <w:lang w:eastAsia="zh-CN"/>
        </w:rPr>
        <w:t>投标保证金：免收</w:t>
      </w:r>
    </w:p>
    <w:p>
      <w:pPr>
        <w:spacing w:line="400" w:lineRule="exact"/>
        <w:ind w:firstLine="420"/>
      </w:pPr>
    </w:p>
    <w:p>
      <w:pPr>
        <w:spacing w:line="400" w:lineRule="exact"/>
        <w:ind w:firstLine="420"/>
      </w:pPr>
      <w:r>
        <w:t>3.</w:t>
      </w:r>
      <w:bookmarkStart w:id="33" w:name="_Hlk91598380"/>
      <w:r>
        <w:rPr>
          <w:rFonts w:hint="eastAsia"/>
        </w:rPr>
        <w:t>全流程电子化</w:t>
      </w:r>
      <w:bookmarkEnd w:id="33"/>
      <w:r>
        <w:rPr>
          <w:rFonts w:hint="eastAsia"/>
        </w:rPr>
        <w:t>要求：</w:t>
      </w:r>
    </w:p>
    <w:p>
      <w:pPr>
        <w:spacing w:line="400" w:lineRule="exact"/>
        <w:ind w:firstLine="420"/>
      </w:pPr>
      <w:bookmarkStart w:id="34" w:name="_Hlk147760486"/>
      <w:r>
        <w:rPr>
          <w:rFonts w:hint="eastAsia"/>
        </w:rPr>
        <w:t>本项目为全流程电子化项目，供应商应做好参与全流程电子化交易的充分准备，熟悉掌握电子化采购项目操作指南(操作指南：</w:t>
      </w:r>
      <w:r>
        <w:rPr>
          <w:rFonts w:hint="eastAsia"/>
        </w:rPr>
        <w:fldChar w:fldCharType="begin"/>
      </w:r>
      <w:r>
        <w:instrText xml:space="preserve"> HYPERLINK "https://helpcenter.zcygov.cn/document/" \l "/document/dashboard?siteCode=beijing&amp;channel=dt" </w:instrText>
      </w:r>
      <w:r>
        <w:rPr>
          <w:rFonts w:hint="eastAsia"/>
        </w:rPr>
        <w:fldChar w:fldCharType="separate"/>
      </w:r>
      <w:r>
        <w:rPr>
          <w:rStyle w:val="44"/>
          <w:rFonts w:hint="eastAsia"/>
          <w:color w:val="auto"/>
        </w:rPr>
        <w:t>政采云电子卖场首页右上角—服务中心—帮助文档—项目采购</w:t>
      </w:r>
      <w:r>
        <w:rPr>
          <w:rStyle w:val="44"/>
          <w:rFonts w:hint="eastAsia"/>
          <w:color w:val="auto"/>
        </w:rPr>
        <w:fldChar w:fldCharType="end"/>
      </w:r>
      <w:r>
        <w:rPr>
          <w:rFonts w:hint="eastAsia"/>
        </w:rPr>
        <w:t>)，及时完成CA申领和绑定(操作指南：</w:t>
      </w:r>
      <w:r>
        <w:rPr>
          <w:rFonts w:hint="eastAsia"/>
        </w:rPr>
        <w:fldChar w:fldCharType="begin"/>
      </w:r>
      <w:r>
        <w:instrText xml:space="preserve"> HYPERLINK "https://helpcenter.zcygov.cn/document/" \l "/document/detail?siteCode=beijing&amp;manualId=795&amp;topicId=4081" </w:instrText>
      </w:r>
      <w:r>
        <w:rPr>
          <w:rFonts w:hint="eastAsia"/>
        </w:rPr>
        <w:fldChar w:fldCharType="separate"/>
      </w:r>
      <w:r>
        <w:rPr>
          <w:rStyle w:val="44"/>
          <w:rFonts w:hint="eastAsia"/>
          <w:color w:val="auto"/>
        </w:rPr>
        <w:t>政采云电子卖场首页右上角—帮助文档—入驻与配置—CA管理</w:t>
      </w:r>
      <w:r>
        <w:rPr>
          <w:rStyle w:val="44"/>
          <w:rFonts w:hint="eastAsia"/>
          <w:color w:val="auto"/>
        </w:rPr>
        <w:fldChar w:fldCharType="end"/>
      </w:r>
      <w:r>
        <w:rPr>
          <w:rFonts w:hint="eastAsia"/>
        </w:rPr>
        <w:t>；CA证书申领路径：</w:t>
      </w:r>
      <w:r>
        <w:rPr>
          <w:rFonts w:hint="eastAsia"/>
        </w:rPr>
        <w:fldChar w:fldCharType="begin"/>
      </w:r>
      <w:r>
        <w:instrText xml:space="preserve"> HYPERLINK "https://helpcenter.zcygov.cn/document/" \l "/document/detail?siteCode=beijing&amp;manualId=795&amp;topicId=4083" </w:instrText>
      </w:r>
      <w:r>
        <w:rPr>
          <w:rFonts w:hint="eastAsia"/>
        </w:rPr>
        <w:fldChar w:fldCharType="separate"/>
      </w:r>
      <w:r>
        <w:rPr>
          <w:rStyle w:val="44"/>
          <w:rFonts w:hint="eastAsia"/>
          <w:color w:val="auto"/>
        </w:rPr>
        <w:t>政采云平台—我的工作台右上角—CA管理—CA证书申领</w:t>
      </w:r>
      <w:r>
        <w:rPr>
          <w:rStyle w:val="44"/>
          <w:rFonts w:hint="eastAsia"/>
          <w:color w:val="auto"/>
        </w:rPr>
        <w:fldChar w:fldCharType="end"/>
      </w:r>
      <w:r>
        <w:rPr>
          <w:rFonts w:hint="eastAsia"/>
        </w:rPr>
        <w:t>)。因未注册入库</w:t>
      </w:r>
      <w:r>
        <w:rPr>
          <w:rFonts w:hint="eastAsia"/>
          <w:lang w:eastAsia="zh-CN"/>
        </w:rPr>
        <w:t>、</w:t>
      </w:r>
      <w:r>
        <w:rPr>
          <w:rFonts w:hint="eastAsia"/>
        </w:rPr>
        <w:t>未办理CA数字证书</w:t>
      </w:r>
      <w:r>
        <w:rPr>
          <w:rFonts w:hint="eastAsia"/>
          <w:lang w:eastAsia="zh-CN"/>
        </w:rPr>
        <w:t>、</w:t>
      </w:r>
      <w:r>
        <w:rPr>
          <w:rFonts w:hint="eastAsia"/>
        </w:rPr>
        <w:t>CA证书故障</w:t>
      </w:r>
      <w:r>
        <w:rPr>
          <w:rFonts w:hint="eastAsia"/>
          <w:lang w:eastAsia="zh-CN"/>
        </w:rPr>
        <w:t>、</w:t>
      </w:r>
      <w:r>
        <w:rPr>
          <w:rFonts w:hint="eastAsia"/>
        </w:rPr>
        <w:t>操作不当等原因造成谈判失败等后果由供应商承担。</w:t>
      </w:r>
    </w:p>
    <w:bookmarkEnd w:id="34"/>
    <w:p>
      <w:pPr>
        <w:spacing w:line="400" w:lineRule="exact"/>
        <w:ind w:firstLine="420"/>
      </w:pPr>
      <w:r>
        <w:t>(1)</w:t>
      </w:r>
      <w:r>
        <w:rPr>
          <w:rFonts w:hint="eastAsia"/>
        </w:rPr>
        <w:t>依法获取采购文件：供应商须在获取采购文件时间内登录</w:t>
      </w:r>
      <w:r>
        <w:rPr>
          <w:rFonts w:hint="eastAsia"/>
        </w:rPr>
        <w:fldChar w:fldCharType="begin"/>
      </w:r>
      <w:r>
        <w:instrText xml:space="preserve"> HYPERLINK "https://www.zcygov.cn/" </w:instrText>
      </w:r>
      <w:r>
        <w:rPr>
          <w:rFonts w:hint="eastAsia"/>
        </w:rPr>
        <w:fldChar w:fldCharType="separate"/>
      </w:r>
      <w:r>
        <w:rPr>
          <w:rStyle w:val="44"/>
          <w:rFonts w:hint="eastAsia"/>
          <w:color w:val="auto"/>
        </w:rPr>
        <w:t>政府采购云平台</w:t>
      </w:r>
      <w:r>
        <w:rPr>
          <w:rStyle w:val="44"/>
          <w:rFonts w:hint="eastAsia"/>
          <w:color w:val="auto"/>
        </w:rPr>
        <w:fldChar w:fldCharType="end"/>
      </w:r>
      <w:r>
        <w:rPr>
          <w:rFonts w:hint="eastAsia"/>
        </w:rPr>
        <w:t>申请下载采购文件才视作依法获取采购文件。</w:t>
      </w:r>
    </w:p>
    <w:p>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rPr>
          <w:rFonts w:hint="eastAsia"/>
        </w:rPr>
        <w:fldChar w:fldCharType="begin"/>
      </w:r>
      <w:r>
        <w:instrText xml:space="preserve"> HYPERLINK "https://sitecdn.zcycdn.com/zcy-client/bidding-client-new/official/guangxi/GuangXiSetup.exe" </w:instrText>
      </w:r>
      <w:r>
        <w:rPr>
          <w:rFonts w:hint="eastAsia"/>
        </w:rPr>
        <w:fldChar w:fldCharType="separate"/>
      </w:r>
      <w:r>
        <w:rPr>
          <w:rFonts w:hint="eastAsia"/>
        </w:rPr>
        <w:t>客户端下载</w:t>
      </w:r>
      <w:r>
        <w:rPr>
          <w:rFonts w:hint="eastAsia"/>
        </w:rPr>
        <w:fldChar w:fldCharType="end"/>
      </w:r>
      <w:r>
        <w:rPr>
          <w:rFonts w:hint="eastAsia"/>
        </w:rPr>
        <w:t>）。</w:t>
      </w:r>
    </w:p>
    <w:p>
      <w:pPr>
        <w:spacing w:line="400" w:lineRule="exact"/>
        <w:ind w:firstLine="420"/>
      </w:pPr>
      <w:r>
        <w:rPr>
          <w:rFonts w:hint="eastAsia"/>
        </w:rPr>
        <w:t>(</w:t>
      </w:r>
      <w:r>
        <w:t>3)</w:t>
      </w:r>
      <w:r>
        <w:rPr>
          <w:rFonts w:hint="eastAsia"/>
        </w:rPr>
        <w:t>供应商须按照采购文件和政府采购云平台的要求进行编制</w:t>
      </w:r>
      <w:r>
        <w:rPr>
          <w:rFonts w:hint="eastAsia"/>
          <w:lang w:eastAsia="zh-CN"/>
        </w:rPr>
        <w:t>、</w:t>
      </w:r>
      <w:r>
        <w:rPr>
          <w:rFonts w:hint="eastAsia"/>
        </w:rPr>
        <w:t>上传</w:t>
      </w:r>
      <w:r>
        <w:rPr>
          <w:rFonts w:hint="eastAsia"/>
          <w:lang w:eastAsia="zh-CN"/>
        </w:rPr>
        <w:t>、</w:t>
      </w:r>
      <w:r>
        <w:rPr>
          <w:rFonts w:hint="eastAsia"/>
        </w:rPr>
        <w:t>加密</w:t>
      </w:r>
      <w:r>
        <w:rPr>
          <w:rFonts w:hint="eastAsia"/>
          <w:lang w:eastAsia="zh-CN"/>
        </w:rPr>
        <w:t>、</w:t>
      </w:r>
      <w:r>
        <w:rPr>
          <w:rFonts w:hint="eastAsia"/>
        </w:rPr>
        <w:t>提交</w:t>
      </w:r>
      <w:r>
        <w:rPr>
          <w:rFonts w:hint="eastAsia"/>
          <w:lang w:eastAsia="zh-CN"/>
        </w:rPr>
        <w:t>、</w:t>
      </w:r>
      <w:r>
        <w:rPr>
          <w:rFonts w:hint="eastAsia"/>
        </w:rPr>
        <w:t>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rPr>
      </w:pPr>
      <w:r>
        <w:rPr>
          <w:rFonts w:hint="eastAsia"/>
        </w:rPr>
        <w:t>(</w:t>
      </w:r>
      <w:r>
        <w:t>4)</w:t>
      </w:r>
      <w:r>
        <w:rPr>
          <w:rFonts w:hint="eastAsia"/>
        </w:rPr>
        <w:t>供应商法定代表人或委托代理人须按时登录</w:t>
      </w:r>
      <w:bookmarkStart w:id="35" w:name="_Hlk90367388"/>
      <w:r>
        <w:rPr>
          <w:rFonts w:hint="eastAsia" w:ascii="宋体" w:hAnsi="宋体" w:cs="Courier New"/>
          <w:szCs w:val="21"/>
        </w:rPr>
        <w:t>政采云远程开标大厅</w:t>
      </w:r>
      <w:bookmarkEnd w:id="35"/>
      <w:r>
        <w:rPr>
          <w:rFonts w:hint="eastAsia"/>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rPr>
      </w:pPr>
      <w:r>
        <w:rPr>
          <w:rFonts w:hint="eastAsia"/>
        </w:rPr>
        <w:t>(</w:t>
      </w:r>
      <w:r>
        <w:t>5)</w:t>
      </w:r>
      <w:r>
        <w:rPr>
          <w:rFonts w:hint="eastAsia"/>
        </w:rPr>
        <w:t>供应商参与谈判过程中涉及政府采购云平台的问题，请咨询政采云</w:t>
      </w:r>
      <w:r>
        <w:rPr>
          <w:rFonts w:hint="eastAsia" w:hAnsi="宋体"/>
        </w:rPr>
        <w:t>技术支持热线：</w:t>
      </w:r>
      <w:r>
        <w:rPr>
          <w:rFonts w:hAnsi="宋体"/>
        </w:rPr>
        <w:t>95763</w:t>
      </w:r>
      <w:r>
        <w:rPr>
          <w:rFonts w:hint="eastAsia" w:hAnsi="宋体"/>
        </w:rPr>
        <w:t>。</w:t>
      </w:r>
    </w:p>
    <w:p>
      <w:pPr>
        <w:spacing w:line="400" w:lineRule="exact"/>
        <w:ind w:firstLine="420"/>
        <w:jc w:val="left"/>
        <w:rPr>
          <w:rFonts w:hAnsi="宋体"/>
        </w:rPr>
      </w:pPr>
      <w:r>
        <w:rPr>
          <w:rFonts w:hAnsi="宋体"/>
        </w:rPr>
        <w:t>4.</w:t>
      </w:r>
      <w:r>
        <w:rPr>
          <w:rFonts w:hint="eastAsia" w:hAnsi="宋体"/>
        </w:rPr>
        <w:t>查询媒体：中国政府采购网</w:t>
      </w:r>
      <w:r>
        <w:rPr>
          <w:rFonts w:hint="eastAsia" w:hAnsi="宋体"/>
          <w:lang w:eastAsia="zh-CN"/>
        </w:rPr>
        <w:t>、</w:t>
      </w:r>
      <w:r>
        <w:rPr>
          <w:rFonts w:hint="eastAsia"/>
        </w:rPr>
        <w:fldChar w:fldCharType="begin"/>
      </w:r>
      <w:r>
        <w:instrText xml:space="preserve"> HYPERLINK "http://zfcg.gxzf.gov.cn/" </w:instrText>
      </w:r>
      <w:r>
        <w:rPr>
          <w:rFonts w:hint="eastAsia"/>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rPr>
        <w:t>。</w:t>
      </w:r>
    </w:p>
    <w:p>
      <w:pPr>
        <w:spacing w:line="400" w:lineRule="exact"/>
        <w:ind w:firstLine="420"/>
        <w:jc w:val="left"/>
        <w:rPr>
          <w:rFonts w:hAnsi="宋体"/>
        </w:rPr>
      </w:pPr>
      <w:bookmarkStart w:id="36" w:name="_Hlk107409555"/>
      <w:r>
        <w:rPr>
          <w:rFonts w:hAnsi="宋体"/>
        </w:rPr>
        <w:t>5.</w:t>
      </w:r>
      <w:r>
        <w:rPr>
          <w:rFonts w:hint="eastAsia" w:hAnsi="宋体"/>
        </w:rPr>
        <w:t>钦州市政府采购中心联系方式：</w:t>
      </w:r>
    </w:p>
    <w:p>
      <w:pPr>
        <w:spacing w:line="400" w:lineRule="exact"/>
        <w:ind w:firstLine="420"/>
        <w:jc w:val="left"/>
        <w:rPr>
          <w:rFonts w:hAnsi="宋体"/>
        </w:rPr>
      </w:pPr>
      <w:r>
        <w:rPr>
          <w:rFonts w:hAnsi="宋体"/>
        </w:rPr>
        <w:t>(1)</w:t>
      </w:r>
      <w:r>
        <w:rPr>
          <w:rFonts w:hint="eastAsia" w:hAnsi="宋体"/>
        </w:rPr>
        <w:t>采购部(采购文件</w:t>
      </w:r>
      <w:r>
        <w:rPr>
          <w:rFonts w:hAnsi="宋体"/>
        </w:rPr>
        <w:t>)</w:t>
      </w:r>
    </w:p>
    <w:p>
      <w:pPr>
        <w:spacing w:line="400" w:lineRule="exact"/>
        <w:ind w:firstLine="420"/>
        <w:jc w:val="left"/>
        <w:rPr>
          <w:rFonts w:hAnsi="宋体"/>
        </w:rPr>
      </w:pPr>
      <w:r>
        <w:rPr>
          <w:rFonts w:hint="eastAsia" w:hAnsi="宋体"/>
        </w:rPr>
        <w:t>联系人：</w:t>
      </w:r>
      <w:r>
        <w:rPr>
          <w:rFonts w:hint="eastAsia" w:hAnsi="宋体"/>
          <w:lang w:eastAsia="zh-CN"/>
        </w:rPr>
        <w:t>梁林明</w:t>
      </w:r>
      <w:r>
        <w:rPr>
          <w:rFonts w:hAnsi="宋体"/>
        </w:rPr>
        <w:t xml:space="preserve"> </w:t>
      </w:r>
      <w:r>
        <w:rPr>
          <w:rFonts w:hint="eastAsia" w:hAnsi="宋体"/>
        </w:rPr>
        <w:t xml:space="preserve"> 联系方式：0777-2886022</w:t>
      </w:r>
    </w:p>
    <w:p>
      <w:pPr>
        <w:spacing w:line="400" w:lineRule="exact"/>
        <w:ind w:firstLine="420"/>
        <w:jc w:val="left"/>
        <w:rPr>
          <w:rFonts w:hAnsi="宋体"/>
        </w:rPr>
      </w:pPr>
      <w:r>
        <w:rPr>
          <w:rFonts w:hint="eastAsia" w:hAnsi="宋体"/>
        </w:rPr>
        <w:t>(</w:t>
      </w:r>
      <w:r>
        <w:rPr>
          <w:rFonts w:hAnsi="宋体"/>
        </w:rPr>
        <w:t>2)</w:t>
      </w:r>
      <w:r>
        <w:rPr>
          <w:rFonts w:hint="eastAsia" w:hAnsi="宋体"/>
        </w:rPr>
        <w:t>综合二部(评审</w:t>
      </w:r>
      <w:r>
        <w:rPr>
          <w:rFonts w:hint="eastAsia" w:hAnsi="宋体"/>
          <w:lang w:eastAsia="zh-CN"/>
        </w:rPr>
        <w:t>、</w:t>
      </w:r>
      <w:r>
        <w:rPr>
          <w:rFonts w:hint="eastAsia" w:hAnsi="宋体"/>
        </w:rPr>
        <w:t>谈判</w:t>
      </w:r>
      <w:r>
        <w:rPr>
          <w:rFonts w:hint="eastAsia" w:hAnsi="宋体"/>
          <w:lang w:eastAsia="zh-CN"/>
        </w:rPr>
        <w:t>、</w:t>
      </w:r>
      <w:r>
        <w:rPr>
          <w:rFonts w:hint="eastAsia" w:hAnsi="宋体"/>
        </w:rPr>
        <w:t>成交及合同管理)</w:t>
      </w:r>
    </w:p>
    <w:p>
      <w:pPr>
        <w:spacing w:line="400" w:lineRule="exact"/>
        <w:ind w:firstLine="420"/>
        <w:jc w:val="left"/>
        <w:rPr>
          <w:rFonts w:hAnsi="宋体"/>
        </w:rPr>
      </w:pPr>
      <w:r>
        <w:rPr>
          <w:rFonts w:hint="eastAsia" w:hAnsi="宋体"/>
        </w:rPr>
        <w:t>联系人：陈启梅</w:t>
      </w:r>
      <w:r>
        <w:rPr>
          <w:rFonts w:hint="eastAsia" w:hAnsi="宋体"/>
          <w:lang w:eastAsia="zh-CN"/>
        </w:rPr>
        <w:t>、</w:t>
      </w:r>
      <w:r>
        <w:rPr>
          <w:rFonts w:hint="eastAsia" w:hAnsi="宋体"/>
        </w:rPr>
        <w:t xml:space="preserve">陈侃 </w:t>
      </w:r>
      <w:r>
        <w:rPr>
          <w:rFonts w:hAnsi="宋体"/>
        </w:rPr>
        <w:t xml:space="preserve">  </w:t>
      </w:r>
      <w:r>
        <w:rPr>
          <w:rFonts w:hint="eastAsia" w:hAnsi="宋体"/>
        </w:rPr>
        <w:t>联系方式：0777-2886006</w:t>
      </w:r>
      <w:bookmarkEnd w:id="36"/>
    </w:p>
    <w:p>
      <w:pPr>
        <w:spacing w:line="400" w:lineRule="exact"/>
        <w:rPr>
          <w:b/>
        </w:rPr>
      </w:pPr>
      <w:r>
        <w:rPr>
          <w:rFonts w:hint="eastAsia"/>
          <w:b/>
        </w:rPr>
        <w:t>八</w:t>
      </w:r>
      <w:r>
        <w:rPr>
          <w:rFonts w:hint="eastAsia"/>
          <w:b/>
          <w:lang w:eastAsia="zh-CN"/>
        </w:rPr>
        <w:t>.</w:t>
      </w:r>
      <w:r>
        <w:rPr>
          <w:rFonts w:hint="eastAsia"/>
          <w:b/>
        </w:rPr>
        <w:t>对本次采购项目提出询问，请按</w:t>
      </w:r>
      <w:r>
        <w:rPr>
          <w:b/>
        </w:rPr>
        <w:t>以下方式</w:t>
      </w:r>
      <w:r>
        <w:rPr>
          <w:rFonts w:hint="eastAsia"/>
          <w:b/>
        </w:rPr>
        <w:t>联系</w:t>
      </w:r>
      <w:bookmarkEnd w:id="29"/>
      <w:bookmarkEnd w:id="30"/>
      <w:bookmarkEnd w:id="31"/>
      <w:bookmarkEnd w:id="32"/>
    </w:p>
    <w:bookmarkEnd w:id="9"/>
    <w:p>
      <w:pPr>
        <w:spacing w:line="400" w:lineRule="exact"/>
        <w:ind w:firstLine="420" w:firstLineChars="200"/>
        <w:rPr>
          <w:color w:val="000000"/>
        </w:rPr>
      </w:pPr>
      <w:r>
        <w:rPr>
          <w:rFonts w:hint="eastAsia"/>
          <w:color w:val="000000"/>
        </w:rPr>
        <w:t>1.采购人信息</w:t>
      </w:r>
    </w:p>
    <w:p>
      <w:pPr>
        <w:spacing w:line="400" w:lineRule="exact"/>
        <w:ind w:firstLine="420" w:firstLineChars="200"/>
        <w:rPr>
          <w:rFonts w:hint="eastAsia"/>
        </w:rPr>
      </w:pPr>
      <w:r>
        <w:rPr>
          <w:rFonts w:hint="eastAsia"/>
        </w:rPr>
        <w:t>名称:灵山县人民检察院</w:t>
      </w:r>
    </w:p>
    <w:p>
      <w:pPr>
        <w:spacing w:line="400" w:lineRule="exact"/>
        <w:ind w:firstLine="420" w:firstLineChars="200"/>
        <w:rPr>
          <w:rFonts w:hint="eastAsia"/>
        </w:rPr>
      </w:pPr>
      <w:r>
        <w:rPr>
          <w:rFonts w:hint="eastAsia"/>
        </w:rPr>
        <w:t>地址:灵山县三海街道江南路2号</w:t>
      </w:r>
    </w:p>
    <w:p>
      <w:pPr>
        <w:spacing w:line="400" w:lineRule="exact"/>
        <w:ind w:firstLine="420" w:firstLineChars="200"/>
        <w:rPr>
          <w:rFonts w:hint="eastAsia"/>
        </w:rPr>
      </w:pPr>
      <w:r>
        <w:rPr>
          <w:rFonts w:hint="eastAsia"/>
        </w:rPr>
        <w:t>联系方式:张春薇</w:t>
      </w:r>
      <w:r>
        <w:rPr>
          <w:rFonts w:hint="eastAsia"/>
          <w:lang w:val="en-US" w:eastAsia="zh-CN"/>
        </w:rPr>
        <w:t xml:space="preserve"> </w:t>
      </w:r>
      <w:r>
        <w:rPr>
          <w:rFonts w:hint="eastAsia"/>
        </w:rPr>
        <w:t>电话</w:t>
      </w:r>
      <w:r>
        <w:rPr>
          <w:rFonts w:hint="eastAsia"/>
          <w:lang w:val="en-US" w:eastAsia="zh-CN"/>
        </w:rPr>
        <w:t>0777-</w:t>
      </w:r>
      <w:r>
        <w:rPr>
          <w:rFonts w:hint="eastAsia"/>
        </w:rPr>
        <w:t>6428180</w:t>
      </w:r>
    </w:p>
    <w:p>
      <w:pPr>
        <w:spacing w:line="400" w:lineRule="exact"/>
        <w:ind w:firstLine="420" w:firstLineChars="200"/>
      </w:pPr>
      <w:r>
        <w:rPr>
          <w:rFonts w:hint="eastAsia"/>
        </w:rPr>
        <w:t>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rPr>
          <w:rFonts w:hint="eastAsia" w:eastAsia="宋体"/>
          <w:lang w:val="en-US" w:eastAsia="zh-CN"/>
        </w:rPr>
      </w:pPr>
      <w:r>
        <w:rPr>
          <w:rFonts w:hint="eastAsia"/>
        </w:rPr>
        <w:t>项目联系人：</w:t>
      </w:r>
      <w:bookmarkStart w:id="37" w:name="_Toc28359010"/>
      <w:bookmarkStart w:id="38" w:name="_Toc28359087"/>
      <w:r>
        <w:rPr>
          <w:rFonts w:hint="eastAsia"/>
          <w:lang w:val="en-US" w:eastAsia="zh-CN"/>
        </w:rPr>
        <w:t>梁林明</w:t>
      </w:r>
    </w:p>
    <w:p>
      <w:pPr>
        <w:spacing w:line="400" w:lineRule="exact"/>
        <w:ind w:firstLine="420"/>
        <w:jc w:val="left"/>
        <w:rPr>
          <w:rFonts w:hAnsi="宋体"/>
        </w:rPr>
      </w:pPr>
      <w:r>
        <w:rPr>
          <w:rFonts w:hint="eastAsia"/>
        </w:rPr>
        <w:t>项目联系方式：</w:t>
      </w:r>
      <w:r>
        <w:rPr>
          <w:rFonts w:hint="eastAsia" w:hAnsi="宋体"/>
        </w:rPr>
        <w:t>0777-2886022</w:t>
      </w:r>
    </w:p>
    <w:bookmarkEnd w:id="37"/>
    <w:bookmarkEnd w:id="38"/>
    <w:p>
      <w:pPr>
        <w:widowControl/>
        <w:jc w:val="left"/>
        <w:rPr>
          <w:rFonts w:hint="eastAsia" w:ascii="方正小标宋_GBK" w:hAnsi="宋体" w:eastAsia="方正小标宋_GBK"/>
        </w:rPr>
      </w:pPr>
      <w:bookmarkStart w:id="39" w:name="_Toc92355024"/>
    </w:p>
    <w:p>
      <w:pPr>
        <w:widowControl/>
        <w:jc w:val="left"/>
        <w:rPr>
          <w:rFonts w:hint="eastAsia" w:ascii="方正小标宋_GBK" w:hAnsi="宋体" w:eastAsia="方正小标宋_GBK"/>
        </w:rPr>
      </w:pPr>
    </w:p>
    <w:p>
      <w:pPr>
        <w:widowControl/>
        <w:jc w:val="left"/>
        <w:rPr>
          <w:rFonts w:hint="eastAsia" w:ascii="方正小标宋_GBK" w:hAnsi="宋体" w:eastAsia="方正小标宋_GBK"/>
        </w:rPr>
      </w:pPr>
    </w:p>
    <w:p>
      <w:pPr>
        <w:widowControl/>
        <w:jc w:val="left"/>
        <w:rPr>
          <w:rFonts w:hint="eastAsia" w:ascii="方正小标宋_GBK" w:hAnsi="宋体" w:eastAsia="方正小标宋_GBK"/>
        </w:rPr>
      </w:pPr>
    </w:p>
    <w:p>
      <w:pPr>
        <w:widowControl/>
        <w:jc w:val="left"/>
        <w:rPr>
          <w:rFonts w:hint="eastAsia" w:ascii="方正小标宋_GBK" w:hAnsi="宋体" w:eastAsia="方正小标宋_GBK"/>
        </w:rPr>
      </w:pPr>
    </w:p>
    <w:p>
      <w:pPr>
        <w:widowControl/>
        <w:jc w:val="left"/>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ind w:left="0" w:leftChars="0" w:firstLine="0" w:firstLineChars="0"/>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pStyle w:val="46"/>
        <w:rPr>
          <w:rFonts w:hint="eastAsia" w:ascii="方正小标宋_GBK" w:hAnsi="宋体" w:eastAsia="方正小标宋_GBK"/>
        </w:rPr>
      </w:pPr>
    </w:p>
    <w:p>
      <w:pPr>
        <w:widowControl/>
        <w:jc w:val="center"/>
        <w:rPr>
          <w:rFonts w:ascii="方正小标宋_GBK" w:hAnsi="宋体" w:eastAsia="方正小标宋_GBK"/>
          <w:sz w:val="44"/>
          <w:szCs w:val="52"/>
        </w:rPr>
      </w:pPr>
      <w:r>
        <w:rPr>
          <w:rFonts w:hint="eastAsia" w:ascii="方正小标宋_GBK" w:hAnsi="宋体" w:eastAsia="方正小标宋_GBK"/>
          <w:sz w:val="44"/>
          <w:szCs w:val="52"/>
        </w:rPr>
        <w:t>第二章  项目需求</w:t>
      </w:r>
      <w:bookmarkEnd w:id="39"/>
    </w:p>
    <w:p>
      <w:pPr>
        <w:spacing w:line="440" w:lineRule="exact"/>
        <w:jc w:val="center"/>
        <w:rPr>
          <w:rFonts w:ascii="宋体" w:hAnsi="宋体"/>
          <w:b/>
          <w:szCs w:val="21"/>
        </w:rPr>
      </w:pPr>
      <w:r>
        <w:rPr>
          <w:rFonts w:ascii="宋体" w:hAnsi="宋体"/>
          <w:b/>
          <w:szCs w:val="21"/>
        </w:rPr>
        <w:br w:type="page"/>
      </w:r>
      <w:r>
        <w:rPr>
          <w:rFonts w:hint="eastAsia" w:ascii="宋体" w:hAnsi="宋体"/>
          <w:b/>
          <w:sz w:val="36"/>
          <w:szCs w:val="36"/>
        </w:rPr>
        <w:t>项目需求</w:t>
      </w:r>
    </w:p>
    <w:p>
      <w:pPr>
        <w:spacing w:line="460" w:lineRule="exact"/>
        <w:rPr>
          <w:rFonts w:hint="eastAsia" w:ascii="宋体" w:hAnsi="宋体" w:cs="宋体"/>
          <w:b/>
          <w:bCs/>
          <w:szCs w:val="21"/>
        </w:rPr>
      </w:pPr>
      <w:bookmarkStart w:id="40" w:name="_Hlk89960406"/>
      <w:bookmarkStart w:id="41" w:name="_Toc354479498"/>
      <w:bookmarkStart w:id="42" w:name="_Toc358477280"/>
      <w:r>
        <w:rPr>
          <w:rFonts w:hint="eastAsia" w:ascii="宋体" w:hAnsi="宋体" w:cs="宋体"/>
          <w:b/>
          <w:bCs/>
          <w:szCs w:val="21"/>
        </w:rPr>
        <w:t>说明：</w:t>
      </w:r>
    </w:p>
    <w:bookmarkEnd w:id="40"/>
    <w:p>
      <w:pPr>
        <w:spacing w:line="430" w:lineRule="exact"/>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1.本表中的品牌型号</w:t>
      </w:r>
      <w:r>
        <w:rPr>
          <w:rFonts w:hint="eastAsia" w:ascii="宋体" w:hAnsi="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技术参数及其性能（规格）仅起参考作用，供应商可选用其他品牌型号替代，但替代的产品整体上要相当于或优于参考品牌型号或其技术参数性能（规格）要求。</w:t>
      </w:r>
    </w:p>
    <w:p>
      <w:pPr>
        <w:spacing w:line="430" w:lineRule="exact"/>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2</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3.本项目不接受供应商提供通过中国海关报关验放进入中国境内且产自关境外的产品。</w:t>
      </w:r>
    </w:p>
    <w:p>
      <w:pPr>
        <w:spacing w:line="430" w:lineRule="exact"/>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4.</w:t>
      </w:r>
      <w:r>
        <w:rPr>
          <w:rFonts w:hint="eastAsia" w:ascii="宋体" w:hAnsi="宋体"/>
          <w:color w:val="0D0D0D" w:themeColor="text1" w:themeTint="F2"/>
          <w:szCs w:val="21"/>
          <w14:textFill>
            <w14:solidFill>
              <w14:schemeClr w14:val="tx1">
                <w14:lumMod w14:val="95000"/>
                <w14:lumOff w14:val="5000"/>
              </w14:schemeClr>
            </w14:solidFill>
          </w14:textFill>
        </w:rPr>
        <w:t>谈判文件中可能实质性变动的内容：</w:t>
      </w:r>
      <w:r>
        <w:rPr>
          <w:rFonts w:hint="eastAsia" w:ascii="宋体" w:hAnsi="宋体" w:cs="宋体"/>
          <w:color w:val="0D0D0D" w:themeColor="text1" w:themeTint="F2"/>
          <w:kern w:val="0"/>
          <w:szCs w:val="21"/>
          <w:u w:val="single"/>
          <w14:textFill>
            <w14:solidFill>
              <w14:schemeClr w14:val="tx1">
                <w14:lumMod w14:val="95000"/>
                <w14:lumOff w14:val="5000"/>
              </w14:schemeClr>
            </w14:solidFill>
          </w14:textFill>
        </w:rPr>
        <w:t>采购需求的技术</w:t>
      </w:r>
      <w:r>
        <w:rPr>
          <w:rFonts w:hint="eastAsia" w:ascii="宋体" w:hAnsi="宋体" w:cs="宋体"/>
          <w:color w:val="0D0D0D" w:themeColor="text1" w:themeTint="F2"/>
          <w:kern w:val="0"/>
          <w:szCs w:val="21"/>
          <w:u w:val="single"/>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u w:val="single"/>
          <w14:textFill>
            <w14:solidFill>
              <w14:schemeClr w14:val="tx1">
                <w14:lumMod w14:val="95000"/>
                <w14:lumOff w14:val="5000"/>
              </w14:schemeClr>
            </w14:solidFill>
          </w14:textFill>
        </w:rPr>
        <w:t>服务要求以及合同草案条款</w:t>
      </w:r>
      <w:r>
        <w:rPr>
          <w:rFonts w:hint="eastAsia" w:ascii="宋体" w:hAnsi="宋体" w:cs="宋体"/>
          <w:b/>
          <w:color w:val="0D0D0D" w:themeColor="text1" w:themeTint="F2"/>
          <w:kern w:val="0"/>
          <w:szCs w:val="21"/>
          <w14:textFill>
            <w14:solidFill>
              <w14:schemeClr w14:val="tx1">
                <w14:lumMod w14:val="95000"/>
                <w14:lumOff w14:val="5000"/>
              </w14:schemeClr>
            </w14:solidFill>
          </w14:textFill>
        </w:rPr>
        <w:t>。</w:t>
      </w:r>
    </w:p>
    <w:p>
      <w:pPr>
        <w:spacing w:line="430" w:lineRule="exact"/>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5.</w:t>
      </w:r>
      <w:r>
        <w:rPr>
          <w:rFonts w:hint="eastAsia" w:ascii="宋体" w:hAnsi="宋体"/>
          <w:color w:val="0D0D0D" w:themeColor="text1" w:themeTint="F2"/>
          <w:szCs w:val="21"/>
          <w14:textFill>
            <w14:solidFill>
              <w14:schemeClr w14:val="tx1">
                <w14:lumMod w14:val="95000"/>
                <w14:lumOff w14:val="5000"/>
              </w14:schemeClr>
            </w14:solidFill>
          </w14:textFill>
        </w:rPr>
        <w:t>标注★号的技术参数为实质性响应条款，要求必须满足或优于，否则视为无效响应文件。</w:t>
      </w:r>
    </w:p>
    <w:p>
      <w:pPr>
        <w:spacing w:line="460" w:lineRule="exact"/>
        <w:rPr>
          <w:rFonts w:hint="eastAsia" w:ascii="宋体" w:hAnsi="宋体"/>
          <w:color w:val="000000" w:themeColor="text1"/>
          <w:szCs w:val="21"/>
          <w14:textFill>
            <w14:solidFill>
              <w14:schemeClr w14:val="tx1"/>
            </w14:solidFill>
          </w14:textFill>
        </w:rPr>
      </w:pPr>
      <w:r>
        <w:rPr>
          <w:rFonts w:ascii="宋体" w:hAnsi="宋体"/>
          <w:color w:val="0D0D0D" w:themeColor="text1" w:themeTint="F2"/>
          <w:szCs w:val="21"/>
          <w14:textFill>
            <w14:solidFill>
              <w14:schemeClr w14:val="tx1">
                <w14:lumMod w14:val="95000"/>
                <w14:lumOff w14:val="5000"/>
              </w14:schemeClr>
            </w14:solidFill>
          </w14:textFill>
        </w:rPr>
        <w:t>6.</w:t>
      </w:r>
      <w:r>
        <w:rPr>
          <w:rFonts w:hint="eastAsia" w:ascii="宋体" w:hAnsi="宋体"/>
          <w:color w:val="0D0D0D" w:themeColor="text1" w:themeTint="F2"/>
          <w:szCs w:val="21"/>
          <w14:textFill>
            <w14:solidFill>
              <w14:schemeClr w14:val="tx1">
                <w14:lumMod w14:val="95000"/>
                <w14:lumOff w14:val="5000"/>
              </w14:schemeClr>
            </w14:solidFill>
          </w14:textFill>
        </w:rPr>
        <w:t>本项目对应的中小企业划分标准所属行业</w:t>
      </w:r>
      <w:r>
        <w:rPr>
          <w:rFonts w:hint="eastAsia" w:ascii="宋体" w:hAnsi="宋体"/>
          <w:color w:val="000000" w:themeColor="text1"/>
          <w:szCs w:val="21"/>
          <w14:textFill>
            <w14:solidFill>
              <w14:schemeClr w14:val="tx1"/>
            </w14:solidFill>
          </w14:textFill>
        </w:rPr>
        <w:t>为</w:t>
      </w:r>
      <w:r>
        <w:rPr>
          <w:rFonts w:hint="eastAsia" w:ascii="宋体" w:hAnsi="宋体" w:eastAsia="宋体" w:cs="宋体"/>
          <w:b/>
          <w:bCs/>
          <w:szCs w:val="21"/>
          <w:u w:val="single"/>
          <w:lang w:val="en-US" w:eastAsia="zh-CN"/>
        </w:rPr>
        <w:t>工业</w:t>
      </w:r>
      <w:r>
        <w:rPr>
          <w:rFonts w:hint="eastAsia" w:ascii="宋体" w:hAnsi="宋体"/>
          <w:color w:val="000000" w:themeColor="text1"/>
          <w:szCs w:val="21"/>
          <w14:textFill>
            <w14:solidFill>
              <w14:schemeClr w14:val="tx1"/>
            </w14:solidFill>
          </w14:textFill>
        </w:rPr>
        <w:t>。</w:t>
      </w:r>
    </w:p>
    <w:tbl>
      <w:tblPr>
        <w:tblStyle w:val="37"/>
        <w:tblW w:w="94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813"/>
        <w:gridCol w:w="450"/>
        <w:gridCol w:w="497"/>
        <w:gridCol w:w="7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产品名称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数量</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单位</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color w:val="auto"/>
                <w:szCs w:val="21"/>
                <w:lang w:val="en-US" w:eastAsia="zh-CN"/>
              </w:rPr>
            </w:pPr>
            <w:r>
              <w:rPr>
                <w:rFonts w:hint="eastAsia" w:ascii="宋体" w:hAnsi="宋体"/>
                <w:color w:val="auto"/>
                <w:szCs w:val="21"/>
                <w:lang w:val="en-US" w:eastAsia="zh-CN"/>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无线麦克风</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1.内置≥3编组叠机频率，一键调取、 同一频段可同时轻松叠机三套使用；</w:t>
            </w:r>
            <w:r>
              <w:rPr>
                <w:rFonts w:hint="eastAsia" w:ascii="宋体" w:hAnsi="宋体"/>
                <w:color w:val="auto"/>
                <w:szCs w:val="21"/>
                <w:lang w:val="en-US" w:eastAsia="zh-CN"/>
              </w:rPr>
              <w:br w:type="textWrapping"/>
            </w:r>
            <w:r>
              <w:rPr>
                <w:rFonts w:hint="eastAsia" w:ascii="宋体" w:hAnsi="宋体"/>
                <w:color w:val="auto"/>
                <w:szCs w:val="21"/>
                <w:lang w:val="en-US" w:eastAsia="zh-CN"/>
              </w:rPr>
              <w:t>2.支持IR红外线自动对频功能，一键自动对频锁定；</w:t>
            </w:r>
            <w:r>
              <w:rPr>
                <w:rFonts w:hint="eastAsia" w:ascii="宋体" w:hAnsi="宋体"/>
                <w:color w:val="auto"/>
                <w:szCs w:val="21"/>
                <w:lang w:val="en-US" w:eastAsia="zh-CN"/>
              </w:rPr>
              <w:br w:type="textWrapping"/>
            </w:r>
            <w:r>
              <w:rPr>
                <w:rFonts w:hint="eastAsia" w:ascii="宋体" w:hAnsi="宋体"/>
                <w:color w:val="auto"/>
                <w:szCs w:val="21"/>
                <w:lang w:val="en-US" w:eastAsia="zh-CN"/>
              </w:rPr>
              <w:t>3.≥四通道音量独立可调，提供4+1音频输出，≥四通道各音频音量输出独立可控；</w:t>
            </w:r>
            <w:r>
              <w:rPr>
                <w:rFonts w:hint="eastAsia" w:ascii="宋体" w:hAnsi="宋体"/>
                <w:color w:val="auto"/>
                <w:szCs w:val="21"/>
                <w:lang w:val="en-US" w:eastAsia="zh-CN"/>
              </w:rPr>
              <w:br w:type="textWrapping"/>
            </w:r>
            <w:r>
              <w:rPr>
                <w:rFonts w:hint="eastAsia" w:ascii="宋体" w:hAnsi="宋体"/>
                <w:color w:val="auto"/>
                <w:szCs w:val="21"/>
                <w:lang w:val="en-US" w:eastAsia="zh-CN"/>
              </w:rPr>
              <w:t>4.提供多种发射器可选、 发射器中会议/手持/领夹 可以混搭使用、 互不干忧；</w:t>
            </w:r>
            <w:r>
              <w:rPr>
                <w:rFonts w:hint="eastAsia" w:ascii="宋体" w:hAnsi="宋体"/>
                <w:color w:val="auto"/>
                <w:szCs w:val="21"/>
                <w:lang w:val="en-US" w:eastAsia="zh-CN"/>
              </w:rPr>
              <w:br w:type="textWrapping"/>
            </w:r>
            <w:r>
              <w:rPr>
                <w:rFonts w:hint="eastAsia" w:ascii="宋体" w:hAnsi="宋体"/>
                <w:color w:val="auto"/>
                <w:szCs w:val="21"/>
                <w:lang w:val="en-US" w:eastAsia="zh-CN"/>
              </w:rPr>
              <w:t>5.背光式LED显示屏指示了RF和AF信号强度，频率，频率组/频道等工作状态；</w:t>
            </w:r>
            <w:r>
              <w:rPr>
                <w:rFonts w:hint="eastAsia" w:ascii="宋体" w:hAnsi="宋体"/>
                <w:color w:val="auto"/>
                <w:szCs w:val="21"/>
                <w:lang w:val="en-US" w:eastAsia="zh-CN"/>
              </w:rPr>
              <w:br w:type="textWrapping"/>
            </w:r>
            <w:r>
              <w:rPr>
                <w:rFonts w:hint="eastAsia" w:ascii="宋体" w:hAnsi="宋体"/>
                <w:color w:val="auto"/>
                <w:szCs w:val="21"/>
                <w:lang w:val="en-US" w:eastAsia="zh-CN"/>
              </w:rPr>
              <w:t>6.采用≥4通道相同的工作频率，使得发射器之间可以随时互换，极大地增强了操作的灵活性；</w:t>
            </w:r>
            <w:r>
              <w:rPr>
                <w:rFonts w:hint="eastAsia" w:ascii="宋体" w:hAnsi="宋体"/>
                <w:color w:val="auto"/>
                <w:szCs w:val="21"/>
                <w:lang w:val="en-US" w:eastAsia="zh-CN"/>
              </w:rPr>
              <w:br w:type="textWrapping"/>
            </w:r>
            <w:r>
              <w:rPr>
                <w:rFonts w:hint="eastAsia" w:ascii="宋体" w:hAnsi="宋体"/>
                <w:color w:val="auto"/>
                <w:szCs w:val="21"/>
                <w:lang w:val="en-US" w:eastAsia="zh-CN"/>
              </w:rPr>
              <w:t>7.采用最新的UHF波段无线音频发射芯片模块IC、支持优越的RF性能和音频性能，为客户提供专业级的音质体验；</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8.配合杂讯锁定静噪控制与数码导频技术， 当发射器关闭时，导频控制将AF信号静音以抑制噪声，同时将接收机对应通道静音；保证了对干忧信号的有效阻隔； </w:t>
            </w:r>
            <w:r>
              <w:rPr>
                <w:rFonts w:hint="eastAsia" w:ascii="宋体" w:hAnsi="宋体"/>
                <w:color w:val="auto"/>
                <w:szCs w:val="21"/>
                <w:lang w:val="en-US" w:eastAsia="zh-CN"/>
              </w:rPr>
              <w:br w:type="textWrapping"/>
            </w:r>
            <w:r>
              <w:rPr>
                <w:rFonts w:hint="eastAsia" w:ascii="宋体" w:hAnsi="宋体"/>
                <w:color w:val="auto"/>
                <w:szCs w:val="21"/>
                <w:lang w:val="en-US" w:eastAsia="zh-CN"/>
              </w:rPr>
              <w:t>9.为保证不受5G信号影响，频率范围需在：≥UHF610~670 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会议主机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采用全数字会议技术，基于数字网络架构开发，内置高性能CPU处理器，处理速度更快，音质更佳，支持讨论.视像跟踪功能；</w:t>
            </w:r>
            <w:r>
              <w:rPr>
                <w:rFonts w:hint="eastAsia" w:ascii="宋体" w:hAnsi="宋体"/>
                <w:color w:val="auto"/>
                <w:szCs w:val="21"/>
                <w:lang w:val="en-US" w:eastAsia="zh-CN"/>
              </w:rPr>
              <w:br w:type="textWrapping"/>
            </w:r>
            <w:r>
              <w:rPr>
                <w:rFonts w:hint="eastAsia" w:ascii="宋体" w:hAnsi="宋体"/>
                <w:color w:val="auto"/>
                <w:szCs w:val="21"/>
                <w:lang w:val="en-US" w:eastAsia="zh-CN"/>
              </w:rPr>
              <w:t>2.抗干扰电路设计，杜绝一切手机信号的干扰；</w:t>
            </w:r>
            <w:r>
              <w:rPr>
                <w:rFonts w:hint="eastAsia" w:ascii="宋体" w:hAnsi="宋体"/>
                <w:color w:val="auto"/>
                <w:szCs w:val="21"/>
                <w:lang w:val="en-US" w:eastAsia="zh-CN"/>
              </w:rPr>
              <w:br w:type="textWrapping"/>
            </w:r>
            <w:r>
              <w:rPr>
                <w:rFonts w:hint="eastAsia" w:ascii="宋体" w:hAnsi="宋体"/>
                <w:color w:val="auto"/>
                <w:szCs w:val="21"/>
                <w:highlight w:val="none"/>
                <w:lang w:val="en-US" w:eastAsia="zh-CN"/>
              </w:rPr>
              <w:t>3.采用≥3.5寸全视角IPS彩色显示屏，直观显示和方便调节系统的各项参数；</w:t>
            </w:r>
            <w:r>
              <w:rPr>
                <w:rFonts w:hint="eastAsia" w:ascii="宋体" w:hAnsi="宋体"/>
                <w:color w:val="auto"/>
                <w:szCs w:val="21"/>
                <w:highlight w:val="yellow"/>
                <w:lang w:val="en-US" w:eastAsia="zh-CN"/>
              </w:rPr>
              <w:br w:type="textWrapping"/>
            </w:r>
            <w:r>
              <w:rPr>
                <w:rFonts w:hint="eastAsia" w:ascii="宋体" w:hAnsi="宋体"/>
                <w:color w:val="auto"/>
                <w:szCs w:val="21"/>
                <w:lang w:val="en-US" w:eastAsia="zh-CN"/>
              </w:rPr>
              <w:t>4.支持USB录音，高保真WAV格式输出；</w:t>
            </w:r>
            <w:r>
              <w:rPr>
                <w:rFonts w:hint="eastAsia" w:ascii="宋体" w:hAnsi="宋体"/>
                <w:color w:val="auto"/>
                <w:szCs w:val="21"/>
                <w:lang w:val="en-US" w:eastAsia="zh-CN"/>
              </w:rPr>
              <w:br w:type="textWrapping"/>
            </w:r>
            <w:r>
              <w:rPr>
                <w:rFonts w:hint="eastAsia" w:ascii="宋体" w:hAnsi="宋体"/>
                <w:color w:val="auto"/>
                <w:szCs w:val="21"/>
                <w:lang w:val="en-US" w:eastAsia="zh-CN"/>
              </w:rPr>
              <w:t>5.支持≥3组共≥6路RJ45的话筒单元接口；</w:t>
            </w:r>
            <w:r>
              <w:rPr>
                <w:rFonts w:hint="eastAsia" w:ascii="宋体" w:hAnsi="宋体"/>
                <w:color w:val="auto"/>
                <w:szCs w:val="21"/>
                <w:lang w:val="en-US" w:eastAsia="zh-CN"/>
              </w:rPr>
              <w:br w:type="textWrapping"/>
            </w:r>
            <w:r>
              <w:rPr>
                <w:rFonts w:hint="eastAsia" w:ascii="宋体" w:hAnsi="宋体"/>
                <w:color w:val="auto"/>
                <w:szCs w:val="21"/>
                <w:lang w:val="en-US" w:eastAsia="zh-CN"/>
              </w:rPr>
              <w:t>6.同时支持≥4路8芯话筒单元接口，每路支持≥25个单元，可接≥100个单元；</w:t>
            </w:r>
            <w:r>
              <w:rPr>
                <w:rFonts w:hint="eastAsia" w:ascii="宋体" w:hAnsi="宋体"/>
                <w:color w:val="auto"/>
                <w:szCs w:val="21"/>
                <w:lang w:val="en-US" w:eastAsia="zh-CN"/>
              </w:rPr>
              <w:br w:type="textWrapping"/>
            </w:r>
            <w:r>
              <w:rPr>
                <w:rFonts w:hint="eastAsia" w:ascii="宋体" w:hAnsi="宋体"/>
                <w:color w:val="auto"/>
                <w:szCs w:val="21"/>
                <w:lang w:val="en-US" w:eastAsia="zh-CN"/>
              </w:rPr>
              <w:t>7.单台主机通过扩展电源最多可接≥256台会议单元，亦可通过会议扩展主机（多个扩展主机之间手拉手串联连接），一套会议系统最多可接入达≥1200台会议单元；</w:t>
            </w:r>
            <w:r>
              <w:rPr>
                <w:rFonts w:hint="eastAsia" w:ascii="宋体" w:hAnsi="宋体"/>
                <w:color w:val="auto"/>
                <w:szCs w:val="21"/>
                <w:lang w:val="en-US" w:eastAsia="zh-CN"/>
              </w:rPr>
              <w:br w:type="textWrapping"/>
            </w:r>
            <w:r>
              <w:rPr>
                <w:rFonts w:hint="eastAsia" w:ascii="宋体" w:hAnsi="宋体"/>
                <w:color w:val="auto"/>
                <w:szCs w:val="21"/>
                <w:lang w:val="en-US" w:eastAsia="zh-CN"/>
              </w:rPr>
              <w:t>8.单元采用“手拉手”连接方式，支持热插拔，方便安装和维护；</w:t>
            </w:r>
            <w:r>
              <w:rPr>
                <w:rFonts w:hint="eastAsia" w:ascii="宋体" w:hAnsi="宋体"/>
                <w:color w:val="auto"/>
                <w:szCs w:val="21"/>
                <w:lang w:val="en-US" w:eastAsia="zh-CN"/>
              </w:rPr>
              <w:br w:type="textWrapping"/>
            </w:r>
            <w:r>
              <w:rPr>
                <w:rFonts w:hint="eastAsia" w:ascii="宋体" w:hAnsi="宋体"/>
                <w:color w:val="auto"/>
                <w:szCs w:val="21"/>
                <w:lang w:val="en-US" w:eastAsia="zh-CN"/>
              </w:rPr>
              <w:t>9.支持多种会议模式： FIFO（先进先出模式）、APPLY（申请模式）、FREE（自由模式）、LIMIT（限制模式）、VOICE（声控模式）；</w:t>
            </w:r>
            <w:r>
              <w:rPr>
                <w:rFonts w:hint="eastAsia" w:ascii="宋体" w:hAnsi="宋体"/>
                <w:color w:val="auto"/>
                <w:szCs w:val="21"/>
                <w:lang w:val="en-US" w:eastAsia="zh-CN"/>
              </w:rPr>
              <w:br w:type="textWrapping"/>
            </w:r>
            <w:r>
              <w:rPr>
                <w:rFonts w:hint="eastAsia" w:ascii="宋体" w:hAnsi="宋体"/>
                <w:color w:val="auto"/>
                <w:szCs w:val="21"/>
                <w:lang w:val="en-US" w:eastAsia="zh-CN"/>
              </w:rPr>
              <w:t>10.发言人数限制功能：可以限定最多同时发言的单元数量（可设置为≥1-8不同数量），主席单元不受限制；</w:t>
            </w:r>
            <w:r>
              <w:rPr>
                <w:rFonts w:hint="eastAsia" w:ascii="宋体" w:hAnsi="宋体"/>
                <w:color w:val="auto"/>
                <w:szCs w:val="21"/>
                <w:lang w:val="en-US" w:eastAsia="zh-CN"/>
              </w:rPr>
              <w:br w:type="textWrapping"/>
            </w:r>
            <w:r>
              <w:rPr>
                <w:rFonts w:hint="eastAsia" w:ascii="宋体" w:hAnsi="宋体"/>
                <w:color w:val="auto"/>
                <w:szCs w:val="21"/>
                <w:lang w:val="en-US" w:eastAsia="zh-CN"/>
              </w:rPr>
              <w:t>11.发言时间限制功能：可以限定发言单元的发言时间（可设置≥0-1000S），并有定时关闭和自动关闭两种模式；</w:t>
            </w:r>
          </w:p>
          <w:p>
            <w:pPr>
              <w:numPr>
                <w:ilvl w:val="0"/>
                <w:numId w:val="2"/>
              </w:numPr>
              <w:spacing w:line="430" w:lineRule="exact"/>
              <w:rPr>
                <w:rFonts w:hint="eastAsia" w:ascii="宋体" w:hAnsi="宋体"/>
                <w:color w:val="auto"/>
                <w:szCs w:val="21"/>
              </w:rPr>
            </w:pPr>
            <w:r>
              <w:rPr>
                <w:rFonts w:hint="eastAsia" w:ascii="宋体" w:hAnsi="宋体"/>
                <w:color w:val="auto"/>
                <w:szCs w:val="21"/>
                <w:lang w:val="en-US" w:eastAsia="zh-CN"/>
              </w:rPr>
              <w:t>12.系统具备会议服务功能，发言单元可申请茶水.笔.帮助等服务；</w:t>
            </w:r>
            <w:r>
              <w:rPr>
                <w:rFonts w:hint="eastAsia" w:ascii="宋体" w:hAnsi="宋体"/>
                <w:color w:val="auto"/>
                <w:szCs w:val="21"/>
                <w:lang w:val="en-US" w:eastAsia="zh-CN"/>
              </w:rPr>
              <w:br w:type="textWrapping"/>
            </w:r>
            <w:r>
              <w:rPr>
                <w:rFonts w:hint="eastAsia" w:ascii="宋体" w:hAnsi="宋体"/>
                <w:color w:val="auto"/>
                <w:szCs w:val="21"/>
                <w:lang w:val="en-US" w:eastAsia="zh-CN"/>
              </w:rPr>
              <w:t>★13.网络化协作管理，系统主机可设置IP地址，支持TCP/IP网络接口，可连接无线路由器，使用同一局域网内的电脑、手机、平板等设备对主机进行操作设置，支持Android/Windows系统等操作系统；（需提供手机或平板等移动端软件界面截图证明）</w:t>
            </w:r>
            <w:r>
              <w:rPr>
                <w:rFonts w:hint="eastAsia" w:ascii="宋体" w:hAnsi="宋体"/>
                <w:color w:val="auto"/>
                <w:szCs w:val="21"/>
                <w:lang w:val="en-US" w:eastAsia="zh-CN"/>
              </w:rPr>
              <w:br w:type="textWrapping"/>
            </w:r>
            <w:r>
              <w:rPr>
                <w:rFonts w:hint="eastAsia" w:ascii="宋体" w:hAnsi="宋体"/>
                <w:color w:val="auto"/>
                <w:szCs w:val="21"/>
                <w:lang w:val="en-US" w:eastAsia="zh-CN"/>
              </w:rPr>
              <w:t>14.支持USB接口，可连接电脑对主机进行操作设置；</w:t>
            </w:r>
            <w:r>
              <w:rPr>
                <w:rFonts w:hint="eastAsia" w:ascii="宋体" w:hAnsi="宋体"/>
                <w:color w:val="auto"/>
                <w:szCs w:val="21"/>
                <w:lang w:val="en-US" w:eastAsia="zh-CN"/>
              </w:rPr>
              <w:br w:type="textWrapping"/>
            </w:r>
            <w:r>
              <w:rPr>
                <w:rFonts w:hint="eastAsia" w:ascii="宋体" w:hAnsi="宋体"/>
                <w:color w:val="auto"/>
                <w:szCs w:val="21"/>
                <w:lang w:val="en-US" w:eastAsia="zh-CN"/>
              </w:rPr>
              <w:t>15.支持摄像头232和485通讯接口（6P凤凰插），连接标清或高清摄像头，支持SONY VISCA.PELCO P/D通讯协议；</w:t>
            </w:r>
            <w:r>
              <w:rPr>
                <w:rFonts w:hint="eastAsia" w:ascii="宋体" w:hAnsi="宋体"/>
                <w:color w:val="auto"/>
                <w:szCs w:val="21"/>
                <w:lang w:val="en-US" w:eastAsia="zh-CN"/>
              </w:rPr>
              <w:br w:type="textWrapping"/>
            </w:r>
            <w:r>
              <w:rPr>
                <w:rFonts w:hint="eastAsia" w:ascii="宋体" w:hAnsi="宋体"/>
                <w:color w:val="auto"/>
                <w:szCs w:val="21"/>
                <w:lang w:val="en-US" w:eastAsia="zh-CN"/>
              </w:rPr>
              <w:t>16.支持视频切换232接口（3P凤凰插），可连接高清视频矩阵；</w:t>
            </w:r>
            <w:r>
              <w:rPr>
                <w:rFonts w:hint="eastAsia" w:ascii="宋体" w:hAnsi="宋体"/>
                <w:color w:val="auto"/>
                <w:szCs w:val="21"/>
                <w:lang w:val="en-US" w:eastAsia="zh-CN"/>
              </w:rPr>
              <w:br w:type="textWrapping"/>
            </w:r>
            <w:r>
              <w:rPr>
                <w:rFonts w:hint="eastAsia" w:ascii="宋体" w:hAnsi="宋体"/>
                <w:color w:val="auto"/>
                <w:szCs w:val="21"/>
                <w:lang w:val="en-US" w:eastAsia="zh-CN"/>
              </w:rPr>
              <w:t>17.支持中控代码232接口（3P凤凰插），可连接中控系统；</w:t>
            </w:r>
            <w:r>
              <w:rPr>
                <w:rFonts w:hint="eastAsia" w:ascii="宋体" w:hAnsi="宋体"/>
                <w:color w:val="auto"/>
                <w:szCs w:val="21"/>
                <w:lang w:val="en-US" w:eastAsia="zh-CN"/>
              </w:rPr>
              <w:br w:type="textWrapping"/>
            </w:r>
            <w:r>
              <w:rPr>
                <w:rFonts w:hint="eastAsia" w:ascii="宋体" w:hAnsi="宋体"/>
                <w:color w:val="auto"/>
                <w:szCs w:val="21"/>
                <w:lang w:val="en-US" w:eastAsia="zh-CN"/>
              </w:rPr>
              <w:t>18.支持≥1路平衡音频输出接口（卡农），可连接扩声或录音设备；</w:t>
            </w:r>
            <w:r>
              <w:rPr>
                <w:rFonts w:hint="eastAsia" w:ascii="宋体" w:hAnsi="宋体"/>
                <w:color w:val="auto"/>
                <w:szCs w:val="21"/>
                <w:lang w:val="en-US" w:eastAsia="zh-CN"/>
              </w:rPr>
              <w:br w:type="textWrapping"/>
            </w:r>
            <w:r>
              <w:rPr>
                <w:rFonts w:hint="eastAsia" w:ascii="宋体" w:hAnsi="宋体"/>
                <w:color w:val="auto"/>
                <w:szCs w:val="21"/>
                <w:lang w:val="en-US" w:eastAsia="zh-CN"/>
              </w:rPr>
              <w:t>19.支持≥1路非平衡音频输出接口（6.35mm），可连接扩声或录音设备；</w:t>
            </w:r>
            <w:r>
              <w:rPr>
                <w:rFonts w:hint="eastAsia" w:ascii="宋体" w:hAnsi="宋体"/>
                <w:color w:val="auto"/>
                <w:szCs w:val="21"/>
                <w:lang w:val="en-US" w:eastAsia="zh-CN"/>
              </w:rPr>
              <w:br w:type="textWrapping"/>
            </w:r>
            <w:r>
              <w:rPr>
                <w:rFonts w:hint="eastAsia" w:ascii="宋体" w:hAnsi="宋体"/>
                <w:color w:val="auto"/>
                <w:szCs w:val="21"/>
                <w:lang w:val="en-US" w:eastAsia="zh-CN"/>
              </w:rPr>
              <w:t>20.支持≥1路非平衡音频输入接口（莲花），可输入外部音频信号（如：背景音乐或远程语音信号）；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话筒主席单元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金属面板设计，整体高档庄重，符合现代审美标准；</w:t>
            </w:r>
            <w:r>
              <w:rPr>
                <w:rFonts w:hint="eastAsia" w:ascii="宋体" w:hAnsi="宋体"/>
                <w:color w:val="auto"/>
                <w:szCs w:val="21"/>
                <w:lang w:val="en-US" w:eastAsia="zh-CN"/>
              </w:rPr>
              <w:br w:type="textWrapping"/>
            </w:r>
            <w:r>
              <w:rPr>
                <w:rFonts w:hint="eastAsia" w:ascii="宋体" w:hAnsi="宋体"/>
                <w:color w:val="auto"/>
                <w:szCs w:val="21"/>
                <w:lang w:val="en-US" w:eastAsia="zh-CN"/>
              </w:rPr>
              <w:t>2.单元为无源设备，由系统主机供电，输入电压为24V，属安全范围；</w:t>
            </w:r>
            <w:r>
              <w:rPr>
                <w:rFonts w:hint="eastAsia" w:ascii="宋体" w:hAnsi="宋体"/>
                <w:color w:val="auto"/>
                <w:szCs w:val="21"/>
                <w:lang w:val="en-US" w:eastAsia="zh-CN"/>
              </w:rPr>
              <w:br w:type="textWrapping"/>
            </w:r>
            <w:r>
              <w:rPr>
                <w:rFonts w:hint="eastAsia" w:ascii="宋体" w:hAnsi="宋体"/>
                <w:color w:val="auto"/>
                <w:szCs w:val="21"/>
                <w:lang w:val="en-US" w:eastAsia="zh-CN"/>
              </w:rPr>
              <w:t>3.8芯线接口的单元采用T型8芯连线，线材采用全线铝箔、水线屏蔽，大大降低强电磁波对线材的干扰；</w:t>
            </w:r>
            <w:r>
              <w:rPr>
                <w:rFonts w:hint="eastAsia" w:ascii="宋体" w:hAnsi="宋体"/>
                <w:color w:val="auto"/>
                <w:szCs w:val="21"/>
                <w:lang w:val="en-US" w:eastAsia="zh-CN"/>
              </w:rPr>
              <w:br w:type="textWrapping"/>
            </w:r>
            <w:r>
              <w:rPr>
                <w:rFonts w:hint="eastAsia" w:ascii="宋体" w:hAnsi="宋体"/>
                <w:color w:val="auto"/>
                <w:szCs w:val="21"/>
                <w:lang w:val="en-US" w:eastAsia="zh-CN"/>
              </w:rPr>
              <w:t>4.网线接口的单元采用超六类网线，“手拉手”线连接方式，带有两个RJ45接口，并带防止松动夹套；</w:t>
            </w:r>
            <w:r>
              <w:rPr>
                <w:rFonts w:hint="eastAsia" w:ascii="宋体" w:hAnsi="宋体"/>
                <w:color w:val="auto"/>
                <w:szCs w:val="21"/>
                <w:lang w:val="en-US" w:eastAsia="zh-CN"/>
              </w:rPr>
              <w:br w:type="textWrapping"/>
            </w:r>
            <w:r>
              <w:rPr>
                <w:rFonts w:hint="eastAsia" w:ascii="宋体" w:hAnsi="宋体"/>
                <w:color w:val="auto"/>
                <w:szCs w:val="21"/>
                <w:lang w:val="en-US" w:eastAsia="zh-CN"/>
              </w:rPr>
              <w:t>5.专业高保真电容咪芯，拾音灵敏、语音清晰，带宽达到≥20Hz~20KHz；</w:t>
            </w:r>
            <w:r>
              <w:rPr>
                <w:rFonts w:hint="eastAsia" w:ascii="宋体" w:hAnsi="宋体"/>
                <w:color w:val="auto"/>
                <w:szCs w:val="21"/>
                <w:lang w:val="en-US" w:eastAsia="zh-CN"/>
              </w:rPr>
              <w:br w:type="textWrapping"/>
            </w:r>
            <w:r>
              <w:rPr>
                <w:rFonts w:hint="eastAsia" w:ascii="宋体" w:hAnsi="宋体"/>
                <w:color w:val="auto"/>
                <w:szCs w:val="21"/>
                <w:lang w:val="en-US" w:eastAsia="zh-CN"/>
              </w:rPr>
              <w:t>6.采用铝合金方形麦克风，通过固定接头连接话筒底座，可调俯仰角度，整体稳重，高档大气；</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7.采用防干扰电路设计，可防止手机等电子产品的干扰；</w:t>
            </w:r>
            <w:r>
              <w:rPr>
                <w:rFonts w:hint="eastAsia" w:ascii="宋体" w:hAnsi="宋体"/>
                <w:color w:val="auto"/>
                <w:szCs w:val="21"/>
                <w:lang w:val="en-US" w:eastAsia="zh-CN"/>
              </w:rPr>
              <w:br w:type="textWrapping"/>
            </w:r>
            <w:r>
              <w:rPr>
                <w:rFonts w:hint="eastAsia" w:ascii="宋体" w:hAnsi="宋体"/>
                <w:color w:val="auto"/>
                <w:szCs w:val="21"/>
                <w:lang w:val="en-US" w:eastAsia="zh-CN"/>
              </w:rPr>
              <w:t>8.话筒头部带双色发言灯环，单元发言时灯环为常亮红色，单元申请发言时灯环为常亮绿色；</w:t>
            </w:r>
            <w:r>
              <w:rPr>
                <w:rFonts w:hint="eastAsia" w:ascii="宋体" w:hAnsi="宋体"/>
                <w:color w:val="auto"/>
                <w:szCs w:val="21"/>
                <w:lang w:val="en-US" w:eastAsia="zh-CN"/>
              </w:rPr>
              <w:br w:type="textWrapping"/>
            </w:r>
            <w:r>
              <w:rPr>
                <w:rFonts w:hint="eastAsia" w:ascii="宋体" w:hAnsi="宋体"/>
                <w:color w:val="auto"/>
                <w:szCs w:val="21"/>
                <w:lang w:val="en-US" w:eastAsia="zh-CN"/>
              </w:rPr>
              <w:t>9.灵敏的触摸式开关，待机未按时图案常亮发光绿色，按下后图案常亮发光红色；</w:t>
            </w:r>
            <w:r>
              <w:rPr>
                <w:rFonts w:hint="eastAsia" w:ascii="宋体" w:hAnsi="宋体"/>
                <w:color w:val="auto"/>
                <w:szCs w:val="21"/>
                <w:lang w:val="en-US" w:eastAsia="zh-CN"/>
              </w:rPr>
              <w:br w:type="textWrapping"/>
            </w:r>
            <w:r>
              <w:rPr>
                <w:rFonts w:hint="eastAsia" w:ascii="宋体" w:hAnsi="宋体"/>
                <w:color w:val="auto"/>
                <w:szCs w:val="21"/>
                <w:lang w:val="en-US" w:eastAsia="zh-CN"/>
              </w:rPr>
              <w:t>★10.≥2.4寸高亮度IPS TFT显示屏，显示内容清晰，可以显示单元参数、日期时间、发言音量、监听音量等，清晰了解当前的使用情况；（提供证明材料包括但不限于厂家证明或功能截图或国家认可的第三方检测报告)   11.话筒带发言计时功能；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12.话筒单元带有耳机输出口， 并带有音量调节按键，可以自由选择输出方式并调节其音量；</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13.采用“手拉手”连接方式，支持热插拔，方便安装和维护；</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14.发言单元可申请茶水、笔、帮助等服务；</w:t>
            </w:r>
          </w:p>
          <w:p>
            <w:pPr>
              <w:spacing w:line="430" w:lineRule="exact"/>
              <w:rPr>
                <w:rFonts w:hint="eastAsia" w:ascii="宋体" w:hAnsi="宋体"/>
                <w:color w:val="auto"/>
                <w:szCs w:val="21"/>
              </w:rPr>
            </w:pPr>
            <w:r>
              <w:rPr>
                <w:rFonts w:hint="eastAsia" w:ascii="宋体" w:hAnsi="宋体"/>
                <w:color w:val="auto"/>
                <w:szCs w:val="21"/>
                <w:lang w:val="en-US" w:eastAsia="zh-CN"/>
              </w:rPr>
              <w:t>15.主席单元具有批准代表的发言申请功能；</w:t>
            </w:r>
            <w:r>
              <w:rPr>
                <w:rFonts w:hint="eastAsia" w:ascii="宋体" w:hAnsi="宋体"/>
                <w:color w:val="auto"/>
                <w:szCs w:val="21"/>
                <w:lang w:val="en-US" w:eastAsia="zh-CN"/>
              </w:rPr>
              <w:br w:type="textWrapping"/>
            </w:r>
            <w:r>
              <w:rPr>
                <w:rFonts w:hint="eastAsia" w:ascii="宋体" w:hAnsi="宋体"/>
                <w:color w:val="auto"/>
                <w:szCs w:val="21"/>
                <w:lang w:val="en-US" w:eastAsia="zh-CN"/>
              </w:rPr>
              <w:t>16.主席单元不受发言人数限制；</w:t>
            </w:r>
            <w:r>
              <w:rPr>
                <w:rFonts w:hint="eastAsia" w:ascii="宋体" w:hAnsi="宋体"/>
                <w:color w:val="auto"/>
                <w:szCs w:val="21"/>
                <w:lang w:val="en-US" w:eastAsia="zh-CN"/>
              </w:rPr>
              <w:br w:type="textWrapping"/>
            </w:r>
            <w:r>
              <w:rPr>
                <w:rFonts w:hint="eastAsia" w:ascii="宋体" w:hAnsi="宋体"/>
                <w:color w:val="auto"/>
                <w:szCs w:val="21"/>
                <w:lang w:val="en-US" w:eastAsia="zh-CN"/>
              </w:rPr>
              <w:t>17.主席单元具有全权控制会议秩序的优先功能；</w:t>
            </w:r>
            <w:r>
              <w:rPr>
                <w:rFonts w:hint="eastAsia" w:ascii="宋体" w:hAnsi="宋体"/>
                <w:color w:val="auto"/>
                <w:szCs w:val="21"/>
                <w:lang w:val="en-US" w:eastAsia="zh-CN"/>
              </w:rPr>
              <w:br w:type="textWrapping"/>
            </w:r>
            <w:r>
              <w:rPr>
                <w:rFonts w:hint="eastAsia" w:ascii="宋体" w:hAnsi="宋体"/>
                <w:color w:val="auto"/>
                <w:szCs w:val="21"/>
                <w:lang w:val="en-US" w:eastAsia="zh-CN"/>
              </w:rPr>
              <w:t>18.主席单元的连接位置不受限制；</w:t>
            </w:r>
            <w:r>
              <w:rPr>
                <w:rFonts w:hint="eastAsia" w:ascii="宋体" w:hAnsi="宋体"/>
                <w:color w:val="auto"/>
                <w:szCs w:val="21"/>
                <w:lang w:val="en-US" w:eastAsia="zh-CN"/>
              </w:rPr>
              <w:br w:type="textWrapping"/>
            </w:r>
            <w:r>
              <w:rPr>
                <w:rFonts w:hint="eastAsia" w:ascii="宋体" w:hAnsi="宋体"/>
                <w:color w:val="auto"/>
                <w:szCs w:val="21"/>
                <w:lang w:val="en-US" w:eastAsia="zh-CN"/>
              </w:rPr>
              <w:t>19.一个系统可以支持多个主席单元同时使用；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话筒代表单元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7</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1.金属面板设计，整体高档庄重，符合现代审美标准；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2.单元为无源设备，由系统主机供电，输入电压为24V，属安全范围；</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3.8芯线接口的单元采用T型8芯连线，线材采用全线铝箔、水线屏蔽，大大降低强电磁波对线材的干扰；</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4.网线接口的单元采用超六类网线，“手拉手”线连接方式，带有两个RJ45接口，并带防止松动夹套；</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5.专业高保真电容咪芯，拾音灵敏.语音清晰，带宽达到≥20Hz~20KHz；</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6.采用铝合金方形麦克风，通过固定接头连接话筒底座，可调俯仰角度，整体稳重，高档大气；</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7.采用防干扰电路设计，可防止手机等电子产品的干扰；</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8.话筒头部带双色发言灯环，单元发言时灯环为常亮红色，单元申请发言时灯环为常亮绿色；</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9.灵敏的触摸式开关，待机未按时图案常亮发光绿色，按下后图案常亮发光红色；</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★10.≥2.4寸高亮度IPS TFT显示屏，显示内容清晰，可以显示单元参数、日期时间、发言音量、监听音量等，清晰了解当前的使用情况；（提供证明材料包括但不限于厂家证明或功能截图或国家认可的第三方检测报告)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11.话筒带发言计时功能；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12.话筒单元带有耳机输出口， 并带有音量调节按键，可以自由选择输出方式并调节其音量；</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13.采用“手拉手”连接方式，支持热插拔，方便安装和维护；</w:t>
            </w:r>
          </w:p>
          <w:p>
            <w:pPr>
              <w:spacing w:line="430" w:lineRule="exact"/>
              <w:rPr>
                <w:rFonts w:hint="eastAsia" w:ascii="宋体" w:hAnsi="宋体"/>
                <w:color w:val="auto"/>
                <w:szCs w:val="21"/>
              </w:rPr>
            </w:pPr>
            <w:r>
              <w:rPr>
                <w:rFonts w:hint="eastAsia" w:ascii="宋体" w:hAnsi="宋体"/>
                <w:color w:val="auto"/>
                <w:szCs w:val="21"/>
                <w:lang w:val="en-US" w:eastAsia="zh-CN"/>
              </w:rPr>
              <w:t>14.发言单元可申请茶水、笔、帮助等服务；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会议音响系统集成</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项</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布线线材、辅材、安装调试等综合布线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线阵音箱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1.采用防水防撞的聚料涂层；</w:t>
            </w:r>
            <w:r>
              <w:rPr>
                <w:rFonts w:hint="eastAsia" w:ascii="宋体" w:hAnsi="宋体"/>
                <w:color w:val="auto"/>
                <w:szCs w:val="21"/>
                <w:lang w:val="en-US" w:eastAsia="zh-CN"/>
              </w:rPr>
              <w:br w:type="textWrapping"/>
            </w:r>
            <w:r>
              <w:rPr>
                <w:rFonts w:hint="eastAsia" w:ascii="宋体" w:hAnsi="宋体"/>
                <w:color w:val="auto"/>
                <w:szCs w:val="21"/>
                <w:lang w:val="en-US" w:eastAsia="zh-CN"/>
              </w:rPr>
              <w:t>2.单元组成：LF≥2x10"HF≥1x3"voicecoil；</w:t>
            </w:r>
            <w:r>
              <w:rPr>
                <w:rFonts w:hint="eastAsia" w:ascii="宋体" w:hAnsi="宋体"/>
                <w:color w:val="auto"/>
                <w:szCs w:val="21"/>
                <w:lang w:val="en-US" w:eastAsia="zh-CN"/>
              </w:rPr>
              <w:br w:type="textWrapping"/>
            </w:r>
            <w:r>
              <w:rPr>
                <w:rFonts w:hint="eastAsia" w:ascii="宋体" w:hAnsi="宋体"/>
                <w:color w:val="auto"/>
                <w:szCs w:val="21"/>
                <w:lang w:val="en-US" w:eastAsia="zh-CN"/>
              </w:rPr>
              <w:t>3.标称阻抗：8Ω；</w:t>
            </w:r>
            <w:r>
              <w:rPr>
                <w:rFonts w:hint="eastAsia" w:ascii="宋体" w:hAnsi="宋体"/>
                <w:color w:val="auto"/>
                <w:szCs w:val="21"/>
                <w:lang w:val="en-US" w:eastAsia="zh-CN"/>
              </w:rPr>
              <w:br w:type="textWrapping"/>
            </w:r>
            <w:r>
              <w:rPr>
                <w:rFonts w:hint="eastAsia" w:ascii="宋体" w:hAnsi="宋体"/>
                <w:color w:val="auto"/>
                <w:szCs w:val="21"/>
                <w:lang w:val="en-US" w:eastAsia="zh-CN"/>
              </w:rPr>
              <w:t>★4.额定功率:LF≥600WHF≥100W；</w:t>
            </w:r>
            <w:r>
              <w:rPr>
                <w:rFonts w:hint="eastAsia" w:ascii="宋体" w:hAnsi="宋体"/>
                <w:color w:val="auto"/>
                <w:szCs w:val="21"/>
                <w:lang w:val="en-US" w:eastAsia="zh-CN"/>
              </w:rPr>
              <w:br w:type="textWrapping"/>
            </w:r>
            <w:r>
              <w:rPr>
                <w:rFonts w:hint="eastAsia" w:ascii="宋体" w:hAnsi="宋体"/>
                <w:color w:val="auto"/>
                <w:szCs w:val="21"/>
                <w:lang w:val="en-US" w:eastAsia="zh-CN"/>
              </w:rPr>
              <w:t>5.频率响应(+/-3dB):≥65Hz-20kHz；</w:t>
            </w:r>
            <w:r>
              <w:rPr>
                <w:rFonts w:hint="eastAsia" w:ascii="宋体" w:hAnsi="宋体"/>
                <w:color w:val="auto"/>
                <w:szCs w:val="21"/>
                <w:lang w:val="en-US" w:eastAsia="zh-CN"/>
              </w:rPr>
              <w:br w:type="textWrapping"/>
            </w:r>
            <w:r>
              <w:rPr>
                <w:rFonts w:hint="eastAsia" w:ascii="宋体" w:hAnsi="宋体"/>
                <w:color w:val="auto"/>
                <w:szCs w:val="21"/>
                <w:lang w:val="en-US" w:eastAsia="zh-CN"/>
              </w:rPr>
              <w:t>6.辐射角度(-6dB):HxV≥90°x10°；</w:t>
            </w:r>
            <w:r>
              <w:rPr>
                <w:rFonts w:hint="eastAsia" w:ascii="宋体" w:hAnsi="宋体"/>
                <w:color w:val="auto"/>
                <w:szCs w:val="21"/>
                <w:lang w:val="en-US" w:eastAsia="zh-CN"/>
              </w:rPr>
              <w:br w:type="textWrapping"/>
            </w:r>
            <w:r>
              <w:rPr>
                <w:rFonts w:hint="eastAsia" w:ascii="宋体" w:hAnsi="宋体"/>
                <w:color w:val="auto"/>
                <w:szCs w:val="21"/>
                <w:lang w:val="en-US" w:eastAsia="zh-CN"/>
              </w:rPr>
              <w:t>7.灵敏度:LF≥98dBHF≥106dB；</w:t>
            </w:r>
            <w:r>
              <w:rPr>
                <w:rFonts w:hint="eastAsia" w:ascii="宋体" w:hAnsi="宋体"/>
                <w:color w:val="auto"/>
                <w:szCs w:val="21"/>
                <w:lang w:val="en-US" w:eastAsia="zh-CN"/>
              </w:rPr>
              <w:br w:type="textWrapping"/>
            </w:r>
            <w:r>
              <w:rPr>
                <w:rFonts w:hint="eastAsia" w:ascii="宋体" w:hAnsi="宋体"/>
                <w:color w:val="auto"/>
                <w:szCs w:val="21"/>
                <w:lang w:val="en-US" w:eastAsia="zh-CN"/>
              </w:rPr>
              <w:t>8.最大声压级:LF≥128dBHF≥129dB；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专业功放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1.软启动系统，使功放及音响系统免受电流冲击；</w:t>
            </w:r>
            <w:r>
              <w:rPr>
                <w:rFonts w:hint="eastAsia" w:ascii="宋体" w:hAnsi="宋体"/>
                <w:color w:val="auto"/>
                <w:szCs w:val="21"/>
                <w:lang w:val="en-US" w:eastAsia="zh-CN"/>
              </w:rPr>
              <w:br w:type="textWrapping"/>
            </w:r>
            <w:r>
              <w:rPr>
                <w:rFonts w:hint="eastAsia" w:ascii="宋体" w:hAnsi="宋体"/>
                <w:color w:val="auto"/>
                <w:szCs w:val="21"/>
                <w:lang w:val="en-US" w:eastAsia="zh-CN"/>
              </w:rPr>
              <w:t>2.平衡的双声道标准结构；使得声场分离度更为饱满，立体加强感；</w:t>
            </w:r>
            <w:r>
              <w:rPr>
                <w:rFonts w:hint="eastAsia" w:ascii="宋体" w:hAnsi="宋体"/>
                <w:color w:val="auto"/>
                <w:szCs w:val="21"/>
                <w:lang w:val="en-US" w:eastAsia="zh-CN"/>
              </w:rPr>
              <w:br w:type="textWrapping"/>
            </w:r>
            <w:r>
              <w:rPr>
                <w:rFonts w:hint="eastAsia" w:ascii="宋体" w:hAnsi="宋体"/>
                <w:color w:val="auto"/>
                <w:szCs w:val="21"/>
                <w:lang w:val="en-US" w:eastAsia="zh-CN"/>
              </w:rPr>
              <w:t>★3.内带限幅器电路，当输入电压幅度过大时，自动将输入电压的幅度压缩，避免削波输出，保护扬声器系统不会因过载而烧毁；</w:t>
            </w:r>
            <w:r>
              <w:rPr>
                <w:rFonts w:hint="eastAsia" w:ascii="宋体" w:hAnsi="宋体"/>
                <w:color w:val="auto"/>
                <w:szCs w:val="21"/>
                <w:lang w:val="en-US" w:eastAsia="zh-CN"/>
              </w:rPr>
              <w:br w:type="textWrapping"/>
            </w:r>
            <w:r>
              <w:rPr>
                <w:rFonts w:hint="eastAsia" w:ascii="宋体" w:hAnsi="宋体"/>
                <w:color w:val="auto"/>
                <w:szCs w:val="21"/>
                <w:lang w:val="en-US" w:eastAsia="zh-CN"/>
              </w:rPr>
              <w:t>4.完善的保护电路：包括直流输出保护、过载保护、过热保护、短路保护，并且在功放背板配置融断保护器；</w:t>
            </w:r>
            <w:r>
              <w:rPr>
                <w:rFonts w:hint="eastAsia" w:ascii="宋体" w:hAnsi="宋体"/>
                <w:color w:val="auto"/>
                <w:szCs w:val="21"/>
                <w:lang w:val="en-US" w:eastAsia="zh-CN"/>
              </w:rPr>
              <w:br w:type="textWrapping"/>
            </w:r>
            <w:r>
              <w:rPr>
                <w:rFonts w:hint="eastAsia" w:ascii="宋体" w:hAnsi="宋体"/>
                <w:color w:val="auto"/>
                <w:szCs w:val="21"/>
                <w:lang w:val="en-US" w:eastAsia="zh-CN"/>
              </w:rPr>
              <w:t>5.卡侬平衡输入插座，专业的SPEAKON插座和接线柱两种输出端子，适应工程与流动演出时系统快捷方便的连接要求；</w:t>
            </w:r>
            <w:r>
              <w:rPr>
                <w:rFonts w:hint="eastAsia" w:ascii="宋体" w:hAnsi="宋体"/>
                <w:color w:val="auto"/>
                <w:szCs w:val="21"/>
                <w:lang w:val="en-US" w:eastAsia="zh-CN"/>
              </w:rPr>
              <w:br w:type="textWrapping"/>
            </w:r>
            <w:r>
              <w:rPr>
                <w:rFonts w:hint="eastAsia" w:ascii="宋体" w:hAnsi="宋体"/>
                <w:color w:val="auto"/>
                <w:szCs w:val="21"/>
                <w:lang w:val="en-US" w:eastAsia="zh-CN"/>
              </w:rPr>
              <w:t>6.两种工作模式：双通道和并联选择开关；</w:t>
            </w:r>
            <w:r>
              <w:rPr>
                <w:rFonts w:hint="eastAsia" w:ascii="宋体" w:hAnsi="宋体"/>
                <w:color w:val="auto"/>
                <w:szCs w:val="21"/>
                <w:lang w:val="en-US" w:eastAsia="zh-CN"/>
              </w:rPr>
              <w:br w:type="textWrapping"/>
            </w:r>
            <w:r>
              <w:rPr>
                <w:rFonts w:hint="eastAsia" w:ascii="宋体" w:hAnsi="宋体"/>
                <w:color w:val="auto"/>
                <w:szCs w:val="21"/>
                <w:lang w:val="en-US" w:eastAsia="zh-CN"/>
              </w:rPr>
              <w:t>7.立体声模式：8Ω；≥2*1100W；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返听音箱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1.箱体采用≥15mm桦木制作，高质量耐磨黑色油性漆处理，内贴防尘网棉；</w:t>
            </w:r>
            <w:r>
              <w:rPr>
                <w:rFonts w:hint="eastAsia" w:ascii="宋体" w:hAnsi="宋体"/>
                <w:color w:val="auto"/>
                <w:szCs w:val="21"/>
                <w:lang w:val="en-US" w:eastAsia="zh-CN"/>
              </w:rPr>
              <w:br w:type="textWrapping"/>
            </w:r>
            <w:r>
              <w:rPr>
                <w:rFonts w:hint="eastAsia" w:ascii="宋体" w:hAnsi="宋体"/>
                <w:color w:val="auto"/>
                <w:szCs w:val="21"/>
                <w:lang w:val="en-US" w:eastAsia="zh-CN"/>
              </w:rPr>
              <w:t>2.内置精确分频器优化中频以及高频部分的表现力，最大还原人声效果；</w:t>
            </w:r>
            <w:r>
              <w:rPr>
                <w:rFonts w:hint="eastAsia" w:ascii="宋体" w:hAnsi="宋体"/>
                <w:color w:val="auto"/>
                <w:szCs w:val="21"/>
                <w:lang w:val="en-US" w:eastAsia="zh-CN"/>
              </w:rPr>
              <w:br w:type="textWrapping"/>
            </w:r>
            <w:r>
              <w:rPr>
                <w:rFonts w:hint="eastAsia" w:ascii="宋体" w:hAnsi="宋体"/>
                <w:color w:val="auto"/>
                <w:szCs w:val="21"/>
                <w:lang w:val="en-US" w:eastAsia="zh-CN"/>
              </w:rPr>
              <w:t>3.内置12寸全频专业音箱，配置LFunit≥1*12英寸，HFdriver≥1*1.75英寸高分子复合膜振膜压缩高音单元；</w:t>
            </w:r>
            <w:r>
              <w:rPr>
                <w:rFonts w:hint="eastAsia" w:ascii="宋体" w:hAnsi="宋体"/>
                <w:color w:val="auto"/>
                <w:szCs w:val="21"/>
                <w:lang w:val="en-US" w:eastAsia="zh-CN"/>
              </w:rPr>
              <w:br w:type="textWrapping"/>
            </w:r>
            <w:r>
              <w:rPr>
                <w:rFonts w:hint="eastAsia" w:ascii="宋体" w:hAnsi="宋体"/>
                <w:color w:val="auto"/>
                <w:szCs w:val="21"/>
                <w:lang w:val="en-US" w:eastAsia="zh-CN"/>
              </w:rPr>
              <w:t>4.音箱覆盖范围≥90°H×90°VCMD；</w:t>
            </w:r>
            <w:r>
              <w:rPr>
                <w:rFonts w:hint="eastAsia" w:ascii="宋体" w:hAnsi="宋体"/>
                <w:color w:val="auto"/>
                <w:szCs w:val="21"/>
                <w:lang w:val="en-US" w:eastAsia="zh-CN"/>
              </w:rPr>
              <w:br w:type="textWrapping"/>
            </w:r>
            <w:r>
              <w:rPr>
                <w:rFonts w:hint="eastAsia" w:ascii="宋体" w:hAnsi="宋体"/>
                <w:color w:val="auto"/>
                <w:szCs w:val="21"/>
                <w:lang w:val="en-US" w:eastAsia="zh-CN"/>
              </w:rPr>
              <w:t>5.频率响应(±10dB)：≥42Hz-20KHz；</w:t>
            </w:r>
            <w:r>
              <w:rPr>
                <w:rFonts w:hint="eastAsia" w:ascii="宋体" w:hAnsi="宋体"/>
                <w:color w:val="auto"/>
                <w:szCs w:val="21"/>
                <w:lang w:val="en-US" w:eastAsia="zh-CN"/>
              </w:rPr>
              <w:br w:type="textWrapping"/>
            </w:r>
            <w:r>
              <w:rPr>
                <w:rFonts w:hint="eastAsia" w:ascii="宋体" w:hAnsi="宋体"/>
                <w:color w:val="auto"/>
                <w:szCs w:val="21"/>
                <w:lang w:val="en-US" w:eastAsia="zh-CN"/>
              </w:rPr>
              <w:t>6.灵敏度(1W/1m)：≥98dB/1W；</w:t>
            </w:r>
            <w:r>
              <w:rPr>
                <w:rFonts w:hint="eastAsia" w:ascii="宋体" w:hAnsi="宋体"/>
                <w:color w:val="auto"/>
                <w:szCs w:val="21"/>
                <w:lang w:val="en-US" w:eastAsia="zh-CN"/>
              </w:rPr>
              <w:br w:type="textWrapping"/>
            </w:r>
            <w:r>
              <w:rPr>
                <w:rFonts w:hint="eastAsia" w:ascii="宋体" w:hAnsi="宋体"/>
                <w:color w:val="auto"/>
                <w:szCs w:val="21"/>
                <w:lang w:val="en-US" w:eastAsia="zh-CN"/>
              </w:rPr>
              <w:t>7.峰值声压级：≥126dB，阻抗：8Ω；</w:t>
            </w:r>
            <w:r>
              <w:rPr>
                <w:rFonts w:hint="eastAsia" w:ascii="宋体" w:hAnsi="宋体"/>
                <w:color w:val="auto"/>
                <w:szCs w:val="21"/>
                <w:lang w:val="en-US" w:eastAsia="zh-CN"/>
              </w:rPr>
              <w:br w:type="textWrapping"/>
            </w:r>
            <w:r>
              <w:rPr>
                <w:rFonts w:hint="eastAsia" w:ascii="宋体" w:hAnsi="宋体"/>
                <w:color w:val="auto"/>
                <w:szCs w:val="21"/>
                <w:lang w:val="en-US" w:eastAsia="zh-CN"/>
              </w:rPr>
              <w:t>8.输入功率：峰值≥800W；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专业功放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1.软启动系统，使功放及音响系统免受电流冲击；</w:t>
            </w:r>
            <w:r>
              <w:rPr>
                <w:rFonts w:hint="eastAsia" w:ascii="宋体" w:hAnsi="宋体"/>
                <w:color w:val="auto"/>
                <w:szCs w:val="21"/>
                <w:lang w:val="en-US" w:eastAsia="zh-CN"/>
              </w:rPr>
              <w:br w:type="textWrapping"/>
            </w:r>
            <w:r>
              <w:rPr>
                <w:rFonts w:hint="eastAsia" w:ascii="宋体" w:hAnsi="宋体"/>
                <w:color w:val="auto"/>
                <w:szCs w:val="21"/>
                <w:lang w:val="en-US" w:eastAsia="zh-CN"/>
              </w:rPr>
              <w:t>2.平衡的双声道标准结构；使得声场分离度更为饱满，立体加强感；</w:t>
            </w:r>
            <w:r>
              <w:rPr>
                <w:rFonts w:hint="eastAsia" w:ascii="宋体" w:hAnsi="宋体"/>
                <w:color w:val="auto"/>
                <w:szCs w:val="21"/>
                <w:lang w:val="en-US" w:eastAsia="zh-CN"/>
              </w:rPr>
              <w:br w:type="textWrapping"/>
            </w:r>
            <w:r>
              <w:rPr>
                <w:rFonts w:hint="eastAsia" w:ascii="宋体" w:hAnsi="宋体"/>
                <w:color w:val="auto"/>
                <w:szCs w:val="21"/>
                <w:lang w:val="en-US" w:eastAsia="zh-CN"/>
              </w:rPr>
              <w:t>★3.内带限幅器电路，当输入电压幅度过大时，自动将输入电压的幅度压缩，避免削波输出，保护扬声器系统不会因过载而烧毁；</w:t>
            </w:r>
            <w:r>
              <w:rPr>
                <w:rFonts w:hint="eastAsia" w:ascii="宋体" w:hAnsi="宋体"/>
                <w:color w:val="auto"/>
                <w:szCs w:val="21"/>
                <w:lang w:val="en-US" w:eastAsia="zh-CN"/>
              </w:rPr>
              <w:br w:type="textWrapping"/>
            </w:r>
            <w:r>
              <w:rPr>
                <w:rFonts w:hint="eastAsia" w:ascii="宋体" w:hAnsi="宋体"/>
                <w:color w:val="auto"/>
                <w:szCs w:val="21"/>
                <w:lang w:val="en-US" w:eastAsia="zh-CN"/>
              </w:rPr>
              <w:t>4.完善的保护电路：包括直流输出保护、过载保护、过热保护、短路保护，并且在功放背板配置融断保护器；</w:t>
            </w:r>
            <w:r>
              <w:rPr>
                <w:rFonts w:hint="eastAsia" w:ascii="宋体" w:hAnsi="宋体"/>
                <w:color w:val="auto"/>
                <w:szCs w:val="21"/>
                <w:lang w:val="en-US" w:eastAsia="zh-CN"/>
              </w:rPr>
              <w:br w:type="textWrapping"/>
            </w:r>
            <w:r>
              <w:rPr>
                <w:rFonts w:hint="eastAsia" w:ascii="宋体" w:hAnsi="宋体"/>
                <w:color w:val="auto"/>
                <w:szCs w:val="21"/>
                <w:lang w:val="en-US" w:eastAsia="zh-CN"/>
              </w:rPr>
              <w:t>5.卡侬平衡输入插座，专业的SPEAKON插座和接线柱两种输出端子，适应工程与流动演出时系统快捷方便的连接要求；</w:t>
            </w:r>
            <w:r>
              <w:rPr>
                <w:rFonts w:hint="eastAsia" w:ascii="宋体" w:hAnsi="宋体"/>
                <w:color w:val="auto"/>
                <w:szCs w:val="21"/>
                <w:lang w:val="en-US" w:eastAsia="zh-CN"/>
              </w:rPr>
              <w:br w:type="textWrapping"/>
            </w:r>
            <w:r>
              <w:rPr>
                <w:rFonts w:hint="eastAsia" w:ascii="宋体" w:hAnsi="宋体"/>
                <w:color w:val="auto"/>
                <w:szCs w:val="21"/>
                <w:lang w:val="en-US" w:eastAsia="zh-CN"/>
              </w:rPr>
              <w:t>6.两种工作模式：双通道和并联选择开关；</w:t>
            </w:r>
            <w:r>
              <w:rPr>
                <w:rFonts w:hint="eastAsia" w:ascii="宋体" w:hAnsi="宋体"/>
                <w:color w:val="auto"/>
                <w:szCs w:val="21"/>
                <w:lang w:val="en-US" w:eastAsia="zh-CN"/>
              </w:rPr>
              <w:br w:type="textWrapping"/>
            </w:r>
            <w:r>
              <w:rPr>
                <w:rFonts w:hint="eastAsia" w:ascii="宋体" w:hAnsi="宋体"/>
                <w:color w:val="auto"/>
                <w:szCs w:val="21"/>
                <w:lang w:val="en-US" w:eastAsia="zh-CN"/>
              </w:rPr>
              <w:t>7.立体声模式：8Ω；≥2*550W；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低音音箱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1.箱体采用≥18mm波罗的海桦木夹板制作，高质量耐磨黑色喷漆处理，外置防尘吸音棉；</w:t>
            </w:r>
            <w:r>
              <w:rPr>
                <w:rFonts w:hint="eastAsia" w:ascii="宋体" w:hAnsi="宋体"/>
                <w:color w:val="auto"/>
                <w:szCs w:val="21"/>
                <w:lang w:val="en-US" w:eastAsia="zh-CN"/>
              </w:rPr>
              <w:br w:type="textWrapping"/>
            </w:r>
            <w:r>
              <w:rPr>
                <w:rFonts w:hint="eastAsia" w:ascii="宋体" w:hAnsi="宋体"/>
                <w:color w:val="auto"/>
                <w:szCs w:val="21"/>
                <w:lang w:val="en-US" w:eastAsia="zh-CN"/>
              </w:rPr>
              <w:t>2.内置≥15寸超低音单元；</w:t>
            </w:r>
            <w:r>
              <w:rPr>
                <w:rFonts w:hint="eastAsia" w:ascii="宋体" w:hAnsi="宋体"/>
                <w:color w:val="auto"/>
                <w:szCs w:val="21"/>
                <w:lang w:val="en-US" w:eastAsia="zh-CN"/>
              </w:rPr>
              <w:br w:type="textWrapping"/>
            </w:r>
            <w:r>
              <w:rPr>
                <w:rFonts w:hint="eastAsia" w:ascii="宋体" w:hAnsi="宋体"/>
                <w:color w:val="auto"/>
                <w:szCs w:val="21"/>
                <w:lang w:val="en-US" w:eastAsia="zh-CN"/>
              </w:rPr>
              <w:t>★3.频率响应(±10dB)：≥30Hz-250Hz；</w:t>
            </w:r>
            <w:r>
              <w:rPr>
                <w:rFonts w:hint="eastAsia" w:ascii="宋体" w:hAnsi="宋体"/>
                <w:color w:val="auto"/>
                <w:szCs w:val="21"/>
                <w:lang w:val="en-US" w:eastAsia="zh-CN"/>
              </w:rPr>
              <w:br w:type="textWrapping"/>
            </w:r>
            <w:r>
              <w:rPr>
                <w:rFonts w:hint="eastAsia" w:ascii="宋体" w:hAnsi="宋体"/>
                <w:color w:val="auto"/>
                <w:szCs w:val="21"/>
                <w:lang w:val="en-US" w:eastAsia="zh-CN"/>
              </w:rPr>
              <w:t>4.灵敏度(1W/1m)：≥97dB/1W；</w:t>
            </w:r>
            <w:r>
              <w:rPr>
                <w:rFonts w:hint="eastAsia" w:ascii="宋体" w:hAnsi="宋体"/>
                <w:color w:val="auto"/>
                <w:szCs w:val="21"/>
                <w:lang w:val="en-US" w:eastAsia="zh-CN"/>
              </w:rPr>
              <w:br w:type="textWrapping"/>
            </w:r>
            <w:r>
              <w:rPr>
                <w:rFonts w:hint="eastAsia" w:ascii="宋体" w:hAnsi="宋体"/>
                <w:color w:val="auto"/>
                <w:szCs w:val="21"/>
                <w:lang w:val="en-US" w:eastAsia="zh-CN"/>
              </w:rPr>
              <w:t>5.连续声压级：≥122dB；</w:t>
            </w:r>
            <w:r>
              <w:rPr>
                <w:rFonts w:hint="eastAsia" w:ascii="宋体" w:hAnsi="宋体"/>
                <w:color w:val="auto"/>
                <w:szCs w:val="21"/>
                <w:lang w:val="en-US" w:eastAsia="zh-CN"/>
              </w:rPr>
              <w:br w:type="textWrapping"/>
            </w:r>
            <w:r>
              <w:rPr>
                <w:rFonts w:hint="eastAsia" w:ascii="宋体" w:hAnsi="宋体"/>
                <w:color w:val="auto"/>
                <w:szCs w:val="21"/>
                <w:lang w:val="en-US" w:eastAsia="zh-CN"/>
              </w:rPr>
              <w:t>6.峰值声压级：≥125dB；</w:t>
            </w:r>
            <w:r>
              <w:rPr>
                <w:rFonts w:hint="eastAsia" w:ascii="宋体" w:hAnsi="宋体"/>
                <w:color w:val="auto"/>
                <w:szCs w:val="21"/>
                <w:lang w:val="en-US" w:eastAsia="zh-CN"/>
              </w:rPr>
              <w:br w:type="textWrapping"/>
            </w:r>
            <w:r>
              <w:rPr>
                <w:rFonts w:hint="eastAsia" w:ascii="宋体" w:hAnsi="宋体"/>
                <w:color w:val="auto"/>
                <w:szCs w:val="21"/>
                <w:lang w:val="en-US" w:eastAsia="zh-CN"/>
              </w:rPr>
              <w:t>7.阻抗：8Ω；</w:t>
            </w:r>
            <w:r>
              <w:rPr>
                <w:rFonts w:hint="eastAsia" w:ascii="宋体" w:hAnsi="宋体"/>
                <w:color w:val="auto"/>
                <w:szCs w:val="21"/>
                <w:lang w:val="en-US" w:eastAsia="zh-CN"/>
              </w:rPr>
              <w:br w:type="textWrapping"/>
            </w:r>
            <w:r>
              <w:rPr>
                <w:rFonts w:hint="eastAsia" w:ascii="宋体" w:hAnsi="宋体"/>
                <w:color w:val="auto"/>
                <w:szCs w:val="21"/>
                <w:lang w:val="en-US" w:eastAsia="zh-CN"/>
              </w:rPr>
              <w:t>8.输入功率：额定≥500W/峰值≥1000W；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专业功放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1.软启动系统，使功放及音响系统免受电流冲击；</w:t>
            </w:r>
            <w:r>
              <w:rPr>
                <w:rFonts w:hint="eastAsia" w:ascii="宋体" w:hAnsi="宋体"/>
                <w:color w:val="auto"/>
                <w:szCs w:val="21"/>
                <w:lang w:val="en-US" w:eastAsia="zh-CN"/>
              </w:rPr>
              <w:br w:type="textWrapping"/>
            </w:r>
            <w:r>
              <w:rPr>
                <w:rFonts w:hint="eastAsia" w:ascii="宋体" w:hAnsi="宋体"/>
                <w:color w:val="auto"/>
                <w:szCs w:val="21"/>
                <w:lang w:val="en-US" w:eastAsia="zh-CN"/>
              </w:rPr>
              <w:t>2.平衡的双声道标准结构；使得声场分离度更为饱满，立体加强感；</w:t>
            </w:r>
            <w:r>
              <w:rPr>
                <w:rFonts w:hint="eastAsia" w:ascii="宋体" w:hAnsi="宋体"/>
                <w:color w:val="auto"/>
                <w:szCs w:val="21"/>
                <w:lang w:val="en-US" w:eastAsia="zh-CN"/>
              </w:rPr>
              <w:br w:type="textWrapping"/>
            </w:r>
            <w:r>
              <w:rPr>
                <w:rFonts w:hint="eastAsia" w:ascii="宋体" w:hAnsi="宋体"/>
                <w:color w:val="auto"/>
                <w:szCs w:val="21"/>
                <w:lang w:val="en-US" w:eastAsia="zh-CN"/>
              </w:rPr>
              <w:t>3.内带限幅器电路，当输入电压幅度过大时，自动将输入电压的幅度压缩，避免削波输出，保护扬声器系统不会因过载而烧毁；</w:t>
            </w:r>
            <w:r>
              <w:rPr>
                <w:rFonts w:hint="eastAsia" w:ascii="宋体" w:hAnsi="宋体"/>
                <w:color w:val="auto"/>
                <w:szCs w:val="21"/>
                <w:lang w:val="en-US" w:eastAsia="zh-CN"/>
              </w:rPr>
              <w:br w:type="textWrapping"/>
            </w:r>
            <w:r>
              <w:rPr>
                <w:rFonts w:hint="eastAsia" w:ascii="宋体" w:hAnsi="宋体"/>
                <w:color w:val="auto"/>
                <w:szCs w:val="21"/>
                <w:lang w:val="en-US" w:eastAsia="zh-CN"/>
              </w:rPr>
              <w:t>4.完善的保护电路：包括直流输出保护、过载保护、过热保护、短路保护，并且在功放背板配置融断保护器；</w:t>
            </w:r>
            <w:r>
              <w:rPr>
                <w:rFonts w:hint="eastAsia" w:ascii="宋体" w:hAnsi="宋体"/>
                <w:color w:val="auto"/>
                <w:szCs w:val="21"/>
                <w:lang w:val="en-US" w:eastAsia="zh-CN"/>
              </w:rPr>
              <w:br w:type="textWrapping"/>
            </w:r>
            <w:r>
              <w:rPr>
                <w:rFonts w:hint="eastAsia" w:ascii="宋体" w:hAnsi="宋体"/>
                <w:color w:val="auto"/>
                <w:szCs w:val="21"/>
                <w:lang w:val="en-US" w:eastAsia="zh-CN"/>
              </w:rPr>
              <w:t>5.卡侬平衡输入插座，专业的SPEAKON插座和接线柱两种输出端子，适应工程与流动演出时系统快捷方便的连接要求；</w:t>
            </w:r>
            <w:r>
              <w:rPr>
                <w:rFonts w:hint="eastAsia" w:ascii="宋体" w:hAnsi="宋体"/>
                <w:color w:val="auto"/>
                <w:szCs w:val="21"/>
                <w:lang w:val="en-US" w:eastAsia="zh-CN"/>
              </w:rPr>
              <w:br w:type="textWrapping"/>
            </w:r>
            <w:r>
              <w:rPr>
                <w:rFonts w:hint="eastAsia" w:ascii="宋体" w:hAnsi="宋体"/>
                <w:color w:val="auto"/>
                <w:szCs w:val="21"/>
                <w:lang w:val="en-US" w:eastAsia="zh-CN"/>
              </w:rPr>
              <w:t>6.两种工作模式：双通道和并联选择开关；</w:t>
            </w:r>
            <w:r>
              <w:rPr>
                <w:rFonts w:hint="eastAsia" w:ascii="宋体" w:hAnsi="宋体"/>
                <w:color w:val="auto"/>
                <w:szCs w:val="21"/>
                <w:lang w:val="en-US" w:eastAsia="zh-CN"/>
              </w:rPr>
              <w:br w:type="textWrapping"/>
            </w:r>
            <w:r>
              <w:rPr>
                <w:rFonts w:hint="eastAsia" w:ascii="宋体" w:hAnsi="宋体"/>
                <w:color w:val="auto"/>
                <w:szCs w:val="21"/>
                <w:lang w:val="en-US" w:eastAsia="zh-CN"/>
              </w:rPr>
              <w:t>7.立体声模式：8Ω；≥2*850W；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专业音箱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1.箱体采用≥15mm桦木制作，高质量耐磨黑色油性漆处理，内贴防尘网棉；</w:t>
            </w:r>
            <w:r>
              <w:rPr>
                <w:rFonts w:hint="eastAsia" w:ascii="宋体" w:hAnsi="宋体"/>
                <w:color w:val="auto"/>
                <w:szCs w:val="21"/>
                <w:lang w:val="en-US" w:eastAsia="zh-CN"/>
              </w:rPr>
              <w:br w:type="textWrapping"/>
            </w:r>
            <w:r>
              <w:rPr>
                <w:rFonts w:hint="eastAsia" w:ascii="宋体" w:hAnsi="宋体"/>
                <w:color w:val="auto"/>
                <w:szCs w:val="21"/>
                <w:lang w:val="en-US" w:eastAsia="zh-CN"/>
              </w:rPr>
              <w:t>2.内置精确分频器优化中频以及高频部分的表现力，最大还原人声效果；</w:t>
            </w:r>
            <w:r>
              <w:rPr>
                <w:rFonts w:hint="eastAsia" w:ascii="宋体" w:hAnsi="宋体"/>
                <w:color w:val="auto"/>
                <w:szCs w:val="21"/>
                <w:lang w:val="en-US" w:eastAsia="zh-CN"/>
              </w:rPr>
              <w:br w:type="textWrapping"/>
            </w:r>
            <w:r>
              <w:rPr>
                <w:rFonts w:hint="eastAsia" w:ascii="宋体" w:hAnsi="宋体"/>
                <w:color w:val="auto"/>
                <w:szCs w:val="21"/>
                <w:lang w:val="en-US" w:eastAsia="zh-CN"/>
              </w:rPr>
              <w:t>3.内置12寸全频专业音箱，配置LFunit≥1*12英寸，HFdriver≥1*1.75英寸高分子复合膜振膜压缩高音单元；</w:t>
            </w:r>
            <w:r>
              <w:rPr>
                <w:rFonts w:hint="eastAsia" w:ascii="宋体" w:hAnsi="宋体"/>
                <w:color w:val="auto"/>
                <w:szCs w:val="21"/>
                <w:lang w:val="en-US" w:eastAsia="zh-CN"/>
              </w:rPr>
              <w:br w:type="textWrapping"/>
            </w:r>
            <w:r>
              <w:rPr>
                <w:rFonts w:hint="eastAsia" w:ascii="宋体" w:hAnsi="宋体"/>
                <w:color w:val="auto"/>
                <w:szCs w:val="21"/>
                <w:lang w:val="en-US" w:eastAsia="zh-CN"/>
              </w:rPr>
              <w:t>4.音箱覆盖范围≥90°H×90°VCMD；</w:t>
            </w:r>
            <w:r>
              <w:rPr>
                <w:rFonts w:hint="eastAsia" w:ascii="宋体" w:hAnsi="宋体"/>
                <w:color w:val="auto"/>
                <w:szCs w:val="21"/>
                <w:lang w:val="en-US" w:eastAsia="zh-CN"/>
              </w:rPr>
              <w:br w:type="textWrapping"/>
            </w:r>
            <w:r>
              <w:rPr>
                <w:rFonts w:hint="eastAsia" w:ascii="宋体" w:hAnsi="宋体"/>
                <w:color w:val="auto"/>
                <w:szCs w:val="21"/>
                <w:lang w:val="en-US" w:eastAsia="zh-CN"/>
              </w:rPr>
              <w:t>5.频率响应(±10dB)：≥42Hz-20KHz；</w:t>
            </w:r>
            <w:r>
              <w:rPr>
                <w:rFonts w:hint="eastAsia" w:ascii="宋体" w:hAnsi="宋体"/>
                <w:color w:val="auto"/>
                <w:szCs w:val="21"/>
                <w:lang w:val="en-US" w:eastAsia="zh-CN"/>
              </w:rPr>
              <w:br w:type="textWrapping"/>
            </w:r>
            <w:r>
              <w:rPr>
                <w:rFonts w:hint="eastAsia" w:ascii="宋体" w:hAnsi="宋体"/>
                <w:color w:val="auto"/>
                <w:szCs w:val="21"/>
                <w:lang w:val="en-US" w:eastAsia="zh-CN"/>
              </w:rPr>
              <w:t>6.灵敏度(1W/1m)：≥98dB/1W；</w:t>
            </w:r>
            <w:r>
              <w:rPr>
                <w:rFonts w:hint="eastAsia" w:ascii="宋体" w:hAnsi="宋体"/>
                <w:color w:val="auto"/>
                <w:szCs w:val="21"/>
                <w:lang w:val="en-US" w:eastAsia="zh-CN"/>
              </w:rPr>
              <w:br w:type="textWrapping"/>
            </w:r>
            <w:r>
              <w:rPr>
                <w:rFonts w:hint="eastAsia" w:ascii="宋体" w:hAnsi="宋体"/>
                <w:color w:val="auto"/>
                <w:szCs w:val="21"/>
                <w:lang w:val="en-US" w:eastAsia="zh-CN"/>
              </w:rPr>
              <w:t>7.峰值声压级：≥126dB，阻抗：8Ω；</w:t>
            </w:r>
            <w:r>
              <w:rPr>
                <w:rFonts w:hint="eastAsia" w:ascii="宋体" w:hAnsi="宋体"/>
                <w:color w:val="auto"/>
                <w:szCs w:val="21"/>
                <w:lang w:val="en-US" w:eastAsia="zh-CN"/>
              </w:rPr>
              <w:br w:type="textWrapping"/>
            </w:r>
            <w:r>
              <w:rPr>
                <w:rFonts w:hint="eastAsia" w:ascii="宋体" w:hAnsi="宋体"/>
                <w:color w:val="auto"/>
                <w:szCs w:val="21"/>
                <w:lang w:val="en-US" w:eastAsia="zh-CN"/>
              </w:rPr>
              <w:t>8.输入功率：峰值≥800W；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专业功放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1.软启动系统，使功放及音响系统免受电流冲击；</w:t>
            </w:r>
            <w:r>
              <w:rPr>
                <w:rFonts w:hint="eastAsia" w:ascii="宋体" w:hAnsi="宋体"/>
                <w:color w:val="auto"/>
                <w:szCs w:val="21"/>
                <w:lang w:val="en-US" w:eastAsia="zh-CN"/>
              </w:rPr>
              <w:br w:type="textWrapping"/>
            </w:r>
            <w:r>
              <w:rPr>
                <w:rFonts w:hint="eastAsia" w:ascii="宋体" w:hAnsi="宋体"/>
                <w:color w:val="auto"/>
                <w:szCs w:val="21"/>
                <w:lang w:val="en-US" w:eastAsia="zh-CN"/>
              </w:rPr>
              <w:t>2.平衡的双声道标准结构；使得声场分离度更为饱满，立体加强感；</w:t>
            </w:r>
            <w:r>
              <w:rPr>
                <w:rFonts w:hint="eastAsia" w:ascii="宋体" w:hAnsi="宋体"/>
                <w:color w:val="auto"/>
                <w:szCs w:val="21"/>
                <w:lang w:val="en-US" w:eastAsia="zh-CN"/>
              </w:rPr>
              <w:br w:type="textWrapping"/>
            </w:r>
            <w:r>
              <w:rPr>
                <w:rFonts w:hint="eastAsia" w:ascii="宋体" w:hAnsi="宋体"/>
                <w:color w:val="auto"/>
                <w:szCs w:val="21"/>
                <w:lang w:val="en-US" w:eastAsia="zh-CN"/>
              </w:rPr>
              <w:t>3.内带限幅器电路，当输入电压幅度过大时，自动将输入电压的幅度压缩，避免削波输出，保护扬声器系统不会因过载而烧毁；</w:t>
            </w:r>
            <w:r>
              <w:rPr>
                <w:rFonts w:hint="eastAsia" w:ascii="宋体" w:hAnsi="宋体"/>
                <w:color w:val="auto"/>
                <w:szCs w:val="21"/>
                <w:lang w:val="en-US" w:eastAsia="zh-CN"/>
              </w:rPr>
              <w:br w:type="textWrapping"/>
            </w:r>
            <w:r>
              <w:rPr>
                <w:rFonts w:hint="eastAsia" w:ascii="宋体" w:hAnsi="宋体"/>
                <w:color w:val="auto"/>
                <w:szCs w:val="21"/>
                <w:lang w:val="en-US" w:eastAsia="zh-CN"/>
              </w:rPr>
              <w:t>4.完善的保护电路：包括直流输出保护、过载保护、过热保护、短路保护，并且在功放背板配置融断保护器；</w:t>
            </w:r>
            <w:r>
              <w:rPr>
                <w:rFonts w:hint="eastAsia" w:ascii="宋体" w:hAnsi="宋体"/>
                <w:color w:val="auto"/>
                <w:szCs w:val="21"/>
                <w:lang w:val="en-US" w:eastAsia="zh-CN"/>
              </w:rPr>
              <w:br w:type="textWrapping"/>
            </w:r>
            <w:r>
              <w:rPr>
                <w:rFonts w:hint="eastAsia" w:ascii="宋体" w:hAnsi="宋体"/>
                <w:color w:val="auto"/>
                <w:szCs w:val="21"/>
                <w:lang w:val="en-US" w:eastAsia="zh-CN"/>
              </w:rPr>
              <w:t>5.卡侬平衡输入插座，专业的SPEAKON插座和接线柱两种输出端子，适应工程与流动演出时系统快捷方便的连接要求；</w:t>
            </w:r>
            <w:r>
              <w:rPr>
                <w:rFonts w:hint="eastAsia" w:ascii="宋体" w:hAnsi="宋体"/>
                <w:color w:val="auto"/>
                <w:szCs w:val="21"/>
                <w:lang w:val="en-US" w:eastAsia="zh-CN"/>
              </w:rPr>
              <w:br w:type="textWrapping"/>
            </w:r>
            <w:r>
              <w:rPr>
                <w:rFonts w:hint="eastAsia" w:ascii="宋体" w:hAnsi="宋体"/>
                <w:color w:val="auto"/>
                <w:szCs w:val="21"/>
                <w:lang w:val="en-US" w:eastAsia="zh-CN"/>
              </w:rPr>
              <w:t>6.两种工作模式：双通道和并联选择开关；</w:t>
            </w:r>
            <w:r>
              <w:rPr>
                <w:rFonts w:hint="eastAsia" w:ascii="宋体" w:hAnsi="宋体"/>
                <w:color w:val="auto"/>
                <w:szCs w:val="21"/>
                <w:lang w:val="en-US" w:eastAsia="zh-CN"/>
              </w:rPr>
              <w:br w:type="textWrapping"/>
            </w:r>
            <w:r>
              <w:rPr>
                <w:rFonts w:hint="eastAsia" w:ascii="宋体" w:hAnsi="宋体"/>
                <w:color w:val="auto"/>
                <w:szCs w:val="21"/>
                <w:lang w:val="en-US" w:eastAsia="zh-CN"/>
              </w:rPr>
              <w:t>7.立体声模式：8Ω；≥2*550W；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前级增益器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采用自适应环境啸叫抑制算法，采用高速浮点数字音频处理器和先进的子带降噪消除技术，可快速自动消除啸叫和背景噪声；</w:t>
            </w:r>
            <w:r>
              <w:rPr>
                <w:rFonts w:hint="eastAsia" w:ascii="宋体" w:hAnsi="宋体"/>
                <w:color w:val="auto"/>
                <w:szCs w:val="21"/>
                <w:lang w:val="en-US" w:eastAsia="zh-CN"/>
              </w:rPr>
              <w:br w:type="textWrapping"/>
            </w:r>
            <w:r>
              <w:rPr>
                <w:rFonts w:hint="eastAsia" w:ascii="宋体" w:hAnsi="宋体"/>
                <w:color w:val="auto"/>
                <w:szCs w:val="21"/>
                <w:lang w:val="en-US" w:eastAsia="zh-CN"/>
              </w:rPr>
              <w:t>2.内置自适应动态噪声滤波器，可滤掉现场环境的背景噪声但不影响语音信号传送；</w:t>
            </w:r>
            <w:r>
              <w:rPr>
                <w:rFonts w:hint="eastAsia" w:ascii="宋体" w:hAnsi="宋体"/>
                <w:color w:val="auto"/>
                <w:szCs w:val="21"/>
                <w:lang w:val="en-US" w:eastAsia="zh-CN"/>
              </w:rPr>
              <w:br w:type="textWrapping"/>
            </w:r>
            <w:r>
              <w:rPr>
                <w:rFonts w:hint="eastAsia" w:ascii="宋体" w:hAnsi="宋体"/>
                <w:color w:val="auto"/>
                <w:szCs w:val="21"/>
                <w:lang w:val="en-US" w:eastAsia="zh-CN"/>
              </w:rPr>
              <w:t>★3.系统智能AGC双向电平控制技术，可以获的到清晰、持续的、大小均匀语音输出，保持讲话声调的连贯和语音清楚、可以提升增益达8-15dB、话筒拾音距离0.5-2米(不同环境不同)；</w:t>
            </w:r>
            <w:r>
              <w:rPr>
                <w:rFonts w:hint="eastAsia" w:ascii="宋体" w:hAnsi="宋体"/>
                <w:color w:val="auto"/>
                <w:szCs w:val="21"/>
                <w:lang w:val="en-US" w:eastAsia="zh-CN"/>
              </w:rPr>
              <w:br w:type="textWrapping"/>
            </w:r>
            <w:r>
              <w:rPr>
                <w:rFonts w:hint="eastAsia" w:ascii="宋体" w:hAnsi="宋体"/>
                <w:color w:val="auto"/>
                <w:szCs w:val="21"/>
                <w:lang w:val="en-US" w:eastAsia="zh-CN"/>
              </w:rPr>
              <w:t>4.一键智能免人工调试，无论房间环境中位置、温度、湿度、装饰的改变，系统安装都无需进行声场调试；</w:t>
            </w:r>
            <w:r>
              <w:rPr>
                <w:rFonts w:hint="eastAsia" w:ascii="宋体" w:hAnsi="宋体"/>
                <w:color w:val="auto"/>
                <w:szCs w:val="21"/>
                <w:lang w:val="en-US" w:eastAsia="zh-CN"/>
              </w:rPr>
              <w:br w:type="textWrapping"/>
            </w:r>
            <w:r>
              <w:rPr>
                <w:rFonts w:hint="eastAsia" w:ascii="宋体" w:hAnsi="宋体"/>
                <w:color w:val="auto"/>
                <w:szCs w:val="21"/>
                <w:lang w:val="en-US" w:eastAsia="zh-CN"/>
              </w:rPr>
              <w:t>5.内置数字压限器:可以保护突然大声压损坏喇叭；</w:t>
            </w:r>
            <w:r>
              <w:rPr>
                <w:rFonts w:hint="eastAsia" w:ascii="宋体" w:hAnsi="宋体"/>
                <w:color w:val="auto"/>
                <w:szCs w:val="21"/>
                <w:lang w:val="en-US" w:eastAsia="zh-CN"/>
              </w:rPr>
              <w:br w:type="textWrapping"/>
            </w:r>
            <w:r>
              <w:rPr>
                <w:rFonts w:hint="eastAsia" w:ascii="宋体" w:hAnsi="宋体"/>
                <w:color w:val="auto"/>
                <w:szCs w:val="21"/>
                <w:lang w:val="en-US" w:eastAsia="zh-CN"/>
              </w:rPr>
              <w:t>6.内置≥10段图示均衡器：可以根据不同的场地补偿声音；</w:t>
            </w:r>
            <w:r>
              <w:rPr>
                <w:rFonts w:hint="eastAsia" w:ascii="宋体" w:hAnsi="宋体"/>
                <w:color w:val="auto"/>
                <w:szCs w:val="21"/>
                <w:lang w:val="en-US" w:eastAsia="zh-CN"/>
              </w:rPr>
              <w:br w:type="textWrapping"/>
            </w:r>
            <w:r>
              <w:rPr>
                <w:rFonts w:hint="eastAsia" w:ascii="宋体" w:hAnsi="宋体"/>
                <w:color w:val="auto"/>
                <w:szCs w:val="21"/>
                <w:lang w:val="en-US" w:eastAsia="zh-CN"/>
              </w:rPr>
              <w:t>7.各功能可通过本机或连接电脑设置；</w:t>
            </w:r>
          </w:p>
          <w:p>
            <w:pPr>
              <w:numPr>
                <w:ilvl w:val="0"/>
                <w:numId w:val="0"/>
              </w:numPr>
              <w:spacing w:line="430" w:lineRule="exact"/>
              <w:rPr>
                <w:rFonts w:hint="eastAsia" w:ascii="宋体" w:hAnsi="宋体"/>
                <w:color w:val="auto"/>
                <w:szCs w:val="21"/>
              </w:rPr>
            </w:pPr>
            <w:r>
              <w:rPr>
                <w:rFonts w:hint="eastAsia" w:ascii="宋体" w:hAnsi="宋体"/>
                <w:color w:val="auto"/>
                <w:szCs w:val="21"/>
                <w:lang w:val="en-US" w:eastAsia="zh-CN"/>
              </w:rPr>
              <w:t>8.显示屏显示给参数状态；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highlight w:val="none"/>
                <w:lang w:val="en-US" w:eastAsia="zh-CN"/>
              </w:rPr>
              <w:t>数字音频处理器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1.≥8路独立模拟音频平衡输入，≥8路独立模拟音频平衡输出；</w:t>
            </w:r>
          </w:p>
          <w:p>
            <w:pPr>
              <w:spacing w:line="430" w:lineRule="exact"/>
              <w:rPr>
                <w:rFonts w:hint="eastAsia" w:ascii="宋体" w:hAnsi="宋体"/>
                <w:color w:val="FF0000"/>
                <w:szCs w:val="21"/>
                <w:lang w:val="en-US" w:eastAsia="zh-CN"/>
              </w:rPr>
            </w:pPr>
            <w:r>
              <w:rPr>
                <w:rFonts w:hint="eastAsia" w:ascii="宋体" w:hAnsi="宋体"/>
                <w:color w:val="auto"/>
                <w:szCs w:val="21"/>
                <w:lang w:val="en-US" w:eastAsia="zh-CN"/>
              </w:rPr>
              <w:t>2.★支持麦克风信号输入和音乐信号输入，每路输入设置可以软件或面板LCD显示屏菜单手动调整；</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带AEC自适应声学回声消除功能，≥6级尾长效果调节，适用于各种大小场合的互动录播远程会议、教学应用场合，还原更清晰的语音交流；（需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4.带ANC自适应主动噪声消除功能，≥4级强度调节，满足不同场景的本地录播需求，提高录音和扩音的信噪比，录制更清晰的语音信号；</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5.每路麦克风输入带≥9级灵敏度调节≥0-35dB增益，可以匹配不同灵敏度的各类麦克风；</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6.内置白噪声、粉红噪声、正弦波≥三种不同测试信号音源，可以作为各类系统检测音源；</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7.每路输入带48V幻相电源开关，可以驱动各类电容麦克风单元；</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8.每路输入带主动反馈抑制功能，两档调节；</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9.带AUTOMIX共享增益型自动混音器，每通道独立调节，有≥10级优先档位，可调节斜率和响应时间；</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10.内置强大的矩阵混音功能，全开放架构，自由设置，每路混音还可以独立调节混音量，匹配增益更方便，直观查看和调试信号路由情况；</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11.输入≥31段PEQ，输出≥10段PEQ可调，带高低架和全通滤波器，输入输出都带≥48阶高低通分频器，调试好的参数可以独立通道保存和复制到其他通道，方便可全方位调节音响系统；</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12.带视像跟踪控制功能，RS232/485接口，支持摄像头控制PELCO-D/PELCO-P/VISCA等协议；</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13.标配USB（TYPE-B）口：支持免驱自动连接软件调试；内置U盘功能，存放软件和说明书；带USB声卡；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14.支持手机APP软件网络控制；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15.支持存档加锁，避免误操作或人为扰乱处理器参数，维持系统稳定；</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16.存档支持开机档设置，可设置自动保存所有即时调试的参数，也可设置唯一的开机状态参数，满足不同的系统维护需求；</w:t>
            </w:r>
          </w:p>
          <w:p>
            <w:pPr>
              <w:spacing w:line="430" w:lineRule="exact"/>
              <w:rPr>
                <w:rFonts w:hint="eastAsia" w:ascii="宋体" w:hAnsi="宋体"/>
                <w:color w:val="auto"/>
                <w:szCs w:val="21"/>
              </w:rPr>
            </w:pPr>
            <w:r>
              <w:rPr>
                <w:rFonts w:hint="eastAsia" w:ascii="宋体" w:hAnsi="宋体"/>
                <w:color w:val="auto"/>
                <w:szCs w:val="21"/>
                <w:lang w:val="en-US" w:eastAsia="zh-CN"/>
              </w:rPr>
              <w:t>17.可通过USB/RS232/RS485/TCPIP多个接口连接控制设备，TCPIP控制口还可以实现局域网远程、多台设备控制，多台设备同步参数，联调参数等强大功能；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数字音频处理器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1.麦克风移频可有效防止啸叫，有2Hz～8Hz可选，并可选择“OFF”；</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2.自动噪声门：无需调节，可有效降噪；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3.效果动态调节：让演唱者的人声更支持感染力；</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4.各输出通道的混音器：可设置音乐、麦克风及效果混合比例；</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5.各输出通道均设有“双引擎压限”：可最大限度保护音响设备；</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6.各输出通道均设有均衡调节功能、延时功能；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7.设管理者模式与用户模式：管理者模式下可存储、调整参数；</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8.设备内部可预存≥9种效果模式，可用遥控器选择想要的模式；</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9.录音输出端口：可将后置输出信号输出至外部录音设备进行存储；</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10.便捷的PC用户界面软件，可中英文切换，方便用户根据使用习惯选择语言；</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11.通过RS232接口连接电脑调节参数：保障数据传输的稳定性；</w:t>
            </w:r>
          </w:p>
          <w:p>
            <w:pPr>
              <w:spacing w:line="430" w:lineRule="exact"/>
              <w:rPr>
                <w:rFonts w:hint="eastAsia" w:ascii="宋体" w:hAnsi="宋体"/>
                <w:color w:val="auto"/>
                <w:szCs w:val="21"/>
              </w:rPr>
            </w:pPr>
            <w:r>
              <w:rPr>
                <w:rFonts w:hint="eastAsia" w:ascii="宋体" w:hAnsi="宋体"/>
                <w:color w:val="auto"/>
                <w:szCs w:val="21"/>
                <w:lang w:val="en-US" w:eastAsia="zh-CN"/>
              </w:rPr>
              <w:t>12.设备自带音频测试系统：可精准测量音频数据，帮助使用者快速准确调出理想声音；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调音台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1.≥14路平衡式&amp;非平衡式单声道输入，≥2个立体声信道输入，≥1组立体声返回输入；</w:t>
            </w:r>
            <w:r>
              <w:rPr>
                <w:rFonts w:hint="eastAsia" w:ascii="宋体" w:hAnsi="宋体"/>
                <w:color w:val="auto"/>
                <w:szCs w:val="21"/>
                <w:lang w:val="en-US" w:eastAsia="zh-CN"/>
              </w:rPr>
              <w:br w:type="textWrapping"/>
            </w:r>
            <w:r>
              <w:rPr>
                <w:rFonts w:hint="eastAsia" w:ascii="宋体" w:hAnsi="宋体"/>
                <w:color w:val="auto"/>
                <w:szCs w:val="21"/>
                <w:lang w:val="en-US" w:eastAsia="zh-CN"/>
              </w:rPr>
              <w:t>2.每通道≥4段均衡EQ控制，每个通道有独立监听功能；</w:t>
            </w:r>
            <w:r>
              <w:rPr>
                <w:rFonts w:hint="eastAsia" w:ascii="宋体" w:hAnsi="宋体"/>
                <w:color w:val="auto"/>
                <w:szCs w:val="21"/>
                <w:lang w:val="en-US" w:eastAsia="zh-CN"/>
              </w:rPr>
              <w:br w:type="textWrapping"/>
            </w:r>
            <w:r>
              <w:rPr>
                <w:rFonts w:hint="eastAsia" w:ascii="宋体" w:hAnsi="宋体"/>
                <w:color w:val="auto"/>
                <w:szCs w:val="21"/>
                <w:lang w:val="en-US" w:eastAsia="zh-CN"/>
              </w:rPr>
              <w:t>3.≥1组立体声输出，≥4编组输出，≥4辅助输出，≥9段主控均衡；</w:t>
            </w:r>
            <w:r>
              <w:rPr>
                <w:rFonts w:hint="eastAsia" w:ascii="宋体" w:hAnsi="宋体"/>
                <w:color w:val="auto"/>
                <w:szCs w:val="21"/>
                <w:lang w:val="en-US" w:eastAsia="zh-CN"/>
              </w:rPr>
              <w:br w:type="textWrapping"/>
            </w:r>
            <w:r>
              <w:rPr>
                <w:rFonts w:hint="eastAsia" w:ascii="宋体" w:hAnsi="宋体"/>
                <w:color w:val="auto"/>
                <w:szCs w:val="21"/>
                <w:lang w:val="en-US" w:eastAsia="zh-CN"/>
              </w:rPr>
              <w:t>4.每个通道独立的幻象供电开关；</w:t>
            </w:r>
            <w:r>
              <w:rPr>
                <w:rFonts w:hint="eastAsia" w:ascii="宋体" w:hAnsi="宋体"/>
                <w:color w:val="auto"/>
                <w:szCs w:val="21"/>
                <w:lang w:val="en-US" w:eastAsia="zh-CN"/>
              </w:rPr>
              <w:br w:type="textWrapping"/>
            </w:r>
            <w:r>
              <w:rPr>
                <w:rFonts w:hint="eastAsia" w:ascii="宋体" w:hAnsi="宋体"/>
                <w:color w:val="auto"/>
                <w:szCs w:val="21"/>
                <w:lang w:val="en-US" w:eastAsia="zh-CN"/>
              </w:rPr>
              <w:t>5.自带专用主输出及立体声监听电平灯；</w:t>
            </w:r>
            <w:r>
              <w:rPr>
                <w:rFonts w:hint="eastAsia" w:ascii="宋体" w:hAnsi="宋体"/>
                <w:color w:val="auto"/>
                <w:szCs w:val="21"/>
                <w:lang w:val="en-US" w:eastAsia="zh-CN"/>
              </w:rPr>
              <w:br w:type="textWrapping"/>
            </w:r>
            <w:r>
              <w:rPr>
                <w:rFonts w:hint="eastAsia" w:ascii="宋体" w:hAnsi="宋体"/>
                <w:color w:val="auto"/>
                <w:szCs w:val="21"/>
                <w:lang w:val="en-US" w:eastAsia="zh-CN"/>
              </w:rPr>
              <w:t>6.所有推子均带有静音、电平灯和AFL；</w:t>
            </w:r>
            <w:r>
              <w:rPr>
                <w:rFonts w:hint="eastAsia" w:ascii="宋体" w:hAnsi="宋体"/>
                <w:color w:val="auto"/>
                <w:szCs w:val="21"/>
                <w:lang w:val="en-US" w:eastAsia="zh-CN"/>
              </w:rPr>
              <w:br w:type="textWrapping"/>
            </w:r>
            <w:r>
              <w:rPr>
                <w:rFonts w:hint="eastAsia" w:ascii="宋体" w:hAnsi="宋体"/>
                <w:color w:val="auto"/>
                <w:szCs w:val="21"/>
                <w:lang w:val="en-US" w:eastAsia="zh-CN"/>
              </w:rPr>
              <w:t>7.内部联络信号通道可供选择；</w:t>
            </w:r>
            <w:r>
              <w:rPr>
                <w:rFonts w:hint="eastAsia" w:ascii="宋体" w:hAnsi="宋体"/>
                <w:color w:val="auto"/>
                <w:szCs w:val="21"/>
                <w:lang w:val="en-US" w:eastAsia="zh-CN"/>
              </w:rPr>
              <w:br w:type="textWrapping"/>
            </w:r>
            <w:r>
              <w:rPr>
                <w:rFonts w:hint="eastAsia" w:ascii="宋体" w:hAnsi="宋体"/>
                <w:color w:val="auto"/>
                <w:szCs w:val="21"/>
                <w:lang w:val="en-US" w:eastAsia="zh-CN"/>
              </w:rPr>
              <w:t>8.录音机可接入到左右信道和监听信道；</w:t>
            </w:r>
            <w:r>
              <w:rPr>
                <w:rFonts w:hint="eastAsia" w:ascii="宋体" w:hAnsi="宋体"/>
                <w:color w:val="auto"/>
                <w:szCs w:val="21"/>
                <w:lang w:val="en-US" w:eastAsia="zh-CN"/>
              </w:rPr>
              <w:br w:type="textWrapping"/>
            </w:r>
            <w:r>
              <w:rPr>
                <w:rFonts w:hint="eastAsia" w:ascii="宋体" w:hAnsi="宋体"/>
                <w:color w:val="auto"/>
                <w:szCs w:val="21"/>
                <w:lang w:val="en-US" w:eastAsia="zh-CN"/>
              </w:rPr>
              <w:t>9.支持耳筒插座及本地监听输出；</w:t>
            </w:r>
            <w:r>
              <w:rPr>
                <w:rFonts w:hint="eastAsia" w:ascii="宋体" w:hAnsi="宋体"/>
                <w:color w:val="auto"/>
                <w:szCs w:val="21"/>
                <w:lang w:val="en-US" w:eastAsia="zh-CN"/>
              </w:rPr>
              <w:br w:type="textWrapping"/>
            </w:r>
            <w:r>
              <w:rPr>
                <w:rFonts w:hint="eastAsia" w:ascii="宋体" w:hAnsi="宋体"/>
                <w:color w:val="auto"/>
                <w:szCs w:val="21"/>
                <w:lang w:val="en-US" w:eastAsia="zh-CN"/>
              </w:rPr>
              <w:t>10.超低噪声的前级混合放大器设计；</w:t>
            </w:r>
            <w:r>
              <w:rPr>
                <w:rFonts w:hint="eastAsia" w:ascii="宋体" w:hAnsi="宋体"/>
                <w:color w:val="auto"/>
                <w:szCs w:val="21"/>
                <w:lang w:val="en-US" w:eastAsia="zh-CN"/>
              </w:rPr>
              <w:br w:type="textWrapping"/>
            </w:r>
            <w:r>
              <w:rPr>
                <w:rFonts w:hint="eastAsia" w:ascii="宋体" w:hAnsi="宋体"/>
                <w:color w:val="auto"/>
                <w:szCs w:val="21"/>
                <w:lang w:val="en-US" w:eastAsia="zh-CN"/>
              </w:rPr>
              <w:t>11.内置24/24BitDSP效果器，参数可细调可储存；</w:t>
            </w:r>
            <w:r>
              <w:rPr>
                <w:rFonts w:hint="eastAsia" w:ascii="宋体" w:hAnsi="宋体"/>
                <w:color w:val="auto"/>
                <w:szCs w:val="21"/>
                <w:lang w:val="en-US" w:eastAsia="zh-CN"/>
              </w:rPr>
              <w:br w:type="textWrapping"/>
            </w:r>
            <w:r>
              <w:rPr>
                <w:rFonts w:hint="eastAsia" w:ascii="宋体" w:hAnsi="宋体"/>
                <w:color w:val="auto"/>
                <w:szCs w:val="21"/>
                <w:lang w:val="en-US" w:eastAsia="zh-CN"/>
              </w:rPr>
              <w:t>12.经典100mm防尘行程推子；</w:t>
            </w:r>
            <w:r>
              <w:rPr>
                <w:rFonts w:hint="eastAsia" w:ascii="宋体" w:hAnsi="宋体"/>
                <w:color w:val="auto"/>
                <w:szCs w:val="21"/>
                <w:lang w:val="en-US" w:eastAsia="zh-CN"/>
              </w:rPr>
              <w:br w:type="textWrapping"/>
            </w:r>
            <w:r>
              <w:rPr>
                <w:rFonts w:hint="eastAsia" w:ascii="宋体" w:hAnsi="宋体"/>
                <w:color w:val="auto"/>
                <w:szCs w:val="21"/>
                <w:lang w:val="en-US" w:eastAsia="zh-CN"/>
              </w:rPr>
              <w:t>13.支持U盘、蓝牙播放。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电源时序器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前面板自带≥1路空开保护装置，电流过大或者过载时自动跳闸；</w:t>
            </w:r>
            <w:r>
              <w:rPr>
                <w:rFonts w:hint="eastAsia" w:ascii="宋体" w:hAnsi="宋体"/>
                <w:color w:val="auto"/>
                <w:szCs w:val="21"/>
                <w:lang w:val="en-US" w:eastAsia="zh-CN"/>
              </w:rPr>
              <w:br w:type="textWrapping"/>
            </w:r>
            <w:r>
              <w:rPr>
                <w:rFonts w:hint="eastAsia" w:ascii="宋体" w:hAnsi="宋体"/>
                <w:color w:val="auto"/>
                <w:szCs w:val="21"/>
                <w:lang w:val="en-US" w:eastAsia="zh-CN"/>
              </w:rPr>
              <w:t>2.前面板配≥1路常开万用电源座及≥1路USB直流供电接口；</w:t>
            </w:r>
            <w:r>
              <w:rPr>
                <w:rFonts w:hint="eastAsia" w:ascii="宋体" w:hAnsi="宋体"/>
                <w:color w:val="auto"/>
                <w:szCs w:val="21"/>
                <w:lang w:val="en-US" w:eastAsia="zh-CN"/>
              </w:rPr>
              <w:br w:type="textWrapping"/>
            </w:r>
            <w:r>
              <w:rPr>
                <w:rFonts w:hint="eastAsia" w:ascii="宋体" w:hAnsi="宋体"/>
                <w:color w:val="auto"/>
                <w:szCs w:val="21"/>
                <w:lang w:val="en-US" w:eastAsia="zh-CN"/>
              </w:rPr>
              <w:t>★3.自带≥2.1英寸液晶显示屏实时显示电压、电流、时间、操作菜单等信息；（提供证明材料，包括但不限于厂家证明或功能截图或国家认可的第三方检测报告）</w:t>
            </w:r>
          </w:p>
          <w:p>
            <w:pPr>
              <w:numPr>
                <w:ilvl w:val="0"/>
                <w:numId w:val="0"/>
              </w:numPr>
              <w:spacing w:line="430" w:lineRule="exact"/>
              <w:rPr>
                <w:rFonts w:hint="eastAsia" w:ascii="宋体" w:hAnsi="宋体"/>
                <w:color w:val="auto"/>
                <w:szCs w:val="21"/>
              </w:rPr>
            </w:pPr>
            <w:r>
              <w:rPr>
                <w:rFonts w:hint="eastAsia" w:ascii="宋体" w:hAnsi="宋体"/>
                <w:color w:val="auto"/>
                <w:szCs w:val="21"/>
                <w:lang w:val="en-US" w:eastAsia="zh-CN"/>
              </w:rPr>
              <w:t>4.≥1路标准RS232控制接口，可受第三方智能控制主机控制，开放式控制协议；</w:t>
            </w:r>
            <w:r>
              <w:rPr>
                <w:rFonts w:hint="eastAsia" w:ascii="宋体" w:hAnsi="宋体"/>
                <w:color w:val="auto"/>
                <w:szCs w:val="21"/>
                <w:lang w:val="en-US" w:eastAsia="zh-CN"/>
              </w:rPr>
              <w:br w:type="textWrapping"/>
            </w:r>
            <w:r>
              <w:rPr>
                <w:rFonts w:hint="eastAsia" w:ascii="宋体" w:hAnsi="宋体"/>
                <w:color w:val="auto"/>
                <w:szCs w:val="21"/>
                <w:lang w:val="en-US" w:eastAsia="zh-CN"/>
              </w:rPr>
              <w:t>5.内置≥2路RJ45网口，用户可通过网口将需要控制的电源控制进行互联；</w:t>
            </w:r>
            <w:r>
              <w:rPr>
                <w:rFonts w:hint="eastAsia" w:ascii="宋体" w:hAnsi="宋体"/>
                <w:color w:val="auto"/>
                <w:szCs w:val="21"/>
                <w:lang w:val="en-US" w:eastAsia="zh-CN"/>
              </w:rPr>
              <w:br w:type="textWrapping"/>
            </w:r>
            <w:r>
              <w:rPr>
                <w:rFonts w:hint="eastAsia" w:ascii="宋体" w:hAnsi="宋体"/>
                <w:color w:val="auto"/>
                <w:szCs w:val="21"/>
                <w:lang w:val="en-US" w:eastAsia="zh-CN"/>
              </w:rPr>
              <w:t>6.≥8路大电流设计供电输出，每路采用≥50A继电器，每路输出采用≥16A万能插座，适用大功率使用场合。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中控主机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支持浏览器Web网页方式，用户可以通过网页对各个控制口连接的设备进行控制，编程软件可以在网页上，任意添加被控设备和增加删除按钮；（提供证明材料，包括但不限于厂家证明或功能截图或国家认可的第三方检测报告)</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2.嵌入式便携式界面编程软件，可使用PNG格式图作背景，无需编写任何程序代码，复杂的内部逻辑，软件全自动化处理，支持多种平台相同控制； </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3.运行控制软件通过官方审核，可直接在App上安装，确保稳定兼容；  </w:t>
            </w:r>
            <w:r>
              <w:rPr>
                <w:rFonts w:hint="eastAsia" w:ascii="宋体" w:hAnsi="宋体"/>
                <w:color w:val="auto"/>
                <w:szCs w:val="21"/>
                <w:lang w:val="en-US" w:eastAsia="zh-CN"/>
              </w:rPr>
              <w:br w:type="textWrapping"/>
            </w:r>
            <w:r>
              <w:rPr>
                <w:rFonts w:hint="eastAsia" w:ascii="宋体" w:hAnsi="宋体"/>
                <w:color w:val="auto"/>
                <w:szCs w:val="21"/>
                <w:lang w:val="en-US" w:eastAsia="zh-CN"/>
              </w:rPr>
              <w:t>4.支持电脑脚本语言，用户可在现场编写和下载脚本程序，以实现更高级的逻辑控制功能，比如实现校验和计算；</w:t>
            </w:r>
            <w:r>
              <w:rPr>
                <w:rFonts w:hint="eastAsia" w:ascii="宋体" w:hAnsi="宋体"/>
                <w:color w:val="auto"/>
                <w:szCs w:val="21"/>
                <w:lang w:val="en-US" w:eastAsia="zh-CN"/>
              </w:rPr>
              <w:br w:type="textWrapping"/>
            </w:r>
            <w:r>
              <w:rPr>
                <w:rFonts w:hint="eastAsia" w:ascii="宋体" w:hAnsi="宋体"/>
                <w:color w:val="auto"/>
                <w:szCs w:val="21"/>
                <w:lang w:val="en-US" w:eastAsia="zh-CN"/>
              </w:rPr>
              <w:t>5.主机内置红外学习器，可把红外数据保存到电脑成为红外库文件，供后续工程或后续维护升级使用；</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6.指令存储器：FLASH，大容量FLASH存储器，可保存高达≥3000条控制指令，满足任何场合的控制存储要求，支持扩展； </w:t>
            </w:r>
            <w:r>
              <w:rPr>
                <w:rFonts w:hint="eastAsia" w:ascii="宋体" w:hAnsi="宋体"/>
                <w:color w:val="auto"/>
                <w:szCs w:val="21"/>
                <w:lang w:val="en-US" w:eastAsia="zh-CN"/>
              </w:rPr>
              <w:br w:type="textWrapping"/>
            </w:r>
            <w:r>
              <w:rPr>
                <w:rFonts w:hint="eastAsia" w:ascii="宋体" w:hAnsi="宋体"/>
                <w:color w:val="auto"/>
                <w:szCs w:val="21"/>
                <w:lang w:val="en-US" w:eastAsia="zh-CN"/>
              </w:rPr>
              <w:t>★7.内置≥16路独立可编程的IR接口；（提供证明材料，包括但不限于厂家证明或功能截图或国家认可的第三方检测报告)</w:t>
            </w:r>
          </w:p>
          <w:p>
            <w:pPr>
              <w:numPr>
                <w:ilvl w:val="0"/>
                <w:numId w:val="5"/>
              </w:numPr>
              <w:spacing w:line="430" w:lineRule="exact"/>
              <w:jc w:val="left"/>
              <w:rPr>
                <w:rFonts w:hint="eastAsia" w:ascii="宋体" w:hAnsi="宋体"/>
                <w:color w:val="auto"/>
                <w:szCs w:val="21"/>
              </w:rPr>
            </w:pPr>
            <w:r>
              <w:rPr>
                <w:rFonts w:hint="eastAsia" w:ascii="宋体" w:hAnsi="宋体"/>
                <w:color w:val="auto"/>
                <w:szCs w:val="21"/>
                <w:lang w:val="en-US" w:eastAsia="zh-CN"/>
              </w:rPr>
              <w:t>内置≥8路RELAY 3A弱继电器端口；                                9.内置≥16路独立可编程RS-232控制接口，与RS-485互不关联；</w:t>
            </w:r>
          </w:p>
          <w:p>
            <w:pPr>
              <w:numPr>
                <w:ilvl w:val="0"/>
                <w:numId w:val="0"/>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10.内置≥8路独立可编程RS-485控制接口，与RS-232互不关联；</w:t>
            </w:r>
          </w:p>
          <w:p>
            <w:pPr>
              <w:numPr>
                <w:ilvl w:val="0"/>
                <w:numId w:val="6"/>
              </w:numPr>
              <w:spacing w:line="430" w:lineRule="exact"/>
              <w:rPr>
                <w:rFonts w:hint="eastAsia" w:ascii="宋体" w:hAnsi="宋体"/>
                <w:color w:val="auto"/>
                <w:szCs w:val="21"/>
              </w:rPr>
            </w:pPr>
            <w:r>
              <w:rPr>
                <w:rFonts w:hint="eastAsia" w:ascii="宋体" w:hAnsi="宋体"/>
                <w:color w:val="auto"/>
                <w:szCs w:val="21"/>
                <w:lang w:val="en-US" w:eastAsia="zh-CN"/>
              </w:rPr>
              <w:t>内置≥8路独立10端口；</w:t>
            </w:r>
            <w:r>
              <w:rPr>
                <w:rFonts w:hint="eastAsia" w:ascii="宋体" w:hAnsi="宋体"/>
                <w:color w:val="auto"/>
                <w:szCs w:val="21"/>
                <w:lang w:val="en-US" w:eastAsia="zh-CN"/>
              </w:rPr>
              <w:br w:type="textWrapping"/>
            </w:r>
            <w:r>
              <w:rPr>
                <w:rFonts w:hint="eastAsia" w:ascii="宋体" w:hAnsi="宋体"/>
                <w:color w:val="auto"/>
                <w:szCs w:val="21"/>
                <w:lang w:val="en-US" w:eastAsia="zh-CN"/>
              </w:rPr>
              <w:t>12.≥1个双向网口（可对外控制UDP/TCP网络设备）≥1个NET口.≥1个TF卡接口；</w:t>
            </w:r>
            <w:r>
              <w:rPr>
                <w:rFonts w:hint="eastAsia" w:ascii="宋体" w:hAnsi="宋体"/>
                <w:color w:val="auto"/>
                <w:szCs w:val="21"/>
                <w:lang w:val="en-US" w:eastAsia="zh-CN"/>
              </w:rPr>
              <w:br w:type="textWrapping"/>
            </w:r>
            <w:r>
              <w:rPr>
                <w:rFonts w:hint="eastAsia" w:ascii="宋体" w:hAnsi="宋体"/>
                <w:color w:val="auto"/>
                <w:szCs w:val="21"/>
                <w:lang w:val="en-US" w:eastAsia="zh-CN"/>
              </w:rPr>
              <w:t>13.机器面板上有≥8个按键，可以自定义功能按钮；</w:t>
            </w:r>
          </w:p>
          <w:p>
            <w:pPr>
              <w:numPr>
                <w:ilvl w:val="0"/>
                <w:numId w:val="0"/>
              </w:numPr>
              <w:spacing w:line="430" w:lineRule="exact"/>
              <w:rPr>
                <w:rFonts w:hint="eastAsia" w:ascii="宋体" w:hAnsi="宋体"/>
                <w:color w:val="auto"/>
                <w:szCs w:val="21"/>
              </w:rPr>
            </w:pPr>
            <w:r>
              <w:rPr>
                <w:rFonts w:hint="eastAsia" w:ascii="宋体" w:hAnsi="宋体"/>
                <w:color w:val="auto"/>
                <w:szCs w:val="21"/>
                <w:lang w:val="en-US" w:eastAsia="zh-CN"/>
              </w:rPr>
              <w:t>14.支持双向反馈，界面可显示串口及网口被控设备的状态，支持脚本代码程序，可用代码程序处理被控设备的反馈协议；</w:t>
            </w:r>
            <w:r>
              <w:rPr>
                <w:rFonts w:hint="eastAsia" w:ascii="宋体" w:hAnsi="宋体"/>
                <w:color w:val="auto"/>
                <w:szCs w:val="21"/>
                <w:lang w:val="en-US" w:eastAsia="zh-CN"/>
              </w:rPr>
              <w:br w:type="textWrapping"/>
            </w:r>
            <w:r>
              <w:rPr>
                <w:rFonts w:hint="eastAsia" w:ascii="宋体" w:hAnsi="宋体"/>
                <w:color w:val="auto"/>
                <w:szCs w:val="21"/>
                <w:lang w:val="en-US" w:eastAsia="zh-CN"/>
              </w:rPr>
              <w:t>15.支持端口间的数据相互转发，比如串口1收到的数据，可以从其它串口或网络输出，网络收到的数据也可从串口输出；</w:t>
            </w:r>
            <w:r>
              <w:rPr>
                <w:rFonts w:hint="eastAsia" w:ascii="宋体" w:hAnsi="宋体"/>
                <w:color w:val="auto"/>
                <w:szCs w:val="21"/>
                <w:lang w:val="en-US" w:eastAsia="zh-CN"/>
              </w:rPr>
              <w:br w:type="textWrapping"/>
            </w:r>
            <w:r>
              <w:rPr>
                <w:rFonts w:hint="eastAsia" w:ascii="宋体" w:hAnsi="宋体"/>
                <w:color w:val="auto"/>
                <w:szCs w:val="21"/>
                <w:lang w:val="en-US" w:eastAsia="zh-CN"/>
              </w:rPr>
              <w:t>16.内置万年历电路，可让中控在指定时间自动执行控制操作；</w:t>
            </w:r>
            <w:r>
              <w:rPr>
                <w:rFonts w:hint="eastAsia" w:ascii="宋体" w:hAnsi="宋体"/>
                <w:color w:val="auto"/>
                <w:szCs w:val="21"/>
                <w:lang w:val="en-US" w:eastAsia="zh-CN"/>
              </w:rPr>
              <w:br w:type="textWrapping"/>
            </w:r>
            <w:r>
              <w:rPr>
                <w:rFonts w:hint="eastAsia" w:ascii="宋体" w:hAnsi="宋体"/>
                <w:color w:val="auto"/>
                <w:szCs w:val="21"/>
                <w:lang w:val="en-US" w:eastAsia="zh-CN"/>
              </w:rPr>
              <w:t>★17.支持在平板电脑（安卓和IPAD）操作界面嵌入网页，嵌入视频播放组件，可播放常见种类的视频文件，也可以显示摄像头等的 RTSP\RTMP\HTTP视频流图像；（提供证明材料，包括但不限于厂家证明或功能截图或国家认可的第三方检测报告)。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专用软件及编程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1.采用的是图形用户界面的可视化开发环境，底层代码自动转换；</w:t>
            </w:r>
            <w:r>
              <w:rPr>
                <w:rFonts w:hint="eastAsia" w:ascii="宋体" w:hAnsi="宋体"/>
                <w:color w:val="auto"/>
                <w:szCs w:val="21"/>
                <w:lang w:val="en-US" w:eastAsia="zh-CN"/>
              </w:rPr>
              <w:br w:type="textWrapping"/>
            </w:r>
            <w:r>
              <w:rPr>
                <w:rFonts w:hint="eastAsia" w:ascii="宋体" w:hAnsi="宋体"/>
                <w:color w:val="auto"/>
                <w:szCs w:val="21"/>
                <w:lang w:val="en-US" w:eastAsia="zh-CN"/>
              </w:rPr>
              <w:t>2.兼容WINDOWS、IOS、Android等全系列操作系统进行编程（其中安装的软件包括：主机设计、转换工具、学习器、屏设计器，主机IP设置工具）；</w:t>
            </w:r>
            <w:r>
              <w:rPr>
                <w:rFonts w:hint="eastAsia" w:ascii="宋体" w:hAnsi="宋体"/>
                <w:color w:val="auto"/>
                <w:szCs w:val="21"/>
                <w:lang w:val="en-US" w:eastAsia="zh-CN"/>
              </w:rPr>
              <w:br w:type="textWrapping"/>
            </w:r>
            <w:r>
              <w:rPr>
                <w:rFonts w:hint="eastAsia" w:ascii="宋体" w:hAnsi="宋体"/>
                <w:color w:val="auto"/>
                <w:szCs w:val="21"/>
                <w:lang w:val="en-US" w:eastAsia="zh-CN"/>
              </w:rPr>
              <w:t>3.软件视图：文件、编辑、工具、帮助模块可选；其中工具选择键中带仿真模拟，用于编程后程序的实际可行性模拟，降低触摸屏操作出错率；</w:t>
            </w:r>
            <w:r>
              <w:rPr>
                <w:rFonts w:hint="eastAsia" w:ascii="宋体" w:hAnsi="宋体"/>
                <w:color w:val="auto"/>
                <w:szCs w:val="21"/>
                <w:lang w:val="en-US" w:eastAsia="zh-CN"/>
              </w:rPr>
              <w:br w:type="textWrapping"/>
            </w:r>
            <w:r>
              <w:rPr>
                <w:rFonts w:hint="eastAsia" w:ascii="宋体" w:hAnsi="宋体"/>
                <w:color w:val="auto"/>
                <w:szCs w:val="21"/>
                <w:lang w:val="en-US" w:eastAsia="zh-CN"/>
              </w:rPr>
              <w:t>4.自带图片库可供编程人员选择背景以及按键，可根据自己的喜好增加图片；</w:t>
            </w:r>
            <w:r>
              <w:rPr>
                <w:rFonts w:hint="eastAsia" w:ascii="宋体" w:hAnsi="宋体"/>
                <w:color w:val="auto"/>
                <w:szCs w:val="21"/>
                <w:lang w:val="en-US" w:eastAsia="zh-CN"/>
              </w:rPr>
              <w:br w:type="textWrapping"/>
            </w:r>
            <w:r>
              <w:rPr>
                <w:rFonts w:hint="eastAsia" w:ascii="宋体" w:hAnsi="宋体"/>
                <w:color w:val="auto"/>
                <w:szCs w:val="21"/>
                <w:lang w:val="en-US" w:eastAsia="zh-CN"/>
              </w:rPr>
              <w:t>5.图片格式有：BMP、IFF、JPG、PCT、PCX、PNG、PSD、TGA、GIF等图片格式；</w:t>
            </w:r>
            <w:r>
              <w:rPr>
                <w:rFonts w:hint="eastAsia" w:ascii="宋体" w:hAnsi="宋体"/>
                <w:color w:val="auto"/>
                <w:szCs w:val="21"/>
                <w:lang w:val="en-US" w:eastAsia="zh-CN"/>
              </w:rPr>
              <w:br w:type="textWrapping"/>
            </w:r>
            <w:r>
              <w:rPr>
                <w:rFonts w:hint="eastAsia" w:ascii="宋体" w:hAnsi="宋体"/>
                <w:color w:val="auto"/>
                <w:szCs w:val="21"/>
                <w:lang w:val="en-US" w:eastAsia="zh-CN"/>
              </w:rPr>
              <w:t>6.自带屏幕界面自定窗口，用户可根据屏幕的实际大小画出编程界面大小；</w:t>
            </w:r>
            <w:r>
              <w:rPr>
                <w:rFonts w:hint="eastAsia" w:ascii="宋体" w:hAnsi="宋体"/>
                <w:color w:val="auto"/>
                <w:szCs w:val="21"/>
                <w:lang w:val="en-US" w:eastAsia="zh-CN"/>
              </w:rPr>
              <w:br w:type="textWrapping"/>
            </w:r>
            <w:r>
              <w:rPr>
                <w:rFonts w:hint="eastAsia" w:ascii="宋体" w:hAnsi="宋体"/>
                <w:color w:val="auto"/>
                <w:szCs w:val="21"/>
                <w:lang w:val="en-US" w:eastAsia="zh-CN"/>
              </w:rPr>
              <w:t>7.可将系统和设备的操作集中到一个全图标控制界面上进行集中控制操作；</w:t>
            </w:r>
            <w:r>
              <w:rPr>
                <w:rFonts w:hint="eastAsia" w:ascii="宋体" w:hAnsi="宋体"/>
                <w:color w:val="auto"/>
                <w:szCs w:val="21"/>
                <w:lang w:val="en-US" w:eastAsia="zh-CN"/>
              </w:rPr>
              <w:br w:type="textWrapping"/>
            </w:r>
            <w:r>
              <w:rPr>
                <w:rFonts w:hint="eastAsia" w:ascii="宋体" w:hAnsi="宋体"/>
                <w:color w:val="auto"/>
                <w:szCs w:val="21"/>
                <w:lang w:val="en-US" w:eastAsia="zh-CN"/>
              </w:rPr>
              <w:t>8.组件编辑栏可选文字编辑，图片按键或者立体按键，以及图片框，子页容器选择。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无线路由器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千兆路由器 AC1200无线家用 5G双频WiFi WDR5620千兆 高速路由穿墙 IPv6 内配千兆网线 光纤适用。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平板电脑</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 xml:space="preserve"> 11寸；120Hz高刷全面屏； 鸿蒙HarmonyOS 影音娱乐办公学习平板电脑6+128GB</w:t>
            </w:r>
          </w:p>
          <w:p>
            <w:pPr>
              <w:pStyle w:val="2"/>
              <w:rPr>
                <w:rFonts w:hint="default" w:ascii="宋体" w:hAnsi="宋体"/>
                <w:color w:val="auto"/>
                <w:szCs w:val="21"/>
                <w:lang w:val="en-US"/>
              </w:rPr>
            </w:pPr>
            <w:r>
              <w:rPr>
                <w:rFonts w:hint="default"/>
                <w:sz w:val="21"/>
                <w:szCs w:val="21"/>
                <w:lang w:val="en-US"/>
              </w:rPr>
              <w:t>★ 提供国家确定的认证机构出具的处于有效期之内的节能产品认证证书并加盖供应商公章。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红外发射棒</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1.用于中控主机向红外设备发射控制信号；</w:t>
            </w:r>
            <w:r>
              <w:rPr>
                <w:rFonts w:hint="eastAsia" w:ascii="宋体" w:hAnsi="宋体"/>
                <w:color w:val="auto"/>
                <w:szCs w:val="21"/>
                <w:lang w:val="en-US" w:eastAsia="zh-CN"/>
              </w:rPr>
              <w:br w:type="textWrapping"/>
            </w:r>
            <w:r>
              <w:rPr>
                <w:rFonts w:hint="eastAsia" w:ascii="宋体" w:hAnsi="宋体"/>
                <w:color w:val="auto"/>
                <w:szCs w:val="21"/>
                <w:lang w:val="en-US" w:eastAsia="zh-CN"/>
              </w:rPr>
              <w:t>2.红外波长：≥940nm；</w:t>
            </w:r>
            <w:r>
              <w:rPr>
                <w:rFonts w:hint="eastAsia" w:ascii="宋体" w:hAnsi="宋体"/>
                <w:color w:val="auto"/>
                <w:szCs w:val="21"/>
                <w:lang w:val="en-US" w:eastAsia="zh-CN"/>
              </w:rPr>
              <w:br w:type="textWrapping"/>
            </w:r>
            <w:r>
              <w:rPr>
                <w:rFonts w:hint="eastAsia" w:ascii="宋体" w:hAnsi="宋体"/>
                <w:color w:val="auto"/>
                <w:szCs w:val="21"/>
                <w:lang w:val="en-US" w:eastAsia="zh-CN"/>
              </w:rPr>
              <w:t>3.有效距离：≥5m；</w:t>
            </w:r>
            <w:r>
              <w:rPr>
                <w:rFonts w:hint="eastAsia" w:ascii="宋体" w:hAnsi="宋体"/>
                <w:color w:val="auto"/>
                <w:szCs w:val="21"/>
                <w:lang w:val="en-US" w:eastAsia="zh-CN"/>
              </w:rPr>
              <w:br w:type="textWrapping"/>
            </w:r>
            <w:r>
              <w:rPr>
                <w:rFonts w:hint="eastAsia" w:ascii="宋体" w:hAnsi="宋体"/>
                <w:color w:val="auto"/>
                <w:szCs w:val="21"/>
                <w:lang w:val="en-US" w:eastAsia="zh-CN"/>
              </w:rPr>
              <w:t>4.发射功率：≥5mw；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电源控制器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1.提供内置RS232/RS485通讯接口，通过其RS232通讯协议可对各路继电器进行控制；继电器触点控制供电24VDC；</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2.≥八路独立强电继电器，单路最大负载电流不超过20A； </w:t>
            </w:r>
            <w:r>
              <w:rPr>
                <w:rFonts w:hint="eastAsia" w:ascii="宋体" w:hAnsi="宋体"/>
                <w:color w:val="auto"/>
                <w:szCs w:val="21"/>
                <w:lang w:val="en-US" w:eastAsia="zh-CN"/>
              </w:rPr>
              <w:br w:type="textWrapping"/>
            </w:r>
            <w:r>
              <w:rPr>
                <w:rFonts w:hint="eastAsia" w:ascii="宋体" w:hAnsi="宋体"/>
                <w:color w:val="auto"/>
                <w:szCs w:val="21"/>
                <w:lang w:val="en-US" w:eastAsia="zh-CN"/>
              </w:rPr>
              <w:t>3.继电器NO/NC：20A/10A 30VDC 180~280VAC；</w:t>
            </w:r>
            <w:r>
              <w:rPr>
                <w:rFonts w:hint="eastAsia" w:ascii="宋体" w:hAnsi="宋体"/>
                <w:color w:val="auto"/>
                <w:szCs w:val="21"/>
                <w:lang w:val="en-US" w:eastAsia="zh-CN"/>
              </w:rPr>
              <w:br w:type="textWrapping"/>
            </w:r>
            <w:r>
              <w:rPr>
                <w:rFonts w:hint="eastAsia" w:ascii="宋体" w:hAnsi="宋体"/>
                <w:color w:val="auto"/>
                <w:szCs w:val="21"/>
                <w:lang w:val="en-US" w:eastAsia="zh-CN"/>
              </w:rPr>
              <w:t>4.搭配网络型中央控制器使用，全面支持第三方设备控制；</w:t>
            </w:r>
            <w:r>
              <w:rPr>
                <w:rFonts w:hint="eastAsia" w:ascii="宋体" w:hAnsi="宋体"/>
                <w:color w:val="auto"/>
                <w:szCs w:val="21"/>
                <w:lang w:val="en-US" w:eastAsia="zh-CN"/>
              </w:rPr>
              <w:br w:type="textWrapping"/>
            </w:r>
            <w:r>
              <w:rPr>
                <w:rFonts w:hint="eastAsia" w:ascii="宋体" w:hAnsi="宋体"/>
                <w:color w:val="auto"/>
                <w:szCs w:val="21"/>
                <w:lang w:val="en-US" w:eastAsia="zh-CN"/>
              </w:rPr>
              <w:t>5.≥8路独立220V强继电器开关控制；</w:t>
            </w:r>
            <w:r>
              <w:rPr>
                <w:rFonts w:hint="eastAsia" w:ascii="宋体" w:hAnsi="宋体"/>
                <w:color w:val="auto"/>
                <w:szCs w:val="21"/>
                <w:lang w:val="en-US" w:eastAsia="zh-CN"/>
              </w:rPr>
              <w:br w:type="textWrapping"/>
            </w:r>
            <w:r>
              <w:rPr>
                <w:rFonts w:hint="eastAsia" w:ascii="宋体" w:hAnsi="宋体"/>
                <w:color w:val="auto"/>
                <w:szCs w:val="21"/>
                <w:lang w:val="en-US" w:eastAsia="zh-CN"/>
              </w:rPr>
              <w:t>6.前面板带各路电源有独立的LED开/关指示灯，初始状态呈现强继电器断开(熄灯)状态；</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7.面板带≥8个白色软塑质按键，手动开关选择ID，与网络型中央控制器配套使用；  </w:t>
            </w:r>
            <w:r>
              <w:rPr>
                <w:rFonts w:hint="eastAsia" w:ascii="宋体" w:hAnsi="宋体"/>
                <w:color w:val="auto"/>
                <w:szCs w:val="21"/>
                <w:lang w:val="en-US" w:eastAsia="zh-CN"/>
              </w:rPr>
              <w:br w:type="textWrapping"/>
            </w:r>
            <w:r>
              <w:rPr>
                <w:rFonts w:hint="eastAsia" w:ascii="宋体" w:hAnsi="宋体"/>
                <w:color w:val="auto"/>
                <w:szCs w:val="21"/>
                <w:lang w:val="en-US" w:eastAsia="zh-CN"/>
              </w:rPr>
              <w:t>8.本产品配合电脑、网络型中央控制器等设备实现远程电源开关控制；</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9.采用高性能处理器，模块化强弱电分开设计，性能稳定保证弱电控制信号不会受强电影响； </w:t>
            </w:r>
            <w:r>
              <w:rPr>
                <w:rFonts w:hint="eastAsia" w:ascii="宋体" w:hAnsi="宋体"/>
                <w:color w:val="auto"/>
                <w:szCs w:val="21"/>
                <w:lang w:val="en-US" w:eastAsia="zh-CN"/>
              </w:rPr>
              <w:br w:type="textWrapping"/>
            </w:r>
            <w:r>
              <w:rPr>
                <w:rFonts w:hint="eastAsia" w:ascii="宋体" w:hAnsi="宋体"/>
                <w:color w:val="auto"/>
                <w:szCs w:val="21"/>
                <w:lang w:val="en-US" w:eastAsia="zh-CN"/>
              </w:rPr>
              <w:t>10.≥8路强继电器均都有三连接点的接线柱，支持常开与常闭的功能。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机柜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1.高度：2000mm；</w:t>
            </w:r>
            <w:r>
              <w:rPr>
                <w:rFonts w:hint="eastAsia" w:ascii="宋体" w:hAnsi="宋体"/>
                <w:color w:val="auto"/>
                <w:szCs w:val="21"/>
                <w:lang w:val="en-US" w:eastAsia="zh-CN"/>
              </w:rPr>
              <w:br w:type="textWrapping"/>
            </w:r>
            <w:r>
              <w:rPr>
                <w:rFonts w:hint="eastAsia" w:ascii="宋体" w:hAnsi="宋体"/>
                <w:color w:val="auto"/>
                <w:szCs w:val="21"/>
                <w:lang w:val="en-US" w:eastAsia="zh-CN"/>
              </w:rPr>
              <w:t>2.宽度：600mm；</w:t>
            </w:r>
            <w:r>
              <w:rPr>
                <w:rFonts w:hint="eastAsia" w:ascii="宋体" w:hAnsi="宋体"/>
                <w:color w:val="auto"/>
                <w:szCs w:val="21"/>
                <w:lang w:val="en-US" w:eastAsia="zh-CN"/>
              </w:rPr>
              <w:br w:type="textWrapping"/>
            </w:r>
            <w:r>
              <w:rPr>
                <w:rFonts w:hint="eastAsia" w:ascii="宋体" w:hAnsi="宋体"/>
                <w:color w:val="auto"/>
                <w:szCs w:val="21"/>
                <w:lang w:val="en-US" w:eastAsia="zh-CN"/>
              </w:rPr>
              <w:t>3.深度：800mm；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LED全彩屏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25.3</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LED像素点间距≤1.54mm;像素密度≥422500点/㎡，SMD封装。</w:t>
            </w:r>
            <w:r>
              <w:rPr>
                <w:rFonts w:hint="eastAsia" w:ascii="宋体" w:hAnsi="宋体"/>
                <w:color w:val="auto"/>
                <w:szCs w:val="21"/>
                <w:lang w:val="en-US" w:eastAsia="zh-CN"/>
              </w:rPr>
              <w:br w:type="textWrapping"/>
            </w:r>
            <w:r>
              <w:rPr>
                <w:rFonts w:hint="eastAsia" w:ascii="宋体" w:hAnsi="宋体"/>
                <w:color w:val="auto"/>
                <w:szCs w:val="21"/>
                <w:lang w:val="en-US" w:eastAsia="zh-CN"/>
              </w:rPr>
              <w:t>2.画面均匀一致，无黑线，实现真正无缝拼接，高刷新频率，高灰度处理，显示画面细腻流畅。</w:t>
            </w:r>
            <w:r>
              <w:rPr>
                <w:rFonts w:hint="eastAsia" w:ascii="宋体" w:hAnsi="宋体"/>
                <w:color w:val="auto"/>
                <w:szCs w:val="21"/>
                <w:lang w:val="en-US" w:eastAsia="zh-CN"/>
              </w:rPr>
              <w:br w:type="textWrapping"/>
            </w:r>
            <w:r>
              <w:rPr>
                <w:rFonts w:hint="eastAsia" w:ascii="宋体" w:hAnsi="宋体"/>
                <w:color w:val="auto"/>
                <w:szCs w:val="21"/>
                <w:lang w:val="en-US" w:eastAsia="zh-CN"/>
              </w:rPr>
              <w:t>3.有效显示尺寸为8.32m×3.04m，投标方也可根据自身产品尺寸进行拼接，但是显示尺寸长和宽均不得小于规定长宽，误差范围不超过2％。</w:t>
            </w:r>
            <w:r>
              <w:rPr>
                <w:rFonts w:hint="eastAsia" w:ascii="宋体" w:hAnsi="宋体"/>
                <w:color w:val="auto"/>
                <w:szCs w:val="21"/>
                <w:lang w:val="en-US" w:eastAsia="zh-CN"/>
              </w:rPr>
              <w:br w:type="textWrapping"/>
            </w:r>
            <w:r>
              <w:rPr>
                <w:rFonts w:hint="eastAsia" w:ascii="宋体" w:hAnsi="宋体"/>
                <w:color w:val="auto"/>
                <w:szCs w:val="21"/>
                <w:lang w:val="en-US" w:eastAsia="zh-CN"/>
              </w:rPr>
              <w:t>4.白平衡亮度：≥500 cd/㎡，色温3000K—10000K可调，水平、垂直视角160°，亮度均匀性≥97%，色度均匀性±0.003Cx,Cy之内，刷新率：≥3840Hz，换帧频率：60 Hz。</w:t>
            </w:r>
            <w:r>
              <w:rPr>
                <w:rFonts w:hint="eastAsia" w:ascii="宋体" w:hAnsi="宋体"/>
                <w:color w:val="auto"/>
                <w:szCs w:val="21"/>
                <w:lang w:val="en-US" w:eastAsia="zh-CN"/>
              </w:rPr>
              <w:br w:type="textWrapping"/>
            </w:r>
            <w:r>
              <w:rPr>
                <w:rFonts w:hint="eastAsia" w:ascii="宋体" w:hAnsi="宋体"/>
                <w:color w:val="auto"/>
                <w:szCs w:val="21"/>
                <w:lang w:val="en-US" w:eastAsia="zh-CN"/>
              </w:rPr>
              <w:t>5.峰值功耗≤580W/㎡，平均功耗≤140W/㎡。</w:t>
            </w:r>
            <w:r>
              <w:rPr>
                <w:rFonts w:hint="eastAsia" w:ascii="宋体" w:hAnsi="宋体"/>
                <w:color w:val="auto"/>
                <w:szCs w:val="21"/>
                <w:lang w:val="en-US" w:eastAsia="zh-CN"/>
              </w:rPr>
              <w:br w:type="textWrapping"/>
            </w:r>
            <w:r>
              <w:rPr>
                <w:rFonts w:hint="eastAsia" w:ascii="宋体" w:hAnsi="宋体"/>
                <w:color w:val="auto"/>
                <w:szCs w:val="21"/>
                <w:lang w:val="en-US" w:eastAsia="zh-CN"/>
              </w:rPr>
              <w:t>6.对比度：≥3000：1，灰度等级：最大支持16 bit 。</w:t>
            </w:r>
            <w:r>
              <w:rPr>
                <w:rFonts w:hint="eastAsia" w:ascii="宋体" w:hAnsi="宋体"/>
                <w:color w:val="auto"/>
                <w:szCs w:val="21"/>
                <w:lang w:val="en-US" w:eastAsia="zh-CN"/>
              </w:rPr>
              <w:br w:type="textWrapping"/>
            </w:r>
            <w:r>
              <w:rPr>
                <w:rFonts w:hint="eastAsia" w:ascii="宋体" w:hAnsi="宋体"/>
                <w:color w:val="auto"/>
                <w:szCs w:val="21"/>
                <w:lang w:val="en-US" w:eastAsia="zh-CN"/>
              </w:rPr>
              <w:t>7.支持通过实时智能分析算法，识别高亮画面，自动调整高亮亮度，解决刺眼问题，提高人眼观看舒适度，并实现功耗降低20%。</w:t>
            </w:r>
          </w:p>
          <w:p>
            <w:pPr>
              <w:numPr>
                <w:ilvl w:val="0"/>
                <w:numId w:val="8"/>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支持通过实时智能分析算法，提高图像动态范围，低灰部分更深邃，高灰部分更清澈，SDR图像显示HDR效果。</w:t>
            </w:r>
          </w:p>
          <w:p>
            <w:pPr>
              <w:numPr>
                <w:ilvl w:val="0"/>
                <w:numId w:val="0"/>
              </w:numPr>
              <w:spacing w:line="430" w:lineRule="exact"/>
              <w:jc w:val="left"/>
              <w:rPr>
                <w:rFonts w:hint="eastAsia" w:ascii="宋体" w:hAnsi="宋体"/>
                <w:color w:val="auto"/>
                <w:szCs w:val="21"/>
              </w:rPr>
            </w:pPr>
            <w:r>
              <w:rPr>
                <w:rFonts w:hint="eastAsia" w:ascii="宋体" w:hAnsi="宋体"/>
                <w:color w:val="auto"/>
                <w:szCs w:val="21"/>
                <w:lang w:val="en-US" w:eastAsia="zh-CN"/>
              </w:rPr>
              <w:t>9.★符合GB 4588.3-2002环氧玻璃布层压板，机械性能、电性能、耐高湿性能以及耐焊接性能，符合要求，使用温度130℃。                               10.通过GB/T2423.17-2008《电工电子产品环境试验第2部分：试验方法试验Ka:盐雾》试验：在盐溶液PH7±0.5，溶度5%NaCL,温度35±1度的条件下，连续进行72h喷雾，实验结束后显示屏表面无锈蚀，性能完好，正常工作。</w:t>
            </w:r>
            <w:r>
              <w:rPr>
                <w:rFonts w:hint="eastAsia" w:ascii="宋体" w:hAnsi="宋体"/>
                <w:color w:val="auto"/>
                <w:szCs w:val="21"/>
                <w:lang w:val="en-US" w:eastAsia="zh-CN"/>
              </w:rPr>
              <w:br w:type="textWrapping"/>
            </w:r>
            <w:r>
              <w:rPr>
                <w:rFonts w:hint="eastAsia" w:ascii="宋体" w:hAnsi="宋体"/>
                <w:color w:val="auto"/>
                <w:szCs w:val="21"/>
                <w:lang w:val="en-US" w:eastAsia="zh-CN"/>
              </w:rPr>
              <w:t>11.通过 GB 8898-2011爬电试验：使用50滴溶液（质量分数0.1%，纯度99.8%的分析纯无水氯化铵）进行试验，爬电距离不超过1.9mm，产品不出现绝缘闪络或击穿。</w:t>
            </w:r>
            <w:r>
              <w:rPr>
                <w:rFonts w:hint="eastAsia" w:ascii="宋体" w:hAnsi="宋体"/>
                <w:color w:val="auto"/>
                <w:szCs w:val="21"/>
                <w:lang w:val="en-US" w:eastAsia="zh-CN"/>
              </w:rPr>
              <w:br w:type="textWrapping"/>
            </w:r>
            <w:r>
              <w:rPr>
                <w:rFonts w:hint="eastAsia" w:ascii="宋体" w:hAnsi="宋体"/>
                <w:color w:val="auto"/>
                <w:szCs w:val="21"/>
                <w:lang w:val="en-US" w:eastAsia="zh-CN"/>
              </w:rPr>
              <w:t>12.通过GB/T 17618-2015 4.2.6电压暂降和短时中断抗扰度试验，试验条件：95%降低，周期0.5，30%降低，周期25；95%降低，周期，250，实验结果：产品能正常工作。</w:t>
            </w:r>
            <w:r>
              <w:rPr>
                <w:rFonts w:hint="eastAsia" w:ascii="宋体" w:hAnsi="宋体"/>
                <w:color w:val="auto"/>
                <w:szCs w:val="21"/>
                <w:lang w:val="en-US" w:eastAsia="zh-CN"/>
              </w:rPr>
              <w:br w:type="textWrapping"/>
            </w:r>
            <w:r>
              <w:rPr>
                <w:rFonts w:hint="eastAsia" w:ascii="宋体" w:hAnsi="宋体"/>
                <w:color w:val="auto"/>
                <w:szCs w:val="21"/>
                <w:lang w:val="en-US" w:eastAsia="zh-CN"/>
              </w:rPr>
              <w:t>13.通过GB/T 17618-2015 4.2.1静电放电抗扰度试验，试验条件：接触放电4kV，空气放电8kV，实验结果：产品能正常工作。</w:t>
            </w:r>
            <w:r>
              <w:rPr>
                <w:rFonts w:hint="eastAsia" w:ascii="宋体" w:hAnsi="宋体"/>
                <w:color w:val="auto"/>
                <w:szCs w:val="21"/>
                <w:lang w:val="en-US" w:eastAsia="zh-CN"/>
              </w:rPr>
              <w:br w:type="textWrapping"/>
            </w:r>
            <w:r>
              <w:rPr>
                <w:rFonts w:hint="eastAsia" w:ascii="宋体" w:hAnsi="宋体"/>
                <w:color w:val="auto"/>
                <w:szCs w:val="21"/>
                <w:lang w:val="en-US" w:eastAsia="zh-CN"/>
              </w:rPr>
              <w:t>14.LED制造商应具有较强的实验室检测能力，具备抗扰度GB/T 17618-2015 4.2.1和抗盐雾GB/T 2423.17-2008 6标准的测试能力。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LED二合一播控处理器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9"/>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采用2U全宽机架式设计，前面板具备全彩液晶非触摸屏，分辨率480x272。</w:t>
            </w:r>
            <w:r>
              <w:rPr>
                <w:rFonts w:hint="eastAsia" w:ascii="宋体" w:hAnsi="宋体"/>
                <w:color w:val="auto"/>
                <w:szCs w:val="21"/>
                <w:lang w:val="en-US" w:eastAsia="zh-CN"/>
              </w:rPr>
              <w:br w:type="textWrapping"/>
            </w:r>
            <w:r>
              <w:rPr>
                <w:rFonts w:hint="eastAsia" w:ascii="宋体" w:hAnsi="宋体"/>
                <w:color w:val="auto"/>
                <w:szCs w:val="21"/>
                <w:lang w:val="en-US" w:eastAsia="zh-CN"/>
              </w:rPr>
              <w:t>2.支持≥5路视频信号输入（1路HDMI 2.0和4路DVI），≥24路网口带载输出，带载≥1560万像素。</w:t>
            </w:r>
            <w:r>
              <w:rPr>
                <w:rFonts w:hint="eastAsia" w:ascii="宋体" w:hAnsi="宋体"/>
                <w:color w:val="auto"/>
                <w:szCs w:val="21"/>
                <w:lang w:val="en-US" w:eastAsia="zh-CN"/>
              </w:rPr>
              <w:br w:type="textWrapping"/>
            </w:r>
            <w:r>
              <w:rPr>
                <w:rFonts w:hint="eastAsia" w:ascii="宋体" w:hAnsi="宋体"/>
                <w:color w:val="auto"/>
                <w:szCs w:val="21"/>
                <w:lang w:val="en-US" w:eastAsia="zh-CN"/>
              </w:rPr>
              <w:t>3.支持≥5路视频信号输出（1路HDMI 2.0和4路DVI），可用于自拼接环通，可实现超大屏幕自拼接同步显示（最大支持8级自拼接），采用帧同步技术，保证所有输出口的图像完全同步，画面完整，播放流畅，无卡顿丢帧情况，无撕裂和拼缝现象。</w:t>
            </w:r>
            <w:r>
              <w:rPr>
                <w:rFonts w:hint="eastAsia" w:ascii="宋体" w:hAnsi="宋体"/>
                <w:color w:val="auto"/>
                <w:szCs w:val="21"/>
                <w:lang w:val="en-US" w:eastAsia="zh-CN"/>
              </w:rPr>
              <w:br w:type="textWrapping"/>
            </w:r>
            <w:r>
              <w:rPr>
                <w:rFonts w:hint="eastAsia" w:ascii="宋体" w:hAnsi="宋体"/>
                <w:color w:val="auto"/>
                <w:szCs w:val="21"/>
                <w:lang w:val="en-US" w:eastAsia="zh-CN"/>
              </w:rPr>
              <w:t>4.支持3D同步，支持输出3D画面，支持处理3D信号。</w:t>
            </w:r>
            <w:r>
              <w:rPr>
                <w:rFonts w:hint="eastAsia" w:ascii="宋体" w:hAnsi="宋体"/>
                <w:color w:val="auto"/>
                <w:szCs w:val="21"/>
                <w:lang w:val="en-US" w:eastAsia="zh-CN"/>
              </w:rPr>
              <w:br w:type="textWrapping"/>
            </w:r>
            <w:r>
              <w:rPr>
                <w:rFonts w:hint="eastAsia" w:ascii="宋体" w:hAnsi="宋体"/>
                <w:color w:val="auto"/>
                <w:szCs w:val="21"/>
                <w:lang w:val="en-US" w:eastAsia="zh-CN"/>
              </w:rPr>
              <w:t>5.可通过客户端、遥控器同时控制多台发送卡设备参数的调节。</w:t>
            </w:r>
          </w:p>
          <w:p>
            <w:pPr>
              <w:numPr>
                <w:ilvl w:val="0"/>
                <w:numId w:val="10"/>
              </w:numPr>
              <w:spacing w:line="430" w:lineRule="exact"/>
              <w:jc w:val="left"/>
              <w:rPr>
                <w:rFonts w:hint="eastAsia" w:ascii="宋体" w:hAnsi="宋体"/>
                <w:color w:val="auto"/>
                <w:szCs w:val="21"/>
                <w:lang w:val="en-US" w:eastAsia="zh-CN"/>
              </w:rPr>
            </w:pPr>
            <w:r>
              <w:rPr>
                <w:rFonts w:hint="eastAsia" w:ascii="宋体" w:hAnsi="宋体"/>
                <w:color w:val="auto"/>
                <w:szCs w:val="21"/>
                <w:lang w:val="en-US" w:eastAsia="zh-CN"/>
              </w:rPr>
              <w:t>支持视频信号输入全屏缩放及自定义缩放;</w:t>
            </w:r>
            <w:r>
              <w:rPr>
                <w:rFonts w:hint="eastAsia" w:ascii="宋体" w:hAnsi="宋体"/>
                <w:color w:val="auto"/>
                <w:szCs w:val="21"/>
                <w:lang w:val="en-US" w:eastAsia="zh-CN"/>
              </w:rPr>
              <w:br w:type="textWrapping"/>
            </w:r>
            <w:r>
              <w:rPr>
                <w:rFonts w:hint="eastAsia" w:ascii="宋体" w:hAnsi="宋体"/>
                <w:color w:val="auto"/>
                <w:szCs w:val="21"/>
                <w:lang w:val="en-US" w:eastAsia="zh-CN"/>
              </w:rPr>
              <w:t>7.★支持9个窗口任意布局，其中6个信源窗口、2个图文窗口、1个字幕窗口；支持对视频信号任意切换，裁剪，拼接，缩放。                        8.支持1路虚拟条屏内容显示，支持颜色、字体、文字大小、滚动速度的设置，支持图片和时钟添加。</w:t>
            </w:r>
            <w:r>
              <w:rPr>
                <w:rFonts w:hint="eastAsia" w:ascii="宋体" w:hAnsi="宋体"/>
                <w:color w:val="auto"/>
                <w:szCs w:val="21"/>
                <w:lang w:val="en-US" w:eastAsia="zh-CN"/>
              </w:rPr>
              <w:br w:type="textWrapping"/>
            </w:r>
            <w:r>
              <w:rPr>
                <w:rFonts w:hint="eastAsia" w:ascii="宋体" w:hAnsi="宋体"/>
                <w:color w:val="auto"/>
                <w:szCs w:val="21"/>
                <w:lang w:val="en-US" w:eastAsia="zh-CN"/>
              </w:rPr>
              <w:t>9.支持≥10个用户场景，可作为模板保存，可直接调用，方便使用。</w:t>
            </w:r>
            <w:r>
              <w:rPr>
                <w:rFonts w:hint="eastAsia" w:ascii="宋体" w:hAnsi="宋体"/>
                <w:color w:val="auto"/>
                <w:szCs w:val="21"/>
                <w:lang w:val="en-US" w:eastAsia="zh-CN"/>
              </w:rPr>
              <w:br w:type="textWrapping"/>
            </w:r>
            <w:r>
              <w:rPr>
                <w:rFonts w:hint="eastAsia" w:ascii="宋体" w:hAnsi="宋体"/>
                <w:color w:val="auto"/>
                <w:szCs w:val="21"/>
                <w:lang w:val="en-US" w:eastAsia="zh-CN"/>
              </w:rPr>
              <w:t>10.支持热备份、支持设备间备份和网口间备份。</w:t>
            </w:r>
            <w:r>
              <w:rPr>
                <w:rFonts w:hint="eastAsia" w:ascii="宋体" w:hAnsi="宋体"/>
                <w:color w:val="auto"/>
                <w:szCs w:val="21"/>
                <w:lang w:val="en-US" w:eastAsia="zh-CN"/>
              </w:rPr>
              <w:br w:type="textWrapping"/>
            </w:r>
            <w:r>
              <w:rPr>
                <w:rFonts w:hint="eastAsia" w:ascii="宋体" w:hAnsi="宋体"/>
                <w:color w:val="auto"/>
                <w:szCs w:val="21"/>
                <w:lang w:val="en-US" w:eastAsia="zh-CN"/>
              </w:rPr>
              <w:t>11.支持通过WEB、客户端等多软件端进行操作支持。</w:t>
            </w:r>
            <w:r>
              <w:rPr>
                <w:rFonts w:hint="eastAsia" w:ascii="宋体" w:hAnsi="宋体"/>
                <w:color w:val="auto"/>
                <w:szCs w:val="21"/>
                <w:lang w:val="en-US" w:eastAsia="zh-CN"/>
              </w:rPr>
              <w:br w:type="textWrapping"/>
            </w:r>
            <w:r>
              <w:rPr>
                <w:rFonts w:hint="eastAsia" w:ascii="宋体" w:hAnsi="宋体"/>
                <w:color w:val="auto"/>
                <w:szCs w:val="21"/>
                <w:lang w:val="en-US" w:eastAsia="zh-CN"/>
              </w:rPr>
              <w:t>12.支持屏幕底图配置设置和更换、屏保和开机logo配置。</w:t>
            </w:r>
            <w:r>
              <w:rPr>
                <w:rFonts w:hint="eastAsia" w:ascii="宋体" w:hAnsi="宋体"/>
                <w:color w:val="auto"/>
                <w:szCs w:val="21"/>
                <w:lang w:val="en-US" w:eastAsia="zh-CN"/>
              </w:rPr>
              <w:br w:type="textWrapping"/>
            </w:r>
            <w:r>
              <w:rPr>
                <w:rFonts w:hint="eastAsia" w:ascii="宋体" w:hAnsi="宋体"/>
                <w:color w:val="auto"/>
                <w:szCs w:val="21"/>
                <w:lang w:val="en-US" w:eastAsia="zh-CN"/>
              </w:rPr>
              <w:t>13.支持屏幕除湿配置。</w:t>
            </w:r>
            <w:r>
              <w:rPr>
                <w:rFonts w:hint="eastAsia" w:ascii="宋体" w:hAnsi="宋体"/>
                <w:color w:val="auto"/>
                <w:szCs w:val="21"/>
                <w:lang w:val="en-US" w:eastAsia="zh-CN"/>
              </w:rPr>
              <w:br w:type="textWrapping"/>
            </w:r>
            <w:r>
              <w:rPr>
                <w:rFonts w:hint="eastAsia" w:ascii="宋体" w:hAnsi="宋体"/>
                <w:color w:val="auto"/>
                <w:szCs w:val="21"/>
                <w:lang w:val="en-US" w:eastAsia="zh-CN"/>
              </w:rPr>
              <w:t>14.支持双模式遥控器扩展，支持红外和射频遥控器操作控制屏幕显示遥控UI菜单 。</w:t>
            </w:r>
          </w:p>
          <w:p>
            <w:pPr>
              <w:numPr>
                <w:ilvl w:val="0"/>
                <w:numId w:val="11"/>
              </w:numPr>
              <w:spacing w:line="430" w:lineRule="exact"/>
              <w:rPr>
                <w:rFonts w:hint="eastAsia" w:ascii="宋体" w:hAnsi="宋体"/>
                <w:color w:val="auto"/>
                <w:szCs w:val="21"/>
                <w:lang w:val="en-US" w:eastAsia="zh-CN"/>
              </w:rPr>
            </w:pPr>
            <w:r>
              <w:rPr>
                <w:rFonts w:hint="eastAsia" w:ascii="宋体" w:hAnsi="宋体"/>
                <w:color w:val="auto"/>
                <w:szCs w:val="21"/>
                <w:lang w:val="en-US" w:eastAsia="zh-CN"/>
              </w:rPr>
              <w:t>支持添加图片、动画、音频、视频、文本、网页像材进行信息发布。</w:t>
            </w:r>
          </w:p>
          <w:p>
            <w:pPr>
              <w:numPr>
                <w:ilvl w:val="0"/>
                <w:numId w:val="11"/>
              </w:numPr>
              <w:spacing w:line="430" w:lineRule="exact"/>
              <w:ind w:left="0" w:leftChars="0" w:firstLine="0" w:firstLineChars="0"/>
              <w:rPr>
                <w:rFonts w:hint="eastAsia" w:ascii="宋体" w:hAnsi="宋体"/>
                <w:color w:val="auto"/>
                <w:szCs w:val="21"/>
                <w:lang w:val="en-US" w:eastAsia="zh-CN"/>
              </w:rPr>
            </w:pPr>
            <w:r>
              <w:rPr>
                <w:rFonts w:hint="eastAsia" w:ascii="宋体" w:hAnsi="宋体"/>
                <w:color w:val="auto"/>
                <w:szCs w:val="21"/>
                <w:lang w:val="en-US" w:eastAsia="zh-CN"/>
              </w:rPr>
              <w:t>支持对屏幕进行逐点校正配置有效消除色差，有效提高显示屏的画质。</w:t>
            </w:r>
            <w:r>
              <w:rPr>
                <w:rFonts w:hint="eastAsia" w:ascii="宋体" w:hAnsi="宋体"/>
                <w:color w:val="auto"/>
                <w:szCs w:val="21"/>
                <w:lang w:val="en-US" w:eastAsia="zh-CN"/>
              </w:rPr>
              <w:br w:type="textWrapping"/>
            </w:r>
            <w:r>
              <w:rPr>
                <w:rFonts w:hint="eastAsia" w:ascii="宋体" w:hAnsi="宋体"/>
                <w:color w:val="auto"/>
                <w:szCs w:val="21"/>
                <w:lang w:val="en-US" w:eastAsia="zh-CN"/>
              </w:rPr>
              <w:t>17.支持多媒体视频、图片、网页、office文件等内容调用和管理;</w:t>
            </w:r>
            <w:r>
              <w:rPr>
                <w:rFonts w:hint="eastAsia" w:ascii="宋体" w:hAnsi="宋体"/>
                <w:color w:val="auto"/>
                <w:szCs w:val="21"/>
                <w:lang w:val="en-US" w:eastAsia="zh-CN"/>
              </w:rPr>
              <w:br w:type="textWrapping"/>
            </w:r>
            <w:r>
              <w:rPr>
                <w:rFonts w:hint="eastAsia" w:ascii="宋体" w:hAnsi="宋体"/>
                <w:color w:val="auto"/>
                <w:szCs w:val="21"/>
                <w:lang w:val="en-US" w:eastAsia="zh-CN"/>
              </w:rPr>
              <w:t>18.支持播放内容的定时播放和定时切换;</w:t>
            </w:r>
            <w:r>
              <w:rPr>
                <w:rFonts w:hint="eastAsia" w:ascii="宋体" w:hAnsi="宋体"/>
                <w:color w:val="auto"/>
                <w:szCs w:val="21"/>
                <w:lang w:val="en-US" w:eastAsia="zh-CN"/>
              </w:rPr>
              <w:br w:type="textWrapping"/>
            </w:r>
            <w:r>
              <w:rPr>
                <w:rFonts w:hint="eastAsia" w:ascii="宋体" w:hAnsi="宋体"/>
                <w:color w:val="auto"/>
                <w:szCs w:val="21"/>
                <w:lang w:val="en-US" w:eastAsia="zh-CN"/>
              </w:rPr>
              <w:t>19.支持通过U盘即插即播或拷贝播放;</w:t>
            </w:r>
            <w:r>
              <w:rPr>
                <w:rFonts w:hint="eastAsia" w:ascii="宋体" w:hAnsi="宋体"/>
                <w:color w:val="auto"/>
                <w:szCs w:val="21"/>
                <w:lang w:val="en-US" w:eastAsia="zh-CN"/>
              </w:rPr>
              <w:br w:type="textWrapping"/>
            </w:r>
            <w:r>
              <w:rPr>
                <w:rFonts w:hint="eastAsia" w:ascii="宋体" w:hAnsi="宋体"/>
                <w:color w:val="auto"/>
                <w:szCs w:val="21"/>
                <w:lang w:val="en-US" w:eastAsia="zh-CN"/>
              </w:rPr>
              <w:t>20.支持查看设备运行状态、设备内存、CPU使用率、设备运行温度和网口使用率等参数;</w:t>
            </w:r>
            <w:r>
              <w:rPr>
                <w:rFonts w:hint="eastAsia" w:ascii="宋体" w:hAnsi="宋体"/>
                <w:color w:val="auto"/>
                <w:szCs w:val="21"/>
                <w:lang w:val="en-US" w:eastAsia="zh-CN"/>
              </w:rPr>
              <w:br w:type="textWrapping"/>
            </w:r>
            <w:r>
              <w:rPr>
                <w:rFonts w:hint="eastAsia" w:ascii="宋体" w:hAnsi="宋体"/>
                <w:color w:val="auto"/>
                <w:szCs w:val="21"/>
                <w:lang w:val="en-US" w:eastAsia="zh-CN"/>
              </w:rPr>
              <w:t>21.支持通过RS485接口进行中控及物联网设备对接;</w:t>
            </w:r>
            <w:r>
              <w:rPr>
                <w:rFonts w:hint="eastAsia" w:ascii="宋体" w:hAnsi="宋体"/>
                <w:color w:val="auto"/>
                <w:szCs w:val="21"/>
                <w:lang w:val="en-US" w:eastAsia="zh-CN"/>
              </w:rPr>
              <w:br w:type="textWrapping"/>
            </w:r>
            <w:r>
              <w:rPr>
                <w:rFonts w:hint="eastAsia" w:ascii="宋体" w:hAnsi="宋体"/>
                <w:color w:val="auto"/>
                <w:szCs w:val="21"/>
                <w:lang w:val="en-US" w:eastAsia="zh-CN"/>
              </w:rPr>
              <w:t>22.支持通过控制网口，通过网络SDK、ISAPI、OTAP等协议进行控制指令对接和设备管理;</w:t>
            </w:r>
            <w:r>
              <w:rPr>
                <w:rFonts w:hint="eastAsia" w:ascii="宋体" w:hAnsi="宋体"/>
                <w:color w:val="auto"/>
                <w:szCs w:val="21"/>
                <w:lang w:val="en-US" w:eastAsia="zh-CN"/>
              </w:rPr>
              <w:br w:type="textWrapping"/>
            </w:r>
            <w:r>
              <w:rPr>
                <w:rFonts w:hint="eastAsia" w:ascii="宋体" w:hAnsi="宋体"/>
                <w:color w:val="auto"/>
                <w:szCs w:val="21"/>
                <w:lang w:val="en-US" w:eastAsia="zh-CN"/>
              </w:rPr>
              <w:t>23.支持通过控制网口链接多功能卡，实现环境温度检测、环境湿度检测、人体温度传感配合屏幕控制等功能。</w:t>
            </w:r>
            <w:r>
              <w:rPr>
                <w:rFonts w:hint="eastAsia" w:ascii="宋体" w:hAnsi="宋体"/>
                <w:color w:val="auto"/>
                <w:szCs w:val="21"/>
                <w:lang w:val="en-US" w:eastAsia="zh-CN"/>
              </w:rPr>
              <w:br w:type="textWrapping"/>
            </w:r>
            <w:r>
              <w:rPr>
                <w:rFonts w:hint="eastAsia" w:ascii="宋体" w:hAnsi="宋体"/>
                <w:color w:val="auto"/>
                <w:szCs w:val="21"/>
                <w:lang w:val="en-US" w:eastAsia="zh-CN"/>
              </w:rPr>
              <w:t>24.最大可8张发送卡级联通过自拼接可实现屏幕的拼接同步显示。</w:t>
            </w:r>
          </w:p>
          <w:p>
            <w:pPr>
              <w:numPr>
                <w:ilvl w:val="0"/>
                <w:numId w:val="0"/>
              </w:numPr>
              <w:spacing w:line="430" w:lineRule="exact"/>
              <w:ind w:leftChars="0"/>
              <w:rPr>
                <w:rFonts w:hint="eastAsia" w:ascii="宋体" w:hAnsi="宋体"/>
                <w:color w:val="auto"/>
                <w:szCs w:val="21"/>
              </w:rPr>
            </w:pPr>
            <w:r>
              <w:rPr>
                <w:rFonts w:hint="eastAsia" w:ascii="宋体" w:hAnsi="宋体"/>
                <w:color w:val="auto"/>
                <w:szCs w:val="21"/>
                <w:lang w:val="en-US" w:eastAsia="zh-CN"/>
              </w:rPr>
              <w:t>25.输入接口不少于:HDMI 2.0 IN 1个、DVI IN 4个、Android IN1个、USB 2个、GenLock 1个、ETHERNET 1个、DEBUG 1个 输出接口:HDMI OUT 3个、DVI OUT 4个、网口 OUT 24个、3D OUT 1个、AUDIO OUT1个、GenLock 1个。</w:t>
            </w:r>
            <w:r>
              <w:rPr>
                <w:rFonts w:hint="eastAsia" w:ascii="宋体" w:hAnsi="宋体"/>
                <w:color w:val="auto"/>
                <w:szCs w:val="21"/>
                <w:lang w:val="en-US" w:eastAsia="zh-CN"/>
              </w:rPr>
              <w:br w:type="textWrapping"/>
            </w:r>
            <w:r>
              <w:rPr>
                <w:rFonts w:hint="eastAsia" w:ascii="宋体" w:hAnsi="宋体"/>
                <w:color w:val="auto"/>
                <w:szCs w:val="21"/>
                <w:lang w:val="en-US" w:eastAsia="zh-CN"/>
              </w:rPr>
              <w:t>26.内置≥1路HDMI安卓输入 1路HDMI 最大支持分辨率：4096*2160@60Hz 最小支持分辨率：600*600@30Hz 可自定义分辨率：极限宽度：8192，极限高度：4320 4路DVI 最大支持分辨率：1920*1200@60Hz 最小支持分辨率：600*600@30Hz 可自定义分辨率：极限宽度：3840，极限高度：2160。</w:t>
            </w:r>
            <w:r>
              <w:rPr>
                <w:rFonts w:hint="eastAsia" w:ascii="宋体" w:hAnsi="宋体"/>
                <w:color w:val="auto"/>
                <w:szCs w:val="21"/>
                <w:lang w:val="en-US" w:eastAsia="zh-CN"/>
              </w:rPr>
              <w:br w:type="textWrapping"/>
            </w:r>
            <w:r>
              <w:rPr>
                <w:rFonts w:hint="eastAsia" w:ascii="宋体" w:hAnsi="宋体"/>
                <w:color w:val="auto"/>
                <w:szCs w:val="21"/>
                <w:lang w:val="en-US" w:eastAsia="zh-CN"/>
              </w:rPr>
              <w:t>27.≥1路HDMI预监输出 最大分辨率1920*1080@60Hz 1路HDMI环出 最大分辨率4096*2160@60Hz 4路DVI环出 最大分辨率1920*1200@60Hz 24路网口 单网口带载65W，宽度范围：64~8192，高度范围：64~4320。</w:t>
            </w:r>
            <w:r>
              <w:rPr>
                <w:rFonts w:hint="eastAsia" w:ascii="宋体" w:hAnsi="宋体"/>
                <w:color w:val="auto"/>
                <w:szCs w:val="21"/>
                <w:lang w:val="en-US" w:eastAsia="zh-CN"/>
              </w:rPr>
              <w:br w:type="textWrapping"/>
            </w:r>
            <w:r>
              <w:rPr>
                <w:rFonts w:hint="eastAsia" w:ascii="宋体" w:hAnsi="宋体"/>
                <w:color w:val="auto"/>
                <w:szCs w:val="21"/>
                <w:lang w:val="en-US" w:eastAsia="zh-CN"/>
              </w:rPr>
              <w:t>28.支持 800*600-4092*2160之间的多种分辨率视频信号自适应接入。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智能大屏管理平台软件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spacing w:line="430" w:lineRule="exact"/>
              <w:jc w:val="left"/>
              <w:rPr>
                <w:rFonts w:hint="eastAsia" w:ascii="宋体" w:hAnsi="宋体"/>
                <w:color w:val="auto"/>
                <w:szCs w:val="21"/>
                <w:lang w:val="en-US" w:eastAsia="zh-CN"/>
              </w:rPr>
            </w:pPr>
            <w:r>
              <w:rPr>
                <w:rFonts w:hint="eastAsia" w:ascii="宋体" w:hAnsi="宋体"/>
                <w:color w:val="auto"/>
                <w:szCs w:val="21"/>
                <w:lang w:val="en-US" w:eastAsia="zh-CN"/>
              </w:rPr>
              <w:t>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w:t>
            </w:r>
            <w:r>
              <w:rPr>
                <w:rFonts w:hint="eastAsia" w:ascii="宋体" w:hAnsi="宋体"/>
                <w:color w:val="auto"/>
                <w:szCs w:val="21"/>
                <w:lang w:val="en-US" w:eastAsia="zh-CN"/>
              </w:rPr>
              <w:br w:type="textWrapping"/>
            </w:r>
            <w:r>
              <w:rPr>
                <w:rFonts w:hint="eastAsia" w:ascii="宋体" w:hAnsi="宋体"/>
                <w:color w:val="auto"/>
                <w:szCs w:val="21"/>
                <w:lang w:val="en-US" w:eastAsia="zh-CN"/>
              </w:rPr>
              <w:t>2.★系统支持网页、客户端、APP（安卓、鸿蒙、IOS、windows）三端数据实时同步；WEB端、平板端、客户端均可以所见即所得的查看在线场景、离线场景的画面布局、场景的实时画面，以及信号的实时画面。                             3.不依赖中控等第三方设备，支持对播控主机通过平台远程管控，包括同步、开机、关机、重启、升级播控主机程序。</w:t>
            </w:r>
          </w:p>
          <w:p>
            <w:pPr>
              <w:numPr>
                <w:ilvl w:val="0"/>
                <w:numId w:val="2"/>
              </w:numPr>
              <w:spacing w:line="430" w:lineRule="exact"/>
              <w:ind w:left="0" w:leftChars="0" w:firstLine="0" w:firstLineChars="0"/>
              <w:jc w:val="left"/>
              <w:rPr>
                <w:rFonts w:hint="eastAsia" w:ascii="宋体" w:hAnsi="宋体"/>
                <w:color w:val="auto"/>
                <w:szCs w:val="21"/>
                <w:lang w:val="en-US" w:eastAsia="zh-CN"/>
              </w:rPr>
            </w:pPr>
            <w:r>
              <w:rPr>
                <w:rFonts w:hint="eastAsia" w:ascii="宋体" w:hAnsi="宋体"/>
                <w:color w:val="auto"/>
                <w:szCs w:val="21"/>
                <w:lang w:val="en-US" w:eastAsia="zh-CN"/>
              </w:rPr>
              <w:t>支持监控信号、拼控信号、坐席信号、PC信号的管理查询；可对拼控信号设置设置信号分组，分组支持新增、重命名、删除、移动等操作；信号支持按名称模糊搜索。</w:t>
            </w:r>
            <w:r>
              <w:rPr>
                <w:rFonts w:hint="eastAsia" w:ascii="宋体" w:hAnsi="宋体"/>
                <w:color w:val="auto"/>
                <w:szCs w:val="21"/>
                <w:lang w:val="en-US" w:eastAsia="zh-CN"/>
              </w:rPr>
              <w:br w:type="textWrapping"/>
            </w:r>
            <w:r>
              <w:rPr>
                <w:rFonts w:hint="eastAsia" w:ascii="宋体" w:hAnsi="宋体"/>
                <w:color w:val="auto"/>
                <w:szCs w:val="21"/>
                <w:lang w:val="en-US" w:eastAsia="zh-CN"/>
              </w:rPr>
              <w:t>5.支持在指定的场景中以拖动方式添加本地信号、监控信号、抓屏信号、播控信号.坐席信号以及媒体文件等，支持预监相关信号；以拖动方式和坐标输入方式调整信号窗口大小；支持设置信号窗口层级、全屏、还原、关闭，开启/关闭信号声音、开窗、替换、缩放、漫游、移动、平铺、叠加等操作；支持对单个窗口进行分割、放大到父窗口、还原、窗口锁定操作；支持设置多个窗口的对齐方式，包括左对齐、居中对齐、右对齐、顶部对齐、垂直对齐、底部对齐等。</w:t>
            </w:r>
            <w:r>
              <w:rPr>
                <w:rFonts w:hint="eastAsia" w:ascii="宋体" w:hAnsi="宋体"/>
                <w:color w:val="auto"/>
                <w:szCs w:val="21"/>
                <w:lang w:val="en-US" w:eastAsia="zh-CN"/>
              </w:rPr>
              <w:br w:type="textWrapping"/>
            </w:r>
            <w:r>
              <w:rPr>
                <w:rFonts w:hint="eastAsia" w:ascii="宋体" w:hAnsi="宋体"/>
                <w:color w:val="auto"/>
                <w:szCs w:val="21"/>
                <w:lang w:val="en-US" w:eastAsia="zh-CN"/>
              </w:rPr>
              <w:t>6.支持控制大屏开机、关机、除湿、设置高性能/常规/节能/HDR等模式、设置标准/冷色/暖色/自定义色温、设置亮度、设置广告模式、护眼模式、监控模式会议模式等智能控制功能。</w:t>
            </w:r>
            <w:r>
              <w:rPr>
                <w:rFonts w:hint="eastAsia" w:ascii="宋体" w:hAnsi="宋体"/>
                <w:color w:val="auto"/>
                <w:szCs w:val="21"/>
                <w:lang w:val="en-US" w:eastAsia="zh-CN"/>
              </w:rPr>
              <w:br w:type="textWrapping"/>
            </w:r>
            <w:r>
              <w:rPr>
                <w:rFonts w:hint="eastAsia" w:ascii="宋体" w:hAnsi="宋体"/>
                <w:color w:val="auto"/>
                <w:szCs w:val="21"/>
                <w:lang w:val="en-US" w:eastAsia="zh-CN"/>
              </w:rPr>
              <w:t>7.★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CPU使用比例；支持查看PC主机的在离线情况；支持查看设备的在离线告警，近7天告警数量统计，近7天离线次数统计。8.★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                                      9.支持多用户登录，用户数量无限制，多用户操作同步实现多人协同办公，操作同步显示；支持权限管理设置，可以创建多种用户角色，针对不同的用户角色可分配不同的组织权限、屏幕墙操控管理权限，支持角色分组，实现系统的多级分组管理。</w:t>
            </w:r>
            <w:r>
              <w:rPr>
                <w:rFonts w:hint="eastAsia" w:ascii="宋体" w:hAnsi="宋体"/>
                <w:color w:val="auto"/>
                <w:szCs w:val="21"/>
                <w:lang w:val="en-US" w:eastAsia="zh-CN"/>
              </w:rPr>
              <w:br w:type="textWrapping"/>
            </w:r>
            <w:r>
              <w:rPr>
                <w:rFonts w:hint="eastAsia" w:ascii="宋体" w:hAnsi="宋体"/>
                <w:color w:val="auto"/>
                <w:szCs w:val="21"/>
                <w:lang w:val="en-US" w:eastAsia="zh-CN"/>
              </w:rPr>
              <w:t>10.支持对拼控器输入通道修改名称、添加/删除/修改拼接信号，支持关联播控主机、选择播控主机桌面、音频输出通道等；支持同步拼控设备的输入输出通道。</w:t>
            </w:r>
            <w:r>
              <w:rPr>
                <w:rFonts w:hint="eastAsia" w:ascii="宋体" w:hAnsi="宋体"/>
                <w:color w:val="auto"/>
                <w:szCs w:val="21"/>
                <w:lang w:val="en-US" w:eastAsia="zh-CN"/>
              </w:rPr>
              <w:br w:type="textWrapping"/>
            </w:r>
            <w:r>
              <w:rPr>
                <w:rFonts w:hint="eastAsia" w:ascii="宋体" w:hAnsi="宋体"/>
                <w:color w:val="auto"/>
                <w:szCs w:val="21"/>
                <w:lang w:val="en-US" w:eastAsia="zh-CN"/>
              </w:rPr>
              <w:t>11.支持对拼控大屏同时上传多张底图，根据展示需要，可设置某张底图的启用与隐藏，或者重新上传底图。</w:t>
            </w:r>
            <w:r>
              <w:rPr>
                <w:rFonts w:hint="eastAsia" w:ascii="宋体" w:hAnsi="宋体"/>
                <w:color w:val="auto"/>
                <w:szCs w:val="21"/>
                <w:lang w:val="en-US" w:eastAsia="zh-CN"/>
              </w:rPr>
              <w:br w:type="textWrapping"/>
            </w:r>
            <w:r>
              <w:rPr>
                <w:rFonts w:hint="eastAsia" w:ascii="宋体" w:hAnsi="宋体"/>
                <w:color w:val="auto"/>
                <w:szCs w:val="21"/>
                <w:lang w:val="en-US" w:eastAsia="zh-CN"/>
              </w:rPr>
              <w:t>12.支持对拼控大屏创建场景、修改、删除、重命名、复制、关联中控模式.移动场景分组、调整场景顺序、锁定场景布局、播放场景、搜索场景等，并且场景数量无限制；场景列表中可显示场景播放状态、锁定状态。支持对拼控大屏添加、删除、重命名场景分组，场景分组数量无限制，可在场景分组下创建指定的场景。</w:t>
            </w:r>
            <w:r>
              <w:rPr>
                <w:rFonts w:hint="eastAsia" w:ascii="宋体" w:hAnsi="宋体"/>
                <w:color w:val="auto"/>
                <w:szCs w:val="21"/>
                <w:lang w:val="en-US" w:eastAsia="zh-CN"/>
              </w:rPr>
              <w:br w:type="textWrapping"/>
            </w:r>
            <w:r>
              <w:rPr>
                <w:rFonts w:hint="eastAsia" w:ascii="宋体" w:hAnsi="宋体"/>
                <w:color w:val="auto"/>
                <w:szCs w:val="21"/>
                <w:lang w:val="en-US" w:eastAsia="zh-CN"/>
              </w:rPr>
              <w:t>13.支持设置清空屏幕，对于当前正在播放的场景，点击清空屏幕后，大屏上的所有窗口将一键下墙；对于离线场景，点击清空屏幕后，场景中的窗口将全部删除。清空屏幕支持WEB端、平板。</w:t>
            </w:r>
            <w:r>
              <w:rPr>
                <w:rFonts w:hint="eastAsia" w:ascii="宋体" w:hAnsi="宋体"/>
                <w:color w:val="auto"/>
                <w:szCs w:val="21"/>
                <w:lang w:val="en-US" w:eastAsia="zh-CN"/>
              </w:rPr>
              <w:br w:type="textWrapping"/>
            </w:r>
            <w:r>
              <w:rPr>
                <w:rFonts w:hint="eastAsia" w:ascii="宋体" w:hAnsi="宋体"/>
                <w:color w:val="auto"/>
                <w:szCs w:val="21"/>
                <w:lang w:val="en-US" w:eastAsia="zh-CN"/>
              </w:rPr>
              <w:t>14.支持将局域网内的任意电脑，不需要视频线连接，一键将本地电脑桌面，投放到大屏上显示，并支持实时同步电脑操作界面。</w:t>
            </w:r>
          </w:p>
          <w:p>
            <w:pPr>
              <w:numPr>
                <w:ilvl w:val="0"/>
                <w:numId w:val="0"/>
              </w:numPr>
              <w:spacing w:line="430" w:lineRule="exact"/>
              <w:ind w:leftChars="0"/>
              <w:jc w:val="left"/>
              <w:rPr>
                <w:rFonts w:hint="eastAsia" w:ascii="宋体" w:hAnsi="宋体"/>
                <w:color w:val="auto"/>
                <w:szCs w:val="21"/>
              </w:rPr>
            </w:pPr>
            <w:r>
              <w:rPr>
                <w:rFonts w:hint="eastAsia" w:ascii="宋体" w:hAnsi="宋体"/>
                <w:color w:val="auto"/>
                <w:szCs w:val="21"/>
                <w:lang w:val="en-US" w:eastAsia="zh-CN"/>
              </w:rPr>
              <w:t>15.支持将网页、程序包、图片、视频、PPT、Word、Excel、PDF、文本等内容窗口，以及监控信号、抓屏信号、坐席信号等实时视频信号，拖动到播控图层中进行设置，可设置多种类型窗口的拼接布局，每种类型窗口可添加多个文件，可设置内容文件播放时长、内容播放顺序等；                           16.★支持对屏幕创建大屏门户，可自定义门户名称、选择门户模板、屏幕类型以及门户使用方式（只控制本屏幕、可联动其他屏幕）、背景图片；门户菜单支持自定义配置，可在基于模板的基础上，隐藏/显示菜单项、移动菜单顺序.修改菜单名称、编辑菜单类型（控制页面、场景、二级门户）；支持选择菜单的内容，当联动多个屏幕时，内容可以关联多个；支持设置二级门户，通过一级门户链接至二级门户，进行大屏内容的控制；平台支持可视化显示大屏门户配置的实时效果，进行操作控制；支持同步平台配置的大屏门户，可通过平板、PC客户端，进行大屏的场景/内容的控制，支持展示二级门户；大屏门户可同时控制单块屏幕.多块屏幕的内容切换。                      17.★支持远程控制大屏中的内容，并且大屏中显示的画面和平台、平板端显示的画面一致，可通过平台、平板端操作大屏中投放的内容，实时同步显示，也可一键切换播控主机显示桌面，或者显示程序。                            18.支持查看播控屏（播控单屏和播控多屏）的分辨率，播控主机名称、桌面、在离线情况、内存使用情况，内存所在资源大小等信息。</w:t>
            </w:r>
            <w:r>
              <w:rPr>
                <w:rFonts w:hint="eastAsia" w:ascii="宋体" w:hAnsi="宋体"/>
                <w:color w:val="auto"/>
                <w:szCs w:val="21"/>
                <w:lang w:val="en-US" w:eastAsia="zh-CN"/>
              </w:rPr>
              <w:br w:type="textWrapping"/>
            </w:r>
            <w:r>
              <w:rPr>
                <w:rFonts w:hint="eastAsia" w:ascii="宋体" w:hAnsi="宋体"/>
                <w:color w:val="auto"/>
                <w:szCs w:val="21"/>
                <w:lang w:val="en-US" w:eastAsia="zh-CN"/>
              </w:rPr>
              <w:t>19.支持收藏信号，可以将本地信号、监控信号、抓屏信号、坐席信号、互联信号类型中需要的具体信号点击收藏；在收藏夹中，可快速查找收藏的信号。</w:t>
            </w:r>
            <w:r>
              <w:rPr>
                <w:rFonts w:hint="eastAsia" w:ascii="宋体" w:hAnsi="宋体"/>
                <w:color w:val="auto"/>
                <w:szCs w:val="21"/>
                <w:lang w:val="en-US" w:eastAsia="zh-CN"/>
              </w:rPr>
              <w:br w:type="textWrapping"/>
            </w:r>
            <w:r>
              <w:rPr>
                <w:rFonts w:hint="eastAsia" w:ascii="宋体" w:hAnsi="宋体"/>
                <w:color w:val="auto"/>
                <w:szCs w:val="21"/>
                <w:lang w:val="en-US" w:eastAsia="zh-CN"/>
              </w:rPr>
              <w:t>20.支持实时修改在大屏显示内容，在不影响大屏播放画面的前提下，可以离线编辑场景，进行后台布局，编辑完成后，一键推送到大屏，更新大屏画面显示。</w:t>
            </w:r>
            <w:r>
              <w:rPr>
                <w:rFonts w:hint="eastAsia" w:ascii="宋体" w:hAnsi="宋体"/>
                <w:color w:val="auto"/>
                <w:szCs w:val="21"/>
                <w:lang w:val="en-US" w:eastAsia="zh-CN"/>
              </w:rPr>
              <w:br w:type="textWrapping"/>
            </w:r>
            <w:r>
              <w:rPr>
                <w:rFonts w:hint="eastAsia" w:ascii="宋体" w:hAnsi="宋体"/>
                <w:color w:val="auto"/>
                <w:szCs w:val="21"/>
                <w:lang w:val="en-US" w:eastAsia="zh-CN"/>
              </w:rPr>
              <w:t>21.支持对输入信号源进行预监视，实现在播放前预先查看的功能。</w:t>
            </w:r>
            <w:r>
              <w:rPr>
                <w:rFonts w:hint="eastAsia" w:ascii="宋体" w:hAnsi="宋体"/>
                <w:color w:val="auto"/>
                <w:szCs w:val="21"/>
                <w:lang w:val="en-US" w:eastAsia="zh-CN"/>
              </w:rPr>
              <w:br w:type="textWrapping"/>
            </w:r>
            <w:r>
              <w:rPr>
                <w:rFonts w:hint="eastAsia" w:ascii="宋体" w:hAnsi="宋体"/>
                <w:color w:val="auto"/>
                <w:szCs w:val="21"/>
                <w:lang w:val="en-US" w:eastAsia="zh-CN"/>
              </w:rPr>
              <w:t>22.支持对大屏进行结果回显，实时查看大屏正在播放内容。</w:t>
            </w:r>
            <w:r>
              <w:rPr>
                <w:rFonts w:hint="eastAsia" w:ascii="宋体" w:hAnsi="宋体"/>
                <w:color w:val="auto"/>
                <w:szCs w:val="21"/>
                <w:lang w:val="en-US" w:eastAsia="zh-CN"/>
              </w:rPr>
              <w:br w:type="textWrapping"/>
            </w:r>
            <w:r>
              <w:rPr>
                <w:rFonts w:hint="eastAsia" w:ascii="宋体" w:hAnsi="宋体"/>
                <w:color w:val="auto"/>
                <w:szCs w:val="21"/>
                <w:lang w:val="en-US" w:eastAsia="zh-CN"/>
              </w:rPr>
              <w:t>23.支持文字和时钟两种形式的横幅字幕，支持设置字幕显示的宽高位置.文字内容.颜色、背景颜色、字体大小、显示模式（透明、半透明、不透明）、文字滚动速度；支持设置时钟的显示时制（12小时、24小时）、日期显示形式（年月日、月日年、日月年等）、文字颜色、背景颜色、文字大小、显示模式（透明、半透明、不透明）。</w:t>
            </w:r>
            <w:r>
              <w:rPr>
                <w:rFonts w:hint="eastAsia" w:ascii="宋体" w:hAnsi="宋体"/>
                <w:color w:val="auto"/>
                <w:szCs w:val="21"/>
                <w:lang w:val="en-US" w:eastAsia="zh-CN"/>
              </w:rPr>
              <w:br w:type="textWrapping"/>
            </w:r>
            <w:r>
              <w:rPr>
                <w:rFonts w:hint="eastAsia" w:ascii="宋体" w:hAnsi="宋体"/>
                <w:color w:val="auto"/>
                <w:szCs w:val="21"/>
                <w:lang w:val="en-US" w:eastAsia="zh-CN"/>
              </w:rPr>
              <w:t>24.拼控大屏和播控单屏均支持添加、删除、修改、启动/停止、刷新预案；支持创建多条预案，可设置预案名称、播控模式（包括定时切换和轮播）；定时切换的预案支持选择定时周期、播放时间、场景名称，可添加多条场景进行切换； 轮播预案支持选择多条场景/图层，支持设置显示时间。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数字系统集成</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视频会议终端显示屏系统集成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bookmarkStart w:id="43" w:name="OLE_LINK4"/>
            <w:r>
              <w:rPr>
                <w:rFonts w:hint="eastAsia" w:ascii="宋体" w:hAnsi="宋体"/>
                <w:color w:val="auto"/>
                <w:szCs w:val="21"/>
                <w:lang w:val="en-US" w:eastAsia="zh-CN"/>
              </w:rPr>
              <w:t>国产</w:t>
            </w:r>
            <w:bookmarkEnd w:id="43"/>
            <w:r>
              <w:rPr>
                <w:rFonts w:hint="eastAsia" w:ascii="宋体" w:hAnsi="宋体"/>
                <w:color w:val="auto"/>
                <w:szCs w:val="21"/>
                <w:lang w:val="en-US" w:eastAsia="zh-CN"/>
              </w:rPr>
              <w:t>打印机A4红黑单功能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6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lang w:val="en-US" w:eastAsia="zh-CN"/>
              </w:rPr>
            </w:pPr>
            <w:r>
              <w:rPr>
                <w:rFonts w:hint="eastAsia"/>
                <w:lang w:val="en-US" w:eastAsia="zh-CN"/>
              </w:rPr>
              <w:t>1.品牌类型：国产品牌；</w:t>
            </w:r>
          </w:p>
          <w:p>
            <w:pPr>
              <w:spacing w:line="430" w:lineRule="exact"/>
              <w:rPr>
                <w:rFonts w:hint="eastAsia"/>
                <w:lang w:val="en-US" w:eastAsia="zh-CN"/>
              </w:rPr>
            </w:pPr>
            <w:r>
              <w:rPr>
                <w:rFonts w:hint="eastAsia"/>
                <w:lang w:val="en-US" w:eastAsia="zh-CN"/>
              </w:rPr>
              <w:t>2.类型：A4红黑双色激光打印机；</w:t>
            </w:r>
          </w:p>
          <w:p>
            <w:pPr>
              <w:spacing w:line="430" w:lineRule="exact"/>
              <w:rPr>
                <w:rFonts w:hint="eastAsia"/>
                <w:lang w:val="en-US" w:eastAsia="zh-CN"/>
              </w:rPr>
            </w:pPr>
            <w:r>
              <w:rPr>
                <w:rFonts w:hint="eastAsia"/>
                <w:lang w:val="en-US" w:eastAsia="zh-CN"/>
              </w:rPr>
              <w:t>3.设备接口：USB、RJ45，最高支持1000 Base-TX；</w:t>
            </w:r>
          </w:p>
          <w:p>
            <w:pPr>
              <w:spacing w:line="430" w:lineRule="exact"/>
              <w:rPr>
                <w:rFonts w:hint="eastAsia"/>
                <w:lang w:val="en-US" w:eastAsia="zh-CN"/>
              </w:rPr>
            </w:pPr>
            <w:r>
              <w:rPr>
                <w:rFonts w:hint="eastAsia"/>
                <w:lang w:val="en-US" w:eastAsia="zh-CN"/>
              </w:rPr>
              <w:t>4.打印功能：支持自动双面打印；支持网络打印；支持PC端打印状态监控；</w:t>
            </w:r>
          </w:p>
          <w:p>
            <w:pPr>
              <w:spacing w:line="430" w:lineRule="exact"/>
              <w:rPr>
                <w:rFonts w:hint="eastAsia"/>
                <w:lang w:val="en-US" w:eastAsia="zh-CN"/>
              </w:rPr>
            </w:pPr>
            <w:r>
              <w:rPr>
                <w:rFonts w:hint="eastAsia"/>
                <w:lang w:val="en-US" w:eastAsia="zh-CN"/>
              </w:rPr>
              <w:t>5.打印准备时间6.27S.首页打印时间2.71S；</w:t>
            </w:r>
          </w:p>
          <w:p>
            <w:pPr>
              <w:spacing w:line="430" w:lineRule="exact"/>
              <w:rPr>
                <w:rFonts w:hint="eastAsia"/>
                <w:lang w:val="en-US" w:eastAsia="zh-CN"/>
              </w:rPr>
            </w:pPr>
            <w:r>
              <w:rPr>
                <w:rFonts w:hint="eastAsia"/>
                <w:lang w:val="en-US" w:eastAsia="zh-CN"/>
              </w:rPr>
              <w:t>6.打印速度37ppm；</w:t>
            </w:r>
          </w:p>
          <w:p>
            <w:pPr>
              <w:spacing w:line="430" w:lineRule="exact"/>
              <w:rPr>
                <w:rFonts w:hint="eastAsia"/>
                <w:lang w:val="en-US" w:eastAsia="zh-CN"/>
              </w:rPr>
            </w:pPr>
            <w:r>
              <w:rPr>
                <w:rFonts w:hint="eastAsia"/>
                <w:lang w:val="en-US" w:eastAsia="zh-CN"/>
              </w:rPr>
              <w:t>8.内存1GB+256MB；处理器盘数2：处理器主频：1GHz+1GHz；</w:t>
            </w:r>
          </w:p>
          <w:p>
            <w:pPr>
              <w:spacing w:line="430" w:lineRule="exact"/>
              <w:rPr>
                <w:rFonts w:hint="eastAsia"/>
                <w:lang w:val="en-US" w:eastAsia="zh-CN"/>
              </w:rPr>
            </w:pPr>
            <w:r>
              <w:rPr>
                <w:rFonts w:hint="eastAsia"/>
                <w:lang w:val="en-US" w:eastAsia="zh-CN"/>
              </w:rPr>
              <w:t>9.标准进纸盒容量250页；标准出纸盒容量125页；</w:t>
            </w:r>
          </w:p>
          <w:p>
            <w:pPr>
              <w:spacing w:line="430" w:lineRule="exact"/>
              <w:rPr>
                <w:rFonts w:hint="eastAsia"/>
                <w:lang w:val="en-US" w:eastAsia="zh-CN"/>
              </w:rPr>
            </w:pPr>
            <w:r>
              <w:rPr>
                <w:rFonts w:hint="eastAsia"/>
                <w:lang w:val="en-US" w:eastAsia="zh-CN"/>
              </w:rPr>
              <w:t>10.可支持2个选配纸盒，550页*2或550页+650页；</w:t>
            </w:r>
          </w:p>
          <w:p>
            <w:pPr>
              <w:spacing w:line="430" w:lineRule="exact"/>
              <w:rPr>
                <w:rFonts w:hint="eastAsia"/>
                <w:lang w:val="en-US" w:eastAsia="zh-CN"/>
              </w:rPr>
            </w:pPr>
            <w:r>
              <w:rPr>
                <w:rFonts w:hint="eastAsia"/>
                <w:lang w:val="en-US" w:eastAsia="zh-CN"/>
              </w:rPr>
              <w:t>11操作系统：支持国际通用系统，中科方德+兆芯、中标麒麟 +龙芯、银河麒麟+飞腾、银河麒麟+龙芯、银河麒麟+兆芯、银河麒麟+鲲鹏、中标麒麟+兆芯、UOS+龙芯、UOS+兆芯、UOS+ 鲲鹏、UOS+飞腾；</w:t>
            </w:r>
          </w:p>
          <w:p>
            <w:pPr>
              <w:pStyle w:val="2"/>
              <w:rPr>
                <w:rFonts w:hint="default"/>
                <w:lang w:val="en-US"/>
              </w:rPr>
            </w:pPr>
            <w:r>
              <w:rPr>
                <w:rFonts w:hint="default"/>
                <w:sz w:val="21"/>
                <w:szCs w:val="21"/>
                <w:lang w:val="en-US"/>
              </w:rPr>
              <w:t>★ 提供国家确定的认证机构出具的处于有效期之内的节能产品认证证书并加盖供应商公章。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国产打印机A4彩色多功能一体机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6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lang w:val="en-US" w:eastAsia="zh-CN"/>
              </w:rPr>
            </w:pPr>
            <w:r>
              <w:rPr>
                <w:rFonts w:hint="eastAsia"/>
                <w:lang w:val="en-US" w:eastAsia="zh-CN"/>
              </w:rPr>
              <w:t>1.品牌类型：国产品牌；</w:t>
            </w:r>
          </w:p>
          <w:p>
            <w:pPr>
              <w:spacing w:line="430" w:lineRule="exact"/>
              <w:rPr>
                <w:rFonts w:hint="eastAsia"/>
                <w:lang w:val="en-US" w:eastAsia="zh-CN"/>
              </w:rPr>
            </w:pPr>
            <w:r>
              <w:rPr>
                <w:rFonts w:hint="eastAsia"/>
                <w:lang w:val="en-US" w:eastAsia="zh-CN"/>
              </w:rPr>
              <w:t>2.类型：A4彩色激光多功能一体机；</w:t>
            </w:r>
          </w:p>
          <w:p>
            <w:pPr>
              <w:spacing w:line="430" w:lineRule="exact"/>
              <w:rPr>
                <w:rFonts w:hint="eastAsia"/>
                <w:lang w:val="en-US" w:eastAsia="zh-CN"/>
              </w:rPr>
            </w:pPr>
            <w:r>
              <w:rPr>
                <w:rFonts w:hint="eastAsia"/>
                <w:lang w:val="en-US" w:eastAsia="zh-CN"/>
              </w:rPr>
              <w:t>3.设备接口：USB、RJ45，最高支持1000 Base-TX；</w:t>
            </w:r>
          </w:p>
          <w:p>
            <w:pPr>
              <w:spacing w:line="430" w:lineRule="exact"/>
              <w:rPr>
                <w:rFonts w:hint="eastAsia"/>
                <w:lang w:val="en-US" w:eastAsia="zh-CN"/>
              </w:rPr>
            </w:pPr>
            <w:r>
              <w:rPr>
                <w:rFonts w:hint="eastAsia"/>
                <w:lang w:val="en-US" w:eastAsia="zh-CN"/>
              </w:rPr>
              <w:t>4.打印功能：支持自动双面打印、支持网络打印、支持PC端打印状态监控；</w:t>
            </w:r>
          </w:p>
          <w:p>
            <w:pPr>
              <w:spacing w:line="430" w:lineRule="exact"/>
              <w:rPr>
                <w:rFonts w:hint="eastAsia"/>
                <w:lang w:val="en-US" w:eastAsia="zh-CN"/>
              </w:rPr>
            </w:pPr>
            <w:r>
              <w:rPr>
                <w:rFonts w:hint="eastAsia"/>
                <w:lang w:val="en-US" w:eastAsia="zh-CN"/>
              </w:rPr>
              <w:t>5.复印功能：支持稿台（FB)、自动进稿器（ADF)、支持彩色复印、自动双面复印、逐份复印、复印模式包括文本、文本/照片、自动、图形；支持多页合一复印、缩放复印；</w:t>
            </w:r>
          </w:p>
          <w:p>
            <w:pPr>
              <w:spacing w:line="430" w:lineRule="exact"/>
              <w:rPr>
                <w:rFonts w:hint="eastAsia"/>
                <w:lang w:val="en-US" w:eastAsia="zh-CN"/>
              </w:rPr>
            </w:pPr>
            <w:r>
              <w:rPr>
                <w:rFonts w:hint="eastAsia"/>
                <w:lang w:val="en-US" w:eastAsia="zh-CN"/>
              </w:rPr>
              <w:t>6.扫描功能：支持彩色扫描、支持稿台（FB).自动进稿（ADF)、自带扫描应用软件；</w:t>
            </w:r>
          </w:p>
          <w:p>
            <w:pPr>
              <w:spacing w:line="430" w:lineRule="exact"/>
              <w:rPr>
                <w:rFonts w:hint="eastAsia"/>
                <w:lang w:val="en-US" w:eastAsia="zh-CN"/>
              </w:rPr>
            </w:pPr>
            <w:r>
              <w:rPr>
                <w:rFonts w:hint="eastAsia"/>
                <w:lang w:val="en-US" w:eastAsia="zh-CN"/>
              </w:rPr>
              <w:t>7.打印准备时间9.2S.首页打印时间4.3S；</w:t>
            </w:r>
          </w:p>
          <w:p>
            <w:pPr>
              <w:spacing w:line="430" w:lineRule="exact"/>
              <w:rPr>
                <w:rFonts w:hint="eastAsia"/>
                <w:lang w:val="en-US" w:eastAsia="zh-CN"/>
              </w:rPr>
            </w:pPr>
            <w:r>
              <w:rPr>
                <w:rFonts w:hint="eastAsia"/>
                <w:lang w:val="en-US" w:eastAsia="zh-CN"/>
              </w:rPr>
              <w:t>8.打印速度30ppm；</w:t>
            </w:r>
          </w:p>
          <w:p>
            <w:pPr>
              <w:spacing w:line="430" w:lineRule="exact"/>
              <w:rPr>
                <w:rFonts w:hint="eastAsia"/>
                <w:lang w:val="en-US" w:eastAsia="zh-CN"/>
              </w:rPr>
            </w:pPr>
            <w:r>
              <w:rPr>
                <w:rFonts w:hint="eastAsia"/>
                <w:lang w:val="en-US" w:eastAsia="zh-CN"/>
              </w:rPr>
              <w:t>10.内存2GB，处理器盘数4：处理器：1.2GHz；</w:t>
            </w:r>
          </w:p>
          <w:p>
            <w:pPr>
              <w:spacing w:line="430" w:lineRule="exact"/>
              <w:rPr>
                <w:rFonts w:hint="eastAsia"/>
                <w:lang w:val="en-US" w:eastAsia="zh-CN"/>
              </w:rPr>
            </w:pPr>
            <w:r>
              <w:rPr>
                <w:rFonts w:hint="eastAsia"/>
                <w:lang w:val="en-US" w:eastAsia="zh-CN"/>
              </w:rPr>
              <w:t>12.标准进纸盒容量250页；标准出纸盒容量150页；</w:t>
            </w:r>
          </w:p>
          <w:p>
            <w:pPr>
              <w:spacing w:line="430" w:lineRule="exact"/>
              <w:rPr>
                <w:rFonts w:hint="eastAsia"/>
                <w:lang w:val="en-US" w:eastAsia="zh-CN"/>
              </w:rPr>
            </w:pPr>
            <w:r>
              <w:rPr>
                <w:rFonts w:hint="eastAsia"/>
                <w:lang w:val="en-US" w:eastAsia="zh-CN"/>
              </w:rPr>
              <w:t>13.可支持2个选配纸盒，550页*2或550页+650页；</w:t>
            </w:r>
          </w:p>
          <w:p>
            <w:pPr>
              <w:spacing w:line="430" w:lineRule="exact"/>
              <w:rPr>
                <w:rFonts w:hint="eastAsia"/>
                <w:lang w:val="en-US" w:eastAsia="zh-CN"/>
              </w:rPr>
            </w:pPr>
            <w:r>
              <w:rPr>
                <w:rFonts w:hint="eastAsia"/>
                <w:lang w:val="en-US" w:eastAsia="zh-CN"/>
              </w:rPr>
              <w:t>14.操作系统：支持国际通用系统，中科方德+兆芯、中标麒麟 +龙芯、银河麒麟+飞腾、银河麒麟+龙芯、银河麒麟+兆芯、银河麒麟+鲲鹏、中标麒麟+兆芯、UOS+龙芯、UOS+兆芯、UOS+ 鲲鹏、UOS+飞腾；</w:t>
            </w:r>
          </w:p>
          <w:p>
            <w:pPr>
              <w:pStyle w:val="2"/>
              <w:rPr>
                <w:rFonts w:hint="eastAsia"/>
              </w:rPr>
            </w:pPr>
            <w:r>
              <w:rPr>
                <w:rFonts w:hint="eastAsia"/>
                <w:sz w:val="21"/>
                <w:szCs w:val="21"/>
              </w:rPr>
              <w:t>★ 提供国家确定的认证机构出具的处于有效期之内的节能产品认证证书并加盖供应商公章。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国产打印机A4彩色多功能一体机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10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3"/>
              </w:numPr>
              <w:spacing w:line="430" w:lineRule="exact"/>
              <w:rPr>
                <w:rFonts w:hint="eastAsia"/>
                <w:sz w:val="21"/>
                <w:szCs w:val="21"/>
                <w:lang w:val="en-US" w:eastAsia="zh-CN"/>
              </w:rPr>
            </w:pPr>
            <w:r>
              <w:rPr>
                <w:rFonts w:hint="eastAsia"/>
                <w:sz w:val="21"/>
                <w:szCs w:val="21"/>
                <w:lang w:val="en-US" w:eastAsia="zh-CN"/>
              </w:rPr>
              <w:t>类型：A4 彩色激光</w:t>
            </w:r>
            <w:r>
              <w:rPr>
                <w:rFonts w:hint="eastAsia"/>
                <w:sz w:val="21"/>
                <w:szCs w:val="21"/>
                <w:lang w:val="en-US" w:eastAsia="zh-CN"/>
              </w:rPr>
              <w:br w:type="textWrapping"/>
            </w:r>
            <w:r>
              <w:rPr>
                <w:rFonts w:hint="eastAsia"/>
                <w:sz w:val="21"/>
                <w:szCs w:val="21"/>
                <w:lang w:val="en-US" w:eastAsia="zh-CN"/>
              </w:rPr>
              <w:t>2.打印速度：18页/分钟</w:t>
            </w:r>
            <w:r>
              <w:rPr>
                <w:rFonts w:hint="eastAsia"/>
                <w:sz w:val="21"/>
                <w:szCs w:val="21"/>
                <w:lang w:val="en-US" w:eastAsia="zh-CN"/>
              </w:rPr>
              <w:br w:type="textWrapping"/>
            </w:r>
            <w:r>
              <w:rPr>
                <w:rFonts w:hint="eastAsia"/>
                <w:sz w:val="21"/>
                <w:szCs w:val="21"/>
                <w:lang w:val="en-US" w:eastAsia="zh-CN"/>
              </w:rPr>
              <w:t>3.设备接口：USB 2.0.10/100 Base-TX</w:t>
            </w:r>
            <w:r>
              <w:rPr>
                <w:rFonts w:hint="eastAsia"/>
                <w:sz w:val="21"/>
                <w:szCs w:val="21"/>
                <w:lang w:val="en-US" w:eastAsia="zh-CN"/>
              </w:rPr>
              <w:br w:type="textWrapping"/>
            </w:r>
            <w:r>
              <w:rPr>
                <w:rFonts w:hint="eastAsia"/>
                <w:sz w:val="21"/>
                <w:szCs w:val="21"/>
                <w:lang w:val="en-US" w:eastAsia="zh-CN"/>
              </w:rPr>
              <w:t xml:space="preserve">4.处理器：1GHz </w:t>
            </w:r>
            <w:r>
              <w:rPr>
                <w:rFonts w:hint="eastAsia"/>
                <w:sz w:val="21"/>
                <w:szCs w:val="21"/>
                <w:lang w:val="en-US" w:eastAsia="zh-CN"/>
              </w:rPr>
              <w:br w:type="textWrapping"/>
            </w:r>
            <w:r>
              <w:rPr>
                <w:rFonts w:hint="eastAsia"/>
                <w:sz w:val="21"/>
                <w:szCs w:val="21"/>
                <w:lang w:val="en-US" w:eastAsia="zh-CN"/>
              </w:rPr>
              <w:t>5.打印功能：支持自动双面打印.有线网络功能.PC端打印状态监视</w:t>
            </w:r>
            <w:r>
              <w:rPr>
                <w:rFonts w:hint="eastAsia"/>
                <w:sz w:val="21"/>
                <w:szCs w:val="21"/>
                <w:lang w:val="en-US" w:eastAsia="zh-CN"/>
              </w:rPr>
              <w:br w:type="textWrapping"/>
            </w:r>
            <w:r>
              <w:rPr>
                <w:rFonts w:hint="eastAsia"/>
                <w:sz w:val="21"/>
                <w:szCs w:val="21"/>
                <w:lang w:val="en-US" w:eastAsia="zh-CN"/>
              </w:rPr>
              <w:t xml:space="preserve">6.扫描功能：支持彩色扫描，支持稿台（FB）、自动进稿器（ADF），自带扫描应用软件 </w:t>
            </w:r>
            <w:r>
              <w:rPr>
                <w:rFonts w:hint="eastAsia"/>
                <w:sz w:val="21"/>
                <w:szCs w:val="21"/>
                <w:lang w:val="en-US" w:eastAsia="zh-CN"/>
              </w:rPr>
              <w:br w:type="textWrapping"/>
            </w:r>
            <w:r>
              <w:rPr>
                <w:rFonts w:hint="eastAsia"/>
                <w:sz w:val="21"/>
                <w:szCs w:val="21"/>
                <w:lang w:val="en-US" w:eastAsia="zh-CN"/>
              </w:rPr>
              <w:t>7.复印功能：支持彩色复印，支持稿台（FB）、自动进稿器（ADF），支持票据复印、身份证复印、 身份证复印纠偏、多合一复印.克隆复印、海报复印。</w:t>
            </w:r>
          </w:p>
          <w:p>
            <w:pPr>
              <w:pStyle w:val="2"/>
              <w:numPr>
                <w:ilvl w:val="0"/>
                <w:numId w:val="0"/>
              </w:numPr>
              <w:rPr>
                <w:rFonts w:hint="eastAsia"/>
                <w:sz w:val="21"/>
                <w:szCs w:val="21"/>
              </w:rPr>
            </w:pPr>
            <w:r>
              <w:rPr>
                <w:rFonts w:hint="eastAsia"/>
                <w:sz w:val="21"/>
                <w:szCs w:val="21"/>
              </w:rPr>
              <w:t>★ 提供国家确定的认证机构出具的处于有效期之内的节能产品认证证书并加盖供应商公章。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国产打印机A3彩色多功能一体机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lang w:val="en-US" w:eastAsia="zh-CN"/>
              </w:rPr>
            </w:pPr>
            <w:r>
              <w:rPr>
                <w:rFonts w:hint="eastAsia"/>
                <w:lang w:val="en-US" w:eastAsia="zh-CN"/>
              </w:rPr>
              <w:t>1.品牌类型：国产品牌；</w:t>
            </w:r>
          </w:p>
          <w:p>
            <w:pPr>
              <w:spacing w:line="430" w:lineRule="exact"/>
              <w:rPr>
                <w:rFonts w:hint="eastAsia"/>
                <w:lang w:val="en-US" w:eastAsia="zh-CN"/>
              </w:rPr>
            </w:pPr>
            <w:r>
              <w:rPr>
                <w:rFonts w:hint="eastAsia"/>
                <w:lang w:val="en-US" w:eastAsia="zh-CN"/>
              </w:rPr>
              <w:t>2.类型：A3彩色激光多功能数码一体机；</w:t>
            </w:r>
          </w:p>
          <w:p>
            <w:pPr>
              <w:spacing w:line="430" w:lineRule="exact"/>
              <w:rPr>
                <w:rFonts w:hint="eastAsia"/>
                <w:lang w:val="en-US" w:eastAsia="zh-CN"/>
              </w:rPr>
            </w:pPr>
            <w:r>
              <w:rPr>
                <w:rFonts w:hint="eastAsia"/>
                <w:lang w:val="en-US" w:eastAsia="zh-CN"/>
              </w:rPr>
              <w:t>3.设备接口：USB、RJ45，最高支持1000 Base-TX；</w:t>
            </w:r>
          </w:p>
          <w:p>
            <w:pPr>
              <w:spacing w:line="430" w:lineRule="exact"/>
              <w:rPr>
                <w:rFonts w:hint="eastAsia"/>
                <w:lang w:val="en-US" w:eastAsia="zh-CN"/>
              </w:rPr>
            </w:pPr>
            <w:r>
              <w:rPr>
                <w:rFonts w:hint="eastAsia"/>
                <w:lang w:val="en-US" w:eastAsia="zh-CN"/>
              </w:rPr>
              <w:t>4.打印功能：支持自动双面打印、支持网络打印、支持PC端打印状态监控；</w:t>
            </w:r>
          </w:p>
          <w:p>
            <w:pPr>
              <w:spacing w:line="430" w:lineRule="exact"/>
              <w:rPr>
                <w:rFonts w:hint="eastAsia"/>
                <w:lang w:val="en-US" w:eastAsia="zh-CN"/>
              </w:rPr>
            </w:pPr>
            <w:r>
              <w:rPr>
                <w:rFonts w:hint="eastAsia"/>
                <w:lang w:val="en-US" w:eastAsia="zh-CN"/>
              </w:rPr>
              <w:t>5.复印功能：支持稿台（FB)、自动进稿器（ADF)、支持彩色复印、复印模式包含彩色.黑白；支持多页合一复印、自动双面复印、缩放复印、逐份复印；</w:t>
            </w:r>
          </w:p>
          <w:p>
            <w:pPr>
              <w:spacing w:line="430" w:lineRule="exact"/>
              <w:rPr>
                <w:rFonts w:hint="eastAsia"/>
                <w:lang w:val="en-US" w:eastAsia="zh-CN"/>
              </w:rPr>
            </w:pPr>
            <w:r>
              <w:rPr>
                <w:rFonts w:hint="eastAsia"/>
                <w:lang w:val="en-US" w:eastAsia="zh-CN"/>
              </w:rPr>
              <w:t>6.扫描功能：支持彩色扫描.支持稿台（FB)、自动进稿（ADF)、支持双面扫描，自带扫描应用软件；</w:t>
            </w:r>
          </w:p>
          <w:p>
            <w:pPr>
              <w:spacing w:line="430" w:lineRule="exact"/>
              <w:rPr>
                <w:rFonts w:hint="eastAsia"/>
                <w:lang w:val="en-US" w:eastAsia="zh-CN"/>
              </w:rPr>
            </w:pPr>
            <w:r>
              <w:rPr>
                <w:rFonts w:hint="eastAsia"/>
                <w:lang w:val="en-US" w:eastAsia="zh-CN"/>
              </w:rPr>
              <w:t>7.打印准备时间10.41S；首页打印时间5.01S；</w:t>
            </w:r>
          </w:p>
          <w:p>
            <w:pPr>
              <w:spacing w:line="430" w:lineRule="exact"/>
              <w:rPr>
                <w:rFonts w:hint="eastAsia"/>
                <w:lang w:val="en-US" w:eastAsia="zh-CN"/>
              </w:rPr>
            </w:pPr>
            <w:r>
              <w:rPr>
                <w:rFonts w:hint="eastAsia"/>
                <w:lang w:val="en-US" w:eastAsia="zh-CN"/>
              </w:rPr>
              <w:t>8.打印速度24ppm；</w:t>
            </w:r>
          </w:p>
          <w:p>
            <w:pPr>
              <w:spacing w:line="430" w:lineRule="exact"/>
              <w:rPr>
                <w:rFonts w:hint="eastAsia"/>
                <w:lang w:val="en-US" w:eastAsia="zh-CN"/>
              </w:rPr>
            </w:pPr>
            <w:r>
              <w:rPr>
                <w:rFonts w:hint="eastAsia"/>
                <w:lang w:val="en-US" w:eastAsia="zh-CN"/>
              </w:rPr>
              <w:t>9.7英寸超大彩色触摸屏；</w:t>
            </w:r>
          </w:p>
          <w:p>
            <w:pPr>
              <w:spacing w:line="430" w:lineRule="exact"/>
              <w:rPr>
                <w:rFonts w:hint="eastAsia"/>
                <w:lang w:val="en-US" w:eastAsia="zh-CN"/>
              </w:rPr>
            </w:pPr>
            <w:r>
              <w:rPr>
                <w:rFonts w:hint="eastAsia"/>
                <w:lang w:val="en-US" w:eastAsia="zh-CN"/>
              </w:rPr>
              <w:t>10.内存4GB；处理器盘数1：处理器主频四核800MHz；</w:t>
            </w:r>
          </w:p>
          <w:p>
            <w:pPr>
              <w:spacing w:line="430" w:lineRule="exact"/>
              <w:rPr>
                <w:rFonts w:hint="eastAsia"/>
                <w:lang w:val="en-US" w:eastAsia="zh-CN"/>
              </w:rPr>
            </w:pPr>
            <w:r>
              <w:rPr>
                <w:rFonts w:hint="eastAsia"/>
                <w:lang w:val="en-US" w:eastAsia="zh-CN"/>
              </w:rPr>
              <w:t>11.标准进纸盒容量500页；标准出纸盒容量250页；</w:t>
            </w:r>
          </w:p>
          <w:p>
            <w:pPr>
              <w:spacing w:line="430" w:lineRule="exact"/>
              <w:rPr>
                <w:rFonts w:hint="eastAsia"/>
                <w:lang w:val="en-US" w:eastAsia="zh-CN"/>
              </w:rPr>
            </w:pPr>
            <w:r>
              <w:rPr>
                <w:rFonts w:hint="eastAsia"/>
                <w:lang w:val="en-US" w:eastAsia="zh-CN"/>
              </w:rPr>
              <w:t>12.支持选配自动装订器、二层纸盒、海量进纸器；</w:t>
            </w:r>
          </w:p>
          <w:p>
            <w:pPr>
              <w:spacing w:line="430" w:lineRule="exact"/>
              <w:rPr>
                <w:rFonts w:hint="eastAsia"/>
                <w:sz w:val="21"/>
                <w:szCs w:val="21"/>
                <w:lang w:val="en-US" w:eastAsia="zh-CN"/>
              </w:rPr>
            </w:pPr>
            <w:r>
              <w:rPr>
                <w:rFonts w:hint="eastAsia"/>
                <w:lang w:val="en-US" w:eastAsia="zh-CN"/>
              </w:rPr>
              <w:t>13.操作系统：支持国际通用系统，中科方德+兆芯、中标麒麟 +龙芯、银河</w:t>
            </w:r>
            <w:r>
              <w:rPr>
                <w:rFonts w:hint="eastAsia"/>
                <w:sz w:val="21"/>
                <w:szCs w:val="21"/>
                <w:lang w:val="en-US" w:eastAsia="zh-CN"/>
              </w:rPr>
              <w:t>麒麟+飞腾、银河麒麟+龙芯、银河麒麟+兆芯、银河麒麟+鲲鹏、中标麒麟+兆芯、UOS+龙芯、UOS+兆芯、UOS+ 鲲鹏、UOS+飞腾；</w:t>
            </w:r>
          </w:p>
          <w:p>
            <w:pPr>
              <w:pStyle w:val="2"/>
              <w:rPr>
                <w:rFonts w:hint="eastAsia"/>
              </w:rPr>
            </w:pPr>
            <w:r>
              <w:rPr>
                <w:rFonts w:hint="eastAsia"/>
                <w:sz w:val="21"/>
                <w:szCs w:val="21"/>
              </w:rPr>
              <w:t>★ 提供国家确定的认证机构出具的处于有效期之内的节能产品认证证书并加盖供应商公章。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A3馈纸式扫描仪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1.类型：A3</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2.双面彩色自动馈纸式文档扫描仪；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3.系统全适配，支持国产操作系统；</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4.性能要求：支持国产主控芯片，标配内存容量2GB；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5.ADF容量200页；</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6.扫描范围：305*630mm；</w:t>
            </w:r>
          </w:p>
          <w:p>
            <w:pPr>
              <w:spacing w:line="430" w:lineRule="exact"/>
              <w:jc w:val="left"/>
              <w:rPr>
                <w:rFonts w:hint="eastAsia" w:ascii="宋体" w:hAnsi="宋体"/>
                <w:color w:val="auto"/>
                <w:szCs w:val="21"/>
                <w:lang w:val="en-US" w:eastAsia="zh-CN"/>
              </w:rPr>
            </w:pPr>
            <w:r>
              <w:rPr>
                <w:rFonts w:hint="eastAsia" w:ascii="宋体" w:hAnsi="宋体"/>
                <w:color w:val="auto"/>
                <w:szCs w:val="21"/>
                <w:lang w:val="en-US" w:eastAsia="zh-CN"/>
              </w:rPr>
              <w:t>7.扫描速度：90页/分钟（单面）；                                                                 8.扫描速度：180面/分钟（双面）；</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 配送融图扫描影像处理软件；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10.提供扫描、插入扫描、替换扫描等扫描操作；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 提供将常用的扫描参数保存为模板，新建多个模板并对其进行修改、删除、切换等操作；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12.提供设置分辨率.扫描类型.颜色模式、亮度、对比度、页数核对、水印模板选择、多流输出、空白页识别、去黑边、倾斜校正、去噪点、去背影、多图裁切、FTP上传信息等参数；</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13.提供设置文字、图像水印模板；</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14.提供日志查询及导出等操作；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15.提供图像另存为JPG、BMP、PNG，图像导出到单层PDF、单层OFD、多页TIFF，图像OCR识别到双层PDF、双层OFD；</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16.提供上传图像到FTP服务器操作；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17.提供图像左旋转90°、右旋转90°、旋转180°及指定角度旋转</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18.提供将两个图像左右、上下合并，支持横向、纵向指定位置拆分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19.提供图像放大、缩小、自适应、1:1显示等操作；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20.提供拉框内、外擦除、橡皮擦、纠偏去黑边、拉框裁切、背景色替换、图像边缘填充等图像编辑功能，支持编辑操作多步撤销；</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21.提供文字方向识别及文字识别到文本；</w:t>
            </w:r>
          </w:p>
          <w:p>
            <w:pPr>
              <w:spacing w:line="430" w:lineRule="exact"/>
              <w:rPr>
                <w:rFonts w:hint="eastAsia" w:ascii="宋体" w:hAnsi="宋体"/>
                <w:color w:val="auto"/>
                <w:szCs w:val="21"/>
              </w:rPr>
            </w:pPr>
            <w:r>
              <w:rPr>
                <w:rFonts w:hint="eastAsia" w:ascii="宋体" w:hAnsi="宋体"/>
                <w:color w:val="auto"/>
                <w:szCs w:val="21"/>
                <w:lang w:val="en-US" w:eastAsia="zh-CN"/>
              </w:rPr>
              <w:t>22.提供列表视图及预览视图两种视图模式；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扫描仪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4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1.类型：A4</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2.双面彩色自动馈纸式文档扫描仪；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3.系统全适配，支持国产操作系统；</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4.性能要求：支持国产主控芯片，标配内存容量2GB；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5.ADF容量100页；</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6.扫描范围：305*630mm；</w:t>
            </w:r>
          </w:p>
          <w:p>
            <w:pPr>
              <w:spacing w:line="430" w:lineRule="exact"/>
              <w:jc w:val="left"/>
              <w:rPr>
                <w:rFonts w:hint="eastAsia" w:ascii="宋体" w:hAnsi="宋体"/>
                <w:color w:val="auto"/>
                <w:szCs w:val="21"/>
                <w:lang w:val="en-US" w:eastAsia="zh-CN"/>
              </w:rPr>
            </w:pPr>
            <w:r>
              <w:rPr>
                <w:rFonts w:hint="eastAsia" w:ascii="宋体" w:hAnsi="宋体"/>
                <w:color w:val="auto"/>
                <w:szCs w:val="21"/>
                <w:lang w:val="en-US" w:eastAsia="zh-CN"/>
              </w:rPr>
              <w:t>7.扫描速度：45页/分钟（单面）；                                                                              8.扫描速度：90面/分钟（双面）；</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 配送融图扫描影像处理软件；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10.提供扫描.插入扫描.替换扫描等扫描操作；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 提供将常用的扫描参数保存为模板，新建多个模板并对其进行修改.删除.切换等操作；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12.提供设置分辨率、扫描类型、颜色模式、亮度、对比度、页数核对、水印模板选择、多流输出、空白页识别、去黑边、倾斜校正、去噪点、去背影、多图裁切、FTP上传信息等参数；</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13.提供设置文字、图像水印模板；</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14.提供日志查询及导出等操作；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15.提供图像另存为JPG、BMP、PNG，图像导出到单层PDF、单层OFD、多页TIFF，图像OCR识别到双层PDF、双层OFD；</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16.提供上传图像到FTP服务器操作；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17.提供图像左旋转90°、右旋转90°、旋转180°及指定角度旋转</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18.提供将两个图像左右、上下合并，支持横向、纵向指定位置拆分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19.提供图像放大、缩小、自适应、1:1显示等操作；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20.提供拉框内、外擦除、橡皮擦、纠偏去黑边、拉框裁切、背景色替换、图像边缘填充等图像编辑功能，支持编辑操作多步撤销；</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21.提供文字方向识别及文字识别到文本；</w:t>
            </w:r>
          </w:p>
          <w:p>
            <w:pPr>
              <w:spacing w:line="430" w:lineRule="exact"/>
              <w:rPr>
                <w:rFonts w:hint="eastAsia" w:ascii="宋体" w:hAnsi="宋体"/>
                <w:color w:val="auto"/>
                <w:szCs w:val="21"/>
              </w:rPr>
            </w:pPr>
            <w:r>
              <w:rPr>
                <w:rFonts w:hint="eastAsia" w:ascii="宋体" w:hAnsi="宋体"/>
                <w:color w:val="auto"/>
                <w:szCs w:val="21"/>
                <w:lang w:val="en-US" w:eastAsia="zh-CN"/>
              </w:rPr>
              <w:t>22.提供列表视图及预览视图两种视图模式；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便携式打印机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10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lang w:val="en-US" w:eastAsia="zh-CN"/>
              </w:rPr>
            </w:pPr>
            <w:r>
              <w:rPr>
                <w:rFonts w:hint="eastAsia"/>
                <w:lang w:val="en-US" w:eastAsia="zh-CN"/>
              </w:rPr>
              <w:t>打印机类型：墨盒式</w:t>
            </w:r>
            <w:r>
              <w:rPr>
                <w:rFonts w:hint="eastAsia"/>
                <w:lang w:val="en-US" w:eastAsia="zh-CN"/>
              </w:rPr>
              <w:br w:type="textWrapping"/>
            </w:r>
            <w:r>
              <w:rPr>
                <w:rFonts w:hint="eastAsia"/>
                <w:lang w:val="en-US" w:eastAsia="zh-CN"/>
              </w:rPr>
              <w:t>打印功能：非自动双面</w:t>
            </w:r>
            <w:r>
              <w:rPr>
                <w:rFonts w:hint="eastAsia"/>
                <w:lang w:val="en-US" w:eastAsia="zh-CN"/>
              </w:rPr>
              <w:br w:type="textWrapping"/>
            </w:r>
            <w:r>
              <w:rPr>
                <w:rFonts w:hint="eastAsia"/>
                <w:lang w:val="en-US" w:eastAsia="zh-CN"/>
              </w:rPr>
              <w:t>最大支持幅面：A4</w:t>
            </w:r>
            <w:r>
              <w:rPr>
                <w:rFonts w:hint="eastAsia"/>
                <w:lang w:val="en-US" w:eastAsia="zh-CN"/>
              </w:rPr>
              <w:br w:type="textWrapping"/>
            </w:r>
            <w:r>
              <w:rPr>
                <w:rFonts w:hint="eastAsia"/>
                <w:lang w:val="en-US" w:eastAsia="zh-CN"/>
              </w:rPr>
              <w:t>纸张输入容量：0-149页</w:t>
            </w:r>
            <w:r>
              <w:rPr>
                <w:rFonts w:hint="eastAsia"/>
                <w:lang w:val="en-US" w:eastAsia="zh-CN"/>
              </w:rPr>
              <w:br w:type="textWrapping"/>
            </w:r>
            <w:r>
              <w:rPr>
                <w:rFonts w:hint="eastAsia"/>
                <w:lang w:val="en-US" w:eastAsia="zh-CN"/>
              </w:rPr>
              <w:t>彩色打印：支持彩色打印</w:t>
            </w:r>
            <w:r>
              <w:rPr>
                <w:rFonts w:hint="eastAsia"/>
                <w:lang w:val="en-US" w:eastAsia="zh-CN"/>
              </w:rPr>
              <w:br w:type="textWrapping"/>
            </w:r>
            <w:r>
              <w:rPr>
                <w:rFonts w:hint="eastAsia"/>
                <w:lang w:val="en-US" w:eastAsia="zh-CN"/>
              </w:rPr>
              <w:t>无线打印：支持无线打印</w:t>
            </w:r>
            <w:r>
              <w:rPr>
                <w:rFonts w:hint="eastAsia"/>
                <w:lang w:val="en-US" w:eastAsia="zh-CN"/>
              </w:rPr>
              <w:br w:type="textWrapping"/>
            </w:r>
            <w:r>
              <w:rPr>
                <w:rFonts w:hint="eastAsia"/>
                <w:lang w:val="en-US" w:eastAsia="zh-CN"/>
              </w:rPr>
              <w:t>连接方式：Wi-Fi，USB</w:t>
            </w:r>
          </w:p>
          <w:p>
            <w:pPr>
              <w:spacing w:line="430" w:lineRule="exact"/>
              <w:rPr>
                <w:rFonts w:hint="eastAsia"/>
              </w:rPr>
            </w:pPr>
            <w:r>
              <w:rPr>
                <w:rFonts w:hint="eastAsia" w:ascii="宋体" w:hAnsi="宋体"/>
                <w:color w:val="auto"/>
                <w:szCs w:val="21"/>
                <w:lang w:val="en-US" w:eastAsia="zh-CN"/>
              </w:rPr>
              <w:t>★</w:t>
            </w:r>
            <w:r>
              <w:rPr>
                <w:rFonts w:hint="eastAsia" w:ascii="Times New Roman" w:hAnsi="Times New Roman" w:eastAsia="宋体" w:cs="Times New Roman"/>
                <w:b w:val="0"/>
                <w:bCs w:val="0"/>
                <w:kern w:val="2"/>
                <w:sz w:val="21"/>
                <w:szCs w:val="24"/>
                <w:lang w:val="en-US" w:eastAsia="zh-CN" w:bidi="ar-SA"/>
              </w:rPr>
              <w:t>提供国家确定的认证机构出具的处于有效期之内的3C认证证书</w:t>
            </w:r>
            <w:r>
              <w:rPr>
                <w:rFonts w:hint="eastAsia" w:eastAsia="宋体"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打印复印一体机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4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lang w:val="en-US" w:eastAsia="zh-CN"/>
              </w:rPr>
            </w:pPr>
            <w:r>
              <w:rPr>
                <w:rFonts w:hint="eastAsia"/>
                <w:lang w:val="en-US" w:eastAsia="zh-CN"/>
              </w:rPr>
              <w:t>打印功能：自动双面</w:t>
            </w:r>
            <w:r>
              <w:rPr>
                <w:rFonts w:hint="eastAsia"/>
                <w:lang w:val="en-US" w:eastAsia="zh-CN"/>
              </w:rPr>
              <w:br w:type="textWrapping"/>
            </w:r>
            <w:r>
              <w:rPr>
                <w:rFonts w:hint="eastAsia"/>
                <w:lang w:val="en-US" w:eastAsia="zh-CN"/>
              </w:rPr>
              <w:t>类型：彩色</w:t>
            </w:r>
            <w:r>
              <w:rPr>
                <w:rFonts w:hint="eastAsia"/>
                <w:lang w:val="en-US" w:eastAsia="zh-CN"/>
              </w:rPr>
              <w:br w:type="textWrapping"/>
            </w:r>
            <w:r>
              <w:rPr>
                <w:rFonts w:hint="eastAsia"/>
                <w:lang w:val="en-US" w:eastAsia="zh-CN"/>
              </w:rPr>
              <w:t>最大支持幅面：A4</w:t>
            </w:r>
            <w:r>
              <w:rPr>
                <w:rFonts w:hint="eastAsia"/>
                <w:lang w:val="en-US" w:eastAsia="zh-CN"/>
              </w:rPr>
              <w:br w:type="textWrapping"/>
            </w:r>
            <w:r>
              <w:rPr>
                <w:rFonts w:hint="eastAsia"/>
                <w:lang w:val="en-US" w:eastAsia="zh-CN"/>
              </w:rPr>
              <w:t>纸张输入容量：0-149页</w:t>
            </w:r>
            <w:r>
              <w:rPr>
                <w:rFonts w:hint="eastAsia"/>
                <w:lang w:val="en-US" w:eastAsia="zh-CN"/>
              </w:rPr>
              <w:br w:type="textWrapping"/>
            </w:r>
            <w:r>
              <w:rPr>
                <w:rFonts w:hint="eastAsia"/>
                <w:lang w:val="en-US" w:eastAsia="zh-CN"/>
              </w:rPr>
              <w:t>扫描功能：平板式+馈纸式</w:t>
            </w:r>
            <w:r>
              <w:rPr>
                <w:rFonts w:hint="eastAsia"/>
                <w:lang w:val="en-US" w:eastAsia="zh-CN"/>
              </w:rPr>
              <w:br w:type="textWrapping"/>
            </w:r>
            <w:r>
              <w:rPr>
                <w:rFonts w:hint="eastAsia"/>
                <w:lang w:val="en-US" w:eastAsia="zh-CN"/>
              </w:rPr>
              <w:t>基础功能：复印，扫描，传真，打印</w:t>
            </w:r>
            <w:r>
              <w:rPr>
                <w:rFonts w:hint="eastAsia"/>
                <w:lang w:val="en-US" w:eastAsia="zh-CN"/>
              </w:rPr>
              <w:br w:type="textWrapping"/>
            </w:r>
            <w:r>
              <w:rPr>
                <w:rFonts w:hint="eastAsia"/>
                <w:lang w:val="en-US" w:eastAsia="zh-CN"/>
              </w:rPr>
              <w:t>连接方式：Wi-Fi，有线，局域网</w:t>
            </w:r>
            <w:r>
              <w:rPr>
                <w:rFonts w:hint="eastAsia"/>
                <w:lang w:val="en-US" w:eastAsia="zh-CN"/>
              </w:rPr>
              <w:br w:type="textWrapping"/>
            </w:r>
            <w:r>
              <w:rPr>
                <w:rFonts w:hint="eastAsia"/>
                <w:lang w:val="en-US" w:eastAsia="zh-CN"/>
              </w:rPr>
              <w:t>打印速度：25-34页/分</w:t>
            </w:r>
          </w:p>
          <w:p>
            <w:pPr>
              <w:spacing w:line="430" w:lineRule="exact"/>
              <w:rPr>
                <w:rFonts w:hint="eastAsia"/>
              </w:rPr>
            </w:pPr>
            <w:r>
              <w:rPr>
                <w:rFonts w:hint="eastAsia" w:ascii="宋体" w:hAnsi="宋体"/>
                <w:color w:val="auto"/>
                <w:szCs w:val="21"/>
                <w:lang w:val="en-US" w:eastAsia="zh-CN"/>
              </w:rPr>
              <w:t>★</w:t>
            </w:r>
            <w:r>
              <w:rPr>
                <w:rFonts w:hint="eastAsia" w:ascii="Times New Roman" w:hAnsi="Times New Roman" w:eastAsia="宋体" w:cs="Times New Roman"/>
                <w:b w:val="0"/>
                <w:bCs w:val="0"/>
                <w:kern w:val="2"/>
                <w:sz w:val="21"/>
                <w:szCs w:val="24"/>
                <w:lang w:val="en-US" w:eastAsia="zh-CN" w:bidi="ar-SA"/>
              </w:rPr>
              <w:t>提供国家确定的认证机构出具的处于有效期之内的3C认证证书</w:t>
            </w:r>
            <w:r>
              <w:rPr>
                <w:rFonts w:hint="eastAsia" w:eastAsia="宋体"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复印机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2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lang w:val="en-US" w:eastAsia="zh-CN"/>
              </w:rPr>
            </w:pPr>
            <w:r>
              <w:rPr>
                <w:rFonts w:hint="eastAsia"/>
                <w:lang w:val="en-US" w:eastAsia="zh-CN"/>
              </w:rPr>
              <w:t>打印功能：自动双面</w:t>
            </w:r>
            <w:r>
              <w:rPr>
                <w:rFonts w:hint="eastAsia"/>
                <w:lang w:val="en-US" w:eastAsia="zh-CN"/>
              </w:rPr>
              <w:br w:type="textWrapping"/>
            </w:r>
            <w:r>
              <w:rPr>
                <w:rFonts w:hint="eastAsia"/>
                <w:lang w:val="en-US" w:eastAsia="zh-CN"/>
              </w:rPr>
              <w:t>类型：彩色</w:t>
            </w:r>
            <w:r>
              <w:rPr>
                <w:rFonts w:hint="eastAsia"/>
                <w:lang w:val="en-US" w:eastAsia="zh-CN"/>
              </w:rPr>
              <w:br w:type="textWrapping"/>
            </w:r>
            <w:r>
              <w:rPr>
                <w:rFonts w:hint="eastAsia"/>
                <w:lang w:val="en-US" w:eastAsia="zh-CN"/>
              </w:rPr>
              <w:t>最大支持幅面：A3</w:t>
            </w:r>
            <w:r>
              <w:rPr>
                <w:rFonts w:hint="eastAsia"/>
                <w:lang w:val="en-US" w:eastAsia="zh-CN"/>
              </w:rPr>
              <w:br w:type="textWrapping"/>
            </w:r>
            <w:r>
              <w:rPr>
                <w:rFonts w:hint="eastAsia"/>
                <w:lang w:val="en-US" w:eastAsia="zh-CN"/>
              </w:rPr>
              <w:t>纸张输入容量：500页以上</w:t>
            </w:r>
            <w:r>
              <w:rPr>
                <w:rFonts w:hint="eastAsia"/>
                <w:lang w:val="en-US" w:eastAsia="zh-CN"/>
              </w:rPr>
              <w:br w:type="textWrapping"/>
            </w:r>
            <w:r>
              <w:rPr>
                <w:rFonts w:hint="eastAsia"/>
                <w:lang w:val="en-US" w:eastAsia="zh-CN"/>
              </w:rPr>
              <w:t>扫描功能：平板式+馈纸式</w:t>
            </w:r>
            <w:r>
              <w:rPr>
                <w:rFonts w:hint="eastAsia"/>
                <w:lang w:val="en-US" w:eastAsia="zh-CN"/>
              </w:rPr>
              <w:br w:type="textWrapping"/>
            </w:r>
            <w:r>
              <w:rPr>
                <w:rFonts w:hint="eastAsia"/>
                <w:lang w:val="en-US" w:eastAsia="zh-CN"/>
              </w:rPr>
              <w:t>基础功能：复印，扫描，打印</w:t>
            </w:r>
            <w:r>
              <w:rPr>
                <w:rFonts w:hint="eastAsia"/>
                <w:lang w:val="en-US" w:eastAsia="zh-CN"/>
              </w:rPr>
              <w:br w:type="textWrapping"/>
            </w:r>
            <w:r>
              <w:rPr>
                <w:rFonts w:hint="eastAsia"/>
                <w:lang w:val="en-US" w:eastAsia="zh-CN"/>
              </w:rPr>
              <w:t>输稿器：支持输稿器</w:t>
            </w:r>
            <w:r>
              <w:rPr>
                <w:rFonts w:hint="eastAsia"/>
                <w:lang w:val="en-US" w:eastAsia="zh-CN"/>
              </w:rPr>
              <w:br w:type="textWrapping"/>
            </w:r>
            <w:r>
              <w:rPr>
                <w:rFonts w:hint="eastAsia"/>
                <w:lang w:val="en-US" w:eastAsia="zh-CN"/>
              </w:rPr>
              <w:t>连接方式：有线，局域网，USB</w:t>
            </w:r>
            <w:r>
              <w:rPr>
                <w:rFonts w:hint="eastAsia"/>
                <w:lang w:val="en-US" w:eastAsia="zh-CN"/>
              </w:rPr>
              <w:br w:type="textWrapping"/>
            </w:r>
            <w:r>
              <w:rPr>
                <w:rFonts w:hint="eastAsia"/>
                <w:lang w:val="en-US" w:eastAsia="zh-CN"/>
              </w:rPr>
              <w:t>打印速度：23页/分</w:t>
            </w:r>
          </w:p>
          <w:p>
            <w:pPr>
              <w:spacing w:line="430" w:lineRule="exact"/>
              <w:rPr>
                <w:rFonts w:hint="eastAsia"/>
              </w:rPr>
            </w:pPr>
            <w:r>
              <w:rPr>
                <w:rFonts w:hint="eastAsia" w:ascii="宋体" w:hAnsi="宋体"/>
                <w:color w:val="auto"/>
                <w:szCs w:val="21"/>
                <w:lang w:val="en-US" w:eastAsia="zh-CN"/>
              </w:rPr>
              <w:t>★</w:t>
            </w:r>
            <w:r>
              <w:rPr>
                <w:rFonts w:hint="eastAsia" w:ascii="Times New Roman" w:hAnsi="Times New Roman" w:eastAsia="宋体" w:cs="Times New Roman"/>
                <w:b w:val="0"/>
                <w:bCs w:val="0"/>
                <w:kern w:val="2"/>
                <w:sz w:val="21"/>
                <w:szCs w:val="24"/>
                <w:lang w:val="en-US" w:eastAsia="zh-CN" w:bidi="ar-SA"/>
              </w:rPr>
              <w:t>提供国家确定的认证机构出具的处于有效期之内的3C认证证书</w:t>
            </w:r>
            <w:r>
              <w:rPr>
                <w:rFonts w:hint="eastAsia" w:eastAsia="宋体"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节能产品认证证书并加盖供应商公章。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笔记本电脑</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10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 xml:space="preserve">1.★配置1颗国产安全可靠CPU,ARM架构，每个CPU物理核心数≥8核，内核主频（非睿频）≥2.3GHz </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2.提供≥2个 DDR4 内存插槽，配置 DDR4 内存≥8GB,支持扩展容量≥16GB；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3.★配置≥512GB M.2 NVMe  SSD硬盘 ，最大可支持1TB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4.尺寸：14 英寸，支持单手开合，180度屏开；</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5.屏占比：≥ 80%</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6.面板类型：IPS</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7.最大亮度：≥ 300 nit</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8.色域：≥ 72% NTSC(93% sRGB)；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9.分辨率：1920 ×1200 通过低蓝光认证</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10.★配置独立显卡，显存≥2G</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11.板载RJ45千兆网络接口≥1个，非转接；配置WIFI支持802.11ac或更高版本；支持蓝牙5.2或以上；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12.背光键盘，指纹+开机键一体式设计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13.1M  720P内置摄头，支持物理遮挡；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14.配置≥3个Type-C 接口，至少有1个支持视频输出；≥2个USB3.0 接口，至少有2个支持关机对外充电；≥1个HDMI 2.0接口；接口非转接</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 xml:space="preserve">15.配置≥65Wh智能大容量锂离子聚合物电池； </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16.所投产品重量≤1.45kg</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17.所投产品裸机厚度≤16.9mm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18.具备工作指示灯、充电指示灯、网络指示灯、摄像头指示灯、大小写指示灯等功能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19.支持麒麟/UOS</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20.提供同品牌的电脑系统软件管家，拥有自主知识产权，提供相关的软件著作权复印件证明。</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21.★为保证用户系统和数据安全，要求所投产品型号预装同品牌一键备份还原软件，系统朋溃后仍能恢复操作系统，支持热键启动、Grub引导启动等启动方式。支持出厂备份还原、全盘备份还原和分区备份还原等功能。提供软件著作权证书、使用手册等证明材料；</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22.★</w:t>
            </w:r>
            <w:r>
              <w:rPr>
                <w:rFonts w:hint="eastAsia" w:ascii="Times New Roman" w:hAnsi="Times New Roman" w:eastAsia="宋体" w:cs="Times New Roman"/>
                <w:b w:val="0"/>
                <w:bCs w:val="0"/>
                <w:kern w:val="2"/>
                <w:sz w:val="21"/>
                <w:szCs w:val="24"/>
                <w:lang w:val="en-US" w:eastAsia="zh-CN" w:bidi="ar-SA"/>
              </w:rPr>
              <w:t>提供国家确定的认证机构出具的处于有效期之内的3C认证证书</w:t>
            </w:r>
            <w:r>
              <w:rPr>
                <w:rFonts w:hint="eastAsia" w:eastAsia="宋体"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节能产品认证证书并加盖供应商公章。</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23.所投产品型号满足高温低压办公环境需求，投标时提供工作气压不低于4000的相关证明材料。</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24.所投产品型号应具有无线电发射设备型号核准证；</w:t>
            </w:r>
          </w:p>
          <w:p>
            <w:pPr>
              <w:spacing w:line="430" w:lineRule="exact"/>
              <w:jc w:val="left"/>
              <w:rPr>
                <w:rFonts w:hint="default" w:ascii="宋体" w:hAnsi="宋体"/>
                <w:color w:val="auto"/>
                <w:szCs w:val="21"/>
                <w:lang w:val="en-US"/>
              </w:rPr>
            </w:pPr>
            <w:r>
              <w:rPr>
                <w:rFonts w:hint="eastAsia" w:ascii="宋体" w:hAnsi="宋体"/>
                <w:color w:val="auto"/>
                <w:szCs w:val="21"/>
                <w:lang w:val="en-US" w:eastAsia="zh-CN"/>
              </w:rPr>
              <w:t xml:space="preserve">25.★提供原厂3年硬件质保服务，3年免费上门服务，7*24小时电话支持服务，供货时提供针对本次项目的厂家产品合格证和保修服务承诺函。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碎纸机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1.主要性能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碎纸方式：颗粒状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碎纸效果：4×30mm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单张碎纸能力：45张/次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碎纸速度：3.5米/分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碎纸宽度：310mm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碎纸箱容积：127L</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连续碎纸时间：24H不停机</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保密等级： 4级</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产品尺寸 730×430×845mm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产品重量 85kg</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电源电压 220V，50Hz</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电源功率 1500W</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工作噪音 58dB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其它特性 碎CD/CARD/FD能力：1张/次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碎CD/CARD/FD效果：3段</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入口个数：2个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入CD宽度：125mm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机器休息时间：40min</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有效工作时间内处理张数：10万张以上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状态指示灯：电源、过热、纸满、安全门、急停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垃圾桶个数：2个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垃圾桶容积：65L</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CD垃圾桶容积：20L</w:t>
            </w:r>
          </w:p>
          <w:p>
            <w:pPr>
              <w:spacing w:line="430" w:lineRule="exact"/>
              <w:rPr>
                <w:rFonts w:hint="eastAsia" w:ascii="宋体" w:hAnsi="宋体"/>
                <w:color w:val="auto"/>
                <w:szCs w:val="21"/>
              </w:rPr>
            </w:pPr>
            <w:r>
              <w:rPr>
                <w:rFonts w:hint="eastAsia" w:ascii="宋体" w:hAnsi="宋体"/>
                <w:color w:val="auto"/>
                <w:szCs w:val="21"/>
                <w:lang w:val="en-US" w:eastAsia="zh-CN"/>
              </w:rPr>
              <w:t>商务机，360度安全防护：过载保护、纸满停机、过热保护，抽桶停机，防堵卡；手动进纸，手动退纸，自动进纸，自动退纸，手动退光盘信用卡；可碎光盘/卡片/回形针/书钉/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碎纸机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1.主要性能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碎纸方式：颗粒状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碎纸效果：2×15mm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单张碎纸能力：22张/次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碎纸速度：2.2米/分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碎纸宽度：310mm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碎纸箱容积：150L</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连续碎纸时间：4小时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保密等级： 5级保密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产品尺寸 ：660×530×910mm</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产品重量：80kg</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电源电压 ：220V，50Hz</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电源功率 ：650W</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工作噪音 ：58dB</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其它特性 ：碎CD/CARD/FD能力：1张/次</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碎CD/CARD/FD效果：3段</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入口个数：1个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机器休息时间：40min</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有效工作时间内处理张数：约3.8万张</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状态指示灯：液晶触摸屏显示：电源、过热、纸满、安全门、急停</w:t>
            </w:r>
          </w:p>
          <w:p>
            <w:pPr>
              <w:spacing w:line="430" w:lineRule="exact"/>
              <w:rPr>
                <w:rFonts w:hint="default" w:ascii="宋体" w:hAnsi="宋体"/>
                <w:color w:val="auto"/>
                <w:szCs w:val="21"/>
                <w:lang w:val="en-US"/>
              </w:rPr>
            </w:pPr>
            <w:r>
              <w:rPr>
                <w:rFonts w:hint="eastAsia" w:ascii="宋体" w:hAnsi="宋体"/>
                <w:color w:val="auto"/>
                <w:szCs w:val="21"/>
                <w:lang w:val="en-US" w:eastAsia="zh-CN"/>
              </w:rPr>
              <w:t>商务机，360度安全防护：过载保护、纸满停机、过热保护，抽桶停机，防堵卡；手动进纸，手动退纸，自动进纸，自动退纸，手动退光盘信用卡；可碎光盘/卡片/回形针/书钉/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录音笔</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3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支</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存储容量：16GB</w:t>
            </w:r>
            <w:r>
              <w:rPr>
                <w:rFonts w:hint="eastAsia" w:ascii="宋体" w:hAnsi="宋体"/>
                <w:color w:val="auto"/>
                <w:szCs w:val="21"/>
                <w:lang w:val="en-US" w:eastAsia="zh-CN"/>
              </w:rPr>
              <w:br w:type="textWrapping"/>
            </w:r>
            <w:r>
              <w:rPr>
                <w:rFonts w:hint="eastAsia" w:ascii="宋体" w:hAnsi="宋体"/>
                <w:color w:val="auto"/>
                <w:szCs w:val="21"/>
                <w:lang w:val="en-US" w:eastAsia="zh-CN"/>
              </w:rPr>
              <w:t>扩展卡：Mini SD卡</w:t>
            </w:r>
            <w:r>
              <w:rPr>
                <w:rFonts w:hint="eastAsia" w:ascii="宋体" w:hAnsi="宋体"/>
                <w:color w:val="auto"/>
                <w:szCs w:val="21"/>
                <w:lang w:val="en-US" w:eastAsia="zh-CN"/>
              </w:rPr>
              <w:br w:type="textWrapping"/>
            </w:r>
            <w:r>
              <w:rPr>
                <w:rFonts w:hint="eastAsia" w:ascii="宋体" w:hAnsi="宋体"/>
                <w:color w:val="auto"/>
                <w:szCs w:val="21"/>
                <w:lang w:val="en-US" w:eastAsia="zh-CN"/>
              </w:rPr>
              <w:t>录音时间：LPCM 96.1KHZ，24位元时的最多录制时间：6小时35分钟</w:t>
            </w:r>
            <w:r>
              <w:rPr>
                <w:rFonts w:hint="eastAsia" w:ascii="宋体" w:hAnsi="宋体"/>
                <w:color w:val="auto"/>
                <w:szCs w:val="21"/>
                <w:lang w:val="en-US" w:eastAsia="zh-CN"/>
              </w:rPr>
              <w:br w:type="textWrapping"/>
            </w:r>
            <w:r>
              <w:rPr>
                <w:rFonts w:hint="eastAsia" w:ascii="宋体" w:hAnsi="宋体"/>
                <w:color w:val="auto"/>
                <w:szCs w:val="21"/>
                <w:lang w:val="en-US" w:eastAsia="zh-CN"/>
              </w:rPr>
              <w:t>录音设备：可调式麦克风适合多种不同的录音状况</w:t>
            </w:r>
            <w:r>
              <w:rPr>
                <w:rFonts w:hint="eastAsia" w:ascii="宋体" w:hAnsi="宋体"/>
                <w:color w:val="auto"/>
                <w:szCs w:val="21"/>
                <w:lang w:val="en-US" w:eastAsia="zh-CN"/>
              </w:rPr>
              <w:br w:type="textWrapping"/>
            </w:r>
            <w:r>
              <w:rPr>
                <w:rFonts w:hint="eastAsia" w:ascii="宋体" w:hAnsi="宋体"/>
                <w:color w:val="auto"/>
                <w:szCs w:val="21"/>
                <w:lang w:val="en-US" w:eastAsia="zh-CN"/>
              </w:rPr>
              <w:t>播放功能：无线播放-透过蓝牙耳机或扬声器聆听录音</w:t>
            </w:r>
            <w:r>
              <w:rPr>
                <w:rFonts w:hint="eastAsia" w:ascii="宋体" w:hAnsi="宋体"/>
                <w:color w:val="auto"/>
                <w:szCs w:val="21"/>
                <w:lang w:val="en-US" w:eastAsia="zh-CN"/>
              </w:rPr>
              <w:br w:type="textWrapping"/>
            </w:r>
            <w:r>
              <w:rPr>
                <w:rFonts w:hint="eastAsia" w:ascii="宋体" w:hAnsi="宋体"/>
                <w:color w:val="auto"/>
                <w:szCs w:val="21"/>
                <w:lang w:val="en-US" w:eastAsia="zh-CN"/>
              </w:rPr>
              <w:t>播放格式：MP3/AAC/WMA/WAV/FLAC</w:t>
            </w:r>
            <w:r>
              <w:rPr>
                <w:rFonts w:hint="eastAsia" w:ascii="宋体" w:hAnsi="宋体"/>
                <w:color w:val="auto"/>
                <w:szCs w:val="21"/>
                <w:lang w:val="en-US" w:eastAsia="zh-CN"/>
              </w:rPr>
              <w:br w:type="textWrapping"/>
            </w:r>
            <w:r>
              <w:rPr>
                <w:rFonts w:hint="eastAsia" w:ascii="宋体" w:hAnsi="宋体"/>
                <w:color w:val="auto"/>
                <w:szCs w:val="21"/>
                <w:lang w:val="en-US" w:eastAsia="zh-CN"/>
              </w:rPr>
              <w:t>控制按钮：按键</w:t>
            </w:r>
            <w:r>
              <w:rPr>
                <w:rFonts w:hint="eastAsia" w:ascii="宋体" w:hAnsi="宋体"/>
                <w:color w:val="auto"/>
                <w:szCs w:val="21"/>
                <w:lang w:val="en-US" w:eastAsia="zh-CN"/>
              </w:rPr>
              <w:br w:type="textWrapping"/>
            </w:r>
            <w:r>
              <w:rPr>
                <w:rFonts w:hint="eastAsia" w:ascii="宋体" w:hAnsi="宋体"/>
                <w:color w:val="auto"/>
                <w:szCs w:val="21"/>
                <w:lang w:val="en-US" w:eastAsia="zh-CN"/>
              </w:rPr>
              <w:t>屏幕色彩：黑白</w:t>
            </w:r>
            <w:r>
              <w:rPr>
                <w:rFonts w:hint="eastAsia" w:ascii="宋体" w:hAnsi="宋体"/>
                <w:color w:val="auto"/>
                <w:szCs w:val="21"/>
                <w:lang w:val="en-US" w:eastAsia="zh-CN"/>
              </w:rPr>
              <w:br w:type="textWrapping"/>
            </w:r>
            <w:r>
              <w:rPr>
                <w:rFonts w:hint="eastAsia" w:ascii="宋体" w:hAnsi="宋体"/>
                <w:color w:val="auto"/>
                <w:szCs w:val="21"/>
                <w:lang w:val="en-US" w:eastAsia="zh-CN"/>
              </w:rPr>
              <w:t>屏幕类型：非触摸屏</w:t>
            </w:r>
            <w:r>
              <w:rPr>
                <w:rFonts w:hint="eastAsia" w:ascii="宋体" w:hAnsi="宋体"/>
                <w:color w:val="auto"/>
                <w:szCs w:val="21"/>
                <w:lang w:val="en-US" w:eastAsia="zh-CN"/>
              </w:rPr>
              <w:br w:type="textWrapping"/>
            </w:r>
            <w:r>
              <w:rPr>
                <w:rFonts w:hint="eastAsia" w:ascii="宋体" w:hAnsi="宋体"/>
                <w:color w:val="auto"/>
                <w:szCs w:val="21"/>
                <w:lang w:val="en-US" w:eastAsia="zh-CN"/>
              </w:rPr>
              <w:t>传输接口：麦克风／外置输入（迷你插孔，立体声），耳机插孔（迷你插孔，立体声），USB连接器（A 型），兼容高速USB microSD记忆卡插槽</w:t>
            </w:r>
            <w:r>
              <w:rPr>
                <w:rFonts w:hint="eastAsia" w:ascii="宋体" w:hAnsi="宋体"/>
                <w:color w:val="auto"/>
                <w:szCs w:val="21"/>
                <w:lang w:val="en-US" w:eastAsia="zh-CN"/>
              </w:rPr>
              <w:br w:type="textWrapping"/>
            </w:r>
            <w:r>
              <w:rPr>
                <w:rFonts w:hint="eastAsia" w:ascii="宋体" w:hAnsi="宋体"/>
                <w:color w:val="auto"/>
                <w:szCs w:val="21"/>
                <w:lang w:val="en-US" w:eastAsia="zh-CN"/>
              </w:rPr>
              <w:t>电池类型：内置锂离子电池</w:t>
            </w:r>
            <w:r>
              <w:rPr>
                <w:rFonts w:hint="eastAsia" w:ascii="宋体" w:hAnsi="宋体"/>
                <w:color w:val="auto"/>
                <w:szCs w:val="21"/>
                <w:lang w:val="en-US" w:eastAsia="zh-CN"/>
              </w:rPr>
              <w:br w:type="textWrapping"/>
            </w:r>
            <w:r>
              <w:rPr>
                <w:rFonts w:hint="eastAsia" w:ascii="宋体" w:hAnsi="宋体"/>
                <w:color w:val="auto"/>
                <w:szCs w:val="21"/>
                <w:lang w:val="en-US" w:eastAsia="zh-CN"/>
              </w:rPr>
              <w:t>供电时间：录制LPCM 96.1KHZ，24位元时的电池使用时间：约15小时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便携式音箱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类型：便携式户外专业音箱</w:t>
            </w:r>
            <w:r>
              <w:rPr>
                <w:rFonts w:hint="eastAsia" w:ascii="宋体" w:hAnsi="宋体"/>
                <w:color w:val="auto"/>
                <w:szCs w:val="21"/>
                <w:lang w:val="en-US" w:eastAsia="zh-CN"/>
              </w:rPr>
              <w:br w:type="textWrapping"/>
            </w:r>
            <w:r>
              <w:rPr>
                <w:rFonts w:hint="eastAsia" w:ascii="宋体" w:hAnsi="宋体"/>
                <w:color w:val="auto"/>
                <w:szCs w:val="21"/>
                <w:lang w:val="en-US" w:eastAsia="zh-CN"/>
              </w:rPr>
              <w:t>扬声器：8吋低音，1吋高音</w:t>
            </w:r>
            <w:r>
              <w:rPr>
                <w:rFonts w:hint="eastAsia" w:ascii="宋体" w:hAnsi="宋体"/>
                <w:color w:val="auto"/>
                <w:szCs w:val="21"/>
                <w:lang w:val="en-US" w:eastAsia="zh-CN"/>
              </w:rPr>
              <w:br w:type="textWrapping"/>
            </w:r>
            <w:r>
              <w:rPr>
                <w:rFonts w:hint="eastAsia" w:ascii="宋体" w:hAnsi="宋体"/>
                <w:color w:val="auto"/>
                <w:szCs w:val="21"/>
                <w:lang w:val="en-US" w:eastAsia="zh-CN"/>
              </w:rPr>
              <w:t>灵敏度：112dB</w:t>
            </w:r>
            <w:r>
              <w:rPr>
                <w:rFonts w:hint="eastAsia" w:ascii="宋体" w:hAnsi="宋体"/>
                <w:color w:val="auto"/>
                <w:szCs w:val="21"/>
                <w:lang w:val="en-US" w:eastAsia="zh-CN"/>
              </w:rPr>
              <w:br w:type="textWrapping"/>
            </w:r>
            <w:r>
              <w:rPr>
                <w:rFonts w:hint="eastAsia" w:ascii="宋体" w:hAnsi="宋体"/>
                <w:color w:val="auto"/>
                <w:szCs w:val="21"/>
                <w:lang w:val="en-US" w:eastAsia="zh-CN"/>
              </w:rPr>
              <w:t>频率响应：37.5Hz-20kHz</w:t>
            </w:r>
            <w:r>
              <w:rPr>
                <w:rFonts w:hint="eastAsia" w:ascii="宋体" w:hAnsi="宋体"/>
                <w:color w:val="auto"/>
                <w:szCs w:val="21"/>
                <w:lang w:val="en-US" w:eastAsia="zh-CN"/>
              </w:rPr>
              <w:br w:type="textWrapping"/>
            </w:r>
            <w:r>
              <w:rPr>
                <w:rFonts w:hint="eastAsia" w:ascii="宋体" w:hAnsi="宋体"/>
                <w:color w:val="auto"/>
                <w:szCs w:val="21"/>
                <w:lang w:val="en-US" w:eastAsia="zh-CN"/>
              </w:rPr>
              <w:t>额定功率：150W峰值</w:t>
            </w:r>
            <w:r>
              <w:rPr>
                <w:rFonts w:hint="eastAsia" w:ascii="宋体" w:hAnsi="宋体"/>
                <w:color w:val="auto"/>
                <w:szCs w:val="21"/>
                <w:lang w:val="en-US" w:eastAsia="zh-CN"/>
              </w:rPr>
              <w:br w:type="textWrapping"/>
            </w:r>
            <w:r>
              <w:rPr>
                <w:rFonts w:hint="eastAsia" w:ascii="宋体" w:hAnsi="宋体"/>
                <w:color w:val="auto"/>
                <w:szCs w:val="21"/>
                <w:lang w:val="en-US" w:eastAsia="zh-CN"/>
              </w:rPr>
              <w:t>供电方式：自供电，双向</w:t>
            </w:r>
            <w:r>
              <w:rPr>
                <w:rFonts w:hint="eastAsia" w:ascii="宋体" w:hAnsi="宋体"/>
                <w:color w:val="auto"/>
                <w:szCs w:val="21"/>
                <w:lang w:val="en-US" w:eastAsia="zh-CN"/>
              </w:rPr>
              <w:br w:type="textWrapping"/>
            </w:r>
            <w:r>
              <w:rPr>
                <w:rFonts w:hint="eastAsia" w:ascii="宋体" w:hAnsi="宋体"/>
                <w:color w:val="auto"/>
                <w:szCs w:val="21"/>
                <w:lang w:val="en-US" w:eastAsia="zh-CN"/>
              </w:rPr>
              <w:t>输入：2*XLR/TRS组合插孔，1*1/4"Hi-Z1*1/8"辅助输入</w:t>
            </w:r>
            <w:r>
              <w:rPr>
                <w:rFonts w:hint="eastAsia" w:ascii="宋体" w:hAnsi="宋体"/>
                <w:color w:val="auto"/>
                <w:szCs w:val="21"/>
                <w:lang w:val="en-US" w:eastAsia="zh-CN"/>
              </w:rPr>
              <w:br w:type="textWrapping"/>
            </w:r>
            <w:r>
              <w:rPr>
                <w:rFonts w:hint="eastAsia" w:ascii="宋体" w:hAnsi="宋体"/>
                <w:color w:val="auto"/>
                <w:szCs w:val="21"/>
                <w:lang w:val="en-US" w:eastAsia="zh-CN"/>
              </w:rPr>
              <w:t>输出：1*1/8"耳机</w:t>
            </w:r>
            <w:r>
              <w:rPr>
                <w:rFonts w:hint="eastAsia" w:ascii="宋体" w:hAnsi="宋体"/>
                <w:color w:val="auto"/>
                <w:szCs w:val="21"/>
                <w:lang w:val="en-US" w:eastAsia="zh-CN"/>
              </w:rPr>
              <w:br w:type="textWrapping"/>
            </w:r>
            <w:r>
              <w:rPr>
                <w:rFonts w:hint="eastAsia" w:ascii="宋体" w:hAnsi="宋体"/>
                <w:color w:val="auto"/>
                <w:szCs w:val="21"/>
                <w:lang w:val="en-US" w:eastAsia="zh-CN"/>
              </w:rPr>
              <w:t>电池：锂离子，最高音量时6小时，可更换</w:t>
            </w:r>
            <w:r>
              <w:rPr>
                <w:rFonts w:hint="eastAsia" w:ascii="宋体" w:hAnsi="宋体"/>
                <w:color w:val="auto"/>
                <w:szCs w:val="21"/>
                <w:lang w:val="en-US" w:eastAsia="zh-CN"/>
              </w:rPr>
              <w:br w:type="textWrapping"/>
            </w:r>
            <w:r>
              <w:rPr>
                <w:rFonts w:hint="eastAsia" w:ascii="宋体" w:hAnsi="宋体"/>
                <w:color w:val="auto"/>
                <w:szCs w:val="21"/>
                <w:lang w:val="en-US" w:eastAsia="zh-CN"/>
              </w:rPr>
              <w:t>混音器：4通道</w:t>
            </w:r>
            <w:r>
              <w:rPr>
                <w:rFonts w:hint="eastAsia" w:ascii="宋体" w:hAnsi="宋体"/>
                <w:color w:val="auto"/>
                <w:szCs w:val="21"/>
                <w:lang w:val="en-US" w:eastAsia="zh-CN"/>
              </w:rPr>
              <w:br w:type="textWrapping"/>
            </w:r>
            <w:r>
              <w:rPr>
                <w:rFonts w:hint="eastAsia" w:ascii="宋体" w:hAnsi="宋体"/>
                <w:color w:val="auto"/>
                <w:szCs w:val="21"/>
                <w:lang w:val="en-US" w:eastAsia="zh-CN"/>
              </w:rPr>
              <w:t>蓝牙：播放和APP控制</w:t>
            </w:r>
            <w:r>
              <w:rPr>
                <w:rFonts w:hint="eastAsia" w:ascii="宋体" w:hAnsi="宋体"/>
                <w:color w:val="auto"/>
                <w:szCs w:val="21"/>
                <w:lang w:val="en-US" w:eastAsia="zh-CN"/>
              </w:rPr>
              <w:br w:type="textWrapping"/>
            </w:r>
            <w:r>
              <w:rPr>
                <w:rFonts w:hint="eastAsia" w:ascii="宋体" w:hAnsi="宋体"/>
                <w:color w:val="auto"/>
                <w:szCs w:val="21"/>
                <w:lang w:val="en-US" w:eastAsia="zh-CN"/>
              </w:rPr>
              <w:t>配件：无线话筒接收器1个，无线话筒2个，可更换电池2块，便携包1个。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便携式音箱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2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类型：便携式无线蓝牙音箱</w:t>
            </w:r>
            <w:r>
              <w:rPr>
                <w:rFonts w:hint="eastAsia" w:ascii="宋体" w:hAnsi="宋体"/>
                <w:color w:val="auto"/>
                <w:szCs w:val="21"/>
                <w:lang w:val="en-US" w:eastAsia="zh-CN"/>
              </w:rPr>
              <w:br w:type="textWrapping"/>
            </w:r>
            <w:r>
              <w:rPr>
                <w:rFonts w:hint="eastAsia" w:ascii="宋体" w:hAnsi="宋体"/>
                <w:color w:val="auto"/>
                <w:szCs w:val="21"/>
                <w:lang w:val="en-US" w:eastAsia="zh-CN"/>
              </w:rPr>
              <w:t>扬声器：1个6吋低音，3个2.25吋中高音</w:t>
            </w:r>
            <w:r>
              <w:rPr>
                <w:rFonts w:hint="eastAsia" w:ascii="宋体" w:hAnsi="宋体"/>
                <w:color w:val="auto"/>
                <w:szCs w:val="21"/>
                <w:lang w:val="en-US" w:eastAsia="zh-CN"/>
              </w:rPr>
              <w:br w:type="textWrapping"/>
            </w:r>
            <w:r>
              <w:rPr>
                <w:rFonts w:hint="eastAsia" w:ascii="宋体" w:hAnsi="宋体"/>
                <w:color w:val="auto"/>
                <w:szCs w:val="21"/>
                <w:lang w:val="en-US" w:eastAsia="zh-CN"/>
              </w:rPr>
              <w:t>供电方式：自供电，双向</w:t>
            </w:r>
            <w:r>
              <w:rPr>
                <w:rFonts w:hint="eastAsia" w:ascii="宋体" w:hAnsi="宋体"/>
                <w:color w:val="auto"/>
                <w:szCs w:val="21"/>
                <w:lang w:val="en-US" w:eastAsia="zh-CN"/>
              </w:rPr>
              <w:br w:type="textWrapping"/>
            </w:r>
            <w:r>
              <w:rPr>
                <w:rFonts w:hint="eastAsia" w:ascii="宋体" w:hAnsi="宋体"/>
                <w:color w:val="auto"/>
                <w:szCs w:val="21"/>
                <w:lang w:val="en-US" w:eastAsia="zh-CN"/>
              </w:rPr>
              <w:t>输入：2*XLR/TRS组合插孔，3.5毫米辅助输入.蓝牙输入</w:t>
            </w:r>
            <w:r>
              <w:rPr>
                <w:rFonts w:hint="eastAsia" w:ascii="宋体" w:hAnsi="宋体"/>
                <w:color w:val="auto"/>
                <w:szCs w:val="21"/>
                <w:lang w:val="en-US" w:eastAsia="zh-CN"/>
              </w:rPr>
              <w:br w:type="textWrapping"/>
            </w:r>
            <w:r>
              <w:rPr>
                <w:rFonts w:hint="eastAsia" w:ascii="宋体" w:hAnsi="宋体"/>
                <w:color w:val="auto"/>
                <w:szCs w:val="21"/>
                <w:lang w:val="en-US" w:eastAsia="zh-CN"/>
              </w:rPr>
              <w:t>输出：1/4英寸TRS线路输出</w:t>
            </w:r>
            <w:r>
              <w:rPr>
                <w:rFonts w:hint="eastAsia" w:ascii="宋体" w:hAnsi="宋体"/>
                <w:color w:val="auto"/>
                <w:szCs w:val="21"/>
                <w:lang w:val="en-US" w:eastAsia="zh-CN"/>
              </w:rPr>
              <w:br w:type="textWrapping"/>
            </w:r>
            <w:r>
              <w:rPr>
                <w:rFonts w:hint="eastAsia" w:ascii="宋体" w:hAnsi="宋体"/>
                <w:color w:val="auto"/>
                <w:szCs w:val="21"/>
                <w:lang w:val="en-US" w:eastAsia="zh-CN"/>
              </w:rPr>
              <w:t>电池：内置锂离子电池，最高音量时6小时</w:t>
            </w:r>
            <w:r>
              <w:rPr>
                <w:rFonts w:hint="eastAsia" w:ascii="宋体" w:hAnsi="宋体"/>
                <w:color w:val="auto"/>
                <w:szCs w:val="21"/>
                <w:lang w:val="en-US" w:eastAsia="zh-CN"/>
              </w:rPr>
              <w:br w:type="textWrapping"/>
            </w:r>
            <w:r>
              <w:rPr>
                <w:rFonts w:hint="eastAsia" w:ascii="宋体" w:hAnsi="宋体"/>
                <w:color w:val="auto"/>
                <w:szCs w:val="21"/>
                <w:lang w:val="en-US" w:eastAsia="zh-CN"/>
              </w:rPr>
              <w:t>混音器：4通道</w:t>
            </w:r>
            <w:r>
              <w:rPr>
                <w:rFonts w:hint="eastAsia" w:ascii="宋体" w:hAnsi="宋体"/>
                <w:color w:val="auto"/>
                <w:szCs w:val="21"/>
                <w:lang w:val="en-US" w:eastAsia="zh-CN"/>
              </w:rPr>
              <w:br w:type="textWrapping"/>
            </w:r>
            <w:r>
              <w:rPr>
                <w:rFonts w:hint="eastAsia" w:ascii="宋体" w:hAnsi="宋体"/>
                <w:color w:val="auto"/>
                <w:szCs w:val="21"/>
                <w:lang w:val="en-US" w:eastAsia="zh-CN"/>
              </w:rPr>
              <w:t>蓝牙：播放和APP控制</w:t>
            </w:r>
            <w:r>
              <w:rPr>
                <w:rFonts w:hint="eastAsia" w:ascii="宋体" w:hAnsi="宋体"/>
                <w:color w:val="auto"/>
                <w:szCs w:val="21"/>
                <w:lang w:val="en-US" w:eastAsia="zh-CN"/>
              </w:rPr>
              <w:br w:type="textWrapping"/>
            </w:r>
            <w:r>
              <w:rPr>
                <w:rFonts w:hint="eastAsia" w:ascii="宋体" w:hAnsi="宋体"/>
                <w:color w:val="auto"/>
                <w:szCs w:val="21"/>
                <w:lang w:val="en-US" w:eastAsia="zh-CN"/>
              </w:rPr>
              <w:t>配件：无线麦克风接收器1个，无线麦克风2个，便携包1个。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未成年人法治教育知识抢答系统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1.软件含禁毒素材题库且不小于100道题，用脚踩的方式了解禁毒知识，在普及毒品预防知识，营造浓厚的禁毒氛围，增强人民群众防毒、拒毒、禁毒意识。</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2.支持地面设置ABCD四个地贴标志连接红外感应，体验者通过踩动地贴标志与题目互动。</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3.★对自己所挑战的试题难度进行选择，选手在答对或者答错题目时，会伴有笑脸哭脸表情及动态音效 ，选手在使用答题软件时可选择重新答题，系统会重新记录分数。（提供证明材料，包括但不限于厂家证明或功能截图或国家认可的第三方检测报告)。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4.支持每道题都有时间限制，还有倒计时提醒，紧张刺激。</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5.支持题目顺序可在软件内设置，题目的数量，单题分数，单题时间，答题时。</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6.★设置预览画面是否需要持续显示，可开启二维码扫一扫保存到手机功能，可对二维码停留时间进行设置。（提供证明材料，包括但不限于厂家证明或功能截图或国家认可的第三方检测报告)。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7.支持打印的纸张尺寸可以调整，答对答错动画时间调整。</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8.支持UI设计与制作版面，自定义更换素材资料。</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9.支持通过excel表格管理题库，进行题目资料的添加和修改，存储。</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10.支持所展示的资料信息维护更新方便；维护的信息直接放到指定文件夹，软件会自动扫描进行更新。</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11.支持人性化管理可以设置软件的开启时间，也可以设置软件的自动关机，人触摸广告图播放、无人触摸自动返回主页、背景音乐等功能。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12.支持安全保障，全屏浏览限制，隐藏式退出按钮，需管理员输入密码方可退出系统。</w:t>
            </w:r>
          </w:p>
          <w:p>
            <w:pPr>
              <w:spacing w:line="430" w:lineRule="exact"/>
              <w:rPr>
                <w:rFonts w:hint="eastAsia" w:ascii="宋体" w:hAnsi="宋体"/>
                <w:color w:val="auto"/>
                <w:szCs w:val="21"/>
              </w:rPr>
            </w:pPr>
            <w:r>
              <w:rPr>
                <w:rFonts w:hint="eastAsia" w:ascii="宋体" w:hAnsi="宋体"/>
                <w:color w:val="auto"/>
                <w:szCs w:val="21"/>
                <w:lang w:val="en-US" w:eastAsia="zh-CN"/>
              </w:rPr>
              <w:t>13.打开设计模式，对按钮、内容、图片、视频、滚动文字在页面自由托动排版，所见即所得。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相机镜头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镜头画幅：135mm全画幅镜头</w:t>
            </w:r>
            <w:r>
              <w:rPr>
                <w:rFonts w:hint="eastAsia" w:ascii="宋体" w:hAnsi="宋体"/>
                <w:color w:val="auto"/>
                <w:szCs w:val="21"/>
                <w:lang w:val="en-US" w:eastAsia="zh-CN"/>
              </w:rPr>
              <w:br w:type="textWrapping"/>
            </w:r>
            <w:r>
              <w:rPr>
                <w:rFonts w:hint="eastAsia" w:ascii="宋体" w:hAnsi="宋体"/>
                <w:color w:val="auto"/>
                <w:szCs w:val="21"/>
                <w:lang w:val="en-US" w:eastAsia="zh-CN"/>
              </w:rPr>
              <w:t>镜头用途：中长焦镜头</w:t>
            </w:r>
            <w:r>
              <w:rPr>
                <w:rFonts w:hint="eastAsia" w:ascii="宋体" w:hAnsi="宋体"/>
                <w:color w:val="auto"/>
                <w:szCs w:val="21"/>
                <w:lang w:val="en-US" w:eastAsia="zh-CN"/>
              </w:rPr>
              <w:br w:type="textWrapping"/>
            </w:r>
            <w:r>
              <w:rPr>
                <w:rFonts w:hint="eastAsia" w:ascii="宋体" w:hAnsi="宋体"/>
                <w:color w:val="auto"/>
                <w:szCs w:val="21"/>
                <w:lang w:val="en-US" w:eastAsia="zh-CN"/>
              </w:rPr>
              <w:t>镜头类型：变焦</w:t>
            </w:r>
            <w:r>
              <w:rPr>
                <w:rFonts w:hint="eastAsia" w:ascii="宋体" w:hAnsi="宋体"/>
                <w:color w:val="auto"/>
                <w:szCs w:val="21"/>
                <w:lang w:val="en-US" w:eastAsia="zh-CN"/>
              </w:rPr>
              <w:br w:type="textWrapping"/>
            </w:r>
            <w:r>
              <w:rPr>
                <w:rFonts w:hint="eastAsia" w:ascii="宋体" w:hAnsi="宋体"/>
                <w:color w:val="auto"/>
                <w:szCs w:val="21"/>
                <w:lang w:val="en-US" w:eastAsia="zh-CN"/>
              </w:rPr>
              <w:t>镜头结构：13组17片</w:t>
            </w:r>
            <w:r>
              <w:rPr>
                <w:rFonts w:hint="eastAsia" w:ascii="宋体" w:hAnsi="宋体"/>
                <w:color w:val="auto"/>
                <w:szCs w:val="21"/>
                <w:lang w:val="en-US" w:eastAsia="zh-CN"/>
              </w:rPr>
              <w:br w:type="textWrapping"/>
            </w:r>
            <w:r>
              <w:rPr>
                <w:rFonts w:hint="eastAsia" w:ascii="宋体" w:hAnsi="宋体"/>
                <w:color w:val="auto"/>
                <w:szCs w:val="21"/>
                <w:lang w:val="en-US" w:eastAsia="zh-CN"/>
              </w:rPr>
              <w:t>镜头卡口：RF卡口</w:t>
            </w:r>
            <w:r>
              <w:rPr>
                <w:rFonts w:hint="eastAsia" w:ascii="宋体" w:hAnsi="宋体"/>
                <w:color w:val="auto"/>
                <w:szCs w:val="21"/>
                <w:lang w:val="en-US" w:eastAsia="zh-CN"/>
              </w:rPr>
              <w:br w:type="textWrapping"/>
            </w:r>
            <w:r>
              <w:rPr>
                <w:rFonts w:hint="eastAsia" w:ascii="宋体" w:hAnsi="宋体"/>
                <w:color w:val="auto"/>
                <w:szCs w:val="21"/>
                <w:lang w:val="en-US" w:eastAsia="zh-CN"/>
              </w:rPr>
              <w:t>对焦方式：M/A（手动优先自动对焦）和M（手动对焦）</w:t>
            </w:r>
            <w:r>
              <w:rPr>
                <w:rFonts w:hint="eastAsia" w:ascii="宋体" w:hAnsi="宋体"/>
                <w:color w:val="auto"/>
                <w:szCs w:val="21"/>
                <w:lang w:val="en-US" w:eastAsia="zh-CN"/>
              </w:rPr>
              <w:br w:type="textWrapping"/>
            </w:r>
            <w:r>
              <w:rPr>
                <w:rFonts w:hint="eastAsia" w:ascii="宋体" w:hAnsi="宋体"/>
                <w:color w:val="auto"/>
                <w:szCs w:val="21"/>
                <w:lang w:val="en-US" w:eastAsia="zh-CN"/>
              </w:rPr>
              <w:t>滤镜尺寸： 77mm</w:t>
            </w:r>
            <w:r>
              <w:rPr>
                <w:rFonts w:hint="eastAsia" w:ascii="宋体" w:hAnsi="宋体"/>
                <w:color w:val="auto"/>
                <w:szCs w:val="21"/>
                <w:lang w:val="en-US" w:eastAsia="zh-CN"/>
              </w:rPr>
              <w:br w:type="textWrapping"/>
            </w:r>
            <w:r>
              <w:rPr>
                <w:rFonts w:hint="eastAsia" w:ascii="宋体" w:hAnsi="宋体"/>
                <w:color w:val="auto"/>
                <w:szCs w:val="21"/>
                <w:lang w:val="en-US" w:eastAsia="zh-CN"/>
              </w:rPr>
              <w:t>最大光圈：F2.8</w:t>
            </w:r>
            <w:r>
              <w:rPr>
                <w:rFonts w:hint="eastAsia" w:ascii="宋体" w:hAnsi="宋体"/>
                <w:color w:val="auto"/>
                <w:szCs w:val="21"/>
                <w:lang w:val="en-US" w:eastAsia="zh-CN"/>
              </w:rPr>
              <w:br w:type="textWrapping"/>
            </w:r>
            <w:r>
              <w:rPr>
                <w:rFonts w:hint="eastAsia" w:ascii="宋体" w:hAnsi="宋体"/>
                <w:color w:val="auto"/>
                <w:szCs w:val="21"/>
                <w:lang w:val="en-US" w:eastAsia="zh-CN"/>
              </w:rPr>
              <w:t>最小光圈：F32</w:t>
            </w:r>
            <w:r>
              <w:rPr>
                <w:rFonts w:hint="eastAsia" w:ascii="宋体" w:hAnsi="宋体"/>
                <w:color w:val="auto"/>
                <w:szCs w:val="21"/>
                <w:lang w:val="en-US" w:eastAsia="zh-CN"/>
              </w:rPr>
              <w:br w:type="textWrapping"/>
            </w:r>
            <w:r>
              <w:rPr>
                <w:rFonts w:hint="eastAsia" w:ascii="宋体" w:hAnsi="宋体"/>
                <w:color w:val="auto"/>
                <w:szCs w:val="21"/>
                <w:lang w:val="en-US" w:eastAsia="zh-CN"/>
              </w:rPr>
              <w:t>光圈叶片数：9片</w:t>
            </w:r>
            <w:r>
              <w:rPr>
                <w:rFonts w:hint="eastAsia" w:ascii="宋体" w:hAnsi="宋体"/>
                <w:color w:val="auto"/>
                <w:szCs w:val="21"/>
                <w:lang w:val="en-US" w:eastAsia="zh-CN"/>
              </w:rPr>
              <w:br w:type="textWrapping"/>
            </w:r>
            <w:r>
              <w:rPr>
                <w:rFonts w:hint="eastAsia" w:ascii="宋体" w:hAnsi="宋体"/>
                <w:color w:val="auto"/>
                <w:szCs w:val="21"/>
                <w:lang w:val="en-US" w:eastAsia="zh-CN"/>
              </w:rPr>
              <w:t>焦距范围：70-200mm</w:t>
            </w:r>
            <w:r>
              <w:rPr>
                <w:rFonts w:hint="eastAsia" w:ascii="宋体" w:hAnsi="宋体"/>
                <w:color w:val="auto"/>
                <w:szCs w:val="21"/>
                <w:lang w:val="en-US" w:eastAsia="zh-CN"/>
              </w:rPr>
              <w:br w:type="textWrapping"/>
            </w:r>
            <w:r>
              <w:rPr>
                <w:rFonts w:hint="eastAsia" w:ascii="宋体" w:hAnsi="宋体"/>
                <w:color w:val="auto"/>
                <w:szCs w:val="21"/>
                <w:lang w:val="en-US" w:eastAsia="zh-CN"/>
              </w:rPr>
              <w:t>最大放大倍率：0.23倍</w:t>
            </w:r>
            <w:r>
              <w:rPr>
                <w:rFonts w:hint="eastAsia" w:ascii="宋体" w:hAnsi="宋体"/>
                <w:color w:val="auto"/>
                <w:szCs w:val="21"/>
                <w:lang w:val="en-US" w:eastAsia="zh-CN"/>
              </w:rPr>
              <w:br w:type="textWrapping"/>
            </w:r>
            <w:r>
              <w:rPr>
                <w:rFonts w:hint="eastAsia" w:ascii="宋体" w:hAnsi="宋体"/>
                <w:color w:val="auto"/>
                <w:szCs w:val="21"/>
                <w:lang w:val="en-US" w:eastAsia="zh-CN"/>
              </w:rPr>
              <w:t>防抖性能：5级防抖</w:t>
            </w:r>
            <w:r>
              <w:rPr>
                <w:rFonts w:hint="eastAsia" w:ascii="宋体" w:hAnsi="宋体"/>
                <w:color w:val="auto"/>
                <w:szCs w:val="21"/>
                <w:lang w:val="en-US" w:eastAsia="zh-CN"/>
              </w:rPr>
              <w:br w:type="textWrapping"/>
            </w:r>
            <w:r>
              <w:rPr>
                <w:rFonts w:hint="eastAsia" w:ascii="宋体" w:hAnsi="宋体"/>
                <w:color w:val="auto"/>
                <w:szCs w:val="21"/>
                <w:lang w:val="en-US" w:eastAsia="zh-CN"/>
              </w:rPr>
              <w:t>镜头直径：89.9mm</w:t>
            </w:r>
            <w:r>
              <w:rPr>
                <w:rFonts w:hint="eastAsia" w:ascii="宋体" w:hAnsi="宋体"/>
                <w:color w:val="auto"/>
                <w:szCs w:val="21"/>
                <w:lang w:val="en-US" w:eastAsia="zh-CN"/>
              </w:rPr>
              <w:br w:type="textWrapping"/>
            </w:r>
            <w:r>
              <w:rPr>
                <w:rFonts w:hint="eastAsia" w:ascii="宋体" w:hAnsi="宋体"/>
                <w:color w:val="auto"/>
                <w:szCs w:val="21"/>
                <w:lang w:val="en-US" w:eastAsia="zh-CN"/>
              </w:rPr>
              <w:t>镜头长度：146mm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闪光灯</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1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闪光类型：自动调光闪光灯</w:t>
            </w:r>
            <w:r>
              <w:rPr>
                <w:rFonts w:hint="eastAsia" w:ascii="宋体" w:hAnsi="宋体"/>
                <w:color w:val="auto"/>
                <w:szCs w:val="21"/>
                <w:lang w:val="en-US" w:eastAsia="zh-CN"/>
              </w:rPr>
              <w:br w:type="textWrapping"/>
            </w:r>
            <w:r>
              <w:rPr>
                <w:rFonts w:hint="eastAsia" w:ascii="宋体" w:hAnsi="宋体"/>
                <w:color w:val="auto"/>
                <w:szCs w:val="21"/>
                <w:lang w:val="en-US" w:eastAsia="zh-CN"/>
              </w:rPr>
              <w:t>曝光控制：E-TTL II/E-TTL自动闪光，手动闪光</w:t>
            </w:r>
            <w:r>
              <w:rPr>
                <w:rFonts w:hint="eastAsia" w:ascii="宋体" w:hAnsi="宋体"/>
                <w:color w:val="auto"/>
                <w:szCs w:val="21"/>
                <w:lang w:val="en-US" w:eastAsia="zh-CN"/>
              </w:rPr>
              <w:br w:type="textWrapping"/>
            </w:r>
            <w:r>
              <w:rPr>
                <w:rFonts w:hint="eastAsia" w:ascii="宋体" w:hAnsi="宋体"/>
                <w:color w:val="auto"/>
                <w:szCs w:val="21"/>
                <w:lang w:val="en-US" w:eastAsia="zh-CN"/>
              </w:rPr>
              <w:t>涵盖范围：24-200mm</w:t>
            </w:r>
            <w:r>
              <w:rPr>
                <w:rFonts w:hint="eastAsia" w:ascii="宋体" w:hAnsi="宋体"/>
                <w:color w:val="auto"/>
                <w:szCs w:val="21"/>
                <w:lang w:val="en-US" w:eastAsia="zh-CN"/>
              </w:rPr>
              <w:br w:type="textWrapping"/>
            </w:r>
            <w:r>
              <w:rPr>
                <w:rFonts w:hint="eastAsia" w:ascii="宋体" w:hAnsi="宋体"/>
                <w:color w:val="auto"/>
                <w:szCs w:val="21"/>
                <w:lang w:val="en-US" w:eastAsia="zh-CN"/>
              </w:rPr>
              <w:t>闪光指数：47（105mm）</w:t>
            </w:r>
            <w:r>
              <w:rPr>
                <w:rFonts w:hint="eastAsia" w:ascii="宋体" w:hAnsi="宋体"/>
                <w:color w:val="auto"/>
                <w:szCs w:val="21"/>
                <w:lang w:val="en-US" w:eastAsia="zh-CN"/>
              </w:rPr>
              <w:br w:type="textWrapping"/>
            </w:r>
            <w:r>
              <w:rPr>
                <w:rFonts w:hint="eastAsia" w:ascii="宋体" w:hAnsi="宋体"/>
                <w:color w:val="auto"/>
                <w:szCs w:val="21"/>
                <w:lang w:val="en-US" w:eastAsia="zh-CN"/>
              </w:rPr>
              <w:t>回电时间：普通闪光：约0.1-5.5秒</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快速闪光：约0.1-3.9秒</w:t>
            </w:r>
            <w:r>
              <w:rPr>
                <w:rFonts w:hint="eastAsia" w:ascii="宋体" w:hAnsi="宋体"/>
                <w:color w:val="auto"/>
                <w:szCs w:val="21"/>
                <w:lang w:val="en-US" w:eastAsia="zh-CN"/>
              </w:rPr>
              <w:br w:type="textWrapping"/>
            </w:r>
            <w:r>
              <w:rPr>
                <w:rFonts w:hint="eastAsia" w:ascii="宋体" w:hAnsi="宋体"/>
                <w:color w:val="auto"/>
                <w:szCs w:val="21"/>
                <w:lang w:val="en-US" w:eastAsia="zh-CN"/>
              </w:rPr>
              <w:t>闪光模式：AI.B全自动，AI.B半自动，手动</w:t>
            </w:r>
            <w:r>
              <w:rPr>
                <w:rFonts w:hint="eastAsia" w:ascii="宋体" w:hAnsi="宋体"/>
                <w:color w:val="auto"/>
                <w:szCs w:val="21"/>
                <w:lang w:val="en-US" w:eastAsia="zh-CN"/>
              </w:rPr>
              <w:br w:type="textWrapping"/>
            </w:r>
            <w:r>
              <w:rPr>
                <w:rFonts w:hint="eastAsia" w:ascii="宋体" w:hAnsi="宋体"/>
                <w:color w:val="auto"/>
                <w:szCs w:val="21"/>
                <w:lang w:val="en-US" w:eastAsia="zh-CN"/>
              </w:rPr>
              <w:t>闪光范围：普通闪光：0.7-23.5m</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快速闪光：0.7-14.4m</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高速同步：约0.7-12.5m</w:t>
            </w:r>
            <w:r>
              <w:rPr>
                <w:rFonts w:hint="eastAsia" w:ascii="宋体" w:hAnsi="宋体"/>
                <w:color w:val="auto"/>
                <w:szCs w:val="21"/>
                <w:lang w:val="en-US" w:eastAsia="zh-CN"/>
              </w:rPr>
              <w:br w:type="textWrapping"/>
            </w:r>
            <w:r>
              <w:rPr>
                <w:rFonts w:hint="eastAsia" w:ascii="宋体" w:hAnsi="宋体"/>
                <w:color w:val="auto"/>
                <w:szCs w:val="21"/>
                <w:lang w:val="en-US" w:eastAsia="zh-CN"/>
              </w:rPr>
              <w:t>闪光次数：335</w:t>
            </w:r>
            <w:r>
              <w:rPr>
                <w:rFonts w:hint="eastAsia" w:ascii="宋体" w:hAnsi="宋体"/>
                <w:color w:val="auto"/>
                <w:szCs w:val="21"/>
                <w:lang w:val="en-US" w:eastAsia="zh-CN"/>
              </w:rPr>
              <w:br w:type="textWrapping"/>
            </w:r>
            <w:r>
              <w:rPr>
                <w:rFonts w:hint="eastAsia" w:ascii="宋体" w:hAnsi="宋体"/>
                <w:color w:val="auto"/>
                <w:szCs w:val="21"/>
                <w:lang w:val="en-US" w:eastAsia="zh-CN"/>
              </w:rPr>
              <w:t>照射角度：上：120°，左右:180°</w:t>
            </w:r>
            <w:r>
              <w:rPr>
                <w:rFonts w:hint="eastAsia" w:ascii="宋体" w:hAnsi="宋体"/>
                <w:color w:val="auto"/>
                <w:szCs w:val="21"/>
                <w:lang w:val="en-US" w:eastAsia="zh-CN"/>
              </w:rPr>
              <w:br w:type="textWrapping"/>
            </w:r>
            <w:r>
              <w:rPr>
                <w:rFonts w:hint="eastAsia" w:ascii="宋体" w:hAnsi="宋体"/>
                <w:color w:val="auto"/>
                <w:szCs w:val="21"/>
                <w:lang w:val="en-US" w:eastAsia="zh-CN"/>
              </w:rPr>
              <w:t>适用电池：LP-EL锂电池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三角架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 xml:space="preserve">3 </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产品类型： 专业脚架+云台</w:t>
            </w:r>
            <w:r>
              <w:rPr>
                <w:rFonts w:hint="eastAsia" w:ascii="宋体" w:hAnsi="宋体"/>
                <w:color w:val="auto"/>
                <w:szCs w:val="21"/>
                <w:lang w:val="en-US" w:eastAsia="zh-CN"/>
              </w:rPr>
              <w:br w:type="textWrapping"/>
            </w:r>
            <w:r>
              <w:rPr>
                <w:rFonts w:hint="eastAsia" w:ascii="宋体" w:hAnsi="宋体"/>
                <w:color w:val="auto"/>
                <w:szCs w:val="21"/>
                <w:lang w:val="en-US" w:eastAsia="zh-CN"/>
              </w:rPr>
              <w:t>最高工作高度：1510mm</w:t>
            </w:r>
            <w:r>
              <w:rPr>
                <w:rFonts w:hint="eastAsia" w:ascii="宋体" w:hAnsi="宋体"/>
                <w:color w:val="auto"/>
                <w:szCs w:val="21"/>
                <w:lang w:val="en-US" w:eastAsia="zh-CN"/>
              </w:rPr>
              <w:br w:type="textWrapping"/>
            </w:r>
            <w:r>
              <w:rPr>
                <w:rFonts w:hint="eastAsia" w:ascii="宋体" w:hAnsi="宋体"/>
                <w:color w:val="auto"/>
                <w:szCs w:val="21"/>
                <w:lang w:val="en-US" w:eastAsia="zh-CN"/>
              </w:rPr>
              <w:t>最低工作高度：430mm</w:t>
            </w:r>
            <w:r>
              <w:rPr>
                <w:rFonts w:hint="eastAsia" w:ascii="宋体" w:hAnsi="宋体"/>
                <w:color w:val="auto"/>
                <w:szCs w:val="21"/>
                <w:lang w:val="en-US" w:eastAsia="zh-CN"/>
              </w:rPr>
              <w:br w:type="textWrapping"/>
            </w:r>
            <w:r>
              <w:rPr>
                <w:rFonts w:hint="eastAsia" w:ascii="宋体" w:hAnsi="宋体"/>
                <w:color w:val="auto"/>
                <w:szCs w:val="21"/>
                <w:lang w:val="en-US" w:eastAsia="zh-CN"/>
              </w:rPr>
              <w:t>最大负荷：4KG</w:t>
            </w:r>
            <w:r>
              <w:rPr>
                <w:rFonts w:hint="eastAsia" w:ascii="宋体" w:hAnsi="宋体"/>
                <w:color w:val="auto"/>
                <w:szCs w:val="21"/>
                <w:lang w:val="en-US" w:eastAsia="zh-CN"/>
              </w:rPr>
              <w:br w:type="textWrapping"/>
            </w:r>
            <w:r>
              <w:rPr>
                <w:rFonts w:hint="eastAsia" w:ascii="宋体" w:hAnsi="宋体"/>
                <w:color w:val="auto"/>
                <w:szCs w:val="21"/>
                <w:lang w:val="en-US" w:eastAsia="zh-CN"/>
              </w:rPr>
              <w:t>节数：4节</w:t>
            </w:r>
            <w:r>
              <w:rPr>
                <w:rFonts w:hint="eastAsia" w:ascii="宋体" w:hAnsi="宋体"/>
                <w:color w:val="auto"/>
                <w:szCs w:val="21"/>
                <w:lang w:val="en-US" w:eastAsia="zh-CN"/>
              </w:rPr>
              <w:br w:type="textWrapping"/>
            </w:r>
            <w:r>
              <w:rPr>
                <w:rFonts w:hint="eastAsia" w:ascii="宋体" w:hAnsi="宋体"/>
                <w:color w:val="auto"/>
                <w:szCs w:val="21"/>
                <w:lang w:val="en-US" w:eastAsia="zh-CN"/>
              </w:rPr>
              <w:t>材质：铝合金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POE网络摄像机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34</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1.像素≥600万，靶面尺寸≥1/1.8"，F1.0超大光圈镜头。</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2.支持最低照度彩色≤0.0005 lx，支持背光补偿、强光抑制、3D数字降噪。</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3.★内置≥1个麦克风，具有≥1个RJ45网络接口；通过客户端软件应能听清距设备10m 处声级不小于70dB(A)(距声源 1m处声级)的声音。（提供证明材料，包括但不限于厂家证明或功能截图或国家认可的第三方检测报告)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4.同一静止场景相同图像质量下，设备在H.264或H.265编码方式时，开启智能编码功能和不开启智能编码相比，码率节约≥80%。</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5.支持回放录像时可设置播放时间，并可实现抓图.剪辑.电子放大.下载录像功能。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6.可按时间进行录像查询，可将录像类型通过不同颜色在时间轴上进行显示。</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7.支持多路访问功能，在同一个客户端上，可同时开启≥6个视频窗口进行画面浏览。</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8.★水平分辨力不小于1800TVL(分辨率设置为3200×1800.帧率设置为 20fps.码率设置为6Mbps.RJ45输出)；设备内置白光补光灯，夜晚天气晴朗无遮挡，白光灯开启，可识别距设备≥30米处的人体轮廓。（提供证明材料，包括但不限于厂家证明或功能截图或国家认可的第三方检测报告)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9.支持开启.关闭视频遮盖功能，当功能开启后可设置≥3块视频遮盖区域，被遮盖的区域无法预览或回放，遮盖区域的大小、位置可设置，且遮盖区域允许移动、重叠。</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10.支持用户添加、删除等功能，用户权限优先级管理，在线用户查看功能。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可在预览画面页开启/关闭“快捷配置”页面，页面打开后，可支持配置常用图像参数、OSD配置、视音频参数等，并支持恢复默认操作；当设备同时采用DC12V和PoE供电时，任何一路供电停止后，设备均可连续工作。</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12.具备区域入侵、越界、进入区域、离开区域、人员聚集、快速移动、徘徊、物品移除、物品遗留、停车智能分析功能，当以上智能分析行为达到设定的阈值时，可通过客户端软件或IE浏览器给出报警提示。</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13.当设备检测到视频画面被遮盖时,可在客户端给出报警提示并上传中心.发送邮件及联动报警输出。</w:t>
            </w:r>
          </w:p>
          <w:p>
            <w:pPr>
              <w:spacing w:line="430" w:lineRule="exact"/>
              <w:rPr>
                <w:rFonts w:hint="eastAsia" w:ascii="宋体" w:hAnsi="宋体"/>
                <w:color w:val="auto"/>
                <w:szCs w:val="21"/>
              </w:rPr>
            </w:pPr>
            <w:r>
              <w:rPr>
                <w:rFonts w:hint="eastAsia" w:ascii="宋体" w:hAnsi="宋体"/>
                <w:color w:val="auto"/>
                <w:szCs w:val="21"/>
                <w:lang w:val="en-US" w:eastAsia="zh-CN"/>
              </w:rPr>
              <w:t>14.防护等级≥IP66，支持DC12V±25%供电，支持防反接保护。网络：1个RJ45 10 M/100 M自适应以太网口</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音频：1个内置麦克风 </w:t>
            </w:r>
            <w:r>
              <w:rPr>
                <w:rFonts w:hint="eastAsia" w:ascii="宋体" w:hAnsi="宋体"/>
                <w:color w:val="auto"/>
                <w:szCs w:val="21"/>
                <w:lang w:val="en-US" w:eastAsia="zh-CN"/>
              </w:rPr>
              <w:br w:type="textWrapping"/>
            </w:r>
            <w:r>
              <w:rPr>
                <w:rFonts w:hint="eastAsia" w:ascii="宋体" w:hAnsi="宋体"/>
                <w:color w:val="auto"/>
                <w:szCs w:val="21"/>
                <w:lang w:val="en-US" w:eastAsia="zh-CN"/>
              </w:rPr>
              <w:t>产品尺寸：2.8 mm焦距段型号：</w:t>
            </w:r>
            <w:r>
              <w:rPr>
                <w:rFonts w:hint="eastAsia" w:ascii="宋体" w:hAnsi="宋体"/>
                <w:color w:val="auto"/>
                <w:szCs w:val="21"/>
                <w:lang w:val="en-US" w:eastAsia="zh-CN"/>
              </w:rPr>
              <w:br w:type="textWrapping"/>
            </w:r>
            <w:r>
              <w:rPr>
                <w:rFonts w:hint="eastAsia" w:ascii="宋体" w:hAnsi="宋体"/>
                <w:color w:val="auto"/>
                <w:szCs w:val="21"/>
                <w:lang w:val="en-US" w:eastAsia="zh-CN"/>
              </w:rPr>
              <w:t>182.8 × 92.7 × 87.6 mm</w:t>
            </w:r>
            <w:r>
              <w:rPr>
                <w:rFonts w:hint="eastAsia" w:ascii="宋体" w:hAnsi="宋体"/>
                <w:color w:val="auto"/>
                <w:szCs w:val="21"/>
                <w:lang w:val="en-US" w:eastAsia="zh-CN"/>
              </w:rPr>
              <w:br w:type="textWrapping"/>
            </w:r>
            <w:r>
              <w:rPr>
                <w:rFonts w:hint="eastAsia" w:ascii="宋体" w:hAnsi="宋体"/>
                <w:color w:val="auto"/>
                <w:szCs w:val="21"/>
                <w:lang w:val="en-US" w:eastAsia="zh-CN"/>
              </w:rPr>
              <w:t>其他焦距段型号：</w:t>
            </w:r>
            <w:r>
              <w:rPr>
                <w:rFonts w:hint="eastAsia" w:ascii="宋体" w:hAnsi="宋体"/>
                <w:color w:val="auto"/>
                <w:szCs w:val="21"/>
                <w:lang w:val="en-US" w:eastAsia="zh-CN"/>
              </w:rPr>
              <w:br w:type="textWrapping"/>
            </w:r>
            <w:r>
              <w:rPr>
                <w:rFonts w:hint="eastAsia" w:ascii="宋体" w:hAnsi="宋体"/>
                <w:color w:val="auto"/>
                <w:szCs w:val="21"/>
                <w:lang w:val="en-US" w:eastAsia="zh-CN"/>
              </w:rPr>
              <w:t>189.4 × 92.7 × 87.6 mm</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包装尺寸：235 × 120 × 125 mm</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设备重量：640 g</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带包装重量：852 g</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启动及工作温湿度：-30 ℃~60 ℃，湿度小于95%（无凝结）</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恢复出厂设置：支持客户端或浏览器恢复</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电流及功耗：DC：12 V，0.58 A，最大功耗：7.0 W</w:t>
            </w:r>
            <w:r>
              <w:rPr>
                <w:rFonts w:hint="eastAsia" w:ascii="宋体" w:hAnsi="宋体"/>
                <w:color w:val="auto"/>
                <w:szCs w:val="21"/>
                <w:lang w:val="en-US" w:eastAsia="zh-CN"/>
              </w:rPr>
              <w:br w:type="textWrapping"/>
            </w:r>
            <w:r>
              <w:rPr>
                <w:rFonts w:hint="eastAsia" w:ascii="宋体" w:hAnsi="宋体"/>
                <w:color w:val="auto"/>
                <w:szCs w:val="21"/>
                <w:lang w:val="en-US" w:eastAsia="zh-CN"/>
              </w:rPr>
              <w:t>PoE：IEEE 802.3af，CLASS 3，最大功耗：8.0 W</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供电方式：DC：12 V ± 25%，支持防反接保护</w:t>
            </w:r>
            <w:r>
              <w:rPr>
                <w:rFonts w:hint="eastAsia" w:ascii="宋体" w:hAnsi="宋体"/>
                <w:color w:val="auto"/>
                <w:szCs w:val="21"/>
                <w:lang w:val="en-US" w:eastAsia="zh-CN"/>
              </w:rPr>
              <w:br w:type="textWrapping"/>
            </w:r>
            <w:r>
              <w:rPr>
                <w:rFonts w:hint="eastAsia" w:ascii="宋体" w:hAnsi="宋体"/>
                <w:color w:val="auto"/>
                <w:szCs w:val="21"/>
                <w:lang w:val="en-US" w:eastAsia="zh-CN"/>
              </w:rPr>
              <w:t>PoE：IEEE 802.3af，CLASS 3</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 电源接口类型：Ø5.5 mm圆口 </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防护：IP66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default" w:ascii="宋体" w:hAnsi="宋体"/>
                <w:color w:val="auto"/>
                <w:szCs w:val="21"/>
                <w:lang w:val="en-US" w:eastAsia="zh-CN"/>
              </w:rPr>
            </w:pPr>
            <w:r>
              <w:rPr>
                <w:rFonts w:hint="eastAsia" w:ascii="宋体" w:hAnsi="宋体"/>
                <w:color w:val="auto"/>
                <w:szCs w:val="21"/>
                <w:lang w:val="en-US" w:eastAsia="zh-CN"/>
              </w:rPr>
              <w:t>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AI双镜头旋镜摄像机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default" w:ascii="宋体" w:hAnsi="宋体"/>
                <w:color w:val="auto"/>
                <w:szCs w:val="21"/>
                <w:lang w:val="en-US" w:eastAsia="zh-CN"/>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1.设备通道1和通道2的主码流≥2560×1440@25fps。</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2.设备内置双镜头，具有≥2个CMOS图像传感器，靶面尺寸均≥1/1.8英寸。</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3.通道1和通道2均满足最低照度彩色≤0.0002 lx，黑白≤0.0001 lx。</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4.设备的2个镜头均支持电动变倍、自动/电动聚焦，自动调节光圈功能。</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5.同一静止场景相同图像质量下，设备在H.265编码方式时，开启智能编码功能和不开启智能编码相比，码率节约≥80%。</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5.★在分辨率1920x1080 @ 25fps，码流设置为1Mbps时，视频图像传输延时≤60ms。（提供证明材料，包括但不限于厂家证明或功能截图或国家认可的第三方检测报告)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6.内置≥2颗GPU芯片</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7.支持检出面部过曝、面部欠曝、阴阳脸、逆光等不同光照条件下人脸。</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8.支持人脸、行人属性识别功能，可识别≥11种行人衣服/裤子颜色。</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9.支持检出人脸瞳距13像素点以上的人脸图片。</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10.支持智能分析功能，包括场景变更侦测、进入区域、离开区域、徘徊、区域入侵、人员聚集、视频遮挡、停车侦测、物品移除、物品遗留、越界入侵等功能，平均捕获率≥99%，平均准确率≥99%。</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11.★设备内置4个电机，双通道均支持PT一体化云台，通道1和通道2的云台应可独立控制，可通过IE浏览器或客户端远程调节PT位置以实现监控场景的切换。（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12.双镜头PT云台旋转角度均支持水平调节角度：0°～180°，垂直调节角度：-5°～30°。</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13.★可通过IE浏览器或客户端分别检查通道1和通道2的PT云台控制功能，自检命令下发后，设备镜头可上、下、左、右完成自检，并反馈自检结果。（提供证明材料，包括但不限于厂家证明或功能截图或国家认可的第三方检测报告)</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14.自带机身平衡检测模块，可指示设备安装是否水平。</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15.设备内置≥8颗混合补光灯，通道1通道2均具有4颗混合补光灯，各含一组近光灯和一组远光灯，支持自动和手动亮度调节模式；手动模式下可独立配置双通道的混合补光灯组的红外和白光补光灯亮度值。</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16.内置鳞镜式补光灯，补光灯开启后，灯光均匀无波纹、圆环状、麻点状、条纹状和不规则亮斑。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物联阵列节点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bookmarkStart w:id="44" w:name="OLE_LINK3"/>
            <w:r>
              <w:rPr>
                <w:rFonts w:hint="eastAsia" w:ascii="宋体" w:hAnsi="宋体"/>
                <w:color w:val="auto"/>
                <w:szCs w:val="21"/>
                <w:lang w:val="en-US" w:eastAsia="zh-CN"/>
              </w:rPr>
              <w:t>1.★设备配置：≥1颗64位多核处理器，≥8GB内存，内存支持扩展到≥256GB，内置SSD固态硬盘（可以扩展到4个SSD作为缓存盘），配置≥4个风扇，风扇支持热插拔并可冗余温控调速；支持热插拔1+1AC220V电源或1+1直流冗余电源供电， 和配置24块16T企业级SATA硬盘。</w:t>
            </w:r>
          </w:p>
          <w:p>
            <w:pPr>
              <w:spacing w:line="430" w:lineRule="exact"/>
              <w:jc w:val="left"/>
              <w:rPr>
                <w:rFonts w:hint="eastAsia" w:ascii="宋体" w:hAnsi="宋体"/>
                <w:color w:val="auto"/>
                <w:szCs w:val="21"/>
                <w:lang w:val="en-US" w:eastAsia="zh-CN"/>
              </w:rPr>
            </w:pPr>
            <w:r>
              <w:rPr>
                <w:rFonts w:hint="eastAsia" w:ascii="宋体" w:hAnsi="宋体"/>
                <w:color w:val="auto"/>
                <w:szCs w:val="21"/>
                <w:lang w:val="en-US" w:eastAsia="zh-CN"/>
              </w:rPr>
              <w:t>2.★设备标配：≥4个2.5Gb网口，支持2个前置 USB2.0接口.2个后置USB3.0接口，支持1个前置VGA接口、1个后置HDMI接口，支持1个RS-232串口，支持4个PCI-E3.0 。                                                    3.具有24个硬盘热插拔插槽；支持硬盘热插拔设备在读写数据时，热插拔设备内的任意块硬盘，设备正常运行不宕机，硬盘不损坏，数据不丢失，业务不中断。</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4.设备具备1个定位灯、1个电源灯、1个设备报警灯、1个就绪灯、1个网络状态灯、1个系统盘状态灯、1个硬盘状态灯，机箱具备防尘滤网，采用双立柱防震设计。设备左右侧面各2个抬手，具备前面板抽拉标签卡。            5.★每个控制单元支持双系统应用，外置系统盘支持RAID1模式，系统盘支持热插拔，当主系统出现故障时，备用系统可接管工作；支持系统盘为独立的2块HDD（SATA.SAS）或SSD盘，组成RAID1。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6.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7.设备支持版本回退功能，在当前版本出现故障或操作失误后，可进行回退到历史版本，回退后录像正常回放，且历史录像完整</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8.设备支持MAID2.0磁盘节能功能，当磁盘不工作时，可根据设置的时间自动启动磁盘降速或磁盘休眠指令，降低磁盘驱动能耗</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设备支持硬盘的多级工作模式，包括性能模式、空闲模式（A\B\C，A：硬盘短时空闲，可以正常响应IO；B：较多空闲，磁头不再移动，硬盘满转；C:硬盘完全空闲，磁头不再移动，硬盘降速）、休眠模式（硬盘不再旋转，新下发IO需要唤醒）</w:t>
            </w:r>
          </w:p>
          <w:p>
            <w:pPr>
              <w:spacing w:line="430" w:lineRule="exact"/>
              <w:rPr>
                <w:rFonts w:hint="eastAsia" w:ascii="宋体" w:hAnsi="宋体"/>
                <w:color w:val="auto"/>
                <w:szCs w:val="21"/>
              </w:rPr>
            </w:pPr>
            <w:r>
              <w:rPr>
                <w:rFonts w:hint="eastAsia" w:ascii="宋体" w:hAnsi="宋体"/>
                <w:color w:val="auto"/>
                <w:szCs w:val="21"/>
                <w:lang w:val="en-US" w:eastAsia="zh-CN"/>
              </w:rPr>
              <w:t>10.BMC支持复杂密码，设备首次使用默认密码登录BMC时，提示修改密码，并且需要强制修改完密码后重新登陆，否则无法进入BMC web</w:t>
            </w:r>
            <w:bookmarkEnd w:id="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default" w:ascii="宋体" w:hAnsi="宋体"/>
                <w:color w:val="auto"/>
                <w:szCs w:val="21"/>
                <w:lang w:val="en-US" w:eastAsia="zh-CN"/>
              </w:rPr>
            </w:pPr>
            <w:r>
              <w:rPr>
                <w:rFonts w:hint="eastAsia" w:ascii="宋体" w:hAnsi="宋体"/>
                <w:color w:val="auto"/>
                <w:szCs w:val="21"/>
                <w:lang w:val="en-US" w:eastAsia="zh-CN"/>
              </w:rPr>
              <w:t>52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 xml:space="preserve">综合安防管理平台 </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default" w:ascii="宋体" w:hAnsi="宋体"/>
                <w:color w:val="auto"/>
                <w:szCs w:val="21"/>
                <w:lang w:val="en-US" w:eastAsia="zh-CN"/>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default" w:ascii="宋体" w:hAnsi="宋体"/>
                <w:color w:val="auto"/>
                <w:szCs w:val="21"/>
                <w:lang w:val="en-US" w:eastAsia="zh-CN"/>
              </w:rPr>
            </w:pPr>
            <w:r>
              <w:rPr>
                <w:rFonts w:hint="eastAsia" w:ascii="宋体" w:hAnsi="宋体"/>
                <w:color w:val="auto"/>
                <w:szCs w:val="21"/>
                <w:lang w:val="en-US" w:eastAsia="zh-CN"/>
              </w:rPr>
              <w:t>套</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1.本级监控点所接入的数量50路。</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 xml:space="preserve">2.★支持在预览监控点画面时进行一键上墙、云台控制、语音对讲。       </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3.要求支持在实时预览和录像回放时主动抓取图片用于人脸或人体属性搜索人员行动足迹及位置信息</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4.要求支持将录像回放和录像下载权限分离，支持为用户分配是否具有录像下载权限，支持录像批量下载</w:t>
            </w:r>
          </w:p>
          <w:p>
            <w:pPr>
              <w:spacing w:line="430" w:lineRule="exact"/>
              <w:jc w:val="left"/>
              <w:rPr>
                <w:rFonts w:hint="eastAsia" w:ascii="宋体" w:hAnsi="宋体"/>
                <w:color w:val="auto"/>
                <w:szCs w:val="21"/>
                <w:lang w:val="en-US" w:eastAsia="zh-CN"/>
              </w:rPr>
            </w:pPr>
            <w:r>
              <w:rPr>
                <w:rFonts w:hint="eastAsia" w:ascii="宋体" w:hAnsi="宋体"/>
                <w:color w:val="auto"/>
                <w:szCs w:val="21"/>
                <w:lang w:val="en-US" w:eastAsia="zh-CN"/>
              </w:rPr>
              <w:t>5.★要求支持视频画面叠加水印，包括视频预览、录像回放、即时回放、录像剪辑、手动录像和录像下载时叠加 。                                    6.要求支持设备录像回传至中心存储，可以支持计划回传和手动回传两种模式                                                                 7.要求支持能按照指定设备，指定通道进行图像的实时点播，支持点播图像的显示、缩放、抓拍和录像，支持多用户对同一图像资源的同时点播。支持基于GIS地图的图像点播</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支持级联点位抓图计划配置、图片查询和手动抓图；</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8.支持配置级联点位录像计划；</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9.支持多画面预览时，一键对所有画面进行紧急录像</w:t>
            </w:r>
          </w:p>
          <w:p>
            <w:pPr>
              <w:spacing w:line="430" w:lineRule="exact"/>
              <w:rPr>
                <w:rFonts w:hint="eastAsia" w:ascii="宋体" w:hAnsi="宋体"/>
                <w:color w:val="auto"/>
                <w:szCs w:val="21"/>
                <w:lang w:val="en-US" w:eastAsia="zh-CN"/>
              </w:rPr>
            </w:pPr>
            <w:r>
              <w:rPr>
                <w:rFonts w:hint="eastAsia" w:ascii="宋体" w:hAnsi="宋体"/>
                <w:color w:val="auto"/>
                <w:szCs w:val="21"/>
                <w:lang w:val="en-US" w:eastAsia="zh-CN"/>
              </w:rPr>
              <w:t>10.预览取流切换点位或轮巡点位切换时，保留前一个画面最后一帧。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核心交换机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color w:val="auto"/>
              </w:rPr>
            </w:pPr>
            <w:r>
              <w:rPr>
                <w:rFonts w:hint="eastAsia"/>
                <w:color w:val="auto"/>
                <w:lang w:val="en-US" w:eastAsia="zh-CN"/>
              </w:rPr>
              <w:t>三层网管交换机，交换容量396Gbps/3.96Tbps，包转发率108Mpps/144Mpps，24口10/100/1000Mbps自适应电口交换机，固化4个SFP千兆光口，支持静态路由、三层聚合口、ACL、端口镜像等功能，支持睿易APP和MACC云平台统一管理。配套同一品牌满载模块，波长1310nm，最大传输距离10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二层POE交换机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二层网管交换机，交换容量336Gbps，包转发率78Mpps，24个10/100/1000Mbps自适应电口交换机(支持POE/POE+，POE功率370W)，固化4个SFP千兆光口，支持VLAN.ACL、端口镜像、端口聚合等功能，支持睿易APP和MACC云平台统一管理，配套同一品牌满载模块，波长1310nm，最大传输距离10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光纤</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200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米</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4芯室外单模光纤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网线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米</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U/UTP超五类4对非屏蔽电缆 单股_灰色_305米/箱，0.5线芯，配套线管及五金杂件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不锈钢钢叉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default" w:ascii="宋体" w:hAnsi="宋体"/>
                <w:color w:val="auto"/>
                <w:szCs w:val="21"/>
                <w:lang w:val="en-US"/>
              </w:rPr>
            </w:pPr>
            <w:r>
              <w:rPr>
                <w:rFonts w:hint="eastAsia" w:ascii="宋体" w:hAnsi="宋体"/>
                <w:color w:val="auto"/>
                <w:szCs w:val="21"/>
                <w:lang w:val="en-US" w:eastAsia="zh-CN"/>
              </w:rPr>
              <w:t>1.符合《GA/T 1145-2014警用约束叉》相关规定</w:t>
            </w:r>
            <w:r>
              <w:rPr>
                <w:rFonts w:hint="eastAsia" w:ascii="宋体" w:hAnsi="宋体"/>
                <w:color w:val="auto"/>
                <w:szCs w:val="21"/>
                <w:lang w:val="en-US" w:eastAsia="zh-CN"/>
              </w:rPr>
              <w:br w:type="textWrapping"/>
            </w:r>
            <w:r>
              <w:rPr>
                <w:rFonts w:hint="eastAsia" w:ascii="宋体" w:hAnsi="宋体"/>
                <w:color w:val="auto"/>
                <w:szCs w:val="21"/>
                <w:lang w:val="en-US" w:eastAsia="zh-CN"/>
              </w:rPr>
              <w:t>2.结构：由手柄、主杆、缩杆、叉头和锁合装置等组成；</w:t>
            </w:r>
            <w:r>
              <w:rPr>
                <w:rFonts w:hint="eastAsia" w:ascii="宋体" w:hAnsi="宋体"/>
                <w:color w:val="auto"/>
                <w:szCs w:val="21"/>
                <w:lang w:val="en-US" w:eastAsia="zh-CN"/>
              </w:rPr>
              <w:br w:type="textWrapping"/>
            </w:r>
            <w:r>
              <w:rPr>
                <w:rFonts w:hint="eastAsia" w:ascii="宋体" w:hAnsi="宋体"/>
                <w:color w:val="auto"/>
                <w:szCs w:val="21"/>
                <w:lang w:val="en-US" w:eastAsia="zh-CN"/>
              </w:rPr>
              <w:t>3.材质：主杆、缩杆、叉头采用不锈钢制成；</w:t>
            </w:r>
            <w:r>
              <w:rPr>
                <w:rFonts w:hint="eastAsia" w:ascii="宋体" w:hAnsi="宋体"/>
                <w:color w:val="auto"/>
                <w:szCs w:val="21"/>
                <w:lang w:val="en-US" w:eastAsia="zh-CN"/>
              </w:rPr>
              <w:br w:type="textWrapping"/>
            </w:r>
            <w:r>
              <w:rPr>
                <w:rFonts w:hint="eastAsia" w:ascii="宋体" w:hAnsi="宋体"/>
                <w:color w:val="auto"/>
                <w:szCs w:val="21"/>
                <w:lang w:val="en-US" w:eastAsia="zh-CN"/>
              </w:rPr>
              <w:t>4.尺寸：主杆直径34.6mm，缩杆直径28.5mm，叉头外圆直径440mm，工作长度2230mm，携行长度1425mm；</w:t>
            </w:r>
            <w:r>
              <w:rPr>
                <w:rFonts w:hint="eastAsia" w:ascii="宋体" w:hAnsi="宋体"/>
                <w:color w:val="auto"/>
                <w:szCs w:val="21"/>
                <w:lang w:val="en-US" w:eastAsia="zh-CN"/>
              </w:rPr>
              <w:br w:type="textWrapping"/>
            </w:r>
            <w:r>
              <w:rPr>
                <w:rFonts w:hint="eastAsia" w:ascii="宋体" w:hAnsi="宋体"/>
                <w:color w:val="auto"/>
                <w:szCs w:val="21"/>
                <w:lang w:val="en-US" w:eastAsia="zh-CN"/>
              </w:rPr>
              <w:t>5.重量：1.92kg；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1.6米齐眉棍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1.符合《GA1124-2013 长警棍》有关要求；</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2.材质：工程塑料                                 </w:t>
            </w:r>
            <w:r>
              <w:rPr>
                <w:rFonts w:hint="eastAsia" w:ascii="宋体" w:hAnsi="宋体"/>
                <w:color w:val="auto"/>
                <w:szCs w:val="21"/>
                <w:lang w:val="en-US" w:eastAsia="zh-CN"/>
              </w:rPr>
              <w:br w:type="textWrapping"/>
            </w:r>
            <w:r>
              <w:rPr>
                <w:rFonts w:hint="eastAsia" w:ascii="宋体" w:hAnsi="宋体"/>
                <w:color w:val="auto"/>
                <w:szCs w:val="21"/>
                <w:lang w:val="en-US" w:eastAsia="zh-CN"/>
              </w:rPr>
              <w:t>3.尺寸：棍体直径30.2mm—34.7mm.长1600mm。</w:t>
            </w:r>
            <w:r>
              <w:rPr>
                <w:rFonts w:hint="eastAsia" w:ascii="宋体" w:hAnsi="宋体"/>
                <w:color w:val="auto"/>
                <w:szCs w:val="21"/>
                <w:lang w:val="en-US" w:eastAsia="zh-CN"/>
              </w:rPr>
              <w:br w:type="textWrapping"/>
            </w:r>
            <w:r>
              <w:rPr>
                <w:rFonts w:hint="eastAsia" w:ascii="宋体" w:hAnsi="宋体"/>
                <w:color w:val="auto"/>
                <w:szCs w:val="21"/>
                <w:lang w:val="en-US" w:eastAsia="zh-CN"/>
              </w:rPr>
              <w:t>4.重量：1.015kg。</w:t>
            </w:r>
            <w:r>
              <w:rPr>
                <w:rFonts w:hint="eastAsia" w:ascii="宋体" w:hAnsi="宋体"/>
                <w:color w:val="auto"/>
                <w:szCs w:val="21"/>
                <w:lang w:val="en-US" w:eastAsia="zh-CN"/>
              </w:rPr>
              <w:br w:type="textWrapping"/>
            </w:r>
            <w:r>
              <w:rPr>
                <w:rFonts w:hint="eastAsia" w:ascii="宋体" w:hAnsi="宋体"/>
                <w:color w:val="auto"/>
                <w:szCs w:val="21"/>
                <w:lang w:val="en-US" w:eastAsia="zh-CN"/>
              </w:rPr>
              <w:t>5.外观：表面光滑，无明显的凹坑、突起、气泡、毛刺、尖角、划伤、锈蚀和起皮等缺陷。</w:t>
            </w:r>
            <w:r>
              <w:rPr>
                <w:rFonts w:hint="eastAsia" w:ascii="宋体" w:hAnsi="宋体"/>
                <w:color w:val="auto"/>
                <w:szCs w:val="21"/>
                <w:lang w:val="en-US" w:eastAsia="zh-CN"/>
              </w:rPr>
              <w:br w:type="textWrapping"/>
            </w:r>
            <w:r>
              <w:rPr>
                <w:rFonts w:hint="eastAsia" w:ascii="宋体" w:hAnsi="宋体"/>
                <w:color w:val="auto"/>
                <w:szCs w:val="21"/>
                <w:lang w:val="en-US" w:eastAsia="zh-CN"/>
              </w:rPr>
              <w:t>6.柔韧性性能：长警棍在外力作用下能弯曲，且两端夹角为120°时无裂纹或断裂；</w:t>
            </w:r>
            <w:r>
              <w:rPr>
                <w:rFonts w:hint="eastAsia" w:ascii="宋体" w:hAnsi="宋体"/>
                <w:color w:val="auto"/>
                <w:szCs w:val="21"/>
                <w:lang w:val="en-US" w:eastAsia="zh-CN"/>
              </w:rPr>
              <w:br w:type="textWrapping"/>
            </w:r>
            <w:r>
              <w:rPr>
                <w:rFonts w:hint="eastAsia" w:ascii="宋体" w:hAnsi="宋体"/>
                <w:color w:val="auto"/>
                <w:szCs w:val="21"/>
                <w:lang w:val="en-US" w:eastAsia="zh-CN"/>
              </w:rPr>
              <w:t>7.刚性性能：长警棍一端受垂直于棍体的外力作用，经自然回复后产生的残余变形量为28mm；</w:t>
            </w:r>
            <w:r>
              <w:rPr>
                <w:rFonts w:hint="eastAsia" w:ascii="宋体" w:hAnsi="宋体"/>
                <w:color w:val="auto"/>
                <w:szCs w:val="21"/>
                <w:lang w:val="en-US" w:eastAsia="zh-CN"/>
              </w:rPr>
              <w:br w:type="textWrapping"/>
            </w:r>
            <w:r>
              <w:rPr>
                <w:rFonts w:hint="eastAsia" w:ascii="宋体" w:hAnsi="宋体"/>
                <w:color w:val="auto"/>
                <w:szCs w:val="21"/>
                <w:lang w:val="en-US" w:eastAsia="zh-CN"/>
              </w:rPr>
              <w:t>8.棍体抗拉性能：长警棍在2000N拉力作用下，棍体无裂纹或断裂；</w:t>
            </w:r>
            <w:r>
              <w:rPr>
                <w:rFonts w:hint="eastAsia" w:ascii="宋体" w:hAnsi="宋体"/>
                <w:color w:val="auto"/>
                <w:szCs w:val="21"/>
                <w:lang w:val="en-US" w:eastAsia="zh-CN"/>
              </w:rPr>
              <w:br w:type="textWrapping"/>
            </w:r>
            <w:r>
              <w:rPr>
                <w:rFonts w:hint="eastAsia" w:ascii="宋体" w:hAnsi="宋体"/>
                <w:color w:val="auto"/>
                <w:szCs w:val="21"/>
                <w:lang w:val="en-US" w:eastAsia="zh-CN"/>
              </w:rPr>
              <w:t>9.抗击打性能：长警棍连续击打2000次后，棍体无裂纹或断裂；</w:t>
            </w:r>
            <w:r>
              <w:rPr>
                <w:rFonts w:hint="eastAsia" w:ascii="宋体" w:hAnsi="宋体"/>
                <w:color w:val="auto"/>
                <w:szCs w:val="21"/>
                <w:lang w:val="en-US" w:eastAsia="zh-CN"/>
              </w:rPr>
              <w:br w:type="textWrapping"/>
            </w:r>
            <w:r>
              <w:rPr>
                <w:rFonts w:hint="eastAsia" w:ascii="宋体" w:hAnsi="宋体"/>
                <w:color w:val="auto"/>
                <w:szCs w:val="21"/>
                <w:lang w:val="en-US" w:eastAsia="zh-CN"/>
              </w:rPr>
              <w:t>10.温度适应性：-30℃～＋55℃；</w:t>
            </w:r>
            <w:r>
              <w:rPr>
                <w:rFonts w:hint="eastAsia" w:ascii="宋体" w:hAnsi="宋体"/>
                <w:color w:val="auto"/>
                <w:szCs w:val="21"/>
                <w:lang w:val="en-US" w:eastAsia="zh-CN"/>
              </w:rPr>
              <w:br w:type="textWrapping"/>
            </w:r>
            <w:r>
              <w:rPr>
                <w:rFonts w:hint="eastAsia" w:ascii="宋体" w:hAnsi="宋体"/>
                <w:color w:val="auto"/>
                <w:szCs w:val="21"/>
                <w:lang w:val="en-US" w:eastAsia="zh-CN"/>
              </w:rPr>
              <w:t>11.阻燃性：棍体表面续燃时间≤5s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不锈钢抓捕器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1.符合GA/T 1145-2014《警用约束叉》相关要求</w:t>
            </w:r>
            <w:r>
              <w:rPr>
                <w:rFonts w:hint="eastAsia" w:ascii="宋体" w:hAnsi="宋体"/>
                <w:color w:val="auto"/>
                <w:szCs w:val="21"/>
                <w:lang w:val="en-US" w:eastAsia="zh-CN"/>
              </w:rPr>
              <w:br w:type="textWrapping"/>
            </w:r>
            <w:r>
              <w:rPr>
                <w:rFonts w:hint="eastAsia" w:ascii="宋体" w:hAnsi="宋体"/>
                <w:color w:val="auto"/>
                <w:szCs w:val="21"/>
                <w:lang w:val="en-US" w:eastAsia="zh-CN"/>
              </w:rPr>
              <w:t>2.组成：由外包、抓捕器、钥匙等组成，主体材质为不锈钢</w:t>
            </w:r>
            <w:r>
              <w:rPr>
                <w:rFonts w:hint="eastAsia" w:ascii="宋体" w:hAnsi="宋体"/>
                <w:color w:val="auto"/>
                <w:szCs w:val="21"/>
                <w:lang w:val="en-US" w:eastAsia="zh-CN"/>
              </w:rPr>
              <w:br w:type="textWrapping"/>
            </w:r>
            <w:r>
              <w:rPr>
                <w:rFonts w:hint="eastAsia" w:ascii="宋体" w:hAnsi="宋体"/>
                <w:color w:val="auto"/>
                <w:szCs w:val="21"/>
                <w:lang w:val="en-US" w:eastAsia="zh-CN"/>
              </w:rPr>
              <w:t>3.外观：表面无机械损伤、锈蚀现象、毛刺等.</w:t>
            </w:r>
            <w:r>
              <w:rPr>
                <w:rFonts w:hint="eastAsia" w:ascii="宋体" w:hAnsi="宋体"/>
                <w:color w:val="auto"/>
                <w:szCs w:val="21"/>
                <w:lang w:val="en-US" w:eastAsia="zh-CN"/>
              </w:rPr>
              <w:br w:type="textWrapping"/>
            </w:r>
            <w:r>
              <w:rPr>
                <w:rFonts w:hint="eastAsia" w:ascii="宋体" w:hAnsi="宋体"/>
                <w:color w:val="auto"/>
                <w:szCs w:val="21"/>
                <w:lang w:val="en-US" w:eastAsia="zh-CN"/>
              </w:rPr>
              <w:t>4.颜色：主体颜色为银白色。</w:t>
            </w:r>
            <w:r>
              <w:rPr>
                <w:rFonts w:hint="eastAsia" w:ascii="宋体" w:hAnsi="宋体"/>
                <w:color w:val="auto"/>
                <w:szCs w:val="21"/>
                <w:lang w:val="en-US" w:eastAsia="zh-CN"/>
              </w:rPr>
              <w:br w:type="textWrapping"/>
            </w:r>
            <w:r>
              <w:rPr>
                <w:rFonts w:hint="eastAsia" w:ascii="宋体" w:hAnsi="宋体"/>
                <w:color w:val="auto"/>
                <w:szCs w:val="21"/>
                <w:lang w:val="en-US" w:eastAsia="zh-CN"/>
              </w:rPr>
              <w:t>5.尺寸：展开长度1958mm，收缩长度1225mm，握持部位直径34.80mm，叉头闭合缝隙≤20mm</w:t>
            </w:r>
            <w:r>
              <w:rPr>
                <w:rFonts w:hint="eastAsia" w:ascii="宋体" w:hAnsi="宋体"/>
                <w:color w:val="auto"/>
                <w:szCs w:val="21"/>
                <w:lang w:val="en-US" w:eastAsia="zh-CN"/>
              </w:rPr>
              <w:br w:type="textWrapping"/>
            </w:r>
            <w:r>
              <w:rPr>
                <w:rFonts w:hint="eastAsia" w:ascii="宋体" w:hAnsi="宋体"/>
                <w:color w:val="auto"/>
                <w:szCs w:val="21"/>
                <w:lang w:val="en-US" w:eastAsia="zh-CN"/>
              </w:rPr>
              <w:t>6.质量：1.230kg</w:t>
            </w:r>
            <w:r>
              <w:rPr>
                <w:rFonts w:hint="eastAsia" w:ascii="宋体" w:hAnsi="宋体"/>
                <w:color w:val="auto"/>
                <w:szCs w:val="21"/>
                <w:lang w:val="en-US" w:eastAsia="zh-CN"/>
              </w:rPr>
              <w:br w:type="textWrapping"/>
            </w:r>
            <w:r>
              <w:rPr>
                <w:rFonts w:hint="eastAsia" w:ascii="宋体" w:hAnsi="宋体"/>
                <w:color w:val="auto"/>
                <w:szCs w:val="21"/>
                <w:lang w:val="en-US" w:eastAsia="zh-CN"/>
              </w:rPr>
              <w:t>7.自锁能力：警用约束叉叉头闭合后，叉头自内向外不能自由开启。</w:t>
            </w:r>
            <w:r>
              <w:rPr>
                <w:rFonts w:hint="eastAsia" w:ascii="宋体" w:hAnsi="宋体"/>
                <w:color w:val="auto"/>
                <w:szCs w:val="21"/>
                <w:lang w:val="en-US" w:eastAsia="zh-CN"/>
              </w:rPr>
              <w:br w:type="textWrapping"/>
            </w:r>
            <w:r>
              <w:rPr>
                <w:rFonts w:hint="eastAsia" w:ascii="宋体" w:hAnsi="宋体"/>
                <w:color w:val="auto"/>
                <w:szCs w:val="21"/>
                <w:lang w:val="en-US" w:eastAsia="zh-CN"/>
              </w:rPr>
              <w:t>8.状态装换时间  携行状态与工作状态应能快速有效地转换时间5s。</w:t>
            </w:r>
            <w:r>
              <w:rPr>
                <w:rFonts w:hint="eastAsia" w:ascii="宋体" w:hAnsi="宋体"/>
                <w:color w:val="auto"/>
                <w:szCs w:val="21"/>
                <w:lang w:val="en-US" w:eastAsia="zh-CN"/>
              </w:rPr>
              <w:br w:type="textWrapping"/>
            </w:r>
            <w:r>
              <w:rPr>
                <w:rFonts w:hint="eastAsia" w:ascii="宋体" w:hAnsi="宋体"/>
                <w:color w:val="auto"/>
                <w:szCs w:val="21"/>
                <w:lang w:val="en-US" w:eastAsia="zh-CN"/>
              </w:rPr>
              <w:t>9.叉杆抗弯能力：叉杆的中间点承受500N的横向力作用时，叉杆未出现裂纹.断裂或拉脱。</w:t>
            </w:r>
            <w:r>
              <w:rPr>
                <w:rFonts w:hint="eastAsia" w:ascii="宋体" w:hAnsi="宋体"/>
                <w:color w:val="auto"/>
                <w:szCs w:val="21"/>
                <w:lang w:val="en-US" w:eastAsia="zh-CN"/>
              </w:rPr>
              <w:br w:type="textWrapping"/>
            </w:r>
            <w:r>
              <w:rPr>
                <w:rFonts w:hint="eastAsia" w:ascii="宋体" w:hAnsi="宋体"/>
                <w:color w:val="auto"/>
                <w:szCs w:val="21"/>
                <w:lang w:val="en-US" w:eastAsia="zh-CN"/>
              </w:rPr>
              <w:t>10.操作可靠性：警用约束叉经过1000次开启、闭合循环后，能正常使用。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default" w:ascii="宋体" w:hAnsi="宋体"/>
                <w:color w:val="auto"/>
                <w:szCs w:val="21"/>
                <w:lang w:val="en-US"/>
              </w:rPr>
            </w:pPr>
            <w:r>
              <w:rPr>
                <w:rFonts w:hint="eastAsia" w:ascii="宋体" w:hAnsi="宋体"/>
                <w:color w:val="auto"/>
                <w:szCs w:val="21"/>
                <w:lang w:val="en-US" w:eastAsia="zh-CN"/>
              </w:rPr>
              <w:t>60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执法记录仪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1.存储：记录仪存储容量≥32G。（以实物为准）</w:t>
            </w:r>
            <w:r>
              <w:rPr>
                <w:rFonts w:hint="eastAsia" w:ascii="宋体" w:hAnsi="宋体"/>
                <w:color w:val="auto"/>
                <w:szCs w:val="21"/>
                <w:lang w:val="en-US" w:eastAsia="zh-CN"/>
              </w:rPr>
              <w:br w:type="textWrapping"/>
            </w:r>
            <w:r>
              <w:rPr>
                <w:rFonts w:hint="eastAsia" w:ascii="宋体" w:hAnsi="宋体"/>
                <w:color w:val="auto"/>
                <w:szCs w:val="21"/>
                <w:lang w:val="en-US" w:eastAsia="zh-CN"/>
              </w:rPr>
              <w:t>2.★外形尺寸重量：外形尺寸应≤85×60×35mm，重量应≤165g。</w:t>
            </w:r>
            <w:r>
              <w:rPr>
                <w:rFonts w:hint="eastAsia" w:ascii="宋体" w:hAnsi="宋体"/>
                <w:color w:val="auto"/>
                <w:szCs w:val="21"/>
                <w:lang w:val="en-US" w:eastAsia="zh-CN"/>
              </w:rPr>
              <w:br w:type="textWrapping"/>
            </w:r>
            <w:r>
              <w:rPr>
                <w:rFonts w:hint="eastAsia" w:ascii="宋体" w:hAnsi="宋体"/>
                <w:color w:val="auto"/>
                <w:szCs w:val="21"/>
                <w:lang w:val="en-US" w:eastAsia="zh-CN"/>
              </w:rPr>
              <w:t>3.防护等级：记录仪防护等级应≥IP68。</w:t>
            </w:r>
            <w:r>
              <w:rPr>
                <w:rFonts w:hint="eastAsia" w:ascii="宋体" w:hAnsi="宋体"/>
                <w:color w:val="auto"/>
                <w:szCs w:val="21"/>
                <w:lang w:val="en-US" w:eastAsia="zh-CN"/>
              </w:rPr>
              <w:br w:type="textWrapping"/>
            </w:r>
            <w:r>
              <w:rPr>
                <w:rFonts w:hint="eastAsia" w:ascii="宋体" w:hAnsi="宋体"/>
                <w:color w:val="auto"/>
                <w:szCs w:val="21"/>
                <w:lang w:val="en-US" w:eastAsia="zh-CN"/>
              </w:rPr>
              <w:t>4.重要文件标记：在摄录过程中，可对重要视频进行标记。</w:t>
            </w:r>
            <w:r>
              <w:rPr>
                <w:rFonts w:hint="eastAsia" w:ascii="宋体" w:hAnsi="宋体"/>
                <w:color w:val="auto"/>
                <w:szCs w:val="21"/>
                <w:lang w:val="en-US" w:eastAsia="zh-CN"/>
              </w:rPr>
              <w:br w:type="textWrapping"/>
            </w:r>
            <w:r>
              <w:rPr>
                <w:rFonts w:hint="eastAsia" w:ascii="宋体" w:hAnsi="宋体"/>
                <w:color w:val="auto"/>
                <w:szCs w:val="21"/>
                <w:lang w:val="en-US" w:eastAsia="zh-CN"/>
              </w:rPr>
              <w:t>5.★显示屏及亮度：执法记录仪应具有彩色显示屏，显示屏对角线尺寸应≥2.0in，显示全场白测试信号时的最大亮度应≥400cd/m2。</w:t>
            </w:r>
            <w:r>
              <w:rPr>
                <w:rFonts w:hint="eastAsia" w:ascii="宋体" w:hAnsi="宋体"/>
                <w:color w:val="auto"/>
                <w:szCs w:val="21"/>
                <w:lang w:val="en-US" w:eastAsia="zh-CN"/>
              </w:rPr>
              <w:br w:type="textWrapping"/>
            </w:r>
            <w:r>
              <w:rPr>
                <w:rFonts w:hint="eastAsia" w:ascii="宋体" w:hAnsi="宋体"/>
                <w:color w:val="auto"/>
                <w:szCs w:val="21"/>
                <w:lang w:val="en-US" w:eastAsia="zh-CN"/>
              </w:rPr>
              <w:t>6.几何失真：记录仪在所有的分辨率条件下，几何失真应≤8%。</w:t>
            </w:r>
            <w:r>
              <w:rPr>
                <w:rFonts w:hint="eastAsia" w:ascii="宋体" w:hAnsi="宋体"/>
                <w:color w:val="auto"/>
                <w:szCs w:val="21"/>
                <w:lang w:val="en-US" w:eastAsia="zh-CN"/>
              </w:rPr>
              <w:br w:type="textWrapping"/>
            </w:r>
            <w:r>
              <w:rPr>
                <w:rFonts w:hint="eastAsia" w:ascii="宋体" w:hAnsi="宋体"/>
                <w:color w:val="auto"/>
                <w:szCs w:val="21"/>
                <w:lang w:val="en-US" w:eastAsia="zh-CN"/>
              </w:rPr>
              <w:t>7.视场角：记录仪在所有分辨率条件下，视场角应≥120°。</w:t>
            </w:r>
            <w:r>
              <w:rPr>
                <w:rFonts w:hint="eastAsia" w:ascii="宋体" w:hAnsi="宋体"/>
                <w:color w:val="auto"/>
                <w:szCs w:val="21"/>
                <w:lang w:val="en-US" w:eastAsia="zh-CN"/>
              </w:rPr>
              <w:br w:type="textWrapping"/>
            </w:r>
            <w:r>
              <w:rPr>
                <w:rFonts w:hint="eastAsia" w:ascii="宋体" w:hAnsi="宋体"/>
                <w:color w:val="auto"/>
                <w:szCs w:val="21"/>
                <w:lang w:val="en-US" w:eastAsia="zh-CN"/>
              </w:rPr>
              <w:t>8.语音播报：记录仪具有语音播报功能，可在开机、摄录、录音时进行语音播报，具有摄录时长播报和整点报时功能。</w:t>
            </w:r>
            <w:r>
              <w:rPr>
                <w:rFonts w:hint="eastAsia" w:ascii="宋体" w:hAnsi="宋体"/>
                <w:color w:val="auto"/>
                <w:szCs w:val="21"/>
                <w:lang w:val="en-US" w:eastAsia="zh-CN"/>
              </w:rPr>
              <w:br w:type="textWrapping"/>
            </w:r>
            <w:r>
              <w:rPr>
                <w:rFonts w:hint="eastAsia" w:ascii="宋体" w:hAnsi="宋体"/>
                <w:color w:val="auto"/>
                <w:szCs w:val="21"/>
                <w:lang w:val="en-US" w:eastAsia="zh-CN"/>
              </w:rPr>
              <w:t>9.拍照性能：最大拍照像素≥3600万。</w:t>
            </w:r>
            <w:r>
              <w:rPr>
                <w:rFonts w:hint="eastAsia" w:ascii="宋体" w:hAnsi="宋体"/>
                <w:color w:val="auto"/>
                <w:szCs w:val="21"/>
                <w:lang w:val="en-US" w:eastAsia="zh-CN"/>
              </w:rPr>
              <w:br w:type="textWrapping"/>
            </w:r>
            <w:r>
              <w:rPr>
                <w:rFonts w:hint="eastAsia" w:ascii="宋体" w:hAnsi="宋体"/>
                <w:color w:val="auto"/>
                <w:szCs w:val="21"/>
                <w:lang w:val="en-US" w:eastAsia="zh-CN"/>
              </w:rPr>
              <w:t>10.视音频同步记录：回放时，数字音频相对于视频图像不应存在明显的滞后或超前。记录/回放视频画面时，视音频信号的失步时间应≤1s。</w:t>
            </w:r>
            <w:r>
              <w:rPr>
                <w:rFonts w:hint="eastAsia" w:ascii="宋体" w:hAnsi="宋体"/>
                <w:color w:val="auto"/>
                <w:szCs w:val="21"/>
                <w:lang w:val="en-US" w:eastAsia="zh-CN"/>
              </w:rPr>
              <w:br w:type="textWrapping"/>
            </w:r>
            <w:r>
              <w:rPr>
                <w:rFonts w:hint="eastAsia" w:ascii="宋体" w:hAnsi="宋体"/>
                <w:color w:val="auto"/>
                <w:szCs w:val="21"/>
                <w:lang w:val="en-US" w:eastAsia="zh-CN"/>
              </w:rPr>
              <w:t>11.防抖功能：记录仪应具有防抖功能，可设置开启或关闭。</w:t>
            </w:r>
            <w:r>
              <w:rPr>
                <w:rFonts w:hint="eastAsia" w:ascii="宋体" w:hAnsi="宋体"/>
                <w:color w:val="auto"/>
                <w:szCs w:val="21"/>
                <w:lang w:val="en-US" w:eastAsia="zh-CN"/>
              </w:rPr>
              <w:br w:type="textWrapping"/>
            </w:r>
            <w:r>
              <w:rPr>
                <w:rFonts w:hint="eastAsia" w:ascii="宋体" w:hAnsi="宋体"/>
                <w:color w:val="auto"/>
                <w:szCs w:val="21"/>
                <w:lang w:val="en-US" w:eastAsia="zh-CN"/>
              </w:rPr>
              <w:t>12.信息显示：记录仪在开机界面应能显示姓名、单位编号、单位名称。</w:t>
            </w:r>
            <w:r>
              <w:rPr>
                <w:rFonts w:hint="eastAsia" w:ascii="宋体" w:hAnsi="宋体"/>
                <w:color w:val="auto"/>
                <w:szCs w:val="21"/>
                <w:lang w:val="en-US" w:eastAsia="zh-CN"/>
              </w:rPr>
              <w:br w:type="textWrapping"/>
            </w:r>
            <w:r>
              <w:rPr>
                <w:rFonts w:hint="eastAsia" w:ascii="宋体" w:hAnsi="宋体"/>
                <w:color w:val="auto"/>
                <w:szCs w:val="21"/>
                <w:lang w:val="en-US" w:eastAsia="zh-CN"/>
              </w:rPr>
              <w:t>13.电池：采用内置不可更换电池，工作时间应满足连续摄录时间≥10h;充电时间≤3h。</w:t>
            </w:r>
            <w:r>
              <w:rPr>
                <w:rFonts w:hint="eastAsia" w:ascii="宋体" w:hAnsi="宋体"/>
                <w:color w:val="auto"/>
                <w:szCs w:val="21"/>
                <w:lang w:val="en-US" w:eastAsia="zh-CN"/>
              </w:rPr>
              <w:br w:type="textWrapping"/>
            </w:r>
            <w:r>
              <w:rPr>
                <w:rFonts w:hint="eastAsia" w:ascii="宋体" w:hAnsi="宋体"/>
                <w:color w:val="auto"/>
                <w:szCs w:val="21"/>
                <w:lang w:val="en-US" w:eastAsia="zh-CN"/>
              </w:rPr>
              <w:t>14.本机浏览、检索和回放：记录仪应具有以时间等方式浏览和回放本机存储的视音频、音频、照片等信息的功能。</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15.自由跌落试验：裸机跌落高度≥2000mm，任意6个面，各跌落≥5次，执法记录仪能正常工作。 </w:t>
            </w:r>
            <w:r>
              <w:rPr>
                <w:rFonts w:hint="eastAsia" w:ascii="宋体" w:hAnsi="宋体"/>
                <w:color w:val="auto"/>
                <w:szCs w:val="21"/>
                <w:lang w:val="en-US" w:eastAsia="zh-CN"/>
              </w:rPr>
              <w:br w:type="textWrapping"/>
            </w:r>
            <w:r>
              <w:rPr>
                <w:rFonts w:hint="eastAsia" w:ascii="宋体" w:hAnsi="宋体"/>
                <w:color w:val="auto"/>
                <w:szCs w:val="21"/>
                <w:lang w:val="en-US" w:eastAsia="zh-CN"/>
              </w:rPr>
              <w:t>16.夜视功能：红外补光范围≥3m处应覆盖摄录画面70%以上面积。</w:t>
            </w:r>
            <w:r>
              <w:rPr>
                <w:rFonts w:hint="eastAsia" w:ascii="宋体" w:hAnsi="宋体"/>
                <w:color w:val="auto"/>
                <w:szCs w:val="21"/>
                <w:lang w:val="en-US" w:eastAsia="zh-CN"/>
              </w:rPr>
              <w:br w:type="textWrapping"/>
            </w:r>
            <w:r>
              <w:rPr>
                <w:rFonts w:hint="eastAsia" w:ascii="宋体" w:hAnsi="宋体"/>
                <w:color w:val="auto"/>
                <w:szCs w:val="21"/>
                <w:lang w:val="en-US" w:eastAsia="zh-CN"/>
              </w:rPr>
              <w:t>17.最低可用照度：记录仪输出图像的中心水平分辨力下降到标称亮度条件下分辨力的70%时目标景物上的照度应≤3.51x。</w:t>
            </w:r>
            <w:r>
              <w:rPr>
                <w:rFonts w:hint="eastAsia" w:ascii="宋体" w:hAnsi="宋体"/>
                <w:color w:val="auto"/>
                <w:szCs w:val="21"/>
                <w:lang w:val="en-US" w:eastAsia="zh-CN"/>
              </w:rPr>
              <w:br w:type="textWrapping"/>
            </w:r>
            <w:r>
              <w:rPr>
                <w:rFonts w:hint="eastAsia" w:ascii="宋体" w:hAnsi="宋体"/>
                <w:color w:val="auto"/>
                <w:szCs w:val="21"/>
                <w:lang w:val="en-US" w:eastAsia="zh-CN"/>
              </w:rPr>
              <w:t>18.分辨率切换：记录仪在待机状态下，可一键切换1440P.1296P.1080P.720P.480P 五种分辨率。</w:t>
            </w:r>
            <w:r>
              <w:rPr>
                <w:rFonts w:hint="eastAsia" w:ascii="宋体" w:hAnsi="宋体"/>
                <w:color w:val="auto"/>
                <w:szCs w:val="21"/>
                <w:lang w:val="en-US" w:eastAsia="zh-CN"/>
              </w:rPr>
              <w:br w:type="textWrapping"/>
            </w:r>
            <w:r>
              <w:rPr>
                <w:rFonts w:hint="eastAsia" w:ascii="宋体" w:hAnsi="宋体"/>
                <w:color w:val="auto"/>
                <w:szCs w:val="21"/>
                <w:lang w:val="en-US" w:eastAsia="zh-CN"/>
              </w:rPr>
              <w:t>19.照片分辨力：记录仪在所有的分辨率的情况下，分辨力应≥1100线。</w:t>
            </w:r>
            <w:r>
              <w:rPr>
                <w:rFonts w:hint="eastAsia" w:ascii="宋体" w:hAnsi="宋体"/>
                <w:color w:val="auto"/>
                <w:szCs w:val="21"/>
                <w:lang w:val="en-US" w:eastAsia="zh-CN"/>
              </w:rPr>
              <w:br w:type="textWrapping"/>
            </w:r>
            <w:r>
              <w:rPr>
                <w:rFonts w:hint="eastAsia" w:ascii="宋体" w:hAnsi="宋体"/>
                <w:color w:val="auto"/>
                <w:szCs w:val="21"/>
                <w:lang w:val="en-US" w:eastAsia="zh-CN"/>
              </w:rPr>
              <w:t>20.★视频压缩：记录仪支持H.264和H.265两种编码方式，H.265编码方式开启状态下，在分辨率为1280×720 30帧/秒时，文件大小应≤800MB。</w:t>
            </w:r>
            <w:r>
              <w:rPr>
                <w:rFonts w:hint="eastAsia" w:ascii="宋体" w:hAnsi="宋体"/>
                <w:color w:val="auto"/>
                <w:szCs w:val="21"/>
                <w:lang w:val="en-US" w:eastAsia="zh-CN"/>
              </w:rPr>
              <w:br w:type="textWrapping"/>
            </w:r>
            <w:r>
              <w:rPr>
                <w:rFonts w:hint="eastAsia" w:ascii="宋体" w:hAnsi="宋体"/>
                <w:color w:val="auto"/>
                <w:szCs w:val="21"/>
                <w:lang w:val="en-US" w:eastAsia="zh-CN"/>
              </w:rPr>
              <w:t>21.绝缘电阻：电源适配器的电极或与电源电极相连的其它导电电路与易触及部件间的绝缘电阻应≥1000MΩ。</w:t>
            </w:r>
            <w:r>
              <w:rPr>
                <w:rFonts w:hint="eastAsia" w:ascii="宋体" w:hAnsi="宋体"/>
                <w:color w:val="auto"/>
                <w:szCs w:val="21"/>
                <w:lang w:val="en-US" w:eastAsia="zh-CN"/>
              </w:rPr>
              <w:br w:type="textWrapping"/>
            </w:r>
            <w:r>
              <w:rPr>
                <w:rFonts w:hint="eastAsia" w:ascii="宋体" w:hAnsi="宋体"/>
                <w:color w:val="auto"/>
                <w:szCs w:val="21"/>
                <w:lang w:val="en-US" w:eastAsia="zh-CN"/>
              </w:rPr>
              <w:t>22.泄露电流：记录仪泄漏电流应≤0.02mA。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default" w:ascii="宋体" w:hAnsi="宋体"/>
                <w:color w:val="auto"/>
                <w:szCs w:val="21"/>
                <w:lang w:val="en-US"/>
              </w:rPr>
            </w:pPr>
            <w:r>
              <w:rPr>
                <w:rFonts w:hint="eastAsia" w:ascii="宋体" w:hAnsi="宋体"/>
                <w:color w:val="auto"/>
                <w:szCs w:val="21"/>
                <w:lang w:val="en-US" w:eastAsia="zh-CN"/>
              </w:rPr>
              <w:t>61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对讲机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1.网络制式（永久性联网）</w:t>
            </w:r>
            <w:r>
              <w:rPr>
                <w:rFonts w:hint="eastAsia" w:ascii="宋体" w:hAnsi="宋体"/>
                <w:color w:val="auto"/>
                <w:szCs w:val="21"/>
                <w:lang w:val="en-US" w:eastAsia="zh-CN"/>
              </w:rPr>
              <w:br w:type="textWrapping"/>
            </w:r>
            <w:r>
              <w:rPr>
                <w:rFonts w:hint="eastAsia" w:ascii="宋体" w:hAnsi="宋体"/>
                <w:color w:val="auto"/>
                <w:szCs w:val="21"/>
                <w:lang w:val="en-US" w:eastAsia="zh-CN"/>
              </w:rPr>
              <w:t>2.信号2G-3G-4G</w:t>
            </w:r>
            <w:r>
              <w:rPr>
                <w:rFonts w:hint="eastAsia" w:ascii="宋体" w:hAnsi="宋体"/>
                <w:color w:val="auto"/>
                <w:szCs w:val="21"/>
                <w:lang w:val="en-US" w:eastAsia="zh-CN"/>
              </w:rPr>
              <w:br w:type="textWrapping"/>
            </w:r>
            <w:r>
              <w:rPr>
                <w:rFonts w:hint="eastAsia" w:ascii="宋体" w:hAnsi="宋体"/>
                <w:color w:val="auto"/>
                <w:szCs w:val="21"/>
                <w:lang w:val="en-US" w:eastAsia="zh-CN"/>
              </w:rPr>
              <w:t>3.运营商（全网通，电信、移动、联通）</w:t>
            </w:r>
            <w:r>
              <w:rPr>
                <w:rFonts w:hint="eastAsia" w:ascii="宋体" w:hAnsi="宋体"/>
                <w:color w:val="auto"/>
                <w:szCs w:val="21"/>
                <w:lang w:val="en-US" w:eastAsia="zh-CN"/>
              </w:rPr>
              <w:br w:type="textWrapping"/>
            </w:r>
            <w:r>
              <w:rPr>
                <w:rFonts w:hint="eastAsia" w:ascii="宋体" w:hAnsi="宋体"/>
                <w:color w:val="auto"/>
                <w:szCs w:val="21"/>
                <w:lang w:val="en-US" w:eastAsia="zh-CN"/>
              </w:rPr>
              <w:t>4.电压：DC3.7V-6800毫安锂电</w:t>
            </w:r>
            <w:r>
              <w:rPr>
                <w:rFonts w:hint="eastAsia" w:ascii="宋体" w:hAnsi="宋体"/>
                <w:color w:val="auto"/>
                <w:szCs w:val="21"/>
                <w:lang w:val="en-US" w:eastAsia="zh-CN"/>
              </w:rPr>
              <w:br w:type="textWrapping"/>
            </w:r>
            <w:r>
              <w:rPr>
                <w:rFonts w:hint="eastAsia" w:ascii="宋体" w:hAnsi="宋体"/>
                <w:color w:val="auto"/>
                <w:szCs w:val="21"/>
                <w:lang w:val="en-US" w:eastAsia="zh-CN"/>
              </w:rPr>
              <w:t>5.充电方式：，TP-C，充电宝充电。</w:t>
            </w:r>
            <w:r>
              <w:rPr>
                <w:rFonts w:hint="eastAsia" w:ascii="宋体" w:hAnsi="宋体"/>
                <w:color w:val="auto"/>
                <w:szCs w:val="21"/>
                <w:lang w:val="en-US" w:eastAsia="zh-CN"/>
              </w:rPr>
              <w:br w:type="textWrapping"/>
            </w:r>
            <w:r>
              <w:rPr>
                <w:rFonts w:hint="eastAsia" w:ascii="宋体" w:hAnsi="宋体"/>
                <w:color w:val="auto"/>
                <w:szCs w:val="21"/>
                <w:lang w:val="en-US" w:eastAsia="zh-CN"/>
              </w:rPr>
              <w:t>6.工作时间，连续工作30小时，待机4天</w:t>
            </w:r>
            <w:r>
              <w:rPr>
                <w:rFonts w:hint="eastAsia" w:ascii="宋体" w:hAnsi="宋体"/>
                <w:color w:val="auto"/>
                <w:szCs w:val="21"/>
                <w:lang w:val="en-US" w:eastAsia="zh-CN"/>
              </w:rPr>
              <w:br w:type="textWrapping"/>
            </w:r>
            <w:r>
              <w:rPr>
                <w:rFonts w:hint="eastAsia" w:ascii="宋体" w:hAnsi="宋体"/>
                <w:color w:val="auto"/>
                <w:szCs w:val="21"/>
                <w:lang w:val="en-US" w:eastAsia="zh-CN"/>
              </w:rPr>
              <w:t>7.金属铝合金外壳，超薄，续航长，音质清晰洪亮，信号强劲。</w:t>
            </w:r>
            <w:r>
              <w:rPr>
                <w:rFonts w:hint="eastAsia" w:ascii="宋体" w:hAnsi="宋体"/>
                <w:color w:val="auto"/>
                <w:szCs w:val="21"/>
                <w:lang w:val="en-US" w:eastAsia="zh-CN"/>
              </w:rPr>
              <w:br w:type="textWrapping"/>
            </w:r>
            <w:r>
              <w:rPr>
                <w:rFonts w:hint="eastAsia" w:ascii="宋体" w:hAnsi="宋体"/>
                <w:color w:val="auto"/>
                <w:szCs w:val="21"/>
                <w:lang w:val="en-US" w:eastAsia="zh-CN"/>
              </w:rPr>
              <w:t>8.功能多样化，可单呼，组呼，群呼。</w:t>
            </w:r>
            <w:r>
              <w:rPr>
                <w:rFonts w:hint="eastAsia" w:ascii="宋体" w:hAnsi="宋体"/>
                <w:color w:val="auto"/>
                <w:szCs w:val="21"/>
                <w:lang w:val="en-US" w:eastAsia="zh-CN"/>
              </w:rPr>
              <w:br w:type="textWrapping"/>
            </w:r>
            <w:r>
              <w:rPr>
                <w:rFonts w:hint="eastAsia" w:ascii="宋体" w:hAnsi="宋体"/>
                <w:color w:val="auto"/>
                <w:szCs w:val="21"/>
                <w:lang w:val="en-US" w:eastAsia="zh-CN"/>
              </w:rPr>
              <w:t>9.可编辑群组名称，本机名称。</w:t>
            </w:r>
            <w:r>
              <w:rPr>
                <w:rFonts w:hint="eastAsia" w:ascii="宋体" w:hAnsi="宋体"/>
                <w:color w:val="auto"/>
                <w:szCs w:val="21"/>
                <w:lang w:val="en-US" w:eastAsia="zh-CN"/>
              </w:rPr>
              <w:br w:type="textWrapping"/>
            </w:r>
            <w:r>
              <w:rPr>
                <w:rFonts w:hint="eastAsia" w:ascii="宋体" w:hAnsi="宋体"/>
                <w:color w:val="auto"/>
                <w:szCs w:val="21"/>
                <w:lang w:val="en-US" w:eastAsia="zh-CN"/>
              </w:rPr>
              <w:t>10.大液晶显示，爆闪环形灯</w:t>
            </w:r>
            <w:r>
              <w:rPr>
                <w:rFonts w:hint="eastAsia" w:ascii="宋体" w:hAnsi="宋体"/>
                <w:color w:val="auto"/>
                <w:szCs w:val="21"/>
                <w:lang w:val="en-US" w:eastAsia="zh-CN"/>
              </w:rPr>
              <w:br w:type="textWrapping"/>
            </w:r>
            <w:r>
              <w:rPr>
                <w:rFonts w:hint="eastAsia" w:ascii="宋体" w:hAnsi="宋体"/>
                <w:color w:val="auto"/>
                <w:szCs w:val="21"/>
                <w:lang w:val="en-US" w:eastAsia="zh-CN"/>
              </w:rPr>
              <w:t>11.双卡槽，可双卡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新标腰带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1.符合《GA890-2018行业标准 多功能腰带》相关标准；</w:t>
            </w:r>
            <w:r>
              <w:rPr>
                <w:rFonts w:hint="eastAsia" w:ascii="宋体" w:hAnsi="宋体"/>
                <w:color w:val="auto"/>
                <w:szCs w:val="21"/>
                <w:lang w:val="en-US" w:eastAsia="zh-CN"/>
              </w:rPr>
              <w:br w:type="textWrapping"/>
            </w:r>
            <w:r>
              <w:rPr>
                <w:rFonts w:hint="eastAsia" w:ascii="宋体" w:hAnsi="宋体"/>
                <w:color w:val="auto"/>
                <w:szCs w:val="21"/>
                <w:lang w:val="en-US" w:eastAsia="zh-CN"/>
              </w:rPr>
              <w:t>2.规格:按带体长度分为XL、L、M、S、SS5种规格；</w:t>
            </w:r>
            <w:r>
              <w:rPr>
                <w:rFonts w:hint="eastAsia" w:ascii="宋体" w:hAnsi="宋体"/>
                <w:color w:val="auto"/>
                <w:szCs w:val="21"/>
                <w:lang w:val="en-US" w:eastAsia="zh-CN"/>
              </w:rPr>
              <w:br w:type="textWrapping"/>
            </w:r>
            <w:r>
              <w:rPr>
                <w:rFonts w:hint="eastAsia" w:ascii="宋体" w:hAnsi="宋体"/>
                <w:color w:val="auto"/>
                <w:szCs w:val="21"/>
                <w:lang w:val="en-US" w:eastAsia="zh-CN"/>
              </w:rPr>
              <w:t>3.结构:多功能腰带由主腰带、内带、斜挂带和装具套组成，装具套含警棍套、强光手电套、工作包、手铐套、催泪喷射器套、对讲机套、警用水壶套、弹匣套、手枪套，其中警用水壶套、弹匣套、手枪套为选配件；</w:t>
            </w:r>
            <w:r>
              <w:rPr>
                <w:rFonts w:hint="eastAsia" w:ascii="宋体" w:hAnsi="宋体"/>
                <w:color w:val="auto"/>
                <w:szCs w:val="21"/>
                <w:lang w:val="en-US" w:eastAsia="zh-CN"/>
              </w:rPr>
              <w:br w:type="textWrapping"/>
            </w:r>
            <w:r>
              <w:rPr>
                <w:rFonts w:hint="eastAsia" w:ascii="宋体" w:hAnsi="宋体"/>
                <w:color w:val="auto"/>
                <w:szCs w:val="21"/>
                <w:lang w:val="en-US" w:eastAsia="zh-CN"/>
              </w:rPr>
              <w:t>4.重量：≤1.1kg（不含选配件)；</w:t>
            </w:r>
            <w:r>
              <w:rPr>
                <w:rFonts w:hint="eastAsia" w:ascii="宋体" w:hAnsi="宋体"/>
                <w:color w:val="auto"/>
                <w:szCs w:val="21"/>
                <w:lang w:val="en-US" w:eastAsia="zh-CN"/>
              </w:rPr>
              <w:br w:type="textWrapping"/>
            </w:r>
            <w:r>
              <w:rPr>
                <w:rFonts w:hint="eastAsia" w:ascii="宋体" w:hAnsi="宋体"/>
                <w:color w:val="auto"/>
                <w:szCs w:val="21"/>
                <w:lang w:val="en-US" w:eastAsia="zh-CN"/>
              </w:rPr>
              <w:t>5.耐摩擦色牢度≥4级、耐刷洗色牢度≥4级.耐汗渍色牢度≥4级.耐光色牢度≥5级</w:t>
            </w:r>
            <w:r>
              <w:rPr>
                <w:rFonts w:hint="eastAsia" w:ascii="宋体" w:hAnsi="宋体"/>
                <w:color w:val="auto"/>
                <w:szCs w:val="21"/>
                <w:lang w:val="en-US" w:eastAsia="zh-CN"/>
              </w:rPr>
              <w:br w:type="textWrapping"/>
            </w:r>
            <w:r>
              <w:rPr>
                <w:rFonts w:hint="eastAsia" w:ascii="宋体" w:hAnsi="宋体"/>
                <w:color w:val="auto"/>
                <w:szCs w:val="21"/>
                <w:lang w:val="en-US" w:eastAsia="zh-CN"/>
              </w:rPr>
              <w:t>6.腰带钎子耐盐雾：72h主要表面无腐蚀斑点</w:t>
            </w:r>
            <w:r>
              <w:rPr>
                <w:rFonts w:hint="eastAsia" w:ascii="宋体" w:hAnsi="宋体"/>
                <w:color w:val="auto"/>
                <w:szCs w:val="21"/>
                <w:lang w:val="en-US" w:eastAsia="zh-CN"/>
              </w:rPr>
              <w:br w:type="textWrapping"/>
            </w:r>
            <w:r>
              <w:rPr>
                <w:rFonts w:hint="eastAsia" w:ascii="宋体" w:hAnsi="宋体"/>
                <w:color w:val="auto"/>
                <w:szCs w:val="21"/>
                <w:lang w:val="en-US" w:eastAsia="zh-CN"/>
              </w:rPr>
              <w:t>7.机织带起毛：无变化</w:t>
            </w:r>
            <w:r>
              <w:rPr>
                <w:rFonts w:hint="eastAsia" w:ascii="宋体" w:hAnsi="宋体"/>
                <w:color w:val="auto"/>
                <w:szCs w:val="21"/>
                <w:lang w:val="en-US" w:eastAsia="zh-CN"/>
              </w:rPr>
              <w:br w:type="textWrapping"/>
            </w:r>
            <w:r>
              <w:rPr>
                <w:rFonts w:hint="eastAsia" w:ascii="宋体" w:hAnsi="宋体"/>
                <w:color w:val="auto"/>
                <w:szCs w:val="21"/>
                <w:lang w:val="en-US" w:eastAsia="zh-CN"/>
              </w:rPr>
              <w:t>8.腰带钎子插拔性能：插拔6000次后，能正常使用</w:t>
            </w:r>
            <w:r>
              <w:rPr>
                <w:rFonts w:hint="eastAsia" w:ascii="宋体" w:hAnsi="宋体"/>
                <w:color w:val="auto"/>
                <w:szCs w:val="21"/>
                <w:lang w:val="en-US" w:eastAsia="zh-CN"/>
              </w:rPr>
              <w:br w:type="textWrapping"/>
            </w:r>
            <w:r>
              <w:rPr>
                <w:rFonts w:hint="eastAsia" w:ascii="宋体" w:hAnsi="宋体"/>
                <w:color w:val="auto"/>
                <w:szCs w:val="21"/>
                <w:lang w:val="en-US" w:eastAsia="zh-CN"/>
              </w:rPr>
              <w:t>9.腰带钎子温度适应性：-30℃～50℃能使用正常</w:t>
            </w:r>
            <w:r>
              <w:rPr>
                <w:rFonts w:hint="eastAsia" w:ascii="宋体" w:hAnsi="宋体"/>
                <w:color w:val="auto"/>
                <w:szCs w:val="21"/>
                <w:lang w:val="en-US" w:eastAsia="zh-CN"/>
              </w:rPr>
              <w:br w:type="textWrapping"/>
            </w:r>
            <w:r>
              <w:rPr>
                <w:rFonts w:hint="eastAsia" w:ascii="宋体" w:hAnsi="宋体"/>
                <w:color w:val="auto"/>
                <w:szCs w:val="21"/>
                <w:lang w:val="en-US" w:eastAsia="zh-CN"/>
              </w:rPr>
              <w:t>10.警棍套旋转性能：6000次后，能正常使用</w:t>
            </w:r>
            <w:r>
              <w:rPr>
                <w:rFonts w:hint="eastAsia" w:ascii="宋体" w:hAnsi="宋体"/>
                <w:color w:val="auto"/>
                <w:szCs w:val="21"/>
                <w:lang w:val="en-US" w:eastAsia="zh-CN"/>
              </w:rPr>
              <w:br w:type="textWrapping"/>
            </w:r>
            <w:r>
              <w:rPr>
                <w:rFonts w:hint="eastAsia" w:ascii="宋体" w:hAnsi="宋体"/>
                <w:color w:val="auto"/>
                <w:szCs w:val="21"/>
                <w:lang w:val="en-US" w:eastAsia="zh-CN"/>
              </w:rPr>
              <w:t>11.警棍套警棍抽拔性能：6000次后，能正常使用</w:t>
            </w:r>
            <w:r>
              <w:rPr>
                <w:rFonts w:hint="eastAsia" w:ascii="宋体" w:hAnsi="宋体"/>
                <w:color w:val="auto"/>
                <w:szCs w:val="21"/>
                <w:lang w:val="en-US" w:eastAsia="zh-CN"/>
              </w:rPr>
              <w:br w:type="textWrapping"/>
            </w:r>
            <w:r>
              <w:rPr>
                <w:rFonts w:hint="eastAsia" w:ascii="宋体" w:hAnsi="宋体"/>
                <w:color w:val="auto"/>
                <w:szCs w:val="21"/>
                <w:lang w:val="en-US" w:eastAsia="zh-CN"/>
              </w:rPr>
              <w:t>12.催泪喷射器套旋转性能：6000次后，能正常使用</w:t>
            </w:r>
            <w:r>
              <w:rPr>
                <w:rFonts w:hint="eastAsia" w:ascii="宋体" w:hAnsi="宋体"/>
                <w:color w:val="auto"/>
                <w:szCs w:val="21"/>
                <w:lang w:val="en-US" w:eastAsia="zh-CN"/>
              </w:rPr>
              <w:br w:type="textWrapping"/>
            </w:r>
            <w:r>
              <w:rPr>
                <w:rFonts w:hint="eastAsia" w:ascii="宋体" w:hAnsi="宋体"/>
                <w:color w:val="auto"/>
                <w:szCs w:val="21"/>
                <w:lang w:val="en-US" w:eastAsia="zh-CN"/>
              </w:rPr>
              <w:t>13.抗拉性能：斜挂带卡扣在扣合状态下，施加750N的拉力并保持30s,卡扣不破损，并能正常使用；装具套在开口缝合部位施加450N的拉力并保持30s，未撕裂；腰带钎子在扣合状态下，施加1500N的拉力并保持30s，钎子不脱出或破损，并能正常使用；对警棍套施加1300N的拉力并保持30s,连接件不断裂；对催泪喷射器套施加1300N的拉力并保持30s,连接件不断裂。</w:t>
            </w:r>
            <w:r>
              <w:rPr>
                <w:rFonts w:hint="eastAsia" w:ascii="宋体" w:hAnsi="宋体"/>
                <w:color w:val="auto"/>
                <w:szCs w:val="21"/>
                <w:lang w:val="en-US" w:eastAsia="zh-CN"/>
              </w:rPr>
              <w:br w:type="textWrapping"/>
            </w:r>
            <w:r>
              <w:rPr>
                <w:rFonts w:hint="eastAsia" w:ascii="宋体" w:hAnsi="宋体"/>
                <w:color w:val="auto"/>
                <w:szCs w:val="21"/>
                <w:lang w:val="en-US" w:eastAsia="zh-CN"/>
              </w:rPr>
              <w:t>14.装具套中甲醛含量：≤100mg/kg。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新标催泪器(横喷型)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支</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163830</wp:posOffset>
                  </wp:positionV>
                  <wp:extent cx="673735" cy="8255"/>
                  <wp:effectExtent l="0" t="0" r="0" b="0"/>
                  <wp:wrapNone/>
                  <wp:docPr id="30" name="图片_1"/>
                  <wp:cNvGraphicFramePr/>
                  <a:graphic xmlns:a="http://schemas.openxmlformats.org/drawingml/2006/main">
                    <a:graphicData uri="http://schemas.openxmlformats.org/drawingml/2006/picture">
                      <pic:pic xmlns:pic="http://schemas.openxmlformats.org/drawingml/2006/picture">
                        <pic:nvPicPr>
                          <pic:cNvPr id="30" name="图片_1"/>
                          <pic:cNvPicPr/>
                        </pic:nvPicPr>
                        <pic:blipFill>
                          <a:blip r:embed="rId12"/>
                          <a:stretch>
                            <a:fillRect/>
                          </a:stretch>
                        </pic:blipFill>
                        <pic:spPr>
                          <a:xfrm>
                            <a:off x="0" y="0"/>
                            <a:ext cx="673735" cy="8255"/>
                          </a:xfrm>
                          <a:prstGeom prst="rect">
                            <a:avLst/>
                          </a:prstGeom>
                          <a:noFill/>
                          <a:ln>
                            <a:noFill/>
                          </a:ln>
                        </pic:spPr>
                      </pic:pic>
                    </a:graphicData>
                  </a:graphic>
                </wp:anchor>
              </w:drawing>
            </w:r>
            <w:r>
              <w:rPr>
                <w:rFonts w:hint="eastAsia" w:ascii="宋体" w:hAnsi="宋体"/>
                <w:color w:val="auto"/>
                <w:szCs w:val="21"/>
                <w:lang w:val="en-US" w:eastAsia="zh-CN"/>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163830</wp:posOffset>
                  </wp:positionV>
                  <wp:extent cx="673735" cy="8255"/>
                  <wp:effectExtent l="0" t="0" r="0" b="0"/>
                  <wp:wrapNone/>
                  <wp:docPr id="29" name="图片_1_SpCnt_1"/>
                  <wp:cNvGraphicFramePr/>
                  <a:graphic xmlns:a="http://schemas.openxmlformats.org/drawingml/2006/main">
                    <a:graphicData uri="http://schemas.openxmlformats.org/drawingml/2006/picture">
                      <pic:pic xmlns:pic="http://schemas.openxmlformats.org/drawingml/2006/picture">
                        <pic:nvPicPr>
                          <pic:cNvPr id="29" name="图片_1_SpCnt_1"/>
                          <pic:cNvPicPr/>
                        </pic:nvPicPr>
                        <pic:blipFill>
                          <a:blip r:embed="rId12"/>
                          <a:stretch>
                            <a:fillRect/>
                          </a:stretch>
                        </pic:blipFill>
                        <pic:spPr>
                          <a:xfrm>
                            <a:off x="0" y="0"/>
                            <a:ext cx="673735" cy="8255"/>
                          </a:xfrm>
                          <a:prstGeom prst="rect">
                            <a:avLst/>
                          </a:prstGeom>
                          <a:noFill/>
                          <a:ln>
                            <a:noFill/>
                          </a:ln>
                        </pic:spPr>
                      </pic:pic>
                    </a:graphicData>
                  </a:graphic>
                </wp:anchor>
              </w:drawing>
            </w:r>
            <w:r>
              <w:rPr>
                <w:rFonts w:hint="eastAsia" w:ascii="宋体" w:hAnsi="宋体"/>
                <w:color w:val="auto"/>
                <w:szCs w:val="21"/>
                <w:lang w:val="en-US" w:eastAsia="zh-CN"/>
              </w:rPr>
              <w:t>1.符合《GA884-2018公安单警装备 催泪喷射器》相关标准；</w:t>
            </w:r>
            <w:r>
              <w:rPr>
                <w:rFonts w:hint="eastAsia" w:ascii="宋体" w:hAnsi="宋体"/>
                <w:color w:val="auto"/>
                <w:szCs w:val="21"/>
                <w:lang w:val="en-US" w:eastAsia="zh-CN"/>
              </w:rPr>
              <w:br w:type="textWrapping"/>
            </w:r>
            <w:r>
              <w:rPr>
                <w:rFonts w:hint="eastAsia" w:ascii="宋体" w:hAnsi="宋体"/>
                <w:color w:val="auto"/>
                <w:szCs w:val="21"/>
                <w:lang w:val="en-US" w:eastAsia="zh-CN"/>
              </w:rPr>
              <w:t>2.结构：由保险盖、横梁、压柄、喷嘴、支撑盖、锥形弹簧、内罐、囊袋组件,催泪器溶液、外罐等组成,催泪器为合成辣椒素;</w:t>
            </w:r>
            <w:r>
              <w:rPr>
                <w:rFonts w:hint="eastAsia" w:ascii="宋体" w:hAnsi="宋体"/>
                <w:color w:val="auto"/>
                <w:szCs w:val="21"/>
                <w:lang w:val="en-US" w:eastAsia="zh-CN"/>
              </w:rPr>
              <w:br w:type="textWrapping"/>
            </w:r>
            <w:r>
              <w:rPr>
                <w:rFonts w:hint="eastAsia" w:ascii="宋体" w:hAnsi="宋体"/>
                <w:color w:val="auto"/>
                <w:szCs w:val="21"/>
                <w:lang w:val="en-US" w:eastAsia="zh-CN"/>
              </w:rPr>
              <w:t>3.喷射器长度：175mm±2；</w:t>
            </w:r>
            <w:r>
              <w:rPr>
                <w:rFonts w:hint="eastAsia" w:ascii="宋体" w:hAnsi="宋体"/>
                <w:color w:val="auto"/>
                <w:szCs w:val="21"/>
                <w:lang w:val="en-US" w:eastAsia="zh-CN"/>
              </w:rPr>
              <w:br w:type="textWrapping"/>
            </w:r>
            <w:r>
              <w:rPr>
                <w:rFonts w:hint="eastAsia" w:ascii="宋体" w:hAnsi="宋体"/>
                <w:color w:val="auto"/>
                <w:szCs w:val="21"/>
                <w:lang w:val="en-US" w:eastAsia="zh-CN"/>
              </w:rPr>
              <w:t>4.外观:催泪喷射器外观洁净，无变形，无催泪剂气味；各零部件装配紧密、牢固；罐体两侧具有对称的透明观察窗；罐体内催泪剂溶液均匀一致，无明显油状物，无絮状物；</w:t>
            </w:r>
            <w:r>
              <w:rPr>
                <w:rFonts w:hint="eastAsia" w:ascii="宋体" w:hAnsi="宋体"/>
                <w:color w:val="auto"/>
                <w:szCs w:val="21"/>
                <w:lang w:val="en-US" w:eastAsia="zh-CN"/>
              </w:rPr>
              <w:br w:type="textWrapping"/>
            </w:r>
            <w:r>
              <w:rPr>
                <w:rFonts w:hint="eastAsia" w:ascii="宋体" w:hAnsi="宋体"/>
                <w:color w:val="auto"/>
                <w:szCs w:val="21"/>
                <w:lang w:val="en-US" w:eastAsia="zh-CN"/>
              </w:rPr>
              <w:t>5.观察视窗:8mm±1mm,高80mm±1mm;</w:t>
            </w:r>
            <w:r>
              <w:rPr>
                <w:rFonts w:hint="eastAsia" w:ascii="宋体" w:hAnsi="宋体"/>
                <w:color w:val="auto"/>
                <w:szCs w:val="21"/>
                <w:lang w:val="en-US" w:eastAsia="zh-CN"/>
              </w:rPr>
              <w:br w:type="textWrapping"/>
            </w:r>
            <w:r>
              <w:rPr>
                <w:rFonts w:hint="eastAsia" w:ascii="宋体" w:hAnsi="宋体"/>
                <w:color w:val="auto"/>
                <w:szCs w:val="21"/>
                <w:lang w:val="en-US" w:eastAsia="zh-CN"/>
              </w:rPr>
              <w:t>6.质量：200g±5g；</w:t>
            </w:r>
            <w:r>
              <w:rPr>
                <w:rFonts w:hint="eastAsia" w:ascii="宋体" w:hAnsi="宋体"/>
                <w:color w:val="auto"/>
                <w:szCs w:val="21"/>
                <w:lang w:val="en-US" w:eastAsia="zh-CN"/>
              </w:rPr>
              <w:br w:type="textWrapping"/>
            </w:r>
            <w:r>
              <w:rPr>
                <w:rFonts w:hint="eastAsia" w:ascii="宋体" w:hAnsi="宋体"/>
                <w:color w:val="auto"/>
                <w:szCs w:val="21"/>
                <w:lang w:val="en-US" w:eastAsia="zh-CN"/>
              </w:rPr>
              <w:t>7.喷射器装填量：70ML±1ML；</w:t>
            </w:r>
            <w:r>
              <w:rPr>
                <w:rFonts w:hint="eastAsia" w:ascii="宋体" w:hAnsi="宋体"/>
                <w:color w:val="auto"/>
                <w:szCs w:val="21"/>
                <w:lang w:val="en-US" w:eastAsia="zh-CN"/>
              </w:rPr>
              <w:br w:type="textWrapping"/>
            </w:r>
            <w:r>
              <w:rPr>
                <w:rFonts w:hint="eastAsia" w:ascii="宋体" w:hAnsi="宋体"/>
                <w:color w:val="auto"/>
                <w:szCs w:val="21"/>
                <w:lang w:val="en-US" w:eastAsia="zh-CN"/>
              </w:rPr>
              <w:t>8.喷射距离：≥4m；</w:t>
            </w:r>
            <w:r>
              <w:rPr>
                <w:rFonts w:hint="eastAsia" w:ascii="宋体" w:hAnsi="宋体"/>
                <w:color w:val="auto"/>
                <w:szCs w:val="21"/>
                <w:lang w:val="en-US" w:eastAsia="zh-CN"/>
              </w:rPr>
              <w:br w:type="textWrapping"/>
            </w:r>
            <w:r>
              <w:rPr>
                <w:rFonts w:hint="eastAsia" w:ascii="宋体" w:hAnsi="宋体"/>
                <w:color w:val="auto"/>
                <w:szCs w:val="21"/>
                <w:lang w:val="en-US" w:eastAsia="zh-CN"/>
              </w:rPr>
              <w:t>9.有效喷射时间：≥7s；</w:t>
            </w:r>
            <w:r>
              <w:rPr>
                <w:rFonts w:hint="eastAsia" w:ascii="宋体" w:hAnsi="宋体"/>
                <w:color w:val="auto"/>
                <w:szCs w:val="21"/>
                <w:lang w:val="en-US" w:eastAsia="zh-CN"/>
              </w:rPr>
              <w:br w:type="textWrapping"/>
            </w:r>
            <w:r>
              <w:rPr>
                <w:rFonts w:hint="eastAsia" w:ascii="宋体" w:hAnsi="宋体"/>
                <w:color w:val="auto"/>
                <w:szCs w:val="21"/>
                <w:lang w:val="en-US" w:eastAsia="zh-CN"/>
              </w:rPr>
              <w:t>10.环境适应性：-30℃～+55℃；</w:t>
            </w:r>
            <w:r>
              <w:rPr>
                <w:rFonts w:hint="eastAsia" w:ascii="宋体" w:hAnsi="宋体"/>
                <w:color w:val="auto"/>
                <w:szCs w:val="21"/>
                <w:lang w:val="en-US" w:eastAsia="zh-CN"/>
              </w:rPr>
              <w:br w:type="textWrapping"/>
            </w:r>
            <w:r>
              <w:rPr>
                <w:rFonts w:hint="eastAsia" w:ascii="宋体" w:hAnsi="宋体"/>
                <w:color w:val="auto"/>
                <w:szCs w:val="21"/>
                <w:lang w:val="en-US" w:eastAsia="zh-CN"/>
              </w:rPr>
              <w:t>11.跌落可靠性:以正立、倒置和横放三种姿态从1.5m落高自由跌落至水泥地面各4次，催泪喷射器不解体、不泄漏、不爆裂；</w:t>
            </w:r>
            <w:r>
              <w:rPr>
                <w:rFonts w:hint="eastAsia" w:ascii="宋体" w:hAnsi="宋体"/>
                <w:color w:val="auto"/>
                <w:szCs w:val="21"/>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新标手铐</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副</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 1512-2018《公安单警装备金属手铐》相关标准</w:t>
            </w:r>
            <w:r>
              <w:rPr>
                <w:rFonts w:hint="eastAsia" w:ascii="宋体" w:hAnsi="宋体"/>
                <w:color w:val="auto"/>
                <w:szCs w:val="21"/>
                <w:lang w:val="en-US" w:eastAsia="zh-CN"/>
              </w:rPr>
              <w:br w:type="textWrapping"/>
            </w:r>
            <w:r>
              <w:rPr>
                <w:rFonts w:hint="eastAsia" w:ascii="宋体" w:hAnsi="宋体"/>
                <w:color w:val="auto"/>
                <w:szCs w:val="21"/>
                <w:lang w:val="en-US" w:eastAsia="zh-CN"/>
              </w:rPr>
              <w:t>2.外观：产品表面做氧化处理，光滑无毛刺，色彩均匀，无剥落.起泡等缺陷。手铐的左.右铐体和扇梁形状应一致，无明显扭曲变形，铐体及扇梁的边角应圆滑整齐，三排齿的齿形应完整，无缺损，铐体与扇梁铆接处晃动量≤0.3mm。</w:t>
            </w:r>
            <w:r>
              <w:rPr>
                <w:rFonts w:hint="eastAsia" w:ascii="宋体" w:hAnsi="宋体"/>
                <w:color w:val="auto"/>
                <w:szCs w:val="21"/>
                <w:lang w:val="en-US" w:eastAsia="zh-CN"/>
              </w:rPr>
              <w:br w:type="textWrapping"/>
            </w:r>
            <w:r>
              <w:rPr>
                <w:rFonts w:hint="eastAsia" w:ascii="宋体" w:hAnsi="宋体"/>
                <w:color w:val="auto"/>
                <w:szCs w:val="21"/>
                <w:lang w:val="en-US" w:eastAsia="zh-CN"/>
              </w:rPr>
              <w:t>3.尺寸：铐体间距L53.7 mm.啮合三齿状态下手铐的最小孔径H55.18 mm.啮合三齿状态下手铐的最大孔径B82.06 mm</w:t>
            </w:r>
            <w:r>
              <w:rPr>
                <w:rFonts w:hint="eastAsia" w:ascii="宋体" w:hAnsi="宋体"/>
                <w:color w:val="auto"/>
                <w:szCs w:val="21"/>
                <w:lang w:val="en-US" w:eastAsia="zh-CN"/>
              </w:rPr>
              <w:br w:type="textWrapping"/>
            </w:r>
            <w:r>
              <w:rPr>
                <w:rFonts w:hint="eastAsia" w:ascii="宋体" w:hAnsi="宋体"/>
                <w:color w:val="auto"/>
                <w:szCs w:val="21"/>
                <w:lang w:val="en-US" w:eastAsia="zh-CN"/>
              </w:rPr>
              <w:t>4.颜色：铐体表面颜色为铄金色，扇梁为亚光银色</w:t>
            </w:r>
            <w:r>
              <w:rPr>
                <w:rFonts w:hint="eastAsia" w:ascii="宋体" w:hAnsi="宋体"/>
                <w:color w:val="auto"/>
                <w:szCs w:val="21"/>
                <w:lang w:val="en-US" w:eastAsia="zh-CN"/>
              </w:rPr>
              <w:br w:type="textWrapping"/>
            </w:r>
            <w:r>
              <w:rPr>
                <w:rFonts w:hint="eastAsia" w:ascii="宋体" w:hAnsi="宋体"/>
                <w:color w:val="auto"/>
                <w:szCs w:val="21"/>
                <w:lang w:val="en-US" w:eastAsia="zh-CN"/>
              </w:rPr>
              <w:t>5.质量：≤240g</w:t>
            </w:r>
            <w:r>
              <w:rPr>
                <w:rFonts w:hint="eastAsia" w:ascii="宋体" w:hAnsi="宋体"/>
                <w:color w:val="auto"/>
                <w:szCs w:val="21"/>
                <w:lang w:val="en-US" w:eastAsia="zh-CN"/>
              </w:rPr>
              <w:br w:type="textWrapping"/>
            </w:r>
            <w:r>
              <w:rPr>
                <w:rFonts w:hint="eastAsia" w:ascii="宋体" w:hAnsi="宋体"/>
                <w:color w:val="auto"/>
                <w:szCs w:val="21"/>
                <w:lang w:val="en-US" w:eastAsia="zh-CN"/>
              </w:rPr>
              <w:t>6.反锁定位：手铐在锁闭并反锁定位状态下施加1500N静压力，不出现啮合松动或失效现象。</w:t>
            </w:r>
            <w:r>
              <w:rPr>
                <w:rFonts w:hint="eastAsia" w:ascii="宋体" w:hAnsi="宋体"/>
                <w:color w:val="auto"/>
                <w:szCs w:val="21"/>
                <w:lang w:val="en-US" w:eastAsia="zh-CN"/>
              </w:rPr>
              <w:br w:type="textWrapping"/>
            </w:r>
            <w:r>
              <w:rPr>
                <w:rFonts w:hint="eastAsia" w:ascii="宋体" w:hAnsi="宋体"/>
                <w:color w:val="auto"/>
                <w:szCs w:val="21"/>
                <w:lang w:val="en-US" w:eastAsia="zh-CN"/>
              </w:rPr>
              <w:t>7.防拨性能：手铐的三个锁齿相互独立，在拨动任意一个锁齿时，其余两个锁齿不联动，手铐在锁闭状态下，防拨净工作时间≥2 min。</w:t>
            </w:r>
            <w:r>
              <w:rPr>
                <w:rFonts w:hint="eastAsia" w:ascii="宋体" w:hAnsi="宋体"/>
                <w:color w:val="auto"/>
                <w:szCs w:val="21"/>
                <w:lang w:val="en-US" w:eastAsia="zh-CN"/>
              </w:rPr>
              <w:br w:type="textWrapping"/>
            </w:r>
            <w:r>
              <w:rPr>
                <w:rFonts w:hint="eastAsia" w:ascii="宋体" w:hAnsi="宋体"/>
                <w:color w:val="auto"/>
                <w:szCs w:val="21"/>
                <w:lang w:val="en-US" w:eastAsia="zh-CN"/>
              </w:rPr>
              <w:t>8.固定连接件强度：对手铐的扇梁铆钉施加2940N的静压力并保持30s后固定连接件未松脱。</w:t>
            </w:r>
            <w:r>
              <w:rPr>
                <w:rFonts w:hint="eastAsia" w:ascii="宋体" w:hAnsi="宋体"/>
                <w:color w:val="auto"/>
                <w:szCs w:val="21"/>
                <w:lang w:val="en-US" w:eastAsia="zh-CN"/>
              </w:rPr>
              <w:br w:type="textWrapping"/>
            </w:r>
            <w:r>
              <w:rPr>
                <w:rFonts w:hint="eastAsia" w:ascii="宋体" w:hAnsi="宋体"/>
                <w:color w:val="auto"/>
                <w:szCs w:val="21"/>
                <w:lang w:val="en-US" w:eastAsia="zh-CN"/>
              </w:rPr>
              <w:t>9.耐用度：手铐用钥匙正常开启、锁闭为一个循环，经过7000次循环(每1000次循环后反锁定位1次)后，手铐未被拉开，铐体上未产生永久变形或裂纹。</w:t>
            </w:r>
            <w:r>
              <w:rPr>
                <w:rFonts w:hint="eastAsia" w:ascii="宋体" w:hAnsi="宋体"/>
                <w:color w:val="auto"/>
                <w:szCs w:val="21"/>
                <w:lang w:val="en-US" w:eastAsia="zh-CN"/>
              </w:rPr>
              <w:br w:type="textWrapping"/>
            </w:r>
            <w:r>
              <w:rPr>
                <w:rFonts w:hint="eastAsia" w:ascii="宋体" w:hAnsi="宋体"/>
                <w:color w:val="auto"/>
                <w:szCs w:val="21"/>
                <w:lang w:val="en-US" w:eastAsia="zh-CN"/>
              </w:rPr>
              <w:t>10.跌落可靠性： 将手铐分别以水平横放、链环朝上两只铐体垂直向下、链环垂直向下两只铐体朝上3种状态，自1.5m高度处自由跌落至水泥地面后，符合灵活性的要求。</w:t>
            </w:r>
            <w:r>
              <w:rPr>
                <w:rFonts w:hint="eastAsia" w:ascii="宋体" w:hAnsi="宋体"/>
                <w:color w:val="auto"/>
                <w:szCs w:val="21"/>
                <w:lang w:val="en-US" w:eastAsia="zh-CN"/>
              </w:rPr>
              <w:br w:type="textWrapping"/>
            </w:r>
            <w:r>
              <w:rPr>
                <w:rFonts w:hint="eastAsia" w:ascii="宋体" w:hAnsi="宋体"/>
                <w:color w:val="auto"/>
                <w:szCs w:val="21"/>
                <w:lang w:val="en-US" w:eastAsia="zh-CN"/>
              </w:rPr>
              <w:t>11.耐腐蚀性：≥8级</w:t>
            </w:r>
            <w:r>
              <w:rPr>
                <w:rFonts w:hint="eastAsia" w:ascii="宋体" w:hAnsi="宋体"/>
                <w:color w:val="auto"/>
                <w:szCs w:val="21"/>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新标手电(基础型)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支</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1.符合《GA883-2018 公安单警装备 强光手电》中的有关要求；</w:t>
            </w:r>
            <w:r>
              <w:rPr>
                <w:rFonts w:hint="eastAsia" w:ascii="宋体" w:hAnsi="宋体"/>
                <w:color w:val="auto"/>
                <w:szCs w:val="21"/>
                <w:lang w:val="en-US" w:eastAsia="zh-CN"/>
              </w:rPr>
              <w:br w:type="textWrapping"/>
            </w:r>
            <w:r>
              <w:rPr>
                <w:rFonts w:hint="eastAsia" w:ascii="宋体" w:hAnsi="宋体"/>
                <w:color w:val="auto"/>
                <w:szCs w:val="21"/>
                <w:lang w:val="en-US" w:eastAsia="zh-CN"/>
              </w:rPr>
              <w:t>2.外观:产品表面光滑，无划痕、磨损、毛刺、油渍；镜片和反光杯光洁，无划痕、无污渍；握抦纹路清晰，无磕痕；</w:t>
            </w:r>
            <w:r>
              <w:rPr>
                <w:rFonts w:hint="eastAsia" w:ascii="宋体" w:hAnsi="宋体"/>
                <w:color w:val="auto"/>
                <w:szCs w:val="21"/>
                <w:lang w:val="en-US" w:eastAsia="zh-CN"/>
              </w:rPr>
              <w:br w:type="textWrapping"/>
            </w:r>
            <w:r>
              <w:rPr>
                <w:rFonts w:hint="eastAsia" w:ascii="宋体" w:hAnsi="宋体"/>
                <w:color w:val="auto"/>
                <w:szCs w:val="21"/>
                <w:lang w:val="en-US" w:eastAsia="zh-CN"/>
              </w:rPr>
              <w:t>3.功能：强光、弱光、一键爆闪；</w:t>
            </w:r>
            <w:r>
              <w:rPr>
                <w:rFonts w:hint="eastAsia" w:ascii="宋体" w:hAnsi="宋体"/>
                <w:color w:val="auto"/>
                <w:szCs w:val="21"/>
                <w:lang w:val="en-US" w:eastAsia="zh-CN"/>
              </w:rPr>
              <w:br w:type="textWrapping"/>
            </w:r>
            <w:r>
              <w:rPr>
                <w:rFonts w:hint="eastAsia" w:ascii="宋体" w:hAnsi="宋体"/>
                <w:color w:val="auto"/>
                <w:szCs w:val="21"/>
                <w:lang w:val="en-US" w:eastAsia="zh-CN"/>
              </w:rPr>
              <w:t>4.组成:采用前置开关(照明键.爆闪键)、防滚动圆柱形结构组成；</w:t>
            </w:r>
            <w:r>
              <w:rPr>
                <w:rFonts w:hint="eastAsia" w:ascii="宋体" w:hAnsi="宋体"/>
                <w:color w:val="auto"/>
                <w:szCs w:val="21"/>
                <w:lang w:val="en-US" w:eastAsia="zh-CN"/>
              </w:rPr>
              <w:br w:type="textWrapping"/>
            </w:r>
            <w:r>
              <w:rPr>
                <w:rFonts w:hint="eastAsia" w:ascii="宋体" w:hAnsi="宋体"/>
                <w:color w:val="auto"/>
                <w:szCs w:val="21"/>
                <w:lang w:val="en-US" w:eastAsia="zh-CN"/>
              </w:rPr>
              <w:t>5.颜色:主体为黑色，激光雕刻处为银白色，挂绳为黑色；</w:t>
            </w:r>
            <w:r>
              <w:rPr>
                <w:rFonts w:hint="eastAsia" w:ascii="宋体" w:hAnsi="宋体"/>
                <w:color w:val="auto"/>
                <w:szCs w:val="21"/>
                <w:lang w:val="en-US" w:eastAsia="zh-CN"/>
              </w:rPr>
              <w:br w:type="textWrapping"/>
            </w:r>
            <w:r>
              <w:rPr>
                <w:rFonts w:hint="eastAsia" w:ascii="宋体" w:hAnsi="宋体"/>
                <w:color w:val="auto"/>
                <w:szCs w:val="21"/>
                <w:lang w:val="en-US" w:eastAsia="zh-CN"/>
              </w:rPr>
              <w:t>6.尺寸:总长度154mm±2mm,把柄:28.5mm±1mm,头盖外径35mm±1mm,手绳长度:154±1mm；</w:t>
            </w:r>
            <w:r>
              <w:rPr>
                <w:rFonts w:hint="eastAsia" w:ascii="宋体" w:hAnsi="宋体"/>
                <w:color w:val="auto"/>
                <w:szCs w:val="21"/>
                <w:lang w:val="en-US" w:eastAsia="zh-CN"/>
              </w:rPr>
              <w:br w:type="textWrapping"/>
            </w:r>
            <w:r>
              <w:rPr>
                <w:rFonts w:hint="eastAsia" w:ascii="宋体" w:hAnsi="宋体"/>
                <w:color w:val="auto"/>
                <w:szCs w:val="21"/>
                <w:lang w:val="en-US" w:eastAsia="zh-CN"/>
              </w:rPr>
              <w:t>7.质量：≤210g（含18650电池和手绳)；</w:t>
            </w:r>
            <w:r>
              <w:rPr>
                <w:rFonts w:hint="eastAsia" w:ascii="宋体" w:hAnsi="宋体"/>
                <w:color w:val="auto"/>
                <w:szCs w:val="21"/>
                <w:lang w:val="en-US" w:eastAsia="zh-CN"/>
              </w:rPr>
              <w:br w:type="textWrapping"/>
            </w:r>
            <w:r>
              <w:rPr>
                <w:rFonts w:hint="eastAsia" w:ascii="宋体" w:hAnsi="宋体"/>
                <w:color w:val="auto"/>
                <w:szCs w:val="21"/>
                <w:lang w:val="en-US" w:eastAsia="zh-CN"/>
              </w:rPr>
              <w:t>8.电池适用性:使用1节18650锂离子充电电池、3节AAA碱性电池或1节AA碱性电池，相互兼容；</w:t>
            </w:r>
            <w:r>
              <w:rPr>
                <w:rFonts w:hint="eastAsia" w:ascii="宋体" w:hAnsi="宋体"/>
                <w:color w:val="auto"/>
                <w:szCs w:val="21"/>
                <w:lang w:val="en-US" w:eastAsia="zh-CN"/>
              </w:rPr>
              <w:br w:type="textWrapping"/>
            </w:r>
            <w:r>
              <w:rPr>
                <w:rFonts w:hint="eastAsia" w:ascii="宋体" w:hAnsi="宋体"/>
                <w:color w:val="auto"/>
                <w:szCs w:val="21"/>
                <w:lang w:val="en-US" w:eastAsia="zh-CN"/>
              </w:rPr>
              <w:t>9.初始光通量:使用18650电池,在完全充电状态下,强光模式初始光通量≥330 lm；</w:t>
            </w:r>
            <w:r>
              <w:rPr>
                <w:rFonts w:hint="eastAsia" w:ascii="宋体" w:hAnsi="宋体"/>
                <w:color w:val="auto"/>
                <w:szCs w:val="21"/>
                <w:lang w:val="en-US" w:eastAsia="zh-CN"/>
              </w:rPr>
              <w:br w:type="textWrapping"/>
            </w:r>
            <w:r>
              <w:rPr>
                <w:rFonts w:hint="eastAsia" w:ascii="宋体" w:hAnsi="宋体"/>
                <w:color w:val="auto"/>
                <w:szCs w:val="21"/>
                <w:lang w:val="en-US" w:eastAsia="zh-CN"/>
              </w:rPr>
              <w:t>10.强光爆闪频率：8.6HZ；</w:t>
            </w:r>
            <w:r>
              <w:rPr>
                <w:rFonts w:hint="eastAsia" w:ascii="宋体" w:hAnsi="宋体"/>
                <w:color w:val="auto"/>
                <w:szCs w:val="21"/>
                <w:lang w:val="en-US" w:eastAsia="zh-CN"/>
              </w:rPr>
              <w:br w:type="textWrapping"/>
            </w:r>
            <w:r>
              <w:rPr>
                <w:rFonts w:hint="eastAsia" w:ascii="宋体" w:hAnsi="宋体"/>
                <w:color w:val="auto"/>
                <w:szCs w:val="21"/>
                <w:lang w:val="en-US" w:eastAsia="zh-CN"/>
              </w:rPr>
              <w:t>11.光束角：6.6°；</w:t>
            </w:r>
            <w:r>
              <w:rPr>
                <w:rFonts w:hint="eastAsia" w:ascii="宋体" w:hAnsi="宋体"/>
                <w:color w:val="auto"/>
                <w:szCs w:val="21"/>
                <w:lang w:val="en-US" w:eastAsia="zh-CN"/>
              </w:rPr>
              <w:br w:type="textWrapping"/>
            </w:r>
            <w:r>
              <w:rPr>
                <w:rFonts w:hint="eastAsia" w:ascii="宋体" w:hAnsi="宋体"/>
                <w:color w:val="auto"/>
                <w:szCs w:val="21"/>
                <w:lang w:val="en-US" w:eastAsia="zh-CN"/>
              </w:rPr>
              <w:t>12.电量提示:手电设置了四档电量指示灯，使用18650电池时，在开启或关闭光源时，提示灯点亮，显示剩余电量状态；</w:t>
            </w:r>
            <w:r>
              <w:rPr>
                <w:rFonts w:hint="eastAsia" w:ascii="宋体" w:hAnsi="宋体"/>
                <w:color w:val="auto"/>
                <w:szCs w:val="21"/>
                <w:lang w:val="en-US" w:eastAsia="zh-CN"/>
              </w:rPr>
              <w:br w:type="textWrapping"/>
            </w:r>
            <w:r>
              <w:rPr>
                <w:rFonts w:hint="eastAsia" w:ascii="宋体" w:hAnsi="宋体"/>
                <w:color w:val="auto"/>
                <w:szCs w:val="21"/>
                <w:lang w:val="en-US" w:eastAsia="zh-CN"/>
              </w:rPr>
              <w:t>13.防水性能:手电在0.5M深水中,浸泡2小时,内部不进水,能正常使用；</w:t>
            </w:r>
            <w:r>
              <w:rPr>
                <w:rFonts w:hint="eastAsia" w:ascii="宋体" w:hAnsi="宋体"/>
                <w:color w:val="auto"/>
                <w:szCs w:val="21"/>
                <w:lang w:val="en-US" w:eastAsia="zh-CN"/>
              </w:rPr>
              <w:br w:type="textWrapping"/>
            </w:r>
            <w:r>
              <w:rPr>
                <w:rFonts w:hint="eastAsia" w:ascii="宋体" w:hAnsi="宋体"/>
                <w:color w:val="auto"/>
                <w:szCs w:val="21"/>
                <w:lang w:val="en-US" w:eastAsia="zh-CN"/>
              </w:rPr>
              <w:t>14.耐久性:照明键、爆闪键分别触压45000次后,开关能够正常使用；充电插头拔插4500次后,不变形,能正常充电；</w:t>
            </w:r>
            <w:r>
              <w:rPr>
                <w:rFonts w:hint="eastAsia" w:ascii="宋体" w:hAnsi="宋体"/>
                <w:color w:val="auto"/>
                <w:szCs w:val="21"/>
                <w:lang w:val="en-US" w:eastAsia="zh-CN"/>
              </w:rPr>
              <w:br w:type="textWrapping"/>
            </w:r>
            <w:r>
              <w:rPr>
                <w:rFonts w:hint="eastAsia" w:ascii="宋体" w:hAnsi="宋体"/>
                <w:color w:val="auto"/>
                <w:szCs w:val="21"/>
                <w:lang w:val="en-US" w:eastAsia="zh-CN"/>
              </w:rPr>
              <w:t>15.环境适应性：-20℃～+45℃；</w:t>
            </w:r>
            <w:r>
              <w:rPr>
                <w:rFonts w:hint="eastAsia" w:ascii="宋体" w:hAnsi="宋体"/>
                <w:color w:val="auto"/>
                <w:szCs w:val="21"/>
                <w:lang w:val="en-US" w:eastAsia="zh-CN"/>
              </w:rPr>
              <w:br w:type="textWrapping"/>
            </w:r>
            <w:r>
              <w:rPr>
                <w:rFonts w:hint="eastAsia" w:ascii="宋体" w:hAnsi="宋体"/>
                <w:color w:val="auto"/>
                <w:szCs w:val="21"/>
                <w:lang w:val="en-US" w:eastAsia="zh-CN"/>
              </w:rPr>
              <w:t>16.跌落可靠性:手电由1.5m高度，手电以水平、头部向下、尾部向下状态，分别跌落到水泥地面上，电手无裂纹、破碎，氮化硅球不掉落,能正常使用；</w:t>
            </w:r>
            <w:r>
              <w:rPr>
                <w:rFonts w:hint="eastAsia" w:ascii="宋体" w:hAnsi="宋体"/>
                <w:color w:val="auto"/>
                <w:szCs w:val="21"/>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新标伸缩警棍(基础型)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条</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1.符合《GA886-2018公安单警装备 伸缩警棍》相关标准；</w:t>
            </w:r>
            <w:r>
              <w:rPr>
                <w:rFonts w:hint="eastAsia" w:ascii="宋体" w:hAnsi="宋体"/>
                <w:color w:val="auto"/>
                <w:szCs w:val="21"/>
                <w:lang w:val="en-US" w:eastAsia="zh-CN"/>
              </w:rPr>
              <w:br w:type="textWrapping"/>
            </w:r>
            <w:r>
              <w:rPr>
                <w:rFonts w:hint="eastAsia" w:ascii="宋体" w:hAnsi="宋体"/>
                <w:color w:val="auto"/>
                <w:szCs w:val="21"/>
                <w:lang w:val="en-US" w:eastAsia="zh-CN"/>
              </w:rPr>
              <w:t>2.组成:由小管组件,中管组件,握把组件和开关组件组成；</w:t>
            </w:r>
            <w:r>
              <w:rPr>
                <w:rFonts w:hint="eastAsia" w:ascii="宋体" w:hAnsi="宋体"/>
                <w:color w:val="auto"/>
                <w:szCs w:val="21"/>
                <w:lang w:val="en-US" w:eastAsia="zh-CN"/>
              </w:rPr>
              <w:br w:type="textWrapping"/>
            </w:r>
            <w:r>
              <w:rPr>
                <w:rFonts w:hint="eastAsia" w:ascii="宋体" w:hAnsi="宋体"/>
                <w:color w:val="auto"/>
                <w:szCs w:val="21"/>
                <w:lang w:val="en-US" w:eastAsia="zh-CN"/>
              </w:rPr>
              <w:t>3.外观:金属表面光滑，镀层均匀、牢固，无斑驳、色差，无毛刺，无锋利边角、划痕、硌印；各节管体无弯曲和变形；棍头粘合牢固，各端面垂直、平整，无锐边；</w:t>
            </w:r>
            <w:r>
              <w:rPr>
                <w:rFonts w:hint="eastAsia" w:ascii="宋体" w:hAnsi="宋体"/>
                <w:color w:val="auto"/>
                <w:szCs w:val="21"/>
                <w:lang w:val="en-US" w:eastAsia="zh-CN"/>
              </w:rPr>
              <w:br w:type="textWrapping"/>
            </w:r>
            <w:r>
              <w:rPr>
                <w:rFonts w:hint="eastAsia" w:ascii="宋体" w:hAnsi="宋体"/>
                <w:color w:val="auto"/>
                <w:szCs w:val="21"/>
                <w:lang w:val="en-US" w:eastAsia="zh-CN"/>
              </w:rPr>
              <w:t>4.质量：322.5g；</w:t>
            </w:r>
            <w:r>
              <w:rPr>
                <w:rFonts w:hint="eastAsia" w:ascii="宋体" w:hAnsi="宋体"/>
                <w:color w:val="auto"/>
                <w:szCs w:val="21"/>
                <w:lang w:val="en-US" w:eastAsia="zh-CN"/>
              </w:rPr>
              <w:br w:type="textWrapping"/>
            </w:r>
            <w:r>
              <w:rPr>
                <w:rFonts w:hint="eastAsia" w:ascii="宋体" w:hAnsi="宋体"/>
                <w:color w:val="auto"/>
                <w:szCs w:val="21"/>
                <w:lang w:val="en-US" w:eastAsia="zh-CN"/>
              </w:rPr>
              <w:t>5.收缩长度224.5mm±1.5mm 伸展长度508mm±2mm；</w:t>
            </w:r>
            <w:r>
              <w:rPr>
                <w:rFonts w:hint="eastAsia" w:ascii="宋体" w:hAnsi="宋体"/>
                <w:color w:val="auto"/>
                <w:szCs w:val="21"/>
                <w:lang w:val="en-US" w:eastAsia="zh-CN"/>
              </w:rPr>
              <w:br w:type="textWrapping"/>
            </w:r>
            <w:r>
              <w:rPr>
                <w:rFonts w:hint="eastAsia" w:ascii="宋体" w:hAnsi="宋体"/>
                <w:color w:val="auto"/>
                <w:szCs w:val="21"/>
                <w:lang w:val="en-US" w:eastAsia="zh-CN"/>
              </w:rPr>
              <w:t>6.尺寸:握把外径:26.5mm±0.15mm,中管外径:20.5mm±0.1mm,小管外径:16mm±0.1mm；</w:t>
            </w:r>
            <w:r>
              <w:rPr>
                <w:rFonts w:hint="eastAsia" w:ascii="宋体" w:hAnsi="宋体"/>
                <w:color w:val="auto"/>
                <w:szCs w:val="21"/>
                <w:lang w:val="en-US" w:eastAsia="zh-CN"/>
              </w:rPr>
              <w:br w:type="textWrapping"/>
            </w:r>
            <w:r>
              <w:rPr>
                <w:rFonts w:hint="eastAsia" w:ascii="宋体" w:hAnsi="宋体"/>
                <w:color w:val="auto"/>
                <w:szCs w:val="21"/>
                <w:lang w:val="en-US" w:eastAsia="zh-CN"/>
              </w:rPr>
              <w:t>7.颜色:金属部件为亚光黑色，握把橡胶套为黑色，激光雕刻处颜色为银白色，</w:t>
            </w:r>
            <w:r>
              <w:rPr>
                <w:rFonts w:hint="eastAsia" w:ascii="宋体" w:hAnsi="宋体"/>
                <w:color w:val="auto"/>
                <w:szCs w:val="21"/>
                <w:lang w:val="en-US" w:eastAsia="zh-CN"/>
              </w:rPr>
              <w:br w:type="textWrapping"/>
            </w:r>
            <w:r>
              <w:rPr>
                <w:rFonts w:hint="eastAsia" w:ascii="宋体" w:hAnsi="宋体"/>
                <w:color w:val="auto"/>
                <w:szCs w:val="21"/>
                <w:lang w:val="en-US" w:eastAsia="zh-CN"/>
              </w:rPr>
              <w:t>8.抗弯性能：在完全伸展并锁定状态下，对警棍的中管施加6000N压力，保持1min，能正常伸展和收回；</w:t>
            </w:r>
            <w:r>
              <w:rPr>
                <w:rFonts w:hint="eastAsia" w:ascii="宋体" w:hAnsi="宋体"/>
                <w:color w:val="auto"/>
                <w:szCs w:val="21"/>
                <w:lang w:val="en-US" w:eastAsia="zh-CN"/>
              </w:rPr>
              <w:br w:type="textWrapping"/>
            </w:r>
            <w:r>
              <w:rPr>
                <w:rFonts w:hint="eastAsia" w:ascii="宋体" w:hAnsi="宋体"/>
                <w:color w:val="auto"/>
                <w:szCs w:val="21"/>
                <w:lang w:val="en-US" w:eastAsia="zh-CN"/>
              </w:rPr>
              <w:t>9.跌落可靠性:警棍在完全伸展并锁定状态下，以水平、正、倒立3种姿态，从2m高度自由跌落至水泥地面上各3次,能正常伸缩；</w:t>
            </w:r>
            <w:r>
              <w:rPr>
                <w:rFonts w:hint="eastAsia" w:ascii="宋体" w:hAnsi="宋体"/>
                <w:color w:val="auto"/>
                <w:szCs w:val="21"/>
                <w:lang w:val="en-US" w:eastAsia="zh-CN"/>
              </w:rPr>
              <w:br w:type="textWrapping"/>
            </w:r>
            <w:r>
              <w:rPr>
                <w:rFonts w:hint="eastAsia" w:ascii="宋体" w:hAnsi="宋体"/>
                <w:color w:val="auto"/>
                <w:szCs w:val="21"/>
                <w:lang w:val="en-US" w:eastAsia="zh-CN"/>
              </w:rPr>
              <w:t>10.抗击打能力：10000次以上。</w:t>
            </w:r>
            <w:r>
              <w:rPr>
                <w:rFonts w:hint="eastAsia" w:ascii="宋体" w:hAnsi="宋体"/>
                <w:color w:val="auto"/>
                <w:szCs w:val="21"/>
                <w:lang w:val="en-US" w:eastAsia="zh-CN"/>
              </w:rPr>
              <w:br w:type="textWrapping"/>
            </w:r>
            <w:r>
              <w:rPr>
                <w:rFonts w:hint="eastAsia" w:ascii="宋体" w:hAnsi="宋体"/>
                <w:color w:val="auto"/>
                <w:szCs w:val="21"/>
                <w:lang w:val="en-US" w:eastAsia="zh-CN"/>
              </w:rPr>
              <w:t>11.伸缩次数：10000次以上。</w:t>
            </w:r>
            <w:r>
              <w:rPr>
                <w:rFonts w:hint="eastAsia" w:ascii="宋体" w:hAnsi="宋体"/>
                <w:color w:val="auto"/>
                <w:szCs w:val="21"/>
                <w:lang w:val="en-US" w:eastAsia="zh-CN"/>
              </w:rPr>
              <w:br w:type="textWrapping"/>
            </w:r>
            <w:r>
              <w:rPr>
                <w:rFonts w:hint="eastAsia" w:ascii="宋体" w:hAnsi="宋体"/>
                <w:color w:val="auto"/>
                <w:szCs w:val="21"/>
                <w:lang w:val="en-US" w:eastAsia="zh-CN"/>
              </w:rPr>
              <w:t>12.环境适应性:-40℃～+60℃；</w:t>
            </w:r>
            <w:r>
              <w:rPr>
                <w:rFonts w:hint="eastAsia" w:ascii="宋体" w:hAnsi="宋体"/>
                <w:color w:val="auto"/>
                <w:szCs w:val="21"/>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67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水壶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只</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rPr>
                <w:rFonts w:hint="eastAsia" w:ascii="宋体" w:hAnsi="宋体"/>
                <w:color w:val="auto"/>
                <w:szCs w:val="21"/>
              </w:rPr>
            </w:pPr>
            <w:r>
              <w:rPr>
                <w:rFonts w:hint="eastAsia" w:ascii="宋体" w:hAnsi="宋体"/>
                <w:color w:val="auto"/>
                <w:szCs w:val="21"/>
                <w:lang w:val="en-US" w:eastAsia="zh-CN"/>
              </w:rPr>
              <w:t>1.符合《GA887-2010公安单警装备 警用水壶》相关标准；</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2.结构：水壶由壶体、壶塞和壶盖组成，不锈钢双层真空结构，塑料壶塞为拨杆及出水口结构； </w:t>
            </w:r>
            <w:r>
              <w:rPr>
                <w:rFonts w:hint="eastAsia" w:ascii="宋体" w:hAnsi="宋体"/>
                <w:color w:val="auto"/>
                <w:szCs w:val="21"/>
                <w:lang w:val="en-US" w:eastAsia="zh-CN"/>
              </w:rPr>
              <w:br w:type="textWrapping"/>
            </w:r>
            <w:r>
              <w:rPr>
                <w:rFonts w:hint="eastAsia" w:ascii="宋体" w:hAnsi="宋体"/>
                <w:color w:val="auto"/>
                <w:szCs w:val="21"/>
                <w:lang w:val="en-US" w:eastAsia="zh-CN"/>
              </w:rPr>
              <w:t>3.壶体高度：196 mm，带壶盖总高度216mm，壶体宽86mm，壶口内径37.5mm；</w:t>
            </w:r>
            <w:r>
              <w:rPr>
                <w:rFonts w:hint="eastAsia" w:ascii="宋体" w:hAnsi="宋体"/>
                <w:color w:val="auto"/>
                <w:szCs w:val="21"/>
                <w:lang w:val="en-US" w:eastAsia="zh-CN"/>
              </w:rPr>
              <w:br w:type="textWrapping"/>
            </w:r>
            <w:r>
              <w:rPr>
                <w:rFonts w:hint="eastAsia" w:ascii="宋体" w:hAnsi="宋体"/>
                <w:color w:val="auto"/>
                <w:szCs w:val="21"/>
                <w:lang w:val="en-US" w:eastAsia="zh-CN"/>
              </w:rPr>
              <w:t>4.罐体颜色：藏蓝色；容积：500ml；重量355g ；</w:t>
            </w:r>
            <w:r>
              <w:rPr>
                <w:rFonts w:hint="eastAsia" w:ascii="宋体" w:hAnsi="宋体"/>
                <w:color w:val="auto"/>
                <w:szCs w:val="21"/>
                <w:lang w:val="en-US" w:eastAsia="zh-CN"/>
              </w:rPr>
              <w:br w:type="textWrapping"/>
            </w:r>
            <w:r>
              <w:rPr>
                <w:rFonts w:hint="eastAsia" w:ascii="宋体" w:hAnsi="宋体"/>
                <w:color w:val="auto"/>
                <w:szCs w:val="21"/>
                <w:lang w:val="en-US" w:eastAsia="zh-CN"/>
              </w:rPr>
              <w:t xml:space="preserve">5.保温性能：≥38℃  </w:t>
            </w:r>
            <w:r>
              <w:rPr>
                <w:rFonts w:hint="eastAsia" w:ascii="宋体" w:hAnsi="宋体"/>
                <w:color w:val="auto"/>
                <w:szCs w:val="21"/>
                <w:lang w:val="en-US" w:eastAsia="zh-CN"/>
              </w:rPr>
              <w:br w:type="textWrapping"/>
            </w:r>
            <w:r>
              <w:rPr>
                <w:rFonts w:hint="eastAsia" w:ascii="宋体" w:hAnsi="宋体"/>
                <w:color w:val="auto"/>
                <w:szCs w:val="21"/>
                <w:lang w:val="en-US" w:eastAsia="zh-CN"/>
              </w:rPr>
              <w:t>6.壶塞拔杆使用寿命：&gt;2000次</w:t>
            </w:r>
            <w:bookmarkStart w:id="148" w:name="_GoBack"/>
            <w:bookmarkEnd w:id="148"/>
          </w:p>
        </w:tc>
      </w:tr>
    </w:tbl>
    <w:p>
      <w:pPr>
        <w:pStyle w:val="2"/>
        <w:rPr>
          <w:rFonts w:hint="eastAsia"/>
          <w:lang w:val="en-US" w:eastAsia="zh-CN"/>
        </w:rPr>
      </w:pPr>
    </w:p>
    <w:tbl>
      <w:tblPr>
        <w:tblStyle w:val="37"/>
        <w:tblpPr w:leftFromText="180" w:rightFromText="180" w:vertAnchor="text" w:horzAnchor="page" w:tblpX="1672" w:tblpY="5"/>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4" w:hRule="atLeast"/>
        </w:trPr>
        <w:tc>
          <w:tcPr>
            <w:tcW w:w="9637" w:type="dxa"/>
            <w:tcBorders>
              <w:top w:val="nil"/>
              <w:left w:val="nil"/>
              <w:bottom w:val="nil"/>
              <w:right w:val="nil"/>
            </w:tcBorders>
            <w:vAlign w:val="center"/>
          </w:tcPr>
          <w:tbl>
            <w:tblPr>
              <w:tblStyle w:val="37"/>
              <w:tblW w:w="1896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693"/>
              <w:gridCol w:w="7790"/>
              <w:gridCol w:w="948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948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lang w:val="en-US" w:eastAsia="zh-CN"/>
                    </w:rPr>
                  </w:pPr>
                  <w:r>
                    <w:rPr>
                      <w:rFonts w:hint="eastAsia"/>
                      <w:lang w:eastAsia="zh-CN"/>
                    </w:rPr>
                    <w:t>★</w:t>
                  </w:r>
                  <w:r>
                    <w:rPr>
                      <w:rFonts w:hint="eastAsia"/>
                      <w:lang w:val="en-US" w:eastAsia="zh-CN"/>
                    </w:rPr>
                    <w:t>商务要求</w:t>
                  </w:r>
                </w:p>
                <w:p>
                  <w:pPr>
                    <w:pStyle w:val="2"/>
                    <w:rPr>
                      <w:rFonts w:hint="eastAsia"/>
                      <w:lang w:val="en-US" w:eastAsia="zh-CN"/>
                    </w:rPr>
                  </w:pP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hint="eastAsia"/>
                      <w:lang w:eastAsia="zh-CN"/>
                    </w:rPr>
                  </w:pPr>
                </w:p>
                <w:p>
                  <w:pPr>
                    <w:pStyle w:val="2"/>
                    <w:rPr>
                      <w:rFonts w:hint="eastAsia"/>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质保期</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1.会议主机及LED全彩屏产品质保期3年，其他设备质保期不低于一年（自货物验收合格之日起计算）</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合同签订时间</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自中标通知书发出之日起10日内。</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交付时间及地点</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1.交付时间：自合同签订之日30天（日历日）内完成供货及安装调试。</w:t>
                  </w:r>
                </w:p>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2.交付地点：广西钦州市灵山县人民检察院。</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付款方式</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default"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财政性资金按财政国库集中支付规定程序采购人按项目进度向</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钦州市财政局申请 ，</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分</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2</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次付向供应商支付合同价款</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w:t>
                  </w:r>
                </w:p>
                <w:p>
                  <w:pPr>
                    <w:spacing w:line="430" w:lineRule="exact"/>
                    <w:rPr>
                      <w:rFonts w:hint="default"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2.</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第一次付款时间：采购合同签订后15日历日内，采购人向</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市</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财政局申请拨付合同款的</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50</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作为预付款；</w:t>
                  </w:r>
                </w:p>
                <w:p>
                  <w:pPr>
                    <w:spacing w:line="430" w:lineRule="exact"/>
                    <w:rPr>
                      <w:rFonts w:hint="default"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3.</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第二次付款时间：所有设备安装调试完毕完成最终验收交付采购人使用后15日历日内，采购人向</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市</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财政局申请拨付</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剩余</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合同款的</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50</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w:t>
                  </w:r>
                </w:p>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4.</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供应商应在采购人付款前7个工作日内按照采购人财务要求提交付款申请及有效的增值税发票，否则采购人有权拒付当次合同款项</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w:t>
                  </w:r>
                  <w:r>
                    <w:rPr>
                      <w:rFonts w:hint="default" w:ascii="宋体" w:hAnsi="宋体"/>
                      <w:color w:val="0D0D0D" w:themeColor="text1" w:themeTint="F2"/>
                      <w:szCs w:val="21"/>
                      <w:lang w:val="en-US" w:eastAsia="zh-CN"/>
                      <w14:textFill>
                        <w14:solidFill>
                          <w14:schemeClr w14:val="tx1">
                            <w14:lumMod w14:val="95000"/>
                            <w14:lumOff w14:val="5000"/>
                          </w14:schemeClr>
                        </w14:solidFill>
                      </w14:textFill>
                    </w:rPr>
                    <w:t>（开具发票是采购人付款的先决条件，否则，采购人有权不予付款且不承担法律责任）</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40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lang w:val="zh-CN"/>
                    </w:rPr>
                    <w:t>投标报价</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lang w:val="zh-CN"/>
                    </w:rPr>
                    <w:t>投标报价为采购人指定地点的现场交货的总价，包括：</w:t>
                  </w:r>
                  <w:r>
                    <w:rPr>
                      <w:rFonts w:hint="eastAsia"/>
                      <w:lang w:val="en-US" w:eastAsia="zh-CN"/>
                    </w:rPr>
                    <w:t>货物、货物标准附件、备品备件、专用工具、设备安装辅材、包装、运输、保险等各种费用以及安装、调试、税金、售后服务、技术培训费、更新升级其所有成本费用。</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售后服务要求</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jc w:val="left"/>
                    <w:rPr>
                      <w:rFonts w:hint="default"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 xml:space="preserve">1.售后技术服务要求：按厂家承诺进行，免费送货上门，免费安装调试合格、培训1-2名熟练使用人员，保证随时为采购人提供所需的技术指导；在使用过程中发生质量问题或故障，30分钟内响应，接故障通知后2小时内到达现场提供服务，一般故障处理时限不超过24小时（保修期内免费服务），提供终身维护和保养服务。                                                                                                   2.因设备使用频率较高，需供应商经常提供上门维护服务，供应商需在本地设有售后服务点。                          </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default" w:ascii="宋体" w:hAnsi="宋体"/>
                      <w:color w:val="auto"/>
                      <w:szCs w:val="21"/>
                      <w:lang w:val="en-US" w:eastAsia="zh-CN"/>
                    </w:rPr>
                  </w:pPr>
                  <w:r>
                    <w:rPr>
                      <w:rFonts w:hint="eastAsia" w:ascii="宋体" w:hAnsi="宋体"/>
                      <w:color w:val="auto"/>
                      <w:szCs w:val="21"/>
                      <w:lang w:val="en-US" w:eastAsia="zh-CN"/>
                    </w:rPr>
                    <w:t>谈判要求</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lang w:val="en-US" w:eastAsia="zh-CN"/>
                    </w:rPr>
                  </w:pPr>
                  <w:r>
                    <w:rPr>
                      <w:rFonts w:hint="eastAsia"/>
                      <w:lang w:val="en-US" w:eastAsia="zh-CN"/>
                    </w:rPr>
                    <w:t>1.供应商提供的产品必须是全新、完整、未使用过的、符合国家有关质量安全标准的合格产品。</w:t>
                  </w:r>
                </w:p>
                <w:p>
                  <w:pPr>
                    <w:spacing w:line="430" w:lineRule="exact"/>
                    <w:jc w:val="left"/>
                    <w:rPr>
                      <w:rFonts w:hint="eastAsia"/>
                      <w:color w:val="FF0000"/>
                      <w:lang w:val="en-US" w:eastAsia="zh-CN"/>
                    </w:rPr>
                  </w:pPr>
                  <w:r>
                    <w:rPr>
                      <w:rFonts w:hint="eastAsia"/>
                      <w:color w:val="auto"/>
                      <w:lang w:val="en-US" w:eastAsia="zh-CN"/>
                    </w:rPr>
                    <w:t>2</w:t>
                  </w:r>
                  <w:r>
                    <w:rPr>
                      <w:rFonts w:hint="eastAsia" w:ascii="宋体" w:hAnsi="宋体" w:eastAsia="宋体" w:cs="Times New Roman"/>
                      <w:color w:val="auto"/>
                      <w:szCs w:val="21"/>
                      <w:lang w:val="en-US" w:eastAsia="zh-CN"/>
                    </w:rPr>
                    <w:t xml:space="preserve">..根据用户对系统的实际使用需求，为保证系统兼容性，供应商须做好前期调研工作，钦州市灵山县检察院原有综合安防管理平台的原开发商配合提供接口对接应了解的相关资料，供应商应保证本次竞标所采用的“物联阵列节点”必须满足原平台所提供的免费开放接口对接接入（包括但不限于存储空间管理和配置接口、存储录像检索接口、存储录像回放接口、流媒体传输协议接口、存储设备状态接口等）， 在不额外增加设备和成本的情况下，能数字接入钦州市灵山县检察院原有综合安防管理平台实现本地视频存储功能。               </w:t>
                  </w:r>
                  <w:r>
                    <w:rPr>
                      <w:rFonts w:hint="eastAsia"/>
                      <w:color w:val="auto"/>
                      <w:lang w:val="en-US" w:eastAsia="zh-CN"/>
                    </w:rPr>
                    <w:t xml:space="preserve">                                                      注：对于竞标人的最终报价，采购人认为是竞标人已充分考虑项目的各类风险系数后所报的价格，故采购人将不予支付实施过程中多出合同价外的项目费用。</w:t>
                  </w:r>
                </w:p>
                <w:p>
                  <w:pPr>
                    <w:pStyle w:val="2"/>
                    <w:rPr>
                      <w:rFonts w:hint="eastAsia"/>
                      <w:lang w:val="en-US" w:eastAsia="zh-CN"/>
                    </w:rPr>
                  </w:pP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现场勘查</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1.为确保本项报价真实合理，供应商竞标前应在规定时间参加采购人组织的统一勘察，以确保供应商明确了解真实的现场情况和项目实际需求，保证项目按时按质按量完成。</w:t>
                  </w:r>
                </w:p>
                <w:p>
                  <w:pPr>
                    <w:spacing w:line="43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2.现场勘查须携带的资料：委托代理人需持获取采购文件回执函和单位介绍信原件、个人有效身份证原件前往。</w:t>
                  </w:r>
                </w:p>
                <w:p>
                  <w:pPr>
                    <w:spacing w:line="43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现场踏勘时间：2024年10月</w:t>
                  </w:r>
                  <w:r>
                    <w:rPr>
                      <w:rFonts w:hint="eastAsia" w:ascii="宋体" w:hAnsi="宋体" w:cs="Times New Roman"/>
                      <w:color w:val="auto"/>
                      <w:szCs w:val="21"/>
                      <w:lang w:val="en-US" w:eastAsia="zh-CN"/>
                    </w:rPr>
                    <w:t>24</w:t>
                  </w:r>
                  <w:r>
                    <w:rPr>
                      <w:rFonts w:hint="eastAsia" w:ascii="宋体" w:hAnsi="宋体" w:eastAsia="宋体" w:cs="Times New Roman"/>
                      <w:color w:val="auto"/>
                      <w:szCs w:val="21"/>
                      <w:lang w:val="en-US" w:eastAsia="zh-CN"/>
                    </w:rPr>
                    <w:t>日上午11时00分，请按时或提前到达。</w:t>
                  </w:r>
                </w:p>
                <w:p>
                  <w:pPr>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集中地点：</w:t>
                  </w:r>
                  <w:r>
                    <w:rPr>
                      <w:rFonts w:hint="eastAsia"/>
                    </w:rPr>
                    <w:t>灵山县三海街道江南路2号灵山县人民检察院</w:t>
                  </w:r>
                  <w:r>
                    <w:rPr>
                      <w:rFonts w:hint="eastAsia" w:ascii="宋体" w:hAnsi="宋体" w:eastAsia="宋体" w:cs="Times New Roman"/>
                      <w:color w:val="auto"/>
                      <w:szCs w:val="21"/>
                      <w:lang w:val="en-US" w:eastAsia="zh-CN"/>
                    </w:rPr>
                    <w:t>大门口</w:t>
                  </w:r>
                </w:p>
                <w:p>
                  <w:pPr>
                    <w:spacing w:line="40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联系人电话：</w:t>
                  </w:r>
                  <w:r>
                    <w:rPr>
                      <w:rFonts w:hint="eastAsia"/>
                    </w:rPr>
                    <w:t>张春薇</w:t>
                  </w:r>
                  <w:r>
                    <w:rPr>
                      <w:rFonts w:hint="eastAsia"/>
                      <w:lang w:val="en-US" w:eastAsia="zh-CN"/>
                    </w:rPr>
                    <w:t xml:space="preserve"> </w:t>
                  </w:r>
                  <w:r>
                    <w:rPr>
                      <w:rFonts w:hint="eastAsia"/>
                    </w:rPr>
                    <w:t>电话</w:t>
                  </w:r>
                  <w:r>
                    <w:rPr>
                      <w:rFonts w:hint="eastAsia"/>
                      <w:lang w:val="en-US" w:eastAsia="zh-CN"/>
                    </w:rPr>
                    <w:t>0777-</w:t>
                  </w:r>
                  <w:r>
                    <w:rPr>
                      <w:rFonts w:hint="eastAsia"/>
                    </w:rPr>
                    <w:t>6428180</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验收要求</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1.产品验收时应完整无破损，同时还须提供产品质检合格证明、保修单，货物的所有正规手续必须齐全。</w:t>
                  </w:r>
                </w:p>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 xml:space="preserve">2.验货时严格按照采购文件要求及响应文件承诺的参数进行验收，供应商提供的产品必须与国家行业标准、采购文件要求及响应文件承诺的参数相符，否则采购人有权拒收货物或终止合同，由此造成的一切损失由成交供应商负责。                                                              </w:t>
                  </w:r>
                </w:p>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3.本项目的货物必须是原装正品行货、全新未开封的、符合国家标准的产品，成交供应商按采购人的要求地址进行送货到位，验收合格后才进行安装调试或交付，集中验收时货物有不响应采购需求的，不予验收，采购人将报同级财政监督管理部门进行处理，由此导致整批货物被拒收或索赔而引发的所有损失由成交供应商承担。</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trPr>
              <w:tc>
                <w:tcPr>
                  <w:tcW w:w="1693"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其他要求</w:t>
                  </w:r>
                </w:p>
              </w:tc>
              <w:tc>
                <w:tcPr>
                  <w:tcW w:w="7790" w:type="dxa"/>
                  <w:tcBorders>
                    <w:top w:val="single" w:color="000000" w:sz="4" w:space="0"/>
                    <w:left w:val="single" w:color="000000" w:sz="4" w:space="0"/>
                    <w:bottom w:val="single" w:color="000000" w:sz="4" w:space="0"/>
                    <w:right w:val="single" w:color="000000" w:sz="4" w:space="0"/>
                  </w:tcBorders>
                  <w:vAlign w:val="center"/>
                </w:tcPr>
                <w:p>
                  <w:pPr>
                    <w:spacing w:line="43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供应商在采购活动中提供虚假材料，以及提供的产品与响应文件不一致的，报采购监管部门查处。</w:t>
                  </w:r>
                </w:p>
              </w:tc>
              <w:tc>
                <w:tcPr>
                  <w:tcW w:w="948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bidi="ar"/>
                    </w:rPr>
                  </w:pPr>
                </w:p>
              </w:tc>
            </w:tr>
          </w:tbl>
          <w:p>
            <w:pPr>
              <w:spacing w:line="400" w:lineRule="exact"/>
              <w:ind w:firstLine="420"/>
              <w:jc w:val="left"/>
              <w:rPr>
                <w:rFonts w:hint="eastAsia"/>
              </w:rPr>
            </w:pPr>
          </w:p>
          <w:p>
            <w:pPr>
              <w:spacing w:line="400" w:lineRule="exact"/>
              <w:ind w:firstLine="420"/>
              <w:jc w:val="left"/>
              <w:rPr>
                <w:rFonts w:hint="eastAsia"/>
              </w:rPr>
            </w:pPr>
          </w:p>
          <w:p>
            <w:pPr>
              <w:spacing w:line="400" w:lineRule="exact"/>
              <w:ind w:firstLine="420"/>
              <w:jc w:val="left"/>
              <w:rPr>
                <w:rFonts w:hint="eastAsia"/>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p>
            <w:pPr>
              <w:pStyle w:val="46"/>
              <w:ind w:left="0" w:leftChars="0" w:firstLine="0" w:firstLineChars="0"/>
              <w:rPr>
                <w:rFonts w:hint="default"/>
              </w:rPr>
            </w:pPr>
          </w:p>
        </w:tc>
      </w:tr>
    </w:tbl>
    <w:p>
      <w:pPr>
        <w:pStyle w:val="4"/>
        <w:keepNext/>
        <w:keepLines/>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eastAsia="方正小标宋简体"/>
        </w:rPr>
      </w:pPr>
      <w:bookmarkStart w:id="45" w:name="_Toc92355025"/>
    </w:p>
    <w:p>
      <w:pPr>
        <w:pStyle w:val="4"/>
        <w:keepNext/>
        <w:keepLines/>
        <w:pageBreakBefore w:val="0"/>
        <w:widowControl w:val="0"/>
        <w:kinsoku/>
        <w:wordWrap/>
        <w:overflowPunct/>
        <w:topLinePunct w:val="0"/>
        <w:autoSpaceDE/>
        <w:autoSpaceDN/>
        <w:bidi w:val="0"/>
        <w:adjustRightInd/>
        <w:snapToGrid/>
        <w:spacing w:line="620" w:lineRule="exact"/>
        <w:jc w:val="center"/>
        <w:textAlignment w:val="auto"/>
        <w:rPr>
          <w:rFonts w:ascii="方正小标宋简体" w:eastAsia="方正小标宋简体"/>
        </w:rPr>
      </w:pPr>
      <w:r>
        <w:rPr>
          <w:rFonts w:hint="eastAsia" w:ascii="方正小标宋简体" w:eastAsia="方正小标宋简体"/>
        </w:rPr>
        <w:t>第三章  供应商须知</w:t>
      </w:r>
      <w:bookmarkEnd w:id="41"/>
      <w:bookmarkEnd w:id="42"/>
      <w:bookmarkEnd w:id="45"/>
    </w:p>
    <w:p>
      <w:pPr>
        <w:jc w:val="center"/>
      </w:pPr>
      <w:bookmarkStart w:id="46" w:name="_Toc358477281"/>
      <w:bookmarkStart w:id="47" w:name="_Toc354479499"/>
      <w:bookmarkStart w:id="48" w:name="_Toc357157408"/>
      <w:bookmarkStart w:id="49" w:name="_Toc350325671"/>
      <w:r>
        <w:rPr>
          <w:rFonts w:ascii="仿宋_GB2312" w:hAnsi="宋体" w:eastAsia="仿宋_GB2312"/>
          <w:b/>
          <w:sz w:val="32"/>
          <w:szCs w:val="32"/>
        </w:rPr>
        <w:br w:type="page"/>
      </w:r>
    </w:p>
    <w:p>
      <w:pPr>
        <w:jc w:val="center"/>
        <w:rPr>
          <w:rFonts w:ascii="黑体" w:hAnsi="黑体" w:eastAsia="黑体"/>
          <w:b/>
          <w:sz w:val="32"/>
          <w:szCs w:val="32"/>
        </w:rPr>
      </w:pPr>
      <w:r>
        <w:rPr>
          <w:rFonts w:hint="eastAsia" w:ascii="黑体" w:hAnsi="黑体" w:eastAsia="黑体"/>
          <w:b/>
          <w:sz w:val="32"/>
          <w:szCs w:val="32"/>
        </w:rPr>
        <w:t>一</w:t>
      </w:r>
      <w:r>
        <w:rPr>
          <w:rFonts w:hint="eastAsia" w:ascii="黑体" w:hAnsi="黑体" w:eastAsia="黑体"/>
          <w:b/>
          <w:sz w:val="32"/>
          <w:szCs w:val="32"/>
          <w:lang w:eastAsia="zh-CN"/>
        </w:rPr>
        <w:t>.</w:t>
      </w:r>
      <w:r>
        <w:rPr>
          <w:rFonts w:hint="eastAsia" w:ascii="黑体" w:hAnsi="黑体" w:eastAsia="黑体"/>
          <w:b/>
          <w:sz w:val="32"/>
          <w:szCs w:val="32"/>
        </w:rPr>
        <w:t>供应商须知前附表</w:t>
      </w:r>
    </w:p>
    <w:tbl>
      <w:tblPr>
        <w:tblStyle w:val="37"/>
        <w:tblW w:w="9511" w:type="dxa"/>
        <w:jc w:val="center"/>
        <w:tblLayout w:type="fixed"/>
        <w:tblCellMar>
          <w:top w:w="0" w:type="dxa"/>
          <w:left w:w="108" w:type="dxa"/>
          <w:bottom w:w="0" w:type="dxa"/>
          <w:right w:w="108" w:type="dxa"/>
        </w:tblCellMar>
      </w:tblPr>
      <w:tblGrid>
        <w:gridCol w:w="704"/>
        <w:gridCol w:w="880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80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内    容</w:t>
            </w:r>
          </w:p>
        </w:tc>
      </w:tr>
      <w:tr>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80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4"/>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4"/>
                <w:rFonts w:hint="eastAsia" w:ascii="宋体" w:hAnsi="宋体" w:cs="宋体"/>
                <w:color w:val="auto"/>
                <w:kern w:val="0"/>
                <w:szCs w:val="21"/>
                <w:u w:val="none"/>
              </w:rPr>
              <w:t>项目名称：</w:t>
            </w:r>
            <w:r>
              <w:rPr>
                <w:rFonts w:hint="eastAsia"/>
                <w:lang w:eastAsia="zh-CN"/>
              </w:rPr>
              <w:t>灵山县人民检察院检察业务装备采购</w:t>
            </w:r>
          </w:p>
          <w:p>
            <w:pPr>
              <w:widowControl/>
              <w:spacing w:line="440" w:lineRule="exact"/>
              <w:rPr>
                <w:rFonts w:hint="eastAsia" w:ascii="宋体" w:hAnsi="宋体" w:eastAsia="宋体"/>
                <w:szCs w:val="21"/>
                <w:lang w:eastAsia="zh-CN"/>
              </w:rPr>
            </w:pPr>
            <w:r>
              <w:rPr>
                <w:rStyle w:val="44"/>
                <w:rFonts w:hint="eastAsia" w:ascii="宋体" w:hAnsi="宋体"/>
                <w:color w:val="auto"/>
                <w:szCs w:val="21"/>
                <w:u w:val="none"/>
              </w:rPr>
              <w:t>项目编号：</w:t>
            </w:r>
            <w:r>
              <w:rPr>
                <w:rFonts w:ascii="宋体" w:hAnsi="宋体" w:cs="宋体"/>
                <w:kern w:val="0"/>
                <w:szCs w:val="21"/>
              </w:rPr>
              <w:fldChar w:fldCharType="end"/>
            </w:r>
            <w:r>
              <w:rPr>
                <w:rFonts w:hint="eastAsia"/>
                <w:lang w:eastAsia="zh-CN"/>
              </w:rPr>
              <w:t>QZZC2024-J1-990440-QZSZ</w:t>
            </w:r>
          </w:p>
        </w:tc>
      </w:tr>
      <w:tr>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807" w:type="dxa"/>
            <w:tcBorders>
              <w:top w:val="single" w:color="000000" w:sz="4" w:space="0"/>
              <w:left w:val="nil"/>
              <w:bottom w:val="single" w:color="000000" w:sz="4" w:space="0"/>
              <w:right w:val="single" w:color="000000" w:sz="4" w:space="0"/>
            </w:tcBorders>
            <w:vAlign w:val="center"/>
          </w:tcPr>
          <w:p>
            <w:pPr>
              <w:spacing w:line="440" w:lineRule="exact"/>
              <w:rPr>
                <w:rStyle w:val="44"/>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4"/>
                <w:rFonts w:hint="eastAsia" w:ascii="宋体" w:hAnsi="宋体"/>
                <w:color w:val="auto"/>
                <w:u w:val="none"/>
              </w:rPr>
              <w:t>供应商资格：</w:t>
            </w:r>
          </w:p>
          <w:p>
            <w:pPr>
              <w:spacing w:line="400" w:lineRule="exact"/>
              <w:rPr>
                <w:b/>
              </w:rPr>
            </w:pPr>
            <w:r>
              <w:rPr>
                <w:rFonts w:ascii="宋体" w:hAnsi="宋体"/>
              </w:rPr>
              <w:fldChar w:fldCharType="end"/>
            </w:r>
            <w:r>
              <w:rPr>
                <w:rFonts w:hint="eastAsia"/>
              </w:rPr>
              <w:t>1.满足《中华人民共和国政府采购法》第二十二条规定</w:t>
            </w:r>
          </w:p>
          <w:p>
            <w:pPr>
              <w:spacing w:line="400" w:lineRule="exact"/>
              <w:rPr>
                <w:rFonts w:hint="eastAsia" w:eastAsia="宋体"/>
                <w:lang w:eastAsia="zh-CN"/>
              </w:rPr>
            </w:pPr>
            <w:r>
              <w:rPr>
                <w:rFonts w:hint="eastAsia"/>
              </w:rPr>
              <w:t>2.</w:t>
            </w:r>
            <w:r>
              <w:rPr>
                <w:rFonts w:hint="eastAsia"/>
                <w:lang w:eastAsia="zh-CN"/>
              </w:rPr>
              <w:t>落实政府采购政策需满足的资格要求：无</w:t>
            </w:r>
          </w:p>
          <w:p>
            <w:pPr>
              <w:spacing w:line="400" w:lineRule="exact"/>
              <w:rPr>
                <w:rFonts w:ascii="宋体" w:hAnsi="宋体"/>
              </w:rPr>
            </w:pPr>
            <w:r>
              <w:rPr>
                <w:rFonts w:hint="eastAsia"/>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3</w:t>
            </w:r>
          </w:p>
        </w:tc>
        <w:tc>
          <w:tcPr>
            <w:tcW w:w="880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rPr>
            </w:pPr>
            <w:r>
              <w:fldChar w:fldCharType="begin"/>
            </w:r>
            <w:r>
              <w:instrText xml:space="preserve"> HYPERLINK \l "_（五）报价" </w:instrText>
            </w:r>
            <w:r>
              <w:fldChar w:fldCharType="separate"/>
            </w:r>
            <w:r>
              <w:rPr>
                <w:rStyle w:val="44"/>
                <w:rFonts w:hint="eastAsia" w:ascii="宋体" w:hAnsi="宋体" w:cs="宋体"/>
                <w:color w:val="auto"/>
                <w:kern w:val="0"/>
                <w:szCs w:val="21"/>
                <w:u w:val="none"/>
              </w:rPr>
              <w:t>报价：供应商的报价必须按采购文件或政府采购云平台规定的格式填写，并在规定时间内提交最后报价。</w:t>
            </w:r>
            <w:r>
              <w:rPr>
                <w:rStyle w:val="44"/>
                <w:rFonts w:hint="eastAsia" w:ascii="宋体" w:hAnsi="宋体" w:cs="宋体"/>
                <w:color w:val="auto"/>
                <w:kern w:val="0"/>
                <w:szCs w:val="21"/>
                <w:u w:val="none"/>
              </w:rPr>
              <w:fldChar w:fldCharType="end"/>
            </w:r>
          </w:p>
        </w:tc>
      </w:tr>
      <w:tr>
        <w:tblPrEx>
          <w:tblCellMar>
            <w:top w:w="0" w:type="dxa"/>
            <w:left w:w="108" w:type="dxa"/>
            <w:bottom w:w="0" w:type="dxa"/>
            <w:right w:w="108" w:type="dxa"/>
          </w:tblCellMar>
        </w:tblPrEx>
        <w:trPr>
          <w:trHeight w:val="12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4</w:t>
            </w:r>
          </w:p>
        </w:tc>
        <w:tc>
          <w:tcPr>
            <w:tcW w:w="8807"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"_（六）谈判保证金" </w:instrText>
            </w:r>
            <w:r>
              <w:rPr>
                <w:rFonts w:ascii="宋体" w:hAnsi="宋体" w:cs="宋体"/>
                <w:kern w:val="0"/>
                <w:szCs w:val="21"/>
              </w:rPr>
              <w:fldChar w:fldCharType="separate"/>
            </w:r>
            <w:r>
              <w:rPr>
                <w:rStyle w:val="44"/>
                <w:rFonts w:hint="eastAsia" w:ascii="宋体" w:hAnsi="宋体" w:cs="宋体"/>
                <w:color w:val="auto"/>
                <w:kern w:val="0"/>
                <w:szCs w:val="21"/>
                <w:u w:val="none"/>
              </w:rPr>
              <w:t>谈判保证金：</w:t>
            </w:r>
            <w:r>
              <w:rPr>
                <w:rStyle w:val="44"/>
                <w:rFonts w:hint="eastAsia" w:ascii="宋体" w:hAnsi="宋体" w:cs="宋体"/>
                <w:color w:val="auto"/>
                <w:kern w:val="0"/>
                <w:szCs w:val="21"/>
                <w:u w:val="none"/>
                <w:lang w:val="en-US" w:eastAsia="zh-CN"/>
              </w:rPr>
              <w:t>免收</w:t>
            </w:r>
            <w:r>
              <w:rPr>
                <w:rFonts w:ascii="宋体" w:hAnsi="宋体" w:cs="宋体"/>
                <w:kern w:val="0"/>
                <w:szCs w:val="21"/>
              </w:rPr>
              <w:fldChar w:fldCharType="end"/>
            </w:r>
          </w:p>
        </w:tc>
      </w:tr>
      <w:tr>
        <w:tblPrEx>
          <w:tblCellMar>
            <w:top w:w="0" w:type="dxa"/>
            <w:left w:w="108" w:type="dxa"/>
            <w:bottom w:w="0" w:type="dxa"/>
            <w:right w:w="108" w:type="dxa"/>
          </w:tblCellMar>
        </w:tblPrEx>
        <w:trPr>
          <w:trHeight w:val="21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807" w:type="dxa"/>
            <w:tcBorders>
              <w:top w:val="single" w:color="000000" w:sz="4" w:space="0"/>
              <w:left w:val="nil"/>
              <w:bottom w:val="single" w:color="000000" w:sz="4" w:space="0"/>
              <w:right w:val="single" w:color="000000" w:sz="4" w:space="0"/>
            </w:tcBorders>
            <w:vAlign w:val="center"/>
          </w:tcPr>
          <w:p>
            <w:pPr>
              <w:widowControl/>
              <w:spacing w:line="440" w:lineRule="exact"/>
              <w:rPr>
                <w:rStyle w:val="44"/>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4"/>
                <w:rFonts w:hint="eastAsia" w:ascii="宋体" w:hAnsi="宋体" w:cs="宋体"/>
                <w:color w:val="auto"/>
                <w:kern w:val="0"/>
                <w:szCs w:val="21"/>
                <w:u w:val="none"/>
              </w:rPr>
              <w:t>响应文件提交截止时间及开启时间：</w:t>
            </w:r>
            <w:r>
              <w:rPr>
                <w:rFonts w:hint="eastAsia"/>
                <w:lang w:eastAsia="zh-CN"/>
              </w:rPr>
              <w:t>2024年11月1日10:00（北京时间）</w:t>
            </w:r>
          </w:p>
          <w:p>
            <w:pPr>
              <w:widowControl/>
              <w:spacing w:line="440" w:lineRule="exact"/>
            </w:pPr>
            <w:r>
              <w:rPr>
                <w:rStyle w:val="44"/>
                <w:rFonts w:hint="eastAsia"/>
                <w:b/>
                <w:color w:val="auto"/>
                <w:szCs w:val="21"/>
                <w:u w:val="none"/>
              </w:rPr>
              <w:t>注意事项：</w:t>
            </w:r>
            <w:r>
              <w:rPr>
                <w:rStyle w:val="44"/>
                <w:rFonts w:hint="eastAsia"/>
                <w:bCs/>
                <w:color w:val="auto"/>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kern w:val="0"/>
                <w:szCs w:val="21"/>
              </w:rPr>
              <w:fldChar w:fldCharType="end"/>
            </w:r>
          </w:p>
        </w:tc>
      </w:tr>
      <w:tr>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7</w:t>
            </w:r>
          </w:p>
        </w:tc>
        <w:tc>
          <w:tcPr>
            <w:tcW w:w="8807" w:type="dxa"/>
            <w:tcBorders>
              <w:top w:val="single" w:color="000000" w:sz="4" w:space="0"/>
              <w:left w:val="nil"/>
              <w:bottom w:val="single" w:color="000000" w:sz="4" w:space="0"/>
              <w:right w:val="single" w:color="000000" w:sz="4" w:space="0"/>
            </w:tcBorders>
            <w:vAlign w:val="center"/>
          </w:tcPr>
          <w:p>
            <w:pPr>
              <w:spacing w:line="440" w:lineRule="exact"/>
              <w:rPr>
                <w:rStyle w:val="44"/>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4"/>
                <w:color w:val="auto"/>
                <w:u w:val="none"/>
              </w:rPr>
              <w:t>评审及谈判：</w:t>
            </w:r>
          </w:p>
          <w:p>
            <w:pPr>
              <w:spacing w:line="440" w:lineRule="exact"/>
            </w:pPr>
            <w:r>
              <w:rPr>
                <w:rStyle w:val="44"/>
                <w:rFonts w:hint="eastAsia"/>
                <w:color w:val="auto"/>
                <w:u w:val="none"/>
              </w:rPr>
              <w:t>谈判小组从符合相应资格条件的供应商名单中确定不少于3家的供应商参加谈判，对参加谈判的供应商响应文件进行评审，并根据谈判文件规定的程序</w:t>
            </w:r>
            <w:r>
              <w:rPr>
                <w:rStyle w:val="44"/>
                <w:rFonts w:hint="eastAsia"/>
                <w:color w:val="auto"/>
                <w:u w:val="none"/>
                <w:lang w:eastAsia="zh-CN"/>
              </w:rPr>
              <w:t>、</w:t>
            </w:r>
            <w:r>
              <w:rPr>
                <w:rStyle w:val="44"/>
                <w:rFonts w:hint="eastAsia"/>
                <w:color w:val="auto"/>
                <w:u w:val="none"/>
              </w:rPr>
              <w:t>评定成交的标准等事项与实质性响应谈判文件要求的供应商进行谈判。</w:t>
            </w:r>
            <w: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8</w:t>
            </w:r>
          </w:p>
        </w:tc>
        <w:tc>
          <w:tcPr>
            <w:tcW w:w="880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4"/>
                <w:rFonts w:hint="eastAsia" w:ascii="宋体" w:hAnsi="宋体" w:cs="宋体"/>
                <w:color w:val="auto"/>
                <w:kern w:val="0"/>
                <w:szCs w:val="21"/>
                <w:u w:val="none"/>
              </w:rPr>
              <w:t>评定方法：</w:t>
            </w:r>
            <w:r>
              <w:rPr>
                <w:rStyle w:val="44"/>
                <w:rFonts w:hint="eastAsia"/>
                <w:color w:val="auto"/>
                <w:u w:val="none"/>
              </w:rPr>
              <w:t>详见第四章《评定标准及推荐原则》。</w:t>
            </w:r>
            <w:r>
              <w:rPr>
                <w:rStyle w:val="44"/>
                <w:rFonts w:hint="eastAsia"/>
                <w:color w:val="auto"/>
                <w:u w:val="none"/>
              </w:rPr>
              <w:fldChar w:fldCharType="end"/>
            </w:r>
          </w:p>
        </w:tc>
      </w:tr>
      <w:tr>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9</w:t>
            </w:r>
          </w:p>
        </w:tc>
        <w:tc>
          <w:tcPr>
            <w:tcW w:w="880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4"/>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4"/>
                <w:rFonts w:hint="eastAsia" w:ascii="宋体" w:hAnsi="宋体" w:cs="宋体"/>
                <w:color w:val="auto"/>
                <w:kern w:val="0"/>
                <w:szCs w:val="21"/>
                <w:u w:val="none"/>
              </w:rPr>
              <w:fldChar w:fldCharType="end"/>
            </w:r>
          </w:p>
        </w:tc>
      </w:tr>
    </w:tbl>
    <w:p>
      <w:pPr>
        <w:pStyle w:val="5"/>
        <w:jc w:val="center"/>
      </w:pPr>
      <w:bookmarkStart w:id="50" w:name="_Toc420505403"/>
      <w:r>
        <w:br w:type="page"/>
      </w:r>
    </w:p>
    <w:p>
      <w:pPr>
        <w:jc w:val="center"/>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b/>
          <w:bCs/>
          <w:sz w:val="32"/>
          <w:szCs w:val="32"/>
          <w:lang w:eastAsia="zh-CN"/>
        </w:rPr>
        <w:t>.</w:t>
      </w:r>
      <w:r>
        <w:rPr>
          <w:rFonts w:hint="eastAsia" w:ascii="黑体" w:hAnsi="黑体" w:eastAsia="黑体"/>
          <w:b/>
          <w:bCs/>
          <w:sz w:val="32"/>
          <w:szCs w:val="32"/>
        </w:rPr>
        <w:t>供应商须知</w:t>
      </w:r>
      <w:bookmarkEnd w:id="50"/>
    </w:p>
    <w:p>
      <w:pPr>
        <w:pStyle w:val="5"/>
        <w:spacing w:line="420" w:lineRule="exact"/>
      </w:pPr>
      <w:bookmarkStart w:id="51" w:name="_一、总_则"/>
      <w:bookmarkEnd w:id="51"/>
      <w:r>
        <w:rPr>
          <w:rFonts w:hint="eastAsia"/>
        </w:rPr>
        <w:t>一</w:t>
      </w:r>
      <w:r>
        <w:rPr>
          <w:rFonts w:hint="eastAsia"/>
          <w:lang w:eastAsia="zh-CN"/>
        </w:rPr>
        <w:t>.</w:t>
      </w:r>
      <w:r>
        <w:rPr>
          <w:rFonts w:hint="eastAsia"/>
        </w:rPr>
        <w:t>总　则</w:t>
      </w:r>
    </w:p>
    <w:p>
      <w:pPr>
        <w:spacing w:line="420" w:lineRule="exact"/>
        <w:ind w:firstLine="210" w:firstLineChars="100"/>
        <w:rPr>
          <w:rFonts w:ascii="宋体" w:hAnsi="宋体"/>
          <w:szCs w:val="21"/>
        </w:rPr>
      </w:pPr>
      <w:r>
        <w:rPr>
          <w:rFonts w:hint="eastAsia" w:ascii="宋体" w:hAnsi="宋体"/>
          <w:szCs w:val="21"/>
        </w:rPr>
        <w:t>（一）适用范围</w:t>
      </w:r>
    </w:p>
    <w:p>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lang w:eastAsia="zh-CN"/>
        </w:rPr>
        <w:t>灵山县人民检察院检察业务装备采购</w:t>
      </w:r>
    </w:p>
    <w:p>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QZZC2024-J1-990440-QZSZ</w:t>
      </w:r>
    </w:p>
    <w:p>
      <w:pPr>
        <w:spacing w:line="420" w:lineRule="exact"/>
        <w:ind w:right="-334" w:rightChars="-159" w:firstLine="420"/>
        <w:rPr>
          <w:szCs w:val="21"/>
        </w:rPr>
      </w:pPr>
      <w:r>
        <w:rPr>
          <w:rFonts w:hint="eastAsia" w:hAnsi="宋体"/>
        </w:rPr>
        <w:t>本文件仅适用于本文件中所叙述的货物</w:t>
      </w:r>
      <w:r>
        <w:rPr>
          <w:rFonts w:hint="eastAsia" w:hAnsi="宋体"/>
          <w:lang w:eastAsia="zh-CN"/>
        </w:rPr>
        <w:t>、</w:t>
      </w:r>
      <w:r>
        <w:rPr>
          <w:rFonts w:hint="eastAsia" w:hAnsi="宋体"/>
        </w:rPr>
        <w:t>服务类政府采购项目。</w:t>
      </w:r>
    </w:p>
    <w:p>
      <w:pPr>
        <w:spacing w:line="420" w:lineRule="exact"/>
        <w:ind w:firstLine="210" w:firstLineChars="100"/>
        <w:rPr>
          <w:rFonts w:ascii="宋体" w:hAnsi="宋体"/>
          <w:szCs w:val="21"/>
        </w:rPr>
      </w:pPr>
      <w:r>
        <w:rPr>
          <w:rFonts w:hint="eastAsia" w:ascii="宋体" w:hAnsi="宋体"/>
          <w:szCs w:val="21"/>
        </w:rPr>
        <w:t>（二）定义</w:t>
      </w:r>
    </w:p>
    <w:p>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w:t>
      </w:r>
      <w:r>
        <w:rPr>
          <w:rFonts w:hint="eastAsia" w:ascii="宋体" w:hAnsi="宋体"/>
          <w:szCs w:val="21"/>
          <w:lang w:eastAsia="zh-CN"/>
        </w:rPr>
        <w:t>、</w:t>
      </w:r>
      <w:r>
        <w:rPr>
          <w:rFonts w:ascii="宋体" w:hAnsi="宋体"/>
          <w:szCs w:val="21"/>
        </w:rPr>
        <w:t>事业单位</w:t>
      </w:r>
      <w:r>
        <w:rPr>
          <w:rFonts w:hint="eastAsia" w:ascii="宋体" w:hAnsi="宋体"/>
          <w:szCs w:val="21"/>
          <w:lang w:eastAsia="zh-CN"/>
        </w:rPr>
        <w:t>、</w:t>
      </w:r>
      <w:r>
        <w:rPr>
          <w:rFonts w:ascii="宋体" w:hAnsi="宋体"/>
          <w:szCs w:val="21"/>
        </w:rPr>
        <w:t>团体组织。</w:t>
      </w:r>
    </w:p>
    <w:p>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w:t>
      </w:r>
      <w:r>
        <w:rPr>
          <w:rFonts w:hint="eastAsia" w:ascii="宋体" w:hAnsi="宋体"/>
          <w:szCs w:val="21"/>
          <w:lang w:eastAsia="zh-CN"/>
        </w:rPr>
        <w:t>、</w:t>
      </w:r>
      <w:r>
        <w:rPr>
          <w:rFonts w:hint="eastAsia" w:ascii="宋体" w:hAnsi="宋体"/>
          <w:szCs w:val="21"/>
        </w:rPr>
        <w:t>服务和报价等所有内容的响应文件。</w:t>
      </w:r>
    </w:p>
    <w:p>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w:t>
      </w:r>
      <w:r>
        <w:rPr>
          <w:rFonts w:hint="eastAsia" w:ascii="Helvetica" w:hAnsi="Helvetica"/>
          <w:szCs w:val="21"/>
          <w:shd w:val="clear" w:color="auto" w:fill="FFFFFF"/>
          <w:lang w:eastAsia="zh-CN"/>
        </w:rPr>
        <w:t>、</w:t>
      </w:r>
      <w:r>
        <w:rPr>
          <w:rFonts w:ascii="Helvetica" w:hAnsi="Helvetica"/>
          <w:szCs w:val="21"/>
          <w:shd w:val="clear" w:color="auto" w:fill="FFFFFF"/>
        </w:rPr>
        <w:t>信件</w:t>
      </w:r>
      <w:r>
        <w:rPr>
          <w:rFonts w:hint="eastAsia" w:ascii="Helvetica" w:hAnsi="Helvetica"/>
          <w:szCs w:val="21"/>
          <w:shd w:val="clear" w:color="auto" w:fill="FFFFFF"/>
          <w:lang w:eastAsia="zh-CN"/>
        </w:rPr>
        <w:t>、</w:t>
      </w:r>
      <w:r>
        <w:rPr>
          <w:rFonts w:ascii="Helvetica" w:hAnsi="Helvetica"/>
          <w:szCs w:val="21"/>
          <w:shd w:val="clear" w:color="auto" w:fill="FFFFFF"/>
        </w:rPr>
        <w:t>电报</w:t>
      </w:r>
      <w:r>
        <w:rPr>
          <w:rFonts w:hint="eastAsia" w:ascii="Helvetica" w:hAnsi="Helvetica"/>
          <w:szCs w:val="21"/>
          <w:shd w:val="clear" w:color="auto" w:fill="FFFFFF"/>
          <w:lang w:eastAsia="zh-CN"/>
        </w:rPr>
        <w:t>、</w:t>
      </w:r>
      <w:r>
        <w:rPr>
          <w:rFonts w:ascii="Helvetica" w:hAnsi="Helvetica"/>
          <w:szCs w:val="21"/>
          <w:shd w:val="clear" w:color="auto" w:fill="FFFFFF"/>
        </w:rPr>
        <w:t>电传</w:t>
      </w:r>
      <w:r>
        <w:rPr>
          <w:rFonts w:hint="eastAsia" w:ascii="Helvetica" w:hAnsi="Helvetica"/>
          <w:szCs w:val="21"/>
          <w:shd w:val="clear" w:color="auto" w:fill="FFFFFF"/>
          <w:lang w:eastAsia="zh-CN"/>
        </w:rPr>
        <w:t>、</w:t>
      </w:r>
      <w:r>
        <w:rPr>
          <w:rFonts w:ascii="Helvetica" w:hAnsi="Helvetica"/>
          <w:szCs w:val="21"/>
          <w:shd w:val="clear" w:color="auto" w:fill="FFFFFF"/>
        </w:rPr>
        <w:t>传真等可以有形地表现所载内容的形式。</w:t>
      </w:r>
    </w:p>
    <w:p>
      <w:pPr>
        <w:spacing w:line="420" w:lineRule="exact"/>
        <w:ind w:firstLine="211" w:firstLineChars="100"/>
        <w:rPr>
          <w:rFonts w:ascii="宋体" w:hAnsi="宋体"/>
          <w:b/>
          <w:szCs w:val="21"/>
        </w:rPr>
      </w:pPr>
      <w:r>
        <w:rPr>
          <w:rFonts w:hint="eastAsia" w:ascii="宋体" w:hAnsi="宋体"/>
          <w:b/>
          <w:szCs w:val="21"/>
        </w:rPr>
        <w:t>（三）供应商资格</w:t>
      </w:r>
    </w:p>
    <w:p>
      <w:pPr>
        <w:spacing w:line="420" w:lineRule="exact"/>
        <w:ind w:firstLine="420" w:firstLineChars="200"/>
      </w:pPr>
      <w:r>
        <w:rPr>
          <w:rFonts w:hint="eastAsia"/>
        </w:rPr>
        <w:t>供应商的资格要求详见“供应商须知前附表”。</w:t>
      </w:r>
    </w:p>
    <w:p>
      <w:pPr>
        <w:spacing w:line="420" w:lineRule="exact"/>
        <w:ind w:firstLine="422" w:firstLineChars="200"/>
        <w:rPr>
          <w:b/>
          <w:bCs/>
        </w:rPr>
      </w:pPr>
      <w:r>
        <w:rPr>
          <w:rFonts w:hint="eastAsia"/>
          <w:b/>
          <w:bCs/>
        </w:rPr>
        <w:t>（四）采购方式</w:t>
      </w:r>
    </w:p>
    <w:p>
      <w:pPr>
        <w:snapToGrid w:val="0"/>
        <w:spacing w:line="420" w:lineRule="exact"/>
        <w:ind w:firstLine="420" w:firstLineChars="200"/>
        <w:rPr>
          <w:rFonts w:ascii="宋体" w:hAnsi="宋体"/>
          <w:szCs w:val="21"/>
        </w:rPr>
      </w:pPr>
      <w:r>
        <w:rPr>
          <w:rFonts w:hint="eastAsia" w:ascii="宋体" w:hAnsi="宋体"/>
          <w:szCs w:val="21"/>
        </w:rPr>
        <w:t>竞争性谈判</w:t>
      </w:r>
    </w:p>
    <w:p>
      <w:pPr>
        <w:spacing w:line="420" w:lineRule="exact"/>
        <w:ind w:firstLine="211" w:firstLineChars="100"/>
        <w:rPr>
          <w:b/>
          <w:bCs/>
        </w:rPr>
      </w:pPr>
      <w:bookmarkStart w:id="52" w:name="_Toc353785281"/>
      <w:bookmarkStart w:id="53" w:name="_Toc254970671"/>
      <w:bookmarkStart w:id="54" w:name="_Toc254970530"/>
      <w:bookmarkStart w:id="55" w:name="_Toc352700410"/>
      <w:r>
        <w:rPr>
          <w:rFonts w:hint="eastAsia"/>
          <w:b/>
          <w:bCs/>
        </w:rPr>
        <w:t>（五）代理委托</w:t>
      </w:r>
      <w:bookmarkEnd w:id="52"/>
      <w:bookmarkEnd w:id="53"/>
      <w:bookmarkEnd w:id="54"/>
      <w:bookmarkEnd w:id="55"/>
    </w:p>
    <w:p>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pPr>
        <w:spacing w:line="420" w:lineRule="exact"/>
        <w:ind w:firstLine="211" w:firstLineChars="100"/>
        <w:rPr>
          <w:b/>
          <w:bCs/>
        </w:rPr>
      </w:pPr>
      <w:bookmarkStart w:id="56" w:name="_Toc353785282"/>
      <w:bookmarkStart w:id="57" w:name="_Toc352700411"/>
      <w:bookmarkStart w:id="58" w:name="_Toc254970531"/>
      <w:bookmarkStart w:id="59" w:name="_Toc254970672"/>
      <w:r>
        <w:rPr>
          <w:rFonts w:hint="eastAsia"/>
          <w:b/>
          <w:bCs/>
        </w:rPr>
        <w:t>（六）谈判费用</w:t>
      </w:r>
      <w:bookmarkEnd w:id="56"/>
      <w:bookmarkEnd w:id="57"/>
      <w:bookmarkEnd w:id="58"/>
      <w:bookmarkEnd w:id="59"/>
    </w:p>
    <w:p>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pPr>
        <w:spacing w:line="420" w:lineRule="exact"/>
        <w:ind w:firstLine="211" w:firstLineChars="100"/>
        <w:rPr>
          <w:b/>
          <w:bCs/>
        </w:rPr>
      </w:pPr>
      <w:bookmarkStart w:id="60" w:name="_Toc352700413"/>
      <w:bookmarkStart w:id="61" w:name="_Toc353785283"/>
      <w:r>
        <w:rPr>
          <w:rFonts w:hint="eastAsia"/>
          <w:b/>
          <w:bCs/>
        </w:rPr>
        <w:t>（七）转包与分包</w:t>
      </w:r>
      <w:bookmarkEnd w:id="60"/>
      <w:bookmarkEnd w:id="61"/>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w:t>
      </w:r>
      <w:r>
        <w:rPr>
          <w:rFonts w:hint="eastAsia" w:ascii="宋体" w:hAnsi="宋体" w:cs="宋体"/>
          <w:kern w:val="0"/>
          <w:szCs w:val="21"/>
          <w:lang w:eastAsia="zh-CN"/>
        </w:rPr>
        <w:t>、</w:t>
      </w:r>
      <w:r>
        <w:rPr>
          <w:rFonts w:hint="eastAsia" w:ascii="宋体" w:hAnsi="宋体" w:cs="宋体"/>
          <w:kern w:val="0"/>
          <w:szCs w:val="21"/>
        </w:rPr>
        <w:t>金额或者比例。</w:t>
      </w:r>
    </w:p>
    <w:p>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rPr>
      </w:pPr>
      <w:bookmarkStart w:id="62" w:name="_Toc352700414"/>
      <w:bookmarkStart w:id="63" w:name="_Toc254970532"/>
      <w:bookmarkStart w:id="64" w:name="_Toc254970673"/>
      <w:bookmarkStart w:id="65" w:name="_Toc353785284"/>
      <w:r>
        <w:rPr>
          <w:rFonts w:hint="eastAsia"/>
          <w:b/>
          <w:bCs/>
        </w:rPr>
        <w:t>（八）特别说明</w:t>
      </w:r>
      <w:bookmarkEnd w:id="62"/>
      <w:bookmarkEnd w:id="63"/>
      <w:bookmarkEnd w:id="64"/>
      <w:bookmarkEnd w:id="65"/>
    </w:p>
    <w:p>
      <w:pPr>
        <w:pStyle w:val="22"/>
        <w:snapToGrid w:val="0"/>
        <w:spacing w:line="420" w:lineRule="exact"/>
        <w:ind w:firstLine="420"/>
        <w:rPr>
          <w:rFonts w:hAnsi="宋体"/>
        </w:rPr>
      </w:pPr>
      <w:r>
        <w:rPr>
          <w:rFonts w:hAnsi="宋体"/>
        </w:rPr>
        <w:t>1.</w:t>
      </w:r>
      <w:r>
        <w:rPr>
          <w:rFonts w:hint="eastAsia" w:hAnsi="宋体"/>
        </w:rPr>
        <w:t>单位负责人为同一人或者存在直接控股</w:t>
      </w:r>
      <w:r>
        <w:rPr>
          <w:rFonts w:hint="eastAsia" w:hAnsi="宋体"/>
          <w:lang w:eastAsia="zh-CN"/>
        </w:rPr>
        <w:t>、</w:t>
      </w:r>
      <w:r>
        <w:rPr>
          <w:rFonts w:hint="eastAsia" w:hAnsi="宋体"/>
        </w:rPr>
        <w:t>管理关系的不同的供应商，不得参加同一合同项下的政府采购活动，否则其响应文件将被视为无效。为采购项目提供整体设计</w:t>
      </w:r>
      <w:r>
        <w:rPr>
          <w:rFonts w:hint="eastAsia" w:hAnsi="宋体"/>
          <w:lang w:eastAsia="zh-CN"/>
        </w:rPr>
        <w:t>、</w:t>
      </w:r>
      <w:r>
        <w:rPr>
          <w:rFonts w:hint="eastAsia" w:hAnsi="宋体"/>
        </w:rPr>
        <w:t>规范编制或者项目管理</w:t>
      </w:r>
      <w:r>
        <w:rPr>
          <w:rFonts w:hint="eastAsia" w:hAnsi="宋体"/>
          <w:lang w:eastAsia="zh-CN"/>
        </w:rPr>
        <w:t>、</w:t>
      </w:r>
      <w:r>
        <w:rPr>
          <w:rFonts w:hint="eastAsia" w:hAnsi="宋体"/>
        </w:rPr>
        <w:t>监理</w:t>
      </w:r>
      <w:r>
        <w:rPr>
          <w:rFonts w:hint="eastAsia" w:hAnsi="宋体"/>
          <w:lang w:eastAsia="zh-CN"/>
        </w:rPr>
        <w:t>、</w:t>
      </w:r>
      <w:r>
        <w:rPr>
          <w:rFonts w:hint="eastAsia" w:hAnsi="宋体"/>
        </w:rPr>
        <w:t>检测等服务的供应商，不得再参加该采购项目的其他采购活动。</w:t>
      </w:r>
    </w:p>
    <w:p>
      <w:pPr>
        <w:pStyle w:val="22"/>
        <w:snapToGrid w:val="0"/>
        <w:spacing w:line="420" w:lineRule="exact"/>
        <w:ind w:firstLine="420"/>
        <w:rPr>
          <w:rFonts w:hAnsi="宋体"/>
        </w:rPr>
      </w:pPr>
      <w:r>
        <w:rPr>
          <w:rFonts w:hAnsi="宋体"/>
        </w:rPr>
        <w:t>2.</w:t>
      </w:r>
      <w:r>
        <w:rPr>
          <w:rFonts w:hint="eastAsia" w:hAnsi="宋体"/>
        </w:rPr>
        <w:t>公开招标的货物</w:t>
      </w:r>
      <w:r>
        <w:rPr>
          <w:rFonts w:hint="eastAsia" w:hAnsi="宋体"/>
          <w:lang w:eastAsia="zh-CN"/>
        </w:rPr>
        <w:t>、</w:t>
      </w:r>
      <w:r>
        <w:rPr>
          <w:rFonts w:hint="eastAsia" w:hAnsi="宋体"/>
        </w:rPr>
        <w:t>服务采购项目，招标过程中提交投标文件或者经评审实质性响应招标文件要求的供应商只有两家时，采购人</w:t>
      </w:r>
      <w:r>
        <w:rPr>
          <w:rFonts w:hint="eastAsia" w:hAnsi="宋体"/>
          <w:lang w:eastAsia="zh-CN"/>
        </w:rPr>
        <w:t>、</w:t>
      </w:r>
      <w:r>
        <w:rPr>
          <w:rFonts w:hint="eastAsia" w:hAnsi="宋体"/>
        </w:rPr>
        <w:t>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66" w:name="_Toc352700415"/>
      <w:bookmarkStart w:id="67" w:name="_Toc353785285"/>
      <w:bookmarkStart w:id="68" w:name="_Toc254970674"/>
      <w:bookmarkStart w:id="69" w:name="_Toc254970533"/>
      <w:r>
        <w:rPr>
          <w:rFonts w:hint="eastAsia"/>
          <w:b/>
          <w:bCs/>
        </w:rPr>
        <w:t>（九）询问</w:t>
      </w:r>
      <w:r>
        <w:rPr>
          <w:rFonts w:hint="eastAsia"/>
          <w:b/>
          <w:bCs/>
          <w:lang w:eastAsia="zh-CN"/>
        </w:rPr>
        <w:t>.</w:t>
      </w:r>
      <w:r>
        <w:rPr>
          <w:rFonts w:hint="eastAsia"/>
          <w:b/>
          <w:bCs/>
        </w:rPr>
        <w:t>质疑和投诉</w:t>
      </w:r>
      <w:bookmarkEnd w:id="66"/>
      <w:bookmarkEnd w:id="67"/>
      <w:bookmarkEnd w:id="68"/>
      <w:bookmarkEnd w:id="69"/>
    </w:p>
    <w:p>
      <w:pPr>
        <w:pStyle w:val="22"/>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pPr>
        <w:pStyle w:val="22"/>
        <w:snapToGrid w:val="0"/>
        <w:spacing w:line="420" w:lineRule="exact"/>
        <w:ind w:firstLine="420"/>
        <w:rPr>
          <w:rFonts w:hAnsi="宋体"/>
          <w:bCs/>
        </w:rPr>
      </w:pPr>
      <w:r>
        <w:rPr>
          <w:rFonts w:hAnsi="宋体"/>
          <w:bCs/>
        </w:rPr>
        <w:t>2.</w:t>
      </w:r>
      <w:r>
        <w:rPr>
          <w:rFonts w:hint="eastAsia" w:hAnsi="宋体"/>
          <w:bCs/>
        </w:rPr>
        <w:t>供应商认为采购文件</w:t>
      </w:r>
      <w:r>
        <w:rPr>
          <w:rFonts w:hint="eastAsia" w:hAnsi="宋体"/>
          <w:bCs/>
          <w:lang w:eastAsia="zh-CN"/>
        </w:rPr>
        <w:t>、</w:t>
      </w:r>
      <w:r>
        <w:rPr>
          <w:rFonts w:hint="eastAsia" w:hAnsi="宋体"/>
          <w:bCs/>
        </w:rPr>
        <w:t>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（政采云平台）</w:t>
      </w:r>
      <w:r>
        <w:rPr>
          <w:rFonts w:cs="Arial"/>
        </w:rPr>
        <w:t>向采购人</w:t>
      </w:r>
      <w:r>
        <w:rPr>
          <w:rFonts w:hint="eastAsia" w:cs="Arial"/>
          <w:lang w:eastAsia="zh-CN"/>
        </w:rPr>
        <w:t>.</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pPr>
        <w:pStyle w:val="22"/>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pPr>
        <w:pStyle w:val="22"/>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w:t>
      </w:r>
      <w:r>
        <w:rPr>
          <w:rFonts w:hint="eastAsia" w:hAnsi="宋体"/>
          <w:lang w:eastAsia="zh-CN"/>
        </w:rPr>
        <w:t>、</w:t>
      </w:r>
      <w:r>
        <w:rPr>
          <w:rFonts w:hint="eastAsia" w:hAnsi="宋体"/>
        </w:rPr>
        <w:t>本中心质疑答复不满意或者采购人</w:t>
      </w:r>
      <w:r>
        <w:rPr>
          <w:rFonts w:hint="eastAsia" w:hAnsi="宋体"/>
          <w:lang w:eastAsia="zh-CN"/>
        </w:rPr>
        <w:t>.</w:t>
      </w:r>
      <w:r>
        <w:rPr>
          <w:rFonts w:hint="eastAsia" w:hAnsi="宋体"/>
        </w:rPr>
        <w:t>本中心未在规定时间内作出答复的，可以在答复期满后十五个工作日内向同级采购监管部门投诉。</w:t>
      </w:r>
    </w:p>
    <w:p>
      <w:pPr>
        <w:pStyle w:val="22"/>
        <w:snapToGrid w:val="0"/>
        <w:spacing w:line="420" w:lineRule="exact"/>
        <w:ind w:firstLine="420"/>
        <w:rPr>
          <w:rFonts w:hAnsi="宋体"/>
          <w:bCs/>
        </w:rPr>
      </w:pPr>
      <w:r>
        <w:rPr>
          <w:rFonts w:hAnsi="宋体"/>
          <w:bCs/>
        </w:rPr>
        <w:t>4.</w:t>
      </w:r>
      <w:r>
        <w:rPr>
          <w:rFonts w:hint="eastAsia" w:hAnsi="宋体"/>
          <w:bCs/>
        </w:rPr>
        <w:t>质疑</w:t>
      </w:r>
      <w:r>
        <w:rPr>
          <w:rFonts w:hint="eastAsia" w:hAnsi="宋体"/>
          <w:bCs/>
          <w:lang w:eastAsia="zh-CN"/>
        </w:rPr>
        <w:t>、</w:t>
      </w:r>
      <w:r>
        <w:rPr>
          <w:rFonts w:hint="eastAsia" w:hAnsi="宋体"/>
          <w:bCs/>
        </w:rPr>
        <w:t>投诉应当采用书面形式，质疑书</w:t>
      </w:r>
      <w:r>
        <w:rPr>
          <w:rFonts w:hint="eastAsia" w:hAnsi="宋体"/>
          <w:bCs/>
          <w:lang w:eastAsia="zh-CN"/>
        </w:rPr>
        <w:t>、</w:t>
      </w:r>
      <w:r>
        <w:rPr>
          <w:rFonts w:hint="eastAsia" w:hAnsi="宋体"/>
          <w:bCs/>
        </w:rPr>
        <w:t>投诉书均应明确阐述采购文件</w:t>
      </w:r>
      <w:r>
        <w:rPr>
          <w:rFonts w:hint="eastAsia" w:hAnsi="宋体"/>
          <w:bCs/>
          <w:lang w:eastAsia="zh-CN"/>
        </w:rPr>
        <w:t>、</w:t>
      </w:r>
      <w:r>
        <w:rPr>
          <w:rFonts w:hint="eastAsia" w:hAnsi="宋体"/>
          <w:bCs/>
        </w:rPr>
        <w:t>采购过程或成交结果中使自己合法权益受到损害的实质性内容，提供相关事实</w:t>
      </w:r>
      <w:r>
        <w:rPr>
          <w:rFonts w:hint="eastAsia" w:hAnsi="宋体"/>
          <w:bCs/>
          <w:lang w:eastAsia="zh-CN"/>
        </w:rPr>
        <w:t>、</w:t>
      </w:r>
      <w:r>
        <w:rPr>
          <w:rFonts w:hint="eastAsia" w:hAnsi="宋体"/>
          <w:bCs/>
        </w:rPr>
        <w:t>依据和证据及其来源或线索，便于有关单位调查</w:t>
      </w:r>
      <w:r>
        <w:rPr>
          <w:rFonts w:hint="eastAsia" w:hAnsi="宋体"/>
          <w:bCs/>
          <w:lang w:eastAsia="zh-CN"/>
        </w:rPr>
        <w:t>、</w:t>
      </w:r>
      <w:r>
        <w:rPr>
          <w:rFonts w:hint="eastAsia" w:hAnsi="宋体"/>
          <w:bCs/>
        </w:rPr>
        <w:t>答复和处理。（质疑</w:t>
      </w:r>
      <w:r>
        <w:rPr>
          <w:rFonts w:hint="eastAsia" w:hAnsi="宋体"/>
          <w:bCs/>
          <w:lang w:eastAsia="zh-CN"/>
        </w:rPr>
        <w:t>、</w:t>
      </w:r>
      <w:r>
        <w:rPr>
          <w:rFonts w:hint="eastAsia" w:hAnsi="宋体"/>
          <w:bCs/>
        </w:rPr>
        <w:t>投诉不接受传真形式）</w:t>
      </w:r>
    </w:p>
    <w:p>
      <w:pPr>
        <w:spacing w:line="420" w:lineRule="exact"/>
      </w:pPr>
      <w:r>
        <w:rPr>
          <w:rFonts w:hint="eastAsia"/>
        </w:rPr>
        <w:t>质疑部门联系方式：钦州市政府采购中心    0777-288600</w:t>
      </w:r>
      <w:r>
        <w:t>2</w:t>
      </w:r>
    </w:p>
    <w:p>
      <w:pPr>
        <w:spacing w:line="406" w:lineRule="exact"/>
        <w:rPr>
          <w:rFonts w:hint="default" w:eastAsia="宋体"/>
          <w:lang w:val="en-US" w:eastAsia="zh-CN"/>
        </w:rPr>
      </w:pPr>
      <w:r>
        <w:rPr>
          <w:rFonts w:hint="eastAsia"/>
        </w:rPr>
        <w:t>采购监管部门联系方式：</w:t>
      </w:r>
      <w:r>
        <w:rPr>
          <w:rFonts w:hint="eastAsia" w:ascii="宋体" w:hAnsi="宋体" w:cs="宋体"/>
          <w:color w:val="auto"/>
          <w:kern w:val="0"/>
          <w:sz w:val="21"/>
          <w:szCs w:val="21"/>
          <w:lang w:val="en-US" w:eastAsia="zh-CN" w:bidi="ar"/>
        </w:rPr>
        <w:t>钦州市财政局</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0777-</w:t>
      </w:r>
      <w:r>
        <w:rPr>
          <w:rFonts w:hint="eastAsia"/>
          <w:lang w:val="en-US" w:eastAsia="zh-CN"/>
        </w:rPr>
        <w:t>2895258</w:t>
      </w:r>
    </w:p>
    <w:p>
      <w:pPr>
        <w:spacing w:line="400" w:lineRule="exact"/>
        <w:ind w:firstLine="211" w:firstLineChars="100"/>
        <w:rPr>
          <w:b/>
          <w:bCs/>
        </w:rPr>
      </w:pPr>
      <w:r>
        <w:rPr>
          <w:rFonts w:hint="eastAsia"/>
          <w:b/>
          <w:bCs/>
        </w:rPr>
        <w:t xml:space="preserve">（十）查询媒体 </w:t>
      </w:r>
      <w:r>
        <w:rPr>
          <w:rFonts w:hint="eastAsia" w:hAnsi="宋体"/>
        </w:rPr>
        <w:t>中国政府采购网</w:t>
      </w:r>
      <w:r>
        <w:rPr>
          <w:rFonts w:hint="eastAsia" w:hAnsi="宋体"/>
          <w:lang w:eastAsia="zh-CN"/>
        </w:rPr>
        <w:t>、</w:t>
      </w:r>
      <w:r>
        <w:fldChar w:fldCharType="begin"/>
      </w:r>
      <w:r>
        <w:instrText xml:space="preserve"> HYPERLINK "http://zfcg.gxzf.gov.cn/" </w:instrText>
      </w:r>
      <w: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rPr>
        <w:t>。</w:t>
      </w:r>
    </w:p>
    <w:p>
      <w:pPr>
        <w:pStyle w:val="5"/>
        <w:spacing w:line="420" w:lineRule="exact"/>
      </w:pPr>
      <w:bookmarkStart w:id="70" w:name="_Toc353785286"/>
      <w:bookmarkStart w:id="71" w:name="_Toc352700416"/>
      <w:r>
        <w:rPr>
          <w:rFonts w:hint="eastAsia"/>
        </w:rPr>
        <w:t>二</w:t>
      </w:r>
      <w:r>
        <w:rPr>
          <w:rFonts w:hint="eastAsia"/>
          <w:lang w:eastAsia="zh-CN"/>
        </w:rPr>
        <w:t>.</w:t>
      </w:r>
      <w:r>
        <w:rPr>
          <w:rFonts w:hint="eastAsia"/>
        </w:rPr>
        <w:t>竞争性谈判采购文件</w:t>
      </w:r>
      <w:bookmarkEnd w:id="70"/>
      <w:bookmarkEnd w:id="71"/>
    </w:p>
    <w:p>
      <w:pPr>
        <w:spacing w:line="420" w:lineRule="exact"/>
        <w:ind w:firstLine="211" w:firstLineChars="100"/>
        <w:rPr>
          <w:b/>
          <w:bCs/>
        </w:rPr>
      </w:pPr>
      <w:bookmarkStart w:id="72" w:name="_Toc353785287"/>
      <w:bookmarkStart w:id="73" w:name="_Toc352700417"/>
      <w:r>
        <w:rPr>
          <w:rFonts w:hint="eastAsia"/>
          <w:b/>
          <w:bCs/>
        </w:rPr>
        <w:t>（一）竞争性谈判采购文件的组成</w:t>
      </w:r>
      <w:bookmarkEnd w:id="72"/>
      <w:bookmarkEnd w:id="73"/>
    </w:p>
    <w:p>
      <w:pPr>
        <w:pStyle w:val="22"/>
        <w:snapToGrid w:val="0"/>
        <w:spacing w:line="420" w:lineRule="exact"/>
        <w:ind w:firstLine="420" w:firstLineChars="200"/>
        <w:rPr>
          <w:rFonts w:hAnsi="宋体"/>
        </w:rPr>
      </w:pPr>
      <w:r>
        <w:rPr>
          <w:rFonts w:hint="eastAsia" w:hAnsi="宋体"/>
        </w:rPr>
        <w:t>第一章 竞争性谈判公告</w:t>
      </w:r>
    </w:p>
    <w:p>
      <w:pPr>
        <w:pStyle w:val="22"/>
        <w:snapToGrid w:val="0"/>
        <w:spacing w:line="420" w:lineRule="exact"/>
        <w:ind w:firstLine="420" w:firstLineChars="200"/>
        <w:rPr>
          <w:rFonts w:hAnsi="宋体"/>
        </w:rPr>
      </w:pPr>
      <w:r>
        <w:rPr>
          <w:rFonts w:hint="eastAsia" w:hAnsi="宋体"/>
        </w:rPr>
        <w:t>第二章 项目需求</w:t>
      </w:r>
    </w:p>
    <w:p>
      <w:pPr>
        <w:pStyle w:val="22"/>
        <w:snapToGrid w:val="0"/>
        <w:spacing w:line="420" w:lineRule="exact"/>
        <w:ind w:firstLine="420" w:firstLineChars="200"/>
        <w:rPr>
          <w:rFonts w:hAnsi="宋体"/>
        </w:rPr>
      </w:pPr>
      <w:r>
        <w:rPr>
          <w:rFonts w:hint="eastAsia" w:hAnsi="宋体"/>
        </w:rPr>
        <w:t>第三章 供应商须知</w:t>
      </w:r>
    </w:p>
    <w:p>
      <w:pPr>
        <w:pStyle w:val="22"/>
        <w:snapToGrid w:val="0"/>
        <w:spacing w:line="420" w:lineRule="exact"/>
        <w:ind w:firstLine="420" w:firstLineChars="200"/>
        <w:rPr>
          <w:rFonts w:hAnsi="宋体"/>
        </w:rPr>
      </w:pPr>
      <w:r>
        <w:rPr>
          <w:rFonts w:hint="eastAsia" w:hAnsi="宋体"/>
        </w:rPr>
        <w:t>第四章 评定标准及推荐原则</w:t>
      </w:r>
    </w:p>
    <w:p>
      <w:pPr>
        <w:pStyle w:val="22"/>
        <w:snapToGrid w:val="0"/>
        <w:spacing w:line="420" w:lineRule="exact"/>
        <w:ind w:firstLine="420" w:firstLineChars="200"/>
        <w:rPr>
          <w:rFonts w:hAnsi="宋体"/>
        </w:rPr>
      </w:pPr>
      <w:r>
        <w:rPr>
          <w:rFonts w:hint="eastAsia" w:hAnsi="宋体"/>
        </w:rPr>
        <w:t>第五章 合同文本</w:t>
      </w:r>
    </w:p>
    <w:p>
      <w:pPr>
        <w:pStyle w:val="22"/>
        <w:snapToGrid w:val="0"/>
        <w:spacing w:line="420" w:lineRule="exact"/>
        <w:ind w:firstLine="420" w:firstLineChars="200"/>
        <w:rPr>
          <w:rFonts w:hAnsi="宋体"/>
        </w:rPr>
      </w:pPr>
      <w:r>
        <w:rPr>
          <w:rFonts w:hint="eastAsia" w:hAnsi="宋体"/>
        </w:rPr>
        <w:t>第六章 响应文件格式</w:t>
      </w:r>
    </w:p>
    <w:p>
      <w:pPr>
        <w:spacing w:line="420" w:lineRule="exact"/>
        <w:ind w:firstLine="211" w:firstLineChars="100"/>
        <w:rPr>
          <w:b/>
          <w:bCs/>
        </w:rPr>
      </w:pPr>
      <w:bookmarkStart w:id="74" w:name="_Toc352700419"/>
      <w:bookmarkStart w:id="75" w:name="_Toc353785289"/>
      <w:r>
        <w:rPr>
          <w:rFonts w:hint="eastAsia"/>
          <w:b/>
          <w:bCs/>
        </w:rPr>
        <w:t>（二）竞争性谈判采购文件的澄清与修改</w:t>
      </w:r>
      <w:bookmarkEnd w:id="74"/>
      <w:bookmarkEnd w:id="75"/>
    </w:p>
    <w:p>
      <w:pPr>
        <w:pStyle w:val="22"/>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w:t>
      </w:r>
      <w:r>
        <w:rPr>
          <w:rFonts w:hint="eastAsia" w:hAnsi="宋体"/>
          <w:lang w:eastAsia="zh-CN"/>
        </w:rPr>
        <w:t>、</w:t>
      </w:r>
      <w:r>
        <w:rPr>
          <w:rFonts w:hint="eastAsia" w:hAnsi="宋体"/>
        </w:rPr>
        <w:t>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w:t>
      </w:r>
      <w:r>
        <w:rPr>
          <w:rFonts w:hint="eastAsia" w:hAnsi="宋体"/>
          <w:lang w:eastAsia="zh-CN"/>
        </w:rPr>
        <w:t>、</w:t>
      </w:r>
      <w:r>
        <w:rPr>
          <w:rFonts w:hint="eastAsia" w:hAnsi="宋体"/>
        </w:rPr>
        <w:t>本中心或者谈判小组应当在提交首次响应文件截止之日3个工作日前，以书面形式通知所有依法接收谈判文件的供应商，不足3个工作日的，应当顺延提交首次响应文件截止之日。</w:t>
      </w:r>
    </w:p>
    <w:p>
      <w:pPr>
        <w:pStyle w:val="22"/>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pPr>
        <w:pStyle w:val="5"/>
        <w:spacing w:line="420" w:lineRule="exact"/>
      </w:pPr>
      <w:r>
        <w:rPr>
          <w:rFonts w:hint="eastAsia"/>
        </w:rPr>
        <w:t>三</w:t>
      </w:r>
      <w:r>
        <w:rPr>
          <w:rFonts w:hint="eastAsia"/>
          <w:lang w:eastAsia="zh-CN"/>
        </w:rPr>
        <w:t>.</w:t>
      </w:r>
      <w:r>
        <w:rPr>
          <w:rFonts w:hint="eastAsia"/>
        </w:rPr>
        <w:t>响应文件</w:t>
      </w:r>
    </w:p>
    <w:p>
      <w:pPr>
        <w:spacing w:line="420" w:lineRule="exact"/>
        <w:ind w:firstLine="211" w:firstLineChars="100"/>
        <w:rPr>
          <w:rFonts w:hAnsi="宋体"/>
          <w:b/>
          <w:bCs/>
        </w:rPr>
      </w:pPr>
      <w:r>
        <w:rPr>
          <w:rFonts w:hint="eastAsia" w:hAnsi="宋体"/>
          <w:b/>
          <w:bCs/>
        </w:rPr>
        <w:t>（一）供应商的风险</w:t>
      </w:r>
    </w:p>
    <w:p>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w:t>
      </w:r>
      <w:r>
        <w:rPr>
          <w:rFonts w:hint="eastAsia" w:hAnsi="宋体"/>
          <w:lang w:eastAsia="zh-CN"/>
        </w:rPr>
        <w:t>.</w:t>
      </w:r>
      <w:r>
        <w:rPr>
          <w:rFonts w:hint="eastAsia" w:hAnsi="宋体"/>
        </w:rPr>
        <w:t>合法性承担法律责任。</w:t>
      </w:r>
    </w:p>
    <w:p>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pPr>
        <w:snapToGrid w:val="0"/>
        <w:spacing w:line="420" w:lineRule="exact"/>
        <w:ind w:firstLine="422"/>
        <w:rPr>
          <w:rFonts w:ascii="宋体" w:hAnsi="宋体"/>
          <w:b/>
          <w:szCs w:val="21"/>
        </w:rPr>
      </w:pPr>
      <w:bookmarkStart w:id="76"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7"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7"/>
    <w:p>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8"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8"/>
    </w:p>
    <w:p>
      <w:pPr>
        <w:tabs>
          <w:tab w:val="left" w:pos="3870"/>
          <w:tab w:val="left" w:pos="4085"/>
        </w:tabs>
        <w:snapToGrid w:val="0"/>
        <w:spacing w:line="420" w:lineRule="exact"/>
        <w:ind w:firstLine="420"/>
        <w:rPr>
          <w:rFonts w:hint="eastAsia"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ascii="宋体" w:hAnsi="宋体"/>
          <w:szCs w:val="21"/>
        </w:rPr>
        <w:t>(1)</w:t>
      </w:r>
      <w:r>
        <w:rPr>
          <w:rFonts w:hint="eastAsia" w:ascii="宋体" w:hAnsi="宋体"/>
          <w:szCs w:val="21"/>
        </w:rPr>
        <w:t>谈判函（格式见第六章）</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w:t>
      </w:r>
      <w:r>
        <w:rPr>
          <w:rFonts w:ascii="宋体" w:hAnsi="宋体"/>
          <w:szCs w:val="21"/>
        </w:rPr>
        <w:t>2)</w:t>
      </w:r>
      <w:r>
        <w:rPr>
          <w:rFonts w:hint="eastAsia" w:ascii="宋体" w:hAnsi="宋体"/>
          <w:szCs w:val="21"/>
        </w:rPr>
        <w:t>法定代表人身份证</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法定代表人授权委托书和代理人身份证（委托代理时必须提供，格式见第六章）</w:t>
      </w:r>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w:t>
      </w:r>
      <w:r>
        <w:rPr>
          <w:rFonts w:ascii="宋体" w:hAnsi="宋体"/>
          <w:szCs w:val="21"/>
        </w:rPr>
        <w:t>4)</w:t>
      </w:r>
      <w:r>
        <w:rPr>
          <w:rFonts w:ascii="宋体" w:hAnsi="宋体"/>
        </w:rPr>
        <w:t>商务响应表(格式见第六章)</w:t>
      </w:r>
    </w:p>
    <w:p>
      <w:pPr>
        <w:snapToGrid w:val="0"/>
        <w:spacing w:line="420" w:lineRule="exact"/>
        <w:ind w:firstLine="422" w:firstLineChars="200"/>
        <w:rPr>
          <w:rFonts w:ascii="宋体" w:hAnsi="宋体"/>
        </w:rPr>
      </w:pPr>
      <w:bookmarkStart w:id="79" w:name="_Hlk111707698"/>
      <w:r>
        <w:rPr>
          <w:rFonts w:hint="eastAsia" w:ascii="宋体" w:hAnsi="宋体"/>
          <w:b/>
          <w:szCs w:val="21"/>
        </w:rPr>
        <w:t>★</w:t>
      </w:r>
      <w:r>
        <w:rPr>
          <w:rFonts w:hint="eastAsia" w:ascii="宋体" w:hAnsi="宋体"/>
          <w:szCs w:val="21"/>
        </w:rPr>
        <w:t>(</w:t>
      </w:r>
      <w:r>
        <w:rPr>
          <w:rFonts w:ascii="宋体" w:hAnsi="宋体"/>
          <w:szCs w:val="21"/>
        </w:rPr>
        <w:t>5)</w:t>
      </w:r>
      <w:r>
        <w:rPr>
          <w:rFonts w:hint="eastAsia" w:ascii="宋体" w:hAnsi="宋体"/>
          <w:szCs w:val="21"/>
        </w:rPr>
        <w:t>技术响应表</w:t>
      </w:r>
      <w:bookmarkStart w:id="80" w:name="_Hlk92285954"/>
      <w:r>
        <w:rPr>
          <w:rFonts w:ascii="宋体" w:hAnsi="宋体"/>
        </w:rPr>
        <w:t>(格式见第六章)</w:t>
      </w:r>
      <w:bookmarkEnd w:id="80"/>
    </w:p>
    <w:p>
      <w:pPr>
        <w:snapToGrid w:val="0"/>
        <w:spacing w:line="420" w:lineRule="exact"/>
        <w:ind w:firstLine="422" w:firstLineChars="200"/>
        <w:rPr>
          <w:rFonts w:ascii="宋体" w:hAnsi="宋体"/>
        </w:rPr>
      </w:pPr>
      <w:r>
        <w:rPr>
          <w:rFonts w:hint="eastAsia" w:ascii="宋体" w:hAnsi="宋体"/>
          <w:b/>
          <w:szCs w:val="21"/>
        </w:rPr>
        <w:t>★</w:t>
      </w:r>
      <w:r>
        <w:rPr>
          <w:rFonts w:hint="eastAsia" w:ascii="宋体" w:hAnsi="宋体"/>
        </w:rPr>
        <w:t>(</w:t>
      </w:r>
      <w:r>
        <w:rPr>
          <w:rFonts w:ascii="宋体" w:hAnsi="宋体"/>
        </w:rPr>
        <w:t>6)</w:t>
      </w:r>
      <w:r>
        <w:rPr>
          <w:rFonts w:hint="eastAsia" w:ascii="宋体" w:cs="宋体"/>
          <w:kern w:val="0"/>
          <w:szCs w:val="21"/>
        </w:rPr>
        <w:t>售后服务方案</w:t>
      </w:r>
      <w:r>
        <w:rPr>
          <w:rFonts w:hint="eastAsia" w:ascii="宋体" w:cs="宋体"/>
          <w:bCs/>
          <w:kern w:val="0"/>
          <w:szCs w:val="21"/>
        </w:rPr>
        <w:t>（根据项目</w:t>
      </w:r>
      <w:r>
        <w:rPr>
          <w:rFonts w:hint="eastAsia" w:ascii="宋体" w:cs="宋体"/>
          <w:bCs/>
          <w:kern w:val="0"/>
          <w:szCs w:val="21"/>
          <w:lang w:val="en-US" w:eastAsia="zh-CN"/>
        </w:rPr>
        <w:t>需</w:t>
      </w:r>
      <w:r>
        <w:rPr>
          <w:rFonts w:hint="eastAsia" w:ascii="宋体" w:cs="宋体"/>
          <w:bCs/>
          <w:kern w:val="0"/>
          <w:szCs w:val="21"/>
        </w:rPr>
        <w:t>求</w:t>
      </w:r>
      <w:r>
        <w:rPr>
          <w:rFonts w:hint="eastAsia" w:ascii="宋体" w:cs="宋体"/>
          <w:bCs/>
          <w:kern w:val="0"/>
          <w:szCs w:val="21"/>
          <w:lang w:val="en-US" w:eastAsia="zh-CN"/>
        </w:rPr>
        <w:t>要求</w:t>
      </w:r>
      <w:r>
        <w:rPr>
          <w:rFonts w:hint="eastAsia" w:ascii="宋体" w:cs="宋体"/>
          <w:bCs/>
          <w:kern w:val="0"/>
          <w:szCs w:val="21"/>
        </w:rPr>
        <w:t>提供，格式自拟）</w:t>
      </w:r>
    </w:p>
    <w:bookmarkEnd w:id="79"/>
    <w:p>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pPr>
        <w:snapToGrid w:val="0"/>
        <w:spacing w:line="420" w:lineRule="exact"/>
        <w:rPr>
          <w:rFonts w:ascii="宋体" w:hAnsi="宋体"/>
          <w:bCs/>
          <w:szCs w:val="21"/>
        </w:rPr>
      </w:pPr>
      <w:bookmarkStart w:id="81"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81"/>
      <w:r>
        <w:rPr>
          <w:rFonts w:hint="eastAsia" w:ascii="宋体" w:hAnsi="宋体"/>
          <w:bCs/>
          <w:szCs w:val="21"/>
        </w:rPr>
        <w:t>(格式见第六章)。</w:t>
      </w:r>
    </w:p>
    <w:bookmarkEnd w:id="76"/>
    <w:p>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rPr>
      </w:pPr>
      <w:bookmarkStart w:id="82" w:name="_Hlk90906323"/>
      <w:r>
        <w:rPr>
          <w:rFonts w:hint="eastAsia" w:ascii="宋体" w:hAnsi="宋体"/>
          <w:b/>
          <w:szCs w:val="21"/>
        </w:rPr>
        <w:t>（三）</w:t>
      </w:r>
      <w:bookmarkStart w:id="83" w:name="_Toc254970537"/>
      <w:bookmarkStart w:id="84" w:name="_Toc254970678"/>
      <w:bookmarkStart w:id="85" w:name="_Toc352700422"/>
      <w:bookmarkStart w:id="86" w:name="_Toc353785292"/>
      <w:r>
        <w:rPr>
          <w:rFonts w:hint="eastAsia" w:ascii="宋体" w:hAnsi="宋体"/>
          <w:b/>
          <w:bCs/>
          <w:szCs w:val="21"/>
        </w:rPr>
        <w:t>响应文件的编制</w:t>
      </w:r>
      <w:r>
        <w:rPr>
          <w:rFonts w:hint="eastAsia" w:ascii="宋体" w:hAnsi="宋体"/>
          <w:b/>
          <w:bCs/>
          <w:szCs w:val="21"/>
          <w:lang w:eastAsia="zh-CN"/>
        </w:rPr>
        <w:t>.</w:t>
      </w:r>
      <w:r>
        <w:rPr>
          <w:rFonts w:hint="eastAsia" w:ascii="宋体" w:hAnsi="宋体"/>
          <w:b/>
          <w:bCs/>
          <w:szCs w:val="21"/>
        </w:rPr>
        <w:t>签署及加密</w:t>
      </w:r>
    </w:p>
    <w:p>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w:t>
      </w:r>
      <w:r>
        <w:rPr>
          <w:rFonts w:hint="eastAsia" w:ascii="宋体" w:hAnsi="宋体"/>
          <w:szCs w:val="21"/>
          <w:lang w:eastAsia="zh-CN"/>
        </w:rPr>
        <w:t>、</w:t>
      </w:r>
      <w:r>
        <w:rPr>
          <w:rFonts w:hint="eastAsia" w:ascii="宋体" w:hAnsi="宋体"/>
          <w:szCs w:val="21"/>
        </w:rPr>
        <w:t>并充分理解招标文件的全部内容(包括所有的补充</w:t>
      </w:r>
      <w:r>
        <w:rPr>
          <w:rFonts w:hint="eastAsia" w:ascii="宋体" w:hAnsi="宋体"/>
          <w:szCs w:val="21"/>
          <w:lang w:eastAsia="zh-CN"/>
        </w:rPr>
        <w:t>.</w:t>
      </w:r>
      <w:r>
        <w:rPr>
          <w:rFonts w:hint="eastAsia" w:ascii="宋体" w:hAnsi="宋体"/>
          <w:szCs w:val="21"/>
        </w:rPr>
        <w:t>修改内容)，承诺履行其各项条款的规定并按要求编制，响应文件应为电子文件或扫描件(样品除外)。</w:t>
      </w:r>
    </w:p>
    <w:p>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供应商应通过政采云投标客户端编制加密响应文件。</w:t>
      </w:r>
    </w:p>
    <w:p>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w:t>
      </w:r>
      <w:r>
        <w:rPr>
          <w:rFonts w:hint="eastAsia" w:ascii="宋体" w:hAnsi="宋体"/>
          <w:szCs w:val="21"/>
          <w:lang w:eastAsia="zh-CN"/>
        </w:rPr>
        <w:t>、</w:t>
      </w:r>
      <w:r>
        <w:rPr>
          <w:rFonts w:hint="eastAsia" w:ascii="宋体" w:hAnsi="宋体"/>
          <w:szCs w:val="21"/>
        </w:rPr>
        <w:t>商务技术文件和报价文件组成，供应商应按规定的顺序编制并标注页码</w:t>
      </w:r>
      <w:r>
        <w:rPr>
          <w:rFonts w:hint="eastAsia" w:ascii="宋体" w:hAnsi="宋体"/>
          <w:szCs w:val="21"/>
          <w:lang w:eastAsia="zh-CN"/>
        </w:rPr>
        <w:t>、</w:t>
      </w:r>
      <w:r>
        <w:rPr>
          <w:rFonts w:hint="eastAsia" w:ascii="宋体" w:hAnsi="宋体"/>
          <w:szCs w:val="21"/>
        </w:rPr>
        <w:t>准确设置评审关联点，未设置或未正确设置关联点而导致响应文件被误读</w:t>
      </w:r>
      <w:r>
        <w:rPr>
          <w:rFonts w:hint="eastAsia" w:ascii="宋体" w:hAnsi="宋体"/>
          <w:szCs w:val="21"/>
          <w:lang w:eastAsia="zh-CN"/>
        </w:rPr>
        <w:t>、</w:t>
      </w:r>
      <w:r>
        <w:rPr>
          <w:rFonts w:hint="eastAsia" w:ascii="宋体" w:hAnsi="宋体"/>
          <w:szCs w:val="21"/>
        </w:rPr>
        <w:t>漏读或者查找不到相关响应内容的责任和后果由供应商承担。</w:t>
      </w:r>
    </w:p>
    <w:p>
      <w:pPr>
        <w:spacing w:line="420" w:lineRule="exact"/>
        <w:rPr>
          <w:rFonts w:ascii="宋体" w:hAnsi="宋体"/>
          <w:b/>
          <w:bCs/>
          <w:szCs w:val="21"/>
        </w:rPr>
      </w:pPr>
      <w:r>
        <w:rPr>
          <w:rFonts w:ascii="宋体" w:hAnsi="宋体"/>
          <w:szCs w:val="21"/>
        </w:rPr>
        <w:tab/>
      </w:r>
      <w:r>
        <w:rPr>
          <w:rFonts w:ascii="宋体" w:hAnsi="宋体"/>
          <w:b/>
          <w:bCs/>
          <w:szCs w:val="21"/>
        </w:rPr>
        <w:t>4.</w:t>
      </w:r>
      <w:bookmarkStart w:id="87" w:name="_Hlk112311085"/>
      <w:r>
        <w:rPr>
          <w:rFonts w:hint="eastAsia" w:ascii="宋体" w:hAnsi="宋体"/>
          <w:b/>
          <w:bCs/>
          <w:szCs w:val="21"/>
        </w:rPr>
        <w:t>响应文件由供应商在规定位置由法定代表人或授权委托人签名（可为电子签名）</w:t>
      </w:r>
      <w:r>
        <w:rPr>
          <w:rFonts w:hint="eastAsia" w:ascii="宋体" w:hAnsi="宋体"/>
          <w:b/>
          <w:bCs/>
          <w:szCs w:val="21"/>
          <w:lang w:eastAsia="zh-CN"/>
        </w:rPr>
        <w:t>.</w:t>
      </w:r>
      <w:r>
        <w:rPr>
          <w:rFonts w:hint="eastAsia" w:ascii="宋体" w:hAnsi="宋体"/>
          <w:b/>
          <w:bCs/>
          <w:szCs w:val="21"/>
        </w:rPr>
        <w:t>填写供应商名称并加盖公章(简称“盖章”，可为电子公章)，供应商名称应写全称。</w:t>
      </w:r>
      <w:bookmarkEnd w:id="87"/>
    </w:p>
    <w:p>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w:t>
      </w:r>
      <w:r>
        <w:rPr>
          <w:rFonts w:hint="eastAsia" w:ascii="宋体" w:hAnsi="宋体"/>
          <w:szCs w:val="21"/>
          <w:lang w:eastAsia="zh-CN"/>
        </w:rPr>
        <w:t>、</w:t>
      </w:r>
      <w:r>
        <w:rPr>
          <w:rFonts w:hint="eastAsia" w:ascii="宋体" w:hAnsi="宋体"/>
          <w:szCs w:val="21"/>
        </w:rPr>
        <w:t>编排混乱</w:t>
      </w:r>
      <w:r>
        <w:rPr>
          <w:rFonts w:hint="eastAsia" w:ascii="宋体" w:hAnsi="宋体"/>
          <w:szCs w:val="21"/>
          <w:lang w:eastAsia="zh-CN"/>
        </w:rPr>
        <w:t>、</w:t>
      </w:r>
      <w:r>
        <w:rPr>
          <w:rFonts w:hint="eastAsia" w:ascii="宋体" w:hAnsi="宋体"/>
          <w:szCs w:val="21"/>
        </w:rPr>
        <w:t>不清晰等原因导致被误读或漏读的责任和后果由供应商承担。</w:t>
      </w:r>
    </w:p>
    <w:bookmarkEnd w:id="82"/>
    <w:p>
      <w:pPr>
        <w:spacing w:line="420" w:lineRule="exact"/>
        <w:ind w:firstLine="211" w:firstLineChars="100"/>
      </w:pPr>
      <w:r>
        <w:rPr>
          <w:rFonts w:hint="eastAsia"/>
          <w:b/>
          <w:bCs/>
        </w:rPr>
        <w:t>（四）响应文件的语言及计量</w:t>
      </w:r>
      <w:bookmarkEnd w:id="83"/>
      <w:bookmarkEnd w:id="84"/>
      <w:bookmarkEnd w:id="85"/>
      <w:bookmarkEnd w:id="86"/>
    </w:p>
    <w:p>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w:t>
      </w:r>
      <w:r>
        <w:rPr>
          <w:rFonts w:hint="eastAsia" w:ascii="宋体" w:hAnsi="宋体"/>
          <w:szCs w:val="21"/>
          <w:lang w:eastAsia="zh-CN"/>
        </w:rPr>
        <w:t>、</w:t>
      </w:r>
      <w:r>
        <w:rPr>
          <w:rFonts w:hint="eastAsia" w:ascii="宋体" w:hAnsi="宋体"/>
          <w:szCs w:val="21"/>
        </w:rPr>
        <w:t>本中心就有关事宜的所有来往函电，均应以中文汉语书写。除签名</w:t>
      </w:r>
      <w:r>
        <w:rPr>
          <w:rFonts w:hint="eastAsia" w:ascii="宋体" w:hAnsi="宋体"/>
          <w:szCs w:val="21"/>
          <w:lang w:eastAsia="zh-CN"/>
        </w:rPr>
        <w:t>、</w:t>
      </w:r>
      <w:r>
        <w:rPr>
          <w:rFonts w:hint="eastAsia" w:ascii="宋体" w:hAnsi="宋体"/>
          <w:szCs w:val="21"/>
        </w:rPr>
        <w:t>盖章</w:t>
      </w:r>
      <w:r>
        <w:rPr>
          <w:rFonts w:hint="eastAsia" w:ascii="宋体" w:hAnsi="宋体"/>
          <w:szCs w:val="21"/>
          <w:lang w:eastAsia="zh-CN"/>
        </w:rPr>
        <w:t>、</w:t>
      </w:r>
      <w:r>
        <w:rPr>
          <w:rFonts w:hint="eastAsia" w:ascii="宋体" w:hAnsi="宋体"/>
          <w:szCs w:val="21"/>
        </w:rPr>
        <w:t>专用名称等特殊情形外，以中文汉语以外的文字表述的视为无效文件。</w:t>
      </w:r>
    </w:p>
    <w:p>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pPr>
        <w:pStyle w:val="5"/>
        <w:spacing w:before="0" w:after="0" w:line="440" w:lineRule="exact"/>
        <w:ind w:firstLine="211" w:firstLineChars="100"/>
        <w:rPr>
          <w:rFonts w:ascii="宋体" w:hAnsi="宋体" w:eastAsia="宋体"/>
          <w:sz w:val="21"/>
          <w:szCs w:val="21"/>
        </w:rPr>
      </w:pPr>
      <w:bookmarkStart w:id="88" w:name="_（五）报价"/>
      <w:bookmarkEnd w:id="88"/>
      <w:bookmarkStart w:id="89" w:name="_Toc254970538"/>
      <w:bookmarkStart w:id="90" w:name="_Toc352700423"/>
      <w:bookmarkStart w:id="91" w:name="_Toc254970679"/>
      <w:bookmarkStart w:id="92" w:name="_Toc353785293"/>
      <w:r>
        <w:rPr>
          <w:rFonts w:hint="eastAsia" w:ascii="宋体" w:hAnsi="宋体" w:eastAsia="宋体"/>
          <w:sz w:val="21"/>
          <w:szCs w:val="21"/>
        </w:rPr>
        <w:t>（五）报价</w:t>
      </w:r>
      <w:bookmarkEnd w:id="89"/>
      <w:bookmarkEnd w:id="90"/>
      <w:bookmarkEnd w:id="91"/>
      <w:bookmarkEnd w:id="92"/>
    </w:p>
    <w:p>
      <w:pPr>
        <w:pStyle w:val="22"/>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pPr>
        <w:pStyle w:val="5"/>
        <w:spacing w:before="0" w:after="0" w:line="440" w:lineRule="exact"/>
        <w:ind w:firstLine="211" w:firstLineChars="100"/>
        <w:rPr>
          <w:rFonts w:ascii="宋体" w:hAnsi="宋体" w:eastAsia="宋体"/>
          <w:sz w:val="21"/>
          <w:szCs w:val="21"/>
        </w:rPr>
      </w:pPr>
      <w:bookmarkStart w:id="93" w:name="_（六）谈判保证金"/>
      <w:bookmarkEnd w:id="93"/>
      <w:bookmarkStart w:id="94" w:name="_Toc352700425"/>
      <w:bookmarkStart w:id="95" w:name="_Toc254970541"/>
      <w:bookmarkStart w:id="96" w:name="_Toc353785295"/>
      <w:bookmarkStart w:id="97" w:name="_Toc254970682"/>
      <w:r>
        <w:rPr>
          <w:rFonts w:hint="eastAsia" w:ascii="宋体" w:hAnsi="宋体" w:eastAsia="宋体"/>
          <w:sz w:val="21"/>
          <w:szCs w:val="21"/>
        </w:rPr>
        <w:t>（六）谈判保证金</w:t>
      </w:r>
      <w:bookmarkEnd w:id="94"/>
      <w:bookmarkEnd w:id="95"/>
      <w:bookmarkEnd w:id="96"/>
      <w:bookmarkEnd w:id="97"/>
    </w:p>
    <w:p>
      <w:pPr>
        <w:snapToGrid w:val="0"/>
        <w:ind w:firstLine="420"/>
        <w:rPr>
          <w:rFonts w:hint="eastAsia" w:eastAsia="宋体"/>
          <w:b/>
          <w:bCs/>
          <w:sz w:val="20"/>
          <w:szCs w:val="22"/>
          <w:lang w:val="en-US" w:eastAsia="zh-CN"/>
        </w:rPr>
      </w:pPr>
      <w:bookmarkStart w:id="98" w:name="_Toc254970542"/>
      <w:bookmarkStart w:id="99" w:name="_Toc352700426"/>
      <w:bookmarkStart w:id="100" w:name="_Toc353785296"/>
      <w:bookmarkStart w:id="101" w:name="_Toc254970683"/>
      <w:r>
        <w:rPr>
          <w:rFonts w:hint="eastAsia" w:ascii="宋体" w:hAnsi="宋体"/>
          <w:szCs w:val="21"/>
        </w:rPr>
        <w:t>1</w:t>
      </w:r>
      <w:r>
        <w:rPr>
          <w:rFonts w:ascii="宋体" w:hAnsi="宋体"/>
          <w:szCs w:val="21"/>
        </w:rPr>
        <w:t>.</w:t>
      </w:r>
      <w:r>
        <w:rPr>
          <w:rFonts w:hint="eastAsia" w:ascii="宋体" w:hAnsi="宋体"/>
          <w:szCs w:val="21"/>
          <w:lang w:eastAsia="zh-CN"/>
        </w:rPr>
        <w:t>投标保证金：免收</w:t>
      </w:r>
    </w:p>
    <w:bookmarkEnd w:id="98"/>
    <w:bookmarkEnd w:id="99"/>
    <w:bookmarkEnd w:id="100"/>
    <w:bookmarkEnd w:id="101"/>
    <w:p>
      <w:pPr>
        <w:spacing w:line="420" w:lineRule="exact"/>
        <w:ind w:firstLine="211" w:firstLineChars="100"/>
        <w:rPr>
          <w:b/>
          <w:bCs/>
        </w:rPr>
      </w:pPr>
      <w:r>
        <w:rPr>
          <w:rFonts w:hint="eastAsia"/>
          <w:b/>
          <w:bCs/>
        </w:rPr>
        <w:t>（七）响应文件的上传</w:t>
      </w:r>
      <w:r>
        <w:rPr>
          <w:rFonts w:hint="eastAsia"/>
          <w:b/>
          <w:bCs/>
          <w:lang w:eastAsia="zh-CN"/>
        </w:rPr>
        <w:t>、</w:t>
      </w:r>
      <w:r>
        <w:rPr>
          <w:rFonts w:hint="eastAsia"/>
          <w:b/>
          <w:bCs/>
        </w:rPr>
        <w:t>提交</w:t>
      </w:r>
      <w:r>
        <w:rPr>
          <w:rFonts w:hint="eastAsia"/>
          <w:b/>
          <w:bCs/>
          <w:lang w:eastAsia="zh-CN"/>
        </w:rPr>
        <w:t>、</w:t>
      </w:r>
      <w:r>
        <w:rPr>
          <w:rFonts w:hint="eastAsia"/>
          <w:b/>
          <w:bCs/>
        </w:rPr>
        <w:t>修改</w:t>
      </w:r>
      <w:r>
        <w:rPr>
          <w:rFonts w:hint="eastAsia"/>
          <w:b/>
          <w:bCs/>
          <w:lang w:eastAsia="zh-CN"/>
        </w:rPr>
        <w:t>、</w:t>
      </w:r>
      <w:r>
        <w:rPr>
          <w:rFonts w:hint="eastAsia"/>
          <w:b/>
          <w:bCs/>
        </w:rPr>
        <w:t>撤回</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响应文件的上传和提交:供应商须将编制好的加密响应文件上传至政府采购云平台，并在响应文件提交截止时间前提交，否则</w:t>
      </w:r>
      <w:bookmarkStart w:id="102" w:name="_Hlk91772691"/>
      <w:r>
        <w:rPr>
          <w:rFonts w:hint="eastAsia" w:ascii="宋体" w:hAnsi="宋体"/>
          <w:szCs w:val="21"/>
        </w:rPr>
        <w:t>政府采购云平台</w:t>
      </w:r>
      <w:bookmarkEnd w:id="102"/>
      <w:r>
        <w:rPr>
          <w:rFonts w:hint="eastAsia" w:ascii="宋体" w:hAnsi="宋体"/>
          <w:szCs w:val="21"/>
        </w:rPr>
        <w:t>将予以拒收。</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w:t>
      </w:r>
      <w:r>
        <w:rPr>
          <w:rFonts w:hint="eastAsia"/>
          <w:szCs w:val="21"/>
          <w:lang w:eastAsia="zh-CN"/>
        </w:rPr>
        <w:t>、</w:t>
      </w:r>
      <w:r>
        <w:rPr>
          <w:rFonts w:hint="eastAsia"/>
          <w:szCs w:val="21"/>
        </w:rPr>
        <w:t>修改或者撤回</w:t>
      </w:r>
      <w:r>
        <w:rPr>
          <w:rFonts w:hint="eastAsia" w:ascii="宋体" w:hAnsi="宋体"/>
          <w:szCs w:val="21"/>
        </w:rPr>
        <w:t>。补充或者修改响应文件的，应当先行撤回原响应文件，补充</w:t>
      </w:r>
      <w:r>
        <w:rPr>
          <w:rFonts w:hint="eastAsia" w:ascii="宋体" w:hAnsi="宋体"/>
          <w:szCs w:val="21"/>
          <w:lang w:eastAsia="zh-CN"/>
        </w:rPr>
        <w:t>.</w:t>
      </w:r>
      <w:r>
        <w:rPr>
          <w:rFonts w:hint="eastAsia" w:ascii="宋体" w:hAnsi="宋体"/>
          <w:szCs w:val="21"/>
        </w:rPr>
        <w:t>修改后重新上传</w:t>
      </w:r>
      <w:r>
        <w:rPr>
          <w:rFonts w:hint="eastAsia" w:ascii="宋体" w:hAnsi="宋体"/>
          <w:szCs w:val="21"/>
          <w:lang w:eastAsia="zh-CN"/>
        </w:rPr>
        <w:t>、</w:t>
      </w:r>
      <w:r>
        <w:rPr>
          <w:rFonts w:hint="eastAsia" w:ascii="宋体" w:hAnsi="宋体"/>
          <w:szCs w:val="21"/>
        </w:rPr>
        <w:t>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w:t>
      </w:r>
      <w:r>
        <w:rPr>
          <w:rFonts w:hint="eastAsia"/>
          <w:szCs w:val="21"/>
          <w:lang w:eastAsia="zh-CN"/>
        </w:rPr>
        <w:t>.</w:t>
      </w:r>
      <w:r>
        <w:rPr>
          <w:rFonts w:hint="eastAsia"/>
          <w:szCs w:val="21"/>
        </w:rPr>
        <w:t>修改的内容作为响应文件的组成部分。补充</w:t>
      </w:r>
      <w:r>
        <w:rPr>
          <w:rFonts w:hint="eastAsia"/>
          <w:szCs w:val="21"/>
          <w:lang w:eastAsia="zh-CN"/>
        </w:rPr>
        <w:t>.</w:t>
      </w:r>
      <w:r>
        <w:rPr>
          <w:rFonts w:hint="eastAsia"/>
          <w:szCs w:val="21"/>
        </w:rPr>
        <w:t>修改的内容与响应文件不一致的，以补充</w:t>
      </w:r>
      <w:r>
        <w:rPr>
          <w:rFonts w:hint="eastAsia"/>
          <w:szCs w:val="21"/>
          <w:lang w:eastAsia="zh-CN"/>
        </w:rPr>
        <w:t>.</w:t>
      </w:r>
      <w:r>
        <w:rPr>
          <w:rFonts w:hint="eastAsia"/>
          <w:szCs w:val="21"/>
        </w:rPr>
        <w:t>修改的内容为准。</w:t>
      </w:r>
    </w:p>
    <w:p>
      <w:pPr>
        <w:pStyle w:val="5"/>
        <w:spacing w:line="420" w:lineRule="exact"/>
      </w:pPr>
      <w:bookmarkStart w:id="103" w:name="_四、响应文件开启"/>
      <w:bookmarkEnd w:id="103"/>
      <w:r>
        <w:rPr>
          <w:rFonts w:hint="eastAsia"/>
        </w:rPr>
        <w:t>四</w:t>
      </w:r>
      <w:bookmarkStart w:id="104" w:name="_Toc352700430"/>
      <w:bookmarkStart w:id="105" w:name="_Toc353785300"/>
      <w:r>
        <w:rPr>
          <w:rFonts w:hint="eastAsia"/>
          <w:lang w:eastAsia="zh-CN"/>
        </w:rPr>
        <w:t>.</w:t>
      </w:r>
      <w:r>
        <w:rPr>
          <w:rFonts w:hint="eastAsia"/>
        </w:rPr>
        <w:t>响应文件开启</w:t>
      </w:r>
    </w:p>
    <w:bookmarkEnd w:id="104"/>
    <w:bookmarkEnd w:id="105"/>
    <w:p>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106" w:name="_Hlk90300735"/>
      <w:r>
        <w:rPr>
          <w:rFonts w:hint="eastAsia"/>
        </w:rPr>
        <w:t>政采云远程开标大厅</w:t>
      </w:r>
      <w:bookmarkEnd w:id="106"/>
      <w:r>
        <w:rPr>
          <w:rFonts w:hint="eastAsia"/>
        </w:rPr>
        <w:t>进行响应文件开启，供应商法定代表人或委托代理人须按时登录</w:t>
      </w:r>
      <w:bookmarkStart w:id="107" w:name="_Hlk90300780"/>
      <w:r>
        <w:rPr>
          <w:rFonts w:hint="eastAsia"/>
        </w:rPr>
        <w:t>政采云远程开标大厅</w:t>
      </w:r>
      <w:bookmarkEnd w:id="107"/>
      <w:r>
        <w:rPr>
          <w:rFonts w:hint="eastAsia"/>
        </w:rPr>
        <w:t>（政府采购云平台-应用中心-项目采购-开标评标），保持全程在线并关注评审</w:t>
      </w:r>
      <w:r>
        <w:rPr>
          <w:rFonts w:hint="eastAsia"/>
          <w:lang w:eastAsia="zh-CN"/>
        </w:rPr>
        <w:t>、</w:t>
      </w:r>
      <w:r>
        <w:rPr>
          <w:rFonts w:hint="eastAsia"/>
        </w:rPr>
        <w:t>谈判进度，评审期间谈判小组提出澄清等要求时，供应商须在规定时间内进行应答，否则按采购文件或政采云平台的相关规定执行。</w:t>
      </w:r>
      <w:bookmarkStart w:id="108" w:name="_Toc353785301"/>
      <w:bookmarkStart w:id="109" w:name="_Toc352700431"/>
    </w:p>
    <w:p>
      <w:pPr>
        <w:spacing w:line="420" w:lineRule="exact"/>
        <w:ind w:firstLine="210" w:firstLineChars="100"/>
        <w:rPr>
          <w:rFonts w:ascii="方正小标宋_GBK" w:hAnsi="Arial" w:eastAsia="方正小标宋_GBK"/>
          <w:bCs/>
          <w:sz w:val="24"/>
        </w:rPr>
      </w:pPr>
      <w:r>
        <w:rPr>
          <w:rFonts w:hint="eastAsia"/>
        </w:rPr>
        <w:t>（二）</w:t>
      </w:r>
      <w:bookmarkEnd w:id="108"/>
      <w:bookmarkEnd w:id="109"/>
      <w:r>
        <w:rPr>
          <w:rFonts w:hint="eastAsia"/>
        </w:rPr>
        <w:t>解密</w:t>
      </w:r>
    </w:p>
    <w:p>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rPr>
      </w:pPr>
      <w:r>
        <w:rPr>
          <w:rFonts w:hint="eastAsia"/>
          <w:b/>
          <w:bCs/>
        </w:rPr>
        <w:t>（三）资格审查</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w:t>
      </w:r>
      <w:r>
        <w:rPr>
          <w:rFonts w:hint="eastAsia" w:ascii="宋体" w:hAnsi="宋体"/>
          <w:szCs w:val="21"/>
          <w:lang w:eastAsia="zh-CN"/>
        </w:rPr>
        <w:t>.</w:t>
      </w:r>
      <w:r>
        <w:rPr>
          <w:rFonts w:hint="eastAsia" w:ascii="宋体" w:hAnsi="宋体"/>
          <w:szCs w:val="21"/>
        </w:rPr>
        <w:t>中国政府采购网（www.ccgp.gov.cn）等渠道查询供应商的信用信息记录。供应商被列入失信被执行人</w:t>
      </w:r>
      <w:r>
        <w:rPr>
          <w:rFonts w:hint="eastAsia" w:ascii="宋体" w:hAnsi="宋体"/>
          <w:szCs w:val="21"/>
          <w:lang w:eastAsia="zh-CN"/>
        </w:rPr>
        <w:t>.</w:t>
      </w:r>
      <w:r>
        <w:rPr>
          <w:rFonts w:hint="eastAsia" w:ascii="宋体" w:hAnsi="宋体"/>
          <w:szCs w:val="21"/>
        </w:rPr>
        <w:t>重大税收违法案件当事人名单</w:t>
      </w:r>
      <w:r>
        <w:rPr>
          <w:rFonts w:hint="eastAsia" w:ascii="宋体" w:hAnsi="宋体"/>
          <w:szCs w:val="21"/>
          <w:lang w:eastAsia="zh-CN"/>
        </w:rPr>
        <w:t>、</w:t>
      </w:r>
      <w:r>
        <w:rPr>
          <w:rFonts w:hint="eastAsia" w:ascii="宋体" w:hAnsi="宋体"/>
          <w:szCs w:val="21"/>
        </w:rPr>
        <w:t>政府采购严重违法失信行为记录名单且有效期在响应文件递交截止时间的，将被拒绝参与本项目政府采购活动。</w:t>
      </w:r>
    </w:p>
    <w:p>
      <w:pPr>
        <w:pStyle w:val="5"/>
        <w:spacing w:line="420" w:lineRule="exact"/>
        <w:rPr>
          <w:rFonts w:ascii="宋体" w:hAnsi="宋体"/>
          <w:szCs w:val="21"/>
        </w:rPr>
      </w:pPr>
      <w:bookmarkStart w:id="110" w:name="_五、评审与谈判"/>
      <w:bookmarkEnd w:id="110"/>
      <w:bookmarkStart w:id="111" w:name="_Toc254970545"/>
      <w:bookmarkStart w:id="112" w:name="_Toc353785302"/>
      <w:bookmarkStart w:id="113" w:name="_Toc352700432"/>
      <w:bookmarkStart w:id="114" w:name="_Toc254970686"/>
      <w:r>
        <w:rPr>
          <w:rFonts w:hint="eastAsia"/>
        </w:rPr>
        <w:t>五</w:t>
      </w:r>
      <w:bookmarkEnd w:id="111"/>
      <w:bookmarkEnd w:id="112"/>
      <w:bookmarkEnd w:id="113"/>
      <w:bookmarkEnd w:id="114"/>
      <w:r>
        <w:rPr>
          <w:rFonts w:hint="eastAsia"/>
          <w:lang w:eastAsia="zh-CN"/>
        </w:rPr>
        <w:t>.</w:t>
      </w:r>
      <w:r>
        <w:rPr>
          <w:rFonts w:hint="eastAsia" w:ascii="宋体" w:hAnsi="宋体"/>
          <w:szCs w:val="21"/>
        </w:rPr>
        <w:t>评审与谈判</w:t>
      </w:r>
    </w:p>
    <w:p>
      <w:pPr>
        <w:snapToGrid w:val="0"/>
        <w:spacing w:line="420" w:lineRule="exact"/>
        <w:ind w:firstLine="211" w:firstLineChars="100"/>
        <w:rPr>
          <w:rFonts w:ascii="宋体" w:hAnsi="宋体"/>
          <w:b/>
          <w:bCs/>
          <w:szCs w:val="21"/>
        </w:rPr>
      </w:pPr>
      <w:bookmarkStart w:id="115" w:name="_Toc353785303"/>
      <w:bookmarkStart w:id="116" w:name="_Toc352700433"/>
      <w:r>
        <w:rPr>
          <w:rFonts w:hint="eastAsia" w:ascii="宋体" w:hAnsi="宋体"/>
          <w:b/>
          <w:bCs/>
          <w:szCs w:val="21"/>
        </w:rPr>
        <w:t>（一）评审原则：</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w:t>
      </w:r>
      <w:r>
        <w:rPr>
          <w:rFonts w:hint="eastAsia" w:ascii="宋体" w:hAnsi="宋体"/>
          <w:szCs w:val="21"/>
          <w:lang w:eastAsia="zh-CN"/>
        </w:rPr>
        <w:t>、</w:t>
      </w:r>
      <w:r>
        <w:rPr>
          <w:rFonts w:hint="eastAsia" w:ascii="宋体" w:hAnsi="宋体"/>
          <w:szCs w:val="21"/>
        </w:rPr>
        <w:t>公正</w:t>
      </w:r>
      <w:r>
        <w:rPr>
          <w:rFonts w:hint="eastAsia" w:ascii="宋体" w:hAnsi="宋体"/>
          <w:szCs w:val="21"/>
          <w:lang w:eastAsia="zh-CN"/>
        </w:rPr>
        <w:t>、</w:t>
      </w:r>
      <w:r>
        <w:rPr>
          <w:rFonts w:hint="eastAsia" w:ascii="宋体" w:hAnsi="宋体"/>
          <w:szCs w:val="21"/>
        </w:rPr>
        <w:t>客观，不带任何倾向性和启发性；不得向外界透露任何与评审有关的内容；任何单位和个人不得干扰</w:t>
      </w:r>
      <w:r>
        <w:rPr>
          <w:rFonts w:hint="eastAsia" w:ascii="宋体" w:hAnsi="宋体"/>
          <w:szCs w:val="21"/>
          <w:lang w:eastAsia="zh-CN"/>
        </w:rPr>
        <w:t>、</w:t>
      </w:r>
      <w:r>
        <w:rPr>
          <w:rFonts w:hint="eastAsia" w:ascii="宋体" w:hAnsi="宋体"/>
          <w:szCs w:val="21"/>
        </w:rPr>
        <w:t>影响评审的正常进行；谈判小组及有关工作人员不得私下接触供应商。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pPr>
        <w:snapToGrid w:val="0"/>
        <w:spacing w:line="420" w:lineRule="exact"/>
        <w:ind w:firstLine="211" w:firstLineChars="100"/>
        <w:rPr>
          <w:rFonts w:ascii="宋体" w:hAnsi="宋体"/>
          <w:b/>
          <w:bCs/>
          <w:szCs w:val="21"/>
        </w:rPr>
      </w:pPr>
      <w:r>
        <w:rPr>
          <w:rFonts w:hint="eastAsia"/>
          <w:b/>
          <w:bCs/>
        </w:rPr>
        <w:t>（二）成立谈判小组</w:t>
      </w:r>
    </w:p>
    <w:p>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15"/>
      <w:bookmarkEnd w:id="116"/>
      <w:r>
        <w:rPr>
          <w:rFonts w:hint="eastAsia" w:ascii="宋体" w:hAnsi="宋体" w:cs="Courier New"/>
          <w:bCs/>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rPr>
      </w:pPr>
      <w:r>
        <w:rPr>
          <w:rFonts w:hint="eastAsia" w:ascii="宋体" w:hAnsi="宋体"/>
          <w:b/>
          <w:bCs/>
          <w:szCs w:val="21"/>
        </w:rPr>
        <w:t>（三）确认谈判文件</w:t>
      </w:r>
    </w:p>
    <w:p>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w:t>
      </w:r>
      <w:r>
        <w:rPr>
          <w:rFonts w:hint="eastAsia" w:hAnsi="宋体"/>
          <w:lang w:eastAsia="zh-CN"/>
        </w:rPr>
        <w:t>.</w:t>
      </w:r>
      <w:r>
        <w:rPr>
          <w:rFonts w:hint="eastAsia" w:hAnsi="宋体"/>
        </w:rPr>
        <w:t>不存在歧视性或排他性内容。</w:t>
      </w:r>
    </w:p>
    <w:p>
      <w:pPr>
        <w:spacing w:line="420" w:lineRule="exact"/>
        <w:ind w:firstLine="211" w:firstLineChars="100"/>
        <w:rPr>
          <w:rFonts w:ascii="宋体" w:hAnsi="宋体" w:cs="Courier New"/>
          <w:szCs w:val="21"/>
        </w:rPr>
      </w:pPr>
      <w:r>
        <w:rPr>
          <w:rFonts w:hint="eastAsia" w:ascii="宋体" w:hAnsi="宋体"/>
          <w:b/>
          <w:bCs/>
          <w:szCs w:val="21"/>
        </w:rPr>
        <w:t>（四）实质性审查</w:t>
      </w:r>
    </w:p>
    <w:p>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w:t>
      </w:r>
      <w:r>
        <w:rPr>
          <w:rFonts w:hint="eastAsia" w:ascii="宋体" w:hAnsi="宋体"/>
          <w:szCs w:val="21"/>
          <w:lang w:eastAsia="zh-CN"/>
        </w:rPr>
        <w:t>、</w:t>
      </w:r>
      <w:r>
        <w:rPr>
          <w:rFonts w:hint="eastAsia" w:ascii="宋体" w:hAnsi="宋体"/>
          <w:szCs w:val="21"/>
        </w:rPr>
        <w:t>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pPr>
        <w:snapToGrid w:val="0"/>
        <w:spacing w:line="420" w:lineRule="exact"/>
        <w:ind w:firstLine="525" w:firstLineChars="250"/>
        <w:rPr>
          <w:rFonts w:ascii="宋体" w:hAnsi="宋体"/>
          <w:szCs w:val="21"/>
        </w:rPr>
      </w:pPr>
      <w:bookmarkStart w:id="117" w:name="_Hlk112311783"/>
      <w:r>
        <w:rPr>
          <w:rFonts w:hint="eastAsia" w:ascii="宋体" w:hAnsi="宋体"/>
          <w:szCs w:val="21"/>
        </w:rPr>
        <w:t>①响应文件未按响应文件编制要求提供或内容虚假的；</w:t>
      </w:r>
    </w:p>
    <w:p>
      <w:pPr>
        <w:snapToGrid w:val="0"/>
        <w:spacing w:line="420" w:lineRule="exact"/>
        <w:ind w:firstLine="525" w:firstLineChars="250"/>
        <w:rPr>
          <w:rFonts w:ascii="宋体" w:hAnsi="宋体"/>
          <w:szCs w:val="21"/>
        </w:rPr>
      </w:pPr>
      <w:r>
        <w:rPr>
          <w:rFonts w:hint="eastAsia" w:ascii="宋体" w:hAnsi="宋体"/>
          <w:szCs w:val="21"/>
        </w:rPr>
        <w:t>②响应文件无法定代表人或其委托代理人签署</w:t>
      </w:r>
      <w:r>
        <w:rPr>
          <w:rFonts w:hint="eastAsia" w:ascii="宋体" w:hAnsi="宋体"/>
          <w:szCs w:val="21"/>
          <w:lang w:eastAsia="zh-CN"/>
        </w:rPr>
        <w:t>、</w:t>
      </w:r>
      <w:r>
        <w:rPr>
          <w:rFonts w:hint="eastAsia" w:ascii="宋体" w:hAnsi="宋体"/>
          <w:szCs w:val="21"/>
        </w:rPr>
        <w:t>未提供授权委托书，或未按规定盖章的；</w:t>
      </w:r>
    </w:p>
    <w:p>
      <w:pPr>
        <w:snapToGrid w:val="0"/>
        <w:spacing w:line="420" w:lineRule="exact"/>
        <w:ind w:firstLine="525" w:firstLineChars="250"/>
        <w:rPr>
          <w:rFonts w:ascii="宋体" w:hAnsi="宋体"/>
          <w:szCs w:val="21"/>
        </w:rPr>
      </w:pPr>
    </w:p>
    <w:p>
      <w:pPr>
        <w:snapToGrid w:val="0"/>
        <w:spacing w:line="420" w:lineRule="exact"/>
        <w:ind w:firstLine="525" w:firstLineChars="250"/>
        <w:rPr>
          <w:rFonts w:ascii="宋体" w:hAnsi="宋体"/>
          <w:szCs w:val="21"/>
        </w:rPr>
      </w:pPr>
      <w:r>
        <w:rPr>
          <w:rFonts w:hint="eastAsia" w:ascii="宋体" w:hAnsi="宋体"/>
          <w:szCs w:val="21"/>
        </w:rPr>
        <w:t>③供应商代表未能出具身份证明或与法定代表人委托代理人身份不符的；</w:t>
      </w:r>
    </w:p>
    <w:p>
      <w:pPr>
        <w:snapToGrid w:val="0"/>
        <w:spacing w:line="420" w:lineRule="exact"/>
        <w:ind w:firstLine="525" w:firstLineChars="250"/>
        <w:rPr>
          <w:rFonts w:ascii="宋体" w:hAnsi="宋体"/>
          <w:szCs w:val="21"/>
        </w:rPr>
      </w:pPr>
      <w:r>
        <w:rPr>
          <w:rFonts w:hint="eastAsia" w:ascii="宋体" w:hAnsi="宋体"/>
          <w:szCs w:val="21"/>
        </w:rPr>
        <w:t>④未实质性响应采购文件采购需求的技术</w:t>
      </w:r>
      <w:r>
        <w:rPr>
          <w:rFonts w:hint="eastAsia" w:ascii="宋体" w:hAnsi="宋体"/>
          <w:szCs w:val="21"/>
          <w:lang w:eastAsia="zh-CN"/>
        </w:rPr>
        <w:t>、</w:t>
      </w:r>
      <w:r>
        <w:rPr>
          <w:rFonts w:hint="eastAsia" w:ascii="宋体" w:hAnsi="宋体"/>
          <w:szCs w:val="21"/>
        </w:rPr>
        <w:t>服务要求的；</w:t>
      </w:r>
    </w:p>
    <w:p>
      <w:pPr>
        <w:snapToGrid w:val="0"/>
        <w:spacing w:line="420" w:lineRule="exact"/>
        <w:ind w:firstLine="525" w:firstLineChars="250"/>
        <w:rPr>
          <w:rFonts w:ascii="宋体" w:hAnsi="宋体"/>
          <w:szCs w:val="21"/>
        </w:rPr>
      </w:pPr>
      <w:r>
        <w:rPr>
          <w:rFonts w:hint="eastAsia" w:ascii="宋体" w:hAnsi="宋体"/>
          <w:szCs w:val="21"/>
        </w:rPr>
        <w:t>⑤</w:t>
      </w:r>
      <w:r>
        <w:rPr>
          <w:rFonts w:hint="eastAsia" w:ascii="宋体" w:hAnsi="宋体"/>
          <w:spacing w:val="-4"/>
          <w:szCs w:val="21"/>
        </w:rPr>
        <w:t>不符合采购文件要求的质量标准，或者与采购文件中的技术指标</w:t>
      </w:r>
      <w:r>
        <w:rPr>
          <w:rFonts w:hint="eastAsia" w:ascii="宋体" w:hAnsi="宋体"/>
          <w:spacing w:val="-4"/>
          <w:szCs w:val="21"/>
          <w:lang w:eastAsia="zh-CN"/>
        </w:rPr>
        <w:t>、</w:t>
      </w:r>
      <w:r>
        <w:rPr>
          <w:rFonts w:hint="eastAsia" w:ascii="宋体" w:hAnsi="宋体"/>
          <w:spacing w:val="-4"/>
          <w:szCs w:val="21"/>
        </w:rPr>
        <w:t>功能</w:t>
      </w:r>
      <w:r>
        <w:rPr>
          <w:rFonts w:hint="eastAsia" w:ascii="宋体" w:hAnsi="宋体"/>
          <w:spacing w:val="-4"/>
          <w:szCs w:val="21"/>
          <w:lang w:eastAsia="zh-CN"/>
        </w:rPr>
        <w:t>、</w:t>
      </w:r>
      <w:r>
        <w:rPr>
          <w:rFonts w:hint="eastAsia" w:ascii="宋体" w:hAnsi="宋体"/>
          <w:spacing w:val="-4"/>
          <w:szCs w:val="21"/>
        </w:rPr>
        <w:t>服务事项发生较大偏离，已不符合采购人需求的；</w:t>
      </w:r>
    </w:p>
    <w:p>
      <w:pPr>
        <w:snapToGrid w:val="0"/>
        <w:spacing w:line="420" w:lineRule="exact"/>
        <w:ind w:firstLine="525" w:firstLineChars="250"/>
        <w:rPr>
          <w:rFonts w:ascii="宋体" w:hAnsi="宋体"/>
          <w:szCs w:val="21"/>
        </w:rPr>
      </w:pPr>
      <w:r>
        <w:rPr>
          <w:rFonts w:hint="eastAsia" w:ascii="宋体" w:hAnsi="宋体"/>
          <w:szCs w:val="21"/>
        </w:rPr>
        <w:t>⑥响应文件有采购人不能接受的附加条件的。</w:t>
      </w:r>
    </w:p>
    <w:p>
      <w:pPr>
        <w:snapToGrid w:val="0"/>
        <w:spacing w:line="420" w:lineRule="exact"/>
        <w:ind w:firstLine="505" w:firstLineChars="250"/>
        <w:rPr>
          <w:rFonts w:ascii="宋体" w:hAnsi="宋体"/>
          <w:spacing w:val="-4"/>
          <w:szCs w:val="21"/>
        </w:rPr>
      </w:pPr>
      <w:r>
        <w:rPr>
          <w:rFonts w:hint="eastAsia" w:ascii="宋体" w:hAnsi="宋体"/>
          <w:spacing w:val="-4"/>
          <w:szCs w:val="21"/>
        </w:rPr>
        <w:t>⑦响应文件技术方案不明确，存在一个或一个以上备选(替代)响应方案的；</w:t>
      </w:r>
    </w:p>
    <w:p>
      <w:pPr>
        <w:snapToGrid w:val="0"/>
        <w:spacing w:line="420" w:lineRule="exact"/>
        <w:ind w:firstLine="525" w:firstLineChars="250"/>
        <w:rPr>
          <w:rFonts w:ascii="宋体" w:hAnsi="宋体"/>
          <w:szCs w:val="21"/>
        </w:rPr>
      </w:pPr>
      <w:r>
        <w:rPr>
          <w:rFonts w:hint="eastAsia" w:ascii="宋体" w:hAnsi="宋体"/>
          <w:szCs w:val="21"/>
        </w:rPr>
        <w:t>⑧响应文件的实质性内容未使用中文表述</w:t>
      </w:r>
      <w:r>
        <w:rPr>
          <w:rFonts w:hint="eastAsia" w:ascii="宋体" w:hAnsi="宋体"/>
          <w:szCs w:val="21"/>
          <w:lang w:eastAsia="zh-CN"/>
        </w:rPr>
        <w:t>、</w:t>
      </w:r>
      <w:r>
        <w:rPr>
          <w:rFonts w:hint="eastAsia" w:ascii="宋体" w:hAnsi="宋体"/>
          <w:szCs w:val="21"/>
        </w:rPr>
        <w:t>意思表述不明确</w:t>
      </w:r>
      <w:r>
        <w:rPr>
          <w:rFonts w:hint="eastAsia" w:ascii="宋体" w:hAnsi="宋体"/>
          <w:szCs w:val="21"/>
          <w:lang w:eastAsia="zh-CN"/>
        </w:rPr>
        <w:t>、</w:t>
      </w:r>
      <w:r>
        <w:rPr>
          <w:rFonts w:hint="eastAsia" w:ascii="宋体" w:hAnsi="宋体"/>
          <w:szCs w:val="21"/>
        </w:rPr>
        <w:t>前后矛盾或者使用计量单位不符合采购文件要求的。</w:t>
      </w:r>
    </w:p>
    <w:bookmarkEnd w:id="117"/>
    <w:p>
      <w:pPr>
        <w:spacing w:line="420" w:lineRule="exact"/>
        <w:ind w:firstLine="211" w:firstLineChars="100"/>
        <w:rPr>
          <w:b/>
          <w:bCs/>
        </w:rPr>
      </w:pPr>
      <w:r>
        <w:rPr>
          <w:rFonts w:hint="eastAsia"/>
          <w:b/>
          <w:bCs/>
        </w:rPr>
        <w:t>（五）谈判</w:t>
      </w:r>
    </w:p>
    <w:p>
      <w:pPr>
        <w:pStyle w:val="22"/>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pPr>
        <w:pStyle w:val="22"/>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w:t>
      </w:r>
      <w:r>
        <w:rPr>
          <w:rFonts w:hint="eastAsia" w:hAnsi="宋体"/>
          <w:bCs/>
          <w:lang w:eastAsia="zh-CN"/>
        </w:rPr>
        <w:t>、</w:t>
      </w:r>
      <w:r>
        <w:rPr>
          <w:rFonts w:hint="eastAsia" w:hAnsi="宋体"/>
          <w:bCs/>
        </w:rPr>
        <w:t>服务要求以及合同草案条款，但不得变动谈判文件中的其他内容。实质性变动的内容，须经采购人代表确认。</w:t>
      </w:r>
    </w:p>
    <w:p>
      <w:pPr>
        <w:pStyle w:val="22"/>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pPr>
        <w:pStyle w:val="22"/>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18" w:name="_Hlk92985140"/>
      <w:r>
        <w:rPr>
          <w:rFonts w:hint="eastAsia" w:hAnsi="宋体"/>
          <w:bCs/>
        </w:rPr>
        <w:t>供应商为自然人的，应当由本人签名并附身份证明。</w:t>
      </w:r>
      <w:bookmarkEnd w:id="118"/>
      <w:r>
        <w:rPr>
          <w:rFonts w:hint="eastAsia" w:hAnsi="宋体"/>
          <w:bCs/>
        </w:rPr>
        <w:t>逾时不提交的，视同放弃谈判。</w:t>
      </w:r>
    </w:p>
    <w:p>
      <w:pPr>
        <w:pStyle w:val="22"/>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w:t>
      </w:r>
      <w:r>
        <w:rPr>
          <w:rFonts w:hint="eastAsia"/>
          <w:lang w:eastAsia="zh-CN"/>
        </w:rPr>
        <w:t>、</w:t>
      </w:r>
      <w:r>
        <w:rPr>
          <w:rFonts w:hint="eastAsia"/>
        </w:rPr>
        <w:t>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w:t>
      </w:r>
      <w:r>
        <w:rPr>
          <w:rFonts w:hint="eastAsia"/>
          <w:lang w:eastAsia="zh-CN"/>
        </w:rPr>
        <w:t>.</w:t>
      </w:r>
      <w:r>
        <w:rPr>
          <w:rFonts w:hint="eastAsia"/>
        </w:rPr>
        <w:t>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最后报价应由其法定代表人或授权代表签名或者加盖公章，最后报价即系供应商响应报价。</w:t>
      </w:r>
    </w:p>
    <w:p>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pPr>
        <w:snapToGrid w:val="0"/>
        <w:spacing w:line="420" w:lineRule="exact"/>
        <w:ind w:firstLine="420" w:firstLineChars="200"/>
        <w:rPr>
          <w:rFonts w:ascii="宋体" w:hAnsi="宋体"/>
          <w:szCs w:val="21"/>
        </w:rPr>
      </w:pPr>
      <w:bookmarkStart w:id="119"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w:t>
      </w:r>
      <w:r>
        <w:rPr>
          <w:rFonts w:hint="eastAsia" w:ascii="宋体" w:hAnsi="宋体"/>
          <w:szCs w:val="21"/>
          <w:lang w:eastAsia="zh-CN"/>
        </w:rPr>
        <w:t>、</w:t>
      </w:r>
      <w:r>
        <w:rPr>
          <w:rFonts w:hint="eastAsia" w:ascii="宋体" w:hAnsi="宋体"/>
          <w:szCs w:val="21"/>
        </w:rPr>
        <w:t>规格</w:t>
      </w:r>
      <w:r>
        <w:rPr>
          <w:rFonts w:hint="eastAsia" w:ascii="宋体" w:hAnsi="宋体"/>
          <w:szCs w:val="21"/>
          <w:lang w:eastAsia="zh-CN"/>
        </w:rPr>
        <w:t>、</w:t>
      </w:r>
      <w:r>
        <w:rPr>
          <w:rFonts w:hint="eastAsia" w:ascii="宋体" w:hAnsi="宋体"/>
          <w:szCs w:val="21"/>
        </w:rPr>
        <w:t>型号</w:t>
      </w:r>
      <w:r>
        <w:rPr>
          <w:rFonts w:hint="eastAsia" w:ascii="宋体" w:hAnsi="宋体"/>
          <w:szCs w:val="21"/>
          <w:lang w:eastAsia="zh-CN"/>
        </w:rPr>
        <w:t>、</w:t>
      </w:r>
      <w:r>
        <w:rPr>
          <w:rFonts w:hint="eastAsia" w:ascii="宋体" w:hAnsi="宋体"/>
          <w:szCs w:val="21"/>
        </w:rPr>
        <w:t>服务事项未明确或与响应文件中相应内容不一致的；</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报价未按采购文件或政府采购云平台规定的格式填写，或未在规定时间内提交最后报价的。</w:t>
      </w:r>
    </w:p>
    <w:bookmarkEnd w:id="119"/>
    <w:p>
      <w:pPr>
        <w:spacing w:line="420" w:lineRule="exact"/>
        <w:ind w:firstLine="211" w:firstLineChars="100"/>
        <w:rPr>
          <w:b/>
          <w:bCs/>
        </w:rPr>
      </w:pPr>
      <w:r>
        <w:rPr>
          <w:rFonts w:hint="eastAsia"/>
          <w:b/>
          <w:bCs/>
        </w:rPr>
        <w:t>（八）澄清</w:t>
      </w:r>
      <w:r>
        <w:rPr>
          <w:rFonts w:hint="eastAsia"/>
          <w:b/>
          <w:bCs/>
          <w:lang w:eastAsia="zh-CN"/>
        </w:rPr>
        <w:t>.</w:t>
      </w:r>
      <w:r>
        <w:rPr>
          <w:rFonts w:hint="eastAsia"/>
          <w:b/>
          <w:bCs/>
        </w:rPr>
        <w:t>说明或者更正的形式</w:t>
      </w:r>
    </w:p>
    <w:p>
      <w:pPr>
        <w:pStyle w:val="22"/>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w:t>
      </w:r>
      <w:r>
        <w:rPr>
          <w:rFonts w:hint="eastAsia" w:hAnsi="宋体"/>
          <w:bCs/>
          <w:lang w:eastAsia="zh-CN"/>
        </w:rPr>
        <w:t>、</w:t>
      </w:r>
      <w:r>
        <w:rPr>
          <w:rFonts w:hint="eastAsia" w:hAnsi="宋体"/>
          <w:bCs/>
        </w:rPr>
        <w:t>完整性和响应程度进行审查时，可以要求供应商对响应文件中含义不明确</w:t>
      </w:r>
      <w:r>
        <w:rPr>
          <w:rFonts w:hint="eastAsia" w:hAnsi="宋体"/>
          <w:bCs/>
          <w:lang w:eastAsia="zh-CN"/>
        </w:rPr>
        <w:t>、</w:t>
      </w:r>
      <w:r>
        <w:rPr>
          <w:rFonts w:hint="eastAsia" w:hAnsi="宋体"/>
          <w:bCs/>
        </w:rPr>
        <w:t>同类问题表述不一致或者有明显文字和计算错误的内容等作出必要的</w:t>
      </w:r>
      <w:bookmarkStart w:id="120" w:name="_Hlk92462362"/>
      <w:r>
        <w:rPr>
          <w:rFonts w:hint="eastAsia" w:hAnsi="宋体"/>
          <w:bCs/>
        </w:rPr>
        <w:t>澄清</w:t>
      </w:r>
      <w:r>
        <w:rPr>
          <w:rFonts w:hint="eastAsia" w:hAnsi="宋体"/>
          <w:bCs/>
          <w:lang w:eastAsia="zh-CN"/>
        </w:rPr>
        <w:t>.</w:t>
      </w:r>
      <w:r>
        <w:rPr>
          <w:rFonts w:hint="eastAsia" w:hAnsi="宋体"/>
          <w:bCs/>
        </w:rPr>
        <w:t>说明或者更正</w:t>
      </w:r>
      <w:bookmarkEnd w:id="120"/>
      <w:r>
        <w:rPr>
          <w:rFonts w:hint="eastAsia" w:hAnsi="宋体"/>
          <w:bCs/>
        </w:rPr>
        <w:t>。供应商的澄清</w:t>
      </w:r>
      <w:r>
        <w:rPr>
          <w:rFonts w:hint="eastAsia" w:hAnsi="宋体"/>
          <w:bCs/>
          <w:lang w:eastAsia="zh-CN"/>
        </w:rPr>
        <w:t>、</w:t>
      </w:r>
      <w:r>
        <w:rPr>
          <w:rFonts w:hint="eastAsia" w:hAnsi="宋体"/>
          <w:bCs/>
        </w:rPr>
        <w:t>说明或者更正不得超出响应文件的范围或者改变响应文件的实质性内容。</w:t>
      </w:r>
    </w:p>
    <w:p>
      <w:pPr>
        <w:pStyle w:val="22"/>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w:t>
      </w:r>
      <w:r>
        <w:rPr>
          <w:rFonts w:hint="eastAsia" w:hAnsi="宋体"/>
          <w:bCs/>
          <w:lang w:eastAsia="zh-CN"/>
        </w:rPr>
        <w:t>、</w:t>
      </w:r>
      <w:r>
        <w:rPr>
          <w:rFonts w:hint="eastAsia" w:hAnsi="宋体"/>
          <w:bCs/>
        </w:rPr>
        <w:t>说明或者更正响应文件应当以书面形式作出。供应商的澄清</w:t>
      </w:r>
      <w:r>
        <w:rPr>
          <w:rFonts w:hint="eastAsia" w:hAnsi="宋体"/>
          <w:bCs/>
          <w:lang w:eastAsia="zh-CN"/>
        </w:rPr>
        <w:t>.</w:t>
      </w:r>
      <w:r>
        <w:rPr>
          <w:rFonts w:hint="eastAsia" w:hAnsi="宋体"/>
          <w:bCs/>
        </w:rPr>
        <w:t>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（九）评定标准及推荐原则</w:t>
      </w:r>
    </w:p>
    <w:p>
      <w:pPr>
        <w:spacing w:line="420" w:lineRule="exact"/>
        <w:ind w:firstLine="420" w:firstLineChars="200"/>
      </w:pPr>
      <w:r>
        <w:rPr>
          <w:rFonts w:hint="eastAsia" w:ascii="宋体" w:hAnsi="Courier New" w:cs="Courier New"/>
          <w:szCs w:val="21"/>
        </w:rPr>
        <w:t>详见第四章《评定标准及推荐原则》。</w:t>
      </w:r>
    </w:p>
    <w:p>
      <w:pPr>
        <w:pStyle w:val="22"/>
        <w:spacing w:line="420" w:lineRule="exact"/>
        <w:ind w:firstLine="211" w:firstLineChars="100"/>
        <w:rPr>
          <w:rFonts w:hAnsi="宋体"/>
          <w:b/>
        </w:rPr>
      </w:pPr>
      <w:r>
        <w:rPr>
          <w:rFonts w:hint="eastAsia" w:hAnsi="宋体"/>
          <w:b/>
        </w:rPr>
        <w:t>（十）供应商有下列情形之一的，属于恶意串通：</w:t>
      </w:r>
    </w:p>
    <w:p>
      <w:pPr>
        <w:pStyle w:val="22"/>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pPr>
        <w:pStyle w:val="22"/>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w:t>
      </w:r>
      <w:r>
        <w:rPr>
          <w:rFonts w:hint="eastAsia" w:hAnsi="宋体" w:cs="Times New Roman"/>
          <w:lang w:eastAsia="zh-CN"/>
        </w:rPr>
        <w:t>、</w:t>
      </w:r>
      <w:r>
        <w:rPr>
          <w:rFonts w:hint="eastAsia" w:hAnsi="宋体" w:cs="Times New Roman"/>
        </w:rPr>
        <w:t>修改响应文件；</w:t>
      </w:r>
    </w:p>
    <w:p>
      <w:pPr>
        <w:pStyle w:val="22"/>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w:t>
      </w:r>
      <w:r>
        <w:rPr>
          <w:rFonts w:hint="eastAsia" w:hAnsi="宋体" w:cs="Times New Roman"/>
          <w:lang w:eastAsia="zh-CN"/>
        </w:rPr>
        <w:t>、</w:t>
      </w:r>
      <w:r>
        <w:rPr>
          <w:rFonts w:hint="eastAsia" w:hAnsi="宋体" w:cs="Times New Roman"/>
        </w:rPr>
        <w:t>技术方案等响应文件的实质性内容；</w:t>
      </w:r>
    </w:p>
    <w:p>
      <w:pPr>
        <w:pStyle w:val="22"/>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w:t>
      </w:r>
      <w:r>
        <w:rPr>
          <w:rFonts w:hint="eastAsia" w:hAnsi="宋体" w:cs="Times New Roman"/>
          <w:lang w:eastAsia="zh-CN"/>
        </w:rPr>
        <w:t>、</w:t>
      </w:r>
      <w:r>
        <w:rPr>
          <w:rFonts w:hint="eastAsia" w:hAnsi="宋体" w:cs="Times New Roman"/>
        </w:rPr>
        <w:t>协会</w:t>
      </w:r>
      <w:r>
        <w:rPr>
          <w:rFonts w:hint="eastAsia" w:hAnsi="宋体" w:cs="Times New Roman"/>
          <w:lang w:eastAsia="zh-CN"/>
        </w:rPr>
        <w:t>、</w:t>
      </w:r>
      <w:r>
        <w:rPr>
          <w:rFonts w:hint="eastAsia" w:hAnsi="宋体" w:cs="Times New Roman"/>
        </w:rPr>
        <w:t>商会等组织成员的供应商按照该组织要求协同参加政府采购活动；</w:t>
      </w:r>
    </w:p>
    <w:p>
      <w:pPr>
        <w:pStyle w:val="22"/>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pPr>
        <w:pStyle w:val="22"/>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pPr>
        <w:pStyle w:val="22"/>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w:t>
      </w:r>
      <w:r>
        <w:rPr>
          <w:rFonts w:hint="eastAsia" w:hAnsi="宋体" w:cs="Times New Roman"/>
          <w:lang w:eastAsia="zh-CN"/>
        </w:rPr>
        <w:t>、</w:t>
      </w:r>
      <w:r>
        <w:rPr>
          <w:rFonts w:hint="eastAsia" w:hAnsi="宋体" w:cs="Times New Roman"/>
        </w:rPr>
        <w:t>供应商相互之间，为谋求特定供应商成交或者排斥其他供应商的其他串通行为。</w:t>
      </w:r>
    </w:p>
    <w:p>
      <w:pPr>
        <w:pStyle w:val="22"/>
        <w:spacing w:line="420" w:lineRule="exact"/>
        <w:ind w:firstLine="211" w:firstLineChars="100"/>
        <w:rPr>
          <w:rFonts w:hAnsi="宋体"/>
          <w:b/>
        </w:rPr>
      </w:pPr>
      <w:r>
        <w:rPr>
          <w:rFonts w:hint="eastAsia" w:hAnsi="宋体"/>
          <w:b/>
        </w:rPr>
        <w:t>（十一）评审报告</w:t>
      </w:r>
    </w:p>
    <w:p>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w:t>
      </w:r>
      <w:r>
        <w:rPr>
          <w:rFonts w:hint="eastAsia"/>
          <w:szCs w:val="21"/>
          <w:lang w:eastAsia="zh-CN"/>
        </w:rPr>
        <w:t>、</w:t>
      </w:r>
      <w:r>
        <w:rPr>
          <w:rFonts w:hint="eastAsia"/>
          <w:szCs w:val="21"/>
        </w:rPr>
        <w:t>供应商响应文件评审情况</w:t>
      </w:r>
      <w:r>
        <w:rPr>
          <w:rFonts w:hint="eastAsia"/>
          <w:szCs w:val="21"/>
          <w:lang w:eastAsia="zh-CN"/>
        </w:rPr>
        <w:t>.</w:t>
      </w:r>
      <w:r>
        <w:rPr>
          <w:rFonts w:hint="eastAsia"/>
          <w:szCs w:val="21"/>
        </w:rPr>
        <w:t>谈判情况</w:t>
      </w:r>
      <w:r>
        <w:rPr>
          <w:rFonts w:hint="eastAsia"/>
          <w:szCs w:val="21"/>
          <w:lang w:eastAsia="zh-CN"/>
        </w:rPr>
        <w:t>.</w:t>
      </w:r>
      <w:r>
        <w:rPr>
          <w:rFonts w:hint="eastAsia"/>
          <w:szCs w:val="21"/>
        </w:rPr>
        <w:t>报价情况等；</w:t>
      </w:r>
    </w:p>
    <w:p>
      <w:pPr>
        <w:widowControl/>
        <w:tabs>
          <w:tab w:val="left" w:pos="540"/>
        </w:tabs>
        <w:spacing w:line="420" w:lineRule="exact"/>
        <w:ind w:firstLine="420" w:firstLineChars="200"/>
        <w:jc w:val="left"/>
        <w:rPr>
          <w:szCs w:val="21"/>
        </w:rPr>
      </w:pPr>
      <w:r>
        <w:rPr>
          <w:rFonts w:hint="eastAsia"/>
        </w:rPr>
        <w:t>(</w:t>
      </w:r>
      <w:r>
        <w:t>4)</w:t>
      </w:r>
      <w:r>
        <w:rPr>
          <w:rFonts w:hint="eastAsia"/>
        </w:rPr>
        <w:t>提出的成交候选人的名单及理由。</w:t>
      </w:r>
      <w:r>
        <w:rPr>
          <w:rFonts w:hint="eastAsia"/>
        </w:rPr>
        <w:br w:type="textWrapping"/>
      </w: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2"/>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pPr>
        <w:pStyle w:val="22"/>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pPr>
        <w:pStyle w:val="22"/>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w:t>
      </w:r>
      <w:r>
        <w:rPr>
          <w:rFonts w:hint="eastAsia" w:hAnsi="宋体"/>
          <w:lang w:eastAsia="zh-CN"/>
        </w:rPr>
        <w:t>、</w:t>
      </w:r>
      <w:r>
        <w:rPr>
          <w:rFonts w:hint="eastAsia" w:hAnsi="宋体"/>
        </w:rPr>
        <w:t>违规行为的；</w:t>
      </w:r>
    </w:p>
    <w:p>
      <w:pPr>
        <w:pStyle w:val="22"/>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pPr>
        <w:pStyle w:val="5"/>
        <w:spacing w:line="420" w:lineRule="exact"/>
      </w:pPr>
      <w:r>
        <w:rPr>
          <w:rFonts w:hint="eastAsia"/>
        </w:rPr>
        <w:t>六</w:t>
      </w:r>
      <w:r>
        <w:rPr>
          <w:rFonts w:hint="eastAsia"/>
          <w:lang w:eastAsia="zh-CN"/>
        </w:rPr>
        <w:t>.</w:t>
      </w:r>
      <w:r>
        <w:rPr>
          <w:rFonts w:hint="eastAsia"/>
        </w:rPr>
        <w:t>确定成交供应商</w:t>
      </w:r>
    </w:p>
    <w:p>
      <w:pPr>
        <w:pStyle w:val="22"/>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pPr>
        <w:pStyle w:val="22"/>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5"/>
        <w:spacing w:line="420" w:lineRule="exact"/>
      </w:pPr>
      <w:r>
        <w:rPr>
          <w:rFonts w:hint="eastAsia"/>
        </w:rPr>
        <w:t>七</w:t>
      </w:r>
      <w:r>
        <w:rPr>
          <w:rFonts w:hint="eastAsia"/>
          <w:lang w:eastAsia="zh-CN"/>
        </w:rPr>
        <w:t>.</w:t>
      </w:r>
      <w:r>
        <w:rPr>
          <w:rFonts w:hint="eastAsia"/>
        </w:rPr>
        <w:t>结果公告</w:t>
      </w:r>
    </w:p>
    <w:p>
      <w:pPr>
        <w:pStyle w:val="22"/>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pPr>
        <w:pStyle w:val="5"/>
        <w:spacing w:line="420" w:lineRule="exact"/>
      </w:pPr>
      <w:r>
        <w:rPr>
          <w:rFonts w:hint="eastAsia"/>
        </w:rPr>
        <w:t>八</w:t>
      </w:r>
      <w:r>
        <w:rPr>
          <w:rFonts w:hint="eastAsia"/>
          <w:lang w:eastAsia="zh-CN"/>
        </w:rPr>
        <w:t>.</w:t>
      </w:r>
      <w:r>
        <w:rPr>
          <w:rFonts w:hint="eastAsia"/>
        </w:rPr>
        <w:t>签订合同</w:t>
      </w:r>
    </w:p>
    <w:p>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w:t>
      </w:r>
      <w:r>
        <w:rPr>
          <w:rFonts w:hint="eastAsia" w:ascii="宋体" w:hAnsi="宋体" w:cs="Courier New"/>
          <w:szCs w:val="21"/>
          <w:lang w:eastAsia="zh-CN"/>
        </w:rPr>
        <w:t>、</w:t>
      </w:r>
      <w:r>
        <w:rPr>
          <w:rFonts w:hint="eastAsia" w:ascii="宋体" w:hAnsi="宋体" w:cs="Courier New"/>
          <w:szCs w:val="21"/>
        </w:rPr>
        <w:t>规格型号</w:t>
      </w:r>
      <w:r>
        <w:rPr>
          <w:rFonts w:hint="eastAsia" w:ascii="宋体" w:hAnsi="宋体" w:cs="Courier New"/>
          <w:szCs w:val="21"/>
          <w:lang w:eastAsia="zh-CN"/>
        </w:rPr>
        <w:t>、</w:t>
      </w:r>
      <w:r>
        <w:rPr>
          <w:rFonts w:hint="eastAsia" w:ascii="宋体" w:hAnsi="宋体" w:cs="Courier New"/>
          <w:szCs w:val="21"/>
        </w:rPr>
        <w:t>采购金额</w:t>
      </w:r>
      <w:r>
        <w:rPr>
          <w:rFonts w:hint="eastAsia" w:ascii="宋体" w:hAnsi="宋体" w:cs="Courier New"/>
          <w:szCs w:val="21"/>
          <w:lang w:eastAsia="zh-CN"/>
        </w:rPr>
        <w:t>、</w:t>
      </w:r>
      <w:r>
        <w:rPr>
          <w:rFonts w:hint="eastAsia" w:ascii="宋体" w:hAnsi="宋体" w:cs="Courier New"/>
          <w:szCs w:val="21"/>
        </w:rPr>
        <w:t>采购数量</w:t>
      </w:r>
      <w:r>
        <w:rPr>
          <w:rFonts w:hint="eastAsia" w:ascii="宋体" w:hAnsi="宋体" w:cs="Courier New"/>
          <w:szCs w:val="21"/>
          <w:lang w:eastAsia="zh-CN"/>
        </w:rPr>
        <w:t>、</w:t>
      </w:r>
      <w:r>
        <w:rPr>
          <w:rFonts w:hint="eastAsia" w:ascii="宋体" w:hAnsi="宋体" w:cs="Courier New"/>
          <w:szCs w:val="21"/>
        </w:rPr>
        <w:t>技术和服务要求等确定的事项签订政府采购合同。</w:t>
      </w:r>
    </w:p>
    <w:p>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w:t>
      </w:r>
      <w:r>
        <w:rPr>
          <w:rFonts w:hint="eastAsia" w:ascii="宋体" w:hAnsi="宋体" w:cs="宋体"/>
          <w:kern w:val="0"/>
          <w:szCs w:val="21"/>
          <w:lang w:eastAsia="zh-CN"/>
        </w:rPr>
        <w:t>、</w:t>
      </w:r>
      <w:r>
        <w:rPr>
          <w:rFonts w:hint="eastAsia" w:ascii="宋体" w:hAnsi="宋体" w:cs="宋体"/>
          <w:kern w:val="0"/>
          <w:szCs w:val="21"/>
        </w:rPr>
        <w:t>规格型号</w:t>
      </w:r>
      <w:r>
        <w:rPr>
          <w:rFonts w:hint="eastAsia" w:ascii="宋体" w:hAnsi="宋体" w:cs="宋体"/>
          <w:kern w:val="0"/>
          <w:szCs w:val="21"/>
          <w:lang w:eastAsia="zh-CN"/>
        </w:rPr>
        <w:t>、</w:t>
      </w:r>
      <w:r>
        <w:rPr>
          <w:rFonts w:hint="eastAsia" w:ascii="宋体" w:hAnsi="宋体" w:cs="宋体"/>
          <w:kern w:val="0"/>
          <w:szCs w:val="21"/>
        </w:rPr>
        <w:t>采购金额</w:t>
      </w:r>
      <w:r>
        <w:rPr>
          <w:rFonts w:hint="eastAsia" w:ascii="宋体" w:hAnsi="宋体" w:cs="宋体"/>
          <w:kern w:val="0"/>
          <w:szCs w:val="21"/>
          <w:lang w:eastAsia="zh-CN"/>
        </w:rPr>
        <w:t>、</w:t>
      </w:r>
      <w:r>
        <w:rPr>
          <w:rFonts w:hint="eastAsia" w:ascii="宋体" w:hAnsi="宋体" w:cs="宋体"/>
          <w:kern w:val="0"/>
          <w:szCs w:val="21"/>
        </w:rPr>
        <w:t>采购数量</w:t>
      </w:r>
      <w:r>
        <w:rPr>
          <w:rFonts w:hint="eastAsia" w:ascii="宋体" w:hAnsi="宋体" w:cs="宋体"/>
          <w:kern w:val="0"/>
          <w:szCs w:val="21"/>
          <w:lang w:eastAsia="zh-CN"/>
        </w:rPr>
        <w:t>、</w:t>
      </w:r>
      <w:r>
        <w:rPr>
          <w:rFonts w:hint="eastAsia" w:ascii="宋体" w:hAnsi="宋体" w:cs="宋体"/>
          <w:kern w:val="0"/>
          <w:szCs w:val="21"/>
        </w:rPr>
        <w:t>技术和服务要求等实质性内容的协议。</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w:t>
      </w:r>
      <w:r>
        <w:rPr>
          <w:rFonts w:hint="eastAsia" w:ascii="宋体" w:hAnsi="宋体" w:cs="宋体"/>
          <w:kern w:val="0"/>
          <w:szCs w:val="21"/>
          <w:lang w:eastAsia="zh-CN"/>
        </w:rPr>
        <w:t>、</w:t>
      </w:r>
      <w:r>
        <w:rPr>
          <w:rFonts w:hint="eastAsia" w:ascii="宋体" w:hAnsi="宋体" w:cs="宋体"/>
          <w:kern w:val="0"/>
          <w:szCs w:val="21"/>
        </w:rPr>
        <w:t>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5"/>
        <w:spacing w:line="420" w:lineRule="exact"/>
      </w:pPr>
      <w:r>
        <w:rPr>
          <w:rFonts w:hint="eastAsia"/>
        </w:rPr>
        <w:t>九</w:t>
      </w:r>
      <w:r>
        <w:rPr>
          <w:rFonts w:hint="eastAsia"/>
          <w:lang w:eastAsia="zh-CN"/>
        </w:rPr>
        <w:t>.</w:t>
      </w:r>
      <w:r>
        <w:rPr>
          <w:rFonts w:hint="eastAsia"/>
        </w:rPr>
        <w:t>适用法律</w:t>
      </w:r>
    </w:p>
    <w:p>
      <w:pPr>
        <w:spacing w:line="420" w:lineRule="exact"/>
        <w:ind w:firstLine="420" w:firstLineChars="200"/>
        <w:rPr>
          <w:rFonts w:ascii="宋体" w:hAnsi="宋体"/>
          <w:szCs w:val="21"/>
        </w:rPr>
      </w:pPr>
      <w:bookmarkStart w:id="121" w:name="_Hlk92794186"/>
      <w:r>
        <w:rPr>
          <w:rFonts w:hint="eastAsia" w:ascii="宋体" w:hAnsi="宋体"/>
          <w:szCs w:val="21"/>
        </w:rPr>
        <w:t>本项目采购活动适用于《中华人民共和国政府采购法》及其实施条例</w:t>
      </w:r>
      <w:r>
        <w:rPr>
          <w:rFonts w:hint="eastAsia" w:ascii="宋体" w:hAnsi="宋体"/>
          <w:szCs w:val="21"/>
          <w:lang w:eastAsia="zh-CN"/>
        </w:rPr>
        <w:t>、</w:t>
      </w:r>
      <w:r>
        <w:rPr>
          <w:rFonts w:hint="eastAsia" w:ascii="宋体" w:hAnsi="宋体"/>
          <w:szCs w:val="21"/>
        </w:rPr>
        <w:t>《政府采购非招标采购方式管理办法》等规定。</w:t>
      </w:r>
    </w:p>
    <w:bookmarkEnd w:id="121"/>
    <w:p>
      <w:pPr>
        <w:pStyle w:val="5"/>
        <w:spacing w:line="420" w:lineRule="exact"/>
      </w:pPr>
      <w:bookmarkStart w:id="122" w:name="_十、其他事项"/>
      <w:bookmarkEnd w:id="122"/>
      <w:r>
        <w:rPr>
          <w:rFonts w:hint="eastAsia"/>
        </w:rPr>
        <w:t>十</w:t>
      </w:r>
      <w:r>
        <w:rPr>
          <w:rFonts w:hint="eastAsia"/>
          <w:lang w:eastAsia="zh-CN"/>
        </w:rPr>
        <w:t>.</w:t>
      </w:r>
      <w:r>
        <w:rPr>
          <w:rFonts w:hint="eastAsia"/>
        </w:rPr>
        <w:t>其他事项</w:t>
      </w:r>
    </w:p>
    <w:p>
      <w:pPr>
        <w:spacing w:line="420" w:lineRule="exact"/>
        <w:ind w:firstLine="210" w:firstLineChars="100"/>
        <w:rPr>
          <w:rFonts w:hAnsi="宋体"/>
        </w:rPr>
      </w:pPr>
      <w:r>
        <w:rPr>
          <w:rFonts w:hint="eastAsia" w:hAnsi="宋体"/>
        </w:rPr>
        <w:t>（一）代理服务费</w:t>
      </w:r>
    </w:p>
    <w:p>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pPr>
        <w:spacing w:line="420" w:lineRule="exact"/>
        <w:ind w:firstLine="420" w:firstLineChars="200"/>
        <w:rPr>
          <w:rFonts w:hint="eastAsia" w:hAnsi="宋体"/>
          <w:bCs/>
        </w:rPr>
      </w:pPr>
      <w:r>
        <w:rPr>
          <w:rFonts w:hint="eastAsia" w:hAnsi="宋体"/>
        </w:rPr>
        <w:t>2</w:t>
      </w:r>
      <w:r>
        <w:rPr>
          <w:rFonts w:hAnsi="宋体"/>
        </w:rPr>
        <w:t>.</w:t>
      </w:r>
      <w:r>
        <w:rPr>
          <w:rFonts w:hint="eastAsia" w:hAnsi="宋体"/>
          <w:bCs/>
        </w:rPr>
        <w:t>代理服务收费标准：</w:t>
      </w:r>
    </w:p>
    <w:p>
      <w:pPr>
        <w:pStyle w:val="5"/>
        <w:rPr>
          <w:rFonts w:hint="eastAsia"/>
        </w:rPr>
      </w:pPr>
    </w:p>
    <w:p/>
    <w:tbl>
      <w:tblPr>
        <w:tblStyle w:val="37"/>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rPr>
            </w:pPr>
            <w:r>
              <w:rPr>
                <w:rFonts w:hAnsi="宋体"/>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1312;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60288"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60288;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rPr>
              <w:t>采购类型</w:t>
            </w:r>
          </w:p>
          <w:p>
            <w:pPr>
              <w:spacing w:line="330" w:lineRule="exact"/>
              <w:rPr>
                <w:rFonts w:hAnsi="宋体"/>
              </w:rPr>
            </w:pPr>
          </w:p>
          <w:p>
            <w:pPr>
              <w:spacing w:line="330" w:lineRule="exact"/>
              <w:ind w:firstLine="1575" w:firstLineChars="750"/>
              <w:jc w:val="left"/>
              <w:rPr>
                <w:rFonts w:hAnsi="宋体"/>
              </w:rPr>
            </w:pPr>
            <w:r>
              <w:rPr>
                <w:rFonts w:hint="eastAsia" w:hAnsi="宋体"/>
              </w:rPr>
              <w:t>费率</w:t>
            </w:r>
          </w:p>
          <w:p>
            <w:pPr>
              <w:spacing w:line="330" w:lineRule="exact"/>
              <w:ind w:leftChars="-1" w:hanging="2" w:hangingChars="1"/>
              <w:jc w:val="left"/>
              <w:rPr>
                <w:rFonts w:hAnsi="宋体"/>
              </w:rPr>
            </w:pPr>
          </w:p>
          <w:p>
            <w:pPr>
              <w:spacing w:line="330" w:lineRule="exact"/>
              <w:ind w:leftChars="-1" w:hanging="2" w:hangingChars="1"/>
              <w:jc w:val="left"/>
              <w:rPr>
                <w:rFonts w:hAnsi="宋体"/>
              </w:rPr>
            </w:pPr>
          </w:p>
          <w:p>
            <w:pPr>
              <w:spacing w:line="330" w:lineRule="exact"/>
              <w:jc w:val="left"/>
              <w:rPr>
                <w:rFonts w:hAnsi="宋体"/>
              </w:rPr>
            </w:pPr>
            <w:r>
              <w:rPr>
                <w:rFonts w:hint="eastAsia" w:hAnsi="宋体"/>
              </w:rPr>
              <w:t>成交金额（万元）</w:t>
            </w:r>
          </w:p>
        </w:tc>
        <w:tc>
          <w:tcPr>
            <w:tcW w:w="5708" w:type="dxa"/>
            <w:gridSpan w:val="3"/>
            <w:vAlign w:val="center"/>
          </w:tcPr>
          <w:p>
            <w:pPr>
              <w:spacing w:line="330" w:lineRule="exact"/>
              <w:rPr>
                <w:rFonts w:hAnsi="宋体"/>
              </w:rPr>
            </w:pPr>
            <w:r>
              <w:rPr>
                <w:rFonts w:hint="eastAsia" w:hAnsi="宋体"/>
              </w:rPr>
              <w:t>公开招标</w:t>
            </w:r>
            <w:r>
              <w:rPr>
                <w:rFonts w:hint="eastAsia" w:hAnsi="宋体"/>
                <w:lang w:eastAsia="zh-CN"/>
              </w:rPr>
              <w:t>.</w:t>
            </w:r>
            <w:r>
              <w:rPr>
                <w:rFonts w:hint="eastAsia" w:hAnsi="宋体"/>
              </w:rPr>
              <w:t>邀请招标</w:t>
            </w:r>
            <w:r>
              <w:rPr>
                <w:rFonts w:hint="eastAsia" w:hAnsi="宋体"/>
                <w:lang w:eastAsia="zh-CN"/>
              </w:rPr>
              <w:t>.</w:t>
            </w:r>
            <w:r>
              <w:rPr>
                <w:rFonts w:hint="eastAsia" w:hAnsi="宋体"/>
              </w:rPr>
              <w:t>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rPr>
            </w:pPr>
          </w:p>
        </w:tc>
        <w:tc>
          <w:tcPr>
            <w:tcW w:w="1932" w:type="dxa"/>
            <w:vAlign w:val="center"/>
          </w:tcPr>
          <w:p>
            <w:pPr>
              <w:spacing w:line="330" w:lineRule="exact"/>
              <w:jc w:val="center"/>
              <w:rPr>
                <w:rFonts w:hAnsi="宋体"/>
              </w:rPr>
            </w:pPr>
            <w:r>
              <w:rPr>
                <w:rFonts w:hint="eastAsia" w:hAnsi="宋体"/>
              </w:rPr>
              <w:t>货物类</w:t>
            </w:r>
          </w:p>
        </w:tc>
        <w:tc>
          <w:tcPr>
            <w:tcW w:w="1800" w:type="dxa"/>
            <w:vAlign w:val="center"/>
          </w:tcPr>
          <w:p>
            <w:pPr>
              <w:spacing w:line="330" w:lineRule="exact"/>
              <w:jc w:val="center"/>
              <w:rPr>
                <w:rFonts w:hAnsi="宋体"/>
              </w:rPr>
            </w:pPr>
            <w:r>
              <w:rPr>
                <w:rFonts w:hint="eastAsia" w:hAnsi="宋体"/>
              </w:rPr>
              <w:t>服务类</w:t>
            </w:r>
          </w:p>
        </w:tc>
        <w:tc>
          <w:tcPr>
            <w:tcW w:w="1976" w:type="dxa"/>
            <w:vAlign w:val="center"/>
          </w:tcPr>
          <w:p>
            <w:pPr>
              <w:widowControl/>
              <w:spacing w:line="330" w:lineRule="exact"/>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rPr>
            </w:pPr>
            <w:r>
              <w:rPr>
                <w:rFonts w:hint="eastAsia" w:hAnsi="宋体"/>
              </w:rPr>
              <w:t>100以下</w:t>
            </w:r>
          </w:p>
        </w:tc>
        <w:tc>
          <w:tcPr>
            <w:tcW w:w="1932" w:type="dxa"/>
            <w:vAlign w:val="center"/>
          </w:tcPr>
          <w:p>
            <w:pPr>
              <w:spacing w:line="330" w:lineRule="exact"/>
              <w:jc w:val="center"/>
              <w:rPr>
                <w:rFonts w:hAnsi="宋体"/>
              </w:rPr>
            </w:pPr>
            <w:r>
              <w:rPr>
                <w:rFonts w:hint="eastAsia" w:hAnsi="宋体"/>
              </w:rPr>
              <w:t>1.2%</w:t>
            </w:r>
          </w:p>
        </w:tc>
        <w:tc>
          <w:tcPr>
            <w:tcW w:w="1800" w:type="dxa"/>
            <w:vAlign w:val="center"/>
          </w:tcPr>
          <w:p>
            <w:pPr>
              <w:spacing w:line="330" w:lineRule="exact"/>
              <w:jc w:val="center"/>
              <w:rPr>
                <w:rFonts w:hAnsi="宋体"/>
              </w:rPr>
            </w:pPr>
            <w:r>
              <w:rPr>
                <w:rFonts w:hint="eastAsia" w:hAnsi="宋体"/>
              </w:rPr>
              <w:t>1.2%</w:t>
            </w:r>
          </w:p>
        </w:tc>
        <w:tc>
          <w:tcPr>
            <w:tcW w:w="1976" w:type="dxa"/>
            <w:vAlign w:val="center"/>
          </w:tcPr>
          <w:p>
            <w:pPr>
              <w:spacing w:line="330" w:lineRule="exact"/>
              <w:jc w:val="center"/>
              <w:rPr>
                <w:rFonts w:hAnsi="宋体"/>
              </w:rPr>
            </w:pPr>
            <w:r>
              <w:rPr>
                <w:rFonts w:hint="eastAsia" w:hAnsi="宋体"/>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rPr>
            </w:pPr>
            <w:r>
              <w:rPr>
                <w:rFonts w:hint="eastAsia" w:hAnsi="宋体"/>
              </w:rPr>
              <w:t>100-500</w:t>
            </w:r>
          </w:p>
        </w:tc>
        <w:tc>
          <w:tcPr>
            <w:tcW w:w="1932" w:type="dxa"/>
            <w:vAlign w:val="center"/>
          </w:tcPr>
          <w:p>
            <w:pPr>
              <w:spacing w:line="330" w:lineRule="exact"/>
              <w:jc w:val="center"/>
              <w:rPr>
                <w:rFonts w:hAnsi="宋体"/>
              </w:rPr>
            </w:pPr>
            <w:r>
              <w:rPr>
                <w:rFonts w:hint="eastAsia" w:hAnsi="宋体"/>
              </w:rPr>
              <w:t>0.88%</w:t>
            </w:r>
          </w:p>
        </w:tc>
        <w:tc>
          <w:tcPr>
            <w:tcW w:w="1800" w:type="dxa"/>
            <w:vAlign w:val="center"/>
          </w:tcPr>
          <w:p>
            <w:pPr>
              <w:spacing w:line="330" w:lineRule="exact"/>
              <w:jc w:val="center"/>
              <w:rPr>
                <w:rFonts w:hAnsi="宋体"/>
              </w:rPr>
            </w:pPr>
            <w:r>
              <w:rPr>
                <w:rFonts w:hint="eastAsia" w:hAnsi="宋体"/>
              </w:rPr>
              <w:t>0.64%</w:t>
            </w:r>
          </w:p>
        </w:tc>
        <w:tc>
          <w:tcPr>
            <w:tcW w:w="1976" w:type="dxa"/>
            <w:vAlign w:val="center"/>
          </w:tcPr>
          <w:p>
            <w:pPr>
              <w:spacing w:line="330" w:lineRule="exact"/>
              <w:jc w:val="center"/>
              <w:rPr>
                <w:rFonts w:hAnsi="宋体"/>
              </w:rPr>
            </w:pPr>
            <w:r>
              <w:rPr>
                <w:rFonts w:hint="eastAsia"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rPr>
            </w:pPr>
            <w:r>
              <w:rPr>
                <w:rFonts w:hint="eastAsia" w:hAnsi="宋体"/>
              </w:rPr>
              <w:t>500-1000</w:t>
            </w:r>
          </w:p>
        </w:tc>
        <w:tc>
          <w:tcPr>
            <w:tcW w:w="1932" w:type="dxa"/>
            <w:vAlign w:val="center"/>
          </w:tcPr>
          <w:p>
            <w:pPr>
              <w:spacing w:line="330" w:lineRule="exact"/>
              <w:jc w:val="center"/>
              <w:rPr>
                <w:rFonts w:hAnsi="宋体"/>
              </w:rPr>
            </w:pPr>
            <w:r>
              <w:rPr>
                <w:rFonts w:hint="eastAsia" w:hAnsi="宋体"/>
              </w:rPr>
              <w:t>0.64%</w:t>
            </w:r>
          </w:p>
        </w:tc>
        <w:tc>
          <w:tcPr>
            <w:tcW w:w="1800" w:type="dxa"/>
            <w:vAlign w:val="center"/>
          </w:tcPr>
          <w:p>
            <w:pPr>
              <w:spacing w:line="330" w:lineRule="exact"/>
              <w:jc w:val="center"/>
              <w:rPr>
                <w:rFonts w:hAnsi="宋体"/>
              </w:rPr>
            </w:pPr>
            <w:r>
              <w:rPr>
                <w:rFonts w:hint="eastAsia" w:hAnsi="宋体"/>
              </w:rPr>
              <w:t>0.36%</w:t>
            </w:r>
          </w:p>
        </w:tc>
        <w:tc>
          <w:tcPr>
            <w:tcW w:w="1976" w:type="dxa"/>
            <w:vAlign w:val="center"/>
          </w:tcPr>
          <w:p>
            <w:pPr>
              <w:spacing w:line="330" w:lineRule="exact"/>
              <w:jc w:val="center"/>
              <w:rPr>
                <w:rFonts w:hAnsi="宋体"/>
              </w:rPr>
            </w:pPr>
            <w:r>
              <w:rPr>
                <w:rFonts w:hint="eastAsia" w:hAnsi="宋体"/>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rPr>
            </w:pPr>
            <w:r>
              <w:rPr>
                <w:rFonts w:hint="eastAsia" w:hAnsi="宋体"/>
              </w:rPr>
              <w:t>1000-5000</w:t>
            </w:r>
          </w:p>
        </w:tc>
        <w:tc>
          <w:tcPr>
            <w:tcW w:w="1932" w:type="dxa"/>
            <w:vAlign w:val="center"/>
          </w:tcPr>
          <w:p>
            <w:pPr>
              <w:spacing w:line="330" w:lineRule="exact"/>
              <w:jc w:val="center"/>
              <w:rPr>
                <w:rFonts w:hAnsi="宋体"/>
              </w:rPr>
            </w:pPr>
            <w:r>
              <w:rPr>
                <w:rFonts w:hint="eastAsia" w:hAnsi="宋体"/>
              </w:rPr>
              <w:t>0.4%</w:t>
            </w:r>
          </w:p>
        </w:tc>
        <w:tc>
          <w:tcPr>
            <w:tcW w:w="1800" w:type="dxa"/>
            <w:vAlign w:val="center"/>
          </w:tcPr>
          <w:p>
            <w:pPr>
              <w:spacing w:line="330" w:lineRule="exact"/>
              <w:jc w:val="center"/>
              <w:rPr>
                <w:rFonts w:hAnsi="宋体"/>
              </w:rPr>
            </w:pPr>
            <w:r>
              <w:rPr>
                <w:rFonts w:hint="eastAsia" w:hAnsi="宋体"/>
              </w:rPr>
              <w:t>0.2%</w:t>
            </w:r>
          </w:p>
        </w:tc>
        <w:tc>
          <w:tcPr>
            <w:tcW w:w="1976" w:type="dxa"/>
            <w:vAlign w:val="center"/>
          </w:tcPr>
          <w:p>
            <w:pPr>
              <w:spacing w:line="330" w:lineRule="exact"/>
              <w:jc w:val="center"/>
              <w:rPr>
                <w:rFonts w:hAnsi="宋体"/>
              </w:rPr>
            </w:pPr>
            <w:r>
              <w:rPr>
                <w:rFonts w:hint="eastAsia" w:hAnsi="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rPr>
            </w:pPr>
            <w:r>
              <w:rPr>
                <w:rFonts w:hint="eastAsia" w:hAnsi="宋体"/>
              </w:rPr>
              <w:t>5000-10000</w:t>
            </w:r>
          </w:p>
        </w:tc>
        <w:tc>
          <w:tcPr>
            <w:tcW w:w="1932" w:type="dxa"/>
            <w:vAlign w:val="center"/>
          </w:tcPr>
          <w:p>
            <w:pPr>
              <w:spacing w:line="330" w:lineRule="exact"/>
              <w:jc w:val="center"/>
              <w:rPr>
                <w:rFonts w:hAnsi="宋体"/>
              </w:rPr>
            </w:pPr>
            <w:r>
              <w:rPr>
                <w:rFonts w:hint="eastAsia" w:hAnsi="宋体"/>
              </w:rPr>
              <w:t>0.2%</w:t>
            </w:r>
          </w:p>
        </w:tc>
        <w:tc>
          <w:tcPr>
            <w:tcW w:w="1800" w:type="dxa"/>
            <w:vAlign w:val="center"/>
          </w:tcPr>
          <w:p>
            <w:pPr>
              <w:spacing w:line="330" w:lineRule="exact"/>
              <w:jc w:val="center"/>
              <w:rPr>
                <w:rFonts w:hAnsi="宋体"/>
              </w:rPr>
            </w:pPr>
            <w:r>
              <w:rPr>
                <w:rFonts w:hint="eastAsia" w:hAnsi="宋体"/>
              </w:rPr>
              <w:t>0.08%</w:t>
            </w:r>
          </w:p>
        </w:tc>
        <w:tc>
          <w:tcPr>
            <w:tcW w:w="1976" w:type="dxa"/>
            <w:vAlign w:val="center"/>
          </w:tcPr>
          <w:p>
            <w:pPr>
              <w:spacing w:line="330" w:lineRule="exact"/>
              <w:jc w:val="center"/>
              <w:rPr>
                <w:rFonts w:hAnsi="宋体"/>
              </w:rPr>
            </w:pPr>
            <w:r>
              <w:rPr>
                <w:rFonts w:hint="eastAsia"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rPr>
            </w:pPr>
            <w:r>
              <w:rPr>
                <w:rFonts w:hint="eastAsia" w:hAnsi="宋体"/>
              </w:rPr>
              <w:t>10000-100000</w:t>
            </w:r>
          </w:p>
        </w:tc>
        <w:tc>
          <w:tcPr>
            <w:tcW w:w="1932" w:type="dxa"/>
            <w:vAlign w:val="center"/>
          </w:tcPr>
          <w:p>
            <w:pPr>
              <w:spacing w:line="330" w:lineRule="exact"/>
              <w:jc w:val="center"/>
              <w:rPr>
                <w:rFonts w:hAnsi="宋体"/>
              </w:rPr>
            </w:pPr>
            <w:r>
              <w:rPr>
                <w:rFonts w:hint="eastAsia" w:hAnsi="宋体"/>
              </w:rPr>
              <w:t>0.04%</w:t>
            </w:r>
          </w:p>
        </w:tc>
        <w:tc>
          <w:tcPr>
            <w:tcW w:w="1800" w:type="dxa"/>
            <w:vAlign w:val="center"/>
          </w:tcPr>
          <w:p>
            <w:pPr>
              <w:spacing w:line="330" w:lineRule="exact"/>
              <w:jc w:val="center"/>
              <w:rPr>
                <w:rFonts w:hAnsi="宋体"/>
              </w:rPr>
            </w:pPr>
            <w:r>
              <w:rPr>
                <w:rFonts w:hint="eastAsia" w:hAnsi="宋体"/>
              </w:rPr>
              <w:t>0.04%</w:t>
            </w:r>
          </w:p>
        </w:tc>
        <w:tc>
          <w:tcPr>
            <w:tcW w:w="1976" w:type="dxa"/>
            <w:vAlign w:val="center"/>
          </w:tcPr>
          <w:p>
            <w:pPr>
              <w:spacing w:line="330" w:lineRule="exact"/>
              <w:jc w:val="center"/>
              <w:rPr>
                <w:rFonts w:hAnsi="宋体"/>
              </w:rPr>
            </w:pPr>
            <w:r>
              <w:rPr>
                <w:rFonts w:hint="eastAsia"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rPr>
            </w:pPr>
            <w:r>
              <w:rPr>
                <w:rFonts w:hint="eastAsia" w:hAnsi="宋体"/>
              </w:rPr>
              <w:t>100000以上</w:t>
            </w:r>
          </w:p>
        </w:tc>
        <w:tc>
          <w:tcPr>
            <w:tcW w:w="1932" w:type="dxa"/>
            <w:vAlign w:val="center"/>
          </w:tcPr>
          <w:p>
            <w:pPr>
              <w:spacing w:line="330" w:lineRule="exact"/>
              <w:jc w:val="center"/>
              <w:rPr>
                <w:rFonts w:hAnsi="宋体"/>
              </w:rPr>
            </w:pPr>
            <w:r>
              <w:rPr>
                <w:rFonts w:hint="eastAsia" w:hAnsi="宋体"/>
              </w:rPr>
              <w:t>0.008%</w:t>
            </w:r>
          </w:p>
        </w:tc>
        <w:tc>
          <w:tcPr>
            <w:tcW w:w="1800" w:type="dxa"/>
            <w:vAlign w:val="center"/>
          </w:tcPr>
          <w:p>
            <w:pPr>
              <w:spacing w:line="330" w:lineRule="exact"/>
              <w:jc w:val="center"/>
              <w:rPr>
                <w:rFonts w:hAnsi="宋体"/>
              </w:rPr>
            </w:pPr>
            <w:r>
              <w:rPr>
                <w:rFonts w:hint="eastAsia" w:hAnsi="宋体"/>
              </w:rPr>
              <w:t>0.008%</w:t>
            </w:r>
          </w:p>
        </w:tc>
        <w:tc>
          <w:tcPr>
            <w:tcW w:w="1976" w:type="dxa"/>
            <w:vAlign w:val="center"/>
          </w:tcPr>
          <w:p>
            <w:pPr>
              <w:spacing w:line="330" w:lineRule="exact"/>
              <w:jc w:val="center"/>
              <w:rPr>
                <w:rFonts w:hAnsi="宋体"/>
              </w:rPr>
            </w:pPr>
            <w:r>
              <w:rPr>
                <w:rFonts w:hint="eastAsia" w:hAnsi="宋体"/>
              </w:rPr>
              <w:t>0.008%</w:t>
            </w:r>
          </w:p>
        </w:tc>
      </w:tr>
    </w:tbl>
    <w:p>
      <w:pPr>
        <w:pStyle w:val="22"/>
        <w:spacing w:line="400" w:lineRule="exact"/>
        <w:ind w:firstLine="420" w:firstLineChars="200"/>
        <w:rPr>
          <w:rFonts w:hint="eastAsia" w:hAnsi="宋体"/>
        </w:rPr>
      </w:pPr>
      <w:r>
        <w:rPr>
          <w:rFonts w:hint="eastAsia" w:hAnsi="宋体"/>
        </w:rPr>
        <w:t>注：代理服务收费按差额定率累进法计算</w:t>
      </w:r>
    </w:p>
    <w:p>
      <w:pPr>
        <w:spacing w:line="400" w:lineRule="exact"/>
        <w:ind w:firstLine="420"/>
      </w:pPr>
      <w:bookmarkStart w:id="123" w:name="OLE_LINK5"/>
      <w:r>
        <w:rPr>
          <w:rFonts w:hint="eastAsia" w:hAnsi="宋体"/>
          <w:lang w:val="en-US" w:eastAsia="zh-CN"/>
        </w:rPr>
        <w:t>3.缴纳</w:t>
      </w:r>
      <w:r>
        <w:rPr>
          <w:rFonts w:hint="eastAsia" w:hAnsi="宋体"/>
        </w:rPr>
        <w:t>代理服务费</w:t>
      </w:r>
      <w:r>
        <w:rPr>
          <w:rFonts w:hint="eastAsia"/>
        </w:rPr>
        <w:t>银行账户</w:t>
      </w:r>
      <w:r>
        <w:rPr>
          <w:rFonts w:hint="eastAsia"/>
          <w:lang w:val="en-US" w:eastAsia="zh-CN"/>
        </w:rPr>
        <w:t>信息</w:t>
      </w:r>
      <w:r>
        <w:rPr>
          <w:rFonts w:hint="eastAsia"/>
        </w:rPr>
        <w:t>：</w:t>
      </w:r>
    </w:p>
    <w:p>
      <w:pPr>
        <w:spacing w:line="430" w:lineRule="exact"/>
        <w:ind w:firstLine="420" w:firstLineChars="200"/>
        <w:rPr>
          <w:rFonts w:hint="eastAsia" w:ascii="Times New Roman" w:hAnsi="Times New Roman" w:eastAsia="宋体" w:cs="Times New Roman"/>
        </w:rPr>
      </w:pPr>
      <w:r>
        <w:rPr>
          <w:rFonts w:hint="eastAsia"/>
        </w:rPr>
        <w:t>开户名</w:t>
      </w:r>
      <w:r>
        <w:rPr>
          <w:rFonts w:hint="eastAsia" w:ascii="Times New Roman" w:hAnsi="Times New Roman" w:eastAsia="宋体" w:cs="Times New Roman"/>
        </w:rPr>
        <w:t>称:钦州市政府采购中心</w:t>
      </w:r>
    </w:p>
    <w:p>
      <w:pPr>
        <w:spacing w:line="43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开户银行:兴业银行钦州支行</w:t>
      </w:r>
    </w:p>
    <w:p>
      <w:pPr>
        <w:spacing w:line="430" w:lineRule="exact"/>
        <w:ind w:firstLine="420" w:firstLineChars="200"/>
      </w:pPr>
      <w:r>
        <w:rPr>
          <w:rFonts w:hint="eastAsia" w:ascii="Times New Roman" w:hAnsi="Times New Roman" w:eastAsia="宋体" w:cs="Times New Roman"/>
        </w:rPr>
        <w:t>银行账号:554010100100129709</w:t>
      </w:r>
    </w:p>
    <w:bookmarkEnd w:id="123"/>
    <w:p>
      <w:pPr>
        <w:pStyle w:val="22"/>
        <w:spacing w:line="400" w:lineRule="exact"/>
        <w:ind w:firstLine="420" w:firstLineChars="200"/>
        <w:rPr>
          <w:rFonts w:hint="eastAsia" w:hAnsi="宋体"/>
        </w:rPr>
      </w:pPr>
    </w:p>
    <w:p>
      <w:pPr>
        <w:pStyle w:val="22"/>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pPr>
        <w:pStyle w:val="22"/>
        <w:spacing w:line="400" w:lineRule="exact"/>
        <w:ind w:firstLine="210" w:firstLineChars="100"/>
        <w:rPr>
          <w:rFonts w:hAnsi="宋体"/>
          <w:spacing w:val="-4"/>
        </w:rPr>
      </w:pPr>
      <w:r>
        <w:rPr>
          <w:rFonts w:hint="eastAsia" w:hAnsi="宋体"/>
          <w:bCs/>
        </w:rPr>
        <w:t>（三）有关事宜</w:t>
      </w:r>
    </w:p>
    <w:p>
      <w:pPr>
        <w:spacing w:line="400" w:lineRule="exact"/>
        <w:ind w:firstLine="420" w:firstLineChars="200"/>
      </w:pPr>
      <w:r>
        <w:rPr>
          <w:rFonts w:hint="eastAsia"/>
        </w:rPr>
        <w:t>所有与采购文件有关的函件请按下列通讯地址联系：</w:t>
      </w:r>
    </w:p>
    <w:p>
      <w:pPr>
        <w:widowControl/>
        <w:spacing w:line="400" w:lineRule="exact"/>
        <w:ind w:firstLine="420" w:firstLineChars="200"/>
        <w:jc w:val="left"/>
      </w:pPr>
      <w:r>
        <w:rPr>
          <w:rFonts w:hint="eastAsia"/>
        </w:rPr>
        <w:t>钦州市政府采购中心</w:t>
      </w:r>
    </w:p>
    <w:p>
      <w:pPr>
        <w:widowControl/>
        <w:spacing w:line="400" w:lineRule="exact"/>
        <w:ind w:firstLine="420" w:firstLineChars="200"/>
        <w:jc w:val="left"/>
      </w:pPr>
      <w:r>
        <w:rPr>
          <w:rFonts w:hint="eastAsia"/>
        </w:rPr>
        <w:t>通讯地址：钦州市金海湾东大街8号</w:t>
      </w:r>
    </w:p>
    <w:p>
      <w:pPr>
        <w:widowControl/>
        <w:spacing w:line="400" w:lineRule="exact"/>
        <w:ind w:firstLine="420" w:firstLineChars="200"/>
        <w:jc w:val="left"/>
      </w:pPr>
      <w:r>
        <w:rPr>
          <w:rFonts w:hint="eastAsia"/>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联系人：</w:t>
      </w:r>
      <w:r>
        <w:rPr>
          <w:rFonts w:hint="eastAsia"/>
          <w:lang w:eastAsia="zh-CN"/>
        </w:rPr>
        <w:t>梁林明</w:t>
      </w:r>
      <w:r>
        <w:t xml:space="preserve"> </w:t>
      </w:r>
      <w:r>
        <w:rPr>
          <w:rFonts w:hint="eastAsia"/>
        </w:rPr>
        <w:t xml:space="preserve"> 联系方式：0777-2886022</w:t>
      </w:r>
    </w:p>
    <w:p>
      <w:pPr>
        <w:widowControl/>
        <w:spacing w:line="400" w:lineRule="exact"/>
        <w:ind w:firstLine="420" w:firstLineChars="200"/>
        <w:jc w:val="left"/>
      </w:pPr>
      <w:r>
        <w:rPr>
          <w:rFonts w:hint="eastAsia"/>
        </w:rPr>
        <w:t>(2)综合二部(评审</w:t>
      </w:r>
      <w:r>
        <w:rPr>
          <w:rFonts w:hint="eastAsia"/>
          <w:lang w:eastAsia="zh-CN"/>
        </w:rPr>
        <w:t>、</w:t>
      </w:r>
      <w:r>
        <w:rPr>
          <w:rFonts w:hint="eastAsia"/>
        </w:rPr>
        <w:t>谈判</w:t>
      </w:r>
      <w:r>
        <w:rPr>
          <w:rFonts w:hint="eastAsia"/>
          <w:lang w:eastAsia="zh-CN"/>
        </w:rPr>
        <w:t>、</w:t>
      </w:r>
      <w:r>
        <w:rPr>
          <w:rFonts w:hint="eastAsia"/>
        </w:rPr>
        <w:t>成交及合同管理)</w:t>
      </w:r>
    </w:p>
    <w:p>
      <w:pPr>
        <w:widowControl/>
        <w:spacing w:line="400" w:lineRule="exact"/>
        <w:ind w:firstLine="420" w:firstLineChars="200"/>
        <w:jc w:val="left"/>
      </w:pPr>
      <w:r>
        <w:rPr>
          <w:rFonts w:hint="eastAsia"/>
        </w:rPr>
        <w:t>联系人：陈启梅</w:t>
      </w:r>
      <w:r>
        <w:rPr>
          <w:rFonts w:hint="eastAsia"/>
          <w:lang w:eastAsia="zh-CN"/>
        </w:rPr>
        <w:t>、</w:t>
      </w:r>
      <w:r>
        <w:rPr>
          <w:rFonts w:hint="eastAsia"/>
        </w:rPr>
        <w:t xml:space="preserve">陈侃 </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邮箱：qzzfcgzx@126.com</w:t>
      </w:r>
    </w:p>
    <w:p>
      <w:pPr>
        <w:widowControl/>
        <w:spacing w:line="400" w:lineRule="exact"/>
        <w:ind w:firstLine="420" w:firstLineChars="200"/>
        <w:jc w:val="left"/>
      </w:pPr>
      <w:r>
        <w:t>(4)</w:t>
      </w:r>
      <w:r>
        <w:rPr>
          <w:rFonts w:hint="eastAsia"/>
        </w:rPr>
        <w:t>政采云技术支持热线：</w:t>
      </w:r>
      <w:r>
        <w:rPr>
          <w:rFonts w:hAnsi="宋体"/>
        </w:rPr>
        <w:t>95763</w:t>
      </w:r>
    </w:p>
    <w:p>
      <w:pPr>
        <w:widowControl/>
        <w:spacing w:line="400" w:lineRule="exact"/>
        <w:jc w:val="left"/>
      </w:pPr>
    </w:p>
    <w:p/>
    <w:p/>
    <w:p/>
    <w:p/>
    <w:p/>
    <w:p/>
    <w:p/>
    <w:p/>
    <w:p>
      <w:pPr>
        <w:pStyle w:val="7"/>
      </w:pPr>
    </w:p>
    <w:p/>
    <w:p/>
    <w:p>
      <w:pPr>
        <w:pStyle w:val="4"/>
        <w:spacing w:line="400" w:lineRule="exact"/>
        <w:rPr>
          <w:rFonts w:ascii="方正小标宋_GBK" w:hAnsi="宋体" w:eastAsia="方正小标宋_GBK"/>
        </w:rPr>
      </w:pPr>
      <w:bookmarkStart w:id="124" w:name="_第四章__评定标准及推荐原则"/>
      <w:bookmarkEnd w:id="124"/>
      <w:bookmarkStart w:id="125" w:name="_Toc92355026"/>
      <w:r>
        <w:rPr>
          <w:rFonts w:hint="eastAsia" w:ascii="方正小标宋_GBK" w:hAnsi="宋体" w:eastAsia="方正小标宋_GBK"/>
        </w:rPr>
        <w:t>第四章  评定标准及推荐原则</w:t>
      </w:r>
      <w:bookmarkEnd w:id="125"/>
    </w:p>
    <w:p>
      <w:pPr>
        <w:pStyle w:val="22"/>
        <w:spacing w:line="280" w:lineRule="exact"/>
        <w:jc w:val="center"/>
        <w:rPr>
          <w:rFonts w:hAnsi="宋体"/>
          <w:b/>
          <w:bCs/>
          <w:sz w:val="30"/>
          <w:szCs w:val="30"/>
        </w:rPr>
      </w:pPr>
      <w:r>
        <w:rPr>
          <w:rFonts w:hAnsi="宋体"/>
          <w:b/>
          <w:bCs/>
        </w:rPr>
        <w:br w:type="page"/>
      </w:r>
    </w:p>
    <w:p/>
    <w:p>
      <w:pPr>
        <w:pStyle w:val="22"/>
        <w:spacing w:line="500" w:lineRule="exact"/>
        <w:jc w:val="center"/>
      </w:pPr>
      <w:bookmarkStart w:id="126" w:name="_Hlk92463826"/>
      <w:r>
        <w:rPr>
          <w:rFonts w:hint="eastAsia" w:hAnsi="宋体"/>
          <w:b/>
          <w:bCs/>
          <w:sz w:val="44"/>
          <w:szCs w:val="44"/>
        </w:rPr>
        <w:t>评定标准及推荐原则</w:t>
      </w:r>
      <w:bookmarkEnd w:id="126"/>
    </w:p>
    <w:p>
      <w:pPr>
        <w:pStyle w:val="22"/>
        <w:spacing w:line="540" w:lineRule="exact"/>
        <w:rPr>
          <w:rFonts w:hAnsi="宋体"/>
          <w:b/>
          <w:bCs/>
        </w:rPr>
      </w:pPr>
      <w:r>
        <w:rPr>
          <w:rFonts w:hint="eastAsia" w:hAnsi="宋体"/>
          <w:b/>
          <w:bCs/>
        </w:rPr>
        <w:t>一</w:t>
      </w:r>
      <w:r>
        <w:rPr>
          <w:rFonts w:hint="eastAsia" w:hAnsi="宋体"/>
          <w:b/>
          <w:bCs/>
          <w:lang w:eastAsia="zh-CN"/>
        </w:rPr>
        <w:t>.</w:t>
      </w:r>
      <w:r>
        <w:rPr>
          <w:rFonts w:hint="eastAsia" w:hAnsi="宋体"/>
          <w:b/>
          <w:bCs/>
        </w:rPr>
        <w:t>评审原则</w:t>
      </w:r>
    </w:p>
    <w:p>
      <w:pPr>
        <w:pStyle w:val="22"/>
        <w:spacing w:line="540" w:lineRule="exact"/>
        <w:ind w:firstLine="420" w:firstLineChars="200"/>
        <w:rPr>
          <w:rFonts w:hAnsi="宋体"/>
          <w:bCs/>
        </w:rPr>
      </w:pPr>
      <w:r>
        <w:rPr>
          <w:rFonts w:hint="eastAsia" w:hAnsi="宋体"/>
          <w:bCs/>
        </w:rPr>
        <w:t>(一)谈判小组组成：</w:t>
      </w:r>
      <w:bookmarkStart w:id="127" w:name="_Hlk89353643"/>
      <w:r>
        <w:rPr>
          <w:rFonts w:hint="eastAsia" w:hAnsi="宋体"/>
          <w:bCs/>
        </w:rPr>
        <w:t>谈判小组由采购人代表和评审专家共3人以上单数组成，其中评审专家人数不得少于谈判小组成员总数的2/3。</w:t>
      </w:r>
      <w:bookmarkEnd w:id="127"/>
    </w:p>
    <w:p>
      <w:pPr>
        <w:pStyle w:val="22"/>
        <w:spacing w:line="540" w:lineRule="exact"/>
        <w:ind w:firstLine="420" w:firstLineChars="200"/>
        <w:rPr>
          <w:rFonts w:hAnsi="宋体"/>
          <w:b/>
          <w:bCs/>
        </w:rPr>
      </w:pPr>
      <w:r>
        <w:rPr>
          <w:rFonts w:hint="eastAsia" w:hAnsi="宋体"/>
          <w:bCs/>
        </w:rPr>
        <w:t>(二)评审依据：以竞争性谈判采购文件和响应文件为评定依据。</w:t>
      </w:r>
    </w:p>
    <w:p>
      <w:pPr>
        <w:pStyle w:val="22"/>
        <w:spacing w:line="540" w:lineRule="exact"/>
        <w:rPr>
          <w:rFonts w:hAnsi="宋体"/>
          <w:b/>
          <w:bCs/>
        </w:rPr>
      </w:pPr>
      <w:r>
        <w:rPr>
          <w:rFonts w:hint="eastAsia" w:hAnsi="宋体"/>
          <w:b/>
          <w:bCs/>
        </w:rPr>
        <w:t>二</w:t>
      </w:r>
      <w:r>
        <w:rPr>
          <w:rFonts w:hint="eastAsia" w:hAnsi="宋体"/>
          <w:b/>
          <w:bCs/>
          <w:lang w:eastAsia="zh-CN"/>
        </w:rPr>
        <w:t>.</w:t>
      </w:r>
      <w:r>
        <w:rPr>
          <w:rFonts w:hint="eastAsia" w:hAnsi="宋体"/>
          <w:b/>
          <w:bCs/>
        </w:rPr>
        <w:t>评定标准</w:t>
      </w:r>
    </w:p>
    <w:p>
      <w:pPr>
        <w:pStyle w:val="22"/>
        <w:spacing w:line="540" w:lineRule="exact"/>
        <w:ind w:firstLine="420" w:firstLineChars="200"/>
      </w:pPr>
      <w:r>
        <w:rPr>
          <w:rFonts w:hint="eastAsia"/>
        </w:rPr>
        <w:t>（一）成交候选人的推荐原则：</w:t>
      </w:r>
    </w:p>
    <w:p>
      <w:pPr>
        <w:pStyle w:val="22"/>
        <w:spacing w:line="54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pPr>
        <w:pStyle w:val="22"/>
        <w:spacing w:line="540" w:lineRule="exact"/>
        <w:ind w:firstLine="420" w:firstLineChars="200"/>
        <w:rPr>
          <w:color w:val="auto"/>
          <w:highlight w:val="none"/>
        </w:rPr>
      </w:pPr>
      <w:r>
        <w:rPr>
          <w:rFonts w:hint="eastAsia"/>
          <w:color w:val="auto"/>
          <w:highlight w:val="none"/>
        </w:rPr>
        <w:t>（二）落实政府采购政策：</w:t>
      </w:r>
    </w:p>
    <w:p>
      <w:pPr>
        <w:pStyle w:val="22"/>
        <w:spacing w:line="540" w:lineRule="exact"/>
        <w:ind w:firstLine="420" w:firstLineChars="200"/>
        <w:rPr>
          <w:color w:val="auto"/>
          <w:highlight w:val="none"/>
        </w:rPr>
      </w:pPr>
      <w:r>
        <w:rPr>
          <w:rFonts w:hint="eastAsia"/>
          <w:color w:val="auto"/>
          <w:highlight w:val="none"/>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2"/>
        <w:spacing w:line="540" w:lineRule="exact"/>
        <w:ind w:firstLine="420" w:firstLineChars="200"/>
        <w:rPr>
          <w:color w:val="auto"/>
          <w:highlight w:val="none"/>
        </w:rPr>
      </w:pPr>
      <w:r>
        <w:rPr>
          <w:color w:val="auto"/>
          <w:highlight w:val="none"/>
        </w:rPr>
        <w:t>2.</w:t>
      </w:r>
      <w:r>
        <w:rPr>
          <w:rFonts w:hint="eastAsia"/>
          <w:color w:val="auto"/>
          <w:highlight w:val="none"/>
        </w:rPr>
        <w:t>供应商按《关于政府采购支持监狱企业发展有关问题的通知》(财库﹝2014﹞68号)认定为监狱企业的，在政府采购活动中，监狱企业视同小型</w:t>
      </w:r>
      <w:r>
        <w:rPr>
          <w:rFonts w:hint="eastAsia"/>
          <w:color w:val="auto"/>
          <w:highlight w:val="none"/>
          <w:lang w:eastAsia="zh-CN"/>
        </w:rPr>
        <w:t>、</w:t>
      </w:r>
      <w:r>
        <w:rPr>
          <w:rFonts w:hint="eastAsia"/>
          <w:color w:val="auto"/>
          <w:highlight w:val="none"/>
        </w:rPr>
        <w:t>微型企业。监狱企业参加政府采购活动时，应当提供由省级以上监狱管理局</w:t>
      </w:r>
      <w:r>
        <w:rPr>
          <w:rFonts w:hint="eastAsia"/>
          <w:color w:val="auto"/>
          <w:highlight w:val="none"/>
          <w:lang w:eastAsia="zh-CN"/>
        </w:rPr>
        <w:t>、</w:t>
      </w:r>
      <w:r>
        <w:rPr>
          <w:rFonts w:hint="eastAsia"/>
          <w:color w:val="auto"/>
          <w:highlight w:val="none"/>
        </w:rPr>
        <w:t>戒毒管理局(含新疆生产建设兵团)出具的属于监狱企业的证明文件。</w:t>
      </w:r>
    </w:p>
    <w:p>
      <w:pPr>
        <w:pStyle w:val="22"/>
        <w:spacing w:line="540" w:lineRule="exact"/>
        <w:ind w:firstLine="420" w:firstLineChars="200"/>
        <w:rPr>
          <w:color w:val="auto"/>
          <w:highlight w:val="none"/>
        </w:rPr>
      </w:pPr>
      <w:r>
        <w:rPr>
          <w:color w:val="auto"/>
          <w:highlight w:val="none"/>
        </w:rPr>
        <w:t>3</w:t>
      </w:r>
      <w:r>
        <w:rPr>
          <w:rFonts w:hint="eastAsia"/>
          <w:color w:val="auto"/>
          <w:highlight w:val="none"/>
        </w:rPr>
        <w:t>.供应商按《关于促进残疾人就业政府采购政策的通知》(财库〔2017〕141号)认定为残疾人福利性单位的，在政府采购活动中，残疾人福利性单位视同小型</w:t>
      </w:r>
      <w:r>
        <w:rPr>
          <w:rFonts w:hint="eastAsia"/>
          <w:color w:val="auto"/>
          <w:highlight w:val="none"/>
          <w:lang w:eastAsia="zh-CN"/>
        </w:rPr>
        <w:t>、</w:t>
      </w:r>
      <w:r>
        <w:rPr>
          <w:rFonts w:hint="eastAsia"/>
          <w:color w:val="auto"/>
          <w:highlight w:val="none"/>
        </w:rPr>
        <w:t>微型企业。残疾人福利性单位参加政府采购活动时，应当提供该通知规定的《残疾人福利性单位声明函》（供应商须对声明内容的真实性负责）。</w:t>
      </w:r>
    </w:p>
    <w:p>
      <w:pPr>
        <w:pStyle w:val="22"/>
        <w:spacing w:line="540" w:lineRule="exact"/>
        <w:ind w:firstLine="420" w:firstLineChars="200"/>
        <w:rPr>
          <w:color w:val="auto"/>
          <w:highlight w:val="none"/>
        </w:rPr>
      </w:pPr>
      <w:r>
        <w:rPr>
          <w:color w:val="auto"/>
          <w:highlight w:val="none"/>
        </w:rPr>
        <w:t>4</w:t>
      </w:r>
      <w:r>
        <w:rPr>
          <w:rFonts w:hint="eastAsia"/>
          <w:color w:val="auto"/>
          <w:highlight w:val="none"/>
        </w:rPr>
        <w:t>.采购人采购的产品属于清单中品目的，在性能</w:t>
      </w:r>
      <w:r>
        <w:rPr>
          <w:rFonts w:hint="eastAsia"/>
          <w:color w:val="auto"/>
          <w:highlight w:val="none"/>
          <w:lang w:eastAsia="zh-CN"/>
        </w:rPr>
        <w:t>、</w:t>
      </w:r>
      <w:r>
        <w:rPr>
          <w:rFonts w:hint="eastAsia"/>
          <w:color w:val="auto"/>
          <w:highlight w:val="none"/>
        </w:rPr>
        <w:t>技术</w:t>
      </w:r>
      <w:r>
        <w:rPr>
          <w:rFonts w:hint="eastAsia"/>
          <w:color w:val="auto"/>
          <w:highlight w:val="none"/>
          <w:lang w:eastAsia="zh-CN"/>
        </w:rPr>
        <w:t>、</w:t>
      </w:r>
      <w:r>
        <w:rPr>
          <w:rFonts w:hint="eastAsia"/>
          <w:color w:val="auto"/>
          <w:highlight w:val="none"/>
        </w:rPr>
        <w:t>服务等指标同等条件下，应当依据国家确定的认证机构出具的</w:t>
      </w:r>
      <w:r>
        <w:rPr>
          <w:rFonts w:hint="eastAsia"/>
          <w:color w:val="auto"/>
          <w:highlight w:val="none"/>
          <w:lang w:eastAsia="zh-CN"/>
        </w:rPr>
        <w:t>、</w:t>
      </w:r>
      <w:r>
        <w:rPr>
          <w:rFonts w:hint="eastAsia"/>
          <w:color w:val="auto"/>
          <w:highlight w:val="none"/>
        </w:rPr>
        <w:t>处于有效期之内的节能产品</w:t>
      </w:r>
      <w:r>
        <w:rPr>
          <w:rFonts w:hint="eastAsia"/>
          <w:color w:val="auto"/>
          <w:highlight w:val="none"/>
          <w:lang w:eastAsia="zh-CN"/>
        </w:rPr>
        <w:t>、</w:t>
      </w:r>
      <w:r>
        <w:rPr>
          <w:rFonts w:hint="eastAsia"/>
          <w:color w:val="auto"/>
          <w:highlight w:val="none"/>
        </w:rPr>
        <w:t>环境标志产品认证证书，对获得证书的产品实施政府优先采购。</w:t>
      </w:r>
    </w:p>
    <w:p>
      <w:pPr>
        <w:widowControl/>
        <w:spacing w:line="540" w:lineRule="exact"/>
        <w:ind w:firstLine="420" w:firstLineChars="200"/>
        <w:jc w:val="left"/>
      </w:pPr>
      <w:r>
        <w:br w:type="page"/>
      </w:r>
    </w:p>
    <w:p>
      <w:pPr>
        <w:widowControl/>
        <w:jc w:val="left"/>
        <w:rPr>
          <w:rFonts w:ascii="宋体" w:hAnsi="Courier New" w:cs="Courier New"/>
          <w:szCs w:val="21"/>
        </w:rPr>
      </w:pPr>
    </w:p>
    <w:p/>
    <w:p/>
    <w:p/>
    <w:p/>
    <w:p/>
    <w:p/>
    <w:p/>
    <w:p/>
    <w:p/>
    <w:p/>
    <w:p/>
    <w:p/>
    <w:p>
      <w:pPr>
        <w:pStyle w:val="4"/>
        <w:spacing w:line="400" w:lineRule="exact"/>
        <w:rPr>
          <w:rFonts w:ascii="方正小标宋_GBK" w:eastAsia="方正小标宋_GBK"/>
        </w:rPr>
      </w:pPr>
      <w:bookmarkStart w:id="128" w:name="_Toc92355027"/>
      <w:r>
        <w:rPr>
          <w:rFonts w:hint="eastAsia" w:ascii="方正小标宋_GBK" w:eastAsia="方正小标宋_GBK"/>
        </w:rPr>
        <w:t>第五章  合同文本</w:t>
      </w:r>
      <w:bookmarkEnd w:id="128"/>
    </w:p>
    <w:p>
      <w:pPr>
        <w:pStyle w:val="22"/>
        <w:jc w:val="center"/>
        <w:rPr>
          <w:rFonts w:ascii="Times New Roman" w:hAnsi="宋体"/>
          <w:b/>
          <w:bCs/>
          <w:sz w:val="28"/>
          <w:szCs w:val="28"/>
        </w:rPr>
      </w:pPr>
      <w:r>
        <w:rPr>
          <w:rFonts w:hint="eastAsia" w:ascii="Times New Roman" w:hAnsi="宋体"/>
          <w:b/>
          <w:bCs/>
          <w:sz w:val="28"/>
          <w:szCs w:val="28"/>
        </w:rPr>
        <w:t>（参考格式）</w:t>
      </w:r>
    </w:p>
    <w:p>
      <w:pPr>
        <w:pStyle w:val="22"/>
        <w:spacing w:line="500" w:lineRule="exact"/>
        <w:rPr>
          <w:rFonts w:ascii="宋体" w:hAnsi="宋体" w:cs="宋体"/>
          <w:b/>
          <w:bCs/>
          <w:spacing w:val="-20"/>
          <w:kern w:val="44"/>
          <w:sz w:val="48"/>
          <w:szCs w:val="48"/>
        </w:rPr>
      </w:pPr>
      <w:r>
        <w:br w:type="page"/>
      </w:r>
      <w:bookmarkStart w:id="129" w:name="_Toc3995"/>
    </w:p>
    <w:p>
      <w:pPr>
        <w:pStyle w:val="2"/>
        <w:spacing w:line="500" w:lineRule="exact"/>
        <w:jc w:val="center"/>
        <w:rPr>
          <w:rFonts w:ascii="宋体" w:hAnsi="宋体" w:cs="宋体"/>
          <w:b/>
          <w:bCs/>
          <w:spacing w:val="-20"/>
          <w:kern w:val="44"/>
          <w:sz w:val="48"/>
          <w:szCs w:val="48"/>
        </w:rPr>
      </w:pPr>
    </w:p>
    <w:p>
      <w:pPr>
        <w:pStyle w:val="2"/>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pPr>
        <w:pStyle w:val="2"/>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bookmarkEnd w:id="46"/>
    <w:bookmarkEnd w:id="47"/>
    <w:bookmarkEnd w:id="48"/>
    <w:bookmarkEnd w:id="49"/>
    <w:bookmarkEnd w:id="129"/>
    <w:p>
      <w:pPr>
        <w:jc w:val="center"/>
        <w:rPr>
          <w:rFonts w:eastAsia="黑体"/>
          <w:sz w:val="44"/>
          <w:szCs w:val="44"/>
        </w:rPr>
      </w:pPr>
      <w:r>
        <w:rPr>
          <w:rFonts w:hint="eastAsia" w:eastAsia="黑体"/>
          <w:sz w:val="44"/>
          <w:szCs w:val="44"/>
        </w:rPr>
        <w:t>使 用 说 明</w:t>
      </w:r>
    </w:p>
    <w:p>
      <w:pPr>
        <w:ind w:firstLine="420" w:firstLineChars="200"/>
        <w:rPr>
          <w:rFonts w:hint="eastAsia" w:ascii="宋体" w:hAnsi="Courier New" w:eastAsia="宋体" w:cs="Courier New"/>
          <w:kern w:val="2"/>
          <w:sz w:val="21"/>
          <w:szCs w:val="21"/>
          <w:lang w:val="en-US" w:eastAsia="zh-CN" w:bidi="ar-SA"/>
        </w:rPr>
      </w:pPr>
    </w:p>
    <w:p>
      <w:pPr>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1.本合同标准文本适用于购买现成货物的采购项目，不包括需要供应商定制开发、创新研发的货物采购项目。</w:t>
      </w:r>
    </w:p>
    <w:p>
      <w:pP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2.本合同标准文本为政府采购货物买卖合同编制提供参考，可以结合采购项目具体情况，对文本作必要的调整修订后使用。</w:t>
      </w:r>
    </w:p>
    <w:p>
      <w:pPr>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3.本合同标准文本各条款中，如涉及填写多家供应商、制造商，多种采购标的、分包主要内容等信息的，可根据采购项目具体情况添加信息项。</w:t>
      </w:r>
    </w:p>
    <w:p>
      <w:pPr>
        <w:ind w:firstLine="420" w:firstLineChars="200"/>
        <w:rPr>
          <w:rFonts w:hint="eastAsia" w:ascii="宋体" w:hAnsi="Courier New" w:eastAsia="宋体" w:cs="Courier New"/>
          <w:kern w:val="2"/>
          <w:sz w:val="21"/>
          <w:szCs w:val="21"/>
          <w:lang w:val="en-US" w:eastAsia="zh-CN" w:bidi="ar-SA"/>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5"/>
        <w:adjustRightInd w:val="0"/>
        <w:snapToGrid w:val="0"/>
        <w:jc w:val="center"/>
        <w:rPr>
          <w:rFonts w:hint="eastAsia" w:ascii="宋体" w:hAnsi="Courier New" w:eastAsia="宋体" w:cs="Courier New"/>
          <w:kern w:val="2"/>
          <w:sz w:val="21"/>
          <w:szCs w:val="21"/>
          <w:lang w:val="en-US" w:eastAsia="zh-CN" w:bidi="ar-SA"/>
        </w:rPr>
      </w:pPr>
      <w:bookmarkStart w:id="130" w:name="_Toc22209"/>
    </w:p>
    <w:p>
      <w:pPr>
        <w:pStyle w:val="5"/>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第一节 政府采购合同协议书</w:t>
      </w:r>
      <w:bookmarkEnd w:id="130"/>
    </w:p>
    <w:p>
      <w:pPr>
        <w:pStyle w:val="5"/>
        <w:adjustRightInd w:val="0"/>
        <w:snapToGrid w:val="0"/>
        <w:jc w:val="center"/>
        <w:rPr>
          <w:rFonts w:hint="eastAsia" w:ascii="宋体" w:hAnsi="Courier New" w:eastAsia="宋体" w:cs="Courier New"/>
          <w:kern w:val="2"/>
          <w:sz w:val="21"/>
          <w:szCs w:val="21"/>
          <w:lang w:val="en-US" w:eastAsia="zh-CN" w:bidi="ar-SA"/>
        </w:rPr>
      </w:pP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甲方（全称）：                        （采购人、受采购人委托签订合同的单位或采购</w:t>
      </w:r>
      <w:r>
        <w:rPr>
          <w:rFonts w:hint="eastAsia" w:ascii="宋体" w:hAnsi="Courier New" w:eastAsia="宋体" w:cs="Courier New"/>
          <w:kern w:val="2"/>
          <w:sz w:val="21"/>
          <w:szCs w:val="21"/>
          <w:lang w:val="en-US" w:eastAsia="zh-CN" w:bidi="ar-SA"/>
        </w:rPr>
        <w:tab/>
      </w:r>
      <w:r>
        <w:rPr>
          <w:rFonts w:hint="eastAsia" w:ascii="宋体" w:hAnsi="Courier New" w:eastAsia="宋体" w:cs="Courier New"/>
          <w:kern w:val="2"/>
          <w:sz w:val="21"/>
          <w:szCs w:val="21"/>
          <w:lang w:val="en-US" w:eastAsia="zh-CN" w:bidi="ar-SA"/>
        </w:rPr>
        <w:t xml:space="preserve">                                   文件约定的合同甲方）</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乙方1（全称）：                       （供应商）</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乙方2（全称）：                        （联合体成员供应商或其他合同主体）（如有）</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乙方3（全称）                          （联合体成员供应商或其他合同主体）（如有）</w:t>
      </w:r>
    </w:p>
    <w:p>
      <w:pPr>
        <w:spacing w:line="400" w:lineRule="exact"/>
        <w:rPr>
          <w:rFonts w:hint="eastAsia" w:ascii="宋体" w:hAnsi="Courier New" w:eastAsia="宋体" w:cs="Courier New"/>
          <w:kern w:val="2"/>
          <w:sz w:val="21"/>
          <w:szCs w:val="21"/>
          <w:lang w:val="en-US" w:eastAsia="zh-CN" w:bidi="ar-SA"/>
        </w:rPr>
      </w:pPr>
    </w:p>
    <w:p>
      <w:pPr>
        <w:pStyle w:val="19"/>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项目信息</w:t>
      </w:r>
    </w:p>
    <w:p>
      <w:pPr>
        <w:pStyle w:val="19"/>
        <w:numPr>
          <w:ilvl w:val="0"/>
          <w:numId w:val="15"/>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采购项目名称：                                          </w:t>
      </w:r>
    </w:p>
    <w:p>
      <w:pPr>
        <w:pStyle w:val="19"/>
        <w:numPr>
          <w:ilvl w:val="255"/>
          <w:numId w:val="0"/>
        </w:numPr>
        <w:tabs>
          <w:tab w:val="left" w:pos="999"/>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采购项目编号：                                          </w:t>
      </w:r>
    </w:p>
    <w:p>
      <w:pPr>
        <w:pStyle w:val="19"/>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（2）采购计划编号：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（3）项目内容：</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采购标的及数量（台/套</w:t>
      </w:r>
      <w:r>
        <w:rPr>
          <w:rFonts w:hint="eastAsia" w:ascii="宋体" w:hAnsi="Courier New" w:eastAsia="宋体" w:cs="Courier New"/>
          <w:kern w:val="2"/>
          <w:sz w:val="21"/>
          <w:szCs w:val="21"/>
          <w:lang w:val="en" w:eastAsia="zh-CN" w:bidi="ar-SA"/>
        </w:rPr>
        <w:t>/个/架/组等</w:t>
      </w:r>
      <w:r>
        <w:rPr>
          <w:rFonts w:hint="eastAsia" w:ascii="宋体" w:hAnsi="Courier New" w:eastAsia="宋体" w:cs="Courier New"/>
          <w:kern w:val="2"/>
          <w:sz w:val="21"/>
          <w:szCs w:val="21"/>
          <w:lang w:val="en-US" w:eastAsia="zh-CN" w:bidi="ar-SA"/>
        </w:rPr>
        <w:t xml:space="preserve">）：                        </w:t>
      </w:r>
    </w:p>
    <w:p>
      <w:pPr>
        <w:numPr>
          <w:ilvl w:val="255"/>
          <w:numId w:val="0"/>
        </w:numPr>
        <w:adjustRightInd w:val="0"/>
        <w:snapToGrid w:val="0"/>
        <w:spacing w:line="400" w:lineRule="exact"/>
        <w:ind w:firstLine="420" w:firstLineChars="200"/>
        <w:rPr>
          <w:rFonts w:hint="eastAsia" w:ascii="宋体" w:hAnsi="Courier New" w:eastAsia="宋体" w:cs="Courier New"/>
          <w:kern w:val="2"/>
          <w:sz w:val="21"/>
          <w:szCs w:val="21"/>
          <w:lang w:val="en" w:eastAsia="zh-CN" w:bidi="ar-SA"/>
        </w:rPr>
      </w:pPr>
      <w:r>
        <w:rPr>
          <w:rFonts w:hint="eastAsia" w:ascii="宋体" w:hAnsi="Courier New" w:eastAsia="宋体" w:cs="Courier New"/>
          <w:kern w:val="2"/>
          <w:sz w:val="21"/>
          <w:szCs w:val="21"/>
          <w:lang w:val="en-US" w:eastAsia="zh-CN" w:bidi="ar-SA"/>
        </w:rPr>
        <w:t xml:space="preserve">     品牌：      </w:t>
      </w:r>
      <w:r>
        <w:rPr>
          <w:rFonts w:hint="eastAsia" w:ascii="宋体" w:hAnsi="Courier New" w:eastAsia="宋体" w:cs="Courier New"/>
          <w:kern w:val="2"/>
          <w:sz w:val="21"/>
          <w:szCs w:val="21"/>
          <w:lang w:val="en" w:eastAsia="zh-CN" w:bidi="ar-SA"/>
        </w:rPr>
        <w:t xml:space="preserve">   </w:t>
      </w: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 w:eastAsia="zh-CN" w:bidi="ar-SA"/>
        </w:rPr>
        <w:t xml:space="preserve"> </w:t>
      </w: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 w:eastAsia="zh-CN" w:bidi="ar-SA"/>
        </w:rPr>
        <w:t xml:space="preserve">     </w:t>
      </w:r>
      <w:r>
        <w:rPr>
          <w:rFonts w:hint="eastAsia" w:ascii="宋体" w:hAnsi="Courier New" w:eastAsia="宋体" w:cs="Courier New"/>
          <w:kern w:val="2"/>
          <w:sz w:val="21"/>
          <w:szCs w:val="21"/>
          <w:lang w:val="en-US" w:eastAsia="zh-CN" w:bidi="ar-SA"/>
        </w:rPr>
        <w:t xml:space="preserve">规格型号：   </w:t>
      </w:r>
      <w:r>
        <w:rPr>
          <w:rFonts w:hint="eastAsia" w:ascii="宋体" w:hAnsi="Courier New" w:eastAsia="宋体" w:cs="Courier New"/>
          <w:kern w:val="2"/>
          <w:sz w:val="21"/>
          <w:szCs w:val="21"/>
          <w:lang w:val="en" w:eastAsia="zh-CN" w:bidi="ar-SA"/>
        </w:rPr>
        <w:t xml:space="preserve">  </w:t>
      </w: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 w:eastAsia="zh-CN" w:bidi="ar-SA"/>
        </w:rPr>
        <w:t xml:space="preserve">   </w:t>
      </w:r>
    </w:p>
    <w:p>
      <w:pPr>
        <w:adjustRightInd w:val="0"/>
        <w:snapToGrid w:val="0"/>
        <w:spacing w:line="400" w:lineRule="exact"/>
        <w:ind w:firstLine="945" w:firstLineChars="45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采购标的的技术要求、商务要求具体见附件。</w:t>
      </w:r>
    </w:p>
    <w:p>
      <w:pPr>
        <w:numPr>
          <w:ilvl w:val="255"/>
          <w:numId w:val="0"/>
        </w:numPr>
        <w:adjustRightInd w:val="0"/>
        <w:snapToGrid w:val="0"/>
        <w:spacing w:line="400" w:lineRule="exact"/>
        <w:ind w:firstLine="945" w:firstLineChars="45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①涉及信息类产品，请填写该产品关键部件的品牌、型号：</w:t>
      </w:r>
    </w:p>
    <w:p>
      <w:pPr>
        <w:numPr>
          <w:ilvl w:val="255"/>
          <w:numId w:val="0"/>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标的名称：      </w:t>
      </w:r>
      <w:r>
        <w:rPr>
          <w:rFonts w:hint="eastAsia" w:ascii="宋体" w:hAnsi="Courier New" w:eastAsia="宋体" w:cs="Courier New"/>
          <w:kern w:val="2"/>
          <w:sz w:val="21"/>
          <w:szCs w:val="21"/>
          <w:lang w:val="en" w:eastAsia="zh-CN" w:bidi="ar-SA"/>
        </w:rPr>
        <w:t xml:space="preserve">               </w:t>
      </w:r>
      <w:r>
        <w:rPr>
          <w:rFonts w:hint="eastAsia" w:ascii="宋体" w:hAnsi="Courier New" w:eastAsia="宋体" w:cs="Courier New"/>
          <w:kern w:val="2"/>
          <w:sz w:val="21"/>
          <w:szCs w:val="21"/>
          <w:lang w:val="en-US" w:eastAsia="zh-CN" w:bidi="ar-SA"/>
        </w:rPr>
        <w:t xml:space="preserve">    </w:t>
      </w:r>
    </w:p>
    <w:p>
      <w:pPr>
        <w:numPr>
          <w:ilvl w:val="255"/>
          <w:numId w:val="0"/>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关键部件：           品牌：         型号：        </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关键部件：           品牌：         型号：        </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关键部件：           品牌：         型号：       </w:t>
      </w:r>
    </w:p>
    <w:p>
      <w:pPr>
        <w:pStyle w:val="141"/>
        <w:numPr>
          <w:ilvl w:val="255"/>
          <w:numId w:val="0"/>
        </w:numPr>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pStyle w:val="141"/>
        <w:numPr>
          <w:ilvl w:val="255"/>
          <w:numId w:val="0"/>
        </w:numPr>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②涉及车辆采购，请填写是否属于新能源汽车：</w:t>
      </w:r>
    </w:p>
    <w:p>
      <w:pPr>
        <w:pStyle w:val="141"/>
        <w:numPr>
          <w:ilvl w:val="255"/>
          <w:numId w:val="0"/>
        </w:numPr>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是，《政府采购品目分类目录》底级品目名称：      数量：     金额：      </w:t>
      </w:r>
    </w:p>
    <w:p>
      <w:pPr>
        <w:pStyle w:val="141"/>
        <w:numPr>
          <w:ilvl w:val="255"/>
          <w:numId w:val="0"/>
        </w:numPr>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pStyle w:val="141"/>
        <w:numPr>
          <w:ilvl w:val="255"/>
          <w:numId w:val="0"/>
        </w:numPr>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 w:eastAsia="zh-CN" w:bidi="ar-SA"/>
        </w:rPr>
        <w:t>4</w:t>
      </w:r>
      <w:r>
        <w:rPr>
          <w:rFonts w:hint="eastAsia" w:ascii="宋体" w:hAnsi="Courier New" w:eastAsia="宋体" w:cs="Courier New"/>
          <w:kern w:val="2"/>
          <w:sz w:val="21"/>
          <w:szCs w:val="21"/>
          <w:lang w:val="en-US" w:eastAsia="zh-CN" w:bidi="ar-SA"/>
        </w:rPr>
        <w:t>）政府采购组织形式：</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政府集中采购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部门集中采购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分散采购</w:t>
      </w:r>
    </w:p>
    <w:p>
      <w:pPr>
        <w:pStyle w:val="141"/>
        <w:numPr>
          <w:ilvl w:val="255"/>
          <w:numId w:val="0"/>
        </w:numPr>
        <w:snapToGrid w:val="0"/>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w:t>
      </w:r>
      <w:r>
        <w:rPr>
          <w:rFonts w:hint="eastAsia" w:ascii="宋体" w:hAnsi="Courier New" w:eastAsia="宋体" w:cs="Courier New"/>
          <w:kern w:val="2"/>
          <w:sz w:val="21"/>
          <w:szCs w:val="21"/>
          <w:lang w:val="en" w:eastAsia="zh-CN" w:bidi="ar-SA"/>
        </w:rPr>
        <w:t>5</w:t>
      </w:r>
      <w:r>
        <w:rPr>
          <w:rFonts w:hint="eastAsia" w:ascii="宋体" w:hAnsi="Courier New" w:eastAsia="宋体" w:cs="Courier New"/>
          <w:kern w:val="2"/>
          <w:sz w:val="21"/>
          <w:szCs w:val="21"/>
          <w:lang w:val="en-US" w:eastAsia="zh-CN" w:bidi="ar-SA"/>
        </w:rPr>
        <w:t>）政府采购方式：</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公开招标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邀请招标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竞争性谈判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竞争性磋商</w:t>
      </w:r>
    </w:p>
    <w:p>
      <w:pPr>
        <w:pStyle w:val="141"/>
        <w:numPr>
          <w:ilvl w:val="255"/>
          <w:numId w:val="0"/>
        </w:numPr>
        <w:snapToGrid w:val="0"/>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询价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单一来源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框架协议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其他：          </w:t>
      </w:r>
    </w:p>
    <w:p>
      <w:pPr>
        <w:pStyle w:val="141"/>
        <w:numPr>
          <w:ilvl w:val="255"/>
          <w:numId w:val="0"/>
        </w:numPr>
        <w:snapToGrid w:val="0"/>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（注：在框架协议采购的第二阶段，可选择使用该合同文本）</w:t>
      </w:r>
    </w:p>
    <w:p>
      <w:pPr>
        <w:pStyle w:val="141"/>
        <w:numPr>
          <w:ilvl w:val="255"/>
          <w:numId w:val="0"/>
        </w:numPr>
        <w:snapToGrid w:val="0"/>
        <w:ind w:firstLine="210" w:firstLineChars="1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 w:eastAsia="zh-CN" w:bidi="ar-SA"/>
        </w:rPr>
        <w:t>6</w:t>
      </w:r>
      <w:r>
        <w:rPr>
          <w:rFonts w:hint="eastAsia" w:ascii="宋体" w:hAnsi="Courier New" w:eastAsia="宋体" w:cs="Courier New"/>
          <w:kern w:val="2"/>
          <w:sz w:val="21"/>
          <w:szCs w:val="21"/>
          <w:lang w:val="en-US" w:eastAsia="zh-CN" w:bidi="ar-SA"/>
        </w:rPr>
        <w:t>）中标（成交）采购标的制造商是否为中小企业：</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numPr>
          <w:ilvl w:val="255"/>
          <w:numId w:val="0"/>
        </w:num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本合同是否为专门面向中小企业的采购合同（中小企业预留合同）：</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numPr>
          <w:ilvl w:val="255"/>
          <w:numId w:val="0"/>
        </w:num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若本项目不专门面向中小企业采购，是否给予小微企业评审优惠：</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numPr>
          <w:ilvl w:val="255"/>
          <w:numId w:val="0"/>
        </w:num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中标（成交）采购标的制造商是否为残疾人福利性单位：</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中标（成交）采购标的制造商是否为监狱企业：</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w:t>
      </w:r>
      <w:r>
        <w:rPr>
          <w:rFonts w:hint="eastAsia" w:ascii="宋体" w:hAnsi="Courier New" w:eastAsia="宋体" w:cs="Courier New"/>
          <w:kern w:val="2"/>
          <w:sz w:val="21"/>
          <w:szCs w:val="21"/>
          <w:lang w:val="en" w:eastAsia="zh-CN" w:bidi="ar-SA"/>
        </w:rPr>
        <w:t>7</w:t>
      </w:r>
      <w:r>
        <w:rPr>
          <w:rFonts w:hint="eastAsia" w:ascii="宋体" w:hAnsi="Courier New" w:eastAsia="宋体" w:cs="Courier New"/>
          <w:kern w:val="2"/>
          <w:sz w:val="21"/>
          <w:szCs w:val="21"/>
          <w:lang w:val="en-US" w:eastAsia="zh-CN" w:bidi="ar-SA"/>
        </w:rPr>
        <w:t>）合同是否分包：</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分包主要内容：                                            </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分包供应商/制造商名称（如供应商和制造商不同，请分别填写）：</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分包供应商/制造商类型（如果供应商和制造商不同，只填写制造商类型）：</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大型企业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中型企业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小微型企业  </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残疾人福利性单位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监狱企业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其他</w:t>
      </w:r>
    </w:p>
    <w:p>
      <w:pPr>
        <w:numPr>
          <w:ilvl w:val="255"/>
          <w:numId w:val="0"/>
        </w:num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 w:eastAsia="zh-CN" w:bidi="ar-SA"/>
        </w:rPr>
        <w:t>8</w:t>
      </w:r>
      <w:r>
        <w:rPr>
          <w:rFonts w:hint="eastAsia" w:ascii="宋体" w:hAnsi="Courier New" w:eastAsia="宋体" w:cs="Courier New"/>
          <w:kern w:val="2"/>
          <w:sz w:val="21"/>
          <w:szCs w:val="21"/>
          <w:lang w:val="en-US" w:eastAsia="zh-CN" w:bidi="ar-SA"/>
        </w:rPr>
        <w:t>）中标（成交）供应商是否为外商投资企业：</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pStyle w:val="141"/>
        <w:tabs>
          <w:tab w:val="left" w:pos="1340"/>
        </w:tabs>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外商投资企业类型：</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全部由外国投资者投资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部分由外国投资者投资</w:t>
      </w:r>
    </w:p>
    <w:p>
      <w:pPr>
        <w:numPr>
          <w:ilvl w:val="255"/>
          <w:numId w:val="0"/>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w:t>
      </w:r>
      <w:r>
        <w:rPr>
          <w:rFonts w:hint="eastAsia" w:ascii="宋体" w:hAnsi="Courier New" w:eastAsia="宋体" w:cs="Courier New"/>
          <w:kern w:val="2"/>
          <w:sz w:val="21"/>
          <w:szCs w:val="21"/>
          <w:lang w:val="en" w:eastAsia="zh-CN" w:bidi="ar-SA"/>
        </w:rPr>
        <w:t>9</w:t>
      </w:r>
      <w:r>
        <w:rPr>
          <w:rFonts w:hint="eastAsia" w:ascii="宋体" w:hAnsi="Courier New" w:eastAsia="宋体" w:cs="Courier New"/>
          <w:kern w:val="2"/>
          <w:sz w:val="21"/>
          <w:szCs w:val="21"/>
          <w:lang w:val="en-US" w:eastAsia="zh-CN" w:bidi="ar-SA"/>
        </w:rPr>
        <w:t>）是否涉及进口产品：</w:t>
      </w:r>
    </w:p>
    <w:p>
      <w:pPr>
        <w:numPr>
          <w:ilvl w:val="255"/>
          <w:numId w:val="0"/>
        </w:num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是，《政府采购品目分类目录》底级品目名称：          金额：        </w:t>
      </w:r>
    </w:p>
    <w:p>
      <w:pPr>
        <w:numPr>
          <w:ilvl w:val="255"/>
          <w:numId w:val="0"/>
        </w:num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国别：         品牌：         规格型号：              </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（1</w:t>
      </w:r>
      <w:r>
        <w:rPr>
          <w:rFonts w:hint="eastAsia" w:ascii="宋体" w:hAnsi="Courier New" w:eastAsia="宋体" w:cs="Courier New"/>
          <w:kern w:val="2"/>
          <w:sz w:val="21"/>
          <w:szCs w:val="21"/>
          <w:lang w:val="en" w:eastAsia="zh-CN" w:bidi="ar-SA"/>
        </w:rPr>
        <w:t>0</w:t>
      </w:r>
      <w:r>
        <w:rPr>
          <w:rFonts w:hint="eastAsia" w:ascii="宋体" w:hAnsi="Courier New" w:eastAsia="宋体" w:cs="Courier New"/>
          <w:kern w:val="2"/>
          <w:sz w:val="21"/>
          <w:szCs w:val="21"/>
          <w:lang w:val="en-US" w:eastAsia="zh-CN" w:bidi="ar-SA"/>
        </w:rPr>
        <w:t>）是否涉及节能产品：</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是，《节能产品政府采购品目清单》的底级品目名称：              </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强制采购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优先采购    </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是否涉及环境标志产品：</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是，《环境标志产品政府采购品目清单》的底级品目名称：          </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强制采购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优先采购    </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pStyle w:val="141"/>
        <w:numPr>
          <w:ilvl w:val="255"/>
          <w:numId w:val="0"/>
        </w:numPr>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是否涉及绿色产品： </w:t>
      </w:r>
    </w:p>
    <w:p>
      <w:pPr>
        <w:pStyle w:val="141"/>
        <w:ind w:firstLine="420" w:firstLineChars="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是，绿色产品政府采购相关政策确定的底级品目名称：         </w:t>
      </w:r>
    </w:p>
    <w:p>
      <w:pPr>
        <w:numPr>
          <w:ilvl w:val="255"/>
          <w:numId w:val="0"/>
        </w:numPr>
        <w:tabs>
          <w:tab w:val="left" w:pos="740"/>
        </w:tabs>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强制采购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优先采购    </w:t>
      </w:r>
    </w:p>
    <w:p>
      <w:pPr>
        <w:pStyle w:val="141"/>
        <w:ind w:firstLine="420" w:firstLineChars="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numPr>
          <w:ilvl w:val="255"/>
          <w:numId w:val="0"/>
        </w:num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（1</w:t>
      </w:r>
      <w:r>
        <w:rPr>
          <w:rFonts w:hint="eastAsia" w:ascii="宋体" w:hAnsi="Courier New" w:eastAsia="宋体" w:cs="Courier New"/>
          <w:kern w:val="2"/>
          <w:sz w:val="21"/>
          <w:szCs w:val="21"/>
          <w:lang w:val="en" w:eastAsia="zh-CN" w:bidi="ar-SA"/>
        </w:rPr>
        <w:t>1</w:t>
      </w:r>
      <w:r>
        <w:rPr>
          <w:rFonts w:hint="eastAsia" w:ascii="宋体" w:hAnsi="Courier New" w:eastAsia="宋体" w:cs="Courier New"/>
          <w:kern w:val="2"/>
          <w:sz w:val="21"/>
          <w:szCs w:val="21"/>
          <w:lang w:val="en-US" w:eastAsia="zh-CN" w:bidi="ar-SA"/>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否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不涉及</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合同金额</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（1）合同金额小写：                           </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大写：                           </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分包金额（如有）小写：                   </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大写：                       </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（注：固定单价合同应填写单价和最高限价）</w:t>
      </w:r>
    </w:p>
    <w:p>
      <w:pPr>
        <w:numPr>
          <w:ilvl w:val="255"/>
          <w:numId w:val="0"/>
        </w:num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（2）合同定价方式（采用组合定价方式的，可以勾选多项）：</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固定总价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固定单价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固定费率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成本补偿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绩效激励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其他       </w:t>
      </w:r>
    </w:p>
    <w:p>
      <w:pPr>
        <w:pStyle w:val="91"/>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（3）付款方式（按项目实际勾选填写）：</w:t>
      </w:r>
    </w:p>
    <w:p>
      <w:pPr>
        <w:adjustRightInd w:val="0"/>
        <w:snapToGrid w:val="0"/>
        <w:spacing w:line="400" w:lineRule="exact"/>
        <w:ind w:firstLine="630" w:firstLineChars="3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全额付款：     （应明确一次性支付合同款项的条件）                    </w:t>
      </w:r>
    </w:p>
    <w:p>
      <w:pPr>
        <w:snapToGrid w:val="0"/>
        <w:spacing w:line="400" w:lineRule="exact"/>
        <w:ind w:firstLine="630" w:firstLineChars="3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分期付款：  （应明确分期支付合同款项的各期比例和支付条件，各期支付条件应与分期履约验收情况挂钩） ，其中涉及预付款的： （应明确预付款的支付比例和支付条件） </w:t>
      </w:r>
    </w:p>
    <w:p>
      <w:pPr>
        <w:adjustRightInd w:val="0"/>
        <w:snapToGrid w:val="0"/>
        <w:spacing w:line="400" w:lineRule="exact"/>
        <w:ind w:firstLine="630" w:firstLineChars="3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成本补偿：      （应明确按照成本补偿方式的支付方式和支付条件）   </w:t>
      </w:r>
    </w:p>
    <w:p>
      <w:pPr>
        <w:adjustRightInd w:val="0"/>
        <w:snapToGrid w:val="0"/>
        <w:spacing w:line="400" w:lineRule="exact"/>
        <w:ind w:firstLine="630" w:firstLineChars="3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绩效激励：      （应明确按照绩效激励方式的支付方式和支付条件）   </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合同履行</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（1）起始日期：    年   月   日，完成日期：    年   月   日。</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（2）履约地点：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（3）履约担保：是否收取履约保证金：</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pStyle w:val="141"/>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收取履约保证金形式：                            </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收取履约保证金金额：                            </w:t>
      </w:r>
    </w:p>
    <w:p>
      <w:pPr>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履约担保期限：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（4）分期履行要求：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（5）风险处置措施和替代方案：                                                               </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合同验收</w:t>
      </w:r>
    </w:p>
    <w:p>
      <w:pPr>
        <w:numPr>
          <w:ilvl w:val="0"/>
          <w:numId w:val="16"/>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验收组织方式：</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自行组织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委托第三方组织</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验收主体：                  </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是否邀请本项目的其他供应商参加验收：</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是否邀请专家参加验收：</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是否邀请服务对象参加验收：</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是否邀请第三方检测机构参加验收：</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是否进行抽查检测：</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是，抽查比例：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是否存在破坏性检测：</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是，（应明确对被破坏的检测产品的处理方式）</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840" w:firstLineChars="4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验收组织的其他事项：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（2）履约验收时间：（计划于何时验收/供应商提出验收申请之日起   日内组织验收）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（3）履约验收方式：</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一次性验收         </w:t>
      </w:r>
    </w:p>
    <w:p>
      <w:pPr>
        <w:adjustRightInd w:val="0"/>
        <w:snapToGrid w:val="0"/>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分期/分项验收： （应明确分期</w:t>
      </w:r>
      <w:r>
        <w:rPr>
          <w:rFonts w:hint="eastAsia" w:ascii="宋体" w:hAnsi="Courier New" w:eastAsia="宋体" w:cs="Courier New"/>
          <w:kern w:val="2"/>
          <w:sz w:val="21"/>
          <w:szCs w:val="21"/>
          <w:lang w:val="en" w:eastAsia="zh-CN" w:bidi="ar-SA"/>
        </w:rPr>
        <w:t>/分项验收的工作安排</w:t>
      </w:r>
      <w:r>
        <w:rPr>
          <w:rFonts w:hint="eastAsia" w:ascii="宋体" w:hAnsi="Courier New" w:eastAsia="宋体" w:cs="Courier New"/>
          <w:kern w:val="2"/>
          <w:sz w:val="21"/>
          <w:szCs w:val="21"/>
          <w:lang w:val="en-US" w:eastAsia="zh-CN" w:bidi="ar-SA"/>
        </w:rPr>
        <w:t xml:space="preserve">）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（4）履约验收程序：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（5）履约验收的内容：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（6）履约验收标准：                                         </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（7）是否以采购活动中供应商提供的样品作为参考：</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 xml:space="preserve">是  </w:t>
      </w:r>
      <w:r>
        <w:rPr>
          <w:rFonts w:hint="eastAsia" w:ascii="宋体" w:hAnsi="Courier New" w:eastAsia="宋体" w:cs="Courier New"/>
          <w:kern w:val="2"/>
          <w:sz w:val="21"/>
          <w:szCs w:val="21"/>
          <w:lang w:val="en-US" w:eastAsia="zh-CN" w:bidi="ar-SA"/>
        </w:rPr>
        <w:sym w:font="Wingdings" w:char="00A8"/>
      </w:r>
      <w:r>
        <w:rPr>
          <w:rFonts w:hint="eastAsia" w:ascii="宋体" w:hAnsi="Courier New" w:eastAsia="宋体" w:cs="Courier New"/>
          <w:kern w:val="2"/>
          <w:sz w:val="21"/>
          <w:szCs w:val="21"/>
          <w:lang w:val="en-US" w:eastAsia="zh-CN" w:bidi="ar-SA"/>
        </w:rPr>
        <w:t>否</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（8）履约验收其他事项：      （产权过户登记等）          </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组成合同的文件</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（1）政府采购合同协议书及其变更、补充协议</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（2）政府采购合同专用条款</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（3）政府采购合同通用条款</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（4）中标（成交）通知书</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（5）投标（响应）文件</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（6）采购文件</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（7）有关技术文件，图纸</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（8）国家法律、行政法规和规章制度规定或合同约定的作为合同组成部分的其他文件</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合同生效</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本合同自                             生效。</w:t>
      </w:r>
    </w:p>
    <w:p>
      <w:pPr>
        <w:numPr>
          <w:ilvl w:val="0"/>
          <w:numId w:val="14"/>
        </w:num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合同份数</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本合同一式    份，甲方执    份，乙方执    份，均具有同等法律效力。</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合同订立时间：         年      月      日</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合同订立地点：                           </w:t>
      </w:r>
    </w:p>
    <w:p>
      <w:pPr>
        <w:adjustRightInd w:val="0"/>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附件：具体标的及其技术要求和商务要求、联合协议、分包意向协议等。</w:t>
      </w:r>
    </w:p>
    <w:p>
      <w:pPr>
        <w:pStyle w:val="91"/>
        <w:spacing w:line="400" w:lineRule="exact"/>
        <w:rPr>
          <w:rFonts w:hint="eastAsia" w:ascii="宋体" w:hAnsi="Courier New" w:eastAsia="宋体" w:cs="Courier New"/>
          <w:kern w:val="2"/>
          <w:sz w:val="21"/>
          <w:szCs w:val="21"/>
          <w:lang w:val="en-US" w:eastAsia="zh-CN" w:bidi="ar-SA"/>
        </w:rPr>
      </w:pPr>
    </w:p>
    <w:p>
      <w:pPr>
        <w:pStyle w:val="5"/>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 w:eastAsia="zh-CN" w:bidi="ar-SA"/>
        </w:rPr>
        <w:t xml:space="preserve">   </w:t>
      </w:r>
    </w:p>
    <w:p>
      <w:pP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br w:type="page"/>
      </w:r>
    </w:p>
    <w:p>
      <w:pPr>
        <w:pStyle w:val="91"/>
        <w:rPr>
          <w:rFonts w:hint="eastAsia" w:ascii="宋体" w:hAnsi="Courier New" w:eastAsia="宋体" w:cs="Courier New"/>
          <w:kern w:val="2"/>
          <w:sz w:val="21"/>
          <w:szCs w:val="21"/>
          <w:lang w:val="en-US" w:eastAsia="zh-CN" w:bidi="ar-SA"/>
        </w:rPr>
      </w:pPr>
    </w:p>
    <w:tbl>
      <w:tblPr>
        <w:tblStyle w:val="37"/>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甲方（采购人、受采购人委托签订合同的单位或采购文件约定的合同甲方）</w:t>
            </w:r>
          </w:p>
        </w:tc>
        <w:tc>
          <w:tcPr>
            <w:tcW w:w="4871"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单位名称（公章或合同章）</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单位名称（公章或合同章）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法定代表人</w:t>
            </w:r>
          </w:p>
          <w:p>
            <w:pPr>
              <w:adjustRightInd w:val="0"/>
              <w:snapToGrid w:val="0"/>
              <w:spacing w:line="300" w:lineRule="exact"/>
              <w:ind w:firstLine="100" w:firstLineChars="48"/>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或其委托代理人（签章）</w:t>
            </w:r>
          </w:p>
        </w:tc>
        <w:tc>
          <w:tcPr>
            <w:tcW w:w="286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法定代表人</w:t>
            </w:r>
          </w:p>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或其委托代理人（签章）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86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拥有者性别</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住  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住  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联 系 人</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联系电话</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通信地址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邮政编码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电子邮箱</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统一社会信用代码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开户名称</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开户银行</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银行账号</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Courier New" w:eastAsia="宋体" w:cs="Courier New"/>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pPr>
              <w:pStyle w:val="19"/>
              <w:adjustRightInd w:val="0"/>
              <w:snapToGrid w:val="0"/>
              <w:spacing w:before="156" w:beforeLines="50" w:line="360" w:lineRule="auto"/>
              <w:ind w:firstLine="1126"/>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注：涉及联合体或其他合同主体的信息应按上表格式加列。</w:t>
            </w:r>
          </w:p>
        </w:tc>
      </w:tr>
    </w:tbl>
    <w:p>
      <w:pPr>
        <w:pStyle w:val="5"/>
        <w:adjustRightInd w:val="0"/>
        <w:snapToGrid w:val="0"/>
        <w:spacing w:before="156" w:beforeLines="5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br w:type="page"/>
      </w:r>
      <w:bookmarkStart w:id="131" w:name="_Toc27624"/>
      <w:r>
        <w:rPr>
          <w:rFonts w:hint="eastAsia" w:ascii="宋体" w:hAnsi="Courier New" w:eastAsia="宋体" w:cs="Courier New"/>
          <w:kern w:val="2"/>
          <w:sz w:val="21"/>
          <w:szCs w:val="21"/>
          <w:lang w:val="en-US" w:eastAsia="zh-CN" w:bidi="ar-SA"/>
        </w:rPr>
        <w:t>第二节 政府采购合同通用条款</w:t>
      </w:r>
      <w:bookmarkEnd w:id="131"/>
    </w:p>
    <w:p>
      <w:pPr>
        <w:tabs>
          <w:tab w:val="left" w:pos="8820"/>
          <w:tab w:val="left" w:pos="9345"/>
          <w:tab w:val="left" w:pos="9765"/>
        </w:tabs>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 定义</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1.1合同当事人</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（3）其他合同主体是指除采购人和供应商以外，依法参与合同缔结或履行，享有权利、承担义务的合同当事人。</w:t>
      </w:r>
    </w:p>
    <w:p>
      <w:pPr>
        <w:tabs>
          <w:tab w:val="left" w:pos="570"/>
          <w:tab w:val="left" w:pos="9240"/>
          <w:tab w:val="left" w:pos="9555"/>
        </w:tabs>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1.2本合同下列术语应解释为：</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tabs>
          <w:tab w:val="left" w:pos="570"/>
          <w:tab w:val="left" w:pos="9240"/>
          <w:tab w:val="left" w:pos="9555"/>
        </w:tabs>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（3）“货物”系指乙方根据本合同规定须向甲方提供的各种形态和种类的物品，包括原材料、设备、产品（包括软件）及相关的其备品备件、工具、手册及</w:t>
      </w:r>
      <w:r>
        <w:rPr>
          <w:rFonts w:hint="eastAsia" w:ascii="宋体" w:hAnsi="Courier New" w:eastAsia="宋体" w:cs="Courier New"/>
          <w:kern w:val="2"/>
          <w:sz w:val="21"/>
          <w:szCs w:val="21"/>
          <w:lang w:val="en" w:eastAsia="zh-CN" w:bidi="ar-SA"/>
        </w:rPr>
        <w:t>其他</w:t>
      </w:r>
      <w:r>
        <w:rPr>
          <w:rFonts w:hint="eastAsia" w:ascii="宋体" w:hAnsi="Courier New" w:eastAsia="宋体" w:cs="Courier New"/>
          <w:kern w:val="2"/>
          <w:sz w:val="21"/>
          <w:szCs w:val="21"/>
          <w:lang w:val="en-US" w:eastAsia="zh-CN" w:bidi="ar-SA"/>
        </w:rPr>
        <w:t>技术资料和材料等。</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（4）“相关服务”系指根据合同规定，乙方应提供的与货物有关的技术、管理和</w:t>
      </w:r>
      <w:r>
        <w:rPr>
          <w:rFonts w:hint="eastAsia" w:ascii="宋体" w:hAnsi="Courier New" w:eastAsia="宋体" w:cs="Courier New"/>
          <w:kern w:val="2"/>
          <w:sz w:val="21"/>
          <w:szCs w:val="21"/>
          <w:lang w:val="en" w:eastAsia="zh-CN" w:bidi="ar-SA"/>
        </w:rPr>
        <w:t>其他</w:t>
      </w:r>
      <w:r>
        <w:rPr>
          <w:rFonts w:hint="eastAsia" w:ascii="宋体" w:hAnsi="Courier New" w:eastAsia="宋体" w:cs="Courier New"/>
          <w:kern w:val="2"/>
          <w:sz w:val="21"/>
          <w:szCs w:val="21"/>
          <w:lang w:val="en-US" w:eastAsia="zh-CN" w:bidi="ar-SA"/>
        </w:rPr>
        <w:t>服务，包括但不限于：管理和质量保证、运输、保险、检验、现场准备、安装、集成、调试、培训、维修、废弃处置、技术支持等以及合同中规定乙方应承担的</w:t>
      </w:r>
      <w:r>
        <w:rPr>
          <w:rFonts w:hint="eastAsia" w:ascii="宋体" w:hAnsi="Courier New" w:eastAsia="宋体" w:cs="Courier New"/>
          <w:kern w:val="2"/>
          <w:sz w:val="21"/>
          <w:szCs w:val="21"/>
          <w:lang w:val="en" w:eastAsia="zh-CN" w:bidi="ar-SA"/>
        </w:rPr>
        <w:t>其他</w:t>
      </w:r>
      <w:r>
        <w:rPr>
          <w:rFonts w:hint="eastAsia" w:ascii="宋体" w:hAnsi="Courier New" w:eastAsia="宋体" w:cs="Courier New"/>
          <w:kern w:val="2"/>
          <w:sz w:val="21"/>
          <w:szCs w:val="21"/>
          <w:lang w:val="en-US" w:eastAsia="zh-CN" w:bidi="ar-SA"/>
        </w:rPr>
        <w:t>义务。</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pPr>
        <w:tabs>
          <w:tab w:val="left" w:pos="570"/>
          <w:tab w:val="left" w:pos="9240"/>
          <w:tab w:val="left" w:pos="9555"/>
        </w:tabs>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（7）其他术语解释，见【政府采购合同专用条款】。</w:t>
      </w:r>
    </w:p>
    <w:p>
      <w:pPr>
        <w:numPr>
          <w:ilvl w:val="0"/>
          <w:numId w:val="17"/>
        </w:num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合同标的及金额</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2.1 合同标的及金额应与中标（成交）结果一致。乙方为履行本合同而发生的所有费用均应包含在合同价款中，甲方不再另行支付</w:t>
      </w:r>
      <w:r>
        <w:rPr>
          <w:rFonts w:hint="eastAsia" w:ascii="宋体" w:hAnsi="Courier New" w:eastAsia="宋体" w:cs="Courier New"/>
          <w:kern w:val="2"/>
          <w:sz w:val="21"/>
          <w:szCs w:val="21"/>
          <w:lang w:val="en" w:eastAsia="zh-CN" w:bidi="ar-SA"/>
        </w:rPr>
        <w:t>其他</w:t>
      </w:r>
      <w:r>
        <w:rPr>
          <w:rFonts w:hint="eastAsia" w:ascii="宋体" w:hAnsi="Courier New" w:eastAsia="宋体" w:cs="Courier New"/>
          <w:kern w:val="2"/>
          <w:sz w:val="21"/>
          <w:szCs w:val="21"/>
          <w:lang w:val="en-US" w:eastAsia="zh-CN" w:bidi="ar-SA"/>
        </w:rPr>
        <w:t>任何费用。</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 履行合同的时间、地点和方式</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3.1 乙方应当在约定的时间、地点，按照约定方式履行合同。</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 甲方的权利和义务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4.3 甲方有权要求乙方对缺陷部分予以修复，并按合同约定享有货物保修及其他合同约定的权利。</w:t>
      </w:r>
    </w:p>
    <w:p>
      <w:pPr>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4.4 甲方应当按照合同约定及时对交付的货物进行验收，未在【政府采购合同专用条款】约定的期限内对乙方履约提出任何异议或者向乙方作出任何说明的，视为验收通过。</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4.6 国家法律法规规定及【政府采购合同专用条款】约定应由甲方承担的其他义务和责任。</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 乙方的权利和义务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
        <w:spacing w:line="400" w:lineRule="exact"/>
        <w:ind w:firstLine="369" w:firstLineChars="176"/>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5.3乙方有权根据合同约定向甲方收取合同价款。</w:t>
      </w:r>
    </w:p>
    <w:p>
      <w:pPr>
        <w:pStyle w:val="2"/>
        <w:spacing w:line="400" w:lineRule="exact"/>
        <w:ind w:firstLine="369" w:firstLineChars="176"/>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5.4国家法律法规规定及【政府采购合同专用条款】约定应由乙方承担的其他义务和责任。</w:t>
      </w:r>
    </w:p>
    <w:p>
      <w:pPr>
        <w:numPr>
          <w:ilvl w:val="0"/>
          <w:numId w:val="18"/>
        </w:num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合同履行</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6.1 甲乙双方应当按照【政府采购合同专用条款】约定顺序履行合同义务；如果没有先后顺序的，应当同时履行。</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 货物包装、运输、保险和交付要求</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7.1 本合同涉及商品包装、快递包装的，除【政府采购合同专用条款】另有约定外，包装应适应远距离运输、防潮、防震、防锈和防野蛮装卸等要求，确保货物安全无损地运抵【政府采购合同专用条款】约定的指定现场。</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7.2 除【政府采购合同专用条款】另有约定外，乙方负责办理将货物运抵本合同规定的交货地点，并装卸、交付至甲方的一切运输事项，相关费用应包含在合同价款中。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7.3 货物保险要求按【政府采购合同专用条款】规定执行。</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7.5 乙方在运输到达之前应提前通知甲方，并提示货物运输装卸的注意事项，甲方配合乙方做好货物的接收工作。</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8. 质量标准和保证</w:t>
      </w:r>
    </w:p>
    <w:p>
      <w:pPr>
        <w:pStyle w:val="22"/>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8.1 质量标准</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2"/>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（2）采用中华人民共和国法定计量单位。</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（3）乙方所提供的货物应符合国家有关安全、环保、卫生的规定。</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8.2 保证</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（3）乙方收到通知后，应在【政府采购合同专用条款】规定的响应时间内以合理的速度免费维修或更换有缺陷的货物或部件。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9. 权利瑕疵担保</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9.1 乙方保证对其出售的货物享有合法的权利。</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9.2 乙方保证在交付的货物上不存在抵押权等担保物权。</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9.3 如甲方使用上述货物构成对第三人侵权的，则由乙方承担全部责任。</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10. 知识产权保护</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10.1 乙方对其所销售的货物应当享有知识产权或经权利人合法授权，保证没有侵犯任何第三人的知识产权等权利。</w:t>
      </w:r>
      <w:bookmarkStart w:id="132" w:name="_Hlk163047038"/>
      <w:r>
        <w:rPr>
          <w:rFonts w:hint="eastAsia" w:ascii="宋体" w:hAnsi="Courier New" w:eastAsia="宋体" w:cs="Courier New"/>
          <w:kern w:val="2"/>
          <w:sz w:val="21"/>
          <w:szCs w:val="21"/>
          <w:lang w:val="en-US" w:eastAsia="zh-CN" w:bidi="ar-SA"/>
        </w:rPr>
        <w:t>因违反前述约定对第三人构成侵权的，应当由乙方向第三人承担法律责任；甲方依法向第三人赔偿后，有权向乙方追偿。甲方有其他损失的，乙方应当赔偿</w:t>
      </w:r>
      <w:bookmarkEnd w:id="132"/>
      <w:r>
        <w:rPr>
          <w:rFonts w:hint="eastAsia" w:ascii="宋体" w:hAnsi="Courier New" w:eastAsia="宋体" w:cs="Courier New"/>
          <w:kern w:val="2"/>
          <w:sz w:val="21"/>
          <w:szCs w:val="21"/>
          <w:lang w:val="en-US" w:eastAsia="zh-CN" w:bidi="ar-SA"/>
        </w:rPr>
        <w:t>。</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11. 保密义务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12. 合同价款支付</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12.1 合同价款支付按照国库集中支付制度及财政管理相关规定执行。</w:t>
      </w:r>
    </w:p>
    <w:p>
      <w:pPr>
        <w:pStyle w:val="5"/>
        <w:ind w:firstLine="422"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pStyle w:val="2"/>
        <w:spacing w:line="400" w:lineRule="exac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13. 履约保证金</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13.1 乙方应当以支票、汇票、本票或者金融机构、担保机构出具的保函等非现金形式提交。</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13.2 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13.3 甲方在项目通过验收后按照【政府采购合同专用条款】规定的时间内将履约保证金退还乙方；逾期退还的，乙方可要求甲方支付违约金，违约金按照【政府采购合同专用条款】规定支付。</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14. 售后服务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（1）货物的现场移动、安装、调试、启动监督及技术支持；</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（2）提供货物组装和维修所需的专用工具和辅助材料；</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（3）在【政府采购合同专用条款】约定的期限内对所有的货物实施运行监督、维修，但前提条件是该服务并不能免除乙方在质量保证期内所承担的义务；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（4）在制造商所在地或指定现场就货物的安装、启动、运营、维护、废弃处置等对甲方操作人员进行培训；</w:t>
      </w:r>
    </w:p>
    <w:p>
      <w:pPr>
        <w:pStyle w:val="141"/>
        <w:ind w:firstLine="42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（5）依照法律、行政法规的规定或者按照【政府采购合同专用条款】约定，货物在有效使用年限届满后应予回收的，乙方负有自行或者委托第三人对货物予以回收的义务；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（6）【政府采购合同专用条款】规定由乙方提供的其他服务。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14.2 乙方提供的售后服务的费用已包含在合同价款中，甲方不再另行支付。</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15. 违约责任</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15.1质量瑕疵的违约责任</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乙方提供的产品不符合合同约定的质量标准或存在产品质量缺陷，甲方有权要求乙方根据【政府采购合同专用条款】要求及时修理、重作、更换，并承担由此给甲方造成的损失。</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15.2 迟延交货的违约责任</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15.3 迟延支付的违约责任</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甲方存在迟延支付乙方合同款项的，应当承担【政府采购合同专用条款】规定的逾期付款利息。</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15.4其他违约责任根据项目实际需要按【政府采购合同专用条款】规定执行。</w:t>
      </w:r>
    </w:p>
    <w:p>
      <w:pPr>
        <w:numPr>
          <w:ilvl w:val="0"/>
          <w:numId w:val="19"/>
        </w:num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合同变更、中止与终止</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16.1合同的变更</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16.2合同的中止</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（4）甲方不得以行政区划调整、政府换届、机构或者职能调整以及相关责任人更替为由中止合同。</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16.3合同的终止</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（1）合同因有效期限届满而终止；</w:t>
      </w:r>
    </w:p>
    <w:p>
      <w:pPr>
        <w:snapToGrid w:val="0"/>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（2）乙方未按合同约定履行，构成根本性违约的，甲方有权终止合同，并追究乙方的违约责任。</w:t>
      </w:r>
    </w:p>
    <w:p>
      <w:pPr>
        <w:pStyle w:val="141"/>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16.4 涉及国家利益、社会公共利益的情形</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17. 合同分包</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18. 不可抗力</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19. 解决争议的方法</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20. 政府采购政策</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20.1 </w:t>
      </w:r>
      <w:r>
        <w:rPr>
          <w:rFonts w:hint="eastAsia" w:ascii="宋体" w:hAnsi="Courier New" w:eastAsia="宋体" w:cs="Courier New"/>
          <w:kern w:val="2"/>
          <w:sz w:val="21"/>
          <w:szCs w:val="21"/>
          <w:lang w:val="en-GB" w:eastAsia="zh-CN" w:bidi="ar-SA"/>
        </w:rPr>
        <w:t>本合同应当按照规定执行政府采购政策。</w:t>
      </w:r>
    </w:p>
    <w:p>
      <w:pPr>
        <w:autoSpaceDE w:val="0"/>
        <w:autoSpaceDN w:val="0"/>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20.2 本合同依法执行政府采购政策的方式和内容，属于合同履约验收的范围。甲乙双方</w:t>
      </w:r>
      <w:r>
        <w:rPr>
          <w:rFonts w:hint="eastAsia" w:ascii="宋体" w:hAnsi="Courier New" w:eastAsia="宋体" w:cs="Courier New"/>
          <w:kern w:val="2"/>
          <w:sz w:val="21"/>
          <w:szCs w:val="21"/>
          <w:lang w:val="en-GB" w:eastAsia="zh-CN" w:bidi="ar-SA"/>
        </w:rPr>
        <w:t>未按规定要求执行政府采购政策造成损失的</w:t>
      </w:r>
      <w:r>
        <w:rPr>
          <w:rFonts w:hint="eastAsia" w:ascii="宋体" w:hAnsi="Courier New" w:eastAsia="宋体" w:cs="Courier New"/>
          <w:kern w:val="2"/>
          <w:sz w:val="21"/>
          <w:szCs w:val="21"/>
          <w:lang w:val="en-US" w:eastAsia="zh-CN" w:bidi="ar-SA"/>
        </w:rPr>
        <w:t>，有过错的一方应当承担赔偿责任，双方都有过错的，各自承担相应的责任。</w:t>
      </w:r>
    </w:p>
    <w:p>
      <w:pPr>
        <w:pStyle w:val="2"/>
        <w:spacing w:line="400" w:lineRule="exact"/>
        <w:ind w:firstLine="420" w:firstLineChars="20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21. 法律适用</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21.1 本合同的订立、生效、解释、履行及与本合同有关的争议解决，均适用法律、行政法规。</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22. 通知</w:t>
      </w:r>
    </w:p>
    <w:p>
      <w:pPr>
        <w:pStyle w:val="141"/>
        <w:ind w:firstLine="42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pStyle w:val="141"/>
        <w:ind w:firstLine="0" w:firstLineChars="0"/>
        <w:jc w:val="both"/>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22.4通知以送达之日或通知书中规定的生效之日起生效，两者中以较迟之日为准。</w:t>
      </w:r>
    </w:p>
    <w:p>
      <w:pPr>
        <w:numPr>
          <w:ilvl w:val="0"/>
          <w:numId w:val="20"/>
        </w:num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合同未尽事项</w:t>
      </w:r>
    </w:p>
    <w:p>
      <w:pPr>
        <w:adjustRightInd w:val="0"/>
        <w:snapToGrid w:val="0"/>
        <w:spacing w:line="400" w:lineRule="exact"/>
        <w:ind w:firstLine="420" w:firstLineChars="20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23.1合同未尽事项见【政府采购合同专用条款】。</w:t>
      </w:r>
    </w:p>
    <w:p>
      <w:pPr>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 xml:space="preserve">    23.2 合同附件与合同正文具有同等的法律效力。</w:t>
      </w:r>
      <w:bookmarkStart w:id="133" w:name="_Toc20313"/>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br w:type="page"/>
      </w:r>
    </w:p>
    <w:p>
      <w:pPr>
        <w:pStyle w:val="5"/>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第三节 政府采购合同专用条款</w:t>
      </w:r>
      <w:bookmarkEnd w:id="133"/>
    </w:p>
    <w:tbl>
      <w:tblPr>
        <w:tblStyle w:val="3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第1.2（6）项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联合体具体要求</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第1.2（7）项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其他术语解释</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第4.4款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履约验收中甲方提出异议或作出说明的期限</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第4.6款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约定甲方承担的其他义务和责任</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第5.4款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约定乙方承担的其他义务和责任</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第6.1款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履行合同义务的顺序</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第7.1款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包装特殊要求</w:t>
            </w:r>
          </w:p>
        </w:tc>
        <w:tc>
          <w:tcPr>
            <w:tcW w:w="5170" w:type="dxa"/>
            <w:vAlign w:val="center"/>
          </w:tcPr>
          <w:p>
            <w:pPr>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Courier New" w:eastAsia="宋体" w:cs="Courier New"/>
                <w:kern w:val="2"/>
                <w:sz w:val="21"/>
                <w:szCs w:val="21"/>
                <w:lang w:val="en-US" w:eastAsia="zh-CN" w:bidi="ar-SA"/>
              </w:rPr>
            </w:pP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指定现场</w:t>
            </w:r>
          </w:p>
        </w:tc>
        <w:tc>
          <w:tcPr>
            <w:tcW w:w="5170" w:type="dxa"/>
            <w:vAlign w:val="center"/>
          </w:tcPr>
          <w:p>
            <w:pPr>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第7.2款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运输特殊要求</w:t>
            </w:r>
          </w:p>
        </w:tc>
        <w:tc>
          <w:tcPr>
            <w:tcW w:w="5170" w:type="dxa"/>
            <w:vAlign w:val="center"/>
          </w:tcPr>
          <w:p>
            <w:pPr>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第7.3款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保险要求</w:t>
            </w:r>
          </w:p>
        </w:tc>
        <w:tc>
          <w:tcPr>
            <w:tcW w:w="5170" w:type="dxa"/>
            <w:vAlign w:val="center"/>
          </w:tcPr>
          <w:p>
            <w:pPr>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第8.2（1）项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质量保证期</w:t>
            </w:r>
          </w:p>
        </w:tc>
        <w:tc>
          <w:tcPr>
            <w:tcW w:w="5170" w:type="dxa"/>
            <w:vAlign w:val="center"/>
          </w:tcPr>
          <w:p>
            <w:pPr>
              <w:autoSpaceDE w:val="0"/>
              <w:autoSpaceDN w:val="0"/>
              <w:adjustRightInd w:val="0"/>
              <w:snapToGrid w:val="0"/>
              <w:ind w:firstLine="420" w:firstLineChars="20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第8.2（3）项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货物质量缺陷</w:t>
            </w:r>
          </w:p>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响应时间</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pStyle w:val="141"/>
              <w:ind w:firstLine="0" w:firstLineChars="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第11.1款</w:t>
            </w:r>
          </w:p>
        </w:tc>
        <w:tc>
          <w:tcPr>
            <w:tcW w:w="1742" w:type="dxa"/>
            <w:vAlign w:val="center"/>
          </w:tcPr>
          <w:p>
            <w:pPr>
              <w:adjustRightInd w:val="0"/>
              <w:snapToGrid w:val="0"/>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其他应当保密的信息</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第12.2款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合同价款支付时间</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第13.2款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履约保证金不予退还的情形</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第13.3款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履约保证金退还时间及逾期退还的违约金</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第14.1（3）项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运行监督、维修期限</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第14.1（5）项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货物回收的约定</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第14.1（6）项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乙方提供的其他服务</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第15.1款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修理、重作、更换相关具体规定</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第15.2（2）项</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迟延交货赔偿费</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第15.3款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逾期付款利息</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Courier New" w:eastAsia="宋体" w:cs="Courier New"/>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因本合同及合同有关事项发生的争议，按下列第   种方式解决：</w:t>
            </w:r>
          </w:p>
          <w:p>
            <w:pPr>
              <w:autoSpaceDE w:val="0"/>
              <w:autoSpaceDN w:val="0"/>
              <w:adjustRightInd w:val="0"/>
              <w:snapToGrid w:val="0"/>
              <w:spacing w:line="400" w:lineRule="exact"/>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（1）向                    仲裁委员会申请仲裁，仲裁地点为           ；</w:t>
            </w:r>
          </w:p>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（2）向                    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第二节</w:t>
            </w:r>
          </w:p>
          <w:p>
            <w:pPr>
              <w:adjustRightInd w:val="0"/>
              <w:snapToGrid w:val="0"/>
              <w:jc w:val="center"/>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第23.1款</w:t>
            </w:r>
          </w:p>
        </w:tc>
        <w:tc>
          <w:tcPr>
            <w:tcW w:w="1742" w:type="dxa"/>
            <w:vAlign w:val="center"/>
          </w:tcPr>
          <w:p>
            <w:pPr>
              <w:adjustRightInd w:val="0"/>
              <w:snapToGrid w:val="0"/>
              <w:jc w:val="left"/>
              <w:rPr>
                <w:rFonts w:hint="eastAsia" w:ascii="宋体" w:hAnsi="Courier New" w:eastAsia="宋体" w:cs="Courier New"/>
                <w:kern w:val="2"/>
                <w:sz w:val="21"/>
                <w:szCs w:val="21"/>
                <w:lang w:val="en-US" w:eastAsia="zh-CN" w:bidi="ar-SA"/>
              </w:rPr>
            </w:pPr>
            <w:r>
              <w:rPr>
                <w:rFonts w:hint="eastAsia" w:ascii="宋体" w:hAnsi="Courier New" w:eastAsia="宋体" w:cs="Courier New"/>
                <w:kern w:val="2"/>
                <w:sz w:val="21"/>
                <w:szCs w:val="21"/>
                <w:lang w:val="en-US" w:eastAsia="zh-CN" w:bidi="ar-SA"/>
              </w:rPr>
              <w:t>其他专用条款</w:t>
            </w:r>
          </w:p>
        </w:tc>
        <w:tc>
          <w:tcPr>
            <w:tcW w:w="5170" w:type="dxa"/>
            <w:vAlign w:val="center"/>
          </w:tcPr>
          <w:p>
            <w:pPr>
              <w:adjustRightInd w:val="0"/>
              <w:snapToGrid w:val="0"/>
              <w:jc w:val="left"/>
              <w:rPr>
                <w:rFonts w:hint="eastAsia" w:ascii="宋体" w:hAnsi="Courier New" w:eastAsia="宋体" w:cs="Courier New"/>
                <w:kern w:val="2"/>
                <w:sz w:val="21"/>
                <w:szCs w:val="21"/>
                <w:lang w:val="en-US" w:eastAsia="zh-CN" w:bidi="ar-SA"/>
              </w:rPr>
            </w:pPr>
          </w:p>
        </w:tc>
      </w:tr>
    </w:tbl>
    <w:p/>
    <w:p/>
    <w:p/>
    <w:p>
      <w:pPr>
        <w:pStyle w:val="22"/>
        <w:jc w:val="left"/>
      </w:pPr>
    </w:p>
    <w:p/>
    <w:p/>
    <w:p/>
    <w:p/>
    <w:p/>
    <w:p/>
    <w:p/>
    <w:p/>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Pr>
        <w:pStyle w:val="141"/>
      </w:pPr>
    </w:p>
    <w:p/>
    <w:p/>
    <w:p/>
    <w:p/>
    <w:p>
      <w:pPr>
        <w:pStyle w:val="4"/>
        <w:spacing w:line="400" w:lineRule="exact"/>
        <w:rPr>
          <w:rFonts w:ascii="方正小标宋_GBK" w:hAnsi="方正小标宋_GBK" w:eastAsia="方正小标宋_GBK"/>
        </w:rPr>
      </w:pPr>
      <w:bookmarkStart w:id="134" w:name="_Toc92355028"/>
      <w:bookmarkStart w:id="135" w:name="_Toc397585460"/>
      <w:r>
        <w:rPr>
          <w:rFonts w:hint="eastAsia" w:ascii="方正小标宋_GBK" w:hAnsi="方正小标宋_GBK" w:eastAsia="方正小标宋_GBK"/>
        </w:rPr>
        <w:t>第六章  响应文件格式</w:t>
      </w:r>
      <w:bookmarkEnd w:id="134"/>
      <w:bookmarkEnd w:id="135"/>
    </w:p>
    <w:p>
      <w:pPr>
        <w:jc w:val="left"/>
        <w:rPr>
          <w:rFonts w:hAnsi="宋体"/>
          <w:sz w:val="36"/>
          <w:szCs w:val="36"/>
        </w:rPr>
      </w:pPr>
      <w:r>
        <w:rPr>
          <w:b/>
          <w:sz w:val="30"/>
          <w:szCs w:val="30"/>
        </w:rPr>
        <w:br w:type="page"/>
      </w:r>
      <w:r>
        <w:rPr>
          <w:rFonts w:hint="eastAsia" w:ascii="仿宋_GB2312"/>
          <w:b/>
          <w:bCs/>
          <w:sz w:val="36"/>
          <w:szCs w:val="36"/>
        </w:rPr>
        <w:t>一、供应商资格文件</w:t>
      </w:r>
    </w:p>
    <w:p>
      <w:pPr>
        <w:tabs>
          <w:tab w:val="left" w:pos="3402"/>
        </w:tabs>
        <w:ind w:firstLine="602"/>
        <w:jc w:val="center"/>
        <w:rPr>
          <w:rFonts w:ascii="仿宋_GB2312" w:hAnsi="Adobe 仿宋 Std R" w:eastAsia="仿宋_GB2312"/>
          <w:b/>
          <w:spacing w:val="10"/>
          <w:sz w:val="32"/>
          <w:szCs w:val="32"/>
        </w:rPr>
      </w:pPr>
      <w:bookmarkStart w:id="136"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spacing w:val="10"/>
          <w:szCs w:val="21"/>
        </w:rPr>
      </w:pPr>
    </w:p>
    <w:p>
      <w:pPr>
        <w:spacing w:line="520" w:lineRule="exact"/>
        <w:rPr>
          <w:rFonts w:ascii="宋体" w:hAnsi="宋体"/>
          <w:bCs/>
          <w:szCs w:val="22"/>
        </w:rPr>
      </w:pPr>
      <w:r>
        <w:rPr>
          <w:rFonts w:hint="eastAsia" w:ascii="宋体" w:hAnsi="宋体"/>
          <w:bCs/>
          <w:szCs w:val="22"/>
        </w:rPr>
        <w:t>钦州市政府采购中心：</w:t>
      </w:r>
    </w:p>
    <w:p>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rPr>
          <w:rFonts w:ascii="宋体" w:hAnsi="宋体"/>
          <w:bCs/>
          <w:szCs w:val="22"/>
        </w:rPr>
      </w:pPr>
      <w:r>
        <w:rPr>
          <w:rFonts w:hint="eastAsia" w:ascii="宋体" w:hAnsi="宋体"/>
          <w:bCs/>
          <w:szCs w:val="22"/>
        </w:rPr>
        <w:t>特此承诺。</w:t>
      </w:r>
    </w:p>
    <w:p>
      <w:pPr>
        <w:ind w:firstLine="420"/>
        <w:rPr>
          <w:rFonts w:ascii="宋体" w:hAnsi="宋体"/>
          <w:bCs/>
          <w:szCs w:val="22"/>
        </w:rPr>
      </w:pPr>
    </w:p>
    <w:p>
      <w:pPr>
        <w:ind w:firstLine="420"/>
        <w:rPr>
          <w:rFonts w:ascii="宋体" w:hAnsi="宋体"/>
          <w:bCs/>
          <w:szCs w:val="22"/>
        </w:rPr>
      </w:pPr>
    </w:p>
    <w:p>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36"/>
    <w:p/>
    <w:p/>
    <w:p/>
    <w:p/>
    <w:p/>
    <w:p>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pPr>
        <w:spacing w:line="400" w:lineRule="exact"/>
        <w:rPr>
          <w:rFonts w:ascii="宋体" w:hAnsi="宋体"/>
          <w:b/>
        </w:rPr>
      </w:pPr>
    </w:p>
    <w:p>
      <w:pPr>
        <w:spacing w:line="520" w:lineRule="exact"/>
        <w:rPr>
          <w:rFonts w:ascii="宋体" w:hAnsi="宋体"/>
          <w:bCs/>
        </w:rPr>
      </w:pPr>
      <w:r>
        <w:rPr>
          <w:rFonts w:hint="eastAsia" w:ascii="宋体" w:hAnsi="宋体"/>
          <w:bCs/>
        </w:rPr>
        <w:t>钦州市政府采购中心：</w:t>
      </w:r>
    </w:p>
    <w:p>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pPr>
        <w:spacing w:line="520" w:lineRule="exact"/>
        <w:ind w:firstLine="420"/>
        <w:rPr>
          <w:rFonts w:ascii="宋体" w:hAnsi="宋体"/>
          <w:bCs/>
        </w:rPr>
      </w:pPr>
      <w:r>
        <w:rPr>
          <w:rFonts w:hint="eastAsia" w:ascii="宋体" w:hAnsi="宋体"/>
          <w:bCs/>
        </w:rPr>
        <w:t>特此声明。</w:t>
      </w:r>
    </w:p>
    <w:p>
      <w:pPr>
        <w:rPr>
          <w:rFonts w:ascii="宋体" w:hAnsi="宋体"/>
          <w:bCs/>
          <w:szCs w:val="22"/>
        </w:rPr>
      </w:pPr>
    </w:p>
    <w:p>
      <w:pPr>
        <w:rPr>
          <w:rFonts w:ascii="宋体" w:hAnsi="宋体"/>
          <w:bCs/>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sz w:val="32"/>
          <w:szCs w:val="32"/>
        </w:rPr>
      </w:pPr>
    </w:p>
    <w:p>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pPr>
        <w:widowControl/>
        <w:jc w:val="center"/>
        <w:rPr>
          <w:rFonts w:ascii="仿宋" w:hAnsi="仿宋" w:eastAsia="仿宋" w:cs="黑体"/>
          <w:b/>
          <w:sz w:val="32"/>
          <w:szCs w:val="32"/>
        </w:rPr>
      </w:pPr>
      <w:bookmarkStart w:id="137" w:name="_Hlk92702324"/>
      <w:r>
        <w:rPr>
          <w:rFonts w:hint="eastAsia" w:ascii="仿宋" w:hAnsi="仿宋" w:eastAsia="仿宋" w:cs="黑体"/>
          <w:b/>
          <w:sz w:val="32"/>
          <w:szCs w:val="32"/>
        </w:rPr>
        <w:t>谈 判 函</w:t>
      </w:r>
      <w:bookmarkEnd w:id="137"/>
      <w:r>
        <w:rPr>
          <w:rFonts w:hint="eastAsia" w:ascii="仿宋" w:hAnsi="仿宋" w:eastAsia="仿宋" w:cs="黑体"/>
          <w:bCs/>
          <w:sz w:val="24"/>
        </w:rPr>
        <w:t>(格式</w:t>
      </w:r>
      <w:r>
        <w:rPr>
          <w:rFonts w:ascii="仿宋" w:hAnsi="仿宋" w:eastAsia="仿宋" w:cs="黑体"/>
          <w:bCs/>
          <w:sz w:val="24"/>
        </w:rPr>
        <w:t>)</w:t>
      </w:r>
    </w:p>
    <w:p>
      <w:pPr>
        <w:spacing w:line="360" w:lineRule="exact"/>
        <w:jc w:val="center"/>
        <w:rPr>
          <w:rFonts w:ascii="宋体" w:hAnsi="宋体"/>
          <w:b/>
          <w:szCs w:val="21"/>
        </w:rPr>
      </w:pPr>
    </w:p>
    <w:p>
      <w:pPr>
        <w:spacing w:line="400" w:lineRule="exact"/>
        <w:rPr>
          <w:rFonts w:ascii="宋体" w:hAnsi="宋体"/>
          <w:szCs w:val="21"/>
        </w:rPr>
      </w:pPr>
      <w:r>
        <w:rPr>
          <w:rFonts w:hint="eastAsia" w:ascii="宋体" w:hAnsi="宋体"/>
          <w:szCs w:val="21"/>
        </w:rPr>
        <w:t>致：钦州市政府采购中心：</w:t>
      </w:r>
    </w:p>
    <w:p>
      <w:pPr>
        <w:pStyle w:val="22"/>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pPr>
        <w:spacing w:line="400" w:lineRule="exact"/>
        <w:rPr>
          <w:rFonts w:ascii="宋体" w:hAnsi="宋体"/>
          <w:szCs w:val="21"/>
        </w:rPr>
      </w:pPr>
    </w:p>
    <w:p>
      <w:pPr>
        <w:spacing w:line="400" w:lineRule="exact"/>
        <w:ind w:firstLine="426"/>
        <w:rPr>
          <w:rFonts w:ascii="宋体" w:hAnsi="宋体"/>
          <w:szCs w:val="21"/>
        </w:rPr>
      </w:pPr>
      <w:r>
        <w:rPr>
          <w:rFonts w:hint="eastAsia" w:ascii="宋体" w:hAnsi="宋体"/>
          <w:szCs w:val="21"/>
        </w:rPr>
        <w:t>与我公司有关的正式通讯方式：</w:t>
      </w:r>
    </w:p>
    <w:p>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
    <w:p/>
    <w:p/>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
      <w:pPr>
        <w:jc w:val="center"/>
        <w:rPr>
          <w:rFonts w:ascii="仿宋" w:hAnsi="仿宋" w:eastAsia="仿宋"/>
          <w:sz w:val="32"/>
          <w:szCs w:val="32"/>
        </w:rPr>
      </w:pPr>
      <w:r>
        <w:rPr>
          <w:rFonts w:hint="eastAsia" w:ascii="仿宋" w:hAnsi="仿宋" w:eastAsia="仿宋"/>
          <w:b/>
          <w:sz w:val="32"/>
          <w:szCs w:val="32"/>
        </w:rPr>
        <w:t>授权委托书</w:t>
      </w:r>
      <w:bookmarkStart w:id="138" w:name="_Hlk92703623"/>
      <w:r>
        <w:rPr>
          <w:rFonts w:hint="eastAsia" w:ascii="仿宋" w:hAnsi="仿宋" w:eastAsia="仿宋"/>
          <w:sz w:val="24"/>
        </w:rPr>
        <w:t>(格式</w:t>
      </w:r>
      <w:r>
        <w:rPr>
          <w:rFonts w:ascii="仿宋" w:hAnsi="仿宋" w:eastAsia="仿宋"/>
          <w:sz w:val="24"/>
        </w:rPr>
        <w:t>)</w:t>
      </w:r>
      <w:bookmarkEnd w:id="138"/>
    </w:p>
    <w:p>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525" w:firstLineChars="250"/>
        <w:rPr>
          <w:rFonts w:ascii="宋体" w:hAnsi="宋体"/>
          <w:szCs w:val="21"/>
        </w:rPr>
      </w:pPr>
    </w:p>
    <w:p>
      <w:pPr>
        <w:snapToGrid w:val="0"/>
        <w:spacing w:before="156"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pPr>
        <w:snapToGrid w:val="0"/>
        <w:spacing w:before="156"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p/>
    <w:p>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Courier New" w:cs="Courier New"/>
          <w:b/>
          <w:bCs/>
          <w:szCs w:val="21"/>
        </w:rPr>
      </w:pPr>
      <w:r>
        <w:rPr>
          <w:b/>
          <w:bCs/>
        </w:rPr>
        <w:br w:type="page"/>
      </w:r>
    </w:p>
    <w:p/>
    <w:p>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37"/>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bl>
    <w:p>
      <w:pPr>
        <w:tabs>
          <w:tab w:val="left" w:pos="3870"/>
          <w:tab w:val="left" w:pos="4085"/>
        </w:tabs>
        <w:snapToGrid w:val="0"/>
        <w:spacing w:line="400" w:lineRule="exact"/>
        <w:rPr>
          <w:rFonts w:ascii="宋体" w:hAnsi="宋体"/>
          <w:b/>
          <w:szCs w:val="21"/>
        </w:rPr>
      </w:pPr>
    </w:p>
    <w:p>
      <w:pPr>
        <w:pStyle w:val="18"/>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pPr>
        <w:tabs>
          <w:tab w:val="left" w:pos="3870"/>
          <w:tab w:val="left" w:pos="4085"/>
        </w:tabs>
        <w:snapToGrid w:val="0"/>
        <w:spacing w:line="400" w:lineRule="exact"/>
        <w:rPr>
          <w:rFonts w:ascii="宋体" w:hAnsi="宋体"/>
          <w:b/>
          <w:szCs w:val="21"/>
        </w:rPr>
      </w:pP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rPr>
          <w:rFonts w:ascii="宋体" w:hAnsi="宋体"/>
          <w:szCs w:val="21"/>
        </w:rPr>
      </w:pPr>
    </w:p>
    <w:p>
      <w:pPr>
        <w:snapToGrid w:val="0"/>
        <w:spacing w:before="50" w:after="50" w:line="350" w:lineRule="exact"/>
        <w:ind w:right="-817" w:rightChars="-389"/>
        <w:rPr>
          <w:rFonts w:ascii="宋体" w:hAnsi="宋体"/>
          <w:szCs w:val="21"/>
        </w:rPr>
      </w:pPr>
    </w:p>
    <w:p>
      <w:pPr>
        <w:pStyle w:val="22"/>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p>
      <w:r>
        <w:rPr>
          <w:rFonts w:hint="eastAsia"/>
        </w:rPr>
        <w:t>采购项目编号：</w:t>
      </w:r>
      <w:r>
        <w:rPr>
          <w:rFonts w:hint="eastAsia"/>
          <w:u w:val="single"/>
        </w:rPr>
        <w:t xml:space="preserve">                 </w:t>
      </w:r>
    </w:p>
    <w:p>
      <w:r>
        <w:rPr>
          <w:rFonts w:hint="eastAsia"/>
        </w:rPr>
        <w:t>采购项目名称：</w:t>
      </w:r>
      <w:r>
        <w:rPr>
          <w:rFonts w:hint="eastAsia"/>
          <w:u w:val="single"/>
        </w:rPr>
        <w:t xml:space="preserve">                 </w:t>
      </w:r>
    </w:p>
    <w:tbl>
      <w:tblPr>
        <w:tblStyle w:val="37"/>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pPr>
            <w:r>
              <w:rPr>
                <w:rFonts w:hint="eastAsia"/>
              </w:rPr>
              <w:t>序号</w:t>
            </w:r>
          </w:p>
        </w:tc>
        <w:tc>
          <w:tcPr>
            <w:tcW w:w="1480" w:type="dxa"/>
            <w:vAlign w:val="center"/>
          </w:tcPr>
          <w:p>
            <w:pPr>
              <w:jc w:val="center"/>
            </w:pPr>
            <w:r>
              <w:rPr>
                <w:rFonts w:hint="eastAsia"/>
              </w:rPr>
              <w:t>标的名称</w:t>
            </w:r>
          </w:p>
        </w:tc>
        <w:tc>
          <w:tcPr>
            <w:tcW w:w="2835" w:type="dxa"/>
            <w:vAlign w:val="center"/>
          </w:tcPr>
          <w:p>
            <w:pPr>
              <w:jc w:val="center"/>
            </w:pPr>
            <w:r>
              <w:rPr>
                <w:rFonts w:hint="eastAsia"/>
              </w:rPr>
              <w:t>竞争性谈判采购文件要求</w:t>
            </w:r>
          </w:p>
        </w:tc>
        <w:tc>
          <w:tcPr>
            <w:tcW w:w="2268" w:type="dxa"/>
            <w:vAlign w:val="center"/>
          </w:tcPr>
          <w:p>
            <w:pPr>
              <w:jc w:val="center"/>
            </w:pPr>
            <w:r>
              <w:rPr>
                <w:rFonts w:hint="eastAsia"/>
              </w:rPr>
              <w:t>响应文件具体响应</w:t>
            </w:r>
          </w:p>
        </w:tc>
        <w:tc>
          <w:tcPr>
            <w:tcW w:w="1418" w:type="dxa"/>
            <w:vAlign w:val="center"/>
          </w:tcPr>
          <w:p>
            <w:pPr>
              <w:jc w:val="center"/>
            </w:pPr>
            <w:r>
              <w:rPr>
                <w:rFonts w:hint="eastAsia"/>
              </w:rPr>
              <w:t>响应/偏离</w:t>
            </w:r>
          </w:p>
        </w:tc>
        <w:tc>
          <w:tcPr>
            <w:tcW w:w="70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1</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2</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3</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4</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5</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w:t>
            </w:r>
          </w:p>
        </w:tc>
        <w:tc>
          <w:tcPr>
            <w:tcW w:w="1480" w:type="dxa"/>
            <w:vAlign w:val="center"/>
          </w:tcPr>
          <w:p/>
        </w:tc>
        <w:tc>
          <w:tcPr>
            <w:tcW w:w="2835" w:type="dxa"/>
            <w:vAlign w:val="center"/>
          </w:tcPr>
          <w:p/>
        </w:tc>
        <w:tc>
          <w:tcPr>
            <w:tcW w:w="2268" w:type="dxa"/>
            <w:vAlign w:val="center"/>
          </w:tcPr>
          <w:p/>
        </w:tc>
        <w:tc>
          <w:tcPr>
            <w:tcW w:w="1418" w:type="dxa"/>
            <w:tcBorders>
              <w:right w:val="single" w:color="auto" w:sz="4" w:space="0"/>
            </w:tcBorders>
            <w:vAlign w:val="center"/>
          </w:tcPr>
          <w:p/>
        </w:tc>
        <w:tc>
          <w:tcPr>
            <w:tcW w:w="709" w:type="dxa"/>
            <w:tcBorders>
              <w:left w:val="single" w:color="auto" w:sz="4" w:space="0"/>
            </w:tcBorders>
            <w:vAlign w:val="center"/>
          </w:tcPr>
          <w:p/>
        </w:tc>
      </w:tr>
    </w:tbl>
    <w:p>
      <w:pPr>
        <w:pStyle w:val="19"/>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39" w:name="_Hlk92703260"/>
      <w:r>
        <w:rPr>
          <w:rFonts w:hint="eastAsia" w:ascii="宋体" w:hAnsi="宋体" w:eastAsia="宋体"/>
          <w:sz w:val="21"/>
          <w:szCs w:val="21"/>
        </w:rPr>
        <w:t>技术参数及其性能（规格）</w:t>
      </w:r>
      <w:bookmarkEnd w:id="139"/>
      <w:r>
        <w:rPr>
          <w:rFonts w:hint="eastAsia" w:ascii="宋体" w:hAnsi="宋体" w:eastAsia="宋体"/>
          <w:sz w:val="21"/>
          <w:szCs w:val="21"/>
        </w:rPr>
        <w:t>及服务要求作出的响应，并申明偏离情况。对有具体参数要求的指标，供应商须提供所供设备的具体技术参数及其性能（规格）。</w:t>
      </w:r>
    </w:p>
    <w:p>
      <w:pPr>
        <w:pStyle w:val="19"/>
        <w:spacing w:line="300" w:lineRule="auto"/>
        <w:ind w:firstLine="0" w:firstLineChars="0"/>
        <w:rPr>
          <w:rFonts w:ascii="宋体" w:hAnsi="宋体" w:eastAsia="宋体"/>
          <w:sz w:val="21"/>
          <w:szCs w:val="21"/>
        </w:rPr>
      </w:pPr>
    </w:p>
    <w:p>
      <w:pPr>
        <w:pStyle w:val="22"/>
        <w:spacing w:line="300" w:lineRule="auto"/>
        <w:rPr>
          <w:rFonts w:hAnsi="宋体"/>
        </w:rPr>
      </w:pPr>
    </w:p>
    <w:p>
      <w:pPr>
        <w:pStyle w:val="22"/>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pPr>
        <w:pStyle w:val="22"/>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
      <w:pPr>
        <w:spacing w:line="440" w:lineRule="exact"/>
        <w:ind w:left="420" w:hanging="420"/>
        <w:jc w:val="center"/>
        <w:rPr>
          <w:rFonts w:ascii="仿宋" w:hAnsi="仿宋" w:eastAsia="仿宋"/>
          <w:b/>
          <w:sz w:val="32"/>
          <w:szCs w:val="32"/>
        </w:rPr>
      </w:pPr>
      <w:bookmarkStart w:id="140"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p>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41"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4"/>
          <w:rFonts w:hint="eastAsia" w:ascii="宋体" w:hAnsi="宋体"/>
          <w:bCs/>
          <w:color w:val="auto"/>
          <w:szCs w:val="21"/>
          <w:u w:val="none"/>
        </w:rPr>
        <w:t>《政府采购促进中小企业发展管理办法》</w:t>
      </w:r>
      <w:bookmarkStart w:id="142" w:name="_Hlk60836554"/>
      <w:r>
        <w:rPr>
          <w:rStyle w:val="44"/>
          <w:rFonts w:hint="eastAsia" w:ascii="宋体" w:hAnsi="宋体"/>
          <w:bCs/>
          <w:color w:val="auto"/>
          <w:szCs w:val="21"/>
          <w:u w:val="none"/>
        </w:rPr>
        <w:t>（财库﹝2020﹞46号）</w:t>
      </w:r>
      <w:bookmarkEnd w:id="141"/>
      <w:bookmarkEnd w:id="142"/>
      <w:r>
        <w:rPr>
          <w:rFonts w:ascii="宋体" w:hAnsi="宋体"/>
          <w:bCs/>
          <w:szCs w:val="21"/>
        </w:rPr>
        <w:fldChar w:fldCharType="end"/>
      </w:r>
      <w:r>
        <w:rPr>
          <w:rFonts w:hint="eastAsia" w:ascii="宋体" w:hAnsi="宋体"/>
          <w:bCs/>
          <w:szCs w:val="21"/>
        </w:rPr>
        <w:t>的规定，本公司参加</w:t>
      </w:r>
      <w:bookmarkStart w:id="143"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43"/>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44"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44"/>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p/>
    <w:p/>
    <w:p/>
    <w:p/>
    <w:p/>
    <w:p/>
    <w:p/>
    <w:p/>
    <w:p/>
    <w:p/>
    <w:p/>
    <w:p>
      <w:pPr>
        <w:spacing w:line="320" w:lineRule="exact"/>
        <w:jc w:val="left"/>
        <w:rPr>
          <w:rFonts w:hAnsi="宋体"/>
          <w:bCs/>
          <w:sz w:val="18"/>
          <w:szCs w:val="18"/>
        </w:rPr>
      </w:pPr>
      <w:bookmarkStart w:id="145"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45"/>
      <w:r>
        <w:rPr>
          <w:rFonts w:hint="eastAsia" w:hAnsi="宋体"/>
          <w:bCs/>
          <w:sz w:val="18"/>
          <w:szCs w:val="18"/>
        </w:rPr>
        <w:t>上一年度数据，无上一年度数据的新成立企业可不填报。</w:t>
      </w:r>
    </w:p>
    <w:tbl>
      <w:tblPr>
        <w:tblStyle w:val="37"/>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hint="eastAsia" w:ascii="Helvetica" w:hAnsi="Helvetica" w:cs="Helvetica"/>
                <w:b/>
                <w:bCs/>
                <w:kern w:val="0"/>
                <w:szCs w:val="21"/>
              </w:rPr>
            </w:pPr>
            <w:r>
              <w:rPr>
                <w:rFonts w:ascii="Helvetica" w:hAnsi="Helvetica" w:cs="Helvetica"/>
                <w:b/>
                <w:bCs/>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计量</w:t>
            </w:r>
          </w:p>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b/>
                <w:bCs/>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hint="eastAsia" w:ascii="Helvetica" w:hAnsi="Helvetica" w:cs="Helvetica"/>
                <w:kern w:val="0"/>
                <w:sz w:val="18"/>
                <w:szCs w:val="18"/>
              </w:rPr>
            </w:pPr>
            <w:r>
              <w:rPr>
                <w:rFonts w:ascii="Helvetica" w:hAnsi="Helvetica" w:cs="Helvetica"/>
                <w:kern w:val="0"/>
                <w:sz w:val="18"/>
                <w:szCs w:val="18"/>
              </w:rPr>
              <w:t>X＜10</w:t>
            </w:r>
          </w:p>
        </w:tc>
      </w:tr>
    </w:tbl>
    <w:p>
      <w:pPr>
        <w:widowControl/>
        <w:shd w:val="clear" w:color="auto" w:fill="FFFFFF"/>
        <w:spacing w:line="360" w:lineRule="atLeast"/>
        <w:ind w:firstLine="480"/>
        <w:jc w:val="left"/>
        <w:rPr>
          <w:rFonts w:hint="eastAsia" w:ascii="Helvetica" w:hAnsi="Helvetica" w:cs="Helvetica"/>
          <w:kern w:val="0"/>
          <w:szCs w:val="21"/>
        </w:rPr>
      </w:pPr>
    </w:p>
    <w:p>
      <w:pPr>
        <w:widowControl/>
        <w:jc w:val="left"/>
        <w:rPr>
          <w:rFonts w:hint="eastAsia" w:ascii="Helvetica" w:hAnsi="Helvetica" w:cs="Helvetica"/>
          <w:kern w:val="0"/>
          <w:szCs w:val="21"/>
        </w:rPr>
      </w:pPr>
      <w:r>
        <w:rPr>
          <w:rFonts w:ascii="Helvetica" w:hAnsi="Helvetica" w:cs="Helvetica"/>
          <w:kern w:val="0"/>
          <w:szCs w:val="21"/>
        </w:rPr>
        <w:br w:type="page"/>
      </w:r>
    </w:p>
    <w:p>
      <w:pPr>
        <w:widowControl/>
        <w:shd w:val="clear" w:color="auto" w:fill="FFFFFF"/>
        <w:spacing w:line="360" w:lineRule="atLeast"/>
        <w:jc w:val="left"/>
        <w:rPr>
          <w:rFonts w:hint="eastAsia"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jc w:val="left"/>
        <w:rPr>
          <w:rFonts w:hint="eastAsia"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hint="eastAsia"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hint="eastAsia"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widowControl/>
        <w:jc w:val="left"/>
        <w:rPr>
          <w:rFonts w:hAnsi="宋体"/>
          <w:bCs/>
          <w:sz w:val="18"/>
          <w:szCs w:val="18"/>
        </w:rPr>
      </w:pPr>
      <w:r>
        <w:rPr>
          <w:rFonts w:hAnsi="宋体"/>
          <w:bCs/>
          <w:sz w:val="18"/>
          <w:szCs w:val="18"/>
        </w:rPr>
        <w:br w:type="page"/>
      </w:r>
    </w:p>
    <w:p>
      <w:pPr>
        <w:spacing w:line="320" w:lineRule="exact"/>
        <w:jc w:val="left"/>
        <w:rPr>
          <w:rFonts w:hAnsi="宋体"/>
          <w:bCs/>
          <w:sz w:val="18"/>
          <w:szCs w:val="18"/>
        </w:rPr>
      </w:pPr>
    </w:p>
    <w:p>
      <w:pPr>
        <w:pStyle w:val="22"/>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46"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46"/>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40"/>
    <w:p>
      <w:pPr>
        <w:widowControl/>
        <w:jc w:val="left"/>
        <w:rPr>
          <w:rFonts w:ascii="宋体" w:hAnsi="Courier New" w:cs="Courier New"/>
          <w:sz w:val="18"/>
          <w:szCs w:val="18"/>
        </w:rPr>
      </w:pPr>
      <w:r>
        <w:rPr>
          <w:rFonts w:ascii="宋体" w:hAnsi="Courier New" w:cs="Courier New"/>
          <w:sz w:val="18"/>
          <w:szCs w:val="18"/>
        </w:rPr>
        <w:br w:type="page"/>
      </w: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p>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3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rPr>
            </w:pPr>
            <w:bookmarkStart w:id="147"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pPr>
              <w:spacing w:line="300" w:lineRule="exact"/>
              <w:jc w:val="center"/>
              <w:rPr>
                <w:rFonts w:ascii="宋体" w:hAnsi="宋体" w:cs="Courier New"/>
                <w:szCs w:val="21"/>
              </w:rPr>
            </w:pPr>
            <w:r>
              <w:rPr>
                <w:rFonts w:hint="eastAsia" w:ascii="宋体" w:hAnsi="宋体" w:cs="Courier New"/>
                <w:szCs w:val="21"/>
              </w:rPr>
              <w:t>单项合价</w:t>
            </w:r>
          </w:p>
          <w:p>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2</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3</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ascii="宋体" w:hAnsi="宋体"/>
                <w:sz w:val="24"/>
              </w:rPr>
              <w:t>…</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47"/>
    </w:tbl>
    <w:p>
      <w:pPr>
        <w:spacing w:line="440" w:lineRule="exact"/>
        <w:rPr>
          <w:rFonts w:ascii="宋体" w:hAnsi="宋体"/>
          <w:szCs w:val="21"/>
        </w:rPr>
      </w:pPr>
      <w:r>
        <w:rPr>
          <w:rFonts w:hint="eastAsia" w:ascii="宋体" w:hAnsi="宋体"/>
          <w:szCs w:val="21"/>
        </w:rPr>
        <w:t>注：1.所有价格均用人民币表示，单位为元，精确到个数位。</w:t>
      </w:r>
    </w:p>
    <w:p>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p/>
    <w:p>
      <w:pPr>
        <w:pStyle w:val="22"/>
        <w:spacing w:line="440" w:lineRule="exact"/>
        <w:ind w:firstLine="3675" w:firstLineChars="1750"/>
        <w:rPr>
          <w:rFonts w:hAnsi="宋体"/>
          <w:u w:val="single"/>
        </w:rPr>
      </w:pPr>
    </w:p>
    <w:p>
      <w:pPr>
        <w:pStyle w:val="22"/>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spacing w:line="440" w:lineRule="exact"/>
        <w:ind w:firstLine="3675" w:firstLineChars="1750"/>
        <w:rPr>
          <w:rFonts w:ascii="宋体" w:hAnsi="宋体"/>
          <w:szCs w:val="21"/>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p>
      <w:pPr>
        <w:spacing w:line="440" w:lineRule="exact"/>
        <w:ind w:firstLine="3675" w:firstLineChars="1750"/>
        <w:rPr>
          <w:rFonts w:ascii="宋体" w:hAnsi="宋体"/>
          <w:szCs w:val="21"/>
        </w:rPr>
      </w:pPr>
    </w:p>
    <w:sectPr>
      <w:headerReference r:id="rId9" w:type="default"/>
      <w:footerReference r:id="rId10" w:type="default"/>
      <w:pgSz w:w="11906" w:h="16838"/>
      <w:pgMar w:top="936" w:right="991" w:bottom="1135" w:left="99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02564419"/>
                          </w:sdtPr>
                          <w:sdtContent>
                            <w:p>
                              <w:pPr>
                                <w:pStyle w:val="26"/>
                                <w:jc w:val="center"/>
                              </w:pPr>
                              <w:r>
                                <w:fldChar w:fldCharType="begin"/>
                              </w:r>
                              <w:r>
                                <w:instrText xml:space="preserve">PAGE   \* MERGEFORMAT</w:instrText>
                              </w:r>
                              <w:r>
                                <w:fldChar w:fldCharType="separate"/>
                              </w:r>
                              <w:r>
                                <w:t>23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102564419"/>
                    </w:sdtPr>
                    <w:sdtContent>
                      <w:p>
                        <w:pPr>
                          <w:pStyle w:val="26"/>
                          <w:jc w:val="center"/>
                        </w:pPr>
                        <w:r>
                          <w:fldChar w:fldCharType="begin"/>
                        </w:r>
                        <w:r>
                          <w:instrText xml:space="preserve">PAGE   \* MERGEFORMAT</w:instrText>
                        </w:r>
                        <w:r>
                          <w:fldChar w:fldCharType="separate"/>
                        </w:r>
                        <w:r>
                          <w:t>23</w:t>
                        </w:r>
                        <w:r>
                          <w:fldChar w:fldCharType="end"/>
                        </w:r>
                      </w:p>
                    </w:sdtContent>
                  </w:sdt>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0"/>
        <w:szCs w:val="20"/>
      </w:rPr>
    </w:pPr>
    <w:r>
      <w:rPr>
        <w:rFonts w:hint="eastAsia"/>
        <w:sz w:val="20"/>
        <w:szCs w:val="20"/>
      </w:rPr>
      <w:t xml:space="preserve">钦州市政府采购中心   </w:t>
    </w:r>
    <w:r>
      <w:rPr>
        <w:rFonts w:hint="eastAsia"/>
        <w:sz w:val="20"/>
        <w:szCs w:val="20"/>
        <w:lang w:val="en-US" w:eastAsia="zh-CN"/>
      </w:rPr>
      <w:t xml:space="preserve">       </w:t>
    </w:r>
    <w:r>
      <w:rPr>
        <w:rFonts w:hint="eastAsia"/>
        <w:sz w:val="20"/>
        <w:szCs w:val="20"/>
      </w:rPr>
      <w:t xml:space="preserve"> </w:t>
    </w:r>
    <w:r>
      <w:rPr>
        <w:rFonts w:hint="eastAsia"/>
        <w:sz w:val="20"/>
        <w:szCs w:val="20"/>
        <w:lang w:eastAsia="zh-CN"/>
      </w:rPr>
      <w:t>灵山县人民检察院检察业务装备采购</w:t>
    </w:r>
    <w:r>
      <w:rPr>
        <w:rFonts w:hint="eastAsia"/>
        <w:sz w:val="20"/>
        <w:szCs w:val="20"/>
      </w:rPr>
      <w:t xml:space="preserve"> (</w:t>
    </w:r>
    <w:r>
      <w:rPr>
        <w:rFonts w:hint="eastAsia"/>
        <w:sz w:val="20"/>
        <w:szCs w:val="20"/>
        <w:lang w:eastAsia="zh-CN"/>
      </w:rPr>
      <w:t>QZZC2024-J1-990440-QZSZ</w:t>
    </w:r>
    <w:r>
      <w:rPr>
        <w:rFonts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sz w:val="20"/>
        <w:szCs w:val="20"/>
      </w:rPr>
      <w:t xml:space="preserve">钦州市政府采购中心   </w:t>
    </w:r>
    <w:r>
      <w:rPr>
        <w:rFonts w:hint="eastAsia"/>
        <w:sz w:val="20"/>
        <w:szCs w:val="20"/>
        <w:lang w:val="en-US" w:eastAsia="zh-CN"/>
      </w:rPr>
      <w:t xml:space="preserve">  </w:t>
    </w:r>
    <w:r>
      <w:rPr>
        <w:rFonts w:hint="eastAsia"/>
        <w:sz w:val="20"/>
        <w:szCs w:val="20"/>
        <w:lang w:eastAsia="zh-CN"/>
      </w:rPr>
      <w:t>灵山县人民检察院检察业务装备采购</w:t>
    </w:r>
    <w:r>
      <w:rPr>
        <w:rFonts w:hint="eastAsia"/>
        <w:sz w:val="20"/>
        <w:szCs w:val="20"/>
      </w:rPr>
      <w:t xml:space="preserve"> (</w:t>
    </w:r>
    <w:r>
      <w:rPr>
        <w:rFonts w:hint="eastAsia"/>
        <w:sz w:val="20"/>
        <w:szCs w:val="20"/>
        <w:lang w:eastAsia="zh-CN"/>
      </w:rPr>
      <w:t>QZZC2024-J1-990440-QZSZ</w:t>
    </w:r>
    <w:r>
      <w:rPr>
        <w:rFonts w:hint="eastAsia"/>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rPr>
        <w:rFonts w:hint="eastAsia"/>
        <w:lang w:eastAsia="zh-CN"/>
      </w:rPr>
      <w:t>灵山县人民检察院检察业务装备采购</w:t>
    </w:r>
    <w:r>
      <w:rPr>
        <w:rFonts w:hint="eastAsia"/>
      </w:rPr>
      <w:t xml:space="preserve"> (</w:t>
    </w:r>
    <w:r>
      <w:rPr>
        <w:rFonts w:hint="eastAsia"/>
        <w:lang w:eastAsia="zh-CN"/>
      </w:rPr>
      <w:t>QZZC2024-J1-990440-QZSZ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3B75C"/>
    <w:multiLevelType w:val="singleLevel"/>
    <w:tmpl w:val="8B23B75C"/>
    <w:lvl w:ilvl="0" w:tentative="0">
      <w:start w:val="8"/>
      <w:numFmt w:val="decimal"/>
      <w:suff w:val="nothing"/>
      <w:lvlText w:val="%1、"/>
      <w:lvlJc w:val="left"/>
    </w:lvl>
  </w:abstractNum>
  <w:abstractNum w:abstractNumId="1">
    <w:nsid w:val="AC80616E"/>
    <w:multiLevelType w:val="singleLevel"/>
    <w:tmpl w:val="AC80616E"/>
    <w:lvl w:ilvl="0" w:tentative="0">
      <w:start w:val="1"/>
      <w:numFmt w:val="decimal"/>
      <w:lvlText w:val="%1."/>
      <w:lvlJc w:val="left"/>
      <w:pPr>
        <w:tabs>
          <w:tab w:val="left" w:pos="312"/>
        </w:tabs>
      </w:pPr>
    </w:lvl>
  </w:abstractNum>
  <w:abstractNum w:abstractNumId="2">
    <w:nsid w:val="AEF23DED"/>
    <w:multiLevelType w:val="singleLevel"/>
    <w:tmpl w:val="AEF23DED"/>
    <w:lvl w:ilvl="0" w:tentative="0">
      <w:start w:val="11"/>
      <w:numFmt w:val="decimal"/>
      <w:lvlText w:val="%1."/>
      <w:lvlJc w:val="left"/>
      <w:pPr>
        <w:tabs>
          <w:tab w:val="left" w:pos="312"/>
        </w:tabs>
      </w:pPr>
    </w:lvl>
  </w:abstractNum>
  <w:abstractNum w:abstractNumId="3">
    <w:nsid w:val="B49155CE"/>
    <w:multiLevelType w:val="singleLevel"/>
    <w:tmpl w:val="B49155CE"/>
    <w:lvl w:ilvl="0" w:tentative="0">
      <w:start w:val="15"/>
      <w:numFmt w:val="decimal"/>
      <w:lvlText w:val="%1."/>
      <w:lvlJc w:val="left"/>
      <w:pPr>
        <w:tabs>
          <w:tab w:val="left" w:pos="312"/>
        </w:tabs>
      </w:p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346BA6B"/>
    <w:multiLevelType w:val="singleLevel"/>
    <w:tmpl w:val="D346BA6B"/>
    <w:lvl w:ilvl="0" w:tentative="0">
      <w:start w:val="1"/>
      <w:numFmt w:val="decimal"/>
      <w:lvlText w:val="%1."/>
      <w:lvlJc w:val="left"/>
      <w:pPr>
        <w:tabs>
          <w:tab w:val="left" w:pos="312"/>
        </w:tabs>
      </w:pPr>
    </w:lvl>
  </w:abstractNum>
  <w:abstractNum w:abstractNumId="7">
    <w:nsid w:val="D9B73F3E"/>
    <w:multiLevelType w:val="singleLevel"/>
    <w:tmpl w:val="D9B73F3E"/>
    <w:lvl w:ilvl="0" w:tentative="0">
      <w:start w:val="1"/>
      <w:numFmt w:val="decimal"/>
      <w:suff w:val="nothing"/>
      <w:lvlText w:val="%1、"/>
      <w:lvlJc w:val="left"/>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E66CCD4E"/>
    <w:multiLevelType w:val="singleLevel"/>
    <w:tmpl w:val="E66CCD4E"/>
    <w:lvl w:ilvl="0" w:tentative="0">
      <w:start w:val="8"/>
      <w:numFmt w:val="decimal"/>
      <w:lvlText w:val="%1."/>
      <w:lvlJc w:val="left"/>
      <w:pPr>
        <w:tabs>
          <w:tab w:val="left" w:pos="312"/>
        </w:tabs>
      </w:pPr>
    </w:lvl>
  </w:abstractNum>
  <w:abstractNum w:abstractNumId="12">
    <w:nsid w:val="EEEDA00E"/>
    <w:multiLevelType w:val="singleLevel"/>
    <w:tmpl w:val="EEEDA00E"/>
    <w:lvl w:ilvl="0" w:tentative="0">
      <w:start w:val="1"/>
      <w:numFmt w:val="decimal"/>
      <w:lvlText w:val="%1."/>
      <w:lvlJc w:val="left"/>
      <w:pPr>
        <w:tabs>
          <w:tab w:val="left" w:pos="312"/>
        </w:tabs>
      </w:pPr>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5">
    <w:nsid w:val="2CB43EC2"/>
    <w:multiLevelType w:val="singleLevel"/>
    <w:tmpl w:val="2CB43EC2"/>
    <w:lvl w:ilvl="0" w:tentative="0">
      <w:start w:val="1"/>
      <w:numFmt w:val="decimal"/>
      <w:lvlText w:val="%1."/>
      <w:lvlJc w:val="left"/>
      <w:pPr>
        <w:tabs>
          <w:tab w:val="left" w:pos="312"/>
        </w:tabs>
      </w:pPr>
    </w:lvl>
  </w:abstractNum>
  <w:abstractNum w:abstractNumId="16">
    <w:nsid w:val="3ED79E13"/>
    <w:multiLevelType w:val="singleLevel"/>
    <w:tmpl w:val="3ED79E13"/>
    <w:lvl w:ilvl="0" w:tentative="0">
      <w:start w:val="1"/>
      <w:numFmt w:val="decimal"/>
      <w:lvlText w:val="%1."/>
      <w:lvlJc w:val="left"/>
      <w:pPr>
        <w:tabs>
          <w:tab w:val="left" w:pos="312"/>
        </w:tabs>
      </w:pPr>
    </w:lvl>
  </w:abstractNum>
  <w:abstractNum w:abstractNumId="17">
    <w:nsid w:val="5875E505"/>
    <w:multiLevelType w:val="singleLevel"/>
    <w:tmpl w:val="5875E505"/>
    <w:lvl w:ilvl="0" w:tentative="0">
      <w:start w:val="6"/>
      <w:numFmt w:val="decimal"/>
      <w:lvlText w:val="%1."/>
      <w:lvlJc w:val="left"/>
      <w:pPr>
        <w:tabs>
          <w:tab w:val="left" w:pos="312"/>
        </w:tabs>
      </w:pPr>
    </w:lvl>
  </w:abstractNum>
  <w:abstractNum w:abstractNumId="18">
    <w:nsid w:val="6EE7BC4C"/>
    <w:multiLevelType w:val="singleLevel"/>
    <w:tmpl w:val="6EE7BC4C"/>
    <w:lvl w:ilvl="0" w:tentative="0">
      <w:start w:val="1"/>
      <w:numFmt w:val="decimal"/>
      <w:lvlText w:val="%1."/>
      <w:lvlJc w:val="left"/>
      <w:pPr>
        <w:tabs>
          <w:tab w:val="left" w:pos="312"/>
        </w:tabs>
      </w:pPr>
    </w:lvl>
  </w:abstractNum>
  <w:abstractNum w:abstractNumId="19">
    <w:nsid w:val="7A0F6431"/>
    <w:multiLevelType w:val="singleLevel"/>
    <w:tmpl w:val="7A0F6431"/>
    <w:lvl w:ilvl="0" w:tentative="0">
      <w:start w:val="1"/>
      <w:numFmt w:val="decimal"/>
      <w:suff w:val="space"/>
      <w:lvlText w:val="%1."/>
      <w:lvlJc w:val="left"/>
    </w:lvl>
  </w:abstractNum>
  <w:num w:numId="1">
    <w:abstractNumId w:val="14"/>
  </w:num>
  <w:num w:numId="2">
    <w:abstractNumId w:val="16"/>
  </w:num>
  <w:num w:numId="3">
    <w:abstractNumId w:val="12"/>
  </w:num>
  <w:num w:numId="4">
    <w:abstractNumId w:val="7"/>
  </w:num>
  <w:num w:numId="5">
    <w:abstractNumId w:val="0"/>
  </w:num>
  <w:num w:numId="6">
    <w:abstractNumId w:val="2"/>
  </w:num>
  <w:num w:numId="7">
    <w:abstractNumId w:val="6"/>
  </w:num>
  <w:num w:numId="8">
    <w:abstractNumId w:val="11"/>
  </w:num>
  <w:num w:numId="9">
    <w:abstractNumId w:val="18"/>
  </w:num>
  <w:num w:numId="10">
    <w:abstractNumId w:val="17"/>
  </w:num>
  <w:num w:numId="11">
    <w:abstractNumId w:val="3"/>
  </w:num>
  <w:num w:numId="12">
    <w:abstractNumId w:val="15"/>
  </w:num>
  <w:num w:numId="13">
    <w:abstractNumId w:val="1"/>
  </w:num>
  <w:num w:numId="14">
    <w:abstractNumId w:val="19"/>
  </w:num>
  <w:num w:numId="15">
    <w:abstractNumId w:val="5"/>
  </w:num>
  <w:num w:numId="16">
    <w:abstractNumId w:val="13"/>
  </w:num>
  <w:num w:numId="17">
    <w:abstractNumId w:val="9"/>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zMmEyMzkzMjJkOGE3MjUwMTlhZjUxYzIxMGE5MjMifQ=="/>
    <w:docVar w:name="KSO_WPS_MARK_KEY" w:val="1e07033f-11ea-4010-b393-752326b36227"/>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6C97"/>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33B"/>
    <w:rsid w:val="00C85E21"/>
    <w:rsid w:val="00C86421"/>
    <w:rsid w:val="00C8708C"/>
    <w:rsid w:val="00C87547"/>
    <w:rsid w:val="00C87D64"/>
    <w:rsid w:val="00C9049F"/>
    <w:rsid w:val="00C905E1"/>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B6"/>
    <w:rsid w:val="00E74950"/>
    <w:rsid w:val="00E753B5"/>
    <w:rsid w:val="00E759C3"/>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E6A86"/>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CC507D"/>
    <w:rsid w:val="01FB5C4F"/>
    <w:rsid w:val="0256548E"/>
    <w:rsid w:val="02890D36"/>
    <w:rsid w:val="029370C7"/>
    <w:rsid w:val="02DE1725"/>
    <w:rsid w:val="02E66F56"/>
    <w:rsid w:val="02FF41F8"/>
    <w:rsid w:val="0314419D"/>
    <w:rsid w:val="04460AFF"/>
    <w:rsid w:val="04E24159"/>
    <w:rsid w:val="04E81B1A"/>
    <w:rsid w:val="04EB3BB5"/>
    <w:rsid w:val="050339CA"/>
    <w:rsid w:val="05097AD0"/>
    <w:rsid w:val="050A611C"/>
    <w:rsid w:val="05206D75"/>
    <w:rsid w:val="056B5FDB"/>
    <w:rsid w:val="05840689"/>
    <w:rsid w:val="058C5DD1"/>
    <w:rsid w:val="05CC0E93"/>
    <w:rsid w:val="05DF107B"/>
    <w:rsid w:val="05F306FA"/>
    <w:rsid w:val="06443FD4"/>
    <w:rsid w:val="06FA7309"/>
    <w:rsid w:val="07277E4A"/>
    <w:rsid w:val="073A1031"/>
    <w:rsid w:val="07FB29C9"/>
    <w:rsid w:val="08073E22"/>
    <w:rsid w:val="08205FC1"/>
    <w:rsid w:val="08822685"/>
    <w:rsid w:val="08844E22"/>
    <w:rsid w:val="08FA104A"/>
    <w:rsid w:val="08FA57C7"/>
    <w:rsid w:val="0903719B"/>
    <w:rsid w:val="09AA1547"/>
    <w:rsid w:val="09B90AFC"/>
    <w:rsid w:val="09FE30B3"/>
    <w:rsid w:val="0A104E85"/>
    <w:rsid w:val="0A765FB8"/>
    <w:rsid w:val="0A814349"/>
    <w:rsid w:val="0A994B56"/>
    <w:rsid w:val="0AB879DA"/>
    <w:rsid w:val="0AF8308E"/>
    <w:rsid w:val="0B044DBC"/>
    <w:rsid w:val="0B7A4561"/>
    <w:rsid w:val="0B82196E"/>
    <w:rsid w:val="0C483CB5"/>
    <w:rsid w:val="0C5F0057"/>
    <w:rsid w:val="0D8D654B"/>
    <w:rsid w:val="0DA914DF"/>
    <w:rsid w:val="0DAB4BFF"/>
    <w:rsid w:val="0E263246"/>
    <w:rsid w:val="0E2B1035"/>
    <w:rsid w:val="0E3015D7"/>
    <w:rsid w:val="0E6A02CB"/>
    <w:rsid w:val="0EF656F7"/>
    <w:rsid w:val="0F336891"/>
    <w:rsid w:val="101500B2"/>
    <w:rsid w:val="101B280C"/>
    <w:rsid w:val="105006AC"/>
    <w:rsid w:val="10507C42"/>
    <w:rsid w:val="105A7962"/>
    <w:rsid w:val="109C3C4F"/>
    <w:rsid w:val="10BB6447"/>
    <w:rsid w:val="10E14FC8"/>
    <w:rsid w:val="111E15FB"/>
    <w:rsid w:val="115C57C9"/>
    <w:rsid w:val="116C6D9B"/>
    <w:rsid w:val="11F62C07"/>
    <w:rsid w:val="124F3295"/>
    <w:rsid w:val="12A0450C"/>
    <w:rsid w:val="13737B75"/>
    <w:rsid w:val="13B43E61"/>
    <w:rsid w:val="13EC1865"/>
    <w:rsid w:val="147719A1"/>
    <w:rsid w:val="148C1946"/>
    <w:rsid w:val="14AD2260"/>
    <w:rsid w:val="14B8240A"/>
    <w:rsid w:val="14F0383F"/>
    <w:rsid w:val="154C7218"/>
    <w:rsid w:val="155557E1"/>
    <w:rsid w:val="161C1002"/>
    <w:rsid w:val="1650713E"/>
    <w:rsid w:val="16653A7C"/>
    <w:rsid w:val="1666200B"/>
    <w:rsid w:val="172F17DC"/>
    <w:rsid w:val="172F3196"/>
    <w:rsid w:val="175957D0"/>
    <w:rsid w:val="17707100"/>
    <w:rsid w:val="17853822"/>
    <w:rsid w:val="17E06C0C"/>
    <w:rsid w:val="18947263"/>
    <w:rsid w:val="18B43502"/>
    <w:rsid w:val="18DC6C5F"/>
    <w:rsid w:val="191955D9"/>
    <w:rsid w:val="196C5A40"/>
    <w:rsid w:val="19C2556A"/>
    <w:rsid w:val="19C41B53"/>
    <w:rsid w:val="1A2608F3"/>
    <w:rsid w:val="1A2A3350"/>
    <w:rsid w:val="1A336B23"/>
    <w:rsid w:val="1AA2718C"/>
    <w:rsid w:val="1B1F62CB"/>
    <w:rsid w:val="1B437DF4"/>
    <w:rsid w:val="1BB96BED"/>
    <w:rsid w:val="1BCD57AB"/>
    <w:rsid w:val="1C0E1A98"/>
    <w:rsid w:val="1C2078F3"/>
    <w:rsid w:val="1C334C60"/>
    <w:rsid w:val="1C490289"/>
    <w:rsid w:val="1C536AA8"/>
    <w:rsid w:val="1C677D7A"/>
    <w:rsid w:val="1C6F4FB4"/>
    <w:rsid w:val="1C9A2FB9"/>
    <w:rsid w:val="1CA6768D"/>
    <w:rsid w:val="1CDB5968"/>
    <w:rsid w:val="1D1F6145"/>
    <w:rsid w:val="1D274E51"/>
    <w:rsid w:val="1D54432D"/>
    <w:rsid w:val="1D8B501C"/>
    <w:rsid w:val="1D916A36"/>
    <w:rsid w:val="1E2D4635"/>
    <w:rsid w:val="1E2D620F"/>
    <w:rsid w:val="1E422931"/>
    <w:rsid w:val="1E51121F"/>
    <w:rsid w:val="1ECC2C27"/>
    <w:rsid w:val="1ED10ED1"/>
    <w:rsid w:val="1F0E75BF"/>
    <w:rsid w:val="1F374D1F"/>
    <w:rsid w:val="1F5E4382"/>
    <w:rsid w:val="1FD20EE7"/>
    <w:rsid w:val="20621846"/>
    <w:rsid w:val="208244E5"/>
    <w:rsid w:val="20B760D1"/>
    <w:rsid w:val="20B82FE1"/>
    <w:rsid w:val="212315F9"/>
    <w:rsid w:val="21BD09EA"/>
    <w:rsid w:val="21C734F7"/>
    <w:rsid w:val="21D2510C"/>
    <w:rsid w:val="22550749"/>
    <w:rsid w:val="22995516"/>
    <w:rsid w:val="22B60C01"/>
    <w:rsid w:val="22FD7FA6"/>
    <w:rsid w:val="231879A1"/>
    <w:rsid w:val="237A1A70"/>
    <w:rsid w:val="239A46F7"/>
    <w:rsid w:val="23ED3D6C"/>
    <w:rsid w:val="241101ED"/>
    <w:rsid w:val="2411343C"/>
    <w:rsid w:val="249E6E14"/>
    <w:rsid w:val="249F6523"/>
    <w:rsid w:val="25290DD3"/>
    <w:rsid w:val="254D7270"/>
    <w:rsid w:val="257638ED"/>
    <w:rsid w:val="25B84A72"/>
    <w:rsid w:val="26CA35AD"/>
    <w:rsid w:val="28145A17"/>
    <w:rsid w:val="28B1694E"/>
    <w:rsid w:val="28BC0562"/>
    <w:rsid w:val="29747D10"/>
    <w:rsid w:val="29A73ACB"/>
    <w:rsid w:val="2A2D713F"/>
    <w:rsid w:val="2A423861"/>
    <w:rsid w:val="2A63541A"/>
    <w:rsid w:val="2A7E150F"/>
    <w:rsid w:val="2A8266C2"/>
    <w:rsid w:val="2A8F5EDF"/>
    <w:rsid w:val="2A8F708A"/>
    <w:rsid w:val="2AA84B6D"/>
    <w:rsid w:val="2ABF0192"/>
    <w:rsid w:val="2AD51B26"/>
    <w:rsid w:val="2AFB6893"/>
    <w:rsid w:val="2B146082"/>
    <w:rsid w:val="2B937D0B"/>
    <w:rsid w:val="2BB521F8"/>
    <w:rsid w:val="2C14224F"/>
    <w:rsid w:val="2C3A04F2"/>
    <w:rsid w:val="2CAE67B5"/>
    <w:rsid w:val="2CB034BE"/>
    <w:rsid w:val="2CF807EE"/>
    <w:rsid w:val="2D4E237A"/>
    <w:rsid w:val="2DCA0C7A"/>
    <w:rsid w:val="2E045819"/>
    <w:rsid w:val="2E0600A3"/>
    <w:rsid w:val="2E1E06B9"/>
    <w:rsid w:val="2E8C1DAB"/>
    <w:rsid w:val="2EB61B31"/>
    <w:rsid w:val="2EF8259B"/>
    <w:rsid w:val="2F2537C4"/>
    <w:rsid w:val="2F2954D5"/>
    <w:rsid w:val="2F9959A7"/>
    <w:rsid w:val="2FDE4A00"/>
    <w:rsid w:val="307473E9"/>
    <w:rsid w:val="30A957E4"/>
    <w:rsid w:val="30B43B3D"/>
    <w:rsid w:val="30C56DD2"/>
    <w:rsid w:val="314225B0"/>
    <w:rsid w:val="3198766B"/>
    <w:rsid w:val="319D0DD6"/>
    <w:rsid w:val="322C5FF6"/>
    <w:rsid w:val="327E41AE"/>
    <w:rsid w:val="32DE1F01"/>
    <w:rsid w:val="32F11E1B"/>
    <w:rsid w:val="331630E9"/>
    <w:rsid w:val="332D5624"/>
    <w:rsid w:val="335F6FD7"/>
    <w:rsid w:val="33657913"/>
    <w:rsid w:val="337820FF"/>
    <w:rsid w:val="3430230D"/>
    <w:rsid w:val="34C131AF"/>
    <w:rsid w:val="34E87C04"/>
    <w:rsid w:val="35342635"/>
    <w:rsid w:val="35476355"/>
    <w:rsid w:val="356928AF"/>
    <w:rsid w:val="35B2000C"/>
    <w:rsid w:val="35D02581"/>
    <w:rsid w:val="35D308DD"/>
    <w:rsid w:val="35D579E0"/>
    <w:rsid w:val="36013D27"/>
    <w:rsid w:val="36025D97"/>
    <w:rsid w:val="361E66DC"/>
    <w:rsid w:val="369E1A31"/>
    <w:rsid w:val="36C9251E"/>
    <w:rsid w:val="36D75D0C"/>
    <w:rsid w:val="36E47B9D"/>
    <w:rsid w:val="3747231F"/>
    <w:rsid w:val="376C2F19"/>
    <w:rsid w:val="37936529"/>
    <w:rsid w:val="37E77ACE"/>
    <w:rsid w:val="3821593A"/>
    <w:rsid w:val="38733E42"/>
    <w:rsid w:val="38C2712E"/>
    <w:rsid w:val="39180668"/>
    <w:rsid w:val="39A62C24"/>
    <w:rsid w:val="3A29797A"/>
    <w:rsid w:val="3A346CDD"/>
    <w:rsid w:val="3A3E409C"/>
    <w:rsid w:val="3A5B5130"/>
    <w:rsid w:val="3A5B7D04"/>
    <w:rsid w:val="3A872BCF"/>
    <w:rsid w:val="3B1D351E"/>
    <w:rsid w:val="3B2575DE"/>
    <w:rsid w:val="3BF3115F"/>
    <w:rsid w:val="3C682428"/>
    <w:rsid w:val="3C794420"/>
    <w:rsid w:val="3D417B8C"/>
    <w:rsid w:val="3D4C5F1D"/>
    <w:rsid w:val="3DE51926"/>
    <w:rsid w:val="3E1A5671"/>
    <w:rsid w:val="3E554B58"/>
    <w:rsid w:val="3E667CEF"/>
    <w:rsid w:val="3E7F560D"/>
    <w:rsid w:val="3E895FE7"/>
    <w:rsid w:val="3ED34AA0"/>
    <w:rsid w:val="3EEC5C83"/>
    <w:rsid w:val="3F2A54AE"/>
    <w:rsid w:val="3F342824"/>
    <w:rsid w:val="3F6E789D"/>
    <w:rsid w:val="3F865A7C"/>
    <w:rsid w:val="3FE04FF8"/>
    <w:rsid w:val="3FED2FEE"/>
    <w:rsid w:val="3FF563B1"/>
    <w:rsid w:val="401F7696"/>
    <w:rsid w:val="405F1FC9"/>
    <w:rsid w:val="40B118C6"/>
    <w:rsid w:val="40CE78E8"/>
    <w:rsid w:val="412874F2"/>
    <w:rsid w:val="41C6392B"/>
    <w:rsid w:val="42014C57"/>
    <w:rsid w:val="42161379"/>
    <w:rsid w:val="424D1758"/>
    <w:rsid w:val="42752C69"/>
    <w:rsid w:val="42AF6075"/>
    <w:rsid w:val="42CC520C"/>
    <w:rsid w:val="42CF43AB"/>
    <w:rsid w:val="42EE6E5E"/>
    <w:rsid w:val="43204EC2"/>
    <w:rsid w:val="43C845C3"/>
    <w:rsid w:val="44612EC8"/>
    <w:rsid w:val="447B4624"/>
    <w:rsid w:val="44A03CAA"/>
    <w:rsid w:val="44CA49FE"/>
    <w:rsid w:val="45B26E32"/>
    <w:rsid w:val="46737A24"/>
    <w:rsid w:val="46CA0433"/>
    <w:rsid w:val="47530F1F"/>
    <w:rsid w:val="47772728"/>
    <w:rsid w:val="47B45198"/>
    <w:rsid w:val="47CF7FDB"/>
    <w:rsid w:val="480B2AB6"/>
    <w:rsid w:val="48516FB5"/>
    <w:rsid w:val="48542A5E"/>
    <w:rsid w:val="48910A08"/>
    <w:rsid w:val="48B459D5"/>
    <w:rsid w:val="48C0749F"/>
    <w:rsid w:val="49477DB4"/>
    <w:rsid w:val="49497D40"/>
    <w:rsid w:val="49CA5C13"/>
    <w:rsid w:val="4A9216E3"/>
    <w:rsid w:val="4A9C5875"/>
    <w:rsid w:val="4ACB1F93"/>
    <w:rsid w:val="4ADF76BB"/>
    <w:rsid w:val="4AE820F1"/>
    <w:rsid w:val="4B977F95"/>
    <w:rsid w:val="4C8B3B79"/>
    <w:rsid w:val="4CC13EB8"/>
    <w:rsid w:val="4D6F65E0"/>
    <w:rsid w:val="4DAB5852"/>
    <w:rsid w:val="4DE405EA"/>
    <w:rsid w:val="4E6241F5"/>
    <w:rsid w:val="4E634927"/>
    <w:rsid w:val="4E751CC3"/>
    <w:rsid w:val="4F105D44"/>
    <w:rsid w:val="4F2002A2"/>
    <w:rsid w:val="4F355850"/>
    <w:rsid w:val="4F3F2A00"/>
    <w:rsid w:val="4F4835D7"/>
    <w:rsid w:val="4F5C4B3F"/>
    <w:rsid w:val="4F8B14B0"/>
    <w:rsid w:val="4FB671CF"/>
    <w:rsid w:val="4FCB683D"/>
    <w:rsid w:val="4FFD7F4B"/>
    <w:rsid w:val="501F5F01"/>
    <w:rsid w:val="5063360F"/>
    <w:rsid w:val="50B31841"/>
    <w:rsid w:val="50BF05A8"/>
    <w:rsid w:val="50ED465D"/>
    <w:rsid w:val="51984052"/>
    <w:rsid w:val="52077FA0"/>
    <w:rsid w:val="52F61E27"/>
    <w:rsid w:val="535C2B05"/>
    <w:rsid w:val="54165409"/>
    <w:rsid w:val="545C6276"/>
    <w:rsid w:val="5504418F"/>
    <w:rsid w:val="556C60B3"/>
    <w:rsid w:val="561A74D1"/>
    <w:rsid w:val="57126E2F"/>
    <w:rsid w:val="57283E0B"/>
    <w:rsid w:val="574A1DC1"/>
    <w:rsid w:val="57860435"/>
    <w:rsid w:val="57C00B06"/>
    <w:rsid w:val="57DD7758"/>
    <w:rsid w:val="58021570"/>
    <w:rsid w:val="580E5197"/>
    <w:rsid w:val="58257B53"/>
    <w:rsid w:val="5831455A"/>
    <w:rsid w:val="5863030F"/>
    <w:rsid w:val="5906339C"/>
    <w:rsid w:val="592616D2"/>
    <w:rsid w:val="59341B00"/>
    <w:rsid w:val="59DE0E81"/>
    <w:rsid w:val="59F55223"/>
    <w:rsid w:val="59FF35B4"/>
    <w:rsid w:val="5AE470AA"/>
    <w:rsid w:val="5B301727"/>
    <w:rsid w:val="5B5A5DEF"/>
    <w:rsid w:val="5B953B1D"/>
    <w:rsid w:val="5BC56904"/>
    <w:rsid w:val="5BC92DFA"/>
    <w:rsid w:val="5C013209"/>
    <w:rsid w:val="5C0A6E8C"/>
    <w:rsid w:val="5C3D4EFE"/>
    <w:rsid w:val="5C76711E"/>
    <w:rsid w:val="5C841630"/>
    <w:rsid w:val="5CEC2D02"/>
    <w:rsid w:val="5D2353DA"/>
    <w:rsid w:val="5D5B3734"/>
    <w:rsid w:val="5DA14B7B"/>
    <w:rsid w:val="5DE45309"/>
    <w:rsid w:val="5F136472"/>
    <w:rsid w:val="5F6D531F"/>
    <w:rsid w:val="5FAE2505"/>
    <w:rsid w:val="5FDC2F62"/>
    <w:rsid w:val="5FEE2129"/>
    <w:rsid w:val="60056797"/>
    <w:rsid w:val="604D2EC1"/>
    <w:rsid w:val="604E569A"/>
    <w:rsid w:val="60F70DA2"/>
    <w:rsid w:val="61094D40"/>
    <w:rsid w:val="6114642D"/>
    <w:rsid w:val="614172DE"/>
    <w:rsid w:val="6160574F"/>
    <w:rsid w:val="61F92C8D"/>
    <w:rsid w:val="62477B1D"/>
    <w:rsid w:val="63214562"/>
    <w:rsid w:val="6511265D"/>
    <w:rsid w:val="651C4271"/>
    <w:rsid w:val="65332685"/>
    <w:rsid w:val="65A93AD5"/>
    <w:rsid w:val="65D35C16"/>
    <w:rsid w:val="65E06326"/>
    <w:rsid w:val="662B3EC2"/>
    <w:rsid w:val="66786787"/>
    <w:rsid w:val="66B25BAB"/>
    <w:rsid w:val="66D14AB7"/>
    <w:rsid w:val="679F4E53"/>
    <w:rsid w:val="6808013C"/>
    <w:rsid w:val="68490BA5"/>
    <w:rsid w:val="685462F5"/>
    <w:rsid w:val="6872092B"/>
    <w:rsid w:val="68A320F0"/>
    <w:rsid w:val="68C10A03"/>
    <w:rsid w:val="6903299E"/>
    <w:rsid w:val="691702F9"/>
    <w:rsid w:val="692E7F1E"/>
    <w:rsid w:val="69430A4C"/>
    <w:rsid w:val="69643755"/>
    <w:rsid w:val="6A0C16F7"/>
    <w:rsid w:val="6A242849"/>
    <w:rsid w:val="6A86594D"/>
    <w:rsid w:val="6ADF78E5"/>
    <w:rsid w:val="6AF45375"/>
    <w:rsid w:val="6B0B3C2C"/>
    <w:rsid w:val="6B8D0D02"/>
    <w:rsid w:val="6C7C2B89"/>
    <w:rsid w:val="6C8143AB"/>
    <w:rsid w:val="6CB30AE5"/>
    <w:rsid w:val="6CBB6ECF"/>
    <w:rsid w:val="6CFC772F"/>
    <w:rsid w:val="6DCA78FF"/>
    <w:rsid w:val="6E92338D"/>
    <w:rsid w:val="6EA04751"/>
    <w:rsid w:val="6EA50F15"/>
    <w:rsid w:val="6EA811FF"/>
    <w:rsid w:val="6EAD29CB"/>
    <w:rsid w:val="6F1218C9"/>
    <w:rsid w:val="6F35142D"/>
    <w:rsid w:val="6F7E6BF3"/>
    <w:rsid w:val="6F9E1D2E"/>
    <w:rsid w:val="6FC50CC6"/>
    <w:rsid w:val="6FE10C9C"/>
    <w:rsid w:val="70086B2A"/>
    <w:rsid w:val="70257F20"/>
    <w:rsid w:val="70375E28"/>
    <w:rsid w:val="70593DDE"/>
    <w:rsid w:val="710B095A"/>
    <w:rsid w:val="713F3812"/>
    <w:rsid w:val="71520337"/>
    <w:rsid w:val="715220E5"/>
    <w:rsid w:val="71566079"/>
    <w:rsid w:val="71A6624D"/>
    <w:rsid w:val="72017480"/>
    <w:rsid w:val="721D42FE"/>
    <w:rsid w:val="72401A80"/>
    <w:rsid w:val="7298562B"/>
    <w:rsid w:val="73047240"/>
    <w:rsid w:val="734E007E"/>
    <w:rsid w:val="736F5DF4"/>
    <w:rsid w:val="73770FB2"/>
    <w:rsid w:val="74125278"/>
    <w:rsid w:val="742F0FCC"/>
    <w:rsid w:val="74575C64"/>
    <w:rsid w:val="7474619D"/>
    <w:rsid w:val="75063D16"/>
    <w:rsid w:val="751D4A65"/>
    <w:rsid w:val="75435570"/>
    <w:rsid w:val="75E54D90"/>
    <w:rsid w:val="765C57B4"/>
    <w:rsid w:val="765E373E"/>
    <w:rsid w:val="76912AA8"/>
    <w:rsid w:val="76936197"/>
    <w:rsid w:val="76BB5179"/>
    <w:rsid w:val="76E66964"/>
    <w:rsid w:val="77252516"/>
    <w:rsid w:val="784B1F45"/>
    <w:rsid w:val="793419D7"/>
    <w:rsid w:val="7A002798"/>
    <w:rsid w:val="7A2D6D03"/>
    <w:rsid w:val="7A7C5DB9"/>
    <w:rsid w:val="7AF244C2"/>
    <w:rsid w:val="7AF61E0B"/>
    <w:rsid w:val="7C80513A"/>
    <w:rsid w:val="7C8313D5"/>
    <w:rsid w:val="7CB1637A"/>
    <w:rsid w:val="7D0564AB"/>
    <w:rsid w:val="7D5052A6"/>
    <w:rsid w:val="7D9C12B8"/>
    <w:rsid w:val="7DE50961"/>
    <w:rsid w:val="7E813419"/>
    <w:rsid w:val="7EDA2998"/>
    <w:rsid w:val="7EE350AE"/>
    <w:rsid w:val="7F00301E"/>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9"/>
    <w:pPr>
      <w:keepNext/>
      <w:keepLines/>
      <w:spacing w:before="340" w:after="330" w:line="578" w:lineRule="auto"/>
      <w:jc w:val="center"/>
      <w:outlineLvl w:val="0"/>
    </w:pPr>
    <w:rPr>
      <w:rFonts w:eastAsia="仿宋_GB2312"/>
      <w:b/>
      <w:bCs/>
      <w:kern w:val="44"/>
      <w:sz w:val="44"/>
      <w:szCs w:val="44"/>
    </w:rPr>
  </w:style>
  <w:style w:type="paragraph" w:styleId="5">
    <w:name w:val="heading 2"/>
    <w:basedOn w:val="1"/>
    <w:next w:val="1"/>
    <w:link w:val="84"/>
    <w:qFormat/>
    <w:uiPriority w:val="9"/>
    <w:pPr>
      <w:keepNext/>
      <w:keepLines/>
      <w:spacing w:before="260" w:after="260" w:line="400" w:lineRule="exact"/>
      <w:outlineLvl w:val="1"/>
    </w:pPr>
    <w:rPr>
      <w:rFonts w:ascii="Arial" w:hAnsi="Arial" w:eastAsia="黑体"/>
      <w:b/>
      <w:bCs/>
      <w:sz w:val="24"/>
      <w:szCs w:val="32"/>
    </w:rPr>
  </w:style>
  <w:style w:type="paragraph" w:styleId="6">
    <w:name w:val="heading 3"/>
    <w:basedOn w:val="1"/>
    <w:next w:val="1"/>
    <w:link w:val="60"/>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12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12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30"/>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2"/>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35"/>
    <w:qFormat/>
    <w:uiPriority w:val="0"/>
    <w:pPr>
      <w:spacing w:line="380" w:lineRule="exact"/>
    </w:pPr>
    <w:rPr>
      <w:sz w:val="24"/>
    </w:rPr>
  </w:style>
  <w:style w:type="paragraph" w:styleId="3">
    <w:name w:val="toc 2"/>
    <w:basedOn w:val="1"/>
    <w:next w:val="1"/>
    <w:qFormat/>
    <w:uiPriority w:val="39"/>
    <w:pPr>
      <w:ind w:left="420" w:leftChars="200"/>
    </w:pPr>
    <w:rPr>
      <w:rFonts w:ascii="Times New Roman" w:hAnsi="Times New Roman" w:eastAsia="宋体" w:cs="Times New Roman"/>
    </w:rPr>
  </w:style>
  <w:style w:type="paragraph" w:styleId="9">
    <w:name w:val="Normal Indent"/>
    <w:basedOn w:val="1"/>
    <w:link w:val="58"/>
    <w:qFormat/>
    <w:uiPriority w:val="0"/>
    <w:pPr>
      <w:ind w:firstLine="420"/>
    </w:pPr>
    <w:rPr>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3"/>
    <w:qFormat/>
    <w:uiPriority w:val="0"/>
    <w:pPr>
      <w:shd w:val="clear" w:color="auto" w:fill="000080"/>
    </w:pPr>
  </w:style>
  <w:style w:type="paragraph" w:styleId="17">
    <w:name w:val="annotation text"/>
    <w:basedOn w:val="1"/>
    <w:link w:val="74"/>
    <w:qFormat/>
    <w:uiPriority w:val="0"/>
    <w:pPr>
      <w:jc w:val="left"/>
    </w:pPr>
  </w:style>
  <w:style w:type="paragraph" w:styleId="18">
    <w:name w:val="Body Text 3"/>
    <w:basedOn w:val="1"/>
    <w:link w:val="134"/>
    <w:qFormat/>
    <w:uiPriority w:val="0"/>
    <w:pPr>
      <w:spacing w:line="500" w:lineRule="exact"/>
    </w:pPr>
    <w:rPr>
      <w:b/>
      <w:bCs/>
      <w:sz w:val="24"/>
    </w:rPr>
  </w:style>
  <w:style w:type="paragraph" w:styleId="19">
    <w:name w:val="Body Text Indent"/>
    <w:basedOn w:val="1"/>
    <w:link w:val="67"/>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4"/>
    <w:qFormat/>
    <w:uiPriority w:val="0"/>
    <w:rPr>
      <w:rFonts w:ascii="宋体" w:hAnsi="Courier New" w:cs="Courier New"/>
      <w:szCs w:val="21"/>
    </w:rPr>
  </w:style>
  <w:style w:type="paragraph" w:styleId="23">
    <w:name w:val="Date"/>
    <w:basedOn w:val="1"/>
    <w:next w:val="1"/>
    <w:link w:val="136"/>
    <w:qFormat/>
    <w:uiPriority w:val="0"/>
    <w:pPr>
      <w:ind w:left="100" w:leftChars="2500"/>
    </w:pPr>
    <w:rPr>
      <w:rFonts w:ascii="宋体" w:hAnsi="Courier New" w:cs="Courier New"/>
      <w:szCs w:val="21"/>
    </w:rPr>
  </w:style>
  <w:style w:type="paragraph" w:styleId="24">
    <w:name w:val="Body Text Indent 2"/>
    <w:basedOn w:val="1"/>
    <w:link w:val="137"/>
    <w:qFormat/>
    <w:uiPriority w:val="0"/>
    <w:pPr>
      <w:ind w:firstLine="630"/>
    </w:pPr>
    <w:rPr>
      <w:sz w:val="32"/>
      <w:szCs w:val="20"/>
    </w:rPr>
  </w:style>
  <w:style w:type="paragraph" w:styleId="25">
    <w:name w:val="Balloon Text"/>
    <w:basedOn w:val="1"/>
    <w:link w:val="73"/>
    <w:qFormat/>
    <w:uiPriority w:val="0"/>
    <w:rPr>
      <w:sz w:val="18"/>
      <w:szCs w:val="18"/>
      <w:lang w:val="zh-CN"/>
    </w:rPr>
  </w:style>
  <w:style w:type="paragraph" w:styleId="26">
    <w:name w:val="footer"/>
    <w:basedOn w:val="1"/>
    <w:next w:val="1"/>
    <w:link w:val="69"/>
    <w:qFormat/>
    <w:uiPriority w:val="99"/>
    <w:pPr>
      <w:tabs>
        <w:tab w:val="center" w:pos="4153"/>
        <w:tab w:val="right" w:pos="8306"/>
      </w:tabs>
      <w:snapToGrid w:val="0"/>
      <w:jc w:val="left"/>
    </w:pPr>
    <w:rPr>
      <w:sz w:val="18"/>
      <w:szCs w:val="18"/>
      <w:lang w:val="zh-CN"/>
    </w:rPr>
  </w:style>
  <w:style w:type="paragraph" w:styleId="27">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2"/>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link w:val="138"/>
    <w:qFormat/>
    <w:uiPriority w:val="0"/>
    <w:pPr>
      <w:spacing w:after="120"/>
      <w:ind w:left="420" w:leftChars="200"/>
    </w:pPr>
    <w:rPr>
      <w:sz w:val="16"/>
      <w:szCs w:val="16"/>
    </w:rPr>
  </w:style>
  <w:style w:type="paragraph" w:styleId="32">
    <w:name w:val="Body Text 2"/>
    <w:basedOn w:val="1"/>
    <w:link w:val="139"/>
    <w:qFormat/>
    <w:uiPriority w:val="0"/>
    <w:pPr>
      <w:spacing w:after="120" w:line="480" w:lineRule="auto"/>
    </w:pPr>
  </w:style>
  <w:style w:type="paragraph" w:styleId="33">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7"/>
    <w:next w:val="17"/>
    <w:link w:val="85"/>
    <w:qFormat/>
    <w:uiPriority w:val="0"/>
    <w:rPr>
      <w:b/>
      <w:bCs/>
    </w:rPr>
  </w:style>
  <w:style w:type="paragraph" w:styleId="36">
    <w:name w:val="Body Text First Indent"/>
    <w:basedOn w:val="2"/>
    <w:qFormat/>
    <w:uiPriority w:val="0"/>
    <w:pPr>
      <w:ind w:firstLine="420" w:firstLineChars="100"/>
    </w:pPr>
    <w:rPr>
      <w:rFonts w:ascii="宋体"/>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basedOn w:val="39"/>
    <w:unhideWhenUsed/>
    <w:qFormat/>
    <w:uiPriority w:val="99"/>
    <w:rPr>
      <w:color w:val="954F72" w:themeColor="followedHyperlink"/>
      <w:u w:val="single"/>
      <w14:textFill>
        <w14:solidFill>
          <w14:schemeClr w14:val="folHlink"/>
        </w14:solidFill>
      </w14:textFill>
    </w:rPr>
  </w:style>
  <w:style w:type="character" w:styleId="43">
    <w:name w:val="Emphasis"/>
    <w:qFormat/>
    <w:uiPriority w:val="0"/>
    <w:rPr>
      <w:rFonts w:ascii="Times New Roman" w:hAnsi="Times New Roman" w:eastAsia="宋体" w:cs="Times New Roman"/>
      <w:color w:val="CC0033"/>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paragraph" w:customStyle="1" w:styleId="46">
    <w:name w:val="Default"/>
    <w:qFormat/>
    <w:uiPriority w:val="0"/>
    <w:pPr>
      <w:widowControl w:val="0"/>
      <w:autoSpaceDE w:val="0"/>
      <w:autoSpaceDN w:val="0"/>
      <w:adjustRightInd w:val="0"/>
      <w:spacing w:line="400" w:lineRule="exact"/>
      <w:ind w:firstLine="200" w:firstLineChars="200"/>
      <w:jc w:val="both"/>
    </w:pPr>
    <w:rPr>
      <w:rFonts w:ascii="宋体" w:hAnsi="Calibri" w:eastAsia="宋体" w:cs="宋体"/>
      <w:color w:val="000000"/>
      <w:sz w:val="24"/>
      <w:szCs w:val="24"/>
      <w:lang w:val="en-US" w:eastAsia="zh-CN" w:bidi="ar-SA"/>
    </w:rPr>
  </w:style>
  <w:style w:type="character" w:customStyle="1" w:styleId="47">
    <w:name w:val="font21"/>
    <w:qFormat/>
    <w:uiPriority w:val="0"/>
    <w:rPr>
      <w:rFonts w:hint="eastAsia" w:ascii="宋体" w:hAnsi="宋体" w:eastAsia="宋体" w:cs="宋体"/>
      <w:color w:val="000000"/>
      <w:sz w:val="20"/>
      <w:szCs w:val="20"/>
    </w:rPr>
  </w:style>
  <w:style w:type="character" w:customStyle="1" w:styleId="48">
    <w:name w:val="st1"/>
    <w:qFormat/>
    <w:uiPriority w:val="0"/>
    <w:rPr>
      <w:rFonts w:ascii="Times New Roman" w:hAnsi="Times New Roman" w:eastAsia="宋体" w:cs="Times New Roman"/>
    </w:rPr>
  </w:style>
  <w:style w:type="character" w:customStyle="1" w:styleId="49">
    <w:name w:val="标题 1 字符"/>
    <w:link w:val="4"/>
    <w:qFormat/>
    <w:uiPriority w:val="9"/>
    <w:rPr>
      <w:rFonts w:ascii="Times New Roman" w:hAnsi="Times New Roman" w:eastAsia="仿宋_GB2312" w:cs="Times New Roman"/>
      <w:b/>
      <w:bCs/>
      <w:kern w:val="44"/>
      <w:sz w:val="44"/>
      <w:szCs w:val="44"/>
      <w:lang w:val="en-US" w:eastAsia="zh-CN" w:bidi="ar-SA"/>
    </w:rPr>
  </w:style>
  <w:style w:type="character" w:customStyle="1" w:styleId="50">
    <w:name w:val="ca-2"/>
    <w:qFormat/>
    <w:uiPriority w:val="0"/>
    <w:rPr>
      <w:rFonts w:ascii="Times New Roman" w:hAnsi="Times New Roman" w:eastAsia="宋体" w:cs="Times New Roman"/>
    </w:rPr>
  </w:style>
  <w:style w:type="character" w:customStyle="1" w:styleId="51">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2">
    <w:name w:val="1ji Char"/>
    <w:link w:val="53"/>
    <w:qFormat/>
    <w:uiPriority w:val="0"/>
    <w:rPr>
      <w:rFonts w:ascii="宋体" w:hAnsi="宋体" w:eastAsia="仿宋_GB2312" w:cs="Times New Roman"/>
      <w:b/>
      <w:bCs/>
      <w:kern w:val="44"/>
      <w:sz w:val="36"/>
      <w:szCs w:val="44"/>
      <w:lang w:val="en-US" w:eastAsia="zh-CN" w:bidi="ar-SA"/>
    </w:rPr>
  </w:style>
  <w:style w:type="paragraph" w:customStyle="1" w:styleId="53">
    <w:name w:val="1ji"/>
    <w:basedOn w:val="4"/>
    <w:link w:val="52"/>
    <w:qFormat/>
    <w:uiPriority w:val="0"/>
    <w:pPr>
      <w:keepLines w:val="0"/>
      <w:widowControl/>
      <w:spacing w:before="0" w:after="0" w:line="240" w:lineRule="auto"/>
    </w:pPr>
    <w:rPr>
      <w:rFonts w:ascii="宋体" w:hAnsi="宋体"/>
      <w:sz w:val="36"/>
    </w:rPr>
  </w:style>
  <w:style w:type="character" w:customStyle="1" w:styleId="54">
    <w:name w:val="纯文本 字符"/>
    <w:link w:val="22"/>
    <w:qFormat/>
    <w:uiPriority w:val="0"/>
    <w:rPr>
      <w:rFonts w:ascii="宋体" w:hAnsi="Courier New" w:eastAsia="宋体" w:cs="Courier New"/>
      <w:kern w:val="2"/>
      <w:sz w:val="21"/>
      <w:szCs w:val="21"/>
      <w:lang w:val="en-US" w:eastAsia="zh-CN" w:bidi="ar-SA"/>
    </w:rPr>
  </w:style>
  <w:style w:type="character" w:customStyle="1" w:styleId="55">
    <w:name w:val="font41"/>
    <w:qFormat/>
    <w:uiPriority w:val="0"/>
    <w:rPr>
      <w:rFonts w:hint="default" w:ascii="Times New Roman" w:hAnsi="Times New Roman" w:eastAsia="宋体" w:cs="Times New Roman"/>
      <w:color w:val="000000"/>
      <w:sz w:val="20"/>
      <w:szCs w:val="20"/>
    </w:rPr>
  </w:style>
  <w:style w:type="character" w:customStyle="1" w:styleId="56">
    <w:name w:val="font31"/>
    <w:basedOn w:val="39"/>
    <w:qFormat/>
    <w:uiPriority w:val="0"/>
    <w:rPr>
      <w:rFonts w:hint="default" w:ascii="Times New Roman" w:hAnsi="Times New Roman" w:eastAsia="宋体" w:cs="Times New Roman"/>
      <w:color w:val="000000"/>
      <w:sz w:val="20"/>
      <w:szCs w:val="20"/>
    </w:rPr>
  </w:style>
  <w:style w:type="character" w:customStyle="1" w:styleId="57">
    <w:name w:val="apple-style-span"/>
    <w:qFormat/>
    <w:uiPriority w:val="0"/>
    <w:rPr>
      <w:rFonts w:ascii="Times New Roman" w:hAnsi="Times New Roman" w:eastAsia="宋体" w:cs="Times New Roman"/>
    </w:rPr>
  </w:style>
  <w:style w:type="character" w:customStyle="1" w:styleId="58">
    <w:name w:val="正文缩进 字符"/>
    <w:link w:val="9"/>
    <w:qFormat/>
    <w:uiPriority w:val="0"/>
    <w:rPr>
      <w:rFonts w:ascii="Times New Roman" w:hAnsi="Times New Roman" w:eastAsia="宋体" w:cs="Times New Roman"/>
      <w:kern w:val="2"/>
      <w:sz w:val="21"/>
      <w:lang w:val="en-US" w:eastAsia="zh-CN" w:bidi="ar-SA"/>
    </w:rPr>
  </w:style>
  <w:style w:type="character" w:customStyle="1" w:styleId="59">
    <w:name w:val="font51"/>
    <w:qFormat/>
    <w:uiPriority w:val="0"/>
    <w:rPr>
      <w:rFonts w:hint="default" w:ascii="Times New Roman" w:hAnsi="Times New Roman" w:eastAsia="宋体" w:cs="Times New Roman"/>
      <w:color w:val="000000"/>
      <w:sz w:val="20"/>
      <w:szCs w:val="20"/>
    </w:rPr>
  </w:style>
  <w:style w:type="character" w:customStyle="1" w:styleId="60">
    <w:name w:val="标题 3 字符"/>
    <w:link w:val="6"/>
    <w:qFormat/>
    <w:uiPriority w:val="0"/>
    <w:rPr>
      <w:rFonts w:ascii="Times New Roman" w:hAnsi="Times New Roman" w:eastAsia="宋体" w:cs="Times New Roman"/>
      <w:b/>
      <w:bCs/>
      <w:kern w:val="2"/>
      <w:sz w:val="32"/>
      <w:szCs w:val="32"/>
      <w:lang w:val="en-US" w:eastAsia="zh-CN" w:bidi="ar-SA"/>
    </w:rPr>
  </w:style>
  <w:style w:type="character" w:customStyle="1" w:styleId="61">
    <w:name w:val="apple-converted-space"/>
    <w:qFormat/>
    <w:uiPriority w:val="0"/>
    <w:rPr>
      <w:rFonts w:ascii="Times New Roman" w:hAnsi="Times New Roman" w:eastAsia="宋体" w:cs="Times New Roman"/>
    </w:rPr>
  </w:style>
  <w:style w:type="character" w:customStyle="1" w:styleId="62">
    <w:name w:val="Header Char"/>
    <w:qFormat/>
    <w:uiPriority w:val="0"/>
    <w:rPr>
      <w:rFonts w:ascii="Calibri" w:hAnsi="Calibri" w:eastAsia="宋体" w:cs="Times New Roman"/>
      <w:kern w:val="2"/>
      <w:sz w:val="18"/>
      <w:szCs w:val="18"/>
      <w:lang w:val="en-US" w:eastAsia="zh-CN" w:bidi="ar-SA"/>
    </w:rPr>
  </w:style>
  <w:style w:type="character" w:customStyle="1" w:styleId="63">
    <w:name w:val="Footer Char"/>
    <w:qFormat/>
    <w:uiPriority w:val="0"/>
    <w:rPr>
      <w:rFonts w:ascii="Calibri" w:hAnsi="Calibri" w:eastAsia="宋体" w:cs="Times New Roman"/>
      <w:kern w:val="2"/>
      <w:sz w:val="18"/>
      <w:szCs w:val="18"/>
      <w:lang w:val="en-US" w:eastAsia="zh-CN" w:bidi="ar-SA"/>
    </w:rPr>
  </w:style>
  <w:style w:type="character" w:customStyle="1" w:styleId="64">
    <w:name w:val="Plain Text Char"/>
    <w:qFormat/>
    <w:uiPriority w:val="0"/>
    <w:rPr>
      <w:rFonts w:ascii="宋体" w:hAnsi="Courier New" w:eastAsia="宋体" w:cs="Times New Roman"/>
      <w:lang w:bidi="ar-SA"/>
    </w:rPr>
  </w:style>
  <w:style w:type="character" w:customStyle="1" w:styleId="65">
    <w:name w:val="普通文字 Char Char3"/>
    <w:qFormat/>
    <w:uiPriority w:val="0"/>
    <w:rPr>
      <w:rFonts w:ascii="宋体" w:hAnsi="Times New Roman" w:eastAsia="宋体" w:cs="Courier New"/>
      <w:kern w:val="2"/>
      <w:sz w:val="21"/>
      <w:szCs w:val="21"/>
      <w:lang w:val="en-US" w:eastAsia="zh-CN" w:bidi="ar-SA"/>
    </w:rPr>
  </w:style>
  <w:style w:type="character" w:customStyle="1" w:styleId="66">
    <w:name w:val="样式 正文 +"/>
    <w:qFormat/>
    <w:uiPriority w:val="0"/>
    <w:rPr>
      <w:rFonts w:ascii="Times New Roman" w:hAnsi="Times New Roman" w:eastAsia="宋体" w:cs="Times New Roman"/>
      <w:kern w:val="0"/>
      <w:sz w:val="28"/>
    </w:rPr>
  </w:style>
  <w:style w:type="character" w:customStyle="1" w:styleId="67">
    <w:name w:val="正文文本缩进 字符"/>
    <w:link w:val="19"/>
    <w:qFormat/>
    <w:uiPriority w:val="0"/>
    <w:rPr>
      <w:rFonts w:ascii="仿宋_GB2312" w:hAnsi="Times New Roman" w:eastAsia="仿宋_GB2312" w:cs="Times New Roman"/>
      <w:kern w:val="2"/>
      <w:sz w:val="32"/>
      <w:lang w:val="en-US" w:eastAsia="zh-CN" w:bidi="ar-SA"/>
    </w:rPr>
  </w:style>
  <w:style w:type="character" w:customStyle="1" w:styleId="68">
    <w:name w:val="普通文字 Char Char2"/>
    <w:qFormat/>
    <w:uiPriority w:val="0"/>
    <w:rPr>
      <w:rFonts w:ascii="宋体" w:hAnsi="Courier New" w:eastAsia="宋体" w:cs="Times New Roman"/>
      <w:kern w:val="2"/>
      <w:sz w:val="21"/>
      <w:lang w:val="en-US" w:eastAsia="zh-CN" w:bidi="ar-SA"/>
    </w:rPr>
  </w:style>
  <w:style w:type="character" w:customStyle="1" w:styleId="69">
    <w:name w:val="页脚 字符"/>
    <w:link w:val="26"/>
    <w:qFormat/>
    <w:uiPriority w:val="99"/>
    <w:rPr>
      <w:rFonts w:ascii="Times New Roman" w:hAnsi="Times New Roman" w:eastAsia="宋体" w:cs="Times New Roman"/>
      <w:kern w:val="2"/>
      <w:sz w:val="18"/>
      <w:szCs w:val="18"/>
    </w:rPr>
  </w:style>
  <w:style w:type="character" w:customStyle="1" w:styleId="70">
    <w:name w:val="样式 宋体 小四"/>
    <w:qFormat/>
    <w:uiPriority w:val="0"/>
    <w:rPr>
      <w:rFonts w:ascii="宋体" w:hAnsi="宋体" w:eastAsia="宋体" w:cs="Times New Roman"/>
      <w:sz w:val="24"/>
    </w:rPr>
  </w:style>
  <w:style w:type="character" w:customStyle="1" w:styleId="71">
    <w:name w:val="页眉 字符"/>
    <w:link w:val="27"/>
    <w:qFormat/>
    <w:uiPriority w:val="99"/>
    <w:rPr>
      <w:rFonts w:ascii="Times New Roman" w:hAnsi="Times New Roman" w:eastAsia="宋体" w:cs="Times New Roman"/>
      <w:kern w:val="2"/>
      <w:sz w:val="18"/>
      <w:szCs w:val="18"/>
      <w:lang w:val="en-US" w:eastAsia="zh-CN" w:bidi="ar-SA"/>
    </w:rPr>
  </w:style>
  <w:style w:type="character" w:customStyle="1" w:styleId="72">
    <w:name w:val="副标题 字符"/>
    <w:link w:val="29"/>
    <w:qFormat/>
    <w:uiPriority w:val="0"/>
    <w:rPr>
      <w:rFonts w:ascii="Cambria" w:hAnsi="Cambria" w:eastAsia="宋体" w:cs="Times New Roman"/>
      <w:b/>
      <w:bCs/>
      <w:kern w:val="28"/>
      <w:sz w:val="28"/>
      <w:szCs w:val="32"/>
      <w:lang w:val="en-US" w:eastAsia="zh-CN" w:bidi="ar-SA"/>
    </w:rPr>
  </w:style>
  <w:style w:type="character" w:customStyle="1" w:styleId="73">
    <w:name w:val="批注框文本 字符"/>
    <w:link w:val="25"/>
    <w:qFormat/>
    <w:uiPriority w:val="0"/>
    <w:rPr>
      <w:rFonts w:ascii="Times New Roman" w:hAnsi="Times New Roman" w:eastAsia="宋体" w:cs="Times New Roman"/>
      <w:kern w:val="2"/>
      <w:sz w:val="18"/>
      <w:szCs w:val="18"/>
    </w:rPr>
  </w:style>
  <w:style w:type="character" w:customStyle="1" w:styleId="74">
    <w:name w:val="批注文字 字符"/>
    <w:link w:val="17"/>
    <w:qFormat/>
    <w:uiPriority w:val="0"/>
    <w:rPr>
      <w:rFonts w:ascii="Times New Roman" w:hAnsi="Times New Roman" w:eastAsia="宋体" w:cs="Times New Roman"/>
      <w:kern w:val="2"/>
      <w:sz w:val="21"/>
      <w:szCs w:val="24"/>
      <w:lang w:val="en-US" w:eastAsia="zh-CN" w:bidi="ar-SA"/>
    </w:rPr>
  </w:style>
  <w:style w:type="character" w:customStyle="1" w:styleId="75">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6">
    <w:name w:val="ca-1"/>
    <w:qFormat/>
    <w:uiPriority w:val="0"/>
    <w:rPr>
      <w:rFonts w:ascii="Times New Roman" w:hAnsi="Times New Roman" w:eastAsia="宋体" w:cs="Times New Roman"/>
    </w:rPr>
  </w:style>
  <w:style w:type="character" w:customStyle="1" w:styleId="77">
    <w:name w:val="正文360首行缩进 Char"/>
    <w:link w:val="78"/>
    <w:qFormat/>
    <w:uiPriority w:val="0"/>
    <w:rPr>
      <w:rFonts w:ascii="Times New Roman" w:hAnsi="Times New Roman" w:eastAsia="宋体" w:cs="Times New Roman"/>
      <w:sz w:val="24"/>
      <w:szCs w:val="24"/>
    </w:rPr>
  </w:style>
  <w:style w:type="paragraph" w:customStyle="1" w:styleId="78">
    <w:name w:val="正文360首行缩进"/>
    <w:basedOn w:val="1"/>
    <w:link w:val="77"/>
    <w:qFormat/>
    <w:uiPriority w:val="0"/>
    <w:pPr>
      <w:widowControl/>
      <w:spacing w:before="120" w:line="300" w:lineRule="auto"/>
      <w:ind w:firstLine="200"/>
      <w:jc w:val="left"/>
    </w:pPr>
    <w:rPr>
      <w:kern w:val="0"/>
      <w:sz w:val="24"/>
    </w:rPr>
  </w:style>
  <w:style w:type="character" w:customStyle="1" w:styleId="79">
    <w:name w:val="List Paragraph Char"/>
    <w:link w:val="80"/>
    <w:qFormat/>
    <w:locked/>
    <w:uiPriority w:val="0"/>
    <w:rPr>
      <w:rFonts w:ascii="宋体" w:hAnsi="宋体" w:cs="宋体"/>
      <w:sz w:val="24"/>
      <w:szCs w:val="24"/>
    </w:rPr>
  </w:style>
  <w:style w:type="paragraph" w:customStyle="1" w:styleId="80">
    <w:name w:val="列表段落1"/>
    <w:basedOn w:val="1"/>
    <w:link w:val="79"/>
    <w:qFormat/>
    <w:uiPriority w:val="0"/>
    <w:pPr>
      <w:widowControl/>
      <w:ind w:firstLine="420" w:firstLineChars="200"/>
      <w:jc w:val="left"/>
    </w:pPr>
    <w:rPr>
      <w:rFonts w:ascii="宋体" w:hAnsi="宋体"/>
      <w:kern w:val="0"/>
      <w:sz w:val="24"/>
      <w:lang w:val="zh-CN"/>
    </w:rPr>
  </w:style>
  <w:style w:type="character" w:customStyle="1" w:styleId="81">
    <w:name w:val="yyii"/>
    <w:qFormat/>
    <w:uiPriority w:val="0"/>
    <w:rPr>
      <w:rFonts w:ascii="Times New Roman" w:hAnsi="Times New Roman" w:eastAsia="宋体" w:cs="Times New Roman"/>
    </w:rPr>
  </w:style>
  <w:style w:type="character" w:customStyle="1" w:styleId="82">
    <w:name w:val="纯文本 Char1"/>
    <w:qFormat/>
    <w:uiPriority w:val="0"/>
    <w:rPr>
      <w:rFonts w:ascii="宋体" w:hAnsi="Courier New" w:eastAsia="宋体" w:cs="Times New Roman"/>
      <w:kern w:val="2"/>
      <w:sz w:val="21"/>
    </w:rPr>
  </w:style>
  <w:style w:type="character" w:customStyle="1" w:styleId="83">
    <w:name w:val="标题 1 Char1"/>
    <w:qFormat/>
    <w:uiPriority w:val="0"/>
    <w:rPr>
      <w:rFonts w:ascii="Times New Roman" w:hAnsi="Times New Roman" w:eastAsia="宋体" w:cs="Times New Roman"/>
      <w:b/>
      <w:bCs/>
      <w:kern w:val="44"/>
      <w:sz w:val="44"/>
      <w:szCs w:val="44"/>
    </w:rPr>
  </w:style>
  <w:style w:type="character" w:customStyle="1" w:styleId="84">
    <w:name w:val="标题 2 字符"/>
    <w:link w:val="5"/>
    <w:qFormat/>
    <w:uiPriority w:val="9"/>
    <w:rPr>
      <w:rFonts w:ascii="Arial" w:hAnsi="Arial" w:eastAsia="黑体"/>
      <w:b/>
      <w:bCs/>
      <w:kern w:val="2"/>
      <w:sz w:val="24"/>
      <w:szCs w:val="32"/>
    </w:rPr>
  </w:style>
  <w:style w:type="character" w:customStyle="1" w:styleId="85">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6">
    <w:name w:val="目录 11"/>
    <w:basedOn w:val="1"/>
    <w:next w:val="1"/>
    <w:qFormat/>
    <w:uiPriority w:val="39"/>
  </w:style>
  <w:style w:type="paragraph" w:customStyle="1" w:styleId="87">
    <w:name w:val="目录 21"/>
    <w:basedOn w:val="1"/>
    <w:next w:val="1"/>
    <w:qFormat/>
    <w:uiPriority w:val="39"/>
    <w:pPr>
      <w:tabs>
        <w:tab w:val="right" w:leader="dot" w:pos="9402"/>
      </w:tabs>
      <w:ind w:left="718" w:leftChars="200" w:hanging="298" w:hangingChars="142"/>
    </w:pPr>
  </w:style>
  <w:style w:type="paragraph" w:customStyle="1" w:styleId="88">
    <w:name w:val="目录 31"/>
    <w:basedOn w:val="1"/>
    <w:next w:val="1"/>
    <w:qFormat/>
    <w:uiPriority w:val="39"/>
    <w:pPr>
      <w:ind w:left="840" w:leftChars="400"/>
    </w:pPr>
  </w:style>
  <w:style w:type="paragraph" w:customStyle="1" w:styleId="89">
    <w:name w:val="正文首行缩进1"/>
    <w:basedOn w:val="2"/>
    <w:qFormat/>
    <w:uiPriority w:val="0"/>
    <w:pPr>
      <w:spacing w:after="120" w:line="240" w:lineRule="auto"/>
      <w:ind w:firstLine="420" w:firstLineChars="100"/>
    </w:pPr>
    <w:rPr>
      <w:sz w:val="21"/>
    </w:rPr>
  </w:style>
  <w:style w:type="paragraph" w:customStyle="1" w:styleId="90">
    <w:name w:val="Char Char1 Char Char Char Char"/>
    <w:basedOn w:val="16"/>
    <w:qFormat/>
    <w:uiPriority w:val="0"/>
    <w:rPr>
      <w:rFonts w:ascii="Tahoma" w:hAnsi="Tahoma"/>
      <w:sz w:val="24"/>
    </w:rPr>
  </w:style>
  <w:style w:type="paragraph" w:customStyle="1" w:styleId="91">
    <w:name w:val="列出段落1"/>
    <w:basedOn w:val="1"/>
    <w:qFormat/>
    <w:uiPriority w:val="99"/>
    <w:pPr>
      <w:ind w:firstLine="420" w:firstLineChars="200"/>
    </w:pPr>
    <w:rPr>
      <w:rFonts w:ascii="Calibri" w:hAnsi="Calibri"/>
    </w:rPr>
  </w:style>
  <w:style w:type="paragraph" w:customStyle="1" w:styleId="92">
    <w:name w:val="Char Char Char1 Char"/>
    <w:basedOn w:val="16"/>
    <w:qFormat/>
    <w:uiPriority w:val="0"/>
  </w:style>
  <w:style w:type="paragraph" w:customStyle="1" w:styleId="93">
    <w:name w:val="pa-5"/>
    <w:basedOn w:val="1"/>
    <w:qFormat/>
    <w:uiPriority w:val="0"/>
    <w:pPr>
      <w:widowControl/>
      <w:spacing w:before="150" w:after="150"/>
      <w:jc w:val="left"/>
    </w:pPr>
    <w:rPr>
      <w:rFonts w:ascii="宋体" w:hAnsi="宋体" w:cs="宋体"/>
      <w:kern w:val="0"/>
      <w:sz w:val="24"/>
    </w:rPr>
  </w:style>
  <w:style w:type="paragraph" w:customStyle="1" w:styleId="94">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5">
    <w:name w:val="Char Char1 Char Char Char Char1"/>
    <w:basedOn w:val="16"/>
    <w:qFormat/>
    <w:uiPriority w:val="0"/>
    <w:rPr>
      <w:rFonts w:ascii="Tahoma" w:hAnsi="Tahoma"/>
      <w:sz w:val="24"/>
    </w:rPr>
  </w:style>
  <w:style w:type="paragraph" w:customStyle="1" w:styleId="96">
    <w:name w:val="_Style 35"/>
    <w:basedOn w:val="16"/>
    <w:qFormat/>
    <w:uiPriority w:val="0"/>
    <w:pPr>
      <w:widowControl/>
      <w:ind w:firstLine="454"/>
      <w:jc w:val="left"/>
    </w:pPr>
  </w:style>
  <w:style w:type="paragraph" w:customStyle="1" w:styleId="97">
    <w:name w:val="5 Char Char Char Char Char Char Char Char Char Char"/>
    <w:basedOn w:val="1"/>
    <w:qFormat/>
    <w:uiPriority w:val="0"/>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9">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0">
    <w:name w:val="默认段落字体 Para Char"/>
    <w:basedOn w:val="1"/>
    <w:qFormat/>
    <w:uiPriority w:val="0"/>
    <w:rPr>
      <w:szCs w:val="20"/>
    </w:rPr>
  </w:style>
  <w:style w:type="paragraph" w:customStyle="1" w:styleId="101">
    <w:name w:val="表格文字"/>
    <w:basedOn w:val="1"/>
    <w:qFormat/>
    <w:uiPriority w:val="0"/>
    <w:pPr>
      <w:spacing w:before="25" w:after="25"/>
      <w:jc w:val="left"/>
    </w:pPr>
    <w:rPr>
      <w:bCs/>
      <w:spacing w:val="10"/>
      <w:kern w:val="0"/>
      <w:sz w:val="24"/>
    </w:rPr>
  </w:style>
  <w:style w:type="paragraph" w:customStyle="1" w:styleId="102">
    <w:name w:val="_Style 7"/>
    <w:basedOn w:val="16"/>
    <w:qFormat/>
    <w:uiPriority w:val="0"/>
  </w:style>
  <w:style w:type="paragraph" w:customStyle="1" w:styleId="10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样式 标题 1 + 居中 段前: 0 磅 段后: 0 磅 行距: 固定值 30 磅"/>
    <w:basedOn w:val="4"/>
    <w:qFormat/>
    <w:uiPriority w:val="0"/>
    <w:pPr>
      <w:spacing w:before="0" w:after="0" w:line="600" w:lineRule="exact"/>
    </w:pPr>
    <w:rPr>
      <w:rFonts w:eastAsia="宋体" w:cs="宋体"/>
      <w:szCs w:val="20"/>
    </w:rPr>
  </w:style>
  <w:style w:type="paragraph" w:customStyle="1" w:styleId="106">
    <w:name w:val="样式 小四 行距: 1.5 倍行距"/>
    <w:basedOn w:val="1"/>
    <w:qFormat/>
    <w:uiPriority w:val="0"/>
    <w:pPr>
      <w:spacing w:line="360" w:lineRule="auto"/>
      <w:ind w:firstLine="480" w:firstLineChars="200"/>
    </w:pPr>
    <w:rPr>
      <w:rFonts w:cs="宋体"/>
      <w:sz w:val="24"/>
      <w:szCs w:val="20"/>
    </w:rPr>
  </w:style>
  <w:style w:type="paragraph" w:customStyle="1" w:styleId="107">
    <w:name w:val="p0"/>
    <w:basedOn w:val="1"/>
    <w:qFormat/>
    <w:uiPriority w:val="0"/>
    <w:pPr>
      <w:widowControl/>
    </w:pPr>
    <w:rPr>
      <w:rFonts w:ascii="宋体" w:hAnsi="宋体" w:cs="宋体"/>
      <w:kern w:val="0"/>
      <w:szCs w:val="21"/>
    </w:rPr>
  </w:style>
  <w:style w:type="paragraph" w:customStyle="1" w:styleId="108">
    <w:name w:val="Char Char Char Char Char Char Char Char Char Char Char Char"/>
    <w:basedOn w:val="1"/>
    <w:qFormat/>
    <w:uiPriority w:val="0"/>
    <w:pPr>
      <w:widowControl/>
      <w:spacing w:after="160" w:line="240" w:lineRule="exact"/>
      <w:jc w:val="left"/>
    </w:pPr>
  </w:style>
  <w:style w:type="paragraph" w:customStyle="1" w:styleId="109">
    <w:name w:val="Char Char Char1 Char1"/>
    <w:basedOn w:val="1"/>
    <w:qFormat/>
    <w:uiPriority w:val="0"/>
    <w:rPr>
      <w:rFonts w:ascii="Calibri" w:hAnsi="Calibri"/>
      <w:szCs w:val="22"/>
    </w:rPr>
  </w:style>
  <w:style w:type="paragraph" w:customStyle="1" w:styleId="110">
    <w:name w:val="Char Char Char Char Char Char Char"/>
    <w:basedOn w:val="1"/>
    <w:qFormat/>
    <w:uiPriority w:val="0"/>
  </w:style>
  <w:style w:type="paragraph" w:customStyle="1" w:styleId="11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5">
    <w:name w:val="Char"/>
    <w:basedOn w:val="16"/>
    <w:qFormat/>
    <w:uiPriority w:val="0"/>
    <w:pPr>
      <w:widowControl/>
      <w:ind w:firstLine="454"/>
      <w:jc w:val="left"/>
    </w:pPr>
    <w:rPr>
      <w:rFonts w:ascii="Tahoma" w:hAnsi="Tahoma" w:cs="宋体"/>
      <w:kern w:val="0"/>
      <w:sz w:val="24"/>
      <w:szCs w:val="20"/>
    </w:rPr>
  </w:style>
  <w:style w:type="paragraph" w:customStyle="1" w:styleId="116">
    <w:name w:val="Char1"/>
    <w:basedOn w:val="16"/>
    <w:qFormat/>
    <w:uiPriority w:val="0"/>
    <w:pPr>
      <w:widowControl/>
      <w:ind w:firstLine="454"/>
      <w:jc w:val="left"/>
    </w:pPr>
    <w:rPr>
      <w:rFonts w:ascii="Tahoma" w:hAnsi="Tahoma" w:cs="宋体"/>
      <w:kern w:val="0"/>
      <w:sz w:val="24"/>
      <w:szCs w:val="20"/>
    </w:rPr>
  </w:style>
  <w:style w:type="paragraph" w:customStyle="1" w:styleId="117">
    <w:name w:val="1"/>
    <w:basedOn w:val="1"/>
    <w:next w:val="22"/>
    <w:qFormat/>
    <w:uiPriority w:val="0"/>
    <w:rPr>
      <w:rFonts w:ascii="宋体" w:hAnsi="Courier New"/>
      <w:szCs w:val="20"/>
    </w:rPr>
  </w:style>
  <w:style w:type="paragraph" w:customStyle="1" w:styleId="118">
    <w:name w:val="_Style 2"/>
    <w:basedOn w:val="1"/>
    <w:qFormat/>
    <w:uiPriority w:val="0"/>
    <w:pPr>
      <w:ind w:firstLine="420" w:firstLineChars="200"/>
    </w:p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列出段落2"/>
    <w:basedOn w:val="1"/>
    <w:qFormat/>
    <w:uiPriority w:val="34"/>
    <w:pPr>
      <w:ind w:firstLine="420" w:firstLineChars="200"/>
    </w:pPr>
    <w:rPr>
      <w:rFonts w:ascii="Calibri" w:hAnsi="Calibri"/>
      <w:szCs w:val="22"/>
    </w:rPr>
  </w:style>
  <w:style w:type="paragraph" w:customStyle="1" w:styleId="12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2">
    <w:name w:val="未处理的提及1"/>
    <w:basedOn w:val="39"/>
    <w:unhideWhenUsed/>
    <w:qFormat/>
    <w:uiPriority w:val="99"/>
    <w:rPr>
      <w:color w:val="605E5C"/>
      <w:shd w:val="clear" w:color="auto" w:fill="E1DFDD"/>
    </w:rPr>
  </w:style>
  <w:style w:type="character" w:customStyle="1" w:styleId="123">
    <w:name w:val="font81"/>
    <w:basedOn w:val="39"/>
    <w:qFormat/>
    <w:uiPriority w:val="0"/>
    <w:rPr>
      <w:rFonts w:hint="eastAsia" w:ascii="宋体" w:hAnsi="宋体" w:eastAsia="宋体" w:cs="宋体"/>
      <w:color w:val="000000"/>
      <w:sz w:val="18"/>
      <w:szCs w:val="18"/>
      <w:u w:val="none"/>
    </w:rPr>
  </w:style>
  <w:style w:type="paragraph" w:customStyle="1" w:styleId="124">
    <w:name w:val="List Paragraph"/>
    <w:basedOn w:val="1"/>
    <w:qFormat/>
    <w:uiPriority w:val="34"/>
    <w:pPr>
      <w:ind w:firstLine="420" w:firstLineChars="200"/>
    </w:pPr>
  </w:style>
  <w:style w:type="character" w:customStyle="1" w:styleId="125">
    <w:name w:val="未处理的提及2"/>
    <w:basedOn w:val="39"/>
    <w:unhideWhenUsed/>
    <w:qFormat/>
    <w:uiPriority w:val="99"/>
    <w:rPr>
      <w:color w:val="605E5C"/>
      <w:shd w:val="clear" w:color="auto" w:fill="E1DFDD"/>
    </w:rPr>
  </w:style>
  <w:style w:type="character" w:customStyle="1" w:styleId="126">
    <w:name w:val="纯文本 字符1"/>
    <w:qFormat/>
    <w:uiPriority w:val="0"/>
    <w:rPr>
      <w:rFonts w:ascii="宋体" w:hAnsi="Courier New" w:eastAsia="宋体" w:cs="Courier New"/>
      <w:kern w:val="2"/>
      <w:sz w:val="21"/>
      <w:szCs w:val="21"/>
      <w:lang w:val="en-US" w:eastAsia="zh-CN" w:bidi="ar-SA"/>
    </w:rPr>
  </w:style>
  <w:style w:type="paragraph" w:customStyle="1" w:styleId="12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8">
    <w:name w:val="标题 5 字符"/>
    <w:basedOn w:val="39"/>
    <w:link w:val="8"/>
    <w:qFormat/>
    <w:uiPriority w:val="0"/>
    <w:rPr>
      <w:b/>
      <w:kern w:val="2"/>
      <w:sz w:val="28"/>
      <w:szCs w:val="24"/>
    </w:rPr>
  </w:style>
  <w:style w:type="character" w:customStyle="1" w:styleId="129">
    <w:name w:val="标题 6 字符"/>
    <w:basedOn w:val="39"/>
    <w:link w:val="10"/>
    <w:qFormat/>
    <w:uiPriority w:val="0"/>
    <w:rPr>
      <w:rFonts w:ascii="Arial" w:hAnsi="Arial" w:eastAsia="黑体"/>
      <w:b/>
      <w:kern w:val="2"/>
      <w:sz w:val="24"/>
      <w:szCs w:val="24"/>
    </w:rPr>
  </w:style>
  <w:style w:type="character" w:customStyle="1" w:styleId="130">
    <w:name w:val="标题 7 字符"/>
    <w:basedOn w:val="39"/>
    <w:link w:val="11"/>
    <w:qFormat/>
    <w:uiPriority w:val="0"/>
    <w:rPr>
      <w:b/>
      <w:kern w:val="2"/>
      <w:sz w:val="24"/>
      <w:szCs w:val="24"/>
    </w:rPr>
  </w:style>
  <w:style w:type="character" w:customStyle="1" w:styleId="131">
    <w:name w:val="标题 8 字符"/>
    <w:basedOn w:val="39"/>
    <w:link w:val="12"/>
    <w:qFormat/>
    <w:uiPriority w:val="0"/>
    <w:rPr>
      <w:rFonts w:ascii="Arial" w:hAnsi="Arial" w:eastAsia="黑体"/>
      <w:kern w:val="2"/>
      <w:sz w:val="24"/>
      <w:szCs w:val="24"/>
    </w:rPr>
  </w:style>
  <w:style w:type="character" w:customStyle="1" w:styleId="132">
    <w:name w:val="标题 9 字符"/>
    <w:basedOn w:val="39"/>
    <w:link w:val="13"/>
    <w:qFormat/>
    <w:uiPriority w:val="0"/>
    <w:rPr>
      <w:rFonts w:ascii="Arial" w:hAnsi="Arial" w:eastAsia="黑体"/>
      <w:kern w:val="2"/>
      <w:sz w:val="21"/>
      <w:szCs w:val="24"/>
    </w:rPr>
  </w:style>
  <w:style w:type="character" w:customStyle="1" w:styleId="133">
    <w:name w:val="文档结构图 字符"/>
    <w:basedOn w:val="39"/>
    <w:link w:val="16"/>
    <w:qFormat/>
    <w:uiPriority w:val="0"/>
    <w:rPr>
      <w:kern w:val="2"/>
      <w:sz w:val="21"/>
      <w:szCs w:val="24"/>
      <w:shd w:val="clear" w:color="auto" w:fill="000080"/>
    </w:rPr>
  </w:style>
  <w:style w:type="character" w:customStyle="1" w:styleId="134">
    <w:name w:val="正文文本 3 字符"/>
    <w:basedOn w:val="39"/>
    <w:link w:val="18"/>
    <w:qFormat/>
    <w:uiPriority w:val="0"/>
    <w:rPr>
      <w:b/>
      <w:bCs/>
      <w:kern w:val="2"/>
      <w:sz w:val="24"/>
      <w:szCs w:val="24"/>
    </w:rPr>
  </w:style>
  <w:style w:type="character" w:customStyle="1" w:styleId="135">
    <w:name w:val="正文文本 字符"/>
    <w:basedOn w:val="39"/>
    <w:link w:val="2"/>
    <w:qFormat/>
    <w:uiPriority w:val="0"/>
    <w:rPr>
      <w:kern w:val="2"/>
      <w:sz w:val="24"/>
      <w:szCs w:val="24"/>
    </w:rPr>
  </w:style>
  <w:style w:type="character" w:customStyle="1" w:styleId="136">
    <w:name w:val="日期 字符"/>
    <w:basedOn w:val="39"/>
    <w:link w:val="23"/>
    <w:qFormat/>
    <w:uiPriority w:val="0"/>
    <w:rPr>
      <w:rFonts w:ascii="宋体" w:hAnsi="Courier New" w:cs="Courier New"/>
      <w:kern w:val="2"/>
      <w:sz w:val="21"/>
      <w:szCs w:val="21"/>
    </w:rPr>
  </w:style>
  <w:style w:type="character" w:customStyle="1" w:styleId="137">
    <w:name w:val="正文文本缩进 2 字符"/>
    <w:basedOn w:val="39"/>
    <w:link w:val="24"/>
    <w:qFormat/>
    <w:uiPriority w:val="0"/>
    <w:rPr>
      <w:kern w:val="2"/>
      <w:sz w:val="32"/>
    </w:rPr>
  </w:style>
  <w:style w:type="character" w:customStyle="1" w:styleId="138">
    <w:name w:val="正文文本缩进 3 字符"/>
    <w:basedOn w:val="39"/>
    <w:link w:val="31"/>
    <w:qFormat/>
    <w:uiPriority w:val="0"/>
    <w:rPr>
      <w:kern w:val="2"/>
      <w:sz w:val="16"/>
      <w:szCs w:val="16"/>
    </w:rPr>
  </w:style>
  <w:style w:type="character" w:customStyle="1" w:styleId="139">
    <w:name w:val="正文文本 2 字符"/>
    <w:basedOn w:val="39"/>
    <w:link w:val="32"/>
    <w:qFormat/>
    <w:uiPriority w:val="0"/>
    <w:rPr>
      <w:kern w:val="2"/>
      <w:sz w:val="21"/>
      <w:szCs w:val="24"/>
    </w:rPr>
  </w:style>
  <w:style w:type="character" w:customStyle="1" w:styleId="140">
    <w:name w:val="HTML 预设格式 字符"/>
    <w:basedOn w:val="39"/>
    <w:link w:val="33"/>
    <w:qFormat/>
    <w:uiPriority w:val="0"/>
    <w:rPr>
      <w:rFonts w:ascii="宋体" w:hAnsi="宋体" w:cs="宋体"/>
      <w:sz w:val="24"/>
      <w:szCs w:val="24"/>
    </w:rPr>
  </w:style>
  <w:style w:type="paragraph" w:customStyle="1" w:styleId="1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7FC9B-C427-40BF-9055-F23A0F03D4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49551</Words>
  <Characters>55772</Characters>
  <Lines>367</Lines>
  <Paragraphs>103</Paragraphs>
  <TotalTime>23</TotalTime>
  <ScaleCrop>false</ScaleCrop>
  <LinksUpToDate>false</LinksUpToDate>
  <CharactersWithSpaces>60363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2024-06-17T07:53:00Z</dcterms:created>
  <dc:creator>Huang Qian</dc:creator>
  <cp:lastModifiedBy>Lenovo</cp:lastModifiedBy>
  <cp:lastPrinted>2024-10-18T03:36:38Z</cp:lastPrinted>
  <dcterms:modified xsi:type="dcterms:W3CDTF">2024-10-18T03:57:44Z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487D3AC7A1924F1AA26F15588BF8AA6F</vt:lpwstr>
  </property>
</Properties>
</file>