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54F" w:rsidRDefault="0087554F">
      <w:pPr>
        <w:spacing w:line="360" w:lineRule="auto"/>
        <w:jc w:val="center"/>
        <w:rPr>
          <w:rFonts w:ascii="宋体" w:hAnsi="宋体" w:cs="宋体"/>
          <w:b/>
          <w:sz w:val="24"/>
        </w:rPr>
      </w:pPr>
    </w:p>
    <w:p w:rsidR="0087554F" w:rsidRDefault="0087554F">
      <w:pPr>
        <w:spacing w:line="360" w:lineRule="auto"/>
        <w:jc w:val="center"/>
        <w:rPr>
          <w:rFonts w:ascii="宋体" w:hAnsi="宋体" w:cs="宋体"/>
          <w:b/>
          <w:sz w:val="24"/>
        </w:rPr>
      </w:pPr>
    </w:p>
    <w:p w:rsidR="0087554F" w:rsidRDefault="0087554F">
      <w:pPr>
        <w:adjustRightInd/>
        <w:spacing w:line="360" w:lineRule="auto"/>
        <w:jc w:val="center"/>
        <w:rPr>
          <w:rFonts w:ascii="宋体" w:hAnsi="宋体" w:cs="宋体"/>
          <w:b/>
          <w:sz w:val="44"/>
          <w:szCs w:val="44"/>
        </w:rPr>
      </w:pPr>
    </w:p>
    <w:p w:rsidR="0087554F" w:rsidRDefault="0087554F">
      <w:pPr>
        <w:spacing w:line="360" w:lineRule="auto"/>
        <w:jc w:val="center"/>
        <w:rPr>
          <w:rFonts w:ascii="宋体" w:hAnsi="宋体" w:cs="宋体"/>
          <w:b/>
          <w:sz w:val="44"/>
          <w:szCs w:val="44"/>
        </w:rPr>
      </w:pPr>
    </w:p>
    <w:p w:rsidR="0087554F" w:rsidRDefault="0087554F">
      <w:pPr>
        <w:adjustRightInd/>
        <w:spacing w:line="360" w:lineRule="auto"/>
        <w:jc w:val="center"/>
        <w:rPr>
          <w:rFonts w:ascii="宋体" w:hAnsi="宋体" w:cs="宋体"/>
          <w:b/>
          <w:sz w:val="48"/>
          <w:szCs w:val="48"/>
        </w:rPr>
      </w:pPr>
    </w:p>
    <w:p w:rsidR="0087554F" w:rsidRDefault="00112623">
      <w:pPr>
        <w:adjustRightInd/>
        <w:spacing w:line="360" w:lineRule="auto"/>
        <w:jc w:val="center"/>
        <w:outlineLvl w:val="0"/>
        <w:rPr>
          <w:rFonts w:ascii="宋体" w:hAnsi="宋体" w:cs="宋体"/>
          <w:sz w:val="48"/>
          <w:szCs w:val="48"/>
        </w:rPr>
      </w:pPr>
      <w:bookmarkStart w:id="0" w:name="OLE_LINK6"/>
      <w:bookmarkStart w:id="1" w:name="OLE_LINK5"/>
      <w:bookmarkStart w:id="2" w:name="_Toc20930"/>
      <w:bookmarkStart w:id="3" w:name="_Toc17415"/>
      <w:bookmarkStart w:id="4" w:name="_Toc22007"/>
      <w:bookmarkStart w:id="5" w:name="_Toc3678"/>
      <w:r>
        <w:rPr>
          <w:rFonts w:ascii="宋体" w:hAnsi="宋体" w:cs="宋体" w:hint="eastAsia"/>
          <w:sz w:val="48"/>
          <w:szCs w:val="48"/>
        </w:rPr>
        <w:t>北海市退役军人事务局</w:t>
      </w:r>
      <w:bookmarkEnd w:id="0"/>
      <w:bookmarkEnd w:id="1"/>
      <w:r>
        <w:rPr>
          <w:rFonts w:ascii="宋体" w:hAnsi="宋体" w:cs="宋体" w:hint="eastAsia"/>
          <w:sz w:val="48"/>
          <w:szCs w:val="48"/>
        </w:rPr>
        <w:t>2025</w:t>
      </w:r>
      <w:r>
        <w:rPr>
          <w:rFonts w:ascii="宋体" w:hAnsi="宋体" w:cs="宋体" w:hint="eastAsia"/>
          <w:sz w:val="48"/>
          <w:szCs w:val="48"/>
        </w:rPr>
        <w:t>年春节慰问部队物资采购招标文件</w:t>
      </w:r>
      <w:bookmarkEnd w:id="2"/>
      <w:bookmarkEnd w:id="3"/>
      <w:bookmarkEnd w:id="4"/>
      <w:bookmarkEnd w:id="5"/>
    </w:p>
    <w:p w:rsidR="0087554F" w:rsidRDefault="00112623">
      <w:pPr>
        <w:adjustRightInd/>
        <w:spacing w:line="360" w:lineRule="auto"/>
        <w:jc w:val="center"/>
        <w:rPr>
          <w:rFonts w:ascii="宋体" w:hAnsi="宋体" w:cs="宋体"/>
          <w:b/>
          <w:sz w:val="44"/>
          <w:szCs w:val="44"/>
        </w:rPr>
      </w:pPr>
      <w:r>
        <w:rPr>
          <w:rFonts w:ascii="宋体" w:hAnsi="宋体" w:cs="宋体" w:hint="eastAsia"/>
          <w:b/>
          <w:sz w:val="44"/>
          <w:szCs w:val="44"/>
        </w:rPr>
        <w:t>（电子招投标）</w:t>
      </w:r>
    </w:p>
    <w:p w:rsidR="0087554F" w:rsidRDefault="00112623">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hint="eastAsia"/>
          <w:sz w:val="30"/>
          <w:szCs w:val="30"/>
        </w:rPr>
        <w:t>:</w:t>
      </w:r>
      <w:r>
        <w:rPr>
          <w:rFonts w:ascii="宋体" w:hAnsi="宋体" w:cs="宋体" w:hint="eastAsia"/>
          <w:sz w:val="30"/>
          <w:szCs w:val="30"/>
        </w:rPr>
        <w:t>（</w:t>
      </w:r>
      <w:r>
        <w:rPr>
          <w:rFonts w:hAnsi="宋体" w:cs="宋体" w:hint="eastAsia"/>
          <w:b/>
          <w:sz w:val="28"/>
          <w:szCs w:val="28"/>
        </w:rPr>
        <w:t>BHZC2025-G1-990038-CGZX</w:t>
      </w:r>
      <w:r>
        <w:rPr>
          <w:rFonts w:ascii="宋体" w:hAnsi="宋体" w:cs="宋体" w:hint="eastAsia"/>
          <w:sz w:val="30"/>
          <w:szCs w:val="30"/>
        </w:rPr>
        <w:t>）</w:t>
      </w:r>
    </w:p>
    <w:p w:rsidR="0087554F" w:rsidRDefault="0087554F">
      <w:pPr>
        <w:adjustRightInd/>
        <w:spacing w:line="360" w:lineRule="auto"/>
        <w:rPr>
          <w:rFonts w:ascii="宋体" w:hAnsi="宋体" w:cs="宋体"/>
          <w:sz w:val="28"/>
          <w:szCs w:val="20"/>
        </w:rPr>
      </w:pPr>
    </w:p>
    <w:p w:rsidR="0087554F" w:rsidRDefault="00112623">
      <w:pPr>
        <w:spacing w:line="360" w:lineRule="auto"/>
        <w:jc w:val="center"/>
        <w:rPr>
          <w:rFonts w:ascii="宋体" w:hAnsi="宋体" w:cs="宋体"/>
          <w:b/>
          <w:sz w:val="44"/>
          <w:szCs w:val="44"/>
        </w:rPr>
      </w:pPr>
      <w:r>
        <w:rPr>
          <w:rFonts w:ascii="宋体" w:hAnsi="宋体" w:cs="宋体" w:hint="eastAsia"/>
          <w:b/>
          <w:sz w:val="44"/>
          <w:szCs w:val="44"/>
        </w:rPr>
        <w:t xml:space="preserve"> </w:t>
      </w:r>
    </w:p>
    <w:p w:rsidR="0087554F" w:rsidRDefault="0087554F">
      <w:pPr>
        <w:spacing w:line="360" w:lineRule="auto"/>
        <w:jc w:val="center"/>
        <w:rPr>
          <w:rFonts w:ascii="宋体" w:hAnsi="宋体" w:cs="宋体"/>
          <w:b/>
          <w:sz w:val="44"/>
          <w:szCs w:val="44"/>
        </w:rPr>
      </w:pPr>
    </w:p>
    <w:p w:rsidR="0087554F" w:rsidRDefault="0087554F">
      <w:pPr>
        <w:spacing w:line="360" w:lineRule="auto"/>
        <w:jc w:val="center"/>
        <w:rPr>
          <w:rFonts w:ascii="宋体" w:hAnsi="宋体" w:cs="宋体"/>
          <w:b/>
          <w:sz w:val="44"/>
          <w:szCs w:val="44"/>
        </w:rPr>
      </w:pPr>
    </w:p>
    <w:p w:rsidR="0087554F" w:rsidRDefault="0087554F">
      <w:pPr>
        <w:spacing w:line="360" w:lineRule="auto"/>
        <w:jc w:val="center"/>
        <w:rPr>
          <w:rFonts w:ascii="宋体" w:hAnsi="宋体" w:cs="宋体"/>
          <w:b/>
          <w:sz w:val="44"/>
          <w:szCs w:val="44"/>
        </w:rPr>
      </w:pPr>
    </w:p>
    <w:p w:rsidR="0087554F" w:rsidRDefault="0087554F">
      <w:pPr>
        <w:spacing w:line="360" w:lineRule="auto"/>
        <w:jc w:val="center"/>
        <w:rPr>
          <w:rFonts w:ascii="宋体" w:hAnsi="宋体" w:cs="宋体"/>
          <w:b/>
          <w:sz w:val="44"/>
          <w:szCs w:val="44"/>
        </w:rPr>
      </w:pPr>
    </w:p>
    <w:p w:rsidR="0087554F" w:rsidRDefault="0087554F">
      <w:pPr>
        <w:spacing w:line="360" w:lineRule="auto"/>
        <w:jc w:val="center"/>
        <w:rPr>
          <w:rFonts w:ascii="宋体" w:hAnsi="宋体" w:cs="宋体"/>
          <w:b/>
          <w:sz w:val="44"/>
          <w:szCs w:val="44"/>
        </w:rPr>
      </w:pPr>
    </w:p>
    <w:p w:rsidR="0087554F" w:rsidRDefault="0087554F">
      <w:pPr>
        <w:spacing w:line="360" w:lineRule="auto"/>
        <w:jc w:val="center"/>
        <w:rPr>
          <w:rFonts w:ascii="宋体" w:hAnsi="宋体" w:cs="宋体"/>
          <w:sz w:val="24"/>
        </w:rPr>
      </w:pPr>
    </w:p>
    <w:p w:rsidR="0087554F" w:rsidRDefault="0087554F">
      <w:pPr>
        <w:spacing w:line="360" w:lineRule="auto"/>
        <w:rPr>
          <w:rFonts w:ascii="宋体" w:hAnsi="宋体" w:cs="宋体"/>
          <w:sz w:val="32"/>
          <w:szCs w:val="32"/>
        </w:rPr>
      </w:pPr>
    </w:p>
    <w:p w:rsidR="0087554F" w:rsidRDefault="00112623">
      <w:pPr>
        <w:spacing w:line="360" w:lineRule="auto"/>
        <w:jc w:val="center"/>
        <w:rPr>
          <w:rFonts w:ascii="宋体" w:hAnsi="宋体" w:cs="宋体"/>
          <w:sz w:val="32"/>
          <w:szCs w:val="32"/>
        </w:rPr>
      </w:pPr>
      <w:r>
        <w:rPr>
          <w:rFonts w:ascii="宋体" w:hAnsi="宋体" w:cs="宋体" w:hint="eastAsia"/>
          <w:sz w:val="32"/>
          <w:szCs w:val="32"/>
        </w:rPr>
        <w:t>北海市退役军人事务局</w:t>
      </w:r>
    </w:p>
    <w:p w:rsidR="0087554F" w:rsidRDefault="00112623">
      <w:pPr>
        <w:spacing w:line="360" w:lineRule="auto"/>
        <w:jc w:val="center"/>
        <w:rPr>
          <w:rFonts w:ascii="宋体" w:hAnsi="宋体" w:cs="宋体"/>
          <w:bCs/>
          <w:sz w:val="32"/>
          <w:szCs w:val="32"/>
        </w:rPr>
      </w:pPr>
      <w:r>
        <w:rPr>
          <w:rFonts w:ascii="宋体" w:hAnsi="宋体" w:cs="宋体" w:hint="eastAsia"/>
          <w:bCs/>
          <w:sz w:val="32"/>
          <w:szCs w:val="32"/>
        </w:rPr>
        <w:t>北海市政府采购中心</w:t>
      </w:r>
    </w:p>
    <w:p w:rsidR="0087554F" w:rsidRDefault="00112623">
      <w:pPr>
        <w:snapToGrid w:val="0"/>
        <w:spacing w:line="360" w:lineRule="auto"/>
        <w:jc w:val="center"/>
        <w:outlineLvl w:val="0"/>
        <w:rPr>
          <w:rFonts w:ascii="宋体" w:hAnsi="宋体" w:cs="宋体"/>
          <w:sz w:val="32"/>
          <w:szCs w:val="32"/>
        </w:rPr>
      </w:pPr>
      <w:bookmarkStart w:id="6" w:name="_Toc27649"/>
      <w:bookmarkStart w:id="7" w:name="_Toc7526"/>
      <w:bookmarkStart w:id="8" w:name="_Toc24701"/>
      <w:bookmarkStart w:id="9" w:name="_Toc28934"/>
      <w:r>
        <w:rPr>
          <w:rFonts w:ascii="宋体" w:hAnsi="宋体" w:cs="宋体" w:hint="eastAsia"/>
          <w:sz w:val="32"/>
          <w:szCs w:val="32"/>
        </w:rPr>
        <w:t>二〇二五年四月八日</w:t>
      </w:r>
      <w:bookmarkEnd w:id="6"/>
      <w:bookmarkEnd w:id="7"/>
      <w:bookmarkEnd w:id="8"/>
      <w:bookmarkEnd w:id="9"/>
    </w:p>
    <w:p w:rsidR="0087554F" w:rsidRDefault="00112623">
      <w:pPr>
        <w:spacing w:line="360" w:lineRule="auto"/>
        <w:jc w:val="center"/>
        <w:rPr>
          <w:rFonts w:ascii="宋体" w:hAnsi="宋体" w:cs="宋体"/>
          <w:sz w:val="24"/>
        </w:rPr>
      </w:pPr>
      <w:r>
        <w:rPr>
          <w:rFonts w:ascii="宋体" w:hAnsi="宋体" w:cs="宋体" w:hint="eastAsia"/>
          <w:sz w:val="24"/>
        </w:rPr>
        <w:br w:type="page"/>
      </w:r>
      <w:bookmarkStart w:id="10" w:name="_Hlt67893495"/>
      <w:bookmarkEnd w:id="10"/>
    </w:p>
    <w:p w:rsidR="0087554F" w:rsidRDefault="0087554F">
      <w:pPr>
        <w:spacing w:line="360" w:lineRule="auto"/>
        <w:jc w:val="center"/>
        <w:rPr>
          <w:rFonts w:ascii="宋体" w:hAnsi="宋体" w:cs="宋体"/>
          <w:sz w:val="24"/>
        </w:rPr>
      </w:pPr>
    </w:p>
    <w:p w:rsidR="0087554F" w:rsidRDefault="00112623">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rsidR="0087554F" w:rsidRDefault="0087554F">
      <w:pPr>
        <w:spacing w:line="360" w:lineRule="auto"/>
        <w:rPr>
          <w:rFonts w:ascii="宋体" w:hAnsi="宋体" w:cs="宋体"/>
          <w:sz w:val="32"/>
          <w:szCs w:val="32"/>
        </w:rPr>
      </w:pPr>
    </w:p>
    <w:p w:rsidR="0087554F" w:rsidRDefault="0087554F">
      <w:pPr>
        <w:spacing w:line="360" w:lineRule="auto"/>
        <w:rPr>
          <w:rFonts w:ascii="宋体" w:hAnsi="宋体" w:cs="宋体"/>
          <w:sz w:val="32"/>
          <w:szCs w:val="32"/>
        </w:rPr>
      </w:pPr>
    </w:p>
    <w:p w:rsidR="0087554F" w:rsidRDefault="0087554F">
      <w:pPr>
        <w:jc w:val="center"/>
      </w:pPr>
      <w:bookmarkStart w:id="11" w:name="_Hlt91233176"/>
      <w:bookmarkStart w:id="12" w:name="_Toc91899869"/>
      <w:bookmarkEnd w:id="11"/>
    </w:p>
    <w:p w:rsidR="0087554F" w:rsidRDefault="00112623">
      <w:pPr>
        <w:pStyle w:val="WPSOffice1"/>
        <w:tabs>
          <w:tab w:val="right" w:leader="dot" w:pos="9639"/>
        </w:tabs>
        <w:spacing w:line="360" w:lineRule="auto"/>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7567" w:history="1">
        <w:r>
          <w:rPr>
            <w:rFonts w:ascii="宋体" w:hAnsi="宋体" w:cs="宋体" w:hint="eastAsia"/>
            <w:kern w:val="2"/>
            <w:sz w:val="28"/>
            <w:szCs w:val="28"/>
          </w:rPr>
          <w:t>第一部分</w:t>
        </w:r>
        <w:r>
          <w:rPr>
            <w:rFonts w:ascii="宋体" w:hAnsi="宋体" w:cs="宋体" w:hint="eastAsia"/>
            <w:sz w:val="28"/>
            <w:szCs w:val="28"/>
          </w:rPr>
          <w:t xml:space="preserve">  </w:t>
        </w:r>
        <w:r>
          <w:rPr>
            <w:rFonts w:ascii="宋体" w:hAnsi="宋体" w:cs="宋体" w:hint="eastAsia"/>
            <w:sz w:val="28"/>
            <w:szCs w:val="28"/>
          </w:rPr>
          <w:t>招标公告</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_Toc7567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1</w:t>
        </w:r>
        <w:r>
          <w:rPr>
            <w:rFonts w:ascii="宋体" w:hAnsi="宋体" w:cs="宋体" w:hint="eastAsia"/>
            <w:sz w:val="28"/>
            <w:szCs w:val="28"/>
          </w:rPr>
          <w:fldChar w:fldCharType="end"/>
        </w:r>
      </w:hyperlink>
    </w:p>
    <w:p w:rsidR="0087554F" w:rsidRDefault="00112623">
      <w:pPr>
        <w:pStyle w:val="WPSOffice1"/>
        <w:tabs>
          <w:tab w:val="right" w:leader="dot" w:pos="9639"/>
        </w:tabs>
        <w:spacing w:line="360" w:lineRule="auto"/>
        <w:rPr>
          <w:rFonts w:ascii="宋体" w:hAnsi="宋体" w:cs="宋体"/>
          <w:sz w:val="28"/>
          <w:szCs w:val="28"/>
        </w:rPr>
      </w:pPr>
      <w:hyperlink w:anchor="_Toc30780" w:history="1">
        <w:r>
          <w:rPr>
            <w:rFonts w:ascii="宋体" w:hAnsi="宋体" w:cs="宋体" w:hint="eastAsia"/>
            <w:sz w:val="28"/>
            <w:szCs w:val="28"/>
          </w:rPr>
          <w:t>第二部分</w:t>
        </w:r>
        <w:r>
          <w:rPr>
            <w:rFonts w:ascii="宋体" w:hAnsi="宋体" w:cs="宋体" w:hint="eastAsia"/>
            <w:sz w:val="28"/>
            <w:szCs w:val="28"/>
          </w:rPr>
          <w:t xml:space="preserve">  </w:t>
        </w:r>
        <w:r>
          <w:rPr>
            <w:rFonts w:ascii="宋体" w:hAnsi="宋体" w:cs="宋体" w:hint="eastAsia"/>
            <w:sz w:val="28"/>
            <w:szCs w:val="28"/>
          </w:rPr>
          <w:t>投标人须知</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_Toc30780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4</w:t>
        </w:r>
        <w:r>
          <w:rPr>
            <w:rFonts w:ascii="宋体" w:hAnsi="宋体" w:cs="宋体" w:hint="eastAsia"/>
            <w:sz w:val="28"/>
            <w:szCs w:val="28"/>
          </w:rPr>
          <w:fldChar w:fldCharType="end"/>
        </w:r>
      </w:hyperlink>
    </w:p>
    <w:p w:rsidR="0087554F" w:rsidRDefault="00112623">
      <w:pPr>
        <w:pStyle w:val="WPSOffice1"/>
        <w:tabs>
          <w:tab w:val="right" w:leader="dot" w:pos="9639"/>
        </w:tabs>
        <w:spacing w:line="360" w:lineRule="auto"/>
        <w:rPr>
          <w:rFonts w:ascii="宋体" w:hAnsi="宋体" w:cs="宋体"/>
          <w:sz w:val="28"/>
          <w:szCs w:val="28"/>
        </w:rPr>
      </w:pPr>
      <w:hyperlink w:anchor="_Toc7196" w:history="1">
        <w:r>
          <w:rPr>
            <w:rFonts w:ascii="宋体" w:hAnsi="宋体" w:cs="宋体" w:hint="eastAsia"/>
            <w:sz w:val="28"/>
            <w:szCs w:val="28"/>
          </w:rPr>
          <w:t>第三部分</w:t>
        </w:r>
        <w:r>
          <w:rPr>
            <w:rFonts w:ascii="宋体" w:hAnsi="宋体" w:cs="宋体" w:hint="eastAsia"/>
            <w:sz w:val="28"/>
            <w:szCs w:val="28"/>
          </w:rPr>
          <w:t xml:space="preserve">  </w:t>
        </w:r>
        <w:r>
          <w:rPr>
            <w:rFonts w:ascii="宋体" w:hAnsi="宋体" w:cs="宋体" w:hint="eastAsia"/>
            <w:sz w:val="28"/>
            <w:szCs w:val="28"/>
          </w:rPr>
          <w:t>采购需求</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_Toc7196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21</w:t>
        </w:r>
        <w:r>
          <w:rPr>
            <w:rFonts w:ascii="宋体" w:hAnsi="宋体" w:cs="宋体" w:hint="eastAsia"/>
            <w:sz w:val="28"/>
            <w:szCs w:val="28"/>
          </w:rPr>
          <w:fldChar w:fldCharType="end"/>
        </w:r>
      </w:hyperlink>
    </w:p>
    <w:p w:rsidR="0087554F" w:rsidRDefault="00112623">
      <w:pPr>
        <w:pStyle w:val="WPSOffice1"/>
        <w:tabs>
          <w:tab w:val="right" w:leader="dot" w:pos="9639"/>
        </w:tabs>
        <w:spacing w:line="360" w:lineRule="auto"/>
        <w:rPr>
          <w:rFonts w:ascii="宋体" w:hAnsi="宋体" w:cs="宋体"/>
          <w:sz w:val="28"/>
          <w:szCs w:val="28"/>
        </w:rPr>
      </w:pPr>
      <w:hyperlink w:anchor="_Toc18806" w:history="1">
        <w:r>
          <w:rPr>
            <w:rFonts w:ascii="宋体" w:hAnsi="宋体" w:cs="宋体" w:hint="eastAsia"/>
            <w:sz w:val="28"/>
            <w:szCs w:val="28"/>
          </w:rPr>
          <w:t>第四部分</w:t>
        </w:r>
        <w:r>
          <w:rPr>
            <w:rFonts w:ascii="宋体" w:hAnsi="宋体" w:cs="宋体" w:hint="eastAsia"/>
            <w:sz w:val="28"/>
            <w:szCs w:val="28"/>
          </w:rPr>
          <w:t xml:space="preserve">  </w:t>
        </w:r>
        <w:r>
          <w:rPr>
            <w:rFonts w:ascii="宋体" w:hAnsi="宋体" w:cs="宋体" w:hint="eastAsia"/>
            <w:sz w:val="28"/>
            <w:szCs w:val="28"/>
          </w:rPr>
          <w:t>评标办法</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_Toc18806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24</w:t>
        </w:r>
        <w:r>
          <w:rPr>
            <w:rFonts w:ascii="宋体" w:hAnsi="宋体" w:cs="宋体" w:hint="eastAsia"/>
            <w:sz w:val="28"/>
            <w:szCs w:val="28"/>
          </w:rPr>
          <w:fldChar w:fldCharType="end"/>
        </w:r>
      </w:hyperlink>
    </w:p>
    <w:p w:rsidR="0087554F" w:rsidRDefault="00112623">
      <w:pPr>
        <w:pStyle w:val="WPSOffice1"/>
        <w:tabs>
          <w:tab w:val="right" w:leader="dot" w:pos="9639"/>
        </w:tabs>
        <w:spacing w:line="360" w:lineRule="auto"/>
        <w:rPr>
          <w:rFonts w:ascii="宋体" w:hAnsi="宋体" w:cs="宋体"/>
          <w:sz w:val="28"/>
          <w:szCs w:val="28"/>
        </w:rPr>
      </w:pPr>
      <w:hyperlink w:anchor="_Toc703" w:history="1">
        <w:r>
          <w:rPr>
            <w:rFonts w:ascii="宋体" w:hAnsi="宋体" w:cs="宋体" w:hint="eastAsia"/>
            <w:sz w:val="28"/>
            <w:szCs w:val="28"/>
          </w:rPr>
          <w:t>第五部分</w:t>
        </w:r>
        <w:r>
          <w:rPr>
            <w:rFonts w:ascii="宋体" w:hAnsi="宋体" w:cs="宋体" w:hint="eastAsia"/>
            <w:sz w:val="28"/>
            <w:szCs w:val="28"/>
          </w:rPr>
          <w:t xml:space="preserve">  </w:t>
        </w:r>
        <w:r>
          <w:rPr>
            <w:rFonts w:ascii="宋体" w:hAnsi="宋体" w:cs="宋体" w:hint="eastAsia"/>
            <w:sz w:val="28"/>
            <w:szCs w:val="28"/>
          </w:rPr>
          <w:t>拟签订的合同文本</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_Toc703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31</w:t>
        </w:r>
        <w:r>
          <w:rPr>
            <w:rFonts w:ascii="宋体" w:hAnsi="宋体" w:cs="宋体" w:hint="eastAsia"/>
            <w:sz w:val="28"/>
            <w:szCs w:val="28"/>
          </w:rPr>
          <w:fldChar w:fldCharType="end"/>
        </w:r>
      </w:hyperlink>
    </w:p>
    <w:p w:rsidR="0087554F" w:rsidRDefault="00112623">
      <w:pPr>
        <w:pStyle w:val="WPSOffice1"/>
        <w:tabs>
          <w:tab w:val="right" w:leader="dot" w:pos="9639"/>
        </w:tabs>
        <w:spacing w:line="360" w:lineRule="auto"/>
        <w:rPr>
          <w:rFonts w:ascii="宋体" w:hAnsi="宋体" w:cs="宋体"/>
          <w:sz w:val="28"/>
          <w:szCs w:val="28"/>
        </w:rPr>
      </w:pPr>
      <w:hyperlink w:anchor="_Toc29013" w:history="1">
        <w:r>
          <w:rPr>
            <w:rFonts w:ascii="宋体" w:hAnsi="宋体" w:cs="宋体" w:hint="eastAsia"/>
            <w:sz w:val="28"/>
            <w:szCs w:val="28"/>
          </w:rPr>
          <w:t>第六部分</w:t>
        </w:r>
        <w:r>
          <w:rPr>
            <w:rFonts w:ascii="宋体" w:hAnsi="宋体" w:cs="宋体" w:hint="eastAsia"/>
            <w:sz w:val="28"/>
            <w:szCs w:val="28"/>
          </w:rPr>
          <w:t xml:space="preserve">  </w:t>
        </w:r>
        <w:r>
          <w:rPr>
            <w:rFonts w:ascii="宋体" w:hAnsi="宋体" w:cs="宋体" w:hint="eastAsia"/>
            <w:sz w:val="28"/>
            <w:szCs w:val="28"/>
          </w:rPr>
          <w:t>应提交的有关格式范例</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_Toc29013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48</w:t>
        </w:r>
        <w:r>
          <w:rPr>
            <w:rFonts w:ascii="宋体" w:hAnsi="宋体" w:cs="宋体" w:hint="eastAsia"/>
            <w:sz w:val="28"/>
            <w:szCs w:val="28"/>
          </w:rPr>
          <w:fldChar w:fldCharType="end"/>
        </w:r>
      </w:hyperlink>
    </w:p>
    <w:p w:rsidR="0087554F" w:rsidRDefault="00112623">
      <w:pPr>
        <w:spacing w:line="360" w:lineRule="auto"/>
        <w:ind w:firstLineChars="229" w:firstLine="641"/>
        <w:rPr>
          <w:rFonts w:ascii="宋体" w:hAnsi="宋体" w:cs="宋体"/>
          <w:szCs w:val="32"/>
        </w:rPr>
      </w:pPr>
      <w:r>
        <w:rPr>
          <w:rFonts w:ascii="宋体" w:hAnsi="宋体" w:cs="宋体" w:hint="eastAsia"/>
          <w:sz w:val="28"/>
          <w:szCs w:val="28"/>
        </w:rPr>
        <w:fldChar w:fldCharType="end"/>
      </w:r>
    </w:p>
    <w:p w:rsidR="0087554F" w:rsidRDefault="0087554F">
      <w:pPr>
        <w:spacing w:line="360" w:lineRule="auto"/>
        <w:ind w:firstLineChars="229" w:firstLine="481"/>
        <w:rPr>
          <w:rFonts w:ascii="宋体" w:hAnsi="宋体" w:cs="宋体"/>
          <w:szCs w:val="32"/>
        </w:rPr>
      </w:pPr>
    </w:p>
    <w:p w:rsidR="0087554F" w:rsidRDefault="0087554F">
      <w:pPr>
        <w:spacing w:line="360" w:lineRule="auto"/>
        <w:ind w:firstLineChars="229" w:firstLine="550"/>
        <w:rPr>
          <w:rFonts w:ascii="宋体" w:hAnsi="宋体" w:cs="宋体"/>
          <w:sz w:val="24"/>
        </w:rPr>
      </w:pPr>
    </w:p>
    <w:p w:rsidR="0087554F" w:rsidRDefault="0087554F">
      <w:pPr>
        <w:spacing w:line="360" w:lineRule="auto"/>
        <w:ind w:firstLineChars="229" w:firstLine="550"/>
        <w:rPr>
          <w:rFonts w:ascii="宋体" w:hAnsi="宋体" w:cs="宋体"/>
          <w:sz w:val="24"/>
        </w:rPr>
      </w:pPr>
    </w:p>
    <w:p w:rsidR="0087554F" w:rsidRDefault="0087554F">
      <w:pPr>
        <w:spacing w:line="360" w:lineRule="auto"/>
        <w:ind w:firstLineChars="229" w:firstLine="550"/>
        <w:rPr>
          <w:rFonts w:ascii="宋体" w:hAnsi="宋体" w:cs="宋体"/>
          <w:sz w:val="24"/>
        </w:rPr>
      </w:pPr>
    </w:p>
    <w:p w:rsidR="0087554F" w:rsidRDefault="0087554F">
      <w:pPr>
        <w:spacing w:line="360" w:lineRule="auto"/>
        <w:ind w:firstLineChars="229" w:firstLine="550"/>
        <w:rPr>
          <w:rFonts w:ascii="宋体" w:hAnsi="宋体" w:cs="宋体"/>
          <w:sz w:val="24"/>
        </w:rPr>
      </w:pPr>
    </w:p>
    <w:p w:rsidR="0087554F" w:rsidRDefault="0087554F">
      <w:pPr>
        <w:spacing w:line="360" w:lineRule="auto"/>
        <w:ind w:firstLineChars="229" w:firstLine="550"/>
        <w:rPr>
          <w:rFonts w:ascii="宋体" w:hAnsi="宋体" w:cs="宋体"/>
          <w:sz w:val="24"/>
        </w:rPr>
      </w:pPr>
    </w:p>
    <w:p w:rsidR="0087554F" w:rsidRDefault="0087554F">
      <w:pPr>
        <w:spacing w:line="360" w:lineRule="auto"/>
        <w:ind w:firstLineChars="229" w:firstLine="550"/>
        <w:rPr>
          <w:rFonts w:ascii="宋体" w:hAnsi="宋体" w:cs="宋体"/>
          <w:sz w:val="24"/>
        </w:rPr>
      </w:pPr>
    </w:p>
    <w:p w:rsidR="0087554F" w:rsidRDefault="0087554F">
      <w:pPr>
        <w:spacing w:line="360" w:lineRule="auto"/>
        <w:ind w:firstLineChars="229" w:firstLine="550"/>
        <w:rPr>
          <w:rFonts w:ascii="宋体" w:hAnsi="宋体" w:cs="宋体"/>
          <w:sz w:val="24"/>
        </w:rPr>
      </w:pPr>
    </w:p>
    <w:p w:rsidR="0087554F" w:rsidRDefault="0087554F">
      <w:pPr>
        <w:spacing w:line="360" w:lineRule="auto"/>
        <w:ind w:firstLineChars="229" w:firstLine="550"/>
        <w:rPr>
          <w:rFonts w:ascii="宋体" w:hAnsi="宋体" w:cs="宋体"/>
          <w:sz w:val="24"/>
        </w:rPr>
      </w:pPr>
    </w:p>
    <w:p w:rsidR="0087554F" w:rsidRDefault="0087554F">
      <w:pPr>
        <w:spacing w:line="360" w:lineRule="auto"/>
        <w:ind w:firstLineChars="229" w:firstLine="550"/>
        <w:rPr>
          <w:rFonts w:ascii="宋体" w:hAnsi="宋体" w:cs="宋体"/>
          <w:sz w:val="24"/>
        </w:rPr>
      </w:pPr>
    </w:p>
    <w:p w:rsidR="0087554F" w:rsidRDefault="0087554F">
      <w:pPr>
        <w:spacing w:line="360" w:lineRule="auto"/>
        <w:ind w:firstLineChars="229" w:firstLine="550"/>
        <w:rPr>
          <w:rFonts w:ascii="宋体" w:hAnsi="宋体" w:cs="宋体"/>
          <w:sz w:val="24"/>
        </w:rPr>
      </w:pPr>
    </w:p>
    <w:p w:rsidR="0087554F" w:rsidRDefault="0087554F">
      <w:pPr>
        <w:spacing w:line="360" w:lineRule="auto"/>
        <w:ind w:firstLineChars="229" w:firstLine="550"/>
        <w:rPr>
          <w:rFonts w:ascii="宋体" w:hAnsi="宋体" w:cs="宋体"/>
          <w:sz w:val="24"/>
        </w:rPr>
      </w:pPr>
    </w:p>
    <w:p w:rsidR="0087554F" w:rsidRDefault="0087554F">
      <w:pPr>
        <w:spacing w:line="360" w:lineRule="auto"/>
        <w:rPr>
          <w:rFonts w:ascii="宋体" w:hAnsi="宋体" w:cs="宋体"/>
          <w:sz w:val="24"/>
        </w:rPr>
      </w:pPr>
    </w:p>
    <w:p w:rsidR="0087554F" w:rsidRDefault="0087554F">
      <w:pPr>
        <w:adjustRightInd/>
        <w:spacing w:line="360" w:lineRule="auto"/>
        <w:jc w:val="center"/>
        <w:rPr>
          <w:rFonts w:ascii="宋体" w:hAnsi="宋体" w:cs="宋体"/>
          <w:b/>
          <w:sz w:val="36"/>
          <w:szCs w:val="20"/>
        </w:rPr>
        <w:sectPr w:rsidR="0087554F">
          <w:headerReference w:type="default" r:id="rId9"/>
          <w:headerReference w:type="first" r:id="rId10"/>
          <w:pgSz w:w="11906" w:h="16838"/>
          <w:pgMar w:top="1247" w:right="849" w:bottom="1247" w:left="1418" w:header="851" w:footer="907" w:gutter="0"/>
          <w:cols w:space="720"/>
          <w:titlePg/>
          <w:docGrid w:type="lines" w:linePitch="312"/>
        </w:sectPr>
      </w:pPr>
      <w:bookmarkStart w:id="13" w:name="_Hlt74728647"/>
      <w:bookmarkStart w:id="14" w:name="_Hlt74649545"/>
      <w:bookmarkStart w:id="15" w:name="_Hlt74729822"/>
      <w:bookmarkStart w:id="16" w:name="_Hlt74707423"/>
      <w:bookmarkStart w:id="17" w:name="_Toc176343848"/>
      <w:bookmarkStart w:id="18" w:name="_Toc176185119"/>
      <w:bookmarkStart w:id="19" w:name="第二部分"/>
      <w:bookmarkStart w:id="20" w:name="_Toc91899870"/>
      <w:bookmarkStart w:id="21" w:name="_Toc91899871"/>
      <w:bookmarkEnd w:id="12"/>
      <w:bookmarkEnd w:id="13"/>
      <w:bookmarkEnd w:id="14"/>
      <w:bookmarkEnd w:id="15"/>
      <w:bookmarkEnd w:id="16"/>
    </w:p>
    <w:p w:rsidR="0087554F" w:rsidRDefault="0087554F">
      <w:pPr>
        <w:adjustRightInd/>
        <w:spacing w:line="360" w:lineRule="auto"/>
        <w:jc w:val="center"/>
        <w:rPr>
          <w:rFonts w:ascii="宋体" w:hAnsi="宋体" w:cs="宋体"/>
          <w:b/>
          <w:sz w:val="36"/>
          <w:szCs w:val="20"/>
        </w:rPr>
      </w:pPr>
      <w:bookmarkStart w:id="22" w:name="_Toc7567"/>
    </w:p>
    <w:p w:rsidR="0087554F" w:rsidRDefault="00112623">
      <w:pPr>
        <w:adjustRightInd/>
        <w:spacing w:line="360" w:lineRule="auto"/>
        <w:jc w:val="center"/>
        <w:outlineLvl w:val="0"/>
        <w:rPr>
          <w:rFonts w:ascii="宋体" w:hAnsi="宋体" w:cs="宋体"/>
          <w:b/>
          <w:sz w:val="36"/>
          <w:szCs w:val="20"/>
        </w:rPr>
      </w:pPr>
      <w:bookmarkStart w:id="23" w:name="_Toc5559"/>
      <w:bookmarkStart w:id="24" w:name="_Toc12533"/>
      <w:bookmarkStart w:id="25" w:name="_Toc13480"/>
      <w:bookmarkStart w:id="26" w:name="_Toc16619"/>
      <w:r>
        <w:rPr>
          <w:rFonts w:ascii="宋体" w:hAnsi="宋体" w:cs="宋体" w:hint="eastAsia"/>
          <w:b/>
          <w:sz w:val="36"/>
          <w:szCs w:val="20"/>
        </w:rPr>
        <w:t>第一部分</w:t>
      </w:r>
      <w:r>
        <w:rPr>
          <w:rFonts w:ascii="宋体" w:hAnsi="宋体" w:cs="宋体" w:hint="eastAsia"/>
          <w:b/>
          <w:sz w:val="36"/>
          <w:szCs w:val="20"/>
        </w:rPr>
        <w:t xml:space="preserve"> </w:t>
      </w:r>
      <w:r>
        <w:rPr>
          <w:rFonts w:ascii="宋体" w:hAnsi="宋体" w:cs="宋体" w:hint="eastAsia"/>
          <w:b/>
          <w:sz w:val="36"/>
          <w:szCs w:val="20"/>
        </w:rPr>
        <w:t>招标公告</w:t>
      </w:r>
      <w:bookmarkEnd w:id="17"/>
      <w:bookmarkEnd w:id="18"/>
      <w:bookmarkEnd w:id="22"/>
      <w:bookmarkEnd w:id="23"/>
      <w:bookmarkEnd w:id="24"/>
      <w:bookmarkEnd w:id="25"/>
      <w:bookmarkEnd w:id="26"/>
    </w:p>
    <w:p w:rsidR="0087554F" w:rsidRDefault="00112623">
      <w:pPr>
        <w:pStyle w:val="af1"/>
        <w:rPr>
          <w:rFonts w:ascii="宋体" w:hAnsi="宋体" w:cs="宋体"/>
          <w:b/>
          <w:sz w:val="30"/>
          <w:szCs w:val="30"/>
        </w:rPr>
      </w:pPr>
      <w:r>
        <w:rPr>
          <w:rFonts w:ascii="宋体" w:hAnsi="宋体" w:cs="宋体" w:hint="eastAsia"/>
          <w:b/>
          <w:sz w:val="30"/>
          <w:szCs w:val="30"/>
        </w:rPr>
        <w:t>北海市政府采购中心关于北海市退役军人事务局</w:t>
      </w:r>
      <w:r>
        <w:rPr>
          <w:rFonts w:ascii="宋体" w:hAnsi="宋体" w:cs="宋体" w:hint="eastAsia"/>
          <w:b/>
          <w:sz w:val="30"/>
          <w:szCs w:val="30"/>
        </w:rPr>
        <w:t>2025</w:t>
      </w:r>
      <w:r>
        <w:rPr>
          <w:rFonts w:ascii="宋体" w:hAnsi="宋体" w:cs="宋体" w:hint="eastAsia"/>
          <w:b/>
          <w:sz w:val="30"/>
          <w:szCs w:val="30"/>
        </w:rPr>
        <w:t>年春节慰问部队物资采购</w:t>
      </w:r>
      <w:r>
        <w:rPr>
          <w:rFonts w:ascii="宋体" w:hAnsi="宋体" w:cs="宋体" w:hint="eastAsia"/>
          <w:b/>
          <w:sz w:val="30"/>
          <w:szCs w:val="30"/>
        </w:rPr>
        <w:t>(BHZC2025-G1-990038-CGZX)</w:t>
      </w:r>
      <w:r>
        <w:rPr>
          <w:rFonts w:ascii="宋体" w:hAnsi="宋体" w:cs="宋体" w:hint="eastAsia"/>
          <w:b/>
          <w:sz w:val="30"/>
          <w:szCs w:val="30"/>
        </w:rPr>
        <w:t>公开招标公告</w:t>
      </w:r>
    </w:p>
    <w:p w:rsidR="0087554F" w:rsidRDefault="00112623">
      <w:pPr>
        <w:pStyle w:val="af1"/>
        <w:outlineLvl w:val="1"/>
        <w:rPr>
          <w:rFonts w:ascii="宋体" w:hAnsi="宋体" w:cs="宋体"/>
          <w:b/>
          <w:sz w:val="36"/>
          <w:szCs w:val="20"/>
        </w:rPr>
      </w:pPr>
      <w:r>
        <w:rPr>
          <w:rFonts w:ascii="宋体" w:hAnsi="宋体" w:cs="宋体" w:hint="eastAsia"/>
          <w:b/>
          <w:sz w:val="30"/>
          <w:szCs w:val="30"/>
        </w:rPr>
        <w:t>（远程异地评标）</w:t>
      </w:r>
    </w:p>
    <w:p w:rsidR="0087554F" w:rsidRDefault="0087554F">
      <w:pPr>
        <w:pStyle w:val="af1"/>
        <w:rPr>
          <w:rFonts w:ascii="宋体" w:hAnsi="宋体" w:cs="宋体"/>
          <w:b/>
          <w:sz w:val="36"/>
          <w:szCs w:val="20"/>
        </w:rPr>
      </w:pPr>
    </w:p>
    <w:p w:rsidR="0087554F" w:rsidRDefault="00112623">
      <w:pPr>
        <w:pBdr>
          <w:top w:val="single" w:sz="4" w:space="1" w:color="auto"/>
          <w:left w:val="single" w:sz="4" w:space="4" w:color="auto"/>
          <w:bottom w:val="single" w:sz="4" w:space="2" w:color="auto"/>
          <w:right w:val="single" w:sz="4" w:space="4" w:color="auto"/>
        </w:pBdr>
        <w:spacing w:line="360" w:lineRule="auto"/>
        <w:ind w:firstLineChars="200" w:firstLine="420"/>
        <w:rPr>
          <w:rFonts w:ascii="宋体" w:hAnsi="宋体" w:cs="宋体"/>
          <w:szCs w:val="21"/>
        </w:rPr>
      </w:pPr>
      <w:r>
        <w:rPr>
          <w:rFonts w:ascii="宋体" w:hAnsi="宋体" w:cs="宋体" w:hint="eastAsia"/>
          <w:szCs w:val="21"/>
        </w:rPr>
        <w:t>项目概况</w:t>
      </w:r>
    </w:p>
    <w:p w:rsidR="0087554F" w:rsidRDefault="00112623">
      <w:pPr>
        <w:pBdr>
          <w:top w:val="single" w:sz="4" w:space="1" w:color="auto"/>
          <w:left w:val="single" w:sz="4" w:space="4" w:color="auto"/>
          <w:bottom w:val="single" w:sz="4" w:space="2" w:color="auto"/>
          <w:right w:val="single" w:sz="4" w:space="4" w:color="auto"/>
        </w:pBdr>
        <w:spacing w:line="360" w:lineRule="auto"/>
        <w:ind w:firstLineChars="200" w:firstLine="420"/>
        <w:rPr>
          <w:rFonts w:ascii="宋体" w:hAnsi="宋体" w:cs="宋体"/>
          <w:szCs w:val="21"/>
          <w:u w:val="single"/>
        </w:rPr>
      </w:pPr>
      <w:r>
        <w:rPr>
          <w:rFonts w:ascii="宋体" w:hAnsi="宋体" w:cs="宋体" w:hint="eastAsia"/>
          <w:szCs w:val="21"/>
          <w:u w:val="single"/>
        </w:rPr>
        <w:t>2025</w:t>
      </w:r>
      <w:r>
        <w:rPr>
          <w:rFonts w:ascii="宋体" w:hAnsi="宋体" w:cs="宋体" w:hint="eastAsia"/>
          <w:szCs w:val="21"/>
          <w:u w:val="single"/>
        </w:rPr>
        <w:t>年春节慰问部队物资采购</w:t>
      </w:r>
      <w:r>
        <w:rPr>
          <w:rFonts w:ascii="宋体" w:hAnsi="宋体" w:cs="宋体" w:hint="eastAsia"/>
          <w:szCs w:val="21"/>
        </w:rPr>
        <w:t>招标项目的潜在投标人应在广西政府采购云平台（</w:t>
      </w:r>
      <w:r>
        <w:rPr>
          <w:rFonts w:ascii="宋体" w:hAnsi="宋体" w:cs="宋体" w:hint="eastAsia"/>
          <w:szCs w:val="21"/>
        </w:rPr>
        <w:t>https://www.gcy.zfcg.gxzf.gov.cn/</w:t>
      </w:r>
      <w:r>
        <w:rPr>
          <w:rFonts w:ascii="宋体" w:hAnsi="宋体" w:cs="宋体" w:hint="eastAsia"/>
          <w:szCs w:val="21"/>
        </w:rPr>
        <w:t>）获取（下载）招标文件，并于</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 xml:space="preserve"> </w:t>
      </w:r>
      <w:r w:rsidR="00474956">
        <w:rPr>
          <w:rFonts w:ascii="宋体" w:hAnsi="宋体" w:cs="宋体"/>
          <w:szCs w:val="21"/>
        </w:rPr>
        <w:t>30</w:t>
      </w:r>
      <w:r>
        <w:rPr>
          <w:rFonts w:ascii="宋体" w:hAnsi="宋体" w:cs="宋体" w:hint="eastAsia"/>
          <w:szCs w:val="21"/>
        </w:rPr>
        <w:t>日</w:t>
      </w:r>
      <w:r>
        <w:rPr>
          <w:rFonts w:ascii="宋体" w:hAnsi="宋体" w:cs="宋体" w:hint="eastAsia"/>
          <w:szCs w:val="21"/>
        </w:rPr>
        <w:t>9</w:t>
      </w:r>
      <w:r>
        <w:rPr>
          <w:rFonts w:ascii="宋体" w:hAnsi="宋体" w:cs="宋体" w:hint="eastAsia"/>
          <w:szCs w:val="21"/>
        </w:rPr>
        <w:t>点</w:t>
      </w:r>
      <w:r>
        <w:rPr>
          <w:rFonts w:ascii="宋体" w:hAnsi="宋体" w:cs="宋体" w:hint="eastAsia"/>
          <w:szCs w:val="21"/>
        </w:rPr>
        <w:t>0</w:t>
      </w:r>
      <w:r>
        <w:rPr>
          <w:rFonts w:ascii="宋体" w:hAnsi="宋体" w:cs="宋体" w:hint="eastAsia"/>
          <w:szCs w:val="21"/>
        </w:rPr>
        <w:t>分</w:t>
      </w:r>
      <w:r>
        <w:rPr>
          <w:rFonts w:ascii="宋体" w:hAnsi="宋体" w:cs="宋体" w:hint="eastAsia"/>
          <w:szCs w:val="21"/>
        </w:rPr>
        <w:t>00</w:t>
      </w:r>
      <w:r>
        <w:rPr>
          <w:rFonts w:ascii="宋体" w:hAnsi="宋体" w:cs="宋体" w:hint="eastAsia"/>
          <w:szCs w:val="21"/>
        </w:rPr>
        <w:t>秒</w:t>
      </w:r>
      <w:r>
        <w:rPr>
          <w:rFonts w:ascii="宋体" w:hAnsi="宋体" w:cs="宋体" w:hint="eastAsia"/>
          <w:bCs/>
          <w:szCs w:val="21"/>
        </w:rPr>
        <w:t>（北京时间）前</w:t>
      </w:r>
      <w:r>
        <w:rPr>
          <w:rFonts w:ascii="宋体" w:hAnsi="宋体" w:cs="宋体" w:hint="eastAsia"/>
          <w:szCs w:val="21"/>
        </w:rPr>
        <w:t>递交（上传）投标文件。</w:t>
      </w:r>
    </w:p>
    <w:p w:rsidR="0087554F" w:rsidRDefault="00112623">
      <w:pPr>
        <w:spacing w:line="360" w:lineRule="auto"/>
        <w:rPr>
          <w:rFonts w:ascii="宋体" w:hAnsi="宋体" w:cs="宋体"/>
          <w:b/>
          <w:szCs w:val="21"/>
        </w:rPr>
      </w:pPr>
      <w:r>
        <w:rPr>
          <w:rFonts w:ascii="宋体" w:hAnsi="宋体" w:cs="宋体" w:hint="eastAsia"/>
          <w:b/>
          <w:szCs w:val="21"/>
        </w:rPr>
        <w:t>一、项目基本情况</w:t>
      </w:r>
      <w:r>
        <w:rPr>
          <w:rFonts w:ascii="宋体" w:hAnsi="宋体" w:cs="宋体" w:hint="eastAsia"/>
          <w:b/>
          <w:szCs w:val="21"/>
        </w:rPr>
        <w:t xml:space="preserve">                                            </w:t>
      </w:r>
    </w:p>
    <w:p w:rsidR="0087554F" w:rsidRDefault="00112623">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项目编号：</w:t>
      </w:r>
      <w:r>
        <w:rPr>
          <w:rFonts w:ascii="宋体" w:hAnsi="宋体" w:cs="宋体" w:hint="eastAsia"/>
          <w:szCs w:val="21"/>
        </w:rPr>
        <w:t>BHZC2025-G1-990038-CGZX</w:t>
      </w:r>
    </w:p>
    <w:p w:rsidR="0087554F" w:rsidRDefault="00112623">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项目名称：</w:t>
      </w:r>
      <w:r>
        <w:rPr>
          <w:rFonts w:ascii="宋体" w:hAnsi="宋体" w:cs="宋体" w:hint="eastAsia"/>
          <w:szCs w:val="21"/>
        </w:rPr>
        <w:t>2025</w:t>
      </w:r>
      <w:r>
        <w:rPr>
          <w:rFonts w:ascii="宋体" w:hAnsi="宋体" w:cs="宋体" w:hint="eastAsia"/>
          <w:szCs w:val="21"/>
        </w:rPr>
        <w:t>年春节慰问部队物资采购</w:t>
      </w:r>
    </w:p>
    <w:p w:rsidR="0087554F" w:rsidRDefault="00112623">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预算金额（元）：</w:t>
      </w:r>
      <w:r>
        <w:rPr>
          <w:rFonts w:ascii="宋体" w:hAnsi="宋体" w:cs="宋体" w:hint="eastAsia"/>
          <w:szCs w:val="21"/>
        </w:rPr>
        <w:t>2,189,837.00</w:t>
      </w:r>
      <w:r>
        <w:rPr>
          <w:rFonts w:ascii="宋体" w:hAnsi="宋体" w:cs="宋体" w:hint="eastAsia"/>
          <w:szCs w:val="21"/>
        </w:rPr>
        <w:t>元</w:t>
      </w:r>
    </w:p>
    <w:p w:rsidR="0087554F" w:rsidRDefault="00112623">
      <w:pPr>
        <w:spacing w:line="360" w:lineRule="auto"/>
        <w:ind w:firstLine="480"/>
        <w:rPr>
          <w:rFonts w:ascii="宋体" w:hAnsi="宋体" w:cs="宋体"/>
          <w:szCs w:val="21"/>
        </w:rPr>
      </w:pPr>
      <w:r>
        <w:rPr>
          <w:rFonts w:ascii="宋体" w:hAnsi="宋体" w:cs="宋体" w:hint="eastAsia"/>
          <w:szCs w:val="21"/>
        </w:rPr>
        <w:t>采购需求：</w:t>
      </w:r>
    </w:p>
    <w:p w:rsidR="0087554F" w:rsidRDefault="0087554F">
      <w:pPr>
        <w:pStyle w:val="a0"/>
        <w:spacing w:line="360" w:lineRule="auto"/>
        <w:ind w:firstLine="480"/>
        <w:rPr>
          <w:rFonts w:hAnsi="宋体" w:cs="宋体"/>
          <w:color w:val="auto"/>
          <w:kern w:val="0"/>
          <w:sz w:val="21"/>
          <w:szCs w:val="21"/>
        </w:rPr>
      </w:pPr>
      <w:bookmarkStart w:id="27" w:name="_GoBack"/>
      <w:bookmarkEnd w:id="27"/>
    </w:p>
    <w:p w:rsidR="0087554F" w:rsidRDefault="00112623">
      <w:pPr>
        <w:pStyle w:val="a0"/>
        <w:spacing w:line="360" w:lineRule="auto"/>
        <w:ind w:firstLine="480"/>
        <w:rPr>
          <w:rFonts w:hAnsi="宋体" w:cs="宋体"/>
          <w:color w:val="auto"/>
          <w:kern w:val="0"/>
          <w:sz w:val="21"/>
          <w:szCs w:val="21"/>
        </w:rPr>
      </w:pPr>
      <w:r>
        <w:rPr>
          <w:rFonts w:hAnsi="宋体" w:cs="宋体" w:hint="eastAsia"/>
          <w:color w:val="auto"/>
          <w:kern w:val="0"/>
          <w:sz w:val="21"/>
          <w:szCs w:val="21"/>
        </w:rPr>
        <w:t>标项名称</w:t>
      </w:r>
      <w:r>
        <w:rPr>
          <w:rFonts w:hAnsi="宋体" w:cs="宋体" w:hint="eastAsia"/>
          <w:color w:val="auto"/>
          <w:kern w:val="0"/>
          <w:sz w:val="21"/>
          <w:szCs w:val="21"/>
        </w:rPr>
        <w:t>:2025</w:t>
      </w:r>
      <w:r>
        <w:rPr>
          <w:rFonts w:hAnsi="宋体" w:cs="宋体" w:hint="eastAsia"/>
          <w:color w:val="auto"/>
          <w:kern w:val="0"/>
          <w:sz w:val="21"/>
          <w:szCs w:val="21"/>
        </w:rPr>
        <w:t>年春节慰问部队物资采购</w:t>
      </w:r>
    </w:p>
    <w:p w:rsidR="0087554F" w:rsidRDefault="00112623">
      <w:pPr>
        <w:pStyle w:val="a0"/>
        <w:spacing w:line="360" w:lineRule="auto"/>
        <w:ind w:firstLine="480"/>
        <w:rPr>
          <w:rFonts w:hAnsi="宋体" w:cs="宋体"/>
          <w:color w:val="auto"/>
          <w:kern w:val="0"/>
          <w:sz w:val="21"/>
          <w:szCs w:val="21"/>
        </w:rPr>
      </w:pPr>
      <w:r>
        <w:rPr>
          <w:rFonts w:hAnsi="宋体" w:cs="宋体" w:hint="eastAsia"/>
          <w:color w:val="auto"/>
          <w:kern w:val="0"/>
          <w:sz w:val="21"/>
          <w:szCs w:val="21"/>
        </w:rPr>
        <w:t>数量</w:t>
      </w:r>
      <w:r>
        <w:rPr>
          <w:rFonts w:hAnsi="宋体" w:cs="宋体" w:hint="eastAsia"/>
          <w:color w:val="auto"/>
          <w:kern w:val="0"/>
          <w:sz w:val="21"/>
          <w:szCs w:val="21"/>
        </w:rPr>
        <w:t>:1</w:t>
      </w:r>
      <w:r>
        <w:rPr>
          <w:rFonts w:hAnsi="宋体" w:cs="宋体" w:hint="eastAsia"/>
          <w:color w:val="auto"/>
          <w:kern w:val="0"/>
          <w:sz w:val="21"/>
          <w:szCs w:val="21"/>
        </w:rPr>
        <w:t>批</w:t>
      </w:r>
    </w:p>
    <w:p w:rsidR="0087554F" w:rsidRDefault="00112623">
      <w:pPr>
        <w:pStyle w:val="a0"/>
        <w:spacing w:line="360" w:lineRule="auto"/>
        <w:ind w:firstLine="480"/>
        <w:rPr>
          <w:rFonts w:hAnsi="宋体" w:cs="宋体"/>
          <w:color w:val="auto"/>
          <w:kern w:val="0"/>
          <w:sz w:val="21"/>
          <w:szCs w:val="21"/>
        </w:rPr>
      </w:pPr>
      <w:r>
        <w:rPr>
          <w:rFonts w:hAnsi="宋体" w:cs="宋体" w:hint="eastAsia"/>
          <w:color w:val="auto"/>
          <w:kern w:val="0"/>
          <w:sz w:val="21"/>
          <w:szCs w:val="21"/>
        </w:rPr>
        <w:t>预算金额（元）</w:t>
      </w:r>
      <w:r>
        <w:rPr>
          <w:rFonts w:hAnsi="宋体" w:cs="宋体" w:hint="eastAsia"/>
          <w:color w:val="auto"/>
          <w:kern w:val="0"/>
          <w:sz w:val="21"/>
          <w:szCs w:val="21"/>
        </w:rPr>
        <w:t>:2,189,837.00</w:t>
      </w:r>
      <w:r>
        <w:rPr>
          <w:rFonts w:hAnsi="宋体" w:cs="宋体" w:hint="eastAsia"/>
          <w:color w:val="auto"/>
          <w:kern w:val="0"/>
          <w:sz w:val="21"/>
          <w:szCs w:val="21"/>
        </w:rPr>
        <w:t>元</w:t>
      </w:r>
    </w:p>
    <w:p w:rsidR="0087554F" w:rsidRDefault="00112623">
      <w:pPr>
        <w:pStyle w:val="a0"/>
        <w:spacing w:line="360" w:lineRule="auto"/>
        <w:ind w:firstLine="480"/>
        <w:rPr>
          <w:rFonts w:hAnsi="宋体" w:cs="宋体"/>
          <w:color w:val="auto"/>
          <w:kern w:val="0"/>
          <w:sz w:val="21"/>
          <w:szCs w:val="21"/>
        </w:rPr>
      </w:pPr>
      <w:r>
        <w:rPr>
          <w:rFonts w:hAnsi="宋体" w:cs="宋体" w:hint="eastAsia"/>
          <w:color w:val="auto"/>
          <w:kern w:val="0"/>
          <w:sz w:val="21"/>
          <w:szCs w:val="21"/>
        </w:rPr>
        <w:t>简要规格描述或项目基本概况介绍、用途：采购内容包括立式空调、挂式空调、纯牛奶、坚果礼盒、大米、食用花生油、实木衣架、蓝牙耳机、吹风机、行李箱等，具体详见招标文件。</w:t>
      </w:r>
    </w:p>
    <w:p w:rsidR="0087554F" w:rsidRDefault="00112623">
      <w:pPr>
        <w:pStyle w:val="a0"/>
        <w:spacing w:line="360" w:lineRule="auto"/>
        <w:ind w:firstLine="480"/>
        <w:rPr>
          <w:rFonts w:hAnsi="宋体" w:cs="宋体"/>
          <w:color w:val="auto"/>
          <w:kern w:val="0"/>
          <w:sz w:val="21"/>
          <w:szCs w:val="21"/>
        </w:rPr>
      </w:pPr>
      <w:r>
        <w:rPr>
          <w:rFonts w:hAnsi="宋体" w:cs="宋体" w:hint="eastAsia"/>
          <w:color w:val="auto"/>
          <w:kern w:val="0"/>
          <w:sz w:val="21"/>
          <w:szCs w:val="21"/>
        </w:rPr>
        <w:t>最高限价（如有）：</w:t>
      </w:r>
      <w:r>
        <w:rPr>
          <w:rFonts w:hAnsi="宋体" w:cs="宋体" w:hint="eastAsia"/>
          <w:color w:val="auto"/>
          <w:kern w:val="0"/>
          <w:sz w:val="21"/>
          <w:szCs w:val="21"/>
        </w:rPr>
        <w:t>/</w:t>
      </w:r>
    </w:p>
    <w:p w:rsidR="0087554F" w:rsidRDefault="00112623">
      <w:pPr>
        <w:pStyle w:val="a0"/>
        <w:spacing w:line="360" w:lineRule="auto"/>
        <w:ind w:firstLine="480"/>
        <w:rPr>
          <w:rFonts w:hAnsi="宋体" w:cs="宋体"/>
          <w:color w:val="auto"/>
          <w:kern w:val="0"/>
          <w:sz w:val="21"/>
          <w:szCs w:val="21"/>
        </w:rPr>
      </w:pPr>
      <w:r>
        <w:rPr>
          <w:rFonts w:hAnsi="宋体" w:cs="宋体" w:hint="eastAsia"/>
          <w:color w:val="auto"/>
          <w:kern w:val="0"/>
          <w:sz w:val="21"/>
          <w:szCs w:val="21"/>
        </w:rPr>
        <w:t>合同履约期限：自合同签订之日起至项目验收合格。</w:t>
      </w:r>
    </w:p>
    <w:p w:rsidR="0087554F" w:rsidRDefault="00112623">
      <w:pPr>
        <w:pStyle w:val="a0"/>
        <w:spacing w:line="360" w:lineRule="auto"/>
        <w:ind w:firstLine="480"/>
        <w:rPr>
          <w:rFonts w:hAnsi="宋体" w:cs="宋体"/>
          <w:color w:val="auto"/>
          <w:kern w:val="0"/>
          <w:sz w:val="21"/>
          <w:szCs w:val="21"/>
        </w:rPr>
      </w:pPr>
      <w:r>
        <w:rPr>
          <w:rFonts w:hAnsi="宋体" w:cs="宋体" w:hint="eastAsia"/>
          <w:color w:val="auto"/>
          <w:kern w:val="0"/>
          <w:sz w:val="21"/>
          <w:szCs w:val="21"/>
        </w:rPr>
        <w:t>本标项（否）接受联合体投标</w:t>
      </w:r>
    </w:p>
    <w:p w:rsidR="0087554F" w:rsidRDefault="00112623">
      <w:pPr>
        <w:pStyle w:val="a0"/>
        <w:spacing w:line="360" w:lineRule="auto"/>
        <w:ind w:firstLine="480"/>
        <w:rPr>
          <w:rFonts w:hAnsi="宋体" w:cs="宋体"/>
          <w:color w:val="auto"/>
          <w:kern w:val="0"/>
          <w:sz w:val="21"/>
          <w:szCs w:val="21"/>
        </w:rPr>
      </w:pPr>
      <w:r>
        <w:rPr>
          <w:rFonts w:hAnsi="宋体" w:cs="宋体" w:hint="eastAsia"/>
          <w:color w:val="auto"/>
          <w:kern w:val="0"/>
          <w:sz w:val="21"/>
          <w:szCs w:val="21"/>
        </w:rPr>
        <w:t>备注：</w:t>
      </w:r>
    </w:p>
    <w:p w:rsidR="0087554F" w:rsidRDefault="0087554F">
      <w:pPr>
        <w:rPr>
          <w:rFonts w:ascii="宋体" w:hAnsi="宋体" w:cs="宋体"/>
          <w:szCs w:val="21"/>
        </w:rPr>
      </w:pPr>
    </w:p>
    <w:p w:rsidR="0087554F" w:rsidRDefault="00112623">
      <w:pPr>
        <w:spacing w:line="360" w:lineRule="auto"/>
        <w:outlineLvl w:val="1"/>
        <w:rPr>
          <w:rFonts w:ascii="宋体" w:hAnsi="宋体" w:cs="宋体"/>
          <w:b/>
          <w:szCs w:val="21"/>
        </w:rPr>
      </w:pPr>
      <w:r>
        <w:rPr>
          <w:rFonts w:ascii="宋体" w:hAnsi="宋体" w:cs="宋体" w:hint="eastAsia"/>
          <w:b/>
          <w:szCs w:val="21"/>
        </w:rPr>
        <w:t>二、</w:t>
      </w:r>
      <w:bookmarkStart w:id="28" w:name="_Hlk101132948"/>
      <w:r>
        <w:rPr>
          <w:rFonts w:ascii="宋体" w:hAnsi="宋体" w:cs="宋体" w:hint="eastAsia"/>
          <w:b/>
          <w:szCs w:val="21"/>
        </w:rPr>
        <w:t>申请人的资格要求</w:t>
      </w:r>
      <w:bookmarkEnd w:id="28"/>
      <w:r>
        <w:rPr>
          <w:rFonts w:ascii="宋体" w:hAnsi="宋体" w:cs="宋体" w:hint="eastAsia"/>
          <w:b/>
          <w:szCs w:val="21"/>
        </w:rPr>
        <w:t>：</w:t>
      </w:r>
    </w:p>
    <w:p w:rsidR="0087554F" w:rsidRDefault="00112623">
      <w:pPr>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满足《中华人民共和国政府采购法》第二十二条规定；</w:t>
      </w:r>
    </w:p>
    <w:p w:rsidR="0087554F" w:rsidRDefault="00112623">
      <w:pPr>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落实政府采购政策需满足的资格要求：无；</w:t>
      </w:r>
    </w:p>
    <w:p w:rsidR="0087554F" w:rsidRDefault="00112623">
      <w:pPr>
        <w:pStyle w:val="a0"/>
        <w:spacing w:line="360" w:lineRule="auto"/>
        <w:ind w:firstLine="480"/>
        <w:rPr>
          <w:rFonts w:hAnsi="宋体" w:cs="宋体"/>
          <w:color w:val="auto"/>
          <w:sz w:val="21"/>
          <w:szCs w:val="21"/>
        </w:rPr>
      </w:pPr>
      <w:r>
        <w:rPr>
          <w:rFonts w:hAnsi="宋体" w:cs="宋体" w:hint="eastAsia"/>
          <w:color w:val="auto"/>
          <w:sz w:val="21"/>
          <w:szCs w:val="21"/>
        </w:rPr>
        <w:t>3.</w:t>
      </w:r>
      <w:r>
        <w:rPr>
          <w:rFonts w:hAnsi="宋体" w:cs="宋体" w:hint="eastAsia"/>
          <w:color w:val="auto"/>
          <w:sz w:val="21"/>
          <w:szCs w:val="21"/>
        </w:rPr>
        <w:t>本项目的特定资格要求：无。</w:t>
      </w:r>
    </w:p>
    <w:p w:rsidR="0087554F" w:rsidRDefault="00112623">
      <w:pPr>
        <w:spacing w:line="360" w:lineRule="auto"/>
        <w:outlineLvl w:val="1"/>
        <w:rPr>
          <w:rFonts w:ascii="宋体" w:hAnsi="宋体" w:cs="宋体"/>
          <w:b/>
          <w:szCs w:val="21"/>
        </w:rPr>
      </w:pPr>
      <w:r>
        <w:rPr>
          <w:rFonts w:ascii="宋体" w:hAnsi="宋体" w:cs="宋体" w:hint="eastAsia"/>
          <w:b/>
          <w:szCs w:val="21"/>
        </w:rPr>
        <w:t>三、获取招标文件</w:t>
      </w:r>
      <w:r>
        <w:rPr>
          <w:rFonts w:ascii="宋体" w:hAnsi="宋体" w:cs="宋体" w:hint="eastAsia"/>
          <w:b/>
          <w:szCs w:val="21"/>
        </w:rPr>
        <w:t xml:space="preserve"> </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时间：</w:t>
      </w:r>
      <w:r>
        <w:rPr>
          <w:rFonts w:ascii="宋体" w:hAnsi="宋体" w:cs="宋体" w:hint="eastAsia"/>
          <w:szCs w:val="21"/>
          <w:u w:val="single"/>
        </w:rPr>
        <w:t>2025</w:t>
      </w:r>
      <w:r>
        <w:rPr>
          <w:rFonts w:ascii="宋体" w:hAnsi="宋体" w:cs="宋体" w:hint="eastAsia"/>
          <w:szCs w:val="21"/>
          <w:u w:val="single"/>
        </w:rPr>
        <w:t>年</w:t>
      </w:r>
      <w:r>
        <w:rPr>
          <w:rFonts w:ascii="宋体" w:hAnsi="宋体" w:cs="宋体" w:hint="eastAsia"/>
          <w:szCs w:val="21"/>
          <w:u w:val="single"/>
        </w:rPr>
        <w:t>4</w:t>
      </w:r>
      <w:r>
        <w:rPr>
          <w:rFonts w:ascii="宋体" w:hAnsi="宋体" w:cs="宋体" w:hint="eastAsia"/>
          <w:szCs w:val="21"/>
          <w:u w:val="single"/>
        </w:rPr>
        <w:t>月</w:t>
      </w:r>
      <w:r>
        <w:rPr>
          <w:rFonts w:ascii="宋体" w:hAnsi="宋体" w:cs="宋体" w:hint="eastAsia"/>
          <w:szCs w:val="21"/>
          <w:u w:val="single"/>
        </w:rPr>
        <w:t>8</w:t>
      </w:r>
      <w:r>
        <w:rPr>
          <w:rFonts w:ascii="宋体" w:hAnsi="宋体" w:cs="宋体" w:hint="eastAsia"/>
          <w:szCs w:val="21"/>
          <w:u w:val="single"/>
        </w:rPr>
        <w:t>日</w:t>
      </w:r>
      <w:r>
        <w:rPr>
          <w:rFonts w:ascii="宋体" w:hAnsi="宋体" w:cs="宋体" w:hint="eastAsia"/>
          <w:szCs w:val="21"/>
        </w:rPr>
        <w:t>至</w:t>
      </w:r>
      <w:r>
        <w:rPr>
          <w:rFonts w:ascii="宋体" w:hAnsi="宋体" w:cs="宋体" w:hint="eastAsia"/>
          <w:szCs w:val="21"/>
          <w:u w:val="single"/>
        </w:rPr>
        <w:t>2025</w:t>
      </w:r>
      <w:r>
        <w:rPr>
          <w:rFonts w:ascii="宋体" w:hAnsi="宋体" w:cs="宋体" w:hint="eastAsia"/>
          <w:szCs w:val="21"/>
          <w:u w:val="single"/>
        </w:rPr>
        <w:t>年</w:t>
      </w:r>
      <w:r>
        <w:rPr>
          <w:rFonts w:ascii="宋体" w:hAnsi="宋体" w:cs="宋体" w:hint="eastAsia"/>
          <w:szCs w:val="21"/>
          <w:u w:val="single"/>
        </w:rPr>
        <w:t>4</w:t>
      </w:r>
      <w:r>
        <w:rPr>
          <w:rFonts w:ascii="宋体" w:hAnsi="宋体" w:cs="宋体" w:hint="eastAsia"/>
          <w:szCs w:val="21"/>
          <w:u w:val="single"/>
        </w:rPr>
        <w:t>月</w:t>
      </w:r>
      <w:r>
        <w:rPr>
          <w:rFonts w:ascii="宋体" w:hAnsi="宋体" w:cs="宋体" w:hint="eastAsia"/>
          <w:szCs w:val="21"/>
          <w:u w:val="single"/>
        </w:rPr>
        <w:t>15</w:t>
      </w:r>
      <w:r>
        <w:rPr>
          <w:rFonts w:ascii="宋体" w:hAnsi="宋体" w:cs="宋体" w:hint="eastAsia"/>
          <w:szCs w:val="21"/>
          <w:u w:val="single"/>
        </w:rPr>
        <w:t>日</w:t>
      </w:r>
      <w:r>
        <w:rPr>
          <w:rFonts w:ascii="宋体" w:hAnsi="宋体" w:cs="宋体" w:hint="eastAsia"/>
          <w:szCs w:val="21"/>
        </w:rPr>
        <w:t>，每天上午</w:t>
      </w:r>
      <w:r>
        <w:rPr>
          <w:rFonts w:ascii="宋体" w:hAnsi="宋体" w:cs="宋体" w:hint="eastAsia"/>
          <w:szCs w:val="21"/>
        </w:rPr>
        <w:t>00:00</w:t>
      </w:r>
      <w:r>
        <w:rPr>
          <w:rFonts w:ascii="宋体" w:hAnsi="宋体" w:cs="宋体" w:hint="eastAsia"/>
          <w:szCs w:val="21"/>
        </w:rPr>
        <w:t>至</w:t>
      </w:r>
      <w:r>
        <w:rPr>
          <w:rFonts w:ascii="宋体" w:hAnsi="宋体" w:cs="宋体" w:hint="eastAsia"/>
          <w:szCs w:val="21"/>
        </w:rPr>
        <w:t xml:space="preserve">12:00 </w:t>
      </w:r>
      <w:r>
        <w:rPr>
          <w:rFonts w:ascii="宋体" w:hAnsi="宋体" w:cs="宋体" w:hint="eastAsia"/>
          <w:szCs w:val="21"/>
        </w:rPr>
        <w:t>，下午</w:t>
      </w:r>
      <w:r>
        <w:rPr>
          <w:rFonts w:ascii="宋体" w:hAnsi="宋体" w:cs="宋体" w:hint="eastAsia"/>
          <w:szCs w:val="21"/>
        </w:rPr>
        <w:t>12:00</w:t>
      </w:r>
      <w:r>
        <w:rPr>
          <w:rFonts w:ascii="宋体" w:hAnsi="宋体" w:cs="宋体" w:hint="eastAsia"/>
          <w:szCs w:val="21"/>
        </w:rPr>
        <w:t>至</w:t>
      </w:r>
      <w:r>
        <w:rPr>
          <w:rFonts w:ascii="宋体" w:hAnsi="宋体" w:cs="宋体" w:hint="eastAsia"/>
          <w:szCs w:val="21"/>
        </w:rPr>
        <w:t>23:59</w:t>
      </w:r>
      <w:r>
        <w:rPr>
          <w:rFonts w:ascii="宋体" w:hAnsi="宋体" w:cs="宋体" w:hint="eastAsia"/>
          <w:szCs w:val="21"/>
        </w:rPr>
        <w:t>（北京时间，法定节假日除外）</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lastRenderedPageBreak/>
        <w:t>地点（网址）：广西政府采购云平台（</w:t>
      </w:r>
      <w:r>
        <w:rPr>
          <w:rFonts w:ascii="宋体" w:hAnsi="宋体" w:cs="宋体" w:hint="eastAsia"/>
          <w:szCs w:val="21"/>
        </w:rPr>
        <w:t>https://www.gcy.zfcg.gxzf.gov.cn/</w:t>
      </w:r>
      <w:r>
        <w:rPr>
          <w:rFonts w:ascii="宋体" w:hAnsi="宋体" w:cs="宋体" w:hint="eastAsia"/>
          <w:szCs w:val="21"/>
        </w:rPr>
        <w:t>）</w:t>
      </w:r>
      <w:r>
        <w:rPr>
          <w:rFonts w:ascii="宋体" w:hAnsi="宋体" w:cs="宋体" w:hint="eastAsia"/>
          <w:szCs w:val="21"/>
        </w:rPr>
        <w:t xml:space="preserve"> </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方式：供应商登录广西政府采购云平台（</w:t>
      </w:r>
      <w:r>
        <w:rPr>
          <w:rFonts w:ascii="宋体" w:hAnsi="宋体" w:cs="宋体" w:hint="eastAsia"/>
          <w:szCs w:val="21"/>
        </w:rPr>
        <w:t>https://www.gcy.zfcg.gxzf.gov.cn/</w:t>
      </w:r>
      <w:r>
        <w:rPr>
          <w:rFonts w:ascii="宋体" w:hAnsi="宋体" w:cs="宋体" w:hint="eastAsia"/>
          <w:szCs w:val="21"/>
        </w:rPr>
        <w:t>）在线申请获取采购文件（进入“项目采购”应用，在获取采购文件菜单中选择项目，申请获取采购文件）。</w:t>
      </w:r>
      <w:r>
        <w:rPr>
          <w:rFonts w:ascii="宋体" w:hAnsi="宋体" w:cs="宋体" w:hint="eastAsia"/>
          <w:szCs w:val="21"/>
        </w:rPr>
        <w:t xml:space="preserve"> </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售价（元）：</w:t>
      </w:r>
      <w:r>
        <w:rPr>
          <w:rFonts w:ascii="宋体" w:hAnsi="宋体" w:cs="宋体" w:hint="eastAsia"/>
          <w:szCs w:val="21"/>
        </w:rPr>
        <w:t>0</w:t>
      </w:r>
      <w:r>
        <w:rPr>
          <w:rFonts w:ascii="宋体" w:hAnsi="宋体" w:cs="宋体" w:hint="eastAsia"/>
          <w:szCs w:val="21"/>
        </w:rPr>
        <w:t xml:space="preserve"> </w:t>
      </w:r>
      <w:r>
        <w:rPr>
          <w:rFonts w:ascii="宋体" w:hAnsi="宋体" w:cs="宋体" w:hint="eastAsia"/>
          <w:szCs w:val="21"/>
        </w:rPr>
        <w:tab/>
      </w:r>
    </w:p>
    <w:p w:rsidR="0087554F" w:rsidRDefault="00112623">
      <w:pPr>
        <w:spacing w:line="360" w:lineRule="auto"/>
        <w:outlineLvl w:val="1"/>
        <w:rPr>
          <w:rFonts w:ascii="宋体" w:hAnsi="宋体" w:cs="宋体"/>
          <w:b/>
          <w:szCs w:val="21"/>
        </w:rPr>
      </w:pPr>
      <w:r>
        <w:rPr>
          <w:rFonts w:ascii="宋体" w:hAnsi="宋体" w:cs="宋体" w:hint="eastAsia"/>
          <w:b/>
          <w:szCs w:val="21"/>
        </w:rPr>
        <w:t>四、提交投标文件截止时间、开标时间和地点</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提交投标文件截止时间：</w:t>
      </w:r>
      <w:r>
        <w:rPr>
          <w:rFonts w:ascii="宋体" w:hAnsi="宋体" w:cs="宋体" w:hint="eastAsia"/>
          <w:szCs w:val="21"/>
          <w:u w:val="single"/>
        </w:rPr>
        <w:t>2025</w:t>
      </w:r>
      <w:r>
        <w:rPr>
          <w:rFonts w:ascii="宋体" w:hAnsi="宋体" w:cs="宋体" w:hint="eastAsia"/>
          <w:szCs w:val="21"/>
          <w:u w:val="single"/>
        </w:rPr>
        <w:t>年</w:t>
      </w:r>
      <w:r>
        <w:rPr>
          <w:rFonts w:ascii="宋体" w:hAnsi="宋体" w:cs="宋体" w:hint="eastAsia"/>
          <w:szCs w:val="21"/>
          <w:u w:val="single"/>
        </w:rPr>
        <w:t>4</w:t>
      </w:r>
      <w:r>
        <w:rPr>
          <w:rFonts w:ascii="宋体" w:hAnsi="宋体" w:cs="宋体" w:hint="eastAsia"/>
          <w:szCs w:val="21"/>
          <w:u w:val="single"/>
        </w:rPr>
        <w:t>月</w:t>
      </w:r>
      <w:r w:rsidR="00474956">
        <w:rPr>
          <w:rFonts w:ascii="宋体" w:hAnsi="宋体" w:cs="宋体" w:hint="eastAsia"/>
          <w:szCs w:val="21"/>
          <w:u w:val="single"/>
        </w:rPr>
        <w:t>30日</w:t>
      </w:r>
      <w:r>
        <w:rPr>
          <w:rFonts w:ascii="宋体" w:hAnsi="宋体" w:cs="宋体" w:hint="eastAsia"/>
          <w:szCs w:val="21"/>
          <w:u w:val="single"/>
        </w:rPr>
        <w:t>9</w:t>
      </w:r>
      <w:r>
        <w:rPr>
          <w:rFonts w:ascii="宋体" w:hAnsi="宋体" w:cs="宋体" w:hint="eastAsia"/>
          <w:szCs w:val="21"/>
          <w:u w:val="single"/>
        </w:rPr>
        <w:t>点</w:t>
      </w:r>
      <w:r>
        <w:rPr>
          <w:rFonts w:ascii="宋体" w:hAnsi="宋体" w:cs="宋体" w:hint="eastAsia"/>
          <w:szCs w:val="21"/>
          <w:u w:val="single"/>
        </w:rPr>
        <w:t>0</w:t>
      </w:r>
      <w:r>
        <w:rPr>
          <w:rFonts w:ascii="宋体" w:hAnsi="宋体" w:cs="宋体" w:hint="eastAsia"/>
          <w:szCs w:val="21"/>
          <w:u w:val="single"/>
        </w:rPr>
        <w:t>分</w:t>
      </w:r>
      <w:r>
        <w:rPr>
          <w:rFonts w:ascii="宋体" w:hAnsi="宋体" w:cs="宋体" w:hint="eastAsia"/>
          <w:szCs w:val="21"/>
          <w:u w:val="single"/>
        </w:rPr>
        <w:t>00</w:t>
      </w:r>
      <w:r>
        <w:rPr>
          <w:rFonts w:ascii="宋体" w:hAnsi="宋体" w:cs="宋体" w:hint="eastAsia"/>
          <w:szCs w:val="21"/>
          <w:u w:val="single"/>
        </w:rPr>
        <w:t>秒</w:t>
      </w:r>
      <w:r>
        <w:rPr>
          <w:rFonts w:ascii="宋体" w:hAnsi="宋体" w:cs="宋体" w:hint="eastAsia"/>
          <w:szCs w:val="21"/>
        </w:rPr>
        <w:t>（北京时间）</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投标地点（网址）：广西政府采购云平台（</w:t>
      </w:r>
      <w:r>
        <w:rPr>
          <w:rFonts w:ascii="宋体" w:hAnsi="宋体" w:cs="宋体" w:hint="eastAsia"/>
          <w:szCs w:val="21"/>
        </w:rPr>
        <w:t>https://www.gcy.zfcg.gxzf.gov.cn/</w:t>
      </w:r>
      <w:r>
        <w:rPr>
          <w:rFonts w:ascii="宋体" w:hAnsi="宋体" w:cs="宋体" w:hint="eastAsia"/>
          <w:szCs w:val="21"/>
        </w:rPr>
        <w:t>）</w:t>
      </w:r>
      <w:r>
        <w:rPr>
          <w:rFonts w:ascii="宋体" w:hAnsi="宋体" w:cs="宋体" w:hint="eastAsia"/>
          <w:szCs w:val="21"/>
        </w:rPr>
        <w:t xml:space="preserve"> </w:t>
      </w:r>
    </w:p>
    <w:p w:rsidR="0087554F" w:rsidRDefault="00112623">
      <w:pPr>
        <w:spacing w:line="360" w:lineRule="auto"/>
        <w:ind w:firstLineChars="200" w:firstLine="420"/>
        <w:rPr>
          <w:rFonts w:ascii="宋体" w:hAnsi="宋体" w:cs="宋体"/>
          <w:bCs/>
          <w:szCs w:val="21"/>
          <w:u w:val="single"/>
        </w:rPr>
      </w:pPr>
      <w:r>
        <w:rPr>
          <w:rFonts w:ascii="宋体" w:hAnsi="宋体" w:cs="宋体" w:hint="eastAsia"/>
          <w:szCs w:val="21"/>
        </w:rPr>
        <w:t>开标时间：</w:t>
      </w:r>
      <w:r>
        <w:rPr>
          <w:rFonts w:ascii="宋体" w:hAnsi="宋体" w:cs="宋体" w:hint="eastAsia"/>
          <w:szCs w:val="21"/>
          <w:u w:val="single"/>
        </w:rPr>
        <w:t>2025</w:t>
      </w:r>
      <w:r>
        <w:rPr>
          <w:rFonts w:ascii="宋体" w:hAnsi="宋体" w:cs="宋体" w:hint="eastAsia"/>
          <w:szCs w:val="21"/>
          <w:u w:val="single"/>
        </w:rPr>
        <w:t>年</w:t>
      </w:r>
      <w:r>
        <w:rPr>
          <w:rFonts w:ascii="宋体" w:hAnsi="宋体" w:cs="宋体" w:hint="eastAsia"/>
          <w:szCs w:val="21"/>
          <w:u w:val="single"/>
        </w:rPr>
        <w:t>4</w:t>
      </w:r>
      <w:r>
        <w:rPr>
          <w:rFonts w:ascii="宋体" w:hAnsi="宋体" w:cs="宋体" w:hint="eastAsia"/>
          <w:szCs w:val="21"/>
          <w:u w:val="single"/>
        </w:rPr>
        <w:t>月</w:t>
      </w:r>
      <w:r w:rsidR="00474956">
        <w:rPr>
          <w:rFonts w:ascii="宋体" w:hAnsi="宋体" w:cs="宋体" w:hint="eastAsia"/>
          <w:szCs w:val="21"/>
          <w:u w:val="single"/>
        </w:rPr>
        <w:t>30日</w:t>
      </w:r>
      <w:r>
        <w:rPr>
          <w:rFonts w:ascii="宋体" w:hAnsi="宋体" w:cs="宋体" w:hint="eastAsia"/>
          <w:szCs w:val="21"/>
          <w:u w:val="single"/>
        </w:rPr>
        <w:t>9</w:t>
      </w:r>
      <w:r>
        <w:rPr>
          <w:rFonts w:ascii="宋体" w:hAnsi="宋体" w:cs="宋体" w:hint="eastAsia"/>
          <w:szCs w:val="21"/>
          <w:u w:val="single"/>
        </w:rPr>
        <w:t>点</w:t>
      </w:r>
      <w:r>
        <w:rPr>
          <w:rFonts w:ascii="宋体" w:hAnsi="宋体" w:cs="宋体" w:hint="eastAsia"/>
          <w:szCs w:val="21"/>
          <w:u w:val="single"/>
        </w:rPr>
        <w:t>0</w:t>
      </w:r>
      <w:r>
        <w:rPr>
          <w:rFonts w:ascii="宋体" w:hAnsi="宋体" w:cs="宋体" w:hint="eastAsia"/>
          <w:szCs w:val="21"/>
          <w:u w:val="single"/>
        </w:rPr>
        <w:t>分</w:t>
      </w:r>
      <w:r>
        <w:rPr>
          <w:rFonts w:ascii="宋体" w:hAnsi="宋体" w:cs="宋体" w:hint="eastAsia"/>
          <w:szCs w:val="21"/>
          <w:u w:val="single"/>
        </w:rPr>
        <w:t>00</w:t>
      </w:r>
      <w:r>
        <w:rPr>
          <w:rFonts w:ascii="宋体" w:hAnsi="宋体" w:cs="宋体" w:hint="eastAsia"/>
          <w:szCs w:val="21"/>
          <w:u w:val="single"/>
        </w:rPr>
        <w:t>秒</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开标地点（网址）：广西政府采购云平台（</w:t>
      </w:r>
      <w:r>
        <w:rPr>
          <w:rFonts w:ascii="宋体" w:hAnsi="宋体" w:cs="宋体" w:hint="eastAsia"/>
          <w:szCs w:val="21"/>
        </w:rPr>
        <w:t>https://www.gcy.zfcg.gxzf.gov.cn/</w:t>
      </w:r>
      <w:r>
        <w:rPr>
          <w:rFonts w:ascii="宋体" w:hAnsi="宋体" w:cs="宋体" w:hint="eastAsia"/>
          <w:szCs w:val="21"/>
        </w:rPr>
        <w:t>）</w:t>
      </w:r>
    </w:p>
    <w:p w:rsidR="0087554F" w:rsidRDefault="00112623">
      <w:pPr>
        <w:spacing w:line="360" w:lineRule="auto"/>
        <w:outlineLvl w:val="1"/>
        <w:rPr>
          <w:rFonts w:ascii="宋体" w:hAnsi="宋体" w:cs="宋体"/>
          <w:szCs w:val="21"/>
        </w:rPr>
      </w:pPr>
      <w:r>
        <w:rPr>
          <w:rFonts w:ascii="宋体" w:hAnsi="宋体" w:cs="宋体" w:hint="eastAsia"/>
          <w:b/>
          <w:szCs w:val="21"/>
        </w:rPr>
        <w:t>五、公告期限</w:t>
      </w:r>
      <w:r>
        <w:rPr>
          <w:rFonts w:ascii="宋体" w:hAnsi="宋体" w:cs="宋体" w:hint="eastAsia"/>
          <w:b/>
          <w:szCs w:val="21"/>
        </w:rPr>
        <w:t xml:space="preserve"> </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自本公告发布之日起</w:t>
      </w:r>
      <w:r>
        <w:rPr>
          <w:rFonts w:ascii="宋体" w:hAnsi="宋体" w:cs="宋体" w:hint="eastAsia"/>
          <w:szCs w:val="21"/>
        </w:rPr>
        <w:t>5</w:t>
      </w:r>
      <w:r>
        <w:rPr>
          <w:rFonts w:ascii="宋体" w:hAnsi="宋体" w:cs="宋体" w:hint="eastAsia"/>
          <w:szCs w:val="21"/>
        </w:rPr>
        <w:t>个工作日。</w:t>
      </w:r>
    </w:p>
    <w:p w:rsidR="0087554F" w:rsidRDefault="00112623">
      <w:pPr>
        <w:spacing w:line="360" w:lineRule="auto"/>
        <w:outlineLvl w:val="1"/>
        <w:rPr>
          <w:rFonts w:ascii="宋体" w:hAnsi="宋体" w:cs="宋体"/>
          <w:b/>
          <w:szCs w:val="21"/>
        </w:rPr>
      </w:pPr>
      <w:r>
        <w:rPr>
          <w:rFonts w:ascii="宋体" w:hAnsi="宋体" w:cs="宋体" w:hint="eastAsia"/>
          <w:b/>
          <w:szCs w:val="21"/>
        </w:rPr>
        <w:t>六、其他补充事宜</w:t>
      </w:r>
    </w:p>
    <w:p w:rsidR="0087554F" w:rsidRDefault="00112623">
      <w:pPr>
        <w:spacing w:line="360" w:lineRule="auto"/>
        <w:ind w:firstLineChars="200" w:firstLine="420"/>
        <w:rPr>
          <w:rFonts w:ascii="宋体" w:hAnsi="宋体" w:cs="宋体"/>
          <w:szCs w:val="21"/>
        </w:rPr>
      </w:pPr>
      <w:bookmarkStart w:id="29" w:name="OLE_LINK22"/>
      <w:bookmarkStart w:id="30" w:name="OLE_LINK23"/>
      <w:r>
        <w:rPr>
          <w:rFonts w:ascii="宋体" w:hAnsi="宋体" w:cs="宋体" w:hint="eastAsia"/>
          <w:szCs w:val="21"/>
        </w:rPr>
        <w:t>1.</w:t>
      </w:r>
      <w:r>
        <w:rPr>
          <w:rFonts w:ascii="宋体" w:hAnsi="宋体" w:cs="宋体" w:hint="eastAsia"/>
          <w:szCs w:val="21"/>
        </w:rPr>
        <w:t>本项目不收取投标保证金。</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本项目需要落实的政府采购政策：</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）落实强制采购节能产品、鼓励节能政策：对国家公布的节能产品政府采购品目清单中属于强制采购的产品，予以强制采购。属于非强制采购的产品，在技术、服务等指标同等条件下，予以优先采购。</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）鼓励环保政策：在性能、技术、服务等指标同等条件下，优先采购国家公布的属于环境标志产品政府采购品目清单中产品。</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）扶持中小企业政策：评审时小型和微型企业产品的价格给予</w:t>
      </w:r>
      <w:r>
        <w:rPr>
          <w:rFonts w:ascii="宋体" w:hAnsi="宋体" w:cs="宋体" w:hint="eastAsia"/>
          <w:szCs w:val="21"/>
        </w:rPr>
        <w:t>20%</w:t>
      </w:r>
      <w:r>
        <w:rPr>
          <w:rFonts w:ascii="宋体" w:hAnsi="宋体" w:cs="宋体" w:hint="eastAsia"/>
          <w:szCs w:val="21"/>
        </w:rPr>
        <w:t>的扣除。监狱企业、残疾人福利性单位视同小型和微型企业，其产品在评审时给予相同的价格扣除。</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网上公告媒体查询：中国政府采购网、广西政府采购网、全国</w:t>
      </w:r>
      <w:r>
        <w:rPr>
          <w:rFonts w:ascii="宋体" w:hAnsi="宋体" w:cs="宋体" w:hint="eastAsia"/>
          <w:szCs w:val="21"/>
        </w:rPr>
        <w:t>公共资源交易平台（广西•北海）、北海市政府采购监管网、北海市人民政府网</w:t>
      </w:r>
      <w:r>
        <w:rPr>
          <w:rFonts w:ascii="宋体" w:hAnsi="宋体" w:cs="宋体" w:hint="eastAsia"/>
          <w:szCs w:val="21"/>
        </w:rPr>
        <w:t>-</w:t>
      </w:r>
      <w:r>
        <w:rPr>
          <w:rFonts w:ascii="宋体" w:hAnsi="宋体" w:cs="宋体" w:hint="eastAsia"/>
          <w:szCs w:val="21"/>
        </w:rPr>
        <w:t>北海市政府采购中心网站。</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各供应商通过新平台（广西政府采购云平台）参与政府采购项目投标需下载使用新版客户端（广西政府采购云平台客户端），新版客户端下载路径：广西政府采购网（访问地址</w:t>
      </w:r>
      <w:r>
        <w:rPr>
          <w:rFonts w:ascii="宋体" w:hAnsi="宋体" w:cs="宋体" w:hint="eastAsia"/>
          <w:szCs w:val="21"/>
        </w:rPr>
        <w:t>http://zfcg.gxzf.gov.cn/</w:t>
      </w:r>
      <w:r>
        <w:rPr>
          <w:rFonts w:ascii="宋体" w:hAnsi="宋体" w:cs="宋体" w:hint="eastAsia"/>
          <w:szCs w:val="21"/>
        </w:rPr>
        <w:t>）—办事服务—下载专区。原在政采云平台注册的临时供应商需在新平台启用后重新注册登记。</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本项目通过广西政府采购云平台实行在线投标响应（电子投标），为确保网上操作合法、有效和安全，投标供应商应当在投标截止时间</w:t>
      </w:r>
      <w:r>
        <w:rPr>
          <w:rFonts w:ascii="宋体" w:hAnsi="宋体" w:cs="宋体" w:hint="eastAsia"/>
          <w:szCs w:val="21"/>
        </w:rPr>
        <w:t>前完成在“广西政府采购云平台”的身份认证，确保在电子投标过程中能够对相关数据电文进行加密和使用电子签章。使用“广西政府采购云平台客户端”需要提前申领</w:t>
      </w:r>
      <w:r>
        <w:rPr>
          <w:rFonts w:ascii="宋体" w:hAnsi="宋体" w:cs="宋体" w:hint="eastAsia"/>
          <w:szCs w:val="21"/>
        </w:rPr>
        <w:t>CA</w:t>
      </w:r>
      <w:r>
        <w:rPr>
          <w:rFonts w:ascii="宋体" w:hAnsi="宋体" w:cs="宋体" w:hint="eastAsia"/>
          <w:szCs w:val="21"/>
        </w:rPr>
        <w:t>数字证书，申领流程请供应商自行前往“广西政府采购网”，依次进入“办事服务</w:t>
      </w:r>
      <w:r>
        <w:rPr>
          <w:rFonts w:ascii="宋体" w:hAnsi="宋体" w:cs="宋体" w:hint="eastAsia"/>
          <w:szCs w:val="21"/>
        </w:rPr>
        <w:t>-</w:t>
      </w:r>
      <w:r>
        <w:rPr>
          <w:rFonts w:ascii="宋体" w:hAnsi="宋体" w:cs="宋体" w:hint="eastAsia"/>
          <w:szCs w:val="21"/>
        </w:rPr>
        <w:t>下载专区</w:t>
      </w:r>
      <w:r>
        <w:rPr>
          <w:rFonts w:ascii="宋体" w:hAnsi="宋体" w:cs="宋体" w:hint="eastAsia"/>
          <w:szCs w:val="21"/>
        </w:rPr>
        <w:t>-CA</w:t>
      </w:r>
      <w:r>
        <w:rPr>
          <w:rFonts w:ascii="宋体" w:hAnsi="宋体" w:cs="宋体" w:hint="eastAsia"/>
          <w:szCs w:val="21"/>
        </w:rPr>
        <w:t>证书申请操作指南”或者登录广西政府采购云平台，依次进入“服务中心</w:t>
      </w:r>
      <w:r>
        <w:rPr>
          <w:rFonts w:ascii="宋体" w:hAnsi="宋体" w:cs="宋体" w:hint="eastAsia"/>
          <w:szCs w:val="21"/>
        </w:rPr>
        <w:t>-</w:t>
      </w:r>
      <w:r>
        <w:rPr>
          <w:rFonts w:ascii="宋体" w:hAnsi="宋体" w:cs="宋体" w:hint="eastAsia"/>
          <w:szCs w:val="21"/>
        </w:rPr>
        <w:t>入驻与配置”中查看</w:t>
      </w:r>
      <w:r>
        <w:rPr>
          <w:rFonts w:ascii="宋体" w:hAnsi="宋体" w:cs="宋体" w:hint="eastAsia"/>
          <w:szCs w:val="21"/>
        </w:rPr>
        <w:t>CA</w:t>
      </w:r>
      <w:r>
        <w:rPr>
          <w:rFonts w:ascii="宋体" w:hAnsi="宋体" w:cs="宋体" w:hint="eastAsia"/>
          <w:szCs w:val="21"/>
        </w:rPr>
        <w:t>数字证书办理操作流程。如在操作过程中遇到问题或者需要技术支持，请致电客服热线：</w:t>
      </w:r>
      <w:r>
        <w:rPr>
          <w:rFonts w:ascii="宋体" w:hAnsi="宋体" w:cs="宋体" w:hint="eastAsia"/>
          <w:szCs w:val="21"/>
        </w:rPr>
        <w:t>95763</w:t>
      </w:r>
      <w:r>
        <w:rPr>
          <w:rFonts w:ascii="宋体" w:hAnsi="宋体" w:cs="宋体" w:hint="eastAsia"/>
          <w:szCs w:val="21"/>
        </w:rPr>
        <w:t>。</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广西政府采购云平台与政采云平台操作流程一致，首次登录新平台账号密码与政采云账号密码一致，</w:t>
      </w:r>
      <w:r>
        <w:rPr>
          <w:rFonts w:ascii="宋体" w:hAnsi="宋体" w:cs="宋体" w:hint="eastAsia"/>
          <w:szCs w:val="21"/>
        </w:rPr>
        <w:t>新旧平台数据相互独立，后续修改新平台密码不会影响政采云平台密码。</w:t>
      </w:r>
    </w:p>
    <w:p w:rsidR="0087554F" w:rsidRDefault="00112623">
      <w:pPr>
        <w:spacing w:line="360" w:lineRule="auto"/>
        <w:ind w:firstLineChars="200" w:firstLine="420"/>
        <w:outlineLvl w:val="2"/>
        <w:rPr>
          <w:rFonts w:ascii="宋体" w:hAnsi="宋体" w:cs="宋体"/>
          <w:szCs w:val="21"/>
        </w:rPr>
      </w:pPr>
      <w:r>
        <w:rPr>
          <w:rFonts w:ascii="宋体" w:hAnsi="宋体" w:cs="宋体" w:hint="eastAsia"/>
          <w:szCs w:val="21"/>
        </w:rPr>
        <w:lastRenderedPageBreak/>
        <w:t>7.</w:t>
      </w:r>
      <w:r>
        <w:rPr>
          <w:rFonts w:ascii="宋体" w:hAnsi="宋体" w:cs="宋体" w:hint="eastAsia"/>
          <w:szCs w:val="21"/>
        </w:rPr>
        <w:t>本项目采用远程异地评标。</w:t>
      </w:r>
      <w:bookmarkEnd w:id="29"/>
      <w:bookmarkEnd w:id="30"/>
    </w:p>
    <w:p w:rsidR="0087554F" w:rsidRDefault="00112623">
      <w:pPr>
        <w:spacing w:line="360" w:lineRule="auto"/>
        <w:outlineLvl w:val="1"/>
        <w:rPr>
          <w:rFonts w:ascii="宋体" w:hAnsi="宋体" w:cs="宋体"/>
          <w:b/>
          <w:szCs w:val="21"/>
        </w:rPr>
      </w:pPr>
      <w:r>
        <w:rPr>
          <w:rFonts w:ascii="宋体" w:hAnsi="宋体" w:cs="宋体" w:hint="eastAsia"/>
          <w:b/>
          <w:szCs w:val="21"/>
        </w:rPr>
        <w:t>七、对本次采购提出询问、质疑、投诉，请按以下方式联系</w:t>
      </w:r>
    </w:p>
    <w:p w:rsidR="0087554F" w:rsidRDefault="00112623">
      <w:pPr>
        <w:spacing w:line="360" w:lineRule="auto"/>
        <w:ind w:firstLine="480"/>
        <w:outlineLvl w:val="2"/>
        <w:rPr>
          <w:rFonts w:ascii="宋体" w:hAnsi="宋体" w:cs="宋体"/>
          <w:szCs w:val="21"/>
        </w:rPr>
      </w:pPr>
      <w:r>
        <w:rPr>
          <w:rFonts w:ascii="宋体" w:hAnsi="宋体" w:cs="宋体" w:hint="eastAsia"/>
          <w:szCs w:val="21"/>
        </w:rPr>
        <w:t>1.</w:t>
      </w:r>
      <w:r>
        <w:rPr>
          <w:rFonts w:ascii="宋体" w:hAnsi="宋体" w:cs="宋体" w:hint="eastAsia"/>
          <w:szCs w:val="21"/>
        </w:rPr>
        <w:t>采购人信息</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称：北海市退役军人事务局</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址：北海市海城区</w:t>
      </w:r>
      <w:r>
        <w:rPr>
          <w:rFonts w:ascii="宋体" w:hAnsi="宋体" w:cs="宋体"/>
          <w:szCs w:val="21"/>
        </w:rPr>
        <w:t>贵州路</w:t>
      </w:r>
      <w:r>
        <w:rPr>
          <w:rFonts w:ascii="宋体" w:hAnsi="宋体" w:cs="宋体" w:hint="eastAsia"/>
          <w:szCs w:val="21"/>
        </w:rPr>
        <w:t>52</w:t>
      </w:r>
      <w:r>
        <w:rPr>
          <w:rFonts w:ascii="宋体" w:hAnsi="宋体" w:cs="宋体" w:hint="eastAsia"/>
          <w:szCs w:val="21"/>
        </w:rPr>
        <w:t>号</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项目联系人：马明鸽</w:t>
      </w:r>
      <w:r>
        <w:rPr>
          <w:rFonts w:ascii="宋体" w:hAnsi="宋体" w:cs="宋体" w:hint="eastAsia"/>
          <w:szCs w:val="21"/>
        </w:rPr>
        <w:t xml:space="preserve">  </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项目联系方式：</w:t>
      </w:r>
      <w:r>
        <w:rPr>
          <w:rFonts w:ascii="宋体" w:hAnsi="宋体" w:cs="宋体" w:hint="eastAsia"/>
          <w:szCs w:val="21"/>
        </w:rPr>
        <w:t>0779-</w:t>
      </w:r>
      <w:r>
        <w:rPr>
          <w:rFonts w:ascii="宋体" w:hAnsi="宋体" w:cs="宋体"/>
          <w:szCs w:val="21"/>
        </w:rPr>
        <w:t>3186020</w:t>
      </w:r>
    </w:p>
    <w:p w:rsidR="0087554F" w:rsidRDefault="00112623">
      <w:pPr>
        <w:spacing w:line="360" w:lineRule="auto"/>
        <w:ind w:firstLineChars="200" w:firstLine="420"/>
        <w:outlineLvl w:val="2"/>
        <w:rPr>
          <w:rFonts w:ascii="宋体" w:hAnsi="宋体" w:cs="宋体"/>
          <w:szCs w:val="21"/>
        </w:rPr>
      </w:pPr>
      <w:r>
        <w:rPr>
          <w:rFonts w:ascii="宋体" w:hAnsi="宋体" w:cs="宋体" w:hint="eastAsia"/>
          <w:szCs w:val="21"/>
        </w:rPr>
        <w:t>2.</w:t>
      </w:r>
      <w:r>
        <w:rPr>
          <w:rFonts w:ascii="宋体" w:hAnsi="宋体" w:cs="宋体" w:hint="eastAsia"/>
          <w:szCs w:val="21"/>
        </w:rPr>
        <w:t>采购代理机构信息</w:t>
      </w:r>
      <w:r>
        <w:rPr>
          <w:rFonts w:ascii="宋体" w:hAnsi="宋体" w:cs="宋体" w:hint="eastAsia"/>
          <w:szCs w:val="21"/>
        </w:rPr>
        <w:t xml:space="preserve">            </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称：北海市政府采购中心</w:t>
      </w:r>
      <w:r>
        <w:rPr>
          <w:rFonts w:ascii="宋体" w:hAnsi="宋体" w:cs="宋体" w:hint="eastAsia"/>
          <w:szCs w:val="21"/>
        </w:rPr>
        <w:t xml:space="preserve">             </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bookmarkStart w:id="31" w:name="OLE_LINK25"/>
      <w:bookmarkStart w:id="32" w:name="OLE_LINK24"/>
      <w:r>
        <w:rPr>
          <w:rFonts w:ascii="宋体" w:hAnsi="宋体" w:cs="宋体" w:hint="eastAsia"/>
          <w:szCs w:val="21"/>
        </w:rPr>
        <w:t>北海市海城区陈文村北路</w:t>
      </w:r>
      <w:r>
        <w:rPr>
          <w:rFonts w:ascii="宋体" w:hAnsi="宋体" w:cs="宋体" w:hint="eastAsia"/>
          <w:szCs w:val="21"/>
        </w:rPr>
        <w:t>7</w:t>
      </w:r>
      <w:r>
        <w:rPr>
          <w:rFonts w:ascii="宋体" w:hAnsi="宋体" w:cs="宋体" w:hint="eastAsia"/>
          <w:szCs w:val="21"/>
        </w:rPr>
        <w:t>号市直机关第三办公区</w:t>
      </w:r>
      <w:r>
        <w:rPr>
          <w:rFonts w:ascii="宋体" w:hAnsi="宋体" w:cs="宋体" w:hint="eastAsia"/>
          <w:szCs w:val="21"/>
        </w:rPr>
        <w:t>2</w:t>
      </w:r>
      <w:r>
        <w:rPr>
          <w:rFonts w:ascii="宋体" w:hAnsi="宋体" w:cs="宋体" w:hint="eastAsia"/>
          <w:szCs w:val="21"/>
        </w:rPr>
        <w:t>号楼一层</w:t>
      </w:r>
      <w:bookmarkEnd w:id="31"/>
      <w:bookmarkEnd w:id="32"/>
      <w:r>
        <w:rPr>
          <w:rFonts w:ascii="宋体" w:hAnsi="宋体" w:cs="宋体" w:hint="eastAsia"/>
          <w:szCs w:val="21"/>
        </w:rPr>
        <w:t xml:space="preserve">          </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项目联系人</w:t>
      </w:r>
      <w:r>
        <w:rPr>
          <w:rFonts w:ascii="宋体" w:hAnsi="宋体" w:cs="宋体" w:hint="eastAsia"/>
          <w:szCs w:val="21"/>
        </w:rPr>
        <w:t>(</w:t>
      </w:r>
      <w:r>
        <w:rPr>
          <w:rFonts w:ascii="宋体" w:hAnsi="宋体" w:cs="宋体" w:hint="eastAsia"/>
          <w:szCs w:val="21"/>
        </w:rPr>
        <w:t>询问</w:t>
      </w:r>
      <w:r>
        <w:rPr>
          <w:rFonts w:ascii="宋体" w:hAnsi="宋体" w:cs="宋体" w:hint="eastAsia"/>
          <w:szCs w:val="21"/>
        </w:rPr>
        <w:t>)</w:t>
      </w:r>
      <w:r>
        <w:rPr>
          <w:rFonts w:ascii="宋体" w:hAnsi="宋体" w:cs="宋体" w:hint="eastAsia"/>
          <w:szCs w:val="21"/>
        </w:rPr>
        <w:t>：洪工。</w:t>
      </w:r>
      <w:r>
        <w:rPr>
          <w:rFonts w:ascii="宋体" w:hAnsi="宋体" w:cs="宋体" w:hint="eastAsia"/>
          <w:szCs w:val="21"/>
        </w:rPr>
        <w:t xml:space="preserve">              </w:t>
      </w:r>
    </w:p>
    <w:p w:rsidR="0087554F" w:rsidRDefault="00112623">
      <w:pPr>
        <w:spacing w:line="360" w:lineRule="auto"/>
        <w:ind w:firstLineChars="200" w:firstLine="420"/>
        <w:rPr>
          <w:rFonts w:ascii="宋体" w:hAnsi="宋体" w:cs="宋体"/>
          <w:szCs w:val="21"/>
        </w:rPr>
      </w:pPr>
      <w:r>
        <w:rPr>
          <w:rFonts w:ascii="宋体" w:hAnsi="宋体" w:cs="宋体" w:hint="eastAsia"/>
          <w:szCs w:val="21"/>
        </w:rPr>
        <w:t>项目联系方式</w:t>
      </w:r>
      <w:r>
        <w:rPr>
          <w:rFonts w:ascii="宋体" w:hAnsi="宋体" w:cs="宋体" w:hint="eastAsia"/>
          <w:szCs w:val="21"/>
        </w:rPr>
        <w:t>(</w:t>
      </w:r>
      <w:r>
        <w:rPr>
          <w:rFonts w:ascii="宋体" w:hAnsi="宋体" w:cs="宋体" w:hint="eastAsia"/>
          <w:szCs w:val="21"/>
        </w:rPr>
        <w:t>询问</w:t>
      </w:r>
      <w:r>
        <w:rPr>
          <w:rFonts w:ascii="宋体" w:hAnsi="宋体" w:cs="宋体" w:hint="eastAsia"/>
          <w:szCs w:val="21"/>
        </w:rPr>
        <w:t>)</w:t>
      </w:r>
      <w:r>
        <w:rPr>
          <w:rFonts w:ascii="宋体" w:hAnsi="宋体" w:cs="宋体" w:hint="eastAsia"/>
          <w:szCs w:val="21"/>
        </w:rPr>
        <w:t>：</w:t>
      </w:r>
      <w:r>
        <w:rPr>
          <w:rFonts w:ascii="宋体" w:hAnsi="宋体" w:cs="宋体" w:hint="eastAsia"/>
          <w:szCs w:val="21"/>
        </w:rPr>
        <w:t>0779-3056122</w:t>
      </w:r>
      <w:r>
        <w:rPr>
          <w:rFonts w:ascii="宋体" w:hAnsi="宋体" w:cs="宋体" w:hint="eastAsia"/>
          <w:szCs w:val="21"/>
        </w:rPr>
        <w:t>。</w:t>
      </w:r>
    </w:p>
    <w:p w:rsidR="0087554F" w:rsidRDefault="00112623">
      <w:pPr>
        <w:spacing w:line="360" w:lineRule="auto"/>
        <w:ind w:firstLineChars="200" w:firstLine="420"/>
        <w:rPr>
          <w:rFonts w:ascii="宋体" w:hAnsi="宋体" w:cs="宋体"/>
          <w:sz w:val="24"/>
        </w:rPr>
      </w:pPr>
      <w:r>
        <w:rPr>
          <w:rFonts w:ascii="宋体" w:hAnsi="宋体" w:cs="宋体" w:hint="eastAsia"/>
          <w:szCs w:val="21"/>
        </w:rPr>
        <w:t>若对项目采购电子交易系统操作有疑问，可登录广西政府采购云平台（</w:t>
      </w:r>
      <w:r>
        <w:rPr>
          <w:rFonts w:ascii="宋体" w:hAnsi="宋体" w:cs="宋体" w:hint="eastAsia"/>
          <w:szCs w:val="21"/>
        </w:rPr>
        <w:t>https://www.gcy.zfcg.gxzf.gov.cn/</w:t>
      </w:r>
      <w:r>
        <w:rPr>
          <w:rFonts w:ascii="宋体" w:hAnsi="宋体" w:cs="宋体" w:hint="eastAsia"/>
          <w:szCs w:val="21"/>
        </w:rPr>
        <w:t>），点击右侧咨询小采，获取采小蜜智能服务管家帮助，或拨打广西政府采购云平台服务热线</w:t>
      </w:r>
      <w:r>
        <w:rPr>
          <w:rFonts w:ascii="宋体" w:hAnsi="宋体" w:cs="宋体" w:hint="eastAsia"/>
          <w:szCs w:val="21"/>
        </w:rPr>
        <w:t>95763</w:t>
      </w:r>
      <w:r>
        <w:rPr>
          <w:rFonts w:ascii="宋体" w:hAnsi="宋体" w:cs="宋体" w:hint="eastAsia"/>
          <w:szCs w:val="21"/>
        </w:rPr>
        <w:t>获取热线服务帮助。</w:t>
      </w:r>
    </w:p>
    <w:p w:rsidR="0087554F" w:rsidRDefault="0087554F">
      <w:pPr>
        <w:spacing w:line="360" w:lineRule="auto"/>
        <w:ind w:firstLineChars="200" w:firstLine="480"/>
        <w:rPr>
          <w:rFonts w:ascii="宋体" w:hAnsi="宋体" w:cs="宋体"/>
          <w:sz w:val="24"/>
        </w:rPr>
      </w:pPr>
    </w:p>
    <w:p w:rsidR="0087554F" w:rsidRDefault="00112623">
      <w:pPr>
        <w:pStyle w:val="aff8"/>
        <w:rPr>
          <w:rFonts w:cs="宋体"/>
        </w:rPr>
      </w:pPr>
      <w:r>
        <w:rPr>
          <w:rFonts w:cs="宋体" w:hint="eastAsia"/>
        </w:rPr>
        <w:t xml:space="preserve">              </w:t>
      </w:r>
    </w:p>
    <w:p w:rsidR="0087554F" w:rsidRDefault="0087554F">
      <w:pPr>
        <w:pStyle w:val="aff8"/>
        <w:rPr>
          <w:rFonts w:cs="宋体"/>
        </w:rPr>
      </w:pPr>
    </w:p>
    <w:p w:rsidR="0087554F" w:rsidRDefault="0087554F">
      <w:pPr>
        <w:pStyle w:val="aff8"/>
        <w:rPr>
          <w:rFonts w:cs="宋体"/>
        </w:rPr>
      </w:pPr>
    </w:p>
    <w:p w:rsidR="0087554F" w:rsidRDefault="0087554F">
      <w:pPr>
        <w:pStyle w:val="aff8"/>
        <w:rPr>
          <w:rFonts w:cs="宋体"/>
        </w:rPr>
      </w:pPr>
    </w:p>
    <w:p w:rsidR="0087554F" w:rsidRDefault="0087554F">
      <w:pPr>
        <w:pStyle w:val="aff8"/>
        <w:rPr>
          <w:rFonts w:cs="宋体"/>
        </w:rPr>
      </w:pPr>
    </w:p>
    <w:p w:rsidR="0087554F" w:rsidRDefault="0087554F">
      <w:pPr>
        <w:pStyle w:val="aff8"/>
        <w:rPr>
          <w:rFonts w:cs="宋体"/>
        </w:rPr>
      </w:pPr>
    </w:p>
    <w:p w:rsidR="0087554F" w:rsidRDefault="0087554F">
      <w:pPr>
        <w:pStyle w:val="aff8"/>
        <w:rPr>
          <w:rFonts w:cs="宋体"/>
        </w:rPr>
      </w:pPr>
    </w:p>
    <w:p w:rsidR="0087554F" w:rsidRDefault="0087554F">
      <w:pPr>
        <w:pStyle w:val="aff8"/>
        <w:rPr>
          <w:rFonts w:cs="宋体"/>
        </w:rPr>
      </w:pPr>
    </w:p>
    <w:p w:rsidR="0087554F" w:rsidRDefault="0087554F">
      <w:pPr>
        <w:pStyle w:val="aff8"/>
        <w:rPr>
          <w:rFonts w:cs="宋体"/>
        </w:rPr>
      </w:pPr>
    </w:p>
    <w:p w:rsidR="0087554F" w:rsidRDefault="0087554F">
      <w:pPr>
        <w:pStyle w:val="aff8"/>
        <w:rPr>
          <w:rFonts w:cs="宋体"/>
        </w:rPr>
      </w:pPr>
    </w:p>
    <w:p w:rsidR="0087554F" w:rsidRDefault="0087554F">
      <w:pPr>
        <w:pStyle w:val="aff8"/>
        <w:rPr>
          <w:rFonts w:cs="宋体"/>
        </w:rPr>
      </w:pPr>
    </w:p>
    <w:p w:rsidR="0087554F" w:rsidRDefault="0087554F">
      <w:pPr>
        <w:pStyle w:val="aff8"/>
        <w:rPr>
          <w:rFonts w:cs="宋体"/>
        </w:rPr>
      </w:pPr>
    </w:p>
    <w:p w:rsidR="0087554F" w:rsidRDefault="0087554F">
      <w:pPr>
        <w:pStyle w:val="aff8"/>
        <w:rPr>
          <w:rFonts w:cs="宋体"/>
        </w:rPr>
      </w:pPr>
    </w:p>
    <w:p w:rsidR="0087554F" w:rsidRDefault="0087554F">
      <w:pPr>
        <w:pStyle w:val="aff8"/>
        <w:rPr>
          <w:rFonts w:cs="宋体"/>
        </w:rPr>
      </w:pPr>
    </w:p>
    <w:p w:rsidR="0087554F" w:rsidRDefault="0087554F">
      <w:pPr>
        <w:pStyle w:val="aff8"/>
        <w:rPr>
          <w:rFonts w:cs="宋体"/>
        </w:rPr>
      </w:pPr>
    </w:p>
    <w:p w:rsidR="0087554F" w:rsidRDefault="0087554F">
      <w:pPr>
        <w:pStyle w:val="aff8"/>
        <w:rPr>
          <w:rFonts w:cs="宋体"/>
        </w:rPr>
      </w:pPr>
    </w:p>
    <w:p w:rsidR="0087554F" w:rsidRDefault="00112623">
      <w:pPr>
        <w:pStyle w:val="aff8"/>
        <w:jc w:val="center"/>
        <w:outlineLvl w:val="0"/>
        <w:rPr>
          <w:rFonts w:cs="宋体"/>
          <w:b/>
          <w:sz w:val="36"/>
        </w:rPr>
      </w:pPr>
      <w:bookmarkStart w:id="33" w:name="_Toc176343849"/>
      <w:bookmarkStart w:id="34" w:name="_Toc30780"/>
      <w:bookmarkStart w:id="35" w:name="_Toc176185120"/>
      <w:bookmarkStart w:id="36" w:name="_Toc29572"/>
      <w:bookmarkStart w:id="37" w:name="_Toc21567"/>
      <w:bookmarkStart w:id="38" w:name="_Toc12522"/>
      <w:bookmarkStart w:id="39" w:name="_Toc8730"/>
      <w:r>
        <w:rPr>
          <w:rFonts w:cs="宋体" w:hint="eastAsia"/>
          <w:b/>
          <w:sz w:val="36"/>
        </w:rPr>
        <w:lastRenderedPageBreak/>
        <w:t>第二部分</w:t>
      </w:r>
      <w:bookmarkEnd w:id="19"/>
      <w:r>
        <w:rPr>
          <w:rFonts w:cs="宋体" w:hint="eastAsia"/>
          <w:b/>
          <w:sz w:val="36"/>
        </w:rPr>
        <w:t xml:space="preserve">  </w:t>
      </w:r>
      <w:r>
        <w:rPr>
          <w:rFonts w:cs="宋体" w:hint="eastAsia"/>
          <w:b/>
          <w:sz w:val="36"/>
        </w:rPr>
        <w:t>投标人须知</w:t>
      </w:r>
      <w:bookmarkEnd w:id="20"/>
      <w:bookmarkEnd w:id="33"/>
      <w:bookmarkEnd w:id="34"/>
      <w:bookmarkEnd w:id="35"/>
      <w:bookmarkEnd w:id="36"/>
      <w:bookmarkEnd w:id="37"/>
      <w:bookmarkEnd w:id="38"/>
      <w:bookmarkEnd w:id="39"/>
    </w:p>
    <w:p w:rsidR="0087554F" w:rsidRDefault="00112623">
      <w:pPr>
        <w:adjustRightInd/>
        <w:spacing w:line="360" w:lineRule="auto"/>
        <w:jc w:val="center"/>
        <w:outlineLvl w:val="1"/>
        <w:rPr>
          <w:rFonts w:ascii="宋体" w:hAnsi="宋体" w:cs="宋体"/>
          <w:b/>
          <w:sz w:val="32"/>
          <w:szCs w:val="20"/>
        </w:rPr>
      </w:pPr>
      <w:r>
        <w:rPr>
          <w:rFonts w:ascii="宋体" w:hAnsi="宋体" w:cs="宋体" w:hint="eastAsia"/>
          <w:b/>
          <w:sz w:val="32"/>
          <w:szCs w:val="20"/>
        </w:rPr>
        <w:t>前附表</w:t>
      </w:r>
    </w:p>
    <w:tbl>
      <w:tblPr>
        <w:tblW w:w="967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01"/>
        <w:gridCol w:w="2460"/>
        <w:gridCol w:w="6615"/>
      </w:tblGrid>
      <w:tr w:rsidR="0087554F">
        <w:trPr>
          <w:trHeight w:val="483"/>
          <w:tblHeader/>
          <w:jc w:val="center"/>
        </w:trPr>
        <w:tc>
          <w:tcPr>
            <w:tcW w:w="601" w:type="dxa"/>
            <w:tcBorders>
              <w:top w:val="single" w:sz="4" w:space="0" w:color="auto"/>
              <w:left w:val="single" w:sz="4" w:space="0" w:color="auto"/>
              <w:bottom w:val="single" w:sz="4" w:space="0" w:color="auto"/>
              <w:right w:val="single" w:sz="4" w:space="0" w:color="auto"/>
            </w:tcBorders>
            <w:vAlign w:val="center"/>
          </w:tcPr>
          <w:p w:rsidR="0087554F" w:rsidRDefault="00112623">
            <w:pPr>
              <w:jc w:val="center"/>
              <w:rPr>
                <w:b/>
                <w:bCs/>
              </w:rPr>
            </w:pPr>
            <w:r>
              <w:rPr>
                <w:rFonts w:hint="eastAsia"/>
                <w:b/>
                <w:bCs/>
              </w:rPr>
              <w:t>序号</w:t>
            </w:r>
          </w:p>
        </w:tc>
        <w:tc>
          <w:tcPr>
            <w:tcW w:w="2460" w:type="dxa"/>
            <w:tcBorders>
              <w:top w:val="single" w:sz="8" w:space="0" w:color="000000"/>
              <w:left w:val="single" w:sz="4" w:space="0" w:color="auto"/>
              <w:bottom w:val="single" w:sz="8" w:space="0" w:color="000000"/>
              <w:right w:val="single" w:sz="8" w:space="0" w:color="000000"/>
            </w:tcBorders>
            <w:vAlign w:val="center"/>
          </w:tcPr>
          <w:p w:rsidR="0087554F" w:rsidRDefault="00112623">
            <w:pPr>
              <w:jc w:val="center"/>
              <w:rPr>
                <w:b/>
                <w:bCs/>
              </w:rPr>
            </w:pPr>
            <w:r>
              <w:rPr>
                <w:rFonts w:hint="eastAsia"/>
                <w:b/>
                <w:bCs/>
              </w:rPr>
              <w:t>事项</w:t>
            </w:r>
          </w:p>
        </w:tc>
        <w:tc>
          <w:tcPr>
            <w:tcW w:w="6615" w:type="dxa"/>
            <w:tcBorders>
              <w:top w:val="single" w:sz="8" w:space="0" w:color="000000"/>
              <w:left w:val="single" w:sz="2" w:space="0" w:color="000000"/>
              <w:bottom w:val="single" w:sz="8" w:space="0" w:color="000000"/>
              <w:right w:val="single" w:sz="8" w:space="0" w:color="000000"/>
            </w:tcBorders>
            <w:vAlign w:val="center"/>
          </w:tcPr>
          <w:p w:rsidR="0087554F" w:rsidRDefault="00112623">
            <w:pPr>
              <w:jc w:val="center"/>
              <w:rPr>
                <w:b/>
                <w:bCs/>
              </w:rPr>
            </w:pPr>
            <w:r>
              <w:rPr>
                <w:rFonts w:hint="eastAsia"/>
                <w:b/>
                <w:bCs/>
              </w:rPr>
              <w:t>本项目的特别规定</w:t>
            </w:r>
          </w:p>
        </w:tc>
      </w:tr>
      <w:tr w:rsidR="0087554F">
        <w:trPr>
          <w:trHeight w:val="190"/>
          <w:tblHeader/>
          <w:jc w:val="center"/>
        </w:trPr>
        <w:tc>
          <w:tcPr>
            <w:tcW w:w="601" w:type="dxa"/>
            <w:tcBorders>
              <w:top w:val="single" w:sz="4" w:space="0" w:color="auto"/>
              <w:left w:val="single" w:sz="4" w:space="0" w:color="auto"/>
              <w:bottom w:val="single" w:sz="4" w:space="0" w:color="auto"/>
              <w:right w:val="single" w:sz="4" w:space="0" w:color="auto"/>
            </w:tcBorders>
            <w:vAlign w:val="center"/>
          </w:tcPr>
          <w:p w:rsidR="0087554F" w:rsidRDefault="00112623">
            <w:pPr>
              <w:snapToGrid w:val="0"/>
              <w:spacing w:line="360" w:lineRule="auto"/>
              <w:jc w:val="center"/>
              <w:rPr>
                <w:rFonts w:ascii="宋体" w:hAnsi="宋体" w:cs="宋体"/>
                <w:szCs w:val="21"/>
              </w:rPr>
            </w:pPr>
            <w:r>
              <w:rPr>
                <w:rFonts w:ascii="宋体" w:hAnsi="宋体" w:cs="宋体" w:hint="eastAsia"/>
                <w:szCs w:val="21"/>
              </w:rPr>
              <w:t>1</w:t>
            </w:r>
          </w:p>
        </w:tc>
        <w:tc>
          <w:tcPr>
            <w:tcW w:w="2460" w:type="dxa"/>
            <w:tcBorders>
              <w:top w:val="single" w:sz="8" w:space="0" w:color="000000"/>
              <w:left w:val="single" w:sz="4" w:space="0" w:color="auto"/>
              <w:bottom w:val="single" w:sz="8" w:space="0" w:color="000000"/>
              <w:right w:val="single" w:sz="8" w:space="0" w:color="000000"/>
            </w:tcBorders>
            <w:vAlign w:val="center"/>
          </w:tcPr>
          <w:p w:rsidR="0087554F" w:rsidRDefault="00112623">
            <w:pPr>
              <w:snapToGrid w:val="0"/>
              <w:spacing w:line="320" w:lineRule="exact"/>
              <w:jc w:val="center"/>
              <w:rPr>
                <w:rFonts w:ascii="宋体" w:hAnsi="宋体" w:cs="宋体"/>
                <w:b/>
                <w:szCs w:val="21"/>
              </w:rPr>
            </w:pPr>
            <w:r>
              <w:rPr>
                <w:rFonts w:ascii="宋体" w:hAnsi="宋体" w:cs="宋体" w:hint="eastAsia"/>
                <w:b/>
                <w:szCs w:val="21"/>
              </w:rPr>
              <w:t>项目属性与核心产品</w:t>
            </w:r>
          </w:p>
        </w:tc>
        <w:tc>
          <w:tcPr>
            <w:tcW w:w="6615" w:type="dxa"/>
            <w:tcBorders>
              <w:top w:val="single" w:sz="8" w:space="0" w:color="000000"/>
              <w:left w:val="single" w:sz="2" w:space="0" w:color="000000"/>
              <w:bottom w:val="single" w:sz="8" w:space="0" w:color="000000"/>
              <w:right w:val="single" w:sz="8" w:space="0" w:color="000000"/>
            </w:tcBorders>
            <w:vAlign w:val="center"/>
          </w:tcPr>
          <w:p w:rsidR="0087554F" w:rsidRDefault="00112623">
            <w:pPr>
              <w:spacing w:line="320" w:lineRule="exact"/>
              <w:rPr>
                <w:rFonts w:ascii="宋体" w:hAnsi="宋体" w:cs="宋体"/>
                <w:szCs w:val="21"/>
              </w:rPr>
            </w:pPr>
            <w:r>
              <w:rPr>
                <w:rFonts w:ascii="宋体" w:hAnsi="宋体" w:cs="宋体" w:hint="eastAsia"/>
                <w:szCs w:val="21"/>
              </w:rPr>
              <w:t>货物类，本项目</w:t>
            </w:r>
            <w:r>
              <w:rPr>
                <w:rFonts w:ascii="宋体" w:hAnsi="宋体" w:cs="宋体" w:hint="eastAsia"/>
                <w:kern w:val="0"/>
                <w:szCs w:val="21"/>
              </w:rPr>
              <w:t>核心</w:t>
            </w:r>
            <w:r>
              <w:rPr>
                <w:rFonts w:ascii="宋体" w:hAnsi="宋体" w:cs="宋体" w:hint="eastAsia"/>
                <w:szCs w:val="21"/>
              </w:rPr>
              <w:t>产品为：</w:t>
            </w:r>
            <w:bookmarkStart w:id="40" w:name="OLE_LINK19"/>
            <w:bookmarkStart w:id="41" w:name="OLE_LINK18"/>
            <w:r>
              <w:rPr>
                <w:rFonts w:ascii="宋体" w:hAnsi="宋体" w:cs="宋体" w:hint="eastAsia"/>
                <w:szCs w:val="21"/>
                <w:u w:val="single"/>
              </w:rPr>
              <w:t>《技术参数要求表》序号</w:t>
            </w:r>
            <w:r>
              <w:rPr>
                <w:rFonts w:ascii="宋体" w:hAnsi="宋体" w:cs="宋体" w:hint="eastAsia"/>
                <w:szCs w:val="21"/>
                <w:u w:val="single"/>
              </w:rPr>
              <w:t>1</w:t>
            </w:r>
            <w:r>
              <w:rPr>
                <w:rFonts w:ascii="宋体" w:hAnsi="宋体" w:cs="宋体" w:hint="eastAsia"/>
                <w:szCs w:val="21"/>
                <w:u w:val="single"/>
              </w:rPr>
              <w:t>、吹风机</w:t>
            </w:r>
            <w:bookmarkEnd w:id="40"/>
            <w:bookmarkEnd w:id="41"/>
            <w:r>
              <w:rPr>
                <w:rFonts w:ascii="宋体" w:hAnsi="宋体" w:cs="宋体" w:hint="eastAsia"/>
                <w:szCs w:val="21"/>
                <w:u w:val="single"/>
              </w:rPr>
              <w:t>。</w:t>
            </w:r>
          </w:p>
        </w:tc>
      </w:tr>
      <w:tr w:rsidR="0087554F">
        <w:trPr>
          <w:trHeight w:val="1220"/>
          <w:tblHeader/>
          <w:jc w:val="center"/>
        </w:trPr>
        <w:tc>
          <w:tcPr>
            <w:tcW w:w="601" w:type="dxa"/>
            <w:tcBorders>
              <w:top w:val="single" w:sz="4" w:space="0" w:color="auto"/>
              <w:left w:val="single" w:sz="4" w:space="0" w:color="auto"/>
              <w:bottom w:val="single" w:sz="4" w:space="0" w:color="auto"/>
              <w:right w:val="single" w:sz="4" w:space="0" w:color="auto"/>
            </w:tcBorders>
            <w:vAlign w:val="center"/>
          </w:tcPr>
          <w:p w:rsidR="0087554F" w:rsidRDefault="0087554F">
            <w:pPr>
              <w:snapToGrid w:val="0"/>
              <w:spacing w:line="360" w:lineRule="auto"/>
              <w:jc w:val="center"/>
              <w:rPr>
                <w:rFonts w:ascii="宋体" w:hAnsi="宋体" w:cs="宋体"/>
                <w:szCs w:val="21"/>
              </w:rPr>
            </w:pPr>
          </w:p>
          <w:p w:rsidR="0087554F" w:rsidRDefault="00112623">
            <w:pPr>
              <w:snapToGrid w:val="0"/>
              <w:spacing w:line="360" w:lineRule="auto"/>
              <w:jc w:val="center"/>
              <w:rPr>
                <w:rFonts w:ascii="宋体" w:hAnsi="宋体" w:cs="宋体"/>
                <w:szCs w:val="21"/>
              </w:rPr>
            </w:pPr>
            <w:r>
              <w:rPr>
                <w:rFonts w:ascii="宋体" w:hAnsi="宋体" w:cs="宋体" w:hint="eastAsia"/>
                <w:szCs w:val="21"/>
              </w:rPr>
              <w:t>2</w:t>
            </w:r>
          </w:p>
        </w:tc>
        <w:tc>
          <w:tcPr>
            <w:tcW w:w="2460" w:type="dxa"/>
            <w:tcBorders>
              <w:top w:val="single" w:sz="8" w:space="0" w:color="000000"/>
              <w:left w:val="single" w:sz="4" w:space="0" w:color="auto"/>
              <w:bottom w:val="single" w:sz="8" w:space="0" w:color="000000"/>
              <w:right w:val="single" w:sz="8" w:space="0" w:color="000000"/>
            </w:tcBorders>
            <w:vAlign w:val="center"/>
          </w:tcPr>
          <w:p w:rsidR="0087554F" w:rsidRDefault="00112623">
            <w:pPr>
              <w:snapToGrid w:val="0"/>
              <w:spacing w:line="320" w:lineRule="exact"/>
              <w:jc w:val="center"/>
              <w:rPr>
                <w:rFonts w:ascii="宋体" w:hAnsi="宋体" w:cs="宋体"/>
                <w:b/>
                <w:szCs w:val="21"/>
              </w:rPr>
            </w:pPr>
            <w:r>
              <w:rPr>
                <w:rFonts w:ascii="宋体" w:hAnsi="宋体" w:cs="宋体" w:hint="eastAsia"/>
                <w:b/>
                <w:szCs w:val="21"/>
              </w:rPr>
              <w:t>采购标的及其对应的中小企业划分标准所属行业</w:t>
            </w:r>
          </w:p>
        </w:tc>
        <w:tc>
          <w:tcPr>
            <w:tcW w:w="6615" w:type="dxa"/>
            <w:tcBorders>
              <w:top w:val="single" w:sz="8" w:space="0" w:color="000000"/>
              <w:left w:val="single" w:sz="2" w:space="0" w:color="000000"/>
              <w:bottom w:val="single" w:sz="8" w:space="0" w:color="000000"/>
              <w:right w:val="single" w:sz="8" w:space="0" w:color="000000"/>
            </w:tcBorders>
            <w:vAlign w:val="center"/>
          </w:tcPr>
          <w:p w:rsidR="0087554F" w:rsidRDefault="00112623">
            <w:pPr>
              <w:snapToGrid w:val="0"/>
              <w:spacing w:line="320" w:lineRule="exact"/>
              <w:rPr>
                <w:rFonts w:ascii="宋体" w:hAnsi="宋体" w:cs="宋体"/>
                <w:szCs w:val="21"/>
              </w:rPr>
            </w:pPr>
            <w:r>
              <w:rPr>
                <w:rFonts w:ascii="宋体" w:hAnsi="宋体" w:cs="宋体" w:hint="eastAsia"/>
                <w:kern w:val="0"/>
                <w:szCs w:val="21"/>
              </w:rPr>
              <w:t>标的：</w:t>
            </w:r>
            <w:r>
              <w:rPr>
                <w:rFonts w:ascii="宋体" w:hAnsi="宋体" w:cs="宋体" w:hint="eastAsia"/>
                <w:kern w:val="0"/>
                <w:szCs w:val="21"/>
                <w:u w:val="single"/>
              </w:rPr>
              <w:t>2025</w:t>
            </w:r>
            <w:r>
              <w:rPr>
                <w:rFonts w:ascii="宋体" w:hAnsi="宋体" w:cs="宋体" w:hint="eastAsia"/>
                <w:kern w:val="0"/>
                <w:szCs w:val="21"/>
                <w:u w:val="single"/>
              </w:rPr>
              <w:t>年春节慰问部队物资采购涵盖的所有货物</w:t>
            </w:r>
            <w:r>
              <w:rPr>
                <w:rFonts w:ascii="宋体" w:hAnsi="宋体" w:cs="宋体" w:hint="eastAsia"/>
                <w:kern w:val="0"/>
                <w:szCs w:val="21"/>
              </w:rPr>
              <w:t>，属于</w:t>
            </w:r>
            <w:r>
              <w:rPr>
                <w:rFonts w:ascii="宋体" w:hAnsi="宋体" w:cs="宋体" w:hint="eastAsia"/>
                <w:kern w:val="0"/>
                <w:szCs w:val="21"/>
                <w:u w:val="single"/>
              </w:rPr>
              <w:t>工业</w:t>
            </w:r>
            <w:r>
              <w:rPr>
                <w:rFonts w:ascii="宋体" w:hAnsi="宋体" w:cs="宋体" w:hint="eastAsia"/>
                <w:kern w:val="0"/>
                <w:szCs w:val="21"/>
              </w:rPr>
              <w:t>行业；</w:t>
            </w:r>
          </w:p>
        </w:tc>
      </w:tr>
      <w:tr w:rsidR="0087554F">
        <w:trPr>
          <w:trHeight w:val="860"/>
          <w:tblHeader/>
          <w:jc w:val="center"/>
        </w:trPr>
        <w:tc>
          <w:tcPr>
            <w:tcW w:w="601" w:type="dxa"/>
            <w:tcBorders>
              <w:top w:val="single" w:sz="4" w:space="0" w:color="auto"/>
              <w:left w:val="single" w:sz="4" w:space="0" w:color="auto"/>
              <w:bottom w:val="single" w:sz="4" w:space="0" w:color="auto"/>
              <w:right w:val="single" w:sz="4" w:space="0" w:color="auto"/>
            </w:tcBorders>
          </w:tcPr>
          <w:p w:rsidR="0087554F" w:rsidRDefault="0087554F">
            <w:pPr>
              <w:snapToGrid w:val="0"/>
              <w:spacing w:line="360" w:lineRule="auto"/>
              <w:jc w:val="center"/>
              <w:rPr>
                <w:rFonts w:ascii="宋体" w:hAnsi="宋体" w:cs="宋体"/>
                <w:szCs w:val="21"/>
              </w:rPr>
            </w:pPr>
          </w:p>
          <w:p w:rsidR="0087554F" w:rsidRDefault="00112623">
            <w:pPr>
              <w:snapToGrid w:val="0"/>
              <w:spacing w:line="360" w:lineRule="auto"/>
              <w:jc w:val="center"/>
              <w:rPr>
                <w:rFonts w:ascii="宋体" w:hAnsi="宋体" w:cs="宋体"/>
                <w:szCs w:val="21"/>
              </w:rPr>
            </w:pPr>
            <w:r>
              <w:rPr>
                <w:rFonts w:ascii="宋体" w:hAnsi="宋体" w:cs="宋体" w:hint="eastAsia"/>
                <w:szCs w:val="21"/>
              </w:rPr>
              <w:t>3</w:t>
            </w:r>
          </w:p>
        </w:tc>
        <w:tc>
          <w:tcPr>
            <w:tcW w:w="2460" w:type="dxa"/>
            <w:tcBorders>
              <w:top w:val="single" w:sz="8" w:space="0" w:color="000000"/>
              <w:left w:val="single" w:sz="4" w:space="0" w:color="auto"/>
              <w:bottom w:val="single" w:sz="8" w:space="0" w:color="000000"/>
              <w:right w:val="single" w:sz="8" w:space="0" w:color="000000"/>
            </w:tcBorders>
            <w:vAlign w:val="center"/>
          </w:tcPr>
          <w:p w:rsidR="0087554F" w:rsidRDefault="00112623">
            <w:pPr>
              <w:snapToGrid w:val="0"/>
              <w:spacing w:line="320" w:lineRule="exact"/>
              <w:jc w:val="center"/>
              <w:rPr>
                <w:rFonts w:ascii="宋体" w:hAnsi="宋体" w:cs="宋体"/>
                <w:b/>
                <w:szCs w:val="21"/>
              </w:rPr>
            </w:pPr>
            <w:r>
              <w:rPr>
                <w:rFonts w:ascii="宋体" w:hAnsi="宋体" w:cs="宋体" w:hint="eastAsia"/>
                <w:b/>
                <w:szCs w:val="21"/>
              </w:rPr>
              <w:t>是否允许采购进口产品</w:t>
            </w:r>
          </w:p>
        </w:tc>
        <w:tc>
          <w:tcPr>
            <w:tcW w:w="6615" w:type="dxa"/>
            <w:tcBorders>
              <w:top w:val="single" w:sz="8" w:space="0" w:color="000000"/>
              <w:left w:val="single" w:sz="2" w:space="0" w:color="000000"/>
              <w:bottom w:val="single" w:sz="8" w:space="0" w:color="000000"/>
              <w:right w:val="single" w:sz="8" w:space="0" w:color="000000"/>
            </w:tcBorders>
            <w:vAlign w:val="center"/>
          </w:tcPr>
          <w:p w:rsidR="0087554F" w:rsidRDefault="00112623">
            <w:pPr>
              <w:tabs>
                <w:tab w:val="left" w:pos="1387"/>
              </w:tabs>
              <w:spacing w:line="320" w:lineRule="exact"/>
              <w:rPr>
                <w:rFonts w:ascii="宋体" w:hAnsi="宋体" w:cs="宋体"/>
                <w:szCs w:val="21"/>
              </w:rPr>
            </w:pPr>
            <w:r>
              <w:rPr>
                <w:rFonts w:ascii="宋体" w:hAnsi="宋体" w:cs="宋体" w:hint="eastAsia"/>
                <w:szCs w:val="21"/>
              </w:rPr>
              <w:t>不允许采购进口产品。</w:t>
            </w:r>
          </w:p>
        </w:tc>
      </w:tr>
      <w:tr w:rsidR="0087554F">
        <w:trPr>
          <w:trHeight w:val="1535"/>
          <w:tblHeader/>
          <w:jc w:val="center"/>
        </w:trPr>
        <w:tc>
          <w:tcPr>
            <w:tcW w:w="601" w:type="dxa"/>
            <w:tcBorders>
              <w:top w:val="single" w:sz="4" w:space="0" w:color="auto"/>
              <w:left w:val="single" w:sz="4" w:space="0" w:color="auto"/>
              <w:bottom w:val="single" w:sz="4" w:space="0" w:color="auto"/>
              <w:right w:val="single" w:sz="4" w:space="0" w:color="auto"/>
            </w:tcBorders>
            <w:vAlign w:val="center"/>
          </w:tcPr>
          <w:p w:rsidR="0087554F" w:rsidRDefault="00112623">
            <w:pPr>
              <w:snapToGrid w:val="0"/>
              <w:spacing w:line="360" w:lineRule="auto"/>
              <w:jc w:val="center"/>
              <w:rPr>
                <w:rFonts w:ascii="宋体" w:hAnsi="宋体" w:cs="宋体"/>
                <w:szCs w:val="21"/>
              </w:rPr>
            </w:pPr>
            <w:r>
              <w:rPr>
                <w:rFonts w:ascii="宋体" w:hAnsi="宋体" w:cs="宋体" w:hint="eastAsia"/>
                <w:szCs w:val="21"/>
              </w:rPr>
              <w:t>4</w:t>
            </w:r>
          </w:p>
        </w:tc>
        <w:tc>
          <w:tcPr>
            <w:tcW w:w="2460" w:type="dxa"/>
            <w:tcBorders>
              <w:top w:val="single" w:sz="8" w:space="0" w:color="000000"/>
              <w:left w:val="single" w:sz="4" w:space="0" w:color="auto"/>
              <w:bottom w:val="single" w:sz="8" w:space="0" w:color="000000"/>
              <w:right w:val="single" w:sz="8" w:space="0" w:color="000000"/>
            </w:tcBorders>
            <w:vAlign w:val="center"/>
          </w:tcPr>
          <w:p w:rsidR="0087554F" w:rsidRDefault="00112623">
            <w:pPr>
              <w:snapToGrid w:val="0"/>
              <w:spacing w:line="320" w:lineRule="exact"/>
              <w:ind w:firstLineChars="200" w:firstLine="422"/>
              <w:rPr>
                <w:rFonts w:ascii="宋体" w:hAnsi="宋体" w:cs="宋体"/>
                <w:b/>
                <w:szCs w:val="21"/>
              </w:rPr>
            </w:pPr>
            <w:r>
              <w:rPr>
                <w:rFonts w:ascii="宋体" w:hAnsi="宋体" w:cs="宋体" w:hint="eastAsia"/>
                <w:b/>
                <w:szCs w:val="21"/>
              </w:rPr>
              <w:t>分包</w:t>
            </w:r>
          </w:p>
        </w:tc>
        <w:tc>
          <w:tcPr>
            <w:tcW w:w="6615" w:type="dxa"/>
            <w:tcBorders>
              <w:top w:val="single" w:sz="8" w:space="0" w:color="000000"/>
              <w:left w:val="single" w:sz="2" w:space="0" w:color="000000"/>
              <w:bottom w:val="single" w:sz="8" w:space="0" w:color="000000"/>
              <w:right w:val="single" w:sz="8" w:space="0" w:color="000000"/>
            </w:tcBorders>
            <w:vAlign w:val="center"/>
          </w:tcPr>
          <w:p w:rsidR="0087554F" w:rsidRDefault="00112623">
            <w:pPr>
              <w:spacing w:line="320" w:lineRule="exact"/>
              <w:rPr>
                <w:rFonts w:ascii="宋体" w:hAnsi="宋体" w:cs="宋体"/>
                <w:szCs w:val="21"/>
              </w:rPr>
            </w:pPr>
            <w:r>
              <w:rPr>
                <w:rFonts w:ascii="宋体" w:hAnsi="宋体" w:cs="宋体" w:hint="eastAsia"/>
                <w:kern w:val="0"/>
                <w:szCs w:val="21"/>
              </w:rPr>
              <w:t>☐</w:t>
            </w:r>
            <w:r>
              <w:rPr>
                <w:rFonts w:ascii="宋体" w:hAnsi="宋体" w:cs="宋体" w:hint="eastAsia"/>
                <w:kern w:val="0"/>
                <w:szCs w:val="21"/>
              </w:rPr>
              <w:t xml:space="preserve"> A</w:t>
            </w:r>
            <w:r>
              <w:rPr>
                <w:rFonts w:ascii="宋体" w:hAnsi="宋体" w:cs="宋体" w:hint="eastAsia"/>
                <w:szCs w:val="21"/>
              </w:rPr>
              <w:t>同意将非主体、非关键性的</w:t>
            </w:r>
            <w:r>
              <w:rPr>
                <w:rFonts w:ascii="宋体" w:hAnsi="宋体" w:cs="宋体" w:hint="eastAsia"/>
                <w:szCs w:val="21"/>
                <w:u w:val="single"/>
              </w:rPr>
              <w:t xml:space="preserve">             </w:t>
            </w:r>
            <w:r>
              <w:rPr>
                <w:rFonts w:ascii="宋体" w:hAnsi="宋体" w:cs="宋体" w:hint="eastAsia"/>
                <w:szCs w:val="21"/>
              </w:rPr>
              <w:t>工作分包。</w:t>
            </w:r>
          </w:p>
          <w:p w:rsidR="0087554F" w:rsidRDefault="00112623">
            <w:pPr>
              <w:spacing w:line="320" w:lineRule="exact"/>
              <w:rPr>
                <w:rFonts w:ascii="宋体" w:hAnsi="宋体" w:cs="宋体"/>
                <w:szCs w:val="21"/>
              </w:rPr>
            </w:pPr>
            <w:r>
              <w:rPr>
                <w:rFonts w:ascii="宋体" w:hAnsi="宋体" w:cs="宋体" w:hint="eastAsia"/>
                <w:b/>
                <w:bCs/>
                <w:kern w:val="0"/>
                <w:szCs w:val="21"/>
              </w:rPr>
              <w:sym w:font="Wingdings" w:char="F0FE"/>
            </w:r>
            <w:r>
              <w:rPr>
                <w:rFonts w:ascii="宋体" w:hAnsi="宋体" w:cs="宋体" w:hint="eastAsia"/>
                <w:b/>
                <w:bCs/>
                <w:kern w:val="0"/>
                <w:szCs w:val="21"/>
              </w:rPr>
              <w:t xml:space="preserve"> B</w:t>
            </w:r>
            <w:r>
              <w:rPr>
                <w:rFonts w:ascii="宋体" w:hAnsi="宋体" w:cs="宋体" w:hint="eastAsia"/>
                <w:b/>
                <w:bCs/>
                <w:szCs w:val="21"/>
              </w:rPr>
              <w:t>不同意分包</w:t>
            </w:r>
            <w:r>
              <w:rPr>
                <w:rFonts w:ascii="宋体" w:hAnsi="宋体" w:cs="宋体" w:hint="eastAsia"/>
                <w:szCs w:val="21"/>
              </w:rPr>
              <w:t>。</w:t>
            </w:r>
          </w:p>
          <w:p w:rsidR="0087554F" w:rsidRDefault="00112623">
            <w:pPr>
              <w:spacing w:line="320" w:lineRule="exact"/>
              <w:rPr>
                <w:rFonts w:ascii="宋体" w:hAnsi="宋体" w:cs="宋体"/>
                <w:szCs w:val="21"/>
              </w:rPr>
            </w:pPr>
            <w:r>
              <w:rPr>
                <w:rFonts w:ascii="宋体" w:hAnsi="宋体" w:cs="宋体" w:hint="eastAsia"/>
                <w:szCs w:val="21"/>
              </w:rPr>
              <w:t>注：不得限制大中型企业向小微企业合理分包。</w:t>
            </w:r>
          </w:p>
        </w:tc>
      </w:tr>
      <w:tr w:rsidR="0087554F">
        <w:trPr>
          <w:trHeight w:val="1030"/>
          <w:tblHeader/>
          <w:jc w:val="center"/>
        </w:trPr>
        <w:tc>
          <w:tcPr>
            <w:tcW w:w="601" w:type="dxa"/>
            <w:tcBorders>
              <w:top w:val="single" w:sz="4" w:space="0" w:color="auto"/>
              <w:left w:val="single" w:sz="4" w:space="0" w:color="auto"/>
              <w:bottom w:val="single" w:sz="4" w:space="0" w:color="auto"/>
              <w:right w:val="single" w:sz="4" w:space="0" w:color="auto"/>
            </w:tcBorders>
          </w:tcPr>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112623">
            <w:pPr>
              <w:snapToGrid w:val="0"/>
              <w:spacing w:line="360" w:lineRule="auto"/>
              <w:jc w:val="center"/>
              <w:rPr>
                <w:rFonts w:ascii="宋体" w:hAnsi="宋体" w:cs="宋体"/>
                <w:szCs w:val="21"/>
              </w:rPr>
            </w:pPr>
            <w:r>
              <w:rPr>
                <w:rFonts w:ascii="宋体" w:hAnsi="宋体" w:cs="宋体" w:hint="eastAsia"/>
                <w:szCs w:val="21"/>
              </w:rPr>
              <w:t>5</w:t>
            </w:r>
          </w:p>
        </w:tc>
        <w:tc>
          <w:tcPr>
            <w:tcW w:w="2460" w:type="dxa"/>
            <w:tcBorders>
              <w:top w:val="single" w:sz="8" w:space="0" w:color="000000"/>
              <w:left w:val="single" w:sz="4" w:space="0" w:color="auto"/>
              <w:bottom w:val="single" w:sz="8" w:space="0" w:color="000000"/>
              <w:right w:val="single" w:sz="8" w:space="0" w:color="000000"/>
            </w:tcBorders>
            <w:vAlign w:val="center"/>
          </w:tcPr>
          <w:p w:rsidR="0087554F" w:rsidRDefault="00112623">
            <w:pPr>
              <w:snapToGrid w:val="0"/>
              <w:spacing w:line="320" w:lineRule="exact"/>
              <w:jc w:val="center"/>
              <w:rPr>
                <w:rFonts w:ascii="宋体" w:hAnsi="宋体" w:cs="宋体"/>
                <w:b/>
                <w:szCs w:val="21"/>
              </w:rPr>
            </w:pPr>
            <w:r>
              <w:rPr>
                <w:rFonts w:ascii="宋体" w:hAnsi="宋体" w:cs="宋体" w:hint="eastAsia"/>
                <w:b/>
                <w:szCs w:val="21"/>
              </w:rPr>
              <w:t>开标前答疑会或现场考察</w:t>
            </w:r>
          </w:p>
        </w:tc>
        <w:tc>
          <w:tcPr>
            <w:tcW w:w="6615" w:type="dxa"/>
            <w:tcBorders>
              <w:top w:val="single" w:sz="8" w:space="0" w:color="000000"/>
              <w:left w:val="single" w:sz="2" w:space="0" w:color="000000"/>
              <w:bottom w:val="single" w:sz="8" w:space="0" w:color="000000"/>
              <w:right w:val="single" w:sz="8" w:space="0" w:color="000000"/>
            </w:tcBorders>
            <w:vAlign w:val="center"/>
          </w:tcPr>
          <w:p w:rsidR="0087554F" w:rsidRDefault="00112623">
            <w:pPr>
              <w:spacing w:line="320" w:lineRule="exact"/>
              <w:rPr>
                <w:rFonts w:ascii="宋体" w:hAnsi="宋体" w:cs="宋体"/>
                <w:szCs w:val="21"/>
              </w:rPr>
            </w:pPr>
            <w:r>
              <w:rPr>
                <w:rFonts w:ascii="宋体" w:hAnsi="宋体" w:cs="宋体" w:hint="eastAsia"/>
                <w:b/>
                <w:bCs/>
                <w:kern w:val="0"/>
                <w:szCs w:val="21"/>
              </w:rPr>
              <w:sym w:font="Wingdings" w:char="F0FE"/>
            </w:r>
            <w:r>
              <w:rPr>
                <w:rFonts w:ascii="宋体" w:hAnsi="宋体" w:cs="宋体" w:hint="eastAsia"/>
                <w:b/>
                <w:bCs/>
                <w:kern w:val="0"/>
                <w:szCs w:val="21"/>
              </w:rPr>
              <w:t>A</w:t>
            </w:r>
            <w:r>
              <w:rPr>
                <w:rFonts w:ascii="宋体" w:hAnsi="宋体" w:cs="宋体" w:hint="eastAsia"/>
                <w:b/>
                <w:bCs/>
                <w:szCs w:val="21"/>
              </w:rPr>
              <w:t>不组织。</w:t>
            </w:r>
          </w:p>
          <w:p w:rsidR="0087554F" w:rsidRDefault="00112623">
            <w:pPr>
              <w:spacing w:line="320" w:lineRule="exact"/>
              <w:rPr>
                <w:rFonts w:ascii="宋体" w:hAnsi="宋体" w:cs="宋体"/>
                <w:szCs w:val="21"/>
              </w:rPr>
            </w:pPr>
            <w:r>
              <w:rPr>
                <w:rFonts w:ascii="宋体" w:hAnsi="宋体" w:cs="宋体" w:hint="eastAsia"/>
                <w:kern w:val="0"/>
                <w:szCs w:val="21"/>
              </w:rPr>
              <w:t>☐</w:t>
            </w:r>
            <w:r>
              <w:rPr>
                <w:rFonts w:ascii="宋体" w:hAnsi="宋体" w:cs="宋体" w:hint="eastAsia"/>
                <w:kern w:val="0"/>
                <w:szCs w:val="21"/>
              </w:rPr>
              <w:t>B</w:t>
            </w:r>
            <w:r>
              <w:rPr>
                <w:rFonts w:ascii="宋体" w:hAnsi="宋体" w:cs="宋体" w:hint="eastAsia"/>
                <w:kern w:val="0"/>
                <w:szCs w:val="21"/>
              </w:rPr>
              <w:t>组织，</w:t>
            </w:r>
            <w:r>
              <w:rPr>
                <w:rFonts w:ascii="宋体" w:hAnsi="宋体" w:cs="宋体" w:hint="eastAsia"/>
                <w:szCs w:val="21"/>
              </w:rPr>
              <w:t>时间：</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地点：</w:t>
            </w:r>
            <w:r>
              <w:rPr>
                <w:rFonts w:ascii="宋体" w:hAnsi="宋体" w:cs="宋体" w:hint="eastAsia"/>
                <w:szCs w:val="21"/>
                <w:u w:val="single"/>
              </w:rPr>
              <w:t xml:space="preserve">      </w:t>
            </w:r>
            <w:r>
              <w:rPr>
                <w:rFonts w:ascii="宋体" w:hAnsi="宋体" w:cs="宋体" w:hint="eastAsia"/>
                <w:szCs w:val="21"/>
              </w:rPr>
              <w:t>，联系人：</w:t>
            </w:r>
            <w:r>
              <w:rPr>
                <w:rFonts w:ascii="宋体" w:hAnsi="宋体" w:cs="宋体" w:hint="eastAsia"/>
                <w:szCs w:val="21"/>
                <w:u w:val="single"/>
              </w:rPr>
              <w:t xml:space="preserve">      </w:t>
            </w:r>
            <w:r>
              <w:rPr>
                <w:rFonts w:ascii="宋体" w:hAnsi="宋体" w:cs="宋体" w:hint="eastAsia"/>
                <w:szCs w:val="21"/>
              </w:rPr>
              <w:t>，联系方式：</w:t>
            </w:r>
            <w:r>
              <w:rPr>
                <w:rFonts w:ascii="宋体" w:hAnsi="宋体" w:cs="宋体" w:hint="eastAsia"/>
                <w:szCs w:val="21"/>
                <w:u w:val="single"/>
              </w:rPr>
              <w:t xml:space="preserve">      </w:t>
            </w:r>
            <w:r>
              <w:rPr>
                <w:rFonts w:ascii="宋体" w:hAnsi="宋体" w:cs="宋体" w:hint="eastAsia"/>
                <w:szCs w:val="21"/>
              </w:rPr>
              <w:t>。</w:t>
            </w:r>
          </w:p>
        </w:tc>
      </w:tr>
      <w:tr w:rsidR="0087554F">
        <w:trPr>
          <w:trHeight w:val="2105"/>
          <w:tblHeader/>
          <w:jc w:val="center"/>
        </w:trPr>
        <w:tc>
          <w:tcPr>
            <w:tcW w:w="601" w:type="dxa"/>
            <w:tcBorders>
              <w:top w:val="single" w:sz="4" w:space="0" w:color="auto"/>
              <w:left w:val="single" w:sz="4" w:space="0" w:color="auto"/>
              <w:bottom w:val="single" w:sz="4" w:space="0" w:color="auto"/>
              <w:right w:val="single" w:sz="4" w:space="0" w:color="auto"/>
            </w:tcBorders>
          </w:tcPr>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112623">
            <w:pPr>
              <w:snapToGrid w:val="0"/>
              <w:spacing w:line="360" w:lineRule="auto"/>
              <w:jc w:val="center"/>
              <w:rPr>
                <w:rFonts w:ascii="宋体" w:hAnsi="宋体" w:cs="宋体"/>
                <w:szCs w:val="21"/>
              </w:rPr>
            </w:pPr>
            <w:r>
              <w:rPr>
                <w:rFonts w:ascii="宋体" w:hAnsi="宋体" w:cs="宋体" w:hint="eastAsia"/>
                <w:szCs w:val="21"/>
              </w:rPr>
              <w:t>6</w:t>
            </w:r>
          </w:p>
        </w:tc>
        <w:tc>
          <w:tcPr>
            <w:tcW w:w="2460" w:type="dxa"/>
            <w:tcBorders>
              <w:top w:val="single" w:sz="8" w:space="0" w:color="000000"/>
              <w:left w:val="single" w:sz="4" w:space="0" w:color="auto"/>
              <w:bottom w:val="single" w:sz="8" w:space="0" w:color="000000"/>
              <w:right w:val="single" w:sz="8" w:space="0" w:color="000000"/>
            </w:tcBorders>
            <w:vAlign w:val="center"/>
          </w:tcPr>
          <w:p w:rsidR="0087554F" w:rsidRDefault="00112623">
            <w:pPr>
              <w:snapToGrid w:val="0"/>
              <w:spacing w:line="320" w:lineRule="exact"/>
              <w:jc w:val="center"/>
              <w:rPr>
                <w:rFonts w:ascii="宋体" w:hAnsi="宋体" w:cs="宋体"/>
                <w:b/>
                <w:szCs w:val="21"/>
              </w:rPr>
            </w:pPr>
            <w:r>
              <w:rPr>
                <w:rFonts w:ascii="宋体" w:hAnsi="宋体" w:cs="宋体" w:hint="eastAsia"/>
                <w:b/>
                <w:szCs w:val="21"/>
              </w:rPr>
              <w:t>样品提供</w:t>
            </w:r>
          </w:p>
        </w:tc>
        <w:tc>
          <w:tcPr>
            <w:tcW w:w="6615" w:type="dxa"/>
            <w:tcBorders>
              <w:top w:val="single" w:sz="8" w:space="0" w:color="000000"/>
              <w:left w:val="single" w:sz="2" w:space="0" w:color="000000"/>
              <w:bottom w:val="single" w:sz="8" w:space="0" w:color="000000"/>
              <w:right w:val="single" w:sz="8" w:space="0" w:color="000000"/>
            </w:tcBorders>
            <w:vAlign w:val="center"/>
          </w:tcPr>
          <w:p w:rsidR="0087554F" w:rsidRDefault="00112623">
            <w:pPr>
              <w:spacing w:line="320" w:lineRule="exact"/>
              <w:rPr>
                <w:rFonts w:ascii="宋体" w:hAnsi="宋体" w:cs="宋体"/>
                <w:szCs w:val="21"/>
              </w:rPr>
            </w:pPr>
            <w:r>
              <w:rPr>
                <w:rFonts w:ascii="宋体" w:hAnsi="宋体" w:cs="宋体" w:hint="eastAsia"/>
                <w:kern w:val="0"/>
                <w:szCs w:val="21"/>
              </w:rPr>
              <w:sym w:font="Wingdings" w:char="F0FE"/>
            </w:r>
            <w:r>
              <w:rPr>
                <w:rFonts w:ascii="宋体" w:hAnsi="宋体" w:cs="宋体" w:hint="eastAsia"/>
                <w:kern w:val="0"/>
                <w:szCs w:val="21"/>
              </w:rPr>
              <w:t>A</w:t>
            </w:r>
            <w:r>
              <w:rPr>
                <w:rFonts w:ascii="宋体" w:hAnsi="宋体" w:cs="宋体" w:hint="eastAsia"/>
                <w:szCs w:val="21"/>
              </w:rPr>
              <w:t>不要求提供。</w:t>
            </w:r>
          </w:p>
          <w:p w:rsidR="0087554F" w:rsidRDefault="00112623">
            <w:pPr>
              <w:spacing w:line="320" w:lineRule="exac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B</w:t>
            </w:r>
            <w:r>
              <w:rPr>
                <w:rFonts w:ascii="宋体" w:hAnsi="宋体" w:cs="宋体" w:hint="eastAsia"/>
                <w:kern w:val="0"/>
                <w:szCs w:val="21"/>
              </w:rPr>
              <w:t>要求提供，</w:t>
            </w:r>
          </w:p>
          <w:p w:rsidR="0087554F" w:rsidRDefault="00112623">
            <w:pPr>
              <w:spacing w:line="320" w:lineRule="exac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snapToGrid w:val="0"/>
                <w:kern w:val="28"/>
                <w:szCs w:val="21"/>
              </w:rPr>
              <w:t>样品：</w:t>
            </w:r>
            <w:r>
              <w:rPr>
                <w:rFonts w:ascii="宋体" w:hAnsi="宋体" w:cs="宋体" w:hint="eastAsia"/>
                <w:szCs w:val="21"/>
                <w:u w:val="single"/>
              </w:rPr>
              <w:t xml:space="preserve">    </w:t>
            </w:r>
            <w:r>
              <w:rPr>
                <w:rFonts w:ascii="宋体" w:hAnsi="宋体" w:cs="宋体" w:hint="eastAsia"/>
                <w:kern w:val="0"/>
                <w:szCs w:val="21"/>
              </w:rPr>
              <w:t>；</w:t>
            </w:r>
          </w:p>
          <w:p w:rsidR="0087554F" w:rsidRDefault="00112623">
            <w:pPr>
              <w:spacing w:line="320" w:lineRule="exac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snapToGrid w:val="0"/>
                <w:kern w:val="28"/>
                <w:szCs w:val="21"/>
              </w:rPr>
              <w:t>样品制作的标准和要求：</w:t>
            </w:r>
            <w:r>
              <w:rPr>
                <w:rFonts w:ascii="宋体" w:hAnsi="宋体" w:cs="宋体" w:hint="eastAsia"/>
                <w:szCs w:val="21"/>
                <w:u w:val="single"/>
              </w:rPr>
              <w:t xml:space="preserve">    </w:t>
            </w:r>
            <w:r>
              <w:rPr>
                <w:rFonts w:ascii="宋体" w:hAnsi="宋体" w:cs="宋体" w:hint="eastAsia"/>
                <w:kern w:val="0"/>
                <w:szCs w:val="21"/>
              </w:rPr>
              <w:t>；</w:t>
            </w:r>
          </w:p>
          <w:p w:rsidR="0087554F" w:rsidRDefault="00112623">
            <w:pPr>
              <w:spacing w:line="320" w:lineRule="exac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）样品的评审方法以及评审标准</w:t>
            </w:r>
            <w:r>
              <w:rPr>
                <w:rFonts w:ascii="宋体" w:hAnsi="宋体" w:cs="宋体" w:hint="eastAsia"/>
                <w:snapToGrid w:val="0"/>
                <w:kern w:val="28"/>
                <w:szCs w:val="21"/>
              </w:rPr>
              <w:t>：详见</w:t>
            </w:r>
            <w:r>
              <w:rPr>
                <w:rFonts w:ascii="宋体" w:hAnsi="宋体" w:cs="宋体" w:hint="eastAsia"/>
                <w:szCs w:val="21"/>
                <w:u w:val="single"/>
              </w:rPr>
              <w:t>评标办法</w:t>
            </w:r>
            <w:r>
              <w:rPr>
                <w:rFonts w:ascii="宋体" w:hAnsi="宋体" w:cs="宋体" w:hint="eastAsia"/>
                <w:kern w:val="0"/>
                <w:szCs w:val="21"/>
              </w:rPr>
              <w:t>；</w:t>
            </w:r>
          </w:p>
          <w:p w:rsidR="0087554F" w:rsidRDefault="00112623">
            <w:pPr>
              <w:spacing w:line="320" w:lineRule="exac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）是否需要随样品提交检测报告：☐否；☐是，检测机构的要求</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kern w:val="0"/>
                <w:szCs w:val="21"/>
              </w:rPr>
              <w:t>；检测内容</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kern w:val="0"/>
                <w:szCs w:val="21"/>
              </w:rPr>
              <w:t>。</w:t>
            </w:r>
          </w:p>
          <w:p w:rsidR="0087554F" w:rsidRDefault="00112623">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）提供样品的时间：</w:t>
            </w:r>
            <w:r>
              <w:rPr>
                <w:rFonts w:ascii="宋体" w:hAnsi="宋体" w:cs="宋体" w:hint="eastAsia"/>
                <w:szCs w:val="21"/>
                <w:u w:val="single"/>
              </w:rPr>
              <w:t xml:space="preserve">    </w:t>
            </w:r>
            <w:r>
              <w:rPr>
                <w:rFonts w:ascii="宋体" w:hAnsi="宋体" w:cs="宋体" w:hint="eastAsia"/>
                <w:kern w:val="0"/>
                <w:szCs w:val="21"/>
              </w:rPr>
              <w:t>；地点：</w:t>
            </w:r>
            <w:r>
              <w:rPr>
                <w:rFonts w:ascii="宋体" w:hAnsi="宋体" w:cs="宋体" w:hint="eastAsia"/>
                <w:szCs w:val="21"/>
                <w:u w:val="single"/>
              </w:rPr>
              <w:t xml:space="preserve">    </w:t>
            </w:r>
            <w:r>
              <w:rPr>
                <w:rFonts w:ascii="宋体" w:hAnsi="宋体" w:cs="宋体" w:hint="eastAsia"/>
                <w:kern w:val="0"/>
                <w:szCs w:val="21"/>
              </w:rPr>
              <w:t>；联系人</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28"/>
                <w:szCs w:val="21"/>
              </w:rPr>
              <w:t>联系电话：</w:t>
            </w:r>
            <w:r>
              <w:rPr>
                <w:rFonts w:ascii="宋体" w:hAnsi="宋体" w:cs="宋体" w:hint="eastAsia"/>
                <w:szCs w:val="21"/>
                <w:u w:val="single"/>
              </w:rPr>
              <w:t xml:space="preserve">    </w:t>
            </w:r>
            <w:r>
              <w:rPr>
                <w:rFonts w:ascii="宋体" w:hAnsi="宋体" w:cs="宋体" w:hint="eastAsia"/>
                <w:szCs w:val="21"/>
              </w:rPr>
              <w:t>。请投标人在上述时间内提供样品并按规定位置安装完毕。超过截止时间的，采购人或采购代理机构将不予接收，并将清场并封闭样品现场。</w:t>
            </w:r>
          </w:p>
          <w:p w:rsidR="0087554F" w:rsidRDefault="00112623">
            <w:pPr>
              <w:spacing w:line="320" w:lineRule="exact"/>
              <w:rPr>
                <w:rFonts w:ascii="宋体" w:hAnsi="宋体" w:cs="宋体"/>
                <w:szCs w:val="21"/>
              </w:rPr>
            </w:pPr>
            <w:r>
              <w:rPr>
                <w:rFonts w:ascii="宋体" w:hAnsi="宋体" w:cs="宋体" w:hint="eastAsia"/>
                <w:szCs w:val="21"/>
              </w:rPr>
              <w:t xml:space="preserve"> (6)</w:t>
            </w:r>
            <w:r>
              <w:rPr>
                <w:rFonts w:ascii="宋体" w:hAnsi="宋体" w:cs="宋体" w:hint="eastAsia"/>
                <w:szCs w:val="21"/>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87554F" w:rsidRDefault="00112623">
            <w:pPr>
              <w:spacing w:line="320" w:lineRule="exact"/>
              <w:rPr>
                <w:rFonts w:ascii="宋体" w:hAnsi="宋体" w:cs="宋体"/>
                <w:b/>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）制作、运输、安装和保管样品所发生的一切费用由投标人自理。</w:t>
            </w:r>
          </w:p>
        </w:tc>
      </w:tr>
      <w:tr w:rsidR="0087554F">
        <w:trPr>
          <w:trHeight w:val="2105"/>
          <w:tblHeader/>
          <w:jc w:val="center"/>
        </w:trPr>
        <w:tc>
          <w:tcPr>
            <w:tcW w:w="601" w:type="dxa"/>
            <w:tcBorders>
              <w:top w:val="single" w:sz="4" w:space="0" w:color="auto"/>
              <w:left w:val="single" w:sz="4" w:space="0" w:color="auto"/>
              <w:bottom w:val="single" w:sz="4" w:space="0" w:color="auto"/>
              <w:right w:val="single" w:sz="4" w:space="0" w:color="auto"/>
            </w:tcBorders>
          </w:tcPr>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112623">
            <w:pPr>
              <w:snapToGrid w:val="0"/>
              <w:spacing w:line="360" w:lineRule="auto"/>
              <w:jc w:val="center"/>
              <w:rPr>
                <w:rFonts w:ascii="宋体" w:hAnsi="宋体" w:cs="宋体"/>
                <w:szCs w:val="21"/>
              </w:rPr>
            </w:pPr>
            <w:r>
              <w:rPr>
                <w:rFonts w:ascii="宋体" w:hAnsi="宋体" w:cs="宋体" w:hint="eastAsia"/>
                <w:szCs w:val="21"/>
              </w:rPr>
              <w:t>7</w:t>
            </w:r>
          </w:p>
        </w:tc>
        <w:tc>
          <w:tcPr>
            <w:tcW w:w="2460" w:type="dxa"/>
            <w:tcBorders>
              <w:top w:val="single" w:sz="8" w:space="0" w:color="000000"/>
              <w:left w:val="single" w:sz="4" w:space="0" w:color="auto"/>
              <w:bottom w:val="single" w:sz="8" w:space="0" w:color="000000"/>
              <w:right w:val="single" w:sz="8" w:space="0" w:color="000000"/>
            </w:tcBorders>
            <w:vAlign w:val="center"/>
          </w:tcPr>
          <w:p w:rsidR="0087554F" w:rsidRDefault="00112623">
            <w:pPr>
              <w:snapToGrid w:val="0"/>
              <w:spacing w:line="320" w:lineRule="exact"/>
              <w:jc w:val="center"/>
              <w:rPr>
                <w:rFonts w:ascii="宋体" w:hAnsi="宋体" w:cs="宋体"/>
                <w:bCs/>
                <w:szCs w:val="21"/>
              </w:rPr>
            </w:pPr>
            <w:r>
              <w:rPr>
                <w:rFonts w:ascii="宋体" w:hAnsi="宋体" w:cs="宋体" w:hint="eastAsia"/>
                <w:b/>
                <w:szCs w:val="21"/>
              </w:rPr>
              <w:t>方案讲解演示</w:t>
            </w:r>
          </w:p>
        </w:tc>
        <w:tc>
          <w:tcPr>
            <w:tcW w:w="6615" w:type="dxa"/>
            <w:tcBorders>
              <w:top w:val="single" w:sz="8" w:space="0" w:color="000000"/>
              <w:left w:val="single" w:sz="2" w:space="0" w:color="000000"/>
              <w:bottom w:val="single" w:sz="8" w:space="0" w:color="000000"/>
              <w:right w:val="single" w:sz="8" w:space="0" w:color="000000"/>
            </w:tcBorders>
            <w:vAlign w:val="center"/>
          </w:tcPr>
          <w:p w:rsidR="0087554F" w:rsidRDefault="00112623">
            <w:pPr>
              <w:spacing w:line="320" w:lineRule="exact"/>
              <w:rPr>
                <w:rFonts w:ascii="宋体" w:hAnsi="宋体" w:cs="宋体"/>
                <w:szCs w:val="21"/>
              </w:rPr>
            </w:pPr>
            <w:r>
              <w:rPr>
                <w:rFonts w:ascii="宋体" w:hAnsi="宋体" w:cs="宋体" w:hint="eastAsia"/>
                <w:kern w:val="0"/>
                <w:szCs w:val="21"/>
              </w:rPr>
              <w:sym w:font="Wingdings" w:char="F0FE"/>
            </w:r>
            <w:r>
              <w:rPr>
                <w:rFonts w:ascii="宋体" w:hAnsi="宋体" w:cs="宋体" w:hint="eastAsia"/>
                <w:kern w:val="0"/>
                <w:szCs w:val="21"/>
              </w:rPr>
              <w:t>A</w:t>
            </w:r>
            <w:r>
              <w:rPr>
                <w:rFonts w:ascii="宋体" w:hAnsi="宋体" w:cs="宋体" w:hint="eastAsia"/>
                <w:szCs w:val="21"/>
              </w:rPr>
              <w:t>不组织。</w:t>
            </w:r>
          </w:p>
          <w:p w:rsidR="0087554F" w:rsidRDefault="00112623">
            <w:pPr>
              <w:spacing w:line="320" w:lineRule="exac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B</w:t>
            </w:r>
            <w:r>
              <w:rPr>
                <w:rFonts w:ascii="宋体" w:hAnsi="宋体" w:cs="宋体" w:hint="eastAsia"/>
                <w:kern w:val="0"/>
                <w:szCs w:val="21"/>
              </w:rPr>
              <w:t>组织。</w:t>
            </w:r>
          </w:p>
          <w:p w:rsidR="0087554F" w:rsidRDefault="00112623">
            <w:pPr>
              <w:snapToGrid w:val="0"/>
              <w:spacing w:line="320" w:lineRule="exac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）在评标时安排每个投标人进行方案讲解演示。每个投标人时间不超过</w:t>
            </w:r>
            <w:r>
              <w:rPr>
                <w:rFonts w:ascii="宋体" w:hAnsi="宋体" w:cs="宋体" w:hint="eastAsia"/>
                <w:kern w:val="0"/>
                <w:szCs w:val="21"/>
                <w:u w:val="single"/>
              </w:rPr>
              <w:t>20</w:t>
            </w:r>
            <w:r>
              <w:rPr>
                <w:rFonts w:ascii="宋体" w:hAnsi="宋体" w:cs="宋体" w:hint="eastAsia"/>
                <w:kern w:val="0"/>
                <w:szCs w:val="21"/>
                <w:u w:val="single"/>
              </w:rPr>
              <w:t>（编制时可根据项目情况进行调整）</w:t>
            </w:r>
            <w:r>
              <w:rPr>
                <w:rFonts w:ascii="宋体" w:hAnsi="宋体" w:cs="宋体" w:hint="eastAsia"/>
                <w:kern w:val="0"/>
                <w:szCs w:val="21"/>
              </w:rPr>
              <w:t>分钟，讲解次序以投标文件解密时间先后次序为准，讲解演示人员不超过</w:t>
            </w:r>
            <w:r>
              <w:rPr>
                <w:rFonts w:ascii="宋体" w:hAnsi="宋体" w:cs="宋体" w:hint="eastAsia"/>
                <w:kern w:val="0"/>
                <w:szCs w:val="21"/>
                <w:u w:val="single"/>
              </w:rPr>
              <w:t>3</w:t>
            </w:r>
            <w:r>
              <w:rPr>
                <w:rFonts w:ascii="宋体" w:hAnsi="宋体" w:cs="宋体" w:hint="eastAsia"/>
                <w:kern w:val="0"/>
                <w:szCs w:val="21"/>
                <w:u w:val="single"/>
              </w:rPr>
              <w:t>（编制时可根据项目情况进行调整）</w:t>
            </w:r>
            <w:r>
              <w:rPr>
                <w:rFonts w:ascii="宋体" w:hAnsi="宋体" w:cs="宋体" w:hint="eastAsia"/>
                <w:kern w:val="0"/>
                <w:szCs w:val="21"/>
              </w:rPr>
              <w:t>人。讲解演示结束后按要求解答评标委员会提问。</w:t>
            </w:r>
          </w:p>
          <w:p w:rsidR="0087554F" w:rsidRDefault="00112623">
            <w:pPr>
              <w:snapToGrid w:val="0"/>
              <w:spacing w:line="320" w:lineRule="exac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）方案讲解演示可选择以下其中一种方式：</w:t>
            </w:r>
          </w:p>
          <w:p w:rsidR="0087554F" w:rsidRDefault="00112623">
            <w:pPr>
              <w:snapToGrid w:val="0"/>
              <w:spacing w:line="320" w:lineRule="exact"/>
              <w:rPr>
                <w:rFonts w:ascii="宋体" w:hAnsi="宋体" w:cs="宋体"/>
                <w:kern w:val="0"/>
                <w:szCs w:val="21"/>
              </w:rPr>
            </w:pPr>
            <w:r>
              <w:rPr>
                <w:rFonts w:ascii="宋体" w:hAnsi="宋体" w:cs="宋体" w:hint="eastAsia"/>
                <w:kern w:val="0"/>
                <w:szCs w:val="21"/>
              </w:rPr>
              <w:t>方式一：广西政府采购云平台在线讲解演示。广西政府采购云平台在线讲解需投标人根据广西政府采购云平台操作要求做好准备工作，提前完善软硬件配置环境。</w:t>
            </w:r>
          </w:p>
          <w:p w:rsidR="0087554F" w:rsidRDefault="00112623">
            <w:pPr>
              <w:snapToGrid w:val="0"/>
              <w:spacing w:line="320" w:lineRule="exact"/>
              <w:rPr>
                <w:rFonts w:ascii="宋体" w:hAnsi="宋体" w:cs="宋体"/>
                <w:kern w:val="0"/>
                <w:szCs w:val="21"/>
              </w:rPr>
            </w:pPr>
            <w:r>
              <w:rPr>
                <w:rFonts w:ascii="宋体" w:hAnsi="宋体" w:cs="宋体" w:hint="eastAsia"/>
                <w:kern w:val="0"/>
                <w:szCs w:val="21"/>
              </w:rPr>
              <w:t>方式二：评审现场讲解演示。现场讲解地点为</w:t>
            </w:r>
            <w:r>
              <w:rPr>
                <w:rFonts w:ascii="宋体" w:hAnsi="宋体" w:cs="宋体" w:hint="eastAsia"/>
                <w:szCs w:val="21"/>
                <w:u w:val="single"/>
              </w:rPr>
              <w:t xml:space="preserve">       </w:t>
            </w:r>
            <w:r>
              <w:rPr>
                <w:rFonts w:ascii="宋体" w:hAnsi="宋体" w:cs="宋体" w:hint="eastAsia"/>
                <w:kern w:val="0"/>
                <w:szCs w:val="21"/>
              </w:rPr>
              <w:t>，讲解演示所用电脑等设备由投标人自备。现场讲解演示人员进场时提供讲解人员名单（加盖公章或授权代表签名）及身份证明，否则不得讲解演示。</w:t>
            </w:r>
          </w:p>
          <w:p w:rsidR="0087554F" w:rsidRDefault="00112623">
            <w:pPr>
              <w:snapToGrid w:val="0"/>
              <w:spacing w:line="320" w:lineRule="exact"/>
              <w:rPr>
                <w:rFonts w:ascii="宋体" w:hAnsi="宋体" w:cs="宋体"/>
                <w:b/>
                <w:kern w:val="0"/>
                <w:szCs w:val="21"/>
                <w:lang w:val="zh-CN"/>
              </w:rPr>
            </w:pPr>
            <w:r>
              <w:rPr>
                <w:rFonts w:ascii="宋体" w:hAnsi="宋体" w:cs="宋体" w:hint="eastAsia"/>
                <w:kern w:val="0"/>
                <w:szCs w:val="21"/>
              </w:rPr>
              <w:t>注：因投标人自身原因导致无法演示或者演示效果不理想的，责</w:t>
            </w:r>
            <w:r>
              <w:rPr>
                <w:rFonts w:ascii="宋体" w:hAnsi="宋体" w:cs="宋体" w:hint="eastAsia"/>
                <w:kern w:val="0"/>
                <w:szCs w:val="21"/>
              </w:rPr>
              <w:t>任自负。因平台原因导致本项目方案讲解演示环节无法顺利开展，按照相关规定执行。</w:t>
            </w:r>
          </w:p>
        </w:tc>
      </w:tr>
      <w:tr w:rsidR="0087554F">
        <w:trPr>
          <w:trHeight w:val="1894"/>
          <w:tblHeader/>
          <w:jc w:val="center"/>
        </w:trPr>
        <w:tc>
          <w:tcPr>
            <w:tcW w:w="601" w:type="dxa"/>
            <w:tcBorders>
              <w:top w:val="single" w:sz="4" w:space="0" w:color="auto"/>
              <w:left w:val="single" w:sz="4" w:space="0" w:color="auto"/>
              <w:right w:val="single" w:sz="4" w:space="0" w:color="auto"/>
            </w:tcBorders>
          </w:tcPr>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112623">
            <w:pPr>
              <w:snapToGrid w:val="0"/>
              <w:spacing w:line="360" w:lineRule="auto"/>
              <w:jc w:val="center"/>
              <w:rPr>
                <w:rFonts w:ascii="宋体" w:hAnsi="宋体" w:cs="宋体"/>
                <w:szCs w:val="21"/>
              </w:rPr>
            </w:pPr>
            <w:r>
              <w:rPr>
                <w:rFonts w:ascii="宋体" w:hAnsi="宋体" w:cs="宋体" w:hint="eastAsia"/>
                <w:szCs w:val="21"/>
              </w:rPr>
              <w:t>8</w:t>
            </w:r>
          </w:p>
        </w:tc>
        <w:tc>
          <w:tcPr>
            <w:tcW w:w="2460" w:type="dxa"/>
            <w:tcBorders>
              <w:top w:val="single" w:sz="8" w:space="0" w:color="000000"/>
              <w:left w:val="single" w:sz="4" w:space="0" w:color="auto"/>
              <w:right w:val="single" w:sz="8" w:space="0" w:color="000000"/>
            </w:tcBorders>
            <w:vAlign w:val="center"/>
          </w:tcPr>
          <w:p w:rsidR="0087554F" w:rsidRDefault="00112623">
            <w:pPr>
              <w:snapToGrid w:val="0"/>
              <w:spacing w:line="320" w:lineRule="exact"/>
              <w:jc w:val="center"/>
              <w:rPr>
                <w:rFonts w:ascii="宋体" w:hAnsi="宋体" w:cs="宋体"/>
                <w:b/>
                <w:szCs w:val="21"/>
              </w:rPr>
            </w:pPr>
            <w:r>
              <w:rPr>
                <w:rFonts w:ascii="宋体" w:hAnsi="宋体" w:cs="宋体" w:hint="eastAsia"/>
                <w:b/>
                <w:szCs w:val="21"/>
              </w:rPr>
              <w:t>投标人应当提供的资格、资信证明文件</w:t>
            </w:r>
          </w:p>
        </w:tc>
        <w:tc>
          <w:tcPr>
            <w:tcW w:w="6615" w:type="dxa"/>
            <w:tcBorders>
              <w:top w:val="single" w:sz="8" w:space="0" w:color="000000"/>
              <w:left w:val="single" w:sz="2" w:space="0" w:color="000000"/>
              <w:bottom w:val="single" w:sz="8" w:space="0" w:color="000000"/>
              <w:right w:val="single" w:sz="8" w:space="0" w:color="000000"/>
            </w:tcBorders>
            <w:vAlign w:val="center"/>
          </w:tcPr>
          <w:p w:rsidR="0087554F" w:rsidRDefault="00112623">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）资格证明文件：见招标文件第二部分</w:t>
            </w:r>
            <w:r>
              <w:rPr>
                <w:rFonts w:ascii="宋体" w:hAnsi="宋体" w:cs="宋体" w:hint="eastAsia"/>
                <w:szCs w:val="21"/>
              </w:rPr>
              <w:t>11.1</w:t>
            </w:r>
            <w:r>
              <w:rPr>
                <w:rFonts w:ascii="宋体" w:hAnsi="宋体" w:cs="宋体" w:hint="eastAsia"/>
                <w:szCs w:val="21"/>
              </w:rPr>
              <w:t>。</w:t>
            </w:r>
          </w:p>
          <w:p w:rsidR="0087554F" w:rsidRDefault="00112623">
            <w:pPr>
              <w:spacing w:line="320" w:lineRule="exact"/>
              <w:rPr>
                <w:rFonts w:ascii="宋体" w:hAnsi="宋体" w:cs="宋体"/>
                <w:kern w:val="0"/>
                <w:szCs w:val="21"/>
                <w:lang w:val="zh-CN"/>
              </w:rPr>
            </w:pPr>
            <w:r>
              <w:rPr>
                <w:rFonts w:ascii="宋体" w:hAnsi="宋体" w:cs="宋体" w:hint="eastAsia"/>
                <w:kern w:val="0"/>
                <w:szCs w:val="21"/>
                <w:lang w:val="zh-CN"/>
              </w:rPr>
              <w:t>投标人未提供有效的资格证明文件的，视为投标人不具备招标文件中规定的资格要求，投标无效。</w:t>
            </w:r>
          </w:p>
          <w:p w:rsidR="0087554F" w:rsidRDefault="00112623">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）资信证明文件：根据招标文件第四部分评标标准提供。</w:t>
            </w:r>
          </w:p>
        </w:tc>
      </w:tr>
      <w:tr w:rsidR="0087554F">
        <w:trPr>
          <w:trHeight w:val="686"/>
          <w:tblHeader/>
          <w:jc w:val="center"/>
        </w:trPr>
        <w:tc>
          <w:tcPr>
            <w:tcW w:w="601" w:type="dxa"/>
            <w:tcBorders>
              <w:top w:val="single" w:sz="4" w:space="0" w:color="auto"/>
              <w:left w:val="single" w:sz="8" w:space="0" w:color="000000"/>
              <w:bottom w:val="single" w:sz="4" w:space="0" w:color="auto"/>
              <w:right w:val="single" w:sz="2" w:space="0" w:color="000000"/>
            </w:tcBorders>
          </w:tcPr>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112623">
            <w:pPr>
              <w:snapToGrid w:val="0"/>
              <w:spacing w:line="360" w:lineRule="auto"/>
              <w:jc w:val="center"/>
              <w:rPr>
                <w:rFonts w:ascii="宋体" w:hAnsi="宋体" w:cs="宋体"/>
                <w:szCs w:val="21"/>
              </w:rPr>
            </w:pPr>
            <w:r>
              <w:rPr>
                <w:rFonts w:ascii="宋体" w:hAnsi="宋体" w:cs="宋体" w:hint="eastAsia"/>
                <w:szCs w:val="21"/>
              </w:rPr>
              <w:t>9</w:t>
            </w:r>
          </w:p>
        </w:tc>
        <w:tc>
          <w:tcPr>
            <w:tcW w:w="2460" w:type="dxa"/>
            <w:tcBorders>
              <w:top w:val="single" w:sz="8" w:space="0" w:color="000000"/>
              <w:left w:val="single" w:sz="2" w:space="0" w:color="000000"/>
              <w:bottom w:val="single" w:sz="8" w:space="0" w:color="000000"/>
              <w:right w:val="single" w:sz="8" w:space="0" w:color="000000"/>
            </w:tcBorders>
            <w:vAlign w:val="center"/>
          </w:tcPr>
          <w:p w:rsidR="0087554F" w:rsidRDefault="00112623">
            <w:pPr>
              <w:snapToGrid w:val="0"/>
              <w:spacing w:line="320" w:lineRule="exact"/>
              <w:jc w:val="center"/>
              <w:rPr>
                <w:rFonts w:ascii="宋体" w:hAnsi="宋体" w:cs="宋体"/>
                <w:b/>
                <w:szCs w:val="21"/>
              </w:rPr>
            </w:pPr>
            <w:r>
              <w:rPr>
                <w:rFonts w:ascii="宋体" w:hAnsi="宋体" w:cs="宋体" w:hint="eastAsia"/>
                <w:b/>
                <w:szCs w:val="21"/>
              </w:rPr>
              <w:t>节能产品、环境标志产品</w:t>
            </w:r>
          </w:p>
        </w:tc>
        <w:tc>
          <w:tcPr>
            <w:tcW w:w="6615" w:type="dxa"/>
            <w:tcBorders>
              <w:top w:val="single" w:sz="8" w:space="0" w:color="000000"/>
              <w:left w:val="single" w:sz="2" w:space="0" w:color="000000"/>
              <w:bottom w:val="single" w:sz="8" w:space="0" w:color="000000"/>
              <w:right w:val="single" w:sz="8" w:space="0" w:color="000000"/>
            </w:tcBorders>
            <w:vAlign w:val="center"/>
          </w:tcPr>
          <w:p w:rsidR="0087554F" w:rsidRDefault="00112623">
            <w:pPr>
              <w:snapToGrid w:val="0"/>
              <w:spacing w:line="320" w:lineRule="exact"/>
              <w:rPr>
                <w:rFonts w:ascii="宋体" w:hAnsi="宋体" w:cs="宋体"/>
                <w:szCs w:val="21"/>
              </w:rPr>
            </w:pPr>
            <w:r>
              <w:rPr>
                <w:rFonts w:ascii="宋体" w:hAnsi="宋体"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7554F">
        <w:trPr>
          <w:trHeight w:val="686"/>
          <w:tblHeader/>
          <w:jc w:val="center"/>
        </w:trPr>
        <w:tc>
          <w:tcPr>
            <w:tcW w:w="601" w:type="dxa"/>
            <w:tcBorders>
              <w:top w:val="single" w:sz="4" w:space="0" w:color="auto"/>
              <w:left w:val="single" w:sz="8" w:space="0" w:color="000000"/>
              <w:bottom w:val="single" w:sz="4" w:space="0" w:color="auto"/>
              <w:right w:val="single" w:sz="2" w:space="0" w:color="000000"/>
            </w:tcBorders>
          </w:tcPr>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87554F">
            <w:pPr>
              <w:snapToGrid w:val="0"/>
              <w:spacing w:line="360" w:lineRule="auto"/>
              <w:jc w:val="center"/>
              <w:rPr>
                <w:rFonts w:ascii="宋体" w:hAnsi="宋体" w:cs="宋体"/>
                <w:szCs w:val="21"/>
              </w:rPr>
            </w:pPr>
          </w:p>
          <w:p w:rsidR="0087554F" w:rsidRDefault="00112623">
            <w:pPr>
              <w:snapToGrid w:val="0"/>
              <w:spacing w:line="360" w:lineRule="auto"/>
              <w:jc w:val="center"/>
              <w:rPr>
                <w:rFonts w:ascii="宋体" w:hAnsi="宋体" w:cs="宋体"/>
                <w:szCs w:val="21"/>
              </w:rPr>
            </w:pPr>
            <w:r>
              <w:rPr>
                <w:rFonts w:ascii="宋体" w:hAnsi="宋体" w:cs="宋体" w:hint="eastAsia"/>
                <w:szCs w:val="21"/>
              </w:rPr>
              <w:t>10</w:t>
            </w:r>
          </w:p>
        </w:tc>
        <w:tc>
          <w:tcPr>
            <w:tcW w:w="2460" w:type="dxa"/>
            <w:tcBorders>
              <w:top w:val="single" w:sz="8" w:space="0" w:color="000000"/>
              <w:left w:val="single" w:sz="2" w:space="0" w:color="000000"/>
              <w:bottom w:val="single" w:sz="8" w:space="0" w:color="000000"/>
              <w:right w:val="single" w:sz="8" w:space="0" w:color="000000"/>
            </w:tcBorders>
            <w:vAlign w:val="center"/>
          </w:tcPr>
          <w:p w:rsidR="0087554F" w:rsidRDefault="00112623">
            <w:pPr>
              <w:snapToGrid w:val="0"/>
              <w:spacing w:line="320" w:lineRule="exact"/>
              <w:jc w:val="center"/>
              <w:rPr>
                <w:rFonts w:ascii="宋体" w:hAnsi="宋体" w:cs="宋体"/>
                <w:b/>
                <w:szCs w:val="21"/>
              </w:rPr>
            </w:pPr>
            <w:r>
              <w:rPr>
                <w:rFonts w:ascii="宋体" w:hAnsi="宋体" w:cs="宋体" w:hint="eastAsia"/>
                <w:b/>
                <w:szCs w:val="21"/>
              </w:rPr>
              <w:t>报价要求</w:t>
            </w:r>
          </w:p>
        </w:tc>
        <w:tc>
          <w:tcPr>
            <w:tcW w:w="6615" w:type="dxa"/>
            <w:tcBorders>
              <w:top w:val="single" w:sz="8" w:space="0" w:color="000000"/>
              <w:left w:val="single" w:sz="2" w:space="0" w:color="000000"/>
              <w:bottom w:val="single" w:sz="8" w:space="0" w:color="000000"/>
              <w:right w:val="single" w:sz="8" w:space="0" w:color="000000"/>
            </w:tcBorders>
            <w:vAlign w:val="center"/>
          </w:tcPr>
          <w:p w:rsidR="0087554F" w:rsidRDefault="00112623">
            <w:pPr>
              <w:spacing w:line="320" w:lineRule="exact"/>
              <w:rPr>
                <w:rFonts w:ascii="宋体" w:hAnsi="宋体" w:cs="宋体"/>
                <w:szCs w:val="21"/>
              </w:rPr>
            </w:pPr>
            <w:r>
              <w:rPr>
                <w:rFonts w:hint="eastAsia"/>
              </w:rPr>
              <w:t>中标价为全包价，报价中必须包括产品运输至指定位置、保险、销售、安装（含室内线路安装、安装前清理、安装过程中产生的费用及安装设备过程所需配件材料的费用）、调试（含调试后的室内整洁等）、质保期和质保期内的售后服务等各种税款等项费用。</w:t>
            </w:r>
            <w:r>
              <w:rPr>
                <w:rFonts w:hint="eastAsia"/>
                <w:color w:val="FF0000"/>
              </w:rPr>
              <w:t>中标人需将采购物资集中存放，由采购人委托的第三方机构验收完成后，再运送至采购人指定地点，中间产生的费用（包含第三方验收机构验收费用）均有中标人承担。</w:t>
            </w:r>
          </w:p>
        </w:tc>
      </w:tr>
      <w:tr w:rsidR="0087554F">
        <w:trPr>
          <w:trHeight w:val="3498"/>
          <w:tblHeader/>
          <w:jc w:val="center"/>
        </w:trPr>
        <w:tc>
          <w:tcPr>
            <w:tcW w:w="601" w:type="dxa"/>
            <w:tcBorders>
              <w:top w:val="single" w:sz="4" w:space="0" w:color="auto"/>
              <w:left w:val="single" w:sz="8" w:space="0" w:color="000000"/>
              <w:right w:val="single" w:sz="2" w:space="0" w:color="000000"/>
            </w:tcBorders>
            <w:vAlign w:val="center"/>
          </w:tcPr>
          <w:p w:rsidR="0087554F" w:rsidRDefault="00112623">
            <w:pPr>
              <w:snapToGrid w:val="0"/>
              <w:spacing w:line="360" w:lineRule="auto"/>
              <w:jc w:val="center"/>
              <w:rPr>
                <w:rFonts w:ascii="宋体" w:hAnsi="宋体" w:cs="宋体"/>
                <w:szCs w:val="21"/>
              </w:rPr>
            </w:pPr>
            <w:r>
              <w:rPr>
                <w:rFonts w:ascii="宋体" w:hAnsi="宋体" w:cs="宋体" w:hint="eastAsia"/>
                <w:szCs w:val="21"/>
              </w:rPr>
              <w:lastRenderedPageBreak/>
              <w:t>11</w:t>
            </w:r>
          </w:p>
        </w:tc>
        <w:tc>
          <w:tcPr>
            <w:tcW w:w="2460" w:type="dxa"/>
            <w:tcBorders>
              <w:top w:val="single" w:sz="8" w:space="0" w:color="000000"/>
              <w:left w:val="single" w:sz="2" w:space="0" w:color="000000"/>
              <w:right w:val="single" w:sz="8" w:space="0" w:color="000000"/>
            </w:tcBorders>
            <w:vAlign w:val="center"/>
          </w:tcPr>
          <w:p w:rsidR="0087554F" w:rsidRDefault="00112623">
            <w:pPr>
              <w:snapToGrid w:val="0"/>
              <w:spacing w:line="320" w:lineRule="exact"/>
              <w:jc w:val="center"/>
              <w:rPr>
                <w:rFonts w:ascii="宋体" w:hAnsi="宋体" w:cs="宋体"/>
                <w:b/>
                <w:szCs w:val="21"/>
              </w:rPr>
            </w:pPr>
            <w:r>
              <w:rPr>
                <w:rFonts w:ascii="宋体" w:hAnsi="宋体" w:cs="宋体" w:hint="eastAsia"/>
                <w:b/>
                <w:szCs w:val="21"/>
              </w:rPr>
              <w:t>中小企业信用融资</w:t>
            </w:r>
          </w:p>
        </w:tc>
        <w:tc>
          <w:tcPr>
            <w:tcW w:w="6615" w:type="dxa"/>
            <w:tcBorders>
              <w:top w:val="single" w:sz="8" w:space="0" w:color="000000"/>
              <w:left w:val="single" w:sz="2" w:space="0" w:color="000000"/>
              <w:right w:val="single" w:sz="8" w:space="0" w:color="000000"/>
            </w:tcBorders>
            <w:vAlign w:val="center"/>
          </w:tcPr>
          <w:p w:rsidR="0087554F" w:rsidRDefault="00112623">
            <w:pPr>
              <w:spacing w:line="320" w:lineRule="exact"/>
              <w:ind w:firstLineChars="200" w:firstLine="420"/>
              <w:rPr>
                <w:rFonts w:ascii="宋体" w:hAnsi="宋体" w:cs="宋体"/>
                <w:snapToGrid w:val="0"/>
                <w:kern w:val="28"/>
                <w:szCs w:val="21"/>
              </w:rPr>
            </w:pPr>
            <w:r>
              <w:rPr>
                <w:rFonts w:ascii="宋体" w:hAnsi="宋体" w:cs="宋体" w:hint="eastAsia"/>
                <w:snapToGrid w:val="0"/>
                <w:kern w:val="28"/>
                <w:szCs w:val="21"/>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87554F" w:rsidRDefault="00112623">
            <w:pPr>
              <w:spacing w:line="320" w:lineRule="exact"/>
              <w:ind w:firstLineChars="200" w:firstLine="420"/>
              <w:rPr>
                <w:rFonts w:ascii="宋体" w:hAnsi="宋体" w:cs="宋体"/>
                <w:szCs w:val="21"/>
              </w:rPr>
            </w:pPr>
            <w:r>
              <w:rPr>
                <w:rFonts w:ascii="宋体" w:hAnsi="宋体" w:cs="宋体" w:hint="eastAsia"/>
                <w:snapToGrid w:val="0"/>
                <w:kern w:val="28"/>
                <w:szCs w:val="21"/>
              </w:rPr>
              <w:t>供应商中标后也可在“广西政府采购云”平台申请政采贷：操作路径：登录广西政府采购云平台</w:t>
            </w:r>
            <w:r>
              <w:rPr>
                <w:rFonts w:ascii="宋体" w:hAnsi="宋体" w:cs="宋体" w:hint="eastAsia"/>
                <w:snapToGrid w:val="0"/>
                <w:kern w:val="28"/>
                <w:szCs w:val="21"/>
              </w:rPr>
              <w:t>-</w:t>
            </w:r>
            <w:r>
              <w:rPr>
                <w:rFonts w:ascii="宋体" w:hAnsi="宋体" w:cs="宋体" w:hint="eastAsia"/>
                <w:snapToGrid w:val="0"/>
                <w:kern w:val="28"/>
                <w:szCs w:val="21"/>
              </w:rPr>
              <w:t>金融服务中心</w:t>
            </w:r>
            <w:r>
              <w:rPr>
                <w:rFonts w:ascii="宋体" w:hAnsi="宋体" w:cs="宋体" w:hint="eastAsia"/>
                <w:snapToGrid w:val="0"/>
                <w:kern w:val="28"/>
                <w:szCs w:val="21"/>
              </w:rPr>
              <w:t>-</w:t>
            </w:r>
            <w:r>
              <w:rPr>
                <w:rFonts w:ascii="宋体" w:hAnsi="宋体" w:cs="宋体" w:hint="eastAsia"/>
                <w:snapToGrid w:val="0"/>
                <w:kern w:val="28"/>
                <w:szCs w:val="21"/>
              </w:rPr>
              <w:t>【融资服务】，可在热门申请中选择产品直接申请。</w:t>
            </w:r>
          </w:p>
        </w:tc>
      </w:tr>
      <w:tr w:rsidR="0087554F">
        <w:trPr>
          <w:trHeight w:val="1734"/>
          <w:tblHeader/>
          <w:jc w:val="center"/>
        </w:trPr>
        <w:tc>
          <w:tcPr>
            <w:tcW w:w="601" w:type="dxa"/>
            <w:tcBorders>
              <w:top w:val="single" w:sz="4" w:space="0" w:color="auto"/>
              <w:left w:val="single" w:sz="8" w:space="0" w:color="000000"/>
              <w:bottom w:val="single" w:sz="4" w:space="0" w:color="auto"/>
              <w:right w:val="single" w:sz="2" w:space="0" w:color="000000"/>
            </w:tcBorders>
            <w:vAlign w:val="center"/>
          </w:tcPr>
          <w:p w:rsidR="0087554F" w:rsidRDefault="00112623">
            <w:pPr>
              <w:snapToGrid w:val="0"/>
              <w:spacing w:line="360" w:lineRule="auto"/>
              <w:jc w:val="center"/>
              <w:rPr>
                <w:rFonts w:ascii="宋体" w:hAnsi="宋体" w:cs="宋体"/>
                <w:szCs w:val="21"/>
              </w:rPr>
            </w:pPr>
            <w:r>
              <w:rPr>
                <w:rFonts w:ascii="宋体" w:hAnsi="宋体" w:cs="宋体" w:hint="eastAsia"/>
                <w:szCs w:val="21"/>
              </w:rPr>
              <w:t>12</w:t>
            </w:r>
          </w:p>
        </w:tc>
        <w:tc>
          <w:tcPr>
            <w:tcW w:w="2460" w:type="dxa"/>
            <w:tcBorders>
              <w:top w:val="single" w:sz="8" w:space="0" w:color="000000"/>
              <w:left w:val="single" w:sz="2" w:space="0" w:color="000000"/>
              <w:bottom w:val="single" w:sz="4" w:space="0" w:color="auto"/>
              <w:right w:val="single" w:sz="8" w:space="0" w:color="000000"/>
            </w:tcBorders>
            <w:vAlign w:val="center"/>
          </w:tcPr>
          <w:p w:rsidR="0087554F" w:rsidRDefault="00112623">
            <w:pPr>
              <w:snapToGrid w:val="0"/>
              <w:spacing w:line="320" w:lineRule="exact"/>
              <w:jc w:val="center"/>
              <w:rPr>
                <w:rFonts w:ascii="宋体" w:hAnsi="宋体" w:cs="宋体"/>
                <w:b/>
                <w:szCs w:val="21"/>
              </w:rPr>
            </w:pPr>
            <w:r>
              <w:rPr>
                <w:rFonts w:ascii="宋体" w:hAnsi="宋体" w:cs="宋体" w:hint="eastAsia"/>
                <w:b/>
                <w:szCs w:val="21"/>
              </w:rPr>
              <w:t>备份投标文件送达地点和签收人员</w:t>
            </w:r>
            <w:r>
              <w:rPr>
                <w:rFonts w:ascii="宋体" w:hAnsi="宋体" w:cs="宋体" w:hint="eastAsia"/>
                <w:b/>
                <w:szCs w:val="21"/>
              </w:rPr>
              <w:t xml:space="preserve"> </w:t>
            </w:r>
          </w:p>
        </w:tc>
        <w:tc>
          <w:tcPr>
            <w:tcW w:w="6615" w:type="dxa"/>
            <w:tcBorders>
              <w:top w:val="single" w:sz="8" w:space="0" w:color="000000"/>
              <w:left w:val="single" w:sz="2" w:space="0" w:color="000000"/>
              <w:bottom w:val="single" w:sz="4" w:space="0" w:color="auto"/>
              <w:right w:val="single" w:sz="8" w:space="0" w:color="000000"/>
            </w:tcBorders>
            <w:vAlign w:val="center"/>
          </w:tcPr>
          <w:p w:rsidR="0087554F" w:rsidRDefault="00112623">
            <w:pPr>
              <w:spacing w:line="320" w:lineRule="exact"/>
              <w:rPr>
                <w:rFonts w:ascii="宋体" w:hAnsi="宋体" w:cs="宋体"/>
                <w:szCs w:val="21"/>
              </w:rPr>
            </w:pPr>
            <w:r>
              <w:rPr>
                <w:rFonts w:ascii="宋体" w:hAnsi="宋体" w:cs="宋体" w:hint="eastAsia"/>
                <w:kern w:val="0"/>
                <w:szCs w:val="21"/>
              </w:rPr>
              <w:sym w:font="Wingdings" w:char="F0FE"/>
            </w:r>
            <w:r>
              <w:rPr>
                <w:rFonts w:ascii="宋体" w:hAnsi="宋体" w:cs="宋体" w:hint="eastAsia"/>
                <w:kern w:val="0"/>
                <w:szCs w:val="21"/>
              </w:rPr>
              <w:t>A</w:t>
            </w:r>
            <w:r>
              <w:rPr>
                <w:rFonts w:ascii="宋体" w:hAnsi="宋体" w:cs="宋体" w:hint="eastAsia"/>
                <w:szCs w:val="21"/>
              </w:rPr>
              <w:t>不接受。</w:t>
            </w:r>
          </w:p>
          <w:p w:rsidR="0087554F" w:rsidRDefault="00112623">
            <w:pPr>
              <w:spacing w:line="320" w:lineRule="exact"/>
              <w:rPr>
                <w:rFonts w:ascii="宋体" w:hAnsi="宋体" w:cs="宋体"/>
                <w:kern w:val="28"/>
                <w:szCs w:val="21"/>
              </w:rPr>
            </w:pPr>
            <w:r>
              <w:rPr>
                <w:rFonts w:ascii="宋体" w:hAnsi="宋体" w:cs="宋体" w:hint="eastAsia"/>
                <w:kern w:val="0"/>
                <w:szCs w:val="21"/>
              </w:rPr>
              <w:t>☐</w:t>
            </w:r>
            <w:r>
              <w:rPr>
                <w:rFonts w:ascii="宋体" w:hAnsi="宋体" w:cs="宋体" w:hint="eastAsia"/>
                <w:kern w:val="0"/>
                <w:szCs w:val="21"/>
              </w:rPr>
              <w:t>B</w:t>
            </w:r>
            <w:r>
              <w:rPr>
                <w:rFonts w:ascii="宋体" w:hAnsi="宋体" w:cs="宋体" w:hint="eastAsia"/>
                <w:szCs w:val="21"/>
              </w:rPr>
              <w:t>接受</w:t>
            </w:r>
            <w:r>
              <w:rPr>
                <w:rFonts w:ascii="宋体" w:hAnsi="宋体" w:cs="宋体" w:hint="eastAsia"/>
                <w:kern w:val="0"/>
                <w:szCs w:val="21"/>
              </w:rPr>
              <w:t>：</w:t>
            </w:r>
            <w:r>
              <w:rPr>
                <w:rFonts w:ascii="宋体" w:hAnsi="宋体" w:cs="宋体" w:hint="eastAsia"/>
                <w:kern w:val="28"/>
                <w:szCs w:val="21"/>
              </w:rPr>
              <w:t>备份投标文件送达地点：</w:t>
            </w:r>
            <w:r>
              <w:rPr>
                <w:rFonts w:ascii="宋体" w:hAnsi="宋体" w:cs="宋体" w:hint="eastAsia"/>
                <w:szCs w:val="21"/>
                <w:u w:val="single"/>
              </w:rPr>
              <w:t xml:space="preserve">         </w:t>
            </w:r>
            <w:r>
              <w:rPr>
                <w:rFonts w:ascii="宋体" w:hAnsi="宋体" w:cs="宋体" w:hint="eastAsia"/>
                <w:kern w:val="28"/>
                <w:szCs w:val="21"/>
              </w:rPr>
              <w:t>；备份投标文件签收人员联系电话：</w:t>
            </w:r>
            <w:r>
              <w:rPr>
                <w:rFonts w:ascii="宋体" w:hAnsi="宋体" w:cs="宋体" w:hint="eastAsia"/>
                <w:szCs w:val="21"/>
                <w:u w:val="single"/>
              </w:rPr>
              <w:t xml:space="preserve">        </w:t>
            </w:r>
            <w:r>
              <w:rPr>
                <w:rFonts w:ascii="宋体" w:hAnsi="宋体" w:cs="宋体" w:hint="eastAsia"/>
                <w:szCs w:val="21"/>
              </w:rPr>
              <w:t>。采购人、采购代理机构不强制或变相强制投标人提交备份投标文件。</w:t>
            </w:r>
          </w:p>
        </w:tc>
      </w:tr>
      <w:tr w:rsidR="0087554F">
        <w:trPr>
          <w:trHeight w:val="935"/>
          <w:tblHeader/>
          <w:jc w:val="center"/>
        </w:trPr>
        <w:tc>
          <w:tcPr>
            <w:tcW w:w="601" w:type="dxa"/>
            <w:vMerge w:val="restart"/>
            <w:tcBorders>
              <w:top w:val="single" w:sz="4" w:space="0" w:color="auto"/>
              <w:left w:val="single" w:sz="4" w:space="0" w:color="auto"/>
              <w:bottom w:val="single" w:sz="4" w:space="0" w:color="auto"/>
              <w:right w:val="single" w:sz="4" w:space="0" w:color="auto"/>
            </w:tcBorders>
            <w:vAlign w:val="center"/>
          </w:tcPr>
          <w:p w:rsidR="0087554F" w:rsidRDefault="00112623">
            <w:pPr>
              <w:snapToGrid w:val="0"/>
              <w:spacing w:line="360" w:lineRule="auto"/>
              <w:jc w:val="center"/>
              <w:rPr>
                <w:rFonts w:ascii="宋体" w:hAnsi="宋体" w:cs="宋体"/>
                <w:szCs w:val="21"/>
              </w:rPr>
            </w:pPr>
            <w:r>
              <w:rPr>
                <w:rFonts w:ascii="宋体" w:hAnsi="宋体" w:cs="宋体" w:hint="eastAsia"/>
                <w:szCs w:val="21"/>
              </w:rPr>
              <w:t>13</w:t>
            </w:r>
          </w:p>
        </w:tc>
        <w:tc>
          <w:tcPr>
            <w:tcW w:w="2460" w:type="dxa"/>
            <w:vMerge w:val="restart"/>
            <w:tcBorders>
              <w:top w:val="single" w:sz="4" w:space="0" w:color="auto"/>
              <w:left w:val="single" w:sz="4" w:space="0" w:color="auto"/>
              <w:bottom w:val="single" w:sz="4" w:space="0" w:color="auto"/>
              <w:right w:val="single" w:sz="4" w:space="0" w:color="auto"/>
            </w:tcBorders>
            <w:vAlign w:val="center"/>
          </w:tcPr>
          <w:p w:rsidR="0087554F" w:rsidRDefault="00112623">
            <w:pPr>
              <w:snapToGrid w:val="0"/>
              <w:spacing w:line="320" w:lineRule="exact"/>
              <w:jc w:val="center"/>
              <w:rPr>
                <w:rFonts w:ascii="宋体" w:hAnsi="宋体" w:cs="宋体"/>
                <w:b/>
                <w:szCs w:val="21"/>
              </w:rPr>
            </w:pPr>
            <w:r>
              <w:rPr>
                <w:rFonts w:ascii="宋体" w:hAnsi="宋体" w:cs="宋体" w:hint="eastAsia"/>
                <w:b/>
                <w:szCs w:val="21"/>
              </w:rPr>
              <w:t>特别说明</w:t>
            </w:r>
          </w:p>
        </w:tc>
        <w:tc>
          <w:tcPr>
            <w:tcW w:w="6615" w:type="dxa"/>
            <w:tcBorders>
              <w:top w:val="single" w:sz="4" w:space="0" w:color="auto"/>
              <w:left w:val="single" w:sz="4" w:space="0" w:color="auto"/>
              <w:bottom w:val="single" w:sz="4" w:space="0" w:color="auto"/>
              <w:right w:val="single" w:sz="4" w:space="0" w:color="auto"/>
            </w:tcBorders>
            <w:vAlign w:val="center"/>
          </w:tcPr>
          <w:p w:rsidR="0087554F" w:rsidRDefault="00112623">
            <w:pPr>
              <w:spacing w:line="320" w:lineRule="exact"/>
              <w:rPr>
                <w:rFonts w:ascii="宋体" w:hAnsi="宋体" w:cs="宋体"/>
                <w:snapToGrid w:val="0"/>
                <w:kern w:val="28"/>
                <w:szCs w:val="21"/>
              </w:rPr>
            </w:pPr>
            <w:r>
              <w:rPr>
                <w:rFonts w:ascii="宋体" w:hAnsi="宋体" w:cs="宋体" w:hint="eastAsia"/>
                <w:snapToGrid w:val="0"/>
                <w:kern w:val="28"/>
                <w:szCs w:val="21"/>
              </w:rPr>
              <w:t>联合体投标的，联合体各方分别提供与联合体协议中规定的分工内容相应的业绩证明材料，业绩数量以提供材料较少的一方为准。</w:t>
            </w:r>
          </w:p>
        </w:tc>
      </w:tr>
      <w:tr w:rsidR="0087554F">
        <w:trPr>
          <w:trHeight w:val="935"/>
          <w:tblHeader/>
          <w:jc w:val="center"/>
        </w:trPr>
        <w:tc>
          <w:tcPr>
            <w:tcW w:w="601" w:type="dxa"/>
            <w:vMerge/>
            <w:tcBorders>
              <w:top w:val="single" w:sz="4" w:space="0" w:color="auto"/>
              <w:left w:val="single" w:sz="4" w:space="0" w:color="auto"/>
              <w:bottom w:val="single" w:sz="4" w:space="0" w:color="auto"/>
              <w:right w:val="single" w:sz="4" w:space="0" w:color="auto"/>
            </w:tcBorders>
          </w:tcPr>
          <w:p w:rsidR="0087554F" w:rsidRDefault="0087554F">
            <w:pPr>
              <w:snapToGrid w:val="0"/>
              <w:spacing w:line="360" w:lineRule="auto"/>
              <w:jc w:val="center"/>
              <w:rPr>
                <w:rFonts w:ascii="宋体" w:hAnsi="宋体" w:cs="宋体"/>
                <w:szCs w:val="21"/>
              </w:rPr>
            </w:pPr>
          </w:p>
        </w:tc>
        <w:tc>
          <w:tcPr>
            <w:tcW w:w="2460" w:type="dxa"/>
            <w:vMerge/>
            <w:tcBorders>
              <w:top w:val="single" w:sz="4" w:space="0" w:color="auto"/>
              <w:left w:val="single" w:sz="4" w:space="0" w:color="auto"/>
              <w:bottom w:val="single" w:sz="4" w:space="0" w:color="auto"/>
              <w:right w:val="single" w:sz="4" w:space="0" w:color="auto"/>
            </w:tcBorders>
            <w:vAlign w:val="center"/>
          </w:tcPr>
          <w:p w:rsidR="0087554F" w:rsidRDefault="0087554F">
            <w:pPr>
              <w:snapToGrid w:val="0"/>
              <w:spacing w:line="320" w:lineRule="exact"/>
              <w:jc w:val="center"/>
              <w:rPr>
                <w:rFonts w:ascii="宋体" w:hAnsi="宋体" w:cs="宋体"/>
                <w:b/>
                <w:szCs w:val="21"/>
              </w:rPr>
            </w:pPr>
          </w:p>
        </w:tc>
        <w:tc>
          <w:tcPr>
            <w:tcW w:w="6615" w:type="dxa"/>
            <w:tcBorders>
              <w:top w:val="single" w:sz="4" w:space="0" w:color="auto"/>
              <w:left w:val="single" w:sz="4" w:space="0" w:color="auto"/>
              <w:bottom w:val="single" w:sz="4" w:space="0" w:color="auto"/>
              <w:right w:val="single" w:sz="4" w:space="0" w:color="auto"/>
            </w:tcBorders>
            <w:vAlign w:val="center"/>
          </w:tcPr>
          <w:p w:rsidR="0087554F" w:rsidRDefault="00112623">
            <w:pPr>
              <w:spacing w:line="320" w:lineRule="exact"/>
              <w:rPr>
                <w:rFonts w:ascii="宋体" w:hAnsi="宋体" w:cs="宋体"/>
                <w:snapToGrid w:val="0"/>
                <w:kern w:val="28"/>
                <w:szCs w:val="21"/>
              </w:rPr>
            </w:pPr>
            <w:r>
              <w:rPr>
                <w:rFonts w:ascii="宋体" w:hAnsi="宋体" w:cs="宋体" w:hint="eastAsia"/>
                <w:kern w:val="0"/>
                <w:szCs w:val="21"/>
              </w:rPr>
              <w:t>☐</w:t>
            </w:r>
            <w:r>
              <w:rPr>
                <w:rFonts w:ascii="宋体" w:hAnsi="宋体" w:cs="宋体" w:hint="eastAsia"/>
                <w:snapToGrid w:val="0"/>
                <w:kern w:val="28"/>
                <w:szCs w:val="21"/>
              </w:rPr>
              <w:t>联合体投标的，联合体各方均需按招标文件第四部分评标标准要求提供资信证明文件，否则视为不符合相关要求。</w:t>
            </w:r>
          </w:p>
          <w:p w:rsidR="0087554F" w:rsidRDefault="00112623">
            <w:pPr>
              <w:spacing w:line="320" w:lineRule="exact"/>
              <w:rPr>
                <w:rFonts w:ascii="宋体" w:hAnsi="宋体" w:cs="宋体"/>
                <w:snapToGrid w:val="0"/>
                <w:kern w:val="28"/>
                <w:szCs w:val="21"/>
              </w:rPr>
            </w:pPr>
            <w:r>
              <w:rPr>
                <w:rFonts w:ascii="宋体" w:hAnsi="宋体" w:cs="宋体" w:hint="eastAsia"/>
                <w:kern w:val="0"/>
                <w:szCs w:val="21"/>
              </w:rPr>
              <w:t>☐</w:t>
            </w:r>
            <w:r>
              <w:rPr>
                <w:rFonts w:ascii="宋体" w:hAnsi="宋体" w:cs="宋体" w:hint="eastAsia"/>
                <w:snapToGrid w:val="0"/>
                <w:kern w:val="28"/>
                <w:szCs w:val="21"/>
              </w:rPr>
              <w:t>联合体投标的，联合体中有一方或者联合体成员根据分工按招标文件第四部分评标标准要求提供资信证明文件的，视为符合了相关要求。</w:t>
            </w:r>
          </w:p>
        </w:tc>
      </w:tr>
      <w:tr w:rsidR="0087554F">
        <w:trPr>
          <w:trHeight w:val="652"/>
          <w:tblHeader/>
          <w:jc w:val="center"/>
        </w:trPr>
        <w:tc>
          <w:tcPr>
            <w:tcW w:w="601" w:type="dxa"/>
            <w:tcBorders>
              <w:top w:val="single" w:sz="4" w:space="0" w:color="auto"/>
              <w:left w:val="single" w:sz="4" w:space="0" w:color="auto"/>
              <w:bottom w:val="single" w:sz="4" w:space="0" w:color="auto"/>
              <w:right w:val="single" w:sz="4" w:space="0" w:color="auto"/>
            </w:tcBorders>
            <w:vAlign w:val="center"/>
          </w:tcPr>
          <w:p w:rsidR="0087554F" w:rsidRDefault="00112623">
            <w:pPr>
              <w:snapToGrid w:val="0"/>
              <w:spacing w:line="360" w:lineRule="auto"/>
              <w:jc w:val="center"/>
              <w:rPr>
                <w:rFonts w:ascii="宋体" w:hAnsi="宋体" w:cs="宋体"/>
                <w:szCs w:val="21"/>
              </w:rPr>
            </w:pPr>
            <w:r>
              <w:rPr>
                <w:rFonts w:ascii="宋体" w:hAnsi="宋体" w:cs="宋体" w:hint="eastAsia"/>
                <w:szCs w:val="21"/>
              </w:rPr>
              <w:t>14</w:t>
            </w:r>
          </w:p>
        </w:tc>
        <w:tc>
          <w:tcPr>
            <w:tcW w:w="2460" w:type="dxa"/>
            <w:tcBorders>
              <w:top w:val="single" w:sz="4" w:space="0" w:color="auto"/>
              <w:left w:val="single" w:sz="4" w:space="0" w:color="auto"/>
              <w:bottom w:val="single" w:sz="4" w:space="0" w:color="auto"/>
              <w:right w:val="single" w:sz="4" w:space="0" w:color="auto"/>
            </w:tcBorders>
            <w:vAlign w:val="center"/>
          </w:tcPr>
          <w:p w:rsidR="0087554F" w:rsidRDefault="00112623">
            <w:pPr>
              <w:snapToGrid w:val="0"/>
              <w:spacing w:line="320" w:lineRule="exact"/>
              <w:jc w:val="center"/>
              <w:rPr>
                <w:rFonts w:ascii="宋体" w:hAnsi="宋体" w:cs="宋体"/>
                <w:b/>
                <w:szCs w:val="21"/>
              </w:rPr>
            </w:pPr>
            <w:r>
              <w:rPr>
                <w:rFonts w:ascii="宋体" w:hAnsi="宋体" w:cs="宋体" w:hint="eastAsia"/>
                <w:b/>
                <w:szCs w:val="21"/>
              </w:rPr>
              <w:t>解释权</w:t>
            </w:r>
          </w:p>
        </w:tc>
        <w:tc>
          <w:tcPr>
            <w:tcW w:w="6615" w:type="dxa"/>
            <w:tcBorders>
              <w:top w:val="single" w:sz="4" w:space="0" w:color="auto"/>
              <w:left w:val="single" w:sz="4" w:space="0" w:color="auto"/>
              <w:bottom w:val="single" w:sz="4" w:space="0" w:color="auto"/>
              <w:right w:val="single" w:sz="4" w:space="0" w:color="auto"/>
            </w:tcBorders>
            <w:vAlign w:val="center"/>
          </w:tcPr>
          <w:p w:rsidR="0087554F" w:rsidRDefault="00112623">
            <w:pPr>
              <w:spacing w:line="320" w:lineRule="exact"/>
              <w:rPr>
                <w:rFonts w:ascii="宋体" w:hAnsi="宋体" w:cs="宋体"/>
                <w:kern w:val="0"/>
                <w:szCs w:val="21"/>
              </w:rPr>
            </w:pPr>
            <w:r>
              <w:rPr>
                <w:rFonts w:ascii="宋体" w:hAnsi="宋体" w:cs="宋体" w:hint="eastAsia"/>
                <w:kern w:val="0"/>
                <w:szCs w:val="21"/>
              </w:rPr>
              <w:t>本招标文件解释权属采购人及代理机构。</w:t>
            </w:r>
          </w:p>
        </w:tc>
      </w:tr>
    </w:tbl>
    <w:p w:rsidR="0087554F" w:rsidRDefault="0087554F">
      <w:pPr>
        <w:snapToGrid w:val="0"/>
        <w:spacing w:line="360" w:lineRule="auto"/>
        <w:jc w:val="center"/>
        <w:rPr>
          <w:rFonts w:ascii="宋体" w:hAnsi="宋体" w:cs="宋体"/>
          <w:b/>
          <w:sz w:val="32"/>
          <w:szCs w:val="20"/>
        </w:rPr>
      </w:pPr>
    </w:p>
    <w:p w:rsidR="0087554F" w:rsidRDefault="0087554F">
      <w:pPr>
        <w:adjustRightInd/>
        <w:spacing w:line="360" w:lineRule="auto"/>
        <w:ind w:firstLineChars="1197" w:firstLine="3845"/>
        <w:rPr>
          <w:rFonts w:ascii="宋体" w:hAnsi="宋体" w:cs="宋体"/>
          <w:b/>
          <w:sz w:val="32"/>
          <w:szCs w:val="20"/>
        </w:rPr>
      </w:pPr>
      <w:bookmarkStart w:id="42" w:name="_Toc164416483"/>
      <w:bookmarkStart w:id="43" w:name="第三部分"/>
      <w:bookmarkEnd w:id="21"/>
    </w:p>
    <w:p w:rsidR="0087554F" w:rsidRDefault="0087554F">
      <w:pPr>
        <w:adjustRightInd/>
        <w:spacing w:line="360" w:lineRule="auto"/>
        <w:ind w:firstLineChars="1197" w:firstLine="3845"/>
        <w:rPr>
          <w:rFonts w:ascii="宋体" w:hAnsi="宋体" w:cs="宋体"/>
          <w:b/>
          <w:sz w:val="32"/>
          <w:szCs w:val="20"/>
        </w:rPr>
      </w:pPr>
    </w:p>
    <w:p w:rsidR="0087554F" w:rsidRDefault="0087554F">
      <w:pPr>
        <w:adjustRightInd/>
        <w:spacing w:line="360" w:lineRule="auto"/>
        <w:ind w:firstLineChars="1197" w:firstLine="3845"/>
        <w:rPr>
          <w:rFonts w:ascii="宋体" w:hAnsi="宋体" w:cs="宋体"/>
          <w:b/>
          <w:sz w:val="32"/>
          <w:szCs w:val="20"/>
        </w:rPr>
      </w:pPr>
    </w:p>
    <w:p w:rsidR="0087554F" w:rsidRDefault="0087554F">
      <w:pPr>
        <w:adjustRightInd/>
        <w:spacing w:line="360" w:lineRule="auto"/>
        <w:ind w:firstLineChars="1197" w:firstLine="3845"/>
        <w:rPr>
          <w:rFonts w:ascii="宋体" w:hAnsi="宋体" w:cs="宋体"/>
          <w:b/>
          <w:sz w:val="32"/>
          <w:szCs w:val="20"/>
        </w:rPr>
      </w:pPr>
    </w:p>
    <w:p w:rsidR="0087554F" w:rsidRDefault="0087554F">
      <w:pPr>
        <w:adjustRightInd/>
        <w:spacing w:line="360" w:lineRule="auto"/>
        <w:ind w:firstLineChars="1197" w:firstLine="3845"/>
        <w:rPr>
          <w:rFonts w:ascii="宋体" w:hAnsi="宋体" w:cs="宋体"/>
          <w:b/>
          <w:sz w:val="32"/>
          <w:szCs w:val="20"/>
        </w:rPr>
      </w:pPr>
    </w:p>
    <w:p w:rsidR="0087554F" w:rsidRDefault="0087554F">
      <w:pPr>
        <w:adjustRightInd/>
        <w:spacing w:line="360" w:lineRule="auto"/>
        <w:ind w:firstLineChars="1197" w:firstLine="3845"/>
        <w:rPr>
          <w:rFonts w:ascii="宋体" w:hAnsi="宋体" w:cs="宋体"/>
          <w:b/>
          <w:sz w:val="32"/>
          <w:szCs w:val="20"/>
        </w:rPr>
      </w:pPr>
    </w:p>
    <w:p w:rsidR="0087554F" w:rsidRDefault="0087554F">
      <w:pPr>
        <w:adjustRightInd/>
        <w:spacing w:line="360" w:lineRule="auto"/>
        <w:ind w:firstLineChars="1197" w:firstLine="3845"/>
        <w:rPr>
          <w:rFonts w:ascii="宋体" w:hAnsi="宋体" w:cs="宋体"/>
          <w:b/>
          <w:sz w:val="32"/>
          <w:szCs w:val="20"/>
        </w:rPr>
      </w:pPr>
    </w:p>
    <w:p w:rsidR="0087554F" w:rsidRDefault="0087554F">
      <w:pPr>
        <w:adjustRightInd/>
        <w:spacing w:line="360" w:lineRule="auto"/>
        <w:ind w:firstLineChars="1197" w:firstLine="3845"/>
        <w:rPr>
          <w:rFonts w:ascii="宋体" w:hAnsi="宋体" w:cs="宋体"/>
          <w:b/>
          <w:sz w:val="32"/>
          <w:szCs w:val="20"/>
        </w:rPr>
      </w:pPr>
    </w:p>
    <w:p w:rsidR="0087554F" w:rsidRDefault="0087554F">
      <w:pPr>
        <w:adjustRightInd/>
        <w:spacing w:line="360" w:lineRule="auto"/>
        <w:ind w:firstLineChars="1197" w:firstLine="3845"/>
        <w:rPr>
          <w:rFonts w:ascii="宋体" w:hAnsi="宋体" w:cs="宋体"/>
          <w:b/>
          <w:sz w:val="32"/>
          <w:szCs w:val="20"/>
        </w:rPr>
      </w:pPr>
    </w:p>
    <w:p w:rsidR="0087554F" w:rsidRDefault="00112623">
      <w:pPr>
        <w:adjustRightInd/>
        <w:spacing w:line="360" w:lineRule="auto"/>
        <w:ind w:firstLineChars="1197" w:firstLine="3845"/>
        <w:outlineLvl w:val="1"/>
        <w:rPr>
          <w:rFonts w:ascii="宋体" w:hAnsi="宋体" w:cs="宋体"/>
          <w:b/>
          <w:sz w:val="32"/>
          <w:szCs w:val="20"/>
        </w:rPr>
      </w:pPr>
      <w:r>
        <w:rPr>
          <w:rFonts w:ascii="宋体" w:hAnsi="宋体" w:cs="宋体" w:hint="eastAsia"/>
          <w:b/>
          <w:sz w:val="32"/>
          <w:szCs w:val="20"/>
        </w:rPr>
        <w:lastRenderedPageBreak/>
        <w:t>一、总则</w:t>
      </w:r>
    </w:p>
    <w:p w:rsidR="0087554F" w:rsidRDefault="00112623">
      <w:pPr>
        <w:snapToGrid w:val="0"/>
        <w:spacing w:line="360" w:lineRule="auto"/>
        <w:jc w:val="left"/>
        <w:outlineLvl w:val="2"/>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rsidR="0087554F" w:rsidRDefault="00112623">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87554F" w:rsidRDefault="00112623">
      <w:pPr>
        <w:adjustRightInd/>
        <w:spacing w:line="360" w:lineRule="auto"/>
        <w:outlineLvl w:val="2"/>
        <w:rPr>
          <w:rFonts w:ascii="宋体" w:hAnsi="宋体" w:cs="宋体"/>
          <w:b/>
          <w:sz w:val="24"/>
        </w:rPr>
      </w:pPr>
      <w:r>
        <w:rPr>
          <w:rFonts w:ascii="宋体" w:hAnsi="宋体" w:cs="宋体" w:hint="eastAsia"/>
          <w:b/>
          <w:sz w:val="24"/>
        </w:rPr>
        <w:t>2.</w:t>
      </w:r>
      <w:r>
        <w:rPr>
          <w:rFonts w:ascii="宋体" w:hAnsi="宋体" w:cs="宋体" w:hint="eastAsia"/>
          <w:b/>
          <w:sz w:val="24"/>
        </w:rPr>
        <w:t>定义</w:t>
      </w:r>
    </w:p>
    <w:p w:rsidR="0087554F" w:rsidRDefault="00112623">
      <w:pPr>
        <w:spacing w:line="360" w:lineRule="auto"/>
        <w:ind w:firstLineChars="200" w:firstLine="480"/>
        <w:outlineLvl w:val="3"/>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rsidR="0087554F" w:rsidRDefault="00112623">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“采购代理机构”系指招标公告中载明的本项目的采购代理机构。</w:t>
      </w:r>
    </w:p>
    <w:p w:rsidR="0087554F" w:rsidRDefault="00112623">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“投标人”系指是指响应招标、参加投标竞争的法人、其他组织或者自然人。</w:t>
      </w:r>
    </w:p>
    <w:p w:rsidR="0087554F" w:rsidRDefault="00112623">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“法定代表人（负责人）”系指法人企业的法定负责人，或其他组织为法律、行政法规规定代表单位行使职权的主要负责人，或自然人本人。</w:t>
      </w:r>
    </w:p>
    <w:p w:rsidR="0087554F" w:rsidRDefault="00112623">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w:t>
      </w:r>
      <w:r>
        <w:rPr>
          <w:rFonts w:ascii="宋体" w:hAnsi="宋体" w:cs="宋体" w:hint="eastAsia"/>
          <w:sz w:val="24"/>
        </w:rPr>
        <w:t>提供《业务专用章使用说明函》（附件</w:t>
      </w:r>
      <w:r>
        <w:rPr>
          <w:rFonts w:ascii="宋体" w:hAnsi="宋体" w:cs="宋体" w:hint="eastAsia"/>
          <w:sz w:val="24"/>
        </w:rPr>
        <w:t>4</w:t>
      </w:r>
      <w:r>
        <w:rPr>
          <w:rFonts w:ascii="宋体" w:hAnsi="宋体" w:cs="宋体" w:hint="eastAsia"/>
          <w:sz w:val="24"/>
        </w:rPr>
        <w:t>）。</w:t>
      </w:r>
    </w:p>
    <w:p w:rsidR="0087554F" w:rsidRDefault="00112623">
      <w:pPr>
        <w:spacing w:line="360" w:lineRule="auto"/>
        <w:ind w:firstLineChars="200" w:firstLine="480"/>
        <w:rPr>
          <w:rFonts w:ascii="宋体" w:hAnsi="宋体" w:cs="宋体"/>
          <w:sz w:val="24"/>
        </w:rPr>
      </w:pPr>
      <w:r>
        <w:rPr>
          <w:rFonts w:ascii="宋体" w:hAnsi="宋体" w:cs="宋体" w:hint="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w:t>
      </w:r>
      <w:r>
        <w:rPr>
          <w:rFonts w:ascii="宋体" w:hAnsi="宋体" w:cs="宋体" w:hint="eastAsia"/>
          <w:sz w:val="24"/>
        </w:rPr>
        <w:t>CA</w:t>
      </w:r>
      <w:r>
        <w:rPr>
          <w:rFonts w:ascii="宋体" w:hAnsi="宋体" w:cs="宋体" w:hint="eastAsia"/>
          <w:sz w:val="24"/>
        </w:rPr>
        <w:t>签章。</w:t>
      </w:r>
    </w:p>
    <w:p w:rsidR="0087554F" w:rsidRDefault="00112623">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“电子交易平台”系指本项目政府采购活动所依托的广西政府采购云平台（</w:t>
      </w:r>
      <w:r>
        <w:rPr>
          <w:rFonts w:ascii="宋体" w:hAnsi="宋体" w:cs="宋体" w:hint="eastAsia"/>
          <w:sz w:val="24"/>
        </w:rPr>
        <w:t>https://www.gcy.zfcg.gxzf.gov.cn/</w:t>
      </w:r>
      <w:r>
        <w:rPr>
          <w:rFonts w:ascii="宋体" w:hAnsi="宋体" w:cs="宋体" w:hint="eastAsia"/>
          <w:sz w:val="24"/>
        </w:rPr>
        <w:t>）。</w:t>
      </w:r>
    </w:p>
    <w:p w:rsidR="0087554F" w:rsidRDefault="00112623">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r>
        <w:rPr>
          <w:rFonts w:ascii="宋体" w:hAnsi="宋体" w:cs="宋体" w:hint="eastAsia"/>
          <w:kern w:val="0"/>
          <w:sz w:val="24"/>
        </w:rPr>
        <w:sym w:font="Wingdings" w:char="F0FE"/>
      </w:r>
      <w:r>
        <w:rPr>
          <w:rFonts w:ascii="宋体" w:hAnsi="宋体" w:cs="宋体"/>
          <w:kern w:val="0"/>
          <w:sz w:val="24"/>
        </w:rPr>
        <w:t>”</w:t>
      </w:r>
      <w:r>
        <w:rPr>
          <w:rFonts w:ascii="宋体" w:hAnsi="宋体" w:cs="宋体" w:hint="eastAsia"/>
          <w:sz w:val="24"/>
        </w:rPr>
        <w:t>系指适用本项目的要求</w:t>
      </w:r>
      <w:r>
        <w:rPr>
          <w:rFonts w:ascii="宋体" w:hAnsi="宋体" w:cs="宋体" w:hint="eastAsia"/>
          <w:sz w:val="24"/>
        </w:rPr>
        <w:t>，“</w:t>
      </w:r>
      <w:r>
        <w:rPr>
          <w:rFonts w:ascii="宋体" w:hAnsi="宋体" w:cs="宋体" w:hint="eastAsia"/>
          <w:kern w:val="0"/>
          <w:sz w:val="24"/>
        </w:rPr>
        <w:t>□</w:t>
      </w:r>
      <w:r>
        <w:rPr>
          <w:rFonts w:ascii="宋体" w:hAnsi="宋体" w:cs="宋体"/>
          <w:kern w:val="0"/>
          <w:sz w:val="24"/>
        </w:rPr>
        <w:t>”</w:t>
      </w:r>
      <w:r>
        <w:rPr>
          <w:rFonts w:ascii="宋体" w:hAnsi="宋体" w:cs="宋体" w:hint="eastAsia"/>
          <w:sz w:val="24"/>
        </w:rPr>
        <w:t>系指不适用本项目的要求。</w:t>
      </w:r>
    </w:p>
    <w:p w:rsidR="0087554F" w:rsidRDefault="00112623">
      <w:pPr>
        <w:spacing w:line="360" w:lineRule="auto"/>
        <w:outlineLvl w:val="2"/>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87554F" w:rsidRDefault="00112623">
      <w:pPr>
        <w:spacing w:line="360" w:lineRule="auto"/>
        <w:ind w:firstLineChars="200" w:firstLine="480"/>
        <w:rPr>
          <w:rFonts w:ascii="宋体" w:hAnsi="宋体" w:cs="宋体"/>
          <w:sz w:val="24"/>
        </w:rPr>
      </w:pPr>
      <w:r>
        <w:rPr>
          <w:rFonts w:ascii="宋体" w:hAnsi="宋体" w:cs="宋体" w:hint="eastAsia"/>
          <w:sz w:val="24"/>
        </w:rPr>
        <w:t>3.1</w:t>
      </w:r>
      <w:r>
        <w:rPr>
          <w:rFonts w:ascii="宋体" w:hAnsi="宋体"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87554F" w:rsidRDefault="00112623">
      <w:pPr>
        <w:spacing w:line="360" w:lineRule="auto"/>
        <w:ind w:firstLineChars="200" w:firstLine="480"/>
        <w:outlineLvl w:val="3"/>
        <w:rPr>
          <w:rFonts w:ascii="宋体" w:hAnsi="宋体" w:cs="宋体"/>
          <w:sz w:val="24"/>
        </w:rPr>
      </w:pPr>
      <w:r>
        <w:rPr>
          <w:rFonts w:ascii="宋体" w:hAnsi="宋体" w:cs="宋体" w:hint="eastAsia"/>
          <w:sz w:val="24"/>
        </w:rPr>
        <w:t xml:space="preserve">3.2 </w:t>
      </w:r>
      <w:r>
        <w:rPr>
          <w:rFonts w:ascii="宋体" w:hAnsi="宋体" w:cs="宋体" w:hint="eastAsia"/>
          <w:sz w:val="24"/>
        </w:rPr>
        <w:t>支持绿色发展</w:t>
      </w:r>
    </w:p>
    <w:p w:rsidR="0087554F" w:rsidRDefault="00112623">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.2.1</w:t>
      </w:r>
      <w:r>
        <w:rPr>
          <w:rFonts w:ascii="宋体" w:hAnsi="宋体" w:cs="宋体" w:hint="eastAsia"/>
          <w:sz w:val="24"/>
        </w:rPr>
        <w:t>采购人拟采购的产品属于品目清单范围的，采购人及其委托的采购代理机构将</w:t>
      </w:r>
      <w:r>
        <w:rPr>
          <w:rFonts w:ascii="宋体" w:hAnsi="宋体" w:cs="宋体" w:hint="eastAsia"/>
          <w:sz w:val="24"/>
        </w:rPr>
        <w:lastRenderedPageBreak/>
        <w:t>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rsidR="0087554F" w:rsidRDefault="00112623">
      <w:pPr>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纳入政府采购管理的修缮、装修类项目采购建材的，鼓励采购单位将绿色建材性能、指标等作为实质性条件纳</w:t>
      </w:r>
      <w:r>
        <w:rPr>
          <w:rFonts w:ascii="宋体" w:hAnsi="宋体" w:cs="宋体" w:hint="eastAsia"/>
          <w:sz w:val="24"/>
        </w:rPr>
        <w:t>入采购文件和合同，具体性能指标要求参考相关绿色建材政府采购需求标准。</w:t>
      </w:r>
    </w:p>
    <w:p w:rsidR="0087554F" w:rsidRDefault="00112623">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44" w:name="_Hlk107568539"/>
      <w:r>
        <w:rPr>
          <w:rFonts w:ascii="宋体" w:hAnsi="宋体" w:cs="宋体" w:hint="eastAsia"/>
          <w:sz w:val="24"/>
        </w:rPr>
        <w:t>鼓励采购单位优先采购秸秆环保板材等资源综合利用产品。鼓励采购单位优先采购绿色物流配送服务、提供新能源交通工具的租赁服务。</w:t>
      </w:r>
    </w:p>
    <w:p w:rsidR="0087554F" w:rsidRDefault="00112623">
      <w:pPr>
        <w:spacing w:line="360" w:lineRule="auto"/>
        <w:ind w:firstLineChars="200" w:firstLine="480"/>
        <w:rPr>
          <w:rFonts w:ascii="宋体" w:hAnsi="宋体" w:cs="宋体"/>
          <w:sz w:val="24"/>
        </w:rPr>
      </w:pPr>
      <w:r>
        <w:rPr>
          <w:rFonts w:ascii="宋体" w:hAnsi="宋体" w:cs="宋体" w:hint="eastAsia"/>
          <w:sz w:val="24"/>
        </w:rPr>
        <w:t xml:space="preserve">3.2.4 </w:t>
      </w:r>
      <w:r>
        <w:rPr>
          <w:rFonts w:ascii="宋体" w:hAnsi="宋体" w:cs="宋体" w:hint="eastAsia"/>
          <w:sz w:val="24"/>
        </w:rPr>
        <w:t>鼓励供应商在参加政府采购过程中开展绿色设计、选择绿色材料、打造绿色制造工艺</w:t>
      </w:r>
      <w:r>
        <w:rPr>
          <w:rFonts w:ascii="宋体" w:hAnsi="宋体" w:cs="宋体" w:hint="eastAsia"/>
          <w:sz w:val="24"/>
        </w:rPr>
        <w:t>、开展绿色运输、做好废弃产品回收处理，实现产品全周期的绿色环保。鼓励采购单位对其提高预付款比例、免收履约保证金。</w:t>
      </w:r>
      <w:bookmarkEnd w:id="44"/>
    </w:p>
    <w:p w:rsidR="0087554F" w:rsidRDefault="00112623">
      <w:pPr>
        <w:spacing w:line="360" w:lineRule="auto"/>
        <w:ind w:firstLineChars="200" w:firstLine="480"/>
        <w:outlineLvl w:val="3"/>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rsidR="0087554F" w:rsidRDefault="00112623">
      <w:pPr>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87554F" w:rsidRDefault="00112623">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87554F" w:rsidRDefault="00112623">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87554F" w:rsidRDefault="0011262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87554F" w:rsidRDefault="00112623">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对于未预留份额专门面向中小企业采购的政府采购项目，以及预留份额政府采购项目中的非预留部分标项，对小型和微型企业的投标报价给予</w:t>
      </w:r>
      <w:r>
        <w:rPr>
          <w:rFonts w:ascii="宋体" w:hAnsi="宋体" w:cs="宋体"/>
          <w:sz w:val="24"/>
        </w:rPr>
        <w:t>20</w:t>
      </w:r>
      <w:r>
        <w:rPr>
          <w:rFonts w:ascii="宋体" w:hAnsi="宋体" w:cs="宋体" w:hint="eastAsia"/>
          <w:sz w:val="24"/>
        </w:rPr>
        <w:t>%</w:t>
      </w:r>
      <w:r>
        <w:rPr>
          <w:rFonts w:ascii="宋体" w:hAnsi="宋体" w:cs="宋体" w:hint="eastAsia"/>
          <w:sz w:val="24"/>
        </w:rPr>
        <w:t>的扣除，用扣除后的价格参与评审。接受大中型企业与小微企业组成联合体或者允许大中型企业向一家或者多</w:t>
      </w:r>
      <w:r>
        <w:rPr>
          <w:rFonts w:ascii="宋体" w:hAnsi="宋体" w:cs="宋体" w:hint="eastAsia"/>
          <w:sz w:val="24"/>
        </w:rPr>
        <w:lastRenderedPageBreak/>
        <w:t>家小微企业分包的政府采购项目，对于</w:t>
      </w:r>
      <w:bookmarkStart w:id="45" w:name="_Hlk101132181"/>
      <w:r>
        <w:rPr>
          <w:rFonts w:ascii="宋体" w:hAnsi="宋体" w:cs="宋体" w:hint="eastAsia"/>
          <w:sz w:val="24"/>
        </w:rPr>
        <w:t>联合协议或者分包意向协议约定小微企业的合同份额占到合同总金额</w:t>
      </w:r>
      <w:r>
        <w:rPr>
          <w:rFonts w:ascii="宋体" w:hAnsi="宋体" w:cs="宋体" w:hint="eastAsia"/>
          <w:sz w:val="24"/>
        </w:rPr>
        <w:t>30%</w:t>
      </w:r>
      <w:r>
        <w:rPr>
          <w:rFonts w:ascii="宋体" w:hAnsi="宋体" w:cs="宋体" w:hint="eastAsia"/>
          <w:sz w:val="24"/>
        </w:rPr>
        <w:t>以上的</w:t>
      </w:r>
      <w:bookmarkEnd w:id="45"/>
      <w:r>
        <w:rPr>
          <w:rFonts w:ascii="宋体" w:hAnsi="宋体" w:cs="宋体" w:hint="eastAsia"/>
          <w:sz w:val="24"/>
        </w:rPr>
        <w:t>，对联合体或者大中型企业的报价给予</w:t>
      </w:r>
      <w:r>
        <w:rPr>
          <w:rFonts w:ascii="宋体" w:hAnsi="宋体" w:cs="宋体"/>
          <w:sz w:val="24"/>
        </w:rPr>
        <w:t>6</w:t>
      </w:r>
      <w:r>
        <w:rPr>
          <w:rFonts w:ascii="宋体" w:hAnsi="宋体" w:cs="宋体" w:hint="eastAsia"/>
          <w:sz w:val="24"/>
        </w:rPr>
        <w:t>%</w:t>
      </w:r>
      <w:r>
        <w:rPr>
          <w:rFonts w:ascii="宋体" w:hAnsi="宋体" w:cs="宋体" w:hint="eastAsia"/>
          <w:sz w:val="24"/>
        </w:rPr>
        <w:t>的扣除，用扣除后的价格参加评审。组成联合体或者接受分包的小微企业与联合体内其他企业、分包企业之间存在直接控股、管理关系的，不享受价格</w:t>
      </w:r>
      <w:r>
        <w:rPr>
          <w:rFonts w:ascii="宋体" w:hAnsi="宋体" w:cs="宋体" w:hint="eastAsia"/>
          <w:sz w:val="24"/>
        </w:rPr>
        <w:t>扣除优惠政策。</w:t>
      </w:r>
    </w:p>
    <w:p w:rsidR="0087554F" w:rsidRDefault="00112623">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w:t>
      </w:r>
    </w:p>
    <w:p w:rsidR="0087554F" w:rsidRDefault="00112623">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号）规定的监狱企业并提供由省级以上监狱管理局、戒毒管理局（含新疆生产建设兵团）出具的属于监狱企业证明文件的，视同为小型、微型企业。</w:t>
      </w:r>
    </w:p>
    <w:p w:rsidR="0087554F" w:rsidRDefault="00112623">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rPr>
        <w:t>可享受中小企业扶持政策的投标人应按照招标文件格式要求提供《中小企业声明函》，投标人提供的《中小企业</w:t>
      </w:r>
      <w:r>
        <w:rPr>
          <w:rFonts w:ascii="宋体" w:hAnsi="宋体" w:cs="宋体" w:hint="eastAsia"/>
          <w:sz w:val="24"/>
        </w:rPr>
        <w:t>声明函》与实际情况不符的，不享受中小企业扶持政策。声明内容不实的，属于提供虚假材料谋取中标、成交的，依法承担法律责任。</w:t>
      </w:r>
    </w:p>
    <w:p w:rsidR="0087554F" w:rsidRDefault="00112623">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中小企业享受扶持政策获得政府采购合同的，小微企业不得将合同分包给大中型企业，中型企业不得将合同分包给大型企业。</w:t>
      </w:r>
    </w:p>
    <w:p w:rsidR="0087554F" w:rsidRDefault="00112623">
      <w:pPr>
        <w:spacing w:line="360" w:lineRule="auto"/>
        <w:ind w:firstLineChars="200" w:firstLine="480"/>
        <w:outlineLvl w:val="3"/>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87554F" w:rsidRDefault="00112623">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采购人优先采购被认定为首台套产品和“制造精品”的自主创新产品。</w:t>
      </w:r>
    </w:p>
    <w:p w:rsidR="0087554F" w:rsidRDefault="00112623">
      <w:pPr>
        <w:spacing w:line="360" w:lineRule="auto"/>
        <w:ind w:firstLineChars="200" w:firstLine="480"/>
        <w:rPr>
          <w:rFonts w:ascii="宋体" w:hAnsi="宋体" w:cs="宋体"/>
          <w:sz w:val="24"/>
        </w:rPr>
      </w:pPr>
      <w:r>
        <w:rPr>
          <w:rFonts w:ascii="宋体" w:hAnsi="宋体" w:cs="宋体" w:hint="eastAsia"/>
          <w:sz w:val="24"/>
        </w:rPr>
        <w:t>3.4.2</w:t>
      </w:r>
      <w:r>
        <w:rPr>
          <w:rFonts w:ascii="宋体" w:hAnsi="宋体" w:cs="宋体" w:hint="eastAsia"/>
          <w:sz w:val="24"/>
        </w:rPr>
        <w:t>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w:t>
      </w:r>
      <w:r>
        <w:rPr>
          <w:rFonts w:ascii="宋体" w:hAnsi="宋体" w:cs="宋体" w:hint="eastAsia"/>
          <w:sz w:val="24"/>
        </w:rPr>
        <w:t>2</w:t>
      </w:r>
      <w:r>
        <w:rPr>
          <w:rFonts w:ascii="宋体" w:hAnsi="宋体" w:cs="宋体" w:hint="eastAsia"/>
          <w:sz w:val="24"/>
        </w:rPr>
        <w:t>年内视同已具备</w:t>
      </w:r>
      <w:r>
        <w:rPr>
          <w:rFonts w:ascii="宋体" w:hAnsi="宋体" w:cs="宋体" w:hint="eastAsia"/>
          <w:sz w:val="24"/>
        </w:rPr>
        <w:t>相应销售业绩，参加政府采购活动时业绩分值为满分。</w:t>
      </w:r>
    </w:p>
    <w:p w:rsidR="0087554F" w:rsidRDefault="00112623">
      <w:pPr>
        <w:spacing w:line="360" w:lineRule="auto"/>
        <w:ind w:firstLineChars="200" w:firstLine="480"/>
        <w:outlineLvl w:val="3"/>
        <w:rPr>
          <w:rFonts w:ascii="宋体" w:hAnsi="宋体" w:cs="宋体"/>
          <w:sz w:val="24"/>
        </w:rPr>
      </w:pPr>
      <w:r>
        <w:rPr>
          <w:rFonts w:ascii="宋体" w:hAnsi="宋体" w:cs="宋体" w:hint="eastAsia"/>
          <w:sz w:val="24"/>
        </w:rPr>
        <w:t>3.5</w:t>
      </w:r>
      <w:r>
        <w:rPr>
          <w:rFonts w:ascii="宋体" w:hAnsi="宋体" w:cs="宋体" w:hint="eastAsia"/>
          <w:sz w:val="24"/>
        </w:rPr>
        <w:t>平等对待内外资企业</w:t>
      </w:r>
    </w:p>
    <w:p w:rsidR="0087554F" w:rsidRDefault="00112623">
      <w:pPr>
        <w:spacing w:line="360" w:lineRule="auto"/>
        <w:ind w:firstLineChars="200" w:firstLine="480"/>
        <w:rPr>
          <w:rFonts w:ascii="宋体" w:hAnsi="宋体" w:cs="宋体"/>
          <w:sz w:val="24"/>
        </w:rPr>
      </w:pPr>
      <w:r>
        <w:rPr>
          <w:rFonts w:ascii="宋体" w:hAnsi="宋体" w:cs="宋体" w:hint="eastAsia"/>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87554F" w:rsidRDefault="00112623">
      <w:pPr>
        <w:pStyle w:val="aff8"/>
        <w:outlineLvl w:val="3"/>
        <w:rPr>
          <w:bCs/>
        </w:rPr>
      </w:pPr>
      <w:r>
        <w:rPr>
          <w:rFonts w:hint="eastAsia"/>
        </w:rPr>
        <w:t>3.6</w:t>
      </w:r>
      <w:r>
        <w:rPr>
          <w:rFonts w:hint="eastAsia"/>
        </w:rPr>
        <w:t>平等对待符合条件的破产重整企业</w:t>
      </w:r>
    </w:p>
    <w:p w:rsidR="0087554F" w:rsidRDefault="00112623">
      <w:pPr>
        <w:spacing w:line="360" w:lineRule="auto"/>
        <w:ind w:firstLineChars="200" w:firstLine="480"/>
        <w:rPr>
          <w:rFonts w:ascii="宋体" w:hAnsi="宋体" w:cs="宋体"/>
          <w:sz w:val="24"/>
        </w:rPr>
      </w:pPr>
      <w:r>
        <w:rPr>
          <w:rFonts w:ascii="宋体" w:hAnsi="宋体" w:cs="宋体" w:hint="eastAsia"/>
          <w:sz w:val="24"/>
        </w:rPr>
        <w:t>平等对待符合条件的破产重整企业，切实保障企业公平竞争，平等维护企业的合法利益。</w:t>
      </w:r>
    </w:p>
    <w:p w:rsidR="0087554F" w:rsidRDefault="00112623">
      <w:pPr>
        <w:spacing w:line="360" w:lineRule="auto"/>
        <w:ind w:firstLineChars="200" w:firstLine="482"/>
        <w:outlineLvl w:val="2"/>
        <w:rPr>
          <w:rFonts w:ascii="宋体" w:hAnsi="宋体"/>
          <w:b/>
        </w:rPr>
      </w:pPr>
      <w:r>
        <w:rPr>
          <w:rFonts w:ascii="宋体" w:hAnsi="宋体" w:hint="eastAsia"/>
          <w:b/>
          <w:sz w:val="24"/>
        </w:rPr>
        <w:t xml:space="preserve">4. </w:t>
      </w:r>
      <w:r>
        <w:rPr>
          <w:rFonts w:ascii="宋体" w:hAnsi="宋体" w:hint="eastAsia"/>
          <w:b/>
          <w:sz w:val="24"/>
        </w:rPr>
        <w:t>询</w:t>
      </w:r>
      <w:r>
        <w:rPr>
          <w:rFonts w:ascii="宋体" w:hAnsi="宋体" w:hint="eastAsia"/>
          <w:b/>
          <w:sz w:val="24"/>
        </w:rPr>
        <w:t>问、质疑、投诉</w:t>
      </w:r>
    </w:p>
    <w:p w:rsidR="0087554F" w:rsidRDefault="00112623">
      <w:pPr>
        <w:spacing w:line="360" w:lineRule="auto"/>
        <w:ind w:firstLineChars="200" w:firstLine="480"/>
        <w:outlineLvl w:val="3"/>
        <w:rPr>
          <w:rFonts w:ascii="宋体" w:hAnsi="宋体"/>
          <w:sz w:val="24"/>
          <w:lang w:val="zh-CN"/>
        </w:rPr>
      </w:pPr>
      <w:r>
        <w:rPr>
          <w:rFonts w:ascii="宋体" w:hAnsi="宋体" w:hint="eastAsia"/>
          <w:sz w:val="24"/>
          <w:lang w:val="zh-CN"/>
        </w:rPr>
        <w:t>4.1</w:t>
      </w:r>
      <w:r>
        <w:rPr>
          <w:rFonts w:ascii="宋体" w:hAnsi="宋体" w:hint="eastAsia"/>
          <w:sz w:val="24"/>
          <w:lang w:val="zh-CN"/>
        </w:rPr>
        <w:t>在线询问、质疑、投诉</w:t>
      </w:r>
    </w:p>
    <w:p w:rsidR="0087554F" w:rsidRDefault="00112623">
      <w:pPr>
        <w:spacing w:line="360" w:lineRule="auto"/>
        <w:ind w:firstLineChars="200" w:firstLine="480"/>
        <w:rPr>
          <w:rFonts w:ascii="宋体" w:hAnsi="宋体"/>
          <w:sz w:val="24"/>
          <w:lang w:val="zh-CN"/>
        </w:rPr>
      </w:pPr>
      <w:r>
        <w:rPr>
          <w:rFonts w:ascii="宋体" w:hAnsi="宋体" w:hint="eastAsia"/>
          <w:sz w:val="24"/>
          <w:lang w:val="zh-CN"/>
        </w:rPr>
        <w:lastRenderedPageBreak/>
        <w:t>根据《北海市财政局</w:t>
      </w:r>
      <w:r>
        <w:rPr>
          <w:rFonts w:ascii="宋体" w:hAnsi="宋体" w:hint="eastAsia"/>
          <w:sz w:val="24"/>
          <w:lang w:val="zh-CN"/>
        </w:rPr>
        <w:t xml:space="preserve">  </w:t>
      </w:r>
      <w:r>
        <w:rPr>
          <w:rFonts w:ascii="宋体" w:hAnsi="宋体" w:hint="eastAsia"/>
          <w:sz w:val="24"/>
          <w:lang w:val="zh-CN"/>
        </w:rPr>
        <w:t>北海市政府采购中心关于启用政府采购在线询问、质疑、投诉功能的通知》（北财采〔</w:t>
      </w:r>
      <w:r>
        <w:rPr>
          <w:rFonts w:ascii="宋体" w:hAnsi="宋体" w:hint="eastAsia"/>
          <w:sz w:val="24"/>
          <w:lang w:val="zh-CN"/>
        </w:rPr>
        <w:t>2022</w:t>
      </w:r>
      <w:r>
        <w:rPr>
          <w:rFonts w:ascii="宋体" w:hAnsi="宋体" w:hint="eastAsia"/>
          <w:sz w:val="24"/>
          <w:lang w:val="zh-CN"/>
        </w:rPr>
        <w:t>〕</w:t>
      </w:r>
      <w:r>
        <w:rPr>
          <w:rFonts w:ascii="宋体" w:hAnsi="宋体" w:hint="eastAsia"/>
          <w:sz w:val="24"/>
          <w:lang w:val="zh-CN"/>
        </w:rPr>
        <w:t>23</w:t>
      </w:r>
      <w:r>
        <w:rPr>
          <w:rFonts w:ascii="宋体" w:hAnsi="宋体" w:hint="eastAsia"/>
          <w:sz w:val="24"/>
          <w:lang w:val="zh-CN"/>
        </w:rPr>
        <w:t>号）文件要求，鼓励供应商在线提起询问、质疑、投诉，路径为：供应商可通过北海“广西政府采购云”平台进入“项目采购</w:t>
      </w:r>
      <w:r>
        <w:rPr>
          <w:rFonts w:ascii="宋体" w:hAnsi="宋体" w:hint="eastAsia"/>
          <w:sz w:val="24"/>
          <w:lang w:val="zh-CN"/>
        </w:rPr>
        <w:t>-</w:t>
      </w:r>
      <w:r>
        <w:rPr>
          <w:rFonts w:ascii="宋体" w:hAnsi="宋体" w:hint="eastAsia"/>
          <w:sz w:val="24"/>
          <w:lang w:val="zh-CN"/>
        </w:rPr>
        <w:t>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87554F" w:rsidRDefault="00112623">
      <w:pPr>
        <w:pStyle w:val="aff8"/>
      </w:pPr>
      <w:r>
        <w:rPr>
          <w:rFonts w:hint="eastAsia"/>
        </w:rPr>
        <w:t>询问联系部门：北海市</w:t>
      </w:r>
      <w:r>
        <w:rPr>
          <w:rFonts w:hint="eastAsia"/>
        </w:rPr>
        <w:t>政府采购中心采购二科</w:t>
      </w:r>
      <w:r>
        <w:rPr>
          <w:rFonts w:hint="eastAsia"/>
        </w:rPr>
        <w:t xml:space="preserve">   </w:t>
      </w:r>
      <w:r>
        <w:rPr>
          <w:rFonts w:hint="eastAsia"/>
        </w:rPr>
        <w:t>联系电话：</w:t>
      </w:r>
      <w:r>
        <w:rPr>
          <w:rFonts w:hint="eastAsia"/>
        </w:rPr>
        <w:t xml:space="preserve">0779-3056122  </w:t>
      </w:r>
    </w:p>
    <w:p w:rsidR="0087554F" w:rsidRDefault="00112623">
      <w:pPr>
        <w:pStyle w:val="aff8"/>
      </w:pPr>
      <w:r>
        <w:rPr>
          <w:rFonts w:hint="eastAsia"/>
        </w:rPr>
        <w:t>地址：</w:t>
      </w:r>
      <w:r>
        <w:rPr>
          <w:rFonts w:cs="宋体" w:hint="eastAsia"/>
        </w:rPr>
        <w:t>北海市海城区陈文村北路</w:t>
      </w:r>
      <w:r>
        <w:rPr>
          <w:rFonts w:cs="宋体" w:hint="eastAsia"/>
        </w:rPr>
        <w:t>7</w:t>
      </w:r>
      <w:r>
        <w:rPr>
          <w:rFonts w:cs="宋体" w:hint="eastAsia"/>
        </w:rPr>
        <w:t>号市直机关第三办公区</w:t>
      </w:r>
    </w:p>
    <w:p w:rsidR="0087554F" w:rsidRDefault="00112623">
      <w:pPr>
        <w:pStyle w:val="aff8"/>
      </w:pPr>
      <w:r>
        <w:rPr>
          <w:rFonts w:hint="eastAsia"/>
        </w:rPr>
        <w:t>质疑联系部门：北海市政府采购中心监督科</w:t>
      </w:r>
      <w:r>
        <w:rPr>
          <w:rFonts w:hint="eastAsia"/>
        </w:rPr>
        <w:t xml:space="preserve">   </w:t>
      </w:r>
      <w:r>
        <w:rPr>
          <w:rFonts w:hint="eastAsia"/>
        </w:rPr>
        <w:t>联系电话：</w:t>
      </w:r>
      <w:r>
        <w:t>0779-3960826</w:t>
      </w:r>
      <w:r>
        <w:rPr>
          <w:rFonts w:hint="eastAsia"/>
        </w:rPr>
        <w:t xml:space="preserve">    </w:t>
      </w:r>
    </w:p>
    <w:p w:rsidR="0087554F" w:rsidRDefault="00112623">
      <w:pPr>
        <w:pStyle w:val="aff8"/>
      </w:pPr>
      <w:r>
        <w:rPr>
          <w:rFonts w:hint="eastAsia"/>
        </w:rPr>
        <w:t>地址：</w:t>
      </w:r>
      <w:r>
        <w:rPr>
          <w:rFonts w:cs="宋体" w:hint="eastAsia"/>
        </w:rPr>
        <w:t>北海市海城区陈文村北路</w:t>
      </w:r>
      <w:r>
        <w:rPr>
          <w:rFonts w:cs="宋体" w:hint="eastAsia"/>
        </w:rPr>
        <w:t>7</w:t>
      </w:r>
      <w:r>
        <w:rPr>
          <w:rFonts w:cs="宋体" w:hint="eastAsia"/>
        </w:rPr>
        <w:t>号市直机关第三办公区</w:t>
      </w:r>
    </w:p>
    <w:p w:rsidR="0087554F" w:rsidRDefault="00112623">
      <w:pPr>
        <w:pStyle w:val="aff8"/>
      </w:pPr>
      <w:r>
        <w:rPr>
          <w:rFonts w:hint="eastAsia"/>
        </w:rPr>
        <w:t>投诉联系部门：</w:t>
      </w:r>
      <w:r>
        <w:rPr>
          <w:rFonts w:asciiTheme="minorEastAsia" w:eastAsiaTheme="minorEastAsia" w:hAnsiTheme="minorEastAsia" w:hint="eastAsia"/>
          <w:color w:val="000000" w:themeColor="text1"/>
          <w:lang w:val="zh-CN"/>
        </w:rPr>
        <w:t>北海市财政局</w:t>
      </w:r>
      <w:r>
        <w:rPr>
          <w:rFonts w:hint="eastAsia"/>
        </w:rPr>
        <w:t xml:space="preserve">        </w:t>
      </w:r>
      <w:r>
        <w:rPr>
          <w:rFonts w:hint="eastAsia"/>
        </w:rPr>
        <w:t>联系电话：</w:t>
      </w:r>
      <w:r>
        <w:t>0779-3063975</w:t>
      </w:r>
      <w:r>
        <w:rPr>
          <w:rFonts w:hint="eastAsia"/>
        </w:rPr>
        <w:t xml:space="preserve">     </w:t>
      </w:r>
    </w:p>
    <w:p w:rsidR="0087554F" w:rsidRDefault="00112623">
      <w:pPr>
        <w:pStyle w:val="aff8"/>
        <w:ind w:firstLine="0"/>
      </w:pPr>
      <w:r>
        <w:rPr>
          <w:rFonts w:hint="eastAsia"/>
        </w:rPr>
        <w:t xml:space="preserve">    </w:t>
      </w:r>
      <w:r>
        <w:rPr>
          <w:rFonts w:hint="eastAsia"/>
        </w:rPr>
        <w:t>地址：北海市海城区北部湾西路</w:t>
      </w:r>
      <w:r>
        <w:rPr>
          <w:rFonts w:hint="eastAsia"/>
        </w:rPr>
        <w:t>19</w:t>
      </w:r>
      <w:r>
        <w:rPr>
          <w:rFonts w:hint="eastAsia"/>
        </w:rPr>
        <w:t>号。</w:t>
      </w:r>
    </w:p>
    <w:p w:rsidR="0087554F" w:rsidRDefault="00112623">
      <w:pPr>
        <w:pStyle w:val="aff8"/>
        <w:ind w:firstLine="0"/>
        <w:rPr>
          <w:lang w:val="zh-CN"/>
        </w:rPr>
      </w:pPr>
      <w:r>
        <w:rPr>
          <w:rFonts w:hint="eastAsia"/>
          <w:lang w:val="zh-CN"/>
        </w:rPr>
        <w:t>4.2</w:t>
      </w:r>
      <w:r>
        <w:rPr>
          <w:rFonts w:hint="eastAsia"/>
          <w:lang w:val="zh-CN"/>
        </w:rPr>
        <w:t>供应商询问</w:t>
      </w:r>
    </w:p>
    <w:p w:rsidR="0087554F" w:rsidRDefault="00112623">
      <w:pPr>
        <w:pStyle w:val="trseditor"/>
        <w:shd w:val="clear" w:color="auto" w:fill="FFFFFF"/>
        <w:snapToGrid w:val="0"/>
        <w:spacing w:before="0" w:beforeAutospacing="0" w:after="0" w:afterAutospacing="0" w:line="360" w:lineRule="auto"/>
        <w:ind w:firstLineChars="200" w:firstLine="480"/>
        <w:contextualSpacing/>
        <w:rPr>
          <w:lang w:val="zh-CN"/>
        </w:rPr>
      </w:pPr>
      <w:r>
        <w:rPr>
          <w:rFonts w:hint="eastAsia"/>
          <w:lang w:val="zh-CN"/>
        </w:rPr>
        <w:t>供应商对政府采购活动事项有疑问的，可以提出询问，采购人或者采购代理机构应当在</w:t>
      </w:r>
      <w:r>
        <w:rPr>
          <w:rFonts w:hint="eastAsia"/>
          <w:lang w:val="zh-CN"/>
        </w:rPr>
        <w:t>3</w:t>
      </w:r>
      <w:r>
        <w:rPr>
          <w:rFonts w:hint="eastAsia"/>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87554F" w:rsidRDefault="00112623">
      <w:pPr>
        <w:autoSpaceDE w:val="0"/>
        <w:autoSpaceDN w:val="0"/>
        <w:spacing w:line="360" w:lineRule="auto"/>
        <w:ind w:firstLineChars="200" w:firstLine="480"/>
        <w:jc w:val="left"/>
        <w:outlineLvl w:val="3"/>
        <w:rPr>
          <w:rFonts w:ascii="宋体" w:hAnsi="宋体" w:cs="宋体"/>
          <w:kern w:val="0"/>
          <w:sz w:val="24"/>
          <w:lang w:val="zh-CN"/>
        </w:rPr>
      </w:pPr>
      <w:r>
        <w:rPr>
          <w:rFonts w:ascii="宋体" w:hAnsi="宋体" w:cs="宋体" w:hint="eastAsia"/>
          <w:kern w:val="0"/>
          <w:sz w:val="24"/>
          <w:lang w:val="zh-CN"/>
        </w:rPr>
        <w:t>4.3</w:t>
      </w:r>
      <w:r>
        <w:rPr>
          <w:rFonts w:ascii="宋体" w:hAnsi="宋体" w:cs="宋体" w:hint="eastAsia"/>
          <w:kern w:val="0"/>
          <w:sz w:val="24"/>
          <w:lang w:val="zh-CN"/>
        </w:rPr>
        <w:t>供应商质疑</w:t>
      </w:r>
    </w:p>
    <w:p w:rsidR="0087554F" w:rsidRDefault="00112623">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w:t>
      </w:r>
      <w:r>
        <w:rPr>
          <w:rFonts w:hAnsi="宋体" w:cs="宋体" w:hint="eastAsia"/>
          <w:sz w:val="24"/>
        </w:rPr>
        <w:t>提出质疑的供应商应当是参与所质疑项目采购活动的供应商。潜在供应商已依法获取其可质疑的招标文件的，可以对该文件提出质疑。</w:t>
      </w:r>
    </w:p>
    <w:p w:rsidR="0087554F" w:rsidRDefault="00112623">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w:t>
      </w:r>
      <w:r>
        <w:rPr>
          <w:rFonts w:hAnsi="宋体" w:cs="宋体" w:hint="eastAsia"/>
          <w:sz w:val="24"/>
        </w:rPr>
        <w:t>供应商认为招标文件、采购过程和中标结果使自己的权益受到损害的，可以在知道或者应知其权益受到损害之日起七个工</w:t>
      </w:r>
      <w:r>
        <w:rPr>
          <w:rFonts w:hAnsi="宋体" w:cs="宋体" w:hint="eastAsia"/>
          <w:sz w:val="24"/>
        </w:rPr>
        <w:t>作日内，以书面形式向采购人或者采购代理机构提出质疑，否则，采购人或者采购代理机构不予受理：</w:t>
      </w:r>
    </w:p>
    <w:p w:rsidR="0087554F" w:rsidRDefault="00112623">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w:t>
      </w:r>
      <w:r>
        <w:rPr>
          <w:rFonts w:hAnsi="宋体" w:cs="宋体" w:hint="eastAsia"/>
          <w:snapToGrid/>
          <w:color w:val="auto"/>
          <w:kern w:val="2"/>
          <w:sz w:val="24"/>
        </w:rPr>
        <w:t>对招标文件提出质疑的，质疑期限为供应商获得招标文件之日或者招标文件公告期限届满之日起计算。</w:t>
      </w:r>
    </w:p>
    <w:p w:rsidR="0087554F" w:rsidRDefault="00112623">
      <w:pPr>
        <w:pStyle w:val="ac"/>
        <w:spacing w:line="360" w:lineRule="auto"/>
        <w:ind w:leftChars="228" w:left="479"/>
        <w:rPr>
          <w:rFonts w:hAnsi="宋体" w:cs="宋体"/>
          <w:sz w:val="24"/>
        </w:rPr>
      </w:pPr>
      <w:r>
        <w:rPr>
          <w:rFonts w:hAnsi="宋体" w:cs="宋体" w:hint="eastAsia"/>
          <w:sz w:val="24"/>
        </w:rPr>
        <w:t>4.3.2.2</w:t>
      </w:r>
      <w:r>
        <w:rPr>
          <w:rFonts w:hAnsi="宋体" w:cs="宋体" w:hint="eastAsia"/>
          <w:sz w:val="24"/>
        </w:rPr>
        <w:t>对采购过程提出质疑的，质疑期限为各采购程序环节结束之日起计算。</w:t>
      </w:r>
      <w:r>
        <w:rPr>
          <w:rFonts w:hAnsi="宋体" w:cs="宋体" w:hint="eastAsia"/>
          <w:sz w:val="24"/>
        </w:rPr>
        <w:t>4.3.2.3</w:t>
      </w:r>
      <w:r>
        <w:rPr>
          <w:rFonts w:hAnsi="宋体" w:cs="宋体" w:hint="eastAsia"/>
          <w:sz w:val="24"/>
        </w:rPr>
        <w:t>对采购结果提出质疑的，质疑期限自采购结果公告期限届满之日起计算。</w:t>
      </w:r>
    </w:p>
    <w:p w:rsidR="0087554F" w:rsidRDefault="00112623">
      <w:pPr>
        <w:pStyle w:val="ac"/>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rsidR="0087554F" w:rsidRDefault="00112623">
      <w:pPr>
        <w:pStyle w:val="ac"/>
        <w:spacing w:line="360" w:lineRule="auto"/>
        <w:ind w:firstLineChars="200" w:firstLine="480"/>
        <w:rPr>
          <w:rFonts w:hAnsi="宋体" w:cs="宋体"/>
          <w:kern w:val="0"/>
          <w:sz w:val="24"/>
          <w:lang w:val="zh-CN"/>
        </w:rPr>
      </w:pPr>
      <w:r>
        <w:rPr>
          <w:rFonts w:hAnsi="宋体" w:cs="宋体" w:hint="eastAsia"/>
          <w:kern w:val="0"/>
          <w:sz w:val="24"/>
          <w:lang w:val="zh-CN"/>
        </w:rPr>
        <w:t>4.3.3.1</w:t>
      </w:r>
      <w:r>
        <w:rPr>
          <w:rFonts w:hAnsi="宋体" w:cs="宋体" w:hint="eastAsia"/>
          <w:kern w:val="0"/>
          <w:sz w:val="24"/>
          <w:lang w:val="zh-CN"/>
        </w:rPr>
        <w:t>供应商的姓名或者名称、地址、邮编、联系人及联系电话；</w:t>
      </w:r>
    </w:p>
    <w:p w:rsidR="0087554F" w:rsidRDefault="00112623">
      <w:pPr>
        <w:pStyle w:val="ac"/>
        <w:spacing w:line="360" w:lineRule="auto"/>
        <w:ind w:firstLineChars="200" w:firstLine="480"/>
        <w:rPr>
          <w:rFonts w:hAnsi="宋体" w:cs="宋体"/>
          <w:kern w:val="0"/>
          <w:sz w:val="24"/>
          <w:lang w:val="zh-CN"/>
        </w:rPr>
      </w:pPr>
      <w:r>
        <w:rPr>
          <w:rFonts w:hAnsi="宋体" w:cs="宋体" w:hint="eastAsia"/>
          <w:kern w:val="0"/>
          <w:sz w:val="24"/>
          <w:lang w:val="zh-CN"/>
        </w:rPr>
        <w:t>4.3.3.2</w:t>
      </w:r>
      <w:r>
        <w:rPr>
          <w:rFonts w:hAnsi="宋体" w:cs="宋体" w:hint="eastAsia"/>
          <w:kern w:val="0"/>
          <w:sz w:val="24"/>
          <w:lang w:val="zh-CN"/>
        </w:rPr>
        <w:t>质疑项目的名称、编号；</w:t>
      </w:r>
    </w:p>
    <w:p w:rsidR="0087554F" w:rsidRDefault="00112623">
      <w:pPr>
        <w:pStyle w:val="ac"/>
        <w:spacing w:line="360" w:lineRule="auto"/>
        <w:ind w:firstLineChars="200" w:firstLine="480"/>
        <w:rPr>
          <w:rFonts w:hAnsi="宋体" w:cs="宋体"/>
          <w:kern w:val="0"/>
          <w:sz w:val="24"/>
          <w:lang w:val="zh-CN"/>
        </w:rPr>
      </w:pPr>
      <w:r>
        <w:rPr>
          <w:rFonts w:hAnsi="宋体" w:cs="宋体" w:hint="eastAsia"/>
          <w:kern w:val="0"/>
          <w:sz w:val="24"/>
          <w:lang w:val="zh-CN"/>
        </w:rPr>
        <w:lastRenderedPageBreak/>
        <w:t>4.3.3.3</w:t>
      </w:r>
      <w:r>
        <w:rPr>
          <w:rFonts w:hAnsi="宋体" w:cs="宋体" w:hint="eastAsia"/>
          <w:kern w:val="0"/>
          <w:sz w:val="24"/>
          <w:lang w:val="zh-CN"/>
        </w:rPr>
        <w:t>具体、明确的质疑事项和与质疑事项相关的请求；</w:t>
      </w:r>
    </w:p>
    <w:p w:rsidR="0087554F" w:rsidRDefault="00112623">
      <w:pPr>
        <w:pStyle w:val="ac"/>
        <w:spacing w:line="360" w:lineRule="auto"/>
        <w:ind w:firstLineChars="200" w:firstLine="480"/>
        <w:rPr>
          <w:rFonts w:hAnsi="宋体" w:cs="宋体"/>
          <w:kern w:val="0"/>
          <w:sz w:val="24"/>
          <w:lang w:val="zh-CN"/>
        </w:rPr>
      </w:pPr>
      <w:r>
        <w:rPr>
          <w:rFonts w:hAnsi="宋体" w:cs="宋体" w:hint="eastAsia"/>
          <w:kern w:val="0"/>
          <w:sz w:val="24"/>
          <w:lang w:val="zh-CN"/>
        </w:rPr>
        <w:t>4.3.3.4</w:t>
      </w:r>
      <w:r>
        <w:rPr>
          <w:rFonts w:hAnsi="宋体" w:cs="宋体" w:hint="eastAsia"/>
          <w:kern w:val="0"/>
          <w:sz w:val="24"/>
          <w:lang w:val="zh-CN"/>
        </w:rPr>
        <w:t>事实依据；</w:t>
      </w:r>
    </w:p>
    <w:p w:rsidR="0087554F" w:rsidRDefault="00112623">
      <w:pPr>
        <w:pStyle w:val="ac"/>
        <w:spacing w:line="360" w:lineRule="auto"/>
        <w:ind w:firstLineChars="200" w:firstLine="480"/>
        <w:rPr>
          <w:rFonts w:hAnsi="宋体" w:cs="宋体"/>
          <w:kern w:val="0"/>
          <w:sz w:val="24"/>
          <w:lang w:val="zh-CN"/>
        </w:rPr>
      </w:pPr>
      <w:r>
        <w:rPr>
          <w:rFonts w:hAnsi="宋体" w:cs="宋体" w:hint="eastAsia"/>
          <w:kern w:val="0"/>
          <w:sz w:val="24"/>
          <w:lang w:val="zh-CN"/>
        </w:rPr>
        <w:t>4.3.3.5</w:t>
      </w:r>
      <w:r>
        <w:rPr>
          <w:rFonts w:hAnsi="宋体" w:cs="宋体" w:hint="eastAsia"/>
          <w:kern w:val="0"/>
          <w:sz w:val="24"/>
          <w:lang w:val="zh-CN"/>
        </w:rPr>
        <w:t>必要的法律依据；</w:t>
      </w:r>
    </w:p>
    <w:p w:rsidR="0087554F" w:rsidRDefault="00112623">
      <w:pPr>
        <w:pStyle w:val="ac"/>
        <w:spacing w:line="360" w:lineRule="auto"/>
        <w:ind w:firstLineChars="200" w:firstLine="480"/>
        <w:rPr>
          <w:rFonts w:hAnsi="宋体" w:cs="宋体"/>
          <w:kern w:val="0"/>
          <w:sz w:val="24"/>
          <w:lang w:val="zh-CN"/>
        </w:rPr>
      </w:pPr>
      <w:r>
        <w:rPr>
          <w:rFonts w:hAnsi="宋体" w:cs="宋体" w:hint="eastAsia"/>
          <w:kern w:val="0"/>
          <w:sz w:val="24"/>
          <w:lang w:val="zh-CN"/>
        </w:rPr>
        <w:t>4.3.3.6</w:t>
      </w:r>
      <w:r>
        <w:rPr>
          <w:rFonts w:hAnsi="宋体" w:cs="宋体" w:hint="eastAsia"/>
          <w:kern w:val="0"/>
          <w:sz w:val="24"/>
          <w:lang w:val="zh-CN"/>
        </w:rPr>
        <w:t>提出质疑的日期。</w:t>
      </w:r>
    </w:p>
    <w:p w:rsidR="0087554F" w:rsidRDefault="00112623">
      <w:pPr>
        <w:pStyle w:val="trseditor"/>
        <w:shd w:val="clear" w:color="auto" w:fill="FFFFFF"/>
        <w:snapToGrid w:val="0"/>
        <w:spacing w:after="240" w:afterAutospacing="0" w:line="360" w:lineRule="auto"/>
        <w:ind w:firstLineChars="200" w:firstLine="48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87554F" w:rsidRDefault="00112623">
      <w:pPr>
        <w:pStyle w:val="trseditor"/>
        <w:shd w:val="clear" w:color="auto" w:fill="FFFFFF"/>
        <w:snapToGrid w:val="0"/>
        <w:spacing w:after="240" w:afterAutospacing="0" w:line="360" w:lineRule="auto"/>
        <w:ind w:firstLineChars="200" w:firstLine="480"/>
        <w:contextualSpacing/>
      </w:pPr>
      <w:r>
        <w:rPr>
          <w:rFonts w:hint="eastAsia"/>
        </w:rPr>
        <w:t>质疑函范本及制作说明详见附件</w:t>
      </w:r>
      <w:r>
        <w:rPr>
          <w:rFonts w:hint="eastAsia"/>
        </w:rPr>
        <w:t>2</w:t>
      </w:r>
      <w:r>
        <w:rPr>
          <w:rFonts w:hint="eastAsia"/>
        </w:rPr>
        <w:t>。</w:t>
      </w:r>
    </w:p>
    <w:p w:rsidR="0087554F" w:rsidRDefault="00112623">
      <w:pPr>
        <w:pStyle w:val="trseditor"/>
        <w:shd w:val="clear" w:color="auto" w:fill="FFFFFF"/>
        <w:snapToGrid w:val="0"/>
        <w:spacing w:after="240" w:afterAutospacing="0" w:line="360" w:lineRule="auto"/>
        <w:ind w:firstLineChars="200" w:firstLine="480"/>
        <w:contextualSpacing/>
      </w:pPr>
      <w:r>
        <w:rPr>
          <w:rFonts w:hint="eastAsia"/>
        </w:rPr>
        <w:t>4.3.4</w:t>
      </w:r>
      <w:r>
        <w:rPr>
          <w:rFonts w:hint="eastAsia"/>
        </w:rPr>
        <w:t>对同一采购程序环节的质疑，供应商须在法定质疑期内一次性提出。</w:t>
      </w:r>
    </w:p>
    <w:p w:rsidR="0087554F" w:rsidRDefault="00112623">
      <w:pPr>
        <w:pStyle w:val="trseditor"/>
        <w:shd w:val="clear" w:color="auto" w:fill="FFFFFF"/>
        <w:snapToGrid w:val="0"/>
        <w:spacing w:before="0" w:beforeAutospacing="0" w:after="0" w:afterAutospacing="0" w:line="360" w:lineRule="auto"/>
        <w:ind w:firstLineChars="200" w:firstLine="480"/>
        <w:contextualSpacing/>
      </w:pPr>
      <w:r>
        <w:rPr>
          <w:rFonts w:hint="eastAsia"/>
          <w:lang w:val="zh-CN"/>
        </w:rPr>
        <w:t>4.3</w:t>
      </w:r>
      <w:r>
        <w:rPr>
          <w:rFonts w:hint="eastAsia"/>
        </w:rPr>
        <w:t>.5</w:t>
      </w:r>
      <w:r>
        <w:rPr>
          <w:rFonts w:hint="eastAsia"/>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w:t>
      </w:r>
      <w:r>
        <w:rPr>
          <w:rFonts w:hint="eastAsia"/>
        </w:rPr>
        <w:t>5</w:t>
      </w:r>
      <w:r>
        <w:rPr>
          <w:rFonts w:hint="eastAsia"/>
        </w:rPr>
        <w:t>个工作日内，在广西政府采购网公开质疑答复，答复内容应当完整。</w:t>
      </w:r>
    </w:p>
    <w:p w:rsidR="0087554F" w:rsidRDefault="00112623">
      <w:pPr>
        <w:pStyle w:val="ac"/>
        <w:spacing w:line="360" w:lineRule="auto"/>
        <w:ind w:firstLineChars="200" w:firstLine="480"/>
        <w:rPr>
          <w:rFonts w:hAnsi="宋体"/>
          <w:sz w:val="24"/>
        </w:rPr>
      </w:pPr>
      <w:r>
        <w:rPr>
          <w:rFonts w:hAnsi="宋体" w:hint="eastAsia"/>
          <w:sz w:val="24"/>
        </w:rPr>
        <w:t>4.3.6</w:t>
      </w:r>
      <w:r>
        <w:rPr>
          <w:rFonts w:hAnsi="宋体" w:hint="eastAsia"/>
          <w:sz w:val="24"/>
        </w:rPr>
        <w:t>根据采购人与采购代理机构签订的采购委托协议，质疑答复责任主体如下：</w:t>
      </w:r>
      <w:r>
        <w:rPr>
          <w:rFonts w:hAnsi="宋体"/>
          <w:sz w:val="24"/>
        </w:rPr>
        <w:t xml:space="preserve"> </w:t>
      </w:r>
    </w:p>
    <w:p w:rsidR="0087554F" w:rsidRDefault="00112623">
      <w:pPr>
        <w:widowControl/>
        <w:adjustRightInd/>
        <w:spacing w:line="360" w:lineRule="auto"/>
        <w:jc w:val="center"/>
        <w:outlineLvl w:val="4"/>
        <w:rPr>
          <w:rFonts w:ascii="宋体" w:hAnsi="宋体"/>
          <w:b/>
          <w:sz w:val="28"/>
          <w:szCs w:val="28"/>
        </w:rPr>
      </w:pPr>
      <w:r>
        <w:rPr>
          <w:rFonts w:ascii="宋体" w:hAnsi="宋体" w:hint="eastAsia"/>
          <w:b/>
          <w:sz w:val="28"/>
          <w:szCs w:val="28"/>
        </w:rPr>
        <w:t>质疑答复责任主体一览表</w:t>
      </w:r>
    </w:p>
    <w:tbl>
      <w:tblPr>
        <w:tblStyle w:val="afb"/>
        <w:tblW w:w="0" w:type="auto"/>
        <w:jc w:val="center"/>
        <w:tblLook w:val="04A0" w:firstRow="1" w:lastRow="0" w:firstColumn="1" w:lastColumn="0" w:noHBand="0" w:noVBand="1"/>
      </w:tblPr>
      <w:tblGrid>
        <w:gridCol w:w="2518"/>
        <w:gridCol w:w="4536"/>
        <w:gridCol w:w="2232"/>
      </w:tblGrid>
      <w:tr w:rsidR="0087554F">
        <w:trPr>
          <w:jc w:val="center"/>
        </w:trPr>
        <w:tc>
          <w:tcPr>
            <w:tcW w:w="7054" w:type="dxa"/>
            <w:gridSpan w:val="2"/>
            <w:tcBorders>
              <w:top w:val="single" w:sz="4" w:space="0" w:color="auto"/>
              <w:left w:val="single" w:sz="4" w:space="0" w:color="auto"/>
              <w:bottom w:val="single" w:sz="4" w:space="0" w:color="auto"/>
              <w:right w:val="single" w:sz="4" w:space="0" w:color="auto"/>
            </w:tcBorders>
            <w:vAlign w:val="center"/>
          </w:tcPr>
          <w:p w:rsidR="0087554F" w:rsidRDefault="00112623">
            <w:pPr>
              <w:pStyle w:val="ac"/>
              <w:spacing w:line="360" w:lineRule="auto"/>
              <w:jc w:val="center"/>
              <w:rPr>
                <w:rFonts w:hAnsi="宋体"/>
                <w:sz w:val="24"/>
              </w:rPr>
            </w:pPr>
            <w:r>
              <w:rPr>
                <w:rFonts w:hAnsi="宋体" w:hint="eastAsia"/>
                <w:sz w:val="24"/>
              </w:rPr>
              <w:t>质疑内容</w:t>
            </w:r>
          </w:p>
        </w:tc>
        <w:tc>
          <w:tcPr>
            <w:tcW w:w="2232" w:type="dxa"/>
            <w:tcBorders>
              <w:top w:val="single" w:sz="4" w:space="0" w:color="auto"/>
              <w:left w:val="single" w:sz="4" w:space="0" w:color="auto"/>
              <w:bottom w:val="single" w:sz="4" w:space="0" w:color="auto"/>
              <w:right w:val="single" w:sz="4" w:space="0" w:color="auto"/>
            </w:tcBorders>
            <w:vAlign w:val="center"/>
          </w:tcPr>
          <w:p w:rsidR="0087554F" w:rsidRDefault="00112623">
            <w:pPr>
              <w:pStyle w:val="ac"/>
              <w:spacing w:line="360" w:lineRule="auto"/>
              <w:jc w:val="center"/>
              <w:rPr>
                <w:rFonts w:hAnsi="宋体"/>
                <w:sz w:val="24"/>
              </w:rPr>
            </w:pPr>
            <w:r>
              <w:rPr>
                <w:rFonts w:hAnsi="宋体" w:hint="eastAsia"/>
                <w:sz w:val="24"/>
              </w:rPr>
              <w:t>质疑答复责任主体</w:t>
            </w:r>
          </w:p>
        </w:tc>
      </w:tr>
      <w:tr w:rsidR="0087554F">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87554F" w:rsidRDefault="00112623">
            <w:pPr>
              <w:pStyle w:val="ac"/>
              <w:spacing w:line="360" w:lineRule="auto"/>
              <w:jc w:val="center"/>
              <w:rPr>
                <w:rFonts w:hAnsi="宋体"/>
                <w:sz w:val="24"/>
              </w:rPr>
            </w:pPr>
            <w:r>
              <w:rPr>
                <w:rFonts w:hAnsi="宋体" w:hint="eastAsia"/>
                <w:sz w:val="24"/>
              </w:rPr>
              <w:t>对采购文件提出质疑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87554F" w:rsidRDefault="00112623">
            <w:pPr>
              <w:pStyle w:val="ac"/>
              <w:spacing w:line="360" w:lineRule="auto"/>
              <w:jc w:val="left"/>
              <w:rPr>
                <w:rFonts w:hAnsi="宋体"/>
                <w:sz w:val="24"/>
              </w:rPr>
            </w:pPr>
            <w:r>
              <w:rPr>
                <w:rFonts w:hAnsi="宋体" w:hint="eastAsia"/>
                <w:sz w:val="24"/>
              </w:rPr>
              <w:t>对采购文件中特定资格条件、采购需求、评审办法、评审标准提出的质疑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87554F" w:rsidRDefault="00112623">
            <w:pPr>
              <w:pStyle w:val="ac"/>
              <w:spacing w:line="360" w:lineRule="auto"/>
              <w:jc w:val="center"/>
              <w:rPr>
                <w:rFonts w:hAnsi="宋体"/>
                <w:sz w:val="24"/>
              </w:rPr>
            </w:pPr>
            <w:r>
              <w:rPr>
                <w:rFonts w:hAnsi="宋体" w:hint="eastAsia"/>
                <w:sz w:val="24"/>
              </w:rPr>
              <w:t>采购人</w:t>
            </w:r>
          </w:p>
        </w:tc>
      </w:tr>
      <w:tr w:rsidR="0087554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554F" w:rsidRDefault="0087554F">
            <w:pPr>
              <w:widowControl/>
              <w:adjustRightInd/>
              <w:spacing w:line="360" w:lineRule="auto"/>
              <w:jc w:val="left"/>
              <w:rPr>
                <w:rFonts w:ascii="宋体" w:hAnsi="宋体"/>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87554F" w:rsidRDefault="00112623">
            <w:pPr>
              <w:pStyle w:val="ac"/>
              <w:spacing w:line="360" w:lineRule="auto"/>
              <w:jc w:val="left"/>
              <w:rPr>
                <w:rFonts w:hAnsi="宋体"/>
                <w:sz w:val="24"/>
              </w:rPr>
            </w:pPr>
            <w:r>
              <w:rPr>
                <w:rFonts w:hAnsi="宋体" w:hint="eastAsia"/>
                <w:sz w:val="24"/>
              </w:rPr>
              <w:t>对采购文件中其他内容提出的质疑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87554F" w:rsidRDefault="00112623">
            <w:pPr>
              <w:pStyle w:val="ac"/>
              <w:spacing w:line="360" w:lineRule="auto"/>
              <w:jc w:val="center"/>
              <w:rPr>
                <w:rFonts w:hAnsi="宋体"/>
                <w:sz w:val="24"/>
              </w:rPr>
            </w:pPr>
            <w:r>
              <w:rPr>
                <w:rFonts w:hAnsi="宋体" w:hint="eastAsia"/>
                <w:sz w:val="24"/>
              </w:rPr>
              <w:t>采购代理机构</w:t>
            </w:r>
          </w:p>
        </w:tc>
      </w:tr>
      <w:tr w:rsidR="0087554F">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87554F" w:rsidRDefault="00112623">
            <w:pPr>
              <w:pStyle w:val="ac"/>
              <w:spacing w:line="360" w:lineRule="auto"/>
              <w:jc w:val="center"/>
              <w:rPr>
                <w:rFonts w:hAnsi="宋体"/>
                <w:sz w:val="24"/>
              </w:rPr>
            </w:pPr>
            <w:r>
              <w:rPr>
                <w:rFonts w:hAnsi="宋体" w:hint="eastAsia"/>
                <w:sz w:val="24"/>
              </w:rPr>
              <w:t>对采购过程提出质疑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87554F" w:rsidRDefault="00112623">
            <w:pPr>
              <w:pStyle w:val="ac"/>
              <w:spacing w:line="360" w:lineRule="auto"/>
              <w:jc w:val="left"/>
              <w:rPr>
                <w:rFonts w:hAnsi="宋体"/>
                <w:sz w:val="24"/>
              </w:rPr>
            </w:pPr>
            <w:r>
              <w:rPr>
                <w:rFonts w:hAnsi="宋体" w:hint="eastAsia"/>
                <w:sz w:val="24"/>
              </w:rPr>
              <w:t>有关现场考察或开启响应文件前答疑会事项提出的质疑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87554F" w:rsidRDefault="00112623">
            <w:pPr>
              <w:pStyle w:val="ac"/>
              <w:spacing w:line="360" w:lineRule="auto"/>
              <w:jc w:val="center"/>
              <w:rPr>
                <w:rFonts w:hAnsi="宋体"/>
                <w:sz w:val="24"/>
              </w:rPr>
            </w:pPr>
            <w:r>
              <w:rPr>
                <w:rFonts w:hAnsi="宋体" w:hint="eastAsia"/>
                <w:sz w:val="24"/>
              </w:rPr>
              <w:t>采购人</w:t>
            </w:r>
          </w:p>
        </w:tc>
      </w:tr>
      <w:tr w:rsidR="0087554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554F" w:rsidRDefault="0087554F">
            <w:pPr>
              <w:widowControl/>
              <w:adjustRightInd/>
              <w:spacing w:line="360" w:lineRule="auto"/>
              <w:jc w:val="left"/>
              <w:rPr>
                <w:rFonts w:ascii="宋体" w:hAnsi="宋体"/>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87554F" w:rsidRDefault="00112623">
            <w:pPr>
              <w:pStyle w:val="ac"/>
              <w:spacing w:line="360" w:lineRule="auto"/>
              <w:jc w:val="left"/>
              <w:rPr>
                <w:rFonts w:hAnsi="宋体"/>
                <w:sz w:val="24"/>
              </w:rPr>
            </w:pPr>
            <w:r>
              <w:rPr>
                <w:rFonts w:hAnsi="宋体" w:hint="eastAsia"/>
                <w:sz w:val="24"/>
              </w:rPr>
              <w:t>对采购过程中其它事项提出的质疑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87554F" w:rsidRDefault="00112623">
            <w:pPr>
              <w:pStyle w:val="ac"/>
              <w:spacing w:line="360" w:lineRule="auto"/>
              <w:jc w:val="center"/>
              <w:rPr>
                <w:rFonts w:hAnsi="宋体"/>
                <w:sz w:val="24"/>
              </w:rPr>
            </w:pPr>
            <w:r>
              <w:rPr>
                <w:rFonts w:hAnsi="宋体" w:hint="eastAsia"/>
                <w:sz w:val="24"/>
              </w:rPr>
              <w:t>采购代理机构</w:t>
            </w:r>
          </w:p>
        </w:tc>
      </w:tr>
      <w:tr w:rsidR="0087554F">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87554F" w:rsidRDefault="00112623">
            <w:pPr>
              <w:pStyle w:val="ac"/>
              <w:spacing w:line="360" w:lineRule="auto"/>
              <w:jc w:val="center"/>
              <w:rPr>
                <w:rFonts w:hAnsi="宋体"/>
                <w:sz w:val="24"/>
              </w:rPr>
            </w:pPr>
            <w:r>
              <w:rPr>
                <w:rFonts w:hAnsi="宋体" w:hint="eastAsia"/>
                <w:sz w:val="24"/>
              </w:rPr>
              <w:t>对采购结果提出质疑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87554F" w:rsidRDefault="00112623">
            <w:pPr>
              <w:pStyle w:val="ac"/>
              <w:spacing w:line="360" w:lineRule="auto"/>
              <w:jc w:val="left"/>
              <w:rPr>
                <w:rFonts w:hAnsi="宋体"/>
                <w:sz w:val="24"/>
              </w:rPr>
            </w:pPr>
            <w:r>
              <w:rPr>
                <w:rFonts w:hAnsi="宋体" w:hint="eastAsia"/>
                <w:sz w:val="24"/>
              </w:rPr>
              <w:t>对采购结果提出的质疑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87554F" w:rsidRDefault="00112623">
            <w:pPr>
              <w:pStyle w:val="ac"/>
              <w:spacing w:line="360" w:lineRule="auto"/>
              <w:jc w:val="center"/>
              <w:rPr>
                <w:rFonts w:hAnsi="宋体"/>
                <w:sz w:val="24"/>
              </w:rPr>
            </w:pPr>
            <w:r>
              <w:rPr>
                <w:rFonts w:hAnsi="宋体" w:hint="eastAsia"/>
                <w:sz w:val="24"/>
              </w:rPr>
              <w:t>采购代理机构</w:t>
            </w:r>
          </w:p>
        </w:tc>
      </w:tr>
    </w:tbl>
    <w:p w:rsidR="0087554F" w:rsidRDefault="00112623">
      <w:pPr>
        <w:pStyle w:val="trseditor"/>
        <w:shd w:val="clear" w:color="auto" w:fill="FFFFFF"/>
        <w:snapToGrid w:val="0"/>
        <w:spacing w:before="0" w:beforeAutospacing="0" w:after="0" w:afterAutospacing="0" w:line="360" w:lineRule="auto"/>
        <w:ind w:firstLineChars="200" w:firstLine="480"/>
        <w:contextualSpacing/>
        <w:rPr>
          <w:lang w:val="zh-CN"/>
        </w:rPr>
      </w:pPr>
      <w:r>
        <w:rPr>
          <w:rFonts w:hint="eastAsia"/>
          <w:lang w:val="zh-CN"/>
        </w:rPr>
        <w:t>注：</w:t>
      </w:r>
      <w:r>
        <w:rPr>
          <w:rFonts w:hint="eastAsia"/>
        </w:rPr>
        <w:t>采购人或代理机构应当协助质疑答复责任主体及时答复供应商的书面质疑。</w:t>
      </w:r>
    </w:p>
    <w:p w:rsidR="0087554F" w:rsidRDefault="00112623">
      <w:pPr>
        <w:pStyle w:val="trseditor"/>
        <w:shd w:val="clear" w:color="auto" w:fill="FFFFFF"/>
        <w:snapToGrid w:val="0"/>
        <w:spacing w:before="0" w:beforeAutospacing="0" w:after="0" w:afterAutospacing="0" w:line="360" w:lineRule="auto"/>
        <w:ind w:firstLineChars="200" w:firstLine="480"/>
        <w:contextualSpacing/>
      </w:pPr>
      <w:r>
        <w:rPr>
          <w:rFonts w:hint="eastAsia"/>
          <w:lang w:val="zh-CN"/>
        </w:rPr>
        <w:t>4.3</w:t>
      </w:r>
      <w:r>
        <w:rPr>
          <w:rFonts w:hint="eastAsia"/>
        </w:rPr>
        <w:t>.7</w:t>
      </w:r>
      <w:r>
        <w:rPr>
          <w:rFonts w:hint="eastAsia"/>
        </w:rPr>
        <w:t>询问或者质疑事项可能影响采购结果的，采购人应当暂停签订合同，已经签订合同的，应当中止履行合同。</w:t>
      </w:r>
    </w:p>
    <w:p w:rsidR="0087554F" w:rsidRDefault="00112623">
      <w:pPr>
        <w:pStyle w:val="trseditor"/>
        <w:shd w:val="clear" w:color="auto" w:fill="FFFFFF"/>
        <w:snapToGrid w:val="0"/>
        <w:spacing w:after="240" w:afterAutospacing="0" w:line="360" w:lineRule="auto"/>
        <w:ind w:firstLineChars="200" w:firstLine="480"/>
        <w:contextualSpacing/>
        <w:outlineLvl w:val="3"/>
        <w:rPr>
          <w:lang w:val="zh-CN"/>
        </w:rPr>
      </w:pPr>
      <w:r>
        <w:rPr>
          <w:rFonts w:hint="eastAsia"/>
          <w:lang w:val="zh-CN"/>
        </w:rPr>
        <w:t>4.4</w:t>
      </w:r>
      <w:r>
        <w:rPr>
          <w:rFonts w:hint="eastAsia"/>
          <w:lang w:val="zh-CN"/>
        </w:rPr>
        <w:t>供应商投诉</w:t>
      </w:r>
    </w:p>
    <w:p w:rsidR="0087554F" w:rsidRDefault="00112623">
      <w:pPr>
        <w:pStyle w:val="trseditor"/>
        <w:shd w:val="clear" w:color="auto" w:fill="FFFFFF"/>
        <w:snapToGrid w:val="0"/>
        <w:spacing w:after="240" w:afterAutospacing="0" w:line="360" w:lineRule="auto"/>
        <w:ind w:firstLineChars="200" w:firstLine="480"/>
        <w:contextualSpacing/>
      </w:pPr>
      <w:r>
        <w:rPr>
          <w:rFonts w:hint="eastAsia"/>
        </w:rPr>
        <w:t>4.4.1</w:t>
      </w:r>
      <w:r>
        <w:rPr>
          <w:rFonts w:hint="eastAsia"/>
        </w:rPr>
        <w:t>质疑供应商对采购人、采购代理机构的答复不满意或者采购人、采购代理机构未在规定的时间内作出答复的，可以在答复期满后十五个工作日内向同级政府采购监督管理部门提出投诉。</w:t>
      </w:r>
    </w:p>
    <w:p w:rsidR="0087554F" w:rsidRDefault="00112623">
      <w:pPr>
        <w:pStyle w:val="trseditor"/>
        <w:shd w:val="clear" w:color="auto" w:fill="FFFFFF"/>
        <w:snapToGrid w:val="0"/>
        <w:spacing w:after="240" w:afterAutospacing="0" w:line="360" w:lineRule="auto"/>
        <w:ind w:firstLineChars="200" w:firstLine="480"/>
        <w:contextualSpacing/>
      </w:pPr>
      <w:r>
        <w:rPr>
          <w:rFonts w:hint="eastAsia"/>
        </w:rPr>
        <w:lastRenderedPageBreak/>
        <w:t>4.4.</w:t>
      </w:r>
      <w:r>
        <w:rPr>
          <w:rFonts w:hint="eastAsia"/>
          <w:lang w:val="zh-CN"/>
        </w:rPr>
        <w:t>2</w:t>
      </w:r>
      <w:r>
        <w:rPr>
          <w:rFonts w:hint="eastAsia"/>
        </w:rPr>
        <w:t>供应商投诉的事项不得超出已质疑事项的范围，基于质疑答复内容提出的投诉事项除外。</w:t>
      </w:r>
    </w:p>
    <w:p w:rsidR="0087554F" w:rsidRDefault="00112623">
      <w:pPr>
        <w:pStyle w:val="trseditor"/>
        <w:shd w:val="clear" w:color="auto" w:fill="FFFFFF"/>
        <w:snapToGrid w:val="0"/>
        <w:spacing w:after="240" w:afterAutospacing="0" w:line="360" w:lineRule="auto"/>
        <w:ind w:firstLineChars="200" w:firstLine="480"/>
        <w:contextualSpacing/>
        <w:outlineLvl w:val="4"/>
      </w:pPr>
      <w:r>
        <w:rPr>
          <w:rFonts w:hint="eastAsia"/>
        </w:rPr>
        <w:t>4.4.3</w:t>
      </w:r>
      <w:r>
        <w:rPr>
          <w:rFonts w:hint="eastAsia"/>
        </w:rPr>
        <w:t>供应商投诉应当有明确的请求和必要的证明材料。</w:t>
      </w:r>
    </w:p>
    <w:p w:rsidR="0087554F" w:rsidRDefault="00112623">
      <w:pPr>
        <w:pStyle w:val="trseditor"/>
        <w:shd w:val="clear" w:color="auto" w:fill="FFFFFF"/>
        <w:snapToGrid w:val="0"/>
        <w:spacing w:after="240" w:afterAutospacing="0" w:line="360" w:lineRule="auto"/>
        <w:ind w:firstLineChars="200" w:firstLine="480"/>
        <w:contextualSpacing/>
      </w:pPr>
      <w:r>
        <w:rPr>
          <w:rFonts w:hint="eastAsia"/>
        </w:rPr>
        <w:t xml:space="preserve">4.4.4 </w:t>
      </w:r>
      <w:r>
        <w:rPr>
          <w:rFonts w:hint="eastAsia"/>
        </w:rPr>
        <w:t>以联合体形式参加政府采购活动的，其投诉应当由组成联合体的所有供应商共同提出。</w:t>
      </w:r>
    </w:p>
    <w:p w:rsidR="0087554F" w:rsidRDefault="00112623">
      <w:pPr>
        <w:adjustRightInd/>
        <w:spacing w:line="360" w:lineRule="auto"/>
        <w:jc w:val="center"/>
        <w:outlineLvl w:val="1"/>
        <w:rPr>
          <w:rFonts w:ascii="宋体" w:hAnsi="宋体" w:cs="宋体"/>
          <w:b/>
          <w:sz w:val="32"/>
          <w:szCs w:val="20"/>
        </w:rPr>
      </w:pPr>
      <w:r>
        <w:rPr>
          <w:rFonts w:ascii="宋体" w:hAnsi="宋体" w:cs="宋体" w:hint="eastAsia"/>
          <w:b/>
          <w:sz w:val="32"/>
          <w:szCs w:val="20"/>
        </w:rPr>
        <w:t>二、招标文件的构成、澄清、修改</w:t>
      </w:r>
    </w:p>
    <w:p w:rsidR="0087554F" w:rsidRDefault="00112623">
      <w:pPr>
        <w:pStyle w:val="ac"/>
        <w:spacing w:line="360" w:lineRule="auto"/>
        <w:outlineLvl w:val="2"/>
        <w:rPr>
          <w:rFonts w:hAnsi="宋体" w:cs="宋体"/>
          <w:b/>
          <w:sz w:val="24"/>
          <w:szCs w:val="24"/>
        </w:rPr>
      </w:pPr>
      <w:r>
        <w:rPr>
          <w:rFonts w:hAnsi="宋体" w:cs="宋体" w:hint="eastAsia"/>
          <w:b/>
          <w:sz w:val="24"/>
          <w:szCs w:val="24"/>
        </w:rPr>
        <w:t>5</w:t>
      </w:r>
      <w:r>
        <w:rPr>
          <w:rFonts w:hAnsi="宋体" w:cs="宋体" w:hint="eastAsia"/>
          <w:b/>
          <w:sz w:val="24"/>
          <w:szCs w:val="24"/>
        </w:rPr>
        <w:t>．招标文件的构成</w:t>
      </w:r>
    </w:p>
    <w:p w:rsidR="0087554F" w:rsidRDefault="00112623">
      <w:pPr>
        <w:pStyle w:val="ac"/>
        <w:spacing w:line="360" w:lineRule="auto"/>
        <w:ind w:firstLineChars="200" w:firstLine="480"/>
        <w:outlineLvl w:val="3"/>
        <w:rPr>
          <w:rFonts w:hAnsi="宋体" w:cs="宋体"/>
          <w:sz w:val="24"/>
          <w:szCs w:val="24"/>
        </w:rPr>
      </w:pPr>
      <w:r>
        <w:rPr>
          <w:rFonts w:hAnsi="宋体" w:cs="宋体" w:hint="eastAsia"/>
          <w:sz w:val="24"/>
          <w:szCs w:val="24"/>
        </w:rPr>
        <w:t xml:space="preserve">5.1 </w:t>
      </w:r>
      <w:r>
        <w:rPr>
          <w:rFonts w:hAnsi="宋体" w:cs="宋体" w:hint="eastAsia"/>
          <w:sz w:val="24"/>
          <w:szCs w:val="24"/>
        </w:rPr>
        <w:t>招标文件包括下列文件及附件：</w:t>
      </w:r>
    </w:p>
    <w:p w:rsidR="0087554F" w:rsidRDefault="00112623">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5.1.1</w:t>
      </w:r>
      <w:r>
        <w:rPr>
          <w:rFonts w:hAnsi="宋体" w:cs="宋体" w:hint="eastAsia"/>
          <w:sz w:val="24"/>
          <w:szCs w:val="24"/>
        </w:rPr>
        <w:t>招</w:t>
      </w:r>
      <w:r>
        <w:rPr>
          <w:rFonts w:hAnsi="宋体" w:cs="宋体" w:hint="eastAsia"/>
          <w:sz w:val="24"/>
          <w:szCs w:val="24"/>
        </w:rPr>
        <w:t>标公告；</w:t>
      </w:r>
    </w:p>
    <w:p w:rsidR="0087554F" w:rsidRDefault="00112623">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5.1.2</w:t>
      </w:r>
      <w:r>
        <w:rPr>
          <w:rFonts w:hAnsi="宋体" w:cs="宋体" w:hint="eastAsia"/>
          <w:sz w:val="24"/>
          <w:szCs w:val="24"/>
        </w:rPr>
        <w:t>投标人须知；</w:t>
      </w:r>
    </w:p>
    <w:p w:rsidR="0087554F" w:rsidRDefault="00112623">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5.1.3</w:t>
      </w:r>
      <w:r>
        <w:rPr>
          <w:rFonts w:hAnsi="宋体" w:cs="宋体" w:hint="eastAsia"/>
          <w:sz w:val="24"/>
          <w:szCs w:val="24"/>
        </w:rPr>
        <w:t>采购需求；</w:t>
      </w:r>
    </w:p>
    <w:p w:rsidR="0087554F" w:rsidRDefault="00112623">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5.1.4</w:t>
      </w:r>
      <w:r>
        <w:rPr>
          <w:rFonts w:hAnsi="宋体" w:cs="宋体" w:hint="eastAsia"/>
          <w:sz w:val="24"/>
          <w:szCs w:val="24"/>
        </w:rPr>
        <w:t>评标办法；</w:t>
      </w:r>
    </w:p>
    <w:p w:rsidR="0087554F" w:rsidRDefault="00112623">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5.1.5</w:t>
      </w:r>
      <w:r>
        <w:rPr>
          <w:rFonts w:hAnsi="宋体" w:cs="宋体" w:hint="eastAsia"/>
          <w:sz w:val="24"/>
          <w:szCs w:val="24"/>
        </w:rPr>
        <w:t>拟签订的合同文本；</w:t>
      </w:r>
    </w:p>
    <w:p w:rsidR="0087554F" w:rsidRDefault="00112623">
      <w:pPr>
        <w:pStyle w:val="ac"/>
        <w:tabs>
          <w:tab w:val="left" w:pos="840"/>
        </w:tabs>
        <w:spacing w:line="360" w:lineRule="auto"/>
        <w:ind w:firstLineChars="200" w:firstLine="48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87554F" w:rsidRDefault="00112623">
      <w:pPr>
        <w:spacing w:line="360" w:lineRule="auto"/>
        <w:ind w:firstLineChars="200" w:firstLine="480"/>
        <w:outlineLvl w:val="3"/>
        <w:rPr>
          <w:rFonts w:ascii="宋体" w:hAnsi="宋体" w:cs="宋体"/>
          <w:sz w:val="24"/>
        </w:rPr>
      </w:pPr>
      <w:r>
        <w:rPr>
          <w:rFonts w:ascii="宋体" w:hAnsi="宋体" w:cs="宋体" w:hint="eastAsia"/>
          <w:sz w:val="24"/>
        </w:rPr>
        <w:t>5.2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87554F" w:rsidRDefault="00112623">
      <w:pPr>
        <w:pStyle w:val="ac"/>
        <w:spacing w:line="360" w:lineRule="auto"/>
        <w:outlineLvl w:val="2"/>
        <w:rPr>
          <w:rFonts w:hAnsi="宋体" w:cs="宋体"/>
          <w:b/>
          <w:sz w:val="24"/>
          <w:szCs w:val="24"/>
        </w:rPr>
      </w:pPr>
      <w:r>
        <w:rPr>
          <w:rFonts w:hAnsi="宋体" w:cs="宋体" w:hint="eastAsia"/>
          <w:b/>
          <w:sz w:val="24"/>
          <w:szCs w:val="24"/>
        </w:rPr>
        <w:t xml:space="preserve">6. </w:t>
      </w:r>
      <w:r>
        <w:rPr>
          <w:rFonts w:hAnsi="宋体" w:cs="宋体" w:hint="eastAsia"/>
          <w:b/>
          <w:sz w:val="24"/>
          <w:szCs w:val="24"/>
        </w:rPr>
        <w:t>招标文件的澄清、修改</w:t>
      </w:r>
    </w:p>
    <w:p w:rsidR="0087554F" w:rsidRDefault="00112623">
      <w:pPr>
        <w:pStyle w:val="27"/>
        <w:snapToGrid w:val="0"/>
        <w:spacing w:before="0"/>
        <w:ind w:firstLine="480"/>
        <w:rPr>
          <w:rFonts w:ascii="宋体" w:hAnsi="宋体" w:cs="宋体"/>
        </w:rPr>
      </w:pPr>
      <w:r>
        <w:rPr>
          <w:rFonts w:ascii="宋体" w:hAnsi="宋体" w:cs="宋体" w:hint="eastAsia"/>
        </w:rPr>
        <w:t>6.1</w:t>
      </w:r>
      <w:r>
        <w:rPr>
          <w:rFonts w:ascii="宋体" w:hAnsi="宋体" w:cs="宋体" w:hint="eastAsia"/>
        </w:rPr>
        <w:t>已获取招标文件的潜在投标人，若有问题需要澄清，应于投标截止时间前，以书面形式向采购代理机构提出。</w:t>
      </w:r>
    </w:p>
    <w:p w:rsidR="0087554F" w:rsidRDefault="00112623">
      <w:pPr>
        <w:pStyle w:val="27"/>
        <w:snapToGrid w:val="0"/>
        <w:spacing w:before="0"/>
        <w:ind w:firstLine="480"/>
        <w:rPr>
          <w:rFonts w:ascii="宋体" w:hAnsi="宋体" w:cs="宋体"/>
        </w:rPr>
      </w:pPr>
      <w:r>
        <w:rPr>
          <w:rFonts w:ascii="宋体" w:hAnsi="宋体" w:cs="宋体" w:hint="eastAsia"/>
        </w:rPr>
        <w:t xml:space="preserve">6.2 </w:t>
      </w:r>
      <w:r>
        <w:rPr>
          <w:rFonts w:ascii="宋体" w:hAnsi="宋体" w:cs="宋体"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87554F" w:rsidRDefault="00112623">
      <w:pPr>
        <w:pStyle w:val="a9"/>
        <w:rPr>
          <w:rFonts w:hAnsi="宋体" w:cs="宋体"/>
          <w:sz w:val="18"/>
          <w:szCs w:val="18"/>
          <w:lang w:val="en-US"/>
        </w:rPr>
      </w:pPr>
      <w:r>
        <w:rPr>
          <w:rFonts w:hAnsi="宋体" w:cs="宋体" w:hint="eastAsia"/>
          <w:szCs w:val="24"/>
          <w:lang w:val="en-US"/>
        </w:rPr>
        <w:t xml:space="preserve">    </w:t>
      </w:r>
    </w:p>
    <w:p w:rsidR="0087554F" w:rsidRDefault="00112623">
      <w:pPr>
        <w:adjustRightInd/>
        <w:spacing w:line="360" w:lineRule="auto"/>
        <w:jc w:val="center"/>
        <w:outlineLvl w:val="1"/>
        <w:rPr>
          <w:rFonts w:ascii="宋体" w:hAnsi="宋体" w:cs="宋体"/>
          <w:b/>
          <w:sz w:val="30"/>
          <w:szCs w:val="20"/>
        </w:rPr>
      </w:pPr>
      <w:r>
        <w:rPr>
          <w:rFonts w:ascii="宋体" w:hAnsi="宋体" w:cs="宋体" w:hint="eastAsia"/>
          <w:b/>
          <w:sz w:val="30"/>
          <w:szCs w:val="20"/>
        </w:rPr>
        <w:t>三、投标</w:t>
      </w:r>
    </w:p>
    <w:p w:rsidR="0087554F" w:rsidRDefault="00112623">
      <w:pPr>
        <w:pStyle w:val="ac"/>
        <w:spacing w:line="360" w:lineRule="auto"/>
        <w:outlineLvl w:val="2"/>
        <w:rPr>
          <w:rFonts w:hAnsi="宋体" w:cs="宋体"/>
          <w:b/>
          <w:sz w:val="24"/>
          <w:szCs w:val="24"/>
        </w:rPr>
      </w:pPr>
      <w:r>
        <w:rPr>
          <w:rFonts w:hAnsi="宋体" w:cs="宋体" w:hint="eastAsia"/>
          <w:b/>
          <w:sz w:val="24"/>
          <w:szCs w:val="24"/>
        </w:rPr>
        <w:t xml:space="preserve">7. </w:t>
      </w:r>
      <w:r>
        <w:rPr>
          <w:rFonts w:hAnsi="宋体" w:cs="宋体" w:hint="eastAsia"/>
          <w:b/>
          <w:sz w:val="24"/>
          <w:szCs w:val="24"/>
        </w:rPr>
        <w:t>招标文件的获取</w:t>
      </w:r>
    </w:p>
    <w:p w:rsidR="0087554F" w:rsidRDefault="00112623">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87554F" w:rsidRDefault="00112623">
      <w:pPr>
        <w:pStyle w:val="ac"/>
        <w:spacing w:line="360" w:lineRule="auto"/>
        <w:outlineLvl w:val="2"/>
        <w:rPr>
          <w:rFonts w:hAnsi="宋体" w:cs="宋体"/>
          <w:b/>
          <w:sz w:val="24"/>
          <w:szCs w:val="24"/>
        </w:rPr>
      </w:pPr>
      <w:r>
        <w:rPr>
          <w:rFonts w:hAnsi="宋体" w:cs="宋体" w:hint="eastAsia"/>
          <w:b/>
          <w:sz w:val="24"/>
          <w:szCs w:val="24"/>
        </w:rPr>
        <w:t>8.</w:t>
      </w:r>
      <w:r>
        <w:rPr>
          <w:rFonts w:hAnsi="宋体" w:cs="宋体" w:hint="eastAsia"/>
          <w:b/>
          <w:sz w:val="24"/>
          <w:szCs w:val="24"/>
        </w:rPr>
        <w:t>开标前答疑会或现场考察</w:t>
      </w:r>
    </w:p>
    <w:p w:rsidR="0087554F" w:rsidRDefault="00112623">
      <w:pPr>
        <w:pStyle w:val="ac"/>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87554F" w:rsidRDefault="00112623">
      <w:pPr>
        <w:pStyle w:val="ac"/>
        <w:spacing w:line="360" w:lineRule="auto"/>
        <w:outlineLvl w:val="2"/>
        <w:rPr>
          <w:rFonts w:hAnsi="宋体" w:cs="宋体"/>
          <w:b/>
          <w:szCs w:val="24"/>
        </w:rPr>
      </w:pPr>
      <w:r>
        <w:rPr>
          <w:rFonts w:hAnsi="宋体" w:cs="宋体" w:hint="eastAsia"/>
          <w:b/>
          <w:kern w:val="28"/>
          <w:sz w:val="24"/>
          <w:szCs w:val="24"/>
        </w:rPr>
        <w:t>9.</w:t>
      </w:r>
      <w:r>
        <w:rPr>
          <w:rFonts w:hAnsi="宋体" w:cs="宋体" w:hint="eastAsia"/>
          <w:b/>
          <w:kern w:val="28"/>
          <w:sz w:val="24"/>
          <w:szCs w:val="24"/>
        </w:rPr>
        <w:t>投标保证金</w:t>
      </w:r>
    </w:p>
    <w:p w:rsidR="0087554F" w:rsidRDefault="00112623">
      <w:pPr>
        <w:pStyle w:val="a0"/>
        <w:spacing w:line="360" w:lineRule="auto"/>
        <w:ind w:firstLineChars="196" w:firstLine="470"/>
        <w:rPr>
          <w:rFonts w:hAnsi="宋体" w:cs="宋体"/>
          <w:color w:val="auto"/>
          <w:sz w:val="24"/>
        </w:rPr>
      </w:pPr>
      <w:r>
        <w:rPr>
          <w:rFonts w:hAnsi="宋体" w:cs="宋体" w:hint="eastAsia"/>
          <w:color w:val="auto"/>
          <w:sz w:val="24"/>
        </w:rPr>
        <w:t>本项目不收取投标保证金。</w:t>
      </w:r>
    </w:p>
    <w:p w:rsidR="0087554F" w:rsidRDefault="00112623">
      <w:pPr>
        <w:pStyle w:val="ac"/>
        <w:spacing w:line="360" w:lineRule="auto"/>
        <w:outlineLvl w:val="2"/>
        <w:rPr>
          <w:rFonts w:hAnsi="宋体" w:cs="宋体"/>
          <w:b/>
          <w:sz w:val="24"/>
          <w:szCs w:val="24"/>
        </w:rPr>
      </w:pPr>
      <w:r>
        <w:rPr>
          <w:rFonts w:hAnsi="宋体" w:cs="宋体" w:hint="eastAsia"/>
          <w:b/>
          <w:sz w:val="24"/>
          <w:szCs w:val="24"/>
        </w:rPr>
        <w:lastRenderedPageBreak/>
        <w:t xml:space="preserve">10. </w:t>
      </w:r>
      <w:r>
        <w:rPr>
          <w:rFonts w:hAnsi="宋体" w:cs="宋体" w:hint="eastAsia"/>
          <w:b/>
          <w:sz w:val="24"/>
          <w:szCs w:val="24"/>
        </w:rPr>
        <w:t>投标文件的语言</w:t>
      </w:r>
    </w:p>
    <w:p w:rsidR="0087554F" w:rsidRDefault="00112623">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87554F" w:rsidRDefault="00112623">
      <w:pPr>
        <w:pStyle w:val="ac"/>
        <w:spacing w:line="360" w:lineRule="auto"/>
        <w:outlineLvl w:val="2"/>
        <w:rPr>
          <w:rFonts w:hAnsi="宋体" w:cs="宋体"/>
          <w:b/>
          <w:sz w:val="24"/>
          <w:szCs w:val="24"/>
        </w:rPr>
      </w:pPr>
      <w:r>
        <w:rPr>
          <w:rFonts w:hAnsi="宋体" w:cs="宋体" w:hint="eastAsia"/>
          <w:b/>
          <w:sz w:val="24"/>
          <w:szCs w:val="24"/>
        </w:rPr>
        <w:t xml:space="preserve">11. </w:t>
      </w:r>
      <w:r>
        <w:rPr>
          <w:rFonts w:hAnsi="宋体" w:cs="宋体" w:hint="eastAsia"/>
          <w:b/>
          <w:sz w:val="24"/>
          <w:szCs w:val="24"/>
        </w:rPr>
        <w:t>投标文件的组成（详见第六部分）</w:t>
      </w:r>
    </w:p>
    <w:p w:rsidR="0087554F" w:rsidRDefault="00112623">
      <w:pPr>
        <w:snapToGrid w:val="0"/>
        <w:spacing w:line="360" w:lineRule="auto"/>
        <w:ind w:firstLineChars="200" w:firstLine="480"/>
        <w:outlineLvl w:val="3"/>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87554F" w:rsidRDefault="00112623">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11.1.1</w:t>
      </w:r>
      <w:r>
        <w:rPr>
          <w:rFonts w:ascii="宋体" w:hAnsi="宋体" w:cs="宋体" w:hint="eastAsia"/>
          <w:sz w:val="24"/>
        </w:rPr>
        <w:t>符合参加政府采购活动应当具备的一般条件的承诺函；</w:t>
      </w:r>
    </w:p>
    <w:p w:rsidR="0087554F" w:rsidRDefault="00112623">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1.1.2</w:t>
      </w:r>
      <w:bookmarkStart w:id="46" w:name="_Hlk101259339"/>
      <w:r>
        <w:rPr>
          <w:rFonts w:ascii="宋体" w:hAnsi="宋体" w:cs="宋体" w:hint="eastAsia"/>
          <w:snapToGrid w:val="0"/>
          <w:kern w:val="28"/>
          <w:sz w:val="24"/>
          <w:szCs w:val="20"/>
        </w:rPr>
        <w:t>联合协议</w:t>
      </w:r>
      <w:bookmarkEnd w:id="46"/>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napToGrid w:val="0"/>
          <w:kern w:val="28"/>
          <w:sz w:val="24"/>
          <w:szCs w:val="20"/>
        </w:rPr>
        <w:t>；</w:t>
      </w:r>
    </w:p>
    <w:p w:rsidR="0087554F" w:rsidRDefault="00112623">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87554F" w:rsidRDefault="00112623">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p>
    <w:p w:rsidR="0087554F" w:rsidRDefault="00112623">
      <w:pPr>
        <w:snapToGrid w:val="0"/>
        <w:spacing w:line="360" w:lineRule="auto"/>
        <w:ind w:firstLineChars="200" w:firstLine="482"/>
        <w:outlineLvl w:val="3"/>
        <w:rPr>
          <w:rFonts w:ascii="宋体" w:hAnsi="宋体" w:cs="宋体"/>
          <w:b/>
          <w:sz w:val="24"/>
          <w:lang w:val="zh-CN"/>
        </w:rPr>
      </w:pPr>
      <w:r>
        <w:rPr>
          <w:rFonts w:ascii="宋体" w:hAnsi="宋体" w:cs="宋体" w:hint="eastAsia"/>
          <w:b/>
          <w:sz w:val="24"/>
          <w:lang w:val="zh-CN"/>
        </w:rPr>
        <w:t>11.</w:t>
      </w:r>
      <w:r>
        <w:rPr>
          <w:rFonts w:ascii="宋体" w:hAnsi="宋体" w:cs="宋体" w:hint="eastAsia"/>
          <w:b/>
          <w:sz w:val="24"/>
        </w:rPr>
        <w:t>2</w:t>
      </w:r>
      <w:r>
        <w:rPr>
          <w:rFonts w:ascii="宋体" w:hAnsi="宋体" w:cs="宋体" w:hint="eastAsia"/>
          <w:b/>
          <w:sz w:val="24"/>
          <w:lang w:val="zh-CN"/>
        </w:rPr>
        <w:t xml:space="preserve">  </w:t>
      </w:r>
      <w:r>
        <w:rPr>
          <w:rFonts w:ascii="宋体" w:hAnsi="宋体" w:cs="宋体" w:hint="eastAsia"/>
          <w:b/>
          <w:sz w:val="24"/>
        </w:rPr>
        <w:t>商务技术</w:t>
      </w:r>
      <w:r>
        <w:rPr>
          <w:rFonts w:ascii="宋体" w:hAnsi="宋体" w:cs="宋体" w:hint="eastAsia"/>
          <w:b/>
          <w:sz w:val="24"/>
          <w:lang w:val="zh-CN"/>
        </w:rPr>
        <w:t>文件：</w:t>
      </w:r>
    </w:p>
    <w:p w:rsidR="0087554F" w:rsidRDefault="00112623">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11.2.1</w:t>
      </w:r>
      <w:r>
        <w:rPr>
          <w:rFonts w:ascii="宋体" w:hAnsi="宋体" w:cs="宋体" w:hint="eastAsia"/>
          <w:sz w:val="24"/>
        </w:rPr>
        <w:t>投标函；</w:t>
      </w:r>
      <w:r>
        <w:rPr>
          <w:rFonts w:ascii="宋体" w:hAnsi="宋体" w:cs="宋体" w:hint="eastAsia"/>
          <w:sz w:val="24"/>
          <w:lang w:val="zh-CN"/>
        </w:rPr>
        <w:t xml:space="preserve"> </w:t>
      </w:r>
    </w:p>
    <w:p w:rsidR="0087554F" w:rsidRDefault="00112623">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11.2.2</w:t>
      </w:r>
      <w:r>
        <w:rPr>
          <w:rFonts w:ascii="宋体" w:hAnsi="宋体" w:cs="宋体" w:hint="eastAsia"/>
          <w:sz w:val="24"/>
        </w:rPr>
        <w:t>授权委托书或法定代表人（单位负责人、自然人本人）身份证明；</w:t>
      </w:r>
    </w:p>
    <w:p w:rsidR="0087554F" w:rsidRDefault="00112623">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87554F" w:rsidRDefault="00112623">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87554F" w:rsidRDefault="00112623">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87554F" w:rsidRDefault="00112623">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87554F" w:rsidRDefault="00112623">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87554F" w:rsidRDefault="00112623">
      <w:pPr>
        <w:snapToGrid w:val="0"/>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87554F" w:rsidRDefault="00112623">
      <w:pPr>
        <w:pStyle w:val="aff8"/>
      </w:pPr>
      <w:r>
        <w:rPr>
          <w:rFonts w:hint="eastAsia"/>
        </w:rPr>
        <w:t>▲</w:t>
      </w:r>
      <w:r>
        <w:rPr>
          <w:rFonts w:hint="eastAsia"/>
        </w:rPr>
        <w:t>11.2.9</w:t>
      </w:r>
      <w:r>
        <w:rPr>
          <w:rFonts w:hint="eastAsia"/>
        </w:rPr>
        <w:t>承诺函。</w:t>
      </w:r>
    </w:p>
    <w:p w:rsidR="0087554F" w:rsidRDefault="00112623">
      <w:pPr>
        <w:snapToGrid w:val="0"/>
        <w:spacing w:line="360" w:lineRule="auto"/>
        <w:ind w:firstLineChars="200" w:firstLine="482"/>
        <w:outlineLvl w:val="3"/>
        <w:rPr>
          <w:rFonts w:ascii="宋体" w:hAnsi="宋体" w:cs="宋体"/>
          <w:sz w:val="24"/>
          <w:u w:val="single"/>
          <w:lang w:val="zh-CN"/>
        </w:rPr>
      </w:pPr>
      <w:r>
        <w:rPr>
          <w:rFonts w:ascii="宋体" w:hAnsi="宋体" w:cs="宋体" w:hint="eastAsia"/>
          <w:b/>
          <w:kern w:val="0"/>
          <w:sz w:val="24"/>
          <w:lang w:val="zh-CN"/>
        </w:rPr>
        <w:t>11.</w:t>
      </w:r>
      <w:r>
        <w:rPr>
          <w:rFonts w:ascii="宋体" w:hAnsi="宋体" w:cs="宋体" w:hint="eastAsia"/>
          <w:b/>
          <w:kern w:val="0"/>
          <w:sz w:val="24"/>
        </w:rPr>
        <w:t>3</w:t>
      </w:r>
      <w:r>
        <w:rPr>
          <w:rFonts w:ascii="宋体" w:hAnsi="宋体" w:cs="宋体" w:hint="eastAsia"/>
          <w:b/>
          <w:sz w:val="24"/>
        </w:rPr>
        <w:t>报价文件：</w:t>
      </w:r>
      <w:r>
        <w:rPr>
          <w:rFonts w:ascii="宋体" w:hAnsi="宋体" w:cs="宋体" w:hint="eastAsia"/>
          <w:sz w:val="24"/>
        </w:rPr>
        <w:t xml:space="preserve"> </w:t>
      </w:r>
    </w:p>
    <w:p w:rsidR="0087554F" w:rsidRDefault="00112623">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11.3.1</w:t>
      </w:r>
      <w:r>
        <w:rPr>
          <w:rFonts w:ascii="宋体" w:hAnsi="宋体" w:cs="宋体" w:hint="eastAsia"/>
          <w:sz w:val="24"/>
        </w:rPr>
        <w:t>开标一览表（报价表）；</w:t>
      </w:r>
    </w:p>
    <w:p w:rsidR="0087554F" w:rsidRDefault="00112623">
      <w:pPr>
        <w:snapToGrid w:val="0"/>
        <w:spacing w:line="360" w:lineRule="auto"/>
        <w:ind w:firstLineChars="200" w:firstLine="480"/>
        <w:outlineLvl w:val="4"/>
        <w:rPr>
          <w:rFonts w:ascii="宋体" w:hAnsi="宋体" w:cs="宋体"/>
          <w:sz w:val="24"/>
        </w:rPr>
      </w:pPr>
      <w:r>
        <w:rPr>
          <w:rFonts w:ascii="宋体" w:hAnsi="宋体" w:cs="宋体" w:hint="eastAsia"/>
          <w:sz w:val="24"/>
        </w:rPr>
        <w:t>11.3.2</w:t>
      </w:r>
      <w:r>
        <w:rPr>
          <w:rFonts w:ascii="宋体" w:hAnsi="宋体" w:cs="宋体" w:hint="eastAsia"/>
          <w:sz w:val="24"/>
        </w:rPr>
        <w:t>中小企业声明函。</w:t>
      </w:r>
    </w:p>
    <w:p w:rsidR="0087554F" w:rsidRDefault="00112623">
      <w:pPr>
        <w:spacing w:line="360" w:lineRule="auto"/>
        <w:ind w:firstLineChars="200" w:firstLine="482"/>
        <w:rPr>
          <w:rFonts w:ascii="宋体" w:hAnsi="宋体" w:cs="宋体"/>
          <w:b/>
          <w:sz w:val="24"/>
        </w:rPr>
      </w:pPr>
      <w:r>
        <w:rPr>
          <w:rFonts w:ascii="宋体" w:hAnsi="宋体" w:cs="宋体" w:hint="eastAsia"/>
          <w:b/>
          <w:sz w:val="24"/>
        </w:rPr>
        <w:t>投标文件含有采购人不能接受的附加条件的，投标无效；</w:t>
      </w:r>
    </w:p>
    <w:p w:rsidR="0087554F" w:rsidRDefault="00112623">
      <w:pPr>
        <w:spacing w:line="360" w:lineRule="auto"/>
        <w:ind w:firstLineChars="200" w:firstLine="482"/>
        <w:rPr>
          <w:rFonts w:ascii="宋体" w:hAnsi="宋体" w:cs="宋体"/>
          <w:b/>
          <w:sz w:val="24"/>
          <w:szCs w:val="21"/>
        </w:rPr>
      </w:pPr>
      <w:r>
        <w:rPr>
          <w:rFonts w:ascii="宋体" w:hAnsi="宋体" w:cs="宋体" w:hint="eastAsia"/>
          <w:b/>
          <w:sz w:val="24"/>
        </w:rPr>
        <w:t>投标人提供虚假材料投标的，投标无效。</w:t>
      </w:r>
    </w:p>
    <w:p w:rsidR="0087554F" w:rsidRDefault="00112623">
      <w:pPr>
        <w:pStyle w:val="27"/>
        <w:snapToGrid w:val="0"/>
        <w:spacing w:before="0"/>
        <w:ind w:firstLineChars="0" w:firstLine="0"/>
        <w:outlineLvl w:val="2"/>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87554F" w:rsidRDefault="00112623">
      <w:pPr>
        <w:spacing w:line="360" w:lineRule="auto"/>
        <w:ind w:firstLineChars="200" w:firstLine="480"/>
        <w:rPr>
          <w:rFonts w:ascii="宋体" w:hAnsi="宋体" w:cs="宋体"/>
          <w:b/>
          <w:sz w:val="24"/>
        </w:rPr>
      </w:pPr>
      <w:r>
        <w:rPr>
          <w:rFonts w:ascii="宋体" w:hAnsi="宋体" w:cs="宋体" w:hint="eastAsia"/>
          <w:kern w:val="0"/>
          <w:sz w:val="24"/>
          <w:lang w:val="zh-CN"/>
        </w:rPr>
        <w:t>12.1</w:t>
      </w:r>
      <w:r>
        <w:rPr>
          <w:rFonts w:ascii="宋体" w:hAnsi="宋体" w:cs="宋体"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87554F" w:rsidRDefault="00112623">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w:t>
      </w:r>
      <w:r>
        <w:rPr>
          <w:rFonts w:ascii="宋体" w:hAnsi="宋体" w:cs="宋体" w:hint="eastAsia"/>
          <w:kern w:val="0"/>
          <w:sz w:val="24"/>
          <w:lang w:val="zh-CN"/>
        </w:rPr>
        <w:t>投标人进行电子投标应安装客户端软件—“广西政府采购云平台电子交易客户端”，并按照招标文件和电子交易平台的要求编制并加密投标文件。投标人未按规定加密的投标文件，电子交易平台将拒收并提示。</w:t>
      </w:r>
    </w:p>
    <w:p w:rsidR="0087554F" w:rsidRDefault="00112623">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lastRenderedPageBreak/>
        <w:t>12.3</w:t>
      </w:r>
      <w:r>
        <w:rPr>
          <w:rFonts w:ascii="宋体" w:hAnsi="宋体" w:cs="宋体" w:hint="eastAsia"/>
          <w:kern w:val="0"/>
          <w:sz w:val="24"/>
          <w:lang w:val="zh-CN"/>
        </w:rPr>
        <w:t>使用“广西政府采购云平台电子交易客户端”需要提前申领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w:t>
      </w:r>
      <w:r>
        <w:rPr>
          <w:rFonts w:ascii="宋体" w:hAnsi="宋体" w:cs="宋体" w:hint="eastAsia"/>
          <w:sz w:val="24"/>
        </w:rPr>
        <w:t>广西政府采购网（</w:t>
      </w:r>
      <w:r>
        <w:rPr>
          <w:rFonts w:ascii="宋体" w:hAnsi="宋体" w:cs="宋体" w:hint="eastAsia"/>
          <w:sz w:val="24"/>
        </w:rPr>
        <w:t>http:/</w:t>
      </w:r>
      <w:r>
        <w:rPr>
          <w:rFonts w:ascii="宋体" w:hAnsi="宋体" w:cs="宋体" w:hint="eastAsia"/>
          <w:sz w:val="24"/>
        </w:rPr>
        <w:t>/zfcg.gxzf.gov.cn/</w:t>
      </w:r>
      <w:r>
        <w:rPr>
          <w:rFonts w:ascii="宋体" w:hAnsi="宋体" w:cs="宋体" w:hint="eastAsia"/>
          <w:sz w:val="24"/>
        </w:rPr>
        <w:t>）—办事服务—下载专区</w:t>
      </w:r>
      <w:r>
        <w:rPr>
          <w:rFonts w:ascii="宋体" w:hAnsi="宋体" w:cs="宋体" w:hint="eastAsia"/>
          <w:kern w:val="0"/>
          <w:sz w:val="24"/>
          <w:lang w:val="zh-CN"/>
        </w:rPr>
        <w:t>”进行查阅。</w:t>
      </w:r>
    </w:p>
    <w:p w:rsidR="0087554F" w:rsidRDefault="00112623">
      <w:pPr>
        <w:snapToGrid w:val="0"/>
        <w:spacing w:line="360" w:lineRule="auto"/>
        <w:outlineLvl w:val="2"/>
        <w:rPr>
          <w:rFonts w:ascii="宋体" w:hAnsi="宋体" w:cs="宋体"/>
          <w:b/>
          <w:sz w:val="24"/>
        </w:rPr>
      </w:pPr>
      <w:r>
        <w:rPr>
          <w:rFonts w:ascii="宋体" w:hAnsi="宋体" w:cs="宋体" w:hint="eastAsia"/>
          <w:b/>
          <w:sz w:val="24"/>
        </w:rPr>
        <w:t>13.</w:t>
      </w:r>
      <w:r>
        <w:rPr>
          <w:rFonts w:ascii="宋体" w:hAnsi="宋体" w:cs="宋体" w:hint="eastAsia"/>
          <w:b/>
          <w:sz w:val="24"/>
        </w:rPr>
        <w:t>投标文件的签署、盖章</w:t>
      </w:r>
    </w:p>
    <w:p w:rsidR="0087554F" w:rsidRDefault="00112623">
      <w:pPr>
        <w:pStyle w:val="27"/>
        <w:snapToGrid w:val="0"/>
        <w:spacing w:before="0"/>
        <w:ind w:firstLine="480"/>
        <w:rPr>
          <w:rFonts w:ascii="宋体" w:hAnsi="宋体" w:cs="宋体"/>
          <w:b/>
        </w:rPr>
      </w:pPr>
      <w:r>
        <w:rPr>
          <w:rFonts w:ascii="宋体" w:hAnsi="宋体" w:cs="宋体" w:hint="eastAsia"/>
          <w:szCs w:val="24"/>
        </w:rPr>
        <w:t>13.1</w:t>
      </w:r>
      <w:r>
        <w:rPr>
          <w:rFonts w:ascii="宋体" w:hAnsi="宋体" w:cs="宋体" w:hint="eastAsia"/>
          <w:szCs w:val="24"/>
        </w:rPr>
        <w:t>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87554F" w:rsidRDefault="00112623">
      <w:pPr>
        <w:pStyle w:val="27"/>
        <w:snapToGrid w:val="0"/>
        <w:spacing w:before="0"/>
        <w:ind w:firstLine="480"/>
        <w:rPr>
          <w:rFonts w:ascii="宋体" w:hAnsi="宋体" w:cs="宋体"/>
        </w:rPr>
      </w:pPr>
      <w:r>
        <w:rPr>
          <w:rFonts w:ascii="宋体" w:hAnsi="宋体" w:cs="宋体" w:hint="eastAsia"/>
        </w:rPr>
        <w:t>13.2</w:t>
      </w:r>
      <w:r>
        <w:rPr>
          <w:rFonts w:ascii="宋体" w:hAnsi="宋体" w:cs="宋体" w:hint="eastAsia"/>
        </w:rPr>
        <w:t>为确保网上操作合法、有效和安全，投标人应当在投标截止时间前完成在“广西政府采购云平台”的身份认证，确保在电子投标过程中能够对相关数据电文进行加密和使用电子签名。</w:t>
      </w:r>
    </w:p>
    <w:p w:rsidR="0087554F" w:rsidRDefault="00112623">
      <w:pPr>
        <w:pStyle w:val="27"/>
        <w:snapToGrid w:val="0"/>
        <w:spacing w:before="0"/>
        <w:ind w:firstLine="480"/>
        <w:rPr>
          <w:rFonts w:ascii="宋体" w:hAnsi="宋体" w:cs="宋体"/>
          <w:szCs w:val="24"/>
        </w:rPr>
      </w:pPr>
      <w:r>
        <w:rPr>
          <w:rFonts w:ascii="宋体" w:hAnsi="宋体" w:cs="宋体" w:hint="eastAsia"/>
        </w:rPr>
        <w:t>13.3</w:t>
      </w:r>
      <w:r>
        <w:rPr>
          <w:rFonts w:ascii="宋体" w:hAnsi="宋体" w:cs="宋体" w:hint="eastAsia"/>
        </w:rPr>
        <w:t>招标文件对投标文件签署、盖章的要求适用于电子签名、</w:t>
      </w:r>
      <w:r>
        <w:rPr>
          <w:rFonts w:ascii="宋体" w:hAnsi="宋体" w:cs="宋体" w:hint="eastAsia"/>
        </w:rPr>
        <w:t>CA</w:t>
      </w:r>
      <w:r>
        <w:rPr>
          <w:rFonts w:ascii="宋体" w:hAnsi="宋体" w:cs="宋体" w:hint="eastAsia"/>
        </w:rPr>
        <w:t>签章以及招标文件明确允许的其他方式。</w:t>
      </w:r>
    </w:p>
    <w:p w:rsidR="0087554F" w:rsidRDefault="00112623">
      <w:pPr>
        <w:pStyle w:val="27"/>
        <w:spacing w:before="0"/>
        <w:ind w:firstLineChars="0" w:firstLine="0"/>
        <w:outlineLvl w:val="2"/>
        <w:rPr>
          <w:rFonts w:ascii="宋体" w:hAnsi="宋体" w:cs="宋体"/>
          <w:b/>
          <w:szCs w:val="24"/>
        </w:rPr>
      </w:pPr>
      <w:r>
        <w:rPr>
          <w:rFonts w:ascii="宋体" w:hAnsi="宋体" w:cs="宋体" w:hint="eastAsia"/>
          <w:b/>
          <w:szCs w:val="24"/>
        </w:rPr>
        <w:t xml:space="preserve">14. </w:t>
      </w:r>
      <w:r>
        <w:rPr>
          <w:rFonts w:ascii="宋体" w:hAnsi="宋体" w:cs="宋体" w:hint="eastAsia"/>
          <w:b/>
          <w:szCs w:val="24"/>
        </w:rPr>
        <w:t>投标文件的提交、补充、修改、撤回</w:t>
      </w:r>
    </w:p>
    <w:p w:rsidR="0087554F" w:rsidRDefault="00112623">
      <w:pPr>
        <w:pStyle w:val="27"/>
        <w:spacing w:before="0"/>
        <w:ind w:firstLine="480"/>
        <w:rPr>
          <w:rFonts w:ascii="宋体" w:hAnsi="宋体" w:cs="宋体"/>
          <w:szCs w:val="24"/>
        </w:rPr>
      </w:pPr>
      <w:r>
        <w:rPr>
          <w:rFonts w:ascii="宋体" w:hAnsi="宋体" w:cs="宋体" w:hint="eastAsia"/>
          <w:szCs w:val="24"/>
        </w:rPr>
        <w:t xml:space="preserve">14.1 </w:t>
      </w:r>
      <w:r>
        <w:rPr>
          <w:rFonts w:ascii="宋体" w:hAnsi="宋体" w:cs="宋体"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87554F" w:rsidRDefault="00112623">
      <w:pPr>
        <w:pStyle w:val="27"/>
        <w:spacing w:before="0"/>
        <w:ind w:firstLine="480"/>
        <w:rPr>
          <w:rFonts w:ascii="宋体" w:hAnsi="宋体" w:cs="宋体"/>
          <w:szCs w:val="24"/>
        </w:rPr>
      </w:pPr>
      <w:r>
        <w:rPr>
          <w:rFonts w:ascii="宋体" w:hAnsi="宋体" w:cs="宋体" w:hint="eastAsia"/>
          <w:szCs w:val="24"/>
        </w:rPr>
        <w:t>14.2</w:t>
      </w:r>
      <w:r>
        <w:rPr>
          <w:rFonts w:ascii="宋体" w:hAnsi="宋体" w:cs="宋体" w:hint="eastAsia"/>
          <w:szCs w:val="24"/>
        </w:rPr>
        <w:t>电子交易平台收到投标文件，将妥善保存并即时向供应商发出确认回执通知。在投标截止时间前，除供应商补充、修改或者撤回投标文件外，任何单位和个人不得解密或提取投标文件。</w:t>
      </w:r>
    </w:p>
    <w:p w:rsidR="0087554F" w:rsidRDefault="00112623">
      <w:pPr>
        <w:pStyle w:val="27"/>
        <w:spacing w:before="0"/>
        <w:ind w:firstLine="480"/>
        <w:rPr>
          <w:rFonts w:ascii="宋体" w:hAnsi="宋体" w:cs="宋体"/>
          <w:szCs w:val="24"/>
        </w:rPr>
      </w:pPr>
      <w:r>
        <w:rPr>
          <w:rFonts w:ascii="宋体" w:hAnsi="宋体" w:cs="宋体" w:hint="eastAsia"/>
          <w:szCs w:val="24"/>
        </w:rPr>
        <w:t>14.3</w:t>
      </w:r>
      <w:r>
        <w:rPr>
          <w:rFonts w:ascii="宋体" w:hAnsi="宋体" w:cs="宋体" w:hint="eastAsia"/>
          <w:szCs w:val="24"/>
        </w:rPr>
        <w:t>采购人、采购代理机构可以视情况延长投</w:t>
      </w:r>
      <w:r>
        <w:rPr>
          <w:rFonts w:ascii="宋体" w:hAnsi="宋体" w:cs="宋体" w:hint="eastAsia"/>
          <w:szCs w:val="24"/>
        </w:rPr>
        <w:t>标文件提交的截止时间。在上述情况下，采购代理机构与投标人以前在投标截止期方面的全部权利、责任和义务，将适用于延长至新的投标截止期。</w:t>
      </w:r>
    </w:p>
    <w:p w:rsidR="0087554F" w:rsidRDefault="00112623">
      <w:pPr>
        <w:pStyle w:val="ac"/>
        <w:spacing w:line="360" w:lineRule="auto"/>
        <w:outlineLvl w:val="2"/>
        <w:rPr>
          <w:rFonts w:hAnsi="宋体" w:cs="宋体"/>
          <w:b/>
          <w:sz w:val="24"/>
          <w:szCs w:val="24"/>
        </w:rPr>
      </w:pPr>
      <w:r>
        <w:rPr>
          <w:rFonts w:hAnsi="宋体" w:cs="宋体" w:hint="eastAsia"/>
          <w:b/>
          <w:sz w:val="24"/>
          <w:szCs w:val="24"/>
        </w:rPr>
        <w:t>15.</w:t>
      </w:r>
      <w:r>
        <w:rPr>
          <w:rFonts w:hAnsi="宋体" w:cs="宋体" w:hint="eastAsia"/>
          <w:b/>
          <w:sz w:val="24"/>
          <w:szCs w:val="24"/>
        </w:rPr>
        <w:t>备份投标文件</w:t>
      </w:r>
    </w:p>
    <w:p w:rsidR="0087554F" w:rsidRDefault="00112623">
      <w:pPr>
        <w:pStyle w:val="ac"/>
        <w:spacing w:line="360" w:lineRule="auto"/>
        <w:ind w:firstLineChars="199" w:firstLine="478"/>
        <w:rPr>
          <w:rFonts w:hAnsi="宋体" w:cs="宋体"/>
          <w:b/>
          <w:sz w:val="24"/>
          <w:szCs w:val="24"/>
        </w:rPr>
      </w:pPr>
      <w:r>
        <w:rPr>
          <w:rFonts w:hAnsi="宋体" w:cs="宋体" w:hint="eastAsia"/>
          <w:sz w:val="24"/>
          <w:szCs w:val="24"/>
        </w:rPr>
        <w:t>本项目为全流程电子化项目，不接收备份文件。</w:t>
      </w:r>
    </w:p>
    <w:p w:rsidR="0087554F" w:rsidRDefault="00112623">
      <w:pPr>
        <w:pStyle w:val="27"/>
        <w:spacing w:before="0"/>
        <w:ind w:firstLineChars="0" w:firstLine="0"/>
        <w:outlineLvl w:val="2"/>
        <w:rPr>
          <w:rFonts w:ascii="宋体" w:hAnsi="宋体" w:cs="宋体"/>
          <w:b/>
          <w:szCs w:val="24"/>
        </w:rPr>
      </w:pPr>
      <w:r>
        <w:rPr>
          <w:rFonts w:ascii="宋体" w:hAnsi="宋体" w:cs="宋体" w:hint="eastAsia"/>
          <w:b/>
          <w:szCs w:val="24"/>
        </w:rPr>
        <w:t>16.</w:t>
      </w:r>
      <w:r>
        <w:rPr>
          <w:rFonts w:ascii="宋体" w:hAnsi="宋体" w:cs="宋体" w:hint="eastAsia"/>
          <w:b/>
          <w:szCs w:val="24"/>
        </w:rPr>
        <w:t>投标文件的无效处理</w:t>
      </w:r>
    </w:p>
    <w:p w:rsidR="0087554F" w:rsidRDefault="00112623">
      <w:pPr>
        <w:pStyle w:val="aa"/>
        <w:spacing w:line="360" w:lineRule="auto"/>
        <w:rPr>
          <w:rFonts w:cs="宋体"/>
          <w:szCs w:val="21"/>
        </w:rPr>
      </w:pPr>
      <w:r>
        <w:rPr>
          <w:rFonts w:cs="宋体" w:hint="eastAsia"/>
          <w:szCs w:val="21"/>
        </w:rPr>
        <w:t>有招标文件第四部分</w:t>
      </w:r>
      <w:r>
        <w:rPr>
          <w:rFonts w:cs="宋体"/>
        </w:rPr>
        <w:t>4.2</w:t>
      </w:r>
      <w:r>
        <w:rPr>
          <w:rFonts w:cs="宋体"/>
        </w:rPr>
        <w:t>规定</w:t>
      </w:r>
      <w:r>
        <w:rPr>
          <w:rFonts w:cs="宋体" w:hint="eastAsia"/>
          <w:szCs w:val="21"/>
        </w:rPr>
        <w:t>的情形之一的，投标无效：</w:t>
      </w:r>
    </w:p>
    <w:p w:rsidR="0087554F" w:rsidRDefault="00112623">
      <w:pPr>
        <w:pStyle w:val="27"/>
        <w:spacing w:before="0"/>
        <w:ind w:firstLineChars="0" w:firstLine="0"/>
        <w:outlineLvl w:val="2"/>
        <w:rPr>
          <w:rFonts w:ascii="宋体" w:hAnsi="宋体" w:cs="宋体"/>
          <w:b/>
          <w:szCs w:val="24"/>
        </w:rPr>
      </w:pPr>
      <w:r>
        <w:rPr>
          <w:rFonts w:ascii="宋体" w:hAnsi="宋体" w:cs="宋体" w:hint="eastAsia"/>
          <w:b/>
          <w:szCs w:val="24"/>
        </w:rPr>
        <w:t>17.</w:t>
      </w:r>
      <w:r>
        <w:rPr>
          <w:rFonts w:ascii="宋体" w:hAnsi="宋体" w:cs="宋体" w:hint="eastAsia"/>
          <w:b/>
          <w:szCs w:val="24"/>
        </w:rPr>
        <w:t>投标有效期</w:t>
      </w:r>
    </w:p>
    <w:p w:rsidR="0087554F" w:rsidRDefault="00112623">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sz w:val="24"/>
          <w:szCs w:val="20"/>
        </w:rPr>
        <w:t>投标有效期为从提交投标文件的截止之日起</w:t>
      </w:r>
      <w:r>
        <w:rPr>
          <w:rFonts w:ascii="宋体" w:hAnsi="宋体" w:cs="宋体" w:hint="eastAsia"/>
          <w:sz w:val="24"/>
          <w:szCs w:val="20"/>
        </w:rPr>
        <w:t>60</w:t>
      </w:r>
      <w:r>
        <w:rPr>
          <w:rFonts w:ascii="宋体" w:hAnsi="宋体" w:cs="宋体" w:hint="eastAsia"/>
          <w:sz w:val="24"/>
          <w:szCs w:val="20"/>
        </w:rPr>
        <w:t>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87554F" w:rsidRDefault="00112623">
      <w:pPr>
        <w:pStyle w:val="27"/>
        <w:spacing w:before="0"/>
        <w:ind w:firstLine="480"/>
        <w:rPr>
          <w:rFonts w:ascii="宋体" w:hAnsi="宋体" w:cs="宋体"/>
        </w:rPr>
      </w:pPr>
      <w:r>
        <w:rPr>
          <w:rFonts w:ascii="宋体" w:hAnsi="宋体" w:cs="宋体" w:hint="eastAsia"/>
        </w:rPr>
        <w:t>17.2</w:t>
      </w:r>
      <w:r>
        <w:rPr>
          <w:rFonts w:ascii="宋体" w:hAnsi="宋体" w:cs="宋体" w:hint="eastAsia"/>
        </w:rPr>
        <w:t>投标文件合格投递后，自投标截止日期起，在投标有效期内有效。</w:t>
      </w:r>
    </w:p>
    <w:p w:rsidR="0087554F" w:rsidRDefault="00112623">
      <w:pPr>
        <w:pStyle w:val="27"/>
        <w:spacing w:before="0"/>
        <w:ind w:firstLine="480"/>
        <w:rPr>
          <w:rFonts w:ascii="宋体" w:hAnsi="宋体" w:cs="宋体"/>
        </w:rPr>
      </w:pPr>
      <w:r>
        <w:rPr>
          <w:rFonts w:ascii="宋体" w:hAnsi="宋体" w:cs="宋体" w:hint="eastAsia"/>
        </w:rPr>
        <w:lastRenderedPageBreak/>
        <w:t>17.3</w:t>
      </w:r>
      <w:r>
        <w:rPr>
          <w:rFonts w:ascii="宋体" w:hAnsi="宋体" w:cs="宋体" w:hint="eastAsia"/>
        </w:rPr>
        <w:t>在原定投标有效期满之前，如果出现特殊情况，采购代理机构可以以书面形式通知投标人延长投标有效期。投标人同意延长的，不得要求或被允许修改其投标文件，投标人拒绝延长的，其投标无效。</w:t>
      </w:r>
    </w:p>
    <w:p w:rsidR="0087554F" w:rsidRDefault="0087554F">
      <w:pPr>
        <w:pStyle w:val="27"/>
        <w:spacing w:before="0"/>
        <w:ind w:firstLine="643"/>
        <w:rPr>
          <w:rFonts w:ascii="宋体" w:hAnsi="宋体" w:cs="宋体"/>
          <w:b/>
          <w:sz w:val="32"/>
        </w:rPr>
      </w:pPr>
    </w:p>
    <w:p w:rsidR="0087554F" w:rsidRDefault="00112623">
      <w:pPr>
        <w:pStyle w:val="27"/>
        <w:spacing w:before="0"/>
        <w:ind w:firstLineChars="600" w:firstLine="1928"/>
        <w:outlineLvl w:val="1"/>
        <w:rPr>
          <w:rFonts w:ascii="宋体" w:hAnsi="宋体" w:cs="宋体"/>
          <w:b/>
          <w:sz w:val="32"/>
        </w:rPr>
      </w:pPr>
      <w:r>
        <w:rPr>
          <w:rFonts w:ascii="宋体" w:hAnsi="宋体" w:cs="宋体" w:hint="eastAsia"/>
          <w:b/>
          <w:sz w:val="32"/>
        </w:rPr>
        <w:t>四、开标、资格审查与信用信息查询</w:t>
      </w:r>
    </w:p>
    <w:p w:rsidR="0087554F" w:rsidRDefault="00112623">
      <w:pPr>
        <w:pStyle w:val="af17cgridlangnp1033langf"/>
        <w:spacing w:before="0" w:line="360" w:lineRule="auto"/>
        <w:ind w:left="0" w:firstLine="0"/>
        <w:contextualSpacing/>
        <w:outlineLvl w:val="2"/>
        <w:rPr>
          <w:rFonts w:ascii="宋体" w:hAnsi="宋体" w:cs="宋体"/>
          <w:sz w:val="24"/>
        </w:rPr>
      </w:pPr>
      <w:r>
        <w:rPr>
          <w:rFonts w:ascii="宋体" w:hAnsi="宋体" w:cs="宋体" w:hint="eastAsia"/>
          <w:b/>
          <w:sz w:val="24"/>
          <w:szCs w:val="24"/>
        </w:rPr>
        <w:t>18.</w:t>
      </w:r>
      <w:r>
        <w:rPr>
          <w:rFonts w:ascii="宋体" w:hAnsi="宋体" w:cs="宋体" w:hint="eastAsia"/>
          <w:b/>
          <w:sz w:val="24"/>
          <w:szCs w:val="24"/>
        </w:rPr>
        <w:t>开标</w:t>
      </w:r>
      <w:r>
        <w:rPr>
          <w:rFonts w:ascii="宋体" w:hAnsi="宋体" w:cs="宋体" w:hint="eastAsia"/>
          <w:sz w:val="24"/>
        </w:rPr>
        <w:t xml:space="preserve"> </w:t>
      </w:r>
    </w:p>
    <w:p w:rsidR="0087554F" w:rsidRDefault="00112623">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采购代理机构按照招标文件规定的时间通过电子交易平台组织开标，所有投标人均应当准时在线参加。投标人不足</w:t>
      </w:r>
      <w:r>
        <w:rPr>
          <w:rFonts w:ascii="宋体" w:hAnsi="宋体" w:cs="宋体" w:hint="eastAsia"/>
          <w:sz w:val="24"/>
        </w:rPr>
        <w:t>3</w:t>
      </w:r>
      <w:r>
        <w:rPr>
          <w:rFonts w:ascii="宋体" w:hAnsi="宋体" w:cs="宋体" w:hint="eastAsia"/>
          <w:sz w:val="24"/>
        </w:rPr>
        <w:t>家的，不得开标。</w:t>
      </w:r>
    </w:p>
    <w:p w:rsidR="0087554F" w:rsidRDefault="00112623">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开标时，电子交易平台按开标时间自动提取所有投标文件。采购代理机构依托电子交易平台发起开始解密指令，投标人按照平台提示和招标文件的规定在半小时内完成在线解密。</w:t>
      </w:r>
    </w:p>
    <w:p w:rsidR="0087554F" w:rsidRDefault="00112623">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w:t>
      </w:r>
    </w:p>
    <w:p w:rsidR="0087554F" w:rsidRDefault="00112623">
      <w:pPr>
        <w:widowControl/>
        <w:spacing w:line="360" w:lineRule="auto"/>
        <w:jc w:val="left"/>
        <w:outlineLvl w:val="2"/>
        <w:rPr>
          <w:rFonts w:ascii="宋体" w:hAnsi="宋体" w:cs="宋体"/>
          <w:b/>
          <w:sz w:val="24"/>
          <w:szCs w:val="20"/>
        </w:rPr>
      </w:pPr>
      <w:r>
        <w:rPr>
          <w:rFonts w:ascii="宋体" w:hAnsi="宋体" w:cs="宋体" w:hint="eastAsia"/>
          <w:b/>
          <w:sz w:val="24"/>
          <w:szCs w:val="20"/>
        </w:rPr>
        <w:t>19.</w:t>
      </w:r>
      <w:r>
        <w:rPr>
          <w:rFonts w:ascii="宋体" w:hAnsi="宋体" w:cs="宋体" w:hint="eastAsia"/>
          <w:b/>
          <w:sz w:val="24"/>
          <w:szCs w:val="20"/>
        </w:rPr>
        <w:t>资格审查</w:t>
      </w:r>
    </w:p>
    <w:p w:rsidR="0087554F" w:rsidRDefault="00112623">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87554F" w:rsidRDefault="00112623">
      <w:pPr>
        <w:pStyle w:val="27"/>
        <w:spacing w:before="0"/>
        <w:ind w:firstLine="480"/>
        <w:rPr>
          <w:rFonts w:ascii="宋体" w:hAnsi="宋体" w:cs="宋体"/>
        </w:rPr>
      </w:pPr>
      <w:r>
        <w:rPr>
          <w:rFonts w:ascii="宋体" w:hAnsi="宋体" w:cs="宋体" w:hint="eastAsia"/>
          <w:kern w:val="0"/>
          <w:szCs w:val="24"/>
        </w:rPr>
        <w:t>19.2</w:t>
      </w:r>
      <w:r>
        <w:rPr>
          <w:rFonts w:ascii="宋体" w:hAnsi="宋体" w:cs="宋体" w:hint="eastAsia"/>
          <w:kern w:val="0"/>
          <w:szCs w:val="24"/>
        </w:rPr>
        <w:t>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87554F" w:rsidRDefault="00112623">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w:t>
      </w:r>
      <w:r>
        <w:rPr>
          <w:rFonts w:ascii="宋体" w:hAnsi="宋体" w:cs="宋体" w:hint="eastAsia"/>
        </w:rPr>
        <w:t>对未通过资格审查的投标人，采购人或采购代理机构告知其未通过的原因。</w:t>
      </w:r>
    </w:p>
    <w:p w:rsidR="0087554F" w:rsidRDefault="00112623">
      <w:pPr>
        <w:pStyle w:val="27"/>
        <w:spacing w:before="0"/>
        <w:ind w:firstLine="480"/>
        <w:outlineLvl w:val="3"/>
        <w:rPr>
          <w:rFonts w:ascii="宋体" w:hAnsi="宋体" w:cs="宋体"/>
        </w:rPr>
      </w:pPr>
      <w:r>
        <w:rPr>
          <w:rFonts w:ascii="宋体" w:hAnsi="宋体" w:cs="宋体" w:hint="eastAsia"/>
          <w:kern w:val="0"/>
          <w:szCs w:val="24"/>
        </w:rPr>
        <w:t>19.</w:t>
      </w:r>
      <w:r>
        <w:rPr>
          <w:rFonts w:ascii="宋体" w:hAnsi="宋体" w:cs="宋体" w:hint="eastAsia"/>
        </w:rPr>
        <w:t>4</w:t>
      </w:r>
      <w:r>
        <w:rPr>
          <w:rFonts w:ascii="宋体" w:hAnsi="宋体" w:cs="宋体" w:hint="eastAsia"/>
        </w:rPr>
        <w:t>合格投标人不足</w:t>
      </w:r>
      <w:r>
        <w:rPr>
          <w:rFonts w:ascii="宋体" w:hAnsi="宋体" w:cs="宋体" w:hint="eastAsia"/>
        </w:rPr>
        <w:t>3</w:t>
      </w:r>
      <w:r>
        <w:rPr>
          <w:rFonts w:ascii="宋体" w:hAnsi="宋体" w:cs="宋体" w:hint="eastAsia"/>
        </w:rPr>
        <w:t>家的，不再评标。</w:t>
      </w:r>
    </w:p>
    <w:p w:rsidR="0087554F" w:rsidRDefault="00112623">
      <w:pPr>
        <w:pStyle w:val="27"/>
        <w:spacing w:before="0"/>
        <w:ind w:firstLineChars="0" w:firstLine="0"/>
        <w:outlineLvl w:val="2"/>
        <w:rPr>
          <w:rFonts w:ascii="宋体" w:hAnsi="宋体" w:cs="宋体"/>
          <w:b/>
          <w:szCs w:val="24"/>
        </w:rPr>
      </w:pPr>
      <w:r>
        <w:rPr>
          <w:rFonts w:ascii="宋体" w:hAnsi="宋体" w:cs="宋体" w:hint="eastAsia"/>
          <w:b/>
          <w:szCs w:val="24"/>
        </w:rPr>
        <w:t>20.</w:t>
      </w:r>
      <w:r>
        <w:rPr>
          <w:rFonts w:ascii="宋体" w:hAnsi="宋体" w:cs="宋体" w:hint="eastAsia"/>
          <w:b/>
          <w:szCs w:val="24"/>
        </w:rPr>
        <w:t>信用信息查询</w:t>
      </w:r>
    </w:p>
    <w:p w:rsidR="0087554F" w:rsidRDefault="00112623">
      <w:pPr>
        <w:pStyle w:val="27"/>
        <w:spacing w:before="0"/>
        <w:ind w:firstLineChars="0" w:firstLine="495"/>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信用信息查询渠道及截止时间：</w:t>
      </w:r>
      <w:r>
        <w:rPr>
          <w:rFonts w:ascii="宋体" w:hAnsi="宋体" w:cs="宋体" w:hint="eastAsia"/>
        </w:rPr>
        <w:t>采购人或采购代理机构</w:t>
      </w:r>
      <w:r>
        <w:rPr>
          <w:rFonts w:ascii="宋体" w:hAnsi="宋体" w:cs="宋体" w:hint="eastAsia"/>
          <w:kern w:val="0"/>
          <w:szCs w:val="24"/>
        </w:rPr>
        <w:t>将在资格审查时通过“信用中国”网站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渠道查询投标人接受资格审查时的信用记录。</w:t>
      </w:r>
    </w:p>
    <w:p w:rsidR="0087554F" w:rsidRDefault="00112623">
      <w:pPr>
        <w:pStyle w:val="27"/>
        <w:spacing w:before="0"/>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信用信息查询记录和证据留存的具体方式：现场查询的投标人的信用记录、查询结果经确认后将与采购文件一起存档。</w:t>
      </w:r>
    </w:p>
    <w:p w:rsidR="0087554F" w:rsidRDefault="00112623">
      <w:pPr>
        <w:pStyle w:val="27"/>
        <w:spacing w:before="0"/>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信用信息的使用规则：经查询列入失信被执行人名单、重大税收违法案件当事人名单、政府采购严重违法失信行为记录名单的投标人将被拒绝参与政府采购活动。</w:t>
      </w:r>
    </w:p>
    <w:p w:rsidR="0087554F" w:rsidRDefault="00112623">
      <w:pPr>
        <w:pStyle w:val="27"/>
        <w:spacing w:before="0"/>
        <w:ind w:firstLine="480"/>
        <w:rPr>
          <w:rFonts w:ascii="宋体" w:hAnsi="宋体" w:cs="宋体"/>
        </w:rPr>
      </w:pPr>
      <w:r>
        <w:rPr>
          <w:rFonts w:ascii="宋体" w:hAnsi="宋体" w:cs="宋体" w:hint="eastAsia"/>
          <w:kern w:val="0"/>
          <w:szCs w:val="24"/>
        </w:rPr>
        <w:t>20.4</w:t>
      </w:r>
      <w:r>
        <w:rPr>
          <w:rFonts w:ascii="宋体" w:hAnsi="宋体" w:cs="宋体"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87554F" w:rsidRDefault="0087554F">
      <w:pPr>
        <w:pStyle w:val="27"/>
        <w:spacing w:before="0"/>
        <w:ind w:firstLineChars="0" w:firstLine="0"/>
        <w:rPr>
          <w:rFonts w:ascii="宋体" w:hAnsi="宋体" w:cs="宋体"/>
          <w:kern w:val="0"/>
          <w:szCs w:val="24"/>
        </w:rPr>
      </w:pPr>
    </w:p>
    <w:p w:rsidR="0087554F" w:rsidRDefault="00112623">
      <w:pPr>
        <w:snapToGrid w:val="0"/>
        <w:spacing w:line="360" w:lineRule="auto"/>
        <w:jc w:val="center"/>
        <w:outlineLvl w:val="1"/>
        <w:rPr>
          <w:rFonts w:ascii="宋体" w:hAnsi="宋体" w:cs="宋体"/>
          <w:b/>
          <w:sz w:val="36"/>
          <w:szCs w:val="36"/>
        </w:rPr>
      </w:pPr>
      <w:r>
        <w:rPr>
          <w:rFonts w:ascii="宋体" w:hAnsi="宋体" w:cs="宋体" w:hint="eastAsia"/>
          <w:b/>
          <w:sz w:val="36"/>
          <w:szCs w:val="36"/>
        </w:rPr>
        <w:t>五、评标</w:t>
      </w:r>
    </w:p>
    <w:p w:rsidR="0087554F" w:rsidRDefault="00112623">
      <w:pPr>
        <w:spacing w:line="360" w:lineRule="auto"/>
        <w:outlineLvl w:val="2"/>
        <w:rPr>
          <w:rFonts w:ascii="宋体" w:hAnsi="宋体" w:cs="宋体"/>
          <w:b/>
          <w:sz w:val="24"/>
        </w:rPr>
      </w:pPr>
      <w:bookmarkStart w:id="47" w:name="_Toc91899903"/>
      <w:r>
        <w:rPr>
          <w:rFonts w:ascii="宋体" w:hAnsi="宋体" w:cs="宋体" w:hint="eastAsia"/>
          <w:b/>
          <w:sz w:val="24"/>
        </w:rPr>
        <w:t>21.</w:t>
      </w:r>
      <w:r>
        <w:rPr>
          <w:rFonts w:ascii="宋体" w:hAnsi="宋体" w:cs="宋体" w:hint="eastAsia"/>
          <w:b/>
          <w:sz w:val="24"/>
        </w:rPr>
        <w:t>评标</w:t>
      </w:r>
    </w:p>
    <w:p w:rsidR="0087554F" w:rsidRDefault="00112623">
      <w:pPr>
        <w:pStyle w:val="aff8"/>
      </w:pPr>
      <w:r>
        <w:rPr>
          <w:rFonts w:hint="eastAsia"/>
        </w:rPr>
        <w:t>21.1</w:t>
      </w:r>
      <w:r>
        <w:rPr>
          <w:rFonts w:hint="eastAsia"/>
        </w:rPr>
        <w:t>本招标采购项目的评标委员会由采购人代表和评审专家组成，成员人数应当为</w:t>
      </w:r>
      <w:r>
        <w:rPr>
          <w:rFonts w:hint="eastAsia"/>
        </w:rPr>
        <w:t>5</w:t>
      </w:r>
      <w:r>
        <w:rPr>
          <w:rFonts w:hint="eastAsia"/>
        </w:rPr>
        <w:t>人以上单数，其中评审专家不得少于成员总数</w:t>
      </w:r>
      <w:r>
        <w:rPr>
          <w:rFonts w:hint="eastAsia"/>
        </w:rPr>
        <w:t>的三分之二。采购项目符合下列情形之一的，评标委员会成员人数应当为</w:t>
      </w:r>
      <w:r>
        <w:rPr>
          <w:rFonts w:hint="eastAsia"/>
        </w:rPr>
        <w:t>7</w:t>
      </w:r>
      <w:r>
        <w:rPr>
          <w:rFonts w:hint="eastAsia"/>
        </w:rPr>
        <w:t>人以上单数：（一）采购预算金额在</w:t>
      </w:r>
      <w:r>
        <w:rPr>
          <w:rFonts w:hint="eastAsia"/>
        </w:rPr>
        <w:t>1000</w:t>
      </w:r>
      <w:r>
        <w:rPr>
          <w:rFonts w:hint="eastAsia"/>
        </w:rPr>
        <w:t>万元以上；（二）技术复杂；（三）社会影响较大。</w:t>
      </w:r>
    </w:p>
    <w:p w:rsidR="0087554F" w:rsidRDefault="00112623">
      <w:pPr>
        <w:pStyle w:val="aff8"/>
        <w:rPr>
          <w:rFonts w:cs="宋体"/>
          <w:b/>
        </w:rPr>
      </w:pPr>
      <w:r>
        <w:rPr>
          <w:rFonts w:cs="宋体" w:hint="eastAsia"/>
          <w:b/>
        </w:rPr>
        <w:t>21.2</w:t>
      </w:r>
      <w:r>
        <w:rPr>
          <w:rFonts w:cs="宋体"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cs="宋体" w:hint="eastAsia"/>
          <w:b/>
        </w:rPr>
        <w:t>详见招标文件第四部分评标办法。</w:t>
      </w:r>
    </w:p>
    <w:p w:rsidR="0087554F" w:rsidRDefault="0087554F">
      <w:pPr>
        <w:pStyle w:val="aff8"/>
      </w:pPr>
    </w:p>
    <w:p w:rsidR="0087554F" w:rsidRDefault="0087554F">
      <w:pPr>
        <w:spacing w:line="360" w:lineRule="auto"/>
        <w:rPr>
          <w:rFonts w:ascii="宋体" w:hAnsi="宋体" w:cs="宋体"/>
          <w:b/>
          <w:sz w:val="24"/>
        </w:rPr>
      </w:pPr>
    </w:p>
    <w:p w:rsidR="0087554F" w:rsidRDefault="00112623">
      <w:pPr>
        <w:snapToGrid w:val="0"/>
        <w:spacing w:line="360" w:lineRule="auto"/>
        <w:jc w:val="center"/>
        <w:outlineLvl w:val="1"/>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rsidR="0087554F" w:rsidRDefault="00112623">
      <w:pPr>
        <w:pStyle w:val="aa"/>
        <w:spacing w:line="360" w:lineRule="auto"/>
        <w:ind w:left="479" w:hangingChars="199" w:hanging="479"/>
        <w:outlineLvl w:val="2"/>
        <w:rPr>
          <w:rFonts w:cs="宋体"/>
          <w:b/>
        </w:rPr>
      </w:pPr>
      <w:r>
        <w:rPr>
          <w:rFonts w:cs="宋体" w:hint="eastAsia"/>
          <w:b/>
        </w:rPr>
        <w:t xml:space="preserve">22. </w:t>
      </w:r>
      <w:r>
        <w:rPr>
          <w:rFonts w:cs="宋体" w:hint="eastAsia"/>
          <w:b/>
        </w:rPr>
        <w:t>确定中标供应商</w:t>
      </w:r>
    </w:p>
    <w:p w:rsidR="0087554F" w:rsidRDefault="00112623">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w:t>
      </w:r>
      <w:r>
        <w:rPr>
          <w:rFonts w:ascii="宋体" w:hAnsi="宋体" w:cs="宋体" w:hint="eastAsia"/>
          <w:szCs w:val="24"/>
        </w:rPr>
        <w:t>定和结果公告均在线完成。为进一步提升采购结果确定效率，采购代理机构应当依法及时将评审报告在线送交采购人。采购单位应当自收到评审报告之日起</w:t>
      </w:r>
      <w:r>
        <w:rPr>
          <w:rFonts w:ascii="宋体" w:hAnsi="宋体" w:cs="宋体" w:hint="eastAsia"/>
          <w:szCs w:val="24"/>
        </w:rPr>
        <w:t>2</w:t>
      </w:r>
      <w:r>
        <w:rPr>
          <w:rFonts w:ascii="宋体" w:hAnsi="宋体" w:cs="宋体" w:hint="eastAsia"/>
          <w:szCs w:val="24"/>
        </w:rPr>
        <w:t>个工作日内在线确定中标供应商。中标通知书和中标结果公告应当在规定时间内同时发出。</w:t>
      </w:r>
    </w:p>
    <w:p w:rsidR="0087554F" w:rsidRDefault="00112623">
      <w:pPr>
        <w:pStyle w:val="27"/>
        <w:snapToGrid w:val="0"/>
        <w:spacing w:before="0"/>
        <w:ind w:firstLineChars="0" w:firstLine="0"/>
        <w:outlineLvl w:val="2"/>
        <w:rPr>
          <w:rFonts w:ascii="宋体" w:hAnsi="宋体" w:cs="宋体"/>
          <w:b/>
          <w:szCs w:val="24"/>
        </w:rPr>
      </w:pPr>
      <w:r>
        <w:rPr>
          <w:rFonts w:ascii="宋体" w:hAnsi="宋体" w:cs="宋体" w:hint="eastAsia"/>
          <w:b/>
          <w:szCs w:val="24"/>
        </w:rPr>
        <w:t xml:space="preserve">23. </w:t>
      </w:r>
      <w:r>
        <w:rPr>
          <w:rFonts w:ascii="宋体" w:hAnsi="宋体" w:cs="宋体" w:hint="eastAsia"/>
          <w:b/>
          <w:szCs w:val="24"/>
        </w:rPr>
        <w:t>中标通知与中标结果公告</w:t>
      </w:r>
    </w:p>
    <w:p w:rsidR="0087554F" w:rsidRDefault="00112623">
      <w:pPr>
        <w:widowControl/>
        <w:shd w:val="clear" w:color="auto" w:fill="FFFFFF"/>
        <w:spacing w:line="360" w:lineRule="auto"/>
        <w:ind w:firstLine="480"/>
        <w:jc w:val="left"/>
        <w:rPr>
          <w:rFonts w:ascii="宋体" w:hAnsi="宋体" w:cs="宋体"/>
          <w:sz w:val="24"/>
        </w:rPr>
      </w:pPr>
      <w:r>
        <w:rPr>
          <w:rFonts w:ascii="宋体" w:hAnsi="宋体" w:cs="宋体" w:hint="eastAsia"/>
          <w:sz w:val="24"/>
        </w:rPr>
        <w:t>23.1</w:t>
      </w:r>
      <w:r>
        <w:rPr>
          <w:rFonts w:ascii="宋体" w:hAnsi="宋体" w:cs="宋体" w:hint="eastAsia"/>
          <w:sz w:val="24"/>
        </w:rPr>
        <w:t>自中标人确定之日起</w:t>
      </w:r>
      <w:r>
        <w:rPr>
          <w:rFonts w:ascii="宋体" w:hAnsi="宋体" w:cs="宋体" w:hint="eastAsia"/>
          <w:sz w:val="24"/>
        </w:rPr>
        <w:t>2</w:t>
      </w:r>
      <w:r>
        <w:rPr>
          <w:rFonts w:ascii="宋体" w:hAnsi="宋体" w:cs="宋体" w:hint="eastAsia"/>
          <w:sz w:val="24"/>
        </w:rPr>
        <w:t>个工作日内，采购代理机构通过电子交易平台向中标人发出中标通知书，同时编制发布采购结果公告。采购代理机构也可以以纸质形式进行中标通知。</w:t>
      </w:r>
    </w:p>
    <w:p w:rsidR="0087554F" w:rsidRDefault="00112623">
      <w:pPr>
        <w:widowControl/>
        <w:shd w:val="clear" w:color="auto" w:fill="FFFFFF"/>
        <w:spacing w:line="360" w:lineRule="auto"/>
        <w:ind w:firstLine="480"/>
        <w:jc w:val="left"/>
        <w:rPr>
          <w:rFonts w:ascii="宋体" w:hAnsi="宋体" w:cs="宋体"/>
          <w:sz w:val="24"/>
        </w:rPr>
      </w:pPr>
      <w:r>
        <w:rPr>
          <w:rFonts w:ascii="宋体" w:hAnsi="宋体" w:cs="宋体" w:hint="eastAsia"/>
          <w:sz w:val="24"/>
        </w:rPr>
        <w:t>23.2</w:t>
      </w:r>
      <w:r>
        <w:rPr>
          <w:rFonts w:ascii="宋体" w:hAnsi="宋体" w:cs="宋体" w:hint="eastAsia"/>
          <w:sz w:val="24"/>
        </w:rPr>
        <w:t>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w:t>
      </w:r>
      <w:r>
        <w:rPr>
          <w:rFonts w:ascii="宋体" w:hAnsi="宋体" w:cs="宋体" w:hint="eastAsia"/>
          <w:sz w:val="24"/>
        </w:rPr>
        <w:lastRenderedPageBreak/>
        <w:t>总得分及排名。鼓励发布中标结果公告时加大评</w:t>
      </w:r>
      <w:r>
        <w:rPr>
          <w:rFonts w:ascii="宋体" w:hAnsi="宋体" w:cs="宋体" w:hint="eastAsia"/>
          <w:sz w:val="24"/>
        </w:rPr>
        <w:t>审过程公开力度，但发布内容不得涉及国家秘密和商业秘密。</w:t>
      </w:r>
    </w:p>
    <w:p w:rsidR="0087554F" w:rsidRDefault="00112623">
      <w:pPr>
        <w:widowControl/>
        <w:shd w:val="clear" w:color="auto" w:fill="FFFFFF"/>
        <w:spacing w:line="360" w:lineRule="auto"/>
        <w:ind w:firstLine="480"/>
        <w:jc w:val="left"/>
        <w:outlineLvl w:val="3"/>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rsidR="0087554F" w:rsidRDefault="0087554F">
      <w:pPr>
        <w:snapToGrid w:val="0"/>
        <w:spacing w:line="360" w:lineRule="auto"/>
        <w:ind w:leftChars="57" w:left="120" w:firstLineChars="150" w:firstLine="482"/>
        <w:jc w:val="center"/>
        <w:rPr>
          <w:rFonts w:ascii="宋体" w:hAnsi="宋体" w:cs="宋体"/>
          <w:b/>
          <w:sz w:val="32"/>
        </w:rPr>
      </w:pPr>
    </w:p>
    <w:p w:rsidR="0087554F" w:rsidRDefault="00112623">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七、合同授予</w:t>
      </w:r>
    </w:p>
    <w:p w:rsidR="0087554F" w:rsidRDefault="00112623">
      <w:pPr>
        <w:pStyle w:val="aa"/>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87554F" w:rsidRDefault="00112623">
      <w:pPr>
        <w:pStyle w:val="aa"/>
        <w:spacing w:line="360" w:lineRule="auto"/>
        <w:ind w:left="479" w:hangingChars="199" w:hanging="479"/>
        <w:rPr>
          <w:rFonts w:cs="宋体"/>
          <w:b/>
        </w:rPr>
      </w:pPr>
      <w:r>
        <w:rPr>
          <w:rFonts w:cs="宋体" w:hint="eastAsia"/>
          <w:b/>
        </w:rPr>
        <w:t xml:space="preserve">25. </w:t>
      </w:r>
      <w:r>
        <w:rPr>
          <w:rFonts w:cs="宋体" w:hint="eastAsia"/>
          <w:b/>
        </w:rPr>
        <w:t>合同的签订</w:t>
      </w:r>
    </w:p>
    <w:p w:rsidR="0087554F" w:rsidRDefault="00112623">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采购人与中标供应商应当自中标通知书发出之日起</w:t>
      </w:r>
      <w:r>
        <w:rPr>
          <w:rFonts w:ascii="宋体" w:hAnsi="宋体" w:cs="宋体" w:hint="eastAsia"/>
          <w:kern w:val="0"/>
          <w:sz w:val="24"/>
        </w:rPr>
        <w:t>25</w:t>
      </w:r>
      <w:r>
        <w:rPr>
          <w:rFonts w:ascii="宋体" w:hAnsi="宋体" w:cs="宋体" w:hint="eastAsia"/>
          <w:kern w:val="0"/>
          <w:sz w:val="24"/>
        </w:rPr>
        <w:t>日内，按照采购文件确定的事项签订政府采购电子合同，具备条件的项目应缩短合同签订时间至</w:t>
      </w:r>
      <w:r>
        <w:rPr>
          <w:rFonts w:ascii="宋体" w:hAnsi="宋体" w:cs="宋体" w:hint="eastAsia"/>
          <w:kern w:val="0"/>
          <w:sz w:val="24"/>
        </w:rPr>
        <w:t>8</w:t>
      </w:r>
      <w:r>
        <w:rPr>
          <w:rFonts w:ascii="宋体" w:hAnsi="宋体" w:cs="宋体" w:hint="eastAsia"/>
          <w:kern w:val="0"/>
          <w:sz w:val="24"/>
        </w:rPr>
        <w:t>个工作日内。采购人因不可抗力原因延迟签订电子合同的，应当自不可抗力事由消除之日起</w:t>
      </w:r>
      <w:r>
        <w:rPr>
          <w:rFonts w:ascii="宋体" w:hAnsi="宋体" w:cs="宋体" w:hint="eastAsia"/>
          <w:kern w:val="0"/>
          <w:sz w:val="24"/>
        </w:rPr>
        <w:t>5</w:t>
      </w:r>
      <w:r>
        <w:rPr>
          <w:rFonts w:ascii="宋体" w:hAnsi="宋体" w:cs="宋体" w:hint="eastAsia"/>
          <w:kern w:val="0"/>
          <w:sz w:val="24"/>
        </w:rPr>
        <w:t>个工作日内完成合同签订事宜。鼓励采购人通过完善内部流程进一步缩短电子合同签订期限。</w:t>
      </w:r>
    </w:p>
    <w:p w:rsidR="0087554F" w:rsidRDefault="00112623">
      <w:pPr>
        <w:pStyle w:val="27"/>
        <w:snapToGrid w:val="0"/>
        <w:spacing w:before="0"/>
        <w:ind w:firstLine="480"/>
        <w:rPr>
          <w:rFonts w:ascii="宋体" w:hAnsi="宋体" w:cs="宋体"/>
          <w:kern w:val="0"/>
        </w:rPr>
      </w:pPr>
      <w:r>
        <w:rPr>
          <w:rFonts w:ascii="宋体" w:hAnsi="宋体" w:cs="宋体" w:hint="eastAsia"/>
          <w:kern w:val="0"/>
          <w:lang w:val="zh-CN"/>
        </w:rPr>
        <w:t>25.2</w:t>
      </w:r>
      <w:r>
        <w:rPr>
          <w:rFonts w:ascii="宋体" w:hAnsi="宋体" w:cs="宋体" w:hint="eastAsia"/>
          <w:kern w:val="0"/>
          <w:lang w:val="zh-CN"/>
        </w:rPr>
        <w:t>中标人按规定的日期、</w:t>
      </w:r>
      <w:r>
        <w:rPr>
          <w:rFonts w:ascii="宋体" w:hAnsi="宋体" w:cs="宋体" w:hint="eastAsia"/>
          <w:kern w:val="0"/>
          <w:lang w:val="zh-CN"/>
        </w:rPr>
        <w:t>时间、地点，由法定代表人或其授权代表与采购人代表签订合同。如中标人为联合体的，由联合体成员各方法定代表人或其授权代表与采购人代表签订合同。</w:t>
      </w:r>
    </w:p>
    <w:p w:rsidR="0087554F" w:rsidRDefault="00112623">
      <w:pPr>
        <w:pStyle w:val="27"/>
        <w:snapToGrid w:val="0"/>
        <w:spacing w:before="0"/>
        <w:ind w:firstLine="480"/>
        <w:rPr>
          <w:rFonts w:ascii="宋体" w:hAnsi="宋体" w:cs="宋体"/>
        </w:rPr>
      </w:pPr>
      <w:r>
        <w:rPr>
          <w:rFonts w:ascii="宋体" w:hAnsi="宋体" w:cs="宋体" w:hint="eastAsia"/>
        </w:rPr>
        <w:t>25.3</w:t>
      </w:r>
      <w:r>
        <w:rPr>
          <w:rFonts w:ascii="宋体" w:hAnsi="宋体" w:cs="宋体" w:hint="eastAsia"/>
        </w:rPr>
        <w:t>如签订合同并生效后，供应商无故拒绝或延期，除按照合同条款处理外，列入不良行为记录一次，并给予通报。</w:t>
      </w:r>
    </w:p>
    <w:p w:rsidR="0087554F" w:rsidRDefault="00112623">
      <w:pPr>
        <w:pStyle w:val="27"/>
        <w:snapToGrid w:val="0"/>
        <w:spacing w:before="0"/>
        <w:ind w:firstLine="480"/>
        <w:rPr>
          <w:rFonts w:ascii="宋体" w:hAnsi="宋体" w:cs="宋体"/>
        </w:rPr>
      </w:pPr>
      <w:r>
        <w:rPr>
          <w:rFonts w:ascii="宋体" w:hAnsi="宋体" w:cs="宋体" w:hint="eastAsia"/>
        </w:rPr>
        <w:t>25.4</w:t>
      </w:r>
      <w:r>
        <w:rPr>
          <w:rFonts w:ascii="宋体" w:hAnsi="宋体" w:cs="宋体" w:hint="eastAsia"/>
        </w:rPr>
        <w:t>中标供应商拒绝与采购人签订合同的，采购人可以按照评审报告推荐的中标候选人名单排序，确定下一候选人为中标供应商，也可以重新开展政府采购活动。</w:t>
      </w:r>
    </w:p>
    <w:p w:rsidR="0087554F" w:rsidRDefault="00112623">
      <w:pPr>
        <w:pStyle w:val="27"/>
        <w:snapToGrid w:val="0"/>
        <w:spacing w:before="0"/>
        <w:ind w:firstLine="480"/>
        <w:rPr>
          <w:rFonts w:ascii="宋体" w:hAnsi="宋体" w:cs="宋体"/>
        </w:rPr>
      </w:pPr>
      <w:r>
        <w:rPr>
          <w:rFonts w:ascii="宋体" w:hAnsi="宋体" w:cs="宋体" w:hint="eastAsia"/>
        </w:rPr>
        <w:t>25.5</w:t>
      </w:r>
      <w:r>
        <w:rPr>
          <w:rFonts w:ascii="宋体" w:hAnsi="宋体" w:cs="宋体" w:hint="eastAsia"/>
        </w:rPr>
        <w:t>采购合同由采购人与中标供应商根据招标文件、投标文件等内容通过政府采购电子交易平台在线签订，自动备案。</w:t>
      </w:r>
    </w:p>
    <w:p w:rsidR="0087554F" w:rsidRDefault="00112623">
      <w:pPr>
        <w:pStyle w:val="27"/>
        <w:snapToGrid w:val="0"/>
        <w:spacing w:before="0"/>
        <w:ind w:firstLine="480"/>
        <w:outlineLvl w:val="2"/>
        <w:rPr>
          <w:rFonts w:ascii="宋体" w:hAnsi="宋体" w:cs="宋体"/>
        </w:rPr>
      </w:pPr>
      <w:r>
        <w:rPr>
          <w:rFonts w:ascii="宋体" w:hAnsi="宋体" w:cs="宋体" w:hint="eastAsia"/>
        </w:rPr>
        <w:t>25.6</w:t>
      </w:r>
      <w:r>
        <w:rPr>
          <w:rFonts w:ascii="宋体" w:hAnsi="宋体" w:cs="宋体" w:hint="eastAsia"/>
        </w:rPr>
        <w:t>政采贷</w:t>
      </w:r>
    </w:p>
    <w:p w:rsidR="0087554F" w:rsidRDefault="00112623">
      <w:pPr>
        <w:pStyle w:val="27"/>
        <w:snapToGrid w:val="0"/>
        <w:spacing w:before="0"/>
        <w:ind w:firstLine="480"/>
        <w:rPr>
          <w:rFonts w:ascii="宋体" w:hAnsi="宋体" w:cs="宋体"/>
        </w:rPr>
      </w:pPr>
      <w:r>
        <w:rPr>
          <w:rFonts w:ascii="宋体" w:hAnsi="宋体" w:cs="宋体" w:hint="eastAsia"/>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87554F" w:rsidRDefault="00112623">
      <w:pPr>
        <w:pStyle w:val="27"/>
        <w:snapToGrid w:val="0"/>
        <w:spacing w:before="0"/>
        <w:ind w:firstLine="480"/>
        <w:rPr>
          <w:rFonts w:ascii="宋体" w:hAnsi="宋体" w:cs="宋体"/>
        </w:rPr>
      </w:pPr>
      <w:r>
        <w:rPr>
          <w:rFonts w:ascii="宋体" w:hAnsi="宋体" w:cs="宋体" w:hint="eastAsia"/>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w:t>
      </w:r>
      <w:r>
        <w:rPr>
          <w:rFonts w:ascii="宋体" w:hAnsi="宋体" w:cs="宋体" w:hint="eastAsia"/>
        </w:rPr>
        <w:t>要提供担保增信则同时向北海市小微企业融资担保有限公司递交融资申请表。</w:t>
      </w:r>
    </w:p>
    <w:p w:rsidR="0087554F" w:rsidRDefault="00112623">
      <w:pPr>
        <w:pStyle w:val="27"/>
        <w:snapToGrid w:val="0"/>
        <w:spacing w:before="0"/>
        <w:ind w:firstLine="480"/>
        <w:rPr>
          <w:rFonts w:ascii="宋体" w:hAnsi="宋体" w:cs="宋体"/>
        </w:rPr>
      </w:pPr>
      <w:r>
        <w:rPr>
          <w:rFonts w:ascii="宋体" w:hAnsi="宋体" w:cs="宋体" w:hint="eastAsia"/>
        </w:rPr>
        <w:t>（二）资料审查。贷款金融机构查看有融资需求供应商有关资料，进行贷前独立评审，</w:t>
      </w:r>
      <w:r>
        <w:rPr>
          <w:rFonts w:ascii="宋体" w:hAnsi="宋体" w:cs="宋体" w:hint="eastAsia"/>
        </w:rPr>
        <w:lastRenderedPageBreak/>
        <w:t>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87554F" w:rsidRDefault="00112623">
      <w:pPr>
        <w:pStyle w:val="27"/>
        <w:snapToGrid w:val="0"/>
        <w:spacing w:before="0"/>
        <w:ind w:firstLine="480"/>
        <w:rPr>
          <w:rFonts w:ascii="宋体" w:hAnsi="宋体" w:cs="宋体"/>
        </w:rPr>
      </w:pPr>
      <w:r>
        <w:rPr>
          <w:rFonts w:ascii="宋体" w:hAnsi="宋体" w:cs="宋体" w:hint="eastAsia"/>
        </w:rPr>
        <w:t>（三）签订贷款协议。无需北海市小微企业融资担保有限公司提供担保增信的，贷款金融机构查看采购合同信息，确认账户</w:t>
      </w:r>
      <w:r>
        <w:rPr>
          <w:rFonts w:ascii="宋体" w:hAnsi="宋体" w:cs="宋体" w:hint="eastAsia"/>
        </w:rPr>
        <w:t>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87554F" w:rsidRDefault="00112623">
      <w:pPr>
        <w:pStyle w:val="27"/>
        <w:snapToGrid w:val="0"/>
        <w:spacing w:before="0"/>
        <w:ind w:firstLine="480"/>
        <w:outlineLvl w:val="3"/>
        <w:rPr>
          <w:rFonts w:ascii="宋体" w:hAnsi="宋体" w:cs="宋体"/>
        </w:rPr>
      </w:pPr>
      <w:r>
        <w:rPr>
          <w:rFonts w:ascii="宋体" w:hAnsi="宋体" w:cs="宋体" w:hint="eastAsia"/>
        </w:rPr>
        <w:t>（四）贷款发放。贷款金融机构根据贷款协议向供应商发放贷款。</w:t>
      </w:r>
    </w:p>
    <w:p w:rsidR="0087554F" w:rsidRDefault="00112623">
      <w:pPr>
        <w:pStyle w:val="27"/>
        <w:snapToGrid w:val="0"/>
        <w:spacing w:before="0"/>
        <w:ind w:firstLine="480"/>
        <w:rPr>
          <w:rFonts w:ascii="宋体" w:hAnsi="宋体" w:cs="宋体"/>
        </w:rPr>
      </w:pPr>
      <w:r>
        <w:rPr>
          <w:rFonts w:ascii="宋体" w:hAnsi="宋体" w:cs="宋体" w:hint="eastAsia"/>
        </w:rPr>
        <w:t>（五）按期还款。供应商获得贷款后应自觉履行政府采购合同，合同履行完毕后，采购单位根据合同约定时间和账户信息，严格按照财政资金管理的相关规定，及时将资金支付到采购合同收款账户。</w:t>
      </w:r>
    </w:p>
    <w:p w:rsidR="0087554F" w:rsidRDefault="00112623">
      <w:pPr>
        <w:pStyle w:val="27"/>
        <w:snapToGrid w:val="0"/>
        <w:spacing w:before="0"/>
        <w:ind w:firstLine="480"/>
        <w:rPr>
          <w:rFonts w:ascii="宋体" w:hAnsi="宋体" w:cs="宋体"/>
        </w:rPr>
      </w:pPr>
      <w:r>
        <w:rPr>
          <w:rFonts w:ascii="宋体" w:hAnsi="宋体" w:cs="宋体" w:hint="eastAsia"/>
        </w:rPr>
        <w:t>（六）业务终止。贷款偿清后，贷款金融机构或北海市小微</w:t>
      </w:r>
      <w:r>
        <w:rPr>
          <w:rFonts w:ascii="宋体" w:hAnsi="宋体" w:cs="宋体" w:hint="eastAsia"/>
        </w:rPr>
        <w:t>企业融资担保有限公司及时办理应收账款质押注销登记，业务终止。</w:t>
      </w:r>
    </w:p>
    <w:p w:rsidR="0087554F" w:rsidRDefault="00112623">
      <w:pPr>
        <w:pStyle w:val="27"/>
        <w:snapToGrid w:val="0"/>
        <w:spacing w:before="0"/>
        <w:ind w:firstLine="480"/>
        <w:rPr>
          <w:rFonts w:ascii="宋体" w:hAnsi="宋体" w:cs="宋体"/>
        </w:rPr>
      </w:pPr>
      <w:r>
        <w:rPr>
          <w:rFonts w:ascii="宋体" w:hAnsi="宋体" w:cs="宋体" w:hint="eastAsia"/>
        </w:rPr>
        <w:t>注：相关合作银行的具体操作流程详见北海市政府采购中心首页“政采贷”板块。</w:t>
      </w:r>
    </w:p>
    <w:p w:rsidR="0087554F" w:rsidRDefault="00112623">
      <w:pPr>
        <w:pStyle w:val="27"/>
        <w:snapToGrid w:val="0"/>
        <w:spacing w:before="0"/>
        <w:ind w:firstLine="480"/>
        <w:rPr>
          <w:rFonts w:ascii="宋体" w:hAnsi="宋体" w:cs="宋体"/>
        </w:rPr>
      </w:pPr>
      <w:r>
        <w:rPr>
          <w:rFonts w:ascii="宋体" w:hAnsi="宋体" w:cs="宋体" w:hint="eastAsia"/>
        </w:rPr>
        <w:t>对于列入《政府采购信用白名单》的供应商，在获取“政采贷”流水贷产品时给予更高的授信额度，在申请“政采贷”合同贷产品时，可享受较低的贷款利率，同时信用白名单供应商获得信贷时长进一步缩短。</w:t>
      </w:r>
    </w:p>
    <w:p w:rsidR="0087554F" w:rsidRDefault="00112623">
      <w:pPr>
        <w:autoSpaceDE w:val="0"/>
        <w:autoSpaceDN w:val="0"/>
        <w:adjustRightInd/>
        <w:snapToGrid w:val="0"/>
        <w:spacing w:line="360" w:lineRule="auto"/>
        <w:ind w:firstLineChars="200" w:firstLine="480"/>
        <w:textAlignment w:val="bottom"/>
        <w:rPr>
          <w:rFonts w:ascii="宋体" w:hAnsi="宋体" w:cs="宋体"/>
          <w:sz w:val="24"/>
          <w:szCs w:val="20"/>
        </w:rPr>
      </w:pPr>
      <w:r>
        <w:rPr>
          <w:rFonts w:ascii="宋体" w:hAnsi="宋体" w:cs="宋体" w:hint="eastAsia"/>
          <w:sz w:val="24"/>
          <w:szCs w:val="20"/>
        </w:rPr>
        <w:t>供应商中标后可在“广西政府采购云”平台申请政采贷：操作路径：登录广西政府采购云平台</w:t>
      </w:r>
      <w:r>
        <w:rPr>
          <w:rFonts w:ascii="宋体" w:hAnsi="宋体" w:cs="宋体" w:hint="eastAsia"/>
          <w:sz w:val="24"/>
          <w:szCs w:val="20"/>
        </w:rPr>
        <w:t>-</w:t>
      </w:r>
      <w:r>
        <w:rPr>
          <w:rFonts w:ascii="宋体" w:hAnsi="宋体" w:cs="宋体" w:hint="eastAsia"/>
          <w:sz w:val="24"/>
          <w:szCs w:val="20"/>
        </w:rPr>
        <w:t>金融服务中心</w:t>
      </w:r>
      <w:r>
        <w:rPr>
          <w:rFonts w:ascii="宋体" w:hAnsi="宋体" w:cs="宋体" w:hint="eastAsia"/>
          <w:sz w:val="24"/>
          <w:szCs w:val="20"/>
        </w:rPr>
        <w:t>-</w:t>
      </w:r>
      <w:r>
        <w:rPr>
          <w:rFonts w:ascii="宋体" w:hAnsi="宋体" w:cs="宋体" w:hint="eastAsia"/>
          <w:sz w:val="24"/>
          <w:szCs w:val="20"/>
        </w:rPr>
        <w:t>【融资服务】，可在热门申请中选择产品直接申请。详见如下：</w:t>
      </w:r>
    </w:p>
    <w:p w:rsidR="0087554F" w:rsidRDefault="00112623">
      <w:pPr>
        <w:pStyle w:val="aff8"/>
      </w:pPr>
      <w:r>
        <w:rPr>
          <w:rFonts w:hint="eastAsia"/>
        </w:rPr>
        <w:t>1.</w:t>
      </w:r>
      <w:r>
        <w:rPr>
          <w:rFonts w:hint="eastAsia"/>
        </w:rPr>
        <w:t>有贷款需求的供应商可以访问“广西政府采购云平台</w:t>
      </w:r>
      <w:r>
        <w:rPr>
          <w:rFonts w:hint="eastAsia"/>
        </w:rPr>
        <w:t>-</w:t>
      </w:r>
      <w:r>
        <w:rPr>
          <w:rFonts w:hint="eastAsia"/>
        </w:rPr>
        <w:t>金融服务</w:t>
      </w:r>
      <w:r>
        <w:rPr>
          <w:rFonts w:hint="eastAsia"/>
        </w:rPr>
        <w:t>-</w:t>
      </w:r>
      <w:r>
        <w:rPr>
          <w:rFonts w:hint="eastAsia"/>
        </w:rPr>
        <w:t>融资服务”栏目办理有关业务（链接：</w:t>
      </w:r>
      <w:hyperlink r:id="rId11" w:history="1">
        <w:r>
          <w:rPr>
            <w:rStyle w:val="aff5"/>
            <w:rFonts w:ascii="宋体" w:eastAsia="宋体" w:hAnsi="宋体" w:cs="Times New Roman"/>
            <w:snapToGrid/>
            <w:color w:val="auto"/>
            <w:sz w:val="24"/>
            <w:szCs w:val="20"/>
          </w:rPr>
          <w:t>https://jinrong.gcy.zfcg.gxzf.gov.cn/finance/loan/gx</w:t>
        </w:r>
      </w:hyperlink>
      <w:r>
        <w:rPr>
          <w:rFonts w:hint="eastAsia"/>
        </w:rPr>
        <w:t>）</w:t>
      </w:r>
    </w:p>
    <w:p w:rsidR="0087554F" w:rsidRDefault="00112623">
      <w:pPr>
        <w:pStyle w:val="aff8"/>
        <w:outlineLvl w:val="4"/>
      </w:pPr>
      <w:r>
        <w:rPr>
          <w:rFonts w:hint="eastAsia"/>
        </w:rPr>
        <w:t>2.</w:t>
      </w:r>
      <w:r>
        <w:rPr>
          <w:rFonts w:hint="eastAsia"/>
        </w:rPr>
        <w:t>合作银行咨询办理</w:t>
      </w:r>
    </w:p>
    <w:tbl>
      <w:tblPr>
        <w:tblStyle w:val="afb"/>
        <w:tblW w:w="0" w:type="auto"/>
        <w:jc w:val="center"/>
        <w:tblLayout w:type="fixed"/>
        <w:tblLook w:val="04A0" w:firstRow="1" w:lastRow="0" w:firstColumn="1" w:lastColumn="0" w:noHBand="0" w:noVBand="1"/>
      </w:tblPr>
      <w:tblGrid>
        <w:gridCol w:w="1242"/>
        <w:gridCol w:w="1134"/>
        <w:gridCol w:w="1701"/>
        <w:gridCol w:w="993"/>
        <w:gridCol w:w="850"/>
        <w:gridCol w:w="3366"/>
      </w:tblGrid>
      <w:tr w:rsidR="0087554F">
        <w:trPr>
          <w:jc w:val="center"/>
        </w:trPr>
        <w:tc>
          <w:tcPr>
            <w:tcW w:w="1242" w:type="dxa"/>
            <w:vAlign w:val="center"/>
          </w:tcPr>
          <w:p w:rsidR="0087554F" w:rsidRDefault="00112623">
            <w:pPr>
              <w:pStyle w:val="aff8"/>
              <w:ind w:firstLine="0"/>
              <w:jc w:val="center"/>
              <w:rPr>
                <w:sz w:val="21"/>
                <w:szCs w:val="21"/>
              </w:rPr>
            </w:pPr>
            <w:r>
              <w:rPr>
                <w:rFonts w:hint="eastAsia"/>
                <w:sz w:val="21"/>
                <w:szCs w:val="21"/>
              </w:rPr>
              <w:t>银行名称</w:t>
            </w:r>
          </w:p>
        </w:tc>
        <w:tc>
          <w:tcPr>
            <w:tcW w:w="1134" w:type="dxa"/>
            <w:vAlign w:val="center"/>
          </w:tcPr>
          <w:p w:rsidR="0087554F" w:rsidRDefault="00112623">
            <w:pPr>
              <w:pStyle w:val="aff8"/>
              <w:ind w:firstLine="0"/>
              <w:jc w:val="center"/>
              <w:rPr>
                <w:sz w:val="21"/>
                <w:szCs w:val="21"/>
              </w:rPr>
            </w:pPr>
            <w:r>
              <w:rPr>
                <w:rFonts w:hint="eastAsia"/>
                <w:sz w:val="21"/>
                <w:szCs w:val="21"/>
              </w:rPr>
              <w:t>联系电话</w:t>
            </w:r>
          </w:p>
        </w:tc>
        <w:tc>
          <w:tcPr>
            <w:tcW w:w="1701" w:type="dxa"/>
            <w:vAlign w:val="center"/>
          </w:tcPr>
          <w:p w:rsidR="0087554F" w:rsidRDefault="00112623">
            <w:pPr>
              <w:pStyle w:val="aff8"/>
              <w:ind w:firstLine="0"/>
              <w:jc w:val="center"/>
              <w:rPr>
                <w:sz w:val="21"/>
                <w:szCs w:val="21"/>
              </w:rPr>
            </w:pPr>
            <w:r>
              <w:rPr>
                <w:rFonts w:hint="eastAsia"/>
                <w:sz w:val="21"/>
                <w:szCs w:val="21"/>
              </w:rPr>
              <w:t>最高授信金额</w:t>
            </w:r>
          </w:p>
        </w:tc>
        <w:tc>
          <w:tcPr>
            <w:tcW w:w="993" w:type="dxa"/>
            <w:vAlign w:val="center"/>
          </w:tcPr>
          <w:p w:rsidR="0087554F" w:rsidRDefault="00112623">
            <w:pPr>
              <w:pStyle w:val="aff8"/>
              <w:ind w:firstLine="0"/>
              <w:jc w:val="center"/>
              <w:rPr>
                <w:sz w:val="21"/>
                <w:szCs w:val="21"/>
              </w:rPr>
            </w:pPr>
            <w:r>
              <w:rPr>
                <w:rFonts w:hint="eastAsia"/>
                <w:sz w:val="21"/>
                <w:szCs w:val="21"/>
              </w:rPr>
              <w:t>最长授信期限</w:t>
            </w:r>
          </w:p>
        </w:tc>
        <w:tc>
          <w:tcPr>
            <w:tcW w:w="850" w:type="dxa"/>
            <w:vAlign w:val="center"/>
          </w:tcPr>
          <w:p w:rsidR="0087554F" w:rsidRDefault="00112623">
            <w:pPr>
              <w:pStyle w:val="aff8"/>
              <w:ind w:firstLine="0"/>
              <w:jc w:val="center"/>
              <w:rPr>
                <w:sz w:val="21"/>
                <w:szCs w:val="21"/>
              </w:rPr>
            </w:pPr>
            <w:r>
              <w:rPr>
                <w:rFonts w:hint="eastAsia"/>
                <w:sz w:val="21"/>
                <w:szCs w:val="21"/>
              </w:rPr>
              <w:t>最低利率</w:t>
            </w:r>
          </w:p>
        </w:tc>
        <w:tc>
          <w:tcPr>
            <w:tcW w:w="3366" w:type="dxa"/>
            <w:vAlign w:val="center"/>
          </w:tcPr>
          <w:p w:rsidR="0087554F" w:rsidRDefault="00112623">
            <w:pPr>
              <w:pStyle w:val="aff8"/>
              <w:ind w:firstLine="0"/>
              <w:jc w:val="center"/>
              <w:rPr>
                <w:sz w:val="21"/>
                <w:szCs w:val="21"/>
              </w:rPr>
            </w:pPr>
            <w:r>
              <w:rPr>
                <w:rFonts w:hint="eastAsia"/>
                <w:sz w:val="21"/>
                <w:szCs w:val="21"/>
              </w:rPr>
              <w:t>流程简介</w:t>
            </w:r>
          </w:p>
        </w:tc>
      </w:tr>
      <w:tr w:rsidR="0087554F">
        <w:trPr>
          <w:jc w:val="center"/>
        </w:trPr>
        <w:tc>
          <w:tcPr>
            <w:tcW w:w="1242" w:type="dxa"/>
            <w:vAlign w:val="center"/>
          </w:tcPr>
          <w:p w:rsidR="0087554F" w:rsidRDefault="00112623">
            <w:pPr>
              <w:pStyle w:val="aff8"/>
              <w:ind w:firstLine="0"/>
              <w:jc w:val="center"/>
              <w:rPr>
                <w:sz w:val="21"/>
                <w:szCs w:val="21"/>
              </w:rPr>
            </w:pPr>
            <w:r>
              <w:rPr>
                <w:rFonts w:hint="eastAsia"/>
                <w:sz w:val="21"/>
                <w:szCs w:val="21"/>
              </w:rPr>
              <w:t>建设银行</w:t>
            </w:r>
          </w:p>
        </w:tc>
        <w:tc>
          <w:tcPr>
            <w:tcW w:w="1134" w:type="dxa"/>
            <w:vAlign w:val="center"/>
          </w:tcPr>
          <w:p w:rsidR="0087554F" w:rsidRDefault="00112623">
            <w:pPr>
              <w:pStyle w:val="aff8"/>
              <w:ind w:firstLine="0"/>
              <w:jc w:val="center"/>
              <w:rPr>
                <w:sz w:val="21"/>
                <w:szCs w:val="21"/>
              </w:rPr>
            </w:pPr>
            <w:r>
              <w:rPr>
                <w:rFonts w:hint="eastAsia"/>
                <w:sz w:val="21"/>
                <w:szCs w:val="21"/>
              </w:rPr>
              <w:t>13077729988</w:t>
            </w:r>
          </w:p>
        </w:tc>
        <w:tc>
          <w:tcPr>
            <w:tcW w:w="1701" w:type="dxa"/>
            <w:vAlign w:val="center"/>
          </w:tcPr>
          <w:p w:rsidR="0087554F" w:rsidRDefault="00112623">
            <w:pPr>
              <w:pStyle w:val="aff8"/>
              <w:ind w:firstLine="0"/>
              <w:rPr>
                <w:sz w:val="21"/>
                <w:szCs w:val="21"/>
              </w:rPr>
            </w:pPr>
            <w:r>
              <w:rPr>
                <w:rFonts w:hint="eastAsia"/>
                <w:sz w:val="21"/>
                <w:szCs w:val="21"/>
              </w:rPr>
              <w:t>最高</w:t>
            </w:r>
            <w:r>
              <w:rPr>
                <w:rFonts w:hint="eastAsia"/>
                <w:sz w:val="21"/>
                <w:szCs w:val="21"/>
              </w:rPr>
              <w:t>3</w:t>
            </w:r>
            <w:r>
              <w:rPr>
                <w:rFonts w:hint="eastAsia"/>
                <w:sz w:val="21"/>
                <w:szCs w:val="21"/>
              </w:rPr>
              <w:t>千万</w:t>
            </w:r>
          </w:p>
        </w:tc>
        <w:tc>
          <w:tcPr>
            <w:tcW w:w="993" w:type="dxa"/>
            <w:vAlign w:val="center"/>
          </w:tcPr>
          <w:p w:rsidR="0087554F" w:rsidRDefault="00112623">
            <w:pPr>
              <w:pStyle w:val="aff8"/>
              <w:ind w:firstLine="0"/>
              <w:jc w:val="center"/>
              <w:rPr>
                <w:sz w:val="21"/>
                <w:szCs w:val="21"/>
              </w:rPr>
            </w:pPr>
            <w:r>
              <w:rPr>
                <w:rFonts w:hint="eastAsia"/>
                <w:sz w:val="21"/>
                <w:szCs w:val="21"/>
              </w:rPr>
              <w:t>1</w:t>
            </w:r>
            <w:r>
              <w:rPr>
                <w:rFonts w:hint="eastAsia"/>
                <w:sz w:val="21"/>
                <w:szCs w:val="21"/>
              </w:rPr>
              <w:t>年</w:t>
            </w:r>
          </w:p>
        </w:tc>
        <w:tc>
          <w:tcPr>
            <w:tcW w:w="850" w:type="dxa"/>
            <w:vAlign w:val="center"/>
          </w:tcPr>
          <w:p w:rsidR="0087554F" w:rsidRDefault="00112623">
            <w:pPr>
              <w:pStyle w:val="aff8"/>
              <w:ind w:firstLine="0"/>
              <w:jc w:val="center"/>
              <w:rPr>
                <w:sz w:val="21"/>
                <w:szCs w:val="21"/>
              </w:rPr>
            </w:pPr>
            <w:r>
              <w:rPr>
                <w:rFonts w:hint="eastAsia"/>
                <w:sz w:val="21"/>
                <w:szCs w:val="21"/>
              </w:rPr>
              <w:t>4%</w:t>
            </w:r>
          </w:p>
        </w:tc>
        <w:tc>
          <w:tcPr>
            <w:tcW w:w="3366" w:type="dxa"/>
            <w:vAlign w:val="center"/>
          </w:tcPr>
          <w:p w:rsidR="0087554F" w:rsidRDefault="00112623">
            <w:pPr>
              <w:pStyle w:val="aff8"/>
              <w:ind w:firstLine="0"/>
              <w:rPr>
                <w:sz w:val="21"/>
                <w:szCs w:val="21"/>
              </w:rPr>
            </w:pPr>
            <w:r>
              <w:rPr>
                <w:rFonts w:hint="eastAsia"/>
                <w:sz w:val="21"/>
                <w:szCs w:val="21"/>
              </w:rPr>
              <w:t>开设账号，线下提供申请材料，进入贷款审批流程，贷款审批通过后可自主用款，银行官方网银可自主还款。</w:t>
            </w:r>
          </w:p>
        </w:tc>
      </w:tr>
      <w:tr w:rsidR="0087554F">
        <w:trPr>
          <w:jc w:val="center"/>
        </w:trPr>
        <w:tc>
          <w:tcPr>
            <w:tcW w:w="1242" w:type="dxa"/>
            <w:vAlign w:val="center"/>
          </w:tcPr>
          <w:p w:rsidR="0087554F" w:rsidRDefault="00112623">
            <w:pPr>
              <w:pStyle w:val="aff8"/>
              <w:ind w:firstLine="0"/>
              <w:jc w:val="center"/>
              <w:rPr>
                <w:sz w:val="21"/>
                <w:szCs w:val="21"/>
              </w:rPr>
            </w:pPr>
            <w:r>
              <w:rPr>
                <w:rFonts w:hint="eastAsia"/>
                <w:sz w:val="21"/>
                <w:szCs w:val="21"/>
              </w:rPr>
              <w:t>中国银行</w:t>
            </w:r>
          </w:p>
        </w:tc>
        <w:tc>
          <w:tcPr>
            <w:tcW w:w="1134" w:type="dxa"/>
            <w:vAlign w:val="center"/>
          </w:tcPr>
          <w:p w:rsidR="0087554F" w:rsidRDefault="00112623">
            <w:pPr>
              <w:pStyle w:val="aff8"/>
              <w:ind w:firstLine="0"/>
              <w:jc w:val="center"/>
              <w:rPr>
                <w:sz w:val="21"/>
                <w:szCs w:val="21"/>
              </w:rPr>
            </w:pPr>
            <w:r>
              <w:rPr>
                <w:rFonts w:hint="eastAsia"/>
                <w:sz w:val="21"/>
                <w:szCs w:val="21"/>
              </w:rPr>
              <w:t>0779-399</w:t>
            </w:r>
            <w:r>
              <w:rPr>
                <w:rFonts w:hint="eastAsia"/>
                <w:sz w:val="21"/>
                <w:szCs w:val="21"/>
              </w:rPr>
              <w:lastRenderedPageBreak/>
              <w:t>7084</w:t>
            </w:r>
          </w:p>
        </w:tc>
        <w:tc>
          <w:tcPr>
            <w:tcW w:w="1701" w:type="dxa"/>
            <w:vAlign w:val="center"/>
          </w:tcPr>
          <w:p w:rsidR="0087554F" w:rsidRDefault="00112623">
            <w:pPr>
              <w:pStyle w:val="aff8"/>
              <w:ind w:firstLine="0"/>
              <w:rPr>
                <w:sz w:val="21"/>
                <w:szCs w:val="21"/>
              </w:rPr>
            </w:pPr>
            <w:r>
              <w:rPr>
                <w:rFonts w:hint="eastAsia"/>
                <w:sz w:val="21"/>
                <w:szCs w:val="21"/>
              </w:rPr>
              <w:lastRenderedPageBreak/>
              <w:t>最高</w:t>
            </w:r>
            <w:r>
              <w:rPr>
                <w:rFonts w:hint="eastAsia"/>
                <w:sz w:val="21"/>
                <w:szCs w:val="21"/>
              </w:rPr>
              <w:t>1</w:t>
            </w:r>
            <w:r>
              <w:rPr>
                <w:rFonts w:hint="eastAsia"/>
                <w:sz w:val="21"/>
                <w:szCs w:val="21"/>
              </w:rPr>
              <w:t>千万</w:t>
            </w:r>
          </w:p>
        </w:tc>
        <w:tc>
          <w:tcPr>
            <w:tcW w:w="993" w:type="dxa"/>
            <w:vAlign w:val="center"/>
          </w:tcPr>
          <w:p w:rsidR="0087554F" w:rsidRDefault="00112623">
            <w:pPr>
              <w:pStyle w:val="aff8"/>
              <w:ind w:firstLine="0"/>
              <w:jc w:val="center"/>
              <w:rPr>
                <w:sz w:val="21"/>
                <w:szCs w:val="21"/>
              </w:rPr>
            </w:pPr>
            <w:r>
              <w:rPr>
                <w:rFonts w:hint="eastAsia"/>
                <w:sz w:val="21"/>
                <w:szCs w:val="21"/>
              </w:rPr>
              <w:t>3</w:t>
            </w:r>
            <w:r>
              <w:rPr>
                <w:rFonts w:hint="eastAsia"/>
                <w:sz w:val="21"/>
                <w:szCs w:val="21"/>
              </w:rPr>
              <w:t>年</w:t>
            </w:r>
          </w:p>
        </w:tc>
        <w:tc>
          <w:tcPr>
            <w:tcW w:w="850" w:type="dxa"/>
            <w:vAlign w:val="center"/>
          </w:tcPr>
          <w:p w:rsidR="0087554F" w:rsidRDefault="00112623">
            <w:pPr>
              <w:pStyle w:val="aff8"/>
              <w:ind w:firstLine="0"/>
              <w:jc w:val="center"/>
              <w:rPr>
                <w:sz w:val="21"/>
                <w:szCs w:val="21"/>
              </w:rPr>
            </w:pPr>
            <w:r>
              <w:rPr>
                <w:rFonts w:hint="eastAsia"/>
                <w:sz w:val="21"/>
                <w:szCs w:val="21"/>
              </w:rPr>
              <w:t>1.93%</w:t>
            </w:r>
          </w:p>
        </w:tc>
        <w:tc>
          <w:tcPr>
            <w:tcW w:w="3366" w:type="dxa"/>
            <w:vAlign w:val="center"/>
          </w:tcPr>
          <w:p w:rsidR="0087554F" w:rsidRDefault="00112623">
            <w:pPr>
              <w:pStyle w:val="aff8"/>
              <w:ind w:firstLine="0"/>
              <w:rPr>
                <w:sz w:val="21"/>
                <w:szCs w:val="21"/>
              </w:rPr>
            </w:pPr>
            <w:r>
              <w:rPr>
                <w:rFonts w:hint="eastAsia"/>
                <w:sz w:val="21"/>
                <w:szCs w:val="21"/>
              </w:rPr>
              <w:t>在银行开户，线上申请，上传所需</w:t>
            </w:r>
            <w:r>
              <w:rPr>
                <w:rFonts w:hint="eastAsia"/>
                <w:sz w:val="21"/>
                <w:szCs w:val="21"/>
              </w:rPr>
              <w:lastRenderedPageBreak/>
              <w:t>材料，等待审批，审批通过后可直接在手机银行提款。</w:t>
            </w:r>
          </w:p>
        </w:tc>
      </w:tr>
      <w:tr w:rsidR="0087554F">
        <w:trPr>
          <w:jc w:val="center"/>
        </w:trPr>
        <w:tc>
          <w:tcPr>
            <w:tcW w:w="1242" w:type="dxa"/>
            <w:vAlign w:val="center"/>
          </w:tcPr>
          <w:p w:rsidR="0087554F" w:rsidRDefault="00112623">
            <w:pPr>
              <w:pStyle w:val="aff8"/>
              <w:ind w:firstLine="0"/>
              <w:jc w:val="center"/>
              <w:rPr>
                <w:sz w:val="21"/>
                <w:szCs w:val="21"/>
              </w:rPr>
            </w:pPr>
            <w:r>
              <w:rPr>
                <w:rFonts w:hint="eastAsia"/>
                <w:sz w:val="21"/>
                <w:szCs w:val="21"/>
              </w:rPr>
              <w:lastRenderedPageBreak/>
              <w:t>兴业银行</w:t>
            </w:r>
          </w:p>
        </w:tc>
        <w:tc>
          <w:tcPr>
            <w:tcW w:w="1134" w:type="dxa"/>
            <w:vAlign w:val="center"/>
          </w:tcPr>
          <w:p w:rsidR="0087554F" w:rsidRDefault="00112623">
            <w:pPr>
              <w:pStyle w:val="aff8"/>
              <w:ind w:firstLine="0"/>
              <w:jc w:val="center"/>
              <w:rPr>
                <w:sz w:val="21"/>
                <w:szCs w:val="21"/>
              </w:rPr>
            </w:pPr>
            <w:r>
              <w:rPr>
                <w:rFonts w:hint="eastAsia"/>
                <w:sz w:val="21"/>
                <w:szCs w:val="21"/>
              </w:rPr>
              <w:t>0779-3158330</w:t>
            </w:r>
          </w:p>
        </w:tc>
        <w:tc>
          <w:tcPr>
            <w:tcW w:w="1701" w:type="dxa"/>
            <w:vAlign w:val="center"/>
          </w:tcPr>
          <w:p w:rsidR="0087554F" w:rsidRDefault="00112623">
            <w:pPr>
              <w:pStyle w:val="aff8"/>
              <w:ind w:firstLine="0"/>
              <w:rPr>
                <w:sz w:val="21"/>
                <w:szCs w:val="21"/>
              </w:rPr>
            </w:pPr>
            <w:r>
              <w:rPr>
                <w:rFonts w:hint="eastAsia"/>
                <w:sz w:val="21"/>
                <w:szCs w:val="21"/>
              </w:rPr>
              <w:t>最高</w:t>
            </w:r>
            <w:r>
              <w:rPr>
                <w:rFonts w:hint="eastAsia"/>
                <w:sz w:val="21"/>
                <w:szCs w:val="21"/>
              </w:rPr>
              <w:t>1</w:t>
            </w:r>
            <w:r>
              <w:rPr>
                <w:rFonts w:hint="eastAsia"/>
                <w:sz w:val="21"/>
                <w:szCs w:val="21"/>
              </w:rPr>
              <w:t>千万（单笔提款金额达合同金额</w:t>
            </w:r>
            <w:r>
              <w:rPr>
                <w:rFonts w:hint="eastAsia"/>
                <w:sz w:val="21"/>
                <w:szCs w:val="21"/>
              </w:rPr>
              <w:t>70%</w:t>
            </w:r>
            <w:r>
              <w:rPr>
                <w:rFonts w:hint="eastAsia"/>
                <w:sz w:val="21"/>
                <w:szCs w:val="21"/>
              </w:rPr>
              <w:t>）</w:t>
            </w:r>
          </w:p>
        </w:tc>
        <w:tc>
          <w:tcPr>
            <w:tcW w:w="993" w:type="dxa"/>
            <w:vAlign w:val="center"/>
          </w:tcPr>
          <w:p w:rsidR="0087554F" w:rsidRDefault="00112623">
            <w:pPr>
              <w:pStyle w:val="aff8"/>
              <w:ind w:firstLine="0"/>
              <w:jc w:val="center"/>
              <w:rPr>
                <w:sz w:val="21"/>
                <w:szCs w:val="21"/>
              </w:rPr>
            </w:pPr>
            <w:r>
              <w:rPr>
                <w:rFonts w:hint="eastAsia"/>
                <w:sz w:val="21"/>
                <w:szCs w:val="21"/>
              </w:rPr>
              <w:t>1</w:t>
            </w:r>
            <w:r>
              <w:rPr>
                <w:rFonts w:hint="eastAsia"/>
                <w:sz w:val="21"/>
                <w:szCs w:val="21"/>
              </w:rPr>
              <w:t>年</w:t>
            </w:r>
          </w:p>
        </w:tc>
        <w:tc>
          <w:tcPr>
            <w:tcW w:w="850" w:type="dxa"/>
            <w:vAlign w:val="center"/>
          </w:tcPr>
          <w:p w:rsidR="0087554F" w:rsidRDefault="00112623">
            <w:pPr>
              <w:pStyle w:val="aff8"/>
              <w:ind w:firstLine="0"/>
              <w:jc w:val="center"/>
              <w:rPr>
                <w:sz w:val="21"/>
                <w:szCs w:val="21"/>
              </w:rPr>
            </w:pPr>
            <w:r>
              <w:rPr>
                <w:rFonts w:hint="eastAsia"/>
                <w:sz w:val="21"/>
                <w:szCs w:val="21"/>
              </w:rPr>
              <w:t>3.70%</w:t>
            </w:r>
          </w:p>
        </w:tc>
        <w:tc>
          <w:tcPr>
            <w:tcW w:w="3366" w:type="dxa"/>
            <w:vAlign w:val="center"/>
          </w:tcPr>
          <w:p w:rsidR="0087554F" w:rsidRDefault="00112623">
            <w:pPr>
              <w:pStyle w:val="aff8"/>
              <w:ind w:firstLine="0"/>
              <w:rPr>
                <w:sz w:val="21"/>
                <w:szCs w:val="21"/>
              </w:rPr>
            </w:pPr>
            <w:r>
              <w:rPr>
                <w:rFonts w:hint="eastAsia"/>
                <w:sz w:val="21"/>
                <w:szCs w:val="21"/>
              </w:rPr>
              <w:t>全流程线上，初次申请开立账户，提供营业执照、采购合同、信用材料等，申请复审，签订合同，提交单笔贷款使用需求，贷款到账后受托使用。</w:t>
            </w:r>
          </w:p>
        </w:tc>
      </w:tr>
      <w:tr w:rsidR="0087554F">
        <w:trPr>
          <w:jc w:val="center"/>
        </w:trPr>
        <w:tc>
          <w:tcPr>
            <w:tcW w:w="1242" w:type="dxa"/>
            <w:vAlign w:val="center"/>
          </w:tcPr>
          <w:p w:rsidR="0087554F" w:rsidRDefault="00112623">
            <w:pPr>
              <w:pStyle w:val="aff8"/>
              <w:ind w:firstLine="0"/>
              <w:jc w:val="center"/>
              <w:rPr>
                <w:sz w:val="21"/>
                <w:szCs w:val="21"/>
              </w:rPr>
            </w:pPr>
            <w:r>
              <w:rPr>
                <w:rFonts w:hint="eastAsia"/>
                <w:sz w:val="21"/>
                <w:szCs w:val="21"/>
              </w:rPr>
              <w:t>工商银行</w:t>
            </w:r>
          </w:p>
        </w:tc>
        <w:tc>
          <w:tcPr>
            <w:tcW w:w="1134" w:type="dxa"/>
            <w:vAlign w:val="center"/>
          </w:tcPr>
          <w:p w:rsidR="0087554F" w:rsidRDefault="00112623">
            <w:pPr>
              <w:pStyle w:val="aff8"/>
              <w:ind w:firstLine="0"/>
              <w:jc w:val="center"/>
              <w:rPr>
                <w:sz w:val="21"/>
                <w:szCs w:val="21"/>
              </w:rPr>
            </w:pPr>
            <w:r>
              <w:rPr>
                <w:rFonts w:hint="eastAsia"/>
                <w:sz w:val="21"/>
                <w:szCs w:val="21"/>
              </w:rPr>
              <w:t>0779-3050645</w:t>
            </w:r>
          </w:p>
        </w:tc>
        <w:tc>
          <w:tcPr>
            <w:tcW w:w="1701" w:type="dxa"/>
            <w:vAlign w:val="center"/>
          </w:tcPr>
          <w:p w:rsidR="0087554F" w:rsidRDefault="00112623">
            <w:pPr>
              <w:pStyle w:val="aff8"/>
              <w:ind w:firstLine="0"/>
              <w:rPr>
                <w:sz w:val="21"/>
                <w:szCs w:val="21"/>
              </w:rPr>
            </w:pPr>
            <w:r>
              <w:rPr>
                <w:rFonts w:hint="eastAsia"/>
                <w:sz w:val="21"/>
                <w:szCs w:val="21"/>
              </w:rPr>
              <w:t>最高</w:t>
            </w:r>
            <w:r>
              <w:rPr>
                <w:rFonts w:hint="eastAsia"/>
                <w:sz w:val="21"/>
                <w:szCs w:val="21"/>
              </w:rPr>
              <w:t>1</w:t>
            </w:r>
            <w:r>
              <w:rPr>
                <w:rFonts w:hint="eastAsia"/>
                <w:sz w:val="21"/>
                <w:szCs w:val="21"/>
              </w:rPr>
              <w:t>千万且不超过合同金额</w:t>
            </w:r>
            <w:r>
              <w:rPr>
                <w:rFonts w:hint="eastAsia"/>
                <w:sz w:val="21"/>
                <w:szCs w:val="21"/>
              </w:rPr>
              <w:t>70%</w:t>
            </w:r>
          </w:p>
        </w:tc>
        <w:tc>
          <w:tcPr>
            <w:tcW w:w="993" w:type="dxa"/>
            <w:vAlign w:val="center"/>
          </w:tcPr>
          <w:p w:rsidR="0087554F" w:rsidRDefault="00112623">
            <w:pPr>
              <w:pStyle w:val="aff8"/>
              <w:ind w:firstLine="0"/>
              <w:jc w:val="center"/>
              <w:rPr>
                <w:sz w:val="21"/>
                <w:szCs w:val="21"/>
              </w:rPr>
            </w:pPr>
            <w:r>
              <w:rPr>
                <w:rFonts w:hint="eastAsia"/>
                <w:sz w:val="21"/>
                <w:szCs w:val="21"/>
              </w:rPr>
              <w:t>货物类</w:t>
            </w:r>
            <w:r>
              <w:rPr>
                <w:rFonts w:hint="eastAsia"/>
                <w:sz w:val="21"/>
                <w:szCs w:val="21"/>
              </w:rPr>
              <w:t>1</w:t>
            </w:r>
            <w:r>
              <w:rPr>
                <w:rFonts w:hint="eastAsia"/>
                <w:sz w:val="21"/>
                <w:szCs w:val="21"/>
              </w:rPr>
              <w:t>年</w:t>
            </w:r>
          </w:p>
          <w:p w:rsidR="0087554F" w:rsidRDefault="00112623">
            <w:pPr>
              <w:pStyle w:val="aff8"/>
              <w:ind w:firstLine="0"/>
              <w:jc w:val="center"/>
              <w:rPr>
                <w:sz w:val="21"/>
                <w:szCs w:val="21"/>
              </w:rPr>
            </w:pPr>
            <w:r>
              <w:rPr>
                <w:rFonts w:hint="eastAsia"/>
                <w:sz w:val="21"/>
                <w:szCs w:val="21"/>
              </w:rPr>
              <w:t>服务类</w:t>
            </w:r>
            <w:r>
              <w:rPr>
                <w:rFonts w:hint="eastAsia"/>
                <w:sz w:val="21"/>
                <w:szCs w:val="21"/>
              </w:rPr>
              <w:t>3</w:t>
            </w:r>
            <w:r>
              <w:rPr>
                <w:rFonts w:hint="eastAsia"/>
                <w:sz w:val="21"/>
                <w:szCs w:val="21"/>
              </w:rPr>
              <w:t>年</w:t>
            </w:r>
          </w:p>
          <w:p w:rsidR="0087554F" w:rsidRDefault="00112623">
            <w:pPr>
              <w:pStyle w:val="aff8"/>
              <w:ind w:firstLine="0"/>
              <w:jc w:val="center"/>
              <w:rPr>
                <w:sz w:val="21"/>
                <w:szCs w:val="21"/>
              </w:rPr>
            </w:pPr>
            <w:r>
              <w:rPr>
                <w:rFonts w:hint="eastAsia"/>
                <w:sz w:val="21"/>
                <w:szCs w:val="21"/>
              </w:rPr>
              <w:t>工程类</w:t>
            </w:r>
            <w:r>
              <w:rPr>
                <w:rFonts w:hint="eastAsia"/>
                <w:sz w:val="21"/>
                <w:szCs w:val="21"/>
              </w:rPr>
              <w:t>5</w:t>
            </w:r>
            <w:r>
              <w:rPr>
                <w:rFonts w:hint="eastAsia"/>
                <w:sz w:val="21"/>
                <w:szCs w:val="21"/>
              </w:rPr>
              <w:t>年</w:t>
            </w:r>
          </w:p>
        </w:tc>
        <w:tc>
          <w:tcPr>
            <w:tcW w:w="850" w:type="dxa"/>
            <w:vAlign w:val="center"/>
          </w:tcPr>
          <w:p w:rsidR="0087554F" w:rsidRDefault="00112623">
            <w:pPr>
              <w:pStyle w:val="aff8"/>
              <w:ind w:firstLine="0"/>
              <w:jc w:val="center"/>
              <w:rPr>
                <w:sz w:val="21"/>
                <w:szCs w:val="21"/>
              </w:rPr>
            </w:pPr>
            <w:r>
              <w:rPr>
                <w:rFonts w:hint="eastAsia"/>
                <w:sz w:val="21"/>
                <w:szCs w:val="21"/>
              </w:rPr>
              <w:t>3.45%</w:t>
            </w:r>
          </w:p>
        </w:tc>
        <w:tc>
          <w:tcPr>
            <w:tcW w:w="3366" w:type="dxa"/>
            <w:vAlign w:val="center"/>
          </w:tcPr>
          <w:p w:rsidR="0087554F" w:rsidRDefault="00112623">
            <w:pPr>
              <w:pStyle w:val="aff8"/>
              <w:ind w:firstLine="0"/>
              <w:rPr>
                <w:sz w:val="21"/>
                <w:szCs w:val="21"/>
              </w:rPr>
            </w:pPr>
            <w:r>
              <w:rPr>
                <w:rFonts w:hint="eastAsia"/>
                <w:sz w:val="21"/>
                <w:szCs w:val="21"/>
              </w:rPr>
              <w:t>为中征系统白名单企业，提供相关要求材料，内部审批后放款自主借还。</w:t>
            </w:r>
          </w:p>
        </w:tc>
      </w:tr>
      <w:tr w:rsidR="0087554F">
        <w:trPr>
          <w:jc w:val="center"/>
        </w:trPr>
        <w:tc>
          <w:tcPr>
            <w:tcW w:w="1242" w:type="dxa"/>
            <w:vAlign w:val="center"/>
          </w:tcPr>
          <w:p w:rsidR="0087554F" w:rsidRDefault="00112623">
            <w:pPr>
              <w:pStyle w:val="aff8"/>
              <w:ind w:firstLine="0"/>
              <w:jc w:val="center"/>
              <w:rPr>
                <w:sz w:val="21"/>
                <w:szCs w:val="21"/>
              </w:rPr>
            </w:pPr>
            <w:r>
              <w:rPr>
                <w:rFonts w:hint="eastAsia"/>
                <w:sz w:val="21"/>
                <w:szCs w:val="21"/>
              </w:rPr>
              <w:t>国民村镇银行</w:t>
            </w:r>
          </w:p>
        </w:tc>
        <w:tc>
          <w:tcPr>
            <w:tcW w:w="1134" w:type="dxa"/>
            <w:vAlign w:val="center"/>
          </w:tcPr>
          <w:p w:rsidR="0087554F" w:rsidRDefault="00112623">
            <w:pPr>
              <w:pStyle w:val="aff8"/>
              <w:ind w:firstLine="0"/>
              <w:jc w:val="center"/>
              <w:rPr>
                <w:sz w:val="21"/>
                <w:szCs w:val="21"/>
              </w:rPr>
            </w:pPr>
            <w:r>
              <w:rPr>
                <w:rFonts w:hint="eastAsia"/>
                <w:sz w:val="21"/>
                <w:szCs w:val="21"/>
              </w:rPr>
              <w:t>0779-2668801</w:t>
            </w:r>
          </w:p>
        </w:tc>
        <w:tc>
          <w:tcPr>
            <w:tcW w:w="1701" w:type="dxa"/>
            <w:vAlign w:val="center"/>
          </w:tcPr>
          <w:p w:rsidR="0087554F" w:rsidRDefault="00112623">
            <w:pPr>
              <w:pStyle w:val="aff8"/>
              <w:ind w:firstLine="0"/>
              <w:rPr>
                <w:sz w:val="21"/>
                <w:szCs w:val="21"/>
              </w:rPr>
            </w:pPr>
            <w:r>
              <w:rPr>
                <w:rFonts w:hint="eastAsia"/>
                <w:sz w:val="21"/>
                <w:szCs w:val="21"/>
              </w:rPr>
              <w:t>最高</w:t>
            </w:r>
            <w:r>
              <w:rPr>
                <w:rFonts w:hint="eastAsia"/>
                <w:sz w:val="21"/>
                <w:szCs w:val="21"/>
              </w:rPr>
              <w:t>500</w:t>
            </w:r>
            <w:r>
              <w:rPr>
                <w:rFonts w:hint="eastAsia"/>
                <w:sz w:val="21"/>
                <w:szCs w:val="21"/>
              </w:rPr>
              <w:t>万</w:t>
            </w:r>
          </w:p>
        </w:tc>
        <w:tc>
          <w:tcPr>
            <w:tcW w:w="993" w:type="dxa"/>
            <w:vAlign w:val="center"/>
          </w:tcPr>
          <w:p w:rsidR="0087554F" w:rsidRDefault="00112623">
            <w:pPr>
              <w:pStyle w:val="aff8"/>
              <w:ind w:firstLine="0"/>
              <w:jc w:val="center"/>
              <w:rPr>
                <w:sz w:val="21"/>
                <w:szCs w:val="21"/>
              </w:rPr>
            </w:pPr>
            <w:r>
              <w:rPr>
                <w:rFonts w:hint="eastAsia"/>
                <w:sz w:val="21"/>
                <w:szCs w:val="21"/>
              </w:rPr>
              <w:t>5</w:t>
            </w:r>
            <w:r>
              <w:rPr>
                <w:rFonts w:hint="eastAsia"/>
                <w:sz w:val="21"/>
                <w:szCs w:val="21"/>
              </w:rPr>
              <w:t>年</w:t>
            </w:r>
          </w:p>
        </w:tc>
        <w:tc>
          <w:tcPr>
            <w:tcW w:w="850" w:type="dxa"/>
            <w:vAlign w:val="center"/>
          </w:tcPr>
          <w:p w:rsidR="0087554F" w:rsidRDefault="00112623">
            <w:pPr>
              <w:pStyle w:val="aff8"/>
              <w:ind w:firstLine="0"/>
              <w:jc w:val="center"/>
              <w:rPr>
                <w:sz w:val="21"/>
                <w:szCs w:val="21"/>
              </w:rPr>
            </w:pPr>
            <w:r>
              <w:rPr>
                <w:rFonts w:hint="eastAsia"/>
                <w:sz w:val="21"/>
                <w:szCs w:val="21"/>
              </w:rPr>
              <w:t>2.80%</w:t>
            </w:r>
          </w:p>
        </w:tc>
        <w:tc>
          <w:tcPr>
            <w:tcW w:w="3366" w:type="dxa"/>
            <w:vAlign w:val="center"/>
          </w:tcPr>
          <w:p w:rsidR="0087554F" w:rsidRDefault="00112623">
            <w:pPr>
              <w:pStyle w:val="aff8"/>
              <w:ind w:firstLine="0"/>
              <w:rPr>
                <w:sz w:val="21"/>
                <w:szCs w:val="21"/>
              </w:rPr>
            </w:pPr>
            <w:r>
              <w:rPr>
                <w:rFonts w:hint="eastAsia"/>
                <w:sz w:val="21"/>
                <w:szCs w:val="21"/>
              </w:rPr>
              <w:t>银行开户，线下申请并提供材料，信用良好企业最快</w:t>
            </w:r>
            <w:r>
              <w:rPr>
                <w:rFonts w:hint="eastAsia"/>
                <w:sz w:val="21"/>
                <w:szCs w:val="21"/>
              </w:rPr>
              <w:t>1</w:t>
            </w:r>
            <w:r>
              <w:rPr>
                <w:rFonts w:hint="eastAsia"/>
                <w:sz w:val="21"/>
                <w:szCs w:val="21"/>
              </w:rPr>
              <w:t>天获批即可提款</w:t>
            </w:r>
          </w:p>
        </w:tc>
      </w:tr>
      <w:tr w:rsidR="0087554F">
        <w:trPr>
          <w:jc w:val="center"/>
        </w:trPr>
        <w:tc>
          <w:tcPr>
            <w:tcW w:w="1242" w:type="dxa"/>
            <w:vAlign w:val="center"/>
          </w:tcPr>
          <w:p w:rsidR="0087554F" w:rsidRDefault="00112623">
            <w:pPr>
              <w:pStyle w:val="aff8"/>
              <w:ind w:firstLine="0"/>
              <w:jc w:val="center"/>
              <w:rPr>
                <w:sz w:val="21"/>
                <w:szCs w:val="21"/>
              </w:rPr>
            </w:pPr>
            <w:r>
              <w:rPr>
                <w:rFonts w:hint="eastAsia"/>
                <w:sz w:val="21"/>
                <w:szCs w:val="21"/>
              </w:rPr>
              <w:t>桂林银行</w:t>
            </w:r>
          </w:p>
        </w:tc>
        <w:tc>
          <w:tcPr>
            <w:tcW w:w="1134" w:type="dxa"/>
            <w:vAlign w:val="center"/>
          </w:tcPr>
          <w:p w:rsidR="0087554F" w:rsidRDefault="00112623">
            <w:pPr>
              <w:pStyle w:val="aff8"/>
              <w:ind w:firstLine="0"/>
              <w:jc w:val="center"/>
              <w:rPr>
                <w:sz w:val="21"/>
                <w:szCs w:val="21"/>
              </w:rPr>
            </w:pPr>
            <w:r>
              <w:rPr>
                <w:rFonts w:hint="eastAsia"/>
                <w:sz w:val="21"/>
                <w:szCs w:val="21"/>
              </w:rPr>
              <w:t>18577993959</w:t>
            </w:r>
          </w:p>
        </w:tc>
        <w:tc>
          <w:tcPr>
            <w:tcW w:w="1701" w:type="dxa"/>
            <w:vAlign w:val="center"/>
          </w:tcPr>
          <w:p w:rsidR="0087554F" w:rsidRDefault="00112623">
            <w:pPr>
              <w:pStyle w:val="aff8"/>
              <w:ind w:firstLine="0"/>
              <w:rPr>
                <w:sz w:val="21"/>
                <w:szCs w:val="21"/>
              </w:rPr>
            </w:pPr>
            <w:r>
              <w:rPr>
                <w:rFonts w:hint="eastAsia"/>
                <w:sz w:val="21"/>
                <w:szCs w:val="21"/>
              </w:rPr>
              <w:t>最高</w:t>
            </w:r>
            <w:r>
              <w:rPr>
                <w:rFonts w:hint="eastAsia"/>
                <w:sz w:val="21"/>
                <w:szCs w:val="21"/>
              </w:rPr>
              <w:t>1</w:t>
            </w:r>
            <w:r>
              <w:rPr>
                <w:rFonts w:hint="eastAsia"/>
                <w:sz w:val="21"/>
                <w:szCs w:val="21"/>
              </w:rPr>
              <w:t>千万</w:t>
            </w:r>
          </w:p>
        </w:tc>
        <w:tc>
          <w:tcPr>
            <w:tcW w:w="993" w:type="dxa"/>
            <w:vAlign w:val="center"/>
          </w:tcPr>
          <w:p w:rsidR="0087554F" w:rsidRDefault="00112623">
            <w:pPr>
              <w:pStyle w:val="aff8"/>
              <w:ind w:firstLine="0"/>
              <w:jc w:val="center"/>
              <w:rPr>
                <w:sz w:val="21"/>
                <w:szCs w:val="21"/>
              </w:rPr>
            </w:pPr>
            <w:r>
              <w:rPr>
                <w:rFonts w:hint="eastAsia"/>
                <w:sz w:val="21"/>
                <w:szCs w:val="21"/>
              </w:rPr>
              <w:t>1</w:t>
            </w:r>
            <w:r>
              <w:rPr>
                <w:rFonts w:hint="eastAsia"/>
                <w:sz w:val="21"/>
                <w:szCs w:val="21"/>
              </w:rPr>
              <w:t>年</w:t>
            </w:r>
          </w:p>
        </w:tc>
        <w:tc>
          <w:tcPr>
            <w:tcW w:w="850" w:type="dxa"/>
            <w:vAlign w:val="center"/>
          </w:tcPr>
          <w:p w:rsidR="0087554F" w:rsidRDefault="00112623">
            <w:pPr>
              <w:pStyle w:val="aff8"/>
              <w:ind w:firstLine="0"/>
              <w:jc w:val="center"/>
              <w:rPr>
                <w:sz w:val="21"/>
                <w:szCs w:val="21"/>
              </w:rPr>
            </w:pPr>
            <w:r>
              <w:rPr>
                <w:rFonts w:hint="eastAsia"/>
                <w:sz w:val="21"/>
                <w:szCs w:val="21"/>
              </w:rPr>
              <w:t>3.45%</w:t>
            </w:r>
          </w:p>
        </w:tc>
        <w:tc>
          <w:tcPr>
            <w:tcW w:w="3366" w:type="dxa"/>
            <w:vAlign w:val="center"/>
          </w:tcPr>
          <w:p w:rsidR="0087554F" w:rsidRDefault="00112623">
            <w:pPr>
              <w:pStyle w:val="aff8"/>
              <w:ind w:firstLine="0"/>
              <w:rPr>
                <w:sz w:val="21"/>
                <w:szCs w:val="21"/>
              </w:rPr>
            </w:pPr>
            <w:r>
              <w:rPr>
                <w:rFonts w:hint="eastAsia"/>
                <w:sz w:val="21"/>
                <w:szCs w:val="21"/>
              </w:rPr>
              <w:t>线下申请，材料齐全最快</w:t>
            </w:r>
            <w:r>
              <w:rPr>
                <w:rFonts w:hint="eastAsia"/>
                <w:sz w:val="21"/>
                <w:szCs w:val="21"/>
              </w:rPr>
              <w:t>1</w:t>
            </w:r>
            <w:r>
              <w:rPr>
                <w:rFonts w:hint="eastAsia"/>
                <w:sz w:val="21"/>
                <w:szCs w:val="21"/>
              </w:rPr>
              <w:t>周内即可放款。</w:t>
            </w:r>
          </w:p>
        </w:tc>
      </w:tr>
      <w:tr w:rsidR="0087554F">
        <w:trPr>
          <w:jc w:val="center"/>
        </w:trPr>
        <w:tc>
          <w:tcPr>
            <w:tcW w:w="1242" w:type="dxa"/>
            <w:vAlign w:val="center"/>
          </w:tcPr>
          <w:p w:rsidR="0087554F" w:rsidRDefault="00112623">
            <w:pPr>
              <w:pStyle w:val="aff8"/>
              <w:ind w:firstLine="0"/>
              <w:jc w:val="center"/>
              <w:rPr>
                <w:sz w:val="21"/>
                <w:szCs w:val="21"/>
              </w:rPr>
            </w:pPr>
            <w:r>
              <w:rPr>
                <w:rFonts w:hint="eastAsia"/>
                <w:sz w:val="21"/>
                <w:szCs w:val="21"/>
              </w:rPr>
              <w:t>中小微商务服务公司</w:t>
            </w:r>
          </w:p>
        </w:tc>
        <w:tc>
          <w:tcPr>
            <w:tcW w:w="1134" w:type="dxa"/>
            <w:vAlign w:val="center"/>
          </w:tcPr>
          <w:p w:rsidR="0087554F" w:rsidRDefault="00112623">
            <w:pPr>
              <w:pStyle w:val="aff8"/>
              <w:ind w:firstLine="0"/>
              <w:jc w:val="center"/>
              <w:rPr>
                <w:sz w:val="21"/>
                <w:szCs w:val="21"/>
              </w:rPr>
            </w:pPr>
            <w:r>
              <w:rPr>
                <w:rFonts w:hint="eastAsia"/>
                <w:sz w:val="21"/>
                <w:szCs w:val="21"/>
              </w:rPr>
              <w:t>19907799988</w:t>
            </w:r>
          </w:p>
        </w:tc>
        <w:tc>
          <w:tcPr>
            <w:tcW w:w="1701" w:type="dxa"/>
            <w:vAlign w:val="center"/>
          </w:tcPr>
          <w:p w:rsidR="0087554F" w:rsidRDefault="0087554F">
            <w:pPr>
              <w:pStyle w:val="aff8"/>
              <w:ind w:firstLine="0"/>
              <w:rPr>
                <w:sz w:val="21"/>
                <w:szCs w:val="21"/>
              </w:rPr>
            </w:pPr>
          </w:p>
        </w:tc>
        <w:tc>
          <w:tcPr>
            <w:tcW w:w="993" w:type="dxa"/>
            <w:vAlign w:val="center"/>
          </w:tcPr>
          <w:p w:rsidR="0087554F" w:rsidRDefault="0087554F">
            <w:pPr>
              <w:pStyle w:val="aff8"/>
              <w:ind w:firstLine="0"/>
              <w:jc w:val="center"/>
              <w:rPr>
                <w:sz w:val="21"/>
                <w:szCs w:val="21"/>
              </w:rPr>
            </w:pPr>
          </w:p>
        </w:tc>
        <w:tc>
          <w:tcPr>
            <w:tcW w:w="850" w:type="dxa"/>
            <w:vAlign w:val="center"/>
          </w:tcPr>
          <w:p w:rsidR="0087554F" w:rsidRDefault="0087554F">
            <w:pPr>
              <w:pStyle w:val="aff8"/>
              <w:ind w:firstLine="0"/>
              <w:jc w:val="center"/>
              <w:rPr>
                <w:sz w:val="21"/>
                <w:szCs w:val="21"/>
              </w:rPr>
            </w:pPr>
          </w:p>
        </w:tc>
        <w:tc>
          <w:tcPr>
            <w:tcW w:w="3366" w:type="dxa"/>
            <w:vAlign w:val="center"/>
          </w:tcPr>
          <w:p w:rsidR="0087554F" w:rsidRDefault="00112623">
            <w:pPr>
              <w:pStyle w:val="aff8"/>
              <w:ind w:firstLine="0"/>
              <w:rPr>
                <w:sz w:val="21"/>
                <w:szCs w:val="21"/>
              </w:rPr>
            </w:pPr>
            <w:r>
              <w:rPr>
                <w:rFonts w:hint="eastAsia"/>
                <w:sz w:val="21"/>
                <w:szCs w:val="21"/>
              </w:rPr>
              <w:t>具体业务可电话咨询。</w:t>
            </w:r>
          </w:p>
        </w:tc>
      </w:tr>
    </w:tbl>
    <w:p w:rsidR="0087554F" w:rsidRDefault="00112623">
      <w:pPr>
        <w:pStyle w:val="aff8"/>
      </w:pPr>
      <w:r>
        <w:rPr>
          <w:rFonts w:hint="eastAsia"/>
        </w:rPr>
        <w:t>注：表中联系电话、授信金额、授信期限、最低利率等信息可能动态更新，仅供参考，具体以办理时相关银行公布的为准。</w:t>
      </w:r>
    </w:p>
    <w:p w:rsidR="0087554F" w:rsidRDefault="00112623">
      <w:pPr>
        <w:pStyle w:val="aa"/>
        <w:spacing w:line="360" w:lineRule="auto"/>
        <w:ind w:left="479" w:hangingChars="199" w:hanging="479"/>
        <w:outlineLvl w:val="4"/>
        <w:rPr>
          <w:rFonts w:cs="宋体"/>
          <w:b/>
        </w:rPr>
      </w:pPr>
      <w:r>
        <w:rPr>
          <w:rFonts w:cs="宋体" w:hint="eastAsia"/>
          <w:b/>
        </w:rPr>
        <w:t xml:space="preserve">26. </w:t>
      </w:r>
      <w:r>
        <w:rPr>
          <w:rFonts w:cs="宋体" w:hint="eastAsia"/>
          <w:b/>
        </w:rPr>
        <w:t>履约保证金</w:t>
      </w:r>
    </w:p>
    <w:p w:rsidR="0087554F" w:rsidRDefault="00112623">
      <w:pPr>
        <w:pStyle w:val="aa"/>
        <w:spacing w:line="360" w:lineRule="auto"/>
        <w:ind w:leftChars="150" w:left="315" w:firstLineChars="50" w:firstLine="120"/>
        <w:rPr>
          <w:rFonts w:cs="宋体"/>
        </w:rPr>
      </w:pPr>
      <w:r>
        <w:rPr>
          <w:rFonts w:cs="宋体"/>
          <w:kern w:val="28"/>
        </w:rPr>
        <w:t>本项目不收取</w:t>
      </w:r>
      <w:r>
        <w:rPr>
          <w:rFonts w:cs="宋体" w:hint="eastAsia"/>
          <w:kern w:val="28"/>
        </w:rPr>
        <w:t>。</w:t>
      </w:r>
    </w:p>
    <w:p w:rsidR="0087554F" w:rsidRDefault="00112623">
      <w:pPr>
        <w:pStyle w:val="aa"/>
        <w:spacing w:line="360" w:lineRule="auto"/>
        <w:ind w:left="479" w:hangingChars="199" w:hanging="479"/>
        <w:outlineLvl w:val="4"/>
        <w:rPr>
          <w:rFonts w:cs="宋体"/>
          <w:b/>
        </w:rPr>
      </w:pPr>
      <w:r>
        <w:rPr>
          <w:rFonts w:cs="宋体"/>
          <w:b/>
        </w:rPr>
        <w:t>27.</w:t>
      </w:r>
      <w:r>
        <w:rPr>
          <w:rFonts w:cs="宋体"/>
          <w:b/>
        </w:rPr>
        <w:t>预付款</w:t>
      </w:r>
    </w:p>
    <w:p w:rsidR="0087554F" w:rsidRDefault="00112623">
      <w:pPr>
        <w:adjustRightInd/>
        <w:spacing w:line="360" w:lineRule="auto"/>
        <w:ind w:firstLineChars="200" w:firstLine="480"/>
        <w:rPr>
          <w:rFonts w:ascii="宋体" w:hAnsi="宋体"/>
          <w:sz w:val="24"/>
        </w:rPr>
      </w:pPr>
      <w:r>
        <w:rPr>
          <w:rFonts w:ascii="宋体" w:hAnsi="宋体" w:hint="eastAsia"/>
          <w:sz w:val="24"/>
        </w:rPr>
        <w:t>详见第三部分</w:t>
      </w:r>
      <w:r>
        <w:rPr>
          <w:rFonts w:ascii="宋体" w:hAnsi="宋体" w:hint="eastAsia"/>
          <w:sz w:val="24"/>
        </w:rPr>
        <w:t xml:space="preserve"> </w:t>
      </w:r>
      <w:r>
        <w:rPr>
          <w:rFonts w:ascii="宋体" w:hAnsi="宋体" w:hint="eastAsia"/>
          <w:sz w:val="24"/>
        </w:rPr>
        <w:t>采购需求。</w:t>
      </w:r>
    </w:p>
    <w:p w:rsidR="0087554F" w:rsidRDefault="00112623">
      <w:pPr>
        <w:adjustRightInd/>
        <w:spacing w:line="360" w:lineRule="auto"/>
        <w:ind w:firstLineChars="200" w:firstLine="480"/>
        <w:rPr>
          <w:rFonts w:ascii="宋体" w:hAnsi="宋体"/>
          <w:sz w:val="24"/>
        </w:rPr>
      </w:pPr>
      <w:r>
        <w:rPr>
          <w:rFonts w:ascii="宋体" w:hAnsi="宋体" w:hint="eastAsia"/>
          <w:sz w:val="24"/>
        </w:rPr>
        <w:t>供应商可登录广西政府采购云平台前台大厅选择金融服务</w:t>
      </w:r>
      <w:r>
        <w:rPr>
          <w:rFonts w:ascii="宋体" w:hAnsi="宋体"/>
          <w:sz w:val="24"/>
        </w:rPr>
        <w:t xml:space="preserve"> -</w:t>
      </w:r>
      <w:r>
        <w:rPr>
          <w:rFonts w:ascii="宋体" w:hAnsi="宋体" w:hint="eastAsia"/>
          <w:sz w:val="24"/>
        </w:rPr>
        <w:t>【保函保险服务】出具预付款保函，具体步骤：选择产品—填写供应商信息—选择中标项目—确认信息—等待保险</w:t>
      </w:r>
      <w:r>
        <w:rPr>
          <w:rFonts w:ascii="宋体" w:hAnsi="宋体"/>
          <w:sz w:val="24"/>
        </w:rPr>
        <w:t>/</w:t>
      </w:r>
      <w:r>
        <w:rPr>
          <w:rFonts w:ascii="宋体" w:hAnsi="宋体"/>
          <w:sz w:val="24"/>
        </w:rPr>
        <w:t>保函受理</w:t>
      </w:r>
      <w:r>
        <w:rPr>
          <w:rFonts w:ascii="宋体" w:hAnsi="宋体"/>
          <w:sz w:val="24"/>
        </w:rPr>
        <w:t>—</w:t>
      </w:r>
      <w:r>
        <w:rPr>
          <w:rFonts w:ascii="宋体" w:hAnsi="宋体"/>
          <w:sz w:val="24"/>
        </w:rPr>
        <w:t>确认保单</w:t>
      </w:r>
      <w:r>
        <w:rPr>
          <w:rFonts w:ascii="宋体" w:hAnsi="宋体"/>
          <w:sz w:val="24"/>
        </w:rPr>
        <w:t>—</w:t>
      </w:r>
      <w:r>
        <w:rPr>
          <w:rFonts w:ascii="宋体" w:hAnsi="宋体"/>
          <w:sz w:val="24"/>
        </w:rPr>
        <w:t>支付保费</w:t>
      </w:r>
      <w:r>
        <w:rPr>
          <w:rFonts w:ascii="宋体" w:hAnsi="宋体"/>
          <w:sz w:val="24"/>
        </w:rPr>
        <w:t>—</w:t>
      </w:r>
      <w:r>
        <w:rPr>
          <w:rFonts w:ascii="宋体" w:hAnsi="宋体"/>
          <w:sz w:val="24"/>
        </w:rPr>
        <w:t>成功出单。广西政府采购云平台</w:t>
      </w:r>
      <w:r>
        <w:rPr>
          <w:rFonts w:ascii="宋体" w:hAnsi="宋体" w:hint="eastAsia"/>
          <w:sz w:val="24"/>
        </w:rPr>
        <w:t>金融专线</w:t>
      </w:r>
      <w:r>
        <w:rPr>
          <w:rFonts w:ascii="宋体" w:hAnsi="宋体"/>
          <w:sz w:val="24"/>
        </w:rPr>
        <w:t>400-903-9583</w:t>
      </w:r>
      <w:r>
        <w:rPr>
          <w:rFonts w:ascii="宋体" w:hAnsi="宋体"/>
          <w:sz w:val="24"/>
        </w:rPr>
        <w:t>。</w:t>
      </w:r>
    </w:p>
    <w:p w:rsidR="0087554F" w:rsidRDefault="0087554F">
      <w:pPr>
        <w:snapToGrid w:val="0"/>
        <w:spacing w:line="360" w:lineRule="auto"/>
        <w:ind w:firstLineChars="1045" w:firstLine="3357"/>
        <w:outlineLvl w:val="1"/>
        <w:rPr>
          <w:rFonts w:ascii="宋体" w:hAnsi="宋体" w:cs="宋体"/>
          <w:b/>
          <w:sz w:val="32"/>
        </w:rPr>
      </w:pPr>
    </w:p>
    <w:p w:rsidR="0087554F" w:rsidRDefault="0087554F">
      <w:pPr>
        <w:snapToGrid w:val="0"/>
        <w:spacing w:line="360" w:lineRule="auto"/>
        <w:ind w:firstLineChars="1045" w:firstLine="3357"/>
        <w:outlineLvl w:val="1"/>
        <w:rPr>
          <w:rFonts w:ascii="宋体" w:hAnsi="宋体" w:cs="宋体"/>
          <w:b/>
          <w:sz w:val="32"/>
        </w:rPr>
      </w:pPr>
    </w:p>
    <w:p w:rsidR="0087554F" w:rsidRDefault="00112623">
      <w:pPr>
        <w:snapToGrid w:val="0"/>
        <w:spacing w:line="360" w:lineRule="auto"/>
        <w:ind w:firstLineChars="1045" w:firstLine="3357"/>
        <w:outlineLvl w:val="1"/>
        <w:rPr>
          <w:rFonts w:ascii="宋体" w:hAnsi="宋体" w:cs="宋体"/>
          <w:b/>
          <w:sz w:val="24"/>
        </w:rPr>
      </w:pPr>
      <w:r>
        <w:rPr>
          <w:rFonts w:ascii="宋体" w:hAnsi="宋体" w:cs="宋体" w:hint="eastAsia"/>
          <w:b/>
          <w:sz w:val="32"/>
        </w:rPr>
        <w:lastRenderedPageBreak/>
        <w:t>八、电子交易活动的中止</w:t>
      </w:r>
    </w:p>
    <w:p w:rsidR="0087554F" w:rsidRDefault="00112623">
      <w:pPr>
        <w:pStyle w:val="27"/>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xml:space="preserve">. </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87554F" w:rsidRDefault="00112623">
      <w:pPr>
        <w:pStyle w:val="27"/>
        <w:snapToGrid w:val="0"/>
        <w:spacing w:before="0"/>
        <w:ind w:firstLine="480"/>
        <w:outlineLvl w:val="2"/>
        <w:rPr>
          <w:rFonts w:ascii="宋体" w:hAnsi="宋体" w:cs="宋体"/>
        </w:rPr>
      </w:pPr>
      <w:r>
        <w:rPr>
          <w:rFonts w:ascii="宋体" w:hAnsi="宋体" w:cs="宋体" w:hint="eastAsia"/>
        </w:rPr>
        <w:t>28.1</w:t>
      </w:r>
      <w:r>
        <w:rPr>
          <w:rFonts w:ascii="宋体" w:hAnsi="宋体" w:cs="宋体" w:hint="eastAsia"/>
        </w:rPr>
        <w:t>电子交易平台发生故障而无法登录访问的；</w:t>
      </w:r>
      <w:r>
        <w:rPr>
          <w:rFonts w:ascii="宋体" w:hAnsi="宋体" w:cs="宋体" w:hint="eastAsia"/>
        </w:rPr>
        <w:t xml:space="preserve"> </w:t>
      </w:r>
    </w:p>
    <w:p w:rsidR="0087554F" w:rsidRDefault="00112623">
      <w:pPr>
        <w:pStyle w:val="27"/>
        <w:snapToGrid w:val="0"/>
        <w:spacing w:before="0"/>
        <w:ind w:firstLine="480"/>
        <w:rPr>
          <w:rFonts w:ascii="宋体" w:hAnsi="宋体" w:cs="宋体"/>
        </w:rPr>
      </w:pPr>
      <w:r>
        <w:rPr>
          <w:rFonts w:ascii="宋体" w:hAnsi="宋体" w:cs="宋体" w:hint="eastAsia"/>
        </w:rPr>
        <w:t>28.2</w:t>
      </w:r>
      <w:r>
        <w:rPr>
          <w:rFonts w:ascii="宋体" w:hAnsi="宋体" w:cs="宋体" w:hint="eastAsia"/>
        </w:rPr>
        <w:t>电子交易平台应用或数据库出现错误，不能进行正常操作的；</w:t>
      </w:r>
    </w:p>
    <w:p w:rsidR="0087554F" w:rsidRDefault="00112623">
      <w:pPr>
        <w:pStyle w:val="27"/>
        <w:snapToGrid w:val="0"/>
        <w:spacing w:before="0"/>
        <w:ind w:firstLine="480"/>
        <w:rPr>
          <w:rFonts w:ascii="宋体" w:hAnsi="宋体" w:cs="宋体"/>
        </w:rPr>
      </w:pPr>
      <w:r>
        <w:rPr>
          <w:rFonts w:ascii="宋体" w:hAnsi="宋体" w:cs="宋体" w:hint="eastAsia"/>
        </w:rPr>
        <w:t>28.3</w:t>
      </w:r>
      <w:r>
        <w:rPr>
          <w:rFonts w:ascii="宋体" w:hAnsi="宋体" w:cs="宋体" w:hint="eastAsia"/>
        </w:rPr>
        <w:t>电子交易平台发现严重安全漏洞，有潜在泄密危险的；</w:t>
      </w:r>
    </w:p>
    <w:p w:rsidR="0087554F" w:rsidRDefault="00112623">
      <w:pPr>
        <w:pStyle w:val="27"/>
        <w:snapToGrid w:val="0"/>
        <w:spacing w:before="0"/>
        <w:ind w:firstLine="480"/>
        <w:rPr>
          <w:rFonts w:ascii="宋体" w:hAnsi="宋体" w:cs="宋体"/>
        </w:rPr>
      </w:pPr>
      <w:r>
        <w:rPr>
          <w:rFonts w:ascii="宋体" w:hAnsi="宋体" w:cs="宋体" w:hint="eastAsia"/>
        </w:rPr>
        <w:t>28.4</w:t>
      </w:r>
      <w:r>
        <w:rPr>
          <w:rFonts w:ascii="宋体" w:hAnsi="宋体" w:cs="宋体" w:hint="eastAsia"/>
        </w:rPr>
        <w:t>病毒发作导致不能进行正常操作的；</w:t>
      </w:r>
      <w:r>
        <w:rPr>
          <w:rFonts w:ascii="宋体" w:hAnsi="宋体" w:cs="宋体" w:hint="eastAsia"/>
        </w:rPr>
        <w:t xml:space="preserve"> </w:t>
      </w:r>
    </w:p>
    <w:p w:rsidR="0087554F" w:rsidRDefault="00112623">
      <w:pPr>
        <w:pStyle w:val="27"/>
        <w:snapToGrid w:val="0"/>
        <w:spacing w:before="0"/>
        <w:ind w:firstLine="480"/>
        <w:rPr>
          <w:rFonts w:ascii="宋体" w:hAnsi="宋体" w:cs="宋体"/>
        </w:rPr>
      </w:pPr>
      <w:r>
        <w:rPr>
          <w:rFonts w:ascii="宋体" w:hAnsi="宋体" w:cs="宋体" w:hint="eastAsia"/>
        </w:rPr>
        <w:t>28.5</w:t>
      </w:r>
      <w:r>
        <w:rPr>
          <w:rFonts w:ascii="宋体" w:hAnsi="宋体" w:cs="宋体" w:hint="eastAsia"/>
        </w:rPr>
        <w:t>其他无法保证电子交易的公平、公正和安全的情况。</w:t>
      </w:r>
    </w:p>
    <w:p w:rsidR="0087554F" w:rsidRDefault="00112623">
      <w:pPr>
        <w:pStyle w:val="27"/>
        <w:snapToGrid w:val="0"/>
        <w:spacing w:before="0"/>
        <w:ind w:firstLineChars="0" w:firstLine="0"/>
        <w:rPr>
          <w:rFonts w:ascii="宋体" w:hAnsi="宋体" w:cs="宋体"/>
        </w:rPr>
      </w:pPr>
      <w:r>
        <w:rPr>
          <w:rFonts w:ascii="宋体" w:hAnsi="宋体" w:cs="宋体" w:hint="eastAsia"/>
        </w:rPr>
        <w:t xml:space="preserve"> 29.</w:t>
      </w:r>
      <w:r>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87554F" w:rsidRDefault="0087554F">
      <w:pPr>
        <w:tabs>
          <w:tab w:val="left" w:pos="0"/>
        </w:tabs>
        <w:spacing w:line="360" w:lineRule="auto"/>
        <w:ind w:firstLine="480"/>
        <w:rPr>
          <w:rFonts w:ascii="宋体" w:hAnsi="宋体" w:cs="宋体"/>
          <w:sz w:val="24"/>
        </w:rPr>
      </w:pPr>
    </w:p>
    <w:p w:rsidR="0087554F" w:rsidRDefault="00112623">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九、验收</w:t>
      </w:r>
    </w:p>
    <w:p w:rsidR="0087554F" w:rsidRDefault="00112623">
      <w:pPr>
        <w:pStyle w:val="aa"/>
        <w:spacing w:line="360" w:lineRule="auto"/>
        <w:ind w:firstLineChars="0" w:firstLine="0"/>
        <w:outlineLvl w:val="2"/>
        <w:rPr>
          <w:rFonts w:cs="宋体"/>
          <w:b/>
        </w:rPr>
      </w:pPr>
      <w:r>
        <w:rPr>
          <w:rFonts w:cs="宋体" w:hint="eastAsia"/>
          <w:b/>
        </w:rPr>
        <w:t>30.</w:t>
      </w:r>
      <w:r>
        <w:rPr>
          <w:rFonts w:cs="宋体" w:hint="eastAsia"/>
          <w:b/>
        </w:rPr>
        <w:t>验收</w:t>
      </w:r>
    </w:p>
    <w:p w:rsidR="0087554F" w:rsidRDefault="00112623">
      <w:pPr>
        <w:tabs>
          <w:tab w:val="left" w:pos="0"/>
        </w:tabs>
        <w:spacing w:line="360" w:lineRule="auto"/>
        <w:ind w:firstLine="480"/>
        <w:rPr>
          <w:rFonts w:ascii="宋体" w:hAnsi="宋体" w:cs="宋体"/>
          <w:kern w:val="0"/>
          <w:sz w:val="24"/>
        </w:rPr>
      </w:pPr>
      <w:r>
        <w:rPr>
          <w:rFonts w:ascii="宋体" w:hAnsi="宋体" w:cs="宋体" w:hint="eastAsia"/>
          <w:kern w:val="0"/>
          <w:sz w:val="24"/>
        </w:rPr>
        <w:t>30.1</w:t>
      </w:r>
      <w:r>
        <w:rPr>
          <w:rFonts w:ascii="宋体" w:hAnsi="宋体" w:cs="宋体" w:hint="eastAsi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7554F" w:rsidRDefault="00112623">
      <w:pPr>
        <w:tabs>
          <w:tab w:val="left" w:pos="0"/>
        </w:tabs>
        <w:spacing w:line="360" w:lineRule="auto"/>
        <w:ind w:firstLine="480"/>
        <w:rPr>
          <w:rFonts w:ascii="宋体" w:hAnsi="宋体" w:cs="宋体"/>
          <w:kern w:val="0"/>
          <w:sz w:val="24"/>
        </w:rPr>
      </w:pPr>
      <w:r>
        <w:rPr>
          <w:rFonts w:ascii="宋体" w:hAnsi="宋体" w:cs="宋体" w:hint="eastAsia"/>
          <w:kern w:val="0"/>
          <w:sz w:val="24"/>
        </w:rPr>
        <w:t>30.2</w:t>
      </w:r>
      <w:r>
        <w:rPr>
          <w:rFonts w:ascii="宋体" w:hAnsi="宋体" w:cs="宋体" w:hint="eastAsia"/>
          <w:kern w:val="0"/>
          <w:sz w:val="24"/>
        </w:rPr>
        <w:t>采购人可以邀请参加本项目的其他投标人或者第三方机</w:t>
      </w:r>
      <w:r>
        <w:rPr>
          <w:rFonts w:ascii="宋体" w:hAnsi="宋体" w:cs="宋体" w:hint="eastAsia"/>
          <w:kern w:val="0"/>
          <w:sz w:val="24"/>
        </w:rPr>
        <w:t>构参与验收。参与验收的投标人或者第三方机构的意见作为验收书的参考资料一并存档。</w:t>
      </w:r>
    </w:p>
    <w:p w:rsidR="0087554F" w:rsidRDefault="00112623">
      <w:pPr>
        <w:tabs>
          <w:tab w:val="left" w:pos="0"/>
        </w:tabs>
        <w:spacing w:line="360" w:lineRule="auto"/>
        <w:ind w:firstLine="480"/>
        <w:rPr>
          <w:rFonts w:ascii="宋体" w:hAnsi="宋体" w:cs="宋体"/>
          <w:kern w:val="0"/>
          <w:sz w:val="24"/>
        </w:rPr>
      </w:pPr>
      <w:r>
        <w:rPr>
          <w:rFonts w:ascii="宋体" w:hAnsi="宋体" w:cs="宋体" w:hint="eastAsia"/>
          <w:kern w:val="0"/>
          <w:sz w:val="24"/>
        </w:rPr>
        <w:t>30.3</w:t>
      </w:r>
      <w:r>
        <w:rPr>
          <w:rFonts w:ascii="宋体" w:hAnsi="宋体" w:cs="宋体" w:hint="eastAsi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87554F" w:rsidRDefault="00112623">
      <w:pPr>
        <w:tabs>
          <w:tab w:val="left" w:pos="0"/>
        </w:tabs>
        <w:spacing w:line="360" w:lineRule="auto"/>
        <w:ind w:firstLine="480"/>
        <w:rPr>
          <w:rFonts w:ascii="宋体" w:hAnsi="宋体" w:cs="宋体"/>
          <w:sz w:val="18"/>
          <w:szCs w:val="18"/>
        </w:rPr>
      </w:pPr>
      <w:r>
        <w:rPr>
          <w:rFonts w:ascii="宋体" w:hAnsi="宋体" w:cs="宋体" w:hint="eastAsia"/>
          <w:kern w:val="0"/>
          <w:sz w:val="24"/>
        </w:rPr>
        <w:t>30.4</w:t>
      </w:r>
      <w:r>
        <w:rPr>
          <w:rFonts w:ascii="宋体" w:hAnsi="宋体" w:cs="宋体" w:hint="eastAsia"/>
          <w:kern w:val="0"/>
          <w:sz w:val="24"/>
        </w:rPr>
        <w:t>验收合格的项目，采购人将根据采购合同的约定及时向供应商支付采购资金、退</w:t>
      </w:r>
      <w:r>
        <w:rPr>
          <w:rFonts w:ascii="宋体" w:hAnsi="宋体" w:cs="宋体" w:hint="eastAsia"/>
          <w:kern w:val="0"/>
          <w:sz w:val="24"/>
        </w:rPr>
        <w:t>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7554F" w:rsidRDefault="0087554F">
      <w:pPr>
        <w:tabs>
          <w:tab w:val="left" w:pos="0"/>
        </w:tabs>
        <w:spacing w:line="360" w:lineRule="auto"/>
        <w:ind w:firstLine="480"/>
        <w:rPr>
          <w:rFonts w:ascii="宋体" w:hAnsi="宋体" w:cs="宋体"/>
          <w:kern w:val="0"/>
          <w:sz w:val="24"/>
        </w:rPr>
      </w:pPr>
      <w:bookmarkStart w:id="48" w:name="_Hlt68072990"/>
      <w:bookmarkStart w:id="49" w:name="_Hlt68073093"/>
      <w:bookmarkStart w:id="50" w:name="_Hlt74729768"/>
      <w:bookmarkStart w:id="51" w:name="_Hlt75236101"/>
      <w:bookmarkStart w:id="52" w:name="_Hlt68057669"/>
      <w:bookmarkStart w:id="53" w:name="_Hlt74730295"/>
      <w:bookmarkStart w:id="54" w:name="_Hlt74714665"/>
      <w:bookmarkStart w:id="55" w:name="_Hlt74707468"/>
      <w:bookmarkStart w:id="56" w:name="_Hlt75236011"/>
      <w:bookmarkStart w:id="57" w:name="_Hlt68403820"/>
      <w:bookmarkStart w:id="58" w:name="_Hlt68072998"/>
      <w:bookmarkStart w:id="59" w:name="_Hlt75236290"/>
      <w:bookmarkEnd w:id="47"/>
      <w:bookmarkEnd w:id="48"/>
      <w:bookmarkEnd w:id="49"/>
      <w:bookmarkEnd w:id="50"/>
      <w:bookmarkEnd w:id="51"/>
      <w:bookmarkEnd w:id="52"/>
      <w:bookmarkEnd w:id="53"/>
      <w:bookmarkEnd w:id="54"/>
      <w:bookmarkEnd w:id="55"/>
      <w:bookmarkEnd w:id="56"/>
      <w:bookmarkEnd w:id="57"/>
      <w:bookmarkEnd w:id="58"/>
      <w:bookmarkEnd w:id="59"/>
    </w:p>
    <w:p w:rsidR="0087554F" w:rsidRDefault="00112623">
      <w:pPr>
        <w:spacing w:line="360" w:lineRule="auto"/>
        <w:jc w:val="center"/>
        <w:outlineLvl w:val="0"/>
        <w:rPr>
          <w:rFonts w:ascii="宋体" w:hAnsi="宋体" w:cs="宋体"/>
          <w:b/>
          <w:sz w:val="36"/>
          <w:szCs w:val="36"/>
        </w:rPr>
      </w:pPr>
      <w:bookmarkStart w:id="60" w:name="_Toc176343850"/>
      <w:bookmarkStart w:id="61" w:name="_Toc176185121"/>
      <w:bookmarkStart w:id="62" w:name="_Toc15755"/>
      <w:bookmarkStart w:id="63" w:name="_Toc383"/>
      <w:bookmarkStart w:id="64" w:name="_Toc32671"/>
      <w:bookmarkStart w:id="65" w:name="_Toc7196"/>
      <w:bookmarkStart w:id="66" w:name="_Toc30769"/>
      <w:bookmarkStart w:id="67" w:name="第四部分"/>
      <w:bookmarkEnd w:id="42"/>
      <w:bookmarkEnd w:id="43"/>
      <w:r>
        <w:rPr>
          <w:rFonts w:ascii="宋体" w:hAnsi="宋体" w:cs="宋体" w:hint="eastAsia"/>
          <w:b/>
          <w:sz w:val="36"/>
          <w:szCs w:val="36"/>
        </w:rPr>
        <w:lastRenderedPageBreak/>
        <w:t>第三部分</w:t>
      </w:r>
      <w:r>
        <w:rPr>
          <w:rFonts w:ascii="宋体" w:hAnsi="宋体" w:cs="宋体" w:hint="eastAsia"/>
          <w:b/>
          <w:sz w:val="36"/>
          <w:szCs w:val="36"/>
        </w:rPr>
        <w:t xml:space="preserve">  </w:t>
      </w:r>
      <w:r>
        <w:rPr>
          <w:rFonts w:ascii="宋体" w:hAnsi="宋体" w:cs="宋体" w:hint="eastAsia"/>
          <w:b/>
          <w:sz w:val="36"/>
          <w:szCs w:val="36"/>
        </w:rPr>
        <w:t>采购需求</w:t>
      </w:r>
      <w:bookmarkEnd w:id="60"/>
      <w:bookmarkEnd w:id="61"/>
      <w:bookmarkEnd w:id="62"/>
      <w:bookmarkEnd w:id="63"/>
      <w:bookmarkEnd w:id="64"/>
      <w:bookmarkEnd w:id="65"/>
      <w:bookmarkEnd w:id="66"/>
    </w:p>
    <w:p w:rsidR="0087554F" w:rsidRDefault="00112623">
      <w:pPr>
        <w:spacing w:line="420" w:lineRule="exact"/>
        <w:ind w:firstLineChars="200" w:firstLine="420"/>
        <w:rPr>
          <w:rFonts w:ascii="宋体" w:hAnsi="宋体" w:cs="宋体"/>
          <w:bCs/>
          <w:szCs w:val="21"/>
        </w:rPr>
      </w:pPr>
      <w:r>
        <w:rPr>
          <w:rFonts w:ascii="宋体" w:hAnsi="宋体" w:cs="宋体" w:hint="eastAsia"/>
          <w:bCs/>
          <w:szCs w:val="21"/>
        </w:rPr>
        <w:t>说明</w:t>
      </w:r>
      <w:r>
        <w:rPr>
          <w:rFonts w:ascii="宋体" w:hAnsi="宋体" w:cs="宋体" w:hint="eastAsia"/>
          <w:bCs/>
          <w:szCs w:val="21"/>
        </w:rPr>
        <w:t>:</w:t>
      </w:r>
    </w:p>
    <w:p w:rsidR="0087554F" w:rsidRDefault="00112623">
      <w:pPr>
        <w:spacing w:line="420" w:lineRule="exact"/>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本项目一览表中参考品牌型号及技术参数性能</w:t>
      </w:r>
      <w:r>
        <w:rPr>
          <w:rFonts w:ascii="宋体" w:hAnsi="宋体" w:cs="宋体" w:hint="eastAsia"/>
          <w:bCs/>
          <w:szCs w:val="21"/>
        </w:rPr>
        <w:t>(</w:t>
      </w:r>
      <w:r>
        <w:rPr>
          <w:rFonts w:ascii="宋体" w:hAnsi="宋体" w:cs="宋体" w:hint="eastAsia"/>
          <w:bCs/>
          <w:szCs w:val="21"/>
        </w:rPr>
        <w:t>配置</w:t>
      </w:r>
      <w:r>
        <w:rPr>
          <w:rFonts w:ascii="宋体" w:hAnsi="宋体" w:cs="宋体" w:hint="eastAsia"/>
          <w:bCs/>
          <w:szCs w:val="21"/>
        </w:rPr>
        <w:t>)</w:t>
      </w:r>
      <w:r>
        <w:rPr>
          <w:rFonts w:ascii="宋体" w:hAnsi="宋体" w:cs="宋体" w:hint="eastAsia"/>
          <w:bCs/>
          <w:szCs w:val="21"/>
        </w:rPr>
        <w:t>不明确或有误的，或投标人选用其他品牌型号替代的，请以详细、正确的品牌型号、技术参数性能配置填写投标报价表。投标人须根据技术参数及性能配置要求提供对应的技术偏离表。</w:t>
      </w:r>
    </w:p>
    <w:p w:rsidR="0087554F" w:rsidRDefault="00112623">
      <w:pPr>
        <w:spacing w:line="420" w:lineRule="exact"/>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按财政部发展改革委生态环境部市场监管总局《关于调整优化节能产品、环境标志产品政府采购执行机制的通知》财库〔</w:t>
      </w:r>
      <w:r>
        <w:rPr>
          <w:rFonts w:ascii="宋体" w:hAnsi="宋体" w:cs="宋体" w:hint="eastAsia"/>
          <w:bCs/>
          <w:szCs w:val="21"/>
        </w:rPr>
        <w:t>2019</w:t>
      </w:r>
      <w:r>
        <w:rPr>
          <w:rFonts w:ascii="宋体" w:hAnsi="宋体" w:cs="宋体" w:hint="eastAsia"/>
          <w:bCs/>
          <w:szCs w:val="21"/>
        </w:rPr>
        <w:t>〕</w:t>
      </w:r>
      <w:r>
        <w:rPr>
          <w:rFonts w:ascii="宋体" w:hAnsi="宋体" w:cs="宋体" w:hint="eastAsia"/>
          <w:bCs/>
          <w:szCs w:val="21"/>
        </w:rPr>
        <w:t>9</w:t>
      </w:r>
      <w:r>
        <w:rPr>
          <w:rFonts w:ascii="宋体" w:hAnsi="宋体" w:cs="宋体" w:hint="eastAsia"/>
          <w:bCs/>
          <w:szCs w:val="21"/>
        </w:rPr>
        <w:t>号文件要求，如发布有政府采购节能产品品目清单中规定为政府强制采购的节能产品，（品目清单请从中国政府采购网</w:t>
      </w:r>
      <w:r>
        <w:rPr>
          <w:rFonts w:ascii="宋体" w:hAnsi="宋体" w:cs="宋体" w:hint="eastAsia"/>
          <w:bCs/>
          <w:szCs w:val="21"/>
        </w:rPr>
        <w:t>www.ccgp.gov.cn</w:t>
      </w:r>
      <w:r>
        <w:rPr>
          <w:rFonts w:ascii="宋体" w:hAnsi="宋体" w:cs="宋体" w:hint="eastAsia"/>
          <w:bCs/>
          <w:szCs w:val="21"/>
        </w:rPr>
        <w:t>查询），投标产品必须满足文件的相关规定。投标时须提供国家确定的认证机构出具的、处于有效期之内的有效的节能产品认证证书复印件并加盖投标人公章，不提供视为无效投标处理。</w:t>
      </w:r>
    </w:p>
    <w:p w:rsidR="0087554F" w:rsidRDefault="00112623">
      <w:pPr>
        <w:spacing w:line="420" w:lineRule="exact"/>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投标产品属于《市场监管总局关于发布强制性产品认证目录描述与界定表的公告》（</w:t>
      </w:r>
      <w:r>
        <w:rPr>
          <w:rFonts w:ascii="宋体" w:hAnsi="宋体" w:cs="宋体" w:hint="eastAsia"/>
          <w:bCs/>
          <w:szCs w:val="21"/>
        </w:rPr>
        <w:t>2023</w:t>
      </w:r>
      <w:r>
        <w:rPr>
          <w:rFonts w:ascii="宋体" w:hAnsi="宋体" w:cs="宋体" w:hint="eastAsia"/>
          <w:bCs/>
          <w:szCs w:val="21"/>
        </w:rPr>
        <w:t>年第</w:t>
      </w:r>
      <w:r>
        <w:rPr>
          <w:rFonts w:ascii="宋体" w:hAnsi="宋体" w:cs="宋体" w:hint="eastAsia"/>
          <w:bCs/>
          <w:szCs w:val="21"/>
        </w:rPr>
        <w:t>36</w:t>
      </w:r>
      <w:r>
        <w:rPr>
          <w:rFonts w:ascii="宋体" w:hAnsi="宋体" w:cs="宋体" w:hint="eastAsia"/>
          <w:bCs/>
          <w:szCs w:val="21"/>
        </w:rPr>
        <w:t>号）规定的《强制性产品认证目录》及《强制性产品认证目录描述与界定表（</w:t>
      </w:r>
      <w:r>
        <w:rPr>
          <w:rFonts w:ascii="宋体" w:hAnsi="宋体" w:cs="宋体" w:hint="eastAsia"/>
          <w:bCs/>
          <w:szCs w:val="21"/>
        </w:rPr>
        <w:t>2023</w:t>
      </w:r>
      <w:r>
        <w:rPr>
          <w:rFonts w:ascii="宋体" w:hAnsi="宋体" w:cs="宋体" w:hint="eastAsia"/>
          <w:bCs/>
          <w:szCs w:val="21"/>
        </w:rPr>
        <w:t>年修订）》规定范围内的，供应商应提供该产品相关的强制性产品认证证书，不提供视为无效投标处理。</w:t>
      </w:r>
    </w:p>
    <w:p w:rsidR="0087554F" w:rsidRDefault="00112623">
      <w:pPr>
        <w:spacing w:line="420" w:lineRule="exact"/>
        <w:ind w:firstLineChars="200" w:firstLine="420"/>
        <w:rPr>
          <w:rFonts w:ascii="宋体" w:hAnsi="宋体" w:cs="宋体"/>
          <w:bCs/>
          <w:szCs w:val="21"/>
        </w:rPr>
      </w:pPr>
      <w:r>
        <w:rPr>
          <w:rFonts w:ascii="宋体" w:hAnsi="宋体" w:cs="宋体" w:hint="eastAsia"/>
          <w:bCs/>
          <w:szCs w:val="21"/>
        </w:rPr>
        <w:t>4.</w:t>
      </w:r>
      <w:r>
        <w:rPr>
          <w:rFonts w:ascii="宋体" w:hAnsi="宋体" w:cs="宋体" w:hint="eastAsia"/>
          <w:bCs/>
          <w:szCs w:val="21"/>
        </w:rPr>
        <w:t>投标产品属于《国务院关于调整完善工业产品生产许可证管理目录的决定》（国发〔</w:t>
      </w:r>
      <w:r>
        <w:rPr>
          <w:rFonts w:ascii="宋体" w:hAnsi="宋体" w:cs="宋体" w:hint="eastAsia"/>
          <w:bCs/>
          <w:szCs w:val="21"/>
        </w:rPr>
        <w:t>2024</w:t>
      </w:r>
      <w:r>
        <w:rPr>
          <w:rFonts w:ascii="宋体" w:hAnsi="宋体" w:cs="宋体" w:hint="eastAsia"/>
          <w:bCs/>
          <w:szCs w:val="21"/>
        </w:rPr>
        <w:t>〕</w:t>
      </w:r>
      <w:r>
        <w:rPr>
          <w:rFonts w:ascii="宋体" w:hAnsi="宋体" w:cs="宋体" w:hint="eastAsia"/>
          <w:bCs/>
          <w:szCs w:val="21"/>
        </w:rPr>
        <w:t>11</w:t>
      </w:r>
      <w:r>
        <w:rPr>
          <w:rFonts w:ascii="宋体" w:hAnsi="宋体" w:cs="宋体" w:hint="eastAsia"/>
          <w:bCs/>
          <w:szCs w:val="21"/>
        </w:rPr>
        <w:t>号）规定的《实施工业产品生产许可证管理的产品目录》规定范围内的，供应商应提供该产品相关的《工业产品生产许可证证书》，不提供视为无效投标处理。</w:t>
      </w:r>
    </w:p>
    <w:p w:rsidR="0087554F" w:rsidRDefault="00112623">
      <w:pPr>
        <w:spacing w:line="420" w:lineRule="exact"/>
        <w:ind w:firstLineChars="200" w:firstLine="422"/>
        <w:rPr>
          <w:rFonts w:ascii="宋体" w:hAnsi="宋体" w:cs="宋体"/>
          <w:b/>
          <w:szCs w:val="21"/>
          <w:highlight w:val="yellow"/>
        </w:rPr>
      </w:pPr>
      <w:r>
        <w:rPr>
          <w:rFonts w:ascii="宋体" w:hAnsi="宋体" w:cs="宋体" w:hint="eastAsia"/>
          <w:b/>
          <w:szCs w:val="21"/>
        </w:rPr>
        <w:t>5.</w:t>
      </w:r>
      <w:r>
        <w:rPr>
          <w:rFonts w:ascii="宋体" w:hAnsi="宋体" w:cs="宋体" w:hint="eastAsia"/>
          <w:b/>
          <w:szCs w:val="21"/>
        </w:rPr>
        <w:t>本项目核心</w:t>
      </w:r>
      <w:r>
        <w:rPr>
          <w:rFonts w:ascii="宋体" w:hAnsi="宋体" w:cs="宋体" w:hint="eastAsia"/>
          <w:b/>
          <w:szCs w:val="21"/>
        </w:rPr>
        <w:t>产品为：</w:t>
      </w:r>
      <w:r>
        <w:rPr>
          <w:rFonts w:ascii="宋体" w:hAnsi="宋体" w:cs="宋体" w:hint="eastAsia"/>
          <w:b/>
          <w:szCs w:val="21"/>
          <w:u w:val="single"/>
        </w:rPr>
        <w:t>《技术参数要求表》序号</w:t>
      </w:r>
      <w:r>
        <w:rPr>
          <w:rFonts w:ascii="宋体" w:hAnsi="宋体" w:cs="宋体" w:hint="eastAsia"/>
          <w:b/>
          <w:szCs w:val="21"/>
          <w:u w:val="single"/>
        </w:rPr>
        <w:t>1</w:t>
      </w:r>
      <w:r>
        <w:rPr>
          <w:rFonts w:ascii="宋体" w:hAnsi="宋体" w:cs="宋体" w:hint="eastAsia"/>
          <w:b/>
          <w:szCs w:val="21"/>
          <w:u w:val="single"/>
        </w:rPr>
        <w:t>、吹风机</w:t>
      </w:r>
      <w:r>
        <w:rPr>
          <w:rFonts w:ascii="宋体" w:hAnsi="宋体" w:cs="宋体" w:hint="eastAsia"/>
          <w:b/>
          <w:szCs w:val="21"/>
        </w:rPr>
        <w:t>。核心产品的技术参数要求必须满足，否则投标无效。</w:t>
      </w:r>
    </w:p>
    <w:p w:rsidR="0087554F" w:rsidRDefault="00112623">
      <w:pPr>
        <w:spacing w:line="420" w:lineRule="exact"/>
        <w:ind w:firstLineChars="200" w:firstLine="420"/>
        <w:rPr>
          <w:rFonts w:ascii="宋体" w:hAnsi="宋体" w:cs="宋体"/>
          <w:bCs/>
          <w:szCs w:val="21"/>
        </w:rPr>
      </w:pPr>
      <w:r>
        <w:rPr>
          <w:rFonts w:ascii="宋体" w:hAnsi="宋体" w:cs="宋体" w:hint="eastAsia"/>
          <w:bCs/>
          <w:szCs w:val="21"/>
        </w:rPr>
        <w:t>6.</w:t>
      </w:r>
      <w:r>
        <w:rPr>
          <w:rFonts w:ascii="宋体" w:hAnsi="宋体" w:cs="宋体" w:hint="eastAsia"/>
          <w:bCs/>
          <w:szCs w:val="21"/>
        </w:rPr>
        <w:t>采购需求一览表中标注“▲”的技术参数或要求必须满足，否则投标无效。</w:t>
      </w:r>
    </w:p>
    <w:tbl>
      <w:tblPr>
        <w:tblW w:w="10157" w:type="dxa"/>
        <w:jc w:val="center"/>
        <w:tblLayout w:type="fixed"/>
        <w:tblLook w:val="04A0" w:firstRow="1" w:lastRow="0" w:firstColumn="1" w:lastColumn="0" w:noHBand="0" w:noVBand="1"/>
      </w:tblPr>
      <w:tblGrid>
        <w:gridCol w:w="618"/>
        <w:gridCol w:w="1425"/>
        <w:gridCol w:w="740"/>
        <w:gridCol w:w="567"/>
        <w:gridCol w:w="851"/>
        <w:gridCol w:w="708"/>
        <w:gridCol w:w="5248"/>
      </w:tblGrid>
      <w:tr w:rsidR="0087554F">
        <w:trPr>
          <w:trHeight w:val="610"/>
          <w:jc w:val="center"/>
        </w:trPr>
        <w:tc>
          <w:tcPr>
            <w:tcW w:w="10157" w:type="dxa"/>
            <w:gridSpan w:val="7"/>
            <w:tcBorders>
              <w:top w:val="single" w:sz="4" w:space="0" w:color="000000"/>
              <w:left w:val="single" w:sz="4" w:space="0" w:color="000000"/>
              <w:bottom w:val="single" w:sz="4" w:space="0" w:color="000000"/>
              <w:right w:val="single" w:sz="4" w:space="0" w:color="000000"/>
            </w:tcBorders>
            <w:vAlign w:val="center"/>
          </w:tcPr>
          <w:p w:rsidR="0087554F" w:rsidRDefault="00112623">
            <w:pPr>
              <w:pStyle w:val="ac"/>
              <w:spacing w:line="320" w:lineRule="exact"/>
              <w:jc w:val="center"/>
              <w:rPr>
                <w:rFonts w:hAnsi="宋体" w:cs="宋体"/>
              </w:rPr>
            </w:pPr>
            <w:r>
              <w:rPr>
                <w:rFonts w:hAnsi="宋体" w:cs="宋体" w:hint="eastAsia"/>
                <w:b/>
                <w:kern w:val="0"/>
                <w:sz w:val="24"/>
              </w:rPr>
              <w:t>技术参数要求表</w:t>
            </w:r>
          </w:p>
        </w:tc>
      </w:tr>
      <w:tr w:rsidR="0087554F">
        <w:trPr>
          <w:trHeight w:val="465"/>
          <w:jc w:val="center"/>
        </w:trPr>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87554F" w:rsidRDefault="00112623">
            <w:pPr>
              <w:pStyle w:val="ac"/>
              <w:spacing w:line="320" w:lineRule="exact"/>
              <w:jc w:val="center"/>
              <w:rPr>
                <w:rFonts w:hAnsi="宋体" w:cs="宋体"/>
              </w:rPr>
            </w:pPr>
            <w:r>
              <w:rPr>
                <w:rFonts w:hAnsi="宋体" w:cs="宋体" w:hint="eastAsia"/>
              </w:rPr>
              <w:t>序号</w:t>
            </w:r>
          </w:p>
        </w:tc>
        <w:tc>
          <w:tcPr>
            <w:tcW w:w="1425" w:type="dxa"/>
            <w:vMerge w:val="restart"/>
            <w:tcBorders>
              <w:top w:val="single" w:sz="4" w:space="0" w:color="000000"/>
              <w:left w:val="single" w:sz="4" w:space="0" w:color="000000"/>
              <w:bottom w:val="single" w:sz="4" w:space="0" w:color="000000"/>
              <w:right w:val="single" w:sz="4" w:space="0" w:color="000000"/>
            </w:tcBorders>
            <w:vAlign w:val="center"/>
          </w:tcPr>
          <w:p w:rsidR="0087554F" w:rsidRDefault="00112623">
            <w:pPr>
              <w:pStyle w:val="ac"/>
              <w:spacing w:line="320" w:lineRule="exact"/>
              <w:jc w:val="center"/>
              <w:rPr>
                <w:rFonts w:hAnsi="宋体" w:cs="宋体"/>
              </w:rPr>
            </w:pPr>
            <w:r>
              <w:rPr>
                <w:rFonts w:hAnsi="宋体" w:cs="宋体" w:hint="eastAsia"/>
              </w:rPr>
              <w:t>项目名称</w:t>
            </w:r>
          </w:p>
        </w:tc>
        <w:tc>
          <w:tcPr>
            <w:tcW w:w="740" w:type="dxa"/>
            <w:vMerge w:val="restart"/>
            <w:tcBorders>
              <w:top w:val="single" w:sz="4" w:space="0" w:color="000000"/>
              <w:left w:val="single" w:sz="4" w:space="0" w:color="000000"/>
              <w:bottom w:val="single" w:sz="4" w:space="0" w:color="000000"/>
              <w:right w:val="single" w:sz="4" w:space="0" w:color="000000"/>
            </w:tcBorders>
            <w:vAlign w:val="center"/>
          </w:tcPr>
          <w:p w:rsidR="0087554F" w:rsidRDefault="00112623">
            <w:pPr>
              <w:pStyle w:val="ac"/>
              <w:spacing w:line="320" w:lineRule="exact"/>
              <w:jc w:val="center"/>
              <w:rPr>
                <w:rFonts w:hAnsi="宋体" w:cs="宋体"/>
              </w:rPr>
            </w:pPr>
            <w:r>
              <w:rPr>
                <w:rFonts w:hAnsi="宋体" w:cs="宋体" w:hint="eastAsia"/>
              </w:rPr>
              <w:t>规格尺寸</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87554F" w:rsidRDefault="00112623">
            <w:pPr>
              <w:pStyle w:val="ac"/>
              <w:spacing w:line="320" w:lineRule="exact"/>
              <w:jc w:val="center"/>
              <w:rPr>
                <w:rFonts w:hAnsi="宋体" w:cs="宋体"/>
              </w:rPr>
            </w:pPr>
            <w:r>
              <w:rPr>
                <w:rFonts w:hAnsi="宋体" w:cs="宋体" w:hint="eastAsia"/>
              </w:rPr>
              <w:t>单位</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87554F" w:rsidRDefault="00112623">
            <w:pPr>
              <w:pStyle w:val="ac"/>
              <w:spacing w:line="320" w:lineRule="exact"/>
              <w:jc w:val="center"/>
              <w:rPr>
                <w:rFonts w:hAnsi="宋体" w:cs="宋体"/>
              </w:rPr>
            </w:pPr>
            <w:r>
              <w:rPr>
                <w:rFonts w:hAnsi="宋体" w:cs="宋体" w:hint="eastAsia"/>
              </w:rPr>
              <w:t>数量</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87554F" w:rsidRDefault="00112623">
            <w:pPr>
              <w:pStyle w:val="ac"/>
              <w:spacing w:line="320" w:lineRule="exact"/>
              <w:jc w:val="center"/>
              <w:rPr>
                <w:rFonts w:hAnsi="宋体" w:cs="宋体"/>
              </w:rPr>
            </w:pPr>
            <w:r>
              <w:rPr>
                <w:rFonts w:hAnsi="宋体" w:cs="宋体" w:hint="eastAsia"/>
              </w:rPr>
              <w:t>是否标准配置</w:t>
            </w:r>
          </w:p>
        </w:tc>
        <w:tc>
          <w:tcPr>
            <w:tcW w:w="5248" w:type="dxa"/>
            <w:vMerge w:val="restart"/>
            <w:tcBorders>
              <w:top w:val="single" w:sz="4" w:space="0" w:color="000000"/>
              <w:left w:val="single" w:sz="4" w:space="0" w:color="000000"/>
              <w:bottom w:val="single" w:sz="4" w:space="0" w:color="000000"/>
              <w:right w:val="single" w:sz="4" w:space="0" w:color="000000"/>
            </w:tcBorders>
            <w:vAlign w:val="center"/>
          </w:tcPr>
          <w:p w:rsidR="0087554F" w:rsidRDefault="00112623">
            <w:pPr>
              <w:pStyle w:val="ac"/>
              <w:spacing w:line="320" w:lineRule="exact"/>
              <w:jc w:val="center"/>
              <w:rPr>
                <w:rFonts w:hAnsi="宋体" w:cs="宋体"/>
              </w:rPr>
            </w:pPr>
            <w:r>
              <w:rPr>
                <w:rFonts w:hAnsi="宋体" w:cs="宋体" w:hint="eastAsia"/>
              </w:rPr>
              <w:t>详细技术参数及配备要求</w:t>
            </w:r>
          </w:p>
        </w:tc>
      </w:tr>
      <w:tr w:rsidR="0087554F">
        <w:trPr>
          <w:trHeight w:val="862"/>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87554F" w:rsidRDefault="0087554F">
            <w:pPr>
              <w:spacing w:line="320" w:lineRule="exact"/>
              <w:jc w:val="center"/>
              <w:rPr>
                <w:rFonts w:ascii="宋体" w:hAnsi="宋体" w:cs="宋体"/>
                <w:b/>
                <w:bCs/>
                <w:color w:val="000000"/>
                <w:szCs w:val="21"/>
              </w:rPr>
            </w:pPr>
          </w:p>
        </w:tc>
        <w:tc>
          <w:tcPr>
            <w:tcW w:w="1425" w:type="dxa"/>
            <w:vMerge/>
            <w:tcBorders>
              <w:top w:val="single" w:sz="4" w:space="0" w:color="000000"/>
              <w:left w:val="single" w:sz="4" w:space="0" w:color="000000"/>
              <w:bottom w:val="single" w:sz="4" w:space="0" w:color="000000"/>
              <w:right w:val="single" w:sz="4" w:space="0" w:color="000000"/>
            </w:tcBorders>
            <w:vAlign w:val="center"/>
          </w:tcPr>
          <w:p w:rsidR="0087554F" w:rsidRDefault="0087554F">
            <w:pPr>
              <w:spacing w:line="320" w:lineRule="exact"/>
              <w:jc w:val="center"/>
              <w:rPr>
                <w:rFonts w:ascii="宋体" w:hAnsi="宋体" w:cs="宋体"/>
                <w:b/>
                <w:bCs/>
                <w:color w:val="000000"/>
                <w:szCs w:val="21"/>
              </w:rPr>
            </w:pPr>
          </w:p>
        </w:tc>
        <w:tc>
          <w:tcPr>
            <w:tcW w:w="740" w:type="dxa"/>
            <w:vMerge/>
            <w:tcBorders>
              <w:top w:val="single" w:sz="4" w:space="0" w:color="000000"/>
              <w:left w:val="single" w:sz="4" w:space="0" w:color="000000"/>
              <w:bottom w:val="single" w:sz="4" w:space="0" w:color="000000"/>
              <w:right w:val="single" w:sz="4" w:space="0" w:color="000000"/>
            </w:tcBorders>
            <w:vAlign w:val="center"/>
          </w:tcPr>
          <w:p w:rsidR="0087554F" w:rsidRDefault="0087554F">
            <w:pPr>
              <w:spacing w:line="320" w:lineRule="exact"/>
              <w:jc w:val="center"/>
              <w:rPr>
                <w:rFonts w:ascii="宋体" w:hAnsi="宋体" w:cs="宋体"/>
                <w:b/>
                <w:bCs/>
                <w:color w:val="00000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87554F" w:rsidRDefault="0087554F">
            <w:pPr>
              <w:spacing w:line="320" w:lineRule="exact"/>
              <w:jc w:val="center"/>
              <w:rPr>
                <w:rFonts w:ascii="宋体" w:hAnsi="宋体" w:cs="宋体"/>
                <w:b/>
                <w:bCs/>
                <w:color w:val="000000"/>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87554F" w:rsidRDefault="0087554F">
            <w:pPr>
              <w:spacing w:line="320" w:lineRule="exact"/>
              <w:jc w:val="center"/>
              <w:rPr>
                <w:rFonts w:ascii="宋体" w:hAnsi="宋体" w:cs="宋体"/>
                <w:b/>
                <w:bCs/>
                <w:color w:val="00000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87554F" w:rsidRDefault="0087554F">
            <w:pPr>
              <w:spacing w:line="320" w:lineRule="exact"/>
              <w:jc w:val="center"/>
              <w:rPr>
                <w:rFonts w:ascii="宋体" w:hAnsi="宋体" w:cs="宋体"/>
                <w:b/>
                <w:bCs/>
                <w:color w:val="000000"/>
                <w:szCs w:val="21"/>
              </w:rPr>
            </w:pPr>
          </w:p>
        </w:tc>
        <w:tc>
          <w:tcPr>
            <w:tcW w:w="5248" w:type="dxa"/>
            <w:vMerge/>
            <w:tcBorders>
              <w:top w:val="single" w:sz="4" w:space="0" w:color="000000"/>
              <w:left w:val="single" w:sz="4" w:space="0" w:color="000000"/>
              <w:bottom w:val="single" w:sz="4" w:space="0" w:color="000000"/>
              <w:right w:val="single" w:sz="4" w:space="0" w:color="000000"/>
            </w:tcBorders>
            <w:vAlign w:val="center"/>
          </w:tcPr>
          <w:p w:rsidR="0087554F" w:rsidRDefault="0087554F">
            <w:pPr>
              <w:spacing w:line="320" w:lineRule="exact"/>
              <w:jc w:val="center"/>
              <w:rPr>
                <w:rFonts w:ascii="宋体" w:hAnsi="宋体" w:cs="宋体"/>
                <w:b/>
                <w:bCs/>
                <w:color w:val="000000"/>
                <w:szCs w:val="21"/>
              </w:rPr>
            </w:pPr>
          </w:p>
        </w:tc>
      </w:tr>
      <w:tr w:rsidR="0087554F">
        <w:trPr>
          <w:jc w:val="center"/>
        </w:trPr>
        <w:tc>
          <w:tcPr>
            <w:tcW w:w="618" w:type="dxa"/>
            <w:tcBorders>
              <w:top w:val="nil"/>
              <w:left w:val="single" w:sz="4" w:space="0" w:color="000000"/>
              <w:bottom w:val="single" w:sz="4" w:space="0" w:color="000000"/>
              <w:right w:val="single" w:sz="4" w:space="0" w:color="000000"/>
            </w:tcBorders>
            <w:vAlign w:val="center"/>
          </w:tcPr>
          <w:p w:rsidR="0087554F" w:rsidRDefault="00112623">
            <w:pPr>
              <w:jc w:val="center"/>
              <w:rPr>
                <w:rFonts w:ascii="宋体" w:hAnsi="宋体" w:cs="Tahoma"/>
                <w:b/>
                <w:color w:val="000000"/>
                <w:szCs w:val="21"/>
              </w:rPr>
            </w:pPr>
            <w:r>
              <w:rPr>
                <w:rFonts w:ascii="宋体" w:hAnsi="宋体" w:cs="Tahoma" w:hint="eastAsia"/>
                <w:b/>
                <w:color w:val="000000"/>
                <w:szCs w:val="21"/>
              </w:rPr>
              <w:t>1</w:t>
            </w:r>
          </w:p>
        </w:tc>
        <w:tc>
          <w:tcPr>
            <w:tcW w:w="1425" w:type="dxa"/>
            <w:tcBorders>
              <w:top w:val="nil"/>
              <w:left w:val="single" w:sz="4" w:space="0" w:color="000000"/>
              <w:bottom w:val="single" w:sz="4" w:space="0" w:color="000000"/>
              <w:right w:val="single" w:sz="4" w:space="0" w:color="000000"/>
            </w:tcBorders>
            <w:vAlign w:val="center"/>
          </w:tcPr>
          <w:p w:rsidR="0087554F" w:rsidRDefault="00112623">
            <w:pPr>
              <w:jc w:val="center"/>
              <w:rPr>
                <w:color w:val="000000"/>
                <w:szCs w:val="21"/>
              </w:rPr>
            </w:pPr>
            <w:bookmarkStart w:id="68" w:name="OLE_LINK8"/>
            <w:bookmarkStart w:id="69" w:name="OLE_LINK9"/>
            <w:r>
              <w:rPr>
                <w:rFonts w:hint="eastAsia"/>
                <w:color w:val="000000"/>
                <w:szCs w:val="21"/>
              </w:rPr>
              <w:t>吹风机</w:t>
            </w:r>
            <w:bookmarkEnd w:id="68"/>
            <w:bookmarkEnd w:id="69"/>
            <w:r>
              <w:rPr>
                <w:rFonts w:hint="eastAsia"/>
                <w:color w:val="000000"/>
                <w:szCs w:val="21"/>
              </w:rPr>
              <w:t>（核心产品）</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87554F" w:rsidRDefault="0087554F">
            <w:pPr>
              <w:widowControl/>
              <w:snapToGrid w:val="0"/>
              <w:jc w:val="left"/>
              <w:rPr>
                <w:rFonts w:ascii="宋体" w:cs="宋体"/>
                <w:kern w:val="0"/>
                <w:sz w:val="24"/>
                <w:szCs w:val="21"/>
              </w:rPr>
            </w:pPr>
          </w:p>
        </w:tc>
        <w:tc>
          <w:tcPr>
            <w:tcW w:w="567" w:type="dxa"/>
            <w:tcBorders>
              <w:top w:val="nil"/>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台</w:t>
            </w:r>
          </w:p>
        </w:tc>
        <w:tc>
          <w:tcPr>
            <w:tcW w:w="851" w:type="dxa"/>
            <w:tcBorders>
              <w:top w:val="nil"/>
              <w:left w:val="single" w:sz="4" w:space="0" w:color="000000"/>
              <w:bottom w:val="single" w:sz="4" w:space="0" w:color="000000"/>
              <w:right w:val="single" w:sz="4" w:space="0" w:color="000000"/>
            </w:tcBorders>
            <w:vAlign w:val="center"/>
          </w:tcPr>
          <w:p w:rsidR="0087554F" w:rsidRDefault="00112623">
            <w:pPr>
              <w:jc w:val="center"/>
              <w:rPr>
                <w:szCs w:val="21"/>
              </w:rPr>
            </w:pPr>
            <w:r>
              <w:rPr>
                <w:rFonts w:hint="eastAsia"/>
                <w:color w:val="000000"/>
                <w:szCs w:val="21"/>
              </w:rPr>
              <w:t>2442</w:t>
            </w:r>
          </w:p>
        </w:tc>
        <w:tc>
          <w:tcPr>
            <w:tcW w:w="708" w:type="dxa"/>
            <w:tcBorders>
              <w:top w:val="nil"/>
              <w:left w:val="single" w:sz="4" w:space="0" w:color="000000"/>
              <w:bottom w:val="single" w:sz="4" w:space="0" w:color="000000"/>
              <w:right w:val="single" w:sz="4" w:space="0" w:color="000000"/>
            </w:tcBorders>
            <w:vAlign w:val="center"/>
          </w:tcPr>
          <w:p w:rsidR="0087554F" w:rsidRDefault="00112623">
            <w:pPr>
              <w:widowControl/>
              <w:jc w:val="left"/>
              <w:rPr>
                <w:rFonts w:ascii="宋体" w:hAnsi="Calibri" w:cs="宋体"/>
                <w:kern w:val="0"/>
                <w:sz w:val="24"/>
                <w:szCs w:val="21"/>
              </w:rPr>
            </w:pPr>
            <w:r>
              <w:rPr>
                <w:rFonts w:ascii="宋体" w:hAnsi="Calibri" w:cs="宋体" w:hint="eastAsia"/>
                <w:kern w:val="0"/>
                <w:sz w:val="24"/>
                <w:szCs w:val="21"/>
              </w:rPr>
              <w:t>是</w:t>
            </w:r>
          </w:p>
        </w:tc>
        <w:tc>
          <w:tcPr>
            <w:tcW w:w="5248" w:type="dxa"/>
            <w:tcBorders>
              <w:top w:val="nil"/>
              <w:left w:val="single" w:sz="4" w:space="0" w:color="000000"/>
              <w:bottom w:val="single" w:sz="4" w:space="0" w:color="000000"/>
              <w:right w:val="single" w:sz="4" w:space="0" w:color="000000"/>
            </w:tcBorders>
            <w:vAlign w:val="center"/>
          </w:tcPr>
          <w:p w:rsidR="0087554F" w:rsidRDefault="00112623">
            <w:pPr>
              <w:adjustRightInd/>
              <w:rPr>
                <w:color w:val="000000"/>
                <w:szCs w:val="21"/>
              </w:rPr>
            </w:pPr>
            <w:r>
              <w:rPr>
                <w:rFonts w:hint="eastAsia"/>
                <w:color w:val="000000"/>
                <w:szCs w:val="21"/>
              </w:rPr>
              <w:t>▲</w:t>
            </w:r>
            <w:r>
              <w:rPr>
                <w:rFonts w:hint="eastAsia"/>
                <w:color w:val="000000"/>
                <w:szCs w:val="21"/>
              </w:rPr>
              <w:t>1</w:t>
            </w:r>
            <w:r>
              <w:rPr>
                <w:rFonts w:hint="eastAsia"/>
                <w:color w:val="000000"/>
                <w:szCs w:val="21"/>
              </w:rPr>
              <w:t>、多挡调节温度，风速，恒温、护发；</w:t>
            </w:r>
            <w:r>
              <w:rPr>
                <w:rFonts w:hint="eastAsia"/>
                <w:color w:val="000000"/>
                <w:szCs w:val="21"/>
              </w:rPr>
              <w:t xml:space="preserve"> </w:t>
            </w:r>
          </w:p>
          <w:p w:rsidR="0087554F" w:rsidRDefault="00112623">
            <w:pPr>
              <w:adjustRightInd/>
              <w:rPr>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w:t>
            </w:r>
            <w:r>
              <w:rPr>
                <w:rFonts w:hint="eastAsia"/>
                <w:color w:val="000000"/>
                <w:szCs w:val="21"/>
              </w:rPr>
              <w:t>高速马达电机，强劲风力，气流倍增；</w:t>
            </w:r>
          </w:p>
          <w:p w:rsidR="0087554F" w:rsidRDefault="00112623">
            <w:pPr>
              <w:adjustRightInd/>
              <w:rPr>
                <w:color w:val="000000"/>
                <w:szCs w:val="21"/>
              </w:rPr>
            </w:pPr>
            <w:r>
              <w:rPr>
                <w:rFonts w:ascii="宋体" w:hAnsi="宋体" w:cs="宋体" w:hint="eastAsia"/>
                <w:color w:val="000000"/>
                <w:szCs w:val="21"/>
              </w:rPr>
              <w:t>▲</w:t>
            </w:r>
            <w:r>
              <w:rPr>
                <w:rFonts w:hint="eastAsia"/>
                <w:color w:val="000000"/>
                <w:szCs w:val="21"/>
              </w:rPr>
              <w:t>3</w:t>
            </w:r>
            <w:r>
              <w:rPr>
                <w:rFonts w:hint="eastAsia"/>
                <w:color w:val="000000"/>
                <w:szCs w:val="21"/>
              </w:rPr>
              <w:t>、等离子护发，滋润毛发，细腻而柔和，安全护发；</w:t>
            </w:r>
            <w:r>
              <w:rPr>
                <w:rFonts w:hint="eastAsia"/>
                <w:color w:val="000000"/>
                <w:szCs w:val="21"/>
              </w:rPr>
              <w:t xml:space="preserve"> </w:t>
            </w:r>
          </w:p>
          <w:p w:rsidR="0087554F" w:rsidRDefault="00112623">
            <w:pPr>
              <w:adjustRightInd/>
              <w:rPr>
                <w:color w:val="000000"/>
                <w:szCs w:val="21"/>
              </w:rPr>
            </w:pPr>
            <w:r>
              <w:rPr>
                <w:rFonts w:ascii="宋体" w:hAnsi="宋体" w:cs="宋体" w:hint="eastAsia"/>
                <w:color w:val="000000"/>
                <w:szCs w:val="21"/>
              </w:rPr>
              <w:t>▲</w:t>
            </w:r>
            <w:r>
              <w:rPr>
                <w:rFonts w:hint="eastAsia"/>
                <w:color w:val="000000"/>
                <w:szCs w:val="21"/>
              </w:rPr>
              <w:t>4</w:t>
            </w:r>
            <w:r>
              <w:rPr>
                <w:rFonts w:hint="eastAsia"/>
                <w:color w:val="000000"/>
                <w:szCs w:val="21"/>
              </w:rPr>
              <w:t>、额定电压</w:t>
            </w:r>
            <w:r>
              <w:rPr>
                <w:rFonts w:hint="eastAsia"/>
                <w:color w:val="000000"/>
                <w:szCs w:val="21"/>
              </w:rPr>
              <w:t xml:space="preserve"> 220-240v</w:t>
            </w:r>
            <w:r>
              <w:rPr>
                <w:rFonts w:hint="eastAsia"/>
                <w:color w:val="000000"/>
                <w:szCs w:val="21"/>
              </w:rPr>
              <w:t>；</w:t>
            </w:r>
            <w:r>
              <w:rPr>
                <w:rFonts w:hint="eastAsia"/>
                <w:color w:val="000000"/>
                <w:szCs w:val="21"/>
              </w:rPr>
              <w:t xml:space="preserve"> </w:t>
            </w:r>
          </w:p>
          <w:p w:rsidR="0087554F" w:rsidRDefault="00112623">
            <w:pPr>
              <w:rPr>
                <w:color w:val="000000"/>
                <w:szCs w:val="21"/>
              </w:rPr>
            </w:pPr>
            <w:r>
              <w:rPr>
                <w:rFonts w:ascii="宋体" w:hAnsi="宋体" w:cs="宋体" w:hint="eastAsia"/>
                <w:color w:val="000000"/>
                <w:szCs w:val="21"/>
              </w:rPr>
              <w:t>▲</w:t>
            </w:r>
            <w:r>
              <w:rPr>
                <w:rFonts w:hint="eastAsia"/>
                <w:color w:val="000000"/>
                <w:szCs w:val="21"/>
              </w:rPr>
              <w:t>5</w:t>
            </w:r>
            <w:r>
              <w:rPr>
                <w:rFonts w:hint="eastAsia"/>
                <w:color w:val="000000"/>
                <w:szCs w:val="21"/>
              </w:rPr>
              <w:t>、额定功率</w:t>
            </w:r>
            <w:r>
              <w:rPr>
                <w:rFonts w:hint="eastAsia"/>
                <w:color w:val="000000"/>
                <w:szCs w:val="21"/>
              </w:rPr>
              <w:t xml:space="preserve"> </w:t>
            </w:r>
            <w:r>
              <w:rPr>
                <w:rFonts w:hint="eastAsia"/>
                <w:color w:val="000000"/>
                <w:szCs w:val="21"/>
              </w:rPr>
              <w:t>1200-1800W</w:t>
            </w:r>
            <w:r>
              <w:rPr>
                <w:rFonts w:hint="eastAsia"/>
                <w:color w:val="000000"/>
                <w:szCs w:val="21"/>
              </w:rPr>
              <w:t>；</w:t>
            </w:r>
          </w:p>
          <w:p w:rsidR="0087554F" w:rsidRDefault="00112623">
            <w:pPr>
              <w:rPr>
                <w:szCs w:val="21"/>
              </w:rPr>
            </w:pPr>
            <w:r>
              <w:rPr>
                <w:rFonts w:ascii="宋体" w:hAnsi="宋体" w:cs="宋体" w:hint="eastAsia"/>
                <w:color w:val="000000"/>
                <w:szCs w:val="21"/>
              </w:rPr>
              <w:t>▲</w:t>
            </w:r>
            <w:r>
              <w:rPr>
                <w:rFonts w:hint="eastAsia"/>
                <w:color w:val="000000"/>
                <w:szCs w:val="21"/>
              </w:rPr>
              <w:t>6</w:t>
            </w:r>
            <w:r>
              <w:rPr>
                <w:rFonts w:hint="eastAsia"/>
                <w:color w:val="000000"/>
                <w:szCs w:val="21"/>
              </w:rPr>
              <w:t>、性能符合</w:t>
            </w:r>
            <w:r>
              <w:rPr>
                <w:rFonts w:hint="eastAsia"/>
                <w:color w:val="000000"/>
                <w:szCs w:val="21"/>
              </w:rPr>
              <w:t xml:space="preserve"> GB 4706.1-2005</w:t>
            </w:r>
            <w:r>
              <w:rPr>
                <w:rFonts w:hint="eastAsia"/>
                <w:color w:val="000000"/>
                <w:szCs w:val="21"/>
              </w:rPr>
              <w:t>、</w:t>
            </w:r>
            <w:r>
              <w:rPr>
                <w:rFonts w:hint="eastAsia"/>
                <w:color w:val="000000"/>
                <w:szCs w:val="21"/>
              </w:rPr>
              <w:t xml:space="preserve">GB4706.15-2008 </w:t>
            </w:r>
            <w:r>
              <w:rPr>
                <w:rFonts w:hint="eastAsia"/>
                <w:color w:val="000000"/>
                <w:szCs w:val="21"/>
              </w:rPr>
              <w:t>标准。</w:t>
            </w:r>
          </w:p>
        </w:tc>
      </w:tr>
      <w:tr w:rsidR="0087554F">
        <w:trPr>
          <w:jc w:val="center"/>
        </w:trPr>
        <w:tc>
          <w:tcPr>
            <w:tcW w:w="618"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rFonts w:ascii="宋体" w:hAnsi="宋体" w:cs="Tahoma"/>
                <w:b/>
                <w:color w:val="000000"/>
                <w:szCs w:val="21"/>
              </w:rPr>
            </w:pPr>
            <w:r>
              <w:rPr>
                <w:rFonts w:ascii="宋体" w:hAnsi="宋体" w:cs="Tahoma" w:hint="eastAsia"/>
                <w:b/>
                <w:color w:val="000000"/>
                <w:szCs w:val="21"/>
              </w:rPr>
              <w:t>2</w:t>
            </w:r>
          </w:p>
        </w:tc>
        <w:tc>
          <w:tcPr>
            <w:tcW w:w="1425"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坚果礼盒</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87554F" w:rsidRDefault="0087554F">
            <w:pPr>
              <w:widowControl/>
              <w:snapToGrid w:val="0"/>
              <w:jc w:val="left"/>
              <w:rPr>
                <w:rFonts w:ascii="宋体" w:cs="宋体"/>
                <w:kern w:val="0"/>
                <w:sz w:val="24"/>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箱</w:t>
            </w:r>
          </w:p>
        </w:tc>
        <w:tc>
          <w:tcPr>
            <w:tcW w:w="851"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3070</w:t>
            </w:r>
          </w:p>
        </w:tc>
        <w:tc>
          <w:tcPr>
            <w:tcW w:w="708" w:type="dxa"/>
            <w:tcBorders>
              <w:top w:val="single" w:sz="4" w:space="0" w:color="000000"/>
              <w:left w:val="single" w:sz="4" w:space="0" w:color="000000"/>
              <w:bottom w:val="single" w:sz="4" w:space="0" w:color="000000"/>
              <w:right w:val="single" w:sz="4" w:space="0" w:color="000000"/>
            </w:tcBorders>
            <w:vAlign w:val="center"/>
          </w:tcPr>
          <w:p w:rsidR="0087554F" w:rsidRDefault="00112623">
            <w:pPr>
              <w:widowControl/>
              <w:jc w:val="left"/>
              <w:rPr>
                <w:rFonts w:ascii="宋体" w:hAnsi="Calibri" w:cs="宋体"/>
                <w:kern w:val="0"/>
                <w:sz w:val="24"/>
                <w:szCs w:val="21"/>
              </w:rPr>
            </w:pPr>
            <w:r>
              <w:rPr>
                <w:rFonts w:ascii="宋体" w:hAnsi="Calibri" w:cs="宋体" w:hint="eastAsia"/>
                <w:kern w:val="0"/>
                <w:sz w:val="24"/>
                <w:szCs w:val="21"/>
              </w:rPr>
              <w:t>是</w:t>
            </w:r>
          </w:p>
        </w:tc>
        <w:tc>
          <w:tcPr>
            <w:tcW w:w="5248" w:type="dxa"/>
            <w:tcBorders>
              <w:top w:val="single" w:sz="4" w:space="0" w:color="000000"/>
              <w:left w:val="single" w:sz="4" w:space="0" w:color="000000"/>
              <w:bottom w:val="single" w:sz="4" w:space="0" w:color="000000"/>
              <w:right w:val="single" w:sz="4" w:space="0" w:color="000000"/>
            </w:tcBorders>
            <w:vAlign w:val="center"/>
          </w:tcPr>
          <w:p w:rsidR="0087554F" w:rsidRDefault="00112623">
            <w:pPr>
              <w:numPr>
                <w:ilvl w:val="0"/>
                <w:numId w:val="1"/>
              </w:numPr>
              <w:adjustRightInd/>
              <w:rPr>
                <w:color w:val="000000"/>
                <w:szCs w:val="21"/>
              </w:rPr>
            </w:pPr>
            <w:r>
              <w:rPr>
                <w:rFonts w:hint="eastAsia"/>
                <w:color w:val="000000"/>
                <w:szCs w:val="21"/>
              </w:rPr>
              <w:t>腰果罐装≥</w:t>
            </w:r>
            <w:r>
              <w:rPr>
                <w:rFonts w:hint="eastAsia"/>
                <w:color w:val="000000"/>
                <w:szCs w:val="21"/>
              </w:rPr>
              <w:t>200g</w:t>
            </w:r>
            <w:r>
              <w:rPr>
                <w:rFonts w:hint="eastAsia"/>
                <w:color w:val="000000"/>
                <w:szCs w:val="21"/>
              </w:rPr>
              <w:t>、开心果罐装≥</w:t>
            </w:r>
            <w:r>
              <w:rPr>
                <w:rFonts w:hint="eastAsia"/>
                <w:color w:val="000000"/>
                <w:szCs w:val="21"/>
              </w:rPr>
              <w:t>200g</w:t>
            </w:r>
            <w:r>
              <w:rPr>
                <w:rFonts w:hint="eastAsia"/>
                <w:color w:val="000000"/>
                <w:szCs w:val="21"/>
              </w:rPr>
              <w:t>、夏威夷</w:t>
            </w:r>
            <w:r>
              <w:rPr>
                <w:rFonts w:hint="eastAsia"/>
                <w:color w:val="000000"/>
                <w:szCs w:val="21"/>
              </w:rPr>
              <w:t xml:space="preserve"> </w:t>
            </w:r>
            <w:r>
              <w:rPr>
                <w:rFonts w:hint="eastAsia"/>
                <w:color w:val="000000"/>
                <w:szCs w:val="21"/>
              </w:rPr>
              <w:t>果罐装≥</w:t>
            </w:r>
            <w:r>
              <w:rPr>
                <w:rFonts w:hint="eastAsia"/>
                <w:color w:val="000000"/>
                <w:szCs w:val="21"/>
              </w:rPr>
              <w:t>220g</w:t>
            </w:r>
            <w:r>
              <w:rPr>
                <w:rFonts w:hint="eastAsia"/>
                <w:color w:val="000000"/>
                <w:szCs w:val="21"/>
              </w:rPr>
              <w:t>、巴旦木罐装≥</w:t>
            </w:r>
            <w:r>
              <w:rPr>
                <w:rFonts w:hint="eastAsia"/>
                <w:color w:val="000000"/>
                <w:szCs w:val="21"/>
              </w:rPr>
              <w:t>208g</w:t>
            </w:r>
            <w:r>
              <w:rPr>
                <w:rFonts w:hint="eastAsia"/>
                <w:color w:val="000000"/>
                <w:szCs w:val="21"/>
              </w:rPr>
              <w:t>、琥珀核桃仁</w:t>
            </w:r>
            <w:r>
              <w:rPr>
                <w:rFonts w:hint="eastAsia"/>
                <w:color w:val="000000"/>
                <w:szCs w:val="21"/>
              </w:rPr>
              <w:t xml:space="preserve"> </w:t>
            </w:r>
            <w:r>
              <w:rPr>
                <w:rFonts w:hint="eastAsia"/>
                <w:color w:val="000000"/>
                <w:szCs w:val="21"/>
              </w:rPr>
              <w:t>罐装≥</w:t>
            </w:r>
            <w:r>
              <w:rPr>
                <w:rFonts w:hint="eastAsia"/>
                <w:color w:val="000000"/>
                <w:szCs w:val="21"/>
              </w:rPr>
              <w:t>168g</w:t>
            </w:r>
            <w:r>
              <w:rPr>
                <w:rFonts w:hint="eastAsia"/>
                <w:color w:val="000000"/>
                <w:szCs w:val="21"/>
              </w:rPr>
              <w:t>、兰花豆≥</w:t>
            </w:r>
            <w:r>
              <w:rPr>
                <w:rFonts w:hint="eastAsia"/>
                <w:color w:val="000000"/>
                <w:szCs w:val="21"/>
              </w:rPr>
              <w:t>188g</w:t>
            </w:r>
            <w:r>
              <w:rPr>
                <w:rFonts w:hint="eastAsia"/>
                <w:color w:val="000000"/>
                <w:szCs w:val="21"/>
              </w:rPr>
              <w:t>、西梅干罐装≥</w:t>
            </w:r>
            <w:r>
              <w:rPr>
                <w:rFonts w:hint="eastAsia"/>
                <w:color w:val="000000"/>
                <w:szCs w:val="21"/>
              </w:rPr>
              <w:t>258g</w:t>
            </w:r>
            <w:r>
              <w:rPr>
                <w:rFonts w:hint="eastAsia"/>
                <w:color w:val="000000"/>
                <w:szCs w:val="21"/>
              </w:rPr>
              <w:t>、</w:t>
            </w:r>
            <w:r>
              <w:rPr>
                <w:rFonts w:hint="eastAsia"/>
                <w:color w:val="000000"/>
                <w:szCs w:val="21"/>
              </w:rPr>
              <w:t xml:space="preserve"> </w:t>
            </w:r>
            <w:r>
              <w:rPr>
                <w:rFonts w:hint="eastAsia"/>
                <w:color w:val="000000"/>
                <w:szCs w:val="21"/>
              </w:rPr>
              <w:t>山楂条罐装≥</w:t>
            </w:r>
            <w:r>
              <w:rPr>
                <w:rFonts w:hint="eastAsia"/>
                <w:color w:val="000000"/>
                <w:szCs w:val="21"/>
              </w:rPr>
              <w:t>238g</w:t>
            </w:r>
            <w:r>
              <w:rPr>
                <w:rFonts w:hint="eastAsia"/>
                <w:color w:val="000000"/>
                <w:szCs w:val="21"/>
              </w:rPr>
              <w:t>。</w:t>
            </w:r>
            <w:r>
              <w:rPr>
                <w:rFonts w:hint="eastAsia"/>
                <w:color w:val="000000"/>
                <w:szCs w:val="21"/>
              </w:rPr>
              <w:t xml:space="preserve"> </w:t>
            </w:r>
            <w:r>
              <w:rPr>
                <w:rFonts w:hint="eastAsia"/>
                <w:color w:val="000000"/>
                <w:szCs w:val="21"/>
              </w:rPr>
              <w:t>共计</w:t>
            </w:r>
            <w:r>
              <w:rPr>
                <w:rFonts w:hint="eastAsia"/>
                <w:color w:val="000000"/>
                <w:szCs w:val="21"/>
              </w:rPr>
              <w:t xml:space="preserve"> 8 </w:t>
            </w:r>
            <w:r>
              <w:rPr>
                <w:rFonts w:hint="eastAsia"/>
                <w:color w:val="000000"/>
                <w:szCs w:val="21"/>
              </w:rPr>
              <w:t>罐为一份（规格合计≥</w:t>
            </w:r>
            <w:r>
              <w:rPr>
                <w:rFonts w:hint="eastAsia"/>
                <w:color w:val="000000"/>
                <w:szCs w:val="21"/>
              </w:rPr>
              <w:t>1.68kg</w:t>
            </w:r>
            <w:r>
              <w:rPr>
                <w:rFonts w:hint="eastAsia"/>
                <w:color w:val="000000"/>
                <w:szCs w:val="21"/>
              </w:rPr>
              <w:t>）；</w:t>
            </w:r>
            <w:r>
              <w:rPr>
                <w:rFonts w:hint="eastAsia"/>
                <w:color w:val="000000"/>
                <w:szCs w:val="21"/>
              </w:rPr>
              <w:t xml:space="preserve"> </w:t>
            </w:r>
          </w:p>
          <w:p w:rsidR="0087554F" w:rsidRDefault="00112623">
            <w:pPr>
              <w:numPr>
                <w:ilvl w:val="0"/>
                <w:numId w:val="1"/>
              </w:numPr>
              <w:adjustRightInd/>
              <w:rPr>
                <w:color w:val="000000"/>
                <w:szCs w:val="21"/>
              </w:rPr>
            </w:pPr>
            <w:r>
              <w:rPr>
                <w:rFonts w:hint="eastAsia"/>
                <w:color w:val="000000"/>
                <w:szCs w:val="21"/>
              </w:rPr>
              <w:t>质量指标：必须符合国家相关标准；</w:t>
            </w:r>
            <w:r>
              <w:rPr>
                <w:rFonts w:hint="eastAsia"/>
                <w:color w:val="000000"/>
                <w:szCs w:val="21"/>
              </w:rPr>
              <w:t xml:space="preserve"> </w:t>
            </w:r>
          </w:p>
          <w:p w:rsidR="0087554F" w:rsidRDefault="00112623">
            <w:pPr>
              <w:rPr>
                <w:color w:val="000000"/>
                <w:szCs w:val="21"/>
              </w:rPr>
            </w:pPr>
            <w:r>
              <w:rPr>
                <w:rFonts w:hint="eastAsia"/>
                <w:color w:val="000000"/>
                <w:szCs w:val="21"/>
              </w:rPr>
              <w:t>▲</w:t>
            </w:r>
            <w:r>
              <w:rPr>
                <w:rFonts w:hint="eastAsia"/>
                <w:color w:val="000000"/>
                <w:szCs w:val="21"/>
              </w:rPr>
              <w:t>3</w:t>
            </w:r>
            <w:r>
              <w:rPr>
                <w:rFonts w:hint="eastAsia"/>
                <w:color w:val="000000"/>
                <w:szCs w:val="21"/>
              </w:rPr>
              <w:t>、交货时保质期剩余时长必须大于等于保质期</w:t>
            </w:r>
            <w:r>
              <w:rPr>
                <w:rFonts w:hint="eastAsia"/>
                <w:color w:val="000000"/>
                <w:szCs w:val="21"/>
              </w:rPr>
              <w:t xml:space="preserve"> 3/4 </w:t>
            </w:r>
            <w:r>
              <w:rPr>
                <w:rFonts w:hint="eastAsia"/>
                <w:color w:val="000000"/>
                <w:szCs w:val="21"/>
              </w:rPr>
              <w:t>的时长。</w:t>
            </w:r>
          </w:p>
          <w:p w:rsidR="0087554F" w:rsidRDefault="00112623">
            <w:pPr>
              <w:rPr>
                <w:rFonts w:ascii="Tahoma" w:hAnsi="Tahoma"/>
                <w:sz w:val="22"/>
              </w:rPr>
            </w:pPr>
            <w:r>
              <w:rPr>
                <w:rFonts w:hint="eastAsia"/>
                <w:color w:val="000000"/>
                <w:szCs w:val="21"/>
              </w:rPr>
              <w:t>4</w:t>
            </w:r>
            <w:r>
              <w:rPr>
                <w:rFonts w:hint="eastAsia"/>
                <w:color w:val="000000"/>
                <w:szCs w:val="21"/>
              </w:rPr>
              <w:t>、产品具有检验合格的检测报告，合同签订后供货前</w:t>
            </w:r>
            <w:r>
              <w:rPr>
                <w:rFonts w:hint="eastAsia"/>
                <w:color w:val="000000"/>
                <w:szCs w:val="21"/>
              </w:rPr>
              <w:lastRenderedPageBreak/>
              <w:t>提供原件进行核验。</w:t>
            </w:r>
          </w:p>
        </w:tc>
      </w:tr>
      <w:tr w:rsidR="0087554F">
        <w:trPr>
          <w:jc w:val="center"/>
        </w:trPr>
        <w:tc>
          <w:tcPr>
            <w:tcW w:w="618"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rFonts w:ascii="宋体" w:hAnsi="宋体" w:cs="Tahoma"/>
                <w:b/>
                <w:color w:val="000000"/>
                <w:szCs w:val="21"/>
              </w:rPr>
            </w:pPr>
            <w:r>
              <w:rPr>
                <w:rFonts w:ascii="宋体" w:hAnsi="宋体" w:cs="Tahoma" w:hint="eastAsia"/>
                <w:bCs/>
                <w:color w:val="000000"/>
                <w:szCs w:val="21"/>
              </w:rPr>
              <w:lastRenderedPageBreak/>
              <w:t>3</w:t>
            </w:r>
          </w:p>
        </w:tc>
        <w:tc>
          <w:tcPr>
            <w:tcW w:w="1425"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立式空调</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87554F" w:rsidRDefault="0087554F">
            <w:pPr>
              <w:widowControl/>
              <w:snapToGrid w:val="0"/>
              <w:jc w:val="left"/>
              <w:rPr>
                <w:rFonts w:ascii="宋体" w:cs="宋体"/>
                <w:kern w:val="0"/>
                <w:sz w:val="24"/>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52</w:t>
            </w:r>
          </w:p>
        </w:tc>
        <w:tc>
          <w:tcPr>
            <w:tcW w:w="708" w:type="dxa"/>
            <w:tcBorders>
              <w:top w:val="single" w:sz="4" w:space="0" w:color="000000"/>
              <w:left w:val="single" w:sz="4" w:space="0" w:color="000000"/>
              <w:bottom w:val="single" w:sz="4" w:space="0" w:color="000000"/>
              <w:right w:val="single" w:sz="4" w:space="0" w:color="000000"/>
            </w:tcBorders>
            <w:vAlign w:val="center"/>
          </w:tcPr>
          <w:p w:rsidR="0087554F" w:rsidRDefault="00112623">
            <w:pPr>
              <w:widowControl/>
              <w:jc w:val="left"/>
              <w:rPr>
                <w:rFonts w:ascii="宋体" w:hAnsi="Calibri" w:cs="宋体"/>
                <w:kern w:val="0"/>
                <w:sz w:val="24"/>
                <w:szCs w:val="21"/>
              </w:rPr>
            </w:pPr>
            <w:r>
              <w:rPr>
                <w:rFonts w:ascii="宋体" w:hAnsi="Calibri" w:cs="宋体" w:hint="eastAsia"/>
                <w:kern w:val="0"/>
                <w:sz w:val="24"/>
                <w:szCs w:val="21"/>
              </w:rPr>
              <w:t>是</w:t>
            </w:r>
          </w:p>
        </w:tc>
        <w:tc>
          <w:tcPr>
            <w:tcW w:w="5248" w:type="dxa"/>
            <w:tcBorders>
              <w:top w:val="single" w:sz="4" w:space="0" w:color="000000"/>
              <w:left w:val="single" w:sz="4" w:space="0" w:color="000000"/>
              <w:bottom w:val="single" w:sz="4" w:space="0" w:color="000000"/>
              <w:right w:val="single" w:sz="4" w:space="0" w:color="000000"/>
            </w:tcBorders>
            <w:vAlign w:val="center"/>
          </w:tcPr>
          <w:p w:rsidR="0087554F" w:rsidRDefault="00112623">
            <w:pPr>
              <w:rPr>
                <w:color w:val="000000"/>
                <w:szCs w:val="21"/>
              </w:rPr>
            </w:pPr>
            <w:r>
              <w:rPr>
                <w:rFonts w:hint="eastAsia"/>
                <w:color w:val="000000"/>
                <w:szCs w:val="21"/>
              </w:rPr>
              <w:t>能效等级：一级能效</w:t>
            </w:r>
            <w:r>
              <w:rPr>
                <w:rFonts w:hint="eastAsia"/>
                <w:color w:val="000000"/>
                <w:szCs w:val="21"/>
              </w:rPr>
              <w:t xml:space="preserve">                </w:t>
            </w:r>
            <w:r>
              <w:rPr>
                <w:rFonts w:hint="eastAsia"/>
                <w:color w:val="000000"/>
                <w:szCs w:val="21"/>
              </w:rPr>
              <w:t>变频</w:t>
            </w:r>
            <w:r>
              <w:rPr>
                <w:rFonts w:hint="eastAsia"/>
                <w:color w:val="000000"/>
                <w:szCs w:val="21"/>
              </w:rPr>
              <w:t>/</w:t>
            </w:r>
            <w:r>
              <w:rPr>
                <w:rFonts w:hint="eastAsia"/>
                <w:color w:val="000000"/>
                <w:szCs w:val="21"/>
              </w:rPr>
              <w:t>定频：变频</w:t>
            </w:r>
          </w:p>
          <w:p w:rsidR="0087554F" w:rsidRDefault="00112623">
            <w:pPr>
              <w:rPr>
                <w:color w:val="000000"/>
                <w:szCs w:val="21"/>
              </w:rPr>
            </w:pPr>
            <w:r>
              <w:rPr>
                <w:rFonts w:hint="eastAsia"/>
                <w:color w:val="000000"/>
                <w:szCs w:val="21"/>
              </w:rPr>
              <w:t>净化类型：除菌</w:t>
            </w:r>
            <w:r>
              <w:rPr>
                <w:rFonts w:hint="eastAsia"/>
                <w:color w:val="000000"/>
                <w:szCs w:val="21"/>
              </w:rPr>
              <w:t xml:space="preserve">                    </w:t>
            </w:r>
            <w:r>
              <w:rPr>
                <w:rFonts w:hint="eastAsia"/>
                <w:color w:val="000000"/>
                <w:szCs w:val="21"/>
              </w:rPr>
              <w:t>冷暖类型：冷暖</w:t>
            </w:r>
          </w:p>
          <w:p w:rsidR="0087554F" w:rsidRDefault="00112623">
            <w:pPr>
              <w:jc w:val="left"/>
              <w:rPr>
                <w:color w:val="000000"/>
                <w:szCs w:val="21"/>
              </w:rPr>
            </w:pPr>
            <w:r>
              <w:rPr>
                <w:rFonts w:ascii="宋体" w:hAnsi="宋体" w:cs="宋体" w:hint="eastAsia"/>
                <w:color w:val="000000"/>
                <w:szCs w:val="21"/>
              </w:rPr>
              <w:t>▲</w:t>
            </w:r>
            <w:r>
              <w:rPr>
                <w:rFonts w:hint="eastAsia"/>
                <w:color w:val="000000"/>
                <w:szCs w:val="21"/>
              </w:rPr>
              <w:t>匹数：</w:t>
            </w:r>
            <w:r>
              <w:rPr>
                <w:rFonts w:hint="eastAsia"/>
                <w:color w:val="000000"/>
                <w:szCs w:val="21"/>
              </w:rPr>
              <w:t>3</w:t>
            </w:r>
            <w:r>
              <w:rPr>
                <w:rFonts w:hint="eastAsia"/>
                <w:color w:val="000000"/>
                <w:szCs w:val="21"/>
              </w:rPr>
              <w:t>匹</w:t>
            </w:r>
            <w:r>
              <w:rPr>
                <w:rFonts w:hint="eastAsia"/>
                <w:color w:val="000000"/>
                <w:szCs w:val="21"/>
              </w:rPr>
              <w:t xml:space="preserve">                                        </w:t>
            </w:r>
            <w:r>
              <w:rPr>
                <w:rFonts w:hint="eastAsia"/>
                <w:color w:val="000000"/>
                <w:szCs w:val="21"/>
              </w:rPr>
              <w:t>功能：自清洁，静音设计，独立除湿</w:t>
            </w:r>
          </w:p>
        </w:tc>
      </w:tr>
      <w:tr w:rsidR="0087554F">
        <w:trPr>
          <w:jc w:val="center"/>
        </w:trPr>
        <w:tc>
          <w:tcPr>
            <w:tcW w:w="618"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rFonts w:ascii="宋体" w:hAnsi="宋体" w:cs="Tahoma"/>
                <w:b/>
                <w:color w:val="000000"/>
                <w:szCs w:val="21"/>
              </w:rPr>
            </w:pPr>
            <w:r>
              <w:rPr>
                <w:rFonts w:ascii="宋体" w:hAnsi="宋体" w:cs="Tahoma" w:hint="eastAsia"/>
                <w:bCs/>
                <w:color w:val="000000"/>
                <w:szCs w:val="21"/>
              </w:rPr>
              <w:t>4</w:t>
            </w:r>
          </w:p>
        </w:tc>
        <w:tc>
          <w:tcPr>
            <w:tcW w:w="1425"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挂式空调</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87554F" w:rsidRDefault="0087554F">
            <w:pPr>
              <w:widowControl/>
              <w:snapToGrid w:val="0"/>
              <w:jc w:val="left"/>
              <w:rPr>
                <w:rFonts w:ascii="宋体" w:cs="宋体"/>
                <w:kern w:val="0"/>
                <w:sz w:val="24"/>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rFonts w:ascii="宋体" w:hAnsi="宋体" w:cs="Tahoma"/>
                <w:color w:val="000000"/>
                <w:szCs w:val="21"/>
              </w:rPr>
            </w:pPr>
            <w:r>
              <w:rPr>
                <w:rFonts w:hint="eastAsia"/>
                <w:color w:val="000000"/>
                <w:szCs w:val="21"/>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84</w:t>
            </w:r>
          </w:p>
        </w:tc>
        <w:tc>
          <w:tcPr>
            <w:tcW w:w="708" w:type="dxa"/>
            <w:tcBorders>
              <w:top w:val="single" w:sz="4" w:space="0" w:color="000000"/>
              <w:left w:val="single" w:sz="4" w:space="0" w:color="000000"/>
              <w:bottom w:val="single" w:sz="4" w:space="0" w:color="000000"/>
              <w:right w:val="single" w:sz="4" w:space="0" w:color="000000"/>
            </w:tcBorders>
            <w:vAlign w:val="center"/>
          </w:tcPr>
          <w:p w:rsidR="0087554F" w:rsidRDefault="00112623">
            <w:pPr>
              <w:widowControl/>
              <w:jc w:val="left"/>
              <w:rPr>
                <w:rFonts w:ascii="宋体" w:hAnsi="Calibri" w:cs="宋体"/>
                <w:kern w:val="0"/>
                <w:sz w:val="24"/>
                <w:szCs w:val="21"/>
              </w:rPr>
            </w:pPr>
            <w:r>
              <w:rPr>
                <w:rFonts w:ascii="宋体" w:hAnsi="Calibri" w:cs="宋体" w:hint="eastAsia"/>
                <w:kern w:val="0"/>
                <w:sz w:val="24"/>
                <w:szCs w:val="21"/>
              </w:rPr>
              <w:t>是</w:t>
            </w:r>
          </w:p>
        </w:tc>
        <w:tc>
          <w:tcPr>
            <w:tcW w:w="5248" w:type="dxa"/>
            <w:tcBorders>
              <w:top w:val="single" w:sz="4" w:space="0" w:color="000000"/>
              <w:left w:val="single" w:sz="4" w:space="0" w:color="000000"/>
              <w:bottom w:val="single" w:sz="4" w:space="0" w:color="000000"/>
              <w:right w:val="single" w:sz="4" w:space="0" w:color="000000"/>
            </w:tcBorders>
            <w:vAlign w:val="center"/>
          </w:tcPr>
          <w:p w:rsidR="0087554F" w:rsidRDefault="00112623">
            <w:pPr>
              <w:rPr>
                <w:color w:val="000000"/>
                <w:szCs w:val="21"/>
              </w:rPr>
            </w:pPr>
            <w:r>
              <w:rPr>
                <w:rFonts w:hint="eastAsia"/>
                <w:color w:val="000000"/>
                <w:szCs w:val="21"/>
              </w:rPr>
              <w:t>颜色：皓雪白</w:t>
            </w:r>
            <w:r>
              <w:rPr>
                <w:rFonts w:hint="eastAsia"/>
                <w:color w:val="000000"/>
                <w:szCs w:val="21"/>
              </w:rPr>
              <w:t xml:space="preserve">                </w:t>
            </w:r>
            <w:r>
              <w:rPr>
                <w:rFonts w:hint="eastAsia"/>
                <w:color w:val="000000"/>
                <w:szCs w:val="21"/>
              </w:rPr>
              <w:t>空调类型：壁挂式空调</w:t>
            </w:r>
          </w:p>
          <w:p w:rsidR="0087554F" w:rsidRDefault="00112623">
            <w:pPr>
              <w:rPr>
                <w:color w:val="000000"/>
                <w:szCs w:val="21"/>
              </w:rPr>
            </w:pPr>
            <w:r>
              <w:rPr>
                <w:rFonts w:ascii="宋体" w:hAnsi="宋体" w:cs="宋体" w:hint="eastAsia"/>
                <w:color w:val="000000"/>
                <w:szCs w:val="21"/>
              </w:rPr>
              <w:t>▲</w:t>
            </w:r>
            <w:r>
              <w:rPr>
                <w:rFonts w:hint="eastAsia"/>
                <w:color w:val="000000"/>
                <w:szCs w:val="21"/>
              </w:rPr>
              <w:t>匹数：</w:t>
            </w:r>
            <w:r>
              <w:rPr>
                <w:color w:val="000000"/>
                <w:szCs w:val="21"/>
              </w:rPr>
              <w:t>≥</w:t>
            </w:r>
            <w:r>
              <w:rPr>
                <w:rFonts w:hint="eastAsia"/>
                <w:color w:val="000000"/>
                <w:szCs w:val="21"/>
              </w:rPr>
              <w:t>1.5</w:t>
            </w:r>
            <w:r>
              <w:rPr>
                <w:rFonts w:hint="eastAsia"/>
                <w:color w:val="000000"/>
                <w:szCs w:val="21"/>
              </w:rPr>
              <w:t>匹</w:t>
            </w:r>
            <w:r>
              <w:rPr>
                <w:rFonts w:hint="eastAsia"/>
                <w:color w:val="000000"/>
                <w:szCs w:val="21"/>
              </w:rPr>
              <w:t xml:space="preserve">              </w:t>
            </w:r>
            <w:r>
              <w:rPr>
                <w:rFonts w:hint="eastAsia"/>
                <w:color w:val="000000"/>
                <w:szCs w:val="21"/>
              </w:rPr>
              <w:t>冷暖类型：冷暖</w:t>
            </w:r>
          </w:p>
          <w:p w:rsidR="0087554F" w:rsidRDefault="00112623">
            <w:pPr>
              <w:rPr>
                <w:color w:val="000000"/>
                <w:szCs w:val="21"/>
              </w:rPr>
            </w:pPr>
            <w:r>
              <w:rPr>
                <w:rFonts w:hint="eastAsia"/>
                <w:color w:val="000000"/>
                <w:szCs w:val="21"/>
              </w:rPr>
              <w:t>能效等级：一级能效</w:t>
            </w:r>
            <w:r>
              <w:rPr>
                <w:rFonts w:hint="eastAsia"/>
                <w:color w:val="000000"/>
                <w:szCs w:val="21"/>
              </w:rPr>
              <w:t xml:space="preserve">          </w:t>
            </w:r>
            <w:r>
              <w:rPr>
                <w:rFonts w:hint="eastAsia"/>
                <w:color w:val="000000"/>
                <w:szCs w:val="21"/>
              </w:rPr>
              <w:t>变频</w:t>
            </w:r>
          </w:p>
        </w:tc>
      </w:tr>
      <w:tr w:rsidR="0087554F">
        <w:trPr>
          <w:jc w:val="center"/>
        </w:trPr>
        <w:tc>
          <w:tcPr>
            <w:tcW w:w="618"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5</w:t>
            </w:r>
          </w:p>
        </w:tc>
        <w:tc>
          <w:tcPr>
            <w:tcW w:w="1425"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实木衣架</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87554F" w:rsidRDefault="0087554F">
            <w:pPr>
              <w:widowControl/>
              <w:snapToGrid w:val="0"/>
              <w:jc w:val="left"/>
              <w:rPr>
                <w:rFonts w:ascii="宋体" w:cs="宋体"/>
                <w:kern w:val="0"/>
                <w:sz w:val="24"/>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12000</w:t>
            </w:r>
          </w:p>
        </w:tc>
        <w:tc>
          <w:tcPr>
            <w:tcW w:w="708" w:type="dxa"/>
            <w:tcBorders>
              <w:top w:val="single" w:sz="4" w:space="0" w:color="000000"/>
              <w:left w:val="single" w:sz="4" w:space="0" w:color="000000"/>
              <w:bottom w:val="single" w:sz="4" w:space="0" w:color="000000"/>
              <w:right w:val="single" w:sz="4" w:space="0" w:color="000000"/>
            </w:tcBorders>
            <w:vAlign w:val="center"/>
          </w:tcPr>
          <w:p w:rsidR="0087554F" w:rsidRDefault="00112623">
            <w:pPr>
              <w:widowControl/>
              <w:jc w:val="left"/>
              <w:rPr>
                <w:rFonts w:ascii="宋体" w:hAnsi="Calibri" w:cs="宋体"/>
                <w:kern w:val="0"/>
                <w:sz w:val="24"/>
                <w:szCs w:val="21"/>
              </w:rPr>
            </w:pPr>
            <w:r>
              <w:rPr>
                <w:rFonts w:ascii="宋体" w:hAnsi="Calibri" w:cs="宋体" w:hint="eastAsia"/>
                <w:kern w:val="0"/>
                <w:sz w:val="24"/>
                <w:szCs w:val="21"/>
              </w:rPr>
              <w:t>是</w:t>
            </w:r>
          </w:p>
        </w:tc>
        <w:tc>
          <w:tcPr>
            <w:tcW w:w="5248" w:type="dxa"/>
            <w:tcBorders>
              <w:top w:val="single" w:sz="4" w:space="0" w:color="000000"/>
              <w:left w:val="single" w:sz="4" w:space="0" w:color="000000"/>
              <w:bottom w:val="single" w:sz="4" w:space="0" w:color="000000"/>
              <w:right w:val="single" w:sz="4" w:space="0" w:color="000000"/>
            </w:tcBorders>
            <w:vAlign w:val="center"/>
          </w:tcPr>
          <w:p w:rsidR="0087554F" w:rsidRDefault="00112623">
            <w:pPr>
              <w:rPr>
                <w:color w:val="000000"/>
                <w:szCs w:val="21"/>
              </w:rPr>
            </w:pPr>
            <w:r>
              <w:rPr>
                <w:rFonts w:hint="eastAsia"/>
                <w:color w:val="000000"/>
                <w:szCs w:val="21"/>
              </w:rPr>
              <w:t>1</w:t>
            </w:r>
            <w:r>
              <w:rPr>
                <w:rFonts w:hint="eastAsia"/>
                <w:color w:val="000000"/>
                <w:szCs w:val="21"/>
              </w:rPr>
              <w:t>、宽肩，可挂西服，无痕</w:t>
            </w:r>
          </w:p>
          <w:p w:rsidR="0087554F" w:rsidRDefault="00112623">
            <w:pPr>
              <w:rPr>
                <w:color w:val="000000"/>
                <w:szCs w:val="21"/>
              </w:rPr>
            </w:pPr>
            <w:r>
              <w:rPr>
                <w:rFonts w:hint="eastAsia"/>
                <w:color w:val="000000"/>
                <w:szCs w:val="21"/>
              </w:rPr>
              <w:t>2</w:t>
            </w:r>
            <w:r>
              <w:rPr>
                <w:rFonts w:hint="eastAsia"/>
                <w:color w:val="000000"/>
                <w:szCs w:val="21"/>
              </w:rPr>
              <w:t>、防滑横杆，可挂裤子</w:t>
            </w:r>
          </w:p>
          <w:p w:rsidR="0087554F" w:rsidRDefault="00112623">
            <w:pPr>
              <w:rPr>
                <w:color w:val="000000"/>
                <w:szCs w:val="21"/>
              </w:rPr>
            </w:pPr>
            <w:r>
              <w:rPr>
                <w:rFonts w:hint="eastAsia"/>
                <w:color w:val="000000"/>
                <w:szCs w:val="21"/>
              </w:rPr>
              <w:t>3</w:t>
            </w:r>
            <w:r>
              <w:rPr>
                <w:rFonts w:hint="eastAsia"/>
                <w:color w:val="000000"/>
                <w:szCs w:val="21"/>
              </w:rPr>
              <w:t>、材质：木、实木</w:t>
            </w:r>
            <w:r>
              <w:rPr>
                <w:rFonts w:hint="eastAsia"/>
                <w:color w:val="000000"/>
                <w:szCs w:val="21"/>
              </w:rPr>
              <w:t>+</w:t>
            </w:r>
            <w:r>
              <w:rPr>
                <w:rFonts w:hint="eastAsia"/>
                <w:color w:val="000000"/>
                <w:szCs w:val="21"/>
              </w:rPr>
              <w:t>高锰钢</w:t>
            </w:r>
          </w:p>
          <w:p w:rsidR="0087554F" w:rsidRDefault="00112623">
            <w:pPr>
              <w:rPr>
                <w:color w:val="000000"/>
                <w:szCs w:val="21"/>
              </w:rPr>
            </w:pPr>
            <w:r>
              <w:rPr>
                <w:rFonts w:hint="eastAsia"/>
                <w:color w:val="000000"/>
                <w:szCs w:val="21"/>
              </w:rPr>
              <w:t>4</w:t>
            </w:r>
            <w:r>
              <w:rPr>
                <w:rFonts w:hint="eastAsia"/>
                <w:color w:val="000000"/>
                <w:szCs w:val="21"/>
              </w:rPr>
              <w:t>、需提供刻字服务</w:t>
            </w:r>
          </w:p>
          <w:p w:rsidR="0087554F" w:rsidRDefault="00112623">
            <w:pPr>
              <w:rPr>
                <w:color w:val="000000"/>
                <w:szCs w:val="21"/>
              </w:rPr>
            </w:pPr>
            <w:r>
              <w:rPr>
                <w:rFonts w:hint="eastAsia"/>
                <w:color w:val="000000"/>
                <w:szCs w:val="21"/>
              </w:rPr>
              <w:t>5</w:t>
            </w:r>
            <w:r>
              <w:rPr>
                <w:rFonts w:hint="eastAsia"/>
                <w:color w:val="000000"/>
                <w:szCs w:val="21"/>
              </w:rPr>
              <w:t>、颜色：复古色</w:t>
            </w:r>
          </w:p>
          <w:p w:rsidR="0087554F" w:rsidRDefault="00112623">
            <w:pPr>
              <w:rPr>
                <w:color w:val="000000"/>
                <w:szCs w:val="21"/>
              </w:rPr>
            </w:pPr>
            <w:r>
              <w:rPr>
                <w:rFonts w:hint="eastAsia"/>
                <w:color w:val="000000"/>
                <w:szCs w:val="21"/>
              </w:rPr>
              <w:t>6</w:t>
            </w:r>
            <w:r>
              <w:rPr>
                <w:rFonts w:hint="eastAsia"/>
                <w:color w:val="000000"/>
                <w:szCs w:val="21"/>
              </w:rPr>
              <w:t>、长约</w:t>
            </w:r>
            <w:r>
              <w:rPr>
                <w:rFonts w:hint="eastAsia"/>
                <w:color w:val="000000"/>
                <w:szCs w:val="21"/>
              </w:rPr>
              <w:t>44.5cm</w:t>
            </w:r>
            <w:r>
              <w:rPr>
                <w:rFonts w:hint="eastAsia"/>
                <w:color w:val="000000"/>
                <w:szCs w:val="21"/>
              </w:rPr>
              <w:t>，宽约</w:t>
            </w:r>
            <w:r>
              <w:rPr>
                <w:rFonts w:hint="eastAsia"/>
                <w:color w:val="000000"/>
                <w:szCs w:val="21"/>
              </w:rPr>
              <w:t>5.5cm</w:t>
            </w:r>
          </w:p>
        </w:tc>
      </w:tr>
      <w:tr w:rsidR="0087554F">
        <w:trPr>
          <w:jc w:val="center"/>
        </w:trPr>
        <w:tc>
          <w:tcPr>
            <w:tcW w:w="618"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6</w:t>
            </w:r>
          </w:p>
        </w:tc>
        <w:tc>
          <w:tcPr>
            <w:tcW w:w="1425"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kern w:val="0"/>
                <w:sz w:val="24"/>
              </w:rPr>
            </w:pPr>
            <w:r>
              <w:rPr>
                <w:rFonts w:hint="eastAsia"/>
                <w:color w:val="000000"/>
                <w:szCs w:val="21"/>
              </w:rPr>
              <w:t>食用花生油</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87554F" w:rsidRDefault="0087554F">
            <w:pPr>
              <w:widowControl/>
              <w:snapToGrid w:val="0"/>
              <w:jc w:val="left"/>
              <w:rPr>
                <w:rFonts w:ascii="宋体" w:cs="宋体"/>
                <w:kern w:val="0"/>
                <w:sz w:val="24"/>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桶</w:t>
            </w:r>
          </w:p>
        </w:tc>
        <w:tc>
          <w:tcPr>
            <w:tcW w:w="851"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1145</w:t>
            </w:r>
          </w:p>
        </w:tc>
        <w:tc>
          <w:tcPr>
            <w:tcW w:w="708" w:type="dxa"/>
            <w:tcBorders>
              <w:top w:val="single" w:sz="4" w:space="0" w:color="000000"/>
              <w:left w:val="single" w:sz="4" w:space="0" w:color="000000"/>
              <w:bottom w:val="single" w:sz="4" w:space="0" w:color="000000"/>
              <w:right w:val="single" w:sz="4" w:space="0" w:color="000000"/>
            </w:tcBorders>
            <w:vAlign w:val="center"/>
          </w:tcPr>
          <w:p w:rsidR="0087554F" w:rsidRDefault="00112623">
            <w:pPr>
              <w:widowControl/>
              <w:jc w:val="left"/>
              <w:rPr>
                <w:rFonts w:ascii="宋体" w:hAnsi="Calibri" w:cs="宋体"/>
                <w:kern w:val="0"/>
                <w:sz w:val="24"/>
                <w:szCs w:val="21"/>
              </w:rPr>
            </w:pPr>
            <w:r>
              <w:rPr>
                <w:rFonts w:ascii="宋体" w:hAnsi="Calibri" w:cs="宋体" w:hint="eastAsia"/>
                <w:kern w:val="0"/>
                <w:sz w:val="24"/>
                <w:szCs w:val="21"/>
              </w:rPr>
              <w:t>是</w:t>
            </w:r>
          </w:p>
        </w:tc>
        <w:tc>
          <w:tcPr>
            <w:tcW w:w="5248" w:type="dxa"/>
            <w:tcBorders>
              <w:top w:val="single" w:sz="4" w:space="0" w:color="000000"/>
              <w:left w:val="single" w:sz="4" w:space="0" w:color="000000"/>
              <w:bottom w:val="single" w:sz="4" w:space="0" w:color="000000"/>
              <w:right w:val="single" w:sz="4" w:space="0" w:color="000000"/>
            </w:tcBorders>
            <w:vAlign w:val="center"/>
          </w:tcPr>
          <w:p w:rsidR="0087554F" w:rsidRDefault="00112623">
            <w:pPr>
              <w:rPr>
                <w:color w:val="000000"/>
                <w:szCs w:val="21"/>
              </w:rPr>
            </w:pPr>
            <w:r>
              <w:rPr>
                <w:rFonts w:hint="eastAsia"/>
                <w:color w:val="000000"/>
                <w:szCs w:val="21"/>
              </w:rPr>
              <w:t>▲规格：≥</w:t>
            </w:r>
            <w:r>
              <w:rPr>
                <w:rFonts w:hint="eastAsia"/>
                <w:color w:val="000000"/>
                <w:szCs w:val="21"/>
              </w:rPr>
              <w:t>5L/</w:t>
            </w:r>
            <w:r>
              <w:rPr>
                <w:rFonts w:hint="eastAsia"/>
                <w:color w:val="000000"/>
                <w:szCs w:val="21"/>
              </w:rPr>
              <w:t>桶，一级压榨花生油</w:t>
            </w:r>
          </w:p>
          <w:p w:rsidR="0087554F" w:rsidRDefault="00112623">
            <w:pPr>
              <w:rPr>
                <w:color w:val="000000"/>
                <w:szCs w:val="21"/>
              </w:rPr>
            </w:pPr>
            <w:r>
              <w:rPr>
                <w:rFonts w:hint="eastAsia"/>
                <w:color w:val="000000"/>
                <w:szCs w:val="21"/>
              </w:rPr>
              <w:t>1</w:t>
            </w:r>
            <w:r>
              <w:rPr>
                <w:rFonts w:hint="eastAsia"/>
                <w:color w:val="000000"/>
                <w:szCs w:val="21"/>
              </w:rPr>
              <w:t>、加工工艺：纯物理压榨工艺无添加。</w:t>
            </w:r>
          </w:p>
          <w:p w:rsidR="0087554F" w:rsidRDefault="00112623">
            <w:pPr>
              <w:rPr>
                <w:color w:val="000000"/>
                <w:szCs w:val="21"/>
              </w:rPr>
            </w:pPr>
            <w:r>
              <w:rPr>
                <w:rFonts w:hint="eastAsia"/>
                <w:color w:val="000000"/>
                <w:szCs w:val="21"/>
              </w:rPr>
              <w:t>2</w:t>
            </w:r>
            <w:r>
              <w:rPr>
                <w:rFonts w:hint="eastAsia"/>
                <w:color w:val="000000"/>
                <w:szCs w:val="21"/>
              </w:rPr>
              <w:t>、质量等级：一级压榨花生油。</w:t>
            </w:r>
          </w:p>
          <w:p w:rsidR="0087554F" w:rsidRDefault="00112623">
            <w:pPr>
              <w:rPr>
                <w:color w:val="000000"/>
                <w:szCs w:val="21"/>
              </w:rPr>
            </w:pPr>
            <w:r>
              <w:rPr>
                <w:rFonts w:hint="eastAsia"/>
                <w:color w:val="000000"/>
                <w:szCs w:val="21"/>
              </w:rPr>
              <w:t>3</w:t>
            </w:r>
            <w:r>
              <w:rPr>
                <w:rFonts w:hint="eastAsia"/>
                <w:color w:val="000000"/>
                <w:szCs w:val="21"/>
              </w:rPr>
              <w:t>、投标人提供符合《质量管理体系认证》标准的产品；</w:t>
            </w:r>
          </w:p>
          <w:p w:rsidR="0087554F" w:rsidRDefault="00112623">
            <w:pPr>
              <w:rPr>
                <w:color w:val="000000"/>
                <w:szCs w:val="21"/>
              </w:rPr>
            </w:pPr>
            <w:r>
              <w:rPr>
                <w:rFonts w:hint="eastAsia"/>
                <w:color w:val="000000"/>
                <w:szCs w:val="21"/>
              </w:rPr>
              <w:t>4</w:t>
            </w:r>
            <w:r>
              <w:rPr>
                <w:rFonts w:hint="eastAsia"/>
                <w:color w:val="000000"/>
                <w:szCs w:val="21"/>
              </w:rPr>
              <w:t>、投标人应提供符合《食品安全管理体系认证》标准的产品；</w:t>
            </w:r>
          </w:p>
          <w:p w:rsidR="0087554F" w:rsidRDefault="00112623">
            <w:pPr>
              <w:rPr>
                <w:color w:val="000000"/>
                <w:szCs w:val="21"/>
              </w:rPr>
            </w:pPr>
            <w:r>
              <w:rPr>
                <w:rFonts w:hint="eastAsia"/>
                <w:color w:val="000000"/>
                <w:szCs w:val="21"/>
              </w:rPr>
              <w:t>5</w:t>
            </w:r>
            <w:r>
              <w:rPr>
                <w:rFonts w:hint="eastAsia"/>
                <w:color w:val="000000"/>
                <w:szCs w:val="21"/>
              </w:rPr>
              <w:t>、投标人能提供由第三方保险公司就产品质量安全承担保险责任的产品。</w:t>
            </w:r>
          </w:p>
        </w:tc>
      </w:tr>
      <w:tr w:rsidR="0087554F">
        <w:trPr>
          <w:jc w:val="center"/>
        </w:trPr>
        <w:tc>
          <w:tcPr>
            <w:tcW w:w="618"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7</w:t>
            </w:r>
          </w:p>
        </w:tc>
        <w:tc>
          <w:tcPr>
            <w:tcW w:w="1425"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kern w:val="0"/>
                <w:szCs w:val="21"/>
              </w:rPr>
            </w:pPr>
            <w:r>
              <w:rPr>
                <w:rFonts w:hint="eastAsia"/>
                <w:color w:val="000000"/>
                <w:szCs w:val="21"/>
              </w:rPr>
              <w:t>行李箱</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87554F" w:rsidRDefault="0087554F">
            <w:pPr>
              <w:widowControl/>
              <w:snapToGrid w:val="0"/>
              <w:jc w:val="left"/>
              <w:rPr>
                <w:rFonts w:ascii="宋体" w:cs="宋体"/>
                <w:kern w:val="0"/>
                <w:sz w:val="24"/>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szCs w:val="21"/>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7554F" w:rsidRDefault="00112623">
            <w:pPr>
              <w:widowControl/>
              <w:jc w:val="left"/>
              <w:rPr>
                <w:rFonts w:ascii="宋体" w:hAnsi="Calibri" w:cs="宋体"/>
                <w:kern w:val="0"/>
                <w:sz w:val="24"/>
                <w:szCs w:val="21"/>
              </w:rPr>
            </w:pPr>
            <w:r>
              <w:rPr>
                <w:rFonts w:ascii="宋体" w:hAnsi="Calibri" w:cs="宋体" w:hint="eastAsia"/>
                <w:kern w:val="0"/>
                <w:sz w:val="24"/>
                <w:szCs w:val="21"/>
              </w:rPr>
              <w:t>是</w:t>
            </w:r>
          </w:p>
        </w:tc>
        <w:tc>
          <w:tcPr>
            <w:tcW w:w="5248" w:type="dxa"/>
            <w:tcBorders>
              <w:top w:val="single" w:sz="4" w:space="0" w:color="000000"/>
              <w:left w:val="single" w:sz="4" w:space="0" w:color="000000"/>
              <w:bottom w:val="single" w:sz="4" w:space="0" w:color="000000"/>
              <w:right w:val="single" w:sz="4" w:space="0" w:color="000000"/>
            </w:tcBorders>
            <w:vAlign w:val="center"/>
          </w:tcPr>
          <w:p w:rsidR="0087554F" w:rsidRDefault="00112623">
            <w:pPr>
              <w:rPr>
                <w:szCs w:val="21"/>
              </w:rPr>
            </w:pPr>
            <w:r>
              <w:rPr>
                <w:rFonts w:hint="eastAsia"/>
                <w:szCs w:val="21"/>
              </w:rPr>
              <w:t>尺寸：</w:t>
            </w:r>
            <w:r>
              <w:rPr>
                <w:rFonts w:hint="eastAsia"/>
                <w:szCs w:val="21"/>
              </w:rPr>
              <w:t>26</w:t>
            </w:r>
            <w:r>
              <w:rPr>
                <w:rFonts w:hint="eastAsia"/>
                <w:szCs w:val="21"/>
              </w:rPr>
              <w:t>寸</w:t>
            </w:r>
            <w:r>
              <w:rPr>
                <w:rFonts w:hint="eastAsia"/>
                <w:szCs w:val="21"/>
              </w:rPr>
              <w:t xml:space="preserve">                </w:t>
            </w:r>
            <w:r>
              <w:rPr>
                <w:rFonts w:ascii="宋体" w:hAnsi="宋体" w:cs="宋体" w:hint="eastAsia"/>
                <w:szCs w:val="21"/>
              </w:rPr>
              <w:t>▲</w:t>
            </w:r>
            <w:r>
              <w:rPr>
                <w:rFonts w:hint="eastAsia"/>
                <w:szCs w:val="21"/>
              </w:rPr>
              <w:t>质地：</w:t>
            </w:r>
            <w:r>
              <w:rPr>
                <w:rFonts w:hint="eastAsia"/>
                <w:szCs w:val="21"/>
              </w:rPr>
              <w:t>PC</w:t>
            </w:r>
            <w:r>
              <w:rPr>
                <w:rFonts w:hint="eastAsia"/>
                <w:szCs w:val="21"/>
              </w:rPr>
              <w:t>材质</w:t>
            </w:r>
          </w:p>
          <w:p w:rsidR="0087554F" w:rsidRDefault="00112623">
            <w:pPr>
              <w:rPr>
                <w:szCs w:val="21"/>
              </w:rPr>
            </w:pPr>
            <w:r>
              <w:rPr>
                <w:rFonts w:hint="eastAsia"/>
                <w:szCs w:val="21"/>
              </w:rPr>
              <w:t>箱包硬度：硬</w:t>
            </w:r>
            <w:r>
              <w:rPr>
                <w:rFonts w:hint="eastAsia"/>
                <w:szCs w:val="21"/>
              </w:rPr>
              <w:t xml:space="preserve">             </w:t>
            </w:r>
            <w:r>
              <w:rPr>
                <w:rFonts w:hint="eastAsia"/>
                <w:szCs w:val="21"/>
              </w:rPr>
              <w:t>闭合方式：锁扣</w:t>
            </w:r>
          </w:p>
          <w:p w:rsidR="0087554F" w:rsidRDefault="00112623">
            <w:pPr>
              <w:rPr>
                <w:szCs w:val="21"/>
              </w:rPr>
            </w:pPr>
            <w:r>
              <w:rPr>
                <w:rFonts w:ascii="宋体" w:hAnsi="宋体" w:cs="宋体" w:hint="eastAsia"/>
                <w:szCs w:val="21"/>
              </w:rPr>
              <w:t>▲</w:t>
            </w:r>
            <w:r>
              <w:rPr>
                <w:rFonts w:hint="eastAsia"/>
                <w:szCs w:val="21"/>
              </w:rPr>
              <w:t>锁的类型：</w:t>
            </w:r>
            <w:r>
              <w:rPr>
                <w:rFonts w:hint="eastAsia"/>
                <w:szCs w:val="21"/>
              </w:rPr>
              <w:t>TSA</w:t>
            </w:r>
            <w:r>
              <w:rPr>
                <w:rFonts w:hint="eastAsia"/>
                <w:szCs w:val="21"/>
              </w:rPr>
              <w:t>密码锁</w:t>
            </w:r>
          </w:p>
          <w:p w:rsidR="0087554F" w:rsidRDefault="00112623">
            <w:pPr>
              <w:rPr>
                <w:szCs w:val="21"/>
              </w:rPr>
            </w:pPr>
            <w:r>
              <w:rPr>
                <w:rFonts w:hint="eastAsia"/>
                <w:szCs w:val="21"/>
              </w:rPr>
              <w:t>铝合金边框</w:t>
            </w:r>
            <w:r>
              <w:rPr>
                <w:rFonts w:ascii="Arial" w:hAnsi="Arial" w:cs="Arial"/>
                <w:szCs w:val="21"/>
              </w:rPr>
              <w:t>×</w:t>
            </w:r>
            <w:r>
              <w:rPr>
                <w:rFonts w:ascii="Arial" w:hAnsi="Arial" w:cs="Arial" w:hint="eastAsia"/>
                <w:szCs w:val="21"/>
              </w:rPr>
              <w:t>弧形防撞</w:t>
            </w:r>
            <w:r>
              <w:rPr>
                <w:rFonts w:hint="eastAsia"/>
                <w:szCs w:val="21"/>
              </w:rPr>
              <w:t>包角</w:t>
            </w:r>
          </w:p>
          <w:p w:rsidR="0087554F" w:rsidRDefault="00112623">
            <w:pPr>
              <w:rPr>
                <w:szCs w:val="21"/>
              </w:rPr>
            </w:pPr>
            <w:r>
              <w:rPr>
                <w:rFonts w:hint="eastAsia"/>
                <w:szCs w:val="21"/>
              </w:rPr>
              <w:t>箱体接拼处采用精细的铝合金边框设计</w:t>
            </w:r>
          </w:p>
          <w:p w:rsidR="0087554F" w:rsidRDefault="00112623">
            <w:pPr>
              <w:rPr>
                <w:szCs w:val="21"/>
              </w:rPr>
            </w:pPr>
            <w:r>
              <w:rPr>
                <w:rFonts w:hint="eastAsia"/>
                <w:szCs w:val="21"/>
              </w:rPr>
              <w:t>防磨底部隔垫，隔开地面和箱体防止箱体磨损</w:t>
            </w:r>
          </w:p>
          <w:p w:rsidR="0087554F" w:rsidRDefault="00112623">
            <w:pPr>
              <w:rPr>
                <w:szCs w:val="21"/>
              </w:rPr>
            </w:pPr>
            <w:r>
              <w:rPr>
                <w:rFonts w:hint="eastAsia"/>
                <w:szCs w:val="21"/>
              </w:rPr>
              <w:t>金属拼接合页</w:t>
            </w:r>
          </w:p>
          <w:p w:rsidR="0087554F" w:rsidRDefault="00112623">
            <w:pPr>
              <w:rPr>
                <w:szCs w:val="21"/>
              </w:rPr>
            </w:pPr>
            <w:r>
              <w:rPr>
                <w:rFonts w:hint="eastAsia"/>
                <w:szCs w:val="21"/>
              </w:rPr>
              <w:t>里料材质：织物</w:t>
            </w:r>
          </w:p>
          <w:p w:rsidR="0087554F" w:rsidRDefault="00112623">
            <w:pPr>
              <w:rPr>
                <w:szCs w:val="21"/>
              </w:rPr>
            </w:pPr>
            <w:r>
              <w:rPr>
                <w:rFonts w:hint="eastAsia"/>
                <w:szCs w:val="21"/>
              </w:rPr>
              <w:t>内部结构：拉链暗袋、手机袋、证件位、夹层拉链袋</w:t>
            </w:r>
          </w:p>
          <w:p w:rsidR="0087554F" w:rsidRDefault="00112623">
            <w:pPr>
              <w:rPr>
                <w:szCs w:val="21"/>
              </w:rPr>
            </w:pPr>
            <w:r>
              <w:rPr>
                <w:rFonts w:hint="eastAsia"/>
                <w:szCs w:val="21"/>
              </w:rPr>
              <w:t>有无拉杆：有</w:t>
            </w:r>
          </w:p>
          <w:p w:rsidR="0087554F" w:rsidRDefault="00112623">
            <w:pPr>
              <w:rPr>
                <w:szCs w:val="21"/>
              </w:rPr>
            </w:pPr>
            <w:r>
              <w:rPr>
                <w:szCs w:val="21"/>
              </w:rPr>
              <w:t>滚轮样式：</w:t>
            </w:r>
            <w:r>
              <w:rPr>
                <w:rFonts w:hint="eastAsia"/>
                <w:szCs w:val="21"/>
              </w:rPr>
              <w:t>万向双</w:t>
            </w:r>
            <w:r>
              <w:rPr>
                <w:szCs w:val="21"/>
              </w:rPr>
              <w:t>轮</w:t>
            </w:r>
            <w:r>
              <w:rPr>
                <w:rFonts w:hint="eastAsia"/>
                <w:szCs w:val="21"/>
              </w:rPr>
              <w:t>，</w:t>
            </w:r>
            <w:r>
              <w:rPr>
                <w:rFonts w:hint="eastAsia"/>
                <w:szCs w:val="21"/>
              </w:rPr>
              <w:t>360</w:t>
            </w:r>
            <w:r>
              <w:rPr>
                <w:rFonts w:hint="eastAsia"/>
                <w:szCs w:val="21"/>
              </w:rPr>
              <w:t>度静音顺滑</w:t>
            </w:r>
          </w:p>
          <w:p w:rsidR="0087554F" w:rsidRDefault="00112623">
            <w:pPr>
              <w:rPr>
                <w:color w:val="000000"/>
                <w:szCs w:val="21"/>
              </w:rPr>
            </w:pPr>
            <w:r>
              <w:rPr>
                <w:rFonts w:hint="eastAsia"/>
                <w:szCs w:val="21"/>
              </w:rPr>
              <w:t>质保两年，质保期内箱体摔破，免费换新</w:t>
            </w:r>
          </w:p>
        </w:tc>
      </w:tr>
      <w:tr w:rsidR="0087554F">
        <w:trPr>
          <w:trHeight w:val="90"/>
          <w:jc w:val="center"/>
        </w:trPr>
        <w:tc>
          <w:tcPr>
            <w:tcW w:w="618"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8</w:t>
            </w:r>
          </w:p>
        </w:tc>
        <w:tc>
          <w:tcPr>
            <w:tcW w:w="1425"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kern w:val="0"/>
                <w:szCs w:val="21"/>
              </w:rPr>
            </w:pPr>
            <w:r>
              <w:rPr>
                <w:rFonts w:hint="eastAsia"/>
                <w:color w:val="000000"/>
                <w:szCs w:val="21"/>
              </w:rPr>
              <w:t>大米</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87554F" w:rsidRDefault="0087554F">
            <w:pPr>
              <w:widowControl/>
              <w:snapToGrid w:val="0"/>
              <w:jc w:val="left"/>
              <w:rPr>
                <w:rFonts w:ascii="宋体" w:cs="宋体"/>
                <w:kern w:val="0"/>
                <w:sz w:val="24"/>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袋</w:t>
            </w:r>
          </w:p>
        </w:tc>
        <w:tc>
          <w:tcPr>
            <w:tcW w:w="851"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1011</w:t>
            </w:r>
          </w:p>
        </w:tc>
        <w:tc>
          <w:tcPr>
            <w:tcW w:w="708" w:type="dxa"/>
            <w:tcBorders>
              <w:top w:val="single" w:sz="4" w:space="0" w:color="000000"/>
              <w:left w:val="single" w:sz="4" w:space="0" w:color="000000"/>
              <w:bottom w:val="single" w:sz="4" w:space="0" w:color="000000"/>
              <w:right w:val="single" w:sz="4" w:space="0" w:color="000000"/>
            </w:tcBorders>
            <w:vAlign w:val="center"/>
          </w:tcPr>
          <w:p w:rsidR="0087554F" w:rsidRDefault="00112623">
            <w:pPr>
              <w:widowControl/>
              <w:jc w:val="left"/>
              <w:rPr>
                <w:rFonts w:ascii="宋体" w:hAnsi="Calibri" w:cs="宋体"/>
                <w:kern w:val="0"/>
                <w:sz w:val="24"/>
                <w:szCs w:val="21"/>
              </w:rPr>
            </w:pPr>
            <w:r>
              <w:rPr>
                <w:rFonts w:ascii="宋体" w:hAnsi="Calibri" w:cs="宋体" w:hint="eastAsia"/>
                <w:kern w:val="0"/>
                <w:sz w:val="24"/>
                <w:szCs w:val="21"/>
              </w:rPr>
              <w:t>是</w:t>
            </w:r>
          </w:p>
        </w:tc>
        <w:tc>
          <w:tcPr>
            <w:tcW w:w="5248" w:type="dxa"/>
            <w:tcBorders>
              <w:top w:val="single" w:sz="4" w:space="0" w:color="000000"/>
              <w:left w:val="single" w:sz="4" w:space="0" w:color="000000"/>
              <w:bottom w:val="single" w:sz="4" w:space="0" w:color="000000"/>
              <w:right w:val="single" w:sz="4" w:space="0" w:color="000000"/>
            </w:tcBorders>
            <w:vAlign w:val="center"/>
          </w:tcPr>
          <w:p w:rsidR="0087554F" w:rsidRDefault="00112623">
            <w:pPr>
              <w:rPr>
                <w:color w:val="000000"/>
                <w:szCs w:val="21"/>
              </w:rPr>
            </w:pPr>
            <w:r>
              <w:rPr>
                <w:rFonts w:hint="eastAsia"/>
                <w:color w:val="000000"/>
                <w:szCs w:val="21"/>
              </w:rPr>
              <w:t>▲</w:t>
            </w:r>
            <w:r>
              <w:rPr>
                <w:rFonts w:hint="eastAsia"/>
                <w:color w:val="000000"/>
                <w:szCs w:val="21"/>
              </w:rPr>
              <w:t>1</w:t>
            </w:r>
            <w:r>
              <w:rPr>
                <w:rFonts w:hint="eastAsia"/>
                <w:color w:val="000000"/>
                <w:szCs w:val="21"/>
              </w:rPr>
              <w:t>、重量≥</w:t>
            </w:r>
            <w:r>
              <w:rPr>
                <w:rFonts w:hint="eastAsia"/>
                <w:color w:val="000000"/>
                <w:szCs w:val="21"/>
              </w:rPr>
              <w:t>10Kg/</w:t>
            </w:r>
            <w:r>
              <w:rPr>
                <w:rFonts w:hint="eastAsia"/>
                <w:color w:val="000000"/>
                <w:szCs w:val="21"/>
              </w:rPr>
              <w:t>袋，一级香米；密封包装：国产；</w:t>
            </w:r>
            <w:r>
              <w:rPr>
                <w:rFonts w:hint="eastAsia"/>
                <w:color w:val="000000"/>
                <w:szCs w:val="21"/>
              </w:rPr>
              <w:br/>
              <w:t>2</w:t>
            </w:r>
            <w:r>
              <w:rPr>
                <w:rFonts w:hint="eastAsia"/>
                <w:color w:val="000000"/>
                <w:szCs w:val="21"/>
              </w:rPr>
              <w:t>、质量要求：所提供的大米不得掺假、发霉、生虫和为再加工的大米；</w:t>
            </w:r>
            <w:r>
              <w:rPr>
                <w:rFonts w:hint="eastAsia"/>
                <w:color w:val="000000"/>
                <w:szCs w:val="21"/>
              </w:rPr>
              <w:br/>
              <w:t>3</w:t>
            </w:r>
            <w:r>
              <w:rPr>
                <w:rFonts w:hint="eastAsia"/>
                <w:color w:val="000000"/>
                <w:szCs w:val="21"/>
              </w:rPr>
              <w:t>、外包装要求：防水、防潮，注明规格、数量、产地、生产厂家、生产日期、保质期；</w:t>
            </w:r>
            <w:r>
              <w:rPr>
                <w:rFonts w:hint="eastAsia"/>
                <w:color w:val="000000"/>
                <w:szCs w:val="21"/>
              </w:rPr>
              <w:br/>
              <w:t>4</w:t>
            </w:r>
            <w:r>
              <w:rPr>
                <w:rFonts w:hint="eastAsia"/>
                <w:color w:val="000000"/>
                <w:szCs w:val="21"/>
              </w:rPr>
              <w:t>、生产日期要求：中标供货日期的上一个月或者当月生产的；</w:t>
            </w:r>
            <w:r>
              <w:rPr>
                <w:rFonts w:hint="eastAsia"/>
                <w:color w:val="000000"/>
                <w:szCs w:val="21"/>
              </w:rPr>
              <w:br/>
              <w:t>5</w:t>
            </w:r>
            <w:r>
              <w:rPr>
                <w:rFonts w:hint="eastAsia"/>
                <w:color w:val="000000"/>
                <w:szCs w:val="21"/>
              </w:rPr>
              <w:t>、保质期：≥</w:t>
            </w:r>
            <w:r>
              <w:rPr>
                <w:rFonts w:hint="eastAsia"/>
                <w:color w:val="000000"/>
                <w:szCs w:val="21"/>
              </w:rPr>
              <w:t>12</w:t>
            </w:r>
            <w:r>
              <w:rPr>
                <w:rFonts w:hint="eastAsia"/>
                <w:color w:val="000000"/>
                <w:szCs w:val="21"/>
              </w:rPr>
              <w:t>个月；</w:t>
            </w:r>
          </w:p>
        </w:tc>
      </w:tr>
      <w:tr w:rsidR="0087554F">
        <w:trPr>
          <w:jc w:val="center"/>
        </w:trPr>
        <w:tc>
          <w:tcPr>
            <w:tcW w:w="618"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9</w:t>
            </w:r>
          </w:p>
        </w:tc>
        <w:tc>
          <w:tcPr>
            <w:tcW w:w="1425"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rFonts w:ascii="宋体" w:hAnsi="宋体" w:cs="宋体"/>
                <w:color w:val="000000"/>
                <w:szCs w:val="21"/>
                <w:highlight w:val="green"/>
              </w:rPr>
            </w:pPr>
            <w:r>
              <w:rPr>
                <w:rFonts w:hint="eastAsia"/>
                <w:color w:val="000000"/>
                <w:szCs w:val="21"/>
              </w:rPr>
              <w:t>蓝牙耳机</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87554F" w:rsidRDefault="0087554F">
            <w:pPr>
              <w:widowControl/>
              <w:snapToGrid w:val="0"/>
              <w:jc w:val="left"/>
              <w:rPr>
                <w:rFonts w:ascii="宋体" w:cs="宋体"/>
                <w:kern w:val="0"/>
                <w:sz w:val="24"/>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301</w:t>
            </w:r>
          </w:p>
        </w:tc>
        <w:tc>
          <w:tcPr>
            <w:tcW w:w="708" w:type="dxa"/>
            <w:tcBorders>
              <w:top w:val="single" w:sz="4" w:space="0" w:color="000000"/>
              <w:left w:val="single" w:sz="4" w:space="0" w:color="000000"/>
              <w:bottom w:val="single" w:sz="4" w:space="0" w:color="000000"/>
              <w:right w:val="single" w:sz="4" w:space="0" w:color="000000"/>
            </w:tcBorders>
            <w:vAlign w:val="center"/>
          </w:tcPr>
          <w:p w:rsidR="0087554F" w:rsidRDefault="00112623">
            <w:pPr>
              <w:widowControl/>
              <w:jc w:val="left"/>
              <w:rPr>
                <w:rFonts w:ascii="宋体" w:hAnsi="Calibri" w:cs="宋体"/>
                <w:kern w:val="0"/>
                <w:sz w:val="24"/>
                <w:szCs w:val="21"/>
              </w:rPr>
            </w:pPr>
            <w:r>
              <w:rPr>
                <w:rFonts w:ascii="宋体" w:hAnsi="Calibri" w:cs="宋体" w:hint="eastAsia"/>
                <w:kern w:val="0"/>
                <w:sz w:val="24"/>
                <w:szCs w:val="21"/>
              </w:rPr>
              <w:t>是</w:t>
            </w:r>
          </w:p>
        </w:tc>
        <w:tc>
          <w:tcPr>
            <w:tcW w:w="5248" w:type="dxa"/>
            <w:tcBorders>
              <w:top w:val="single" w:sz="4" w:space="0" w:color="000000"/>
              <w:left w:val="single" w:sz="4" w:space="0" w:color="000000"/>
              <w:bottom w:val="single" w:sz="4" w:space="0" w:color="000000"/>
              <w:right w:val="single" w:sz="4" w:space="0" w:color="000000"/>
            </w:tcBorders>
            <w:vAlign w:val="center"/>
          </w:tcPr>
          <w:p w:rsidR="0087554F" w:rsidRDefault="00112623">
            <w:pPr>
              <w:rPr>
                <w:color w:val="000000"/>
                <w:szCs w:val="21"/>
              </w:rPr>
            </w:pPr>
            <w:r>
              <w:rPr>
                <w:rFonts w:hint="eastAsia"/>
                <w:color w:val="000000"/>
                <w:szCs w:val="21"/>
              </w:rPr>
              <w:t xml:space="preserve"> </w:t>
            </w:r>
            <w:r>
              <w:rPr>
                <w:rFonts w:ascii="宋体" w:hAnsi="宋体" w:cs="宋体" w:hint="eastAsia"/>
                <w:color w:val="000000"/>
                <w:szCs w:val="21"/>
              </w:rPr>
              <w:t>▲</w:t>
            </w:r>
            <w:r>
              <w:rPr>
                <w:rFonts w:hint="eastAsia"/>
                <w:color w:val="000000"/>
                <w:szCs w:val="21"/>
              </w:rPr>
              <w:t>有主动降噪和通话降噪功能</w:t>
            </w:r>
            <w:r>
              <w:rPr>
                <w:rFonts w:hint="eastAsia"/>
                <w:color w:val="000000"/>
                <w:szCs w:val="21"/>
              </w:rPr>
              <w:t xml:space="preserve">       </w:t>
            </w:r>
            <w:r>
              <w:rPr>
                <w:rFonts w:hint="eastAsia"/>
                <w:color w:val="000000"/>
                <w:szCs w:val="21"/>
              </w:rPr>
              <w:t>防水功能：支持</w:t>
            </w:r>
          </w:p>
          <w:p w:rsidR="0087554F" w:rsidRDefault="00112623">
            <w:pPr>
              <w:rPr>
                <w:color w:val="000000"/>
                <w:szCs w:val="21"/>
              </w:rPr>
            </w:pPr>
            <w:r>
              <w:rPr>
                <w:rFonts w:hint="eastAsia"/>
                <w:color w:val="000000"/>
                <w:szCs w:val="21"/>
              </w:rPr>
              <w:t>蓝牙版本：蓝牙</w:t>
            </w:r>
            <w:r>
              <w:rPr>
                <w:rFonts w:hint="eastAsia"/>
                <w:color w:val="000000"/>
                <w:szCs w:val="21"/>
              </w:rPr>
              <w:t xml:space="preserve">5.4                   </w:t>
            </w:r>
            <w:r>
              <w:rPr>
                <w:rFonts w:hint="eastAsia"/>
                <w:color w:val="000000"/>
                <w:szCs w:val="21"/>
              </w:rPr>
              <w:t>传输范围：</w:t>
            </w:r>
            <w:r>
              <w:rPr>
                <w:rFonts w:hint="eastAsia"/>
                <w:color w:val="000000"/>
                <w:szCs w:val="21"/>
              </w:rPr>
              <w:t>10m</w:t>
            </w:r>
          </w:p>
          <w:p w:rsidR="0087554F" w:rsidRDefault="00112623">
            <w:pPr>
              <w:rPr>
                <w:color w:val="000000"/>
                <w:szCs w:val="21"/>
              </w:rPr>
            </w:pPr>
            <w:r>
              <w:rPr>
                <w:rFonts w:hint="eastAsia"/>
                <w:color w:val="000000"/>
                <w:szCs w:val="21"/>
              </w:rPr>
              <w:t>耳机单次续航</w:t>
            </w:r>
            <w:r>
              <w:rPr>
                <w:rFonts w:ascii="Arial" w:hAnsi="Arial" w:cs="Arial"/>
                <w:color w:val="000000"/>
                <w:szCs w:val="21"/>
              </w:rPr>
              <w:t>≥</w:t>
            </w:r>
            <w:r>
              <w:rPr>
                <w:rFonts w:hint="eastAsia"/>
                <w:color w:val="000000"/>
                <w:szCs w:val="21"/>
              </w:rPr>
              <w:t xml:space="preserve"> 10 </w:t>
            </w:r>
            <w:r>
              <w:rPr>
                <w:rFonts w:hint="eastAsia"/>
                <w:color w:val="000000"/>
                <w:szCs w:val="21"/>
              </w:rPr>
              <w:t>小时，搭配充电盒</w:t>
            </w:r>
            <w:r>
              <w:rPr>
                <w:rFonts w:ascii="Arial" w:hAnsi="Arial" w:cs="Arial"/>
                <w:color w:val="000000"/>
                <w:szCs w:val="21"/>
              </w:rPr>
              <w:t>≥</w:t>
            </w:r>
            <w:r>
              <w:rPr>
                <w:rFonts w:hint="eastAsia"/>
                <w:color w:val="000000"/>
                <w:szCs w:val="21"/>
              </w:rPr>
              <w:t xml:space="preserve"> 42 </w:t>
            </w:r>
            <w:r>
              <w:rPr>
                <w:rFonts w:hint="eastAsia"/>
                <w:color w:val="000000"/>
                <w:szCs w:val="21"/>
              </w:rPr>
              <w:t>小时</w:t>
            </w:r>
          </w:p>
        </w:tc>
      </w:tr>
      <w:tr w:rsidR="0087554F">
        <w:trPr>
          <w:jc w:val="center"/>
        </w:trPr>
        <w:tc>
          <w:tcPr>
            <w:tcW w:w="618"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10</w:t>
            </w:r>
          </w:p>
        </w:tc>
        <w:tc>
          <w:tcPr>
            <w:tcW w:w="1425"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bCs/>
                <w:color w:val="000000"/>
                <w:szCs w:val="21"/>
              </w:rPr>
              <w:t>纯牛奶</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87554F" w:rsidRDefault="0087554F">
            <w:pPr>
              <w:widowControl/>
              <w:snapToGrid w:val="0"/>
              <w:jc w:val="left"/>
              <w:rPr>
                <w:rFonts w:ascii="宋体" w:cs="宋体"/>
                <w:kern w:val="0"/>
                <w:sz w:val="24"/>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箱</w:t>
            </w:r>
          </w:p>
        </w:tc>
        <w:tc>
          <w:tcPr>
            <w:tcW w:w="851" w:type="dxa"/>
            <w:tcBorders>
              <w:top w:val="single" w:sz="4" w:space="0" w:color="000000"/>
              <w:left w:val="single" w:sz="4" w:space="0" w:color="000000"/>
              <w:bottom w:val="single" w:sz="4" w:space="0" w:color="000000"/>
              <w:right w:val="single" w:sz="4" w:space="0" w:color="000000"/>
            </w:tcBorders>
            <w:vAlign w:val="center"/>
          </w:tcPr>
          <w:p w:rsidR="0087554F" w:rsidRDefault="00112623">
            <w:pPr>
              <w:jc w:val="center"/>
              <w:rPr>
                <w:color w:val="000000"/>
                <w:szCs w:val="21"/>
              </w:rPr>
            </w:pPr>
            <w:r>
              <w:rPr>
                <w:rFonts w:hint="eastAsia"/>
                <w:color w:val="000000"/>
                <w:szCs w:val="21"/>
              </w:rPr>
              <w:t>1152</w:t>
            </w:r>
          </w:p>
        </w:tc>
        <w:tc>
          <w:tcPr>
            <w:tcW w:w="708" w:type="dxa"/>
            <w:tcBorders>
              <w:top w:val="single" w:sz="4" w:space="0" w:color="000000"/>
              <w:left w:val="single" w:sz="4" w:space="0" w:color="000000"/>
              <w:bottom w:val="single" w:sz="4" w:space="0" w:color="000000"/>
              <w:right w:val="single" w:sz="4" w:space="0" w:color="000000"/>
            </w:tcBorders>
            <w:vAlign w:val="center"/>
          </w:tcPr>
          <w:p w:rsidR="0087554F" w:rsidRDefault="00112623">
            <w:pPr>
              <w:widowControl/>
              <w:jc w:val="left"/>
              <w:rPr>
                <w:rFonts w:ascii="宋体" w:hAnsi="Calibri" w:cs="宋体"/>
                <w:kern w:val="0"/>
                <w:sz w:val="24"/>
                <w:szCs w:val="21"/>
              </w:rPr>
            </w:pPr>
            <w:r>
              <w:rPr>
                <w:rFonts w:ascii="宋体" w:hAnsi="Calibri" w:cs="宋体" w:hint="eastAsia"/>
                <w:kern w:val="0"/>
                <w:sz w:val="24"/>
                <w:szCs w:val="21"/>
              </w:rPr>
              <w:t>是</w:t>
            </w:r>
          </w:p>
        </w:tc>
        <w:tc>
          <w:tcPr>
            <w:tcW w:w="5248" w:type="dxa"/>
            <w:tcBorders>
              <w:top w:val="single" w:sz="4" w:space="0" w:color="000000"/>
              <w:left w:val="single" w:sz="4" w:space="0" w:color="000000"/>
              <w:bottom w:val="single" w:sz="4" w:space="0" w:color="000000"/>
              <w:right w:val="single" w:sz="4" w:space="0" w:color="000000"/>
            </w:tcBorders>
            <w:vAlign w:val="center"/>
          </w:tcPr>
          <w:p w:rsidR="0087554F" w:rsidRDefault="00112623">
            <w:pPr>
              <w:numPr>
                <w:ilvl w:val="0"/>
                <w:numId w:val="2"/>
              </w:numPr>
              <w:adjustRightInd/>
              <w:rPr>
                <w:color w:val="000000"/>
                <w:szCs w:val="21"/>
              </w:rPr>
            </w:pPr>
            <w:r>
              <w:rPr>
                <w:rFonts w:hint="eastAsia"/>
                <w:color w:val="000000"/>
                <w:szCs w:val="21"/>
              </w:rPr>
              <w:t>产品种类：灭菌乳；</w:t>
            </w:r>
            <w:r>
              <w:rPr>
                <w:rFonts w:hint="eastAsia"/>
                <w:color w:val="000000"/>
                <w:szCs w:val="21"/>
              </w:rPr>
              <w:t xml:space="preserve"> </w:t>
            </w:r>
          </w:p>
          <w:p w:rsidR="0087554F" w:rsidRDefault="00112623">
            <w:pPr>
              <w:rPr>
                <w:color w:val="000000"/>
                <w:szCs w:val="21"/>
              </w:rPr>
            </w:pPr>
            <w:r>
              <w:rPr>
                <w:rFonts w:hint="eastAsia"/>
                <w:color w:val="000000"/>
                <w:szCs w:val="21"/>
              </w:rPr>
              <w:t>▲</w:t>
            </w:r>
            <w:r>
              <w:rPr>
                <w:rFonts w:hint="eastAsia"/>
                <w:color w:val="000000"/>
                <w:szCs w:val="21"/>
              </w:rPr>
              <w:t>2</w:t>
            </w:r>
            <w:r>
              <w:rPr>
                <w:rFonts w:hint="eastAsia"/>
                <w:color w:val="000000"/>
                <w:szCs w:val="21"/>
              </w:rPr>
              <w:t>、规格：≥</w:t>
            </w:r>
            <w:r>
              <w:rPr>
                <w:rFonts w:hint="eastAsia"/>
                <w:color w:val="000000"/>
                <w:szCs w:val="21"/>
              </w:rPr>
              <w:t xml:space="preserve">200ml*12 </w:t>
            </w:r>
            <w:r>
              <w:rPr>
                <w:rFonts w:hint="eastAsia"/>
                <w:color w:val="000000"/>
                <w:szCs w:val="21"/>
              </w:rPr>
              <w:t>盒；</w:t>
            </w:r>
            <w:r>
              <w:rPr>
                <w:rFonts w:hint="eastAsia"/>
                <w:color w:val="000000"/>
                <w:szCs w:val="21"/>
              </w:rPr>
              <w:t xml:space="preserve"> </w:t>
            </w:r>
          </w:p>
          <w:p w:rsidR="0087554F" w:rsidRDefault="00112623">
            <w:pPr>
              <w:rPr>
                <w:color w:val="000000"/>
                <w:szCs w:val="21"/>
              </w:rPr>
            </w:pPr>
            <w:r>
              <w:rPr>
                <w:rFonts w:hint="eastAsia"/>
                <w:color w:val="000000"/>
                <w:szCs w:val="21"/>
              </w:rPr>
              <w:t>▲</w:t>
            </w:r>
            <w:r>
              <w:rPr>
                <w:rFonts w:hint="eastAsia"/>
                <w:color w:val="000000"/>
                <w:szCs w:val="21"/>
              </w:rPr>
              <w:t>3</w:t>
            </w:r>
            <w:r>
              <w:rPr>
                <w:rFonts w:hint="eastAsia"/>
                <w:color w:val="000000"/>
                <w:szCs w:val="21"/>
              </w:rPr>
              <w:t>、质量指标：必须符合</w:t>
            </w:r>
            <w:r>
              <w:rPr>
                <w:rFonts w:hint="eastAsia"/>
                <w:color w:val="000000"/>
                <w:szCs w:val="21"/>
              </w:rPr>
              <w:t xml:space="preserve"> GB25190 </w:t>
            </w:r>
            <w:r>
              <w:rPr>
                <w:rFonts w:hint="eastAsia"/>
                <w:color w:val="000000"/>
                <w:szCs w:val="21"/>
              </w:rPr>
              <w:t>标准；</w:t>
            </w:r>
          </w:p>
          <w:p w:rsidR="0087554F" w:rsidRDefault="00112623">
            <w:pPr>
              <w:rPr>
                <w:color w:val="000000"/>
                <w:szCs w:val="21"/>
              </w:rPr>
            </w:pPr>
            <w:r>
              <w:rPr>
                <w:rFonts w:hint="eastAsia"/>
                <w:color w:val="000000"/>
                <w:szCs w:val="21"/>
              </w:rPr>
              <w:t xml:space="preserve"> 4</w:t>
            </w:r>
            <w:r>
              <w:rPr>
                <w:rFonts w:hint="eastAsia"/>
                <w:color w:val="000000"/>
                <w:szCs w:val="21"/>
              </w:rPr>
              <w:t>、包装：需在包装容器上标明品牌、生产厂家名称、地址、产品产地、生产许可证编号、生产日期、品种、等级、保质期等基本信息。包装材料及容器应该符合相关规定和卫生要求，包装应整洁完好无破损；</w:t>
            </w:r>
            <w:r>
              <w:rPr>
                <w:rFonts w:hint="eastAsia"/>
                <w:color w:val="000000"/>
                <w:szCs w:val="21"/>
              </w:rPr>
              <w:t xml:space="preserve"> </w:t>
            </w:r>
          </w:p>
          <w:p w:rsidR="0087554F" w:rsidRDefault="00112623">
            <w:pPr>
              <w:rPr>
                <w:color w:val="000000"/>
                <w:szCs w:val="21"/>
              </w:rPr>
            </w:pPr>
            <w:r>
              <w:rPr>
                <w:rFonts w:hint="eastAsia"/>
                <w:color w:val="000000"/>
                <w:szCs w:val="21"/>
              </w:rPr>
              <w:lastRenderedPageBreak/>
              <w:t>5</w:t>
            </w:r>
            <w:r>
              <w:rPr>
                <w:rFonts w:hint="eastAsia"/>
                <w:color w:val="000000"/>
                <w:szCs w:val="21"/>
              </w:rPr>
              <w:t>、原料：生牛乳；</w:t>
            </w:r>
            <w:r>
              <w:rPr>
                <w:rFonts w:hint="eastAsia"/>
                <w:color w:val="000000"/>
                <w:szCs w:val="21"/>
              </w:rPr>
              <w:t xml:space="preserve"> </w:t>
            </w:r>
          </w:p>
          <w:p w:rsidR="0087554F" w:rsidRDefault="00112623">
            <w:pPr>
              <w:rPr>
                <w:color w:val="000000"/>
                <w:szCs w:val="21"/>
              </w:rPr>
            </w:pPr>
            <w:r>
              <w:rPr>
                <w:rFonts w:hint="eastAsia"/>
                <w:color w:val="000000"/>
                <w:szCs w:val="21"/>
              </w:rPr>
              <w:t>6</w:t>
            </w:r>
            <w:r>
              <w:rPr>
                <w:rFonts w:hint="eastAsia"/>
                <w:color w:val="000000"/>
                <w:szCs w:val="21"/>
              </w:rPr>
              <w:t>、保质期：常温密闭条件下</w:t>
            </w:r>
            <w:r>
              <w:rPr>
                <w:rFonts w:hint="eastAsia"/>
                <w:color w:val="000000"/>
                <w:szCs w:val="21"/>
              </w:rPr>
              <w:t xml:space="preserve"> 6 </w:t>
            </w:r>
            <w:r>
              <w:rPr>
                <w:rFonts w:hint="eastAsia"/>
                <w:color w:val="000000"/>
                <w:szCs w:val="21"/>
              </w:rPr>
              <w:t>个月；</w:t>
            </w:r>
            <w:r>
              <w:rPr>
                <w:rFonts w:hint="eastAsia"/>
                <w:color w:val="000000"/>
                <w:szCs w:val="21"/>
              </w:rPr>
              <w:t xml:space="preserve"> </w:t>
            </w:r>
          </w:p>
          <w:p w:rsidR="0087554F" w:rsidRDefault="00112623">
            <w:pPr>
              <w:rPr>
                <w:color w:val="000000"/>
                <w:szCs w:val="21"/>
              </w:rPr>
            </w:pPr>
            <w:r>
              <w:rPr>
                <w:rFonts w:hint="eastAsia"/>
                <w:color w:val="000000"/>
                <w:szCs w:val="21"/>
              </w:rPr>
              <w:t>7</w:t>
            </w:r>
            <w:r>
              <w:rPr>
                <w:rFonts w:hint="eastAsia"/>
                <w:color w:val="000000"/>
                <w:szCs w:val="21"/>
              </w:rPr>
              <w:t>、储存方法：常温保存；</w:t>
            </w:r>
            <w:r>
              <w:rPr>
                <w:rFonts w:hint="eastAsia"/>
                <w:color w:val="000000"/>
                <w:szCs w:val="21"/>
              </w:rPr>
              <w:t xml:space="preserve"> </w:t>
            </w:r>
          </w:p>
          <w:p w:rsidR="0087554F" w:rsidRDefault="00112623">
            <w:pPr>
              <w:rPr>
                <w:color w:val="000000"/>
                <w:szCs w:val="21"/>
              </w:rPr>
            </w:pPr>
            <w:r>
              <w:rPr>
                <w:rFonts w:hint="eastAsia"/>
                <w:color w:val="000000"/>
                <w:szCs w:val="21"/>
              </w:rPr>
              <w:t>8</w:t>
            </w:r>
            <w:r>
              <w:rPr>
                <w:rFonts w:hint="eastAsia"/>
                <w:color w:val="000000"/>
                <w:szCs w:val="21"/>
              </w:rPr>
              <w:t>、产品要求密封包装；</w:t>
            </w:r>
            <w:r>
              <w:rPr>
                <w:rFonts w:hint="eastAsia"/>
                <w:color w:val="000000"/>
                <w:szCs w:val="21"/>
              </w:rPr>
              <w:t xml:space="preserve"> </w:t>
            </w:r>
          </w:p>
          <w:p w:rsidR="0087554F" w:rsidRDefault="00112623">
            <w:pPr>
              <w:rPr>
                <w:color w:val="000000"/>
                <w:szCs w:val="21"/>
              </w:rPr>
            </w:pPr>
            <w:r>
              <w:rPr>
                <w:rFonts w:hint="eastAsia"/>
                <w:color w:val="000000"/>
                <w:szCs w:val="21"/>
              </w:rPr>
              <w:t>9</w:t>
            </w:r>
            <w:r>
              <w:rPr>
                <w:rFonts w:hint="eastAsia"/>
                <w:color w:val="000000"/>
                <w:szCs w:val="21"/>
              </w:rPr>
              <w:t>、每</w:t>
            </w:r>
            <w:r>
              <w:rPr>
                <w:rFonts w:hint="eastAsia"/>
                <w:color w:val="000000"/>
                <w:szCs w:val="21"/>
              </w:rPr>
              <w:t xml:space="preserve"> 100g </w:t>
            </w:r>
            <w:r>
              <w:rPr>
                <w:rFonts w:hint="eastAsia"/>
                <w:color w:val="000000"/>
                <w:szCs w:val="21"/>
              </w:rPr>
              <w:t>蛋白质含量：≥</w:t>
            </w:r>
            <w:r>
              <w:rPr>
                <w:rFonts w:hint="eastAsia"/>
                <w:color w:val="000000"/>
                <w:szCs w:val="21"/>
              </w:rPr>
              <w:t>3.0g</w:t>
            </w:r>
            <w:r>
              <w:rPr>
                <w:rFonts w:hint="eastAsia"/>
                <w:color w:val="000000"/>
                <w:szCs w:val="21"/>
              </w:rPr>
              <w:t>；</w:t>
            </w:r>
            <w:r>
              <w:rPr>
                <w:rFonts w:hint="eastAsia"/>
                <w:color w:val="000000"/>
                <w:szCs w:val="21"/>
              </w:rPr>
              <w:t xml:space="preserve"> </w:t>
            </w:r>
          </w:p>
          <w:p w:rsidR="0087554F" w:rsidRDefault="00112623">
            <w:r>
              <w:rPr>
                <w:rFonts w:hint="eastAsia"/>
                <w:color w:val="000000"/>
                <w:szCs w:val="21"/>
              </w:rPr>
              <w:t>▲</w:t>
            </w:r>
            <w:r>
              <w:rPr>
                <w:rFonts w:hint="eastAsia"/>
                <w:color w:val="000000"/>
                <w:szCs w:val="21"/>
              </w:rPr>
              <w:t>10</w:t>
            </w:r>
            <w:r>
              <w:rPr>
                <w:rFonts w:hint="eastAsia"/>
                <w:color w:val="000000"/>
                <w:szCs w:val="21"/>
              </w:rPr>
              <w:t>、交货时保质期剩余时长必须大于等于保质期</w:t>
            </w:r>
            <w:r>
              <w:rPr>
                <w:rFonts w:hint="eastAsia"/>
                <w:color w:val="000000"/>
                <w:szCs w:val="21"/>
              </w:rPr>
              <w:t xml:space="preserve"> 3/4 </w:t>
            </w:r>
            <w:r>
              <w:rPr>
                <w:rFonts w:hint="eastAsia"/>
                <w:color w:val="000000"/>
                <w:szCs w:val="21"/>
              </w:rPr>
              <w:t>的时长；</w:t>
            </w:r>
            <w:r>
              <w:rPr>
                <w:rFonts w:hint="eastAsia"/>
                <w:color w:val="000000"/>
                <w:szCs w:val="21"/>
              </w:rPr>
              <w:t xml:space="preserve"> </w:t>
            </w:r>
          </w:p>
        </w:tc>
      </w:tr>
      <w:tr w:rsidR="0087554F">
        <w:trPr>
          <w:trHeight w:val="810"/>
          <w:jc w:val="center"/>
        </w:trPr>
        <w:tc>
          <w:tcPr>
            <w:tcW w:w="10157" w:type="dxa"/>
            <w:gridSpan w:val="7"/>
            <w:tcBorders>
              <w:top w:val="single" w:sz="4" w:space="0" w:color="auto"/>
              <w:left w:val="single" w:sz="4" w:space="0" w:color="auto"/>
              <w:bottom w:val="single" w:sz="4" w:space="0" w:color="auto"/>
              <w:right w:val="single" w:sz="4" w:space="0" w:color="auto"/>
            </w:tcBorders>
            <w:vAlign w:val="center"/>
          </w:tcPr>
          <w:p w:rsidR="0087554F" w:rsidRDefault="00112623">
            <w:pPr>
              <w:widowControl/>
              <w:spacing w:line="320" w:lineRule="exact"/>
              <w:jc w:val="center"/>
              <w:textAlignment w:val="center"/>
              <w:rPr>
                <w:rFonts w:ascii="宋体" w:hAnsi="宋体" w:cs="宋体"/>
                <w:color w:val="000000"/>
                <w:kern w:val="0"/>
                <w:szCs w:val="21"/>
              </w:rPr>
            </w:pPr>
            <w:r>
              <w:rPr>
                <w:rFonts w:ascii="宋体" w:hAnsi="宋体" w:cs="宋体" w:hint="eastAsia"/>
                <w:b/>
                <w:bCs/>
                <w:kern w:val="0"/>
                <w:sz w:val="24"/>
              </w:rPr>
              <w:lastRenderedPageBreak/>
              <w:t>商务要求表</w:t>
            </w:r>
          </w:p>
        </w:tc>
      </w:tr>
      <w:tr w:rsidR="0087554F">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7554F" w:rsidRDefault="00112623">
            <w:pPr>
              <w:widowControl/>
              <w:spacing w:line="32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1</w:t>
            </w:r>
          </w:p>
        </w:tc>
        <w:tc>
          <w:tcPr>
            <w:tcW w:w="1425" w:type="dxa"/>
            <w:tcBorders>
              <w:top w:val="single" w:sz="4" w:space="0" w:color="auto"/>
              <w:left w:val="single" w:sz="4" w:space="0" w:color="auto"/>
              <w:bottom w:val="single" w:sz="4" w:space="0" w:color="auto"/>
              <w:right w:val="single" w:sz="4" w:space="0" w:color="auto"/>
            </w:tcBorders>
            <w:vAlign w:val="center"/>
          </w:tcPr>
          <w:p w:rsidR="0087554F" w:rsidRDefault="00112623">
            <w:pPr>
              <w:widowControl/>
              <w:spacing w:line="320" w:lineRule="exact"/>
              <w:jc w:val="left"/>
              <w:textAlignment w:val="center"/>
              <w:rPr>
                <w:rFonts w:ascii="宋体" w:hAnsi="宋体" w:cs="宋体"/>
                <w:b/>
                <w:bCs/>
                <w:color w:val="000000"/>
                <w:kern w:val="0"/>
                <w:szCs w:val="21"/>
              </w:rPr>
            </w:pPr>
            <w:r>
              <w:rPr>
                <w:rFonts w:ascii="宋体" w:hAnsi="宋体" w:cs="宋体" w:hint="eastAsia"/>
                <w:b/>
                <w:bCs/>
                <w:color w:val="000000"/>
                <w:kern w:val="0"/>
                <w:szCs w:val="21"/>
              </w:rPr>
              <w:t>交货（交付）时间</w:t>
            </w:r>
          </w:p>
        </w:tc>
        <w:tc>
          <w:tcPr>
            <w:tcW w:w="8114" w:type="dxa"/>
            <w:gridSpan w:val="5"/>
            <w:tcBorders>
              <w:top w:val="single" w:sz="4" w:space="0" w:color="auto"/>
              <w:left w:val="single" w:sz="4" w:space="0" w:color="auto"/>
              <w:bottom w:val="single" w:sz="4" w:space="0" w:color="auto"/>
              <w:right w:val="single" w:sz="4" w:space="0" w:color="auto"/>
            </w:tcBorders>
            <w:noWrap/>
            <w:vAlign w:val="center"/>
          </w:tcPr>
          <w:p w:rsidR="0087554F" w:rsidRDefault="00112623">
            <w:pPr>
              <w:widowControl/>
              <w:spacing w:line="320" w:lineRule="exact"/>
              <w:jc w:val="left"/>
              <w:textAlignment w:val="center"/>
              <w:rPr>
                <w:rFonts w:ascii="宋体" w:hAnsi="宋体" w:cs="宋体"/>
                <w:color w:val="000000"/>
                <w:kern w:val="0"/>
                <w:szCs w:val="21"/>
              </w:rPr>
            </w:pPr>
            <w:r>
              <w:rPr>
                <w:rFonts w:ascii="宋体" w:hAnsi="宋体" w:cs="宋体" w:hint="eastAsia"/>
              </w:rPr>
              <w:t>签订合同后</w:t>
            </w:r>
            <w:r>
              <w:rPr>
                <w:rFonts w:ascii="宋体" w:hAnsi="宋体" w:cs="宋体"/>
              </w:rPr>
              <w:t>20</w:t>
            </w:r>
            <w:r>
              <w:rPr>
                <w:rFonts w:ascii="宋体" w:hAnsi="宋体" w:cs="宋体" w:hint="eastAsia"/>
              </w:rPr>
              <w:t>个日历日。</w:t>
            </w:r>
          </w:p>
        </w:tc>
      </w:tr>
      <w:tr w:rsidR="0087554F">
        <w:trPr>
          <w:trHeight w:val="520"/>
          <w:jc w:val="center"/>
        </w:trPr>
        <w:tc>
          <w:tcPr>
            <w:tcW w:w="618" w:type="dxa"/>
            <w:tcBorders>
              <w:top w:val="single" w:sz="4" w:space="0" w:color="auto"/>
              <w:left w:val="single" w:sz="4" w:space="0" w:color="auto"/>
              <w:bottom w:val="single" w:sz="4" w:space="0" w:color="auto"/>
              <w:right w:val="single" w:sz="4" w:space="0" w:color="auto"/>
            </w:tcBorders>
            <w:vAlign w:val="center"/>
          </w:tcPr>
          <w:p w:rsidR="0087554F" w:rsidRDefault="00112623">
            <w:pPr>
              <w:widowControl/>
              <w:spacing w:line="32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2</w:t>
            </w:r>
          </w:p>
        </w:tc>
        <w:tc>
          <w:tcPr>
            <w:tcW w:w="1425" w:type="dxa"/>
            <w:tcBorders>
              <w:top w:val="single" w:sz="4" w:space="0" w:color="auto"/>
              <w:left w:val="single" w:sz="4" w:space="0" w:color="auto"/>
              <w:bottom w:val="single" w:sz="4" w:space="0" w:color="auto"/>
              <w:right w:val="single" w:sz="4" w:space="0" w:color="auto"/>
            </w:tcBorders>
            <w:vAlign w:val="center"/>
          </w:tcPr>
          <w:p w:rsidR="0087554F" w:rsidRDefault="00112623">
            <w:pPr>
              <w:widowControl/>
              <w:spacing w:line="320" w:lineRule="exact"/>
              <w:jc w:val="left"/>
              <w:textAlignment w:val="center"/>
              <w:rPr>
                <w:rFonts w:ascii="宋体" w:hAnsi="宋体" w:cs="宋体"/>
                <w:b/>
                <w:bCs/>
                <w:color w:val="000000"/>
                <w:kern w:val="0"/>
                <w:szCs w:val="21"/>
              </w:rPr>
            </w:pPr>
            <w:r>
              <w:rPr>
                <w:rFonts w:ascii="宋体" w:hAnsi="宋体" w:cs="宋体" w:hint="eastAsia"/>
                <w:b/>
                <w:bCs/>
              </w:rPr>
              <w:t>交货地点</w:t>
            </w:r>
          </w:p>
        </w:tc>
        <w:tc>
          <w:tcPr>
            <w:tcW w:w="8114" w:type="dxa"/>
            <w:gridSpan w:val="5"/>
            <w:tcBorders>
              <w:top w:val="single" w:sz="4" w:space="0" w:color="auto"/>
              <w:left w:val="single" w:sz="4" w:space="0" w:color="auto"/>
              <w:bottom w:val="single" w:sz="4" w:space="0" w:color="auto"/>
              <w:right w:val="single" w:sz="4" w:space="0" w:color="auto"/>
            </w:tcBorders>
            <w:noWrap/>
            <w:vAlign w:val="center"/>
          </w:tcPr>
          <w:p w:rsidR="0087554F" w:rsidRDefault="00112623">
            <w:pPr>
              <w:widowControl/>
              <w:spacing w:line="320" w:lineRule="exact"/>
              <w:jc w:val="left"/>
              <w:textAlignment w:val="center"/>
              <w:rPr>
                <w:rFonts w:ascii="宋体" w:hAnsi="宋体" w:cs="宋体"/>
              </w:rPr>
            </w:pPr>
            <w:r>
              <w:rPr>
                <w:rFonts w:ascii="宋体" w:hAnsi="宋体" w:cs="宋体" w:hint="eastAsia"/>
              </w:rPr>
              <w:t>采购人指定地点。</w:t>
            </w:r>
          </w:p>
        </w:tc>
      </w:tr>
      <w:tr w:rsidR="0087554F">
        <w:trPr>
          <w:trHeight w:val="520"/>
          <w:jc w:val="center"/>
        </w:trPr>
        <w:tc>
          <w:tcPr>
            <w:tcW w:w="618" w:type="dxa"/>
            <w:tcBorders>
              <w:top w:val="single" w:sz="4" w:space="0" w:color="auto"/>
              <w:left w:val="single" w:sz="4" w:space="0" w:color="auto"/>
              <w:bottom w:val="single" w:sz="4" w:space="0" w:color="auto"/>
              <w:right w:val="single" w:sz="4" w:space="0" w:color="auto"/>
            </w:tcBorders>
            <w:vAlign w:val="center"/>
          </w:tcPr>
          <w:p w:rsidR="0087554F" w:rsidRDefault="00112623">
            <w:pPr>
              <w:widowControl/>
              <w:spacing w:line="32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3</w:t>
            </w:r>
          </w:p>
        </w:tc>
        <w:tc>
          <w:tcPr>
            <w:tcW w:w="1425" w:type="dxa"/>
            <w:tcBorders>
              <w:top w:val="single" w:sz="4" w:space="0" w:color="auto"/>
              <w:left w:val="single" w:sz="4" w:space="0" w:color="auto"/>
              <w:bottom w:val="single" w:sz="4" w:space="0" w:color="auto"/>
              <w:right w:val="single" w:sz="4" w:space="0" w:color="auto"/>
            </w:tcBorders>
            <w:vAlign w:val="center"/>
          </w:tcPr>
          <w:p w:rsidR="0087554F" w:rsidRDefault="00112623">
            <w:pPr>
              <w:widowControl/>
              <w:spacing w:line="400" w:lineRule="exact"/>
              <w:jc w:val="left"/>
              <w:textAlignment w:val="center"/>
              <w:rPr>
                <w:rFonts w:ascii="宋体" w:hAnsi="宋体" w:cs="宋体"/>
                <w:b/>
                <w:bCs/>
              </w:rPr>
            </w:pPr>
            <w:r>
              <w:rPr>
                <w:rFonts w:ascii="宋体" w:hAnsi="宋体" w:cs="宋体" w:hint="eastAsia"/>
                <w:b/>
                <w:bCs/>
              </w:rPr>
              <w:t>保密措施</w:t>
            </w:r>
          </w:p>
        </w:tc>
        <w:tc>
          <w:tcPr>
            <w:tcW w:w="8114" w:type="dxa"/>
            <w:gridSpan w:val="5"/>
            <w:tcBorders>
              <w:top w:val="single" w:sz="4" w:space="0" w:color="auto"/>
              <w:left w:val="single" w:sz="4" w:space="0" w:color="auto"/>
              <w:bottom w:val="single" w:sz="4" w:space="0" w:color="auto"/>
              <w:right w:val="single" w:sz="4" w:space="0" w:color="auto"/>
            </w:tcBorders>
            <w:noWrap/>
            <w:vAlign w:val="center"/>
          </w:tcPr>
          <w:p w:rsidR="0087554F" w:rsidRDefault="00112623">
            <w:pPr>
              <w:widowControl/>
              <w:spacing w:line="400" w:lineRule="exact"/>
              <w:jc w:val="left"/>
              <w:textAlignment w:val="center"/>
              <w:rPr>
                <w:rFonts w:ascii="宋体" w:hAnsi="宋体" w:cs="宋体"/>
              </w:rPr>
            </w:pPr>
            <w:r>
              <w:rPr>
                <w:rFonts w:hint="eastAsia"/>
              </w:rPr>
              <w:t>▲</w:t>
            </w:r>
            <w:r>
              <w:rPr>
                <w:rFonts w:ascii="宋体" w:hAnsi="宋体" w:hint="eastAsia"/>
                <w:bCs/>
                <w:szCs w:val="21"/>
              </w:rPr>
              <w:t>中标供应商对采购人所提供的供货地址应做好保密措施，由于中标供应商原因导致发生泄密的情况，中标供应商承担全部的法律责任。</w:t>
            </w:r>
          </w:p>
        </w:tc>
      </w:tr>
      <w:tr w:rsidR="0087554F">
        <w:trPr>
          <w:trHeight w:val="870"/>
          <w:jc w:val="center"/>
        </w:trPr>
        <w:tc>
          <w:tcPr>
            <w:tcW w:w="618" w:type="dxa"/>
            <w:tcBorders>
              <w:top w:val="single" w:sz="4" w:space="0" w:color="auto"/>
              <w:left w:val="single" w:sz="4" w:space="0" w:color="auto"/>
              <w:bottom w:val="single" w:sz="4" w:space="0" w:color="auto"/>
              <w:right w:val="single" w:sz="4" w:space="0" w:color="auto"/>
            </w:tcBorders>
            <w:vAlign w:val="center"/>
          </w:tcPr>
          <w:p w:rsidR="0087554F" w:rsidRDefault="00112623">
            <w:pPr>
              <w:widowControl/>
              <w:spacing w:line="32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4</w:t>
            </w:r>
          </w:p>
        </w:tc>
        <w:tc>
          <w:tcPr>
            <w:tcW w:w="1425" w:type="dxa"/>
            <w:tcBorders>
              <w:top w:val="single" w:sz="4" w:space="0" w:color="auto"/>
              <w:left w:val="single" w:sz="4" w:space="0" w:color="auto"/>
              <w:bottom w:val="single" w:sz="4" w:space="0" w:color="auto"/>
              <w:right w:val="single" w:sz="4" w:space="0" w:color="auto"/>
            </w:tcBorders>
            <w:vAlign w:val="center"/>
          </w:tcPr>
          <w:p w:rsidR="0087554F" w:rsidRDefault="00112623">
            <w:pPr>
              <w:widowControl/>
              <w:spacing w:line="320" w:lineRule="exact"/>
              <w:jc w:val="left"/>
              <w:textAlignment w:val="center"/>
              <w:rPr>
                <w:rFonts w:ascii="宋体" w:hAnsi="宋体" w:cs="宋体"/>
                <w:b/>
                <w:bCs/>
              </w:rPr>
            </w:pPr>
            <w:r>
              <w:rPr>
                <w:rFonts w:ascii="宋体" w:hAnsi="宋体" w:cs="宋体" w:hint="eastAsia"/>
                <w:b/>
                <w:bCs/>
              </w:rPr>
              <w:t>付款时间和方式</w:t>
            </w:r>
          </w:p>
        </w:tc>
        <w:tc>
          <w:tcPr>
            <w:tcW w:w="8114" w:type="dxa"/>
            <w:gridSpan w:val="5"/>
            <w:tcBorders>
              <w:top w:val="single" w:sz="4" w:space="0" w:color="auto"/>
              <w:left w:val="single" w:sz="4" w:space="0" w:color="auto"/>
              <w:bottom w:val="single" w:sz="4" w:space="0" w:color="auto"/>
              <w:right w:val="single" w:sz="4" w:space="0" w:color="auto"/>
            </w:tcBorders>
            <w:noWrap/>
            <w:vAlign w:val="center"/>
          </w:tcPr>
          <w:p w:rsidR="0087554F" w:rsidRDefault="00112623">
            <w:pPr>
              <w:widowControl/>
              <w:spacing w:line="320" w:lineRule="exact"/>
              <w:jc w:val="left"/>
              <w:textAlignment w:val="center"/>
              <w:rPr>
                <w:rFonts w:ascii="宋体" w:hAnsi="宋体" w:cs="宋体"/>
              </w:rPr>
            </w:pPr>
            <w:r>
              <w:rPr>
                <w:rFonts w:ascii="宋体" w:hAnsi="宋体" w:cs="宋体" w:hint="eastAsia"/>
              </w:rPr>
              <w:t>签订合同后</w:t>
            </w:r>
            <w:r>
              <w:rPr>
                <w:rFonts w:ascii="宋体" w:hAnsi="宋体" w:cs="宋体"/>
              </w:rPr>
              <w:t>支付预付款</w:t>
            </w:r>
            <w:r>
              <w:rPr>
                <w:rFonts w:ascii="宋体" w:hAnsi="宋体" w:cs="宋体" w:hint="eastAsia"/>
              </w:rPr>
              <w:t>30%</w:t>
            </w:r>
            <w:r>
              <w:rPr>
                <w:rFonts w:ascii="宋体" w:hAnsi="宋体" w:cs="宋体" w:hint="eastAsia"/>
              </w:rPr>
              <w:t>，</w:t>
            </w:r>
            <w:r>
              <w:rPr>
                <w:rFonts w:ascii="宋体" w:hAnsi="宋体" w:cs="宋体"/>
              </w:rPr>
              <w:t>验收合格后</w:t>
            </w:r>
            <w:r>
              <w:rPr>
                <w:rFonts w:ascii="宋体" w:hAnsi="宋体" w:cs="宋体" w:hint="eastAsia"/>
              </w:rPr>
              <w:t>30</w:t>
            </w:r>
            <w:r>
              <w:rPr>
                <w:rFonts w:ascii="宋体" w:hAnsi="宋体" w:cs="宋体" w:hint="eastAsia"/>
              </w:rPr>
              <w:t>个</w:t>
            </w:r>
            <w:r>
              <w:rPr>
                <w:rFonts w:ascii="宋体" w:hAnsi="宋体" w:cs="宋体"/>
              </w:rPr>
              <w:t>日历日内一次</w:t>
            </w:r>
            <w:r>
              <w:rPr>
                <w:rFonts w:ascii="宋体" w:hAnsi="宋体" w:cs="宋体" w:hint="eastAsia"/>
              </w:rPr>
              <w:t>付清</w:t>
            </w:r>
            <w:r>
              <w:rPr>
                <w:rFonts w:ascii="宋体" w:hAnsi="宋体" w:cs="宋体"/>
              </w:rPr>
              <w:t>余款</w:t>
            </w:r>
            <w:r>
              <w:rPr>
                <w:rFonts w:ascii="宋体" w:hAnsi="宋体" w:cs="宋体" w:hint="eastAsia"/>
              </w:rPr>
              <w:t>。</w:t>
            </w:r>
          </w:p>
        </w:tc>
      </w:tr>
      <w:tr w:rsidR="0087554F">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7554F" w:rsidRDefault="00112623">
            <w:pPr>
              <w:widowControl/>
              <w:spacing w:line="320" w:lineRule="exact"/>
              <w:jc w:val="center"/>
              <w:textAlignment w:val="center"/>
              <w:rPr>
                <w:rFonts w:ascii="宋体" w:hAnsi="宋体" w:cs="宋体"/>
                <w:b/>
                <w:bCs/>
                <w:color w:val="000000"/>
                <w:kern w:val="0"/>
                <w:szCs w:val="21"/>
              </w:rPr>
            </w:pPr>
            <w:r>
              <w:rPr>
                <w:rFonts w:ascii="宋体" w:hAnsi="宋体" w:cs="宋体"/>
                <w:b/>
                <w:bCs/>
                <w:color w:val="000000"/>
                <w:kern w:val="0"/>
                <w:szCs w:val="21"/>
              </w:rPr>
              <w:t>5</w:t>
            </w:r>
          </w:p>
        </w:tc>
        <w:tc>
          <w:tcPr>
            <w:tcW w:w="1425" w:type="dxa"/>
            <w:tcBorders>
              <w:top w:val="single" w:sz="4" w:space="0" w:color="auto"/>
              <w:left w:val="single" w:sz="4" w:space="0" w:color="auto"/>
              <w:bottom w:val="single" w:sz="4" w:space="0" w:color="auto"/>
              <w:right w:val="single" w:sz="4" w:space="0" w:color="auto"/>
            </w:tcBorders>
            <w:vAlign w:val="center"/>
          </w:tcPr>
          <w:p w:rsidR="0087554F" w:rsidRDefault="00112623">
            <w:pPr>
              <w:widowControl/>
              <w:spacing w:line="320" w:lineRule="exact"/>
              <w:jc w:val="left"/>
              <w:textAlignment w:val="center"/>
              <w:rPr>
                <w:rFonts w:ascii="宋体" w:hAnsi="宋体" w:cs="宋体"/>
                <w:b/>
                <w:bCs/>
              </w:rPr>
            </w:pPr>
            <w:r>
              <w:rPr>
                <w:rFonts w:ascii="宋体" w:hAnsi="宋体" w:cs="宋体" w:hint="eastAsia"/>
                <w:b/>
                <w:bCs/>
              </w:rPr>
              <w:t>保修</w:t>
            </w:r>
            <w:r>
              <w:rPr>
                <w:rFonts w:ascii="宋体" w:hAnsi="宋体" w:cs="宋体"/>
                <w:b/>
                <w:bCs/>
              </w:rPr>
              <w:t>和服务要求</w:t>
            </w:r>
          </w:p>
        </w:tc>
        <w:tc>
          <w:tcPr>
            <w:tcW w:w="8114" w:type="dxa"/>
            <w:gridSpan w:val="5"/>
            <w:tcBorders>
              <w:top w:val="single" w:sz="4" w:space="0" w:color="auto"/>
              <w:left w:val="single" w:sz="4" w:space="0" w:color="auto"/>
              <w:bottom w:val="single" w:sz="4" w:space="0" w:color="auto"/>
              <w:right w:val="single" w:sz="4" w:space="0" w:color="auto"/>
            </w:tcBorders>
            <w:noWrap/>
            <w:vAlign w:val="center"/>
          </w:tcPr>
          <w:p w:rsidR="0087554F" w:rsidRDefault="00112623">
            <w:pPr>
              <w:widowControl/>
              <w:jc w:val="left"/>
            </w:pPr>
            <w:r>
              <w:rPr>
                <w:rFonts w:hint="eastAsia"/>
              </w:rPr>
              <w:t>1</w:t>
            </w:r>
            <w:r>
              <w:rPr>
                <w:rFonts w:hint="eastAsia"/>
              </w:rPr>
              <w:t>、要求提供的产品符合招标文件规定的技术指标，按国家有关产品“三包”规定执行“三包”。质保期除特别注明外，最短不得少于</w:t>
            </w:r>
            <w:r>
              <w:rPr>
                <w:rFonts w:hint="eastAsia"/>
              </w:rPr>
              <w:t xml:space="preserve"> 1 </w:t>
            </w:r>
            <w:r>
              <w:rPr>
                <w:rFonts w:hint="eastAsia"/>
              </w:rPr>
              <w:t>年（自交付使用并验收合格之日起计）；质保期内负责上门服务、维修、更换配件，不得收取任何费用。</w:t>
            </w:r>
          </w:p>
          <w:p w:rsidR="0087554F" w:rsidRDefault="00112623">
            <w:pPr>
              <w:widowControl/>
              <w:spacing w:line="320" w:lineRule="exact"/>
              <w:jc w:val="left"/>
              <w:textAlignment w:val="center"/>
              <w:rPr>
                <w:rFonts w:ascii="宋体" w:hAnsi="宋体" w:cs="宋体"/>
              </w:rPr>
            </w:pPr>
            <w:r>
              <w:rPr>
                <w:rFonts w:hint="eastAsia"/>
              </w:rPr>
              <w:t>▲</w:t>
            </w:r>
            <w:r>
              <w:rPr>
                <w:rFonts w:hint="eastAsia"/>
              </w:rPr>
              <w:t>2</w:t>
            </w:r>
            <w:r>
              <w:rPr>
                <w:rFonts w:hint="eastAsia"/>
              </w:rPr>
              <w:t>、货物必须是全新、优质的产品，货物到货后，采购人和中标人应在现场进行清点；清点过程中如果发现因包装或运输不当引起的外观或内部的损坏，供货商应负责更换；若发现错发</w:t>
            </w:r>
            <w:r>
              <w:rPr>
                <w:rFonts w:hint="eastAsia"/>
              </w:rPr>
              <w:t>/</w:t>
            </w:r>
            <w:r>
              <w:rPr>
                <w:rFonts w:hint="eastAsia"/>
              </w:rPr>
              <w:t>漏发情况，供货商应负责更换和补发。</w:t>
            </w:r>
          </w:p>
        </w:tc>
      </w:tr>
      <w:tr w:rsidR="0087554F">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7554F" w:rsidRDefault="00112623">
            <w:pPr>
              <w:widowControl/>
              <w:spacing w:line="320" w:lineRule="exact"/>
              <w:jc w:val="center"/>
              <w:textAlignment w:val="center"/>
              <w:rPr>
                <w:rFonts w:ascii="宋体" w:hAnsi="宋体" w:cs="宋体"/>
                <w:b/>
                <w:bCs/>
                <w:color w:val="000000"/>
                <w:kern w:val="0"/>
                <w:szCs w:val="21"/>
              </w:rPr>
            </w:pPr>
            <w:r>
              <w:rPr>
                <w:rFonts w:ascii="宋体" w:hAnsi="宋体" w:cs="宋体"/>
                <w:b/>
                <w:bCs/>
                <w:color w:val="000000"/>
                <w:kern w:val="0"/>
                <w:szCs w:val="21"/>
              </w:rPr>
              <w:t>6</w:t>
            </w:r>
          </w:p>
        </w:tc>
        <w:tc>
          <w:tcPr>
            <w:tcW w:w="1425" w:type="dxa"/>
            <w:tcBorders>
              <w:top w:val="single" w:sz="4" w:space="0" w:color="auto"/>
              <w:left w:val="single" w:sz="4" w:space="0" w:color="auto"/>
              <w:bottom w:val="single" w:sz="4" w:space="0" w:color="auto"/>
              <w:right w:val="single" w:sz="4" w:space="0" w:color="auto"/>
            </w:tcBorders>
            <w:vAlign w:val="center"/>
          </w:tcPr>
          <w:p w:rsidR="0087554F" w:rsidRDefault="00112623">
            <w:pPr>
              <w:widowControl/>
              <w:spacing w:line="400" w:lineRule="exact"/>
              <w:jc w:val="left"/>
              <w:textAlignment w:val="center"/>
              <w:rPr>
                <w:rFonts w:ascii="宋体" w:hAnsi="宋体" w:cs="宋体"/>
                <w:b/>
                <w:bCs/>
                <w:color w:val="000000"/>
                <w:kern w:val="0"/>
                <w:szCs w:val="21"/>
              </w:rPr>
            </w:pPr>
            <w:r>
              <w:rPr>
                <w:rFonts w:ascii="宋体" w:hAnsi="宋体" w:cs="宋体" w:hint="eastAsia"/>
                <w:b/>
                <w:bCs/>
              </w:rPr>
              <w:t>报价要求</w:t>
            </w:r>
          </w:p>
        </w:tc>
        <w:tc>
          <w:tcPr>
            <w:tcW w:w="8114" w:type="dxa"/>
            <w:gridSpan w:val="5"/>
            <w:tcBorders>
              <w:top w:val="single" w:sz="4" w:space="0" w:color="auto"/>
              <w:left w:val="single" w:sz="4" w:space="0" w:color="auto"/>
              <w:bottom w:val="single" w:sz="4" w:space="0" w:color="auto"/>
              <w:right w:val="single" w:sz="4" w:space="0" w:color="auto"/>
            </w:tcBorders>
            <w:noWrap/>
            <w:vAlign w:val="center"/>
          </w:tcPr>
          <w:p w:rsidR="0087554F" w:rsidRDefault="00112623">
            <w:pPr>
              <w:tabs>
                <w:tab w:val="left" w:pos="432"/>
              </w:tabs>
            </w:pPr>
            <w:r>
              <w:rPr>
                <w:rFonts w:ascii="宋体" w:hAnsi="宋体" w:hint="eastAsia"/>
                <w:szCs w:val="21"/>
              </w:rPr>
              <w:t>▲</w:t>
            </w:r>
            <w:bookmarkStart w:id="70" w:name="OLE_LINK1"/>
            <w:r>
              <w:rPr>
                <w:rFonts w:hint="eastAsia"/>
              </w:rPr>
              <w:t>中标价为全包价，报价中必须包括产品运输至指定位置、保险、销售、安装（含室内</w:t>
            </w:r>
            <w:r>
              <w:rPr>
                <w:rFonts w:hint="eastAsia"/>
              </w:rPr>
              <w:t>线路安装、安装前清理、安装过程中产生的费用及安装设备过程所需配件材料的费用）、调试（含调试后的室内整洁等）、质保期和质保期内的售后服务等各种税款等项费用。</w:t>
            </w:r>
            <w:bookmarkEnd w:id="70"/>
            <w:r>
              <w:rPr>
                <w:rFonts w:hint="eastAsia"/>
                <w:color w:val="FF0000"/>
              </w:rPr>
              <w:t>中标人需将采购物资集中存放，由采购人委托的第三方机构验收完成后，再运送至采购人指定地点，中间产生的费用（包含第三方验收机构验收费用）均有中标人承担。</w:t>
            </w:r>
          </w:p>
        </w:tc>
      </w:tr>
    </w:tbl>
    <w:p w:rsidR="0087554F" w:rsidRDefault="0087554F">
      <w:pPr>
        <w:spacing w:line="320" w:lineRule="exact"/>
        <w:ind w:firstLineChars="200" w:firstLine="440"/>
        <w:rPr>
          <w:rFonts w:ascii="宋体" w:hAnsi="宋体" w:cs="宋体"/>
          <w:bCs/>
          <w:sz w:val="22"/>
          <w:szCs w:val="22"/>
        </w:rPr>
      </w:pPr>
    </w:p>
    <w:p w:rsidR="0087554F" w:rsidRDefault="0087554F">
      <w:pPr>
        <w:tabs>
          <w:tab w:val="left" w:pos="432"/>
        </w:tabs>
      </w:pPr>
    </w:p>
    <w:p w:rsidR="0087554F" w:rsidRDefault="0087554F"/>
    <w:p w:rsidR="0087554F" w:rsidRDefault="00112623">
      <w:r>
        <w:br w:type="page"/>
      </w:r>
    </w:p>
    <w:p w:rsidR="0087554F" w:rsidRDefault="0087554F"/>
    <w:p w:rsidR="0087554F" w:rsidRDefault="00112623">
      <w:pPr>
        <w:spacing w:line="360" w:lineRule="auto"/>
        <w:jc w:val="center"/>
        <w:outlineLvl w:val="0"/>
        <w:rPr>
          <w:rFonts w:ascii="宋体" w:hAnsi="宋体" w:cs="宋体"/>
          <w:b/>
          <w:sz w:val="36"/>
          <w:szCs w:val="36"/>
        </w:rPr>
      </w:pPr>
      <w:bookmarkStart w:id="71" w:name="_Toc12877"/>
      <w:bookmarkStart w:id="72" w:name="_Toc20712"/>
      <w:bookmarkStart w:id="73" w:name="_Toc176185122"/>
      <w:bookmarkStart w:id="74" w:name="_Toc176343851"/>
      <w:bookmarkStart w:id="75" w:name="_Toc18806"/>
      <w:bookmarkStart w:id="76" w:name="_Toc254"/>
      <w:bookmarkStart w:id="77" w:name="_Toc31148"/>
      <w:r>
        <w:rPr>
          <w:rFonts w:ascii="宋体" w:hAnsi="宋体" w:cs="宋体" w:hint="eastAsia"/>
          <w:b/>
          <w:sz w:val="36"/>
          <w:szCs w:val="36"/>
        </w:rPr>
        <w:t>第四部分</w:t>
      </w:r>
      <w:r>
        <w:rPr>
          <w:rFonts w:ascii="宋体" w:hAnsi="宋体" w:cs="宋体" w:hint="eastAsia"/>
          <w:b/>
          <w:sz w:val="36"/>
          <w:szCs w:val="36"/>
        </w:rPr>
        <w:t xml:space="preserve">  </w:t>
      </w:r>
      <w:bookmarkStart w:id="78" w:name="_Toc184313261"/>
      <w:bookmarkStart w:id="79" w:name="_Toc184308063"/>
      <w:bookmarkStart w:id="80" w:name="_Toc184308059"/>
      <w:bookmarkStart w:id="81" w:name="_Toc184314440"/>
      <w:bookmarkStart w:id="82" w:name="_Toc184313238"/>
      <w:bookmarkStart w:id="83" w:name="_Toc184308086"/>
      <w:bookmarkStart w:id="84" w:name="_Toc184314415"/>
      <w:bookmarkStart w:id="85" w:name="_Toc184313263"/>
      <w:bookmarkStart w:id="86" w:name="_Toc184312080"/>
      <w:bookmarkStart w:id="87" w:name="_Toc184308047"/>
      <w:bookmarkStart w:id="88" w:name="_Toc184313272"/>
      <w:bookmarkStart w:id="89" w:name="_Toc184310304"/>
      <w:bookmarkStart w:id="90" w:name="_Toc184313282"/>
      <w:bookmarkStart w:id="91" w:name="_Toc184314479"/>
      <w:bookmarkStart w:id="92" w:name="_Toc184314469"/>
      <w:bookmarkStart w:id="93" w:name="_Toc184313257"/>
      <w:bookmarkStart w:id="94" w:name="_Toc184310297"/>
      <w:bookmarkStart w:id="95" w:name="_Toc184312133"/>
      <w:bookmarkStart w:id="96" w:name="_Toc184310294"/>
      <w:bookmarkStart w:id="97" w:name="_Toc184313260"/>
      <w:bookmarkStart w:id="98" w:name="_Toc184308040"/>
      <w:bookmarkStart w:id="99" w:name="_Toc184313287"/>
      <w:bookmarkStart w:id="100" w:name="_Toc184312081"/>
      <w:bookmarkStart w:id="101" w:name="_Toc184313306"/>
      <w:bookmarkStart w:id="102" w:name="_Toc184314455"/>
      <w:bookmarkStart w:id="103" w:name="_Toc184312129"/>
      <w:bookmarkStart w:id="104" w:name="_Toc184313273"/>
      <w:bookmarkStart w:id="105" w:name="_Toc184312104"/>
      <w:bookmarkStart w:id="106" w:name="_Toc184314478"/>
      <w:bookmarkStart w:id="107" w:name="_Toc184313254"/>
      <w:bookmarkStart w:id="108" w:name="_Toc184313303"/>
      <w:bookmarkStart w:id="109" w:name="_Toc184310318"/>
      <w:bookmarkStart w:id="110" w:name="_Toc184308075"/>
      <w:bookmarkStart w:id="111" w:name="_Toc184314461"/>
      <w:bookmarkStart w:id="112" w:name="_Toc184313241"/>
      <w:bookmarkStart w:id="113" w:name="_Toc184313244"/>
      <w:bookmarkStart w:id="114" w:name="_Toc184314418"/>
      <w:bookmarkStart w:id="115" w:name="_Toc184308062"/>
      <w:bookmarkStart w:id="116" w:name="_Toc184312067"/>
      <w:bookmarkStart w:id="117" w:name="_Toc184312093"/>
      <w:bookmarkStart w:id="118" w:name="_Toc184312094"/>
      <w:bookmarkStart w:id="119" w:name="_Toc184312092"/>
      <w:bookmarkStart w:id="120" w:name="_Toc184310342"/>
      <w:bookmarkStart w:id="121" w:name="_Toc184313294"/>
      <w:bookmarkStart w:id="122" w:name="_Toc184308088"/>
      <w:bookmarkStart w:id="123" w:name="_Toc184310321"/>
      <w:bookmarkStart w:id="124" w:name="_Toc184310289"/>
      <w:bookmarkStart w:id="125" w:name="_Toc184310281"/>
      <w:bookmarkStart w:id="126" w:name="_Toc184314452"/>
      <w:bookmarkStart w:id="127" w:name="_Toc184314412"/>
      <w:bookmarkStart w:id="128" w:name="_Toc184310274"/>
      <w:bookmarkStart w:id="129" w:name="_Toc184314474"/>
      <w:bookmarkStart w:id="130" w:name="_Toc184308070"/>
      <w:bookmarkStart w:id="131" w:name="_Toc184310280"/>
      <w:bookmarkStart w:id="132" w:name="_Toc184312109"/>
      <w:bookmarkStart w:id="133" w:name="_Toc184308091"/>
      <w:bookmarkStart w:id="134" w:name="_Toc184310339"/>
      <w:bookmarkStart w:id="135" w:name="_Toc184314473"/>
      <w:bookmarkStart w:id="136" w:name="_Toc184314422"/>
      <w:bookmarkStart w:id="137" w:name="_Toc184308069"/>
      <w:bookmarkStart w:id="138" w:name="_Toc184313298"/>
      <w:bookmarkStart w:id="139" w:name="_Toc184312095"/>
      <w:bookmarkStart w:id="140" w:name="_Toc184308081"/>
      <w:bookmarkStart w:id="141" w:name="_Toc184312090"/>
      <w:bookmarkStart w:id="142" w:name="_Toc184312084"/>
      <w:bookmarkStart w:id="143" w:name="_Toc184314456"/>
      <w:bookmarkStart w:id="144" w:name="_Toc184310301"/>
      <w:bookmarkStart w:id="145" w:name="_Toc184310311"/>
      <w:bookmarkStart w:id="146" w:name="_Toc184313250"/>
      <w:bookmarkStart w:id="147" w:name="_Toc184308067"/>
      <w:bookmarkStart w:id="148" w:name="_Toc184312134"/>
      <w:bookmarkStart w:id="149" w:name="_Toc184310284"/>
      <w:bookmarkStart w:id="150" w:name="_Toc184313280"/>
      <w:bookmarkStart w:id="151" w:name="_Toc184314444"/>
      <w:bookmarkStart w:id="152" w:name="_Toc184314453"/>
      <w:bookmarkStart w:id="153" w:name="_Toc184314425"/>
      <w:bookmarkStart w:id="154" w:name="_Toc184310310"/>
      <w:bookmarkStart w:id="155" w:name="_Toc184310315"/>
      <w:bookmarkStart w:id="156" w:name="_Toc184310343"/>
      <w:bookmarkStart w:id="157" w:name="_Toc184314438"/>
      <w:bookmarkStart w:id="158" w:name="_Toc184312074"/>
      <w:bookmarkStart w:id="159" w:name="_Toc184310286"/>
      <w:bookmarkStart w:id="160" w:name="_Toc184308094"/>
      <w:bookmarkStart w:id="161" w:name="_Toc184310272"/>
      <w:bookmarkStart w:id="162" w:name="_Toc184314467"/>
      <w:bookmarkStart w:id="163" w:name="_Toc184310327"/>
      <w:bookmarkStart w:id="164" w:name="_Toc184310275"/>
      <w:bookmarkStart w:id="165" w:name="_Toc184308080"/>
      <w:bookmarkStart w:id="166" w:name="_Toc184313271"/>
      <w:bookmarkStart w:id="167" w:name="_Toc184308046"/>
      <w:bookmarkStart w:id="168" w:name="_Toc184308050"/>
      <w:bookmarkStart w:id="169" w:name="_Toc184314457"/>
      <w:bookmarkStart w:id="170" w:name="_Toc184314480"/>
      <w:bookmarkStart w:id="171" w:name="_Toc184308098"/>
      <w:bookmarkStart w:id="172" w:name="_Toc184314427"/>
      <w:bookmarkStart w:id="173" w:name="_Toc184312100"/>
      <w:bookmarkStart w:id="174" w:name="_Toc184314410"/>
      <w:bookmarkStart w:id="175" w:name="_Toc184310312"/>
      <w:bookmarkStart w:id="176" w:name="_Toc184308060"/>
      <w:bookmarkStart w:id="177" w:name="_Toc184314482"/>
      <w:bookmarkStart w:id="178" w:name="_Toc184313258"/>
      <w:bookmarkStart w:id="179" w:name="_Toc184313275"/>
      <w:bookmarkStart w:id="180" w:name="_Toc184313310"/>
      <w:bookmarkStart w:id="181" w:name="_Toc184313309"/>
      <w:bookmarkStart w:id="182" w:name="_Toc184312128"/>
      <w:bookmarkStart w:id="183" w:name="_Toc184314481"/>
      <w:bookmarkStart w:id="184" w:name="_Toc184314434"/>
      <w:bookmarkStart w:id="185" w:name="_Toc184314451"/>
      <w:bookmarkStart w:id="186" w:name="_Toc184313266"/>
      <w:bookmarkStart w:id="187" w:name="_Toc184312099"/>
      <w:bookmarkStart w:id="188" w:name="_Toc184312139"/>
      <w:bookmarkStart w:id="189" w:name="_Toc184313249"/>
      <w:bookmarkStart w:id="190" w:name="_Toc184308092"/>
      <w:bookmarkStart w:id="191" w:name="_Toc184310291"/>
      <w:bookmarkStart w:id="192" w:name="_Toc184310299"/>
      <w:bookmarkStart w:id="193" w:name="_Toc184310325"/>
      <w:bookmarkStart w:id="194" w:name="_Toc184313286"/>
      <w:bookmarkStart w:id="195" w:name="_Toc184308043"/>
      <w:bookmarkStart w:id="196" w:name="_Toc184310306"/>
      <w:bookmarkStart w:id="197" w:name="_Toc184313304"/>
      <w:bookmarkStart w:id="198" w:name="_Toc184310340"/>
      <w:bookmarkStart w:id="199" w:name="_Toc184308056"/>
      <w:bookmarkStart w:id="200" w:name="_Toc184310336"/>
      <w:bookmarkStart w:id="201" w:name="_Toc184313307"/>
      <w:bookmarkStart w:id="202" w:name="_Toc184308107"/>
      <w:bookmarkStart w:id="203" w:name="_Toc184313291"/>
      <w:bookmarkStart w:id="204" w:name="_Toc184310317"/>
      <w:bookmarkStart w:id="205" w:name="_Toc184308042"/>
      <w:bookmarkStart w:id="206" w:name="_Toc184313251"/>
      <w:bookmarkStart w:id="207" w:name="_Toc184312122"/>
      <w:bookmarkStart w:id="208" w:name="_Toc184310324"/>
      <w:bookmarkStart w:id="209" w:name="_Toc184314439"/>
      <w:bookmarkStart w:id="210" w:name="_Toc184314472"/>
      <w:bookmarkStart w:id="211" w:name="_Toc184308102"/>
      <w:bookmarkStart w:id="212" w:name="_Toc184314419"/>
      <w:bookmarkStart w:id="213" w:name="_Toc184308078"/>
      <w:bookmarkStart w:id="214" w:name="_Toc184312113"/>
      <w:bookmarkStart w:id="215" w:name="_Toc184312072"/>
      <w:bookmarkStart w:id="216" w:name="_Toc184314476"/>
      <w:bookmarkStart w:id="217" w:name="_Toc184308073"/>
      <w:bookmarkStart w:id="218" w:name="_Toc184313270"/>
      <w:bookmarkStart w:id="219" w:name="_Toc184310330"/>
      <w:bookmarkStart w:id="220" w:name="_Toc184308104"/>
      <w:bookmarkStart w:id="221" w:name="_Toc184313268"/>
      <w:bookmarkStart w:id="222" w:name="_Toc184313293"/>
      <w:bookmarkStart w:id="223" w:name="_Toc184312136"/>
      <w:bookmarkStart w:id="224" w:name="_Toc184314447"/>
      <w:bookmarkStart w:id="225" w:name="_Toc184308045"/>
      <w:bookmarkStart w:id="226" w:name="_Toc184310319"/>
      <w:bookmarkStart w:id="227" w:name="_Toc184312073"/>
      <w:bookmarkStart w:id="228" w:name="_Toc184310320"/>
      <w:bookmarkStart w:id="229" w:name="_Toc184314443"/>
      <w:bookmarkStart w:id="230" w:name="_Toc184312126"/>
      <w:bookmarkStart w:id="231" w:name="_Toc184312131"/>
      <w:bookmarkStart w:id="232" w:name="_Toc184308097"/>
      <w:bookmarkStart w:id="233" w:name="_Toc184313274"/>
      <w:bookmarkStart w:id="234" w:name="_Toc184312076"/>
      <w:bookmarkStart w:id="235" w:name="_Toc184312138"/>
      <w:bookmarkStart w:id="236" w:name="_Toc184313259"/>
      <w:bookmarkStart w:id="237" w:name="_Toc184314430"/>
      <w:bookmarkStart w:id="238" w:name="_Toc184310279"/>
      <w:bookmarkStart w:id="239" w:name="_Toc184312069"/>
      <w:bookmarkStart w:id="240" w:name="_Toc184308079"/>
      <w:bookmarkStart w:id="241" w:name="_Toc184312068"/>
      <w:bookmarkStart w:id="242" w:name="_Toc184308077"/>
      <w:bookmarkStart w:id="243" w:name="_Toc184314460"/>
      <w:bookmarkStart w:id="244" w:name="_Toc184308082"/>
      <w:bookmarkStart w:id="245" w:name="_Toc184313284"/>
      <w:bookmarkStart w:id="246" w:name="_Toc184314448"/>
      <w:bookmarkStart w:id="247" w:name="_Toc184314458"/>
      <w:bookmarkStart w:id="248" w:name="_Toc184308055"/>
      <w:bookmarkStart w:id="249" w:name="_Toc184310293"/>
      <w:bookmarkStart w:id="250" w:name="_Toc184312088"/>
      <w:bookmarkStart w:id="251" w:name="_Toc184308058"/>
      <w:bookmarkStart w:id="252" w:name="_Toc184314463"/>
      <w:bookmarkStart w:id="253" w:name="_Toc184312124"/>
      <w:bookmarkStart w:id="254" w:name="_Toc184310313"/>
      <w:bookmarkStart w:id="255" w:name="_Toc184314411"/>
      <w:bookmarkStart w:id="256" w:name="_Toc184312112"/>
      <w:bookmarkStart w:id="257" w:name="_Toc184314436"/>
      <w:bookmarkStart w:id="258" w:name="_Toc184314429"/>
      <w:bookmarkStart w:id="259" w:name="_Toc184312115"/>
      <w:bookmarkStart w:id="260" w:name="_Toc184313245"/>
      <w:bookmarkStart w:id="261" w:name="_Toc184310344"/>
      <w:bookmarkStart w:id="262" w:name="_Toc184314435"/>
      <w:bookmarkStart w:id="263" w:name="_Toc184308039"/>
      <w:bookmarkStart w:id="264" w:name="_Toc184313239"/>
      <w:bookmarkStart w:id="265" w:name="_Toc184312071"/>
      <w:bookmarkStart w:id="266" w:name="_Toc184308085"/>
      <w:bookmarkStart w:id="267" w:name="_Toc184313252"/>
      <w:bookmarkStart w:id="268" w:name="_Toc184310316"/>
      <w:bookmarkStart w:id="269" w:name="_Toc184310278"/>
      <w:bookmarkStart w:id="270" w:name="_Toc184314421"/>
      <w:bookmarkStart w:id="271" w:name="_Toc184312105"/>
      <w:bookmarkStart w:id="272" w:name="_Toc184313285"/>
      <w:bookmarkStart w:id="273" w:name="_Toc184312096"/>
      <w:bookmarkStart w:id="274" w:name="_Toc184310287"/>
      <w:bookmarkStart w:id="275" w:name="_Toc184313300"/>
      <w:bookmarkStart w:id="276" w:name="_Toc184314446"/>
      <w:bookmarkStart w:id="277" w:name="_Toc184310333"/>
      <w:bookmarkStart w:id="278" w:name="_Toc184314449"/>
      <w:bookmarkStart w:id="279" w:name="_Toc184312085"/>
      <w:bookmarkStart w:id="280" w:name="_Toc184313281"/>
      <w:bookmarkStart w:id="281" w:name="_Toc184313279"/>
      <w:bookmarkStart w:id="282" w:name="_Toc184312135"/>
      <w:bookmarkStart w:id="283" w:name="_Toc184308108"/>
      <w:bookmarkStart w:id="284" w:name="_Toc184313248"/>
      <w:bookmarkStart w:id="285" w:name="_Toc184310326"/>
      <w:bookmarkStart w:id="286" w:name="_Toc184314471"/>
      <w:bookmarkStart w:id="287" w:name="_Toc184312083"/>
      <w:bookmarkStart w:id="288" w:name="_Toc184312123"/>
      <w:bookmarkStart w:id="289" w:name="_Toc184308041"/>
      <w:bookmarkStart w:id="290" w:name="_Toc184310302"/>
      <w:bookmarkStart w:id="291" w:name="_Toc184308105"/>
      <w:bookmarkStart w:id="292" w:name="_Toc184308076"/>
      <w:bookmarkStart w:id="293" w:name="_Toc184313289"/>
      <w:bookmarkStart w:id="294" w:name="_Toc184314414"/>
      <w:bookmarkStart w:id="295" w:name="_Toc184312137"/>
      <w:bookmarkStart w:id="296" w:name="_Toc184312091"/>
      <w:bookmarkStart w:id="297" w:name="_Toc184308052"/>
      <w:bookmarkStart w:id="298" w:name="_Toc184312127"/>
      <w:bookmarkStart w:id="299" w:name="_Toc184308087"/>
      <w:bookmarkStart w:id="300" w:name="_Toc184312108"/>
      <w:bookmarkStart w:id="301" w:name="_Toc184313264"/>
      <w:bookmarkStart w:id="302" w:name="_Toc184312077"/>
      <w:bookmarkStart w:id="303" w:name="_Toc184308064"/>
      <w:bookmarkStart w:id="304" w:name="_Toc184308106"/>
      <w:bookmarkStart w:id="305" w:name="_Toc184314428"/>
      <w:bookmarkStart w:id="306" w:name="_Toc184313256"/>
      <w:bookmarkStart w:id="307" w:name="_Toc184308061"/>
      <w:bookmarkStart w:id="308" w:name="_Toc184314445"/>
      <w:bookmarkStart w:id="309" w:name="_Toc184312102"/>
      <w:bookmarkStart w:id="310" w:name="_Toc184310292"/>
      <w:bookmarkStart w:id="311" w:name="_Toc184310277"/>
      <w:bookmarkStart w:id="312" w:name="_Toc184314477"/>
      <w:bookmarkStart w:id="313" w:name="_Toc184308066"/>
      <w:bookmarkStart w:id="314" w:name="_Toc184314470"/>
      <w:bookmarkStart w:id="315" w:name="_Toc184313253"/>
      <w:bookmarkStart w:id="316" w:name="_Toc184314442"/>
      <w:bookmarkStart w:id="317" w:name="_Toc184308090"/>
      <w:bookmarkStart w:id="318" w:name="_Toc184313262"/>
      <w:bookmarkStart w:id="319" w:name="_Toc184313265"/>
      <w:bookmarkStart w:id="320" w:name="_Toc184313283"/>
      <w:bookmarkStart w:id="321" w:name="_Toc184314433"/>
      <w:bookmarkStart w:id="322" w:name="_Toc184308074"/>
      <w:bookmarkStart w:id="323" w:name="_Toc184314468"/>
      <w:bookmarkStart w:id="324" w:name="_Toc184313305"/>
      <w:bookmarkStart w:id="325" w:name="_Toc184313242"/>
      <w:bookmarkStart w:id="326" w:name="_Toc184310334"/>
      <w:bookmarkStart w:id="327" w:name="_Toc184314416"/>
      <w:bookmarkStart w:id="328" w:name="_Toc184312107"/>
      <w:bookmarkStart w:id="329" w:name="_Toc184310338"/>
      <w:bookmarkStart w:id="330" w:name="_Toc184314459"/>
      <w:bookmarkStart w:id="331" w:name="_Toc184312086"/>
      <w:bookmarkStart w:id="332" w:name="_Toc184308051"/>
      <w:bookmarkStart w:id="333" w:name="_Toc184308084"/>
      <w:bookmarkStart w:id="334" w:name="_Toc184313288"/>
      <w:bookmarkStart w:id="335" w:name="_Toc184312106"/>
      <w:bookmarkStart w:id="336" w:name="_Toc184314426"/>
      <w:bookmarkStart w:id="337" w:name="_Toc184308065"/>
      <w:bookmarkStart w:id="338" w:name="_Toc184308053"/>
      <w:bookmarkStart w:id="339" w:name="_Toc184313295"/>
      <w:bookmarkStart w:id="340" w:name="_Toc184312070"/>
      <w:bookmarkStart w:id="341" w:name="_Toc184308037"/>
      <w:bookmarkStart w:id="342" w:name="_Toc184313247"/>
      <w:bookmarkStart w:id="343" w:name="_Toc184314466"/>
      <w:bookmarkStart w:id="344" w:name="_Toc184308068"/>
      <w:bookmarkStart w:id="345" w:name="_Toc184312117"/>
      <w:bookmarkStart w:id="346" w:name="_Toc184308054"/>
      <w:bookmarkStart w:id="347" w:name="_Toc184314441"/>
      <w:bookmarkStart w:id="348" w:name="_Toc184308093"/>
      <w:bookmarkStart w:id="349" w:name="_Toc184313277"/>
      <w:bookmarkStart w:id="350" w:name="_Toc184314465"/>
      <w:bookmarkStart w:id="351" w:name="_Toc184314413"/>
      <w:bookmarkStart w:id="352" w:name="_Toc184312082"/>
      <w:bookmarkStart w:id="353" w:name="_Toc184308036"/>
      <w:bookmarkStart w:id="354" w:name="_Toc184308072"/>
      <w:bookmarkStart w:id="355" w:name="_Toc184312089"/>
      <w:bookmarkStart w:id="356" w:name="_Toc184310303"/>
      <w:bookmarkStart w:id="357" w:name="_Toc184312120"/>
      <w:bookmarkStart w:id="358" w:name="_Toc184314437"/>
      <w:bookmarkStart w:id="359" w:name="_Toc184310329"/>
      <w:bookmarkStart w:id="360" w:name="_Toc184312087"/>
      <w:bookmarkStart w:id="361" w:name="_Toc184310300"/>
      <w:bookmarkStart w:id="362" w:name="_Toc184310314"/>
      <w:bookmarkStart w:id="363" w:name="_Toc184313290"/>
      <w:bookmarkStart w:id="364" w:name="_Toc184313243"/>
      <w:bookmarkStart w:id="365" w:name="_Toc184310282"/>
      <w:bookmarkStart w:id="366" w:name="_Toc184312119"/>
      <w:bookmarkStart w:id="367" w:name="_Toc184308057"/>
      <w:bookmarkStart w:id="368" w:name="_Toc184310283"/>
      <w:bookmarkStart w:id="369" w:name="_Toc184313276"/>
      <w:bookmarkStart w:id="370" w:name="_Toc184313297"/>
      <w:bookmarkStart w:id="371" w:name="_Toc184308089"/>
      <w:bookmarkStart w:id="372" w:name="_Toc184313269"/>
      <w:bookmarkStart w:id="373" w:name="_Toc184312098"/>
      <w:bookmarkStart w:id="374" w:name="_Toc184308101"/>
      <w:bookmarkStart w:id="375" w:name="_Toc184312079"/>
      <w:bookmarkStart w:id="376" w:name="_Toc184314431"/>
      <w:bookmarkStart w:id="377" w:name="_Toc184312078"/>
      <w:bookmarkStart w:id="378" w:name="_Toc184314417"/>
      <w:bookmarkStart w:id="379" w:name="_Toc184313301"/>
      <w:bookmarkStart w:id="380" w:name="_Toc184312110"/>
      <w:bookmarkStart w:id="381" w:name="_Toc184310332"/>
      <w:bookmarkStart w:id="382" w:name="_Toc184310323"/>
      <w:bookmarkStart w:id="383" w:name="_Toc184308044"/>
      <w:bookmarkStart w:id="384" w:name="_Toc184314423"/>
      <w:bookmarkStart w:id="385" w:name="_Toc184312097"/>
      <w:bookmarkStart w:id="386" w:name="_Toc184313308"/>
      <w:bookmarkStart w:id="387" w:name="_Toc184308103"/>
      <w:bookmarkStart w:id="388" w:name="_Toc184313255"/>
      <w:bookmarkStart w:id="389" w:name="_Toc184310331"/>
      <w:bookmarkStart w:id="390" w:name="_Toc184308071"/>
      <w:bookmarkStart w:id="391" w:name="_Toc184312130"/>
      <w:bookmarkStart w:id="392" w:name="_Toc184314462"/>
      <w:bookmarkStart w:id="393" w:name="_Toc184312132"/>
      <w:bookmarkStart w:id="394" w:name="_Toc184314464"/>
      <w:bookmarkStart w:id="395" w:name="_Toc184310285"/>
      <w:bookmarkStart w:id="396" w:name="_Toc184310337"/>
      <w:bookmarkStart w:id="397" w:name="_Toc184308096"/>
      <w:bookmarkStart w:id="398" w:name="_Toc184308038"/>
      <w:bookmarkStart w:id="399" w:name="_Toc184310335"/>
      <w:bookmarkStart w:id="400" w:name="_Toc184312103"/>
      <w:bookmarkStart w:id="401" w:name="_Toc184310296"/>
      <w:bookmarkStart w:id="402" w:name="_Toc184310309"/>
      <w:bookmarkStart w:id="403" w:name="_Toc184314454"/>
      <w:bookmarkStart w:id="404" w:name="_Toc184313302"/>
      <w:bookmarkStart w:id="405" w:name="_Toc184314450"/>
      <w:bookmarkStart w:id="406" w:name="_Toc184308099"/>
      <w:bookmarkStart w:id="407" w:name="_Toc184312125"/>
      <w:bookmarkStart w:id="408" w:name="_Toc184313292"/>
      <w:bookmarkStart w:id="409" w:name="_Toc184314432"/>
      <w:bookmarkStart w:id="410" w:name="_Toc184312114"/>
      <w:bookmarkStart w:id="411" w:name="_Toc184308048"/>
      <w:bookmarkStart w:id="412" w:name="_Toc184313296"/>
      <w:bookmarkStart w:id="413" w:name="_Toc184310307"/>
      <w:bookmarkStart w:id="414" w:name="_Toc184312101"/>
      <w:bookmarkStart w:id="415" w:name="_Toc184312121"/>
      <w:bookmarkStart w:id="416" w:name="_Toc184308083"/>
      <w:bookmarkStart w:id="417" w:name="_Toc184310288"/>
      <w:bookmarkStart w:id="418" w:name="_Toc184310341"/>
      <w:bookmarkStart w:id="419" w:name="_Toc184313278"/>
      <w:bookmarkStart w:id="420" w:name="_Toc184312111"/>
      <w:bookmarkStart w:id="421" w:name="_Toc184310308"/>
      <w:bookmarkStart w:id="422" w:name="_Toc184310322"/>
      <w:bookmarkStart w:id="423" w:name="_Toc184312118"/>
      <w:bookmarkStart w:id="424" w:name="_Toc184313246"/>
      <w:bookmarkStart w:id="425" w:name="_Toc184310298"/>
      <w:bookmarkStart w:id="426" w:name="_Toc184310290"/>
      <w:bookmarkStart w:id="427" w:name="_Toc184310328"/>
      <w:bookmarkStart w:id="428" w:name="_Toc184310276"/>
      <w:bookmarkStart w:id="429" w:name="_Toc184310305"/>
      <w:bookmarkStart w:id="430" w:name="_Toc184312075"/>
      <w:bookmarkStart w:id="431" w:name="_Toc184313267"/>
      <w:bookmarkStart w:id="432" w:name="_Toc184314420"/>
      <w:bookmarkStart w:id="433" w:name="_Toc184314424"/>
      <w:bookmarkStart w:id="434" w:name="_Toc184310295"/>
      <w:bookmarkStart w:id="435" w:name="_Toc184313299"/>
      <w:bookmarkStart w:id="436" w:name="_Toc184310273"/>
      <w:bookmarkStart w:id="437" w:name="_Toc184308100"/>
      <w:bookmarkStart w:id="438" w:name="_Toc184314475"/>
      <w:bookmarkStart w:id="439" w:name="_Toc184313240"/>
      <w:bookmarkStart w:id="440" w:name="_Toc184308049"/>
      <w:bookmarkStart w:id="441" w:name="_Toc184308095"/>
      <w:bookmarkStart w:id="442" w:name="_Toc18431211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Pr>
          <w:rFonts w:ascii="宋体" w:hAnsi="宋体" w:cs="宋体" w:hint="eastAsia"/>
          <w:b/>
          <w:sz w:val="36"/>
          <w:szCs w:val="36"/>
        </w:rPr>
        <w:t>评标办法</w:t>
      </w:r>
      <w:bookmarkEnd w:id="71"/>
      <w:bookmarkEnd w:id="72"/>
      <w:bookmarkEnd w:id="73"/>
      <w:bookmarkEnd w:id="74"/>
      <w:bookmarkEnd w:id="75"/>
      <w:bookmarkEnd w:id="76"/>
      <w:bookmarkEnd w:id="77"/>
    </w:p>
    <w:p w:rsidR="0087554F" w:rsidRDefault="00112623">
      <w:pPr>
        <w:snapToGrid w:val="0"/>
        <w:spacing w:line="360" w:lineRule="auto"/>
        <w:jc w:val="center"/>
        <w:outlineLvl w:val="1"/>
        <w:rPr>
          <w:rFonts w:ascii="宋体" w:hAnsi="宋体" w:cs="宋体"/>
          <w:b/>
          <w:sz w:val="32"/>
          <w:szCs w:val="20"/>
        </w:rPr>
      </w:pPr>
      <w:r>
        <w:rPr>
          <w:rFonts w:ascii="宋体" w:hAnsi="宋体" w:cs="宋体" w:hint="eastAsia"/>
          <w:b/>
          <w:sz w:val="32"/>
          <w:szCs w:val="20"/>
        </w:rPr>
        <w:t>评标办法前附表</w:t>
      </w:r>
    </w:p>
    <w:tbl>
      <w:tblPr>
        <w:tblW w:w="5282" w:type="pct"/>
        <w:tblInd w:w="-352" w:type="dxa"/>
        <w:tblLayout w:type="fixed"/>
        <w:tblLook w:val="04A0" w:firstRow="1" w:lastRow="0" w:firstColumn="1" w:lastColumn="0" w:noHBand="0" w:noVBand="1"/>
      </w:tblPr>
      <w:tblGrid>
        <w:gridCol w:w="598"/>
        <w:gridCol w:w="1153"/>
        <w:gridCol w:w="7607"/>
        <w:gridCol w:w="812"/>
      </w:tblGrid>
      <w:tr w:rsidR="0087554F">
        <w:trPr>
          <w:trHeight w:val="580"/>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rFonts w:ascii="宋体" w:hAnsi="宋体" w:cs="宋体"/>
                <w:b/>
                <w:bCs/>
                <w:szCs w:val="21"/>
              </w:rPr>
            </w:pPr>
            <w:r>
              <w:rPr>
                <w:rFonts w:ascii="宋体" w:hAnsi="宋体" w:cs="宋体" w:hint="eastAsia"/>
                <w:b/>
                <w:bCs/>
                <w:kern w:val="0"/>
                <w:szCs w:val="21"/>
              </w:rPr>
              <w:t>序号</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rFonts w:ascii="宋体" w:hAnsi="宋体" w:cs="宋体"/>
                <w:b/>
                <w:bCs/>
                <w:szCs w:val="21"/>
              </w:rPr>
            </w:pPr>
            <w:r>
              <w:rPr>
                <w:rFonts w:ascii="宋体" w:hAnsi="宋体" w:cs="宋体" w:hint="eastAsia"/>
                <w:b/>
                <w:bCs/>
                <w:kern w:val="0"/>
                <w:szCs w:val="21"/>
              </w:rPr>
              <w:t>评审因素</w:t>
            </w:r>
          </w:p>
        </w:tc>
        <w:tc>
          <w:tcPr>
            <w:tcW w:w="3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rFonts w:ascii="宋体" w:hAnsi="宋体" w:cs="宋体"/>
                <w:b/>
                <w:bCs/>
                <w:szCs w:val="21"/>
              </w:rPr>
            </w:pPr>
            <w:r>
              <w:rPr>
                <w:rFonts w:ascii="宋体" w:hAnsi="宋体" w:cs="宋体" w:hint="eastAsia"/>
                <w:b/>
                <w:bCs/>
                <w:kern w:val="0"/>
                <w:szCs w:val="21"/>
              </w:rPr>
              <w:t>评分标准说明</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rFonts w:ascii="宋体" w:hAnsi="宋体" w:cs="宋体"/>
                <w:b/>
                <w:bCs/>
                <w:szCs w:val="21"/>
              </w:rPr>
            </w:pPr>
            <w:r>
              <w:rPr>
                <w:rFonts w:ascii="宋体" w:hAnsi="宋体" w:cs="宋体" w:hint="eastAsia"/>
                <w:b/>
                <w:bCs/>
                <w:kern w:val="0"/>
                <w:szCs w:val="21"/>
              </w:rPr>
              <w:t>分值</w:t>
            </w:r>
          </w:p>
        </w:tc>
      </w:tr>
      <w:tr w:rsidR="0087554F">
        <w:trPr>
          <w:trHeight w:val="540"/>
        </w:trPr>
        <w:tc>
          <w:tcPr>
            <w:tcW w:w="46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textAlignment w:val="center"/>
              <w:rPr>
                <w:rFonts w:ascii="宋体" w:hAnsi="宋体" w:cs="宋体"/>
                <w:b/>
                <w:bCs/>
                <w:szCs w:val="21"/>
              </w:rPr>
            </w:pPr>
            <w:r>
              <w:rPr>
                <w:rFonts w:ascii="宋体" w:hAnsi="宋体" w:cs="宋体" w:hint="eastAsia"/>
                <w:b/>
                <w:bCs/>
                <w:kern w:val="0"/>
                <w:szCs w:val="21"/>
              </w:rPr>
              <w:t>一、价格部分</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b/>
                <w:bCs/>
                <w:szCs w:val="21"/>
              </w:rPr>
            </w:pPr>
            <w:r>
              <w:rPr>
                <w:b/>
                <w:bCs/>
                <w:kern w:val="0"/>
                <w:szCs w:val="21"/>
              </w:rPr>
              <w:t>40</w:t>
            </w:r>
            <w:r>
              <w:rPr>
                <w:rFonts w:ascii="宋体" w:hAnsi="宋体" w:cs="宋体" w:hint="eastAsia"/>
                <w:b/>
                <w:bCs/>
                <w:kern w:val="0"/>
                <w:szCs w:val="21"/>
              </w:rPr>
              <w:t>分</w:t>
            </w:r>
          </w:p>
        </w:tc>
      </w:tr>
      <w:tr w:rsidR="0087554F">
        <w:trPr>
          <w:trHeight w:val="90"/>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b/>
                <w:bCs/>
                <w:szCs w:val="21"/>
              </w:rPr>
            </w:pPr>
            <w:r>
              <w:rPr>
                <w:b/>
                <w:bCs/>
                <w:kern w:val="0"/>
                <w:szCs w:val="21"/>
              </w:rPr>
              <w:t>1</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rFonts w:ascii="宋体" w:hAnsi="宋体" w:cs="宋体"/>
                <w:b/>
                <w:bCs/>
                <w:szCs w:val="21"/>
              </w:rPr>
            </w:pPr>
            <w:r>
              <w:rPr>
                <w:rFonts w:ascii="宋体" w:hAnsi="宋体" w:cs="宋体" w:hint="eastAsia"/>
                <w:b/>
                <w:bCs/>
                <w:kern w:val="0"/>
                <w:szCs w:val="21"/>
              </w:rPr>
              <w:t>价格分</w:t>
            </w:r>
          </w:p>
        </w:tc>
        <w:tc>
          <w:tcPr>
            <w:tcW w:w="3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spacing w:line="360" w:lineRule="auto"/>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）评标报价为投标人的投标报价进行政策性扣除后的价格，评标报价只是作为评标时使用。最终中标人的中标金额等于投标报价。</w:t>
            </w:r>
          </w:p>
          <w:p w:rsidR="0087554F" w:rsidRDefault="00112623">
            <w:pPr>
              <w:widowControl/>
              <w:spacing w:line="360" w:lineRule="auto"/>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）按照《政府采购促进中小企业发展管理办法》（财库〔</w:t>
            </w:r>
            <w:r>
              <w:rPr>
                <w:rFonts w:ascii="宋体" w:hAnsi="宋体" w:cs="宋体" w:hint="eastAsia"/>
                <w:kern w:val="0"/>
                <w:szCs w:val="21"/>
              </w:rPr>
              <w:t>2020</w:t>
            </w:r>
            <w:r>
              <w:rPr>
                <w:rFonts w:ascii="宋体" w:hAnsi="宋体" w:cs="宋体" w:hint="eastAsia"/>
                <w:kern w:val="0"/>
                <w:szCs w:val="21"/>
              </w:rPr>
              <w:t>〕</w:t>
            </w:r>
            <w:r>
              <w:rPr>
                <w:rFonts w:ascii="宋体" w:hAnsi="宋体" w:cs="宋体" w:hint="eastAsia"/>
                <w:kern w:val="0"/>
                <w:szCs w:val="21"/>
              </w:rPr>
              <w:t>46</w:t>
            </w:r>
            <w:r>
              <w:rPr>
                <w:rFonts w:ascii="宋体" w:hAnsi="宋体" w:cs="宋体" w:hint="eastAsia"/>
                <w:kern w:val="0"/>
                <w:szCs w:val="21"/>
              </w:rPr>
              <w:t>号）、《广西壮族自治区财政厅关于贯彻落实政府采购支持中小企业发展政策的通知》（桂财采〔</w:t>
            </w:r>
            <w:r>
              <w:rPr>
                <w:rFonts w:ascii="宋体" w:hAnsi="宋体" w:cs="宋体" w:hint="eastAsia"/>
                <w:kern w:val="0"/>
                <w:szCs w:val="21"/>
              </w:rPr>
              <w:t>2022</w:t>
            </w:r>
            <w:r>
              <w:rPr>
                <w:rFonts w:ascii="宋体" w:hAnsi="宋体" w:cs="宋体" w:hint="eastAsia"/>
                <w:kern w:val="0"/>
                <w:szCs w:val="21"/>
              </w:rPr>
              <w:t>〕</w:t>
            </w:r>
            <w:r>
              <w:rPr>
                <w:rFonts w:ascii="宋体" w:hAnsi="宋体" w:cs="宋体" w:hint="eastAsia"/>
                <w:kern w:val="0"/>
                <w:szCs w:val="21"/>
              </w:rPr>
              <w:t xml:space="preserve">31 </w:t>
            </w:r>
            <w:r>
              <w:rPr>
                <w:rFonts w:ascii="宋体" w:hAnsi="宋体" w:cs="宋体" w:hint="eastAsia"/>
                <w:kern w:val="0"/>
                <w:szCs w:val="21"/>
              </w:rPr>
              <w:t>号）的规定，在其投标文件中提供《中小企业声明函》，且其提供的货物全部由符合政策要求的小型、微型企业制造，即货物由小型、微型企业生产且使用该小型、微型企业商号或者注册商标，对其投标价格给予</w:t>
            </w:r>
            <w:r>
              <w:rPr>
                <w:rFonts w:ascii="宋体" w:hAnsi="宋体" w:cs="宋体" w:hint="eastAsia"/>
                <w:kern w:val="0"/>
                <w:szCs w:val="21"/>
              </w:rPr>
              <w:t>20%</w:t>
            </w:r>
            <w:r>
              <w:rPr>
                <w:rFonts w:ascii="宋体" w:hAnsi="宋体" w:cs="宋体" w:hint="eastAsia"/>
                <w:kern w:val="0"/>
                <w:szCs w:val="21"/>
              </w:rPr>
              <w:t>的扣除。</w:t>
            </w:r>
          </w:p>
          <w:p w:rsidR="0087554F" w:rsidRDefault="00112623">
            <w:pPr>
              <w:widowControl/>
              <w:spacing w:line="360" w:lineRule="auto"/>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）按照《财政部、</w:t>
            </w:r>
            <w:r>
              <w:rPr>
                <w:rFonts w:ascii="宋体" w:hAnsi="宋体" w:cs="宋体" w:hint="eastAsia"/>
                <w:kern w:val="0"/>
                <w:szCs w:val="21"/>
              </w:rPr>
              <w:t>司法部关于政府采购支持监狱企业发展有关问题的通知》（财库〔</w:t>
            </w:r>
            <w:r>
              <w:rPr>
                <w:rFonts w:ascii="宋体" w:hAnsi="宋体" w:cs="宋体" w:hint="eastAsia"/>
                <w:kern w:val="0"/>
                <w:szCs w:val="21"/>
              </w:rPr>
              <w:t>2014</w:t>
            </w:r>
            <w:r>
              <w:rPr>
                <w:rFonts w:ascii="宋体" w:hAnsi="宋体" w:cs="宋体" w:hint="eastAsia"/>
                <w:kern w:val="0"/>
                <w:szCs w:val="21"/>
              </w:rPr>
              <w:t>〕</w:t>
            </w:r>
            <w:r>
              <w:rPr>
                <w:rFonts w:ascii="宋体" w:hAnsi="宋体" w:cs="宋体" w:hint="eastAsia"/>
                <w:kern w:val="0"/>
                <w:szCs w:val="21"/>
              </w:rPr>
              <w:t>68</w:t>
            </w:r>
            <w:r>
              <w:rPr>
                <w:rFonts w:ascii="宋体" w:hAnsi="宋体" w:cs="宋体" w:hint="eastAsia"/>
                <w:kern w:val="0"/>
                <w:szCs w:val="21"/>
              </w:rPr>
              <w:t>号）的规定，监狱企业视同小型、微型企业，享受预留份额、评审中价格扣除等促进中小企业发展的政府采购政策。监狱企业参加政府采购活动时，应当提供由省级以上监狱管理局、戒毒管理局</w:t>
            </w:r>
            <w:r>
              <w:rPr>
                <w:rFonts w:ascii="宋体" w:hAnsi="宋体" w:cs="宋体" w:hint="eastAsia"/>
                <w:kern w:val="0"/>
                <w:szCs w:val="21"/>
              </w:rPr>
              <w:t>(</w:t>
            </w:r>
            <w:r>
              <w:rPr>
                <w:rFonts w:ascii="宋体" w:hAnsi="宋体" w:cs="宋体" w:hint="eastAsia"/>
                <w:kern w:val="0"/>
                <w:szCs w:val="21"/>
              </w:rPr>
              <w:t>含新疆生产建设兵团</w:t>
            </w:r>
            <w:r>
              <w:rPr>
                <w:rFonts w:ascii="宋体" w:hAnsi="宋体" w:cs="宋体" w:hint="eastAsia"/>
                <w:kern w:val="0"/>
                <w:szCs w:val="21"/>
              </w:rPr>
              <w:t>)</w:t>
            </w:r>
            <w:r>
              <w:rPr>
                <w:rFonts w:ascii="宋体" w:hAnsi="宋体" w:cs="宋体" w:hint="eastAsia"/>
                <w:kern w:val="0"/>
                <w:szCs w:val="21"/>
              </w:rPr>
              <w:t>出具的属于监狱企业的证明文件。不重复享受政策。</w:t>
            </w:r>
          </w:p>
          <w:p w:rsidR="0087554F" w:rsidRDefault="00112623">
            <w:pPr>
              <w:widowControl/>
              <w:spacing w:line="360" w:lineRule="auto"/>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）按照《关于促进残疾人就业政府采购政策的通知》（财库〔</w:t>
            </w:r>
            <w:r>
              <w:rPr>
                <w:rFonts w:ascii="宋体" w:hAnsi="宋体" w:cs="宋体" w:hint="eastAsia"/>
                <w:kern w:val="0"/>
                <w:szCs w:val="21"/>
              </w:rPr>
              <w:t>2017</w:t>
            </w:r>
            <w:r>
              <w:rPr>
                <w:rFonts w:ascii="宋体" w:hAnsi="宋体" w:cs="宋体" w:hint="eastAsia"/>
                <w:kern w:val="0"/>
                <w:szCs w:val="21"/>
              </w:rPr>
              <w:t>〕</w:t>
            </w:r>
            <w:r>
              <w:rPr>
                <w:rFonts w:ascii="宋体" w:hAnsi="宋体" w:cs="宋体" w:hint="eastAsia"/>
                <w:kern w:val="0"/>
                <w:szCs w:val="21"/>
              </w:rPr>
              <w:t>141</w:t>
            </w:r>
            <w:r>
              <w:rPr>
                <w:rFonts w:ascii="宋体" w:hAnsi="宋体" w:cs="宋体" w:hint="eastAsia"/>
                <w:kern w:val="0"/>
                <w:szCs w:val="21"/>
              </w:rPr>
              <w:t>号）的规定，残疾人福利性单位视同小型、微型企业，享受预留份额、评审中价格扣除等促进中小企业发展的政府采购政策。残疾人福利性单位</w:t>
            </w:r>
            <w:r>
              <w:rPr>
                <w:rFonts w:ascii="宋体" w:hAnsi="宋体" w:cs="宋体" w:hint="eastAsia"/>
                <w:kern w:val="0"/>
                <w:szCs w:val="21"/>
              </w:rPr>
              <w:t>参加政府采购活动时，应当提供该通知规定的《残疾人福利性单位声明函》，并对声明的真实性负责。残疾人福利性单位属于小型、微型企业的，不重复享受政策。</w:t>
            </w:r>
          </w:p>
          <w:p w:rsidR="0087554F" w:rsidRDefault="00112623">
            <w:pPr>
              <w:widowControl/>
              <w:spacing w:line="360" w:lineRule="auto"/>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）政策性扣除计算方法。</w:t>
            </w:r>
          </w:p>
          <w:p w:rsidR="0087554F" w:rsidRDefault="00112623">
            <w:pPr>
              <w:widowControl/>
              <w:spacing w:line="360" w:lineRule="auto"/>
              <w:textAlignment w:val="center"/>
              <w:rPr>
                <w:rFonts w:ascii="宋体" w:hAnsi="宋体" w:cs="宋体"/>
                <w:kern w:val="0"/>
                <w:szCs w:val="21"/>
              </w:rPr>
            </w:pPr>
            <w:r>
              <w:rPr>
                <w:rFonts w:ascii="宋体" w:hAnsi="宋体" w:cs="宋体" w:hint="eastAsia"/>
                <w:kern w:val="0"/>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w:t>
            </w:r>
            <w:r>
              <w:rPr>
                <w:rFonts w:ascii="宋体" w:hAnsi="宋体" w:cs="宋体" w:hint="eastAsia"/>
                <w:kern w:val="0"/>
                <w:szCs w:val="21"/>
              </w:rPr>
              <w:t xml:space="preserve"> 20% </w:t>
            </w:r>
            <w:r>
              <w:rPr>
                <w:rFonts w:ascii="宋体" w:hAnsi="宋体" w:cs="宋体" w:hint="eastAsia"/>
                <w:kern w:val="0"/>
                <w:szCs w:val="21"/>
              </w:rPr>
              <w:t>的扣除，扣除后的价格为评标报价，即评标报价</w:t>
            </w:r>
            <w:r>
              <w:rPr>
                <w:rFonts w:ascii="宋体" w:hAnsi="宋体" w:cs="宋体" w:hint="eastAsia"/>
                <w:kern w:val="0"/>
                <w:szCs w:val="21"/>
              </w:rPr>
              <w:t>=</w:t>
            </w:r>
            <w:r>
              <w:rPr>
                <w:rFonts w:ascii="宋体" w:hAnsi="宋体" w:cs="宋体" w:hint="eastAsia"/>
                <w:kern w:val="0"/>
                <w:szCs w:val="21"/>
              </w:rPr>
              <w:t>投标报价×（</w:t>
            </w:r>
            <w:r>
              <w:rPr>
                <w:rFonts w:ascii="宋体" w:hAnsi="宋体" w:cs="宋体" w:hint="eastAsia"/>
                <w:kern w:val="0"/>
                <w:szCs w:val="21"/>
              </w:rPr>
              <w:t>1-20%</w:t>
            </w:r>
            <w:r>
              <w:rPr>
                <w:rFonts w:ascii="宋体" w:hAnsi="宋体" w:cs="宋体" w:hint="eastAsia"/>
                <w:kern w:val="0"/>
                <w:szCs w:val="21"/>
              </w:rPr>
              <w:t>）。</w:t>
            </w:r>
          </w:p>
          <w:p w:rsidR="0087554F" w:rsidRDefault="00112623">
            <w:pPr>
              <w:widowControl/>
              <w:spacing w:line="360" w:lineRule="auto"/>
              <w:textAlignment w:val="center"/>
              <w:rPr>
                <w:rFonts w:ascii="宋体" w:hAnsi="宋体" w:cs="宋体"/>
                <w:kern w:val="0"/>
                <w:szCs w:val="21"/>
              </w:rPr>
            </w:pPr>
            <w:r>
              <w:rPr>
                <w:rFonts w:ascii="宋体" w:hAnsi="宋体" w:cs="宋体" w:hint="eastAsia"/>
                <w:kern w:val="0"/>
                <w:szCs w:val="21"/>
              </w:rPr>
              <w:t>除上述情况外，评标价＝投标报价。</w:t>
            </w:r>
          </w:p>
          <w:p w:rsidR="0087554F" w:rsidRDefault="00112623">
            <w:pPr>
              <w:widowControl/>
              <w:spacing w:line="360" w:lineRule="auto"/>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）满足招标文件要求且评标报价最</w:t>
            </w:r>
            <w:r>
              <w:rPr>
                <w:rFonts w:ascii="宋体" w:hAnsi="宋体" w:cs="宋体" w:hint="eastAsia"/>
                <w:kern w:val="0"/>
                <w:szCs w:val="21"/>
              </w:rPr>
              <w:t>低的评标报价为评标基准价，基准价报价得分为</w:t>
            </w:r>
            <w:r>
              <w:rPr>
                <w:rFonts w:ascii="宋体" w:hAnsi="宋体" w:cs="宋体" w:hint="eastAsia"/>
                <w:kern w:val="0"/>
                <w:szCs w:val="21"/>
              </w:rPr>
              <w:t xml:space="preserve">40 </w:t>
            </w:r>
            <w:r>
              <w:rPr>
                <w:rFonts w:ascii="宋体" w:hAnsi="宋体" w:cs="宋体" w:hint="eastAsia"/>
                <w:kern w:val="0"/>
                <w:szCs w:val="21"/>
              </w:rPr>
              <w:t>分；</w:t>
            </w:r>
          </w:p>
          <w:p w:rsidR="0087554F" w:rsidRDefault="00112623">
            <w:pPr>
              <w:widowControl/>
              <w:spacing w:line="360" w:lineRule="auto"/>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）价格分计算公式：</w:t>
            </w:r>
          </w:p>
          <w:p w:rsidR="0087554F" w:rsidRDefault="00112623">
            <w:pPr>
              <w:widowControl/>
              <w:spacing w:line="360" w:lineRule="auto"/>
              <w:textAlignment w:val="center"/>
              <w:rPr>
                <w:rFonts w:ascii="宋体" w:hAnsi="宋体" w:cs="宋体"/>
                <w:kern w:val="0"/>
                <w:szCs w:val="21"/>
              </w:rPr>
            </w:pPr>
            <w:r>
              <w:rPr>
                <w:rFonts w:ascii="宋体" w:hAnsi="宋体" w:cs="宋体" w:hint="eastAsia"/>
                <w:kern w:val="0"/>
                <w:szCs w:val="21"/>
              </w:rPr>
              <w:t>某投标人价格分</w:t>
            </w:r>
            <w:r>
              <w:rPr>
                <w:rFonts w:ascii="宋体" w:hAnsi="宋体" w:cs="宋体" w:hint="eastAsia"/>
                <w:kern w:val="0"/>
                <w:szCs w:val="21"/>
              </w:rPr>
              <w:t xml:space="preserve"> = </w:t>
            </w:r>
            <w:r>
              <w:rPr>
                <w:rFonts w:ascii="宋体" w:hAnsi="宋体" w:cs="宋体" w:hint="eastAsia"/>
                <w:kern w:val="0"/>
                <w:szCs w:val="21"/>
              </w:rPr>
              <w:t>投标人最低评标价（金额）</w:t>
            </w:r>
            <w:r>
              <w:rPr>
                <w:rFonts w:ascii="宋体" w:hAnsi="宋体" w:cs="宋体" w:hint="eastAsia"/>
                <w:kern w:val="0"/>
                <w:szCs w:val="21"/>
              </w:rPr>
              <w:t>/</w:t>
            </w:r>
            <w:r>
              <w:rPr>
                <w:rFonts w:ascii="宋体" w:hAnsi="宋体" w:cs="宋体" w:hint="eastAsia"/>
                <w:kern w:val="0"/>
                <w:szCs w:val="21"/>
              </w:rPr>
              <w:t>某投标人评标价（金额）×</w:t>
            </w:r>
            <w:r>
              <w:rPr>
                <w:rFonts w:ascii="宋体" w:hAnsi="宋体" w:cs="宋体"/>
                <w:kern w:val="0"/>
                <w:szCs w:val="21"/>
              </w:rPr>
              <w:t>4</w:t>
            </w:r>
            <w:r>
              <w:rPr>
                <w:rFonts w:ascii="宋体" w:hAnsi="宋体" w:cs="宋体" w:hint="eastAsia"/>
                <w:kern w:val="0"/>
                <w:szCs w:val="21"/>
              </w:rPr>
              <w:t>0</w:t>
            </w:r>
            <w:r>
              <w:rPr>
                <w:rFonts w:ascii="宋体" w:hAnsi="宋体" w:cs="宋体" w:hint="eastAsia"/>
                <w:kern w:val="0"/>
                <w:szCs w:val="21"/>
              </w:rPr>
              <w:t>分</w:t>
            </w:r>
          </w:p>
          <w:p w:rsidR="0087554F" w:rsidRDefault="00112623">
            <w:pPr>
              <w:widowControl/>
              <w:spacing w:line="360" w:lineRule="auto"/>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）报价要求</w:t>
            </w:r>
          </w:p>
          <w:p w:rsidR="0087554F" w:rsidRDefault="00112623">
            <w:pPr>
              <w:widowControl/>
              <w:spacing w:line="360" w:lineRule="auto"/>
              <w:textAlignment w:val="center"/>
              <w:rPr>
                <w:rFonts w:ascii="宋体" w:hAnsi="宋体" w:cs="宋体"/>
                <w:szCs w:val="21"/>
              </w:rPr>
            </w:pPr>
            <w:r>
              <w:rPr>
                <w:rFonts w:ascii="宋体" w:hAnsi="宋体"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szCs w:val="21"/>
              </w:rPr>
            </w:pPr>
            <w:r>
              <w:rPr>
                <w:b/>
                <w:bCs/>
                <w:kern w:val="0"/>
                <w:szCs w:val="21"/>
              </w:rPr>
              <w:lastRenderedPageBreak/>
              <w:t>40</w:t>
            </w:r>
            <w:r>
              <w:rPr>
                <w:rFonts w:hint="eastAsia"/>
                <w:b/>
                <w:bCs/>
                <w:kern w:val="0"/>
                <w:szCs w:val="21"/>
              </w:rPr>
              <w:t>分</w:t>
            </w:r>
          </w:p>
        </w:tc>
      </w:tr>
      <w:tr w:rsidR="0087554F">
        <w:trPr>
          <w:trHeight w:val="780"/>
        </w:trPr>
        <w:tc>
          <w:tcPr>
            <w:tcW w:w="46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textAlignment w:val="center"/>
              <w:rPr>
                <w:rFonts w:ascii="宋体" w:hAnsi="宋体" w:cs="宋体"/>
                <w:b/>
                <w:bCs/>
                <w:szCs w:val="21"/>
              </w:rPr>
            </w:pPr>
            <w:r>
              <w:rPr>
                <w:rFonts w:ascii="宋体" w:hAnsi="宋体" w:cs="宋体" w:hint="eastAsia"/>
                <w:b/>
                <w:bCs/>
                <w:kern w:val="0"/>
                <w:szCs w:val="21"/>
              </w:rPr>
              <w:lastRenderedPageBreak/>
              <w:t>二、技术商务分</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b/>
                <w:bCs/>
                <w:szCs w:val="21"/>
              </w:rPr>
            </w:pPr>
            <w:r>
              <w:rPr>
                <w:rFonts w:hint="eastAsia"/>
                <w:b/>
                <w:bCs/>
                <w:kern w:val="0"/>
                <w:szCs w:val="21"/>
              </w:rPr>
              <w:t>58</w:t>
            </w:r>
            <w:r>
              <w:rPr>
                <w:rFonts w:ascii="宋体" w:hAnsi="宋体" w:cs="宋体" w:hint="eastAsia"/>
                <w:b/>
                <w:bCs/>
                <w:kern w:val="0"/>
                <w:szCs w:val="21"/>
              </w:rPr>
              <w:t>分</w:t>
            </w:r>
          </w:p>
        </w:tc>
      </w:tr>
      <w:tr w:rsidR="0087554F">
        <w:trPr>
          <w:trHeight w:val="1593"/>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b/>
                <w:bCs/>
                <w:szCs w:val="21"/>
              </w:rPr>
            </w:pPr>
            <w:r>
              <w:rPr>
                <w:b/>
                <w:bCs/>
                <w:kern w:val="0"/>
                <w:szCs w:val="21"/>
              </w:rPr>
              <w:t>1</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spacing w:line="360" w:lineRule="auto"/>
              <w:rPr>
                <w:rFonts w:ascii="宋体" w:hAnsi="宋体" w:cs="宋体"/>
                <w:b/>
                <w:bCs/>
                <w:szCs w:val="21"/>
              </w:rPr>
            </w:pPr>
            <w:r>
              <w:rPr>
                <w:rFonts w:ascii="宋体" w:hAnsi="宋体" w:cs="宋体" w:hint="eastAsia"/>
                <w:b/>
                <w:bCs/>
                <w:szCs w:val="21"/>
              </w:rPr>
              <w:t>产品性能分</w:t>
            </w:r>
          </w:p>
        </w:tc>
        <w:tc>
          <w:tcPr>
            <w:tcW w:w="3740" w:type="pct"/>
            <w:tcBorders>
              <w:top w:val="single" w:sz="4" w:space="0" w:color="000000"/>
              <w:left w:val="single" w:sz="4" w:space="0" w:color="000000"/>
              <w:bottom w:val="single" w:sz="4" w:space="0" w:color="000000"/>
              <w:right w:val="single" w:sz="4" w:space="0" w:color="000000"/>
            </w:tcBorders>
            <w:shd w:val="clear" w:color="auto" w:fill="auto"/>
          </w:tcPr>
          <w:p w:rsidR="0087554F" w:rsidRDefault="00112623">
            <w:pPr>
              <w:pStyle w:val="null3"/>
              <w:snapToGrid w:val="0"/>
              <w:spacing w:line="360" w:lineRule="auto"/>
              <w:ind w:firstLineChars="200" w:firstLine="420"/>
              <w:rPr>
                <w:rFonts w:ascii="宋体" w:hAnsi="宋体" w:hint="default"/>
                <w:sz w:val="21"/>
                <w:szCs w:val="21"/>
              </w:rPr>
            </w:pPr>
            <w:r>
              <w:rPr>
                <w:rFonts w:ascii="宋体" w:hAnsi="宋体"/>
                <w:sz w:val="21"/>
                <w:szCs w:val="21"/>
              </w:rPr>
              <w:t>产品性能分</w:t>
            </w:r>
            <w:r>
              <w:rPr>
                <w:rFonts w:ascii="宋体" w:hAnsi="宋体"/>
                <w:sz w:val="21"/>
                <w:szCs w:val="21"/>
              </w:rPr>
              <w:t>30</w:t>
            </w:r>
            <w:r>
              <w:rPr>
                <w:rFonts w:ascii="宋体" w:hAnsi="宋体"/>
                <w:sz w:val="21"/>
                <w:szCs w:val="21"/>
              </w:rPr>
              <w:t>分：投标人一般性能、参数负偏离每项扣</w:t>
            </w:r>
            <w:r>
              <w:rPr>
                <w:rFonts w:ascii="宋体" w:hAnsi="宋体"/>
                <w:sz w:val="21"/>
                <w:szCs w:val="21"/>
              </w:rPr>
              <w:t>3</w:t>
            </w:r>
            <w:r>
              <w:rPr>
                <w:rFonts w:ascii="宋体" w:hAnsi="宋体"/>
                <w:sz w:val="21"/>
                <w:szCs w:val="21"/>
              </w:rPr>
              <w:t>分，扣完为止。超过招标文件允许偏离项范围则投标无效。</w:t>
            </w:r>
          </w:p>
          <w:p w:rsidR="0087554F" w:rsidRDefault="00112623">
            <w:pPr>
              <w:pStyle w:val="null3"/>
              <w:adjustRightInd w:val="0"/>
              <w:snapToGrid w:val="0"/>
              <w:spacing w:line="360" w:lineRule="auto"/>
              <w:ind w:firstLineChars="200" w:firstLine="420"/>
              <w:rPr>
                <w:rFonts w:ascii="宋体" w:hAnsi="宋体" w:hint="default"/>
                <w:sz w:val="21"/>
                <w:szCs w:val="21"/>
              </w:rPr>
            </w:pPr>
            <w:r>
              <w:rPr>
                <w:rFonts w:ascii="宋体" w:hAnsi="宋体"/>
                <w:sz w:val="21"/>
                <w:szCs w:val="21"/>
              </w:rPr>
              <w:t>说明：标注“▲”的详细技术参数及配备要求必须响应满足或优于，否则投标无效。</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rFonts w:ascii="宋体" w:hAnsi="宋体" w:cs="宋体"/>
                <w:szCs w:val="21"/>
              </w:rPr>
            </w:pPr>
            <w:r>
              <w:rPr>
                <w:rFonts w:ascii="宋体" w:hAnsi="宋体" w:cs="宋体"/>
                <w:b/>
                <w:bCs/>
                <w:kern w:val="0"/>
                <w:szCs w:val="21"/>
              </w:rPr>
              <w:t>30</w:t>
            </w:r>
            <w:r>
              <w:rPr>
                <w:rFonts w:ascii="宋体" w:hAnsi="宋体" w:cs="宋体" w:hint="eastAsia"/>
                <w:b/>
                <w:bCs/>
                <w:kern w:val="0"/>
                <w:szCs w:val="21"/>
              </w:rPr>
              <w:t>分</w:t>
            </w:r>
          </w:p>
        </w:tc>
      </w:tr>
      <w:tr w:rsidR="0087554F">
        <w:trPr>
          <w:trHeight w:val="1593"/>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b/>
                <w:bCs/>
                <w:kern w:val="0"/>
                <w:szCs w:val="21"/>
              </w:rPr>
            </w:pPr>
            <w:r>
              <w:rPr>
                <w:rFonts w:hint="eastAsia"/>
                <w:b/>
                <w:bCs/>
                <w:kern w:val="0"/>
                <w:szCs w:val="21"/>
              </w:rPr>
              <w:t>2</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spacing w:line="360" w:lineRule="auto"/>
              <w:rPr>
                <w:rFonts w:ascii="宋体" w:hAnsi="宋体" w:cs="宋体"/>
                <w:bCs/>
                <w:szCs w:val="21"/>
              </w:rPr>
            </w:pPr>
            <w:r>
              <w:rPr>
                <w:rFonts w:ascii="宋体" w:hAnsi="宋体" w:cs="宋体" w:hint="eastAsia"/>
                <w:b/>
                <w:szCs w:val="21"/>
              </w:rPr>
              <w:t>售后服务方案分</w:t>
            </w:r>
          </w:p>
        </w:tc>
        <w:tc>
          <w:tcPr>
            <w:tcW w:w="3740" w:type="pct"/>
            <w:tcBorders>
              <w:top w:val="single" w:sz="4" w:space="0" w:color="000000"/>
              <w:left w:val="single" w:sz="4" w:space="0" w:color="000000"/>
              <w:bottom w:val="single" w:sz="4" w:space="0" w:color="000000"/>
              <w:right w:val="single" w:sz="4" w:space="0" w:color="000000"/>
            </w:tcBorders>
            <w:shd w:val="clear" w:color="auto" w:fill="auto"/>
          </w:tcPr>
          <w:p w:rsidR="0087554F" w:rsidRDefault="00112623">
            <w:pPr>
              <w:snapToGrid w:val="0"/>
              <w:spacing w:line="400" w:lineRule="exact"/>
              <w:ind w:rightChars="50" w:right="105" w:firstLineChars="200" w:firstLine="420"/>
              <w:rPr>
                <w:rFonts w:ascii="宋体" w:hAnsi="宋体"/>
                <w:szCs w:val="21"/>
              </w:rPr>
            </w:pPr>
            <w:r>
              <w:rPr>
                <w:rFonts w:ascii="宋体" w:hAnsi="宋体" w:hint="eastAsia"/>
                <w:szCs w:val="21"/>
              </w:rPr>
              <w:t>一档</w:t>
            </w:r>
            <w:r>
              <w:rPr>
                <w:rFonts w:ascii="宋体" w:hAnsi="宋体" w:hint="eastAsia"/>
                <w:szCs w:val="21"/>
              </w:rPr>
              <w:t>10</w:t>
            </w:r>
            <w:r>
              <w:rPr>
                <w:rFonts w:ascii="宋体" w:hAnsi="宋体" w:hint="eastAsia"/>
                <w:szCs w:val="21"/>
              </w:rPr>
              <w:t>分：售后服务承诺基本满足招标文件要求得</w:t>
            </w:r>
            <w:r>
              <w:rPr>
                <w:rFonts w:ascii="宋体" w:hAnsi="宋体" w:hint="eastAsia"/>
                <w:szCs w:val="21"/>
              </w:rPr>
              <w:t>10</w:t>
            </w:r>
            <w:r>
              <w:rPr>
                <w:rFonts w:ascii="宋体" w:hAnsi="宋体" w:hint="eastAsia"/>
                <w:szCs w:val="21"/>
              </w:rPr>
              <w:t>分；</w:t>
            </w:r>
            <w:r>
              <w:rPr>
                <w:rFonts w:ascii="宋体" w:hAnsi="宋体" w:hint="eastAsia"/>
                <w:szCs w:val="21"/>
              </w:rPr>
              <w:t xml:space="preserve">   </w:t>
            </w:r>
          </w:p>
          <w:p w:rsidR="0087554F" w:rsidRDefault="00112623">
            <w:pPr>
              <w:snapToGrid w:val="0"/>
              <w:spacing w:line="400" w:lineRule="exact"/>
              <w:ind w:rightChars="50" w:right="105" w:firstLineChars="200" w:firstLine="420"/>
              <w:rPr>
                <w:rFonts w:ascii="宋体" w:hAnsi="宋体"/>
                <w:szCs w:val="21"/>
              </w:rPr>
            </w:pPr>
            <w:r>
              <w:rPr>
                <w:rFonts w:ascii="宋体" w:hAnsi="宋体" w:hint="eastAsia"/>
                <w:szCs w:val="21"/>
              </w:rPr>
              <w:t>二档</w:t>
            </w:r>
            <w:r>
              <w:rPr>
                <w:rFonts w:ascii="宋体" w:hAnsi="宋体" w:hint="eastAsia"/>
                <w:szCs w:val="21"/>
              </w:rPr>
              <w:t>12</w:t>
            </w:r>
            <w:r>
              <w:rPr>
                <w:rFonts w:ascii="宋体" w:hAnsi="宋体" w:hint="eastAsia"/>
                <w:szCs w:val="21"/>
              </w:rPr>
              <w:t>分：售后服务承诺基本满足招标文件要求，故障响应时间在接到用户维修电话后</w:t>
            </w:r>
            <w:r>
              <w:rPr>
                <w:rFonts w:ascii="宋体" w:hAnsi="宋体" w:hint="eastAsia"/>
                <w:szCs w:val="21"/>
              </w:rPr>
              <w:t>1.5</w:t>
            </w:r>
            <w:r>
              <w:rPr>
                <w:rFonts w:ascii="宋体" w:hAnsi="宋体" w:hint="eastAsia"/>
                <w:szCs w:val="21"/>
              </w:rPr>
              <w:t>小时内响应，</w:t>
            </w:r>
            <w:r>
              <w:rPr>
                <w:rFonts w:ascii="宋体" w:hAnsi="宋体" w:hint="eastAsia"/>
                <w:szCs w:val="21"/>
              </w:rPr>
              <w:t>18</w:t>
            </w:r>
            <w:r>
              <w:rPr>
                <w:rFonts w:ascii="宋体" w:hAnsi="宋体" w:hint="eastAsia"/>
                <w:szCs w:val="21"/>
              </w:rPr>
              <w:t>小时内到达现场修理解决，有设备巡检承诺得</w:t>
            </w:r>
            <w:r>
              <w:rPr>
                <w:rFonts w:ascii="宋体" w:hAnsi="宋体" w:hint="eastAsia"/>
                <w:szCs w:val="21"/>
              </w:rPr>
              <w:t>12</w:t>
            </w:r>
            <w:r>
              <w:rPr>
                <w:rFonts w:ascii="宋体" w:hAnsi="宋体" w:hint="eastAsia"/>
                <w:szCs w:val="21"/>
              </w:rPr>
              <w:t>分；</w:t>
            </w:r>
          </w:p>
          <w:p w:rsidR="0087554F" w:rsidRDefault="00112623">
            <w:pPr>
              <w:snapToGrid w:val="0"/>
              <w:spacing w:line="400" w:lineRule="exact"/>
              <w:ind w:rightChars="50" w:right="105" w:firstLineChars="200" w:firstLine="420"/>
              <w:rPr>
                <w:rFonts w:ascii="宋体" w:hAnsi="宋体"/>
                <w:szCs w:val="21"/>
              </w:rPr>
            </w:pPr>
            <w:r>
              <w:rPr>
                <w:rFonts w:ascii="宋体" w:hAnsi="宋体" w:hint="eastAsia"/>
                <w:szCs w:val="21"/>
              </w:rPr>
              <w:t>三档</w:t>
            </w:r>
            <w:r>
              <w:rPr>
                <w:rFonts w:ascii="宋体" w:hAnsi="宋体" w:hint="eastAsia"/>
                <w:szCs w:val="21"/>
              </w:rPr>
              <w:t>15</w:t>
            </w:r>
            <w:r>
              <w:rPr>
                <w:rFonts w:ascii="宋体" w:hAnsi="宋体" w:hint="eastAsia"/>
                <w:szCs w:val="21"/>
              </w:rPr>
              <w:t>分：售后服务承诺基本满足招标文件要求，故障响应时间在接到用户维修电话后</w:t>
            </w:r>
            <w:r>
              <w:rPr>
                <w:rFonts w:ascii="宋体" w:hAnsi="宋体" w:hint="eastAsia"/>
                <w:szCs w:val="21"/>
              </w:rPr>
              <w:t>1</w:t>
            </w:r>
            <w:r>
              <w:rPr>
                <w:rFonts w:ascii="宋体" w:hAnsi="宋体" w:hint="eastAsia"/>
                <w:szCs w:val="21"/>
              </w:rPr>
              <w:t>小时内响应，</w:t>
            </w:r>
            <w:r>
              <w:rPr>
                <w:rFonts w:ascii="宋体" w:hAnsi="宋体" w:hint="eastAsia"/>
                <w:szCs w:val="21"/>
              </w:rPr>
              <w:t>12</w:t>
            </w:r>
            <w:r>
              <w:rPr>
                <w:rFonts w:ascii="宋体" w:hAnsi="宋体" w:hint="eastAsia"/>
                <w:szCs w:val="21"/>
              </w:rPr>
              <w:t>小时内到达现场修理解决，有设备巡检承诺，有备品备件供应，有项目后期设计服务要求得</w:t>
            </w:r>
            <w:r>
              <w:rPr>
                <w:rFonts w:ascii="宋体" w:hAnsi="宋体" w:hint="eastAsia"/>
                <w:szCs w:val="21"/>
              </w:rPr>
              <w:t>15</w:t>
            </w:r>
            <w:r>
              <w:rPr>
                <w:rFonts w:ascii="宋体" w:hAnsi="宋体" w:hint="eastAsia"/>
                <w:szCs w:val="21"/>
              </w:rPr>
              <w:t>分。</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rFonts w:ascii="宋体" w:hAnsi="宋体" w:cs="宋体"/>
                <w:b/>
                <w:bCs/>
                <w:kern w:val="0"/>
                <w:szCs w:val="21"/>
              </w:rPr>
            </w:pPr>
            <w:r>
              <w:rPr>
                <w:rFonts w:ascii="宋体" w:hAnsi="宋体" w:cs="宋体" w:hint="eastAsia"/>
                <w:b/>
                <w:bCs/>
                <w:kern w:val="0"/>
                <w:szCs w:val="21"/>
              </w:rPr>
              <w:t>15</w:t>
            </w:r>
            <w:r>
              <w:rPr>
                <w:rFonts w:ascii="宋体" w:hAnsi="宋体" w:cs="宋体" w:hint="eastAsia"/>
                <w:b/>
                <w:bCs/>
                <w:kern w:val="0"/>
                <w:szCs w:val="21"/>
              </w:rPr>
              <w:t>分</w:t>
            </w:r>
          </w:p>
        </w:tc>
      </w:tr>
      <w:tr w:rsidR="0087554F">
        <w:trPr>
          <w:trHeight w:val="1593"/>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b/>
                <w:bCs/>
                <w:kern w:val="0"/>
                <w:szCs w:val="21"/>
              </w:rPr>
            </w:pPr>
            <w:r>
              <w:rPr>
                <w:rFonts w:hint="eastAsia"/>
                <w:b/>
                <w:bCs/>
                <w:kern w:val="0"/>
                <w:szCs w:val="21"/>
              </w:rPr>
              <w:t>3</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spacing w:line="360" w:lineRule="auto"/>
              <w:rPr>
                <w:rFonts w:ascii="宋体" w:hAnsi="宋体" w:cs="宋体"/>
                <w:b/>
                <w:szCs w:val="21"/>
              </w:rPr>
            </w:pPr>
            <w:r>
              <w:rPr>
                <w:rFonts w:ascii="宋体" w:hAnsi="宋体" w:cs="宋体" w:hint="eastAsia"/>
                <w:b/>
                <w:szCs w:val="21"/>
              </w:rPr>
              <w:t>供货方案分</w:t>
            </w:r>
          </w:p>
        </w:tc>
        <w:tc>
          <w:tcPr>
            <w:tcW w:w="3740" w:type="pct"/>
            <w:tcBorders>
              <w:top w:val="single" w:sz="4" w:space="0" w:color="000000"/>
              <w:left w:val="single" w:sz="4" w:space="0" w:color="000000"/>
              <w:bottom w:val="single" w:sz="4" w:space="0" w:color="000000"/>
              <w:right w:val="single" w:sz="4" w:space="0" w:color="000000"/>
            </w:tcBorders>
            <w:shd w:val="clear" w:color="auto" w:fill="auto"/>
          </w:tcPr>
          <w:p w:rsidR="0087554F" w:rsidRDefault="00112623">
            <w:pPr>
              <w:snapToGrid w:val="0"/>
              <w:spacing w:line="400" w:lineRule="exact"/>
              <w:ind w:rightChars="50" w:right="105" w:firstLineChars="200" w:firstLine="420"/>
              <w:rPr>
                <w:rFonts w:ascii="宋体" w:hAnsi="宋体"/>
                <w:szCs w:val="21"/>
              </w:rPr>
            </w:pPr>
            <w:r>
              <w:rPr>
                <w:rFonts w:ascii="宋体" w:hAnsi="宋体" w:hint="eastAsia"/>
                <w:szCs w:val="21"/>
              </w:rPr>
              <w:t>一档（</w:t>
            </w:r>
            <w:r>
              <w:rPr>
                <w:rFonts w:ascii="宋体" w:hAnsi="宋体" w:hint="eastAsia"/>
                <w:szCs w:val="21"/>
              </w:rPr>
              <w:t>10</w:t>
            </w:r>
            <w:r>
              <w:rPr>
                <w:rFonts w:ascii="宋体" w:hAnsi="宋体" w:hint="eastAsia"/>
                <w:szCs w:val="21"/>
              </w:rPr>
              <w:t>分）；投标人承诺签订合同后</w:t>
            </w:r>
            <w:r>
              <w:rPr>
                <w:rFonts w:ascii="宋体" w:hAnsi="宋体" w:hint="eastAsia"/>
                <w:szCs w:val="21"/>
              </w:rPr>
              <w:t>20</w:t>
            </w:r>
            <w:r>
              <w:rPr>
                <w:rFonts w:ascii="宋体" w:hAnsi="宋体" w:hint="eastAsia"/>
                <w:szCs w:val="21"/>
              </w:rPr>
              <w:t>天内完成供货，且投标人供货方案简单，能大概说明供货流程，基本阐述清楚供货方法及保障措施；</w:t>
            </w:r>
          </w:p>
          <w:p w:rsidR="0087554F" w:rsidRDefault="00112623">
            <w:pPr>
              <w:snapToGrid w:val="0"/>
              <w:spacing w:line="400" w:lineRule="exact"/>
              <w:ind w:rightChars="50" w:right="105" w:firstLineChars="200" w:firstLine="420"/>
              <w:rPr>
                <w:rFonts w:ascii="宋体" w:hAnsi="宋体"/>
                <w:szCs w:val="21"/>
              </w:rPr>
            </w:pPr>
            <w:r>
              <w:rPr>
                <w:rFonts w:ascii="宋体" w:hAnsi="宋体" w:hint="eastAsia"/>
                <w:szCs w:val="21"/>
              </w:rPr>
              <w:t>二档（</w:t>
            </w:r>
            <w:r>
              <w:rPr>
                <w:rFonts w:ascii="宋体" w:hAnsi="宋体" w:hint="eastAsia"/>
                <w:szCs w:val="21"/>
              </w:rPr>
              <w:t>12</w:t>
            </w:r>
            <w:r>
              <w:rPr>
                <w:rFonts w:ascii="宋体" w:hAnsi="宋体" w:hint="eastAsia"/>
                <w:szCs w:val="21"/>
              </w:rPr>
              <w:t>分）；投标人承诺签订合同后</w:t>
            </w:r>
            <w:r>
              <w:rPr>
                <w:rFonts w:ascii="宋体" w:hAnsi="宋体" w:hint="eastAsia"/>
                <w:szCs w:val="21"/>
              </w:rPr>
              <w:t>15</w:t>
            </w:r>
            <w:r>
              <w:rPr>
                <w:rFonts w:ascii="宋体" w:hAnsi="宋体" w:hint="eastAsia"/>
                <w:szCs w:val="21"/>
              </w:rPr>
              <w:t>天内完成供货，且投标人供货方案良好，能说明供货方案流程及人员、时间配置，供货方案阐述清楚供货组织办法及保障体系，说明质量、进度、计划；</w:t>
            </w:r>
          </w:p>
          <w:p w:rsidR="0087554F" w:rsidRDefault="00112623">
            <w:pPr>
              <w:snapToGrid w:val="0"/>
              <w:spacing w:line="400" w:lineRule="exact"/>
              <w:ind w:rightChars="50" w:right="105" w:firstLineChars="200" w:firstLine="420"/>
              <w:rPr>
                <w:rFonts w:ascii="宋体" w:hAnsi="宋体"/>
                <w:szCs w:val="21"/>
              </w:rPr>
            </w:pPr>
            <w:r>
              <w:rPr>
                <w:rFonts w:ascii="宋体" w:hAnsi="宋体" w:hint="eastAsia"/>
                <w:szCs w:val="21"/>
              </w:rPr>
              <w:t>三档（</w:t>
            </w:r>
            <w:r>
              <w:rPr>
                <w:rFonts w:ascii="宋体" w:hAnsi="宋体" w:hint="eastAsia"/>
                <w:szCs w:val="21"/>
              </w:rPr>
              <w:t>13</w:t>
            </w:r>
            <w:r>
              <w:rPr>
                <w:rFonts w:ascii="宋体" w:hAnsi="宋体" w:hint="eastAsia"/>
                <w:szCs w:val="21"/>
              </w:rPr>
              <w:t>分）；投标人承诺签订合同后</w:t>
            </w:r>
            <w:r>
              <w:rPr>
                <w:rFonts w:ascii="宋体" w:hAnsi="宋体" w:hint="eastAsia"/>
                <w:szCs w:val="21"/>
              </w:rPr>
              <w:t>10</w:t>
            </w:r>
            <w:r>
              <w:rPr>
                <w:rFonts w:ascii="宋体" w:hAnsi="宋体" w:hint="eastAsia"/>
                <w:szCs w:val="21"/>
              </w:rPr>
              <w:t>天内完成供货，且投标人供货方案详实，供货方案流程及人员、时间配置详实，根据项目要求详细描述货物从采购到供货的方案及流程，具有详细的质量、进度、计划及保证体系，详细而合理安装日程表、人员分配安排表，确保在计划工期内完成；方案描述符合项目要求，具有现实可操作性。</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rFonts w:ascii="宋体" w:hAnsi="宋体" w:cs="宋体"/>
                <w:b/>
                <w:bCs/>
                <w:kern w:val="0"/>
                <w:szCs w:val="21"/>
              </w:rPr>
            </w:pPr>
            <w:r>
              <w:rPr>
                <w:rFonts w:ascii="宋体" w:hAnsi="宋体" w:cs="宋体"/>
                <w:b/>
                <w:bCs/>
                <w:kern w:val="0"/>
                <w:szCs w:val="21"/>
              </w:rPr>
              <w:t>13</w:t>
            </w:r>
            <w:r>
              <w:rPr>
                <w:rFonts w:ascii="宋体" w:hAnsi="宋体" w:cs="宋体" w:hint="eastAsia"/>
                <w:b/>
                <w:bCs/>
                <w:kern w:val="0"/>
                <w:szCs w:val="21"/>
              </w:rPr>
              <w:t>分</w:t>
            </w:r>
          </w:p>
        </w:tc>
      </w:tr>
      <w:tr w:rsidR="0087554F">
        <w:trPr>
          <w:trHeight w:val="925"/>
        </w:trPr>
        <w:tc>
          <w:tcPr>
            <w:tcW w:w="46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textAlignment w:val="center"/>
              <w:rPr>
                <w:rFonts w:ascii="宋体" w:hAnsi="宋体" w:cs="宋体"/>
                <w:b/>
                <w:bCs/>
                <w:szCs w:val="21"/>
              </w:rPr>
            </w:pPr>
            <w:r>
              <w:rPr>
                <w:rFonts w:ascii="宋体" w:hAnsi="宋体" w:cs="宋体" w:hint="eastAsia"/>
                <w:b/>
                <w:bCs/>
                <w:kern w:val="0"/>
                <w:szCs w:val="21"/>
              </w:rPr>
              <w:t>三、政策加分</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b/>
                <w:bCs/>
                <w:szCs w:val="21"/>
              </w:rPr>
            </w:pPr>
            <w:r>
              <w:rPr>
                <w:rFonts w:hint="eastAsia"/>
                <w:b/>
                <w:bCs/>
                <w:kern w:val="0"/>
                <w:szCs w:val="21"/>
              </w:rPr>
              <w:t>2</w:t>
            </w:r>
            <w:r>
              <w:rPr>
                <w:rFonts w:ascii="宋体" w:hAnsi="宋体" w:cs="宋体" w:hint="eastAsia"/>
                <w:b/>
                <w:bCs/>
                <w:kern w:val="0"/>
                <w:szCs w:val="21"/>
              </w:rPr>
              <w:t>分</w:t>
            </w:r>
          </w:p>
        </w:tc>
      </w:tr>
      <w:tr w:rsidR="0087554F">
        <w:trPr>
          <w:trHeight w:val="1546"/>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b/>
                <w:bCs/>
                <w:szCs w:val="21"/>
              </w:rPr>
            </w:pPr>
            <w:r>
              <w:rPr>
                <w:b/>
                <w:bCs/>
                <w:kern w:val="0"/>
                <w:szCs w:val="21"/>
              </w:rPr>
              <w:t>1</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snapToGrid w:val="0"/>
              <w:spacing w:line="410" w:lineRule="exact"/>
              <w:jc w:val="center"/>
              <w:rPr>
                <w:rFonts w:ascii="宋体" w:hAnsi="宋体" w:cs="宋体"/>
                <w:b/>
                <w:bCs/>
                <w:szCs w:val="21"/>
              </w:rPr>
            </w:pPr>
            <w:r>
              <w:rPr>
                <w:rFonts w:ascii="宋体" w:hAnsi="宋体" w:cs="宋体" w:hint="eastAsia"/>
                <w:b/>
                <w:bCs/>
                <w:szCs w:val="21"/>
              </w:rPr>
              <w:t>政策分</w:t>
            </w:r>
          </w:p>
        </w:tc>
        <w:tc>
          <w:tcPr>
            <w:tcW w:w="3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snapToGrid w:val="0"/>
              <w:spacing w:line="400" w:lineRule="exact"/>
              <w:ind w:firstLineChars="196" w:firstLine="412"/>
              <w:jc w:val="left"/>
              <w:rPr>
                <w:rFonts w:ascii="宋体" w:hAnsi="宋体" w:cs="Courier New"/>
                <w:szCs w:val="21"/>
              </w:rPr>
            </w:pPr>
            <w:r>
              <w:rPr>
                <w:rFonts w:ascii="宋体" w:hAnsi="宋体" w:cs="Courier New" w:hint="eastAsia"/>
                <w:szCs w:val="21"/>
              </w:rPr>
              <w:t>（</w:t>
            </w:r>
            <w:r>
              <w:rPr>
                <w:rFonts w:ascii="宋体" w:hAnsi="宋体" w:cs="Courier New" w:hint="eastAsia"/>
                <w:szCs w:val="21"/>
              </w:rPr>
              <w:t>1</w:t>
            </w:r>
            <w:r>
              <w:rPr>
                <w:rFonts w:ascii="宋体" w:hAnsi="宋体" w:cs="Courier New" w:hint="eastAsia"/>
                <w:szCs w:val="21"/>
              </w:rPr>
              <w:t>）投标产品纳入财政部</w:t>
            </w:r>
            <w:r>
              <w:rPr>
                <w:rFonts w:ascii="宋体" w:hAnsi="宋体" w:cs="Courier New" w:hint="eastAsia"/>
                <w:szCs w:val="21"/>
              </w:rPr>
              <w:t xml:space="preserve"> </w:t>
            </w:r>
            <w:r>
              <w:rPr>
                <w:rFonts w:ascii="宋体" w:hAnsi="宋体" w:cs="Courier New" w:hint="eastAsia"/>
                <w:szCs w:val="21"/>
              </w:rPr>
              <w:t>国家发展改革委《关于印发节能产品政府采购品目清单的通知》（财库</w:t>
            </w:r>
            <w:r>
              <w:rPr>
                <w:rFonts w:ascii="宋体" w:hAnsi="宋体" w:cs="Courier New" w:hint="eastAsia"/>
                <w:szCs w:val="21"/>
              </w:rPr>
              <w:t>[2019]19</w:t>
            </w:r>
            <w:r>
              <w:rPr>
                <w:rFonts w:ascii="宋体" w:hAnsi="宋体" w:cs="Courier New" w:hint="eastAsia"/>
                <w:szCs w:val="21"/>
              </w:rPr>
              <w:t>号）中节能产品政府采购品目清单的，毎有一项得</w:t>
            </w:r>
            <w:r>
              <w:rPr>
                <w:rFonts w:ascii="宋体" w:hAnsi="宋体" w:cs="Courier New" w:hint="eastAsia"/>
                <w:szCs w:val="21"/>
              </w:rPr>
              <w:t>0.5</w:t>
            </w:r>
            <w:r>
              <w:rPr>
                <w:rFonts w:ascii="宋体" w:hAnsi="宋体" w:cs="Courier New" w:hint="eastAsia"/>
                <w:szCs w:val="21"/>
              </w:rPr>
              <w:t>分，满分</w:t>
            </w:r>
            <w:r>
              <w:rPr>
                <w:rFonts w:ascii="宋体" w:hAnsi="宋体" w:cs="Courier New" w:hint="eastAsia"/>
                <w:szCs w:val="21"/>
              </w:rPr>
              <w:t>1</w:t>
            </w:r>
            <w:r>
              <w:rPr>
                <w:rFonts w:ascii="宋体" w:hAnsi="宋体" w:cs="Courier New" w:hint="eastAsia"/>
                <w:szCs w:val="21"/>
              </w:rPr>
              <w:t>分。（投标时须提供国家确定的认证机构出具的、处于有效期之内的有效的节能产品认证证书复印件并加盖投标人公章。适用于非强制采购节能产品）</w:t>
            </w:r>
          </w:p>
          <w:p w:rsidR="0087554F" w:rsidRDefault="00112623">
            <w:pPr>
              <w:snapToGrid w:val="0"/>
              <w:spacing w:line="400" w:lineRule="exact"/>
              <w:ind w:firstLineChars="196" w:firstLine="412"/>
              <w:jc w:val="left"/>
              <w:rPr>
                <w:rFonts w:ascii="宋体" w:hAnsi="宋体" w:cs="宋体"/>
                <w:szCs w:val="21"/>
              </w:rPr>
            </w:pPr>
            <w:r>
              <w:rPr>
                <w:rFonts w:ascii="宋体" w:hAnsi="宋体" w:cs="Courier New" w:hint="eastAsia"/>
                <w:szCs w:val="21"/>
              </w:rPr>
              <w:t>（</w:t>
            </w:r>
            <w:r>
              <w:rPr>
                <w:rFonts w:ascii="宋体" w:hAnsi="宋体" w:cs="Courier New" w:hint="eastAsia"/>
                <w:szCs w:val="21"/>
              </w:rPr>
              <w:t>2</w:t>
            </w:r>
            <w:r>
              <w:rPr>
                <w:rFonts w:ascii="宋体" w:hAnsi="宋体" w:cs="Courier New" w:hint="eastAsia"/>
                <w:szCs w:val="21"/>
              </w:rPr>
              <w:t>）投标产品纳入财政部</w:t>
            </w:r>
            <w:r>
              <w:rPr>
                <w:rFonts w:ascii="宋体" w:hAnsi="宋体" w:cs="Courier New" w:hint="eastAsia"/>
                <w:szCs w:val="21"/>
              </w:rPr>
              <w:t xml:space="preserve"> </w:t>
            </w:r>
            <w:r>
              <w:rPr>
                <w:rFonts w:ascii="宋体" w:hAnsi="宋体" w:cs="Courier New" w:hint="eastAsia"/>
                <w:szCs w:val="21"/>
              </w:rPr>
              <w:t>国家发展改革委《关于印发环境标志产品政府采</w:t>
            </w:r>
            <w:r>
              <w:rPr>
                <w:rFonts w:ascii="宋体" w:hAnsi="宋体" w:cs="Courier New" w:hint="eastAsia"/>
                <w:szCs w:val="21"/>
              </w:rPr>
              <w:lastRenderedPageBreak/>
              <w:t>购品目清单的通知》（财库</w:t>
            </w:r>
            <w:r>
              <w:rPr>
                <w:rFonts w:ascii="宋体" w:hAnsi="宋体" w:cs="Courier New" w:hint="eastAsia"/>
                <w:szCs w:val="21"/>
              </w:rPr>
              <w:t>[2019]18</w:t>
            </w:r>
            <w:r>
              <w:rPr>
                <w:rFonts w:ascii="宋体" w:hAnsi="宋体" w:cs="Courier New" w:hint="eastAsia"/>
                <w:szCs w:val="21"/>
              </w:rPr>
              <w:t>号）中环境标志产品政府采购品目清单的，毎有一项得</w:t>
            </w:r>
            <w:r>
              <w:rPr>
                <w:rFonts w:ascii="宋体" w:hAnsi="宋体" w:cs="Courier New" w:hint="eastAsia"/>
                <w:szCs w:val="21"/>
              </w:rPr>
              <w:t>0.5</w:t>
            </w:r>
            <w:r>
              <w:rPr>
                <w:rFonts w:ascii="宋体" w:hAnsi="宋体" w:cs="Courier New" w:hint="eastAsia"/>
                <w:szCs w:val="21"/>
              </w:rPr>
              <w:t>分，满分</w:t>
            </w:r>
            <w:r>
              <w:rPr>
                <w:rFonts w:ascii="宋体" w:hAnsi="宋体" w:cs="Courier New" w:hint="eastAsia"/>
                <w:szCs w:val="21"/>
              </w:rPr>
              <w:t>1</w:t>
            </w:r>
            <w:r>
              <w:rPr>
                <w:rFonts w:ascii="宋体" w:hAnsi="宋体" w:cs="Courier New" w:hint="eastAsia"/>
                <w:szCs w:val="21"/>
              </w:rPr>
              <w:t>分。（投标时须提供国家确定的认证机构出具的、处于有效期之内的有效的认证证书复印件并加盖投标人公章。）</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center"/>
              <w:textAlignment w:val="center"/>
              <w:rPr>
                <w:szCs w:val="21"/>
              </w:rPr>
            </w:pPr>
            <w:r>
              <w:rPr>
                <w:rFonts w:hint="eastAsia"/>
                <w:b/>
                <w:bCs/>
                <w:kern w:val="0"/>
                <w:szCs w:val="21"/>
              </w:rPr>
              <w:lastRenderedPageBreak/>
              <w:t>2</w:t>
            </w:r>
            <w:r>
              <w:rPr>
                <w:rFonts w:ascii="宋体" w:hAnsi="宋体" w:cs="宋体" w:hint="eastAsia"/>
                <w:b/>
                <w:bCs/>
                <w:kern w:val="0"/>
                <w:szCs w:val="21"/>
              </w:rPr>
              <w:t>分</w:t>
            </w:r>
          </w:p>
        </w:tc>
      </w:tr>
      <w:tr w:rsidR="0087554F">
        <w:trPr>
          <w:trHeight w:val="86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554F" w:rsidRDefault="00112623">
            <w:pPr>
              <w:widowControl/>
              <w:jc w:val="left"/>
              <w:textAlignment w:val="center"/>
              <w:rPr>
                <w:b/>
                <w:bCs/>
                <w:szCs w:val="21"/>
              </w:rPr>
            </w:pPr>
            <w:r>
              <w:rPr>
                <w:rFonts w:ascii="宋体" w:hAnsi="宋体" w:cs="宋体" w:hint="eastAsia"/>
                <w:b/>
                <w:bCs/>
                <w:kern w:val="0"/>
                <w:szCs w:val="21"/>
              </w:rPr>
              <w:lastRenderedPageBreak/>
              <w:t>总得分</w:t>
            </w:r>
            <w:r>
              <w:rPr>
                <w:rFonts w:ascii="宋体" w:hAnsi="宋体" w:cs="宋体" w:hint="eastAsia"/>
                <w:b/>
                <w:bCs/>
                <w:kern w:val="0"/>
                <w:szCs w:val="21"/>
              </w:rPr>
              <w:t xml:space="preserve"> </w:t>
            </w:r>
            <w:r>
              <w:rPr>
                <w:b/>
                <w:bCs/>
                <w:kern w:val="0"/>
                <w:szCs w:val="21"/>
              </w:rPr>
              <w:t xml:space="preserve">= </w:t>
            </w:r>
            <w:r>
              <w:rPr>
                <w:rFonts w:ascii="宋体" w:hAnsi="宋体" w:cs="宋体" w:hint="eastAsia"/>
                <w:b/>
                <w:bCs/>
                <w:kern w:val="0"/>
                <w:szCs w:val="21"/>
              </w:rPr>
              <w:t>一</w:t>
            </w:r>
            <w:r>
              <w:rPr>
                <w:rFonts w:ascii="宋体" w:hAnsi="宋体" w:cs="宋体" w:hint="eastAsia"/>
                <w:b/>
                <w:bCs/>
                <w:kern w:val="0"/>
                <w:szCs w:val="21"/>
              </w:rPr>
              <w:t xml:space="preserve"> + </w:t>
            </w:r>
            <w:r>
              <w:rPr>
                <w:rFonts w:ascii="宋体" w:hAnsi="宋体" w:cs="宋体" w:hint="eastAsia"/>
                <w:b/>
                <w:bCs/>
                <w:kern w:val="0"/>
                <w:szCs w:val="21"/>
              </w:rPr>
              <w:t>二</w:t>
            </w:r>
            <w:r>
              <w:rPr>
                <w:rFonts w:ascii="宋体" w:hAnsi="宋体" w:cs="宋体" w:hint="eastAsia"/>
                <w:b/>
                <w:bCs/>
                <w:kern w:val="0"/>
                <w:szCs w:val="21"/>
              </w:rPr>
              <w:t xml:space="preserve"> + </w:t>
            </w:r>
            <w:r>
              <w:rPr>
                <w:rFonts w:ascii="宋体" w:hAnsi="宋体" w:cs="宋体" w:hint="eastAsia"/>
                <w:b/>
                <w:bCs/>
                <w:kern w:val="0"/>
                <w:szCs w:val="21"/>
              </w:rPr>
              <w:t>三</w:t>
            </w:r>
            <w:r>
              <w:rPr>
                <w:rFonts w:ascii="宋体" w:hAnsi="宋体" w:cs="宋体" w:hint="eastAsia"/>
                <w:b/>
                <w:bCs/>
                <w:kern w:val="0"/>
                <w:szCs w:val="21"/>
              </w:rPr>
              <w:t xml:space="preserve"> </w:t>
            </w:r>
          </w:p>
        </w:tc>
      </w:tr>
    </w:tbl>
    <w:p w:rsidR="0087554F" w:rsidRDefault="0087554F">
      <w:pPr>
        <w:tabs>
          <w:tab w:val="left" w:pos="432"/>
        </w:tabs>
        <w:jc w:val="center"/>
      </w:pPr>
    </w:p>
    <w:p w:rsidR="0087554F" w:rsidRDefault="00112623">
      <w:pPr>
        <w:snapToGrid w:val="0"/>
        <w:spacing w:line="360" w:lineRule="auto"/>
        <w:ind w:firstLineChars="200" w:firstLine="400"/>
        <w:rPr>
          <w:rFonts w:ascii="宋体" w:hAnsi="宋体" w:cs="宋体"/>
          <w:sz w:val="24"/>
        </w:rPr>
      </w:pPr>
      <w:r>
        <w:rPr>
          <w:rFonts w:ascii="宋体" w:hAnsi="宋体" w:cs="宋体" w:hint="eastAsia"/>
          <w:sz w:val="20"/>
          <w:szCs w:val="20"/>
          <w:shd w:val="clear" w:color="auto" w:fill="FFFFFF"/>
        </w:rPr>
        <w:t> </w:t>
      </w:r>
      <w:r>
        <w:rPr>
          <w:rFonts w:ascii="宋体" w:hAnsi="宋体" w:cs="仿宋_GB2312" w:hint="eastAsia"/>
          <w:bCs/>
          <w:sz w:val="24"/>
        </w:rPr>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w:t>
      </w:r>
    </w:p>
    <w:p w:rsidR="0087554F" w:rsidRDefault="00112623">
      <w:pPr>
        <w:adjustRightInd/>
        <w:spacing w:line="360" w:lineRule="auto"/>
        <w:outlineLvl w:val="1"/>
        <w:rPr>
          <w:rFonts w:ascii="宋体" w:hAnsi="宋体" w:cs="宋体"/>
          <w:b/>
          <w:sz w:val="32"/>
        </w:rPr>
      </w:pPr>
      <w:r>
        <w:rPr>
          <w:rFonts w:ascii="宋体" w:hAnsi="宋体" w:cs="宋体" w:hint="eastAsia"/>
          <w:b/>
          <w:sz w:val="32"/>
        </w:rPr>
        <w:t>一、评标方法</w:t>
      </w:r>
    </w:p>
    <w:p w:rsidR="0087554F" w:rsidRDefault="00112623">
      <w:pPr>
        <w:adjustRightInd/>
        <w:spacing w:line="360" w:lineRule="auto"/>
        <w:ind w:firstLineChars="200" w:firstLine="482"/>
        <w:outlineLvl w:val="2"/>
        <w:rPr>
          <w:rFonts w:ascii="宋体" w:hAnsi="宋体" w:cs="宋体"/>
          <w:b/>
          <w:kern w:val="0"/>
          <w:sz w:val="24"/>
        </w:rPr>
      </w:pPr>
      <w:r>
        <w:rPr>
          <w:rFonts w:ascii="宋体" w:hAnsi="宋体" w:cs="宋体" w:hint="eastAsia"/>
          <w:b/>
          <w:kern w:val="0"/>
          <w:sz w:val="24"/>
        </w:rPr>
        <w:t>1.</w:t>
      </w:r>
      <w:r>
        <w:rPr>
          <w:rFonts w:ascii="宋体" w:hAnsi="宋体" w:cs="宋体" w:hint="eastAsia"/>
          <w:b/>
          <w:kern w:val="0"/>
          <w:sz w:val="24"/>
        </w:rPr>
        <w:t>本项目采用的评标方法</w:t>
      </w:r>
      <w:r>
        <w:rPr>
          <w:rFonts w:ascii="宋体" w:hAnsi="宋体" w:cs="宋体" w:hint="eastAsia"/>
          <w:b/>
          <w:kern w:val="0"/>
          <w:sz w:val="24"/>
        </w:rPr>
        <w:t>:</w:t>
      </w:r>
    </w:p>
    <w:p w:rsidR="0087554F" w:rsidRDefault="00112623">
      <w:pPr>
        <w:adjustRightInd/>
        <w:spacing w:line="360" w:lineRule="auto"/>
        <w:ind w:firstLineChars="200" w:firstLine="480"/>
        <w:rPr>
          <w:rFonts w:ascii="宋体" w:hAnsi="宋体" w:cs="宋体"/>
          <w:kern w:val="0"/>
          <w:sz w:val="24"/>
        </w:rPr>
      </w:pPr>
      <w:r>
        <w:rPr>
          <w:rFonts w:ascii="宋体" w:hAnsi="宋体" w:cs="宋体" w:hint="eastAsia"/>
          <w:kern w:val="0"/>
          <w:sz w:val="24"/>
        </w:rPr>
        <w:sym w:font="Wingdings" w:char="F0FE"/>
      </w:r>
      <w:r>
        <w:rPr>
          <w:rFonts w:ascii="宋体" w:hAnsi="宋体" w:cs="宋体" w:hint="eastAsia"/>
          <w:kern w:val="0"/>
          <w:sz w:val="24"/>
        </w:rPr>
        <w:t>A</w:t>
      </w:r>
      <w:r>
        <w:rPr>
          <w:rFonts w:ascii="宋体" w:hAnsi="宋体" w:cs="宋体" w:hint="eastAsia"/>
          <w:b/>
          <w:kern w:val="0"/>
          <w:sz w:val="24"/>
        </w:rPr>
        <w:t>综合评分法</w:t>
      </w:r>
      <w:r>
        <w:rPr>
          <w:rFonts w:ascii="宋体" w:hAnsi="宋体" w:cs="宋体" w:hint="eastAsia"/>
          <w:sz w:val="24"/>
        </w:rPr>
        <w:t>。</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87554F" w:rsidRDefault="00112623">
      <w:pPr>
        <w:adjustRightInd/>
        <w:spacing w:line="360" w:lineRule="auto"/>
        <w:ind w:firstLineChars="200" w:firstLine="480"/>
        <w:rPr>
          <w:rFonts w:ascii="宋体" w:hAnsi="宋体" w:cs="宋体"/>
          <w:b/>
          <w:kern w:val="0"/>
          <w:sz w:val="24"/>
        </w:rPr>
      </w:pPr>
      <w:r>
        <w:rPr>
          <w:rFonts w:ascii="宋体" w:hAnsi="宋体" w:cs="宋体" w:hint="eastAsia"/>
          <w:kern w:val="0"/>
          <w:sz w:val="24"/>
        </w:rPr>
        <w:t>□</w:t>
      </w:r>
      <w:r>
        <w:rPr>
          <w:rFonts w:ascii="宋体" w:hAnsi="宋体" w:cs="宋体" w:hint="eastAsia"/>
          <w:sz w:val="24"/>
        </w:rPr>
        <w:t>B</w:t>
      </w:r>
      <w:r>
        <w:rPr>
          <w:rFonts w:ascii="宋体" w:hAnsi="宋体" w:cs="宋体" w:hint="eastAsia"/>
          <w:sz w:val="24"/>
        </w:rPr>
        <w:t>最低评标价法</w:t>
      </w:r>
      <w:r>
        <w:rPr>
          <w:rFonts w:ascii="宋体" w:hAnsi="宋体" w:cs="宋体" w:hint="eastAsia"/>
          <w:b/>
          <w:kern w:val="0"/>
          <w:sz w:val="24"/>
        </w:rPr>
        <w:t>。</w:t>
      </w:r>
      <w:r>
        <w:rPr>
          <w:rFonts w:ascii="宋体" w:hAnsi="宋体" w:cs="宋体" w:hint="eastAsia"/>
          <w:kern w:val="0"/>
          <w:sz w:val="24"/>
        </w:rPr>
        <w:t>最低评标价法，是指投标文件满足招标文件全部实质性要求，且投标报价最低的投标人为中标候选人的评标方法。</w:t>
      </w:r>
    </w:p>
    <w:p w:rsidR="0087554F" w:rsidRDefault="00112623">
      <w:pPr>
        <w:adjustRightInd/>
        <w:spacing w:line="360" w:lineRule="auto"/>
        <w:outlineLvl w:val="1"/>
        <w:rPr>
          <w:rFonts w:ascii="宋体" w:hAnsi="宋体" w:cs="宋体"/>
          <w:kern w:val="0"/>
          <w:sz w:val="24"/>
        </w:rPr>
      </w:pPr>
      <w:r>
        <w:rPr>
          <w:rFonts w:ascii="宋体" w:hAnsi="宋体" w:cs="宋体" w:hint="eastAsia"/>
          <w:b/>
          <w:sz w:val="32"/>
        </w:rPr>
        <w:t>二、评标标准</w:t>
      </w:r>
    </w:p>
    <w:p w:rsidR="0087554F" w:rsidRDefault="00112623">
      <w:pPr>
        <w:spacing w:line="360" w:lineRule="auto"/>
        <w:ind w:firstLineChars="200" w:firstLine="48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sz w:val="24"/>
        </w:rPr>
        <w:t>采用综合评分法的，评标标准</w:t>
      </w:r>
      <w:r>
        <w:rPr>
          <w:rFonts w:ascii="宋体" w:hAnsi="宋体" w:cs="宋体" w:hint="eastAsia"/>
          <w:kern w:val="0"/>
          <w:sz w:val="24"/>
        </w:rPr>
        <w:t>见评标办法前附表。采用最低评标价法评标时，除了算术修正和落实政府采购政策需进行的价格扣除外，不能对投标人的投标价格进行任何调整。</w:t>
      </w:r>
    </w:p>
    <w:p w:rsidR="0087554F" w:rsidRDefault="00112623">
      <w:pPr>
        <w:spacing w:line="360" w:lineRule="auto"/>
        <w:outlineLvl w:val="1"/>
        <w:rPr>
          <w:rFonts w:ascii="宋体" w:hAnsi="宋体" w:cs="宋体"/>
          <w:b/>
          <w:sz w:val="32"/>
          <w:szCs w:val="32"/>
        </w:rPr>
      </w:pPr>
      <w:r>
        <w:rPr>
          <w:rFonts w:ascii="宋体" w:hAnsi="宋体" w:cs="宋体" w:hint="eastAsia"/>
          <w:b/>
          <w:sz w:val="32"/>
          <w:szCs w:val="32"/>
        </w:rPr>
        <w:t>三、评标程序</w:t>
      </w:r>
    </w:p>
    <w:p w:rsidR="0087554F" w:rsidRDefault="00112623">
      <w:pPr>
        <w:spacing w:line="360" w:lineRule="auto"/>
        <w:ind w:firstLineChars="196" w:firstLine="472"/>
        <w:rPr>
          <w:rFonts w:ascii="宋体" w:hAnsi="宋体" w:cs="宋体"/>
          <w:kern w:val="0"/>
          <w:sz w:val="24"/>
        </w:rPr>
      </w:pPr>
      <w:r>
        <w:rPr>
          <w:rFonts w:ascii="宋体" w:hAnsi="宋体" w:cs="宋体" w:hint="eastAsia"/>
          <w:b/>
          <w:kern w:val="0"/>
          <w:sz w:val="24"/>
        </w:rPr>
        <w:t>3.1</w:t>
      </w:r>
      <w:r>
        <w:rPr>
          <w:rFonts w:ascii="宋体" w:hAnsi="宋体" w:cs="宋体" w:hint="eastAsia"/>
          <w:b/>
          <w:kern w:val="0"/>
          <w:sz w:val="24"/>
        </w:rPr>
        <w:t>符合性审查。</w:t>
      </w:r>
      <w:r>
        <w:rPr>
          <w:rFonts w:ascii="宋体" w:hAnsi="宋体" w:cs="宋体" w:hint="eastAsia"/>
          <w:kern w:val="0"/>
          <w:sz w:val="24"/>
        </w:rPr>
        <w:t>评标委员会应当对符合资格的投标人的投标文件进行符合性</w:t>
      </w:r>
      <w:r>
        <w:rPr>
          <w:rFonts w:ascii="宋体" w:hAnsi="宋体" w:cs="宋体" w:hint="eastAsia"/>
          <w:kern w:val="0"/>
          <w:sz w:val="24"/>
        </w:rPr>
        <w:t>审查，以确定其是否满足招标文件的实质性要求。不满足招标文件的实质性要求的，投标无效。</w:t>
      </w:r>
    </w:p>
    <w:p w:rsidR="0087554F" w:rsidRDefault="00112623">
      <w:pPr>
        <w:spacing w:line="360" w:lineRule="auto"/>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87554F" w:rsidRDefault="00112623">
      <w:pPr>
        <w:spacing w:line="360" w:lineRule="auto"/>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采用综合评分法时，评标委员会各成员应当独立对每个投标人的商务和技术文件进行评价，并汇总商务技术得分情况。</w:t>
      </w:r>
    </w:p>
    <w:p w:rsidR="0087554F" w:rsidRDefault="00112623">
      <w:pPr>
        <w:spacing w:line="360" w:lineRule="auto"/>
        <w:ind w:firstLineChars="196" w:firstLine="472"/>
        <w:outlineLvl w:val="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rsidR="0087554F" w:rsidRDefault="00112623">
      <w:pPr>
        <w:pStyle w:val="27"/>
        <w:spacing w:before="0"/>
        <w:ind w:firstLineChars="212" w:firstLine="509"/>
        <w:outlineLvl w:val="3"/>
        <w:rPr>
          <w:rFonts w:ascii="宋体" w:hAnsi="宋体" w:cs="宋体"/>
          <w:kern w:val="0"/>
        </w:rPr>
      </w:pPr>
      <w:r>
        <w:rPr>
          <w:rFonts w:ascii="宋体" w:hAnsi="宋体" w:cs="宋体" w:hint="eastAsia"/>
          <w:kern w:val="0"/>
        </w:rPr>
        <w:t>3.4.1</w:t>
      </w:r>
      <w:r>
        <w:rPr>
          <w:rFonts w:ascii="宋体" w:hAnsi="宋体" w:cs="宋体" w:hint="eastAsia"/>
          <w:kern w:val="0"/>
        </w:rPr>
        <w:t>投标文件报价出现前后不一致的，按照下列规定修正：</w:t>
      </w:r>
    </w:p>
    <w:p w:rsidR="0087554F" w:rsidRDefault="00112623">
      <w:pPr>
        <w:pStyle w:val="27"/>
        <w:spacing w:before="0"/>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r>
        <w:rPr>
          <w:rFonts w:ascii="宋体" w:hAnsi="宋体" w:cs="宋体" w:hint="eastAsia"/>
          <w:kern w:val="0"/>
          <w:szCs w:val="24"/>
        </w:rPr>
        <w:t>;</w:t>
      </w:r>
    </w:p>
    <w:p w:rsidR="0087554F" w:rsidRDefault="00112623">
      <w:pPr>
        <w:pStyle w:val="27"/>
        <w:spacing w:before="0"/>
        <w:ind w:firstLine="480"/>
        <w:outlineLvl w:val="4"/>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r>
        <w:rPr>
          <w:rFonts w:ascii="宋体" w:hAnsi="宋体" w:cs="宋体" w:hint="eastAsia"/>
          <w:kern w:val="0"/>
          <w:szCs w:val="24"/>
        </w:rPr>
        <w:t>;</w:t>
      </w:r>
    </w:p>
    <w:p w:rsidR="0087554F" w:rsidRDefault="00112623">
      <w:pPr>
        <w:pStyle w:val="27"/>
        <w:spacing w:before="0"/>
        <w:ind w:firstLine="480"/>
        <w:rPr>
          <w:rFonts w:ascii="宋体" w:hAnsi="宋体" w:cs="宋体"/>
          <w:kern w:val="0"/>
          <w:szCs w:val="24"/>
        </w:rPr>
      </w:pPr>
      <w:r>
        <w:rPr>
          <w:rFonts w:ascii="宋体" w:hAnsi="宋体" w:cs="宋体" w:hint="eastAsia"/>
          <w:kern w:val="0"/>
          <w:szCs w:val="24"/>
        </w:rPr>
        <w:lastRenderedPageBreak/>
        <w:t>3.4.1.3</w:t>
      </w:r>
      <w:r>
        <w:rPr>
          <w:rFonts w:ascii="宋体" w:hAnsi="宋体" w:cs="宋体" w:hint="eastAsia"/>
          <w:kern w:val="0"/>
          <w:szCs w:val="24"/>
        </w:rPr>
        <w:t>单价金额小数点或者百分比有明显错位的，以开标一览表的总价为准，并修改单价</w:t>
      </w:r>
      <w:r>
        <w:rPr>
          <w:rFonts w:ascii="宋体" w:hAnsi="宋体" w:cs="宋体" w:hint="eastAsia"/>
          <w:kern w:val="0"/>
          <w:szCs w:val="24"/>
        </w:rPr>
        <w:t>;</w:t>
      </w:r>
    </w:p>
    <w:p w:rsidR="0087554F" w:rsidRDefault="00112623">
      <w:pPr>
        <w:pStyle w:val="27"/>
        <w:spacing w:before="0"/>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rsidR="0087554F" w:rsidRDefault="00112623">
      <w:pPr>
        <w:pStyle w:val="27"/>
        <w:spacing w:before="0"/>
        <w:ind w:firstLine="48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《政府采购货物和服务招标投标管理办法》第五十一条第二款的规定经投标人确认后产</w:t>
      </w:r>
      <w:r>
        <w:rPr>
          <w:rFonts w:ascii="宋体" w:hAnsi="宋体" w:cs="宋体" w:hint="eastAsia"/>
          <w:kern w:val="0"/>
          <w:szCs w:val="24"/>
        </w:rPr>
        <w:t>生约束力。</w:t>
      </w:r>
    </w:p>
    <w:p w:rsidR="0087554F" w:rsidRDefault="00112623">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投标文件出现不是唯一的、有选择性投标报价的，投标无效。</w:t>
      </w:r>
    </w:p>
    <w:p w:rsidR="0087554F" w:rsidRDefault="00112623">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rsidR="0087554F" w:rsidRDefault="00112623">
      <w:pPr>
        <w:pStyle w:val="27"/>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hint="eastAsia"/>
          <w:kern w:val="0"/>
          <w:szCs w:val="24"/>
        </w:rPr>
        <w:t>;</w:t>
      </w:r>
      <w:r>
        <w:rPr>
          <w:rFonts w:ascii="宋体" w:hAnsi="宋体" w:cs="宋体" w:hint="eastAsia"/>
          <w:kern w:val="0"/>
          <w:szCs w:val="24"/>
        </w:rPr>
        <w:t>投标人不能证明其报价合理性的，评标委员会应当将其作为无效投标处理。</w:t>
      </w:r>
    </w:p>
    <w:p w:rsidR="0087554F" w:rsidRDefault="00112623">
      <w:pPr>
        <w:pStyle w:val="27"/>
        <w:spacing w:before="0"/>
        <w:ind w:firstLine="480"/>
        <w:rPr>
          <w:rFonts w:ascii="宋体" w:hAnsi="宋体" w:cs="宋体"/>
          <w:kern w:val="0"/>
          <w:szCs w:val="24"/>
        </w:rPr>
      </w:pPr>
      <w:r>
        <w:rPr>
          <w:rFonts w:ascii="宋体" w:hAnsi="宋体" w:cs="宋体" w:hint="eastAsia"/>
          <w:kern w:val="0"/>
          <w:szCs w:val="24"/>
        </w:rPr>
        <w:t>3.4.5</w:t>
      </w:r>
      <w:r>
        <w:rPr>
          <w:rFonts w:ascii="宋体" w:hAnsi="宋体" w:cs="宋体" w:hint="eastAsia"/>
          <w:kern w:val="0"/>
          <w:szCs w:val="24"/>
        </w:rPr>
        <w:t>对于未预留份额专门面向中小企业采购的政府采购项目，以及预留份额政府采购项目中的非预留部分标项，对小型和微型企业的投标报价给予</w:t>
      </w:r>
      <w:r>
        <w:rPr>
          <w:rFonts w:ascii="宋体" w:hAnsi="宋体" w:cs="宋体"/>
          <w:kern w:val="0"/>
          <w:szCs w:val="24"/>
        </w:rPr>
        <w:t>20</w:t>
      </w:r>
      <w:r>
        <w:rPr>
          <w:rFonts w:ascii="宋体" w:hAnsi="宋体" w:cs="宋体" w:hint="eastAsia"/>
          <w:kern w:val="0"/>
          <w:szCs w:val="24"/>
        </w:rPr>
        <w:t>%</w:t>
      </w:r>
      <w:r>
        <w:rPr>
          <w:rFonts w:ascii="宋体" w:hAnsi="宋体" w:cs="宋体" w:hint="eastAsia"/>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w:t>
      </w:r>
      <w:r>
        <w:rPr>
          <w:rFonts w:ascii="宋体" w:hAnsi="宋体" w:cs="宋体" w:hint="eastAsia"/>
          <w:kern w:val="0"/>
          <w:szCs w:val="24"/>
        </w:rPr>
        <w:t>30%</w:t>
      </w:r>
      <w:r>
        <w:rPr>
          <w:rFonts w:ascii="宋体" w:hAnsi="宋体" w:cs="宋体" w:hint="eastAsia"/>
          <w:kern w:val="0"/>
          <w:szCs w:val="24"/>
        </w:rPr>
        <w:t>以上的，对联合体或者大中型企业的报价给予</w:t>
      </w:r>
      <w:r>
        <w:rPr>
          <w:rFonts w:ascii="宋体" w:hAnsi="宋体" w:cs="宋体"/>
          <w:kern w:val="0"/>
          <w:szCs w:val="24"/>
        </w:rPr>
        <w:t>6</w:t>
      </w:r>
      <w:r>
        <w:rPr>
          <w:rFonts w:ascii="宋体" w:hAnsi="宋体" w:cs="宋体" w:hint="eastAsia"/>
          <w:kern w:val="0"/>
          <w:szCs w:val="24"/>
        </w:rPr>
        <w:t>%</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w:t>
      </w:r>
      <w:r>
        <w:rPr>
          <w:rFonts w:ascii="宋体" w:hAnsi="宋体" w:cs="宋体" w:hint="eastAsia"/>
          <w:kern w:val="0"/>
          <w:szCs w:val="24"/>
        </w:rPr>
        <w:t>扣除优惠政策。</w:t>
      </w:r>
    </w:p>
    <w:p w:rsidR="0087554F" w:rsidRDefault="00112623">
      <w:pPr>
        <w:spacing w:line="360" w:lineRule="auto"/>
        <w:ind w:firstLineChars="200" w:firstLine="482"/>
        <w:outlineLvl w:val="2"/>
        <w:rPr>
          <w:rFonts w:ascii="宋体" w:hAnsi="宋体" w:cs="宋体"/>
          <w:b/>
          <w:kern w:val="0"/>
          <w:sz w:val="24"/>
        </w:rPr>
      </w:pPr>
      <w:r>
        <w:rPr>
          <w:rFonts w:ascii="宋体" w:hAnsi="宋体" w:cs="宋体" w:hint="eastAsia"/>
          <w:b/>
          <w:kern w:val="0"/>
          <w:sz w:val="24"/>
        </w:rPr>
        <w:t>3.5</w:t>
      </w:r>
      <w:r>
        <w:rPr>
          <w:rFonts w:ascii="宋体" w:hAnsi="宋体" w:cs="宋体" w:hint="eastAsia"/>
          <w:b/>
          <w:kern w:val="0"/>
          <w:sz w:val="24"/>
        </w:rPr>
        <w:t>排序与推荐。</w:t>
      </w:r>
    </w:p>
    <w:p w:rsidR="0087554F" w:rsidRDefault="00112623">
      <w:pPr>
        <w:spacing w:line="360" w:lineRule="auto"/>
        <w:ind w:firstLineChars="200" w:firstLine="482"/>
        <w:rPr>
          <w:rFonts w:ascii="宋体" w:hAnsi="宋体" w:cs="宋体"/>
          <w:kern w:val="0"/>
          <w:sz w:val="24"/>
        </w:rPr>
      </w:pPr>
      <w:r>
        <w:rPr>
          <w:rFonts w:ascii="宋体" w:hAnsi="宋体" w:cs="宋体" w:hint="eastAsia"/>
          <w:b/>
          <w:kern w:val="0"/>
          <w:sz w:val="24"/>
        </w:rPr>
        <w:t>3.5.1</w:t>
      </w:r>
      <w:r>
        <w:rPr>
          <w:rFonts w:ascii="宋体" w:hAnsi="宋体" w:cs="宋体" w:hint="eastAsia"/>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rsidR="0087554F" w:rsidRDefault="00112623">
      <w:pPr>
        <w:spacing w:line="360" w:lineRule="auto"/>
        <w:ind w:firstLineChars="200" w:firstLine="480"/>
        <w:rPr>
          <w:rFonts w:ascii="宋体" w:hAnsi="宋体" w:cs="宋体"/>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w:t>
      </w:r>
      <w:r>
        <w:rPr>
          <w:rFonts w:ascii="宋体" w:hAnsi="宋体" w:cs="宋体" w:hint="eastAsia"/>
          <w:kern w:val="0"/>
          <w:sz w:val="24"/>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87554F" w:rsidRDefault="00112623">
      <w:pPr>
        <w:pStyle w:val="aff8"/>
        <w:rPr>
          <w:rFonts w:cs="宋体"/>
        </w:rPr>
      </w:pPr>
      <w:r>
        <w:rPr>
          <w:rFonts w:cs="宋体" w:hint="eastAsia"/>
        </w:rPr>
        <w:lastRenderedPageBreak/>
        <w:t>3.5.2</w:t>
      </w:r>
      <w:r>
        <w:rPr>
          <w:rFonts w:cs="宋体" w:hint="eastAsia"/>
        </w:rPr>
        <w:t>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rsidR="0087554F" w:rsidRDefault="00112623">
      <w:pPr>
        <w:pStyle w:val="aff8"/>
      </w:pPr>
      <w:r>
        <w:rPr>
          <w:rFonts w:cs="宋体" w:hint="eastAsia"/>
        </w:rPr>
        <w:t>多家投标人提供相同品</w:t>
      </w:r>
      <w:r>
        <w:rPr>
          <w:rFonts w:cs="宋体" w:hint="eastAsia"/>
        </w:rPr>
        <w:t>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rsidR="0087554F" w:rsidRDefault="00112623">
      <w:pPr>
        <w:spacing w:line="440" w:lineRule="exact"/>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w:t>
      </w:r>
      <w:r>
        <w:rPr>
          <w:rFonts w:ascii="宋体" w:hAnsi="宋体" w:cs="宋体" w:hint="eastAsia"/>
          <w:kern w:val="0"/>
          <w:sz w:val="24"/>
        </w:rPr>
        <w:t>少数服从多数的原则作出结论。持不同意见的评标委员会成员应当在评标报告上签署不同意见及理由，否则视为同意评标报告。</w:t>
      </w:r>
    </w:p>
    <w:p w:rsidR="0087554F" w:rsidRDefault="00112623">
      <w:pPr>
        <w:widowControl/>
        <w:shd w:val="clear" w:color="auto" w:fill="FFFFFF"/>
        <w:adjustRightInd/>
        <w:spacing w:line="440" w:lineRule="exact"/>
        <w:jc w:val="left"/>
        <w:outlineLvl w:val="1"/>
        <w:rPr>
          <w:rFonts w:ascii="宋体" w:hAnsi="宋体" w:cs="宋体"/>
          <w:b/>
          <w:sz w:val="32"/>
        </w:rPr>
      </w:pPr>
      <w:r>
        <w:rPr>
          <w:rFonts w:ascii="宋体" w:hAnsi="宋体" w:cs="宋体" w:hint="eastAsia"/>
          <w:b/>
          <w:sz w:val="32"/>
        </w:rPr>
        <w:t>四、评标中的其他事项</w:t>
      </w:r>
    </w:p>
    <w:p w:rsidR="0087554F" w:rsidRDefault="00112623">
      <w:pPr>
        <w:pStyle w:val="27"/>
        <w:spacing w:before="0" w:line="440" w:lineRule="exact"/>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87554F" w:rsidRDefault="00112623">
      <w:pPr>
        <w:pStyle w:val="aa"/>
        <w:spacing w:line="440" w:lineRule="exact"/>
        <w:ind w:leftChars="226" w:left="954" w:firstLineChars="0" w:hanging="479"/>
        <w:outlineLvl w:val="2"/>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rsidR="0087554F" w:rsidRDefault="00112623">
      <w:pPr>
        <w:spacing w:line="440" w:lineRule="exact"/>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投标人不具备招标文件中规定的资格要求的（投标人未</w:t>
      </w:r>
      <w:r>
        <w:rPr>
          <w:rFonts w:ascii="宋体" w:hAnsi="宋体" w:cs="宋体" w:hint="eastAsia"/>
          <w:kern w:val="0"/>
          <w:sz w:val="24"/>
        </w:rPr>
        <w:t>提供有效的资格文件的，视为投标人不具备招标文件中规定的资格要求）；</w:t>
      </w:r>
    </w:p>
    <w:p w:rsidR="0087554F" w:rsidRDefault="00112623">
      <w:pPr>
        <w:spacing w:line="440" w:lineRule="exact"/>
        <w:ind w:firstLineChars="200" w:firstLine="480"/>
        <w:outlineLvl w:val="3"/>
        <w:rPr>
          <w:rFonts w:ascii="宋体" w:hAnsi="宋体" w:cs="宋体"/>
          <w:kern w:val="0"/>
          <w:sz w:val="24"/>
        </w:rPr>
      </w:pPr>
      <w:r>
        <w:rPr>
          <w:rFonts w:ascii="宋体" w:hAnsi="宋体" w:cs="宋体" w:hint="eastAsia"/>
          <w:kern w:val="0"/>
          <w:sz w:val="24"/>
        </w:rPr>
        <w:t>4.2.2</w:t>
      </w:r>
      <w:r>
        <w:rPr>
          <w:rFonts w:ascii="宋体" w:hAnsi="宋体" w:cs="宋体" w:hint="eastAsia"/>
          <w:kern w:val="0"/>
          <w:sz w:val="24"/>
        </w:rPr>
        <w:t>投标文件未按照招标文件要求签署、盖章的；</w:t>
      </w:r>
    </w:p>
    <w:p w:rsidR="0087554F" w:rsidRDefault="00112623">
      <w:pPr>
        <w:spacing w:line="440" w:lineRule="exact"/>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rsidR="0087554F" w:rsidRDefault="00112623">
      <w:pPr>
        <w:spacing w:line="440" w:lineRule="exact"/>
        <w:ind w:firstLineChars="200" w:firstLine="480"/>
        <w:outlineLvl w:val="3"/>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rsidR="0087554F" w:rsidRDefault="00112623">
      <w:pPr>
        <w:spacing w:line="440" w:lineRule="exact"/>
        <w:ind w:firstLineChars="200" w:firstLine="480"/>
        <w:rPr>
          <w:rFonts w:ascii="宋体" w:hAnsi="宋体" w:cs="宋体"/>
          <w:kern w:val="0"/>
          <w:sz w:val="24"/>
        </w:rPr>
      </w:pPr>
      <w:r>
        <w:rPr>
          <w:rFonts w:ascii="宋体" w:hAnsi="宋体" w:cs="宋体" w:hint="eastAsia"/>
          <w:kern w:val="0"/>
          <w:sz w:val="24"/>
        </w:rPr>
        <w:t>4.2.5</w:t>
      </w:r>
      <w:r>
        <w:rPr>
          <w:rFonts w:ascii="宋体" w:hAnsi="宋体" w:cs="宋体" w:hint="eastAsia"/>
          <w:kern w:val="0"/>
          <w:sz w:val="24"/>
        </w:rPr>
        <w:t>投标文件中承诺的投标有效期少于招标文件中载明的投标有效期的；</w:t>
      </w:r>
    </w:p>
    <w:p w:rsidR="0087554F" w:rsidRDefault="00112623">
      <w:pPr>
        <w:snapToGrid w:val="0"/>
        <w:spacing w:line="440" w:lineRule="exact"/>
        <w:ind w:firstLineChars="50" w:firstLine="120"/>
        <w:jc w:val="left"/>
        <w:outlineLvl w:val="3"/>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投标文件出现不是唯一的、有选择性投标报价的</w:t>
      </w:r>
      <w:r>
        <w:rPr>
          <w:rFonts w:ascii="宋体" w:hAnsi="宋体" w:cs="宋体" w:hint="eastAsia"/>
          <w:kern w:val="0"/>
          <w:sz w:val="24"/>
        </w:rPr>
        <w:t>;</w:t>
      </w:r>
    </w:p>
    <w:p w:rsidR="0087554F" w:rsidRDefault="00112623">
      <w:pPr>
        <w:spacing w:line="440" w:lineRule="exact"/>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投标报价超过招标文件中规定的预算金额或者最高限价的</w:t>
      </w:r>
      <w:r>
        <w:rPr>
          <w:rFonts w:ascii="宋体" w:hAnsi="宋体" w:cs="宋体" w:hint="eastAsia"/>
          <w:kern w:val="0"/>
          <w:sz w:val="24"/>
        </w:rPr>
        <w:t>;</w:t>
      </w:r>
    </w:p>
    <w:p w:rsidR="0087554F" w:rsidRDefault="00112623">
      <w:pPr>
        <w:spacing w:line="440" w:lineRule="exact"/>
        <w:ind w:firstLineChars="200" w:firstLine="480"/>
        <w:rPr>
          <w:rFonts w:ascii="宋体" w:hAnsi="宋体" w:cs="宋体"/>
          <w:kern w:val="0"/>
          <w:sz w:val="24"/>
        </w:rPr>
      </w:pPr>
      <w:r>
        <w:rPr>
          <w:rFonts w:ascii="宋体" w:hAnsi="宋体" w:cs="宋体" w:hint="eastAsia"/>
          <w:kern w:val="0"/>
          <w:sz w:val="24"/>
        </w:rPr>
        <w:t>4.2.8</w:t>
      </w:r>
      <w:r>
        <w:rPr>
          <w:rFonts w:ascii="宋体" w:hAnsi="宋体" w:cs="宋体" w:hint="eastAsia"/>
          <w:kern w:val="0"/>
          <w:sz w:val="24"/>
        </w:rPr>
        <w:t>报价明显低于其他通过符合性审查投标人的报价，有可能影响产品质量或者不</w:t>
      </w:r>
      <w:r>
        <w:rPr>
          <w:rFonts w:ascii="宋体" w:hAnsi="宋体" w:cs="宋体" w:hint="eastAsia"/>
          <w:kern w:val="0"/>
          <w:sz w:val="24"/>
        </w:rPr>
        <w:lastRenderedPageBreak/>
        <w:t>能诚信履约的，未能按要求提供书面说明或者提交相关证明材料，不能证明其报价合理性的</w:t>
      </w:r>
      <w:r>
        <w:rPr>
          <w:rFonts w:ascii="宋体" w:hAnsi="宋体" w:cs="宋体" w:hint="eastAsia"/>
          <w:kern w:val="0"/>
          <w:sz w:val="24"/>
        </w:rPr>
        <w:t>;</w:t>
      </w:r>
    </w:p>
    <w:p w:rsidR="0087554F" w:rsidRDefault="00112623">
      <w:pPr>
        <w:spacing w:line="440" w:lineRule="exact"/>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投标人对根据修正原则修正后的报价不确认的；</w:t>
      </w:r>
    </w:p>
    <w:p w:rsidR="0087554F" w:rsidRDefault="00112623">
      <w:pPr>
        <w:spacing w:line="440" w:lineRule="exact"/>
        <w:ind w:firstLineChars="200" w:firstLine="480"/>
        <w:rPr>
          <w:rFonts w:ascii="宋体" w:hAnsi="宋体" w:cs="宋体"/>
          <w:kern w:val="0"/>
          <w:sz w:val="24"/>
        </w:rPr>
      </w:pPr>
      <w:r>
        <w:rPr>
          <w:rFonts w:ascii="宋体" w:hAnsi="宋体" w:cs="宋体" w:hint="eastAsia"/>
          <w:kern w:val="0"/>
          <w:sz w:val="24"/>
        </w:rPr>
        <w:t>4.2.10</w:t>
      </w:r>
      <w:r>
        <w:rPr>
          <w:rFonts w:ascii="宋体" w:hAnsi="宋体" w:cs="宋体" w:hint="eastAsia"/>
          <w:kern w:val="0"/>
          <w:sz w:val="24"/>
        </w:rPr>
        <w:t>投标人提供虚假材料投标的；</w:t>
      </w:r>
    </w:p>
    <w:p w:rsidR="0087554F" w:rsidRDefault="00112623">
      <w:pPr>
        <w:spacing w:line="440" w:lineRule="exact"/>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投标人有恶意串通、妨碍其他投标人的竞争行为、损害采购人或者其他投标人的合法权益情形的；</w:t>
      </w:r>
    </w:p>
    <w:p w:rsidR="0087554F" w:rsidRDefault="00112623">
      <w:pPr>
        <w:spacing w:line="440" w:lineRule="exact"/>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投标人仅提交备份投标文件，未在电子交易平台传输递交投标文件的，投标无效；</w:t>
      </w:r>
    </w:p>
    <w:p w:rsidR="0087554F" w:rsidRDefault="00112623">
      <w:pPr>
        <w:pStyle w:val="aff8"/>
        <w:spacing w:line="440" w:lineRule="exact"/>
        <w:rPr>
          <w:b/>
          <w:bCs/>
        </w:rPr>
      </w:pPr>
      <w:r>
        <w:rPr>
          <w:rFonts w:hint="eastAsia"/>
        </w:rPr>
        <w:t>4</w:t>
      </w:r>
      <w:r>
        <w:rPr>
          <w:rFonts w:hint="eastAsia"/>
        </w:rPr>
        <w:t xml:space="preserve">.2.13 </w:t>
      </w:r>
      <w:r>
        <w:rPr>
          <w:rFonts w:hint="eastAsia"/>
        </w:rPr>
        <w:t>投标文件不满足招标文件采购需求中技术参数及性能配置要求的；</w:t>
      </w:r>
    </w:p>
    <w:p w:rsidR="0087554F" w:rsidRDefault="00112623">
      <w:pPr>
        <w:spacing w:line="440" w:lineRule="exact"/>
        <w:ind w:firstLineChars="200" w:firstLine="480"/>
        <w:rPr>
          <w:rFonts w:ascii="宋体" w:hAnsi="宋体" w:cs="宋体"/>
          <w:kern w:val="0"/>
          <w:sz w:val="24"/>
        </w:rPr>
      </w:pPr>
      <w:r>
        <w:rPr>
          <w:rFonts w:ascii="宋体" w:hAnsi="宋体" w:cs="宋体" w:hint="eastAsia"/>
          <w:kern w:val="0"/>
          <w:sz w:val="24"/>
        </w:rPr>
        <w:t>4.2.14</w:t>
      </w:r>
      <w:r>
        <w:rPr>
          <w:rFonts w:ascii="宋体" w:hAnsi="宋体" w:cs="宋体" w:hint="eastAsia"/>
          <w:kern w:val="0"/>
          <w:sz w:val="24"/>
        </w:rPr>
        <w:t>法律、法规、规章（适用本市的）及省级以上规范性文件（适用本市的）规定的其他无效情形。</w:t>
      </w:r>
    </w:p>
    <w:p w:rsidR="0087554F" w:rsidRDefault="00112623">
      <w:pPr>
        <w:pStyle w:val="aa"/>
        <w:snapToGrid w:val="0"/>
        <w:spacing w:line="440" w:lineRule="exact"/>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rsidR="0087554F" w:rsidRDefault="00112623">
      <w:pPr>
        <w:pStyle w:val="aa"/>
        <w:snapToGrid w:val="0"/>
        <w:spacing w:line="440" w:lineRule="exact"/>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rsidR="0087554F" w:rsidRDefault="00112623">
      <w:pPr>
        <w:pStyle w:val="aa"/>
        <w:snapToGrid w:val="0"/>
        <w:spacing w:line="440" w:lineRule="exact"/>
        <w:rPr>
          <w:rFonts w:cs="宋体"/>
        </w:rPr>
      </w:pPr>
      <w:r>
        <w:rPr>
          <w:rFonts w:cs="宋体" w:hint="eastAsia"/>
        </w:rPr>
        <w:t>5.2</w:t>
      </w:r>
      <w:r>
        <w:rPr>
          <w:rFonts w:cs="宋体" w:hint="eastAsia"/>
        </w:rPr>
        <w:t>出现影响采购公正的违法、违规行为的；</w:t>
      </w:r>
    </w:p>
    <w:p w:rsidR="0087554F" w:rsidRDefault="00112623">
      <w:pPr>
        <w:pStyle w:val="aa"/>
        <w:snapToGrid w:val="0"/>
        <w:spacing w:line="440" w:lineRule="exact"/>
        <w:rPr>
          <w:rFonts w:cs="宋体"/>
        </w:rPr>
      </w:pPr>
      <w:r>
        <w:rPr>
          <w:rFonts w:cs="宋体" w:hint="eastAsia"/>
        </w:rPr>
        <w:t>5.3</w:t>
      </w:r>
      <w:r>
        <w:rPr>
          <w:rFonts w:cs="宋体" w:hint="eastAsia"/>
        </w:rPr>
        <w:t>投标人的报价均超过了采购预算，采购人不能支付的；</w:t>
      </w:r>
    </w:p>
    <w:p w:rsidR="0087554F" w:rsidRDefault="00112623">
      <w:pPr>
        <w:pStyle w:val="aa"/>
        <w:snapToGrid w:val="0"/>
        <w:spacing w:line="440" w:lineRule="exact"/>
        <w:rPr>
          <w:rFonts w:cs="宋体"/>
        </w:rPr>
      </w:pPr>
      <w:r>
        <w:rPr>
          <w:rFonts w:cs="宋体" w:hint="eastAsia"/>
        </w:rPr>
        <w:t>5.4</w:t>
      </w:r>
      <w:r>
        <w:rPr>
          <w:rFonts w:cs="宋体" w:hint="eastAsia"/>
        </w:rPr>
        <w:t>因重大变故，采购任务取消的。</w:t>
      </w:r>
    </w:p>
    <w:p w:rsidR="0087554F" w:rsidRDefault="00112623">
      <w:pPr>
        <w:pStyle w:val="aa"/>
        <w:snapToGrid w:val="0"/>
        <w:spacing w:line="440" w:lineRule="exact"/>
        <w:rPr>
          <w:rFonts w:cs="宋体"/>
        </w:rPr>
      </w:pPr>
      <w:r>
        <w:rPr>
          <w:rFonts w:cs="宋体" w:hint="eastAsia"/>
        </w:rPr>
        <w:t>废标后，采购代理机构应当将废标理</w:t>
      </w:r>
      <w:r>
        <w:rPr>
          <w:rFonts w:cs="宋体" w:hint="eastAsia"/>
        </w:rPr>
        <w:t>由通知所有投标人。</w:t>
      </w:r>
    </w:p>
    <w:p w:rsidR="0087554F" w:rsidRDefault="00112623">
      <w:pPr>
        <w:pStyle w:val="aa"/>
        <w:snapToGrid w:val="0"/>
        <w:spacing w:line="440" w:lineRule="exact"/>
        <w:ind w:firstLine="482"/>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87554F" w:rsidRDefault="00112623">
      <w:pPr>
        <w:pStyle w:val="aa"/>
        <w:snapToGrid w:val="0"/>
        <w:spacing w:line="440" w:lineRule="exact"/>
        <w:ind w:firstLine="482"/>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有政府采购法第七十一条、第七十二条规定的违法行为之一，影响或者可能影响中标结果的，依照下列规定处理：</w:t>
      </w:r>
    </w:p>
    <w:p w:rsidR="0087554F" w:rsidRDefault="00112623">
      <w:pPr>
        <w:pStyle w:val="aa"/>
        <w:snapToGrid w:val="0"/>
        <w:spacing w:line="440" w:lineRule="exact"/>
        <w:rPr>
          <w:rFonts w:cs="宋体"/>
        </w:rPr>
      </w:pPr>
      <w:r>
        <w:rPr>
          <w:rFonts w:cs="宋体" w:hint="eastAsia"/>
        </w:rPr>
        <w:t>7.1</w:t>
      </w:r>
      <w:r>
        <w:rPr>
          <w:rFonts w:cs="宋体" w:hint="eastAsia"/>
        </w:rPr>
        <w:t>未确定中标供应商的，终止本次政府采购活动，重新开展政府采购活动。</w:t>
      </w:r>
    </w:p>
    <w:p w:rsidR="0087554F" w:rsidRDefault="00112623">
      <w:pPr>
        <w:pStyle w:val="aa"/>
        <w:snapToGrid w:val="0"/>
        <w:spacing w:line="440" w:lineRule="exact"/>
        <w:rPr>
          <w:rFonts w:cs="宋体"/>
        </w:rPr>
      </w:pPr>
      <w:r>
        <w:rPr>
          <w:rFonts w:cs="宋体" w:hint="eastAsia"/>
        </w:rPr>
        <w:t>7.2</w:t>
      </w:r>
      <w:r>
        <w:rPr>
          <w:rFonts w:cs="宋体" w:hint="eastAsia"/>
        </w:rPr>
        <w:t>已确定中标供应商但尚未签订政府采购合同的，中标结果无效，从合格的中标候选人中另行确定中标供应商；没有合格的中标候选人的，重新开展政府采购活动。</w:t>
      </w:r>
    </w:p>
    <w:p w:rsidR="0087554F" w:rsidRDefault="00112623">
      <w:pPr>
        <w:pStyle w:val="aa"/>
        <w:snapToGrid w:val="0"/>
        <w:spacing w:line="440" w:lineRule="exact"/>
        <w:rPr>
          <w:rFonts w:cs="宋体"/>
        </w:rPr>
      </w:pPr>
      <w:r>
        <w:rPr>
          <w:rFonts w:cs="宋体" w:hint="eastAsia"/>
        </w:rPr>
        <w:t>7.3</w:t>
      </w:r>
      <w:r>
        <w:rPr>
          <w:rFonts w:cs="宋体" w:hint="eastAsia"/>
        </w:rPr>
        <w:t>政府采购合同已签订但尚未履行的，撤销合同，从合格的中标候选人中另行确定中标供应商；没有合格的中标候选人的，重新开展政府采购活动。</w:t>
      </w:r>
    </w:p>
    <w:p w:rsidR="0087554F" w:rsidRDefault="00112623">
      <w:pPr>
        <w:pStyle w:val="aa"/>
        <w:snapToGrid w:val="0"/>
        <w:spacing w:line="440" w:lineRule="exact"/>
        <w:rPr>
          <w:rFonts w:cs="宋体"/>
        </w:rPr>
      </w:pPr>
      <w:r>
        <w:rPr>
          <w:rFonts w:cs="宋体" w:hint="eastAsia"/>
        </w:rPr>
        <w:t>7.4</w:t>
      </w:r>
      <w:r>
        <w:rPr>
          <w:rFonts w:cs="宋体" w:hint="eastAsia"/>
        </w:rPr>
        <w:t>政府采购合同已经履行，给采购人、供应商造成损失的，由责任人承担赔偿责任。</w:t>
      </w:r>
    </w:p>
    <w:p w:rsidR="0087554F" w:rsidRDefault="00112623">
      <w:pPr>
        <w:pStyle w:val="aa"/>
        <w:snapToGrid w:val="0"/>
        <w:spacing w:line="440" w:lineRule="exact"/>
        <w:rPr>
          <w:rFonts w:cs="宋体"/>
        </w:rPr>
      </w:pPr>
      <w:r>
        <w:rPr>
          <w:rFonts w:cs="宋体" w:hint="eastAsia"/>
        </w:rPr>
        <w:t>7.5</w:t>
      </w:r>
      <w:r>
        <w:rPr>
          <w:rFonts w:cs="宋体" w:hint="eastAsia"/>
        </w:rPr>
        <w:t>政府采购当事人有其他违反政府采购法或者政府采购法实施条例等法律法规规定的行为，经改正后仍然影响或者可能影响中标结果或者依法被认定为中标无效的</w:t>
      </w:r>
      <w:r>
        <w:rPr>
          <w:rFonts w:cs="宋体" w:hint="eastAsia"/>
        </w:rPr>
        <w:t>，依照</w:t>
      </w:r>
      <w:r>
        <w:rPr>
          <w:rFonts w:cs="宋体" w:hint="eastAsia"/>
        </w:rPr>
        <w:lastRenderedPageBreak/>
        <w:t>7.1-7.4</w:t>
      </w:r>
      <w:r>
        <w:rPr>
          <w:rFonts w:cs="宋体" w:hint="eastAsia"/>
        </w:rPr>
        <w:t>规定处理。</w:t>
      </w:r>
    </w:p>
    <w:p w:rsidR="0087554F" w:rsidRDefault="00112623">
      <w:pPr>
        <w:pStyle w:val="aff8"/>
        <w:spacing w:line="440" w:lineRule="exact"/>
        <w:ind w:firstLine="0"/>
        <w:outlineLvl w:val="1"/>
        <w:rPr>
          <w:b/>
          <w:sz w:val="32"/>
          <w:szCs w:val="32"/>
        </w:rPr>
      </w:pPr>
      <w:r>
        <w:rPr>
          <w:rFonts w:hint="eastAsia"/>
          <w:b/>
          <w:sz w:val="32"/>
          <w:szCs w:val="32"/>
        </w:rPr>
        <w:t>五、评审过程的保密与录像</w:t>
      </w:r>
    </w:p>
    <w:p w:rsidR="0087554F" w:rsidRDefault="00112623">
      <w:pPr>
        <w:widowControl/>
        <w:spacing w:line="440" w:lineRule="exact"/>
        <w:ind w:firstLineChars="200" w:firstLine="482"/>
        <w:rPr>
          <w:rFonts w:ascii="宋体" w:hAnsi="宋体" w:cs="仿宋_GB2312"/>
          <w:sz w:val="24"/>
        </w:rPr>
      </w:pPr>
      <w:r>
        <w:rPr>
          <w:rFonts w:ascii="宋体" w:hAnsi="宋体" w:cs="仿宋_GB2312" w:hint="eastAsia"/>
          <w:b/>
          <w:sz w:val="24"/>
        </w:rPr>
        <w:t>8.1.</w:t>
      </w:r>
      <w:r>
        <w:rPr>
          <w:rFonts w:ascii="宋体" w:hAnsi="宋体" w:cs="仿宋_GB2312" w:hint="eastAsia"/>
          <w:b/>
          <w:sz w:val="24"/>
        </w:rPr>
        <w:t>保密。</w:t>
      </w:r>
      <w:r>
        <w:rPr>
          <w:rFonts w:ascii="宋体" w:hAnsi="宋体" w:cs="仿宋_GB2312" w:hint="eastAsia"/>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rsidR="0087554F" w:rsidRDefault="00112623">
      <w:pPr>
        <w:pStyle w:val="aa"/>
        <w:snapToGrid w:val="0"/>
        <w:spacing w:line="440" w:lineRule="exact"/>
        <w:ind w:firstLine="482"/>
        <w:rPr>
          <w:rFonts w:cs="宋体"/>
        </w:rPr>
      </w:pPr>
      <w:r>
        <w:rPr>
          <w:rFonts w:cs="仿宋_GB2312" w:hint="eastAsia"/>
          <w:b/>
        </w:rPr>
        <w:t>8.2.</w:t>
      </w:r>
      <w:r>
        <w:rPr>
          <w:rFonts w:cs="仿宋_GB2312" w:hint="eastAsia"/>
          <w:b/>
        </w:rPr>
        <w:t>录音录像。</w:t>
      </w:r>
      <w:r>
        <w:rPr>
          <w:rFonts w:cs="仿宋_GB2312" w:hint="eastAsia"/>
        </w:rPr>
        <w:t>采购代理机构对评审工作现场进行全过程录音录像，录音录像资料作为采购项目文件随其他文件一并存档。</w:t>
      </w:r>
    </w:p>
    <w:p w:rsidR="0087554F" w:rsidRDefault="0087554F">
      <w:pPr>
        <w:spacing w:line="360" w:lineRule="auto"/>
        <w:ind w:leftChars="343" w:left="720" w:firstLineChars="300" w:firstLine="1084"/>
        <w:rPr>
          <w:rFonts w:ascii="宋体" w:hAnsi="宋体" w:cs="宋体"/>
          <w:b/>
          <w:sz w:val="36"/>
          <w:szCs w:val="36"/>
        </w:rPr>
      </w:pPr>
      <w:bookmarkStart w:id="443" w:name="第五部分"/>
      <w:bookmarkStart w:id="444" w:name="_Toc86217003"/>
      <w:bookmarkEnd w:id="67"/>
    </w:p>
    <w:p w:rsidR="0087554F" w:rsidRDefault="00112623">
      <w:pPr>
        <w:spacing w:line="360" w:lineRule="auto"/>
        <w:ind w:leftChars="343" w:left="720" w:firstLineChars="300" w:firstLine="1084"/>
        <w:rPr>
          <w:rFonts w:ascii="宋体" w:hAnsi="宋体" w:cs="宋体"/>
          <w:b/>
          <w:sz w:val="36"/>
          <w:szCs w:val="36"/>
        </w:rPr>
      </w:pPr>
      <w:r>
        <w:rPr>
          <w:rFonts w:ascii="宋体" w:hAnsi="宋体" w:cs="宋体" w:hint="eastAsia"/>
          <w:b/>
          <w:sz w:val="36"/>
          <w:szCs w:val="36"/>
        </w:rPr>
        <w:t xml:space="preserve">    </w:t>
      </w:r>
    </w:p>
    <w:p w:rsidR="0087554F" w:rsidRDefault="00112623">
      <w:pPr>
        <w:rPr>
          <w:rFonts w:ascii="宋体" w:hAnsi="宋体" w:cs="宋体"/>
          <w:b/>
          <w:sz w:val="36"/>
          <w:szCs w:val="36"/>
        </w:rPr>
      </w:pPr>
      <w:r>
        <w:rPr>
          <w:rFonts w:ascii="宋体" w:hAnsi="宋体" w:cs="宋体" w:hint="eastAsia"/>
          <w:b/>
          <w:sz w:val="36"/>
          <w:szCs w:val="36"/>
        </w:rPr>
        <w:br w:type="page"/>
      </w:r>
    </w:p>
    <w:p w:rsidR="0087554F" w:rsidRDefault="0087554F">
      <w:pPr>
        <w:spacing w:line="360" w:lineRule="auto"/>
        <w:jc w:val="center"/>
        <w:rPr>
          <w:rFonts w:ascii="宋体" w:hAnsi="宋体" w:cs="宋体"/>
          <w:b/>
          <w:sz w:val="36"/>
          <w:szCs w:val="36"/>
        </w:rPr>
      </w:pPr>
      <w:bookmarkStart w:id="445" w:name="_Toc703"/>
      <w:bookmarkStart w:id="446" w:name="_Toc176185125"/>
      <w:bookmarkStart w:id="447" w:name="_Toc176343852"/>
    </w:p>
    <w:p w:rsidR="0087554F" w:rsidRDefault="0087554F">
      <w:pPr>
        <w:spacing w:line="360" w:lineRule="auto"/>
        <w:jc w:val="center"/>
        <w:rPr>
          <w:rFonts w:ascii="宋体" w:hAnsi="宋体" w:cs="宋体"/>
          <w:b/>
          <w:sz w:val="36"/>
          <w:szCs w:val="36"/>
        </w:rPr>
      </w:pPr>
    </w:p>
    <w:p w:rsidR="0087554F" w:rsidRDefault="0087554F">
      <w:pPr>
        <w:spacing w:line="360" w:lineRule="auto"/>
        <w:jc w:val="center"/>
        <w:rPr>
          <w:rFonts w:ascii="宋体" w:hAnsi="宋体" w:cs="宋体"/>
          <w:b/>
          <w:sz w:val="36"/>
          <w:szCs w:val="36"/>
        </w:rPr>
      </w:pPr>
    </w:p>
    <w:p w:rsidR="0087554F" w:rsidRDefault="0087554F">
      <w:pPr>
        <w:spacing w:line="360" w:lineRule="auto"/>
        <w:jc w:val="center"/>
        <w:rPr>
          <w:rFonts w:ascii="宋体" w:hAnsi="宋体" w:cs="宋体"/>
          <w:b/>
          <w:sz w:val="36"/>
          <w:szCs w:val="36"/>
        </w:rPr>
      </w:pPr>
    </w:p>
    <w:p w:rsidR="0087554F" w:rsidRDefault="0087554F">
      <w:pPr>
        <w:spacing w:line="360" w:lineRule="auto"/>
        <w:jc w:val="center"/>
        <w:rPr>
          <w:rFonts w:ascii="宋体" w:hAnsi="宋体" w:cs="宋体"/>
          <w:b/>
          <w:sz w:val="36"/>
          <w:szCs w:val="36"/>
        </w:rPr>
      </w:pPr>
    </w:p>
    <w:p w:rsidR="0087554F" w:rsidRDefault="0087554F">
      <w:pPr>
        <w:spacing w:line="360" w:lineRule="auto"/>
        <w:jc w:val="center"/>
        <w:rPr>
          <w:rFonts w:ascii="宋体" w:hAnsi="宋体" w:cs="宋体"/>
          <w:b/>
          <w:sz w:val="36"/>
          <w:szCs w:val="36"/>
        </w:rPr>
      </w:pPr>
    </w:p>
    <w:p w:rsidR="0087554F" w:rsidRDefault="0087554F">
      <w:pPr>
        <w:spacing w:line="360" w:lineRule="auto"/>
        <w:jc w:val="center"/>
        <w:rPr>
          <w:rFonts w:ascii="宋体" w:hAnsi="宋体" w:cs="宋体"/>
          <w:b/>
          <w:sz w:val="36"/>
          <w:szCs w:val="36"/>
        </w:rPr>
      </w:pPr>
    </w:p>
    <w:p w:rsidR="0087554F" w:rsidRDefault="0087554F">
      <w:pPr>
        <w:spacing w:line="360" w:lineRule="auto"/>
        <w:jc w:val="center"/>
        <w:rPr>
          <w:rFonts w:ascii="宋体" w:hAnsi="宋体" w:cs="宋体"/>
          <w:b/>
          <w:sz w:val="36"/>
          <w:szCs w:val="36"/>
        </w:rPr>
      </w:pPr>
    </w:p>
    <w:p w:rsidR="0087554F" w:rsidRDefault="00112623">
      <w:pPr>
        <w:spacing w:line="360" w:lineRule="auto"/>
        <w:jc w:val="center"/>
        <w:outlineLvl w:val="0"/>
        <w:rPr>
          <w:rFonts w:ascii="宋体" w:hAnsi="宋体" w:cs="宋体"/>
          <w:b/>
          <w:sz w:val="36"/>
          <w:szCs w:val="36"/>
        </w:rPr>
      </w:pPr>
      <w:bookmarkStart w:id="448" w:name="_Toc8286"/>
      <w:bookmarkStart w:id="449" w:name="_Toc26991"/>
      <w:bookmarkStart w:id="450" w:name="_Toc18808"/>
      <w:bookmarkStart w:id="451" w:name="_Toc15634"/>
      <w:r>
        <w:rPr>
          <w:rFonts w:ascii="宋体" w:hAnsi="宋体" w:cs="宋体" w:hint="eastAsia"/>
          <w:b/>
          <w:sz w:val="36"/>
          <w:szCs w:val="36"/>
        </w:rPr>
        <w:t>第五部分</w:t>
      </w:r>
      <w:r>
        <w:rPr>
          <w:rFonts w:ascii="宋体" w:hAnsi="宋体" w:cs="宋体" w:hint="eastAsia"/>
          <w:b/>
          <w:sz w:val="36"/>
          <w:szCs w:val="36"/>
        </w:rPr>
        <w:t xml:space="preserve">  </w:t>
      </w:r>
      <w:r>
        <w:rPr>
          <w:rFonts w:ascii="宋体" w:hAnsi="宋体" w:cs="宋体" w:hint="eastAsia"/>
          <w:b/>
          <w:sz w:val="36"/>
          <w:szCs w:val="36"/>
        </w:rPr>
        <w:t>拟签订的合同文本</w:t>
      </w:r>
      <w:bookmarkEnd w:id="445"/>
      <w:bookmarkEnd w:id="446"/>
      <w:bookmarkEnd w:id="447"/>
      <w:bookmarkEnd w:id="448"/>
      <w:bookmarkEnd w:id="449"/>
      <w:bookmarkEnd w:id="450"/>
      <w:bookmarkEnd w:id="451"/>
    </w:p>
    <w:p w:rsidR="0087554F" w:rsidRDefault="0087554F">
      <w:pPr>
        <w:adjustRightInd/>
        <w:spacing w:line="600" w:lineRule="exact"/>
        <w:ind w:firstLine="1044"/>
        <w:rPr>
          <w:rFonts w:ascii="宋体" w:hAnsi="宋体" w:cs="宋体"/>
          <w:b/>
          <w:kern w:val="0"/>
          <w:sz w:val="52"/>
          <w:szCs w:val="52"/>
        </w:rPr>
      </w:pPr>
    </w:p>
    <w:p w:rsidR="0087554F" w:rsidRDefault="0087554F">
      <w:pPr>
        <w:adjustRightInd/>
        <w:jc w:val="center"/>
        <w:rPr>
          <w:rFonts w:ascii="宋体" w:hAnsi="宋体" w:cs="宋体"/>
          <w:b/>
          <w:bCs/>
          <w:spacing w:val="-20"/>
          <w:kern w:val="44"/>
          <w:sz w:val="48"/>
          <w:szCs w:val="48"/>
        </w:rPr>
      </w:pPr>
      <w:bookmarkStart w:id="452" w:name="_Toc3995"/>
    </w:p>
    <w:p w:rsidR="0087554F" w:rsidRDefault="0087554F">
      <w:pPr>
        <w:adjustRightInd/>
        <w:jc w:val="center"/>
        <w:rPr>
          <w:rFonts w:ascii="宋体" w:hAnsi="宋体" w:cs="宋体"/>
          <w:b/>
          <w:bCs/>
          <w:spacing w:val="-20"/>
          <w:kern w:val="44"/>
          <w:sz w:val="48"/>
          <w:szCs w:val="48"/>
        </w:rPr>
      </w:pPr>
    </w:p>
    <w:p w:rsidR="0087554F" w:rsidRDefault="0087554F">
      <w:pPr>
        <w:adjustRightInd/>
        <w:jc w:val="center"/>
        <w:rPr>
          <w:rFonts w:ascii="宋体" w:hAnsi="宋体" w:cs="宋体"/>
          <w:b/>
          <w:bCs/>
          <w:spacing w:val="-20"/>
          <w:kern w:val="44"/>
          <w:sz w:val="48"/>
          <w:szCs w:val="48"/>
        </w:rPr>
      </w:pPr>
    </w:p>
    <w:p w:rsidR="0087554F" w:rsidRDefault="0087554F">
      <w:pPr>
        <w:adjustRightInd/>
        <w:jc w:val="center"/>
        <w:rPr>
          <w:rFonts w:ascii="宋体" w:hAnsi="宋体" w:cs="宋体"/>
          <w:b/>
          <w:bCs/>
          <w:spacing w:val="-20"/>
          <w:kern w:val="44"/>
          <w:sz w:val="48"/>
          <w:szCs w:val="48"/>
        </w:rPr>
      </w:pPr>
    </w:p>
    <w:p w:rsidR="0087554F" w:rsidRDefault="0087554F">
      <w:pPr>
        <w:adjustRightInd/>
        <w:jc w:val="center"/>
        <w:rPr>
          <w:rFonts w:ascii="宋体" w:hAnsi="宋体" w:cs="宋体"/>
          <w:b/>
          <w:bCs/>
          <w:spacing w:val="-20"/>
          <w:kern w:val="44"/>
          <w:sz w:val="48"/>
          <w:szCs w:val="48"/>
        </w:rPr>
      </w:pPr>
    </w:p>
    <w:p w:rsidR="0087554F" w:rsidRDefault="0087554F">
      <w:pPr>
        <w:adjustRightInd/>
        <w:jc w:val="center"/>
        <w:rPr>
          <w:rFonts w:ascii="宋体" w:hAnsi="宋体" w:cs="宋体"/>
          <w:b/>
          <w:bCs/>
          <w:spacing w:val="-20"/>
          <w:kern w:val="44"/>
          <w:sz w:val="48"/>
          <w:szCs w:val="48"/>
        </w:rPr>
      </w:pPr>
    </w:p>
    <w:p w:rsidR="0087554F" w:rsidRDefault="0087554F">
      <w:pPr>
        <w:adjustRightInd/>
        <w:jc w:val="center"/>
        <w:rPr>
          <w:rFonts w:ascii="宋体" w:hAnsi="宋体" w:cs="宋体"/>
          <w:b/>
          <w:bCs/>
          <w:spacing w:val="-20"/>
          <w:kern w:val="44"/>
          <w:sz w:val="48"/>
          <w:szCs w:val="48"/>
        </w:rPr>
      </w:pPr>
    </w:p>
    <w:p w:rsidR="0087554F" w:rsidRDefault="0087554F">
      <w:pPr>
        <w:adjustRightInd/>
        <w:jc w:val="center"/>
        <w:rPr>
          <w:rFonts w:ascii="宋体" w:hAnsi="宋体" w:cs="宋体"/>
          <w:b/>
          <w:bCs/>
          <w:spacing w:val="-20"/>
          <w:kern w:val="44"/>
          <w:sz w:val="48"/>
          <w:szCs w:val="48"/>
        </w:rPr>
      </w:pPr>
    </w:p>
    <w:p w:rsidR="0087554F" w:rsidRDefault="0087554F">
      <w:pPr>
        <w:adjustRightInd/>
        <w:jc w:val="center"/>
        <w:rPr>
          <w:rFonts w:ascii="宋体" w:hAnsi="宋体" w:cs="宋体"/>
          <w:b/>
          <w:bCs/>
          <w:spacing w:val="-20"/>
          <w:kern w:val="44"/>
          <w:sz w:val="48"/>
          <w:szCs w:val="48"/>
        </w:rPr>
      </w:pPr>
    </w:p>
    <w:p w:rsidR="0087554F" w:rsidRDefault="0087554F">
      <w:pPr>
        <w:adjustRightInd/>
        <w:jc w:val="center"/>
        <w:rPr>
          <w:rFonts w:ascii="宋体" w:hAnsi="宋体" w:cs="宋体"/>
          <w:b/>
          <w:bCs/>
          <w:spacing w:val="-20"/>
          <w:kern w:val="44"/>
          <w:sz w:val="48"/>
          <w:szCs w:val="48"/>
        </w:rPr>
      </w:pPr>
    </w:p>
    <w:p w:rsidR="0087554F" w:rsidRDefault="0087554F">
      <w:pPr>
        <w:adjustRightInd/>
        <w:jc w:val="center"/>
        <w:rPr>
          <w:rFonts w:ascii="宋体" w:hAnsi="宋体" w:cs="宋体"/>
          <w:b/>
          <w:bCs/>
          <w:spacing w:val="-20"/>
          <w:kern w:val="44"/>
          <w:sz w:val="48"/>
          <w:szCs w:val="48"/>
        </w:rPr>
      </w:pPr>
    </w:p>
    <w:p w:rsidR="0087554F" w:rsidRDefault="0087554F">
      <w:pPr>
        <w:adjustRightInd/>
        <w:jc w:val="center"/>
        <w:rPr>
          <w:rFonts w:ascii="宋体" w:hAnsi="宋体" w:cs="宋体"/>
          <w:b/>
          <w:bCs/>
          <w:spacing w:val="-20"/>
          <w:kern w:val="44"/>
          <w:sz w:val="48"/>
          <w:szCs w:val="48"/>
        </w:rPr>
      </w:pPr>
    </w:p>
    <w:p w:rsidR="0087554F" w:rsidRDefault="0087554F">
      <w:pPr>
        <w:adjustRightInd/>
        <w:jc w:val="center"/>
        <w:rPr>
          <w:rFonts w:ascii="宋体" w:hAnsi="宋体" w:cs="宋体"/>
          <w:b/>
          <w:bCs/>
          <w:spacing w:val="-20"/>
          <w:kern w:val="44"/>
          <w:sz w:val="48"/>
          <w:szCs w:val="48"/>
        </w:rPr>
      </w:pPr>
    </w:p>
    <w:p w:rsidR="0087554F" w:rsidRDefault="0087554F">
      <w:pPr>
        <w:adjustRightInd/>
        <w:jc w:val="center"/>
        <w:rPr>
          <w:rFonts w:ascii="宋体" w:hAnsi="宋体" w:cs="宋体"/>
          <w:b/>
          <w:bCs/>
          <w:spacing w:val="-20"/>
          <w:kern w:val="44"/>
          <w:sz w:val="48"/>
          <w:szCs w:val="48"/>
        </w:rPr>
      </w:pPr>
    </w:p>
    <w:p w:rsidR="0087554F" w:rsidRDefault="0087554F">
      <w:pPr>
        <w:adjustRightInd/>
        <w:jc w:val="center"/>
        <w:rPr>
          <w:rFonts w:ascii="宋体" w:hAnsi="宋体" w:cs="宋体"/>
          <w:b/>
          <w:bCs/>
          <w:spacing w:val="-20"/>
          <w:kern w:val="44"/>
          <w:sz w:val="48"/>
          <w:szCs w:val="48"/>
        </w:rPr>
      </w:pPr>
    </w:p>
    <w:p w:rsidR="0087554F" w:rsidRDefault="00112623">
      <w:pPr>
        <w:adjustRightInd/>
        <w:jc w:val="center"/>
        <w:outlineLvl w:val="1"/>
        <w:rPr>
          <w:rFonts w:ascii="宋体" w:hAnsi="宋体" w:cs="宋体"/>
          <w:b/>
          <w:bCs/>
          <w:spacing w:val="-20"/>
          <w:kern w:val="44"/>
          <w:sz w:val="48"/>
          <w:szCs w:val="48"/>
        </w:rPr>
      </w:pPr>
      <w:r>
        <w:rPr>
          <w:rFonts w:ascii="宋体" w:hAnsi="宋体" w:cs="宋体" w:hint="eastAsia"/>
          <w:b/>
          <w:bCs/>
          <w:spacing w:val="-20"/>
          <w:kern w:val="44"/>
          <w:sz w:val="48"/>
          <w:szCs w:val="48"/>
        </w:rPr>
        <w:t>政府采购货物买卖合同</w:t>
      </w:r>
    </w:p>
    <w:p w:rsidR="0087554F" w:rsidRDefault="0087554F">
      <w:pPr>
        <w:adjustRightInd/>
        <w:jc w:val="center"/>
        <w:rPr>
          <w:rFonts w:ascii="宋体" w:hAnsi="宋体" w:cs="宋体"/>
          <w:b/>
          <w:bCs/>
          <w:spacing w:val="-20"/>
          <w:kern w:val="44"/>
          <w:sz w:val="48"/>
          <w:szCs w:val="48"/>
        </w:rPr>
      </w:pPr>
    </w:p>
    <w:p w:rsidR="0087554F" w:rsidRDefault="0087554F">
      <w:pPr>
        <w:adjustRightInd/>
        <w:rPr>
          <w:rFonts w:ascii="宋体" w:hAnsi="宋体" w:cs="宋体"/>
          <w:b/>
          <w:bCs/>
          <w:spacing w:val="-20"/>
          <w:kern w:val="44"/>
          <w:sz w:val="40"/>
          <w:szCs w:val="40"/>
        </w:rPr>
      </w:pPr>
    </w:p>
    <w:p w:rsidR="0087554F" w:rsidRDefault="0087554F">
      <w:pPr>
        <w:adjustRightInd/>
        <w:rPr>
          <w:rFonts w:ascii="宋体" w:hAnsi="宋体" w:cs="宋体"/>
          <w:b/>
          <w:bCs/>
          <w:spacing w:val="-20"/>
          <w:kern w:val="44"/>
          <w:sz w:val="40"/>
          <w:szCs w:val="40"/>
        </w:rPr>
      </w:pPr>
    </w:p>
    <w:p w:rsidR="0087554F" w:rsidRDefault="0087554F">
      <w:pPr>
        <w:adjustRightInd/>
        <w:rPr>
          <w:rFonts w:ascii="宋体" w:hAnsi="宋体" w:cs="宋体"/>
          <w:b/>
          <w:bCs/>
          <w:spacing w:val="-20"/>
          <w:kern w:val="44"/>
          <w:sz w:val="40"/>
          <w:szCs w:val="40"/>
        </w:rPr>
      </w:pPr>
    </w:p>
    <w:p w:rsidR="0087554F" w:rsidRDefault="00112623">
      <w:pPr>
        <w:adjustRightInd/>
        <w:spacing w:line="360" w:lineRule="auto"/>
        <w:ind w:leftChars="800" w:left="1680"/>
        <w:rPr>
          <w:sz w:val="32"/>
          <w:szCs w:val="32"/>
        </w:rPr>
      </w:pPr>
      <w:r>
        <w:rPr>
          <w:rFonts w:ascii="宋体" w:hAnsi="宋体" w:cs="宋体" w:hint="eastAsia"/>
          <w:kern w:val="0"/>
          <w:sz w:val="32"/>
          <w:szCs w:val="32"/>
        </w:rPr>
        <w:t>项目名称：</w:t>
      </w:r>
      <w:r>
        <w:rPr>
          <w:sz w:val="32"/>
          <w:szCs w:val="32"/>
          <w:u w:val="single"/>
        </w:rPr>
        <w:t xml:space="preserve"> </w:t>
      </w:r>
      <w:r>
        <w:rPr>
          <w:rFonts w:hint="eastAsia"/>
          <w:sz w:val="32"/>
          <w:szCs w:val="32"/>
          <w:u w:val="single"/>
        </w:rPr>
        <w:t>2025</w:t>
      </w:r>
      <w:r>
        <w:rPr>
          <w:rFonts w:hint="eastAsia"/>
          <w:sz w:val="32"/>
          <w:szCs w:val="32"/>
          <w:u w:val="single"/>
        </w:rPr>
        <w:t>年春节慰问部队物资采购</w:t>
      </w:r>
      <w:r>
        <w:rPr>
          <w:sz w:val="32"/>
          <w:szCs w:val="32"/>
          <w:u w:val="single"/>
        </w:rPr>
        <w:t xml:space="preserve"> </w:t>
      </w:r>
    </w:p>
    <w:p w:rsidR="0087554F" w:rsidRDefault="00112623">
      <w:pPr>
        <w:adjustRightInd/>
        <w:spacing w:line="360" w:lineRule="auto"/>
        <w:ind w:leftChars="800" w:left="1680"/>
        <w:rPr>
          <w:sz w:val="32"/>
          <w:szCs w:val="32"/>
          <w:u w:val="single"/>
        </w:rPr>
      </w:pPr>
      <w:r>
        <w:rPr>
          <w:rFonts w:hint="eastAsia"/>
          <w:sz w:val="32"/>
          <w:szCs w:val="32"/>
        </w:rPr>
        <w:t>合同编号：</w:t>
      </w:r>
      <w:r>
        <w:rPr>
          <w:sz w:val="32"/>
          <w:szCs w:val="32"/>
          <w:u w:val="single"/>
        </w:rPr>
        <w:t xml:space="preserve">                             </w:t>
      </w:r>
    </w:p>
    <w:p w:rsidR="0087554F" w:rsidRDefault="00112623">
      <w:pPr>
        <w:adjustRightInd/>
        <w:spacing w:line="360" w:lineRule="auto"/>
        <w:ind w:leftChars="800" w:left="168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r>
        <w:rPr>
          <w:rFonts w:hint="eastAsia"/>
          <w:sz w:val="32"/>
          <w:szCs w:val="32"/>
          <w:u w:val="single"/>
        </w:rPr>
        <w:t>北海市退役军人事务局</w:t>
      </w:r>
      <w:r>
        <w:rPr>
          <w:sz w:val="32"/>
          <w:szCs w:val="32"/>
          <w:u w:val="single"/>
        </w:rPr>
        <w:t xml:space="preserve"> </w:t>
      </w:r>
    </w:p>
    <w:p w:rsidR="0087554F" w:rsidRDefault="00112623">
      <w:pPr>
        <w:adjustRightInd/>
        <w:spacing w:line="360" w:lineRule="auto"/>
        <w:ind w:leftChars="800" w:left="168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rsidR="0087554F" w:rsidRDefault="00112623">
      <w:pPr>
        <w:adjustRightInd/>
        <w:spacing w:line="360" w:lineRule="auto"/>
        <w:ind w:leftChars="800" w:left="1680"/>
        <w:rPr>
          <w:sz w:val="32"/>
          <w:szCs w:val="32"/>
        </w:rPr>
      </w:pPr>
      <w:r>
        <w:rPr>
          <w:rFonts w:hint="eastAsia"/>
          <w:sz w:val="32"/>
          <w:szCs w:val="32"/>
        </w:rPr>
        <w:t>签订时间：</w:t>
      </w:r>
      <w:r>
        <w:rPr>
          <w:sz w:val="32"/>
          <w:szCs w:val="32"/>
          <w:u w:val="single"/>
        </w:rPr>
        <w:t xml:space="preserve">                             </w:t>
      </w:r>
    </w:p>
    <w:p w:rsidR="0087554F" w:rsidRDefault="0087554F">
      <w:pPr>
        <w:adjustRightInd/>
      </w:pPr>
    </w:p>
    <w:p w:rsidR="0087554F" w:rsidRDefault="00112623">
      <w:pPr>
        <w:adjustRightInd/>
        <w:jc w:val="center"/>
        <w:outlineLvl w:val="1"/>
        <w:rPr>
          <w:rFonts w:ascii="黑体" w:eastAsia="黑体" w:hAnsi="黑体"/>
          <w:sz w:val="28"/>
          <w:szCs w:val="28"/>
        </w:rPr>
      </w:pPr>
      <w:r>
        <w:rPr>
          <w:rFonts w:eastAsia="黑体"/>
          <w:sz w:val="44"/>
          <w:szCs w:val="44"/>
        </w:rPr>
        <w:br w:type="page"/>
      </w:r>
      <w:bookmarkStart w:id="453" w:name="_Toc22209"/>
      <w:bookmarkEnd w:id="452"/>
      <w:r>
        <w:rPr>
          <w:rFonts w:ascii="黑体" w:eastAsia="黑体" w:hAnsi="黑体" w:hint="eastAsia"/>
          <w:sz w:val="28"/>
          <w:szCs w:val="28"/>
        </w:rPr>
        <w:lastRenderedPageBreak/>
        <w:t>第一节</w:t>
      </w:r>
      <w:r>
        <w:rPr>
          <w:rFonts w:ascii="黑体" w:eastAsia="黑体" w:hAnsi="黑体" w:hint="eastAsia"/>
          <w:sz w:val="28"/>
          <w:szCs w:val="28"/>
        </w:rPr>
        <w:t xml:space="preserve"> </w:t>
      </w:r>
      <w:r>
        <w:rPr>
          <w:rFonts w:ascii="黑体" w:eastAsia="黑体" w:hAnsi="黑体" w:hint="eastAsia"/>
          <w:sz w:val="28"/>
          <w:szCs w:val="28"/>
        </w:rPr>
        <w:t>政府采购合同协议书</w:t>
      </w:r>
      <w:bookmarkEnd w:id="453"/>
    </w:p>
    <w:p w:rsidR="0087554F" w:rsidRDefault="0087554F">
      <w:pPr>
        <w:pStyle w:val="aff8"/>
      </w:pPr>
    </w:p>
    <w:p w:rsidR="0087554F" w:rsidRDefault="00112623">
      <w:pPr>
        <w:pStyle w:val="aff8"/>
        <w:ind w:firstLine="0"/>
      </w:pPr>
      <w:r>
        <w:rPr>
          <w:rFonts w:hint="eastAsia"/>
        </w:rPr>
        <w:t>甲方（全称）：</w:t>
      </w:r>
      <w:r>
        <w:rPr>
          <w:rFonts w:hint="eastAsia"/>
          <w:u w:val="single"/>
        </w:rPr>
        <w:t xml:space="preserve"> </w:t>
      </w:r>
      <w:r>
        <w:rPr>
          <w:rFonts w:hint="eastAsia"/>
          <w:u w:val="single"/>
        </w:rPr>
        <w:t>北海市退役军人事务局</w:t>
      </w:r>
      <w:r>
        <w:rPr>
          <w:rFonts w:hint="eastAsia"/>
          <w:u w:val="single"/>
        </w:rPr>
        <w:t xml:space="preserve"> </w:t>
      </w:r>
    </w:p>
    <w:p w:rsidR="0087554F" w:rsidRDefault="00112623">
      <w:pPr>
        <w:pStyle w:val="aff8"/>
        <w:ind w:firstLine="0"/>
      </w:pPr>
      <w:r>
        <w:rPr>
          <w:rFonts w:hint="eastAsia"/>
        </w:rPr>
        <w:t>乙方（全称）：</w:t>
      </w:r>
      <w:r>
        <w:rPr>
          <w:rFonts w:hint="eastAsia"/>
          <w:u w:val="single"/>
        </w:rPr>
        <w:t xml:space="preserve">                       </w:t>
      </w:r>
    </w:p>
    <w:p w:rsidR="0087554F" w:rsidRDefault="0087554F">
      <w:pPr>
        <w:adjustRightInd/>
        <w:spacing w:line="400" w:lineRule="exact"/>
      </w:pPr>
    </w:p>
    <w:p w:rsidR="0087554F" w:rsidRDefault="00112623">
      <w:pPr>
        <w:pStyle w:val="aff8"/>
        <w:ind w:firstLineChars="200" w:firstLine="480"/>
      </w:pPr>
      <w:r>
        <w:rPr>
          <w:rFonts w:hint="eastAsia"/>
        </w:rPr>
        <w:t>依据《中华人民共和国民法典》、《中华人民共和国政府采购法》等有关的法律法规，以及本采购项目的招标文件、乙方的《投标文件》及《中标通知书》，甲乙双方同意签订本合同。具体情况及要求如下：</w:t>
      </w:r>
      <w:r>
        <w:rPr>
          <w:rFonts w:hint="eastAsia"/>
        </w:rPr>
        <w:t xml:space="preserve">     </w:t>
      </w:r>
    </w:p>
    <w:p w:rsidR="0087554F" w:rsidRDefault="00112623">
      <w:pPr>
        <w:pStyle w:val="aff8"/>
        <w:ind w:firstLine="0"/>
        <w:outlineLvl w:val="2"/>
        <w:rPr>
          <w:b/>
        </w:rPr>
      </w:pPr>
      <w:r>
        <w:rPr>
          <w:rFonts w:hint="eastAsia"/>
          <w:b/>
        </w:rPr>
        <w:t>1.</w:t>
      </w:r>
      <w:r>
        <w:rPr>
          <w:rFonts w:hint="eastAsia"/>
          <w:b/>
        </w:rPr>
        <w:t>项目信息</w:t>
      </w:r>
    </w:p>
    <w:p w:rsidR="0087554F" w:rsidRDefault="00112623">
      <w:pPr>
        <w:pStyle w:val="aff8"/>
        <w:ind w:firstLineChars="200" w:firstLine="480"/>
        <w:rPr>
          <w:u w:val="single"/>
        </w:rPr>
      </w:pPr>
      <w:r>
        <w:rPr>
          <w:rFonts w:hint="eastAsia"/>
        </w:rPr>
        <w:t>（</w:t>
      </w:r>
      <w:r>
        <w:rPr>
          <w:rFonts w:hint="eastAsia"/>
        </w:rPr>
        <w:t>1</w:t>
      </w:r>
      <w:r>
        <w:rPr>
          <w:rFonts w:hint="eastAsia"/>
        </w:rPr>
        <w:t>）采购项目名称：</w:t>
      </w:r>
      <w:r>
        <w:rPr>
          <w:rFonts w:hint="eastAsia"/>
          <w:u w:val="single"/>
        </w:rPr>
        <w:t xml:space="preserve"> 2025</w:t>
      </w:r>
      <w:r>
        <w:rPr>
          <w:rFonts w:hint="eastAsia"/>
          <w:u w:val="single"/>
        </w:rPr>
        <w:t>年春节慰问部队物资采购</w:t>
      </w:r>
      <w:r>
        <w:rPr>
          <w:rFonts w:hint="eastAsia"/>
          <w:u w:val="single"/>
        </w:rPr>
        <w:t xml:space="preserve"> </w:t>
      </w:r>
    </w:p>
    <w:p w:rsidR="0087554F" w:rsidRDefault="00112623">
      <w:pPr>
        <w:pStyle w:val="aff8"/>
        <w:ind w:firstLineChars="450" w:firstLine="1080"/>
      </w:pPr>
      <w:r>
        <w:rPr>
          <w:rFonts w:hint="eastAsia"/>
        </w:rPr>
        <w:t>采购项目编号：</w:t>
      </w:r>
      <w:r>
        <w:rPr>
          <w:rFonts w:hint="eastAsia"/>
          <w:u w:val="single"/>
        </w:rPr>
        <w:t xml:space="preserve"> BHZC2025-G1-990038-CGZX </w:t>
      </w:r>
    </w:p>
    <w:p w:rsidR="0087554F" w:rsidRDefault="00112623">
      <w:pPr>
        <w:pStyle w:val="aff8"/>
        <w:ind w:firstLineChars="200" w:firstLine="480"/>
      </w:pPr>
      <w:r>
        <w:rPr>
          <w:rFonts w:hint="eastAsia"/>
        </w:rPr>
        <w:t>（</w:t>
      </w:r>
      <w:r>
        <w:rPr>
          <w:rFonts w:hint="eastAsia"/>
        </w:rPr>
        <w:t>2</w:t>
      </w:r>
      <w:r>
        <w:rPr>
          <w:rFonts w:hint="eastAsia"/>
        </w:rPr>
        <w:t>）采购计划编号：</w:t>
      </w:r>
      <w:r>
        <w:rPr>
          <w:rFonts w:hint="eastAsia"/>
          <w:u w:val="single"/>
        </w:rPr>
        <w:t xml:space="preserve">                                          </w:t>
      </w:r>
      <w:r>
        <w:rPr>
          <w:rFonts w:hint="eastAsia"/>
        </w:rPr>
        <w:t xml:space="preserve"> </w:t>
      </w:r>
    </w:p>
    <w:p w:rsidR="0087554F" w:rsidRDefault="00112623">
      <w:pPr>
        <w:pStyle w:val="aff8"/>
        <w:ind w:firstLineChars="200" w:firstLine="480"/>
        <w:outlineLvl w:val="3"/>
      </w:pPr>
      <w:r>
        <w:rPr>
          <w:rFonts w:hint="eastAsia"/>
        </w:rPr>
        <w:t>（</w:t>
      </w:r>
      <w:r>
        <w:rPr>
          <w:rFonts w:hint="eastAsia"/>
        </w:rPr>
        <w:t>3</w:t>
      </w:r>
      <w:r>
        <w:rPr>
          <w:rFonts w:hint="eastAsia"/>
        </w:rPr>
        <w:t>）项目内容：</w:t>
      </w:r>
    </w:p>
    <w:p w:rsidR="0087554F" w:rsidRDefault="00112623">
      <w:pPr>
        <w:pStyle w:val="aff8"/>
        <w:ind w:firstLineChars="200" w:firstLine="480"/>
      </w:pPr>
      <w:r>
        <w:rPr>
          <w:rFonts w:hint="eastAsia"/>
        </w:rPr>
        <w:t xml:space="preserve">     </w:t>
      </w:r>
      <w:r>
        <w:rPr>
          <w:rFonts w:hint="eastAsia"/>
        </w:rPr>
        <w:t>采购标的及数量（台</w:t>
      </w:r>
      <w:r>
        <w:rPr>
          <w:rFonts w:hint="eastAsia"/>
        </w:rPr>
        <w:t>/</w:t>
      </w:r>
      <w:r>
        <w:rPr>
          <w:rFonts w:hint="eastAsia"/>
        </w:rPr>
        <w:t>套</w:t>
      </w:r>
      <w:r>
        <w:rPr>
          <w:rFonts w:hint="eastAsia"/>
        </w:rPr>
        <w:t>/</w:t>
      </w:r>
      <w:r>
        <w:rPr>
          <w:rFonts w:hint="eastAsia"/>
        </w:rPr>
        <w:t>个</w:t>
      </w:r>
      <w:r>
        <w:rPr>
          <w:rFonts w:hint="eastAsia"/>
        </w:rPr>
        <w:t>/</w:t>
      </w:r>
      <w:r>
        <w:rPr>
          <w:rFonts w:hint="eastAsia"/>
        </w:rPr>
        <w:t>架</w:t>
      </w:r>
      <w:r>
        <w:rPr>
          <w:rFonts w:hint="eastAsia"/>
        </w:rPr>
        <w:t>/</w:t>
      </w:r>
      <w:r>
        <w:rPr>
          <w:rFonts w:hint="eastAsia"/>
        </w:rPr>
        <w:t>组等）：</w:t>
      </w:r>
      <w:r>
        <w:rPr>
          <w:rFonts w:hint="eastAsia"/>
          <w:u w:val="single"/>
        </w:rPr>
        <w:t xml:space="preserve">   </w:t>
      </w:r>
      <w:r>
        <w:rPr>
          <w:rFonts w:hint="eastAsia"/>
          <w:u w:val="single"/>
        </w:rPr>
        <w:t xml:space="preserve">            </w:t>
      </w:r>
      <w:r>
        <w:rPr>
          <w:rFonts w:hint="eastAsia"/>
        </w:rPr>
        <w:t xml:space="preserve">   </w:t>
      </w:r>
    </w:p>
    <w:p w:rsidR="0087554F" w:rsidRDefault="00112623">
      <w:pPr>
        <w:pStyle w:val="aff8"/>
        <w:ind w:firstLineChars="200" w:firstLine="480"/>
        <w:rPr>
          <w:rFonts w:cs="宋体"/>
        </w:rPr>
      </w:pPr>
      <w:r>
        <w:rPr>
          <w:rFonts w:hint="eastAsia"/>
        </w:rPr>
        <w:t xml:space="preserve">     </w:t>
      </w:r>
      <w:r>
        <w:rPr>
          <w:rFonts w:cs="宋体" w:hint="eastAsia"/>
        </w:rPr>
        <w:t>品牌：</w:t>
      </w:r>
      <w:r>
        <w:rPr>
          <w:rFonts w:cs="宋体" w:hint="eastAsia"/>
          <w:u w:val="single"/>
        </w:rPr>
        <w:t xml:space="preserve">               </w:t>
      </w:r>
      <w:r>
        <w:rPr>
          <w:rFonts w:cs="宋体" w:hint="eastAsia"/>
        </w:rPr>
        <w:t xml:space="preserve">     </w:t>
      </w:r>
      <w:r>
        <w:rPr>
          <w:rFonts w:cs="宋体" w:hint="eastAsia"/>
        </w:rPr>
        <w:t>规格型号：</w:t>
      </w:r>
      <w:r>
        <w:rPr>
          <w:rFonts w:cs="宋体" w:hint="eastAsia"/>
          <w:u w:val="single"/>
        </w:rPr>
        <w:t xml:space="preserve">               </w:t>
      </w:r>
    </w:p>
    <w:p w:rsidR="0087554F" w:rsidRDefault="00112623">
      <w:pPr>
        <w:pStyle w:val="aff8"/>
        <w:ind w:firstLineChars="200" w:firstLine="480"/>
        <w:rPr>
          <w:u w:val="single"/>
        </w:rPr>
      </w:pPr>
      <w:r>
        <w:rPr>
          <w:rFonts w:hint="eastAsia"/>
        </w:rPr>
        <w:t>采购标的的技术要求、商务要求具体见附件。</w:t>
      </w:r>
    </w:p>
    <w:p w:rsidR="0087554F" w:rsidRDefault="00112623">
      <w:pPr>
        <w:pStyle w:val="aff8"/>
        <w:ind w:firstLineChars="200" w:firstLine="480"/>
        <w:rPr>
          <w:rFonts w:cs="宋体"/>
        </w:rPr>
      </w:pPr>
      <w:r>
        <w:rPr>
          <w:rFonts w:cs="宋体" w:hint="eastAsia"/>
        </w:rPr>
        <w:t>（</w:t>
      </w:r>
      <w:r>
        <w:rPr>
          <w:rFonts w:cs="宋体" w:hint="eastAsia"/>
        </w:rPr>
        <w:t>4</w:t>
      </w:r>
      <w:r>
        <w:rPr>
          <w:rFonts w:cs="宋体" w:hint="eastAsia"/>
        </w:rPr>
        <w:t>）政府采购组织形式：</w:t>
      </w:r>
      <w:r>
        <w:rPr>
          <w:rFonts w:cs="宋体"/>
        </w:rPr>
        <w:sym w:font="Wingdings" w:char="00FE"/>
      </w:r>
      <w:r>
        <w:rPr>
          <w:rFonts w:cs="宋体" w:hint="eastAsia"/>
        </w:rPr>
        <w:t>政府集中采购</w:t>
      </w:r>
      <w:r>
        <w:rPr>
          <w:rFonts w:cs="宋体" w:hint="eastAsia"/>
        </w:rPr>
        <w:t xml:space="preserve">  </w:t>
      </w:r>
      <w:r>
        <w:rPr>
          <w:rFonts w:cs="宋体"/>
        </w:rPr>
        <w:sym w:font="Wingdings" w:char="F0A8"/>
      </w:r>
      <w:r>
        <w:rPr>
          <w:rFonts w:cs="宋体" w:hint="eastAsia"/>
        </w:rPr>
        <w:t>部门集中采购</w:t>
      </w:r>
      <w:r>
        <w:rPr>
          <w:rFonts w:cs="宋体" w:hint="eastAsia"/>
        </w:rPr>
        <w:t xml:space="preserve">  </w:t>
      </w:r>
      <w:r>
        <w:rPr>
          <w:rFonts w:cs="宋体"/>
        </w:rPr>
        <w:sym w:font="Wingdings" w:char="F0A8"/>
      </w:r>
      <w:r>
        <w:rPr>
          <w:rFonts w:cs="宋体" w:hint="eastAsia"/>
        </w:rPr>
        <w:t>分散采购</w:t>
      </w:r>
    </w:p>
    <w:p w:rsidR="0087554F" w:rsidRDefault="00112623">
      <w:pPr>
        <w:pStyle w:val="aff8"/>
        <w:ind w:firstLineChars="200" w:firstLine="480"/>
        <w:rPr>
          <w:rFonts w:cs="宋体"/>
        </w:rPr>
      </w:pPr>
      <w:r>
        <w:rPr>
          <w:rFonts w:cs="宋体" w:hint="eastAsia"/>
        </w:rPr>
        <w:t>（</w:t>
      </w:r>
      <w:r>
        <w:rPr>
          <w:rFonts w:cs="宋体" w:hint="eastAsia"/>
        </w:rPr>
        <w:t>5</w:t>
      </w:r>
      <w:r>
        <w:rPr>
          <w:rFonts w:cs="宋体" w:hint="eastAsia"/>
        </w:rPr>
        <w:t>）政府采购方式：</w:t>
      </w:r>
      <w:r>
        <w:rPr>
          <w:rFonts w:cs="宋体"/>
        </w:rPr>
        <w:sym w:font="Wingdings" w:char="00FE"/>
      </w:r>
      <w:r>
        <w:rPr>
          <w:rFonts w:cs="宋体" w:hint="eastAsia"/>
        </w:rPr>
        <w:t>公开招标</w:t>
      </w:r>
      <w:r>
        <w:rPr>
          <w:rFonts w:cs="宋体" w:hint="eastAsia"/>
        </w:rPr>
        <w:t xml:space="preserve"> </w:t>
      </w:r>
      <w:r>
        <w:rPr>
          <w:rFonts w:cs="宋体"/>
        </w:rPr>
        <w:sym w:font="Wingdings" w:char="F0A8"/>
      </w:r>
      <w:r>
        <w:rPr>
          <w:rFonts w:cs="宋体" w:hint="eastAsia"/>
        </w:rPr>
        <w:t>邀请招标</w:t>
      </w:r>
      <w:r>
        <w:rPr>
          <w:rFonts w:cs="宋体" w:hint="eastAsia"/>
        </w:rPr>
        <w:t xml:space="preserve"> </w:t>
      </w:r>
      <w:r>
        <w:rPr>
          <w:rFonts w:cs="宋体"/>
        </w:rPr>
        <w:sym w:font="Wingdings" w:char="F0A8"/>
      </w:r>
      <w:r>
        <w:rPr>
          <w:rFonts w:cs="宋体" w:hint="eastAsia"/>
        </w:rPr>
        <w:t>竞争性谈判</w:t>
      </w:r>
      <w:r>
        <w:rPr>
          <w:rFonts w:cs="宋体" w:hint="eastAsia"/>
        </w:rPr>
        <w:t xml:space="preserve"> </w:t>
      </w:r>
      <w:r>
        <w:rPr>
          <w:rFonts w:cs="宋体"/>
        </w:rPr>
        <w:sym w:font="Wingdings" w:char="F0A8"/>
      </w:r>
      <w:r>
        <w:rPr>
          <w:rFonts w:cs="宋体" w:hint="eastAsia"/>
        </w:rPr>
        <w:t>竞争性磋商</w:t>
      </w:r>
    </w:p>
    <w:p w:rsidR="0087554F" w:rsidRDefault="00112623">
      <w:pPr>
        <w:pStyle w:val="aff8"/>
        <w:ind w:firstLineChars="200" w:firstLine="440"/>
        <w:rPr>
          <w:rFonts w:cs="宋体"/>
          <w:u w:val="single"/>
        </w:rPr>
      </w:pPr>
      <w:r>
        <w:rPr>
          <w:rFonts w:eastAsia="华文楷体" w:cs="宋体" w:hint="eastAsia"/>
          <w:sz w:val="22"/>
        </w:rPr>
        <w:t xml:space="preserve">                     </w:t>
      </w:r>
      <w:r>
        <w:rPr>
          <w:rFonts w:cs="宋体"/>
        </w:rPr>
        <w:sym w:font="Wingdings" w:char="F0A8"/>
      </w:r>
      <w:r>
        <w:rPr>
          <w:rFonts w:cs="宋体" w:hint="eastAsia"/>
        </w:rPr>
        <w:t>询价</w:t>
      </w:r>
      <w:r>
        <w:rPr>
          <w:rFonts w:cs="宋体" w:hint="eastAsia"/>
        </w:rPr>
        <w:t xml:space="preserve"> </w:t>
      </w:r>
      <w:r>
        <w:rPr>
          <w:rFonts w:cs="宋体"/>
        </w:rPr>
        <w:sym w:font="Wingdings" w:char="F0A8"/>
      </w:r>
      <w:r>
        <w:rPr>
          <w:rFonts w:cs="宋体" w:hint="eastAsia"/>
        </w:rPr>
        <w:t>单一来源</w:t>
      </w:r>
      <w:r>
        <w:rPr>
          <w:rFonts w:cs="宋体" w:hint="eastAsia"/>
        </w:rPr>
        <w:t xml:space="preserve"> </w:t>
      </w:r>
      <w:r>
        <w:rPr>
          <w:rFonts w:cs="宋体"/>
        </w:rPr>
        <w:sym w:font="Wingdings" w:char="F0A8"/>
      </w:r>
      <w:r>
        <w:rPr>
          <w:rFonts w:cs="宋体" w:hint="eastAsia"/>
        </w:rPr>
        <w:t>框架协议</w:t>
      </w:r>
      <w:r>
        <w:rPr>
          <w:rFonts w:cs="宋体" w:hint="eastAsia"/>
        </w:rPr>
        <w:t xml:space="preserve"> </w:t>
      </w:r>
      <w:r>
        <w:rPr>
          <w:rFonts w:cs="宋体"/>
        </w:rPr>
        <w:sym w:font="Wingdings" w:char="F0A8"/>
      </w:r>
      <w:r>
        <w:rPr>
          <w:rFonts w:cs="宋体" w:hint="eastAsia"/>
        </w:rPr>
        <w:t>其他：</w:t>
      </w:r>
      <w:r>
        <w:rPr>
          <w:rFonts w:cs="宋体" w:hint="eastAsia"/>
          <w:u w:val="single"/>
        </w:rPr>
        <w:t xml:space="preserve">          </w:t>
      </w:r>
    </w:p>
    <w:p w:rsidR="0087554F" w:rsidRDefault="00112623">
      <w:pPr>
        <w:pStyle w:val="aff8"/>
        <w:ind w:firstLineChars="200" w:firstLine="480"/>
        <w:rPr>
          <w:rFonts w:cs="宋体"/>
        </w:rPr>
      </w:pPr>
      <w:r>
        <w:rPr>
          <w:rFonts w:cs="宋体" w:hint="eastAsia"/>
        </w:rPr>
        <w:t>（注：在框架协议采购的第二阶段，可选择使用该合同文本）</w:t>
      </w:r>
    </w:p>
    <w:p w:rsidR="0087554F" w:rsidRDefault="00112623">
      <w:pPr>
        <w:pStyle w:val="aff8"/>
        <w:ind w:firstLineChars="200" w:firstLine="440"/>
      </w:pPr>
      <w:r>
        <w:rPr>
          <w:rFonts w:eastAsia="华文楷体" w:cs="华文楷体" w:hint="eastAsia"/>
          <w:sz w:val="22"/>
        </w:rPr>
        <w:t>（</w:t>
      </w:r>
      <w:r>
        <w:rPr>
          <w:rFonts w:eastAsia="华文楷体" w:cs="华文楷体" w:hint="eastAsia"/>
          <w:sz w:val="22"/>
        </w:rPr>
        <w:t>6</w:t>
      </w:r>
      <w:r>
        <w:rPr>
          <w:rFonts w:eastAsia="华文楷体" w:cs="华文楷体" w:hint="eastAsia"/>
          <w:sz w:val="22"/>
        </w:rPr>
        <w:t>）</w:t>
      </w:r>
      <w:r>
        <w:rPr>
          <w:rFonts w:hint="eastAsia"/>
        </w:rPr>
        <w:t>中标（成交）采购标的制造商是否为中小企业：</w:t>
      </w:r>
      <w:r>
        <w:sym w:font="Wingdings" w:char="F0A8"/>
      </w:r>
      <w:r>
        <w:rPr>
          <w:rFonts w:hint="eastAsia"/>
        </w:rPr>
        <w:t>是</w:t>
      </w:r>
      <w:r>
        <w:rPr>
          <w:rFonts w:hint="eastAsia"/>
        </w:rPr>
        <w:t xml:space="preserve">      </w:t>
      </w:r>
      <w:r>
        <w:sym w:font="Wingdings" w:char="F0A8"/>
      </w:r>
      <w:r>
        <w:rPr>
          <w:rFonts w:hint="eastAsia"/>
        </w:rPr>
        <w:t>否</w:t>
      </w:r>
    </w:p>
    <w:p w:rsidR="0087554F" w:rsidRDefault="00112623">
      <w:pPr>
        <w:pStyle w:val="aff8"/>
        <w:ind w:firstLineChars="200" w:firstLine="480"/>
        <w:rPr>
          <w:iCs/>
        </w:rPr>
      </w:pPr>
      <w:r>
        <w:rPr>
          <w:rFonts w:hint="eastAsia"/>
        </w:rPr>
        <w:t>本合同是否为专门面向中小企业的采购合同（中小企业预留合同）：</w:t>
      </w:r>
      <w:r>
        <w:rPr>
          <w:iCs/>
        </w:rPr>
        <w:sym w:font="Wingdings" w:char="F0A8"/>
      </w:r>
      <w:r>
        <w:rPr>
          <w:rFonts w:hint="eastAsia"/>
          <w:iCs/>
        </w:rPr>
        <w:t>是</w:t>
      </w:r>
      <w:r>
        <w:rPr>
          <w:rFonts w:hint="eastAsia"/>
          <w:iCs/>
        </w:rPr>
        <w:t xml:space="preserve">    </w:t>
      </w:r>
      <w:r>
        <w:rPr>
          <w:iCs/>
        </w:rPr>
        <w:sym w:font="Wingdings" w:char="00FE"/>
      </w:r>
      <w:r>
        <w:rPr>
          <w:rFonts w:hint="eastAsia"/>
          <w:iCs/>
        </w:rPr>
        <w:t>否</w:t>
      </w:r>
    </w:p>
    <w:p w:rsidR="0087554F" w:rsidRDefault="00112623">
      <w:pPr>
        <w:pStyle w:val="aff8"/>
        <w:ind w:firstLineChars="200" w:firstLine="480"/>
        <w:rPr>
          <w:iCs/>
        </w:rPr>
      </w:pPr>
      <w:r>
        <w:rPr>
          <w:rFonts w:hint="eastAsia"/>
        </w:rPr>
        <w:t>若本项目不专门面向中小企业采购，是否给予小微企业评审优惠：</w:t>
      </w:r>
      <w:r>
        <w:rPr>
          <w:iCs/>
        </w:rPr>
        <w:sym w:font="Wingdings" w:char="00FE"/>
      </w:r>
      <w:r>
        <w:rPr>
          <w:rFonts w:hint="eastAsia"/>
          <w:iCs/>
        </w:rPr>
        <w:t>是</w:t>
      </w:r>
      <w:r>
        <w:rPr>
          <w:rFonts w:hint="eastAsia"/>
          <w:iCs/>
        </w:rPr>
        <w:t xml:space="preserve">   </w:t>
      </w:r>
      <w:r>
        <w:rPr>
          <w:iCs/>
        </w:rPr>
        <w:sym w:font="Wingdings" w:char="F0A8"/>
      </w:r>
      <w:r>
        <w:rPr>
          <w:rFonts w:hint="eastAsia"/>
          <w:iCs/>
        </w:rPr>
        <w:t>否</w:t>
      </w:r>
    </w:p>
    <w:p w:rsidR="0087554F" w:rsidRDefault="00112623">
      <w:pPr>
        <w:pStyle w:val="aff8"/>
        <w:ind w:firstLineChars="200" w:firstLine="480"/>
        <w:rPr>
          <w:iCs/>
        </w:rPr>
      </w:pPr>
      <w:r>
        <w:rPr>
          <w:rFonts w:hint="eastAsia"/>
        </w:rPr>
        <w:t>中标（成交）采购标的制造商是否为残疾人福利性单位：</w:t>
      </w:r>
      <w:r>
        <w:rPr>
          <w:iCs/>
        </w:rPr>
        <w:sym w:font="Wingdings" w:char="F0A8"/>
      </w:r>
      <w:r>
        <w:rPr>
          <w:rFonts w:hint="eastAsia"/>
          <w:iCs/>
        </w:rPr>
        <w:t>是</w:t>
      </w:r>
      <w:r>
        <w:rPr>
          <w:rFonts w:hint="eastAsia"/>
          <w:iCs/>
        </w:rPr>
        <w:t xml:space="preserve">   </w:t>
      </w:r>
      <w:r>
        <w:rPr>
          <w:iCs/>
        </w:rPr>
        <w:sym w:font="Wingdings" w:char="F0A8"/>
      </w:r>
      <w:r>
        <w:rPr>
          <w:rFonts w:hint="eastAsia"/>
          <w:iCs/>
        </w:rPr>
        <w:t>否</w:t>
      </w:r>
    </w:p>
    <w:p w:rsidR="0087554F" w:rsidRDefault="00112623">
      <w:pPr>
        <w:pStyle w:val="aff8"/>
        <w:ind w:firstLineChars="200" w:firstLine="480"/>
      </w:pPr>
      <w:r>
        <w:rPr>
          <w:rFonts w:hint="eastAsia"/>
        </w:rPr>
        <w:t>中标（成交）采购标的制造商是否为监狱企业：</w:t>
      </w:r>
      <w:r>
        <w:rPr>
          <w:iCs/>
        </w:rPr>
        <w:sym w:font="Wingdings" w:char="F0A8"/>
      </w:r>
      <w:r>
        <w:rPr>
          <w:rFonts w:hint="eastAsia"/>
          <w:iCs/>
        </w:rPr>
        <w:t>是</w:t>
      </w:r>
      <w:r>
        <w:rPr>
          <w:rFonts w:hint="eastAsia"/>
          <w:iCs/>
        </w:rPr>
        <w:t xml:space="preserve">       </w:t>
      </w:r>
      <w:r>
        <w:rPr>
          <w:iCs/>
        </w:rPr>
        <w:sym w:font="Wingdings" w:char="F0A8"/>
      </w:r>
      <w:r>
        <w:rPr>
          <w:rFonts w:hint="eastAsia"/>
          <w:iCs/>
        </w:rPr>
        <w:t>否</w:t>
      </w:r>
    </w:p>
    <w:p w:rsidR="0087554F" w:rsidRDefault="00112623">
      <w:pPr>
        <w:pStyle w:val="aff8"/>
        <w:ind w:firstLineChars="200" w:firstLine="480"/>
        <w:outlineLvl w:val="3"/>
      </w:pPr>
      <w:r>
        <w:rPr>
          <w:rFonts w:hint="eastAsia"/>
        </w:rPr>
        <w:t>（</w:t>
      </w:r>
      <w:r>
        <w:rPr>
          <w:rFonts w:hint="eastAsia"/>
        </w:rPr>
        <w:t>7</w:t>
      </w:r>
      <w:r>
        <w:rPr>
          <w:rFonts w:hint="eastAsia"/>
        </w:rPr>
        <w:t>）合同是否分包：</w:t>
      </w:r>
      <w:r>
        <w:rPr>
          <w:iCs/>
        </w:rPr>
        <w:sym w:font="Wingdings" w:char="F0A8"/>
      </w:r>
      <w:r>
        <w:rPr>
          <w:rFonts w:hint="eastAsia"/>
          <w:iCs/>
        </w:rPr>
        <w:t>是</w:t>
      </w:r>
      <w:r>
        <w:rPr>
          <w:rFonts w:hint="eastAsia"/>
          <w:iCs/>
        </w:rPr>
        <w:t xml:space="preserve">       </w:t>
      </w:r>
      <w:r>
        <w:rPr>
          <w:iCs/>
        </w:rPr>
        <w:sym w:font="Wingdings" w:char="00FE"/>
      </w:r>
      <w:r>
        <w:rPr>
          <w:rFonts w:hint="eastAsia"/>
          <w:iCs/>
        </w:rPr>
        <w:t>否</w:t>
      </w:r>
    </w:p>
    <w:p w:rsidR="0087554F" w:rsidRDefault="00112623">
      <w:pPr>
        <w:pStyle w:val="aff8"/>
        <w:ind w:firstLineChars="200" w:firstLine="480"/>
        <w:rPr>
          <w:u w:val="single"/>
        </w:rPr>
      </w:pPr>
      <w:r>
        <w:rPr>
          <w:rFonts w:hint="eastAsia"/>
        </w:rPr>
        <w:t>分包主要内容：</w:t>
      </w:r>
      <w:r>
        <w:rPr>
          <w:rFonts w:hint="eastAsia"/>
          <w:u w:val="single"/>
        </w:rPr>
        <w:t xml:space="preserve">                                            </w:t>
      </w:r>
    </w:p>
    <w:p w:rsidR="0087554F" w:rsidRDefault="00112623">
      <w:pPr>
        <w:pStyle w:val="aff8"/>
        <w:ind w:firstLineChars="200" w:firstLine="480"/>
      </w:pPr>
      <w:r>
        <w:rPr>
          <w:rFonts w:hint="eastAsia"/>
        </w:rPr>
        <w:t>分包供应商</w:t>
      </w:r>
      <w:r>
        <w:rPr>
          <w:rFonts w:hint="eastAsia"/>
        </w:rPr>
        <w:t>/</w:t>
      </w:r>
      <w:r>
        <w:rPr>
          <w:rFonts w:hint="eastAsia"/>
        </w:rPr>
        <w:t>制造商名称（如供应商和制造商不同，请分别填写）：</w:t>
      </w:r>
    </w:p>
    <w:p w:rsidR="0087554F" w:rsidRDefault="00112623">
      <w:pPr>
        <w:pStyle w:val="aff8"/>
        <w:ind w:firstLineChars="200" w:firstLine="480"/>
        <w:rPr>
          <w:u w:val="single"/>
        </w:rPr>
      </w:pPr>
      <w:r>
        <w:rPr>
          <w:rFonts w:hint="eastAsia"/>
        </w:rPr>
        <w:t xml:space="preserve"> </w:t>
      </w:r>
      <w:r>
        <w:rPr>
          <w:rFonts w:hint="eastAsia"/>
          <w:u w:val="single"/>
        </w:rPr>
        <w:t xml:space="preserve">                                                          </w:t>
      </w:r>
    </w:p>
    <w:p w:rsidR="0087554F" w:rsidRDefault="00112623">
      <w:pPr>
        <w:pStyle w:val="aff8"/>
        <w:ind w:firstLineChars="200" w:firstLine="480"/>
      </w:pPr>
      <w:r>
        <w:rPr>
          <w:rFonts w:hint="eastAsia"/>
        </w:rPr>
        <w:t>分包供应商</w:t>
      </w:r>
      <w:r>
        <w:rPr>
          <w:rFonts w:hint="eastAsia"/>
        </w:rPr>
        <w:t>/</w:t>
      </w:r>
      <w:r>
        <w:rPr>
          <w:rFonts w:hint="eastAsia"/>
        </w:rPr>
        <w:t>制造商类型（如果供应商和制造商不同，只填写制造商类型）：</w:t>
      </w:r>
    </w:p>
    <w:p w:rsidR="0087554F" w:rsidRDefault="00112623">
      <w:pPr>
        <w:pStyle w:val="aff8"/>
        <w:ind w:firstLineChars="200" w:firstLine="480"/>
        <w:rPr>
          <w:iCs/>
        </w:rPr>
      </w:pPr>
      <w:r>
        <w:rPr>
          <w:iCs/>
        </w:rPr>
        <w:sym w:font="Wingdings" w:char="F0A8"/>
      </w:r>
      <w:r>
        <w:rPr>
          <w:rFonts w:hint="eastAsia"/>
          <w:iCs/>
        </w:rPr>
        <w:t>大型企业</w:t>
      </w:r>
      <w:r>
        <w:rPr>
          <w:rFonts w:hint="eastAsia"/>
          <w:iCs/>
        </w:rPr>
        <w:t xml:space="preserve">  </w:t>
      </w:r>
      <w:r>
        <w:rPr>
          <w:iCs/>
        </w:rPr>
        <w:sym w:font="Wingdings" w:char="F0A8"/>
      </w:r>
      <w:r>
        <w:rPr>
          <w:rFonts w:hint="eastAsia"/>
          <w:iCs/>
        </w:rPr>
        <w:t>中型企业</w:t>
      </w:r>
      <w:r>
        <w:rPr>
          <w:rFonts w:hint="eastAsia"/>
          <w:iCs/>
        </w:rPr>
        <w:t xml:space="preserve">  </w:t>
      </w:r>
      <w:r>
        <w:rPr>
          <w:iCs/>
        </w:rPr>
        <w:sym w:font="Wingdings" w:char="F0A8"/>
      </w:r>
      <w:r>
        <w:rPr>
          <w:rFonts w:hint="eastAsia"/>
          <w:iCs/>
        </w:rPr>
        <w:t>小微型企业</w:t>
      </w:r>
      <w:r>
        <w:rPr>
          <w:rFonts w:hint="eastAsia"/>
          <w:iCs/>
        </w:rPr>
        <w:t xml:space="preserve">  </w:t>
      </w:r>
    </w:p>
    <w:p w:rsidR="0087554F" w:rsidRDefault="00112623">
      <w:pPr>
        <w:pStyle w:val="aff8"/>
        <w:ind w:firstLineChars="200" w:firstLine="480"/>
        <w:rPr>
          <w:rFonts w:eastAsia="华文楷体"/>
        </w:rPr>
      </w:pPr>
      <w:r>
        <w:rPr>
          <w:iCs/>
        </w:rPr>
        <w:lastRenderedPageBreak/>
        <w:sym w:font="Wingdings" w:char="F0A8"/>
      </w:r>
      <w:r>
        <w:rPr>
          <w:rFonts w:hint="eastAsia"/>
          <w:iCs/>
        </w:rPr>
        <w:t>残疾人福利性单位</w:t>
      </w:r>
      <w:r>
        <w:rPr>
          <w:rFonts w:hint="eastAsia"/>
          <w:iCs/>
        </w:rPr>
        <w:t xml:space="preserve"> </w:t>
      </w:r>
      <w:r>
        <w:rPr>
          <w:iCs/>
        </w:rPr>
        <w:sym w:font="Wingdings" w:char="F0A8"/>
      </w:r>
      <w:r>
        <w:rPr>
          <w:rFonts w:hint="eastAsia"/>
          <w:iCs/>
        </w:rPr>
        <w:t>监狱企业</w:t>
      </w:r>
      <w:r>
        <w:rPr>
          <w:rFonts w:hint="eastAsia"/>
          <w:iCs/>
        </w:rPr>
        <w:t xml:space="preserve"> </w:t>
      </w:r>
      <w:r>
        <w:rPr>
          <w:iCs/>
        </w:rPr>
        <w:sym w:font="Wingdings" w:char="F0A8"/>
      </w:r>
      <w:r>
        <w:rPr>
          <w:rFonts w:hint="eastAsia"/>
          <w:iCs/>
        </w:rPr>
        <w:t>其他</w:t>
      </w:r>
    </w:p>
    <w:p w:rsidR="0087554F" w:rsidRDefault="00112623">
      <w:pPr>
        <w:pStyle w:val="aff8"/>
        <w:ind w:firstLineChars="200" w:firstLine="480"/>
        <w:rPr>
          <w:rFonts w:cs="宋体"/>
          <w:iCs/>
        </w:rPr>
      </w:pPr>
      <w:r>
        <w:rPr>
          <w:rFonts w:cs="宋体" w:hint="eastAsia"/>
        </w:rPr>
        <w:t>（</w:t>
      </w:r>
      <w:r>
        <w:rPr>
          <w:rFonts w:cs="宋体" w:hint="eastAsia"/>
        </w:rPr>
        <w:t>8</w:t>
      </w:r>
      <w:r>
        <w:rPr>
          <w:rFonts w:cs="宋体" w:hint="eastAsia"/>
        </w:rPr>
        <w:t>）中标（成交）供应商是否为外商投资企业：</w:t>
      </w:r>
      <w:r>
        <w:rPr>
          <w:rFonts w:cs="宋体"/>
          <w:iCs/>
        </w:rPr>
        <w:sym w:font="Wingdings" w:char="F0A8"/>
      </w:r>
      <w:r>
        <w:rPr>
          <w:rFonts w:cs="宋体" w:hint="eastAsia"/>
          <w:iCs/>
        </w:rPr>
        <w:t>是</w:t>
      </w:r>
      <w:r>
        <w:rPr>
          <w:rFonts w:cs="宋体" w:hint="eastAsia"/>
          <w:iCs/>
        </w:rPr>
        <w:t xml:space="preserve">       </w:t>
      </w:r>
      <w:r>
        <w:rPr>
          <w:rFonts w:cs="宋体"/>
          <w:iCs/>
        </w:rPr>
        <w:sym w:font="Wingdings" w:char="F0A8"/>
      </w:r>
      <w:r>
        <w:rPr>
          <w:rFonts w:cs="宋体" w:hint="eastAsia"/>
          <w:iCs/>
        </w:rPr>
        <w:t>否</w:t>
      </w:r>
    </w:p>
    <w:p w:rsidR="0087554F" w:rsidRDefault="00112623">
      <w:pPr>
        <w:pStyle w:val="aff8"/>
        <w:ind w:firstLineChars="200" w:firstLine="480"/>
        <w:rPr>
          <w:rFonts w:cs="宋体"/>
          <w:u w:val="single"/>
        </w:rPr>
      </w:pPr>
      <w:r>
        <w:rPr>
          <w:rFonts w:cs="宋体" w:hint="eastAsia"/>
        </w:rPr>
        <w:t xml:space="preserve">     </w:t>
      </w:r>
      <w:r>
        <w:rPr>
          <w:rFonts w:cs="宋体" w:hint="eastAsia"/>
        </w:rPr>
        <w:t>外商投资企业类型：</w:t>
      </w:r>
      <w:r>
        <w:rPr>
          <w:rFonts w:cs="宋体"/>
          <w:iCs/>
        </w:rPr>
        <w:sym w:font="Wingdings" w:char="F0A8"/>
      </w:r>
      <w:r>
        <w:rPr>
          <w:rFonts w:cs="宋体" w:hint="eastAsia"/>
        </w:rPr>
        <w:t>全部由外国投资者投资</w:t>
      </w:r>
      <w:r>
        <w:rPr>
          <w:rFonts w:cs="宋体" w:hint="eastAsia"/>
        </w:rPr>
        <w:t xml:space="preserve">  </w:t>
      </w:r>
      <w:r>
        <w:rPr>
          <w:rFonts w:cs="宋体"/>
          <w:iCs/>
        </w:rPr>
        <w:sym w:font="Wingdings" w:char="F0A8"/>
      </w:r>
      <w:r>
        <w:rPr>
          <w:rFonts w:cs="宋体" w:hint="eastAsia"/>
          <w:iCs/>
        </w:rPr>
        <w:t>部分由外国投资者投资</w:t>
      </w:r>
    </w:p>
    <w:p w:rsidR="0087554F" w:rsidRDefault="00112623">
      <w:pPr>
        <w:pStyle w:val="aff8"/>
        <w:ind w:firstLineChars="200" w:firstLine="480"/>
        <w:outlineLvl w:val="3"/>
        <w:rPr>
          <w:rFonts w:cs="宋体"/>
        </w:rPr>
      </w:pPr>
      <w:r>
        <w:rPr>
          <w:rFonts w:cs="宋体" w:hint="eastAsia"/>
        </w:rPr>
        <w:t>（</w:t>
      </w:r>
      <w:r>
        <w:rPr>
          <w:rFonts w:cs="宋体" w:hint="eastAsia"/>
        </w:rPr>
        <w:t>9</w:t>
      </w:r>
      <w:r>
        <w:rPr>
          <w:rFonts w:cs="宋体" w:hint="eastAsia"/>
        </w:rPr>
        <w:t>）是否涉及进口产品：</w:t>
      </w:r>
    </w:p>
    <w:p w:rsidR="0087554F" w:rsidRDefault="00112623">
      <w:pPr>
        <w:pStyle w:val="aff8"/>
        <w:ind w:firstLineChars="200" w:firstLine="480"/>
        <w:rPr>
          <w:rFonts w:cs="宋体"/>
          <w:u w:val="single"/>
        </w:rPr>
      </w:pPr>
      <w:r>
        <w:rPr>
          <w:rFonts w:cs="宋体"/>
        </w:rPr>
        <w:sym w:font="Wingdings" w:char="F0A8"/>
      </w:r>
      <w:r>
        <w:rPr>
          <w:rFonts w:cs="宋体" w:hint="eastAsia"/>
        </w:rPr>
        <w:t>是，《政府采购品目分类目录》底级品目名称：</w:t>
      </w:r>
      <w:r>
        <w:rPr>
          <w:rFonts w:cs="宋体" w:hint="eastAsia"/>
          <w:u w:val="single"/>
        </w:rPr>
        <w:t xml:space="preserve">         </w:t>
      </w:r>
      <w:r>
        <w:rPr>
          <w:rFonts w:cs="宋体" w:hint="eastAsia"/>
        </w:rPr>
        <w:t xml:space="preserve"> </w:t>
      </w:r>
      <w:r>
        <w:rPr>
          <w:rFonts w:cs="宋体" w:hint="eastAsia"/>
        </w:rPr>
        <w:t>金额：</w:t>
      </w:r>
      <w:r>
        <w:rPr>
          <w:rFonts w:cs="宋体" w:hint="eastAsia"/>
          <w:u w:val="single"/>
        </w:rPr>
        <w:t xml:space="preserve">        </w:t>
      </w:r>
    </w:p>
    <w:p w:rsidR="0087554F" w:rsidRDefault="00112623">
      <w:pPr>
        <w:pStyle w:val="aff8"/>
        <w:ind w:firstLineChars="200" w:firstLine="480"/>
      </w:pPr>
      <w:r>
        <w:rPr>
          <w:rFonts w:cs="宋体" w:hint="eastAsia"/>
        </w:rPr>
        <w:t xml:space="preserve">        </w:t>
      </w:r>
      <w:r>
        <w:rPr>
          <w:rFonts w:cs="宋体" w:hint="eastAsia"/>
        </w:rPr>
        <w:t>国别：</w:t>
      </w:r>
      <w:r>
        <w:rPr>
          <w:rFonts w:cs="宋体" w:hint="eastAsia"/>
          <w:u w:val="single"/>
        </w:rPr>
        <w:t xml:space="preserve">        </w:t>
      </w:r>
      <w:r>
        <w:rPr>
          <w:rFonts w:cs="宋体" w:hint="eastAsia"/>
        </w:rPr>
        <w:t xml:space="preserve"> </w:t>
      </w:r>
      <w:r>
        <w:rPr>
          <w:rFonts w:cs="宋体" w:hint="eastAsia"/>
        </w:rPr>
        <w:t>品牌：</w:t>
      </w:r>
      <w:r>
        <w:rPr>
          <w:rFonts w:cs="宋体" w:hint="eastAsia"/>
          <w:u w:val="single"/>
        </w:rPr>
        <w:t xml:space="preserve">        </w:t>
      </w:r>
      <w:r>
        <w:rPr>
          <w:rFonts w:cs="宋体" w:hint="eastAsia"/>
        </w:rPr>
        <w:t xml:space="preserve"> </w:t>
      </w:r>
      <w:r>
        <w:rPr>
          <w:rFonts w:cs="宋体" w:hint="eastAsia"/>
        </w:rPr>
        <w:t>规格型号：</w:t>
      </w:r>
      <w:r>
        <w:rPr>
          <w:rFonts w:cs="宋体" w:hint="eastAsia"/>
          <w:u w:val="single"/>
        </w:rPr>
        <w:t xml:space="preserve">        </w:t>
      </w:r>
      <w:r>
        <w:rPr>
          <w:rFonts w:hint="eastAsia"/>
        </w:rPr>
        <w:t xml:space="preserve">      </w:t>
      </w:r>
    </w:p>
    <w:p w:rsidR="0087554F" w:rsidRDefault="00112623">
      <w:pPr>
        <w:pStyle w:val="aff8"/>
        <w:ind w:firstLineChars="200" w:firstLine="480"/>
      </w:pPr>
      <w:r>
        <w:sym w:font="Wingdings" w:char="F0A8"/>
      </w:r>
      <w:r>
        <w:rPr>
          <w:rFonts w:hint="eastAsia"/>
        </w:rPr>
        <w:t>否</w:t>
      </w:r>
    </w:p>
    <w:p w:rsidR="0087554F" w:rsidRDefault="00112623">
      <w:pPr>
        <w:pStyle w:val="aff8"/>
        <w:ind w:firstLineChars="200" w:firstLine="480"/>
        <w:outlineLvl w:val="3"/>
      </w:pPr>
      <w:r>
        <w:rPr>
          <w:rFonts w:hint="eastAsia"/>
        </w:rPr>
        <w:t>（</w:t>
      </w:r>
      <w:r>
        <w:rPr>
          <w:rFonts w:hint="eastAsia"/>
        </w:rPr>
        <w:t>10</w:t>
      </w:r>
      <w:r>
        <w:rPr>
          <w:rFonts w:hint="eastAsia"/>
        </w:rPr>
        <w:t>）是否涉及节能产品：</w:t>
      </w:r>
    </w:p>
    <w:p w:rsidR="0087554F" w:rsidRDefault="00112623">
      <w:pPr>
        <w:pStyle w:val="aff8"/>
        <w:ind w:firstLineChars="200" w:firstLine="480"/>
        <w:rPr>
          <w:iCs/>
        </w:rPr>
      </w:pPr>
      <w:r>
        <w:sym w:font="Wingdings" w:char="F0A8"/>
      </w:r>
      <w:r>
        <w:rPr>
          <w:rFonts w:hint="eastAsia"/>
        </w:rPr>
        <w:t>是，《节能产品政府采购品目清单》的底级品目名称：</w:t>
      </w:r>
      <w:r>
        <w:rPr>
          <w:rFonts w:hint="eastAsia"/>
          <w:u w:val="single"/>
        </w:rPr>
        <w:t xml:space="preserve">         </w:t>
      </w:r>
      <w:r>
        <w:rPr>
          <w:rFonts w:hint="eastAsia"/>
          <w:iCs/>
        </w:rPr>
        <w:t xml:space="preserve">     </w:t>
      </w:r>
    </w:p>
    <w:p w:rsidR="0087554F" w:rsidRDefault="00112623">
      <w:pPr>
        <w:pStyle w:val="aff8"/>
        <w:ind w:left="360" w:firstLineChars="200" w:firstLine="480"/>
        <w:rPr>
          <w:iCs/>
        </w:rPr>
      </w:pPr>
      <w:r>
        <w:rPr>
          <w:iCs/>
        </w:rPr>
        <w:sym w:font="Wingdings" w:char="F0A8"/>
      </w:r>
      <w:r>
        <w:rPr>
          <w:rFonts w:hint="eastAsia"/>
          <w:iCs/>
        </w:rPr>
        <w:t>强制采购</w:t>
      </w:r>
      <w:r>
        <w:rPr>
          <w:rFonts w:hint="eastAsia"/>
          <w:iCs/>
        </w:rPr>
        <w:t xml:space="preserve">       </w:t>
      </w:r>
      <w:r>
        <w:rPr>
          <w:iCs/>
        </w:rPr>
        <w:sym w:font="Wingdings" w:char="F0A8"/>
      </w:r>
      <w:r>
        <w:rPr>
          <w:rFonts w:hint="eastAsia"/>
          <w:iCs/>
        </w:rPr>
        <w:t>优先采购</w:t>
      </w:r>
      <w:r>
        <w:rPr>
          <w:rFonts w:hint="eastAsia"/>
          <w:iCs/>
        </w:rPr>
        <w:t xml:space="preserve">    </w:t>
      </w:r>
    </w:p>
    <w:p w:rsidR="0087554F" w:rsidRDefault="00112623">
      <w:pPr>
        <w:pStyle w:val="aff8"/>
        <w:ind w:firstLineChars="200" w:firstLine="480"/>
      </w:pPr>
      <w:r>
        <w:sym w:font="Wingdings" w:char="F0A8"/>
      </w:r>
      <w:r>
        <w:rPr>
          <w:rFonts w:hint="eastAsia"/>
        </w:rPr>
        <w:t>否</w:t>
      </w:r>
    </w:p>
    <w:p w:rsidR="0087554F" w:rsidRDefault="00112623">
      <w:pPr>
        <w:pStyle w:val="aff8"/>
        <w:ind w:firstLineChars="200" w:firstLine="480"/>
      </w:pPr>
      <w:r>
        <w:rPr>
          <w:rFonts w:hint="eastAsia"/>
        </w:rPr>
        <w:t>是否涉及环境标志产品：</w:t>
      </w:r>
    </w:p>
    <w:p w:rsidR="0087554F" w:rsidRDefault="00112623">
      <w:pPr>
        <w:pStyle w:val="aff8"/>
        <w:ind w:firstLineChars="200" w:firstLine="480"/>
      </w:pPr>
      <w:r>
        <w:sym w:font="Wingdings" w:char="F0A8"/>
      </w:r>
      <w:r>
        <w:rPr>
          <w:rFonts w:hint="eastAsia"/>
        </w:rPr>
        <w:t>是，《环境标志产品政府采购品目清单》的底级品目名称：</w:t>
      </w:r>
      <w:r>
        <w:rPr>
          <w:rFonts w:hint="eastAsia"/>
          <w:u w:val="single"/>
        </w:rPr>
        <w:t xml:space="preserve">         </w:t>
      </w:r>
      <w:r>
        <w:rPr>
          <w:rFonts w:hint="eastAsia"/>
          <w:iCs/>
        </w:rPr>
        <w:t xml:space="preserve"> </w:t>
      </w:r>
    </w:p>
    <w:p w:rsidR="0087554F" w:rsidRDefault="00112623">
      <w:pPr>
        <w:pStyle w:val="aff8"/>
        <w:ind w:left="360" w:firstLineChars="200" w:firstLine="480"/>
        <w:rPr>
          <w:iCs/>
        </w:rPr>
      </w:pPr>
      <w:r>
        <w:rPr>
          <w:iCs/>
        </w:rPr>
        <w:sym w:font="Wingdings" w:char="F0A8"/>
      </w:r>
      <w:r>
        <w:rPr>
          <w:rFonts w:hint="eastAsia"/>
          <w:iCs/>
        </w:rPr>
        <w:t>强制采购</w:t>
      </w:r>
      <w:r>
        <w:rPr>
          <w:rFonts w:hint="eastAsia"/>
          <w:iCs/>
        </w:rPr>
        <w:t xml:space="preserve">       </w:t>
      </w:r>
      <w:r>
        <w:rPr>
          <w:iCs/>
        </w:rPr>
        <w:sym w:font="Wingdings" w:char="F0A8"/>
      </w:r>
      <w:r>
        <w:rPr>
          <w:rFonts w:hint="eastAsia"/>
          <w:iCs/>
        </w:rPr>
        <w:t>优先采购</w:t>
      </w:r>
      <w:r>
        <w:rPr>
          <w:rFonts w:hint="eastAsia"/>
          <w:iCs/>
        </w:rPr>
        <w:t xml:space="preserve">    </w:t>
      </w:r>
    </w:p>
    <w:p w:rsidR="0087554F" w:rsidRDefault="00112623">
      <w:pPr>
        <w:pStyle w:val="aff8"/>
        <w:ind w:firstLineChars="200" w:firstLine="480"/>
      </w:pPr>
      <w:r>
        <w:sym w:font="Wingdings" w:char="F0A8"/>
      </w:r>
      <w:r>
        <w:rPr>
          <w:rFonts w:hint="eastAsia"/>
        </w:rPr>
        <w:t>否</w:t>
      </w:r>
    </w:p>
    <w:p w:rsidR="0087554F" w:rsidRDefault="00112623">
      <w:pPr>
        <w:pStyle w:val="aff8"/>
        <w:ind w:firstLineChars="200" w:firstLine="480"/>
      </w:pPr>
      <w:r>
        <w:rPr>
          <w:rFonts w:hint="eastAsia"/>
        </w:rPr>
        <w:t>是否涉及绿色产品：</w:t>
      </w:r>
      <w:r>
        <w:rPr>
          <w:rFonts w:hint="eastAsia"/>
        </w:rPr>
        <w:t xml:space="preserve"> </w:t>
      </w:r>
    </w:p>
    <w:p w:rsidR="0087554F" w:rsidRDefault="00112623">
      <w:pPr>
        <w:pStyle w:val="aff8"/>
        <w:ind w:firstLineChars="200" w:firstLine="480"/>
        <w:rPr>
          <w:rFonts w:cs="华文楷体"/>
          <w:sz w:val="22"/>
          <w:u w:val="single"/>
        </w:rPr>
      </w:pPr>
      <w:r>
        <w:sym w:font="Wingdings" w:char="F0A8"/>
      </w:r>
      <w:r>
        <w:rPr>
          <w:rFonts w:hint="eastAsia"/>
        </w:rPr>
        <w:t>是，绿色产品政府采购相关政策确定的底级品目名称：</w:t>
      </w:r>
      <w:r>
        <w:rPr>
          <w:rFonts w:cs="华文楷体" w:hint="eastAsia"/>
          <w:sz w:val="22"/>
          <w:u w:val="single"/>
        </w:rPr>
        <w:t xml:space="preserve">         </w:t>
      </w:r>
    </w:p>
    <w:p w:rsidR="0087554F" w:rsidRDefault="00112623">
      <w:pPr>
        <w:pStyle w:val="aff8"/>
        <w:ind w:left="360" w:firstLineChars="200" w:firstLine="480"/>
        <w:rPr>
          <w:iCs/>
        </w:rPr>
      </w:pPr>
      <w:r>
        <w:rPr>
          <w:iCs/>
        </w:rPr>
        <w:sym w:font="Wingdings" w:char="F0A8"/>
      </w:r>
      <w:r>
        <w:rPr>
          <w:rFonts w:hint="eastAsia"/>
          <w:iCs/>
        </w:rPr>
        <w:t>强制采购</w:t>
      </w:r>
      <w:r>
        <w:rPr>
          <w:rFonts w:hint="eastAsia"/>
          <w:iCs/>
        </w:rPr>
        <w:t xml:space="preserve">       </w:t>
      </w:r>
      <w:r>
        <w:rPr>
          <w:iCs/>
        </w:rPr>
        <w:sym w:font="Wingdings" w:char="F0A8"/>
      </w:r>
      <w:r>
        <w:rPr>
          <w:rFonts w:hint="eastAsia"/>
          <w:iCs/>
        </w:rPr>
        <w:t>优先采购</w:t>
      </w:r>
      <w:r>
        <w:rPr>
          <w:rFonts w:hint="eastAsia"/>
          <w:iCs/>
        </w:rPr>
        <w:t xml:space="preserve">    </w:t>
      </w:r>
    </w:p>
    <w:p w:rsidR="0087554F" w:rsidRDefault="00112623">
      <w:pPr>
        <w:pStyle w:val="aff8"/>
        <w:ind w:firstLineChars="200" w:firstLine="480"/>
        <w:rPr>
          <w:rFonts w:eastAsia="华文楷体" w:cs="华文楷体"/>
        </w:rPr>
      </w:pPr>
      <w:r>
        <w:sym w:font="Wingdings" w:char="F0A8"/>
      </w:r>
      <w:r>
        <w:rPr>
          <w:rFonts w:hint="eastAsia"/>
        </w:rPr>
        <w:t>否</w:t>
      </w:r>
    </w:p>
    <w:p w:rsidR="0087554F" w:rsidRDefault="00112623">
      <w:pPr>
        <w:pStyle w:val="aff8"/>
        <w:ind w:firstLineChars="200" w:firstLine="480"/>
      </w:pPr>
      <w:r>
        <w:rPr>
          <w:rFonts w:hint="eastAsia"/>
        </w:rPr>
        <w:t>（</w:t>
      </w:r>
      <w:r>
        <w:rPr>
          <w:rFonts w:hint="eastAsia"/>
        </w:rPr>
        <w:t>11</w:t>
      </w:r>
      <w:r>
        <w:rPr>
          <w:rFonts w:hint="eastAsia"/>
        </w:rPr>
        <w:t>）涉及商品包装和快递包装的，是否参考《商品包装政府采购需求标准（试行）》、《快递包装政府采购需求标准（试行）》明确产品及相关快递服务的具体包装要求：</w:t>
      </w:r>
    </w:p>
    <w:p w:rsidR="0087554F" w:rsidRDefault="00112623">
      <w:pPr>
        <w:pStyle w:val="aff8"/>
        <w:ind w:firstLineChars="200" w:firstLine="480"/>
      </w:pPr>
      <w:r>
        <w:sym w:font="Wingdings" w:char="F0A8"/>
      </w:r>
      <w:r>
        <w:rPr>
          <w:rFonts w:hint="eastAsia"/>
        </w:rPr>
        <w:t>是</w:t>
      </w:r>
      <w:r>
        <w:rPr>
          <w:rFonts w:hint="eastAsia"/>
        </w:rPr>
        <w:t xml:space="preserve">       </w:t>
      </w:r>
      <w:r>
        <w:sym w:font="Wingdings" w:char="F0A8"/>
      </w:r>
      <w:r>
        <w:rPr>
          <w:rFonts w:hint="eastAsia"/>
        </w:rPr>
        <w:t>否</w:t>
      </w:r>
      <w:r>
        <w:rPr>
          <w:rFonts w:hint="eastAsia"/>
        </w:rPr>
        <w:t xml:space="preserve">      </w:t>
      </w:r>
      <w:r>
        <w:sym w:font="Wingdings" w:char="F0A8"/>
      </w:r>
      <w:r>
        <w:rPr>
          <w:rFonts w:hint="eastAsia"/>
        </w:rPr>
        <w:t>不涉及</w:t>
      </w:r>
    </w:p>
    <w:p w:rsidR="0087554F" w:rsidRDefault="00112623">
      <w:pPr>
        <w:pStyle w:val="aff8"/>
        <w:ind w:firstLineChars="200"/>
        <w:outlineLvl w:val="2"/>
        <w:rPr>
          <w:b/>
        </w:rPr>
      </w:pPr>
      <w:r>
        <w:rPr>
          <w:rFonts w:hint="eastAsia"/>
          <w:b/>
        </w:rPr>
        <w:t>2.</w:t>
      </w:r>
      <w:r>
        <w:rPr>
          <w:rFonts w:hint="eastAsia"/>
          <w:b/>
        </w:rPr>
        <w:t>合同金额</w:t>
      </w:r>
    </w:p>
    <w:p w:rsidR="0087554F" w:rsidRDefault="00112623">
      <w:pPr>
        <w:pStyle w:val="aff8"/>
        <w:ind w:firstLineChars="200" w:firstLine="480"/>
      </w:pPr>
      <w:r>
        <w:rPr>
          <w:rFonts w:hint="eastAsia"/>
        </w:rPr>
        <w:t>（</w:t>
      </w:r>
      <w:r>
        <w:rPr>
          <w:rFonts w:hint="eastAsia"/>
        </w:rPr>
        <w:t>1</w:t>
      </w:r>
      <w:r>
        <w:rPr>
          <w:rFonts w:hint="eastAsia"/>
        </w:rPr>
        <w:t>）合同金额小写：</w:t>
      </w:r>
      <w:r>
        <w:rPr>
          <w:rFonts w:hint="eastAsia"/>
          <w:u w:val="single"/>
        </w:rPr>
        <w:t xml:space="preserve">                           </w:t>
      </w:r>
    </w:p>
    <w:p w:rsidR="0087554F" w:rsidRDefault="00112623">
      <w:pPr>
        <w:pStyle w:val="aff8"/>
        <w:ind w:firstLineChars="200" w:firstLine="480"/>
        <w:rPr>
          <w:u w:val="single"/>
        </w:rPr>
      </w:pPr>
      <w:r>
        <w:rPr>
          <w:rFonts w:hint="eastAsia"/>
        </w:rPr>
        <w:t xml:space="preserve">             </w:t>
      </w:r>
      <w:r>
        <w:rPr>
          <w:rFonts w:hint="eastAsia"/>
        </w:rPr>
        <w:t>大写：</w:t>
      </w:r>
      <w:r>
        <w:rPr>
          <w:rFonts w:hint="eastAsia"/>
          <w:u w:val="single"/>
        </w:rPr>
        <w:t xml:space="preserve">                        </w:t>
      </w:r>
      <w:r>
        <w:rPr>
          <w:rFonts w:hint="eastAsia"/>
          <w:u w:val="single"/>
        </w:rPr>
        <w:t xml:space="preserve">   </w:t>
      </w:r>
    </w:p>
    <w:p w:rsidR="0087554F" w:rsidRDefault="00112623">
      <w:pPr>
        <w:pStyle w:val="aff8"/>
        <w:ind w:firstLineChars="200" w:firstLine="480"/>
      </w:pPr>
      <w:r>
        <w:rPr>
          <w:rFonts w:hint="eastAsia"/>
        </w:rPr>
        <w:t xml:space="preserve">     </w:t>
      </w:r>
      <w:r>
        <w:rPr>
          <w:rFonts w:hint="eastAsia"/>
        </w:rPr>
        <w:t>分包金额（如有）小写：</w:t>
      </w:r>
      <w:r>
        <w:rPr>
          <w:rFonts w:hint="eastAsia"/>
          <w:u w:val="single"/>
        </w:rPr>
        <w:t xml:space="preserve">                   </w:t>
      </w:r>
    </w:p>
    <w:p w:rsidR="0087554F" w:rsidRDefault="00112623">
      <w:pPr>
        <w:pStyle w:val="aff8"/>
        <w:ind w:firstLineChars="200" w:firstLine="480"/>
        <w:rPr>
          <w:u w:val="single"/>
        </w:rPr>
      </w:pPr>
      <w:r>
        <w:rPr>
          <w:rFonts w:hint="eastAsia"/>
        </w:rPr>
        <w:t xml:space="preserve">                     </w:t>
      </w:r>
      <w:r>
        <w:rPr>
          <w:rFonts w:hint="eastAsia"/>
        </w:rPr>
        <w:t>大写：</w:t>
      </w:r>
      <w:r>
        <w:rPr>
          <w:rFonts w:hint="eastAsia"/>
          <w:u w:val="single"/>
        </w:rPr>
        <w:t xml:space="preserve">                   </w:t>
      </w:r>
    </w:p>
    <w:p w:rsidR="0087554F" w:rsidRDefault="00112623">
      <w:pPr>
        <w:pStyle w:val="aff8"/>
        <w:ind w:firstLineChars="200" w:firstLine="480"/>
        <w:outlineLvl w:val="3"/>
      </w:pPr>
      <w:r>
        <w:rPr>
          <w:rFonts w:hint="eastAsia"/>
        </w:rPr>
        <w:t xml:space="preserve">    </w:t>
      </w:r>
      <w:r>
        <w:rPr>
          <w:rFonts w:hint="eastAsia"/>
        </w:rPr>
        <w:t>（注：固定单价合同应填写单价和最高限价）</w:t>
      </w:r>
    </w:p>
    <w:p w:rsidR="0087554F" w:rsidRDefault="00112623">
      <w:pPr>
        <w:pStyle w:val="aff8"/>
        <w:ind w:firstLineChars="200" w:firstLine="480"/>
        <w:outlineLvl w:val="3"/>
      </w:pPr>
      <w:r>
        <w:rPr>
          <w:rFonts w:hint="eastAsia"/>
        </w:rPr>
        <w:t>（</w:t>
      </w:r>
      <w:r>
        <w:rPr>
          <w:rFonts w:hint="eastAsia"/>
        </w:rPr>
        <w:t>2</w:t>
      </w:r>
      <w:r>
        <w:rPr>
          <w:rFonts w:hint="eastAsia"/>
        </w:rPr>
        <w:t>）合同定价方式（采用组合定价方式的，可以勾选多项）：</w:t>
      </w:r>
    </w:p>
    <w:p w:rsidR="0087554F" w:rsidRDefault="00112623">
      <w:pPr>
        <w:pStyle w:val="aff8"/>
        <w:ind w:firstLineChars="200" w:firstLine="480"/>
      </w:pPr>
      <w:r>
        <w:rPr>
          <w:iCs/>
        </w:rPr>
        <w:sym w:font="Wingdings" w:char="F0A8"/>
      </w:r>
      <w:r>
        <w:rPr>
          <w:rFonts w:hint="eastAsia"/>
          <w:iCs/>
        </w:rPr>
        <w:t>固定总价</w:t>
      </w:r>
      <w:r>
        <w:rPr>
          <w:rFonts w:hint="eastAsia"/>
          <w:iCs/>
        </w:rPr>
        <w:t xml:space="preserve"> </w:t>
      </w:r>
      <w:r>
        <w:rPr>
          <w:iCs/>
        </w:rPr>
        <w:sym w:font="Wingdings" w:char="F0FE"/>
      </w:r>
      <w:r>
        <w:rPr>
          <w:rFonts w:hint="eastAsia"/>
          <w:iCs/>
        </w:rPr>
        <w:t>固定单价</w:t>
      </w:r>
      <w:r>
        <w:rPr>
          <w:rFonts w:hint="eastAsia"/>
          <w:iCs/>
        </w:rPr>
        <w:t xml:space="preserve"> </w:t>
      </w:r>
      <w:r>
        <w:rPr>
          <w:iCs/>
        </w:rPr>
        <w:sym w:font="Wingdings" w:char="F0A8"/>
      </w:r>
      <w:r>
        <w:rPr>
          <w:rFonts w:hint="eastAsia"/>
          <w:iCs/>
        </w:rPr>
        <w:t>固定费率</w:t>
      </w:r>
      <w:r>
        <w:rPr>
          <w:rFonts w:hint="eastAsia"/>
          <w:iCs/>
        </w:rPr>
        <w:t xml:space="preserve"> </w:t>
      </w:r>
      <w:r>
        <w:rPr>
          <w:iCs/>
        </w:rPr>
        <w:sym w:font="Wingdings" w:char="F0A8"/>
      </w:r>
      <w:r>
        <w:rPr>
          <w:rFonts w:hint="eastAsia"/>
          <w:iCs/>
        </w:rPr>
        <w:t>成本补偿</w:t>
      </w:r>
      <w:r>
        <w:rPr>
          <w:rFonts w:hint="eastAsia"/>
          <w:iCs/>
        </w:rPr>
        <w:t xml:space="preserve"> </w:t>
      </w:r>
      <w:r>
        <w:rPr>
          <w:iCs/>
        </w:rPr>
        <w:sym w:font="Wingdings" w:char="F0A8"/>
      </w:r>
      <w:r>
        <w:rPr>
          <w:rFonts w:hint="eastAsia"/>
          <w:iCs/>
        </w:rPr>
        <w:t>绩效激励</w:t>
      </w:r>
      <w:r>
        <w:rPr>
          <w:rFonts w:hint="eastAsia"/>
          <w:iCs/>
        </w:rPr>
        <w:t xml:space="preserve"> </w:t>
      </w:r>
      <w:r>
        <w:rPr>
          <w:iCs/>
        </w:rPr>
        <w:sym w:font="Wingdings" w:char="F0A8"/>
      </w:r>
      <w:r>
        <w:rPr>
          <w:rFonts w:hint="eastAsia"/>
          <w:iCs/>
        </w:rPr>
        <w:t>其他</w:t>
      </w:r>
      <w:r>
        <w:rPr>
          <w:rFonts w:hint="eastAsia"/>
          <w:u w:val="single"/>
        </w:rPr>
        <w:t xml:space="preserve">       </w:t>
      </w:r>
    </w:p>
    <w:p w:rsidR="0087554F" w:rsidRDefault="00112623">
      <w:pPr>
        <w:pStyle w:val="aff8"/>
        <w:ind w:firstLineChars="200" w:firstLine="480"/>
        <w:outlineLvl w:val="3"/>
      </w:pPr>
      <w:r>
        <w:rPr>
          <w:rFonts w:hint="eastAsia"/>
        </w:rPr>
        <w:lastRenderedPageBreak/>
        <w:t>（</w:t>
      </w:r>
      <w:r>
        <w:rPr>
          <w:rFonts w:hint="eastAsia"/>
        </w:rPr>
        <w:t>3</w:t>
      </w:r>
      <w:r>
        <w:rPr>
          <w:rFonts w:hint="eastAsia"/>
        </w:rPr>
        <w:t>）付款方式（按项目实际勾选填写）：</w:t>
      </w:r>
    </w:p>
    <w:p w:rsidR="0087554F" w:rsidRDefault="00112623">
      <w:pPr>
        <w:pStyle w:val="aff8"/>
        <w:ind w:firstLineChars="200" w:firstLine="480"/>
        <w:rPr>
          <w:u w:val="single"/>
        </w:rPr>
      </w:pPr>
      <w:r>
        <w:sym w:font="Wingdings" w:char="F0A8"/>
      </w:r>
      <w:r>
        <w:rPr>
          <w:rFonts w:hint="eastAsia"/>
        </w:rPr>
        <w:t>全额付款：</w:t>
      </w:r>
      <w:r>
        <w:rPr>
          <w:rFonts w:hint="eastAsia"/>
          <w:u w:val="single"/>
        </w:rPr>
        <w:t xml:space="preserve">     </w:t>
      </w:r>
      <w:r>
        <w:rPr>
          <w:rFonts w:hint="eastAsia"/>
          <w:u w:val="single"/>
        </w:rPr>
        <w:t>（应明确一次性支付合同款项的条件）</w:t>
      </w:r>
      <w:r>
        <w:rPr>
          <w:rFonts w:hint="eastAsia"/>
          <w:u w:val="single"/>
        </w:rPr>
        <w:t xml:space="preserve">                    </w:t>
      </w:r>
    </w:p>
    <w:p w:rsidR="0087554F" w:rsidRDefault="00112623">
      <w:pPr>
        <w:pStyle w:val="aff8"/>
        <w:ind w:firstLineChars="200" w:firstLine="480"/>
      </w:pPr>
      <w:r>
        <w:sym w:font="Wingdings" w:char="F0A8"/>
      </w:r>
      <w:r>
        <w:rPr>
          <w:rFonts w:hint="eastAsia"/>
        </w:rPr>
        <w:t>分期付款：</w:t>
      </w:r>
      <w:r>
        <w:rPr>
          <w:rFonts w:hint="eastAsia"/>
          <w:u w:val="single"/>
        </w:rPr>
        <w:t xml:space="preserve">  </w:t>
      </w:r>
      <w:r>
        <w:rPr>
          <w:rFonts w:hint="eastAsia"/>
          <w:u w:val="single"/>
        </w:rPr>
        <w:t>（应明确分期支付合同款项的各期比例和支付条件，各期支付条件应与分期履约验收情况挂钩）</w:t>
      </w:r>
      <w:r>
        <w:rPr>
          <w:rFonts w:hint="eastAsia"/>
          <w:u w:val="single"/>
        </w:rPr>
        <w:t xml:space="preserve"> </w:t>
      </w:r>
      <w:r>
        <w:rPr>
          <w:rFonts w:hint="eastAsia"/>
        </w:rPr>
        <w:t>，其中涉及预付款的：</w:t>
      </w:r>
      <w:r>
        <w:rPr>
          <w:rFonts w:hint="eastAsia"/>
          <w:u w:val="single"/>
        </w:rPr>
        <w:t xml:space="preserve"> </w:t>
      </w:r>
      <w:r>
        <w:rPr>
          <w:rFonts w:hint="eastAsia"/>
          <w:u w:val="single"/>
        </w:rPr>
        <w:t>（应明确预付款的支付比例和支付条件）</w:t>
      </w:r>
      <w:r>
        <w:rPr>
          <w:rFonts w:hint="eastAsia"/>
          <w:u w:val="single"/>
        </w:rPr>
        <w:t xml:space="preserve"> </w:t>
      </w:r>
    </w:p>
    <w:p w:rsidR="0087554F" w:rsidRDefault="00112623">
      <w:pPr>
        <w:pStyle w:val="aff8"/>
        <w:ind w:firstLineChars="200" w:firstLine="480"/>
        <w:rPr>
          <w:u w:val="single"/>
        </w:rPr>
      </w:pPr>
      <w:r>
        <w:sym w:font="Wingdings" w:char="F0A8"/>
      </w:r>
      <w:r>
        <w:rPr>
          <w:rFonts w:hint="eastAsia"/>
        </w:rPr>
        <w:t>成本补偿：</w:t>
      </w:r>
      <w:r>
        <w:rPr>
          <w:rFonts w:hint="eastAsia"/>
          <w:u w:val="single"/>
        </w:rPr>
        <w:t xml:space="preserve">      </w:t>
      </w:r>
      <w:r>
        <w:rPr>
          <w:rFonts w:hint="eastAsia"/>
          <w:u w:val="single"/>
        </w:rPr>
        <w:t>（应明确按照成本补偿方式的支付方式和支付条件）</w:t>
      </w:r>
      <w:r>
        <w:rPr>
          <w:rFonts w:hint="eastAsia"/>
          <w:u w:val="single"/>
        </w:rPr>
        <w:t xml:space="preserve">   </w:t>
      </w:r>
    </w:p>
    <w:p w:rsidR="0087554F" w:rsidRDefault="00112623">
      <w:pPr>
        <w:pStyle w:val="aff8"/>
        <w:ind w:firstLineChars="200" w:firstLine="480"/>
      </w:pPr>
      <w:r>
        <w:sym w:font="Wingdings" w:char="F0A8"/>
      </w:r>
      <w:r>
        <w:rPr>
          <w:rFonts w:hint="eastAsia"/>
        </w:rPr>
        <w:t>绩效激励：</w:t>
      </w:r>
      <w:r>
        <w:rPr>
          <w:rFonts w:hint="eastAsia"/>
          <w:u w:val="single"/>
        </w:rPr>
        <w:t xml:space="preserve">      </w:t>
      </w:r>
      <w:r>
        <w:rPr>
          <w:rFonts w:hint="eastAsia"/>
          <w:u w:val="single"/>
        </w:rPr>
        <w:t>（应明确按照绩效激励方式的支付方式和支付条件）</w:t>
      </w:r>
      <w:r>
        <w:rPr>
          <w:rFonts w:hint="eastAsia"/>
          <w:u w:val="single"/>
        </w:rPr>
        <w:t xml:space="preserve">   </w:t>
      </w:r>
    </w:p>
    <w:p w:rsidR="0087554F" w:rsidRDefault="00112623">
      <w:pPr>
        <w:pStyle w:val="aff8"/>
        <w:ind w:firstLineChars="200"/>
        <w:outlineLvl w:val="2"/>
        <w:rPr>
          <w:b/>
          <w:u w:val="single"/>
        </w:rPr>
      </w:pPr>
      <w:r>
        <w:rPr>
          <w:rFonts w:hint="eastAsia"/>
          <w:b/>
        </w:rPr>
        <w:t>3.</w:t>
      </w:r>
      <w:r>
        <w:rPr>
          <w:rFonts w:hint="eastAsia"/>
          <w:b/>
        </w:rPr>
        <w:t>合同履行</w:t>
      </w:r>
    </w:p>
    <w:p w:rsidR="0087554F" w:rsidRDefault="00112623">
      <w:pPr>
        <w:pStyle w:val="aff8"/>
        <w:ind w:firstLineChars="200" w:firstLine="480"/>
        <w:rPr>
          <w:rFonts w:cs="宋体"/>
        </w:rPr>
      </w:pPr>
      <w:r>
        <w:rPr>
          <w:rFonts w:cs="宋体" w:hint="eastAsia"/>
        </w:rPr>
        <w:t>（</w:t>
      </w:r>
      <w:r>
        <w:rPr>
          <w:rFonts w:cs="宋体" w:hint="eastAsia"/>
        </w:rPr>
        <w:t>1</w:t>
      </w:r>
      <w:r>
        <w:rPr>
          <w:rFonts w:cs="宋体" w:hint="eastAsia"/>
        </w:rPr>
        <w:t>）起始日期：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日，完成日期：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w:t>
      </w:r>
    </w:p>
    <w:p w:rsidR="0087554F" w:rsidRDefault="00112623">
      <w:pPr>
        <w:pStyle w:val="aff8"/>
        <w:ind w:firstLineChars="200" w:firstLine="480"/>
        <w:rPr>
          <w:rFonts w:cs="宋体"/>
          <w:u w:val="single"/>
        </w:rPr>
      </w:pPr>
      <w:r>
        <w:rPr>
          <w:rFonts w:cs="宋体" w:hint="eastAsia"/>
        </w:rPr>
        <w:t>（</w:t>
      </w:r>
      <w:r>
        <w:rPr>
          <w:rFonts w:cs="宋体" w:hint="eastAsia"/>
        </w:rPr>
        <w:t>2</w:t>
      </w:r>
      <w:r>
        <w:rPr>
          <w:rFonts w:cs="宋体" w:hint="eastAsia"/>
        </w:rPr>
        <w:t>）履约地点</w:t>
      </w:r>
      <w:r>
        <w:rPr>
          <w:rFonts w:cs="宋体" w:hint="eastAsia"/>
          <w:bCs/>
        </w:rPr>
        <w:t>：</w:t>
      </w:r>
      <w:r>
        <w:rPr>
          <w:rFonts w:cs="宋体" w:hint="eastAsia"/>
          <w:u w:val="single"/>
        </w:rPr>
        <w:t xml:space="preserve">                             </w:t>
      </w:r>
    </w:p>
    <w:p w:rsidR="0087554F" w:rsidRDefault="00112623">
      <w:pPr>
        <w:pStyle w:val="aff8"/>
        <w:ind w:firstLineChars="200" w:firstLine="480"/>
        <w:outlineLvl w:val="3"/>
        <w:rPr>
          <w:rFonts w:cs="宋体"/>
        </w:rPr>
      </w:pPr>
      <w:r>
        <w:rPr>
          <w:rFonts w:cs="宋体" w:hint="eastAsia"/>
          <w:bCs/>
        </w:rPr>
        <w:t>（</w:t>
      </w:r>
      <w:r>
        <w:rPr>
          <w:rFonts w:cs="宋体" w:hint="eastAsia"/>
          <w:bCs/>
        </w:rPr>
        <w:t>3</w:t>
      </w:r>
      <w:r>
        <w:rPr>
          <w:rFonts w:cs="宋体" w:hint="eastAsia"/>
          <w:bCs/>
        </w:rPr>
        <w:t>）履约担保：</w:t>
      </w:r>
      <w:r>
        <w:rPr>
          <w:rFonts w:cs="宋体" w:hint="eastAsia"/>
        </w:rPr>
        <w:t>是否收取履约保证金：</w:t>
      </w:r>
      <w:r>
        <w:rPr>
          <w:rFonts w:cs="宋体"/>
        </w:rPr>
        <w:sym w:font="Wingdings" w:char="F0A8"/>
      </w:r>
      <w:r>
        <w:rPr>
          <w:rFonts w:cs="宋体" w:hint="eastAsia"/>
        </w:rPr>
        <w:t>是</w:t>
      </w:r>
      <w:r>
        <w:rPr>
          <w:rFonts w:cs="宋体" w:hint="eastAsia"/>
        </w:rPr>
        <w:t xml:space="preserve">    </w:t>
      </w:r>
      <w:r>
        <w:rPr>
          <w:rFonts w:cs="宋体"/>
        </w:rPr>
        <w:sym w:font="Wingdings" w:char="F0A8"/>
      </w:r>
      <w:r>
        <w:rPr>
          <w:rFonts w:cs="宋体" w:hint="eastAsia"/>
        </w:rPr>
        <w:t>否</w:t>
      </w:r>
    </w:p>
    <w:p w:rsidR="0087554F" w:rsidRDefault="00112623">
      <w:pPr>
        <w:pStyle w:val="aff8"/>
        <w:ind w:firstLineChars="200" w:firstLine="480"/>
        <w:rPr>
          <w:rFonts w:cs="宋体"/>
        </w:rPr>
      </w:pPr>
      <w:r>
        <w:rPr>
          <w:rFonts w:cs="宋体" w:hint="eastAsia"/>
        </w:rPr>
        <w:t>收取履约保证金形式：</w:t>
      </w:r>
      <w:r>
        <w:rPr>
          <w:rFonts w:cs="宋体" w:hint="eastAsia"/>
          <w:bCs/>
          <w:u w:val="single"/>
        </w:rPr>
        <w:t xml:space="preserve">                            </w:t>
      </w:r>
    </w:p>
    <w:p w:rsidR="0087554F" w:rsidRDefault="00112623">
      <w:pPr>
        <w:pStyle w:val="aff8"/>
        <w:ind w:firstLineChars="200" w:firstLine="480"/>
        <w:rPr>
          <w:rFonts w:cs="宋体"/>
        </w:rPr>
      </w:pPr>
      <w:r>
        <w:rPr>
          <w:rFonts w:cs="宋体" w:hint="eastAsia"/>
        </w:rPr>
        <w:t>收取履约保证金金额：</w:t>
      </w:r>
      <w:r>
        <w:rPr>
          <w:rFonts w:cs="宋体" w:hint="eastAsia"/>
          <w:bCs/>
          <w:u w:val="single"/>
        </w:rPr>
        <w:t xml:space="preserve">                            </w:t>
      </w:r>
    </w:p>
    <w:p w:rsidR="0087554F" w:rsidRDefault="00112623">
      <w:pPr>
        <w:pStyle w:val="aff8"/>
        <w:ind w:firstLineChars="200" w:firstLine="480"/>
        <w:rPr>
          <w:rFonts w:cs="宋体"/>
        </w:rPr>
      </w:pPr>
      <w:r>
        <w:rPr>
          <w:rFonts w:cs="宋体" w:hint="eastAsia"/>
          <w:bCs/>
        </w:rPr>
        <w:t>履约担保期限：</w:t>
      </w:r>
      <w:r>
        <w:rPr>
          <w:rFonts w:cs="宋体" w:hint="eastAsia"/>
          <w:bCs/>
          <w:u w:val="single"/>
        </w:rPr>
        <w:t xml:space="preserve">                                  </w:t>
      </w:r>
    </w:p>
    <w:p w:rsidR="0087554F" w:rsidRDefault="00112623">
      <w:pPr>
        <w:pStyle w:val="aff8"/>
        <w:ind w:firstLineChars="200" w:firstLine="480"/>
        <w:rPr>
          <w:rFonts w:cs="宋体"/>
          <w:bCs/>
        </w:rPr>
      </w:pPr>
      <w:r>
        <w:rPr>
          <w:rFonts w:cs="宋体" w:hint="eastAsia"/>
          <w:bCs/>
        </w:rPr>
        <w:t>（</w:t>
      </w:r>
      <w:r>
        <w:rPr>
          <w:rFonts w:cs="宋体" w:hint="eastAsia"/>
          <w:bCs/>
        </w:rPr>
        <w:t>4</w:t>
      </w:r>
      <w:r>
        <w:rPr>
          <w:rFonts w:cs="宋体" w:hint="eastAsia"/>
          <w:bCs/>
        </w:rPr>
        <w:t>）分期履行要求：</w:t>
      </w:r>
      <w:r>
        <w:rPr>
          <w:rFonts w:cs="宋体" w:hint="eastAsia"/>
          <w:bCs/>
          <w:u w:val="single"/>
        </w:rPr>
        <w:t xml:space="preserve">                                                        </w:t>
      </w:r>
    </w:p>
    <w:p w:rsidR="0087554F" w:rsidRDefault="00112623">
      <w:pPr>
        <w:pStyle w:val="aff8"/>
        <w:ind w:firstLineChars="200" w:firstLine="480"/>
        <w:rPr>
          <w:rFonts w:cs="宋体"/>
          <w:u w:val="single"/>
        </w:rPr>
      </w:pPr>
      <w:r>
        <w:rPr>
          <w:rFonts w:cs="宋体" w:hint="eastAsia"/>
          <w:bCs/>
        </w:rPr>
        <w:t>（</w:t>
      </w:r>
      <w:r>
        <w:rPr>
          <w:rFonts w:cs="宋体" w:hint="eastAsia"/>
          <w:bCs/>
        </w:rPr>
        <w:t>5</w:t>
      </w:r>
      <w:r>
        <w:rPr>
          <w:rFonts w:cs="宋体" w:hint="eastAsia"/>
          <w:bCs/>
        </w:rPr>
        <w:t>）风险处置措施和替代方案：</w:t>
      </w:r>
      <w:r>
        <w:rPr>
          <w:rFonts w:cs="宋体" w:hint="eastAsia"/>
          <w:u w:val="single"/>
        </w:rPr>
        <w:t xml:space="preserve">                                                               </w:t>
      </w:r>
    </w:p>
    <w:p w:rsidR="0087554F" w:rsidRDefault="00112623">
      <w:pPr>
        <w:pStyle w:val="aff8"/>
        <w:ind w:firstLineChars="200"/>
        <w:outlineLvl w:val="2"/>
        <w:rPr>
          <w:b/>
        </w:rPr>
      </w:pPr>
      <w:r>
        <w:rPr>
          <w:rFonts w:hint="eastAsia"/>
          <w:b/>
        </w:rPr>
        <w:t>4.</w:t>
      </w:r>
      <w:r>
        <w:rPr>
          <w:rFonts w:hint="eastAsia"/>
          <w:b/>
        </w:rPr>
        <w:t>合同验收</w:t>
      </w:r>
    </w:p>
    <w:p w:rsidR="0087554F" w:rsidRDefault="00112623">
      <w:pPr>
        <w:pStyle w:val="aff8"/>
        <w:ind w:firstLineChars="200" w:firstLine="480"/>
        <w:rPr>
          <w:bCs/>
        </w:rPr>
      </w:pPr>
      <w:r>
        <w:rPr>
          <w:rFonts w:hint="eastAsia"/>
          <w:bCs/>
        </w:rPr>
        <w:t>验收组织方式：</w:t>
      </w:r>
      <w:r>
        <w:rPr>
          <w:rFonts w:cs="宋体"/>
        </w:rPr>
        <w:sym w:font="Wingdings" w:char="F0A8"/>
      </w:r>
      <w:r>
        <w:rPr>
          <w:rFonts w:hint="eastAsia"/>
          <w:bCs/>
        </w:rPr>
        <w:t>自行组织</w:t>
      </w:r>
      <w:r>
        <w:rPr>
          <w:rFonts w:hint="eastAsia"/>
          <w:bCs/>
        </w:rPr>
        <w:t xml:space="preserve"> </w:t>
      </w:r>
      <w:r>
        <w:rPr>
          <w:rFonts w:cs="宋体"/>
        </w:rPr>
        <w:sym w:font="Wingdings" w:char="F0A8"/>
      </w:r>
      <w:r>
        <w:rPr>
          <w:rFonts w:hint="eastAsia"/>
          <w:bCs/>
        </w:rPr>
        <w:t>委托第三方组织</w:t>
      </w:r>
    </w:p>
    <w:p w:rsidR="0087554F" w:rsidRDefault="00112623">
      <w:pPr>
        <w:pStyle w:val="aff8"/>
        <w:ind w:firstLineChars="200" w:firstLine="480"/>
        <w:rPr>
          <w:bCs/>
        </w:rPr>
      </w:pPr>
      <w:r>
        <w:rPr>
          <w:rFonts w:hint="eastAsia"/>
          <w:bCs/>
        </w:rPr>
        <w:t>验收主体：</w:t>
      </w:r>
      <w:r>
        <w:rPr>
          <w:rFonts w:hint="eastAsia"/>
          <w:bCs/>
          <w:u w:val="single"/>
        </w:rPr>
        <w:t xml:space="preserve">                  </w:t>
      </w:r>
    </w:p>
    <w:p w:rsidR="0087554F" w:rsidRDefault="00112623">
      <w:pPr>
        <w:pStyle w:val="aff8"/>
        <w:ind w:firstLineChars="200" w:firstLine="480"/>
        <w:rPr>
          <w:bCs/>
        </w:rPr>
      </w:pPr>
      <w:r>
        <w:rPr>
          <w:rFonts w:hint="eastAsia"/>
          <w:bCs/>
        </w:rPr>
        <w:t>是否邀请本项目的其他供应商参加验收：</w:t>
      </w:r>
      <w:r>
        <w:rPr>
          <w:rFonts w:cs="宋体"/>
        </w:rPr>
        <w:sym w:font="Wingdings" w:char="F0A8"/>
      </w:r>
      <w:r>
        <w:rPr>
          <w:rFonts w:hint="eastAsia"/>
          <w:bCs/>
        </w:rPr>
        <w:t>是</w:t>
      </w:r>
      <w:r>
        <w:rPr>
          <w:rFonts w:hint="eastAsia"/>
          <w:bCs/>
        </w:rPr>
        <w:t xml:space="preserve">  </w:t>
      </w:r>
      <w:r>
        <w:rPr>
          <w:rFonts w:cs="宋体"/>
        </w:rPr>
        <w:sym w:font="Wingdings" w:char="F0A8"/>
      </w:r>
      <w:r>
        <w:rPr>
          <w:rFonts w:hint="eastAsia"/>
          <w:bCs/>
        </w:rPr>
        <w:t>否</w:t>
      </w:r>
    </w:p>
    <w:p w:rsidR="0087554F" w:rsidRDefault="00112623">
      <w:pPr>
        <w:pStyle w:val="aff8"/>
        <w:ind w:firstLineChars="200" w:firstLine="480"/>
        <w:rPr>
          <w:bCs/>
        </w:rPr>
      </w:pPr>
      <w:r>
        <w:rPr>
          <w:rFonts w:hint="eastAsia"/>
          <w:bCs/>
        </w:rPr>
        <w:t>是否邀请专家参加验收：</w:t>
      </w:r>
      <w:r>
        <w:rPr>
          <w:rFonts w:cs="宋体"/>
        </w:rPr>
        <w:sym w:font="Wingdings" w:char="F0A8"/>
      </w:r>
      <w:r>
        <w:rPr>
          <w:rFonts w:hint="eastAsia"/>
          <w:bCs/>
        </w:rPr>
        <w:t>是</w:t>
      </w:r>
      <w:r>
        <w:rPr>
          <w:rFonts w:hint="eastAsia"/>
          <w:bCs/>
        </w:rPr>
        <w:t xml:space="preserve">  </w:t>
      </w:r>
      <w:r>
        <w:rPr>
          <w:rFonts w:cs="宋体"/>
        </w:rPr>
        <w:sym w:font="Wingdings" w:char="F0A8"/>
      </w:r>
      <w:r>
        <w:rPr>
          <w:rFonts w:hint="eastAsia"/>
          <w:bCs/>
        </w:rPr>
        <w:t>否</w:t>
      </w:r>
    </w:p>
    <w:p w:rsidR="0087554F" w:rsidRDefault="00112623">
      <w:pPr>
        <w:pStyle w:val="aff8"/>
        <w:ind w:firstLineChars="200" w:firstLine="480"/>
        <w:rPr>
          <w:bCs/>
        </w:rPr>
      </w:pPr>
      <w:r>
        <w:rPr>
          <w:rFonts w:hint="eastAsia"/>
          <w:bCs/>
        </w:rPr>
        <w:t>是否邀请服务对象参加验收：</w:t>
      </w:r>
      <w:r>
        <w:rPr>
          <w:rFonts w:cs="宋体"/>
        </w:rPr>
        <w:sym w:font="Wingdings" w:char="F0A8"/>
      </w:r>
      <w:r>
        <w:rPr>
          <w:rFonts w:hint="eastAsia"/>
          <w:bCs/>
        </w:rPr>
        <w:t>是</w:t>
      </w:r>
      <w:r>
        <w:rPr>
          <w:rFonts w:hint="eastAsia"/>
          <w:bCs/>
        </w:rPr>
        <w:t xml:space="preserve">  </w:t>
      </w:r>
      <w:r>
        <w:rPr>
          <w:rFonts w:cs="宋体"/>
        </w:rPr>
        <w:sym w:font="Wingdings" w:char="F0A8"/>
      </w:r>
      <w:r>
        <w:rPr>
          <w:rFonts w:hint="eastAsia"/>
          <w:bCs/>
        </w:rPr>
        <w:t>否</w:t>
      </w:r>
    </w:p>
    <w:p w:rsidR="0087554F" w:rsidRDefault="00112623">
      <w:pPr>
        <w:pStyle w:val="aff8"/>
        <w:ind w:firstLineChars="200" w:firstLine="480"/>
        <w:rPr>
          <w:bCs/>
        </w:rPr>
      </w:pPr>
      <w:r>
        <w:rPr>
          <w:rFonts w:hint="eastAsia"/>
          <w:bCs/>
        </w:rPr>
        <w:t>是否邀请第三方检测机构参加验收：</w:t>
      </w:r>
      <w:r>
        <w:rPr>
          <w:rFonts w:cs="宋体"/>
        </w:rPr>
        <w:sym w:font="Wingdings" w:char="F0A8"/>
      </w:r>
      <w:r>
        <w:rPr>
          <w:rFonts w:hint="eastAsia"/>
          <w:bCs/>
        </w:rPr>
        <w:t>是</w:t>
      </w:r>
      <w:r>
        <w:rPr>
          <w:rFonts w:hint="eastAsia"/>
          <w:bCs/>
        </w:rPr>
        <w:t xml:space="preserve">  </w:t>
      </w:r>
      <w:r>
        <w:rPr>
          <w:rFonts w:cs="宋体"/>
        </w:rPr>
        <w:sym w:font="Wingdings" w:char="F0A8"/>
      </w:r>
      <w:r>
        <w:rPr>
          <w:rFonts w:hint="eastAsia"/>
          <w:bCs/>
        </w:rPr>
        <w:t>否</w:t>
      </w:r>
    </w:p>
    <w:p w:rsidR="0087554F" w:rsidRDefault="00112623">
      <w:pPr>
        <w:pStyle w:val="aff8"/>
        <w:ind w:firstLineChars="200" w:firstLine="48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r>
        <w:rPr>
          <w:rFonts w:hint="eastAsia"/>
          <w:bCs/>
        </w:rPr>
        <w:t>否</w:t>
      </w:r>
    </w:p>
    <w:p w:rsidR="0087554F" w:rsidRDefault="00112623">
      <w:pPr>
        <w:pStyle w:val="aff8"/>
        <w:ind w:firstLineChars="200" w:firstLine="48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w:t>
      </w:r>
      <w:r>
        <w:rPr>
          <w:rFonts w:hint="eastAsia"/>
          <w:bCs/>
          <w:u w:val="single"/>
        </w:rPr>
        <w:t>产品的处理方式）</w:t>
      </w:r>
    </w:p>
    <w:p w:rsidR="0087554F" w:rsidRDefault="00112623">
      <w:pPr>
        <w:pStyle w:val="aff8"/>
        <w:ind w:firstLineChars="200" w:firstLine="480"/>
        <w:rPr>
          <w:bCs/>
        </w:rPr>
      </w:pPr>
      <w:r>
        <w:rPr>
          <w:rFonts w:hint="eastAsia"/>
          <w:bCs/>
        </w:rPr>
        <w:t xml:space="preserve">                    </w:t>
      </w:r>
      <w:r>
        <w:rPr>
          <w:rFonts w:cs="宋体"/>
        </w:rPr>
        <w:sym w:font="Wingdings" w:char="F0A8"/>
      </w:r>
      <w:r>
        <w:rPr>
          <w:rFonts w:hint="eastAsia"/>
          <w:bCs/>
        </w:rPr>
        <w:t>否</w:t>
      </w:r>
    </w:p>
    <w:p w:rsidR="0087554F" w:rsidRDefault="00112623">
      <w:pPr>
        <w:pStyle w:val="aff8"/>
        <w:ind w:firstLineChars="200" w:firstLine="480"/>
        <w:rPr>
          <w:bCs/>
          <w:u w:val="single"/>
        </w:rPr>
      </w:pPr>
      <w:r>
        <w:rPr>
          <w:rFonts w:hint="eastAsia"/>
          <w:bCs/>
        </w:rPr>
        <w:t>验收组织的其他事项：</w:t>
      </w:r>
      <w:r>
        <w:rPr>
          <w:rFonts w:hint="eastAsia"/>
          <w:bCs/>
          <w:u w:val="single"/>
        </w:rPr>
        <w:t xml:space="preserve">                </w:t>
      </w:r>
    </w:p>
    <w:p w:rsidR="0087554F" w:rsidRDefault="00112623">
      <w:pPr>
        <w:pStyle w:val="aff8"/>
        <w:ind w:firstLineChars="200" w:firstLine="480"/>
        <w:rPr>
          <w:bCs/>
          <w:u w:val="single"/>
        </w:rPr>
      </w:pPr>
      <w:r>
        <w:rPr>
          <w:rFonts w:hint="eastAsia"/>
          <w:bCs/>
        </w:rPr>
        <w:t>（</w:t>
      </w:r>
      <w:r>
        <w:rPr>
          <w:rFonts w:hint="eastAsia"/>
          <w:bCs/>
        </w:rPr>
        <w:t>2</w:t>
      </w:r>
      <w:r>
        <w:rPr>
          <w:rFonts w:hint="eastAsia"/>
          <w:bCs/>
        </w:rPr>
        <w:t>）履约验收时间：</w:t>
      </w:r>
      <w:r>
        <w:rPr>
          <w:rFonts w:hint="eastAsia"/>
          <w:bCs/>
          <w:u w:val="single"/>
        </w:rPr>
        <w:t>（计划于何时验收</w:t>
      </w:r>
      <w:r>
        <w:rPr>
          <w:rFonts w:hint="eastAsia"/>
          <w:bCs/>
          <w:u w:val="single"/>
        </w:rPr>
        <w:t>/</w:t>
      </w:r>
      <w:r>
        <w:rPr>
          <w:rFonts w:hint="eastAsia"/>
          <w:bCs/>
          <w:u w:val="single"/>
        </w:rPr>
        <w:t>供应商提出验收申请之日起</w:t>
      </w:r>
      <w:r>
        <w:rPr>
          <w:rFonts w:hint="eastAsia"/>
          <w:bCs/>
          <w:u w:val="single"/>
        </w:rPr>
        <w:t xml:space="preserve">   </w:t>
      </w:r>
      <w:r>
        <w:rPr>
          <w:rFonts w:hint="eastAsia"/>
          <w:bCs/>
          <w:u w:val="single"/>
        </w:rPr>
        <w:t>日内组织验收）</w:t>
      </w:r>
      <w:r>
        <w:rPr>
          <w:rFonts w:hint="eastAsia"/>
          <w:bCs/>
          <w:u w:val="single"/>
        </w:rPr>
        <w:t xml:space="preserve"> </w:t>
      </w:r>
    </w:p>
    <w:p w:rsidR="0087554F" w:rsidRDefault="00112623">
      <w:pPr>
        <w:pStyle w:val="aff8"/>
        <w:ind w:firstLineChars="200" w:firstLine="480"/>
        <w:outlineLvl w:val="3"/>
        <w:rPr>
          <w:bCs/>
        </w:rPr>
      </w:pPr>
      <w:r>
        <w:rPr>
          <w:rFonts w:hint="eastAsia"/>
          <w:bCs/>
        </w:rPr>
        <w:t>（</w:t>
      </w:r>
      <w:r>
        <w:rPr>
          <w:rFonts w:hint="eastAsia"/>
          <w:bCs/>
        </w:rPr>
        <w:t>3</w:t>
      </w:r>
      <w:r>
        <w:rPr>
          <w:rFonts w:hint="eastAsia"/>
          <w:bCs/>
        </w:rPr>
        <w:t>）履约验收方式：</w:t>
      </w:r>
      <w:r>
        <w:rPr>
          <w:rFonts w:cs="宋体"/>
        </w:rPr>
        <w:sym w:font="Wingdings" w:char="F0A8"/>
      </w:r>
      <w:r>
        <w:rPr>
          <w:rFonts w:hint="eastAsia"/>
          <w:bCs/>
        </w:rPr>
        <w:t>一次性验收</w:t>
      </w:r>
      <w:r>
        <w:rPr>
          <w:rFonts w:hint="eastAsia"/>
          <w:bCs/>
        </w:rPr>
        <w:t xml:space="preserve">         </w:t>
      </w:r>
    </w:p>
    <w:p w:rsidR="0087554F" w:rsidRDefault="00112623">
      <w:pPr>
        <w:pStyle w:val="aff8"/>
        <w:ind w:firstLineChars="200" w:firstLine="480"/>
        <w:rPr>
          <w:bCs/>
        </w:rPr>
      </w:pPr>
      <w:r>
        <w:rPr>
          <w:rFonts w:hint="eastAsia"/>
          <w:bCs/>
        </w:rPr>
        <w:t xml:space="preserve">                   </w:t>
      </w:r>
      <w:r>
        <w:rPr>
          <w:rFonts w:cs="宋体"/>
        </w:rPr>
        <w:sym w:font="Wingdings" w:char="F0A8"/>
      </w:r>
      <w:r>
        <w:rPr>
          <w:rFonts w:hint="eastAsia"/>
          <w:bCs/>
        </w:rPr>
        <w:t>分期</w:t>
      </w:r>
      <w:r>
        <w:rPr>
          <w:rFonts w:hint="eastAsia"/>
          <w:bCs/>
        </w:rPr>
        <w:t>/</w:t>
      </w:r>
      <w:r>
        <w:rPr>
          <w:rFonts w:hint="eastAsia"/>
          <w:bCs/>
        </w:rPr>
        <w:t>分项验收：</w:t>
      </w:r>
      <w:r>
        <w:rPr>
          <w:rFonts w:hint="eastAsia"/>
          <w:bCs/>
          <w:u w:val="single"/>
        </w:rPr>
        <w:t xml:space="preserve"> </w:t>
      </w:r>
      <w:r>
        <w:rPr>
          <w:rFonts w:hint="eastAsia"/>
          <w:bCs/>
          <w:u w:val="single"/>
        </w:rPr>
        <w:t>（应明确分期</w:t>
      </w:r>
      <w:r>
        <w:rPr>
          <w:rFonts w:hint="eastAsia"/>
          <w:bCs/>
          <w:u w:val="single"/>
        </w:rPr>
        <w:t>/</w:t>
      </w:r>
      <w:r>
        <w:rPr>
          <w:rFonts w:hint="eastAsia"/>
          <w:bCs/>
          <w:u w:val="single"/>
        </w:rPr>
        <w:t>分项验收的工作安排）</w:t>
      </w:r>
      <w:r>
        <w:rPr>
          <w:rFonts w:hint="eastAsia"/>
          <w:bCs/>
          <w:u w:val="single"/>
        </w:rPr>
        <w:t xml:space="preserve">  </w:t>
      </w:r>
    </w:p>
    <w:p w:rsidR="0087554F" w:rsidRDefault="00112623">
      <w:pPr>
        <w:pStyle w:val="aff8"/>
        <w:ind w:firstLineChars="200" w:firstLine="480"/>
        <w:rPr>
          <w:bCs/>
        </w:rPr>
      </w:pPr>
      <w:r>
        <w:rPr>
          <w:rFonts w:hint="eastAsia"/>
          <w:bCs/>
        </w:rPr>
        <w:lastRenderedPageBreak/>
        <w:t>（</w:t>
      </w:r>
      <w:r>
        <w:rPr>
          <w:rFonts w:hint="eastAsia"/>
          <w:bCs/>
        </w:rPr>
        <w:t>4</w:t>
      </w:r>
      <w:r>
        <w:rPr>
          <w:rFonts w:hint="eastAsia"/>
          <w:bCs/>
        </w:rPr>
        <w:t>）履约验收程序：</w:t>
      </w:r>
      <w:r>
        <w:rPr>
          <w:rFonts w:hint="eastAsia"/>
          <w:bCs/>
          <w:u w:val="single"/>
        </w:rPr>
        <w:t xml:space="preserve">                                         </w:t>
      </w:r>
    </w:p>
    <w:p w:rsidR="0087554F" w:rsidRDefault="00112623">
      <w:pPr>
        <w:pStyle w:val="aff8"/>
        <w:ind w:firstLineChars="200" w:firstLine="480"/>
        <w:rPr>
          <w:bCs/>
          <w:u w:val="single"/>
        </w:rPr>
      </w:pPr>
      <w:r>
        <w:rPr>
          <w:rFonts w:hint="eastAsia"/>
          <w:bCs/>
        </w:rPr>
        <w:t>（</w:t>
      </w:r>
      <w:r>
        <w:rPr>
          <w:rFonts w:hint="eastAsia"/>
          <w:bCs/>
        </w:rPr>
        <w:t>5</w:t>
      </w:r>
      <w:r>
        <w:rPr>
          <w:rFonts w:hint="eastAsia"/>
          <w:bCs/>
        </w:rPr>
        <w:t>）履约验收的内容：</w:t>
      </w:r>
      <w:r>
        <w:rPr>
          <w:rFonts w:hint="eastAsia"/>
          <w:bCs/>
          <w:u w:val="single"/>
        </w:rPr>
        <w:t xml:space="preserve"> </w:t>
      </w:r>
      <w:r>
        <w:rPr>
          <w:rFonts w:hint="eastAsia"/>
          <w:bCs/>
          <w:u w:val="single"/>
        </w:rPr>
        <w:t>（应当包括每一项技术和商务要求的履约情况，特别是落实政府采购扶持中小企业，支持绿色发展和乡村振兴等政策情况）</w:t>
      </w:r>
      <w:r>
        <w:rPr>
          <w:rFonts w:hint="eastAsia"/>
          <w:bCs/>
          <w:u w:val="single"/>
        </w:rPr>
        <w:t xml:space="preserve">                                      </w:t>
      </w:r>
    </w:p>
    <w:p w:rsidR="0087554F" w:rsidRDefault="00112623">
      <w:pPr>
        <w:pStyle w:val="aff8"/>
        <w:ind w:firstLineChars="200" w:firstLine="480"/>
        <w:rPr>
          <w:bCs/>
          <w:u w:val="single"/>
        </w:rPr>
      </w:pPr>
      <w:r>
        <w:rPr>
          <w:rFonts w:hint="eastAsia"/>
          <w:bCs/>
        </w:rPr>
        <w:t>（</w:t>
      </w:r>
      <w:r>
        <w:rPr>
          <w:rFonts w:hint="eastAsia"/>
          <w:bCs/>
        </w:rPr>
        <w:t>6</w:t>
      </w:r>
      <w:r>
        <w:rPr>
          <w:rFonts w:hint="eastAsia"/>
          <w:bCs/>
        </w:rPr>
        <w:t>）履约验收标准：</w:t>
      </w:r>
      <w:r>
        <w:rPr>
          <w:rFonts w:hint="eastAsia"/>
          <w:bCs/>
          <w:u w:val="single"/>
        </w:rPr>
        <w:t xml:space="preserve">                                         </w:t>
      </w:r>
    </w:p>
    <w:p w:rsidR="0087554F" w:rsidRDefault="00112623">
      <w:pPr>
        <w:pStyle w:val="aff8"/>
        <w:ind w:firstLineChars="200" w:firstLine="480"/>
        <w:outlineLvl w:val="3"/>
        <w:rPr>
          <w:rFonts w:cs="宋体"/>
        </w:rPr>
      </w:pPr>
      <w:r>
        <w:rPr>
          <w:rFonts w:cs="宋体" w:hint="eastAsia"/>
          <w:bCs/>
        </w:rPr>
        <w:t>（</w:t>
      </w:r>
      <w:r>
        <w:rPr>
          <w:rFonts w:cs="宋体" w:hint="eastAsia"/>
          <w:bCs/>
        </w:rPr>
        <w:t>7</w:t>
      </w:r>
      <w:r>
        <w:rPr>
          <w:rFonts w:cs="宋体" w:hint="eastAsia"/>
          <w:bCs/>
        </w:rPr>
        <w:t>）是否以采购活动中供应商提供的样品作为参考：</w:t>
      </w:r>
      <w:r>
        <w:rPr>
          <w:rFonts w:cs="宋体"/>
        </w:rPr>
        <w:sym w:font="Wingdings" w:char="F0A8"/>
      </w:r>
      <w:r>
        <w:rPr>
          <w:rFonts w:cs="宋体" w:hint="eastAsia"/>
          <w:bCs/>
        </w:rPr>
        <w:t>是</w:t>
      </w:r>
      <w:r>
        <w:rPr>
          <w:rFonts w:cs="宋体" w:hint="eastAsia"/>
          <w:bCs/>
        </w:rPr>
        <w:t xml:space="preserve">  </w:t>
      </w:r>
      <w:r>
        <w:rPr>
          <w:rFonts w:cs="宋体"/>
        </w:rPr>
        <w:sym w:font="Wingdings" w:char="F0A8"/>
      </w:r>
      <w:r>
        <w:rPr>
          <w:rFonts w:cs="宋体" w:hint="eastAsia"/>
          <w:bCs/>
        </w:rPr>
        <w:t>否</w:t>
      </w:r>
    </w:p>
    <w:p w:rsidR="0087554F" w:rsidRDefault="00112623">
      <w:pPr>
        <w:pStyle w:val="aff8"/>
        <w:ind w:firstLineChars="200" w:firstLine="480"/>
        <w:rPr>
          <w:rFonts w:cs="宋体"/>
          <w:bCs/>
          <w:u w:val="single"/>
        </w:rPr>
      </w:pPr>
      <w:r>
        <w:rPr>
          <w:rFonts w:cs="宋体" w:hint="eastAsia"/>
          <w:bCs/>
        </w:rPr>
        <w:t>（</w:t>
      </w:r>
      <w:r>
        <w:rPr>
          <w:rFonts w:cs="宋体" w:hint="eastAsia"/>
          <w:bCs/>
        </w:rPr>
        <w:t>8</w:t>
      </w:r>
      <w:r>
        <w:rPr>
          <w:rFonts w:cs="宋体" w:hint="eastAsia"/>
          <w:bCs/>
        </w:rPr>
        <w:t>）履约验收其他事项：</w:t>
      </w:r>
      <w:r>
        <w:rPr>
          <w:rFonts w:cs="宋体" w:hint="eastAsia"/>
          <w:bCs/>
          <w:u w:val="single"/>
        </w:rPr>
        <w:t xml:space="preserve">      </w:t>
      </w:r>
      <w:r>
        <w:rPr>
          <w:rFonts w:cs="宋体" w:hint="eastAsia"/>
          <w:bCs/>
          <w:u w:val="single"/>
        </w:rPr>
        <w:t>（产权过户登记等）</w:t>
      </w:r>
      <w:r>
        <w:rPr>
          <w:rFonts w:cs="宋体" w:hint="eastAsia"/>
          <w:bCs/>
          <w:u w:val="single"/>
        </w:rPr>
        <w:t xml:space="preserve">          </w:t>
      </w:r>
    </w:p>
    <w:p w:rsidR="0087554F" w:rsidRDefault="00112623">
      <w:pPr>
        <w:pStyle w:val="aff8"/>
        <w:ind w:firstLineChars="200"/>
        <w:outlineLvl w:val="2"/>
        <w:rPr>
          <w:b/>
        </w:rPr>
      </w:pPr>
      <w:r>
        <w:rPr>
          <w:rFonts w:hint="eastAsia"/>
          <w:b/>
        </w:rPr>
        <w:t>5.</w:t>
      </w:r>
      <w:r>
        <w:rPr>
          <w:rFonts w:hint="eastAsia"/>
          <w:b/>
        </w:rPr>
        <w:t>组成合同的文件</w:t>
      </w:r>
    </w:p>
    <w:p w:rsidR="0087554F" w:rsidRDefault="00112623">
      <w:pPr>
        <w:pStyle w:val="aff8"/>
        <w:ind w:firstLineChars="200" w:firstLine="480"/>
      </w:pPr>
      <w:r>
        <w:rPr>
          <w:rFonts w:hint="eastAsia"/>
        </w:rPr>
        <w:t>本协议书与下列文件一起构成合同文件，如下述文件之间有任何抵触、</w:t>
      </w:r>
      <w:r>
        <w:rPr>
          <w:rFonts w:hint="eastAsia"/>
        </w:rPr>
        <w:t>矛盾或歧义，应按以下顺序解释：</w:t>
      </w:r>
    </w:p>
    <w:p w:rsidR="0087554F" w:rsidRDefault="00112623">
      <w:pPr>
        <w:pStyle w:val="aff8"/>
        <w:ind w:firstLineChars="200" w:firstLine="480"/>
      </w:pPr>
      <w:r>
        <w:rPr>
          <w:rFonts w:hint="eastAsia"/>
        </w:rPr>
        <w:t>（</w:t>
      </w:r>
      <w:r>
        <w:rPr>
          <w:rFonts w:hint="eastAsia"/>
        </w:rPr>
        <w:t>1</w:t>
      </w:r>
      <w:r>
        <w:rPr>
          <w:rFonts w:hint="eastAsia"/>
        </w:rPr>
        <w:t>）政府采购合同协议书及其变更、补充协议</w:t>
      </w:r>
    </w:p>
    <w:p w:rsidR="0087554F" w:rsidRDefault="00112623">
      <w:pPr>
        <w:pStyle w:val="aff8"/>
        <w:ind w:firstLineChars="200" w:firstLine="480"/>
      </w:pPr>
      <w:r>
        <w:rPr>
          <w:rFonts w:hint="eastAsia"/>
        </w:rPr>
        <w:t>（</w:t>
      </w:r>
      <w:r>
        <w:rPr>
          <w:rFonts w:hint="eastAsia"/>
        </w:rPr>
        <w:t>2</w:t>
      </w:r>
      <w:r>
        <w:rPr>
          <w:rFonts w:hint="eastAsia"/>
        </w:rPr>
        <w:t>）政府采购合同专用条款</w:t>
      </w:r>
    </w:p>
    <w:p w:rsidR="0087554F" w:rsidRDefault="00112623">
      <w:pPr>
        <w:pStyle w:val="aff8"/>
        <w:ind w:firstLineChars="200" w:firstLine="480"/>
      </w:pPr>
      <w:r>
        <w:rPr>
          <w:rFonts w:hint="eastAsia"/>
        </w:rPr>
        <w:t>（</w:t>
      </w:r>
      <w:r>
        <w:rPr>
          <w:rFonts w:hint="eastAsia"/>
        </w:rPr>
        <w:t>3</w:t>
      </w:r>
      <w:r>
        <w:rPr>
          <w:rFonts w:hint="eastAsia"/>
        </w:rPr>
        <w:t>）政府采购合同通用条款</w:t>
      </w:r>
    </w:p>
    <w:p w:rsidR="0087554F" w:rsidRDefault="00112623">
      <w:pPr>
        <w:pStyle w:val="aff8"/>
        <w:ind w:firstLineChars="200" w:firstLine="480"/>
      </w:pPr>
      <w:r>
        <w:rPr>
          <w:rFonts w:hint="eastAsia"/>
        </w:rPr>
        <w:t>（</w:t>
      </w:r>
      <w:r>
        <w:rPr>
          <w:rFonts w:hint="eastAsia"/>
        </w:rPr>
        <w:t>4</w:t>
      </w:r>
      <w:r>
        <w:rPr>
          <w:rFonts w:hint="eastAsia"/>
        </w:rPr>
        <w:t>）中标（成交）通知书</w:t>
      </w:r>
    </w:p>
    <w:p w:rsidR="0087554F" w:rsidRDefault="00112623">
      <w:pPr>
        <w:pStyle w:val="aff8"/>
        <w:ind w:firstLineChars="200" w:firstLine="480"/>
      </w:pPr>
      <w:r>
        <w:rPr>
          <w:rFonts w:hint="eastAsia"/>
        </w:rPr>
        <w:t>（</w:t>
      </w:r>
      <w:r>
        <w:rPr>
          <w:rFonts w:hint="eastAsia"/>
        </w:rPr>
        <w:t>5</w:t>
      </w:r>
      <w:r>
        <w:rPr>
          <w:rFonts w:hint="eastAsia"/>
        </w:rPr>
        <w:t>）投标（响应）文件</w:t>
      </w:r>
    </w:p>
    <w:p w:rsidR="0087554F" w:rsidRDefault="00112623">
      <w:pPr>
        <w:pStyle w:val="aff8"/>
        <w:ind w:firstLineChars="200" w:firstLine="480"/>
      </w:pPr>
      <w:r>
        <w:rPr>
          <w:rFonts w:hint="eastAsia"/>
        </w:rPr>
        <w:t>（</w:t>
      </w:r>
      <w:r>
        <w:rPr>
          <w:rFonts w:hint="eastAsia"/>
        </w:rPr>
        <w:t>6</w:t>
      </w:r>
      <w:r>
        <w:rPr>
          <w:rFonts w:hint="eastAsia"/>
        </w:rPr>
        <w:t>）采购文件</w:t>
      </w:r>
    </w:p>
    <w:p w:rsidR="0087554F" w:rsidRDefault="00112623">
      <w:pPr>
        <w:pStyle w:val="aff8"/>
        <w:ind w:firstLineChars="200" w:firstLine="480"/>
      </w:pPr>
      <w:r>
        <w:rPr>
          <w:rFonts w:hint="eastAsia"/>
        </w:rPr>
        <w:t>（</w:t>
      </w:r>
      <w:r>
        <w:rPr>
          <w:rFonts w:hint="eastAsia"/>
        </w:rPr>
        <w:t>7</w:t>
      </w:r>
      <w:r>
        <w:rPr>
          <w:rFonts w:hint="eastAsia"/>
        </w:rPr>
        <w:t>）有关技术文件，图纸</w:t>
      </w:r>
    </w:p>
    <w:p w:rsidR="0087554F" w:rsidRDefault="00112623">
      <w:pPr>
        <w:pStyle w:val="aff8"/>
        <w:ind w:firstLineChars="200" w:firstLine="480"/>
        <w:rPr>
          <w:rFonts w:cs="宋体"/>
        </w:rPr>
      </w:pPr>
      <w:r>
        <w:rPr>
          <w:rFonts w:cs="宋体" w:hint="eastAsia"/>
        </w:rPr>
        <w:t>（</w:t>
      </w:r>
      <w:r>
        <w:rPr>
          <w:rFonts w:cs="宋体" w:hint="eastAsia"/>
        </w:rPr>
        <w:t>8</w:t>
      </w:r>
      <w:r>
        <w:rPr>
          <w:rFonts w:cs="宋体" w:hint="eastAsia"/>
        </w:rPr>
        <w:t>）国家法律、行政法规和规章制度规定或合同约定的作为合同组成部分的其他文件</w:t>
      </w:r>
    </w:p>
    <w:p w:rsidR="0087554F" w:rsidRDefault="00112623">
      <w:pPr>
        <w:pStyle w:val="aff8"/>
        <w:ind w:firstLineChars="200"/>
        <w:outlineLvl w:val="2"/>
        <w:rPr>
          <w:b/>
        </w:rPr>
      </w:pPr>
      <w:r>
        <w:rPr>
          <w:rFonts w:hint="eastAsia"/>
          <w:b/>
        </w:rPr>
        <w:t>6.</w:t>
      </w:r>
      <w:r>
        <w:rPr>
          <w:rFonts w:hint="eastAsia"/>
          <w:b/>
        </w:rPr>
        <w:t>合同生效</w:t>
      </w:r>
    </w:p>
    <w:p w:rsidR="0087554F" w:rsidRDefault="00112623">
      <w:pPr>
        <w:pStyle w:val="aff8"/>
        <w:ind w:firstLineChars="200" w:firstLine="480"/>
      </w:pPr>
      <w:r>
        <w:rPr>
          <w:rFonts w:hint="eastAsia"/>
        </w:rPr>
        <w:t>本合同自</w:t>
      </w:r>
      <w:r>
        <w:rPr>
          <w:rFonts w:hint="eastAsia"/>
          <w:u w:val="single"/>
        </w:rPr>
        <w:t xml:space="preserve">                             </w:t>
      </w:r>
      <w:r>
        <w:rPr>
          <w:rFonts w:hint="eastAsia"/>
        </w:rPr>
        <w:t>生效。</w:t>
      </w:r>
    </w:p>
    <w:p w:rsidR="0087554F" w:rsidRDefault="00112623">
      <w:pPr>
        <w:pStyle w:val="aff8"/>
        <w:ind w:firstLineChars="200"/>
        <w:outlineLvl w:val="2"/>
        <w:rPr>
          <w:b/>
        </w:rPr>
      </w:pPr>
      <w:r>
        <w:rPr>
          <w:rFonts w:hint="eastAsia"/>
          <w:b/>
        </w:rPr>
        <w:t>7.</w:t>
      </w:r>
      <w:r>
        <w:rPr>
          <w:rFonts w:hint="eastAsia"/>
          <w:b/>
        </w:rPr>
        <w:t>合同份数</w:t>
      </w:r>
    </w:p>
    <w:p w:rsidR="0087554F" w:rsidRDefault="00112623">
      <w:pPr>
        <w:pStyle w:val="aff8"/>
        <w:ind w:firstLineChars="200" w:firstLine="48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rsidR="0087554F" w:rsidRDefault="00112623">
      <w:pPr>
        <w:pStyle w:val="aff8"/>
        <w:ind w:firstLineChars="200" w:firstLine="48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7554F" w:rsidRDefault="00112623">
      <w:pPr>
        <w:pStyle w:val="aff8"/>
        <w:ind w:firstLineChars="200" w:firstLine="480"/>
      </w:pPr>
      <w:r>
        <w:rPr>
          <w:rFonts w:hint="eastAsia"/>
        </w:rPr>
        <w:t>合同订立地点：</w:t>
      </w:r>
      <w:r>
        <w:rPr>
          <w:rFonts w:hint="eastAsia"/>
          <w:u w:val="single"/>
        </w:rPr>
        <w:t xml:space="preserve">                           </w:t>
      </w:r>
    </w:p>
    <w:p w:rsidR="0087554F" w:rsidRDefault="00112623">
      <w:pPr>
        <w:pStyle w:val="aff8"/>
        <w:ind w:firstLineChars="200" w:firstLine="480"/>
      </w:pPr>
      <w:r>
        <w:rPr>
          <w:rFonts w:hint="eastAsia"/>
        </w:rPr>
        <w:t>附件：具体标的及其技术要求和商务要求、联合协议、分包意向协议等。</w:t>
      </w:r>
    </w:p>
    <w:p w:rsidR="0087554F" w:rsidRDefault="0087554F">
      <w:pPr>
        <w:pStyle w:val="aff8"/>
      </w:pPr>
    </w:p>
    <w:p w:rsidR="0087554F" w:rsidRDefault="00112623">
      <w:pPr>
        <w:pStyle w:val="aff8"/>
        <w:rPr>
          <w:szCs w:val="21"/>
        </w:rPr>
      </w:pPr>
      <w:r>
        <w:t xml:space="preserve">   </w:t>
      </w:r>
    </w:p>
    <w:p w:rsidR="0087554F" w:rsidRDefault="00112623">
      <w:pPr>
        <w:adjustRightInd/>
      </w:pPr>
      <w:r>
        <w:br w:type="page"/>
      </w:r>
    </w:p>
    <w:p w:rsidR="0087554F" w:rsidRDefault="0087554F">
      <w:pPr>
        <w:adjustRightInd/>
        <w:ind w:firstLineChars="200" w:firstLine="420"/>
        <w:rPr>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137"/>
        <w:gridCol w:w="2724"/>
        <w:gridCol w:w="2235"/>
        <w:gridCol w:w="2390"/>
      </w:tblGrid>
      <w:tr w:rsidR="0087554F">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乙方</w:t>
            </w:r>
          </w:p>
        </w:tc>
      </w:tr>
      <w:tr w:rsidR="0087554F">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87554F" w:rsidRDefault="0087554F">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87554F" w:rsidRDefault="0087554F">
            <w:pPr>
              <w:snapToGrid w:val="0"/>
              <w:spacing w:line="360" w:lineRule="auto"/>
              <w:jc w:val="center"/>
              <w:rPr>
                <w:rFonts w:ascii="Calibri" w:hAnsi="Calibri"/>
                <w:spacing w:val="20"/>
                <w:sz w:val="24"/>
              </w:rPr>
            </w:pPr>
          </w:p>
        </w:tc>
      </w:tr>
      <w:tr w:rsidR="0087554F">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法定代表人</w:t>
            </w:r>
          </w:p>
          <w:p w:rsidR="0087554F" w:rsidRDefault="00112623">
            <w:pPr>
              <w:snapToGrid w:val="0"/>
              <w:spacing w:line="360" w:lineRule="auto"/>
              <w:ind w:firstLineChars="48" w:firstLine="115"/>
              <w:jc w:val="center"/>
              <w:rPr>
                <w:rFonts w:ascii="Calibri" w:hAnsi="Calibri"/>
                <w:sz w:val="24"/>
              </w:rPr>
            </w:pPr>
            <w:r>
              <w:rPr>
                <w:rFonts w:ascii="Calibri" w:hAnsi="Calibri" w:hint="eastAsia"/>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87554F" w:rsidRDefault="0087554F">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法定代表人</w:t>
            </w:r>
          </w:p>
          <w:p w:rsidR="0087554F" w:rsidRDefault="00112623">
            <w:pPr>
              <w:snapToGrid w:val="0"/>
              <w:spacing w:line="360" w:lineRule="auto"/>
              <w:jc w:val="center"/>
              <w:rPr>
                <w:rFonts w:ascii="Calibri" w:hAnsi="Calibri"/>
                <w:sz w:val="24"/>
              </w:rPr>
            </w:pPr>
            <w:r>
              <w:rPr>
                <w:rFonts w:ascii="Calibri" w:hAnsi="Calibri" w:hint="eastAsia"/>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87554F" w:rsidRDefault="0087554F">
            <w:pPr>
              <w:snapToGrid w:val="0"/>
              <w:spacing w:line="360" w:lineRule="auto"/>
              <w:jc w:val="center"/>
              <w:rPr>
                <w:rFonts w:ascii="Calibri" w:hAnsi="Calibri"/>
                <w:sz w:val="24"/>
              </w:rPr>
            </w:pPr>
          </w:p>
        </w:tc>
      </w:tr>
      <w:tr w:rsidR="0087554F">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87554F" w:rsidRDefault="0087554F">
            <w:pPr>
              <w:widowControl/>
              <w:adjustRightInd/>
              <w:spacing w:line="360" w:lineRule="auto"/>
              <w:jc w:val="left"/>
              <w:rPr>
                <w:rFonts w:ascii="Calibri" w:hAnsi="Calibri"/>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87554F" w:rsidRDefault="0087554F">
            <w:pPr>
              <w:widowControl/>
              <w:adjustRightInd/>
              <w:spacing w:line="360" w:lineRule="auto"/>
              <w:jc w:val="left"/>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87554F" w:rsidRDefault="0087554F">
            <w:pPr>
              <w:snapToGrid w:val="0"/>
              <w:spacing w:line="360" w:lineRule="auto"/>
              <w:jc w:val="center"/>
              <w:rPr>
                <w:rFonts w:ascii="Calibri" w:hAnsi="Calibri"/>
                <w:spacing w:val="20"/>
                <w:sz w:val="24"/>
              </w:rPr>
            </w:pPr>
          </w:p>
        </w:tc>
      </w:tr>
      <w:tr w:rsidR="0087554F">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87554F" w:rsidRDefault="0087554F">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87554F" w:rsidRDefault="0087554F">
            <w:pPr>
              <w:snapToGrid w:val="0"/>
              <w:spacing w:line="360" w:lineRule="auto"/>
              <w:jc w:val="center"/>
              <w:rPr>
                <w:rFonts w:ascii="Calibri" w:hAnsi="Calibri"/>
                <w:spacing w:val="20"/>
                <w:sz w:val="24"/>
              </w:rPr>
            </w:pPr>
          </w:p>
        </w:tc>
      </w:tr>
      <w:tr w:rsidR="0087554F">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87554F" w:rsidRDefault="0087554F">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87554F" w:rsidRDefault="0087554F">
            <w:pPr>
              <w:snapToGrid w:val="0"/>
              <w:spacing w:line="360" w:lineRule="auto"/>
              <w:jc w:val="center"/>
              <w:rPr>
                <w:rFonts w:ascii="Calibri" w:hAnsi="Calibri"/>
                <w:spacing w:val="20"/>
                <w:sz w:val="24"/>
              </w:rPr>
            </w:pPr>
          </w:p>
        </w:tc>
      </w:tr>
      <w:tr w:rsidR="0087554F">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87554F" w:rsidRDefault="0087554F">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87554F" w:rsidRDefault="0087554F">
            <w:pPr>
              <w:snapToGrid w:val="0"/>
              <w:spacing w:line="360" w:lineRule="auto"/>
              <w:jc w:val="center"/>
              <w:rPr>
                <w:rFonts w:ascii="Calibri" w:hAnsi="Calibri"/>
                <w:spacing w:val="20"/>
                <w:sz w:val="24"/>
              </w:rPr>
            </w:pPr>
          </w:p>
        </w:tc>
      </w:tr>
      <w:tr w:rsidR="0087554F">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87554F" w:rsidRDefault="0087554F">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87554F" w:rsidRDefault="0087554F">
            <w:pPr>
              <w:snapToGrid w:val="0"/>
              <w:spacing w:line="360" w:lineRule="auto"/>
              <w:jc w:val="center"/>
              <w:rPr>
                <w:rFonts w:ascii="Calibri" w:hAnsi="Calibri"/>
                <w:spacing w:val="20"/>
                <w:sz w:val="24"/>
              </w:rPr>
            </w:pPr>
          </w:p>
        </w:tc>
      </w:tr>
      <w:tr w:rsidR="0087554F">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87554F" w:rsidRDefault="0087554F">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87554F" w:rsidRDefault="0087554F">
            <w:pPr>
              <w:snapToGrid w:val="0"/>
              <w:spacing w:line="360" w:lineRule="auto"/>
              <w:jc w:val="center"/>
              <w:rPr>
                <w:rFonts w:ascii="Calibri" w:hAnsi="Calibri"/>
                <w:spacing w:val="20"/>
                <w:sz w:val="24"/>
              </w:rPr>
            </w:pPr>
          </w:p>
        </w:tc>
      </w:tr>
      <w:tr w:rsidR="0087554F">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87554F" w:rsidRDefault="0087554F">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87554F" w:rsidRDefault="0087554F">
            <w:pPr>
              <w:snapToGrid w:val="0"/>
              <w:spacing w:line="360" w:lineRule="auto"/>
              <w:jc w:val="center"/>
              <w:rPr>
                <w:rFonts w:ascii="Calibri" w:hAnsi="Calibri"/>
                <w:spacing w:val="20"/>
                <w:sz w:val="24"/>
              </w:rPr>
            </w:pPr>
          </w:p>
        </w:tc>
      </w:tr>
      <w:tr w:rsidR="0087554F">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87554F" w:rsidRDefault="0087554F">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87554F" w:rsidRDefault="0087554F">
            <w:pPr>
              <w:snapToGrid w:val="0"/>
              <w:spacing w:line="360" w:lineRule="auto"/>
              <w:jc w:val="center"/>
              <w:rPr>
                <w:rFonts w:ascii="Calibri" w:hAnsi="Calibri"/>
                <w:spacing w:val="20"/>
                <w:sz w:val="24"/>
              </w:rPr>
            </w:pPr>
          </w:p>
        </w:tc>
      </w:tr>
      <w:tr w:rsidR="0087554F">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7554F" w:rsidRDefault="0087554F">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87554F" w:rsidRDefault="0087554F">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87554F" w:rsidRDefault="0087554F">
            <w:pPr>
              <w:snapToGrid w:val="0"/>
              <w:spacing w:line="360" w:lineRule="auto"/>
              <w:jc w:val="center"/>
              <w:rPr>
                <w:rFonts w:ascii="Calibri" w:hAnsi="Calibri"/>
                <w:spacing w:val="20"/>
                <w:sz w:val="24"/>
              </w:rPr>
            </w:pPr>
          </w:p>
        </w:tc>
      </w:tr>
      <w:tr w:rsidR="0087554F">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7554F" w:rsidRDefault="0087554F">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87554F" w:rsidRDefault="0087554F">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87554F" w:rsidRDefault="0087554F">
            <w:pPr>
              <w:snapToGrid w:val="0"/>
              <w:spacing w:line="360" w:lineRule="auto"/>
              <w:jc w:val="center"/>
              <w:rPr>
                <w:rFonts w:ascii="Calibri" w:hAnsi="Calibri"/>
                <w:spacing w:val="20"/>
                <w:sz w:val="24"/>
              </w:rPr>
            </w:pPr>
          </w:p>
        </w:tc>
      </w:tr>
      <w:tr w:rsidR="0087554F">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7554F" w:rsidRDefault="0087554F">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87554F" w:rsidRDefault="0087554F">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7554F" w:rsidRDefault="00112623">
            <w:pPr>
              <w:snapToGrid w:val="0"/>
              <w:spacing w:line="360" w:lineRule="auto"/>
              <w:jc w:val="center"/>
              <w:rPr>
                <w:rFonts w:ascii="Calibri" w:hAnsi="Calibri"/>
                <w:sz w:val="24"/>
              </w:rPr>
            </w:pPr>
            <w:r>
              <w:rPr>
                <w:rFonts w:ascii="Calibri" w:hAnsi="Calibri" w:hint="eastAsia"/>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87554F" w:rsidRDefault="0087554F">
            <w:pPr>
              <w:snapToGrid w:val="0"/>
              <w:spacing w:line="360" w:lineRule="auto"/>
              <w:jc w:val="center"/>
              <w:rPr>
                <w:rFonts w:ascii="Calibri" w:hAnsi="Calibri"/>
                <w:spacing w:val="20"/>
                <w:sz w:val="24"/>
              </w:rPr>
            </w:pPr>
          </w:p>
        </w:tc>
      </w:tr>
      <w:tr w:rsidR="0087554F">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87554F" w:rsidRDefault="00112623">
            <w:pPr>
              <w:snapToGrid w:val="0"/>
              <w:spacing w:line="360" w:lineRule="auto"/>
              <w:jc w:val="left"/>
              <w:rPr>
                <w:rFonts w:ascii="Calibri" w:hAnsi="Calibri"/>
                <w:spacing w:val="20"/>
                <w:sz w:val="24"/>
              </w:rPr>
            </w:pPr>
            <w:r>
              <w:rPr>
                <w:rFonts w:ascii="宋体" w:hAnsi="宋体" w:hint="eastAsia"/>
                <w:sz w:val="24"/>
              </w:rPr>
              <w:t>注：涉及联合体或其他合同主体的信息应按上表格式加列。</w:t>
            </w:r>
          </w:p>
        </w:tc>
      </w:tr>
    </w:tbl>
    <w:p w:rsidR="0087554F" w:rsidRDefault="00112623">
      <w:pPr>
        <w:keepNext/>
        <w:keepLines/>
        <w:snapToGrid w:val="0"/>
        <w:spacing w:beforeLines="50" w:before="120" w:line="360" w:lineRule="auto"/>
        <w:jc w:val="center"/>
        <w:outlineLvl w:val="1"/>
        <w:rPr>
          <w:rFonts w:ascii="黑体" w:eastAsia="黑体" w:hAnsi="黑体"/>
          <w:b/>
          <w:bCs/>
          <w:sz w:val="28"/>
          <w:szCs w:val="28"/>
        </w:rPr>
      </w:pPr>
      <w:r>
        <w:rPr>
          <w:rFonts w:ascii="宋体" w:hAnsi="宋体" w:hint="eastAsia"/>
          <w:b/>
          <w:bCs/>
          <w:szCs w:val="21"/>
          <w:u w:val="single"/>
        </w:rPr>
        <w:br w:type="page"/>
      </w:r>
      <w:bookmarkStart w:id="454" w:name="_Toc27624"/>
      <w:r>
        <w:rPr>
          <w:rFonts w:ascii="黑体" w:eastAsia="黑体" w:hAnsi="黑体" w:hint="eastAsia"/>
          <w:sz w:val="28"/>
          <w:szCs w:val="28"/>
        </w:rPr>
        <w:lastRenderedPageBreak/>
        <w:t>第二节</w:t>
      </w:r>
      <w:r>
        <w:rPr>
          <w:rFonts w:ascii="黑体" w:eastAsia="黑体" w:hAnsi="黑体" w:hint="eastAsia"/>
          <w:sz w:val="28"/>
          <w:szCs w:val="28"/>
        </w:rPr>
        <w:t xml:space="preserve"> </w:t>
      </w:r>
      <w:r>
        <w:rPr>
          <w:rFonts w:ascii="黑体" w:eastAsia="黑体" w:hAnsi="黑体" w:hint="eastAsia"/>
          <w:sz w:val="28"/>
          <w:szCs w:val="28"/>
        </w:rPr>
        <w:t>政府采购合同通用条款</w:t>
      </w:r>
      <w:bookmarkEnd w:id="454"/>
    </w:p>
    <w:p w:rsidR="0087554F" w:rsidRDefault="00112623">
      <w:pPr>
        <w:tabs>
          <w:tab w:val="left" w:pos="8820"/>
          <w:tab w:val="left" w:pos="9345"/>
          <w:tab w:val="left" w:pos="9765"/>
        </w:tabs>
        <w:snapToGrid w:val="0"/>
        <w:spacing w:line="360" w:lineRule="auto"/>
        <w:jc w:val="left"/>
        <w:outlineLvl w:val="2"/>
        <w:rPr>
          <w:rFonts w:ascii="宋体" w:hAnsi="宋体"/>
          <w:b/>
          <w:bCs/>
          <w:sz w:val="24"/>
        </w:rPr>
      </w:pPr>
      <w:r>
        <w:rPr>
          <w:rFonts w:ascii="宋体" w:hAnsi="宋体" w:hint="eastAsia"/>
          <w:b/>
          <w:sz w:val="24"/>
        </w:rPr>
        <w:t xml:space="preserve">1. </w:t>
      </w:r>
      <w:r>
        <w:rPr>
          <w:rFonts w:ascii="宋体" w:hAnsi="宋体" w:hint="eastAsia"/>
          <w:b/>
          <w:bCs/>
          <w:sz w:val="24"/>
        </w:rPr>
        <w:t>定义</w:t>
      </w:r>
    </w:p>
    <w:p w:rsidR="0087554F" w:rsidRDefault="00112623">
      <w:pPr>
        <w:autoSpaceDE w:val="0"/>
        <w:autoSpaceDN w:val="0"/>
        <w:snapToGrid w:val="0"/>
        <w:spacing w:line="360" w:lineRule="auto"/>
        <w:ind w:firstLineChars="200" w:firstLine="480"/>
        <w:jc w:val="left"/>
        <w:outlineLvl w:val="3"/>
        <w:rPr>
          <w:rFonts w:ascii="宋体" w:hAnsi="宋体"/>
          <w:sz w:val="24"/>
        </w:rPr>
      </w:pPr>
      <w:r>
        <w:rPr>
          <w:rFonts w:ascii="宋体" w:hAnsi="宋体" w:hint="eastAsia"/>
          <w:sz w:val="24"/>
        </w:rPr>
        <w:t>1.1</w:t>
      </w:r>
      <w:r>
        <w:rPr>
          <w:rFonts w:ascii="宋体" w:hAnsi="宋体" w:hint="eastAsia"/>
          <w:sz w:val="24"/>
        </w:rPr>
        <w:t>合同当事人</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）采购人（以下称甲方）是指使用财政性资金，通过政府采购方式向供应商购买货物及其相关服务的国家机关、事业单位、团体组织。</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）供应商（以下称乙方）是指参加政府采购活动并且中标（成交），向采购人提供合同约定的货物及其相关服务的法人、非法人组织或者自然人。</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）其他合同主体是指除采购人和供应商以外，</w:t>
      </w:r>
      <w:r>
        <w:rPr>
          <w:rFonts w:ascii="宋体" w:hAnsi="宋体" w:cs="宋体" w:hint="eastAsia"/>
          <w:bCs/>
          <w:sz w:val="24"/>
        </w:rPr>
        <w:t>依法参与合同缔结或履行，享有权利、承担义务的合同当事人</w:t>
      </w:r>
      <w:r>
        <w:rPr>
          <w:rFonts w:ascii="宋体" w:hAnsi="宋体" w:hint="eastAsia"/>
          <w:sz w:val="24"/>
        </w:rPr>
        <w:t>。</w:t>
      </w:r>
    </w:p>
    <w:p w:rsidR="0087554F" w:rsidRDefault="00112623">
      <w:pPr>
        <w:tabs>
          <w:tab w:val="left" w:pos="570"/>
          <w:tab w:val="left" w:pos="9240"/>
          <w:tab w:val="left" w:pos="9555"/>
        </w:tabs>
        <w:snapToGrid w:val="0"/>
        <w:spacing w:line="360" w:lineRule="auto"/>
        <w:ind w:firstLineChars="200" w:firstLine="480"/>
        <w:jc w:val="left"/>
        <w:outlineLvl w:val="3"/>
        <w:rPr>
          <w:rFonts w:ascii="宋体" w:hAnsi="宋体"/>
          <w:sz w:val="24"/>
        </w:rPr>
      </w:pPr>
      <w:r>
        <w:rPr>
          <w:rFonts w:ascii="宋体" w:hAnsi="宋体" w:hint="eastAsia"/>
          <w:sz w:val="24"/>
        </w:rPr>
        <w:t>1.2</w:t>
      </w:r>
      <w:r>
        <w:rPr>
          <w:rFonts w:ascii="宋体" w:hAnsi="宋体" w:hint="eastAsia"/>
          <w:sz w:val="24"/>
        </w:rPr>
        <w:t>本合同下列术语应解释为：</w:t>
      </w:r>
    </w:p>
    <w:p w:rsidR="0087554F" w:rsidRDefault="00112623">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）“合同”系指</w:t>
      </w:r>
      <w:r>
        <w:rPr>
          <w:rFonts w:ascii="宋体" w:hAnsi="宋体" w:cs="宋体" w:hint="eastAsia"/>
          <w:bCs/>
          <w:sz w:val="24"/>
        </w:rPr>
        <w:t>合同当事人意思表示达成一致的任何协议，包括签署的</w:t>
      </w:r>
      <w:r>
        <w:rPr>
          <w:rFonts w:ascii="宋体" w:hAnsi="宋体" w:hint="eastAsia"/>
          <w:sz w:val="24"/>
        </w:rPr>
        <w:t>政府采购合同协议书及其变更、补充协议，政府采购合同专用条款，政府采购合同通用条款，中标（成交）通知书，投标（响应）文件，采购文件，有关技术文件和图纸，以及</w:t>
      </w:r>
      <w:r>
        <w:rPr>
          <w:rFonts w:ascii="宋体" w:hAnsi="宋体" w:cs="宋体" w:hint="eastAsia"/>
          <w:sz w:val="24"/>
        </w:rPr>
        <w:t>国家法律、行政法规和规章制度规定或合同约定的作为合同组成部分的其他文件</w:t>
      </w:r>
      <w:r>
        <w:rPr>
          <w:rFonts w:ascii="宋体" w:hAnsi="宋体" w:hint="eastAsia"/>
          <w:sz w:val="24"/>
        </w:rPr>
        <w:t>。</w:t>
      </w:r>
    </w:p>
    <w:p w:rsidR="0087554F" w:rsidRDefault="00112623">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）“合同价款”系指根据本合同规定乙方在全面履行合同义务后甲方应支付给乙方的价款。</w:t>
      </w:r>
    </w:p>
    <w:p w:rsidR="0087554F" w:rsidRDefault="00112623">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）“货物”系指乙方根据本合同规定须向甲方提供的各种形态和种类的物品，包括原材料、设备、产品（包括软件）及相关的其备品备件、工具、手册及其他技术资料和材料等。</w:t>
      </w:r>
    </w:p>
    <w:p w:rsidR="0087554F" w:rsidRDefault="00112623">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rsidR="0087554F" w:rsidRDefault="00112623">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）“分包”系指中标（成交）供应商按采购文件、投标（响应）文件的规定，根据分包意向协议，将中标（成交）项目中的部分履约</w:t>
      </w:r>
      <w:r>
        <w:rPr>
          <w:rFonts w:ascii="宋体" w:hAnsi="宋体" w:hint="eastAsia"/>
          <w:sz w:val="24"/>
        </w:rPr>
        <w:t>内容，分给具有相应资质条件的供应商履行合同的行为。</w:t>
      </w:r>
    </w:p>
    <w:p w:rsidR="0087554F" w:rsidRDefault="00112623">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 w:val="24"/>
        </w:rPr>
        <w:t>政府采购合同专用条款</w:t>
      </w:r>
      <w:r>
        <w:rPr>
          <w:rFonts w:ascii="宋体" w:hAnsi="宋体" w:hint="eastAsia"/>
          <w:sz w:val="24"/>
        </w:rPr>
        <w:t>】。</w:t>
      </w:r>
    </w:p>
    <w:p w:rsidR="0087554F" w:rsidRDefault="00112623">
      <w:pPr>
        <w:tabs>
          <w:tab w:val="left" w:pos="570"/>
          <w:tab w:val="left" w:pos="9240"/>
          <w:tab w:val="left" w:pos="9555"/>
        </w:tabs>
        <w:snapToGrid w:val="0"/>
        <w:spacing w:line="360" w:lineRule="auto"/>
        <w:ind w:firstLineChars="200" w:firstLine="480"/>
        <w:jc w:val="left"/>
        <w:outlineLvl w:val="4"/>
        <w:rPr>
          <w:rFonts w:ascii="宋体" w:hAnsi="宋体"/>
          <w:sz w:val="24"/>
        </w:rPr>
      </w:pPr>
      <w:r>
        <w:rPr>
          <w:rFonts w:ascii="宋体" w:hAnsi="宋体" w:hint="eastAsia"/>
          <w:sz w:val="24"/>
        </w:rPr>
        <w:lastRenderedPageBreak/>
        <w:t>（</w:t>
      </w:r>
      <w:r>
        <w:rPr>
          <w:rFonts w:ascii="宋体" w:hAnsi="宋体" w:hint="eastAsia"/>
          <w:sz w:val="24"/>
        </w:rPr>
        <w:t>7</w:t>
      </w:r>
      <w:r>
        <w:rPr>
          <w:rFonts w:ascii="宋体" w:hAnsi="宋体" w:hint="eastAsia"/>
          <w:sz w:val="24"/>
        </w:rPr>
        <w:t>）其他术语解释，见【</w:t>
      </w:r>
      <w:r>
        <w:rPr>
          <w:rFonts w:ascii="宋体" w:hAnsi="宋体" w:hint="eastAsia"/>
          <w:b/>
          <w:bCs/>
          <w:sz w:val="24"/>
        </w:rPr>
        <w:t>政府采购合同专用条款</w:t>
      </w:r>
      <w:r>
        <w:rPr>
          <w:rFonts w:ascii="宋体" w:hAnsi="宋体" w:hint="eastAsia"/>
          <w:sz w:val="24"/>
        </w:rPr>
        <w:t>】。</w:t>
      </w:r>
    </w:p>
    <w:p w:rsidR="0087554F" w:rsidRDefault="00112623">
      <w:pPr>
        <w:tabs>
          <w:tab w:val="left" w:pos="8820"/>
          <w:tab w:val="left" w:pos="9345"/>
          <w:tab w:val="left" w:pos="9765"/>
        </w:tabs>
        <w:snapToGrid w:val="0"/>
        <w:spacing w:line="360" w:lineRule="auto"/>
        <w:jc w:val="left"/>
        <w:outlineLvl w:val="2"/>
        <w:rPr>
          <w:rFonts w:ascii="宋体" w:hAnsi="宋体"/>
          <w:b/>
          <w:sz w:val="24"/>
        </w:rPr>
      </w:pPr>
      <w:r>
        <w:rPr>
          <w:rFonts w:ascii="宋体" w:hAnsi="宋体" w:hint="eastAsia"/>
          <w:b/>
          <w:sz w:val="24"/>
        </w:rPr>
        <w:t xml:space="preserve">2. </w:t>
      </w:r>
      <w:r>
        <w:rPr>
          <w:rFonts w:ascii="宋体" w:hAnsi="宋体" w:hint="eastAsia"/>
          <w:b/>
          <w:sz w:val="24"/>
        </w:rPr>
        <w:t>合同标的及金额</w:t>
      </w:r>
    </w:p>
    <w:p w:rsidR="0087554F" w:rsidRDefault="00112623">
      <w:pPr>
        <w:autoSpaceDE w:val="0"/>
        <w:autoSpaceDN w:val="0"/>
        <w:snapToGrid w:val="0"/>
        <w:spacing w:line="360" w:lineRule="auto"/>
        <w:ind w:firstLineChars="200" w:firstLine="480"/>
        <w:jc w:val="left"/>
        <w:rPr>
          <w:rFonts w:ascii="宋体" w:hAnsi="宋体"/>
          <w:b/>
          <w:bCs/>
          <w:i/>
          <w:iCs/>
          <w:sz w:val="24"/>
        </w:rPr>
      </w:pPr>
      <w:r>
        <w:rPr>
          <w:rFonts w:ascii="宋体" w:hAnsi="宋体" w:hint="eastAsia"/>
          <w:sz w:val="24"/>
        </w:rPr>
        <w:t xml:space="preserve">2.1 </w:t>
      </w:r>
      <w:r>
        <w:rPr>
          <w:rFonts w:ascii="宋体" w:hAnsi="宋体" w:hint="eastAsia"/>
          <w:sz w:val="24"/>
        </w:rPr>
        <w:t>合同标的及金额应与中标（成交）结果一致。乙方为履行本合同而发生的所有费用均应包含在合同价款中，甲方不再另行支付其他任何费用。</w:t>
      </w:r>
    </w:p>
    <w:p w:rsidR="0087554F" w:rsidRDefault="00112623">
      <w:pPr>
        <w:snapToGrid w:val="0"/>
        <w:spacing w:line="360" w:lineRule="auto"/>
        <w:jc w:val="left"/>
        <w:outlineLvl w:val="2"/>
        <w:rPr>
          <w:rFonts w:ascii="宋体" w:hAnsi="宋体"/>
          <w:b/>
          <w:sz w:val="24"/>
        </w:rPr>
      </w:pPr>
      <w:r>
        <w:rPr>
          <w:rFonts w:ascii="宋体" w:hAnsi="宋体" w:hint="eastAsia"/>
          <w:b/>
          <w:sz w:val="24"/>
        </w:rPr>
        <w:t xml:space="preserve">3. </w:t>
      </w:r>
      <w:r>
        <w:rPr>
          <w:rFonts w:ascii="宋体" w:hAnsi="宋体" w:hint="eastAsia"/>
          <w:b/>
          <w:sz w:val="24"/>
        </w:rPr>
        <w:t>履行合同的时间、地点和方式</w:t>
      </w:r>
    </w:p>
    <w:p w:rsidR="0087554F" w:rsidRDefault="00112623">
      <w:pPr>
        <w:autoSpaceDE w:val="0"/>
        <w:autoSpaceDN w:val="0"/>
        <w:snapToGrid w:val="0"/>
        <w:spacing w:line="360" w:lineRule="auto"/>
        <w:ind w:firstLineChars="200" w:firstLine="480"/>
        <w:jc w:val="left"/>
        <w:outlineLvl w:val="3"/>
        <w:rPr>
          <w:rFonts w:ascii="宋体" w:hAnsi="宋体"/>
          <w:sz w:val="24"/>
        </w:rPr>
      </w:pPr>
      <w:r>
        <w:rPr>
          <w:rFonts w:ascii="宋体" w:hAnsi="宋体" w:hint="eastAsia"/>
          <w:sz w:val="24"/>
        </w:rPr>
        <w:t xml:space="preserve">3.1 </w:t>
      </w:r>
      <w:r>
        <w:rPr>
          <w:rFonts w:ascii="宋体" w:hAnsi="宋体" w:cs="宋体" w:hint="eastAsia"/>
          <w:sz w:val="24"/>
        </w:rPr>
        <w:t>乙方应当在约定的时间、地点，按照约定方式履行合同。</w:t>
      </w:r>
    </w:p>
    <w:p w:rsidR="0087554F" w:rsidRDefault="00112623">
      <w:pPr>
        <w:autoSpaceDE w:val="0"/>
        <w:autoSpaceDN w:val="0"/>
        <w:snapToGrid w:val="0"/>
        <w:spacing w:line="360" w:lineRule="auto"/>
        <w:jc w:val="left"/>
        <w:outlineLvl w:val="2"/>
        <w:rPr>
          <w:rFonts w:ascii="宋体" w:hAnsi="宋体"/>
          <w:b/>
          <w:bCs/>
          <w:sz w:val="24"/>
        </w:rPr>
      </w:pPr>
      <w:r>
        <w:rPr>
          <w:rFonts w:ascii="宋体" w:hAnsi="宋体" w:hint="eastAsia"/>
          <w:b/>
          <w:bCs/>
          <w:sz w:val="24"/>
        </w:rPr>
        <w:t xml:space="preserve">4. </w:t>
      </w:r>
      <w:r>
        <w:rPr>
          <w:rFonts w:ascii="宋体" w:hAnsi="宋体" w:hint="eastAsia"/>
          <w:b/>
          <w:bCs/>
          <w:sz w:val="24"/>
        </w:rPr>
        <w:t>甲方的权利和义务</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4.1 </w:t>
      </w:r>
      <w:r>
        <w:rPr>
          <w:rFonts w:ascii="宋体" w:hAnsi="宋体" w:hint="eastAsia"/>
          <w:sz w:val="24"/>
        </w:rPr>
        <w:t>签署合同后，甲方应确定项目负责人（或项目联系人），负责与本合同有关的事务。甲方有权对乙方的履约行为进行检查，并及时确认乙方提交的事项。甲方应当配合乙方完成相关项目实施工作。</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4.2 </w:t>
      </w:r>
      <w:r>
        <w:rPr>
          <w:rFonts w:ascii="宋体" w:hAnsi="宋体" w:hint="eastAsia"/>
          <w:sz w:val="24"/>
        </w:rPr>
        <w:t>甲方有权要求乙方按时提交各阶段有关安排计划，并有权定期核对乙方提供货物数量、规格、质量等内容。甲方有权督促乙方工作并要求乙方更换不符合要求的货物。</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4.3 </w:t>
      </w:r>
      <w:r>
        <w:rPr>
          <w:rFonts w:ascii="宋体" w:hAnsi="宋体" w:hint="eastAsia"/>
          <w:sz w:val="24"/>
        </w:rPr>
        <w:t>甲方有权要求乙方对缺陷部分予以修复，并按合同约定享有货物保修及其他合同约定的权利。</w:t>
      </w:r>
    </w:p>
    <w:p w:rsidR="0087554F" w:rsidRDefault="00112623">
      <w:pPr>
        <w:adjustRightInd/>
        <w:snapToGrid w:val="0"/>
        <w:spacing w:line="360" w:lineRule="auto"/>
        <w:ind w:firstLineChars="200" w:firstLine="480"/>
        <w:rPr>
          <w:rFonts w:eastAsia="华文楷体"/>
          <w:sz w:val="24"/>
        </w:rPr>
      </w:pPr>
      <w:r>
        <w:rPr>
          <w:rFonts w:ascii="宋体" w:hAnsi="宋体" w:hint="eastAsia"/>
          <w:sz w:val="24"/>
        </w:rPr>
        <w:t xml:space="preserve">4.4 </w:t>
      </w:r>
      <w:r>
        <w:rPr>
          <w:rFonts w:ascii="宋体" w:hAnsi="宋体" w:hint="eastAsia"/>
          <w:sz w:val="24"/>
        </w:rPr>
        <w:t>甲方应当按照合同约定及时对交付的货物进行验收，</w:t>
      </w:r>
      <w:r>
        <w:rPr>
          <w:rFonts w:ascii="宋体" w:hAnsi="宋体" w:cs="宋体" w:hint="eastAsia"/>
          <w:sz w:val="24"/>
        </w:rPr>
        <w:t>未</w:t>
      </w:r>
      <w:r>
        <w:rPr>
          <w:rFonts w:ascii="宋体" w:hAnsi="宋体" w:hint="eastAsia"/>
          <w:sz w:val="24"/>
        </w:rPr>
        <w:t>在</w:t>
      </w:r>
      <w:r>
        <w:rPr>
          <w:rFonts w:ascii="宋体" w:hAnsi="宋体" w:cs="宋体" w:hint="eastAsia"/>
          <w:b/>
          <w:bCs/>
          <w:sz w:val="24"/>
        </w:rPr>
        <w:t>【政府采购合同专用条款】</w:t>
      </w:r>
      <w:r>
        <w:rPr>
          <w:rFonts w:ascii="宋体" w:hAnsi="宋体" w:cs="宋体" w:hint="eastAsia"/>
          <w:sz w:val="24"/>
        </w:rPr>
        <w:t>约定的期限内对乙方履约提出任何异议或者向乙方作出任何说明的，</w:t>
      </w:r>
      <w:r>
        <w:rPr>
          <w:rFonts w:ascii="宋体" w:hAnsi="宋体" w:hint="eastAsia"/>
          <w:sz w:val="24"/>
        </w:rPr>
        <w:t>视为验收通过。</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4.5 </w:t>
      </w:r>
      <w:r>
        <w:rPr>
          <w:rFonts w:ascii="宋体" w:hAnsi="宋体" w:hint="eastAsia"/>
          <w:sz w:val="24"/>
        </w:rPr>
        <w:t>甲方应当根据合同约定及时向乙方支付合同价款，不得以内部人员变更、履行内部付款流程等为由，拒绝或迟延支付。</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4.6 </w:t>
      </w:r>
      <w:r>
        <w:rPr>
          <w:rFonts w:ascii="宋体" w:hAnsi="宋体" w:hint="eastAsia"/>
          <w:sz w:val="24"/>
        </w:rPr>
        <w:t>国家法律法规规定及</w:t>
      </w:r>
      <w:r>
        <w:rPr>
          <w:rFonts w:ascii="宋体" w:hAnsi="宋体" w:cs="宋体" w:hint="eastAsia"/>
          <w:b/>
          <w:bCs/>
          <w:sz w:val="24"/>
        </w:rPr>
        <w:t>【政府采购合同专用条款】</w:t>
      </w:r>
      <w:r>
        <w:rPr>
          <w:rFonts w:ascii="宋体" w:hAnsi="宋体" w:hint="eastAsia"/>
          <w:sz w:val="24"/>
        </w:rPr>
        <w:t>约定应由甲方承担的其他义务和责任。</w:t>
      </w:r>
    </w:p>
    <w:p w:rsidR="0087554F" w:rsidRDefault="00112623">
      <w:pPr>
        <w:autoSpaceDE w:val="0"/>
        <w:autoSpaceDN w:val="0"/>
        <w:snapToGrid w:val="0"/>
        <w:spacing w:line="360" w:lineRule="auto"/>
        <w:jc w:val="left"/>
        <w:outlineLvl w:val="2"/>
        <w:rPr>
          <w:rFonts w:ascii="宋体" w:hAnsi="宋体"/>
          <w:b/>
          <w:bCs/>
          <w:sz w:val="24"/>
        </w:rPr>
      </w:pPr>
      <w:r>
        <w:rPr>
          <w:rFonts w:ascii="宋体" w:hAnsi="宋体" w:hint="eastAsia"/>
          <w:b/>
          <w:bCs/>
          <w:sz w:val="24"/>
        </w:rPr>
        <w:t xml:space="preserve">5. </w:t>
      </w:r>
      <w:r>
        <w:rPr>
          <w:rFonts w:ascii="宋体" w:hAnsi="宋体" w:hint="eastAsia"/>
          <w:b/>
          <w:bCs/>
          <w:sz w:val="24"/>
        </w:rPr>
        <w:t>乙方的权利和义务</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5.1 </w:t>
      </w:r>
      <w:r>
        <w:rPr>
          <w:rFonts w:ascii="宋体" w:hAnsi="宋体" w:hint="eastAsia"/>
          <w:sz w:val="24"/>
        </w:rPr>
        <w:t>签署合同后，乙方应确定项目负责人（或项目联系人），负责与本合同有关的事务。</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5.2 </w:t>
      </w:r>
      <w:r>
        <w:rPr>
          <w:rFonts w:ascii="宋体" w:hAnsi="宋体" w:hint="eastAsia"/>
          <w:sz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87554F" w:rsidRDefault="00112623">
      <w:pPr>
        <w:adjustRightInd/>
        <w:spacing w:line="360" w:lineRule="auto"/>
        <w:ind w:firstLineChars="176" w:firstLine="422"/>
        <w:outlineLvl w:val="3"/>
        <w:rPr>
          <w:rFonts w:ascii="宋体" w:hAnsi="宋体" w:cs="宋体"/>
          <w:sz w:val="24"/>
        </w:rPr>
      </w:pPr>
      <w:r>
        <w:rPr>
          <w:rFonts w:ascii="宋体" w:hAnsi="宋体" w:hint="eastAsia"/>
          <w:sz w:val="24"/>
        </w:rPr>
        <w:t>5.3</w:t>
      </w:r>
      <w:r>
        <w:rPr>
          <w:rFonts w:ascii="宋体" w:hAnsi="宋体" w:hint="eastAsia"/>
          <w:sz w:val="24"/>
        </w:rPr>
        <w:t>乙方有权</w:t>
      </w:r>
      <w:r>
        <w:rPr>
          <w:rFonts w:ascii="宋体" w:hAnsi="宋体" w:cs="宋体" w:hint="eastAsia"/>
          <w:sz w:val="24"/>
        </w:rPr>
        <w:t>根据合同约定向甲方收取合同价款。</w:t>
      </w:r>
    </w:p>
    <w:p w:rsidR="0087554F" w:rsidRDefault="00112623">
      <w:pPr>
        <w:adjustRightInd/>
        <w:spacing w:line="360" w:lineRule="auto"/>
        <w:ind w:firstLineChars="176" w:firstLine="422"/>
        <w:rPr>
          <w:rFonts w:ascii="宋体" w:hAnsi="宋体" w:cs="宋体"/>
          <w:sz w:val="24"/>
        </w:rPr>
      </w:pPr>
      <w:r>
        <w:rPr>
          <w:rFonts w:ascii="宋体" w:hAnsi="宋体" w:hint="eastAsia"/>
          <w:sz w:val="24"/>
        </w:rPr>
        <w:t>5.4</w:t>
      </w:r>
      <w:r>
        <w:rPr>
          <w:rFonts w:ascii="宋体" w:hAnsi="宋体" w:cs="宋体" w:hint="eastAsia"/>
          <w:sz w:val="24"/>
        </w:rPr>
        <w:t>国家法律法规规定</w:t>
      </w:r>
      <w:r>
        <w:rPr>
          <w:rFonts w:ascii="宋体" w:hAnsi="宋体" w:hint="eastAsia"/>
          <w:sz w:val="24"/>
        </w:rPr>
        <w:t>及</w:t>
      </w:r>
      <w:r>
        <w:rPr>
          <w:rFonts w:ascii="宋体" w:hAnsi="宋体" w:cs="宋体" w:hint="eastAsia"/>
          <w:b/>
          <w:bCs/>
          <w:sz w:val="24"/>
        </w:rPr>
        <w:t>【政府采购合同专用条款】</w:t>
      </w:r>
      <w:r>
        <w:rPr>
          <w:rFonts w:ascii="宋体" w:hAnsi="宋体" w:cs="宋体" w:hint="eastAsia"/>
          <w:sz w:val="24"/>
        </w:rPr>
        <w:t>约定应由乙方承担的其他义务和</w:t>
      </w:r>
      <w:r>
        <w:rPr>
          <w:rFonts w:ascii="宋体" w:hAnsi="宋体" w:cs="宋体" w:hint="eastAsia"/>
          <w:sz w:val="24"/>
        </w:rPr>
        <w:t>责任。</w:t>
      </w:r>
    </w:p>
    <w:p w:rsidR="0087554F" w:rsidRDefault="00112623">
      <w:pPr>
        <w:autoSpaceDE w:val="0"/>
        <w:autoSpaceDN w:val="0"/>
        <w:snapToGrid w:val="0"/>
        <w:spacing w:line="360" w:lineRule="auto"/>
        <w:jc w:val="left"/>
        <w:outlineLvl w:val="2"/>
        <w:rPr>
          <w:rFonts w:ascii="宋体" w:hAnsi="宋体"/>
          <w:b/>
          <w:bCs/>
          <w:sz w:val="24"/>
        </w:rPr>
      </w:pPr>
      <w:r>
        <w:rPr>
          <w:rFonts w:ascii="宋体" w:hAnsi="宋体" w:hint="eastAsia"/>
          <w:b/>
          <w:bCs/>
          <w:sz w:val="24"/>
        </w:rPr>
        <w:t>6.</w:t>
      </w:r>
      <w:r>
        <w:rPr>
          <w:rFonts w:ascii="宋体" w:hAnsi="宋体" w:hint="eastAsia"/>
          <w:b/>
          <w:bCs/>
          <w:sz w:val="24"/>
        </w:rPr>
        <w:t>合同履行</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lastRenderedPageBreak/>
        <w:t xml:space="preserve">6.1 </w:t>
      </w:r>
      <w:r>
        <w:rPr>
          <w:rFonts w:ascii="宋体" w:hAnsi="宋体" w:hint="eastAsia"/>
          <w:sz w:val="24"/>
        </w:rPr>
        <w:t>甲乙双方应当按照</w:t>
      </w:r>
      <w:r>
        <w:rPr>
          <w:rFonts w:ascii="宋体" w:hAnsi="宋体" w:cs="宋体" w:hint="eastAsia"/>
          <w:b/>
          <w:bCs/>
          <w:sz w:val="24"/>
        </w:rPr>
        <w:t>【政府采购合同专用条款】</w:t>
      </w:r>
      <w:r>
        <w:rPr>
          <w:rFonts w:ascii="宋体" w:hAnsi="宋体" w:hint="eastAsia"/>
          <w:sz w:val="24"/>
        </w:rPr>
        <w:t>约定顺序履行合同义务；如果没有先后顺序的，应当同时履行。</w:t>
      </w:r>
    </w:p>
    <w:p w:rsidR="0087554F" w:rsidRDefault="00112623">
      <w:pPr>
        <w:autoSpaceDE w:val="0"/>
        <w:autoSpaceDN w:val="0"/>
        <w:snapToGrid w:val="0"/>
        <w:spacing w:line="360" w:lineRule="auto"/>
        <w:ind w:firstLineChars="200" w:firstLine="480"/>
        <w:jc w:val="left"/>
        <w:rPr>
          <w:sz w:val="24"/>
        </w:rPr>
      </w:pPr>
      <w:r>
        <w:rPr>
          <w:rFonts w:ascii="宋体" w:hAnsi="宋体" w:hint="eastAsia"/>
          <w:sz w:val="24"/>
        </w:rPr>
        <w:t xml:space="preserve">6.2 </w:t>
      </w:r>
      <w:r>
        <w:rPr>
          <w:rFonts w:ascii="宋体" w:hAnsi="宋体" w:hint="eastAsia"/>
          <w:sz w:val="24"/>
        </w:rPr>
        <w:t>甲乙双方按照合同约定顺序履行合同义务时，应当先履行一方未履行的，后履行一方有权拒绝其履行请求。先履行一方履行不符合约定的，后履行一方有权拒绝其相应的履行请求。</w:t>
      </w:r>
    </w:p>
    <w:p w:rsidR="0087554F" w:rsidRDefault="00112623">
      <w:pPr>
        <w:snapToGrid w:val="0"/>
        <w:spacing w:line="360" w:lineRule="auto"/>
        <w:jc w:val="left"/>
        <w:outlineLvl w:val="2"/>
        <w:rPr>
          <w:rFonts w:ascii="宋体" w:hAnsi="宋体"/>
          <w:b/>
          <w:bCs/>
          <w:sz w:val="24"/>
        </w:rPr>
      </w:pPr>
      <w:r>
        <w:rPr>
          <w:rFonts w:ascii="宋体" w:hAnsi="宋体" w:hint="eastAsia"/>
          <w:b/>
          <w:bCs/>
          <w:sz w:val="24"/>
        </w:rPr>
        <w:t xml:space="preserve">7. </w:t>
      </w:r>
      <w:r>
        <w:rPr>
          <w:rFonts w:ascii="宋体" w:hAnsi="宋体" w:hint="eastAsia"/>
          <w:b/>
          <w:bCs/>
          <w:sz w:val="24"/>
        </w:rPr>
        <w:t>货物包装、运输、保险和交付要求</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7.1 </w:t>
      </w:r>
      <w:r>
        <w:rPr>
          <w:rFonts w:ascii="宋体" w:hAnsi="宋体" w:hint="eastAsia"/>
          <w:sz w:val="24"/>
        </w:rPr>
        <w:t>本合同</w:t>
      </w:r>
      <w:r>
        <w:rPr>
          <w:rFonts w:ascii="宋体" w:hAnsi="宋体" w:hint="eastAsia"/>
          <w:bCs/>
          <w:sz w:val="24"/>
        </w:rPr>
        <w:t>涉及商品包装、快递包装的，</w:t>
      </w:r>
      <w:r>
        <w:rPr>
          <w:rFonts w:ascii="宋体" w:hAnsi="宋体" w:hint="eastAsia"/>
          <w:sz w:val="24"/>
        </w:rPr>
        <w:t>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包装应适应远距离运输、防潮、防震、防锈和防野蛮装卸等要求，确保货物安全无损地运抵</w:t>
      </w:r>
      <w:r>
        <w:rPr>
          <w:rFonts w:ascii="宋体" w:hAnsi="宋体" w:hint="eastAsia"/>
          <w:b/>
          <w:sz w:val="24"/>
        </w:rPr>
        <w:t>【政府采购合同专用条款】</w:t>
      </w:r>
      <w:r>
        <w:rPr>
          <w:rFonts w:ascii="宋体" w:hAnsi="宋体" w:hint="eastAsia"/>
          <w:bCs/>
          <w:sz w:val="24"/>
        </w:rPr>
        <w:t>约定的</w:t>
      </w:r>
      <w:r>
        <w:rPr>
          <w:rFonts w:ascii="宋体" w:hAnsi="宋体" w:hint="eastAsia"/>
          <w:sz w:val="24"/>
        </w:rPr>
        <w:t>指定现场。</w:t>
      </w:r>
    </w:p>
    <w:p w:rsidR="0087554F" w:rsidRDefault="00112623">
      <w:pPr>
        <w:snapToGrid w:val="0"/>
        <w:spacing w:line="360" w:lineRule="auto"/>
        <w:ind w:firstLineChars="200" w:firstLine="480"/>
        <w:jc w:val="left"/>
        <w:rPr>
          <w:rFonts w:ascii="宋体" w:hAnsi="宋体"/>
          <w:sz w:val="24"/>
        </w:rPr>
      </w:pPr>
      <w:r>
        <w:rPr>
          <w:rFonts w:ascii="宋体" w:hAnsi="宋体" w:hint="eastAsia"/>
          <w:sz w:val="24"/>
        </w:rPr>
        <w:t xml:space="preserve">7.2 </w:t>
      </w:r>
      <w:r>
        <w:rPr>
          <w:rFonts w:ascii="宋体" w:hAnsi="宋体" w:hint="eastAsia"/>
          <w:sz w:val="24"/>
        </w:rPr>
        <w:t>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乙方负责办理将货物运抵本合同规定的交货地点，并装卸、交付至甲方的一切运输事项，相关费用应包含在合同价款中。</w:t>
      </w:r>
    </w:p>
    <w:p w:rsidR="0087554F" w:rsidRDefault="00112623">
      <w:pPr>
        <w:snapToGrid w:val="0"/>
        <w:spacing w:line="360" w:lineRule="auto"/>
        <w:ind w:firstLineChars="200" w:firstLine="480"/>
        <w:jc w:val="left"/>
        <w:outlineLvl w:val="3"/>
        <w:rPr>
          <w:rFonts w:ascii="宋体" w:hAnsi="宋体"/>
          <w:sz w:val="24"/>
        </w:rPr>
      </w:pPr>
      <w:r>
        <w:rPr>
          <w:rFonts w:ascii="宋体" w:hAnsi="宋体" w:hint="eastAsia"/>
          <w:sz w:val="24"/>
        </w:rPr>
        <w:t xml:space="preserve">7.3 </w:t>
      </w:r>
      <w:r>
        <w:rPr>
          <w:rFonts w:ascii="宋体" w:hAnsi="宋体" w:hint="eastAsia"/>
          <w:sz w:val="24"/>
        </w:rPr>
        <w:t>货物保险要求按</w:t>
      </w:r>
      <w:r>
        <w:rPr>
          <w:rFonts w:ascii="宋体" w:hAnsi="宋体" w:hint="eastAsia"/>
          <w:b/>
          <w:sz w:val="24"/>
        </w:rPr>
        <w:t>【政府采购合同专用条款】</w:t>
      </w:r>
      <w:r>
        <w:rPr>
          <w:rFonts w:ascii="宋体" w:hAnsi="宋体" w:hint="eastAsia"/>
          <w:bCs/>
          <w:sz w:val="24"/>
        </w:rPr>
        <w:t>规定执行</w:t>
      </w:r>
      <w:r>
        <w:rPr>
          <w:rFonts w:ascii="宋体" w:hAnsi="宋体" w:hint="eastAsia"/>
          <w:sz w:val="24"/>
        </w:rPr>
        <w:t>。</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7.4 </w:t>
      </w:r>
      <w:r>
        <w:rPr>
          <w:rFonts w:ascii="宋体" w:hAnsi="宋体" w:hint="eastAsia"/>
          <w:sz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r>
        <w:rPr>
          <w:rFonts w:ascii="宋体" w:hAnsi="宋体" w:hint="eastAsia"/>
          <w:sz w:val="24"/>
        </w:rPr>
        <w:t>。</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7.5 </w:t>
      </w:r>
      <w:r>
        <w:rPr>
          <w:rFonts w:ascii="宋体" w:hAnsi="宋体" w:cs="宋体" w:hint="eastAsia"/>
          <w:sz w:val="24"/>
        </w:rPr>
        <w:t>乙方在运输到达之前应提前通知甲方，并提示货物运输装卸的注意事项，甲方配合乙方做好货物的接收工作。</w:t>
      </w:r>
    </w:p>
    <w:p w:rsidR="0087554F" w:rsidRDefault="00112623">
      <w:pPr>
        <w:widowControl/>
        <w:autoSpaceDE w:val="0"/>
        <w:autoSpaceDN w:val="0"/>
        <w:spacing w:line="360" w:lineRule="auto"/>
        <w:ind w:firstLineChars="200" w:firstLine="480"/>
        <w:jc w:val="left"/>
        <w:rPr>
          <w:rFonts w:ascii="华文楷体" w:eastAsia="华文楷体" w:hAnsi="华文楷体" w:cs="华文楷体"/>
          <w:kern w:val="0"/>
          <w:sz w:val="24"/>
        </w:rPr>
      </w:pPr>
      <w:r>
        <w:rPr>
          <w:rFonts w:ascii="宋体" w:hAnsi="宋体" w:hint="eastAsia"/>
          <w:sz w:val="24"/>
        </w:rPr>
        <w:t xml:space="preserve">7.6 </w:t>
      </w:r>
      <w:r>
        <w:rPr>
          <w:rFonts w:ascii="宋体" w:hAnsi="宋体" w:hint="eastAsia"/>
          <w:sz w:val="24"/>
        </w:rPr>
        <w:t>如因包装、运输问题导致货物损毁、丢失或者品质下降，甲方有权要求降价、换货、拒收部分或整批货物，由此产生的费用和损失，均由乙方承担。</w:t>
      </w:r>
    </w:p>
    <w:p w:rsidR="0087554F" w:rsidRDefault="00112623">
      <w:pPr>
        <w:snapToGrid w:val="0"/>
        <w:spacing w:line="360" w:lineRule="auto"/>
        <w:jc w:val="left"/>
        <w:outlineLvl w:val="2"/>
        <w:rPr>
          <w:rFonts w:ascii="宋体" w:hAnsi="宋体"/>
          <w:b/>
          <w:sz w:val="24"/>
        </w:rPr>
      </w:pPr>
      <w:r>
        <w:rPr>
          <w:rFonts w:ascii="宋体" w:hAnsi="宋体" w:hint="eastAsia"/>
          <w:b/>
          <w:sz w:val="24"/>
        </w:rPr>
        <w:t xml:space="preserve">8. </w:t>
      </w:r>
      <w:r>
        <w:rPr>
          <w:rFonts w:ascii="宋体" w:hAnsi="宋体" w:hint="eastAsia"/>
          <w:b/>
          <w:sz w:val="24"/>
        </w:rPr>
        <w:t>质量标准和保证</w:t>
      </w:r>
    </w:p>
    <w:p w:rsidR="0087554F" w:rsidRDefault="00112623">
      <w:pPr>
        <w:snapToGrid w:val="0"/>
        <w:spacing w:line="360" w:lineRule="auto"/>
        <w:ind w:firstLineChars="200" w:firstLine="480"/>
        <w:jc w:val="left"/>
        <w:outlineLvl w:val="3"/>
        <w:rPr>
          <w:rFonts w:ascii="宋体" w:hAnsi="宋体" w:cs="Courier New"/>
          <w:b/>
          <w:sz w:val="24"/>
        </w:rPr>
      </w:pPr>
      <w:r>
        <w:rPr>
          <w:rFonts w:ascii="宋体" w:hAnsi="宋体" w:cs="Courier New" w:hint="eastAsia"/>
          <w:sz w:val="24"/>
        </w:rPr>
        <w:t xml:space="preserve">8.1 </w:t>
      </w:r>
      <w:r>
        <w:rPr>
          <w:rFonts w:ascii="宋体" w:hAnsi="宋体" w:cs="Courier New" w:hint="eastAsia"/>
          <w:sz w:val="24"/>
        </w:rPr>
        <w:t>质量标准</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）本合同下提供的货物应符合合同</w:t>
      </w:r>
      <w:r>
        <w:rPr>
          <w:rFonts w:ascii="宋体" w:hAnsi="宋体" w:cs="宋体" w:hint="eastAsia"/>
          <w:sz w:val="24"/>
        </w:rPr>
        <w:t>约定的品牌、规格型号、技术性能、配置、质量、数量等要求。</w:t>
      </w:r>
      <w:r>
        <w:rPr>
          <w:rFonts w:ascii="宋体" w:hAnsi="宋体" w:hint="eastAsia"/>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87554F" w:rsidRDefault="00112623">
      <w:pPr>
        <w:snapToGrid w:val="0"/>
        <w:spacing w:line="360" w:lineRule="auto"/>
        <w:ind w:firstLineChars="200" w:firstLine="480"/>
        <w:jc w:val="left"/>
        <w:rPr>
          <w:rFonts w:ascii="宋体" w:hAnsi="宋体" w:cs="Courier New"/>
          <w:sz w:val="24"/>
        </w:rPr>
      </w:pPr>
      <w:r>
        <w:rPr>
          <w:rFonts w:ascii="宋体" w:hAnsi="宋体" w:cs="Courier New" w:hint="eastAsia"/>
          <w:sz w:val="24"/>
        </w:rPr>
        <w:t>（</w:t>
      </w:r>
      <w:r>
        <w:rPr>
          <w:rFonts w:ascii="宋体" w:hAnsi="宋体" w:cs="Courier New" w:hint="eastAsia"/>
          <w:sz w:val="24"/>
        </w:rPr>
        <w:t>2</w:t>
      </w:r>
      <w:r>
        <w:rPr>
          <w:rFonts w:ascii="宋体" w:hAnsi="宋体" w:cs="Courier New" w:hint="eastAsia"/>
          <w:sz w:val="24"/>
        </w:rPr>
        <w:t>）采用中华人民共和国法定计量单位。</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）乙方所提供的货物应符合国家有关安全、环保、卫生的规定。</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）乙方应向甲方提交所提供货物的技术文件，包括相应的中文技术文件，如：产品目录、图纸、操作手册、使用说明、维护手册或服务指南等。上述文件应包装好随货物一</w:t>
      </w:r>
      <w:r>
        <w:rPr>
          <w:rFonts w:ascii="宋体" w:hAnsi="宋体" w:hint="eastAsia"/>
          <w:sz w:val="24"/>
        </w:rPr>
        <w:lastRenderedPageBreak/>
        <w:t>同发运。</w:t>
      </w:r>
    </w:p>
    <w:p w:rsidR="0087554F" w:rsidRDefault="00112623">
      <w:pPr>
        <w:autoSpaceDE w:val="0"/>
        <w:autoSpaceDN w:val="0"/>
        <w:snapToGrid w:val="0"/>
        <w:spacing w:line="360" w:lineRule="auto"/>
        <w:ind w:firstLineChars="200" w:firstLine="480"/>
        <w:jc w:val="left"/>
        <w:outlineLvl w:val="3"/>
        <w:rPr>
          <w:rFonts w:ascii="宋体" w:hAnsi="宋体"/>
          <w:sz w:val="24"/>
        </w:rPr>
      </w:pPr>
      <w:r>
        <w:rPr>
          <w:rFonts w:ascii="宋体" w:hAnsi="宋体" w:hint="eastAsia"/>
          <w:sz w:val="24"/>
        </w:rPr>
        <w:t xml:space="preserve">8.2 </w:t>
      </w:r>
      <w:r>
        <w:rPr>
          <w:rFonts w:ascii="宋体" w:hAnsi="宋体" w:hint="eastAsia"/>
          <w:sz w:val="24"/>
        </w:rPr>
        <w:t>保证</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）乙方应保证提供的货物完全符</w:t>
      </w:r>
      <w:r>
        <w:rPr>
          <w:rFonts w:ascii="宋体" w:hAnsi="宋体" w:hint="eastAsia"/>
          <w:sz w:val="24"/>
        </w:rPr>
        <w:t>合合同规定的质量、规格和性能要求。乙方应保证货物在正确安装、正常使用和保养条件下，</w:t>
      </w:r>
      <w:r>
        <w:rPr>
          <w:rFonts w:ascii="宋体" w:hAnsi="宋体" w:cs="宋体" w:hint="eastAsia"/>
          <w:sz w:val="24"/>
        </w:rPr>
        <w:t>在其使用寿命期内具备合同约定的性能</w:t>
      </w:r>
      <w:r>
        <w:rPr>
          <w:rFonts w:ascii="宋体" w:hAnsi="宋体" w:hint="eastAsia"/>
          <w:sz w:val="24"/>
        </w:rPr>
        <w:t>。存在质量保证期的，货物最终交付验收合格后在</w:t>
      </w:r>
      <w:r>
        <w:rPr>
          <w:rFonts w:ascii="宋体" w:hAnsi="宋体" w:hint="eastAsia"/>
          <w:b/>
          <w:sz w:val="24"/>
        </w:rPr>
        <w:t>【政府采购合同专用条款】</w:t>
      </w:r>
      <w:r>
        <w:rPr>
          <w:rFonts w:ascii="宋体" w:hAnsi="宋体" w:hint="eastAsia"/>
          <w:sz w:val="24"/>
        </w:rPr>
        <w:t>规定或乙方书面承诺（两者以较长的为准）的质量保证期内，本保证保持有效。</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）在质量保证期内所发现的缺陷，甲方应尽快以书面形式通知乙方。</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）乙方收到通知后，应在</w:t>
      </w:r>
      <w:r>
        <w:rPr>
          <w:rFonts w:ascii="宋体" w:hAnsi="宋体" w:hint="eastAsia"/>
          <w:b/>
          <w:sz w:val="24"/>
        </w:rPr>
        <w:t>【政府采购合同专用条款】</w:t>
      </w:r>
      <w:r>
        <w:rPr>
          <w:rFonts w:ascii="宋体" w:hAnsi="宋体" w:hint="eastAsia"/>
          <w:sz w:val="24"/>
        </w:rPr>
        <w:t>规定的响应时间内以合理的速度免费维修或更换有缺陷的货物或部件。</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）在质量保证期内，如果货物的质量或规格与合同不符，或证实货物是有缺陷的，</w:t>
      </w:r>
      <w:r>
        <w:rPr>
          <w:rFonts w:ascii="宋体" w:hAnsi="宋体" w:hint="eastAsia"/>
          <w:sz w:val="24"/>
        </w:rPr>
        <w:t>包括潜在的缺陷或使用不符合要求的材料等，甲方可以根据本合同第</w:t>
      </w:r>
      <w:r>
        <w:rPr>
          <w:rFonts w:ascii="宋体" w:hAnsi="宋体" w:hint="eastAsia"/>
          <w:sz w:val="24"/>
        </w:rPr>
        <w:t>15.1</w:t>
      </w:r>
      <w:r>
        <w:rPr>
          <w:rFonts w:ascii="宋体" w:hAnsi="宋体" w:hint="eastAsia"/>
          <w:sz w:val="24"/>
        </w:rPr>
        <w:t>条规定以书面形式追究乙方的违约责任。</w:t>
      </w:r>
    </w:p>
    <w:p w:rsidR="0087554F" w:rsidRDefault="00112623">
      <w:pPr>
        <w:snapToGrid w:val="0"/>
        <w:spacing w:line="360" w:lineRule="auto"/>
        <w:ind w:firstLineChars="200" w:firstLine="480"/>
        <w:jc w:val="left"/>
        <w:rPr>
          <w:sz w:val="24"/>
        </w:rPr>
      </w:pPr>
      <w:r>
        <w:rPr>
          <w:rFonts w:ascii="宋体" w:hAnsi="宋体" w:hint="eastAsia"/>
          <w:sz w:val="24"/>
        </w:rPr>
        <w:t>（</w:t>
      </w:r>
      <w:r>
        <w:rPr>
          <w:rFonts w:ascii="宋体" w:hAnsi="宋体" w:hint="eastAsia"/>
          <w:sz w:val="24"/>
        </w:rPr>
        <w:t>5</w:t>
      </w:r>
      <w:r>
        <w:rPr>
          <w:rFonts w:ascii="宋体" w:hAnsi="宋体" w:hint="eastAsia"/>
          <w:sz w:val="24"/>
        </w:rPr>
        <w:t>）乙方在约定的时间内未能弥补缺陷，甲方可采取必要的补救措施，但其风险和费用将由乙方承担，甲方根据合同约定对乙方行使的其他权利不受影响。</w:t>
      </w:r>
    </w:p>
    <w:p w:rsidR="0087554F" w:rsidRDefault="00112623">
      <w:pPr>
        <w:snapToGrid w:val="0"/>
        <w:spacing w:line="360" w:lineRule="auto"/>
        <w:jc w:val="left"/>
        <w:outlineLvl w:val="2"/>
        <w:rPr>
          <w:rFonts w:ascii="宋体" w:hAnsi="宋体"/>
          <w:b/>
          <w:bCs/>
          <w:sz w:val="24"/>
        </w:rPr>
      </w:pPr>
      <w:r>
        <w:rPr>
          <w:rFonts w:ascii="宋体" w:hAnsi="宋体" w:hint="eastAsia"/>
          <w:b/>
          <w:bCs/>
          <w:sz w:val="24"/>
        </w:rPr>
        <w:t xml:space="preserve">9. </w:t>
      </w:r>
      <w:r>
        <w:rPr>
          <w:rFonts w:ascii="宋体" w:hAnsi="宋体" w:hint="eastAsia"/>
          <w:b/>
          <w:bCs/>
          <w:sz w:val="24"/>
        </w:rPr>
        <w:t>权利瑕疵担保</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9.1 </w:t>
      </w:r>
      <w:r>
        <w:rPr>
          <w:rFonts w:ascii="宋体" w:hAnsi="宋体" w:hint="eastAsia"/>
          <w:sz w:val="24"/>
        </w:rPr>
        <w:t>乙方保证对其出售的货物享有合法的权利。</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9.2 </w:t>
      </w:r>
      <w:r>
        <w:rPr>
          <w:rFonts w:ascii="宋体" w:hAnsi="宋体" w:cs="宋体" w:hint="eastAsia"/>
          <w:sz w:val="24"/>
        </w:rPr>
        <w:t>乙方保证在交付的货物上不存在抵押权等担保物权。</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9.3 </w:t>
      </w:r>
      <w:r>
        <w:rPr>
          <w:rFonts w:ascii="宋体" w:hAnsi="宋体" w:hint="eastAsia"/>
          <w:sz w:val="24"/>
        </w:rPr>
        <w:t>如甲方使用上述货物构成对第三人侵权的，则由乙方承担全部责任。</w:t>
      </w:r>
    </w:p>
    <w:p w:rsidR="0087554F" w:rsidRDefault="00112623">
      <w:pPr>
        <w:autoSpaceDE w:val="0"/>
        <w:autoSpaceDN w:val="0"/>
        <w:snapToGrid w:val="0"/>
        <w:spacing w:line="360" w:lineRule="auto"/>
        <w:jc w:val="left"/>
        <w:outlineLvl w:val="2"/>
        <w:rPr>
          <w:rFonts w:ascii="宋体" w:hAnsi="宋体"/>
          <w:b/>
          <w:bCs/>
          <w:sz w:val="24"/>
        </w:rPr>
      </w:pPr>
      <w:r>
        <w:rPr>
          <w:rFonts w:ascii="宋体" w:hAnsi="宋体" w:hint="eastAsia"/>
          <w:b/>
          <w:bCs/>
          <w:sz w:val="24"/>
        </w:rPr>
        <w:t xml:space="preserve">10. </w:t>
      </w:r>
      <w:r>
        <w:rPr>
          <w:rFonts w:ascii="宋体" w:hAnsi="宋体" w:hint="eastAsia"/>
          <w:b/>
          <w:bCs/>
          <w:sz w:val="24"/>
        </w:rPr>
        <w:t>知识产权保护</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10.1 </w:t>
      </w:r>
      <w:r>
        <w:rPr>
          <w:rFonts w:ascii="宋体" w:hAnsi="宋体" w:hint="eastAsia"/>
          <w:sz w:val="24"/>
        </w:rPr>
        <w:t>乙方对其所销售的货物应当享有知识产权或经权利人合法授权，保证没有侵犯任何第三人的知识产权等权利。</w:t>
      </w:r>
      <w:bookmarkStart w:id="455" w:name="_Hlk163047038"/>
      <w:r>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455"/>
      <w:r>
        <w:rPr>
          <w:rFonts w:ascii="宋体" w:hAnsi="宋体" w:hint="eastAsia"/>
          <w:sz w:val="24"/>
        </w:rPr>
        <w:t>。</w:t>
      </w:r>
    </w:p>
    <w:p w:rsidR="0087554F" w:rsidRDefault="00112623">
      <w:pPr>
        <w:autoSpaceDE w:val="0"/>
        <w:autoSpaceDN w:val="0"/>
        <w:snapToGrid w:val="0"/>
        <w:spacing w:line="360" w:lineRule="auto"/>
        <w:jc w:val="left"/>
        <w:outlineLvl w:val="2"/>
        <w:rPr>
          <w:rFonts w:ascii="宋体" w:hAnsi="宋体"/>
          <w:b/>
          <w:bCs/>
          <w:sz w:val="24"/>
        </w:rPr>
      </w:pPr>
      <w:r>
        <w:rPr>
          <w:rFonts w:ascii="宋体" w:hAnsi="宋体" w:hint="eastAsia"/>
          <w:b/>
          <w:bCs/>
          <w:sz w:val="24"/>
        </w:rPr>
        <w:t xml:space="preserve">11. </w:t>
      </w:r>
      <w:r>
        <w:rPr>
          <w:rFonts w:ascii="宋体" w:hAnsi="宋体" w:hint="eastAsia"/>
          <w:b/>
          <w:bCs/>
          <w:sz w:val="24"/>
        </w:rPr>
        <w:t>保密义务</w:t>
      </w:r>
    </w:p>
    <w:p w:rsidR="0087554F" w:rsidRDefault="00112623">
      <w:pPr>
        <w:autoSpaceDE w:val="0"/>
        <w:autoSpaceDN w:val="0"/>
        <w:snapToGrid w:val="0"/>
        <w:spacing w:line="360" w:lineRule="auto"/>
        <w:ind w:firstLineChars="200" w:firstLine="480"/>
        <w:jc w:val="left"/>
        <w:rPr>
          <w:rFonts w:ascii="宋体" w:hAnsi="宋体" w:cs="宋体"/>
          <w:sz w:val="24"/>
        </w:rPr>
      </w:pPr>
      <w:r>
        <w:rPr>
          <w:rFonts w:ascii="宋体" w:hAnsi="宋体" w:cs="宋体" w:hint="eastAsia"/>
          <w:sz w:val="24"/>
        </w:rPr>
        <w:t xml:space="preserve">11.1 </w:t>
      </w:r>
      <w:r>
        <w:rPr>
          <w:rFonts w:ascii="宋体" w:hAnsi="宋体" w:cs="宋体" w:hint="eastAsia"/>
          <w:sz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w:t>
      </w:r>
      <w:r>
        <w:rPr>
          <w:rFonts w:ascii="宋体" w:hAnsi="宋体" w:cs="宋体" w:hint="eastAsia"/>
          <w:sz w:val="24"/>
        </w:rPr>
        <w:t>密的信息由双方在</w:t>
      </w:r>
      <w:r>
        <w:rPr>
          <w:rFonts w:ascii="宋体" w:hAnsi="宋体" w:cs="宋体" w:hint="eastAsia"/>
          <w:b/>
          <w:bCs/>
          <w:sz w:val="24"/>
        </w:rPr>
        <w:t>【政府采购合同专用条款】</w:t>
      </w:r>
      <w:r>
        <w:rPr>
          <w:rFonts w:ascii="宋体" w:hAnsi="宋体" w:cs="宋体" w:hint="eastAsia"/>
          <w:sz w:val="24"/>
        </w:rPr>
        <w:t>中约定。</w:t>
      </w:r>
    </w:p>
    <w:p w:rsidR="0087554F" w:rsidRDefault="00112623">
      <w:pPr>
        <w:autoSpaceDE w:val="0"/>
        <w:autoSpaceDN w:val="0"/>
        <w:snapToGrid w:val="0"/>
        <w:spacing w:line="360" w:lineRule="auto"/>
        <w:jc w:val="left"/>
        <w:outlineLvl w:val="2"/>
        <w:rPr>
          <w:rFonts w:ascii="宋体" w:hAnsi="宋体"/>
          <w:b/>
          <w:bCs/>
          <w:sz w:val="24"/>
        </w:rPr>
      </w:pPr>
      <w:r>
        <w:rPr>
          <w:rFonts w:ascii="宋体" w:hAnsi="宋体" w:hint="eastAsia"/>
          <w:b/>
          <w:bCs/>
          <w:sz w:val="24"/>
        </w:rPr>
        <w:t xml:space="preserve">12. </w:t>
      </w:r>
      <w:r>
        <w:rPr>
          <w:rFonts w:ascii="宋体" w:hAnsi="宋体" w:hint="eastAsia"/>
          <w:b/>
          <w:bCs/>
          <w:sz w:val="24"/>
        </w:rPr>
        <w:t>合同价款支付</w:t>
      </w:r>
    </w:p>
    <w:p w:rsidR="0087554F" w:rsidRDefault="00112623">
      <w:pPr>
        <w:snapToGrid w:val="0"/>
        <w:spacing w:line="360" w:lineRule="auto"/>
        <w:ind w:firstLineChars="200" w:firstLine="480"/>
        <w:jc w:val="left"/>
        <w:rPr>
          <w:rFonts w:ascii="宋体" w:hAnsi="宋体"/>
          <w:sz w:val="24"/>
        </w:rPr>
      </w:pPr>
      <w:r>
        <w:rPr>
          <w:rFonts w:ascii="宋体" w:hAnsi="宋体" w:hint="eastAsia"/>
          <w:sz w:val="24"/>
        </w:rPr>
        <w:t xml:space="preserve">12.1 </w:t>
      </w:r>
      <w:r>
        <w:rPr>
          <w:rFonts w:ascii="宋体" w:hAnsi="宋体" w:hint="eastAsia"/>
          <w:sz w:val="24"/>
        </w:rPr>
        <w:t>合同价款支付按照国库集中支付制度及财政管理相关规定执行。</w:t>
      </w:r>
    </w:p>
    <w:p w:rsidR="0087554F" w:rsidRDefault="00112623">
      <w:pPr>
        <w:keepNext/>
        <w:keepLines/>
        <w:adjustRightInd/>
        <w:spacing w:line="360" w:lineRule="auto"/>
        <w:ind w:firstLineChars="200" w:firstLine="480"/>
        <w:rPr>
          <w:rFonts w:ascii="Arial" w:hAnsi="Arial"/>
          <w:b/>
          <w:bCs/>
          <w:sz w:val="24"/>
        </w:rPr>
      </w:pPr>
      <w:r>
        <w:rPr>
          <w:rFonts w:ascii="宋体" w:hAnsi="宋体" w:hint="eastAsia"/>
          <w:sz w:val="24"/>
        </w:rPr>
        <w:lastRenderedPageBreak/>
        <w:t xml:space="preserve">12.2 </w:t>
      </w:r>
      <w:r>
        <w:rPr>
          <w:rFonts w:ascii="宋体" w:hAnsi="宋体" w:hint="eastAsia"/>
          <w:sz w:val="24"/>
        </w:rPr>
        <w:t>对于满足合同约定支付条件的，甲方原则上应当自收到发票后</w:t>
      </w:r>
      <w:r>
        <w:rPr>
          <w:rFonts w:ascii="宋体" w:hAnsi="宋体" w:hint="eastAsia"/>
          <w:sz w:val="24"/>
        </w:rPr>
        <w:t>5</w:t>
      </w:r>
      <w:r>
        <w:rPr>
          <w:rFonts w:ascii="宋体" w:hAnsi="宋体" w:hint="eastAsia"/>
          <w:sz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 w:val="24"/>
        </w:rPr>
        <w:t>政府采购合同专用条款</w:t>
      </w:r>
      <w:r>
        <w:rPr>
          <w:rFonts w:ascii="宋体" w:hAnsi="宋体" w:hint="eastAsia"/>
          <w:sz w:val="24"/>
        </w:rPr>
        <w:t>】中约定。</w:t>
      </w:r>
    </w:p>
    <w:p w:rsidR="0087554F" w:rsidRDefault="00112623">
      <w:pPr>
        <w:adjustRightInd/>
        <w:spacing w:line="360" w:lineRule="auto"/>
        <w:outlineLvl w:val="2"/>
        <w:rPr>
          <w:rFonts w:ascii="宋体" w:hAnsi="宋体"/>
          <w:b/>
          <w:bCs/>
          <w:sz w:val="24"/>
        </w:rPr>
      </w:pPr>
      <w:r>
        <w:rPr>
          <w:rFonts w:ascii="宋体" w:hAnsi="宋体" w:hint="eastAsia"/>
          <w:b/>
          <w:bCs/>
          <w:sz w:val="24"/>
        </w:rPr>
        <w:t xml:space="preserve">13. </w:t>
      </w:r>
      <w:r>
        <w:rPr>
          <w:rFonts w:ascii="宋体" w:hAnsi="宋体" w:hint="eastAsia"/>
          <w:b/>
          <w:bCs/>
          <w:sz w:val="24"/>
        </w:rPr>
        <w:t>履约保证金</w:t>
      </w:r>
    </w:p>
    <w:p w:rsidR="0087554F" w:rsidRDefault="00112623">
      <w:pPr>
        <w:snapToGrid w:val="0"/>
        <w:spacing w:line="360" w:lineRule="auto"/>
        <w:ind w:firstLineChars="200" w:firstLine="480"/>
        <w:jc w:val="left"/>
        <w:rPr>
          <w:rFonts w:ascii="宋体" w:hAnsi="宋体"/>
          <w:sz w:val="24"/>
        </w:rPr>
      </w:pPr>
      <w:r>
        <w:rPr>
          <w:rFonts w:ascii="宋体" w:hAnsi="宋体" w:hint="eastAsia"/>
          <w:sz w:val="24"/>
        </w:rPr>
        <w:t xml:space="preserve">13.1 </w:t>
      </w:r>
      <w:r>
        <w:rPr>
          <w:rFonts w:ascii="宋体" w:hAnsi="宋体" w:cs="宋体" w:hint="eastAsia"/>
          <w:sz w:val="24"/>
        </w:rPr>
        <w:t>乙方应当以支票、汇票、本票或者金融机构、担保机构出具的保函等非现金形式提交。</w:t>
      </w:r>
    </w:p>
    <w:p w:rsidR="0087554F" w:rsidRDefault="00112623">
      <w:pPr>
        <w:snapToGrid w:val="0"/>
        <w:spacing w:line="360" w:lineRule="auto"/>
        <w:ind w:firstLineChars="200" w:firstLine="480"/>
        <w:jc w:val="left"/>
        <w:rPr>
          <w:rFonts w:ascii="宋体" w:hAnsi="宋体"/>
          <w:sz w:val="24"/>
        </w:rPr>
      </w:pPr>
      <w:r>
        <w:rPr>
          <w:rFonts w:ascii="宋体" w:hAnsi="宋体" w:hint="eastAsia"/>
          <w:sz w:val="24"/>
        </w:rPr>
        <w:t xml:space="preserve">13.2 </w:t>
      </w:r>
      <w:r>
        <w:rPr>
          <w:rFonts w:ascii="宋体" w:hAnsi="宋体" w:hint="eastAsia"/>
          <w:sz w:val="24"/>
        </w:rPr>
        <w:t>如果乙方出现</w:t>
      </w:r>
      <w:r>
        <w:rPr>
          <w:rFonts w:ascii="宋体" w:hAnsi="宋体" w:cs="宋体" w:hint="eastAsia"/>
          <w:b/>
          <w:bCs/>
          <w:sz w:val="24"/>
        </w:rPr>
        <w:t>【政府采购合同专用条款】</w:t>
      </w:r>
      <w:r>
        <w:rPr>
          <w:rFonts w:ascii="宋体" w:hAnsi="宋体" w:cs="宋体" w:hint="eastAsia"/>
          <w:sz w:val="24"/>
        </w:rPr>
        <w:t>约定情形的</w:t>
      </w:r>
      <w:r>
        <w:rPr>
          <w:rFonts w:ascii="宋体" w:hAnsi="宋体" w:hint="eastAsia"/>
          <w:sz w:val="24"/>
        </w:rPr>
        <w:t>，履约保证金不予退还；如果乙方未能按合同约定全面履行义务，甲方有权从履约保证金中取得补偿或赔偿，且不影响甲方要求乙方承担合同约定的超过履约保证金的违约责任的权利。</w:t>
      </w:r>
    </w:p>
    <w:p w:rsidR="0087554F" w:rsidRDefault="00112623">
      <w:pPr>
        <w:adjustRightInd/>
        <w:spacing w:line="360" w:lineRule="auto"/>
        <w:ind w:firstLine="420"/>
        <w:rPr>
          <w:sz w:val="24"/>
        </w:rPr>
      </w:pPr>
      <w:r>
        <w:rPr>
          <w:rFonts w:ascii="宋体" w:hAnsi="宋体" w:hint="eastAsia"/>
          <w:sz w:val="24"/>
        </w:rPr>
        <w:t xml:space="preserve">13.3 </w:t>
      </w:r>
      <w:r>
        <w:rPr>
          <w:rFonts w:ascii="宋体" w:hAnsi="宋体" w:hint="eastAsia"/>
          <w:sz w:val="24"/>
        </w:rPr>
        <w:t>甲方在项目通过验收后按照</w:t>
      </w:r>
      <w:r>
        <w:rPr>
          <w:rFonts w:ascii="宋体" w:hAnsi="宋体" w:hint="eastAsia"/>
          <w:b/>
          <w:sz w:val="24"/>
        </w:rPr>
        <w:t>【政府采购合同专用条款】</w:t>
      </w:r>
      <w:r>
        <w:rPr>
          <w:rFonts w:ascii="宋体" w:hAnsi="宋体" w:hint="eastAsia"/>
          <w:sz w:val="24"/>
        </w:rPr>
        <w:t>规定的时间内将履约保证金退还乙方；逾期退还的，乙方可要求甲方支付违约金，违约金按照</w:t>
      </w:r>
      <w:r>
        <w:rPr>
          <w:rFonts w:ascii="宋体" w:hAnsi="宋体" w:hint="eastAsia"/>
          <w:b/>
          <w:sz w:val="24"/>
        </w:rPr>
        <w:t>【政府采购合同专用条款】</w:t>
      </w:r>
      <w:r>
        <w:rPr>
          <w:rFonts w:ascii="宋体" w:hAnsi="宋体" w:hint="eastAsia"/>
          <w:sz w:val="24"/>
        </w:rPr>
        <w:t>规定支付。</w:t>
      </w:r>
    </w:p>
    <w:p w:rsidR="0087554F" w:rsidRDefault="00112623">
      <w:pPr>
        <w:autoSpaceDE w:val="0"/>
        <w:autoSpaceDN w:val="0"/>
        <w:snapToGrid w:val="0"/>
        <w:spacing w:line="360" w:lineRule="auto"/>
        <w:jc w:val="left"/>
        <w:outlineLvl w:val="2"/>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14.1 </w:t>
      </w:r>
      <w:r>
        <w:rPr>
          <w:rFonts w:ascii="宋体" w:hAnsi="宋体" w:hint="eastAsia"/>
          <w:sz w:val="24"/>
        </w:rPr>
        <w:t>除项目不涉</w:t>
      </w:r>
      <w:r>
        <w:rPr>
          <w:rFonts w:ascii="宋体" w:hAnsi="宋体" w:hint="eastAsia"/>
          <w:sz w:val="24"/>
        </w:rPr>
        <w:t>及或采购活动中明确约定无须承担外，乙方还应提供下列服务：</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）货物的现场移动、安装、调试、启动监督及技术支持；</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）提供货物组装和维修所需的专用工具和辅助材料；</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）在</w:t>
      </w:r>
      <w:r>
        <w:rPr>
          <w:rFonts w:ascii="宋体" w:hAnsi="宋体" w:cs="宋体" w:hint="eastAsia"/>
          <w:b/>
          <w:bCs/>
          <w:sz w:val="24"/>
        </w:rPr>
        <w:t>【政府采购合同专用条款】</w:t>
      </w:r>
      <w:r>
        <w:rPr>
          <w:rFonts w:ascii="宋体" w:hAnsi="宋体" w:hint="eastAsia"/>
          <w:sz w:val="24"/>
        </w:rPr>
        <w:t>约定的期限内对所有的货物实施运行监督、维修，但前提条件是该服务并不能免除乙方在质量保证期内所承担的义务；</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）在制造商所在地或指定现场就货物的安装、启动、运营、维护、废弃处置等对甲方操作人员进行培训</w:t>
      </w:r>
      <w:r>
        <w:rPr>
          <w:rFonts w:ascii="宋体" w:hAnsi="宋体" w:cs="宋体" w:hint="eastAsia"/>
          <w:sz w:val="24"/>
        </w:rPr>
        <w:t>；</w:t>
      </w:r>
    </w:p>
    <w:p w:rsidR="0087554F" w:rsidRDefault="00112623">
      <w:pPr>
        <w:widowControl/>
        <w:autoSpaceDE w:val="0"/>
        <w:autoSpaceDN w:val="0"/>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）依照法律、行政法规的规定或者按照</w:t>
      </w:r>
      <w:r>
        <w:rPr>
          <w:rFonts w:ascii="宋体" w:hAnsi="宋体" w:cs="宋体" w:hint="eastAsia"/>
          <w:b/>
          <w:bCs/>
          <w:kern w:val="0"/>
          <w:sz w:val="24"/>
        </w:rPr>
        <w:t>【政府采购合同专用条款】</w:t>
      </w:r>
      <w:r>
        <w:rPr>
          <w:rFonts w:ascii="宋体" w:hAnsi="宋体" w:cs="宋体" w:hint="eastAsia"/>
          <w:kern w:val="0"/>
          <w:sz w:val="24"/>
        </w:rPr>
        <w:t>约定，货物在有效使用年限届满后应予回收的，乙方负有自行或者委托第三人对货物予以回收的义务；</w:t>
      </w:r>
    </w:p>
    <w:p w:rsidR="0087554F" w:rsidRDefault="00112623">
      <w:pPr>
        <w:autoSpaceDE w:val="0"/>
        <w:autoSpaceDN w:val="0"/>
        <w:snapToGrid w:val="0"/>
        <w:spacing w:line="360" w:lineRule="auto"/>
        <w:ind w:firstLineChars="200" w:firstLine="480"/>
        <w:jc w:val="left"/>
        <w:outlineLvl w:val="3"/>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b/>
          <w:sz w:val="24"/>
        </w:rPr>
        <w:t>【政府采购合同专用条款】</w:t>
      </w:r>
      <w:r>
        <w:rPr>
          <w:rFonts w:ascii="宋体" w:hAnsi="宋体" w:hint="eastAsia"/>
          <w:sz w:val="24"/>
        </w:rPr>
        <w:t>规定由乙方提供的其他服务。</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14.2 </w:t>
      </w:r>
      <w:r>
        <w:rPr>
          <w:rFonts w:ascii="宋体" w:hAnsi="宋体" w:hint="eastAsia"/>
          <w:sz w:val="24"/>
        </w:rPr>
        <w:t>乙方提供的售后服务的费用已包含在合同价款中，甲方不再另行支付。</w:t>
      </w:r>
    </w:p>
    <w:p w:rsidR="0087554F" w:rsidRDefault="00112623">
      <w:pPr>
        <w:snapToGrid w:val="0"/>
        <w:spacing w:line="360" w:lineRule="auto"/>
        <w:jc w:val="left"/>
        <w:outlineLvl w:val="2"/>
        <w:rPr>
          <w:rFonts w:ascii="宋体" w:hAnsi="宋体"/>
          <w:b/>
          <w:bCs/>
          <w:sz w:val="24"/>
        </w:rPr>
      </w:pPr>
      <w:r>
        <w:rPr>
          <w:rFonts w:ascii="宋体" w:hAnsi="宋体" w:hint="eastAsia"/>
          <w:b/>
          <w:bCs/>
          <w:sz w:val="24"/>
        </w:rPr>
        <w:t xml:space="preserve">15. </w:t>
      </w:r>
      <w:r>
        <w:rPr>
          <w:rFonts w:ascii="宋体" w:hAnsi="宋体" w:hint="eastAsia"/>
          <w:b/>
          <w:bCs/>
          <w:sz w:val="24"/>
        </w:rPr>
        <w:t>违约责任</w:t>
      </w:r>
    </w:p>
    <w:p w:rsidR="0087554F" w:rsidRDefault="00112623">
      <w:pPr>
        <w:snapToGrid w:val="0"/>
        <w:spacing w:line="360" w:lineRule="auto"/>
        <w:ind w:firstLineChars="200" w:firstLine="480"/>
        <w:jc w:val="left"/>
        <w:outlineLvl w:val="3"/>
        <w:rPr>
          <w:rFonts w:ascii="宋体" w:hAnsi="宋体"/>
          <w:bCs/>
          <w:sz w:val="24"/>
        </w:rPr>
      </w:pPr>
      <w:r>
        <w:rPr>
          <w:rFonts w:ascii="宋体" w:hAnsi="宋体" w:hint="eastAsia"/>
          <w:bCs/>
          <w:sz w:val="24"/>
        </w:rPr>
        <w:t>15.1</w:t>
      </w:r>
      <w:r>
        <w:rPr>
          <w:rFonts w:ascii="宋体" w:hAnsi="宋体" w:hint="eastAsia"/>
          <w:bCs/>
          <w:sz w:val="24"/>
        </w:rPr>
        <w:t>质量瑕疵的违约责任</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乙方提供的产品不符合合同约定的质量标准或存在产品质量缺陷，甲方有权要求乙方根据</w:t>
      </w:r>
      <w:r>
        <w:rPr>
          <w:rFonts w:ascii="宋体" w:hAnsi="宋体" w:hint="eastAsia"/>
          <w:b/>
          <w:sz w:val="24"/>
        </w:rPr>
        <w:t>【政府采购合同专用条款】</w:t>
      </w:r>
      <w:r>
        <w:rPr>
          <w:rFonts w:ascii="宋体" w:hAnsi="宋体" w:hint="eastAsia"/>
          <w:bCs/>
          <w:sz w:val="24"/>
        </w:rPr>
        <w:t>要求</w:t>
      </w:r>
      <w:r>
        <w:rPr>
          <w:rFonts w:ascii="宋体" w:hAnsi="宋体" w:hint="eastAsia"/>
          <w:sz w:val="24"/>
        </w:rPr>
        <w:t>及时修理、重作、更换，并承担由此给甲方造成的损失。</w:t>
      </w:r>
    </w:p>
    <w:p w:rsidR="0087554F" w:rsidRDefault="00112623">
      <w:pPr>
        <w:autoSpaceDE w:val="0"/>
        <w:autoSpaceDN w:val="0"/>
        <w:snapToGrid w:val="0"/>
        <w:spacing w:line="360" w:lineRule="auto"/>
        <w:ind w:firstLineChars="200" w:firstLine="480"/>
        <w:jc w:val="left"/>
        <w:outlineLvl w:val="3"/>
        <w:rPr>
          <w:rFonts w:ascii="宋体" w:hAnsi="宋体"/>
          <w:bCs/>
          <w:sz w:val="24"/>
        </w:rPr>
      </w:pPr>
      <w:r>
        <w:rPr>
          <w:rFonts w:ascii="宋体" w:hAnsi="宋体" w:hint="eastAsia"/>
          <w:bCs/>
          <w:sz w:val="24"/>
        </w:rPr>
        <w:lastRenderedPageBreak/>
        <w:t xml:space="preserve">15.2 </w:t>
      </w:r>
      <w:r>
        <w:rPr>
          <w:rFonts w:ascii="宋体" w:hAnsi="宋体" w:hint="eastAsia"/>
          <w:bCs/>
          <w:sz w:val="24"/>
        </w:rPr>
        <w:t>迟延交货的违约责任</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）如果乙方没有按照合同规定的时间交货和提供相关服务，甲方有权从货款中扣除误期赔偿费而不影响合同项下的其他补救方法，赔偿费按</w:t>
      </w:r>
      <w:r>
        <w:rPr>
          <w:rFonts w:ascii="宋体" w:hAnsi="宋体" w:hint="eastAsia"/>
          <w:b/>
          <w:sz w:val="24"/>
        </w:rPr>
        <w:t>【政府采购合同专用条款】</w:t>
      </w:r>
      <w:r>
        <w:rPr>
          <w:rFonts w:ascii="宋体" w:hAnsi="宋体" w:hint="eastAsia"/>
          <w:sz w:val="24"/>
        </w:rPr>
        <w:t>规定执行。如果涉及公共利益，且赔偿金额无法弥补公共利益损失，甲方可要求继续履行或者采取其他</w:t>
      </w:r>
      <w:r>
        <w:rPr>
          <w:rFonts w:ascii="宋体" w:hAnsi="宋体" w:hint="eastAsia"/>
          <w:sz w:val="24"/>
        </w:rPr>
        <w:t>补救措施。</w:t>
      </w:r>
    </w:p>
    <w:p w:rsidR="0087554F" w:rsidRDefault="00112623">
      <w:pPr>
        <w:autoSpaceDE w:val="0"/>
        <w:autoSpaceDN w:val="0"/>
        <w:snapToGrid w:val="0"/>
        <w:spacing w:line="360" w:lineRule="auto"/>
        <w:ind w:firstLineChars="200" w:firstLine="480"/>
        <w:jc w:val="left"/>
        <w:outlineLvl w:val="3"/>
        <w:rPr>
          <w:rFonts w:ascii="宋体" w:hAnsi="宋体"/>
          <w:sz w:val="24"/>
        </w:rPr>
      </w:pPr>
      <w:r>
        <w:rPr>
          <w:rFonts w:ascii="宋体" w:hAnsi="宋体" w:hint="eastAsia"/>
          <w:sz w:val="24"/>
        </w:rPr>
        <w:t xml:space="preserve">15.3 </w:t>
      </w:r>
      <w:r>
        <w:rPr>
          <w:rFonts w:ascii="宋体" w:hAnsi="宋体" w:hint="eastAsia"/>
          <w:sz w:val="24"/>
        </w:rPr>
        <w:t>迟延支付的违约责任</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甲方存在迟延支付乙方合同款项的，应当承担</w:t>
      </w:r>
      <w:r>
        <w:rPr>
          <w:rFonts w:ascii="宋体" w:hAnsi="宋体" w:hint="eastAsia"/>
          <w:b/>
          <w:bCs/>
          <w:sz w:val="24"/>
        </w:rPr>
        <w:t>【政府采购合同专用条款】</w:t>
      </w:r>
      <w:r>
        <w:rPr>
          <w:rFonts w:ascii="宋体" w:hAnsi="宋体" w:hint="eastAsia"/>
          <w:sz w:val="24"/>
        </w:rPr>
        <w:t>规定的逾期付款利息。</w:t>
      </w:r>
    </w:p>
    <w:p w:rsidR="0087554F" w:rsidRDefault="00112623">
      <w:pPr>
        <w:snapToGrid w:val="0"/>
        <w:spacing w:line="360" w:lineRule="auto"/>
        <w:ind w:firstLineChars="200" w:firstLine="480"/>
        <w:jc w:val="left"/>
        <w:rPr>
          <w:rFonts w:ascii="宋体" w:hAnsi="宋体"/>
          <w:sz w:val="24"/>
        </w:rPr>
      </w:pPr>
      <w:r>
        <w:rPr>
          <w:rFonts w:ascii="宋体" w:hAnsi="宋体" w:hint="eastAsia"/>
          <w:bCs/>
          <w:sz w:val="24"/>
        </w:rPr>
        <w:t>15.4</w:t>
      </w:r>
      <w:r>
        <w:rPr>
          <w:rFonts w:ascii="宋体" w:hAnsi="宋体" w:hint="eastAsia"/>
          <w:bCs/>
          <w:sz w:val="24"/>
        </w:rPr>
        <w:t>其他违约责任根据项目实际需要按</w:t>
      </w:r>
      <w:r>
        <w:rPr>
          <w:rFonts w:ascii="宋体" w:hAnsi="宋体" w:hint="eastAsia"/>
          <w:b/>
          <w:bCs/>
          <w:sz w:val="24"/>
        </w:rPr>
        <w:t>【政府采购合同专用条款】</w:t>
      </w:r>
      <w:r>
        <w:rPr>
          <w:rFonts w:ascii="宋体" w:hAnsi="宋体" w:hint="eastAsia"/>
          <w:sz w:val="24"/>
        </w:rPr>
        <w:t>规定执行。</w:t>
      </w:r>
    </w:p>
    <w:p w:rsidR="0087554F" w:rsidRDefault="00112623">
      <w:pPr>
        <w:snapToGrid w:val="0"/>
        <w:spacing w:line="360" w:lineRule="auto"/>
        <w:jc w:val="left"/>
        <w:outlineLvl w:val="2"/>
        <w:rPr>
          <w:rFonts w:ascii="宋体" w:hAnsi="宋体"/>
          <w:b/>
          <w:bCs/>
          <w:sz w:val="24"/>
        </w:rPr>
      </w:pPr>
      <w:r>
        <w:rPr>
          <w:rFonts w:ascii="宋体" w:hAnsi="宋体" w:hint="eastAsia"/>
          <w:b/>
          <w:bCs/>
          <w:sz w:val="24"/>
        </w:rPr>
        <w:t xml:space="preserve">16. </w:t>
      </w:r>
      <w:r>
        <w:rPr>
          <w:rFonts w:ascii="宋体" w:hAnsi="宋体" w:hint="eastAsia"/>
          <w:b/>
          <w:bCs/>
          <w:sz w:val="24"/>
        </w:rPr>
        <w:t>合同变更、中止与终止</w:t>
      </w:r>
    </w:p>
    <w:p w:rsidR="0087554F" w:rsidRDefault="00112623">
      <w:pPr>
        <w:snapToGrid w:val="0"/>
        <w:spacing w:line="360" w:lineRule="auto"/>
        <w:jc w:val="left"/>
        <w:outlineLvl w:val="3"/>
        <w:rPr>
          <w:rFonts w:ascii="宋体" w:hAnsi="宋体"/>
          <w:sz w:val="24"/>
        </w:rPr>
      </w:pPr>
      <w:r>
        <w:rPr>
          <w:rFonts w:ascii="宋体" w:hAnsi="宋体" w:hint="eastAsia"/>
          <w:sz w:val="24"/>
        </w:rPr>
        <w:t xml:space="preserve">    16.1</w:t>
      </w:r>
      <w:r>
        <w:rPr>
          <w:rFonts w:ascii="宋体" w:hAnsi="宋体" w:hint="eastAsia"/>
          <w:sz w:val="24"/>
        </w:rPr>
        <w:t>合同的变更</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政府采购合同履行中，在不改变合同其他条款的前提下，甲方可以在合同价款</w:t>
      </w:r>
      <w:r>
        <w:rPr>
          <w:rFonts w:ascii="宋体" w:hAnsi="宋体" w:hint="eastAsia"/>
          <w:sz w:val="24"/>
        </w:rPr>
        <w:t>10%</w:t>
      </w:r>
      <w:r>
        <w:rPr>
          <w:rFonts w:ascii="宋体" w:hAnsi="宋体" w:hint="eastAsia"/>
          <w:sz w:val="24"/>
        </w:rPr>
        <w:t>的范围内追加与合同标的相同的货物，并就此与乙方协商一致后签订补充协议。</w:t>
      </w:r>
    </w:p>
    <w:p w:rsidR="0087554F" w:rsidRDefault="00112623">
      <w:pPr>
        <w:snapToGrid w:val="0"/>
        <w:spacing w:line="360" w:lineRule="auto"/>
        <w:ind w:firstLineChars="200" w:firstLine="480"/>
        <w:jc w:val="left"/>
        <w:outlineLvl w:val="3"/>
        <w:rPr>
          <w:rFonts w:ascii="宋体" w:hAnsi="宋体"/>
          <w:sz w:val="24"/>
        </w:rPr>
      </w:pPr>
      <w:r>
        <w:rPr>
          <w:rFonts w:ascii="宋体" w:hAnsi="宋体" w:hint="eastAsia"/>
          <w:sz w:val="24"/>
        </w:rPr>
        <w:t>16.2</w:t>
      </w:r>
      <w:r>
        <w:rPr>
          <w:rFonts w:ascii="宋体" w:hAnsi="宋体" w:hint="eastAsia"/>
          <w:sz w:val="24"/>
        </w:rPr>
        <w:t>合同的中止</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）合同履行过程中因供应商就采购文件、采购过程或结果提起投诉的，甲方认为有必要的，可以中止合同的履行。</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）合同履行过程中，如果乙方出现以下情形之一的：</w:t>
      </w:r>
      <w:r>
        <w:rPr>
          <w:rFonts w:ascii="宋体" w:hAnsi="宋体" w:hint="eastAsia"/>
          <w:sz w:val="24"/>
        </w:rPr>
        <w:t>1</w:t>
      </w:r>
      <w:r>
        <w:rPr>
          <w:rFonts w:ascii="宋体" w:hAnsi="宋体" w:hint="eastAsia"/>
          <w:sz w:val="24"/>
        </w:rPr>
        <w:t>．经营状况严重恶化；</w:t>
      </w:r>
      <w:r>
        <w:rPr>
          <w:rFonts w:ascii="宋体" w:hAnsi="宋体" w:hint="eastAsia"/>
          <w:sz w:val="24"/>
        </w:rPr>
        <w:t>2</w:t>
      </w:r>
      <w:r>
        <w:rPr>
          <w:rFonts w:ascii="宋体" w:hAnsi="宋体" w:hint="eastAsia"/>
          <w:sz w:val="24"/>
        </w:rPr>
        <w:t>．转移财产、抽逃资金，以逃避债务；</w:t>
      </w:r>
      <w:r>
        <w:rPr>
          <w:rFonts w:ascii="宋体" w:hAnsi="宋体" w:hint="eastAsia"/>
          <w:sz w:val="24"/>
        </w:rPr>
        <w:t>3</w:t>
      </w:r>
      <w:r>
        <w:rPr>
          <w:rFonts w:ascii="宋体" w:hAnsi="宋体" w:hint="eastAsia"/>
          <w:sz w:val="24"/>
        </w:rPr>
        <w:t>．丧失商业信誉；</w:t>
      </w:r>
      <w:r>
        <w:rPr>
          <w:rFonts w:ascii="宋体" w:hAnsi="宋体" w:hint="eastAsia"/>
          <w:sz w:val="24"/>
        </w:rPr>
        <w:t>4</w:t>
      </w:r>
      <w:r>
        <w:rPr>
          <w:rFonts w:ascii="宋体" w:hAnsi="宋体" w:hint="eastAsia"/>
          <w:sz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w:t>
      </w:r>
      <w:r>
        <w:rPr>
          <w:rFonts w:ascii="宋体" w:hAnsi="宋体" w:hint="eastAsia"/>
          <w:sz w:val="24"/>
        </w:rPr>
        <w:t>承担由此给甲方造成的损失。</w:t>
      </w:r>
    </w:p>
    <w:p w:rsidR="0087554F" w:rsidRDefault="00112623">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）乙方分立、合并或者变更住所的，应当及时以书面形式告知甲方。乙方没有及时告知甲方，致使合同履行发生困难的，甲方可以中止合同履行并要求乙方承担由此给甲方造成的损失。</w:t>
      </w:r>
    </w:p>
    <w:p w:rsidR="0087554F" w:rsidRDefault="00112623">
      <w:pPr>
        <w:adjustRightInd/>
        <w:snapToGrid w:val="0"/>
        <w:spacing w:line="360" w:lineRule="auto"/>
        <w:ind w:firstLineChars="200" w:firstLine="480"/>
        <w:jc w:val="left"/>
        <w:rPr>
          <w:sz w:val="24"/>
        </w:rPr>
      </w:pPr>
      <w:r>
        <w:rPr>
          <w:rFonts w:ascii="宋体" w:hAnsi="宋体" w:hint="eastAsia"/>
          <w:sz w:val="24"/>
        </w:rPr>
        <w:t>（</w:t>
      </w:r>
      <w:r>
        <w:rPr>
          <w:rFonts w:ascii="宋体" w:hAnsi="宋体" w:hint="eastAsia"/>
          <w:sz w:val="24"/>
        </w:rPr>
        <w:t>4</w:t>
      </w:r>
      <w:r>
        <w:rPr>
          <w:rFonts w:ascii="宋体" w:hAnsi="宋体" w:hint="eastAsia"/>
          <w:sz w:val="24"/>
        </w:rPr>
        <w:t>）甲方不得以行政区划调整、政府换届、机构或者职能调整以及相关责任人更替为</w:t>
      </w:r>
      <w:r>
        <w:rPr>
          <w:rFonts w:ascii="宋体" w:hAnsi="宋体" w:hint="eastAsia"/>
          <w:sz w:val="24"/>
        </w:rPr>
        <w:lastRenderedPageBreak/>
        <w:t>由中止合同。</w:t>
      </w:r>
    </w:p>
    <w:p w:rsidR="0087554F" w:rsidRDefault="00112623">
      <w:pPr>
        <w:snapToGrid w:val="0"/>
        <w:spacing w:line="360" w:lineRule="auto"/>
        <w:ind w:firstLineChars="200" w:firstLine="480"/>
        <w:jc w:val="left"/>
        <w:outlineLvl w:val="3"/>
        <w:rPr>
          <w:rFonts w:ascii="宋体" w:hAnsi="宋体"/>
          <w:sz w:val="24"/>
        </w:rPr>
      </w:pPr>
      <w:r>
        <w:rPr>
          <w:rFonts w:ascii="宋体" w:hAnsi="宋体" w:hint="eastAsia"/>
          <w:sz w:val="24"/>
        </w:rPr>
        <w:t>16.3</w:t>
      </w:r>
      <w:r>
        <w:rPr>
          <w:rFonts w:ascii="宋体" w:hAnsi="宋体" w:hint="eastAsia"/>
          <w:sz w:val="24"/>
        </w:rPr>
        <w:t>合同的终止</w:t>
      </w:r>
    </w:p>
    <w:p w:rsidR="0087554F" w:rsidRDefault="00112623">
      <w:pPr>
        <w:autoSpaceDE w:val="0"/>
        <w:autoSpaceDN w:val="0"/>
        <w:snapToGrid w:val="0"/>
        <w:spacing w:line="360" w:lineRule="auto"/>
        <w:ind w:firstLineChars="200" w:firstLine="480"/>
        <w:jc w:val="left"/>
        <w:outlineLvl w:val="4"/>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）合同因有效期限届满而终止；</w:t>
      </w:r>
    </w:p>
    <w:p w:rsidR="0087554F" w:rsidRDefault="00112623">
      <w:pPr>
        <w:adjustRightInd/>
        <w:snapToGrid w:val="0"/>
        <w:spacing w:line="360" w:lineRule="auto"/>
        <w:ind w:firstLineChars="200" w:firstLine="480"/>
        <w:rPr>
          <w:rFonts w:ascii="宋体" w:hAnsi="宋体" w:cs="宋体"/>
          <w:sz w:val="24"/>
        </w:rPr>
      </w:pPr>
      <w:r>
        <w:rPr>
          <w:rFonts w:ascii="宋体" w:hAnsi="宋体" w:hint="eastAsia"/>
          <w:sz w:val="24"/>
        </w:rPr>
        <w:t>（</w:t>
      </w:r>
      <w:r>
        <w:rPr>
          <w:rFonts w:ascii="宋体" w:hAnsi="宋体" w:hint="eastAsia"/>
          <w:sz w:val="24"/>
        </w:rPr>
        <w:t>2</w:t>
      </w:r>
      <w:r>
        <w:rPr>
          <w:rFonts w:ascii="宋体" w:hAnsi="宋体" w:hint="eastAsia"/>
          <w:sz w:val="24"/>
        </w:rPr>
        <w:t>）乙方未按合同约定履行，构成根本性违约的，甲方有权终止合同，</w:t>
      </w:r>
      <w:r>
        <w:rPr>
          <w:rFonts w:ascii="宋体" w:hAnsi="宋体" w:cs="宋体" w:hint="eastAsia"/>
          <w:sz w:val="24"/>
        </w:rPr>
        <w:t>并追究乙方的违约责任</w:t>
      </w:r>
      <w:r>
        <w:rPr>
          <w:rFonts w:ascii="宋体" w:hAnsi="宋体" w:hint="eastAsia"/>
          <w:sz w:val="24"/>
        </w:rPr>
        <w:t>。</w:t>
      </w:r>
    </w:p>
    <w:p w:rsidR="0087554F" w:rsidRDefault="00112623">
      <w:pPr>
        <w:widowControl/>
        <w:autoSpaceDE w:val="0"/>
        <w:autoSpaceDN w:val="0"/>
        <w:spacing w:line="360" w:lineRule="auto"/>
        <w:ind w:firstLineChars="200" w:firstLine="480"/>
        <w:jc w:val="left"/>
        <w:outlineLvl w:val="3"/>
        <w:rPr>
          <w:rFonts w:ascii="宋体" w:eastAsia="华文楷体" w:hAnsi="宋体" w:cs="华文楷体"/>
          <w:kern w:val="0"/>
          <w:sz w:val="24"/>
        </w:rPr>
      </w:pPr>
      <w:r>
        <w:rPr>
          <w:rFonts w:ascii="宋体" w:eastAsia="华文楷体" w:hAnsi="宋体" w:cs="华文楷体" w:hint="eastAsia"/>
          <w:kern w:val="0"/>
          <w:sz w:val="24"/>
        </w:rPr>
        <w:t xml:space="preserve">16.4 </w:t>
      </w:r>
      <w:r>
        <w:rPr>
          <w:rFonts w:ascii="宋体" w:hAnsi="宋体" w:hint="eastAsia"/>
          <w:sz w:val="24"/>
        </w:rPr>
        <w:t>涉及国家利益、社会公共利益的情形</w:t>
      </w:r>
    </w:p>
    <w:p w:rsidR="0087554F" w:rsidRDefault="00112623">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t>政府采购合同继续履行将损害国家利益和社会公共利益的，双方当事人应当变更、中止或者终止合同。有过错的一方应当承担赔偿责任，双方都有过错的，各自承担相应的责任。</w:t>
      </w:r>
    </w:p>
    <w:p w:rsidR="0087554F" w:rsidRDefault="00112623">
      <w:pPr>
        <w:autoSpaceDE w:val="0"/>
        <w:autoSpaceDN w:val="0"/>
        <w:snapToGrid w:val="0"/>
        <w:spacing w:line="360" w:lineRule="auto"/>
        <w:jc w:val="left"/>
        <w:outlineLvl w:val="2"/>
        <w:rPr>
          <w:rFonts w:ascii="宋体" w:hAnsi="宋体"/>
          <w:b/>
          <w:bCs/>
          <w:sz w:val="24"/>
        </w:rPr>
      </w:pPr>
      <w:r>
        <w:rPr>
          <w:rFonts w:ascii="宋体" w:hAnsi="宋体" w:hint="eastAsia"/>
          <w:b/>
          <w:bCs/>
          <w:sz w:val="24"/>
        </w:rPr>
        <w:t xml:space="preserve">17. </w:t>
      </w:r>
      <w:r>
        <w:rPr>
          <w:rFonts w:ascii="宋体" w:hAnsi="宋体" w:hint="eastAsia"/>
          <w:b/>
          <w:bCs/>
          <w:sz w:val="24"/>
        </w:rPr>
        <w:t>合同分包</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17.1 </w:t>
      </w:r>
      <w:r>
        <w:rPr>
          <w:rFonts w:ascii="宋体" w:hAnsi="宋体" w:hint="eastAsia"/>
          <w:sz w:val="24"/>
        </w:rPr>
        <w:t>乙方不得将合同转包给其他供应商。涉及合同分包的，乙方应根据采购文件和投标（响应）文件规定进行合同分包。</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17.2 </w:t>
      </w:r>
      <w:r>
        <w:rPr>
          <w:rFonts w:ascii="宋体" w:hAnsi="宋体" w:hint="eastAsia"/>
          <w:sz w:val="24"/>
        </w:rPr>
        <w:t>乙方执行政府采购政策向中小企业依法分包的，乙方应当按采购文件和投标（响应）文件签订分包意向协议，分包意向协议属于本合同组成部分。</w:t>
      </w:r>
    </w:p>
    <w:p w:rsidR="0087554F" w:rsidRDefault="00112623">
      <w:pPr>
        <w:autoSpaceDE w:val="0"/>
        <w:autoSpaceDN w:val="0"/>
        <w:snapToGrid w:val="0"/>
        <w:spacing w:line="360" w:lineRule="auto"/>
        <w:jc w:val="left"/>
        <w:outlineLvl w:val="2"/>
        <w:rPr>
          <w:rFonts w:ascii="宋体" w:hAnsi="宋体"/>
          <w:b/>
          <w:bCs/>
          <w:sz w:val="24"/>
        </w:rPr>
      </w:pPr>
      <w:r>
        <w:rPr>
          <w:rFonts w:ascii="宋体" w:hAnsi="宋体" w:hint="eastAsia"/>
          <w:b/>
          <w:bCs/>
          <w:sz w:val="24"/>
        </w:rPr>
        <w:t xml:space="preserve">18. </w:t>
      </w:r>
      <w:r>
        <w:rPr>
          <w:rFonts w:ascii="宋体" w:hAnsi="宋体" w:hint="eastAsia"/>
          <w:b/>
          <w:bCs/>
          <w:sz w:val="24"/>
        </w:rPr>
        <w:t>不可抗力</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18.1 </w:t>
      </w:r>
      <w:r>
        <w:rPr>
          <w:rFonts w:ascii="宋体" w:hAnsi="宋体" w:hint="eastAsia"/>
          <w:sz w:val="24"/>
        </w:rPr>
        <w:t>不可抗力是指合同双方不能预见、不能避免且不能克服的客观情况。</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18.2 </w:t>
      </w:r>
      <w:r>
        <w:rPr>
          <w:rFonts w:ascii="宋体" w:hAnsi="宋体" w:hint="eastAsia"/>
          <w:sz w:val="24"/>
        </w:rPr>
        <w:t>任何一方对由于不可抗力造成的部分或全部不能履行合同不承担违约责任。但迟延履行后发生不可抗力的，不能免除责任。</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18.3 </w:t>
      </w:r>
      <w:r>
        <w:rPr>
          <w:rFonts w:ascii="宋体" w:hAnsi="宋体" w:hint="eastAsia"/>
          <w:sz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87554F" w:rsidRDefault="00112623">
      <w:pPr>
        <w:autoSpaceDE w:val="0"/>
        <w:autoSpaceDN w:val="0"/>
        <w:snapToGrid w:val="0"/>
        <w:spacing w:line="360" w:lineRule="auto"/>
        <w:jc w:val="left"/>
        <w:outlineLvl w:val="2"/>
        <w:rPr>
          <w:rFonts w:ascii="宋体" w:hAnsi="宋体"/>
          <w:b/>
          <w:bCs/>
          <w:sz w:val="24"/>
        </w:rPr>
      </w:pPr>
      <w:r>
        <w:rPr>
          <w:rFonts w:ascii="宋体" w:hAnsi="宋体" w:hint="eastAsia"/>
          <w:b/>
          <w:bCs/>
          <w:sz w:val="24"/>
        </w:rPr>
        <w:t xml:space="preserve">19. </w:t>
      </w:r>
      <w:r>
        <w:rPr>
          <w:rFonts w:ascii="宋体" w:hAnsi="宋体" w:hint="eastAsia"/>
          <w:b/>
          <w:bCs/>
          <w:sz w:val="24"/>
        </w:rPr>
        <w:t>解决争议的方法</w:t>
      </w:r>
    </w:p>
    <w:p w:rsidR="0087554F" w:rsidRDefault="00112623">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 xml:space="preserve">19.1 </w:t>
      </w:r>
      <w:r>
        <w:rPr>
          <w:rFonts w:ascii="宋体" w:hAnsi="宋体" w:cs="宋体" w:hint="eastAsia"/>
          <w:kern w:val="0"/>
          <w:sz w:val="24"/>
        </w:rPr>
        <w:t>因本合同及合同有关事项发生的争议，由甲乙双方友好协商解决。协商不成时，可以向有关组织申请调解。合同一方或</w:t>
      </w:r>
      <w:r>
        <w:rPr>
          <w:rFonts w:ascii="宋体" w:hAnsi="宋体" w:cs="宋体" w:hint="eastAsia"/>
          <w:kern w:val="0"/>
          <w:sz w:val="24"/>
        </w:rPr>
        <w:t>双方不愿调解或调解不成的，可以通过仲裁或诉讼的方式解决争议。</w:t>
      </w:r>
    </w:p>
    <w:p w:rsidR="0087554F" w:rsidRDefault="00112623">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 xml:space="preserve">19.2 </w:t>
      </w:r>
      <w:r>
        <w:rPr>
          <w:rFonts w:ascii="宋体" w:hAnsi="宋体" w:cs="宋体" w:hint="eastAsia"/>
          <w:kern w:val="0"/>
          <w:sz w:val="24"/>
        </w:rPr>
        <w:t>选择仲裁的，应在</w:t>
      </w:r>
      <w:r>
        <w:rPr>
          <w:rFonts w:ascii="宋体" w:hAnsi="宋体" w:cs="宋体" w:hint="eastAsia"/>
          <w:b/>
          <w:bCs/>
          <w:kern w:val="0"/>
          <w:sz w:val="24"/>
        </w:rPr>
        <w:t>【政府采购合同专用条款】</w:t>
      </w:r>
      <w:r>
        <w:rPr>
          <w:rFonts w:ascii="宋体" w:hAnsi="宋体" w:cs="宋体" w:hint="eastAsia"/>
          <w:kern w:val="0"/>
          <w:sz w:val="24"/>
        </w:rPr>
        <w:t>中明确仲裁机构及仲裁地；通过诉讼方式解决的，可以在</w:t>
      </w:r>
      <w:r>
        <w:rPr>
          <w:rFonts w:ascii="宋体" w:hAnsi="宋体" w:cs="宋体" w:hint="eastAsia"/>
          <w:b/>
          <w:bCs/>
          <w:kern w:val="0"/>
          <w:sz w:val="24"/>
        </w:rPr>
        <w:t>【政府采购合同专用条款】</w:t>
      </w:r>
      <w:r>
        <w:rPr>
          <w:rFonts w:ascii="宋体" w:hAnsi="宋体" w:cs="宋体" w:hint="eastAsia"/>
          <w:kern w:val="0"/>
          <w:sz w:val="24"/>
        </w:rPr>
        <w:t>中进一步约定选择与争议有实际联系的地点的人民法院管辖，但管辖法院的约定不得违反级别管辖和专属管辖的规定。</w:t>
      </w:r>
    </w:p>
    <w:p w:rsidR="0087554F" w:rsidRDefault="00112623">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 xml:space="preserve">19.3 </w:t>
      </w:r>
      <w:r>
        <w:rPr>
          <w:rFonts w:ascii="宋体" w:hAnsi="宋体" w:cs="宋体" w:hint="eastAsia"/>
          <w:kern w:val="0"/>
          <w:sz w:val="24"/>
        </w:rPr>
        <w:t>如甲乙双方有争议的事项不影响合同其他部分的履行，在争议解决期间，合同其他部分应当继续履行。</w:t>
      </w:r>
    </w:p>
    <w:p w:rsidR="0087554F" w:rsidRDefault="00112623">
      <w:pPr>
        <w:autoSpaceDE w:val="0"/>
        <w:autoSpaceDN w:val="0"/>
        <w:snapToGrid w:val="0"/>
        <w:spacing w:line="360" w:lineRule="auto"/>
        <w:jc w:val="left"/>
        <w:outlineLvl w:val="2"/>
        <w:rPr>
          <w:rFonts w:ascii="宋体" w:hAnsi="宋体"/>
          <w:sz w:val="24"/>
        </w:rPr>
      </w:pPr>
      <w:r>
        <w:rPr>
          <w:rFonts w:ascii="宋体" w:hAnsi="宋体" w:hint="eastAsia"/>
          <w:b/>
          <w:sz w:val="24"/>
        </w:rPr>
        <w:lastRenderedPageBreak/>
        <w:t xml:space="preserve">20. </w:t>
      </w:r>
      <w:r>
        <w:rPr>
          <w:rFonts w:ascii="宋体" w:hAnsi="宋体" w:hint="eastAsia"/>
          <w:b/>
          <w:sz w:val="24"/>
        </w:rPr>
        <w:t>政府采购政策</w:t>
      </w:r>
    </w:p>
    <w:p w:rsidR="0087554F" w:rsidRDefault="00112623">
      <w:pPr>
        <w:autoSpaceDE w:val="0"/>
        <w:autoSpaceDN w:val="0"/>
        <w:snapToGrid w:val="0"/>
        <w:spacing w:line="360" w:lineRule="auto"/>
        <w:ind w:firstLineChars="200" w:firstLine="480"/>
        <w:jc w:val="left"/>
        <w:outlineLvl w:val="3"/>
        <w:rPr>
          <w:rFonts w:ascii="宋体" w:hAnsi="宋体"/>
          <w:sz w:val="24"/>
        </w:rPr>
      </w:pPr>
      <w:r>
        <w:rPr>
          <w:rFonts w:ascii="宋体" w:hAnsi="宋体" w:hint="eastAsia"/>
          <w:sz w:val="24"/>
        </w:rPr>
        <w:t xml:space="preserve">20.1 </w:t>
      </w:r>
      <w:r>
        <w:rPr>
          <w:rFonts w:ascii="宋体" w:hAnsi="宋体" w:cs="宋体" w:hint="eastAsia"/>
          <w:sz w:val="24"/>
          <w:lang w:val="en-GB"/>
        </w:rPr>
        <w:t>本合同应当按照规定执行政府采购政策。</w:t>
      </w:r>
    </w:p>
    <w:p w:rsidR="0087554F" w:rsidRDefault="00112623">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20.2 </w:t>
      </w:r>
      <w:r>
        <w:rPr>
          <w:rFonts w:ascii="宋体" w:hAnsi="宋体" w:hint="eastAsia"/>
          <w:sz w:val="24"/>
        </w:rPr>
        <w:t>本合同依法执行政府采购政策的方式和内容，属于合同履约验收的范围。</w:t>
      </w:r>
      <w:r>
        <w:rPr>
          <w:rFonts w:ascii="宋体" w:hAnsi="宋体" w:cs="宋体" w:hint="eastAsia"/>
          <w:sz w:val="24"/>
        </w:rPr>
        <w:t>甲乙双方</w:t>
      </w:r>
      <w:r>
        <w:rPr>
          <w:rFonts w:ascii="宋体" w:hAnsi="宋体" w:cs="宋体" w:hint="eastAsia"/>
          <w:sz w:val="24"/>
          <w:lang w:val="en-GB"/>
        </w:rPr>
        <w:t>未按规定要求执行政府采购政策造成损失的</w:t>
      </w:r>
      <w:r>
        <w:rPr>
          <w:rFonts w:ascii="宋体" w:hAnsi="宋体" w:hint="eastAsia"/>
          <w:sz w:val="24"/>
        </w:rPr>
        <w:t>，有过错的一方应当承担赔偿责任，双方都有过错的，各自承担相应的责任。</w:t>
      </w:r>
    </w:p>
    <w:p w:rsidR="0087554F" w:rsidRDefault="00112623">
      <w:pPr>
        <w:adjustRightInd/>
        <w:spacing w:line="360" w:lineRule="auto"/>
        <w:ind w:firstLineChars="200" w:firstLine="480"/>
        <w:rPr>
          <w:rFonts w:ascii="Calibri" w:hAnsi="Calibri"/>
          <w:sz w:val="24"/>
        </w:rPr>
      </w:pPr>
      <w:r>
        <w:rPr>
          <w:rFonts w:ascii="宋体" w:hAnsi="宋体" w:hint="eastAsia"/>
          <w:sz w:val="24"/>
        </w:rPr>
        <w:t xml:space="preserve">20.3 </w:t>
      </w:r>
      <w:r>
        <w:rPr>
          <w:rFonts w:ascii="宋体" w:hAnsi="宋体" w:hint="eastAsia"/>
          <w:sz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87554F" w:rsidRDefault="00112623">
      <w:pPr>
        <w:autoSpaceDE w:val="0"/>
        <w:autoSpaceDN w:val="0"/>
        <w:snapToGrid w:val="0"/>
        <w:spacing w:line="360" w:lineRule="auto"/>
        <w:jc w:val="left"/>
        <w:outlineLvl w:val="2"/>
        <w:rPr>
          <w:rFonts w:ascii="宋体" w:hAnsi="宋体"/>
          <w:b/>
          <w:sz w:val="24"/>
        </w:rPr>
      </w:pPr>
      <w:r>
        <w:rPr>
          <w:rFonts w:ascii="宋体" w:hAnsi="宋体" w:hint="eastAsia"/>
          <w:b/>
          <w:sz w:val="24"/>
        </w:rPr>
        <w:t xml:space="preserve">21. </w:t>
      </w:r>
      <w:r>
        <w:rPr>
          <w:rFonts w:ascii="宋体" w:hAnsi="宋体" w:hint="eastAsia"/>
          <w:b/>
          <w:sz w:val="24"/>
        </w:rPr>
        <w:t>法律适用</w:t>
      </w:r>
    </w:p>
    <w:p w:rsidR="0087554F" w:rsidRDefault="00112623">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 xml:space="preserve">21.1 </w:t>
      </w:r>
      <w:r>
        <w:rPr>
          <w:rFonts w:ascii="宋体" w:hAnsi="宋体" w:cs="宋体" w:hint="eastAsia"/>
          <w:kern w:val="0"/>
          <w:sz w:val="24"/>
        </w:rPr>
        <w:t>本合同的订立、生效、解释、履</w:t>
      </w:r>
      <w:r>
        <w:rPr>
          <w:rFonts w:ascii="宋体" w:hAnsi="宋体" w:cs="宋体" w:hint="eastAsia"/>
          <w:kern w:val="0"/>
          <w:sz w:val="24"/>
        </w:rPr>
        <w:t>行及与本合同有关的争议解决，均适用法律、行政法规。</w:t>
      </w:r>
    </w:p>
    <w:p w:rsidR="0087554F" w:rsidRDefault="00112623">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 xml:space="preserve">21.2 </w:t>
      </w:r>
      <w:r>
        <w:rPr>
          <w:rFonts w:ascii="宋体" w:hAnsi="宋体" w:cs="宋体" w:hint="eastAsia"/>
          <w:kern w:val="0"/>
          <w:sz w:val="24"/>
        </w:rPr>
        <w:t>本合同条款与法律、行政法规的强制性规定不一致的，双方当事人应按照法律、行政法规的强制性规定修改本合同的相关条款。</w:t>
      </w:r>
    </w:p>
    <w:p w:rsidR="0087554F" w:rsidRDefault="00112623">
      <w:pPr>
        <w:autoSpaceDE w:val="0"/>
        <w:autoSpaceDN w:val="0"/>
        <w:snapToGrid w:val="0"/>
        <w:spacing w:line="360" w:lineRule="auto"/>
        <w:jc w:val="left"/>
        <w:outlineLvl w:val="2"/>
        <w:rPr>
          <w:rFonts w:ascii="宋体" w:hAnsi="宋体"/>
          <w:b/>
          <w:sz w:val="24"/>
        </w:rPr>
      </w:pPr>
      <w:r>
        <w:rPr>
          <w:rFonts w:ascii="宋体" w:hAnsi="宋体" w:hint="eastAsia"/>
          <w:b/>
          <w:sz w:val="24"/>
        </w:rPr>
        <w:t xml:space="preserve">22. </w:t>
      </w:r>
      <w:r>
        <w:rPr>
          <w:rFonts w:ascii="宋体" w:hAnsi="宋体" w:hint="eastAsia"/>
          <w:b/>
          <w:sz w:val="24"/>
        </w:rPr>
        <w:t>通知</w:t>
      </w:r>
    </w:p>
    <w:p w:rsidR="0087554F" w:rsidRDefault="00112623">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 xml:space="preserve">22.1 </w:t>
      </w:r>
      <w:r>
        <w:rPr>
          <w:rFonts w:ascii="宋体" w:hAnsi="宋体" w:cs="宋体" w:hint="eastAsia"/>
          <w:kern w:val="0"/>
          <w:sz w:val="24"/>
        </w:rPr>
        <w:t>本合同任何一方向对方发出的通知、信件、数据电文等，应当发送至本合同第一部分《政府采购合同协议书》所约定的通讯地址、联系人、联系电话或电子邮箱。</w:t>
      </w:r>
    </w:p>
    <w:p w:rsidR="0087554F" w:rsidRDefault="00112623">
      <w:pPr>
        <w:widowControl/>
        <w:autoSpaceDE w:val="0"/>
        <w:autoSpaceDN w:val="0"/>
        <w:spacing w:line="360" w:lineRule="auto"/>
        <w:rPr>
          <w:rFonts w:ascii="华文楷体" w:eastAsia="华文楷体" w:hAnsi="华文楷体" w:cs="华文楷体"/>
          <w:kern w:val="0"/>
          <w:sz w:val="24"/>
        </w:rPr>
      </w:pPr>
      <w:r>
        <w:rPr>
          <w:rFonts w:ascii="宋体" w:hAnsi="宋体" w:cs="宋体" w:hint="eastAsia"/>
          <w:kern w:val="0"/>
          <w:sz w:val="24"/>
        </w:rPr>
        <w:t xml:space="preserve">    22.2 </w:t>
      </w:r>
      <w:r>
        <w:rPr>
          <w:rFonts w:ascii="宋体" w:hAnsi="宋体" w:cs="宋体" w:hint="eastAsia"/>
          <w:kern w:val="0"/>
          <w:sz w:val="24"/>
        </w:rPr>
        <w:t>一方当事人变更名称、住所、联系人、联系电话或电子邮箱等信息的，应当在变更后</w:t>
      </w:r>
      <w:r>
        <w:rPr>
          <w:rFonts w:ascii="宋体" w:hAnsi="宋体" w:cs="宋体" w:hint="eastAsia"/>
          <w:kern w:val="0"/>
          <w:sz w:val="24"/>
        </w:rPr>
        <w:t>3</w:t>
      </w:r>
      <w:r>
        <w:rPr>
          <w:rFonts w:ascii="宋体" w:hAnsi="宋体" w:cs="宋体" w:hint="eastAsia"/>
          <w:kern w:val="0"/>
          <w:sz w:val="24"/>
        </w:rPr>
        <w:t>日内及时书面通知对方，对方实际收到变更通知前的送达仍为有效送达。</w:t>
      </w:r>
    </w:p>
    <w:p w:rsidR="0087554F" w:rsidRDefault="00112623">
      <w:pPr>
        <w:snapToGrid w:val="0"/>
        <w:spacing w:line="360" w:lineRule="auto"/>
        <w:ind w:firstLineChars="200" w:firstLine="480"/>
        <w:jc w:val="left"/>
        <w:rPr>
          <w:rFonts w:ascii="宋体" w:hAnsi="宋体"/>
          <w:sz w:val="24"/>
        </w:rPr>
      </w:pPr>
      <w:r>
        <w:rPr>
          <w:rFonts w:ascii="宋体" w:hAnsi="宋体" w:hint="eastAsia"/>
          <w:sz w:val="24"/>
        </w:rPr>
        <w:t>22.3</w:t>
      </w:r>
      <w:r>
        <w:rPr>
          <w:rFonts w:ascii="宋体" w:hAnsi="宋体" w:hint="eastAsia"/>
          <w:sz w:val="24"/>
        </w:rPr>
        <w:t>本合同一方给另一方的通知均应采用书面形式，传真或快递送到本合同中规定的对方的地址和办理签收手续。</w:t>
      </w:r>
    </w:p>
    <w:p w:rsidR="0087554F" w:rsidRDefault="00112623">
      <w:pPr>
        <w:snapToGrid w:val="0"/>
        <w:spacing w:line="360" w:lineRule="auto"/>
        <w:ind w:firstLineChars="200" w:firstLine="480"/>
        <w:jc w:val="left"/>
        <w:rPr>
          <w:rFonts w:ascii="宋体" w:hAnsi="宋体"/>
          <w:sz w:val="24"/>
        </w:rPr>
      </w:pPr>
      <w:r>
        <w:rPr>
          <w:rFonts w:ascii="宋体" w:hAnsi="宋体" w:hint="eastAsia"/>
          <w:sz w:val="24"/>
        </w:rPr>
        <w:t>22.4</w:t>
      </w:r>
      <w:r>
        <w:rPr>
          <w:rFonts w:ascii="宋体" w:hAnsi="宋体" w:hint="eastAsia"/>
          <w:sz w:val="24"/>
        </w:rPr>
        <w:t>通知以送达之日或通知书中规定的生效之日起生效，两者中以较迟之日为准。</w:t>
      </w:r>
    </w:p>
    <w:p w:rsidR="0087554F" w:rsidRDefault="00112623">
      <w:pPr>
        <w:autoSpaceDE w:val="0"/>
        <w:autoSpaceDN w:val="0"/>
        <w:snapToGrid w:val="0"/>
        <w:spacing w:line="360" w:lineRule="auto"/>
        <w:jc w:val="left"/>
        <w:outlineLvl w:val="2"/>
        <w:rPr>
          <w:rFonts w:ascii="宋体" w:hAnsi="宋体"/>
          <w:b/>
          <w:sz w:val="24"/>
        </w:rPr>
      </w:pPr>
      <w:r>
        <w:rPr>
          <w:rFonts w:ascii="宋体" w:hAnsi="宋体" w:hint="eastAsia"/>
          <w:b/>
          <w:sz w:val="24"/>
        </w:rPr>
        <w:t xml:space="preserve">23. </w:t>
      </w:r>
      <w:r>
        <w:rPr>
          <w:rFonts w:ascii="宋体" w:hAnsi="宋体" w:hint="eastAsia"/>
          <w:b/>
          <w:sz w:val="24"/>
        </w:rPr>
        <w:t>合同未尽事项</w:t>
      </w:r>
    </w:p>
    <w:p w:rsidR="0087554F" w:rsidRDefault="00112623">
      <w:pPr>
        <w:snapToGrid w:val="0"/>
        <w:spacing w:line="360" w:lineRule="auto"/>
        <w:ind w:firstLineChars="200" w:firstLine="480"/>
        <w:jc w:val="left"/>
        <w:rPr>
          <w:rFonts w:ascii="宋体" w:hAnsi="宋体"/>
          <w:bCs/>
          <w:sz w:val="24"/>
        </w:rPr>
      </w:pPr>
      <w:r>
        <w:rPr>
          <w:rFonts w:ascii="宋体" w:hAnsi="宋体" w:hint="eastAsia"/>
          <w:bCs/>
          <w:sz w:val="24"/>
        </w:rPr>
        <w:t>23.1</w:t>
      </w:r>
      <w:r>
        <w:rPr>
          <w:rFonts w:ascii="宋体" w:hAnsi="宋体" w:hint="eastAsia"/>
          <w:bCs/>
          <w:sz w:val="24"/>
        </w:rPr>
        <w:t>合同未尽事项见</w:t>
      </w:r>
      <w:r>
        <w:rPr>
          <w:rFonts w:ascii="宋体" w:hAnsi="宋体" w:hint="eastAsia"/>
          <w:b/>
          <w:sz w:val="24"/>
        </w:rPr>
        <w:t>【政府采购合同专用条款】</w:t>
      </w:r>
      <w:r>
        <w:rPr>
          <w:rFonts w:ascii="宋体" w:hAnsi="宋体" w:hint="eastAsia"/>
          <w:bCs/>
          <w:sz w:val="24"/>
        </w:rPr>
        <w:t>。</w:t>
      </w:r>
    </w:p>
    <w:p w:rsidR="0087554F" w:rsidRDefault="00112623">
      <w:pPr>
        <w:snapToGrid w:val="0"/>
        <w:spacing w:line="360" w:lineRule="auto"/>
        <w:jc w:val="left"/>
        <w:rPr>
          <w:rFonts w:ascii="黑体" w:eastAsia="黑体" w:hAnsi="华文中宋"/>
          <w:sz w:val="24"/>
        </w:rPr>
      </w:pPr>
      <w:r>
        <w:rPr>
          <w:rFonts w:ascii="宋体" w:hAnsi="宋体" w:hint="eastAsia"/>
          <w:bCs/>
          <w:sz w:val="24"/>
        </w:rPr>
        <w:t xml:space="preserve">    23.2 </w:t>
      </w:r>
      <w:r>
        <w:rPr>
          <w:rFonts w:ascii="宋体" w:hAnsi="宋体" w:hint="eastAsia"/>
          <w:bCs/>
          <w:sz w:val="24"/>
        </w:rPr>
        <w:t>合同附件与合同正文具有同等的法律效力。</w:t>
      </w:r>
      <w:bookmarkStart w:id="456" w:name="_Toc20313"/>
      <w:r>
        <w:rPr>
          <w:rFonts w:ascii="黑体" w:eastAsia="黑体" w:hAnsi="华文中宋" w:hint="eastAsia"/>
          <w:sz w:val="24"/>
        </w:rPr>
        <w:br w:type="page"/>
      </w:r>
    </w:p>
    <w:p w:rsidR="0087554F" w:rsidRDefault="00112623">
      <w:pPr>
        <w:keepNext/>
        <w:keepLines/>
        <w:snapToGrid w:val="0"/>
        <w:spacing w:line="360" w:lineRule="auto"/>
        <w:jc w:val="center"/>
        <w:outlineLvl w:val="1"/>
        <w:rPr>
          <w:rFonts w:ascii="黑体" w:eastAsia="黑体" w:hAnsi="华文中宋"/>
          <w:sz w:val="24"/>
        </w:rPr>
      </w:pPr>
      <w:r>
        <w:rPr>
          <w:rFonts w:ascii="黑体" w:eastAsia="黑体" w:hAnsi="华文中宋" w:hint="eastAsia"/>
          <w:sz w:val="24"/>
        </w:rPr>
        <w:lastRenderedPageBreak/>
        <w:t>第三节</w:t>
      </w:r>
      <w:r>
        <w:rPr>
          <w:rFonts w:ascii="黑体" w:eastAsia="黑体" w:hAnsi="华文中宋" w:hint="eastAsia"/>
          <w:sz w:val="24"/>
        </w:rPr>
        <w:t xml:space="preserve"> </w:t>
      </w:r>
      <w:r>
        <w:rPr>
          <w:rFonts w:ascii="黑体" w:eastAsia="黑体" w:hAnsi="华文中宋" w:hint="eastAsia"/>
          <w:sz w:val="24"/>
        </w:rPr>
        <w:t>政府采购合同专用条款</w:t>
      </w:r>
      <w:bookmarkEnd w:id="456"/>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87554F">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1.2</w:t>
            </w:r>
            <w:r>
              <w:rPr>
                <w:rFonts w:ascii="宋体" w:hAnsi="宋体" w:hint="eastAsia"/>
                <w:szCs w:val="21"/>
              </w:rPr>
              <w:t>（</w:t>
            </w:r>
            <w:r>
              <w:rPr>
                <w:rFonts w:ascii="宋体" w:hAnsi="宋体" w:hint="eastAsia"/>
                <w:szCs w:val="21"/>
              </w:rPr>
              <w:t>6</w:t>
            </w:r>
            <w:r>
              <w:rPr>
                <w:rFonts w:ascii="宋体" w:hAnsi="宋体" w:hint="eastAsia"/>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rPr>
            </w:pPr>
          </w:p>
        </w:tc>
      </w:tr>
      <w:tr w:rsidR="0087554F">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1.2</w:t>
            </w:r>
            <w:r>
              <w:rPr>
                <w:rFonts w:ascii="宋体" w:hAnsi="宋体" w:hint="eastAsia"/>
                <w:szCs w:val="21"/>
              </w:rPr>
              <w:t>（</w:t>
            </w:r>
            <w:r>
              <w:rPr>
                <w:rFonts w:ascii="宋体" w:hAnsi="宋体" w:hint="eastAsia"/>
                <w:szCs w:val="21"/>
              </w:rPr>
              <w:t>7</w:t>
            </w:r>
            <w:r>
              <w:rPr>
                <w:rFonts w:ascii="宋体" w:hAnsi="宋体" w:hint="eastAsia"/>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rPr>
            </w:pPr>
          </w:p>
        </w:tc>
      </w:tr>
      <w:tr w:rsidR="0087554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4.4</w:t>
            </w:r>
            <w:r>
              <w:rPr>
                <w:rFonts w:ascii="宋体" w:hAnsi="宋体" w:hint="eastAsia"/>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rPr>
            </w:pPr>
          </w:p>
        </w:tc>
      </w:tr>
      <w:tr w:rsidR="0087554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4.6</w:t>
            </w:r>
            <w:r>
              <w:rPr>
                <w:rFonts w:ascii="宋体" w:hAnsi="宋体" w:hint="eastAsia"/>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rPr>
            </w:pPr>
          </w:p>
        </w:tc>
      </w:tr>
      <w:tr w:rsidR="0087554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adjustRightInd/>
              <w:snapToGrid w:val="0"/>
              <w:spacing w:line="360" w:lineRule="auto"/>
              <w:jc w:val="center"/>
              <w:rPr>
                <w:rFonts w:ascii="Calibri" w:hAnsi="Calibri"/>
                <w:szCs w:val="21"/>
              </w:rPr>
            </w:pPr>
            <w:r>
              <w:rPr>
                <w:rFonts w:ascii="宋体" w:hAnsi="宋体" w:hint="eastAsia"/>
                <w:szCs w:val="21"/>
              </w:rPr>
              <w:t>第</w:t>
            </w:r>
            <w:r>
              <w:rPr>
                <w:rFonts w:ascii="宋体" w:hAnsi="宋体" w:hint="eastAsia"/>
                <w:szCs w:val="21"/>
              </w:rPr>
              <w:t>5.4</w:t>
            </w:r>
            <w:r>
              <w:rPr>
                <w:rFonts w:ascii="宋体" w:hAnsi="宋体" w:hint="eastAsia"/>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rPr>
            </w:pPr>
          </w:p>
        </w:tc>
      </w:tr>
      <w:tr w:rsidR="0087554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adjustRightInd/>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6.1</w:t>
            </w:r>
            <w:r>
              <w:rPr>
                <w:rFonts w:ascii="宋体" w:hAnsi="宋体" w:hint="eastAsia"/>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rPr>
            </w:pPr>
          </w:p>
        </w:tc>
      </w:tr>
      <w:tr w:rsidR="0087554F">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7.1</w:t>
            </w:r>
            <w:r>
              <w:rPr>
                <w:rFonts w:ascii="宋体" w:hAnsi="宋体" w:hint="eastAsia"/>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adjustRightInd/>
              <w:spacing w:line="360" w:lineRule="auto"/>
              <w:rPr>
                <w:rFonts w:ascii="Calibri" w:hAnsi="Calibri"/>
                <w:sz w:val="24"/>
              </w:rPr>
            </w:pPr>
          </w:p>
        </w:tc>
      </w:tr>
      <w:tr w:rsidR="0087554F">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87554F" w:rsidRDefault="0087554F">
            <w:pPr>
              <w:widowControl/>
              <w:adjustRightInd/>
              <w:spacing w:line="360" w:lineRule="auto"/>
              <w:jc w:val="left"/>
              <w:rPr>
                <w:rFonts w:ascii="宋体" w:hAnsi="宋体"/>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adjustRightInd/>
              <w:spacing w:line="360" w:lineRule="auto"/>
              <w:rPr>
                <w:rFonts w:ascii="Calibri" w:hAnsi="Calibri"/>
                <w:sz w:val="24"/>
              </w:rPr>
            </w:pPr>
          </w:p>
        </w:tc>
      </w:tr>
      <w:tr w:rsidR="0087554F">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7.2</w:t>
            </w:r>
            <w:r>
              <w:rPr>
                <w:rFonts w:ascii="宋体" w:hAnsi="宋体" w:hint="eastAsia"/>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adjustRightInd/>
              <w:spacing w:line="360" w:lineRule="auto"/>
              <w:rPr>
                <w:rFonts w:ascii="Calibri" w:hAnsi="Calibri"/>
                <w:sz w:val="24"/>
              </w:rPr>
            </w:pPr>
          </w:p>
        </w:tc>
      </w:tr>
      <w:tr w:rsidR="0087554F">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7.3</w:t>
            </w:r>
            <w:r>
              <w:rPr>
                <w:rFonts w:ascii="宋体" w:hAnsi="宋体" w:hint="eastAsia"/>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adjustRightInd/>
              <w:spacing w:line="360" w:lineRule="auto"/>
              <w:rPr>
                <w:rFonts w:ascii="Calibri" w:hAnsi="Calibri"/>
                <w:sz w:val="24"/>
              </w:rPr>
            </w:pPr>
          </w:p>
        </w:tc>
      </w:tr>
      <w:tr w:rsidR="0087554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8.2</w:t>
            </w:r>
            <w:r>
              <w:rPr>
                <w:rFonts w:ascii="宋体" w:hAnsi="宋体" w:hint="eastAsia"/>
                <w:szCs w:val="21"/>
              </w:rPr>
              <w:t>（</w:t>
            </w:r>
            <w:r>
              <w:rPr>
                <w:rFonts w:ascii="宋体" w:hAnsi="宋体" w:hint="eastAsia"/>
                <w:szCs w:val="21"/>
              </w:rPr>
              <w:t>1</w:t>
            </w:r>
            <w:r>
              <w:rPr>
                <w:rFonts w:ascii="宋体" w:hAnsi="宋体" w:hint="eastAsia"/>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autoSpaceDE w:val="0"/>
              <w:autoSpaceDN w:val="0"/>
              <w:snapToGrid w:val="0"/>
              <w:spacing w:line="360" w:lineRule="auto"/>
              <w:ind w:firstLineChars="200" w:firstLine="480"/>
              <w:jc w:val="left"/>
              <w:rPr>
                <w:rFonts w:ascii="宋体" w:hAnsi="宋体"/>
                <w:sz w:val="24"/>
              </w:rPr>
            </w:pPr>
          </w:p>
        </w:tc>
      </w:tr>
      <w:tr w:rsidR="0087554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8.2</w:t>
            </w:r>
            <w:r>
              <w:rPr>
                <w:rFonts w:ascii="宋体" w:hAnsi="宋体" w:hint="eastAsia"/>
                <w:szCs w:val="21"/>
              </w:rPr>
              <w:t>（</w:t>
            </w:r>
            <w:r>
              <w:rPr>
                <w:rFonts w:ascii="宋体" w:hAnsi="宋体" w:hint="eastAsia"/>
                <w:szCs w:val="21"/>
              </w:rPr>
              <w:t>3</w:t>
            </w:r>
            <w:r>
              <w:rPr>
                <w:rFonts w:ascii="宋体" w:hAnsi="宋体" w:hint="eastAsia"/>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货物质量缺陷</w:t>
            </w:r>
          </w:p>
          <w:p w:rsidR="0087554F" w:rsidRDefault="00112623">
            <w:pPr>
              <w:snapToGrid w:val="0"/>
              <w:spacing w:line="360" w:lineRule="auto"/>
              <w:jc w:val="left"/>
              <w:rPr>
                <w:rFonts w:ascii="宋体" w:hAnsi="宋体"/>
                <w:szCs w:val="21"/>
              </w:rPr>
            </w:pPr>
            <w:r>
              <w:rPr>
                <w:rFonts w:ascii="宋体" w:hAnsi="宋体" w:hint="eastAsia"/>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rPr>
            </w:pPr>
          </w:p>
        </w:tc>
      </w:tr>
      <w:tr w:rsidR="0087554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adjustRightInd/>
              <w:snapToGrid w:val="0"/>
              <w:spacing w:line="360" w:lineRule="auto"/>
              <w:jc w:val="center"/>
              <w:rPr>
                <w:rFonts w:ascii="宋体" w:hAnsi="宋体" w:cs="宋体"/>
                <w:szCs w:val="21"/>
              </w:rPr>
            </w:pPr>
            <w:r>
              <w:rPr>
                <w:rFonts w:ascii="宋体" w:hAnsi="宋体" w:cs="宋体" w:hint="eastAsia"/>
                <w:szCs w:val="21"/>
              </w:rPr>
              <w:t>第二节</w:t>
            </w:r>
          </w:p>
          <w:p w:rsidR="0087554F" w:rsidRDefault="00112623">
            <w:pPr>
              <w:widowControl/>
              <w:autoSpaceDE w:val="0"/>
              <w:autoSpaceDN w:val="0"/>
              <w:spacing w:line="360" w:lineRule="auto"/>
              <w:jc w:val="center"/>
              <w:rPr>
                <w:rFonts w:ascii="华文楷体" w:eastAsia="华文楷体" w:hAnsi="华文楷体" w:cs="华文楷体"/>
                <w:kern w:val="0"/>
                <w:szCs w:val="21"/>
              </w:rPr>
            </w:pPr>
            <w:r>
              <w:rPr>
                <w:rFonts w:ascii="宋体" w:hAnsi="宋体" w:cs="宋体" w:hint="eastAsia"/>
                <w:kern w:val="0"/>
                <w:szCs w:val="21"/>
              </w:rPr>
              <w:t>第</w:t>
            </w:r>
            <w:r>
              <w:rPr>
                <w:rFonts w:ascii="宋体" w:hAnsi="宋体" w:cs="宋体" w:hint="eastAsia"/>
                <w:kern w:val="0"/>
                <w:szCs w:val="21"/>
              </w:rPr>
              <w:t>11.1</w:t>
            </w:r>
            <w:r>
              <w:rPr>
                <w:rFonts w:ascii="宋体" w:hAnsi="宋体" w:cs="宋体" w:hint="eastAsia"/>
                <w:kern w:val="0"/>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rPr>
                <w:rFonts w:ascii="宋体" w:hAnsi="宋体"/>
                <w:szCs w:val="21"/>
              </w:rPr>
            </w:pPr>
            <w:r>
              <w:rPr>
                <w:rFonts w:ascii="宋体" w:hAnsi="宋体" w:hint="eastAsia"/>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rPr>
            </w:pPr>
          </w:p>
        </w:tc>
      </w:tr>
      <w:tr w:rsidR="0087554F">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12.2</w:t>
            </w:r>
            <w:r>
              <w:rPr>
                <w:rFonts w:ascii="宋体" w:hAnsi="宋体" w:hint="eastAsia"/>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rPr>
            </w:pPr>
          </w:p>
        </w:tc>
      </w:tr>
      <w:tr w:rsidR="0087554F">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13.2</w:t>
            </w:r>
            <w:r>
              <w:rPr>
                <w:rFonts w:ascii="宋体" w:hAnsi="宋体" w:hint="eastAsia"/>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rPr>
            </w:pPr>
          </w:p>
        </w:tc>
      </w:tr>
      <w:tr w:rsidR="0087554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13.3</w:t>
            </w:r>
            <w:r>
              <w:rPr>
                <w:rFonts w:ascii="宋体" w:hAnsi="宋体" w:hint="eastAsia"/>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履约保证金退还时间及逾期退还</w:t>
            </w:r>
            <w:r>
              <w:rPr>
                <w:rFonts w:ascii="宋体" w:hAnsi="宋体" w:hint="eastAsia"/>
                <w:szCs w:val="21"/>
              </w:rPr>
              <w:lastRenderedPageBreak/>
              <w:t>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rPr>
            </w:pPr>
          </w:p>
        </w:tc>
      </w:tr>
      <w:tr w:rsidR="0087554F">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lastRenderedPageBreak/>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14.1</w:t>
            </w:r>
            <w:r>
              <w:rPr>
                <w:rFonts w:ascii="宋体" w:hAnsi="宋体" w:hint="eastAsia"/>
                <w:szCs w:val="21"/>
              </w:rPr>
              <w:t>（</w:t>
            </w:r>
            <w:r>
              <w:rPr>
                <w:rFonts w:ascii="宋体" w:hAnsi="宋体" w:hint="eastAsia"/>
                <w:szCs w:val="21"/>
              </w:rPr>
              <w:t>3</w:t>
            </w:r>
            <w:r>
              <w:rPr>
                <w:rFonts w:ascii="宋体" w:hAnsi="宋体" w:hint="eastAsia"/>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rPr>
            </w:pPr>
          </w:p>
        </w:tc>
      </w:tr>
      <w:tr w:rsidR="0087554F">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14.1</w:t>
            </w:r>
            <w:r>
              <w:rPr>
                <w:rFonts w:ascii="宋体" w:hAnsi="宋体" w:hint="eastAsia"/>
                <w:szCs w:val="21"/>
              </w:rPr>
              <w:t>（</w:t>
            </w:r>
            <w:r>
              <w:rPr>
                <w:rFonts w:ascii="宋体" w:hAnsi="宋体" w:hint="eastAsia"/>
                <w:szCs w:val="21"/>
              </w:rPr>
              <w:t>5</w:t>
            </w:r>
            <w:r>
              <w:rPr>
                <w:rFonts w:ascii="宋体" w:hAnsi="宋体" w:hint="eastAsia"/>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rPr>
            </w:pPr>
          </w:p>
        </w:tc>
      </w:tr>
      <w:tr w:rsidR="0087554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14.1</w:t>
            </w:r>
            <w:r>
              <w:rPr>
                <w:rFonts w:ascii="宋体" w:hAnsi="宋体" w:hint="eastAsia"/>
                <w:szCs w:val="21"/>
              </w:rPr>
              <w:t>（</w:t>
            </w:r>
            <w:r>
              <w:rPr>
                <w:rFonts w:ascii="宋体" w:hAnsi="宋体" w:hint="eastAsia"/>
                <w:szCs w:val="21"/>
              </w:rPr>
              <w:t>6</w:t>
            </w:r>
            <w:r>
              <w:rPr>
                <w:rFonts w:ascii="宋体" w:hAnsi="宋体" w:hint="eastAsia"/>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rPr>
            </w:pPr>
          </w:p>
        </w:tc>
      </w:tr>
      <w:tr w:rsidR="0087554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15.1</w:t>
            </w:r>
            <w:r>
              <w:rPr>
                <w:rFonts w:ascii="宋体" w:hAnsi="宋体" w:hint="eastAsia"/>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rPr>
            </w:pPr>
          </w:p>
        </w:tc>
      </w:tr>
      <w:tr w:rsidR="0087554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15.2</w:t>
            </w:r>
            <w:r>
              <w:rPr>
                <w:rFonts w:ascii="宋体" w:hAnsi="宋体" w:hint="eastAsia"/>
                <w:szCs w:val="21"/>
              </w:rPr>
              <w:t>（</w:t>
            </w:r>
            <w:r>
              <w:rPr>
                <w:rFonts w:ascii="宋体" w:hAnsi="宋体" w:hint="eastAsia"/>
                <w:szCs w:val="21"/>
              </w:rPr>
              <w:t>2</w:t>
            </w:r>
            <w:r>
              <w:rPr>
                <w:rFonts w:ascii="宋体" w:hAnsi="宋体" w:hint="eastAsia"/>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u w:val="single"/>
              </w:rPr>
            </w:pPr>
          </w:p>
        </w:tc>
      </w:tr>
      <w:tr w:rsidR="0087554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15.3</w:t>
            </w:r>
            <w:r>
              <w:rPr>
                <w:rFonts w:ascii="宋体" w:hAnsi="宋体" w:hint="eastAsia"/>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87554F" w:rsidRDefault="0087554F">
            <w:pPr>
              <w:snapToGrid w:val="0"/>
              <w:spacing w:line="360" w:lineRule="auto"/>
              <w:jc w:val="left"/>
              <w:rPr>
                <w:rFonts w:ascii="宋体" w:hAnsi="宋体"/>
                <w:sz w:val="24"/>
                <w:u w:val="single"/>
              </w:rPr>
            </w:pPr>
          </w:p>
        </w:tc>
      </w:tr>
      <w:tr w:rsidR="0087554F">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15.4</w:t>
            </w:r>
            <w:r>
              <w:rPr>
                <w:rFonts w:ascii="宋体" w:hAnsi="宋体" w:hint="eastAsia"/>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87554F" w:rsidRDefault="0087554F">
            <w:pPr>
              <w:snapToGrid w:val="0"/>
              <w:spacing w:line="360" w:lineRule="auto"/>
              <w:jc w:val="left"/>
              <w:rPr>
                <w:rFonts w:ascii="宋体" w:hAnsi="宋体"/>
                <w:sz w:val="24"/>
                <w:u w:val="single"/>
              </w:rPr>
            </w:pPr>
          </w:p>
        </w:tc>
      </w:tr>
      <w:tr w:rsidR="0087554F">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19.2</w:t>
            </w:r>
            <w:r>
              <w:rPr>
                <w:rFonts w:ascii="宋体" w:hAnsi="宋体" w:hint="eastAsia"/>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87554F" w:rsidRDefault="00112623">
            <w:pPr>
              <w:autoSpaceDE w:val="0"/>
              <w:autoSpaceDN w:val="0"/>
              <w:snapToGrid w:val="0"/>
              <w:spacing w:line="360" w:lineRule="auto"/>
              <w:jc w:val="left"/>
              <w:rPr>
                <w:rFonts w:ascii="宋体" w:hAnsi="宋体" w:cs="宋体"/>
                <w:iCs/>
                <w:sz w:val="24"/>
              </w:rPr>
            </w:pPr>
            <w:r>
              <w:rPr>
                <w:rFonts w:ascii="宋体" w:hAnsi="宋体" w:cs="宋体" w:hint="eastAsia"/>
                <w:iCs/>
                <w:sz w:val="24"/>
              </w:rPr>
              <w:t>因本合同及合同有关事项发生的争议，按下列第</w:t>
            </w:r>
            <w:r>
              <w:rPr>
                <w:rFonts w:ascii="宋体" w:hAnsi="宋体" w:cs="宋体" w:hint="eastAsia"/>
                <w:iCs/>
                <w:sz w:val="24"/>
                <w:u w:val="single"/>
              </w:rPr>
              <w:t xml:space="preserve">   </w:t>
            </w:r>
            <w:r>
              <w:rPr>
                <w:rFonts w:ascii="宋体" w:hAnsi="宋体" w:cs="宋体" w:hint="eastAsia"/>
                <w:iCs/>
                <w:sz w:val="24"/>
              </w:rPr>
              <w:t>种方式解决：</w:t>
            </w:r>
          </w:p>
          <w:p w:rsidR="0087554F" w:rsidRDefault="00112623">
            <w:pPr>
              <w:autoSpaceDE w:val="0"/>
              <w:autoSpaceDN w:val="0"/>
              <w:snapToGrid w:val="0"/>
              <w:spacing w:line="360" w:lineRule="auto"/>
              <w:jc w:val="left"/>
              <w:rPr>
                <w:rFonts w:ascii="宋体" w:hAnsi="宋体" w:cs="宋体"/>
                <w:iCs/>
                <w:sz w:val="24"/>
              </w:rPr>
            </w:pPr>
            <w:r>
              <w:rPr>
                <w:rFonts w:ascii="宋体" w:hAnsi="宋体" w:cs="宋体" w:hint="eastAsia"/>
                <w:iCs/>
                <w:sz w:val="24"/>
              </w:rPr>
              <w:t>（</w:t>
            </w:r>
            <w:r>
              <w:rPr>
                <w:rFonts w:ascii="宋体" w:hAnsi="宋体" w:cs="宋体" w:hint="eastAsia"/>
                <w:iCs/>
                <w:sz w:val="24"/>
              </w:rPr>
              <w:t>1</w:t>
            </w:r>
            <w:r>
              <w:rPr>
                <w:rFonts w:ascii="宋体" w:hAnsi="宋体" w:cs="宋体" w:hint="eastAsia"/>
                <w:iCs/>
                <w:sz w:val="24"/>
              </w:rPr>
              <w:t>）向</w:t>
            </w:r>
            <w:r>
              <w:rPr>
                <w:rFonts w:ascii="宋体" w:hAnsi="宋体" w:cs="宋体" w:hint="eastAsia"/>
                <w:iCs/>
                <w:sz w:val="24"/>
                <w:u w:val="single"/>
              </w:rPr>
              <w:t xml:space="preserve">                    </w:t>
            </w:r>
            <w:r>
              <w:rPr>
                <w:rFonts w:ascii="宋体" w:hAnsi="宋体" w:cs="宋体" w:hint="eastAsia"/>
                <w:iCs/>
                <w:sz w:val="24"/>
              </w:rPr>
              <w:t>仲裁委员会申请仲裁，仲裁地点为</w:t>
            </w:r>
            <w:r>
              <w:rPr>
                <w:rFonts w:ascii="宋体" w:hAnsi="宋体" w:cs="宋体" w:hint="eastAsia"/>
                <w:iCs/>
                <w:sz w:val="24"/>
                <w:u w:val="single"/>
              </w:rPr>
              <w:t xml:space="preserve">           </w:t>
            </w:r>
            <w:r>
              <w:rPr>
                <w:rFonts w:ascii="宋体" w:hAnsi="宋体" w:cs="宋体" w:hint="eastAsia"/>
                <w:iCs/>
                <w:sz w:val="24"/>
              </w:rPr>
              <w:t>；</w:t>
            </w:r>
          </w:p>
          <w:p w:rsidR="0087554F" w:rsidRDefault="00112623">
            <w:pPr>
              <w:snapToGrid w:val="0"/>
              <w:spacing w:line="360" w:lineRule="auto"/>
              <w:jc w:val="left"/>
              <w:rPr>
                <w:rFonts w:ascii="宋体" w:hAnsi="宋体"/>
                <w:sz w:val="24"/>
                <w:u w:val="single"/>
              </w:rPr>
            </w:pPr>
            <w:r>
              <w:rPr>
                <w:rFonts w:ascii="宋体" w:hAnsi="宋体" w:cs="宋体" w:hint="eastAsia"/>
                <w:iCs/>
                <w:sz w:val="24"/>
              </w:rPr>
              <w:t>（</w:t>
            </w:r>
            <w:r>
              <w:rPr>
                <w:rFonts w:ascii="宋体" w:hAnsi="宋体" w:cs="宋体" w:hint="eastAsia"/>
                <w:iCs/>
                <w:sz w:val="24"/>
              </w:rPr>
              <w:t>2</w:t>
            </w:r>
            <w:r>
              <w:rPr>
                <w:rFonts w:ascii="宋体" w:hAnsi="宋体" w:cs="宋体" w:hint="eastAsia"/>
                <w:iCs/>
                <w:sz w:val="24"/>
              </w:rPr>
              <w:t>）向</w:t>
            </w:r>
            <w:r>
              <w:rPr>
                <w:rFonts w:ascii="宋体" w:hAnsi="宋体" w:cs="宋体" w:hint="eastAsia"/>
                <w:iCs/>
                <w:sz w:val="24"/>
                <w:u w:val="single"/>
              </w:rPr>
              <w:t xml:space="preserve">                    </w:t>
            </w:r>
            <w:r>
              <w:rPr>
                <w:rFonts w:ascii="宋体" w:hAnsi="宋体" w:cs="宋体" w:hint="eastAsia"/>
                <w:iCs/>
                <w:sz w:val="24"/>
              </w:rPr>
              <w:t>人民法院起诉。</w:t>
            </w:r>
          </w:p>
        </w:tc>
      </w:tr>
      <w:tr w:rsidR="0087554F">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87554F" w:rsidRDefault="00112623">
            <w:pPr>
              <w:snapToGrid w:val="0"/>
              <w:spacing w:line="360" w:lineRule="auto"/>
              <w:jc w:val="center"/>
              <w:rPr>
                <w:rFonts w:ascii="宋体" w:hAnsi="宋体"/>
                <w:szCs w:val="21"/>
              </w:rPr>
            </w:pPr>
            <w:r>
              <w:rPr>
                <w:rFonts w:ascii="宋体" w:hAnsi="宋体" w:hint="eastAsia"/>
                <w:szCs w:val="21"/>
              </w:rPr>
              <w:t>第二节</w:t>
            </w:r>
          </w:p>
          <w:p w:rsidR="0087554F" w:rsidRDefault="00112623">
            <w:pPr>
              <w:snapToGrid w:val="0"/>
              <w:spacing w:line="360" w:lineRule="auto"/>
              <w:jc w:val="center"/>
              <w:rPr>
                <w:rFonts w:ascii="宋体" w:hAnsi="宋体"/>
                <w:szCs w:val="21"/>
              </w:rPr>
            </w:pPr>
            <w:r>
              <w:rPr>
                <w:rFonts w:ascii="宋体" w:hAnsi="宋体" w:hint="eastAsia"/>
                <w:szCs w:val="21"/>
              </w:rPr>
              <w:t>第</w:t>
            </w:r>
            <w:r>
              <w:rPr>
                <w:rFonts w:ascii="宋体" w:hAnsi="宋体" w:hint="eastAsia"/>
                <w:szCs w:val="21"/>
              </w:rPr>
              <w:t>23.1</w:t>
            </w:r>
            <w:r>
              <w:rPr>
                <w:rFonts w:ascii="宋体" w:hAnsi="宋体" w:hint="eastAsia"/>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87554F" w:rsidRDefault="00112623">
            <w:pPr>
              <w:snapToGrid w:val="0"/>
              <w:spacing w:line="360" w:lineRule="auto"/>
              <w:jc w:val="left"/>
              <w:rPr>
                <w:rFonts w:ascii="宋体" w:hAnsi="宋体"/>
                <w:szCs w:val="21"/>
              </w:rPr>
            </w:pPr>
            <w:r>
              <w:rPr>
                <w:rFonts w:ascii="宋体" w:hAnsi="宋体" w:hint="eastAsia"/>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87554F" w:rsidRDefault="0087554F">
            <w:pPr>
              <w:snapToGrid w:val="0"/>
              <w:spacing w:line="360" w:lineRule="auto"/>
              <w:jc w:val="left"/>
              <w:rPr>
                <w:rFonts w:ascii="宋体" w:hAnsi="宋体"/>
                <w:sz w:val="24"/>
              </w:rPr>
            </w:pPr>
          </w:p>
        </w:tc>
      </w:tr>
    </w:tbl>
    <w:p w:rsidR="0087554F" w:rsidRDefault="0087554F">
      <w:pPr>
        <w:adjustRightInd/>
      </w:pPr>
    </w:p>
    <w:p w:rsidR="0087554F" w:rsidRDefault="0087554F">
      <w:pPr>
        <w:adjustRightInd/>
      </w:pPr>
    </w:p>
    <w:p w:rsidR="0087554F" w:rsidRDefault="0087554F">
      <w:pPr>
        <w:spacing w:line="360" w:lineRule="auto"/>
        <w:ind w:leftChars="-200" w:left="-420" w:rightChars="-200" w:right="-420"/>
        <w:rPr>
          <w:rFonts w:ascii="宋体" w:hAnsi="宋体" w:cs="宋体"/>
          <w:sz w:val="24"/>
        </w:rPr>
      </w:pPr>
    </w:p>
    <w:p w:rsidR="0087554F" w:rsidRDefault="00112623">
      <w:pPr>
        <w:tabs>
          <w:tab w:val="left" w:pos="432"/>
        </w:tabs>
      </w:pPr>
      <w:r>
        <w:br w:type="page"/>
      </w:r>
    </w:p>
    <w:p w:rsidR="0087554F" w:rsidRDefault="0087554F"/>
    <w:p w:rsidR="0087554F" w:rsidRDefault="00112623">
      <w:pPr>
        <w:spacing w:line="360" w:lineRule="auto"/>
        <w:ind w:left="720" w:firstLineChars="200" w:firstLine="723"/>
        <w:outlineLvl w:val="0"/>
        <w:rPr>
          <w:rFonts w:ascii="宋体" w:hAnsi="宋体" w:cs="宋体"/>
          <w:b/>
          <w:sz w:val="36"/>
          <w:szCs w:val="20"/>
        </w:rPr>
      </w:pPr>
      <w:bookmarkStart w:id="457" w:name="_Toc19564"/>
      <w:bookmarkStart w:id="458" w:name="_Toc29013"/>
      <w:bookmarkStart w:id="459" w:name="_Toc176343853"/>
      <w:bookmarkStart w:id="460" w:name="_Toc3788"/>
      <w:bookmarkStart w:id="461" w:name="_Toc29474"/>
      <w:bookmarkStart w:id="462" w:name="_Toc176185126"/>
      <w:bookmarkStart w:id="463" w:name="_Toc10303"/>
      <w:r>
        <w:rPr>
          <w:rFonts w:ascii="宋体" w:hAnsi="宋体" w:cs="宋体" w:hint="eastAsia"/>
          <w:b/>
          <w:sz w:val="36"/>
          <w:szCs w:val="20"/>
        </w:rPr>
        <w:t>第六部分</w:t>
      </w:r>
      <w:bookmarkEnd w:id="443"/>
      <w:r>
        <w:rPr>
          <w:rFonts w:ascii="宋体" w:hAnsi="宋体" w:cs="宋体" w:hint="eastAsia"/>
          <w:b/>
          <w:sz w:val="36"/>
          <w:szCs w:val="20"/>
        </w:rPr>
        <w:t xml:space="preserve"> </w:t>
      </w:r>
      <w:bookmarkEnd w:id="444"/>
      <w:r>
        <w:rPr>
          <w:rFonts w:ascii="宋体" w:hAnsi="宋体" w:cs="宋体" w:hint="eastAsia"/>
          <w:b/>
          <w:sz w:val="36"/>
          <w:szCs w:val="20"/>
        </w:rPr>
        <w:t xml:space="preserve"> </w:t>
      </w:r>
      <w:r>
        <w:rPr>
          <w:rFonts w:ascii="宋体" w:hAnsi="宋体" w:cs="宋体" w:hint="eastAsia"/>
          <w:b/>
          <w:sz w:val="36"/>
          <w:szCs w:val="20"/>
        </w:rPr>
        <w:t>应提交的有关格式范例</w:t>
      </w:r>
      <w:bookmarkEnd w:id="457"/>
      <w:bookmarkEnd w:id="458"/>
      <w:bookmarkEnd w:id="459"/>
      <w:bookmarkEnd w:id="460"/>
      <w:bookmarkEnd w:id="461"/>
      <w:bookmarkEnd w:id="462"/>
      <w:bookmarkEnd w:id="463"/>
    </w:p>
    <w:p w:rsidR="0087554F" w:rsidRDefault="0087554F">
      <w:pPr>
        <w:pStyle w:val="aff8"/>
      </w:pPr>
    </w:p>
    <w:p w:rsidR="0087554F" w:rsidRDefault="00112623">
      <w:pPr>
        <w:spacing w:line="360" w:lineRule="auto"/>
        <w:jc w:val="center"/>
        <w:outlineLvl w:val="1"/>
        <w:rPr>
          <w:rFonts w:ascii="宋体" w:hAnsi="宋体" w:cs="宋体"/>
          <w:b/>
          <w:kern w:val="0"/>
          <w:sz w:val="36"/>
          <w:szCs w:val="36"/>
        </w:rPr>
      </w:pPr>
      <w:bookmarkStart w:id="464" w:name="OLE_LINK13"/>
      <w:r>
        <w:rPr>
          <w:rFonts w:ascii="宋体" w:hAnsi="宋体" w:cs="宋体" w:hint="eastAsia"/>
          <w:b/>
          <w:kern w:val="0"/>
          <w:sz w:val="36"/>
          <w:szCs w:val="36"/>
        </w:rPr>
        <w:t>资格文件部分</w:t>
      </w:r>
    </w:p>
    <w:bookmarkEnd w:id="464"/>
    <w:p w:rsidR="0087554F" w:rsidRDefault="0087554F">
      <w:pPr>
        <w:jc w:val="center"/>
      </w:pPr>
    </w:p>
    <w:p w:rsidR="0087554F" w:rsidRDefault="00112623">
      <w:pPr>
        <w:pStyle w:val="WPSOffice1"/>
        <w:tabs>
          <w:tab w:val="right" w:leader="dot" w:pos="9070"/>
        </w:tabs>
        <w:spacing w:line="560" w:lineRule="exact"/>
        <w:rPr>
          <w:rFonts w:ascii="宋体" w:hAnsi="宋体" w:cs="宋体"/>
          <w:sz w:val="28"/>
          <w:szCs w:val="28"/>
        </w:rPr>
      </w:pPr>
      <w:r>
        <w:fldChar w:fldCharType="begin"/>
      </w:r>
      <w:r>
        <w:instrText xml:space="preserve">TOC \o "1-1" \h \u </w:instrText>
      </w:r>
      <w:r>
        <w:fldChar w:fldCharType="separate"/>
      </w:r>
    </w:p>
    <w:p w:rsidR="0087554F" w:rsidRDefault="00112623">
      <w:pPr>
        <w:pStyle w:val="WPSOffice1"/>
        <w:tabs>
          <w:tab w:val="right" w:leader="dot" w:pos="9070"/>
        </w:tabs>
        <w:spacing w:line="560" w:lineRule="exact"/>
        <w:rPr>
          <w:rFonts w:ascii="宋体" w:hAnsi="宋体" w:cs="宋体"/>
          <w:sz w:val="28"/>
          <w:szCs w:val="28"/>
        </w:rPr>
      </w:pPr>
      <w:r>
        <w:rPr>
          <w:rFonts w:ascii="宋体" w:hAnsi="宋体" w:cs="宋体" w:hint="eastAsia"/>
          <w:sz w:val="28"/>
          <w:szCs w:val="28"/>
        </w:rPr>
        <w:t>▲</w:t>
      </w:r>
      <w:hyperlink w:anchor="_Toc12395" w:history="1">
        <w:r>
          <w:rPr>
            <w:rFonts w:ascii="宋体" w:hAnsi="宋体" w:cs="宋体" w:hint="eastAsia"/>
            <w:sz w:val="28"/>
            <w:szCs w:val="28"/>
          </w:rPr>
          <w:t>一、</w:t>
        </w:r>
        <w:r>
          <w:rPr>
            <w:rFonts w:ascii="宋体" w:hAnsi="宋体" w:cs="宋体" w:hint="eastAsia"/>
            <w:sz w:val="28"/>
            <w:szCs w:val="28"/>
          </w:rPr>
          <w:t xml:space="preserve"> </w:t>
        </w:r>
        <w:r>
          <w:rPr>
            <w:rFonts w:ascii="宋体" w:hAnsi="宋体" w:cs="宋体" w:hint="eastAsia"/>
            <w:sz w:val="28"/>
            <w:szCs w:val="28"/>
          </w:rPr>
          <w:t>符合参加政府采购活动应当具备的一般条件的承诺函</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_Toc12395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49</w:t>
        </w:r>
        <w:r>
          <w:rPr>
            <w:rFonts w:ascii="宋体" w:hAnsi="宋体" w:cs="宋体" w:hint="eastAsia"/>
            <w:sz w:val="28"/>
            <w:szCs w:val="28"/>
          </w:rPr>
          <w:fldChar w:fldCharType="end"/>
        </w:r>
      </w:hyperlink>
    </w:p>
    <w:p w:rsidR="0087554F" w:rsidRDefault="00112623">
      <w:pPr>
        <w:pStyle w:val="WPSOffice1"/>
        <w:tabs>
          <w:tab w:val="right" w:leader="dot" w:pos="9070"/>
        </w:tabs>
        <w:spacing w:line="560" w:lineRule="exact"/>
        <w:rPr>
          <w:rFonts w:ascii="宋体" w:hAnsi="宋体" w:cs="宋体"/>
          <w:sz w:val="28"/>
          <w:szCs w:val="28"/>
        </w:rPr>
      </w:pPr>
      <w:hyperlink w:anchor="_Toc762" w:history="1">
        <w:r>
          <w:rPr>
            <w:rFonts w:ascii="宋体" w:hAnsi="宋体" w:cs="宋体" w:hint="eastAsia"/>
            <w:sz w:val="28"/>
            <w:szCs w:val="28"/>
          </w:rPr>
          <w:t>二、联合协议（如果有）</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_Toc762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49</w:t>
        </w:r>
        <w:r>
          <w:rPr>
            <w:rFonts w:ascii="宋体" w:hAnsi="宋体" w:cs="宋体" w:hint="eastAsia"/>
            <w:sz w:val="28"/>
            <w:szCs w:val="28"/>
          </w:rPr>
          <w:fldChar w:fldCharType="end"/>
        </w:r>
      </w:hyperlink>
    </w:p>
    <w:p w:rsidR="0087554F" w:rsidRDefault="00112623">
      <w:pPr>
        <w:pStyle w:val="WPSOffice1"/>
        <w:tabs>
          <w:tab w:val="right" w:leader="dot" w:pos="9070"/>
        </w:tabs>
        <w:spacing w:line="560" w:lineRule="exact"/>
        <w:rPr>
          <w:rFonts w:ascii="宋体" w:hAnsi="宋体" w:cs="宋体"/>
          <w:sz w:val="28"/>
          <w:szCs w:val="28"/>
        </w:rPr>
      </w:pPr>
      <w:hyperlink w:anchor="_Toc12676" w:history="1">
        <w:r>
          <w:rPr>
            <w:rFonts w:ascii="宋体" w:hAnsi="宋体" w:cs="宋体" w:hint="eastAsia"/>
            <w:sz w:val="28"/>
            <w:szCs w:val="28"/>
          </w:rPr>
          <w:t>三、落实政府采购政策需满足的资格要求</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_Toc12676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5</w:t>
        </w:r>
        <w:r>
          <w:rPr>
            <w:rFonts w:ascii="宋体" w:hAnsi="宋体" w:cs="宋体"/>
            <w:sz w:val="28"/>
            <w:szCs w:val="28"/>
          </w:rPr>
          <w:t>0</w:t>
        </w:r>
        <w:r>
          <w:rPr>
            <w:rFonts w:ascii="宋体" w:hAnsi="宋体" w:cs="宋体" w:hint="eastAsia"/>
            <w:sz w:val="28"/>
            <w:szCs w:val="28"/>
          </w:rPr>
          <w:fldChar w:fldCharType="end"/>
        </w:r>
      </w:hyperlink>
    </w:p>
    <w:p w:rsidR="0087554F" w:rsidRDefault="00112623">
      <w:pPr>
        <w:pStyle w:val="WPSOffice1"/>
        <w:tabs>
          <w:tab w:val="right" w:leader="dot" w:pos="9070"/>
        </w:tabs>
        <w:spacing w:line="560" w:lineRule="exact"/>
        <w:rPr>
          <w:rFonts w:ascii="宋体" w:hAnsi="宋体" w:cs="宋体"/>
          <w:sz w:val="28"/>
          <w:szCs w:val="28"/>
        </w:rPr>
      </w:pPr>
      <w:hyperlink w:anchor="_Toc15602" w:history="1">
        <w:r>
          <w:rPr>
            <w:rFonts w:ascii="宋体" w:hAnsi="宋体" w:cs="宋体" w:hint="eastAsia"/>
            <w:sz w:val="28"/>
            <w:szCs w:val="28"/>
          </w:rPr>
          <w:t>四、本项目的特定资格要求</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_Toc15602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50</w:t>
        </w:r>
        <w:r>
          <w:rPr>
            <w:rFonts w:ascii="宋体" w:hAnsi="宋体" w:cs="宋体" w:hint="eastAsia"/>
            <w:sz w:val="28"/>
            <w:szCs w:val="28"/>
          </w:rPr>
          <w:fldChar w:fldCharType="end"/>
        </w:r>
      </w:hyperlink>
    </w:p>
    <w:p w:rsidR="0087554F" w:rsidRDefault="00112623">
      <w:pPr>
        <w:snapToGrid w:val="0"/>
        <w:spacing w:line="560" w:lineRule="exact"/>
        <w:ind w:firstLineChars="200" w:firstLine="560"/>
        <w:rPr>
          <w:rFonts w:ascii="宋体" w:hAnsi="宋体" w:cs="宋体"/>
          <w:sz w:val="28"/>
          <w:szCs w:val="28"/>
        </w:rPr>
      </w:pPr>
      <w:r>
        <w:rPr>
          <w:rFonts w:ascii="宋体" w:hAnsi="宋体" w:cs="宋体" w:hint="eastAsia"/>
          <w:sz w:val="28"/>
          <w:szCs w:val="28"/>
        </w:rPr>
        <w:t>“▲”系指实质性要求，必须提供，否则投标无效。</w:t>
      </w:r>
    </w:p>
    <w:p w:rsidR="0087554F" w:rsidRDefault="0087554F">
      <w:pPr>
        <w:pStyle w:val="WPSOffice1"/>
        <w:tabs>
          <w:tab w:val="right" w:leader="dot" w:pos="9070"/>
        </w:tabs>
      </w:pPr>
    </w:p>
    <w:p w:rsidR="0087554F" w:rsidRDefault="00112623">
      <w:pPr>
        <w:pStyle w:val="aff8"/>
      </w:pPr>
      <w:r>
        <w:fldChar w:fldCharType="end"/>
      </w:r>
    </w:p>
    <w:p w:rsidR="0087554F" w:rsidRDefault="00112623">
      <w:pPr>
        <w:snapToGrid w:val="0"/>
        <w:spacing w:line="360" w:lineRule="auto"/>
        <w:ind w:right="480"/>
        <w:jc w:val="center"/>
        <w:rPr>
          <w:rFonts w:ascii="宋体" w:hAnsi="宋体" w:cs="宋体"/>
          <w:kern w:val="0"/>
          <w:sz w:val="24"/>
        </w:rPr>
      </w:pPr>
      <w:r>
        <w:rPr>
          <w:rFonts w:ascii="宋体" w:hAnsi="宋体" w:cs="宋体" w:hint="eastAsia"/>
          <w:kern w:val="0"/>
          <w:sz w:val="24"/>
        </w:rPr>
        <w:br w:type="page"/>
      </w:r>
    </w:p>
    <w:p w:rsidR="0087554F" w:rsidRDefault="00112623">
      <w:pPr>
        <w:snapToGrid w:val="0"/>
        <w:spacing w:line="360" w:lineRule="auto"/>
        <w:ind w:right="482"/>
        <w:jc w:val="center"/>
        <w:outlineLvl w:val="1"/>
        <w:rPr>
          <w:rStyle w:val="3Char"/>
        </w:rPr>
      </w:pPr>
      <w:r>
        <w:rPr>
          <w:rFonts w:ascii="宋体" w:hAnsi="宋体" w:cs="宋体" w:hint="eastAsia"/>
          <w:b/>
          <w:kern w:val="0"/>
          <w:sz w:val="32"/>
          <w:szCs w:val="32"/>
        </w:rPr>
        <w:lastRenderedPageBreak/>
        <w:t xml:space="preserve"> </w:t>
      </w:r>
      <w:bookmarkStart w:id="465" w:name="_Toc13032"/>
      <w:bookmarkStart w:id="466" w:name="_Toc15983"/>
      <w:bookmarkStart w:id="467" w:name="_Toc19545"/>
      <w:r>
        <w:rPr>
          <w:rStyle w:val="1Char"/>
          <w:rFonts w:hint="eastAsia"/>
          <w:sz w:val="28"/>
          <w:szCs w:val="28"/>
        </w:rPr>
        <w:t xml:space="preserve"> </w:t>
      </w:r>
      <w:bookmarkStart w:id="468" w:name="_Toc12395"/>
      <w:r>
        <w:rPr>
          <w:rStyle w:val="1Char"/>
          <w:rFonts w:hint="eastAsia"/>
          <w:sz w:val="28"/>
          <w:szCs w:val="28"/>
        </w:rPr>
        <w:t>一、</w:t>
      </w:r>
      <w:r>
        <w:rPr>
          <w:rStyle w:val="1Char"/>
          <w:rFonts w:hint="eastAsia"/>
          <w:sz w:val="28"/>
          <w:szCs w:val="28"/>
        </w:rPr>
        <w:t xml:space="preserve"> </w:t>
      </w:r>
      <w:r>
        <w:rPr>
          <w:rStyle w:val="1Char"/>
          <w:rFonts w:hint="eastAsia"/>
          <w:sz w:val="28"/>
          <w:szCs w:val="28"/>
        </w:rPr>
        <w:t>符合参加政府采购活动应当具备的一般条件的承诺函</w:t>
      </w:r>
      <w:bookmarkEnd w:id="465"/>
      <w:bookmarkEnd w:id="466"/>
      <w:bookmarkEnd w:id="467"/>
      <w:bookmarkEnd w:id="468"/>
    </w:p>
    <w:p w:rsidR="0087554F" w:rsidRDefault="0087554F">
      <w:pPr>
        <w:snapToGrid w:val="0"/>
        <w:spacing w:line="360" w:lineRule="auto"/>
        <w:ind w:right="480"/>
        <w:jc w:val="center"/>
        <w:rPr>
          <w:rFonts w:ascii="宋体" w:hAnsi="宋体" w:cs="宋体"/>
          <w:sz w:val="24"/>
        </w:rPr>
      </w:pPr>
    </w:p>
    <w:p w:rsidR="0087554F" w:rsidRDefault="00112623">
      <w:pPr>
        <w:snapToGrid w:val="0"/>
        <w:spacing w:line="360" w:lineRule="auto"/>
        <w:jc w:val="center"/>
        <w:outlineLvl w:val="2"/>
        <w:rPr>
          <w:rFonts w:ascii="宋体" w:hAnsi="宋体" w:cs="宋体"/>
          <w:b/>
          <w:sz w:val="24"/>
        </w:rPr>
      </w:pPr>
      <w:r>
        <w:rPr>
          <w:rFonts w:ascii="宋体" w:hAnsi="宋体" w:cs="宋体" w:hint="eastAsia"/>
          <w:b/>
          <w:sz w:val="24"/>
        </w:rPr>
        <w:t>北海市政府采购供应商信用承诺函（格式）</w:t>
      </w:r>
    </w:p>
    <w:p w:rsidR="0087554F" w:rsidRDefault="0087554F">
      <w:pPr>
        <w:snapToGrid w:val="0"/>
        <w:spacing w:line="360" w:lineRule="auto"/>
        <w:rPr>
          <w:rFonts w:ascii="宋体" w:hAnsi="宋体" w:cs="宋体"/>
          <w:sz w:val="24"/>
        </w:rPr>
      </w:pPr>
    </w:p>
    <w:p w:rsidR="0087554F" w:rsidRDefault="00112623">
      <w:pPr>
        <w:snapToGrid w:val="0"/>
        <w:spacing w:line="360" w:lineRule="auto"/>
        <w:ind w:right="480"/>
        <w:rPr>
          <w:rFonts w:ascii="宋体" w:hAnsi="宋体" w:cs="宋体"/>
          <w:sz w:val="24"/>
        </w:rPr>
      </w:pPr>
      <w:r>
        <w:rPr>
          <w:rFonts w:ascii="宋体" w:hAnsi="宋体" w:cs="宋体" w:hint="eastAsia"/>
          <w:sz w:val="24"/>
        </w:rPr>
        <w:t>（采购人）、（采购代理机构）</w:t>
      </w:r>
      <w:r>
        <w:rPr>
          <w:rFonts w:ascii="宋体" w:hAnsi="宋体" w:cs="宋体" w:hint="eastAsia"/>
          <w:sz w:val="24"/>
        </w:rPr>
        <w:t xml:space="preserve"> </w:t>
      </w:r>
      <w:r>
        <w:rPr>
          <w:rFonts w:ascii="宋体" w:hAnsi="宋体" w:cs="宋体" w:hint="eastAsia"/>
          <w:sz w:val="24"/>
        </w:rPr>
        <w:t>：</w:t>
      </w:r>
    </w:p>
    <w:p w:rsidR="0087554F" w:rsidRDefault="00112623">
      <w:pPr>
        <w:snapToGrid w:val="0"/>
        <w:spacing w:line="360" w:lineRule="auto"/>
        <w:ind w:right="480"/>
        <w:rPr>
          <w:rFonts w:ascii="宋体" w:hAnsi="宋体" w:cs="宋体"/>
          <w:sz w:val="24"/>
        </w:rPr>
      </w:pPr>
      <w:r>
        <w:rPr>
          <w:rFonts w:ascii="宋体" w:hAnsi="宋体" w:cs="宋体" w:hint="eastAsia"/>
          <w:sz w:val="24"/>
        </w:rPr>
        <w:t>供应商名称：</w:t>
      </w:r>
    </w:p>
    <w:p w:rsidR="0087554F" w:rsidRDefault="00112623">
      <w:pPr>
        <w:snapToGrid w:val="0"/>
        <w:spacing w:line="360" w:lineRule="auto"/>
        <w:ind w:right="480"/>
        <w:rPr>
          <w:rFonts w:ascii="宋体" w:hAnsi="宋体" w:cs="宋体"/>
          <w:sz w:val="24"/>
        </w:rPr>
      </w:pPr>
      <w:r>
        <w:rPr>
          <w:rFonts w:ascii="宋体" w:hAnsi="宋体" w:cs="宋体" w:hint="eastAsia"/>
          <w:sz w:val="24"/>
        </w:rPr>
        <w:t>统一社会信用代码：</w:t>
      </w:r>
    </w:p>
    <w:p w:rsidR="0087554F" w:rsidRDefault="00112623">
      <w:pPr>
        <w:snapToGrid w:val="0"/>
        <w:spacing w:line="360" w:lineRule="auto"/>
        <w:ind w:right="480"/>
        <w:rPr>
          <w:rFonts w:ascii="宋体" w:hAnsi="宋体" w:cs="宋体"/>
          <w:sz w:val="24"/>
        </w:rPr>
      </w:pPr>
      <w:r>
        <w:rPr>
          <w:rFonts w:ascii="宋体" w:hAnsi="宋体" w:cs="宋体" w:hint="eastAsia"/>
          <w:sz w:val="24"/>
        </w:rPr>
        <w:t>供应商地址：</w:t>
      </w:r>
    </w:p>
    <w:p w:rsidR="0087554F" w:rsidRDefault="00112623">
      <w:pPr>
        <w:snapToGrid w:val="0"/>
        <w:spacing w:line="360" w:lineRule="auto"/>
        <w:ind w:right="482" w:firstLineChars="200" w:firstLine="480"/>
        <w:rPr>
          <w:rFonts w:ascii="宋体" w:hAnsi="宋体" w:cs="宋体"/>
          <w:sz w:val="24"/>
        </w:rPr>
      </w:pPr>
      <w:r>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87554F" w:rsidRDefault="00112623">
      <w:pPr>
        <w:snapToGrid w:val="0"/>
        <w:spacing w:line="360" w:lineRule="auto"/>
        <w:ind w:right="482"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我单位具有符合采购文件资格要求独立承担民事责任的能力。</w:t>
      </w:r>
    </w:p>
    <w:p w:rsidR="0087554F" w:rsidRDefault="00112623">
      <w:pPr>
        <w:snapToGrid w:val="0"/>
        <w:spacing w:line="360" w:lineRule="auto"/>
        <w:ind w:right="482"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我单位具有符合采购文件资格要求的财务状况报告。</w:t>
      </w:r>
    </w:p>
    <w:p w:rsidR="0087554F" w:rsidRDefault="00112623">
      <w:pPr>
        <w:snapToGrid w:val="0"/>
        <w:spacing w:line="360" w:lineRule="auto"/>
        <w:ind w:right="482"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我单位具有符合采购文件资格要求的依法缴纳税收和社会保障记录的良好记录。</w:t>
      </w:r>
    </w:p>
    <w:p w:rsidR="0087554F" w:rsidRDefault="00112623">
      <w:pPr>
        <w:snapToGrid w:val="0"/>
        <w:spacing w:line="360" w:lineRule="auto"/>
        <w:ind w:right="482"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我单位具有符合采购文件资格要求履行合同所必需的设备和专业技术能力。</w:t>
      </w:r>
    </w:p>
    <w:p w:rsidR="0087554F" w:rsidRDefault="00112623">
      <w:pPr>
        <w:snapToGrid w:val="0"/>
        <w:spacing w:line="360" w:lineRule="auto"/>
        <w:ind w:right="482" w:firstLineChars="200" w:firstLine="480"/>
        <w:outlineLvl w:val="2"/>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w:t>
      </w:r>
      <w:r>
        <w:rPr>
          <w:rFonts w:ascii="宋体" w:hAnsi="宋体" w:cs="宋体" w:hint="eastAsia"/>
          <w:sz w:val="24"/>
        </w:rPr>
        <w:t>动中没有重大违法记录。</w:t>
      </w:r>
    </w:p>
    <w:p w:rsidR="0087554F" w:rsidRDefault="00112623">
      <w:pPr>
        <w:snapToGrid w:val="0"/>
        <w:spacing w:line="360" w:lineRule="auto"/>
        <w:ind w:right="482" w:firstLineChars="200" w:firstLine="480"/>
        <w:rPr>
          <w:rFonts w:ascii="宋体" w:hAnsi="宋体" w:cs="宋体"/>
          <w:sz w:val="24"/>
        </w:rPr>
      </w:pPr>
      <w:r>
        <w:rPr>
          <w:rFonts w:ascii="宋体" w:hAnsi="宋体" w:cs="宋体" w:hint="eastAsia"/>
          <w:sz w:val="24"/>
        </w:rPr>
        <w:t>若我单位承诺不实，自愿承担提供虚假材料谋取中标、成交的法律责任。</w:t>
      </w:r>
    </w:p>
    <w:p w:rsidR="0087554F" w:rsidRDefault="0087554F">
      <w:pPr>
        <w:snapToGrid w:val="0"/>
        <w:spacing w:line="360" w:lineRule="auto"/>
        <w:ind w:right="480"/>
        <w:rPr>
          <w:rFonts w:ascii="宋体" w:hAnsi="宋体" w:cs="宋体"/>
          <w:sz w:val="24"/>
        </w:rPr>
      </w:pPr>
    </w:p>
    <w:p w:rsidR="0087554F" w:rsidRDefault="00112623">
      <w:pPr>
        <w:spacing w:line="360" w:lineRule="auto"/>
        <w:ind w:firstLineChars="1500" w:firstLine="3600"/>
        <w:rPr>
          <w:rFonts w:ascii="宋体" w:hAnsi="宋体" w:cs="宋体"/>
          <w:sz w:val="24"/>
        </w:rPr>
      </w:pPr>
      <w:r>
        <w:rPr>
          <w:rFonts w:ascii="宋体" w:hAnsi="宋体" w:cs="宋体" w:hint="eastAsia"/>
          <w:sz w:val="24"/>
        </w:rPr>
        <w:t>投标人名称（公章）：</w:t>
      </w:r>
    </w:p>
    <w:p w:rsidR="0087554F" w:rsidRDefault="00112623">
      <w:pPr>
        <w:spacing w:line="360" w:lineRule="auto"/>
        <w:ind w:firstLineChars="1500" w:firstLine="3600"/>
        <w:rPr>
          <w:rFonts w:ascii="宋体" w:hAnsi="宋体" w:cs="宋体"/>
          <w:sz w:val="24"/>
        </w:rPr>
      </w:pPr>
      <w:r>
        <w:rPr>
          <w:rFonts w:ascii="宋体" w:hAnsi="宋体" w:cs="宋体" w:hint="eastAsia"/>
          <w:sz w:val="24"/>
        </w:rPr>
        <w:t>法定代表人（负责人）或委托代理人</w:t>
      </w:r>
      <w:r>
        <w:rPr>
          <w:rFonts w:ascii="宋体" w:hAnsi="宋体" w:cs="宋体" w:hint="eastAsia"/>
          <w:sz w:val="24"/>
        </w:rPr>
        <w:t>(</w:t>
      </w:r>
      <w:r>
        <w:rPr>
          <w:rFonts w:ascii="宋体" w:hAnsi="宋体" w:cs="宋体" w:hint="eastAsia"/>
          <w:sz w:val="24"/>
        </w:rPr>
        <w:t>签名</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p>
    <w:p w:rsidR="0087554F" w:rsidRDefault="00112623">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7554F" w:rsidRDefault="0087554F">
      <w:pPr>
        <w:snapToGrid w:val="0"/>
        <w:spacing w:line="360" w:lineRule="auto"/>
        <w:ind w:right="480"/>
        <w:rPr>
          <w:rFonts w:ascii="宋体" w:hAnsi="宋体" w:cs="宋体"/>
          <w:sz w:val="24"/>
        </w:rPr>
      </w:pPr>
    </w:p>
    <w:p w:rsidR="0087554F" w:rsidRDefault="0087554F">
      <w:pPr>
        <w:rPr>
          <w:rFonts w:ascii="宋体" w:hAnsi="宋体" w:cs="宋体"/>
        </w:rPr>
      </w:pPr>
    </w:p>
    <w:p w:rsidR="0087554F" w:rsidRDefault="00112623">
      <w:pPr>
        <w:pStyle w:val="1"/>
        <w:spacing w:line="579" w:lineRule="auto"/>
        <w:ind w:left="431" w:hanging="431"/>
        <w:jc w:val="center"/>
        <w:rPr>
          <w:sz w:val="28"/>
          <w:szCs w:val="28"/>
        </w:rPr>
      </w:pPr>
      <w:bookmarkStart w:id="469" w:name="_Toc762"/>
      <w:r>
        <w:rPr>
          <w:rFonts w:hint="eastAsia"/>
          <w:sz w:val="28"/>
          <w:szCs w:val="28"/>
        </w:rPr>
        <w:t>二、联合协议（如果有）</w:t>
      </w:r>
      <w:bookmarkEnd w:id="469"/>
    </w:p>
    <w:p w:rsidR="0087554F" w:rsidRDefault="00112623">
      <w:pPr>
        <w:widowControl/>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hint="eastAsia"/>
          <w:b/>
          <w:sz w:val="24"/>
        </w:rPr>
        <w:t>以联合体形式投标的，提供联合协议（附件</w:t>
      </w:r>
      <w:r>
        <w:rPr>
          <w:rFonts w:ascii="宋体" w:hAnsi="宋体" w:cs="宋体" w:hint="eastAsia"/>
          <w:b/>
          <w:sz w:val="24"/>
        </w:rPr>
        <w:t>5</w:t>
      </w:r>
      <w:r>
        <w:rPr>
          <w:rFonts w:ascii="宋体" w:hAnsi="宋体" w:cs="宋体" w:hint="eastAsia"/>
          <w:b/>
          <w:sz w:val="24"/>
        </w:rPr>
        <w:t>）；本项目不接受联合体投标或者投标人不以联合体形式投标的，则不需要提供</w:t>
      </w:r>
      <w:r>
        <w:rPr>
          <w:rFonts w:ascii="宋体" w:hAnsi="宋体" w:cs="宋体" w:hint="eastAsia"/>
          <w:b/>
          <w:sz w:val="24"/>
        </w:rPr>
        <w:t>]</w:t>
      </w:r>
    </w:p>
    <w:p w:rsidR="0087554F" w:rsidRDefault="0087554F">
      <w:pPr>
        <w:snapToGrid w:val="0"/>
        <w:spacing w:line="360" w:lineRule="auto"/>
        <w:ind w:right="480"/>
        <w:jc w:val="center"/>
        <w:rPr>
          <w:rFonts w:ascii="宋体" w:hAnsi="宋体" w:cs="宋体"/>
          <w:b/>
          <w:kern w:val="0"/>
          <w:sz w:val="32"/>
          <w:szCs w:val="32"/>
        </w:rPr>
      </w:pPr>
    </w:p>
    <w:p w:rsidR="0087554F" w:rsidRDefault="00112623">
      <w:pPr>
        <w:pStyle w:val="1"/>
        <w:jc w:val="center"/>
        <w:rPr>
          <w:sz w:val="28"/>
          <w:szCs w:val="28"/>
        </w:rPr>
      </w:pPr>
      <w:bookmarkStart w:id="470" w:name="_Toc12676"/>
      <w:r>
        <w:rPr>
          <w:rFonts w:hint="eastAsia"/>
          <w:sz w:val="28"/>
          <w:szCs w:val="28"/>
        </w:rPr>
        <w:lastRenderedPageBreak/>
        <w:t>三、落实政府采购政策需满足的资格要求</w:t>
      </w:r>
      <w:bookmarkEnd w:id="470"/>
    </w:p>
    <w:p w:rsidR="0087554F" w:rsidRDefault="00112623">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87554F" w:rsidRDefault="00112623">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w:t>
      </w:r>
      <w:r>
        <w:rPr>
          <w:rFonts w:ascii="宋体" w:hAnsi="宋体" w:cs="宋体" w:hint="eastAsia"/>
          <w:sz w:val="24"/>
        </w:rPr>
        <w:t>专门面向中小企业，货物全部由符合政策要求的中小企业（或小微企业）制造的，提供相应的中小企业声明函（附件</w:t>
      </w:r>
      <w:r>
        <w:rPr>
          <w:rFonts w:ascii="宋体" w:hAnsi="宋体" w:cs="宋体"/>
          <w:sz w:val="24"/>
        </w:rPr>
        <w:t>7</w:t>
      </w:r>
      <w:r>
        <w:rPr>
          <w:rFonts w:ascii="宋体" w:hAnsi="宋体" w:cs="宋体" w:hint="eastAsia"/>
          <w:sz w:val="24"/>
        </w:rPr>
        <w:t>）。</w:t>
      </w:r>
      <w:r>
        <w:rPr>
          <w:rFonts w:ascii="宋体" w:hAnsi="宋体" w:cs="宋体" w:hint="eastAsia"/>
          <w:sz w:val="24"/>
        </w:rPr>
        <w:t xml:space="preserve"> </w:t>
      </w:r>
    </w:p>
    <w:p w:rsidR="0087554F" w:rsidRDefault="0087554F">
      <w:pPr>
        <w:widowControl/>
        <w:spacing w:line="360" w:lineRule="auto"/>
        <w:ind w:firstLine="480"/>
        <w:jc w:val="left"/>
        <w:rPr>
          <w:rFonts w:ascii="宋体" w:hAnsi="宋体" w:cs="宋体"/>
          <w:sz w:val="24"/>
        </w:rPr>
      </w:pPr>
    </w:p>
    <w:p w:rsidR="0087554F" w:rsidRDefault="00112623">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87554F" w:rsidRDefault="00112623">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87554F" w:rsidRDefault="00112623">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要求合同分包的，提供分包意向协议（附件</w:t>
      </w:r>
      <w:r>
        <w:rPr>
          <w:rFonts w:ascii="宋体" w:hAnsi="宋体" w:cs="宋体" w:hint="eastAsia"/>
          <w:sz w:val="24"/>
        </w:rPr>
        <w:t>6</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87554F" w:rsidRDefault="0087554F">
      <w:pPr>
        <w:widowControl/>
        <w:spacing w:line="360" w:lineRule="auto"/>
        <w:ind w:left="150"/>
        <w:jc w:val="center"/>
        <w:rPr>
          <w:rFonts w:ascii="宋体" w:hAnsi="宋体" w:cs="宋体"/>
          <w:b/>
          <w:kern w:val="0"/>
          <w:sz w:val="32"/>
          <w:szCs w:val="32"/>
        </w:rPr>
      </w:pPr>
    </w:p>
    <w:p w:rsidR="0087554F" w:rsidRDefault="00112623">
      <w:pPr>
        <w:pStyle w:val="1"/>
        <w:jc w:val="center"/>
        <w:rPr>
          <w:sz w:val="28"/>
          <w:szCs w:val="28"/>
        </w:rPr>
      </w:pPr>
      <w:bookmarkStart w:id="471" w:name="_Toc15602"/>
      <w:r>
        <w:rPr>
          <w:rFonts w:hint="eastAsia"/>
          <w:sz w:val="28"/>
          <w:szCs w:val="28"/>
        </w:rPr>
        <w:t>四、本项目的特定资格要求</w:t>
      </w:r>
      <w:bookmarkEnd w:id="471"/>
    </w:p>
    <w:p w:rsidR="0087554F" w:rsidRDefault="00112623">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87554F" w:rsidRDefault="0087554F">
      <w:pPr>
        <w:rPr>
          <w:rFonts w:ascii="宋体" w:hAnsi="宋体" w:cs="宋体"/>
        </w:rPr>
      </w:pPr>
    </w:p>
    <w:p w:rsidR="0087554F" w:rsidRDefault="00112623">
      <w:pPr>
        <w:widowControl/>
        <w:adjustRightInd/>
        <w:jc w:val="center"/>
        <w:rPr>
          <w:rFonts w:ascii="宋体" w:hAnsi="宋体" w:cs="宋体"/>
          <w:b/>
          <w:kern w:val="0"/>
          <w:sz w:val="32"/>
          <w:szCs w:val="32"/>
        </w:rPr>
      </w:pPr>
      <w:r>
        <w:rPr>
          <w:rFonts w:ascii="宋体" w:hAnsi="宋体" w:cs="宋体"/>
          <w:b/>
          <w:kern w:val="0"/>
          <w:sz w:val="32"/>
          <w:szCs w:val="32"/>
        </w:rPr>
        <w:br w:type="page"/>
      </w:r>
    </w:p>
    <w:p w:rsidR="0087554F" w:rsidRDefault="0087554F">
      <w:pPr>
        <w:pStyle w:val="1"/>
        <w:jc w:val="center"/>
        <w:sectPr w:rsidR="0087554F">
          <w:headerReference w:type="default" r:id="rId12"/>
          <w:footerReference w:type="default" r:id="rId13"/>
          <w:headerReference w:type="first" r:id="rId14"/>
          <w:footerReference w:type="first" r:id="rId15"/>
          <w:pgSz w:w="11906" w:h="16838"/>
          <w:pgMar w:top="1276" w:right="1077" w:bottom="1247" w:left="1418" w:header="567" w:footer="680" w:gutter="0"/>
          <w:pgNumType w:start="1"/>
          <w:cols w:space="720"/>
          <w:titlePg/>
          <w:docGrid w:linePitch="312"/>
        </w:sectPr>
      </w:pPr>
      <w:bookmarkStart w:id="472" w:name="OLE_LINK14"/>
    </w:p>
    <w:p w:rsidR="0087554F" w:rsidRDefault="0087554F">
      <w:pPr>
        <w:jc w:val="center"/>
        <w:rPr>
          <w:b/>
          <w:bCs/>
          <w:sz w:val="44"/>
          <w:szCs w:val="44"/>
        </w:rPr>
      </w:pPr>
    </w:p>
    <w:p w:rsidR="0087554F" w:rsidRDefault="00112623">
      <w:pPr>
        <w:jc w:val="center"/>
        <w:rPr>
          <w:b/>
          <w:bCs/>
          <w:sz w:val="44"/>
          <w:szCs w:val="44"/>
        </w:rPr>
      </w:pPr>
      <w:r>
        <w:rPr>
          <w:rFonts w:hint="eastAsia"/>
          <w:b/>
          <w:bCs/>
          <w:sz w:val="44"/>
          <w:szCs w:val="44"/>
        </w:rPr>
        <w:t>商务技术文件部分</w:t>
      </w:r>
    </w:p>
    <w:bookmarkEnd w:id="472"/>
    <w:p w:rsidR="0087554F" w:rsidRDefault="0087554F">
      <w:pPr>
        <w:widowControl/>
        <w:adjustRightInd/>
        <w:jc w:val="center"/>
        <w:rPr>
          <w:rFonts w:ascii="宋体" w:hAnsi="宋体" w:cs="宋体"/>
          <w:b/>
          <w:kern w:val="0"/>
          <w:sz w:val="36"/>
          <w:szCs w:val="36"/>
        </w:rPr>
      </w:pPr>
    </w:p>
    <w:p w:rsidR="0087554F" w:rsidRDefault="0087554F">
      <w:pPr>
        <w:jc w:val="center"/>
      </w:pPr>
    </w:p>
    <w:p w:rsidR="0087554F" w:rsidRDefault="00112623">
      <w:pPr>
        <w:pStyle w:val="10"/>
        <w:tabs>
          <w:tab w:val="right" w:leader="dot" w:pos="9411"/>
        </w:tabs>
        <w:spacing w:line="420" w:lineRule="exact"/>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TOC \o "1-1" \h \u </w:instrText>
      </w:r>
      <w:r>
        <w:rPr>
          <w:rFonts w:ascii="宋体" w:hAnsi="宋体" w:cs="宋体" w:hint="eastAsia"/>
          <w:sz w:val="28"/>
          <w:szCs w:val="28"/>
        </w:rPr>
        <w:fldChar w:fldCharType="separate"/>
      </w:r>
      <w:r>
        <w:rPr>
          <w:rFonts w:ascii="宋体" w:hAnsi="宋体" w:cs="宋体" w:hint="eastAsia"/>
          <w:sz w:val="28"/>
          <w:szCs w:val="28"/>
        </w:rPr>
        <w:t>▲</w:t>
      </w:r>
      <w:hyperlink w:anchor="_Toc5875" w:history="1">
        <w:r>
          <w:rPr>
            <w:rFonts w:ascii="宋体" w:hAnsi="宋体" w:cs="宋体" w:hint="eastAsia"/>
            <w:sz w:val="28"/>
            <w:szCs w:val="28"/>
          </w:rPr>
          <w:t>一、投标函</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_Toc5875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85</w:t>
        </w:r>
        <w:r>
          <w:rPr>
            <w:rFonts w:ascii="宋体" w:hAnsi="宋体" w:cs="宋体" w:hint="eastAsia"/>
            <w:sz w:val="28"/>
            <w:szCs w:val="28"/>
          </w:rPr>
          <w:fldChar w:fldCharType="end"/>
        </w:r>
      </w:hyperlink>
    </w:p>
    <w:p w:rsidR="0087554F" w:rsidRDefault="00112623">
      <w:pPr>
        <w:pStyle w:val="10"/>
        <w:tabs>
          <w:tab w:val="right" w:leader="dot" w:pos="9411"/>
        </w:tabs>
        <w:spacing w:line="420" w:lineRule="exact"/>
        <w:rPr>
          <w:rFonts w:ascii="宋体" w:hAnsi="宋体" w:cs="宋体"/>
          <w:sz w:val="28"/>
          <w:szCs w:val="28"/>
        </w:rPr>
      </w:pPr>
      <w:r>
        <w:rPr>
          <w:rFonts w:ascii="宋体" w:hAnsi="宋体" w:cs="宋体" w:hint="eastAsia"/>
          <w:sz w:val="28"/>
          <w:szCs w:val="28"/>
        </w:rPr>
        <w:t>▲</w:t>
      </w:r>
      <w:hyperlink w:anchor="_Toc27114" w:history="1">
        <w:r>
          <w:rPr>
            <w:rFonts w:ascii="宋体" w:hAnsi="宋体" w:cs="宋体" w:hint="eastAsia"/>
            <w:sz w:val="28"/>
            <w:szCs w:val="28"/>
            <w:lang w:val="zh-CN"/>
          </w:rPr>
          <w:t>二、授权委托书或</w:t>
        </w:r>
        <w:r>
          <w:rPr>
            <w:rFonts w:ascii="宋体" w:hAnsi="宋体" w:cs="宋体" w:hint="eastAsia"/>
            <w:sz w:val="28"/>
            <w:szCs w:val="28"/>
            <w:lang w:val="zh-CN"/>
          </w:rPr>
          <w:t>法定代表人（单位负责人、自然人本人）身份证明</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_Toc27114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86</w:t>
        </w:r>
        <w:r>
          <w:rPr>
            <w:rFonts w:ascii="宋体" w:hAnsi="宋体" w:cs="宋体" w:hint="eastAsia"/>
            <w:sz w:val="28"/>
            <w:szCs w:val="28"/>
          </w:rPr>
          <w:fldChar w:fldCharType="end"/>
        </w:r>
      </w:hyperlink>
    </w:p>
    <w:p w:rsidR="0087554F" w:rsidRDefault="00112623">
      <w:pPr>
        <w:pStyle w:val="10"/>
        <w:tabs>
          <w:tab w:val="right" w:leader="dot" w:pos="9411"/>
        </w:tabs>
        <w:spacing w:line="420" w:lineRule="exact"/>
        <w:rPr>
          <w:rFonts w:ascii="宋体" w:hAnsi="宋体" w:cs="宋体"/>
          <w:sz w:val="28"/>
          <w:szCs w:val="28"/>
        </w:rPr>
      </w:pPr>
      <w:hyperlink w:anchor="_Toc2348" w:history="1">
        <w:r>
          <w:rPr>
            <w:rFonts w:ascii="宋体" w:hAnsi="宋体" w:cs="宋体" w:hint="eastAsia"/>
            <w:sz w:val="28"/>
            <w:szCs w:val="28"/>
            <w:lang w:val="zh-CN"/>
          </w:rPr>
          <w:t>三、分包意向协议（如果有）</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_Toc2348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88</w:t>
        </w:r>
        <w:r>
          <w:rPr>
            <w:rFonts w:ascii="宋体" w:hAnsi="宋体" w:cs="宋体" w:hint="eastAsia"/>
            <w:sz w:val="28"/>
            <w:szCs w:val="28"/>
          </w:rPr>
          <w:fldChar w:fldCharType="end"/>
        </w:r>
      </w:hyperlink>
    </w:p>
    <w:p w:rsidR="0087554F" w:rsidRDefault="00112623">
      <w:pPr>
        <w:pStyle w:val="10"/>
        <w:tabs>
          <w:tab w:val="right" w:leader="dot" w:pos="9411"/>
        </w:tabs>
        <w:spacing w:line="420" w:lineRule="exact"/>
        <w:rPr>
          <w:rFonts w:ascii="宋体" w:hAnsi="宋体" w:cs="宋体"/>
          <w:sz w:val="28"/>
          <w:szCs w:val="28"/>
        </w:rPr>
      </w:pPr>
      <w:hyperlink w:anchor="_Toc15456" w:history="1">
        <w:r>
          <w:rPr>
            <w:rFonts w:ascii="宋体" w:hAnsi="宋体" w:cs="宋体" w:hint="eastAsia"/>
            <w:sz w:val="28"/>
            <w:szCs w:val="28"/>
            <w:lang w:val="zh-CN"/>
          </w:rPr>
          <w:t>四、符合性审查资料</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_Toc15456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88</w:t>
        </w:r>
        <w:r>
          <w:rPr>
            <w:rFonts w:ascii="宋体" w:hAnsi="宋体" w:cs="宋体" w:hint="eastAsia"/>
            <w:sz w:val="28"/>
            <w:szCs w:val="28"/>
          </w:rPr>
          <w:fldChar w:fldCharType="end"/>
        </w:r>
      </w:hyperlink>
    </w:p>
    <w:p w:rsidR="0087554F" w:rsidRDefault="00112623">
      <w:pPr>
        <w:pStyle w:val="10"/>
        <w:tabs>
          <w:tab w:val="right" w:leader="dot" w:pos="9411"/>
        </w:tabs>
        <w:spacing w:line="420" w:lineRule="exact"/>
        <w:rPr>
          <w:rFonts w:ascii="宋体" w:hAnsi="宋体" w:cs="宋体"/>
          <w:sz w:val="28"/>
          <w:szCs w:val="28"/>
        </w:rPr>
      </w:pPr>
      <w:hyperlink w:anchor="_Toc9097" w:history="1">
        <w:r>
          <w:rPr>
            <w:rFonts w:ascii="宋体" w:hAnsi="宋体" w:cs="宋体" w:hint="eastAsia"/>
            <w:sz w:val="28"/>
            <w:szCs w:val="28"/>
            <w:lang w:val="zh-CN"/>
          </w:rPr>
          <w:t>五、评标标准相应的商务技术资料</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_Toc9097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88</w:t>
        </w:r>
        <w:r>
          <w:rPr>
            <w:rFonts w:ascii="宋体" w:hAnsi="宋体" w:cs="宋体" w:hint="eastAsia"/>
            <w:sz w:val="28"/>
            <w:szCs w:val="28"/>
          </w:rPr>
          <w:fldChar w:fldCharType="end"/>
        </w:r>
      </w:hyperlink>
    </w:p>
    <w:p w:rsidR="0087554F" w:rsidRDefault="00112623">
      <w:pPr>
        <w:pStyle w:val="10"/>
        <w:tabs>
          <w:tab w:val="right" w:leader="dot" w:pos="9411"/>
        </w:tabs>
        <w:spacing w:line="420" w:lineRule="exact"/>
        <w:rPr>
          <w:rFonts w:ascii="宋体" w:hAnsi="宋体" w:cs="宋体"/>
          <w:sz w:val="28"/>
          <w:szCs w:val="28"/>
        </w:rPr>
      </w:pPr>
      <w:hyperlink w:anchor="_Toc4274" w:history="1">
        <w:r>
          <w:rPr>
            <w:rFonts w:ascii="宋体" w:hAnsi="宋体" w:cs="宋体" w:hint="eastAsia"/>
            <w:sz w:val="28"/>
            <w:szCs w:val="28"/>
            <w:lang w:val="zh-CN"/>
          </w:rPr>
          <w:t>六、投标标的清单</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_Toc4274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89</w:t>
        </w:r>
        <w:r>
          <w:rPr>
            <w:rFonts w:ascii="宋体" w:hAnsi="宋体" w:cs="宋体" w:hint="eastAsia"/>
            <w:sz w:val="28"/>
            <w:szCs w:val="28"/>
          </w:rPr>
          <w:fldChar w:fldCharType="end"/>
        </w:r>
      </w:hyperlink>
    </w:p>
    <w:p w:rsidR="0087554F" w:rsidRDefault="00112623">
      <w:pPr>
        <w:pStyle w:val="10"/>
        <w:tabs>
          <w:tab w:val="right" w:leader="dot" w:pos="9411"/>
        </w:tabs>
        <w:spacing w:line="420" w:lineRule="exact"/>
        <w:rPr>
          <w:rFonts w:ascii="宋体" w:hAnsi="宋体" w:cs="宋体"/>
          <w:sz w:val="28"/>
          <w:szCs w:val="28"/>
        </w:rPr>
      </w:pPr>
      <w:r>
        <w:rPr>
          <w:rFonts w:ascii="宋体" w:hAnsi="宋体" w:cs="宋体" w:hint="eastAsia"/>
          <w:sz w:val="28"/>
          <w:szCs w:val="28"/>
        </w:rPr>
        <w:t>▲</w:t>
      </w:r>
      <w:hyperlink w:anchor="_Toc12926" w:history="1">
        <w:r>
          <w:rPr>
            <w:rFonts w:ascii="宋体" w:hAnsi="宋体" w:cs="宋体" w:hint="eastAsia"/>
            <w:sz w:val="28"/>
            <w:szCs w:val="28"/>
            <w:lang w:val="zh-CN"/>
          </w:rPr>
          <w:t>七、商务技术偏离表</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_Toc12926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89</w:t>
        </w:r>
        <w:r>
          <w:rPr>
            <w:rFonts w:ascii="宋体" w:hAnsi="宋体" w:cs="宋体" w:hint="eastAsia"/>
            <w:sz w:val="28"/>
            <w:szCs w:val="28"/>
          </w:rPr>
          <w:fldChar w:fldCharType="end"/>
        </w:r>
      </w:hyperlink>
    </w:p>
    <w:p w:rsidR="0087554F" w:rsidRDefault="00112623">
      <w:pPr>
        <w:pStyle w:val="10"/>
        <w:tabs>
          <w:tab w:val="right" w:leader="dot" w:pos="9411"/>
        </w:tabs>
        <w:spacing w:line="420" w:lineRule="exact"/>
        <w:rPr>
          <w:rFonts w:ascii="宋体" w:hAnsi="宋体" w:cs="宋体"/>
          <w:sz w:val="28"/>
          <w:szCs w:val="28"/>
        </w:rPr>
      </w:pPr>
      <w:r>
        <w:rPr>
          <w:rFonts w:ascii="宋体" w:hAnsi="宋体" w:cs="宋体" w:hint="eastAsia"/>
          <w:sz w:val="28"/>
          <w:szCs w:val="28"/>
        </w:rPr>
        <w:t>▲</w:t>
      </w:r>
      <w:hyperlink w:anchor="_Toc23986" w:history="1">
        <w:r>
          <w:rPr>
            <w:rFonts w:ascii="宋体" w:hAnsi="宋体" w:cs="宋体" w:hint="eastAsia"/>
            <w:sz w:val="28"/>
            <w:szCs w:val="28"/>
            <w:lang w:val="zh-CN"/>
          </w:rPr>
          <w:t>八、政府采购供应商廉洁自律承诺书</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_Toc23986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90</w:t>
        </w:r>
        <w:r>
          <w:rPr>
            <w:rFonts w:ascii="宋体" w:hAnsi="宋体" w:cs="宋体" w:hint="eastAsia"/>
            <w:sz w:val="28"/>
            <w:szCs w:val="28"/>
          </w:rPr>
          <w:fldChar w:fldCharType="end"/>
        </w:r>
      </w:hyperlink>
    </w:p>
    <w:p w:rsidR="0087554F" w:rsidRDefault="00112623">
      <w:pPr>
        <w:pStyle w:val="10"/>
        <w:tabs>
          <w:tab w:val="right" w:leader="dot" w:pos="9411"/>
        </w:tabs>
        <w:spacing w:line="420" w:lineRule="exact"/>
        <w:rPr>
          <w:rFonts w:ascii="宋体" w:hAnsi="宋体" w:cs="宋体"/>
          <w:sz w:val="28"/>
          <w:szCs w:val="28"/>
        </w:rPr>
      </w:pPr>
      <w:r>
        <w:rPr>
          <w:rFonts w:ascii="宋体" w:hAnsi="宋体" w:cs="宋体" w:hint="eastAsia"/>
          <w:sz w:val="28"/>
          <w:szCs w:val="28"/>
        </w:rPr>
        <w:t>▲</w:t>
      </w:r>
      <w:hyperlink w:anchor="_Toc1280" w:history="1">
        <w:r>
          <w:rPr>
            <w:rFonts w:ascii="宋体" w:hAnsi="宋体" w:cs="宋体" w:hint="eastAsia"/>
            <w:sz w:val="28"/>
            <w:szCs w:val="28"/>
            <w:lang w:val="zh-CN"/>
          </w:rPr>
          <w:t>九、承诺函</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_Toc1280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sz w:val="28"/>
            <w:szCs w:val="28"/>
          </w:rPr>
          <w:t>91</w:t>
        </w:r>
        <w:r>
          <w:rPr>
            <w:rFonts w:ascii="宋体" w:hAnsi="宋体" w:cs="宋体" w:hint="eastAsia"/>
            <w:sz w:val="28"/>
            <w:szCs w:val="28"/>
          </w:rPr>
          <w:fldChar w:fldCharType="end"/>
        </w:r>
      </w:hyperlink>
    </w:p>
    <w:p w:rsidR="0087554F" w:rsidRDefault="0087554F">
      <w:pPr>
        <w:pStyle w:val="10"/>
        <w:tabs>
          <w:tab w:val="right" w:leader="dot" w:pos="9411"/>
        </w:tabs>
        <w:spacing w:line="420" w:lineRule="exact"/>
        <w:rPr>
          <w:rFonts w:ascii="宋体" w:hAnsi="宋体" w:cs="宋体"/>
          <w:sz w:val="28"/>
          <w:szCs w:val="28"/>
        </w:rPr>
      </w:pPr>
    </w:p>
    <w:p w:rsidR="0087554F" w:rsidRDefault="00112623">
      <w:pPr>
        <w:spacing w:line="420" w:lineRule="exact"/>
        <w:rPr>
          <w:rFonts w:ascii="宋体" w:hAnsi="宋体" w:cs="宋体"/>
          <w:sz w:val="28"/>
          <w:szCs w:val="28"/>
          <w:lang w:val="zh-CN"/>
        </w:rPr>
      </w:pPr>
      <w:r>
        <w:rPr>
          <w:rFonts w:ascii="宋体" w:hAnsi="宋体" w:cs="宋体" w:hint="eastAsia"/>
          <w:sz w:val="28"/>
          <w:szCs w:val="28"/>
        </w:rPr>
        <w:fldChar w:fldCharType="end"/>
      </w:r>
    </w:p>
    <w:p w:rsidR="0087554F" w:rsidRDefault="00112623">
      <w:pPr>
        <w:snapToGrid w:val="0"/>
        <w:spacing w:line="360" w:lineRule="auto"/>
        <w:outlineLvl w:val="2"/>
        <w:rPr>
          <w:rFonts w:ascii="宋体" w:hAnsi="宋体" w:cs="宋体"/>
          <w:sz w:val="28"/>
          <w:szCs w:val="28"/>
          <w:lang w:val="zh-CN"/>
        </w:rPr>
      </w:pPr>
      <w:r>
        <w:rPr>
          <w:rFonts w:ascii="宋体" w:hAnsi="宋体" w:cs="宋体" w:hint="eastAsia"/>
          <w:sz w:val="28"/>
          <w:szCs w:val="28"/>
          <w:lang w:val="zh-CN"/>
        </w:rPr>
        <w:t>“▲”系指实质性要求，必须提供，否则投标无效。</w:t>
      </w:r>
    </w:p>
    <w:p w:rsidR="0087554F" w:rsidRDefault="0087554F">
      <w:pPr>
        <w:pStyle w:val="aff8"/>
        <w:rPr>
          <w:rFonts w:cs="宋体"/>
          <w:kern w:val="2"/>
          <w:sz w:val="28"/>
          <w:szCs w:val="28"/>
          <w:lang w:val="zh-CN"/>
        </w:rPr>
      </w:pPr>
    </w:p>
    <w:p w:rsidR="0087554F" w:rsidRDefault="0087554F">
      <w:pPr>
        <w:snapToGrid w:val="0"/>
        <w:spacing w:line="360" w:lineRule="auto"/>
        <w:jc w:val="center"/>
        <w:rPr>
          <w:rFonts w:ascii="宋体" w:hAnsi="宋体" w:cs="宋体"/>
          <w:b/>
          <w:kern w:val="0"/>
          <w:sz w:val="32"/>
          <w:szCs w:val="32"/>
        </w:rPr>
      </w:pPr>
    </w:p>
    <w:p w:rsidR="0087554F" w:rsidRDefault="0087554F">
      <w:pPr>
        <w:snapToGrid w:val="0"/>
        <w:spacing w:line="360" w:lineRule="auto"/>
        <w:jc w:val="center"/>
        <w:rPr>
          <w:rFonts w:ascii="宋体" w:hAnsi="宋体" w:cs="宋体"/>
          <w:b/>
          <w:kern w:val="0"/>
          <w:sz w:val="32"/>
          <w:szCs w:val="32"/>
          <w:lang w:val="zh-CN"/>
        </w:rPr>
      </w:pPr>
    </w:p>
    <w:p w:rsidR="0087554F" w:rsidRDefault="0087554F">
      <w:pPr>
        <w:snapToGrid w:val="0"/>
        <w:spacing w:line="360" w:lineRule="auto"/>
        <w:jc w:val="center"/>
        <w:rPr>
          <w:rFonts w:ascii="宋体" w:hAnsi="宋体" w:cs="宋体"/>
          <w:b/>
          <w:kern w:val="0"/>
          <w:sz w:val="32"/>
          <w:szCs w:val="32"/>
          <w:lang w:val="zh-CN"/>
        </w:rPr>
      </w:pPr>
    </w:p>
    <w:p w:rsidR="0087554F" w:rsidRDefault="0087554F">
      <w:pPr>
        <w:snapToGrid w:val="0"/>
        <w:spacing w:line="360" w:lineRule="auto"/>
        <w:jc w:val="center"/>
        <w:rPr>
          <w:rFonts w:ascii="宋体" w:hAnsi="宋体" w:cs="宋体"/>
          <w:b/>
          <w:kern w:val="0"/>
          <w:sz w:val="32"/>
          <w:szCs w:val="32"/>
          <w:lang w:val="zh-CN"/>
        </w:rPr>
      </w:pPr>
    </w:p>
    <w:p w:rsidR="0087554F" w:rsidRDefault="0087554F">
      <w:pPr>
        <w:snapToGrid w:val="0"/>
        <w:spacing w:line="360" w:lineRule="auto"/>
        <w:rPr>
          <w:rFonts w:ascii="宋体" w:hAnsi="宋体" w:cs="宋体"/>
          <w:b/>
          <w:kern w:val="0"/>
          <w:sz w:val="32"/>
          <w:szCs w:val="32"/>
        </w:rPr>
      </w:pPr>
    </w:p>
    <w:p w:rsidR="0087554F" w:rsidRDefault="00112623">
      <w:pPr>
        <w:widowControl/>
        <w:adjustRightInd/>
        <w:jc w:val="left"/>
        <w:rPr>
          <w:rFonts w:ascii="宋体" w:hAnsi="宋体" w:cs="宋体"/>
          <w:b/>
          <w:kern w:val="0"/>
          <w:sz w:val="32"/>
          <w:szCs w:val="32"/>
        </w:rPr>
      </w:pPr>
      <w:r>
        <w:rPr>
          <w:rFonts w:ascii="宋体" w:hAnsi="宋体" w:cs="宋体"/>
          <w:b/>
          <w:kern w:val="0"/>
          <w:sz w:val="32"/>
          <w:szCs w:val="32"/>
        </w:rPr>
        <w:br w:type="page"/>
      </w:r>
    </w:p>
    <w:p w:rsidR="0087554F" w:rsidRDefault="00112623">
      <w:pPr>
        <w:pStyle w:val="1"/>
        <w:spacing w:line="520" w:lineRule="exact"/>
        <w:ind w:left="431" w:hanging="431"/>
        <w:jc w:val="center"/>
      </w:pPr>
      <w:bookmarkStart w:id="473" w:name="_Toc10243"/>
      <w:bookmarkStart w:id="474" w:name="_Toc5875"/>
      <w:r>
        <w:rPr>
          <w:rFonts w:hint="eastAsia"/>
        </w:rPr>
        <w:lastRenderedPageBreak/>
        <w:t>一、投标函</w:t>
      </w:r>
      <w:bookmarkEnd w:id="473"/>
      <w:bookmarkEnd w:id="474"/>
    </w:p>
    <w:p w:rsidR="0087554F" w:rsidRDefault="00112623">
      <w:pPr>
        <w:snapToGrid w:val="0"/>
        <w:spacing w:line="380" w:lineRule="exact"/>
        <w:rPr>
          <w:rFonts w:ascii="宋体" w:hAnsi="宋体" w:cs="宋体"/>
          <w:sz w:val="24"/>
        </w:rPr>
      </w:pPr>
      <w:r>
        <w:rPr>
          <w:rFonts w:ascii="宋体" w:hAnsi="宋体" w:cs="宋体" w:hint="eastAsia"/>
          <w:sz w:val="24"/>
        </w:rPr>
        <w:t>（采购人）、（采购代理机构）：</w:t>
      </w:r>
    </w:p>
    <w:p w:rsidR="0087554F" w:rsidRDefault="00112623">
      <w:pPr>
        <w:snapToGrid w:val="0"/>
        <w:spacing w:line="380" w:lineRule="exact"/>
        <w:ind w:firstLineChars="200" w:firstLine="480"/>
        <w:rPr>
          <w:rFonts w:ascii="宋体" w:hAnsi="宋体" w:cs="宋体"/>
          <w:sz w:val="24"/>
        </w:rPr>
      </w:pPr>
      <w:r>
        <w:rPr>
          <w:rFonts w:ascii="宋体" w:hAnsi="宋体" w:cs="宋体" w:hint="eastAsia"/>
          <w:sz w:val="24"/>
        </w:rPr>
        <w:t>我方参加你方组织的（项目名称）【招标编号：（采购编号）】招标的有关活动，并对此项目进行投标。为此：</w:t>
      </w:r>
    </w:p>
    <w:p w:rsidR="0087554F" w:rsidRDefault="00112623">
      <w:pPr>
        <w:snapToGrid w:val="0"/>
        <w:spacing w:line="3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w:t>
      </w:r>
      <w:r>
        <w:rPr>
          <w:rFonts w:ascii="宋体" w:hAnsi="宋体" w:cs="宋体" w:hint="eastAsia"/>
          <w:sz w:val="24"/>
        </w:rPr>
        <w:t>60</w:t>
      </w:r>
      <w:r>
        <w:rPr>
          <w:rFonts w:ascii="宋体" w:hAnsi="宋体" w:cs="宋体" w:hint="eastAsia"/>
          <w:sz w:val="24"/>
        </w:rPr>
        <w:t>天），本投标文件在投标有效期满之前均具有约束力。</w:t>
      </w:r>
    </w:p>
    <w:p w:rsidR="0087554F" w:rsidRDefault="00112623">
      <w:pPr>
        <w:snapToGrid w:val="0"/>
        <w:spacing w:line="380" w:lineRule="exact"/>
        <w:ind w:firstLineChars="200" w:firstLine="480"/>
        <w:outlineLvl w:val="2"/>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rsidR="0087554F" w:rsidRDefault="00112623">
      <w:pPr>
        <w:snapToGrid w:val="0"/>
        <w:spacing w:line="380" w:lineRule="exact"/>
        <w:ind w:leftChars="100" w:left="210" w:firstLineChars="200" w:firstLine="480"/>
        <w:outlineLvl w:val="3"/>
        <w:rPr>
          <w:rFonts w:ascii="宋体" w:hAnsi="宋体" w:cs="宋体"/>
          <w:sz w:val="24"/>
        </w:rPr>
      </w:pPr>
      <w:r>
        <w:rPr>
          <w:rFonts w:ascii="宋体" w:hAnsi="宋体" w:cs="宋体" w:hint="eastAsia"/>
          <w:sz w:val="24"/>
        </w:rPr>
        <w:t>2.1</w:t>
      </w:r>
      <w:r>
        <w:rPr>
          <w:rFonts w:ascii="宋体" w:hAnsi="宋体" w:cs="宋体" w:hint="eastAsia"/>
          <w:sz w:val="24"/>
        </w:rPr>
        <w:t>资格文件：</w:t>
      </w:r>
    </w:p>
    <w:p w:rsidR="0087554F" w:rsidRDefault="00112623">
      <w:pPr>
        <w:snapToGrid w:val="0"/>
        <w:spacing w:line="380" w:lineRule="exact"/>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承诺函；</w:t>
      </w:r>
    </w:p>
    <w:p w:rsidR="0087554F" w:rsidRDefault="00112623">
      <w:pPr>
        <w:snapToGrid w:val="0"/>
        <w:spacing w:line="380" w:lineRule="exact"/>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rPr>
        <w:t>联合协议（如果有</w:t>
      </w:r>
      <w:r>
        <w:rPr>
          <w:rFonts w:ascii="宋体" w:hAnsi="宋体" w:cs="宋体" w:hint="eastAsia"/>
          <w:snapToGrid w:val="0"/>
          <w:kern w:val="28"/>
          <w:sz w:val="24"/>
        </w:rPr>
        <w:t>)</w:t>
      </w:r>
      <w:r>
        <w:rPr>
          <w:rFonts w:ascii="宋体" w:hAnsi="宋体" w:cs="宋体" w:hint="eastAsia"/>
          <w:snapToGrid w:val="0"/>
          <w:kern w:val="28"/>
          <w:sz w:val="24"/>
        </w:rPr>
        <w:t>；</w:t>
      </w:r>
    </w:p>
    <w:p w:rsidR="0087554F" w:rsidRDefault="00112623">
      <w:pPr>
        <w:snapToGrid w:val="0"/>
        <w:spacing w:line="380" w:lineRule="exact"/>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snapToGrid w:val="0"/>
          <w:kern w:val="28"/>
          <w:sz w:val="24"/>
        </w:rPr>
        <w:t>（如果有）</w:t>
      </w:r>
      <w:r>
        <w:rPr>
          <w:rFonts w:ascii="宋体" w:hAnsi="宋体" w:cs="宋体" w:hint="eastAsia"/>
          <w:sz w:val="24"/>
        </w:rPr>
        <w:t>；</w:t>
      </w:r>
    </w:p>
    <w:p w:rsidR="0087554F" w:rsidRDefault="00112623">
      <w:pPr>
        <w:snapToGrid w:val="0"/>
        <w:spacing w:line="380" w:lineRule="exact"/>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rPr>
        <w:t>（如果有）</w:t>
      </w:r>
      <w:r>
        <w:rPr>
          <w:rFonts w:ascii="宋体" w:hAnsi="宋体" w:cs="宋体" w:hint="eastAsia"/>
          <w:sz w:val="24"/>
        </w:rPr>
        <w:t>。</w:t>
      </w:r>
    </w:p>
    <w:p w:rsidR="0087554F" w:rsidRDefault="00112623">
      <w:pPr>
        <w:snapToGrid w:val="0"/>
        <w:spacing w:line="380" w:lineRule="exact"/>
        <w:ind w:leftChars="100" w:left="210" w:firstLineChars="200" w:firstLine="480"/>
        <w:outlineLvl w:val="3"/>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87554F" w:rsidRDefault="00112623">
      <w:pPr>
        <w:snapToGrid w:val="0"/>
        <w:spacing w:line="380" w:lineRule="exact"/>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r>
        <w:rPr>
          <w:rFonts w:ascii="宋体" w:hAnsi="宋体" w:cs="宋体" w:hint="eastAsia"/>
          <w:sz w:val="24"/>
          <w:lang w:val="zh-CN"/>
        </w:rPr>
        <w:t xml:space="preserve"> </w:t>
      </w:r>
    </w:p>
    <w:p w:rsidR="0087554F" w:rsidRDefault="00112623">
      <w:pPr>
        <w:snapToGrid w:val="0"/>
        <w:spacing w:line="380" w:lineRule="exact"/>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授权委托书或法定代表人（单位负责人）身份证明；</w:t>
      </w:r>
    </w:p>
    <w:p w:rsidR="0087554F" w:rsidRDefault="00112623">
      <w:pPr>
        <w:snapToGrid w:val="0"/>
        <w:spacing w:line="380" w:lineRule="exact"/>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rPr>
        <w:t>（如果有）</w:t>
      </w:r>
      <w:r>
        <w:rPr>
          <w:rFonts w:ascii="宋体" w:hAnsi="宋体" w:cs="宋体" w:hint="eastAsia"/>
          <w:sz w:val="24"/>
        </w:rPr>
        <w:t>；</w:t>
      </w:r>
    </w:p>
    <w:p w:rsidR="0087554F" w:rsidRDefault="00112623">
      <w:pPr>
        <w:snapToGrid w:val="0"/>
        <w:spacing w:line="380" w:lineRule="exact"/>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87554F" w:rsidRDefault="00112623">
      <w:pPr>
        <w:snapToGrid w:val="0"/>
        <w:spacing w:line="380" w:lineRule="exact"/>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评标标准相应的商务技术资料（如果有）；</w:t>
      </w:r>
    </w:p>
    <w:p w:rsidR="0087554F" w:rsidRDefault="00112623">
      <w:pPr>
        <w:snapToGrid w:val="0"/>
        <w:spacing w:line="380" w:lineRule="exact"/>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投标标的清单（如果有）；</w:t>
      </w:r>
    </w:p>
    <w:p w:rsidR="0087554F" w:rsidRDefault="00112623">
      <w:pPr>
        <w:snapToGrid w:val="0"/>
        <w:spacing w:line="380" w:lineRule="exact"/>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87554F" w:rsidRDefault="00112623">
      <w:pPr>
        <w:snapToGrid w:val="0"/>
        <w:spacing w:line="380" w:lineRule="exact"/>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87554F" w:rsidRDefault="00112623">
      <w:pPr>
        <w:pStyle w:val="aff8"/>
        <w:spacing w:line="380" w:lineRule="exact"/>
        <w:ind w:leftChars="200" w:left="420" w:firstLineChars="200" w:firstLine="480"/>
        <w:rPr>
          <w:szCs w:val="24"/>
        </w:rPr>
      </w:pPr>
      <w:r>
        <w:rPr>
          <w:rFonts w:cs="宋体" w:hint="eastAsia"/>
          <w:szCs w:val="24"/>
        </w:rPr>
        <w:t>2</w:t>
      </w:r>
      <w:r>
        <w:rPr>
          <w:rFonts w:cs="宋体" w:hint="eastAsia"/>
          <w:szCs w:val="24"/>
          <w:lang w:val="zh-CN"/>
        </w:rPr>
        <w:t>.</w:t>
      </w:r>
      <w:r>
        <w:rPr>
          <w:rFonts w:cs="宋体" w:hint="eastAsia"/>
          <w:szCs w:val="24"/>
        </w:rPr>
        <w:t>2</w:t>
      </w:r>
      <w:r>
        <w:rPr>
          <w:rFonts w:cs="宋体" w:hint="eastAsia"/>
          <w:szCs w:val="24"/>
          <w:lang w:val="zh-CN"/>
        </w:rPr>
        <w:t>.</w:t>
      </w:r>
      <w:r>
        <w:rPr>
          <w:rFonts w:cs="宋体" w:hint="eastAsia"/>
          <w:szCs w:val="24"/>
        </w:rPr>
        <w:t>9</w:t>
      </w:r>
      <w:r>
        <w:rPr>
          <w:rFonts w:cs="宋体" w:hint="eastAsia"/>
          <w:szCs w:val="24"/>
          <w:lang w:val="zh-CN"/>
        </w:rPr>
        <w:t>承诺函；</w:t>
      </w:r>
    </w:p>
    <w:p w:rsidR="0087554F" w:rsidRDefault="00112623">
      <w:pPr>
        <w:snapToGrid w:val="0"/>
        <w:spacing w:line="380" w:lineRule="exact"/>
        <w:ind w:leftChars="100" w:left="210" w:firstLineChars="200" w:firstLine="480"/>
        <w:outlineLvl w:val="3"/>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rsidR="0087554F" w:rsidRDefault="00112623">
      <w:pPr>
        <w:snapToGrid w:val="0"/>
        <w:spacing w:line="380" w:lineRule="exact"/>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rsidR="0087554F" w:rsidRDefault="00112623">
      <w:pPr>
        <w:snapToGrid w:val="0"/>
        <w:spacing w:line="380" w:lineRule="exact"/>
        <w:ind w:leftChars="200" w:left="420"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中小企业声明函（如果有）。</w:t>
      </w:r>
    </w:p>
    <w:p w:rsidR="0087554F" w:rsidRDefault="00112623">
      <w:pPr>
        <w:snapToGrid w:val="0"/>
        <w:spacing w:line="3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、我方承诺除商务技术偏离表列出的偏离外，我方响应招标文件的全部要求。</w:t>
      </w:r>
    </w:p>
    <w:p w:rsidR="0087554F" w:rsidRDefault="00112623">
      <w:pPr>
        <w:snapToGrid w:val="0"/>
        <w:spacing w:line="380" w:lineRule="exact"/>
        <w:ind w:firstLineChars="200" w:firstLine="480"/>
        <w:outlineLvl w:val="2"/>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rsidR="0087554F" w:rsidRDefault="00112623">
      <w:pPr>
        <w:snapToGrid w:val="0"/>
        <w:spacing w:line="380" w:lineRule="exact"/>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rsidR="0087554F" w:rsidRDefault="00112623">
      <w:pPr>
        <w:snapToGrid w:val="0"/>
        <w:spacing w:line="380" w:lineRule="exact"/>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在签订合同时不向你方提出附加条件；</w:t>
      </w:r>
      <w:r>
        <w:rPr>
          <w:rFonts w:ascii="宋体" w:hAnsi="宋体" w:cs="宋体" w:hint="eastAsia"/>
          <w:sz w:val="24"/>
        </w:rPr>
        <w:t xml:space="preserve"> </w:t>
      </w:r>
    </w:p>
    <w:p w:rsidR="0087554F" w:rsidRDefault="00112623">
      <w:pPr>
        <w:snapToGrid w:val="0"/>
        <w:spacing w:line="380" w:lineRule="exact"/>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按照招标文件要求提交履约保证金；</w:t>
      </w:r>
      <w:r>
        <w:rPr>
          <w:rFonts w:ascii="宋体" w:hAnsi="宋体" w:cs="宋体" w:hint="eastAsia"/>
          <w:sz w:val="24"/>
        </w:rPr>
        <w:t xml:space="preserve"> </w:t>
      </w:r>
    </w:p>
    <w:p w:rsidR="0087554F" w:rsidRDefault="00112623">
      <w:pPr>
        <w:snapToGrid w:val="0"/>
        <w:spacing w:line="380" w:lineRule="exact"/>
        <w:ind w:leftChars="100" w:left="210" w:firstLineChars="200" w:firstLine="480"/>
        <w:rPr>
          <w:rFonts w:ascii="宋体" w:hAnsi="宋体" w:cs="宋体"/>
          <w:sz w:val="24"/>
        </w:rPr>
      </w:pPr>
      <w:r>
        <w:rPr>
          <w:rFonts w:ascii="宋体" w:hAnsi="宋体" w:cs="宋体" w:hint="eastAsia"/>
          <w:sz w:val="24"/>
        </w:rPr>
        <w:t>4.4</w:t>
      </w:r>
      <w:r>
        <w:rPr>
          <w:rFonts w:ascii="宋体" w:hAnsi="宋体" w:cs="宋体" w:hint="eastAsia"/>
          <w:sz w:val="24"/>
        </w:rPr>
        <w:t>在合同约定的期限内完成合同规定的全部义务。</w:t>
      </w:r>
      <w:r>
        <w:rPr>
          <w:rFonts w:ascii="宋体" w:hAnsi="宋体" w:cs="宋体" w:hint="eastAsia"/>
          <w:sz w:val="24"/>
        </w:rPr>
        <w:t xml:space="preserve"> </w:t>
      </w:r>
    </w:p>
    <w:p w:rsidR="0087554F" w:rsidRDefault="00112623">
      <w:pPr>
        <w:snapToGrid w:val="0"/>
        <w:spacing w:line="380" w:lineRule="exact"/>
        <w:ind w:leftChars="100" w:left="210"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87554F" w:rsidRDefault="00112623">
      <w:pPr>
        <w:spacing w:line="380" w:lineRule="exact"/>
        <w:ind w:firstLineChars="1500" w:firstLine="3600"/>
        <w:rPr>
          <w:rFonts w:ascii="宋体" w:hAnsi="宋体" w:cs="宋体"/>
          <w:sz w:val="24"/>
        </w:rPr>
      </w:pPr>
      <w:r>
        <w:rPr>
          <w:rFonts w:ascii="宋体" w:hAnsi="宋体" w:cs="宋体" w:hint="eastAsia"/>
          <w:sz w:val="24"/>
        </w:rPr>
        <w:t>投标人名称（公章）：</w:t>
      </w:r>
    </w:p>
    <w:p w:rsidR="0087554F" w:rsidRDefault="00112623">
      <w:pPr>
        <w:spacing w:line="380" w:lineRule="exact"/>
        <w:ind w:firstLineChars="1500" w:firstLine="3600"/>
        <w:rPr>
          <w:rFonts w:ascii="宋体" w:hAnsi="宋体" w:cs="宋体"/>
          <w:sz w:val="24"/>
        </w:rPr>
      </w:pPr>
      <w:r>
        <w:rPr>
          <w:rFonts w:ascii="宋体" w:hAnsi="宋体" w:cs="宋体" w:hint="eastAsia"/>
          <w:sz w:val="24"/>
        </w:rPr>
        <w:t>法定代表人（负责人）或委托代理人</w:t>
      </w:r>
      <w:r>
        <w:rPr>
          <w:rFonts w:ascii="宋体" w:hAnsi="宋体" w:cs="宋体" w:hint="eastAsia"/>
          <w:sz w:val="24"/>
        </w:rPr>
        <w:t>(</w:t>
      </w:r>
      <w:r>
        <w:rPr>
          <w:rFonts w:ascii="宋体" w:hAnsi="宋体" w:cs="宋体" w:hint="eastAsia"/>
          <w:sz w:val="24"/>
        </w:rPr>
        <w:t>签名</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p>
    <w:p w:rsidR="0087554F" w:rsidRDefault="00112623">
      <w:pPr>
        <w:spacing w:line="380" w:lineRule="exact"/>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7554F" w:rsidRDefault="00112623">
      <w:pPr>
        <w:spacing w:line="380" w:lineRule="exact"/>
        <w:ind w:right="420"/>
        <w:rPr>
          <w:rFonts w:ascii="宋体" w:hAnsi="宋体" w:cs="宋体"/>
          <w:sz w:val="24"/>
        </w:rPr>
      </w:pPr>
      <w:r>
        <w:rPr>
          <w:rFonts w:ascii="宋体" w:hAnsi="宋体" w:cs="宋体" w:hint="eastAsia"/>
          <w:sz w:val="24"/>
        </w:rPr>
        <w:t>注：按本格式和要求提供。</w:t>
      </w:r>
    </w:p>
    <w:p w:rsidR="0087554F" w:rsidRDefault="00112623">
      <w:pPr>
        <w:pStyle w:val="1"/>
        <w:spacing w:line="520" w:lineRule="exact"/>
        <w:ind w:left="431" w:hanging="431"/>
        <w:jc w:val="center"/>
        <w:rPr>
          <w:sz w:val="30"/>
          <w:szCs w:val="30"/>
          <w:lang w:val="zh-CN"/>
        </w:rPr>
      </w:pPr>
      <w:bookmarkStart w:id="475" w:name="_Toc24900"/>
      <w:bookmarkStart w:id="476" w:name="_Toc27114"/>
      <w:r>
        <w:rPr>
          <w:rFonts w:hint="eastAsia"/>
          <w:sz w:val="30"/>
          <w:szCs w:val="30"/>
          <w:lang w:val="zh-CN"/>
        </w:rPr>
        <w:lastRenderedPageBreak/>
        <w:t>二、授权委托书或法定代表人（单位负责人、自然人本人）身份证明</w:t>
      </w:r>
      <w:bookmarkEnd w:id="475"/>
      <w:bookmarkEnd w:id="476"/>
    </w:p>
    <w:p w:rsidR="0087554F" w:rsidRDefault="00112623">
      <w:pPr>
        <w:snapToGrid w:val="0"/>
        <w:spacing w:line="360" w:lineRule="auto"/>
        <w:rPr>
          <w:rFonts w:ascii="宋体" w:hAnsi="宋体" w:cs="宋体"/>
          <w:sz w:val="24"/>
        </w:rPr>
      </w:pPr>
      <w:r>
        <w:rPr>
          <w:rFonts w:ascii="宋体" w:hAnsi="宋体" w:cs="宋体" w:hint="eastAsia"/>
          <w:sz w:val="24"/>
        </w:rPr>
        <w:t xml:space="preserve">                                </w:t>
      </w:r>
    </w:p>
    <w:p w:rsidR="0087554F" w:rsidRDefault="00112623">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87554F" w:rsidRDefault="00112623">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87554F" w:rsidRDefault="00112623">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87554F" w:rsidRDefault="00112623">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87554F" w:rsidRDefault="00112623">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87554F" w:rsidRDefault="00112623">
      <w:pPr>
        <w:spacing w:line="360" w:lineRule="auto"/>
        <w:ind w:leftChars="2214" w:left="4649" w:firstLineChars="1500" w:firstLine="3600"/>
        <w:rPr>
          <w:rFonts w:ascii="宋体" w:hAnsi="宋体" w:cs="宋体"/>
          <w:sz w:val="24"/>
        </w:rPr>
      </w:pPr>
      <w:r>
        <w:rPr>
          <w:rFonts w:ascii="宋体" w:hAnsi="宋体" w:cs="宋体" w:hint="eastAsia"/>
          <w:kern w:val="0"/>
          <w:sz w:val="24"/>
          <w:lang w:val="zh-CN"/>
        </w:rPr>
        <w:t xml:space="preserve">                                                 </w:t>
      </w:r>
      <w:r>
        <w:rPr>
          <w:rFonts w:ascii="宋体" w:hAnsi="宋体" w:cs="宋体" w:hint="eastAsia"/>
          <w:sz w:val="24"/>
        </w:rPr>
        <w:t>投标人名称（公章）：</w:t>
      </w:r>
    </w:p>
    <w:p w:rsidR="0087554F" w:rsidRDefault="00112623">
      <w:pPr>
        <w:snapToGrid w:val="0"/>
        <w:spacing w:line="360" w:lineRule="auto"/>
        <w:ind w:leftChars="2214" w:left="4649"/>
        <w:rPr>
          <w:rFonts w:ascii="宋体" w:hAnsi="宋体" w:cs="宋体"/>
          <w:kern w:val="0"/>
          <w:sz w:val="24"/>
        </w:rPr>
      </w:pPr>
      <w:r>
        <w:rPr>
          <w:rFonts w:ascii="宋体" w:hAnsi="宋体" w:cs="宋体" w:hint="eastAsia"/>
          <w:sz w:val="24"/>
        </w:rPr>
        <w:t>法定代表人（负责人）</w:t>
      </w:r>
      <w:r>
        <w:rPr>
          <w:rFonts w:ascii="宋体" w:hAnsi="宋体" w:cs="宋体" w:hint="eastAsia"/>
          <w:sz w:val="24"/>
        </w:rPr>
        <w:t xml:space="preserve"> (</w:t>
      </w:r>
      <w:r>
        <w:rPr>
          <w:rFonts w:ascii="宋体" w:hAnsi="宋体" w:cs="宋体" w:hint="eastAsia"/>
          <w:sz w:val="24"/>
        </w:rPr>
        <w:t>签名</w:t>
      </w:r>
      <w:r>
        <w:rPr>
          <w:rFonts w:ascii="宋体" w:hAnsi="宋体" w:cs="宋体" w:hint="eastAsia"/>
          <w:sz w:val="24"/>
        </w:rPr>
        <w:t>)</w:t>
      </w:r>
      <w:r>
        <w:rPr>
          <w:rFonts w:ascii="宋体" w:hAnsi="宋体" w:cs="宋体" w:hint="eastAsia"/>
          <w:sz w:val="24"/>
        </w:rPr>
        <w:t>：</w:t>
      </w:r>
    </w:p>
    <w:p w:rsidR="0087554F" w:rsidRDefault="00112623">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87554F" w:rsidRDefault="0087554F">
      <w:pPr>
        <w:snapToGrid w:val="0"/>
        <w:spacing w:line="360" w:lineRule="auto"/>
        <w:rPr>
          <w:rFonts w:ascii="宋体" w:hAnsi="宋体" w:cs="宋体"/>
          <w:sz w:val="24"/>
        </w:rPr>
      </w:pPr>
    </w:p>
    <w:p w:rsidR="0087554F" w:rsidRDefault="0087554F">
      <w:pPr>
        <w:snapToGrid w:val="0"/>
        <w:spacing w:line="360" w:lineRule="auto"/>
        <w:rPr>
          <w:rFonts w:ascii="宋体" w:hAnsi="宋体" w:cs="宋体"/>
          <w:sz w:val="24"/>
        </w:rPr>
      </w:pPr>
    </w:p>
    <w:p w:rsidR="0087554F" w:rsidRDefault="00112623">
      <w:pPr>
        <w:jc w:val="center"/>
        <w:outlineLvl w:val="2"/>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87554F" w:rsidRDefault="00112623">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87554F" w:rsidRDefault="00112623">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87554F" w:rsidRDefault="00112623">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87554F" w:rsidRDefault="00112623">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87554F" w:rsidRDefault="0087554F">
      <w:pPr>
        <w:jc w:val="center"/>
        <w:rPr>
          <w:rFonts w:ascii="宋体" w:hAnsi="宋体" w:cs="宋体"/>
          <w:b/>
          <w:kern w:val="0"/>
          <w:sz w:val="32"/>
          <w:szCs w:val="32"/>
        </w:rPr>
      </w:pPr>
    </w:p>
    <w:p w:rsidR="0087554F" w:rsidRDefault="0087554F">
      <w:pPr>
        <w:jc w:val="center"/>
        <w:rPr>
          <w:rFonts w:ascii="宋体" w:hAnsi="宋体" w:cs="宋体"/>
          <w:b/>
          <w:kern w:val="0"/>
          <w:sz w:val="32"/>
          <w:szCs w:val="32"/>
        </w:rPr>
      </w:pPr>
    </w:p>
    <w:p w:rsidR="0087554F" w:rsidRDefault="0087554F">
      <w:pPr>
        <w:rPr>
          <w:rFonts w:ascii="宋体" w:hAnsi="宋体" w:cs="宋体"/>
        </w:rPr>
      </w:pPr>
    </w:p>
    <w:p w:rsidR="0087554F" w:rsidRDefault="00112623">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87554F" w:rsidRDefault="00112623">
      <w:pPr>
        <w:snapToGrid w:val="0"/>
        <w:spacing w:line="360" w:lineRule="auto"/>
        <w:ind w:firstLineChars="2100" w:firstLine="5040"/>
        <w:rPr>
          <w:rStyle w:val="Chard"/>
        </w:rPr>
      </w:pPr>
      <w:r>
        <w:rPr>
          <w:rStyle w:val="Chard"/>
          <w:rFonts w:hint="eastAsia"/>
        </w:rPr>
        <w:t>法定代表人（负责人）</w:t>
      </w:r>
      <w:r>
        <w:rPr>
          <w:rStyle w:val="Chard"/>
          <w:rFonts w:hint="eastAsia"/>
        </w:rPr>
        <w:t xml:space="preserve"> (</w:t>
      </w:r>
      <w:r>
        <w:rPr>
          <w:rStyle w:val="Chard"/>
          <w:rFonts w:hint="eastAsia"/>
        </w:rPr>
        <w:t>签名</w:t>
      </w:r>
      <w:r>
        <w:rPr>
          <w:rStyle w:val="Chard"/>
          <w:rFonts w:hint="eastAsia"/>
        </w:rPr>
        <w:t>)</w:t>
      </w:r>
      <w:r>
        <w:rPr>
          <w:rStyle w:val="Chard"/>
          <w:rFonts w:hint="eastAsia"/>
        </w:rPr>
        <w:t>：</w:t>
      </w:r>
    </w:p>
    <w:p w:rsidR="0087554F" w:rsidRDefault="00112623">
      <w:pPr>
        <w:snapToGrid w:val="0"/>
        <w:spacing w:line="360" w:lineRule="auto"/>
        <w:ind w:firstLineChars="2100" w:firstLine="5040"/>
        <w:rPr>
          <w:rFonts w:ascii="宋体" w:hAnsi="宋体" w:cs="宋体"/>
          <w:kern w:val="0"/>
          <w:sz w:val="24"/>
          <w:lang w:val="zh-CN"/>
        </w:rPr>
      </w:pPr>
      <w:r>
        <w:rPr>
          <w:rStyle w:val="Chard"/>
          <w:rFonts w:hint="eastAsia"/>
        </w:rPr>
        <w:t>联合体成</w:t>
      </w:r>
      <w:r>
        <w:rPr>
          <w:rFonts w:ascii="宋体" w:hAnsi="宋体" w:cs="宋体" w:hint="eastAsia"/>
          <w:kern w:val="0"/>
          <w:sz w:val="24"/>
          <w:lang w:val="zh-CN"/>
        </w:rPr>
        <w:t>员名称</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87554F" w:rsidRDefault="00112623">
      <w:pPr>
        <w:pStyle w:val="aff8"/>
        <w:ind w:firstLineChars="2100" w:firstLine="5040"/>
      </w:pPr>
      <w:r>
        <w:rPr>
          <w:rFonts w:hint="eastAsia"/>
        </w:rPr>
        <w:t>法定代表人（负责人）</w:t>
      </w:r>
      <w:r>
        <w:rPr>
          <w:rFonts w:hint="eastAsia"/>
        </w:rPr>
        <w:t xml:space="preserve"> (</w:t>
      </w:r>
      <w:r>
        <w:rPr>
          <w:rFonts w:hint="eastAsia"/>
        </w:rPr>
        <w:t>签名</w:t>
      </w:r>
      <w:r>
        <w:rPr>
          <w:rFonts w:hint="eastAsia"/>
        </w:rPr>
        <w:t>)</w:t>
      </w:r>
      <w:r>
        <w:rPr>
          <w:rFonts w:hint="eastAsia"/>
        </w:rPr>
        <w:t>：</w:t>
      </w:r>
    </w:p>
    <w:p w:rsidR="0087554F" w:rsidRDefault="00112623">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87554F" w:rsidRDefault="0087554F">
      <w:pPr>
        <w:snapToGrid w:val="0"/>
        <w:spacing w:line="360" w:lineRule="auto"/>
        <w:rPr>
          <w:rFonts w:ascii="宋体" w:hAnsi="宋体" w:cs="宋体"/>
          <w:kern w:val="0"/>
          <w:sz w:val="24"/>
          <w:lang w:val="zh-CN"/>
        </w:rPr>
      </w:pPr>
    </w:p>
    <w:p w:rsidR="0087554F" w:rsidRDefault="00112623">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rsidR="0087554F" w:rsidRDefault="00112623">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7554F">
        <w:trPr>
          <w:trHeight w:val="4812"/>
          <w:jc w:val="center"/>
        </w:trPr>
        <w:tc>
          <w:tcPr>
            <w:tcW w:w="9207" w:type="dxa"/>
          </w:tcPr>
          <w:p w:rsidR="0087554F" w:rsidRDefault="00112623">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rsidR="0087554F" w:rsidRDefault="0087554F">
            <w:pPr>
              <w:pStyle w:val="00"/>
              <w:adjustRightInd w:val="0"/>
              <w:spacing w:line="360" w:lineRule="auto"/>
              <w:rPr>
                <w:rFonts w:hAnsi="宋体" w:cs="宋体"/>
                <w:bCs/>
                <w:sz w:val="24"/>
              </w:rPr>
            </w:pPr>
          </w:p>
        </w:tc>
      </w:tr>
    </w:tbl>
    <w:p w:rsidR="0087554F" w:rsidRDefault="00112623">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87554F" w:rsidRDefault="00112623">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87554F" w:rsidRDefault="00112623">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87554F" w:rsidRDefault="0087554F">
      <w:pPr>
        <w:jc w:val="center"/>
        <w:rPr>
          <w:rFonts w:ascii="宋体" w:hAnsi="宋体" w:cs="宋体"/>
          <w:b/>
          <w:kern w:val="0"/>
          <w:sz w:val="32"/>
          <w:szCs w:val="32"/>
        </w:rPr>
      </w:pPr>
    </w:p>
    <w:p w:rsidR="0087554F" w:rsidRDefault="0087554F">
      <w:pPr>
        <w:jc w:val="center"/>
        <w:rPr>
          <w:rFonts w:ascii="宋体" w:hAnsi="宋体" w:cs="宋体"/>
          <w:b/>
          <w:kern w:val="0"/>
          <w:sz w:val="32"/>
          <w:szCs w:val="32"/>
        </w:rPr>
      </w:pPr>
    </w:p>
    <w:p w:rsidR="0087554F" w:rsidRDefault="0087554F">
      <w:pPr>
        <w:jc w:val="center"/>
        <w:rPr>
          <w:rFonts w:ascii="宋体" w:hAnsi="宋体" w:cs="宋体"/>
          <w:b/>
          <w:kern w:val="0"/>
          <w:sz w:val="32"/>
          <w:szCs w:val="32"/>
        </w:rPr>
      </w:pPr>
    </w:p>
    <w:p w:rsidR="0087554F" w:rsidRDefault="0087554F">
      <w:pPr>
        <w:jc w:val="center"/>
        <w:rPr>
          <w:rFonts w:ascii="宋体" w:hAnsi="宋体" w:cs="宋体"/>
          <w:b/>
          <w:kern w:val="0"/>
          <w:sz w:val="32"/>
          <w:szCs w:val="32"/>
        </w:rPr>
      </w:pPr>
    </w:p>
    <w:p w:rsidR="0087554F" w:rsidRDefault="0087554F">
      <w:pPr>
        <w:jc w:val="center"/>
        <w:rPr>
          <w:rFonts w:ascii="宋体" w:hAnsi="宋体" w:cs="宋体"/>
          <w:b/>
          <w:kern w:val="0"/>
          <w:sz w:val="32"/>
          <w:szCs w:val="32"/>
        </w:rPr>
      </w:pPr>
    </w:p>
    <w:p w:rsidR="0087554F" w:rsidRDefault="0087554F">
      <w:pPr>
        <w:jc w:val="center"/>
        <w:rPr>
          <w:rFonts w:ascii="宋体" w:hAnsi="宋体" w:cs="宋体"/>
          <w:b/>
          <w:kern w:val="0"/>
          <w:sz w:val="32"/>
          <w:szCs w:val="32"/>
        </w:rPr>
      </w:pPr>
    </w:p>
    <w:p w:rsidR="0087554F" w:rsidRDefault="0087554F">
      <w:pPr>
        <w:jc w:val="center"/>
        <w:rPr>
          <w:rFonts w:ascii="宋体" w:hAnsi="宋体" w:cs="宋体"/>
          <w:b/>
          <w:kern w:val="0"/>
          <w:sz w:val="32"/>
          <w:szCs w:val="32"/>
        </w:rPr>
      </w:pPr>
    </w:p>
    <w:p w:rsidR="0087554F" w:rsidRDefault="0087554F">
      <w:pPr>
        <w:jc w:val="center"/>
        <w:rPr>
          <w:rFonts w:ascii="宋体" w:hAnsi="宋体" w:cs="宋体"/>
          <w:b/>
          <w:kern w:val="0"/>
          <w:sz w:val="32"/>
          <w:szCs w:val="32"/>
        </w:rPr>
      </w:pPr>
    </w:p>
    <w:p w:rsidR="0087554F" w:rsidRDefault="0087554F">
      <w:pPr>
        <w:jc w:val="center"/>
        <w:rPr>
          <w:rFonts w:ascii="宋体" w:hAnsi="宋体" w:cs="宋体"/>
          <w:b/>
          <w:kern w:val="0"/>
          <w:sz w:val="32"/>
          <w:szCs w:val="32"/>
        </w:rPr>
      </w:pPr>
    </w:p>
    <w:p w:rsidR="0087554F" w:rsidRDefault="0087554F">
      <w:pPr>
        <w:jc w:val="center"/>
        <w:rPr>
          <w:rFonts w:ascii="宋体" w:hAnsi="宋体" w:cs="宋体"/>
          <w:b/>
          <w:kern w:val="0"/>
          <w:sz w:val="32"/>
          <w:szCs w:val="32"/>
        </w:rPr>
      </w:pPr>
    </w:p>
    <w:p w:rsidR="0087554F" w:rsidRDefault="0087554F">
      <w:pPr>
        <w:snapToGrid w:val="0"/>
        <w:spacing w:line="360" w:lineRule="auto"/>
        <w:ind w:right="480"/>
        <w:rPr>
          <w:rFonts w:ascii="宋体" w:hAnsi="宋体" w:cs="宋体"/>
          <w:b/>
          <w:kern w:val="0"/>
          <w:sz w:val="32"/>
          <w:szCs w:val="32"/>
        </w:rPr>
        <w:sectPr w:rsidR="0087554F">
          <w:footerReference w:type="default" r:id="rId16"/>
          <w:footerReference w:type="first" r:id="rId17"/>
          <w:pgSz w:w="11906" w:h="16838"/>
          <w:pgMar w:top="1276" w:right="1077" w:bottom="1247" w:left="1418" w:header="567" w:footer="680" w:gutter="0"/>
          <w:pgNumType w:start="84"/>
          <w:cols w:space="720"/>
          <w:titlePg/>
          <w:docGrid w:linePitch="312"/>
        </w:sectPr>
      </w:pPr>
    </w:p>
    <w:p w:rsidR="0087554F" w:rsidRDefault="0087554F">
      <w:pPr>
        <w:pStyle w:val="2"/>
        <w:jc w:val="center"/>
        <w:rPr>
          <w:rFonts w:ascii="宋体" w:eastAsia="宋体" w:hAnsi="宋体" w:cs="宋体"/>
          <w:sz w:val="28"/>
          <w:szCs w:val="28"/>
        </w:rPr>
      </w:pPr>
    </w:p>
    <w:p w:rsidR="0087554F" w:rsidRDefault="00112623">
      <w:pPr>
        <w:pStyle w:val="1"/>
        <w:spacing w:line="520" w:lineRule="exact"/>
        <w:ind w:left="431" w:hanging="431"/>
        <w:jc w:val="center"/>
        <w:rPr>
          <w:sz w:val="30"/>
          <w:szCs w:val="30"/>
          <w:lang w:val="zh-CN"/>
        </w:rPr>
      </w:pPr>
      <w:bookmarkStart w:id="477" w:name="_Toc30007"/>
      <w:bookmarkStart w:id="478" w:name="_Toc2348"/>
      <w:r>
        <w:rPr>
          <w:rFonts w:hint="eastAsia"/>
          <w:sz w:val="30"/>
          <w:szCs w:val="30"/>
          <w:lang w:val="zh-CN"/>
        </w:rPr>
        <w:t>三、分包意向协议（如果有）</w:t>
      </w:r>
      <w:bookmarkEnd w:id="477"/>
      <w:bookmarkEnd w:id="478"/>
    </w:p>
    <w:p w:rsidR="0087554F" w:rsidRDefault="00112623">
      <w:pPr>
        <w:widowControl/>
        <w:spacing w:line="360" w:lineRule="auto"/>
        <w:ind w:firstLineChars="50" w:firstLine="120"/>
        <w:jc w:val="left"/>
        <w:rPr>
          <w:rFonts w:ascii="宋体" w:hAnsi="宋体" w:cs="宋体"/>
          <w:sz w:val="24"/>
        </w:rPr>
      </w:pPr>
      <w:bookmarkStart w:id="479" w:name="_Hlk101169080"/>
      <w:r>
        <w:rPr>
          <w:rFonts w:ascii="宋体" w:hAnsi="宋体" w:cs="宋体" w:hint="eastAsia"/>
          <w:sz w:val="24"/>
        </w:rPr>
        <w:t>[</w:t>
      </w:r>
      <w:r>
        <w:rPr>
          <w:rFonts w:ascii="宋体" w:hAnsi="宋体" w:cs="宋体" w:hint="eastAsia"/>
          <w:b/>
          <w:sz w:val="24"/>
        </w:rPr>
        <w:t>中标后以分包方式履行合同的，提供分包意向协议</w:t>
      </w:r>
      <w:r>
        <w:rPr>
          <w:rFonts w:ascii="宋体" w:hAnsi="宋体" w:cs="宋体" w:hint="eastAsia"/>
          <w:b/>
          <w:sz w:val="24"/>
        </w:rPr>
        <w:t>(</w:t>
      </w:r>
      <w:r>
        <w:rPr>
          <w:rFonts w:ascii="宋体" w:hAnsi="宋体" w:cs="宋体" w:hint="eastAsia"/>
          <w:b/>
          <w:sz w:val="24"/>
        </w:rPr>
        <w:t>附件</w:t>
      </w:r>
      <w:r>
        <w:rPr>
          <w:rFonts w:ascii="宋体" w:hAnsi="宋体" w:cs="宋体" w:hint="eastAsia"/>
          <w:b/>
          <w:sz w:val="24"/>
        </w:rPr>
        <w:t>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bookmarkEnd w:id="479"/>
    <w:p w:rsidR="0087554F" w:rsidRDefault="0087554F">
      <w:pPr>
        <w:pStyle w:val="2"/>
        <w:jc w:val="center"/>
        <w:rPr>
          <w:rFonts w:ascii="宋体" w:eastAsia="宋体" w:hAnsi="宋体" w:cs="宋体"/>
        </w:rPr>
      </w:pPr>
    </w:p>
    <w:p w:rsidR="0087554F" w:rsidRDefault="00112623">
      <w:pPr>
        <w:pStyle w:val="1"/>
        <w:spacing w:line="520" w:lineRule="exact"/>
        <w:ind w:left="431" w:hanging="431"/>
        <w:jc w:val="center"/>
        <w:rPr>
          <w:sz w:val="30"/>
          <w:szCs w:val="30"/>
          <w:lang w:val="zh-CN"/>
        </w:rPr>
      </w:pPr>
      <w:bookmarkStart w:id="480" w:name="_Toc19695"/>
      <w:bookmarkStart w:id="481" w:name="_Toc15456"/>
      <w:r>
        <w:rPr>
          <w:rFonts w:hint="eastAsia"/>
          <w:sz w:val="30"/>
          <w:szCs w:val="30"/>
          <w:lang w:val="zh-CN"/>
        </w:rPr>
        <w:t>四、符合性审查资料</w:t>
      </w:r>
      <w:bookmarkEnd w:id="480"/>
      <w:bookmarkEnd w:id="48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87554F">
        <w:trPr>
          <w:trHeight w:val="882"/>
        </w:trPr>
        <w:tc>
          <w:tcPr>
            <w:tcW w:w="646" w:type="dxa"/>
            <w:vAlign w:val="center"/>
          </w:tcPr>
          <w:p w:rsidR="0087554F" w:rsidRDefault="00112623">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87554F" w:rsidRDefault="00112623">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87554F" w:rsidRDefault="00112623">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87554F" w:rsidRDefault="00112623">
            <w:pPr>
              <w:snapToGrid w:val="0"/>
              <w:spacing w:line="240" w:lineRule="atLeast"/>
              <w:jc w:val="center"/>
              <w:rPr>
                <w:rFonts w:ascii="宋体" w:hAnsi="宋体" w:cs="宋体"/>
                <w:b/>
                <w:sz w:val="24"/>
              </w:rPr>
            </w:pPr>
            <w:r>
              <w:rPr>
                <w:rFonts w:ascii="宋体" w:hAnsi="宋体" w:cs="宋体" w:hint="eastAsia"/>
                <w:b/>
                <w:sz w:val="24"/>
              </w:rPr>
              <w:t>投标文件中的</w:t>
            </w:r>
          </w:p>
          <w:p w:rsidR="0087554F" w:rsidRDefault="00112623">
            <w:pPr>
              <w:snapToGrid w:val="0"/>
              <w:spacing w:line="240" w:lineRule="atLeast"/>
              <w:jc w:val="center"/>
              <w:rPr>
                <w:rFonts w:ascii="宋体" w:hAnsi="宋体" w:cs="宋体"/>
                <w:b/>
                <w:sz w:val="24"/>
              </w:rPr>
            </w:pPr>
            <w:r>
              <w:rPr>
                <w:rFonts w:ascii="宋体" w:hAnsi="宋体" w:cs="宋体" w:hint="eastAsia"/>
                <w:b/>
                <w:sz w:val="24"/>
              </w:rPr>
              <w:t>页码位置</w:t>
            </w:r>
          </w:p>
        </w:tc>
      </w:tr>
      <w:tr w:rsidR="0087554F">
        <w:trPr>
          <w:trHeight w:val="860"/>
        </w:trPr>
        <w:tc>
          <w:tcPr>
            <w:tcW w:w="646" w:type="dxa"/>
            <w:vAlign w:val="center"/>
          </w:tcPr>
          <w:p w:rsidR="0087554F" w:rsidRDefault="00112623">
            <w:pPr>
              <w:jc w:val="center"/>
              <w:rPr>
                <w:rFonts w:ascii="宋体" w:hAnsi="宋体" w:cs="宋体"/>
                <w:sz w:val="24"/>
              </w:rPr>
            </w:pPr>
            <w:r>
              <w:rPr>
                <w:rFonts w:ascii="宋体" w:hAnsi="宋体" w:cs="宋体" w:hint="eastAsia"/>
                <w:sz w:val="24"/>
              </w:rPr>
              <w:t>1</w:t>
            </w:r>
          </w:p>
        </w:tc>
        <w:tc>
          <w:tcPr>
            <w:tcW w:w="4991" w:type="dxa"/>
            <w:vAlign w:val="center"/>
          </w:tcPr>
          <w:p w:rsidR="0087554F" w:rsidRDefault="00112623">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87554F" w:rsidRDefault="00112623">
            <w:pPr>
              <w:rPr>
                <w:rFonts w:ascii="宋体" w:hAnsi="宋体" w:cs="宋体"/>
                <w:sz w:val="24"/>
              </w:rPr>
            </w:pPr>
            <w:r>
              <w:rPr>
                <w:rFonts w:ascii="宋体" w:hAnsi="宋体" w:cs="宋体" w:hint="eastAsia"/>
                <w:sz w:val="24"/>
              </w:rPr>
              <w:t>需要使用电子签名或者签字盖章的投标文件的组成部分</w:t>
            </w:r>
          </w:p>
        </w:tc>
        <w:tc>
          <w:tcPr>
            <w:tcW w:w="1418" w:type="dxa"/>
            <w:vAlign w:val="center"/>
          </w:tcPr>
          <w:p w:rsidR="0087554F" w:rsidRDefault="0087554F">
            <w:pPr>
              <w:rPr>
                <w:rFonts w:ascii="宋体" w:hAnsi="宋体" w:cs="宋体"/>
                <w:sz w:val="24"/>
              </w:rPr>
            </w:pPr>
          </w:p>
          <w:p w:rsidR="0087554F" w:rsidRDefault="00112623">
            <w:pPr>
              <w:rPr>
                <w:rFonts w:ascii="宋体" w:hAnsi="宋体" w:cs="宋体"/>
                <w:sz w:val="24"/>
              </w:rPr>
            </w:pPr>
            <w:r>
              <w:rPr>
                <w:rFonts w:ascii="宋体" w:hAnsi="宋体" w:cs="宋体" w:hint="eastAsia"/>
                <w:sz w:val="24"/>
              </w:rPr>
              <w:t>见投标文件</w:t>
            </w:r>
          </w:p>
          <w:p w:rsidR="0087554F" w:rsidRDefault="00112623">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87554F">
        <w:trPr>
          <w:trHeight w:val="860"/>
        </w:trPr>
        <w:tc>
          <w:tcPr>
            <w:tcW w:w="646" w:type="dxa"/>
            <w:vAlign w:val="center"/>
          </w:tcPr>
          <w:p w:rsidR="0087554F" w:rsidRDefault="00112623">
            <w:pPr>
              <w:jc w:val="center"/>
              <w:rPr>
                <w:rFonts w:ascii="宋体" w:hAnsi="宋体" w:cs="宋体"/>
                <w:sz w:val="24"/>
              </w:rPr>
            </w:pPr>
            <w:r>
              <w:rPr>
                <w:rFonts w:ascii="宋体" w:hAnsi="宋体" w:cs="宋体" w:hint="eastAsia"/>
                <w:sz w:val="24"/>
              </w:rPr>
              <w:t>2</w:t>
            </w:r>
          </w:p>
        </w:tc>
        <w:tc>
          <w:tcPr>
            <w:tcW w:w="4991" w:type="dxa"/>
            <w:vAlign w:val="center"/>
          </w:tcPr>
          <w:p w:rsidR="0087554F" w:rsidRDefault="00112623">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87554F" w:rsidRDefault="00112623">
            <w:pPr>
              <w:rPr>
                <w:rFonts w:ascii="宋体" w:hAnsi="宋体" w:cs="宋体"/>
                <w:sz w:val="24"/>
              </w:rPr>
            </w:pPr>
            <w:r>
              <w:rPr>
                <w:rFonts w:ascii="宋体" w:hAnsi="宋体" w:cs="宋体" w:hint="eastAsia"/>
                <w:sz w:val="24"/>
              </w:rPr>
              <w:t>投标函</w:t>
            </w:r>
          </w:p>
        </w:tc>
        <w:tc>
          <w:tcPr>
            <w:tcW w:w="1418" w:type="dxa"/>
            <w:vAlign w:val="center"/>
          </w:tcPr>
          <w:p w:rsidR="0087554F" w:rsidRDefault="00112623">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87554F">
        <w:trPr>
          <w:trHeight w:val="860"/>
        </w:trPr>
        <w:tc>
          <w:tcPr>
            <w:tcW w:w="646" w:type="dxa"/>
            <w:vAlign w:val="center"/>
          </w:tcPr>
          <w:p w:rsidR="0087554F" w:rsidRDefault="00112623">
            <w:pPr>
              <w:jc w:val="center"/>
              <w:rPr>
                <w:rFonts w:ascii="宋体" w:hAnsi="宋体" w:cs="宋体"/>
                <w:sz w:val="24"/>
              </w:rPr>
            </w:pPr>
            <w:r>
              <w:rPr>
                <w:rFonts w:ascii="宋体" w:hAnsi="宋体" w:cs="宋体" w:hint="eastAsia"/>
                <w:sz w:val="24"/>
              </w:rPr>
              <w:t>3</w:t>
            </w:r>
          </w:p>
        </w:tc>
        <w:tc>
          <w:tcPr>
            <w:tcW w:w="4991" w:type="dxa"/>
            <w:vAlign w:val="center"/>
          </w:tcPr>
          <w:p w:rsidR="0087554F" w:rsidRDefault="00112623">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87554F" w:rsidRDefault="00112623">
            <w:pPr>
              <w:rPr>
                <w:rFonts w:ascii="宋体" w:hAnsi="宋体" w:cs="宋体"/>
                <w:sz w:val="24"/>
              </w:rPr>
            </w:pPr>
            <w:r>
              <w:rPr>
                <w:rFonts w:ascii="宋体" w:hAnsi="宋体" w:cs="宋体" w:hint="eastAsia"/>
                <w:kern w:val="0"/>
                <w:sz w:val="24"/>
              </w:rPr>
              <w:t>招标文件其它实质性要求相应的材料（“▲”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系指实质性要求条款，招标文件无其它实质性要求的，无需提供）</w:t>
            </w:r>
          </w:p>
        </w:tc>
        <w:tc>
          <w:tcPr>
            <w:tcW w:w="1418" w:type="dxa"/>
            <w:vAlign w:val="center"/>
          </w:tcPr>
          <w:p w:rsidR="0087554F" w:rsidRDefault="00112623">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87554F" w:rsidRDefault="00112623">
      <w:pPr>
        <w:spacing w:line="360" w:lineRule="auto"/>
        <w:ind w:right="420"/>
        <w:rPr>
          <w:rFonts w:ascii="宋体" w:hAnsi="宋体" w:cs="宋体"/>
          <w:sz w:val="24"/>
        </w:rPr>
      </w:pPr>
      <w:r>
        <w:rPr>
          <w:rFonts w:ascii="宋体" w:hAnsi="宋体" w:cs="宋体" w:hint="eastAsia"/>
          <w:sz w:val="24"/>
        </w:rPr>
        <w:t>注：按本格式和要求提供。</w:t>
      </w:r>
    </w:p>
    <w:p w:rsidR="0087554F" w:rsidRDefault="0087554F">
      <w:pPr>
        <w:jc w:val="center"/>
        <w:rPr>
          <w:rFonts w:ascii="宋体" w:hAnsi="宋体" w:cs="宋体"/>
          <w:b/>
          <w:kern w:val="0"/>
          <w:sz w:val="32"/>
          <w:szCs w:val="32"/>
        </w:rPr>
      </w:pPr>
    </w:p>
    <w:p w:rsidR="0087554F" w:rsidRDefault="00112623">
      <w:pPr>
        <w:pStyle w:val="1"/>
        <w:spacing w:line="520" w:lineRule="exact"/>
        <w:ind w:left="431" w:hanging="431"/>
        <w:jc w:val="center"/>
        <w:rPr>
          <w:lang w:val="zh-CN"/>
        </w:rPr>
      </w:pPr>
      <w:bookmarkStart w:id="482" w:name="_Toc21249"/>
      <w:bookmarkStart w:id="483" w:name="_Toc9097"/>
      <w:r>
        <w:rPr>
          <w:rFonts w:hint="eastAsia"/>
          <w:lang w:val="zh-CN"/>
        </w:rPr>
        <w:t>五、评标标准相应的商务技术资料</w:t>
      </w:r>
      <w:bookmarkEnd w:id="482"/>
      <w:bookmarkEnd w:id="483"/>
    </w:p>
    <w:p w:rsidR="0087554F" w:rsidRDefault="00112623">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87554F" w:rsidRDefault="0087554F">
      <w:pPr>
        <w:jc w:val="center"/>
        <w:rPr>
          <w:rFonts w:ascii="宋体" w:hAnsi="宋体" w:cs="宋体"/>
          <w:b/>
          <w:kern w:val="0"/>
          <w:sz w:val="32"/>
          <w:szCs w:val="32"/>
        </w:rPr>
      </w:pPr>
    </w:p>
    <w:p w:rsidR="0087554F" w:rsidRDefault="0087554F">
      <w:pPr>
        <w:jc w:val="center"/>
        <w:rPr>
          <w:rFonts w:ascii="宋体" w:hAnsi="宋体" w:cs="宋体"/>
          <w:b/>
          <w:kern w:val="0"/>
          <w:sz w:val="32"/>
          <w:szCs w:val="32"/>
        </w:rPr>
      </w:pPr>
    </w:p>
    <w:p w:rsidR="0087554F" w:rsidRDefault="0087554F">
      <w:pPr>
        <w:pStyle w:val="a0"/>
        <w:rPr>
          <w:rFonts w:hAnsi="宋体" w:cs="宋体"/>
          <w:szCs w:val="28"/>
          <w:lang w:val="zh-CN"/>
        </w:rPr>
      </w:pPr>
    </w:p>
    <w:p w:rsidR="0087554F" w:rsidRDefault="0087554F">
      <w:pPr>
        <w:rPr>
          <w:rFonts w:ascii="宋体" w:hAnsi="宋体" w:cs="宋体"/>
          <w:sz w:val="28"/>
          <w:szCs w:val="28"/>
          <w:lang w:val="zh-CN"/>
        </w:rPr>
      </w:pPr>
    </w:p>
    <w:p w:rsidR="0087554F" w:rsidRDefault="00112623">
      <w:pPr>
        <w:pStyle w:val="1"/>
        <w:spacing w:line="520" w:lineRule="exact"/>
        <w:ind w:left="431" w:hanging="431"/>
        <w:jc w:val="center"/>
        <w:rPr>
          <w:lang w:val="zh-CN"/>
        </w:rPr>
      </w:pPr>
      <w:bookmarkStart w:id="484" w:name="_Toc4274"/>
      <w:bookmarkStart w:id="485" w:name="_Toc326"/>
      <w:r>
        <w:rPr>
          <w:rFonts w:hint="eastAsia"/>
          <w:lang w:val="zh-CN"/>
        </w:rPr>
        <w:lastRenderedPageBreak/>
        <w:t>六、投标标的清单</w:t>
      </w:r>
      <w:bookmarkEnd w:id="484"/>
      <w:bookmarkEnd w:id="485"/>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87554F">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87554F" w:rsidRDefault="00112623">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87554F" w:rsidRDefault="00112623">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87554F" w:rsidRDefault="0087554F">
            <w:pPr>
              <w:spacing w:line="360" w:lineRule="auto"/>
              <w:jc w:val="center"/>
              <w:rPr>
                <w:rFonts w:ascii="宋体" w:hAnsi="宋体" w:cs="宋体"/>
                <w:b/>
                <w:sz w:val="24"/>
              </w:rPr>
            </w:pPr>
          </w:p>
          <w:p w:rsidR="0087554F" w:rsidRDefault="00112623">
            <w:pPr>
              <w:spacing w:line="360" w:lineRule="auto"/>
              <w:jc w:val="center"/>
              <w:rPr>
                <w:rFonts w:ascii="宋体" w:hAnsi="宋体" w:cs="宋体"/>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87554F" w:rsidRDefault="00112623">
            <w:pPr>
              <w:spacing w:line="360" w:lineRule="auto"/>
              <w:jc w:val="center"/>
              <w:rPr>
                <w:rFonts w:ascii="宋体" w:hAnsi="宋体" w:cs="宋体"/>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87554F" w:rsidRDefault="00112623">
            <w:pPr>
              <w:spacing w:line="360" w:lineRule="auto"/>
              <w:jc w:val="center"/>
              <w:rPr>
                <w:rFonts w:ascii="宋体" w:hAnsi="宋体" w:cs="宋体"/>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87554F" w:rsidRDefault="00112623">
            <w:pPr>
              <w:spacing w:line="360" w:lineRule="auto"/>
              <w:jc w:val="center"/>
              <w:rPr>
                <w:rFonts w:ascii="宋体" w:hAnsi="宋体" w:cs="宋体"/>
                <w:b/>
                <w:sz w:val="24"/>
              </w:rPr>
            </w:pPr>
            <w:r>
              <w:rPr>
                <w:rFonts w:ascii="宋体" w:hAnsi="宋体" w:cs="宋体" w:hint="eastAsia"/>
                <w:b/>
                <w:sz w:val="24"/>
              </w:rPr>
              <w:t>备注</w:t>
            </w:r>
          </w:p>
        </w:tc>
      </w:tr>
      <w:tr w:rsidR="0087554F">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87554F" w:rsidRDefault="00112623">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87554F" w:rsidRDefault="0087554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7554F" w:rsidRDefault="0087554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54F" w:rsidRDefault="0087554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7554F" w:rsidRDefault="0087554F">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7554F" w:rsidRDefault="0087554F">
            <w:pPr>
              <w:spacing w:line="360" w:lineRule="auto"/>
              <w:jc w:val="center"/>
              <w:rPr>
                <w:rFonts w:ascii="宋体" w:hAnsi="宋体" w:cs="宋体"/>
                <w:sz w:val="24"/>
              </w:rPr>
            </w:pPr>
          </w:p>
        </w:tc>
      </w:tr>
      <w:tr w:rsidR="0087554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7554F" w:rsidRDefault="00112623">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87554F" w:rsidRDefault="0087554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7554F" w:rsidRDefault="0087554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54F" w:rsidRDefault="0087554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7554F" w:rsidRDefault="0087554F">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7554F" w:rsidRDefault="0087554F">
            <w:pPr>
              <w:spacing w:line="360" w:lineRule="auto"/>
              <w:jc w:val="center"/>
              <w:rPr>
                <w:rFonts w:ascii="宋体" w:hAnsi="宋体" w:cs="宋体"/>
                <w:sz w:val="24"/>
              </w:rPr>
            </w:pPr>
          </w:p>
        </w:tc>
      </w:tr>
      <w:tr w:rsidR="0087554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7554F" w:rsidRDefault="00112623">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87554F" w:rsidRDefault="0087554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7554F" w:rsidRDefault="0087554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54F" w:rsidRDefault="0087554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7554F" w:rsidRDefault="0087554F">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7554F" w:rsidRDefault="0087554F">
            <w:pPr>
              <w:spacing w:line="360" w:lineRule="auto"/>
              <w:jc w:val="center"/>
              <w:rPr>
                <w:rFonts w:ascii="宋体" w:hAnsi="宋体" w:cs="宋体"/>
                <w:sz w:val="24"/>
              </w:rPr>
            </w:pPr>
          </w:p>
        </w:tc>
      </w:tr>
    </w:tbl>
    <w:p w:rsidR="0087554F" w:rsidRDefault="00112623">
      <w:pPr>
        <w:spacing w:line="360" w:lineRule="auto"/>
        <w:ind w:right="420"/>
        <w:rPr>
          <w:rFonts w:ascii="宋体" w:hAnsi="宋体" w:cs="宋体"/>
          <w:sz w:val="24"/>
        </w:rPr>
      </w:pPr>
      <w:r>
        <w:rPr>
          <w:rFonts w:ascii="宋体" w:hAnsi="宋体" w:cs="宋体" w:hint="eastAsia"/>
          <w:sz w:val="24"/>
        </w:rPr>
        <w:t>注：按本格式和要求提供。</w:t>
      </w:r>
    </w:p>
    <w:p w:rsidR="0087554F" w:rsidRDefault="0087554F">
      <w:pPr>
        <w:pStyle w:val="2"/>
        <w:jc w:val="center"/>
        <w:rPr>
          <w:lang w:val="en-US"/>
        </w:rPr>
      </w:pPr>
    </w:p>
    <w:p w:rsidR="0087554F" w:rsidRDefault="0087554F">
      <w:pPr>
        <w:pStyle w:val="2"/>
        <w:jc w:val="center"/>
        <w:rPr>
          <w:lang w:val="en-US"/>
        </w:rPr>
      </w:pPr>
    </w:p>
    <w:p w:rsidR="0087554F" w:rsidRDefault="0087554F">
      <w:pPr>
        <w:pStyle w:val="2"/>
        <w:jc w:val="center"/>
        <w:rPr>
          <w:lang w:val="en-US"/>
        </w:rPr>
      </w:pPr>
    </w:p>
    <w:p w:rsidR="0087554F" w:rsidRDefault="00112623">
      <w:pPr>
        <w:pStyle w:val="1"/>
        <w:spacing w:line="520" w:lineRule="exact"/>
        <w:ind w:left="431" w:hanging="431"/>
        <w:jc w:val="center"/>
        <w:rPr>
          <w:lang w:val="zh-CN"/>
        </w:rPr>
      </w:pPr>
      <w:bookmarkStart w:id="486" w:name="_Toc15480"/>
      <w:bookmarkStart w:id="487" w:name="_Toc12926"/>
      <w:r>
        <w:rPr>
          <w:rFonts w:hint="eastAsia"/>
          <w:lang w:val="zh-CN"/>
        </w:rPr>
        <w:t>七、商务技术偏离表</w:t>
      </w:r>
      <w:bookmarkEnd w:id="486"/>
      <w:bookmarkEnd w:id="487"/>
    </w:p>
    <w:tbl>
      <w:tblPr>
        <w:tblStyle w:val="afb"/>
        <w:tblW w:w="9464" w:type="dxa"/>
        <w:tblLook w:val="04A0" w:firstRow="1" w:lastRow="0" w:firstColumn="1" w:lastColumn="0" w:noHBand="0" w:noVBand="1"/>
      </w:tblPr>
      <w:tblGrid>
        <w:gridCol w:w="959"/>
        <w:gridCol w:w="3683"/>
        <w:gridCol w:w="3546"/>
        <w:gridCol w:w="1276"/>
      </w:tblGrid>
      <w:tr w:rsidR="0087554F">
        <w:tc>
          <w:tcPr>
            <w:tcW w:w="959" w:type="dxa"/>
          </w:tcPr>
          <w:p w:rsidR="0087554F" w:rsidRDefault="00112623">
            <w:pPr>
              <w:jc w:val="center"/>
              <w:rPr>
                <w:rFonts w:ascii="宋体" w:hAnsi="宋体" w:cs="宋体"/>
                <w:b/>
                <w:bCs/>
                <w:sz w:val="24"/>
              </w:rPr>
            </w:pPr>
            <w:r>
              <w:rPr>
                <w:rFonts w:ascii="宋体" w:hAnsi="宋体" w:cs="宋体" w:hint="eastAsia"/>
                <w:b/>
                <w:bCs/>
                <w:sz w:val="24"/>
              </w:rPr>
              <w:t>序号</w:t>
            </w:r>
          </w:p>
        </w:tc>
        <w:tc>
          <w:tcPr>
            <w:tcW w:w="3683" w:type="dxa"/>
          </w:tcPr>
          <w:p w:rsidR="0087554F" w:rsidRDefault="00112623">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87554F" w:rsidRDefault="00112623">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87554F" w:rsidRDefault="00112623">
            <w:pPr>
              <w:jc w:val="center"/>
              <w:rPr>
                <w:rFonts w:ascii="宋体" w:hAnsi="宋体" w:cs="宋体"/>
                <w:b/>
                <w:bCs/>
                <w:sz w:val="24"/>
              </w:rPr>
            </w:pPr>
            <w:r>
              <w:rPr>
                <w:rFonts w:ascii="宋体" w:hAnsi="宋体" w:cs="宋体" w:hint="eastAsia"/>
                <w:b/>
                <w:bCs/>
                <w:sz w:val="24"/>
              </w:rPr>
              <w:t>偏离说明</w:t>
            </w:r>
          </w:p>
        </w:tc>
      </w:tr>
      <w:tr w:rsidR="0087554F">
        <w:tc>
          <w:tcPr>
            <w:tcW w:w="959" w:type="dxa"/>
          </w:tcPr>
          <w:p w:rsidR="0087554F" w:rsidRDefault="00112623">
            <w:pPr>
              <w:jc w:val="center"/>
              <w:rPr>
                <w:rFonts w:ascii="宋体" w:hAnsi="宋体" w:cs="宋体"/>
                <w:kern w:val="0"/>
                <w:sz w:val="24"/>
              </w:rPr>
            </w:pPr>
            <w:r>
              <w:rPr>
                <w:rFonts w:ascii="宋体" w:hAnsi="宋体" w:cs="宋体" w:hint="eastAsia"/>
                <w:kern w:val="0"/>
                <w:sz w:val="24"/>
              </w:rPr>
              <w:t>1</w:t>
            </w:r>
          </w:p>
        </w:tc>
        <w:tc>
          <w:tcPr>
            <w:tcW w:w="3683" w:type="dxa"/>
          </w:tcPr>
          <w:p w:rsidR="0087554F" w:rsidRDefault="0087554F">
            <w:pPr>
              <w:jc w:val="center"/>
              <w:rPr>
                <w:rFonts w:ascii="宋体" w:hAnsi="宋体" w:cs="宋体"/>
                <w:b/>
                <w:kern w:val="0"/>
                <w:sz w:val="32"/>
                <w:szCs w:val="32"/>
              </w:rPr>
            </w:pPr>
          </w:p>
        </w:tc>
        <w:tc>
          <w:tcPr>
            <w:tcW w:w="3546" w:type="dxa"/>
          </w:tcPr>
          <w:p w:rsidR="0087554F" w:rsidRDefault="0087554F">
            <w:pPr>
              <w:jc w:val="center"/>
              <w:rPr>
                <w:rFonts w:ascii="宋体" w:hAnsi="宋体" w:cs="宋体"/>
                <w:b/>
                <w:kern w:val="0"/>
                <w:sz w:val="32"/>
                <w:szCs w:val="32"/>
              </w:rPr>
            </w:pPr>
          </w:p>
        </w:tc>
        <w:tc>
          <w:tcPr>
            <w:tcW w:w="1276" w:type="dxa"/>
          </w:tcPr>
          <w:p w:rsidR="0087554F" w:rsidRDefault="0087554F">
            <w:pPr>
              <w:jc w:val="center"/>
              <w:rPr>
                <w:rFonts w:ascii="宋体" w:hAnsi="宋体" w:cs="宋体"/>
                <w:b/>
                <w:kern w:val="0"/>
                <w:sz w:val="32"/>
                <w:szCs w:val="32"/>
              </w:rPr>
            </w:pPr>
          </w:p>
        </w:tc>
      </w:tr>
      <w:tr w:rsidR="0087554F">
        <w:tc>
          <w:tcPr>
            <w:tcW w:w="959" w:type="dxa"/>
          </w:tcPr>
          <w:p w:rsidR="0087554F" w:rsidRDefault="00112623">
            <w:pPr>
              <w:jc w:val="center"/>
              <w:rPr>
                <w:rFonts w:ascii="宋体" w:hAnsi="宋体" w:cs="宋体"/>
                <w:kern w:val="0"/>
                <w:sz w:val="24"/>
              </w:rPr>
            </w:pPr>
            <w:r>
              <w:rPr>
                <w:rFonts w:ascii="宋体" w:hAnsi="宋体" w:cs="宋体" w:hint="eastAsia"/>
                <w:kern w:val="0"/>
                <w:sz w:val="24"/>
              </w:rPr>
              <w:t>2</w:t>
            </w:r>
          </w:p>
        </w:tc>
        <w:tc>
          <w:tcPr>
            <w:tcW w:w="3683" w:type="dxa"/>
          </w:tcPr>
          <w:p w:rsidR="0087554F" w:rsidRDefault="0087554F">
            <w:pPr>
              <w:jc w:val="center"/>
              <w:rPr>
                <w:rFonts w:ascii="宋体" w:hAnsi="宋体" w:cs="宋体"/>
                <w:b/>
                <w:kern w:val="0"/>
                <w:sz w:val="32"/>
                <w:szCs w:val="32"/>
              </w:rPr>
            </w:pPr>
          </w:p>
        </w:tc>
        <w:tc>
          <w:tcPr>
            <w:tcW w:w="3546" w:type="dxa"/>
          </w:tcPr>
          <w:p w:rsidR="0087554F" w:rsidRDefault="0087554F">
            <w:pPr>
              <w:jc w:val="center"/>
              <w:rPr>
                <w:rFonts w:ascii="宋体" w:hAnsi="宋体" w:cs="宋体"/>
                <w:b/>
                <w:kern w:val="0"/>
                <w:sz w:val="32"/>
                <w:szCs w:val="32"/>
              </w:rPr>
            </w:pPr>
          </w:p>
        </w:tc>
        <w:tc>
          <w:tcPr>
            <w:tcW w:w="1276" w:type="dxa"/>
          </w:tcPr>
          <w:p w:rsidR="0087554F" w:rsidRDefault="0087554F">
            <w:pPr>
              <w:jc w:val="center"/>
              <w:rPr>
                <w:rFonts w:ascii="宋体" w:hAnsi="宋体" w:cs="宋体"/>
                <w:b/>
                <w:kern w:val="0"/>
                <w:sz w:val="32"/>
                <w:szCs w:val="32"/>
              </w:rPr>
            </w:pPr>
          </w:p>
        </w:tc>
      </w:tr>
      <w:tr w:rsidR="0087554F">
        <w:tc>
          <w:tcPr>
            <w:tcW w:w="959" w:type="dxa"/>
          </w:tcPr>
          <w:p w:rsidR="0087554F" w:rsidRDefault="00112623">
            <w:pPr>
              <w:jc w:val="center"/>
              <w:rPr>
                <w:rFonts w:ascii="宋体" w:hAnsi="宋体" w:cs="宋体"/>
                <w:kern w:val="0"/>
                <w:sz w:val="24"/>
              </w:rPr>
            </w:pPr>
            <w:r>
              <w:rPr>
                <w:rFonts w:ascii="宋体" w:hAnsi="宋体" w:cs="宋体" w:hint="eastAsia"/>
                <w:kern w:val="0"/>
                <w:sz w:val="24"/>
              </w:rPr>
              <w:t>……</w:t>
            </w:r>
          </w:p>
        </w:tc>
        <w:tc>
          <w:tcPr>
            <w:tcW w:w="3683" w:type="dxa"/>
          </w:tcPr>
          <w:p w:rsidR="0087554F" w:rsidRDefault="0087554F">
            <w:pPr>
              <w:jc w:val="center"/>
              <w:rPr>
                <w:rFonts w:ascii="宋体" w:hAnsi="宋体" w:cs="宋体"/>
                <w:b/>
                <w:kern w:val="0"/>
                <w:sz w:val="32"/>
                <w:szCs w:val="32"/>
              </w:rPr>
            </w:pPr>
          </w:p>
        </w:tc>
        <w:tc>
          <w:tcPr>
            <w:tcW w:w="3546" w:type="dxa"/>
          </w:tcPr>
          <w:p w:rsidR="0087554F" w:rsidRDefault="0087554F">
            <w:pPr>
              <w:jc w:val="center"/>
              <w:rPr>
                <w:rFonts w:ascii="宋体" w:hAnsi="宋体" w:cs="宋体"/>
                <w:b/>
                <w:kern w:val="0"/>
                <w:sz w:val="32"/>
                <w:szCs w:val="32"/>
              </w:rPr>
            </w:pPr>
          </w:p>
        </w:tc>
        <w:tc>
          <w:tcPr>
            <w:tcW w:w="1276" w:type="dxa"/>
          </w:tcPr>
          <w:p w:rsidR="0087554F" w:rsidRDefault="0087554F">
            <w:pPr>
              <w:jc w:val="center"/>
              <w:rPr>
                <w:rFonts w:ascii="宋体" w:hAnsi="宋体" w:cs="宋体"/>
                <w:b/>
                <w:kern w:val="0"/>
                <w:sz w:val="32"/>
                <w:szCs w:val="32"/>
              </w:rPr>
            </w:pPr>
          </w:p>
        </w:tc>
      </w:tr>
    </w:tbl>
    <w:p w:rsidR="0087554F" w:rsidRDefault="00112623">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87554F" w:rsidRDefault="0087554F">
      <w:pPr>
        <w:spacing w:line="360" w:lineRule="auto"/>
        <w:ind w:firstLineChars="1500" w:firstLine="3600"/>
        <w:rPr>
          <w:rFonts w:ascii="宋体" w:hAnsi="宋体" w:cs="宋体"/>
          <w:sz w:val="24"/>
        </w:rPr>
      </w:pPr>
    </w:p>
    <w:p w:rsidR="0087554F" w:rsidRDefault="00112623">
      <w:pPr>
        <w:spacing w:line="360" w:lineRule="auto"/>
        <w:ind w:firstLineChars="1500" w:firstLine="3600"/>
        <w:rPr>
          <w:rFonts w:ascii="宋体" w:hAnsi="宋体" w:cs="宋体"/>
          <w:sz w:val="24"/>
        </w:rPr>
      </w:pPr>
      <w:r>
        <w:rPr>
          <w:rFonts w:ascii="宋体" w:hAnsi="宋体" w:cs="宋体" w:hint="eastAsia"/>
          <w:sz w:val="24"/>
        </w:rPr>
        <w:t>投标人名称（公章）：</w:t>
      </w:r>
    </w:p>
    <w:p w:rsidR="0087554F" w:rsidRDefault="00112623">
      <w:pPr>
        <w:spacing w:line="360" w:lineRule="auto"/>
        <w:ind w:firstLineChars="1500" w:firstLine="3600"/>
        <w:rPr>
          <w:rFonts w:ascii="宋体" w:hAnsi="宋体" w:cs="宋体"/>
          <w:sz w:val="24"/>
        </w:rPr>
      </w:pPr>
      <w:r>
        <w:rPr>
          <w:rFonts w:ascii="宋体" w:hAnsi="宋体" w:cs="宋体" w:hint="eastAsia"/>
          <w:sz w:val="24"/>
        </w:rPr>
        <w:t>法定代表人（负责人）或委托代理人</w:t>
      </w:r>
      <w:r>
        <w:rPr>
          <w:rFonts w:ascii="宋体" w:hAnsi="宋体" w:cs="宋体" w:hint="eastAsia"/>
          <w:sz w:val="24"/>
        </w:rPr>
        <w:t>(</w:t>
      </w:r>
      <w:r>
        <w:rPr>
          <w:rFonts w:ascii="宋体" w:hAnsi="宋体" w:cs="宋体" w:hint="eastAsia"/>
          <w:sz w:val="24"/>
        </w:rPr>
        <w:t>签名</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p>
    <w:p w:rsidR="0087554F" w:rsidRDefault="00112623">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7554F" w:rsidRDefault="0087554F">
      <w:pPr>
        <w:jc w:val="center"/>
        <w:rPr>
          <w:rFonts w:ascii="宋体" w:hAnsi="宋体" w:cs="宋体"/>
          <w:b/>
          <w:kern w:val="0"/>
          <w:sz w:val="32"/>
          <w:szCs w:val="32"/>
        </w:rPr>
      </w:pPr>
    </w:p>
    <w:p w:rsidR="0087554F" w:rsidRDefault="00112623">
      <w:pPr>
        <w:spacing w:line="360" w:lineRule="auto"/>
        <w:ind w:right="420"/>
        <w:rPr>
          <w:rFonts w:ascii="宋体" w:hAnsi="宋体" w:cs="宋体"/>
          <w:sz w:val="24"/>
        </w:rPr>
      </w:pPr>
      <w:r>
        <w:rPr>
          <w:rFonts w:ascii="宋体" w:hAnsi="宋体" w:cs="宋体" w:hint="eastAsia"/>
          <w:sz w:val="24"/>
        </w:rPr>
        <w:t>注：按本格式和要求提供。</w:t>
      </w:r>
    </w:p>
    <w:p w:rsidR="0087554F" w:rsidRDefault="0087554F">
      <w:pPr>
        <w:ind w:firstLineChars="595" w:firstLine="1911"/>
        <w:rPr>
          <w:rFonts w:ascii="宋体" w:hAnsi="宋体" w:cs="宋体"/>
          <w:b/>
          <w:bCs/>
          <w:sz w:val="32"/>
          <w:szCs w:val="32"/>
        </w:rPr>
      </w:pPr>
    </w:p>
    <w:p w:rsidR="0087554F" w:rsidRDefault="0087554F">
      <w:pPr>
        <w:ind w:firstLineChars="595" w:firstLine="1911"/>
        <w:rPr>
          <w:rFonts w:ascii="宋体" w:hAnsi="宋体" w:cs="宋体"/>
          <w:b/>
          <w:bCs/>
          <w:sz w:val="32"/>
          <w:szCs w:val="32"/>
        </w:rPr>
      </w:pPr>
    </w:p>
    <w:p w:rsidR="0087554F" w:rsidRDefault="0087554F">
      <w:pPr>
        <w:ind w:firstLineChars="595" w:firstLine="1911"/>
        <w:rPr>
          <w:rFonts w:ascii="宋体" w:hAnsi="宋体" w:cs="宋体"/>
          <w:b/>
          <w:bCs/>
          <w:sz w:val="32"/>
          <w:szCs w:val="32"/>
        </w:rPr>
      </w:pPr>
    </w:p>
    <w:p w:rsidR="0087554F" w:rsidRDefault="0087554F">
      <w:pPr>
        <w:ind w:firstLineChars="595" w:firstLine="1911"/>
        <w:rPr>
          <w:rFonts w:ascii="宋体" w:hAnsi="宋体" w:cs="宋体"/>
          <w:b/>
          <w:bCs/>
          <w:sz w:val="32"/>
          <w:szCs w:val="32"/>
        </w:rPr>
      </w:pPr>
    </w:p>
    <w:p w:rsidR="0087554F" w:rsidRDefault="0087554F">
      <w:pPr>
        <w:ind w:firstLineChars="595" w:firstLine="1911"/>
        <w:rPr>
          <w:rFonts w:ascii="宋体" w:hAnsi="宋体" w:cs="宋体"/>
          <w:b/>
          <w:bCs/>
          <w:sz w:val="32"/>
          <w:szCs w:val="32"/>
        </w:rPr>
      </w:pPr>
    </w:p>
    <w:p w:rsidR="0087554F" w:rsidRDefault="0087554F">
      <w:pPr>
        <w:ind w:firstLineChars="595" w:firstLine="1911"/>
        <w:rPr>
          <w:rFonts w:ascii="宋体" w:hAnsi="宋体" w:cs="宋体"/>
          <w:b/>
          <w:bCs/>
          <w:sz w:val="32"/>
          <w:szCs w:val="32"/>
        </w:rPr>
      </w:pPr>
    </w:p>
    <w:p w:rsidR="0087554F" w:rsidRDefault="00112623">
      <w:pPr>
        <w:pStyle w:val="1"/>
        <w:spacing w:line="520" w:lineRule="exact"/>
        <w:ind w:left="431" w:hanging="431"/>
        <w:jc w:val="center"/>
        <w:rPr>
          <w:lang w:val="zh-CN"/>
        </w:rPr>
      </w:pPr>
      <w:bookmarkStart w:id="488" w:name="_Toc23986"/>
      <w:bookmarkStart w:id="489" w:name="_Toc25238"/>
      <w:r>
        <w:rPr>
          <w:rFonts w:hint="eastAsia"/>
          <w:lang w:val="zh-CN"/>
        </w:rPr>
        <w:t>八、政府采购供应商廉洁自律承诺书</w:t>
      </w:r>
      <w:bookmarkEnd w:id="488"/>
      <w:bookmarkEnd w:id="489"/>
    </w:p>
    <w:p w:rsidR="0087554F" w:rsidRDefault="0087554F">
      <w:pPr>
        <w:snapToGrid w:val="0"/>
        <w:spacing w:line="360" w:lineRule="auto"/>
        <w:rPr>
          <w:rFonts w:ascii="宋体" w:hAnsi="宋体" w:cs="宋体"/>
          <w:sz w:val="24"/>
        </w:rPr>
      </w:pPr>
    </w:p>
    <w:p w:rsidR="0087554F" w:rsidRDefault="00112623">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87554F" w:rsidRDefault="0011262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87554F" w:rsidRDefault="0011262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87554F" w:rsidRDefault="0011262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87554F" w:rsidRDefault="0011262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87554F" w:rsidRDefault="0011262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87554F" w:rsidRDefault="00112623">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87554F" w:rsidRDefault="00112623">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87554F" w:rsidRDefault="00112623">
      <w:pPr>
        <w:autoSpaceDE w:val="0"/>
        <w:autoSpaceDN w:val="0"/>
        <w:spacing w:line="360" w:lineRule="auto"/>
        <w:ind w:leftChars="229" w:left="481"/>
        <w:jc w:val="left"/>
        <w:outlineLvl w:val="1"/>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87554F" w:rsidRDefault="00112623">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w:t>
      </w:r>
      <w:r>
        <w:rPr>
          <w:rFonts w:ascii="宋体" w:hAnsi="宋体" w:cs="宋体" w:hint="eastAsia"/>
          <w:kern w:val="0"/>
          <w:sz w:val="24"/>
          <w:lang w:val="zh-CN"/>
        </w:rPr>
        <w:t xml:space="preserve"> </w:t>
      </w:r>
    </w:p>
    <w:p w:rsidR="0087554F" w:rsidRDefault="00112623">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87554F" w:rsidRDefault="0087554F">
      <w:pPr>
        <w:autoSpaceDE w:val="0"/>
        <w:autoSpaceDN w:val="0"/>
        <w:spacing w:line="360" w:lineRule="auto"/>
        <w:ind w:left="2"/>
        <w:jc w:val="left"/>
        <w:rPr>
          <w:rFonts w:ascii="宋体" w:hAnsi="宋体" w:cs="宋体"/>
          <w:kern w:val="0"/>
          <w:sz w:val="24"/>
          <w:lang w:val="zh-CN"/>
        </w:rPr>
      </w:pPr>
    </w:p>
    <w:p w:rsidR="0087554F" w:rsidRDefault="0087554F">
      <w:pPr>
        <w:autoSpaceDE w:val="0"/>
        <w:autoSpaceDN w:val="0"/>
        <w:spacing w:line="360" w:lineRule="auto"/>
        <w:ind w:left="2"/>
        <w:jc w:val="left"/>
        <w:rPr>
          <w:rFonts w:ascii="宋体" w:hAnsi="宋体" w:cs="宋体"/>
          <w:kern w:val="0"/>
          <w:sz w:val="24"/>
          <w:lang w:val="zh-CN"/>
        </w:rPr>
      </w:pPr>
    </w:p>
    <w:p w:rsidR="0087554F" w:rsidRDefault="0087554F">
      <w:pPr>
        <w:autoSpaceDE w:val="0"/>
        <w:autoSpaceDN w:val="0"/>
        <w:spacing w:line="360" w:lineRule="auto"/>
        <w:ind w:left="2"/>
        <w:jc w:val="left"/>
        <w:rPr>
          <w:rFonts w:ascii="宋体" w:hAnsi="宋体" w:cs="宋体"/>
          <w:kern w:val="0"/>
          <w:sz w:val="24"/>
          <w:lang w:val="zh-CN"/>
        </w:rPr>
      </w:pPr>
    </w:p>
    <w:p w:rsidR="0087554F" w:rsidRDefault="00112623">
      <w:pPr>
        <w:spacing w:line="360" w:lineRule="auto"/>
        <w:ind w:firstLineChars="1500" w:firstLine="3600"/>
        <w:rPr>
          <w:rFonts w:ascii="宋体" w:hAnsi="宋体" w:cs="宋体"/>
          <w:sz w:val="24"/>
        </w:rPr>
      </w:pPr>
      <w:r>
        <w:rPr>
          <w:rFonts w:ascii="宋体" w:hAnsi="宋体" w:cs="宋体" w:hint="eastAsia"/>
          <w:sz w:val="24"/>
        </w:rPr>
        <w:t>投标人名称（公章）：</w:t>
      </w:r>
    </w:p>
    <w:p w:rsidR="0087554F" w:rsidRDefault="00112623">
      <w:pPr>
        <w:spacing w:line="360" w:lineRule="auto"/>
        <w:ind w:firstLineChars="1500" w:firstLine="3600"/>
        <w:rPr>
          <w:rFonts w:ascii="宋体" w:hAnsi="宋体" w:cs="宋体"/>
          <w:sz w:val="24"/>
        </w:rPr>
      </w:pPr>
      <w:r>
        <w:rPr>
          <w:rFonts w:ascii="宋体" w:hAnsi="宋体" w:cs="宋体" w:hint="eastAsia"/>
          <w:sz w:val="24"/>
        </w:rPr>
        <w:t>法定代表人（负责人）或委托代理人</w:t>
      </w:r>
      <w:r>
        <w:rPr>
          <w:rFonts w:ascii="宋体" w:hAnsi="宋体" w:cs="宋体" w:hint="eastAsia"/>
          <w:sz w:val="24"/>
        </w:rPr>
        <w:t>(</w:t>
      </w:r>
      <w:r>
        <w:rPr>
          <w:rFonts w:ascii="宋体" w:hAnsi="宋体" w:cs="宋体" w:hint="eastAsia"/>
          <w:sz w:val="24"/>
        </w:rPr>
        <w:t>签名</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p>
    <w:p w:rsidR="0087554F" w:rsidRDefault="00112623">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7554F" w:rsidRDefault="0087554F">
      <w:pPr>
        <w:spacing w:line="360" w:lineRule="auto"/>
        <w:ind w:leftChars="2200" w:left="4620"/>
        <w:rPr>
          <w:rFonts w:ascii="宋体" w:hAnsi="宋体" w:cs="宋体"/>
          <w:sz w:val="24"/>
        </w:rPr>
      </w:pPr>
    </w:p>
    <w:p w:rsidR="0087554F" w:rsidRDefault="0087554F">
      <w:pPr>
        <w:spacing w:line="360" w:lineRule="auto"/>
        <w:jc w:val="center"/>
        <w:rPr>
          <w:rFonts w:ascii="宋体" w:hAnsi="宋体" w:cs="宋体"/>
          <w:b/>
          <w:bCs/>
          <w:sz w:val="24"/>
        </w:rPr>
      </w:pPr>
    </w:p>
    <w:p w:rsidR="0087554F" w:rsidRDefault="00112623">
      <w:pPr>
        <w:spacing w:line="360" w:lineRule="auto"/>
        <w:ind w:right="420"/>
        <w:rPr>
          <w:rFonts w:ascii="宋体" w:hAnsi="宋体" w:cs="宋体"/>
          <w:sz w:val="24"/>
        </w:rPr>
      </w:pPr>
      <w:r>
        <w:rPr>
          <w:rFonts w:ascii="宋体" w:hAnsi="宋体" w:cs="宋体" w:hint="eastAsia"/>
          <w:sz w:val="24"/>
        </w:rPr>
        <w:t>注：按本格式和要求提供。</w:t>
      </w:r>
    </w:p>
    <w:p w:rsidR="0087554F" w:rsidRDefault="0087554F">
      <w:pPr>
        <w:ind w:firstLineChars="595" w:firstLine="1911"/>
        <w:jc w:val="center"/>
        <w:rPr>
          <w:rFonts w:ascii="宋体" w:hAnsi="宋体" w:cs="宋体"/>
          <w:b/>
          <w:bCs/>
          <w:sz w:val="32"/>
          <w:szCs w:val="32"/>
        </w:rPr>
      </w:pPr>
    </w:p>
    <w:p w:rsidR="0087554F" w:rsidRDefault="00112623">
      <w:pPr>
        <w:pStyle w:val="1"/>
        <w:spacing w:line="520" w:lineRule="exact"/>
        <w:ind w:left="431" w:hanging="431"/>
        <w:jc w:val="center"/>
        <w:rPr>
          <w:lang w:val="zh-CN"/>
        </w:rPr>
      </w:pPr>
      <w:bookmarkStart w:id="490" w:name="_Toc11280"/>
      <w:bookmarkStart w:id="491" w:name="_Toc1280"/>
      <w:r>
        <w:rPr>
          <w:rFonts w:hint="eastAsia"/>
          <w:lang w:val="zh-CN"/>
        </w:rPr>
        <w:lastRenderedPageBreak/>
        <w:t>九、承诺函</w:t>
      </w:r>
      <w:bookmarkEnd w:id="490"/>
      <w:bookmarkEnd w:id="491"/>
    </w:p>
    <w:p w:rsidR="0087554F" w:rsidRDefault="0087554F">
      <w:pPr>
        <w:widowControl/>
        <w:adjustRightInd/>
        <w:ind w:firstLineChars="200" w:firstLine="640"/>
        <w:jc w:val="left"/>
        <w:rPr>
          <w:rFonts w:ascii="宋体" w:hAnsi="宋体" w:cs="宋体"/>
          <w:kern w:val="0"/>
          <w:sz w:val="32"/>
          <w:szCs w:val="21"/>
        </w:rPr>
      </w:pPr>
    </w:p>
    <w:p w:rsidR="0087554F" w:rsidRDefault="00112623">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87554F" w:rsidRDefault="00112623">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我方作为本次采购项目的投标人，根据招标文件要求，现郑重承诺如下：</w:t>
      </w:r>
    </w:p>
    <w:p w:rsidR="0087554F" w:rsidRDefault="00112623">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rsidR="0087554F" w:rsidRDefault="00112623">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二、参加本次招标采购活动，不存在与单位负责人为同一人或者存在直接控股、管理关系的其他供应商参与同一合同项下的政府采购活动的行为。</w:t>
      </w:r>
    </w:p>
    <w:p w:rsidR="0087554F" w:rsidRDefault="00112623">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87554F" w:rsidRDefault="00112623">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四、参加本次招标采购活动，不存在和其他供应商在同一合同项下的采购项目中，同时委托同一个自然人、同一家庭的人员、同一单位的人员作为代理人的行为。</w:t>
      </w:r>
    </w:p>
    <w:p w:rsidR="0087554F" w:rsidRDefault="00112623">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五、投标文件中提供的能够给予我方带来优惠、好处的任何材料资料和技术、服务、商务、响应产品等响应承诺情况都是真实的、有效的、合法的。</w:t>
      </w:r>
    </w:p>
    <w:p w:rsidR="0087554F" w:rsidRDefault="00112623">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87554F" w:rsidRDefault="00112623">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七、国家或行业主管部门对采购产品的技术标准</w:t>
      </w:r>
      <w:r>
        <w:rPr>
          <w:rFonts w:ascii="宋体" w:hAnsi="宋体" w:cs="宋体" w:hint="eastAsia"/>
          <w:kern w:val="0"/>
          <w:sz w:val="24"/>
        </w:rPr>
        <w:t>、质量标准和资格资质条件等有强制性规定的，我方承诺符合其要求。</w:t>
      </w:r>
    </w:p>
    <w:p w:rsidR="0087554F" w:rsidRDefault="00112623">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八、参加本次招标采购活动，我方完全同意招标文件第二部分关于“投标费用”、“合同分包”、“合同转包”、“履约保证金”的实质性要求，并承诺严格按照招标文件要求履行。</w:t>
      </w:r>
    </w:p>
    <w:p w:rsidR="0087554F" w:rsidRDefault="00112623">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w:t>
      </w:r>
      <w:r>
        <w:rPr>
          <w:rFonts w:ascii="宋体" w:hAnsi="宋体" w:cs="宋体" w:hint="eastAsia"/>
          <w:kern w:val="0"/>
          <w:sz w:val="24"/>
        </w:rPr>
        <w:t>程中采用自有知识成果，我方承诺提供开发接口和开发手册等技术文档，并提供无限期技术支持，采购人享有永久使用权（含采购人委托第三方在该项目后续开发的使用权）。如我方在项目实</w:t>
      </w:r>
      <w:r>
        <w:rPr>
          <w:rFonts w:ascii="宋体" w:hAnsi="宋体" w:cs="宋体" w:hint="eastAsia"/>
          <w:kern w:val="0"/>
          <w:sz w:val="24"/>
        </w:rPr>
        <w:lastRenderedPageBreak/>
        <w:t>施过程中采用非自有的知识产权，则在投标报价中已包括合法获取该知识产权的相关费用。</w:t>
      </w:r>
    </w:p>
    <w:p w:rsidR="0087554F" w:rsidRDefault="00112623">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我方对上述承诺的内容事项真实性负责。如经查实上述承诺的内容事项存在虚假，我方愿意接受以提供虚假材料谋取中标追究法律责任。</w:t>
      </w:r>
    </w:p>
    <w:p w:rsidR="0087554F" w:rsidRDefault="0087554F">
      <w:pPr>
        <w:widowControl/>
        <w:adjustRightInd/>
        <w:spacing w:line="360" w:lineRule="auto"/>
        <w:ind w:firstLineChars="200" w:firstLine="480"/>
        <w:jc w:val="left"/>
        <w:rPr>
          <w:rFonts w:ascii="宋体" w:hAnsi="宋体" w:cs="宋体"/>
          <w:kern w:val="0"/>
          <w:sz w:val="24"/>
        </w:rPr>
      </w:pPr>
    </w:p>
    <w:p w:rsidR="0087554F" w:rsidRDefault="00112623">
      <w:pPr>
        <w:spacing w:line="360" w:lineRule="auto"/>
        <w:ind w:firstLineChars="1500" w:firstLine="3600"/>
        <w:rPr>
          <w:rFonts w:ascii="宋体" w:hAnsi="宋体" w:cs="宋体"/>
          <w:sz w:val="24"/>
        </w:rPr>
      </w:pPr>
      <w:r>
        <w:rPr>
          <w:rFonts w:ascii="宋体" w:hAnsi="宋体" w:cs="宋体" w:hint="eastAsia"/>
          <w:sz w:val="24"/>
        </w:rPr>
        <w:t>投标人名称（公章）：</w:t>
      </w:r>
    </w:p>
    <w:p w:rsidR="0087554F" w:rsidRDefault="00112623">
      <w:pPr>
        <w:spacing w:line="360" w:lineRule="auto"/>
        <w:ind w:firstLineChars="1500" w:firstLine="3600"/>
        <w:rPr>
          <w:rFonts w:ascii="宋体" w:hAnsi="宋体" w:cs="宋体"/>
          <w:sz w:val="24"/>
        </w:rPr>
      </w:pPr>
      <w:r>
        <w:rPr>
          <w:rFonts w:ascii="宋体" w:hAnsi="宋体" w:cs="宋体" w:hint="eastAsia"/>
          <w:sz w:val="24"/>
        </w:rPr>
        <w:t>法定代表人（负责人）或委托代理人</w:t>
      </w:r>
      <w:r>
        <w:rPr>
          <w:rFonts w:ascii="宋体" w:hAnsi="宋体" w:cs="宋体" w:hint="eastAsia"/>
          <w:sz w:val="24"/>
        </w:rPr>
        <w:t>(</w:t>
      </w:r>
      <w:r>
        <w:rPr>
          <w:rFonts w:ascii="宋体" w:hAnsi="宋体" w:cs="宋体" w:hint="eastAsia"/>
          <w:sz w:val="24"/>
        </w:rPr>
        <w:t>签名</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p>
    <w:p w:rsidR="0087554F" w:rsidRDefault="00112623">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7554F" w:rsidRDefault="0087554F">
      <w:pPr>
        <w:spacing w:line="360" w:lineRule="auto"/>
        <w:jc w:val="center"/>
        <w:rPr>
          <w:rFonts w:ascii="宋体" w:hAnsi="宋体" w:cs="宋体"/>
          <w:b/>
          <w:bCs/>
          <w:sz w:val="24"/>
        </w:rPr>
      </w:pPr>
    </w:p>
    <w:p w:rsidR="0087554F" w:rsidRDefault="00112623">
      <w:pPr>
        <w:spacing w:line="360" w:lineRule="auto"/>
        <w:ind w:right="420"/>
        <w:rPr>
          <w:rFonts w:ascii="宋体" w:hAnsi="宋体" w:cs="宋体"/>
          <w:b/>
          <w:bCs/>
          <w:sz w:val="24"/>
        </w:rPr>
      </w:pPr>
      <w:r>
        <w:rPr>
          <w:rFonts w:ascii="宋体" w:hAnsi="宋体" w:cs="宋体" w:hint="eastAsia"/>
          <w:b/>
          <w:bCs/>
          <w:sz w:val="24"/>
        </w:rPr>
        <w:t>注：按本格式和要求提供。</w:t>
      </w:r>
    </w:p>
    <w:p w:rsidR="0087554F" w:rsidRDefault="0087554F">
      <w:pPr>
        <w:spacing w:line="360" w:lineRule="auto"/>
        <w:jc w:val="center"/>
        <w:rPr>
          <w:rFonts w:ascii="宋体" w:hAnsi="宋体" w:cs="宋体"/>
          <w:b/>
          <w:bCs/>
          <w:sz w:val="24"/>
        </w:rPr>
      </w:pPr>
    </w:p>
    <w:p w:rsidR="0087554F" w:rsidRDefault="0087554F">
      <w:pPr>
        <w:pStyle w:val="2"/>
        <w:rPr>
          <w:lang w:val="en-US"/>
        </w:rPr>
        <w:sectPr w:rsidR="0087554F">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87554F" w:rsidRDefault="0087554F">
      <w:pPr>
        <w:spacing w:line="360" w:lineRule="auto"/>
        <w:jc w:val="center"/>
        <w:outlineLvl w:val="2"/>
        <w:rPr>
          <w:rFonts w:ascii="宋体" w:hAnsi="宋体" w:cs="宋体"/>
          <w:b/>
          <w:kern w:val="0"/>
          <w:sz w:val="36"/>
          <w:szCs w:val="36"/>
        </w:rPr>
      </w:pPr>
    </w:p>
    <w:p w:rsidR="0087554F" w:rsidRDefault="00112623">
      <w:pPr>
        <w:spacing w:line="360" w:lineRule="auto"/>
        <w:jc w:val="center"/>
        <w:outlineLvl w:val="2"/>
        <w:rPr>
          <w:rFonts w:ascii="宋体" w:hAnsi="宋体" w:cs="宋体"/>
          <w:b/>
          <w:kern w:val="0"/>
          <w:sz w:val="36"/>
          <w:szCs w:val="36"/>
        </w:rPr>
      </w:pPr>
      <w:r>
        <w:rPr>
          <w:rFonts w:ascii="宋体" w:hAnsi="宋体" w:cs="宋体" w:hint="eastAsia"/>
          <w:b/>
          <w:kern w:val="0"/>
          <w:sz w:val="36"/>
          <w:szCs w:val="36"/>
        </w:rPr>
        <w:t>报价文件部分</w:t>
      </w:r>
    </w:p>
    <w:sdt>
      <w:sdtPr>
        <w:rPr>
          <w:rFonts w:ascii="宋体" w:hAnsi="宋体"/>
        </w:rPr>
        <w:id w:val="147451281"/>
        <w:docPartObj>
          <w:docPartGallery w:val="Table of Contents"/>
          <w:docPartUnique/>
        </w:docPartObj>
      </w:sdtPr>
      <w:sdtEndPr/>
      <w:sdtContent>
        <w:p w:rsidR="0087554F" w:rsidRDefault="0087554F">
          <w:pPr>
            <w:jc w:val="center"/>
          </w:pPr>
        </w:p>
        <w:p w:rsidR="0087554F" w:rsidRDefault="00112623">
          <w:pPr>
            <w:pStyle w:val="WPSOffice1"/>
            <w:tabs>
              <w:tab w:val="right" w:leader="dot" w:pos="9070"/>
            </w:tabs>
          </w:pPr>
          <w:r>
            <w:fldChar w:fldCharType="begin"/>
          </w:r>
          <w:r>
            <w:instrText xml:space="preserve">TOC \o "1-1" \h \u </w:instrText>
          </w:r>
          <w:r>
            <w:fldChar w:fldCharType="separate"/>
          </w:r>
        </w:p>
        <w:p w:rsidR="0087554F" w:rsidRDefault="00112623">
          <w:pPr>
            <w:pStyle w:val="WPSOffice1"/>
            <w:tabs>
              <w:tab w:val="right" w:leader="dot" w:pos="9070"/>
            </w:tabs>
            <w:rPr>
              <w:rFonts w:ascii="宋体" w:hAnsi="宋体" w:cs="宋体"/>
              <w:sz w:val="30"/>
              <w:szCs w:val="30"/>
            </w:rPr>
          </w:pPr>
          <w:r>
            <w:rPr>
              <w:rFonts w:ascii="宋体" w:hAnsi="宋体" w:cs="宋体" w:hint="eastAsia"/>
              <w:sz w:val="30"/>
              <w:szCs w:val="30"/>
            </w:rPr>
            <w:t>▲</w:t>
          </w:r>
          <w:hyperlink w:anchor="_Toc4949" w:history="1">
            <w:r>
              <w:rPr>
                <w:rFonts w:ascii="宋体" w:hAnsi="宋体" w:cs="宋体" w:hint="eastAsia"/>
                <w:sz w:val="30"/>
                <w:szCs w:val="30"/>
              </w:rPr>
              <w:t>一、开标一览表（报价表）</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_Toc4949 \h </w:instrText>
            </w:r>
            <w:r>
              <w:rPr>
                <w:rFonts w:ascii="宋体" w:hAnsi="宋体" w:cs="宋体" w:hint="eastAsia"/>
                <w:sz w:val="30"/>
                <w:szCs w:val="30"/>
              </w:rPr>
            </w:r>
            <w:r>
              <w:rPr>
                <w:rFonts w:ascii="宋体" w:hAnsi="宋体" w:cs="宋体" w:hint="eastAsia"/>
                <w:sz w:val="30"/>
                <w:szCs w:val="30"/>
              </w:rPr>
              <w:fldChar w:fldCharType="separate"/>
            </w:r>
            <w:r>
              <w:rPr>
                <w:rFonts w:ascii="宋体" w:hAnsi="宋体" w:cs="宋体"/>
                <w:sz w:val="30"/>
                <w:szCs w:val="30"/>
              </w:rPr>
              <w:t>94</w:t>
            </w:r>
            <w:r>
              <w:rPr>
                <w:rFonts w:ascii="宋体" w:hAnsi="宋体" w:cs="宋体" w:hint="eastAsia"/>
                <w:sz w:val="30"/>
                <w:szCs w:val="30"/>
              </w:rPr>
              <w:fldChar w:fldCharType="end"/>
            </w:r>
          </w:hyperlink>
        </w:p>
        <w:p w:rsidR="0087554F" w:rsidRDefault="00112623">
          <w:pPr>
            <w:pStyle w:val="WPSOffice1"/>
            <w:tabs>
              <w:tab w:val="right" w:leader="dot" w:pos="9070"/>
            </w:tabs>
            <w:rPr>
              <w:rFonts w:ascii="宋体" w:hAnsi="宋体" w:cs="宋体"/>
              <w:sz w:val="30"/>
              <w:szCs w:val="30"/>
            </w:rPr>
          </w:pPr>
          <w:hyperlink w:anchor="_Toc27866" w:history="1">
            <w:r>
              <w:rPr>
                <w:rFonts w:ascii="宋体" w:hAnsi="宋体" w:cs="宋体" w:hint="eastAsia"/>
                <w:sz w:val="30"/>
                <w:szCs w:val="30"/>
              </w:rPr>
              <w:t>二、中小企业声明函（如果有）</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_Toc27866 \h </w:instrText>
            </w:r>
            <w:r>
              <w:rPr>
                <w:rFonts w:ascii="宋体" w:hAnsi="宋体" w:cs="宋体" w:hint="eastAsia"/>
                <w:sz w:val="30"/>
                <w:szCs w:val="30"/>
              </w:rPr>
            </w:r>
            <w:r>
              <w:rPr>
                <w:rFonts w:ascii="宋体" w:hAnsi="宋体" w:cs="宋体" w:hint="eastAsia"/>
                <w:sz w:val="30"/>
                <w:szCs w:val="30"/>
              </w:rPr>
              <w:fldChar w:fldCharType="separate"/>
            </w:r>
            <w:r>
              <w:rPr>
                <w:rFonts w:ascii="宋体" w:hAnsi="宋体" w:cs="宋体"/>
                <w:sz w:val="30"/>
                <w:szCs w:val="30"/>
              </w:rPr>
              <w:t>96</w:t>
            </w:r>
            <w:r>
              <w:rPr>
                <w:rFonts w:ascii="宋体" w:hAnsi="宋体" w:cs="宋体" w:hint="eastAsia"/>
                <w:sz w:val="30"/>
                <w:szCs w:val="30"/>
              </w:rPr>
              <w:fldChar w:fldCharType="end"/>
            </w:r>
          </w:hyperlink>
        </w:p>
        <w:p w:rsidR="0087554F" w:rsidRDefault="00112623">
          <w:pPr>
            <w:pStyle w:val="WPSOffice1"/>
            <w:tabs>
              <w:tab w:val="right" w:leader="dot" w:pos="9070"/>
            </w:tabs>
          </w:pPr>
          <w:hyperlink w:anchor="_Toc25341" w:history="1">
            <w:r>
              <w:rPr>
                <w:rFonts w:ascii="宋体" w:hAnsi="宋体" w:cs="宋体" w:hint="eastAsia"/>
                <w:sz w:val="30"/>
                <w:szCs w:val="30"/>
              </w:rPr>
              <w:t>中小企业声明函（货物）</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_Toc25341 \h </w:instrText>
            </w:r>
            <w:r>
              <w:rPr>
                <w:rFonts w:ascii="宋体" w:hAnsi="宋体" w:cs="宋体" w:hint="eastAsia"/>
                <w:sz w:val="30"/>
                <w:szCs w:val="30"/>
              </w:rPr>
            </w:r>
            <w:r>
              <w:rPr>
                <w:rFonts w:ascii="宋体" w:hAnsi="宋体" w:cs="宋体" w:hint="eastAsia"/>
                <w:sz w:val="30"/>
                <w:szCs w:val="30"/>
              </w:rPr>
              <w:fldChar w:fldCharType="separate"/>
            </w:r>
            <w:r>
              <w:rPr>
                <w:rFonts w:ascii="宋体" w:hAnsi="宋体" w:cs="宋体"/>
                <w:sz w:val="30"/>
                <w:szCs w:val="30"/>
              </w:rPr>
              <w:t>97</w:t>
            </w:r>
            <w:r>
              <w:rPr>
                <w:rFonts w:ascii="宋体" w:hAnsi="宋体" w:cs="宋体" w:hint="eastAsia"/>
                <w:sz w:val="30"/>
                <w:szCs w:val="30"/>
              </w:rPr>
              <w:fldChar w:fldCharType="end"/>
            </w:r>
          </w:hyperlink>
        </w:p>
        <w:p w:rsidR="0087554F" w:rsidRDefault="00112623">
          <w:r>
            <w:fldChar w:fldCharType="end"/>
          </w:r>
        </w:p>
      </w:sdtContent>
    </w:sdt>
    <w:p w:rsidR="0087554F" w:rsidRDefault="00112623">
      <w:pPr>
        <w:snapToGrid w:val="0"/>
        <w:spacing w:line="360" w:lineRule="auto"/>
        <w:ind w:right="480" w:firstLineChars="100" w:firstLine="210"/>
        <w:rPr>
          <w:rFonts w:ascii="宋体" w:hAnsi="宋体" w:cs="宋体"/>
          <w:b/>
          <w:kern w:val="0"/>
          <w:sz w:val="32"/>
          <w:szCs w:val="32"/>
        </w:rPr>
      </w:pPr>
      <w:r>
        <w:rPr>
          <w:rFonts w:ascii="宋体" w:hAnsi="宋体" w:cs="宋体" w:hint="eastAsia"/>
          <w:szCs w:val="21"/>
        </w:rPr>
        <w:t>“▲”系指实质性要求，必须提供，否则投标无效。</w:t>
      </w:r>
    </w:p>
    <w:p w:rsidR="0087554F" w:rsidRDefault="0087554F">
      <w:pPr>
        <w:snapToGrid w:val="0"/>
        <w:spacing w:line="360" w:lineRule="auto"/>
        <w:ind w:right="480"/>
        <w:jc w:val="center"/>
        <w:rPr>
          <w:rFonts w:ascii="宋体" w:hAnsi="宋体" w:cs="宋体"/>
          <w:b/>
          <w:kern w:val="0"/>
          <w:sz w:val="32"/>
          <w:szCs w:val="32"/>
        </w:rPr>
      </w:pPr>
    </w:p>
    <w:p w:rsidR="0087554F" w:rsidRDefault="0087554F">
      <w:pPr>
        <w:snapToGrid w:val="0"/>
        <w:spacing w:line="360" w:lineRule="auto"/>
        <w:ind w:right="480"/>
        <w:jc w:val="center"/>
        <w:rPr>
          <w:rFonts w:ascii="宋体" w:hAnsi="宋体" w:cs="宋体"/>
          <w:b/>
          <w:kern w:val="0"/>
          <w:sz w:val="32"/>
          <w:szCs w:val="32"/>
        </w:rPr>
      </w:pPr>
    </w:p>
    <w:p w:rsidR="0087554F" w:rsidRDefault="0087554F">
      <w:pPr>
        <w:snapToGrid w:val="0"/>
        <w:spacing w:line="360" w:lineRule="auto"/>
        <w:ind w:right="480"/>
        <w:jc w:val="center"/>
        <w:rPr>
          <w:rFonts w:ascii="宋体" w:hAnsi="宋体" w:cs="宋体"/>
          <w:b/>
          <w:kern w:val="0"/>
          <w:sz w:val="32"/>
          <w:szCs w:val="32"/>
        </w:rPr>
      </w:pPr>
    </w:p>
    <w:p w:rsidR="0087554F" w:rsidRDefault="0087554F">
      <w:pPr>
        <w:snapToGrid w:val="0"/>
        <w:spacing w:line="360" w:lineRule="auto"/>
        <w:ind w:right="480"/>
        <w:jc w:val="center"/>
        <w:rPr>
          <w:rFonts w:ascii="宋体" w:hAnsi="宋体" w:cs="宋体"/>
          <w:b/>
          <w:kern w:val="0"/>
          <w:sz w:val="32"/>
          <w:szCs w:val="32"/>
        </w:rPr>
      </w:pPr>
    </w:p>
    <w:p w:rsidR="0087554F" w:rsidRDefault="0087554F">
      <w:pPr>
        <w:snapToGrid w:val="0"/>
        <w:spacing w:line="360" w:lineRule="auto"/>
        <w:ind w:right="480"/>
        <w:jc w:val="center"/>
        <w:rPr>
          <w:rFonts w:ascii="宋体" w:hAnsi="宋体" w:cs="宋体"/>
          <w:b/>
          <w:kern w:val="0"/>
          <w:sz w:val="32"/>
          <w:szCs w:val="32"/>
        </w:rPr>
      </w:pPr>
    </w:p>
    <w:p w:rsidR="0087554F" w:rsidRDefault="0087554F">
      <w:pPr>
        <w:snapToGrid w:val="0"/>
        <w:spacing w:line="360" w:lineRule="auto"/>
        <w:ind w:right="480"/>
        <w:jc w:val="center"/>
        <w:rPr>
          <w:rFonts w:ascii="宋体" w:hAnsi="宋体" w:cs="宋体"/>
          <w:b/>
          <w:kern w:val="0"/>
          <w:sz w:val="32"/>
          <w:szCs w:val="32"/>
        </w:rPr>
      </w:pPr>
    </w:p>
    <w:p w:rsidR="0087554F" w:rsidRDefault="0087554F">
      <w:pPr>
        <w:snapToGrid w:val="0"/>
        <w:spacing w:line="360" w:lineRule="auto"/>
        <w:ind w:right="480"/>
        <w:jc w:val="center"/>
        <w:rPr>
          <w:rFonts w:ascii="宋体" w:hAnsi="宋体" w:cs="宋体"/>
          <w:b/>
          <w:kern w:val="0"/>
          <w:sz w:val="32"/>
          <w:szCs w:val="32"/>
        </w:rPr>
      </w:pPr>
    </w:p>
    <w:p w:rsidR="0087554F" w:rsidRDefault="0087554F">
      <w:pPr>
        <w:snapToGrid w:val="0"/>
        <w:spacing w:line="360" w:lineRule="auto"/>
        <w:ind w:right="480"/>
        <w:jc w:val="center"/>
        <w:rPr>
          <w:rFonts w:ascii="宋体" w:hAnsi="宋体" w:cs="宋体"/>
          <w:b/>
          <w:kern w:val="0"/>
          <w:sz w:val="32"/>
          <w:szCs w:val="32"/>
        </w:rPr>
      </w:pPr>
    </w:p>
    <w:p w:rsidR="0087554F" w:rsidRDefault="0087554F">
      <w:pPr>
        <w:snapToGrid w:val="0"/>
        <w:spacing w:line="360" w:lineRule="auto"/>
        <w:ind w:right="480"/>
        <w:jc w:val="center"/>
        <w:rPr>
          <w:rFonts w:ascii="宋体" w:hAnsi="宋体" w:cs="宋体"/>
          <w:b/>
          <w:kern w:val="0"/>
          <w:sz w:val="32"/>
          <w:szCs w:val="32"/>
        </w:rPr>
      </w:pPr>
    </w:p>
    <w:p w:rsidR="0087554F" w:rsidRDefault="0087554F">
      <w:pPr>
        <w:snapToGrid w:val="0"/>
        <w:spacing w:line="360" w:lineRule="auto"/>
        <w:ind w:right="480"/>
        <w:jc w:val="center"/>
        <w:rPr>
          <w:rFonts w:ascii="宋体" w:hAnsi="宋体" w:cs="宋体"/>
          <w:b/>
          <w:kern w:val="0"/>
          <w:sz w:val="32"/>
          <w:szCs w:val="32"/>
        </w:rPr>
      </w:pPr>
    </w:p>
    <w:p w:rsidR="0087554F" w:rsidRDefault="0087554F">
      <w:pPr>
        <w:snapToGrid w:val="0"/>
        <w:spacing w:line="360" w:lineRule="auto"/>
        <w:ind w:right="480"/>
        <w:jc w:val="center"/>
        <w:rPr>
          <w:rFonts w:ascii="宋体" w:hAnsi="宋体" w:cs="宋体"/>
          <w:b/>
          <w:kern w:val="0"/>
          <w:sz w:val="32"/>
          <w:szCs w:val="32"/>
        </w:rPr>
      </w:pPr>
    </w:p>
    <w:p w:rsidR="0087554F" w:rsidRDefault="0087554F">
      <w:pPr>
        <w:snapToGrid w:val="0"/>
        <w:spacing w:line="360" w:lineRule="auto"/>
        <w:ind w:right="480"/>
        <w:jc w:val="center"/>
        <w:rPr>
          <w:rFonts w:ascii="宋体" w:hAnsi="宋体" w:cs="宋体"/>
          <w:b/>
          <w:kern w:val="0"/>
          <w:sz w:val="32"/>
          <w:szCs w:val="32"/>
        </w:rPr>
      </w:pPr>
    </w:p>
    <w:p w:rsidR="0087554F" w:rsidRDefault="0087554F">
      <w:pPr>
        <w:snapToGrid w:val="0"/>
        <w:spacing w:line="360" w:lineRule="auto"/>
        <w:ind w:right="480"/>
        <w:jc w:val="center"/>
        <w:rPr>
          <w:rFonts w:ascii="宋体" w:hAnsi="宋体" w:cs="宋体"/>
          <w:b/>
          <w:kern w:val="0"/>
          <w:sz w:val="32"/>
          <w:szCs w:val="32"/>
        </w:rPr>
      </w:pPr>
    </w:p>
    <w:p w:rsidR="0087554F" w:rsidRDefault="0087554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7554F">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87554F" w:rsidRDefault="00112623">
      <w:pPr>
        <w:pStyle w:val="1"/>
        <w:spacing w:line="520" w:lineRule="exact"/>
        <w:ind w:left="431" w:hanging="431"/>
        <w:jc w:val="center"/>
      </w:pPr>
      <w:bookmarkStart w:id="492" w:name="_Toc4949"/>
      <w:bookmarkStart w:id="493" w:name="_Toc176185127"/>
      <w:r>
        <w:rPr>
          <w:rFonts w:hint="eastAsia"/>
        </w:rPr>
        <w:lastRenderedPageBreak/>
        <w:t>一、开标一览表（报价表）</w:t>
      </w:r>
      <w:bookmarkEnd w:id="492"/>
      <w:bookmarkEnd w:id="493"/>
    </w:p>
    <w:p w:rsidR="0087554F" w:rsidRDefault="00112623">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87554F" w:rsidRDefault="00112623">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rsidR="0087554F" w:rsidRDefault="00112623">
      <w:pPr>
        <w:spacing w:line="360" w:lineRule="auto"/>
        <w:jc w:val="center"/>
        <w:outlineLvl w:val="2"/>
        <w:rPr>
          <w:rFonts w:ascii="宋体" w:hAnsi="宋体" w:cs="宋体"/>
          <w:b/>
          <w:kern w:val="0"/>
          <w:sz w:val="24"/>
          <w:lang w:val="zh-CN"/>
        </w:rPr>
      </w:pPr>
      <w:r>
        <w:rPr>
          <w:rFonts w:ascii="宋体" w:hAnsi="宋体" w:cs="宋体" w:hint="eastAsia"/>
          <w:b/>
          <w:kern w:val="0"/>
          <w:sz w:val="24"/>
          <w:lang w:val="zh-CN"/>
        </w:rPr>
        <w:t>开标一览表（报价表）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87554F">
        <w:trPr>
          <w:trHeight w:val="1373"/>
          <w:jc w:val="center"/>
        </w:trPr>
        <w:tc>
          <w:tcPr>
            <w:tcW w:w="534" w:type="dxa"/>
            <w:vAlign w:val="center"/>
          </w:tcPr>
          <w:p w:rsidR="0087554F" w:rsidRDefault="00112623">
            <w:pPr>
              <w:spacing w:line="360" w:lineRule="auto"/>
              <w:jc w:val="center"/>
              <w:rPr>
                <w:rFonts w:ascii="宋体" w:hAnsi="宋体" w:cs="宋体"/>
                <w:b/>
                <w:sz w:val="24"/>
              </w:rPr>
            </w:pPr>
            <w:r>
              <w:rPr>
                <w:rFonts w:ascii="宋体" w:hAnsi="宋体" w:cs="宋体" w:hint="eastAsia"/>
                <w:b/>
                <w:sz w:val="24"/>
              </w:rPr>
              <w:t>序号</w:t>
            </w:r>
          </w:p>
        </w:tc>
        <w:tc>
          <w:tcPr>
            <w:tcW w:w="1417" w:type="dxa"/>
            <w:vAlign w:val="center"/>
          </w:tcPr>
          <w:p w:rsidR="0087554F" w:rsidRDefault="00112623">
            <w:pPr>
              <w:spacing w:line="360" w:lineRule="auto"/>
              <w:jc w:val="center"/>
              <w:rPr>
                <w:rFonts w:ascii="宋体" w:hAnsi="宋体" w:cs="宋体"/>
                <w:b/>
                <w:sz w:val="24"/>
              </w:rPr>
            </w:pPr>
            <w:r>
              <w:rPr>
                <w:rFonts w:ascii="宋体" w:hAnsi="宋体" w:cs="宋体" w:hint="eastAsia"/>
                <w:b/>
                <w:sz w:val="24"/>
              </w:rPr>
              <w:t>名称</w:t>
            </w:r>
          </w:p>
        </w:tc>
        <w:tc>
          <w:tcPr>
            <w:tcW w:w="1843" w:type="dxa"/>
            <w:vAlign w:val="center"/>
          </w:tcPr>
          <w:p w:rsidR="0087554F" w:rsidRDefault="00112623">
            <w:pPr>
              <w:spacing w:line="360" w:lineRule="auto"/>
              <w:jc w:val="center"/>
              <w:rPr>
                <w:rFonts w:ascii="宋体" w:hAnsi="宋体" w:cs="宋体"/>
                <w:b/>
                <w:sz w:val="24"/>
              </w:rPr>
            </w:pPr>
            <w:r>
              <w:rPr>
                <w:rFonts w:ascii="宋体" w:hAnsi="宋体" w:cs="宋体" w:hint="eastAsia"/>
                <w:b/>
                <w:sz w:val="24"/>
              </w:rPr>
              <w:t>生产厂家、</w:t>
            </w:r>
          </w:p>
          <w:p w:rsidR="0087554F" w:rsidRDefault="00112623">
            <w:pPr>
              <w:spacing w:line="360" w:lineRule="auto"/>
              <w:jc w:val="center"/>
              <w:rPr>
                <w:rFonts w:ascii="宋体" w:hAnsi="宋体" w:cs="宋体"/>
                <w:b/>
                <w:sz w:val="24"/>
              </w:rPr>
            </w:pPr>
            <w:r>
              <w:rPr>
                <w:rFonts w:ascii="宋体" w:hAnsi="宋体" w:cs="宋体" w:hint="eastAsia"/>
                <w:b/>
                <w:sz w:val="24"/>
              </w:rPr>
              <w:t>品牌（如果有）</w:t>
            </w:r>
          </w:p>
        </w:tc>
        <w:tc>
          <w:tcPr>
            <w:tcW w:w="3118" w:type="dxa"/>
            <w:vAlign w:val="center"/>
          </w:tcPr>
          <w:p w:rsidR="0087554F" w:rsidRDefault="00112623">
            <w:pPr>
              <w:spacing w:line="360" w:lineRule="auto"/>
              <w:jc w:val="center"/>
              <w:rPr>
                <w:rFonts w:ascii="宋体" w:hAnsi="宋体" w:cs="宋体"/>
                <w:b/>
                <w:sz w:val="24"/>
              </w:rPr>
            </w:pPr>
            <w:r>
              <w:rPr>
                <w:rFonts w:ascii="宋体" w:hAnsi="宋体" w:cs="宋体" w:hint="eastAsia"/>
                <w:b/>
                <w:sz w:val="24"/>
              </w:rPr>
              <w:t>规格型号</w:t>
            </w:r>
          </w:p>
        </w:tc>
        <w:tc>
          <w:tcPr>
            <w:tcW w:w="993" w:type="dxa"/>
            <w:vAlign w:val="center"/>
          </w:tcPr>
          <w:p w:rsidR="0087554F" w:rsidRDefault="00112623">
            <w:pPr>
              <w:spacing w:line="360" w:lineRule="auto"/>
              <w:jc w:val="center"/>
              <w:rPr>
                <w:rFonts w:ascii="宋体" w:hAnsi="宋体" w:cs="宋体"/>
                <w:b/>
                <w:sz w:val="24"/>
              </w:rPr>
            </w:pPr>
            <w:r>
              <w:rPr>
                <w:rFonts w:ascii="宋体" w:hAnsi="宋体" w:cs="宋体" w:hint="eastAsia"/>
                <w:b/>
                <w:sz w:val="24"/>
              </w:rPr>
              <w:t>单位</w:t>
            </w:r>
          </w:p>
        </w:tc>
        <w:tc>
          <w:tcPr>
            <w:tcW w:w="1559" w:type="dxa"/>
            <w:vAlign w:val="center"/>
          </w:tcPr>
          <w:p w:rsidR="0087554F" w:rsidRDefault="00112623">
            <w:pPr>
              <w:spacing w:line="360" w:lineRule="auto"/>
              <w:jc w:val="center"/>
              <w:rPr>
                <w:rFonts w:ascii="宋体" w:hAnsi="宋体" w:cs="宋体"/>
                <w:b/>
                <w:sz w:val="24"/>
              </w:rPr>
            </w:pPr>
            <w:r>
              <w:rPr>
                <w:rFonts w:ascii="宋体" w:hAnsi="宋体" w:cs="宋体" w:hint="eastAsia"/>
                <w:b/>
                <w:sz w:val="24"/>
              </w:rPr>
              <w:t>单价</w:t>
            </w:r>
          </w:p>
        </w:tc>
        <w:tc>
          <w:tcPr>
            <w:tcW w:w="1984" w:type="dxa"/>
            <w:vAlign w:val="center"/>
          </w:tcPr>
          <w:p w:rsidR="0087554F" w:rsidRDefault="00112623">
            <w:pPr>
              <w:spacing w:line="360" w:lineRule="auto"/>
              <w:jc w:val="center"/>
              <w:rPr>
                <w:rFonts w:ascii="宋体" w:hAnsi="宋体" w:cs="宋体"/>
                <w:b/>
                <w:sz w:val="24"/>
              </w:rPr>
            </w:pPr>
            <w:r>
              <w:rPr>
                <w:rFonts w:ascii="宋体" w:hAnsi="宋体" w:cs="宋体" w:hint="eastAsia"/>
                <w:b/>
                <w:sz w:val="24"/>
              </w:rPr>
              <w:t>合计</w:t>
            </w:r>
          </w:p>
        </w:tc>
        <w:tc>
          <w:tcPr>
            <w:tcW w:w="3119" w:type="dxa"/>
            <w:vAlign w:val="center"/>
          </w:tcPr>
          <w:p w:rsidR="0087554F" w:rsidRDefault="0087554F">
            <w:pPr>
              <w:spacing w:line="360" w:lineRule="auto"/>
              <w:jc w:val="center"/>
              <w:rPr>
                <w:rFonts w:ascii="宋体" w:hAnsi="宋体" w:cs="宋体"/>
                <w:b/>
                <w:sz w:val="24"/>
              </w:rPr>
            </w:pPr>
          </w:p>
          <w:p w:rsidR="0087554F" w:rsidRDefault="00112623">
            <w:pPr>
              <w:spacing w:line="360" w:lineRule="auto"/>
              <w:jc w:val="center"/>
              <w:rPr>
                <w:rFonts w:ascii="宋体" w:hAnsi="宋体" w:cs="宋体"/>
                <w:b/>
                <w:sz w:val="24"/>
              </w:rPr>
            </w:pPr>
            <w:r>
              <w:rPr>
                <w:rFonts w:ascii="宋体" w:hAnsi="宋体" w:cs="宋体" w:hint="eastAsia"/>
                <w:b/>
                <w:sz w:val="24"/>
              </w:rPr>
              <w:t>备注（如果有）</w:t>
            </w:r>
          </w:p>
          <w:p w:rsidR="0087554F" w:rsidRDefault="0087554F">
            <w:pPr>
              <w:spacing w:line="360" w:lineRule="auto"/>
              <w:jc w:val="center"/>
              <w:rPr>
                <w:rFonts w:ascii="宋体" w:hAnsi="宋体" w:cs="宋体"/>
                <w:b/>
                <w:sz w:val="24"/>
              </w:rPr>
            </w:pPr>
          </w:p>
        </w:tc>
      </w:tr>
      <w:tr w:rsidR="0087554F">
        <w:trPr>
          <w:trHeight w:val="441"/>
          <w:jc w:val="center"/>
        </w:trPr>
        <w:tc>
          <w:tcPr>
            <w:tcW w:w="534" w:type="dxa"/>
            <w:vAlign w:val="center"/>
          </w:tcPr>
          <w:p w:rsidR="0087554F" w:rsidRDefault="00112623">
            <w:pPr>
              <w:spacing w:line="360" w:lineRule="auto"/>
              <w:jc w:val="center"/>
              <w:rPr>
                <w:rFonts w:ascii="宋体" w:hAnsi="宋体" w:cs="宋体"/>
                <w:sz w:val="24"/>
              </w:rPr>
            </w:pPr>
            <w:r>
              <w:rPr>
                <w:rFonts w:ascii="宋体" w:hAnsi="宋体" w:cs="宋体" w:hint="eastAsia"/>
                <w:sz w:val="24"/>
              </w:rPr>
              <w:t>1</w:t>
            </w:r>
          </w:p>
        </w:tc>
        <w:tc>
          <w:tcPr>
            <w:tcW w:w="1417" w:type="dxa"/>
            <w:vAlign w:val="center"/>
          </w:tcPr>
          <w:p w:rsidR="0087554F" w:rsidRDefault="00112623">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87554F" w:rsidRDefault="0087554F">
            <w:pPr>
              <w:snapToGrid w:val="0"/>
              <w:spacing w:line="360" w:lineRule="auto"/>
              <w:jc w:val="center"/>
              <w:rPr>
                <w:rFonts w:ascii="宋体" w:hAnsi="宋体" w:cs="宋体"/>
                <w:sz w:val="24"/>
              </w:rPr>
            </w:pPr>
          </w:p>
        </w:tc>
        <w:tc>
          <w:tcPr>
            <w:tcW w:w="3118" w:type="dxa"/>
            <w:vAlign w:val="center"/>
          </w:tcPr>
          <w:p w:rsidR="0087554F" w:rsidRDefault="0087554F">
            <w:pPr>
              <w:snapToGrid w:val="0"/>
              <w:spacing w:line="360" w:lineRule="auto"/>
              <w:jc w:val="center"/>
              <w:rPr>
                <w:rFonts w:ascii="宋体" w:hAnsi="宋体" w:cs="宋体"/>
                <w:sz w:val="24"/>
              </w:rPr>
            </w:pPr>
          </w:p>
        </w:tc>
        <w:tc>
          <w:tcPr>
            <w:tcW w:w="993" w:type="dxa"/>
            <w:vAlign w:val="center"/>
          </w:tcPr>
          <w:p w:rsidR="0087554F" w:rsidRDefault="0087554F">
            <w:pPr>
              <w:snapToGrid w:val="0"/>
              <w:spacing w:line="360" w:lineRule="auto"/>
              <w:jc w:val="center"/>
              <w:rPr>
                <w:rFonts w:ascii="宋体" w:hAnsi="宋体" w:cs="宋体"/>
                <w:sz w:val="24"/>
              </w:rPr>
            </w:pPr>
          </w:p>
        </w:tc>
        <w:tc>
          <w:tcPr>
            <w:tcW w:w="1559" w:type="dxa"/>
            <w:vAlign w:val="center"/>
          </w:tcPr>
          <w:p w:rsidR="0087554F" w:rsidRDefault="0087554F">
            <w:pPr>
              <w:spacing w:line="360" w:lineRule="auto"/>
              <w:jc w:val="center"/>
              <w:rPr>
                <w:rFonts w:ascii="宋体" w:hAnsi="宋体" w:cs="宋体"/>
                <w:sz w:val="24"/>
              </w:rPr>
            </w:pPr>
          </w:p>
        </w:tc>
        <w:tc>
          <w:tcPr>
            <w:tcW w:w="1984" w:type="dxa"/>
            <w:vAlign w:val="center"/>
          </w:tcPr>
          <w:p w:rsidR="0087554F" w:rsidRDefault="0087554F">
            <w:pPr>
              <w:spacing w:line="360" w:lineRule="auto"/>
              <w:jc w:val="center"/>
              <w:rPr>
                <w:rFonts w:ascii="宋体" w:hAnsi="宋体" w:cs="宋体"/>
                <w:sz w:val="24"/>
              </w:rPr>
            </w:pPr>
          </w:p>
        </w:tc>
        <w:tc>
          <w:tcPr>
            <w:tcW w:w="3119" w:type="dxa"/>
            <w:vAlign w:val="center"/>
          </w:tcPr>
          <w:p w:rsidR="0087554F" w:rsidRDefault="0087554F">
            <w:pPr>
              <w:spacing w:line="360" w:lineRule="auto"/>
              <w:jc w:val="center"/>
              <w:rPr>
                <w:rFonts w:ascii="宋体" w:hAnsi="宋体" w:cs="宋体"/>
                <w:sz w:val="24"/>
              </w:rPr>
            </w:pPr>
          </w:p>
        </w:tc>
      </w:tr>
      <w:tr w:rsidR="0087554F">
        <w:trPr>
          <w:trHeight w:val="453"/>
          <w:jc w:val="center"/>
        </w:trPr>
        <w:tc>
          <w:tcPr>
            <w:tcW w:w="534" w:type="dxa"/>
            <w:vAlign w:val="center"/>
          </w:tcPr>
          <w:p w:rsidR="0087554F" w:rsidRDefault="00112623">
            <w:pPr>
              <w:spacing w:line="360" w:lineRule="auto"/>
              <w:jc w:val="center"/>
              <w:rPr>
                <w:rFonts w:ascii="宋体" w:hAnsi="宋体" w:cs="宋体"/>
                <w:sz w:val="24"/>
              </w:rPr>
            </w:pPr>
            <w:r>
              <w:rPr>
                <w:rFonts w:ascii="宋体" w:hAnsi="宋体" w:cs="宋体" w:hint="eastAsia"/>
                <w:sz w:val="24"/>
              </w:rPr>
              <w:t>2</w:t>
            </w:r>
          </w:p>
        </w:tc>
        <w:tc>
          <w:tcPr>
            <w:tcW w:w="1417" w:type="dxa"/>
            <w:vAlign w:val="center"/>
          </w:tcPr>
          <w:p w:rsidR="0087554F" w:rsidRDefault="00112623">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87554F" w:rsidRDefault="0087554F">
            <w:pPr>
              <w:snapToGrid w:val="0"/>
              <w:spacing w:line="360" w:lineRule="auto"/>
              <w:jc w:val="center"/>
              <w:rPr>
                <w:rFonts w:ascii="宋体" w:hAnsi="宋体" w:cs="宋体"/>
                <w:sz w:val="24"/>
              </w:rPr>
            </w:pPr>
          </w:p>
        </w:tc>
        <w:tc>
          <w:tcPr>
            <w:tcW w:w="3118" w:type="dxa"/>
            <w:vAlign w:val="center"/>
          </w:tcPr>
          <w:p w:rsidR="0087554F" w:rsidRDefault="0087554F">
            <w:pPr>
              <w:snapToGrid w:val="0"/>
              <w:spacing w:line="360" w:lineRule="auto"/>
              <w:jc w:val="center"/>
              <w:rPr>
                <w:rFonts w:ascii="宋体" w:hAnsi="宋体" w:cs="宋体"/>
                <w:sz w:val="24"/>
              </w:rPr>
            </w:pPr>
          </w:p>
        </w:tc>
        <w:tc>
          <w:tcPr>
            <w:tcW w:w="993" w:type="dxa"/>
            <w:vAlign w:val="center"/>
          </w:tcPr>
          <w:p w:rsidR="0087554F" w:rsidRDefault="0087554F">
            <w:pPr>
              <w:snapToGrid w:val="0"/>
              <w:spacing w:line="360" w:lineRule="auto"/>
              <w:jc w:val="center"/>
              <w:rPr>
                <w:rFonts w:ascii="宋体" w:hAnsi="宋体" w:cs="宋体"/>
                <w:sz w:val="24"/>
              </w:rPr>
            </w:pPr>
          </w:p>
        </w:tc>
        <w:tc>
          <w:tcPr>
            <w:tcW w:w="1559" w:type="dxa"/>
            <w:vAlign w:val="center"/>
          </w:tcPr>
          <w:p w:rsidR="0087554F" w:rsidRDefault="0087554F">
            <w:pPr>
              <w:spacing w:line="360" w:lineRule="auto"/>
              <w:jc w:val="center"/>
              <w:rPr>
                <w:rFonts w:ascii="宋体" w:hAnsi="宋体" w:cs="宋体"/>
                <w:sz w:val="24"/>
              </w:rPr>
            </w:pPr>
          </w:p>
        </w:tc>
        <w:tc>
          <w:tcPr>
            <w:tcW w:w="1984" w:type="dxa"/>
            <w:vAlign w:val="center"/>
          </w:tcPr>
          <w:p w:rsidR="0087554F" w:rsidRDefault="0087554F">
            <w:pPr>
              <w:spacing w:line="360" w:lineRule="auto"/>
              <w:jc w:val="center"/>
              <w:rPr>
                <w:rFonts w:ascii="宋体" w:hAnsi="宋体" w:cs="宋体"/>
                <w:sz w:val="24"/>
              </w:rPr>
            </w:pPr>
          </w:p>
        </w:tc>
        <w:tc>
          <w:tcPr>
            <w:tcW w:w="3119" w:type="dxa"/>
            <w:vAlign w:val="center"/>
          </w:tcPr>
          <w:p w:rsidR="0087554F" w:rsidRDefault="0087554F">
            <w:pPr>
              <w:spacing w:line="360" w:lineRule="auto"/>
              <w:jc w:val="center"/>
              <w:rPr>
                <w:rFonts w:ascii="宋体" w:hAnsi="宋体" w:cs="宋体"/>
                <w:sz w:val="24"/>
              </w:rPr>
            </w:pPr>
          </w:p>
        </w:tc>
      </w:tr>
      <w:tr w:rsidR="0087554F">
        <w:trPr>
          <w:trHeight w:val="453"/>
          <w:jc w:val="center"/>
        </w:trPr>
        <w:tc>
          <w:tcPr>
            <w:tcW w:w="534" w:type="dxa"/>
            <w:vAlign w:val="center"/>
          </w:tcPr>
          <w:p w:rsidR="0087554F" w:rsidRDefault="00112623">
            <w:pPr>
              <w:spacing w:line="360" w:lineRule="auto"/>
              <w:jc w:val="center"/>
              <w:rPr>
                <w:rFonts w:ascii="宋体" w:hAnsi="宋体" w:cs="宋体"/>
                <w:sz w:val="24"/>
              </w:rPr>
            </w:pPr>
            <w:r>
              <w:rPr>
                <w:rFonts w:ascii="宋体" w:hAnsi="宋体" w:cs="宋体" w:hint="eastAsia"/>
                <w:sz w:val="24"/>
              </w:rPr>
              <w:t>…</w:t>
            </w:r>
          </w:p>
        </w:tc>
        <w:tc>
          <w:tcPr>
            <w:tcW w:w="1417" w:type="dxa"/>
            <w:vAlign w:val="center"/>
          </w:tcPr>
          <w:p w:rsidR="0087554F" w:rsidRDefault="0087554F">
            <w:pPr>
              <w:snapToGrid w:val="0"/>
              <w:spacing w:line="360" w:lineRule="auto"/>
              <w:jc w:val="center"/>
              <w:rPr>
                <w:rFonts w:ascii="宋体" w:hAnsi="宋体" w:cs="宋体"/>
                <w:sz w:val="24"/>
              </w:rPr>
            </w:pPr>
          </w:p>
        </w:tc>
        <w:tc>
          <w:tcPr>
            <w:tcW w:w="1843" w:type="dxa"/>
            <w:vAlign w:val="center"/>
          </w:tcPr>
          <w:p w:rsidR="0087554F" w:rsidRDefault="0087554F">
            <w:pPr>
              <w:snapToGrid w:val="0"/>
              <w:spacing w:line="360" w:lineRule="auto"/>
              <w:jc w:val="center"/>
              <w:rPr>
                <w:rFonts w:ascii="宋体" w:hAnsi="宋体" w:cs="宋体"/>
                <w:sz w:val="24"/>
              </w:rPr>
            </w:pPr>
          </w:p>
        </w:tc>
        <w:tc>
          <w:tcPr>
            <w:tcW w:w="3118" w:type="dxa"/>
            <w:vAlign w:val="center"/>
          </w:tcPr>
          <w:p w:rsidR="0087554F" w:rsidRDefault="0087554F">
            <w:pPr>
              <w:snapToGrid w:val="0"/>
              <w:spacing w:line="360" w:lineRule="auto"/>
              <w:jc w:val="center"/>
              <w:rPr>
                <w:rFonts w:ascii="宋体" w:hAnsi="宋体" w:cs="宋体"/>
                <w:sz w:val="24"/>
              </w:rPr>
            </w:pPr>
          </w:p>
        </w:tc>
        <w:tc>
          <w:tcPr>
            <w:tcW w:w="993" w:type="dxa"/>
            <w:vAlign w:val="center"/>
          </w:tcPr>
          <w:p w:rsidR="0087554F" w:rsidRDefault="0087554F">
            <w:pPr>
              <w:snapToGrid w:val="0"/>
              <w:spacing w:line="360" w:lineRule="auto"/>
              <w:jc w:val="center"/>
              <w:rPr>
                <w:rFonts w:ascii="宋体" w:hAnsi="宋体" w:cs="宋体"/>
                <w:sz w:val="24"/>
              </w:rPr>
            </w:pPr>
          </w:p>
        </w:tc>
        <w:tc>
          <w:tcPr>
            <w:tcW w:w="1559" w:type="dxa"/>
            <w:vAlign w:val="center"/>
          </w:tcPr>
          <w:p w:rsidR="0087554F" w:rsidRDefault="0087554F">
            <w:pPr>
              <w:spacing w:line="360" w:lineRule="auto"/>
              <w:jc w:val="center"/>
              <w:rPr>
                <w:rFonts w:ascii="宋体" w:hAnsi="宋体" w:cs="宋体"/>
                <w:sz w:val="24"/>
              </w:rPr>
            </w:pPr>
          </w:p>
        </w:tc>
        <w:tc>
          <w:tcPr>
            <w:tcW w:w="1984" w:type="dxa"/>
            <w:vAlign w:val="center"/>
          </w:tcPr>
          <w:p w:rsidR="0087554F" w:rsidRDefault="0087554F">
            <w:pPr>
              <w:spacing w:line="360" w:lineRule="auto"/>
              <w:jc w:val="center"/>
              <w:rPr>
                <w:rFonts w:ascii="宋体" w:hAnsi="宋体" w:cs="宋体"/>
                <w:sz w:val="24"/>
              </w:rPr>
            </w:pPr>
          </w:p>
        </w:tc>
        <w:tc>
          <w:tcPr>
            <w:tcW w:w="3119" w:type="dxa"/>
            <w:vAlign w:val="center"/>
          </w:tcPr>
          <w:p w:rsidR="0087554F" w:rsidRDefault="0087554F">
            <w:pPr>
              <w:spacing w:line="360" w:lineRule="auto"/>
              <w:jc w:val="center"/>
              <w:rPr>
                <w:rFonts w:ascii="宋体" w:hAnsi="宋体" w:cs="宋体"/>
                <w:sz w:val="24"/>
              </w:rPr>
            </w:pPr>
          </w:p>
        </w:tc>
      </w:tr>
      <w:tr w:rsidR="0087554F">
        <w:trPr>
          <w:trHeight w:val="453"/>
          <w:jc w:val="center"/>
        </w:trPr>
        <w:tc>
          <w:tcPr>
            <w:tcW w:w="534" w:type="dxa"/>
            <w:vAlign w:val="center"/>
          </w:tcPr>
          <w:p w:rsidR="0087554F" w:rsidRDefault="0087554F">
            <w:pPr>
              <w:spacing w:line="360" w:lineRule="auto"/>
              <w:jc w:val="center"/>
              <w:rPr>
                <w:rFonts w:ascii="宋体" w:hAnsi="宋体" w:cs="宋体"/>
                <w:sz w:val="24"/>
              </w:rPr>
            </w:pPr>
          </w:p>
        </w:tc>
        <w:tc>
          <w:tcPr>
            <w:tcW w:w="1417" w:type="dxa"/>
            <w:vAlign w:val="center"/>
          </w:tcPr>
          <w:p w:rsidR="0087554F" w:rsidRDefault="0087554F">
            <w:pPr>
              <w:snapToGrid w:val="0"/>
              <w:spacing w:line="360" w:lineRule="auto"/>
              <w:jc w:val="center"/>
              <w:rPr>
                <w:rFonts w:ascii="宋体" w:hAnsi="宋体" w:cs="宋体"/>
                <w:sz w:val="24"/>
              </w:rPr>
            </w:pPr>
          </w:p>
        </w:tc>
        <w:tc>
          <w:tcPr>
            <w:tcW w:w="1843" w:type="dxa"/>
            <w:vAlign w:val="center"/>
          </w:tcPr>
          <w:p w:rsidR="0087554F" w:rsidRDefault="0087554F">
            <w:pPr>
              <w:snapToGrid w:val="0"/>
              <w:spacing w:line="360" w:lineRule="auto"/>
              <w:jc w:val="center"/>
              <w:rPr>
                <w:rFonts w:ascii="宋体" w:hAnsi="宋体" w:cs="宋体"/>
                <w:sz w:val="24"/>
              </w:rPr>
            </w:pPr>
          </w:p>
        </w:tc>
        <w:tc>
          <w:tcPr>
            <w:tcW w:w="3118" w:type="dxa"/>
            <w:vAlign w:val="center"/>
          </w:tcPr>
          <w:p w:rsidR="0087554F" w:rsidRDefault="0087554F">
            <w:pPr>
              <w:snapToGrid w:val="0"/>
              <w:spacing w:line="360" w:lineRule="auto"/>
              <w:jc w:val="center"/>
              <w:rPr>
                <w:rFonts w:ascii="宋体" w:hAnsi="宋体" w:cs="宋体"/>
                <w:sz w:val="24"/>
              </w:rPr>
            </w:pPr>
          </w:p>
        </w:tc>
        <w:tc>
          <w:tcPr>
            <w:tcW w:w="993" w:type="dxa"/>
            <w:vAlign w:val="center"/>
          </w:tcPr>
          <w:p w:rsidR="0087554F" w:rsidRDefault="0087554F">
            <w:pPr>
              <w:snapToGrid w:val="0"/>
              <w:spacing w:line="360" w:lineRule="auto"/>
              <w:jc w:val="center"/>
              <w:rPr>
                <w:rFonts w:ascii="宋体" w:hAnsi="宋体" w:cs="宋体"/>
                <w:sz w:val="24"/>
              </w:rPr>
            </w:pPr>
          </w:p>
        </w:tc>
        <w:tc>
          <w:tcPr>
            <w:tcW w:w="1559" w:type="dxa"/>
            <w:vAlign w:val="center"/>
          </w:tcPr>
          <w:p w:rsidR="0087554F" w:rsidRDefault="0087554F">
            <w:pPr>
              <w:spacing w:line="360" w:lineRule="auto"/>
              <w:jc w:val="center"/>
              <w:rPr>
                <w:rFonts w:ascii="宋体" w:hAnsi="宋体" w:cs="宋体"/>
                <w:sz w:val="24"/>
              </w:rPr>
            </w:pPr>
          </w:p>
        </w:tc>
        <w:tc>
          <w:tcPr>
            <w:tcW w:w="1984" w:type="dxa"/>
            <w:vAlign w:val="center"/>
          </w:tcPr>
          <w:p w:rsidR="0087554F" w:rsidRDefault="0087554F">
            <w:pPr>
              <w:spacing w:line="360" w:lineRule="auto"/>
              <w:jc w:val="center"/>
              <w:rPr>
                <w:rFonts w:ascii="宋体" w:hAnsi="宋体" w:cs="宋体"/>
                <w:sz w:val="24"/>
              </w:rPr>
            </w:pPr>
          </w:p>
        </w:tc>
        <w:tc>
          <w:tcPr>
            <w:tcW w:w="3119" w:type="dxa"/>
            <w:vAlign w:val="center"/>
          </w:tcPr>
          <w:p w:rsidR="0087554F" w:rsidRDefault="0087554F">
            <w:pPr>
              <w:spacing w:line="360" w:lineRule="auto"/>
              <w:jc w:val="center"/>
              <w:rPr>
                <w:rFonts w:ascii="宋体" w:hAnsi="宋体" w:cs="宋体"/>
                <w:sz w:val="24"/>
              </w:rPr>
            </w:pPr>
          </w:p>
        </w:tc>
      </w:tr>
      <w:tr w:rsidR="0087554F">
        <w:trPr>
          <w:trHeight w:val="453"/>
          <w:jc w:val="center"/>
        </w:trPr>
        <w:tc>
          <w:tcPr>
            <w:tcW w:w="534" w:type="dxa"/>
            <w:vAlign w:val="center"/>
          </w:tcPr>
          <w:p w:rsidR="0087554F" w:rsidRDefault="0087554F">
            <w:pPr>
              <w:spacing w:line="360" w:lineRule="auto"/>
              <w:jc w:val="center"/>
              <w:rPr>
                <w:rFonts w:ascii="宋体" w:hAnsi="宋体" w:cs="宋体"/>
                <w:sz w:val="24"/>
              </w:rPr>
            </w:pPr>
          </w:p>
        </w:tc>
        <w:tc>
          <w:tcPr>
            <w:tcW w:w="1417" w:type="dxa"/>
            <w:vAlign w:val="center"/>
          </w:tcPr>
          <w:p w:rsidR="0087554F" w:rsidRDefault="0087554F">
            <w:pPr>
              <w:snapToGrid w:val="0"/>
              <w:spacing w:line="360" w:lineRule="auto"/>
              <w:jc w:val="center"/>
              <w:rPr>
                <w:rFonts w:ascii="宋体" w:hAnsi="宋体" w:cs="宋体"/>
                <w:sz w:val="24"/>
              </w:rPr>
            </w:pPr>
          </w:p>
        </w:tc>
        <w:tc>
          <w:tcPr>
            <w:tcW w:w="1843" w:type="dxa"/>
            <w:vAlign w:val="center"/>
          </w:tcPr>
          <w:p w:rsidR="0087554F" w:rsidRDefault="0087554F">
            <w:pPr>
              <w:snapToGrid w:val="0"/>
              <w:spacing w:line="360" w:lineRule="auto"/>
              <w:jc w:val="center"/>
              <w:rPr>
                <w:rFonts w:ascii="宋体" w:hAnsi="宋体" w:cs="宋体"/>
                <w:sz w:val="24"/>
              </w:rPr>
            </w:pPr>
          </w:p>
        </w:tc>
        <w:tc>
          <w:tcPr>
            <w:tcW w:w="3118" w:type="dxa"/>
            <w:vAlign w:val="center"/>
          </w:tcPr>
          <w:p w:rsidR="0087554F" w:rsidRDefault="0087554F">
            <w:pPr>
              <w:snapToGrid w:val="0"/>
              <w:spacing w:line="360" w:lineRule="auto"/>
              <w:jc w:val="center"/>
              <w:rPr>
                <w:rFonts w:ascii="宋体" w:hAnsi="宋体" w:cs="宋体"/>
                <w:sz w:val="24"/>
              </w:rPr>
            </w:pPr>
          </w:p>
        </w:tc>
        <w:tc>
          <w:tcPr>
            <w:tcW w:w="993" w:type="dxa"/>
            <w:vAlign w:val="center"/>
          </w:tcPr>
          <w:p w:rsidR="0087554F" w:rsidRDefault="0087554F">
            <w:pPr>
              <w:snapToGrid w:val="0"/>
              <w:spacing w:line="360" w:lineRule="auto"/>
              <w:jc w:val="center"/>
              <w:rPr>
                <w:rFonts w:ascii="宋体" w:hAnsi="宋体" w:cs="宋体"/>
                <w:sz w:val="24"/>
              </w:rPr>
            </w:pPr>
          </w:p>
        </w:tc>
        <w:tc>
          <w:tcPr>
            <w:tcW w:w="1559" w:type="dxa"/>
            <w:vAlign w:val="center"/>
          </w:tcPr>
          <w:p w:rsidR="0087554F" w:rsidRDefault="0087554F">
            <w:pPr>
              <w:spacing w:line="360" w:lineRule="auto"/>
              <w:jc w:val="center"/>
              <w:rPr>
                <w:rFonts w:ascii="宋体" w:hAnsi="宋体" w:cs="宋体"/>
                <w:sz w:val="24"/>
              </w:rPr>
            </w:pPr>
          </w:p>
        </w:tc>
        <w:tc>
          <w:tcPr>
            <w:tcW w:w="1984" w:type="dxa"/>
            <w:vAlign w:val="center"/>
          </w:tcPr>
          <w:p w:rsidR="0087554F" w:rsidRDefault="0087554F">
            <w:pPr>
              <w:spacing w:line="360" w:lineRule="auto"/>
              <w:jc w:val="center"/>
              <w:rPr>
                <w:rFonts w:ascii="宋体" w:hAnsi="宋体" w:cs="宋体"/>
                <w:sz w:val="24"/>
              </w:rPr>
            </w:pPr>
          </w:p>
        </w:tc>
        <w:tc>
          <w:tcPr>
            <w:tcW w:w="3119" w:type="dxa"/>
            <w:vAlign w:val="center"/>
          </w:tcPr>
          <w:p w:rsidR="0087554F" w:rsidRDefault="0087554F">
            <w:pPr>
              <w:spacing w:line="360" w:lineRule="auto"/>
              <w:jc w:val="center"/>
              <w:rPr>
                <w:rFonts w:ascii="宋体" w:hAnsi="宋体" w:cs="宋体"/>
                <w:sz w:val="24"/>
              </w:rPr>
            </w:pPr>
          </w:p>
        </w:tc>
      </w:tr>
      <w:tr w:rsidR="0087554F">
        <w:trPr>
          <w:trHeight w:val="659"/>
          <w:jc w:val="center"/>
        </w:trPr>
        <w:tc>
          <w:tcPr>
            <w:tcW w:w="6912" w:type="dxa"/>
            <w:gridSpan w:val="4"/>
            <w:vAlign w:val="center"/>
          </w:tcPr>
          <w:p w:rsidR="0087554F" w:rsidRDefault="00112623">
            <w:pPr>
              <w:spacing w:line="360" w:lineRule="auto"/>
              <w:jc w:val="center"/>
              <w:rPr>
                <w:rFonts w:ascii="宋体" w:hAnsi="宋体" w:cs="宋体"/>
                <w:b/>
                <w:sz w:val="24"/>
              </w:rPr>
            </w:pPr>
            <w:r>
              <w:rPr>
                <w:rFonts w:ascii="宋体" w:hAnsi="宋体" w:cs="宋体" w:hint="eastAsia"/>
                <w:b/>
                <w:sz w:val="24"/>
              </w:rPr>
              <w:t>合计（小写）</w:t>
            </w:r>
          </w:p>
        </w:tc>
        <w:tc>
          <w:tcPr>
            <w:tcW w:w="7655" w:type="dxa"/>
            <w:gridSpan w:val="4"/>
            <w:vAlign w:val="center"/>
          </w:tcPr>
          <w:p w:rsidR="0087554F" w:rsidRDefault="0087554F">
            <w:pPr>
              <w:spacing w:line="360" w:lineRule="auto"/>
              <w:jc w:val="center"/>
              <w:rPr>
                <w:rFonts w:ascii="宋体" w:hAnsi="宋体" w:cs="宋体"/>
                <w:sz w:val="24"/>
              </w:rPr>
            </w:pPr>
          </w:p>
        </w:tc>
      </w:tr>
      <w:tr w:rsidR="0087554F">
        <w:trPr>
          <w:trHeight w:val="597"/>
          <w:jc w:val="center"/>
        </w:trPr>
        <w:tc>
          <w:tcPr>
            <w:tcW w:w="6912" w:type="dxa"/>
            <w:gridSpan w:val="4"/>
            <w:vAlign w:val="center"/>
          </w:tcPr>
          <w:p w:rsidR="0087554F" w:rsidRDefault="00112623">
            <w:pPr>
              <w:spacing w:line="360" w:lineRule="auto"/>
              <w:jc w:val="center"/>
              <w:rPr>
                <w:rFonts w:ascii="宋体" w:hAnsi="宋体" w:cs="宋体"/>
                <w:b/>
                <w:sz w:val="24"/>
              </w:rPr>
            </w:pPr>
            <w:r>
              <w:rPr>
                <w:rFonts w:ascii="宋体" w:hAnsi="宋体" w:cs="宋体" w:hint="eastAsia"/>
                <w:b/>
                <w:sz w:val="24"/>
              </w:rPr>
              <w:t>合计（大写）</w:t>
            </w:r>
          </w:p>
        </w:tc>
        <w:tc>
          <w:tcPr>
            <w:tcW w:w="7655" w:type="dxa"/>
            <w:gridSpan w:val="4"/>
            <w:vAlign w:val="center"/>
          </w:tcPr>
          <w:p w:rsidR="0087554F" w:rsidRDefault="0087554F">
            <w:pPr>
              <w:spacing w:line="360" w:lineRule="auto"/>
              <w:jc w:val="center"/>
              <w:rPr>
                <w:rFonts w:ascii="宋体" w:hAnsi="宋体" w:cs="宋体"/>
                <w:sz w:val="24"/>
              </w:rPr>
            </w:pPr>
          </w:p>
        </w:tc>
      </w:tr>
    </w:tbl>
    <w:p w:rsidR="0087554F" w:rsidRDefault="00112623">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87554F" w:rsidRDefault="00112623">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rsidR="0087554F" w:rsidRDefault="00112623">
      <w:pPr>
        <w:spacing w:line="360" w:lineRule="auto"/>
        <w:ind w:firstLineChars="200" w:firstLine="480"/>
        <w:rPr>
          <w:rFonts w:ascii="宋体" w:hAnsi="宋体" w:cs="宋体"/>
          <w:kern w:val="0"/>
          <w:sz w:val="24"/>
        </w:rPr>
      </w:pPr>
      <w:r>
        <w:rPr>
          <w:rFonts w:ascii="宋体" w:hAnsi="宋体" w:cs="宋体" w:hint="eastAsia"/>
          <w:kern w:val="0"/>
          <w:sz w:val="24"/>
          <w:lang w:val="zh-CN"/>
        </w:rPr>
        <w:lastRenderedPageBreak/>
        <w:t>2</w:t>
      </w:r>
      <w:r>
        <w:rPr>
          <w:rFonts w:ascii="宋体" w:hAnsi="宋体" w:cs="宋体" w:hint="eastAsia"/>
          <w:kern w:val="0"/>
          <w:sz w:val="24"/>
          <w:lang w:val="zh-CN"/>
        </w:rPr>
        <w:t>、有关本项目实施所涉及的一切费用均计入报价。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w:t>
      </w:r>
      <w:r>
        <w:rPr>
          <w:rFonts w:ascii="宋体" w:hAnsi="宋体" w:cs="宋体" w:hint="eastAsia"/>
          <w:b/>
          <w:kern w:val="0"/>
          <w:sz w:val="24"/>
          <w:lang w:val="zh-CN"/>
        </w:rPr>
        <w:t>0</w:t>
      </w:r>
      <w:r>
        <w:rPr>
          <w:rFonts w:ascii="宋体" w:hAnsi="宋体" w:cs="宋体" w:hint="eastAsia"/>
          <w:b/>
          <w:kern w:val="0"/>
          <w:sz w:val="24"/>
          <w:lang w:val="zh-CN"/>
        </w:rPr>
        <w:t>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87554F" w:rsidRDefault="00112623">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、特别提示：采购代理机构将对项目名称和项目编号，中标供应商名称、地址和中标金额，主要中标标的名称、品牌（如果有）、规格型号、数量、单价等予以公示。</w:t>
      </w:r>
    </w:p>
    <w:p w:rsidR="0087554F" w:rsidRDefault="00112623">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87554F" w:rsidRDefault="0087554F">
      <w:pPr>
        <w:autoSpaceDE w:val="0"/>
        <w:autoSpaceDN w:val="0"/>
        <w:spacing w:line="360" w:lineRule="auto"/>
        <w:ind w:left="2"/>
        <w:jc w:val="left"/>
        <w:rPr>
          <w:rFonts w:ascii="宋体" w:hAnsi="宋体" w:cs="宋体"/>
          <w:kern w:val="0"/>
          <w:sz w:val="24"/>
          <w:lang w:val="zh-CN"/>
        </w:rPr>
      </w:pPr>
    </w:p>
    <w:p w:rsidR="0087554F" w:rsidRDefault="00112623">
      <w:pPr>
        <w:spacing w:line="360" w:lineRule="auto"/>
        <w:ind w:firstLineChars="2600" w:firstLine="6240"/>
        <w:rPr>
          <w:rFonts w:ascii="宋体" w:hAnsi="宋体" w:cs="宋体"/>
          <w:sz w:val="24"/>
        </w:rPr>
      </w:pPr>
      <w:r>
        <w:rPr>
          <w:rFonts w:ascii="宋体" w:hAnsi="宋体" w:cs="宋体" w:hint="eastAsia"/>
          <w:sz w:val="24"/>
        </w:rPr>
        <w:t>投标人名称（公章）：</w:t>
      </w:r>
    </w:p>
    <w:p w:rsidR="0087554F" w:rsidRDefault="00112623">
      <w:pPr>
        <w:spacing w:line="360" w:lineRule="auto"/>
        <w:ind w:firstLineChars="2600" w:firstLine="6240"/>
        <w:rPr>
          <w:rFonts w:ascii="宋体" w:hAnsi="宋体" w:cs="宋体"/>
          <w:sz w:val="24"/>
        </w:rPr>
      </w:pPr>
      <w:r>
        <w:rPr>
          <w:rFonts w:ascii="宋体" w:hAnsi="宋体" w:cs="宋体" w:hint="eastAsia"/>
          <w:sz w:val="24"/>
        </w:rPr>
        <w:t>法定代表人（负责人）或委托代理人</w:t>
      </w:r>
      <w:r>
        <w:rPr>
          <w:rFonts w:ascii="宋体" w:hAnsi="宋体" w:cs="宋体" w:hint="eastAsia"/>
          <w:sz w:val="24"/>
        </w:rPr>
        <w:t>(</w:t>
      </w:r>
      <w:r>
        <w:rPr>
          <w:rFonts w:ascii="宋体" w:hAnsi="宋体" w:cs="宋体" w:hint="eastAsia"/>
          <w:sz w:val="24"/>
        </w:rPr>
        <w:t>签名</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p>
    <w:p w:rsidR="0087554F" w:rsidRDefault="00112623">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7554F" w:rsidRDefault="0087554F">
      <w:pPr>
        <w:spacing w:line="360" w:lineRule="auto"/>
        <w:ind w:firstLineChars="200" w:firstLine="482"/>
        <w:rPr>
          <w:rFonts w:ascii="宋体" w:hAnsi="宋体" w:cs="宋体"/>
          <w:b/>
          <w:kern w:val="0"/>
          <w:sz w:val="24"/>
        </w:rPr>
      </w:pPr>
    </w:p>
    <w:p w:rsidR="0087554F" w:rsidRDefault="0087554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87554F" w:rsidRDefault="0087554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7554F">
          <w:pgSz w:w="16838" w:h="11906" w:orient="landscape"/>
          <w:pgMar w:top="1418" w:right="1247" w:bottom="1418" w:left="1276" w:header="851" w:footer="992" w:gutter="0"/>
          <w:cols w:space="720"/>
          <w:titlePg/>
          <w:docGrid w:linePitch="312"/>
        </w:sectPr>
      </w:pPr>
    </w:p>
    <w:p w:rsidR="0087554F" w:rsidRDefault="00112623">
      <w:pPr>
        <w:pStyle w:val="1"/>
        <w:spacing w:line="520" w:lineRule="exact"/>
        <w:ind w:left="431" w:hanging="431"/>
        <w:jc w:val="center"/>
      </w:pPr>
      <w:bookmarkStart w:id="494" w:name="_Toc27866"/>
      <w:bookmarkStart w:id="495" w:name="_Toc176185128"/>
      <w:r>
        <w:rPr>
          <w:rFonts w:hint="eastAsia"/>
        </w:rPr>
        <w:lastRenderedPageBreak/>
        <w:t>二、中小企业声明函</w:t>
      </w:r>
      <w:bookmarkStart w:id="496" w:name="_Hlk101259491"/>
      <w:r>
        <w:rPr>
          <w:rFonts w:hint="eastAsia"/>
        </w:rPr>
        <w:t>（如果有）</w:t>
      </w:r>
      <w:bookmarkEnd w:id="494"/>
      <w:bookmarkEnd w:id="495"/>
      <w:bookmarkEnd w:id="496"/>
    </w:p>
    <w:p w:rsidR="0087554F" w:rsidRDefault="0087554F">
      <w:pPr>
        <w:spacing w:line="400" w:lineRule="exact"/>
        <w:jc w:val="center"/>
        <w:rPr>
          <w:rFonts w:ascii="宋体" w:hAnsi="宋体" w:cs="宋体"/>
          <w:b/>
          <w:sz w:val="28"/>
          <w:szCs w:val="28"/>
        </w:rPr>
      </w:pPr>
      <w:bookmarkStart w:id="497" w:name="_Toc5917"/>
      <w:bookmarkStart w:id="498" w:name="_Toc484"/>
      <w:bookmarkStart w:id="499" w:name="_Toc954"/>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112623">
      <w:pPr>
        <w:widowControl/>
        <w:spacing w:line="400" w:lineRule="exact"/>
        <w:ind w:firstLineChars="50" w:firstLine="141"/>
        <w:jc w:val="left"/>
        <w:rPr>
          <w:rFonts w:ascii="宋体" w:hAnsi="宋体" w:cs="宋体"/>
          <w:b/>
          <w:sz w:val="28"/>
          <w:szCs w:val="28"/>
        </w:rPr>
      </w:pPr>
      <w:r>
        <w:rPr>
          <w:rFonts w:ascii="宋体" w:hAnsi="宋体" w:cs="宋体" w:hint="eastAsia"/>
          <w:b/>
          <w:sz w:val="28"/>
          <w:szCs w:val="28"/>
        </w:rPr>
        <w:t>[</w:t>
      </w:r>
      <w:r>
        <w:rPr>
          <w:rFonts w:ascii="宋体" w:hAnsi="宋体" w:cs="宋体" w:hint="eastAsia"/>
          <w:b/>
          <w:sz w:val="28"/>
          <w:szCs w:val="28"/>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ascii="宋体" w:hAnsi="宋体" w:cs="宋体" w:hint="eastAsia"/>
          <w:b/>
          <w:sz w:val="28"/>
          <w:szCs w:val="28"/>
        </w:rPr>
        <w:t>]</w:t>
      </w:r>
    </w:p>
    <w:p w:rsidR="0087554F" w:rsidRDefault="0087554F">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87554F">
      <w:pPr>
        <w:spacing w:line="400" w:lineRule="exact"/>
        <w:jc w:val="center"/>
        <w:rPr>
          <w:rFonts w:ascii="宋体" w:hAnsi="宋体" w:cs="宋体"/>
          <w:b/>
          <w:sz w:val="28"/>
          <w:szCs w:val="28"/>
        </w:rPr>
      </w:pPr>
    </w:p>
    <w:p w:rsidR="0087554F" w:rsidRDefault="00112623">
      <w:pPr>
        <w:spacing w:line="400" w:lineRule="exact"/>
        <w:jc w:val="center"/>
        <w:outlineLvl w:val="0"/>
        <w:rPr>
          <w:rFonts w:ascii="宋体" w:hAnsi="宋体" w:cs="宋体"/>
          <w:b/>
          <w:sz w:val="28"/>
          <w:szCs w:val="28"/>
        </w:rPr>
      </w:pPr>
      <w:bookmarkStart w:id="500" w:name="_Toc25341"/>
      <w:r>
        <w:rPr>
          <w:rFonts w:ascii="宋体" w:hAnsi="宋体" w:cs="宋体" w:hint="eastAsia"/>
          <w:b/>
          <w:sz w:val="28"/>
          <w:szCs w:val="28"/>
        </w:rPr>
        <w:t>中小企业声明函（货物）</w:t>
      </w:r>
      <w:bookmarkEnd w:id="497"/>
      <w:bookmarkEnd w:id="498"/>
      <w:bookmarkEnd w:id="499"/>
      <w:bookmarkEnd w:id="500"/>
    </w:p>
    <w:p w:rsidR="0087554F" w:rsidRDefault="0087554F">
      <w:pPr>
        <w:spacing w:line="400" w:lineRule="exact"/>
        <w:jc w:val="center"/>
        <w:rPr>
          <w:rFonts w:ascii="宋体" w:hAnsi="宋体" w:cs="宋体"/>
          <w:b/>
          <w:sz w:val="28"/>
          <w:szCs w:val="28"/>
        </w:rPr>
      </w:pPr>
    </w:p>
    <w:p w:rsidR="0087554F" w:rsidRDefault="00112623">
      <w:pPr>
        <w:spacing w:line="400" w:lineRule="exact"/>
        <w:ind w:firstLineChars="200" w:firstLine="560"/>
        <w:rPr>
          <w:rFonts w:ascii="宋体" w:hAnsi="宋体" w:cs="宋体"/>
          <w:sz w:val="28"/>
          <w:szCs w:val="28"/>
        </w:rPr>
      </w:pPr>
      <w:r>
        <w:rPr>
          <w:rFonts w:ascii="宋体" w:hAnsi="宋体" w:cs="宋体" w:hint="eastAsia"/>
          <w:sz w:val="28"/>
          <w:szCs w:val="28"/>
        </w:rPr>
        <w:t>本公司（联合体）郑重声明，根据《政府采购促进中小企业发展管理办法》（财库﹝</w:t>
      </w:r>
      <w:r>
        <w:rPr>
          <w:rFonts w:ascii="宋体" w:hAnsi="宋体" w:cs="宋体" w:hint="eastAsia"/>
          <w:sz w:val="28"/>
          <w:szCs w:val="28"/>
        </w:rPr>
        <w:t>2020</w:t>
      </w:r>
      <w:r>
        <w:rPr>
          <w:rFonts w:ascii="宋体" w:hAnsi="宋体" w:cs="宋体" w:hint="eastAsia"/>
          <w:sz w:val="28"/>
          <w:szCs w:val="28"/>
        </w:rPr>
        <w:t>﹞</w:t>
      </w:r>
      <w:r>
        <w:rPr>
          <w:rFonts w:ascii="宋体" w:hAnsi="宋体" w:cs="宋体" w:hint="eastAsia"/>
          <w:sz w:val="28"/>
          <w:szCs w:val="28"/>
        </w:rPr>
        <w:t xml:space="preserve">46 </w:t>
      </w:r>
      <w:r>
        <w:rPr>
          <w:rFonts w:ascii="宋体" w:hAnsi="宋体" w:cs="宋体" w:hint="eastAsia"/>
          <w:sz w:val="28"/>
          <w:szCs w:val="28"/>
        </w:rPr>
        <w:t>号）的规定，本公司（联合体）参加</w:t>
      </w:r>
      <w:r>
        <w:rPr>
          <w:rFonts w:ascii="宋体" w:hAnsi="宋体" w:cs="宋体" w:hint="eastAsia"/>
          <w:sz w:val="28"/>
          <w:szCs w:val="28"/>
        </w:rPr>
        <w:t xml:space="preserve"> </w:t>
      </w:r>
      <w:r>
        <w:rPr>
          <w:rFonts w:ascii="宋体" w:hAnsi="宋体" w:cs="宋体" w:hint="eastAsia"/>
          <w:sz w:val="28"/>
          <w:szCs w:val="28"/>
          <w:u w:val="single"/>
        </w:rPr>
        <w:t>（采购人）</w:t>
      </w:r>
      <w:r>
        <w:rPr>
          <w:rFonts w:ascii="宋体" w:hAnsi="宋体" w:cs="宋体" w:hint="eastAsia"/>
          <w:sz w:val="28"/>
          <w:szCs w:val="28"/>
          <w:u w:val="single"/>
        </w:rPr>
        <w:t xml:space="preserve"> </w:t>
      </w:r>
      <w:r>
        <w:rPr>
          <w:rFonts w:ascii="宋体" w:hAnsi="宋体" w:cs="宋体" w:hint="eastAsia"/>
          <w:sz w:val="28"/>
          <w:szCs w:val="28"/>
        </w:rPr>
        <w:t>的</w:t>
      </w:r>
      <w:r>
        <w:rPr>
          <w:rFonts w:ascii="宋体" w:hAnsi="宋体" w:cs="宋体" w:hint="eastAsia"/>
          <w:sz w:val="28"/>
          <w:szCs w:val="28"/>
        </w:rPr>
        <w:t xml:space="preserve"> </w:t>
      </w:r>
      <w:r>
        <w:rPr>
          <w:rFonts w:ascii="宋体" w:hAnsi="宋体" w:cs="宋体" w:hint="eastAsia"/>
          <w:sz w:val="28"/>
          <w:szCs w:val="28"/>
          <w:u w:val="single"/>
        </w:rPr>
        <w:t>（项目名称）</w:t>
      </w:r>
      <w:r>
        <w:rPr>
          <w:rFonts w:ascii="宋体" w:hAnsi="宋体" w:cs="宋体" w:hint="eastAsia"/>
          <w:sz w:val="28"/>
          <w:szCs w:val="28"/>
        </w:rPr>
        <w:t xml:space="preserve"> </w:t>
      </w:r>
      <w:r>
        <w:rPr>
          <w:rFonts w:ascii="宋体" w:hAnsi="宋体" w:cs="宋体" w:hint="eastAsia"/>
          <w:sz w:val="28"/>
          <w:szCs w:val="28"/>
        </w:rPr>
        <w:t>采购活动，提供的货物全部由符合政策要求的中小企业制造。相关企业（含联合体中的中小企业、签订分包意向协议的中小企业）的具体情况如下：</w:t>
      </w:r>
    </w:p>
    <w:p w:rsidR="0087554F" w:rsidRDefault="00112623">
      <w:pPr>
        <w:spacing w:line="400" w:lineRule="exact"/>
        <w:ind w:firstLineChars="200"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u w:val="single"/>
        </w:rPr>
        <w:t>（标的名称）</w:t>
      </w:r>
      <w:r>
        <w:rPr>
          <w:rFonts w:ascii="宋体" w:hAnsi="宋体" w:cs="宋体" w:hint="eastAsia"/>
          <w:sz w:val="28"/>
          <w:szCs w:val="28"/>
        </w:rPr>
        <w:t xml:space="preserve"> </w:t>
      </w:r>
      <w:r>
        <w:rPr>
          <w:rFonts w:ascii="宋体" w:hAnsi="宋体" w:cs="宋体" w:hint="eastAsia"/>
          <w:sz w:val="28"/>
          <w:szCs w:val="28"/>
        </w:rPr>
        <w:t>，属于</w:t>
      </w:r>
      <w:r>
        <w:rPr>
          <w:rFonts w:ascii="宋体" w:hAnsi="宋体" w:cs="宋体" w:hint="eastAsia"/>
          <w:sz w:val="28"/>
          <w:szCs w:val="28"/>
        </w:rPr>
        <w:t xml:space="preserve"> </w:t>
      </w:r>
      <w:r>
        <w:rPr>
          <w:rFonts w:ascii="宋体" w:hAnsi="宋体" w:cs="宋体" w:hint="eastAsia"/>
          <w:sz w:val="28"/>
          <w:szCs w:val="28"/>
          <w:u w:val="single"/>
        </w:rPr>
        <w:t>（采购文件中明确的所属行业）</w:t>
      </w:r>
      <w:r>
        <w:rPr>
          <w:rFonts w:ascii="宋体" w:hAnsi="宋体" w:cs="宋体" w:hint="eastAsia"/>
          <w:sz w:val="28"/>
          <w:szCs w:val="28"/>
        </w:rPr>
        <w:t>行业</w:t>
      </w:r>
      <w:r>
        <w:rPr>
          <w:rFonts w:ascii="宋体" w:hAnsi="宋体" w:cs="宋体" w:hint="eastAsia"/>
          <w:sz w:val="28"/>
          <w:szCs w:val="28"/>
        </w:rPr>
        <w:t xml:space="preserve"> </w:t>
      </w:r>
      <w:r>
        <w:rPr>
          <w:rFonts w:ascii="宋体" w:hAnsi="宋体" w:cs="宋体" w:hint="eastAsia"/>
          <w:sz w:val="28"/>
          <w:szCs w:val="28"/>
        </w:rPr>
        <w:t>；制造商为</w:t>
      </w:r>
      <w:r>
        <w:rPr>
          <w:rFonts w:ascii="宋体" w:hAnsi="宋体" w:cs="宋体" w:hint="eastAsia"/>
          <w:sz w:val="28"/>
          <w:szCs w:val="28"/>
          <w:u w:val="single"/>
        </w:rPr>
        <w:t xml:space="preserve"> </w:t>
      </w:r>
      <w:r>
        <w:rPr>
          <w:rFonts w:ascii="宋体" w:hAnsi="宋体" w:cs="宋体" w:hint="eastAsia"/>
          <w:sz w:val="28"/>
          <w:szCs w:val="28"/>
          <w:u w:val="single"/>
        </w:rPr>
        <w:t>（企业名称）</w:t>
      </w:r>
      <w:r>
        <w:rPr>
          <w:rFonts w:ascii="宋体" w:hAnsi="宋体" w:cs="宋体" w:hint="eastAsia"/>
          <w:sz w:val="28"/>
          <w:szCs w:val="28"/>
        </w:rPr>
        <w:t xml:space="preserve"> </w:t>
      </w:r>
      <w:r>
        <w:rPr>
          <w:rFonts w:ascii="宋体" w:hAnsi="宋体" w:cs="宋体" w:hint="eastAsia"/>
          <w:sz w:val="28"/>
          <w:szCs w:val="28"/>
        </w:rPr>
        <w:t>，从业人员</w:t>
      </w:r>
      <w:r>
        <w:rPr>
          <w:rFonts w:ascii="宋体" w:hAnsi="宋体" w:cs="宋体" w:hint="eastAsia"/>
          <w:sz w:val="28"/>
          <w:szCs w:val="28"/>
          <w:u w:val="single"/>
        </w:rPr>
        <w:t xml:space="preserve">  </w:t>
      </w:r>
      <w:r>
        <w:rPr>
          <w:rFonts w:ascii="宋体" w:hAnsi="宋体" w:cs="宋体" w:hint="eastAsia"/>
          <w:sz w:val="28"/>
          <w:szCs w:val="28"/>
        </w:rPr>
        <w:t>人，营业收入为</w:t>
      </w:r>
      <w:r>
        <w:rPr>
          <w:rFonts w:ascii="宋体" w:hAnsi="宋体" w:cs="宋体" w:hint="eastAsia"/>
          <w:sz w:val="28"/>
          <w:szCs w:val="28"/>
          <w:u w:val="single"/>
        </w:rPr>
        <w:t xml:space="preserve">  </w:t>
      </w:r>
      <w:r>
        <w:rPr>
          <w:rFonts w:ascii="宋体" w:hAnsi="宋体" w:cs="宋体" w:hint="eastAsia"/>
          <w:sz w:val="28"/>
          <w:szCs w:val="28"/>
        </w:rPr>
        <w:t>万元，资产总额为</w:t>
      </w:r>
      <w:r>
        <w:rPr>
          <w:rFonts w:ascii="宋体" w:hAnsi="宋体" w:cs="宋体" w:hint="eastAsia"/>
          <w:sz w:val="28"/>
          <w:szCs w:val="28"/>
          <w:u w:val="single"/>
        </w:rPr>
        <w:t xml:space="preserve">   </w:t>
      </w:r>
      <w:r>
        <w:rPr>
          <w:rFonts w:ascii="宋体" w:hAnsi="宋体" w:cs="宋体" w:hint="eastAsia"/>
          <w:sz w:val="28"/>
          <w:szCs w:val="28"/>
        </w:rPr>
        <w:t>万元，属于</w:t>
      </w:r>
      <w:r>
        <w:rPr>
          <w:rFonts w:ascii="宋体" w:hAnsi="宋体" w:cs="宋体" w:hint="eastAsia"/>
          <w:sz w:val="28"/>
          <w:szCs w:val="28"/>
          <w:u w:val="single"/>
        </w:rPr>
        <w:t xml:space="preserve"> </w:t>
      </w:r>
      <w:r>
        <w:rPr>
          <w:rFonts w:ascii="宋体" w:hAnsi="宋体" w:cs="宋体" w:hint="eastAsia"/>
          <w:sz w:val="28"/>
          <w:szCs w:val="28"/>
          <w:u w:val="single"/>
        </w:rPr>
        <w:t>（中型企业、小型企业、微型企业）</w:t>
      </w:r>
      <w:r>
        <w:rPr>
          <w:rFonts w:ascii="宋体" w:hAnsi="宋体" w:cs="宋体" w:hint="eastAsia"/>
          <w:sz w:val="28"/>
          <w:szCs w:val="28"/>
        </w:rPr>
        <w:t xml:space="preserve"> </w:t>
      </w:r>
      <w:r>
        <w:rPr>
          <w:rFonts w:ascii="宋体" w:hAnsi="宋体" w:cs="宋体" w:hint="eastAsia"/>
          <w:sz w:val="28"/>
          <w:szCs w:val="28"/>
        </w:rPr>
        <w:t>；</w:t>
      </w:r>
    </w:p>
    <w:p w:rsidR="0087554F" w:rsidRDefault="00112623">
      <w:pPr>
        <w:spacing w:line="400" w:lineRule="exact"/>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u w:val="single"/>
        </w:rPr>
        <w:t>（标的名称）</w:t>
      </w:r>
      <w:r>
        <w:rPr>
          <w:rFonts w:ascii="宋体" w:hAnsi="宋体" w:cs="宋体" w:hint="eastAsia"/>
          <w:sz w:val="28"/>
          <w:szCs w:val="28"/>
        </w:rPr>
        <w:t xml:space="preserve"> </w:t>
      </w:r>
      <w:r>
        <w:rPr>
          <w:rFonts w:ascii="宋体" w:hAnsi="宋体" w:cs="宋体" w:hint="eastAsia"/>
          <w:sz w:val="28"/>
          <w:szCs w:val="28"/>
        </w:rPr>
        <w:t>，属于</w:t>
      </w:r>
      <w:r>
        <w:rPr>
          <w:rFonts w:ascii="宋体" w:hAnsi="宋体" w:cs="宋体" w:hint="eastAsia"/>
          <w:sz w:val="28"/>
          <w:szCs w:val="28"/>
        </w:rPr>
        <w:t xml:space="preserve"> </w:t>
      </w:r>
      <w:r>
        <w:rPr>
          <w:rFonts w:ascii="宋体" w:hAnsi="宋体" w:cs="宋体" w:hint="eastAsia"/>
          <w:sz w:val="28"/>
          <w:szCs w:val="28"/>
          <w:u w:val="single"/>
        </w:rPr>
        <w:t>（采购文件中明确的所属行业）</w:t>
      </w:r>
      <w:r>
        <w:rPr>
          <w:rFonts w:ascii="宋体" w:hAnsi="宋体" w:cs="宋体" w:hint="eastAsia"/>
          <w:sz w:val="28"/>
          <w:szCs w:val="28"/>
        </w:rPr>
        <w:t>行业</w:t>
      </w:r>
      <w:r>
        <w:rPr>
          <w:rFonts w:ascii="宋体" w:hAnsi="宋体" w:cs="宋体" w:hint="eastAsia"/>
          <w:sz w:val="28"/>
          <w:szCs w:val="28"/>
        </w:rPr>
        <w:t xml:space="preserve"> </w:t>
      </w:r>
      <w:r>
        <w:rPr>
          <w:rFonts w:ascii="宋体" w:hAnsi="宋体" w:cs="宋体" w:hint="eastAsia"/>
          <w:sz w:val="28"/>
          <w:szCs w:val="28"/>
        </w:rPr>
        <w:t>；制造商为</w:t>
      </w:r>
      <w:r>
        <w:rPr>
          <w:rFonts w:ascii="宋体" w:hAnsi="宋体" w:cs="宋体" w:hint="eastAsia"/>
          <w:sz w:val="28"/>
          <w:szCs w:val="28"/>
          <w:u w:val="single"/>
        </w:rPr>
        <w:t xml:space="preserve"> </w:t>
      </w:r>
      <w:r>
        <w:rPr>
          <w:rFonts w:ascii="宋体" w:hAnsi="宋体" w:cs="宋体" w:hint="eastAsia"/>
          <w:sz w:val="28"/>
          <w:szCs w:val="28"/>
          <w:u w:val="single"/>
        </w:rPr>
        <w:t>（企业名称）</w:t>
      </w:r>
      <w:r>
        <w:rPr>
          <w:rFonts w:ascii="宋体" w:hAnsi="宋体" w:cs="宋体" w:hint="eastAsia"/>
          <w:sz w:val="28"/>
          <w:szCs w:val="28"/>
        </w:rPr>
        <w:t xml:space="preserve"> </w:t>
      </w:r>
      <w:r>
        <w:rPr>
          <w:rFonts w:ascii="宋体" w:hAnsi="宋体" w:cs="宋体" w:hint="eastAsia"/>
          <w:sz w:val="28"/>
          <w:szCs w:val="28"/>
        </w:rPr>
        <w:t>，从业人员</w:t>
      </w:r>
      <w:r>
        <w:rPr>
          <w:rFonts w:ascii="宋体" w:hAnsi="宋体" w:cs="宋体" w:hint="eastAsia"/>
          <w:sz w:val="28"/>
          <w:szCs w:val="28"/>
          <w:u w:val="single"/>
        </w:rPr>
        <w:t xml:space="preserve">  </w:t>
      </w:r>
      <w:r>
        <w:rPr>
          <w:rFonts w:ascii="宋体" w:hAnsi="宋体" w:cs="宋体" w:hint="eastAsia"/>
          <w:sz w:val="28"/>
          <w:szCs w:val="28"/>
        </w:rPr>
        <w:t>人，营业收入为</w:t>
      </w:r>
      <w:r>
        <w:rPr>
          <w:rFonts w:ascii="宋体" w:hAnsi="宋体" w:cs="宋体" w:hint="eastAsia"/>
          <w:sz w:val="28"/>
          <w:szCs w:val="28"/>
          <w:u w:val="single"/>
        </w:rPr>
        <w:t xml:space="preserve">  </w:t>
      </w:r>
      <w:r>
        <w:rPr>
          <w:rFonts w:ascii="宋体" w:hAnsi="宋体" w:cs="宋体" w:hint="eastAsia"/>
          <w:sz w:val="28"/>
          <w:szCs w:val="28"/>
        </w:rPr>
        <w:t>万元，资产总额为</w:t>
      </w:r>
      <w:r>
        <w:rPr>
          <w:rFonts w:ascii="宋体" w:hAnsi="宋体" w:cs="宋体" w:hint="eastAsia"/>
          <w:sz w:val="28"/>
          <w:szCs w:val="28"/>
          <w:u w:val="single"/>
        </w:rPr>
        <w:t xml:space="preserve">   </w:t>
      </w:r>
      <w:r>
        <w:rPr>
          <w:rFonts w:ascii="宋体" w:hAnsi="宋体" w:cs="宋体" w:hint="eastAsia"/>
          <w:sz w:val="28"/>
          <w:szCs w:val="28"/>
        </w:rPr>
        <w:t>万元，属于</w:t>
      </w:r>
      <w:r>
        <w:rPr>
          <w:rFonts w:ascii="宋体" w:hAnsi="宋体" w:cs="宋体" w:hint="eastAsia"/>
          <w:sz w:val="28"/>
          <w:szCs w:val="28"/>
          <w:u w:val="single"/>
        </w:rPr>
        <w:t xml:space="preserve"> </w:t>
      </w:r>
      <w:r>
        <w:rPr>
          <w:rFonts w:ascii="宋体" w:hAnsi="宋体" w:cs="宋体" w:hint="eastAsia"/>
          <w:sz w:val="28"/>
          <w:szCs w:val="28"/>
          <w:u w:val="single"/>
        </w:rPr>
        <w:t>（中型企业、小型企业、微型企业）</w:t>
      </w:r>
      <w:r>
        <w:rPr>
          <w:rFonts w:ascii="宋体" w:hAnsi="宋体" w:cs="宋体" w:hint="eastAsia"/>
          <w:sz w:val="28"/>
          <w:szCs w:val="28"/>
        </w:rPr>
        <w:t xml:space="preserve"> </w:t>
      </w:r>
      <w:r>
        <w:rPr>
          <w:rFonts w:ascii="宋体" w:hAnsi="宋体" w:cs="宋体" w:hint="eastAsia"/>
          <w:sz w:val="28"/>
          <w:szCs w:val="28"/>
        </w:rPr>
        <w:t>；</w:t>
      </w:r>
    </w:p>
    <w:p w:rsidR="0087554F" w:rsidRDefault="00112623">
      <w:pPr>
        <w:spacing w:line="400" w:lineRule="exact"/>
        <w:ind w:firstLineChars="200" w:firstLine="560"/>
        <w:rPr>
          <w:rFonts w:ascii="宋体" w:hAnsi="宋体" w:cs="宋体"/>
          <w:sz w:val="28"/>
          <w:szCs w:val="28"/>
        </w:rPr>
      </w:pPr>
      <w:r>
        <w:rPr>
          <w:rFonts w:ascii="宋体" w:hAnsi="宋体" w:cs="宋体" w:hint="eastAsia"/>
          <w:sz w:val="28"/>
          <w:szCs w:val="28"/>
        </w:rPr>
        <w:t>……</w:t>
      </w:r>
    </w:p>
    <w:p w:rsidR="0087554F" w:rsidRDefault="00112623">
      <w:pPr>
        <w:spacing w:line="400" w:lineRule="exact"/>
        <w:ind w:firstLineChars="200" w:firstLine="560"/>
        <w:rPr>
          <w:rFonts w:ascii="宋体" w:hAnsi="宋体" w:cs="宋体"/>
          <w:sz w:val="28"/>
          <w:szCs w:val="28"/>
        </w:rPr>
      </w:pPr>
      <w:r>
        <w:rPr>
          <w:rFonts w:ascii="宋体" w:hAnsi="宋体" w:cs="宋体" w:hint="eastAsia"/>
          <w:sz w:val="28"/>
          <w:szCs w:val="28"/>
        </w:rPr>
        <w:t>以上企业，不属于大企业的分支机构，不存在控股股东为大企业的情形，也不存在与大企业的负责人为同一人的情形。</w:t>
      </w:r>
    </w:p>
    <w:p w:rsidR="0087554F" w:rsidRDefault="00112623">
      <w:pPr>
        <w:spacing w:line="400" w:lineRule="exact"/>
        <w:ind w:firstLineChars="200" w:firstLine="560"/>
        <w:rPr>
          <w:rFonts w:ascii="宋体" w:hAnsi="宋体" w:cs="宋体"/>
          <w:sz w:val="28"/>
          <w:szCs w:val="28"/>
        </w:rPr>
      </w:pPr>
      <w:r>
        <w:rPr>
          <w:rFonts w:ascii="宋体" w:hAnsi="宋体" w:cs="宋体" w:hint="eastAsia"/>
          <w:sz w:val="28"/>
          <w:szCs w:val="28"/>
        </w:rPr>
        <w:t>本企业对上述声明内容的真实性负责。如有虚假，将依法承担相应责任。</w:t>
      </w:r>
    </w:p>
    <w:p w:rsidR="0087554F" w:rsidRDefault="00112623">
      <w:pPr>
        <w:snapToGrid w:val="0"/>
        <w:spacing w:line="400" w:lineRule="exact"/>
        <w:ind w:firstLineChars="2150" w:firstLine="6020"/>
        <w:rPr>
          <w:rFonts w:ascii="宋体" w:hAnsi="宋体" w:cs="宋体"/>
          <w:kern w:val="0"/>
          <w:sz w:val="28"/>
          <w:szCs w:val="28"/>
        </w:rPr>
      </w:pPr>
      <w:r>
        <w:rPr>
          <w:rFonts w:ascii="宋体" w:hAnsi="宋体" w:cs="宋体" w:hint="eastAsia"/>
          <w:kern w:val="0"/>
          <w:sz w:val="28"/>
          <w:szCs w:val="28"/>
          <w:lang w:val="zh-CN"/>
        </w:rPr>
        <w:t>投标人名称</w:t>
      </w:r>
      <w:r>
        <w:rPr>
          <w:rFonts w:ascii="宋体" w:hAnsi="宋体" w:cs="宋体" w:hint="eastAsia"/>
          <w:kern w:val="0"/>
          <w:sz w:val="28"/>
          <w:szCs w:val="28"/>
          <w:lang w:val="zh-CN"/>
        </w:rPr>
        <w:t>(</w:t>
      </w:r>
      <w:r>
        <w:rPr>
          <w:rFonts w:ascii="宋体" w:hAnsi="宋体" w:cs="宋体" w:hint="eastAsia"/>
          <w:kern w:val="0"/>
          <w:sz w:val="28"/>
          <w:szCs w:val="28"/>
          <w:lang w:val="zh-CN"/>
        </w:rPr>
        <w:t>公章</w:t>
      </w:r>
      <w:r>
        <w:rPr>
          <w:rFonts w:ascii="宋体" w:hAnsi="宋体" w:cs="宋体" w:hint="eastAsia"/>
          <w:kern w:val="0"/>
          <w:sz w:val="28"/>
          <w:szCs w:val="28"/>
          <w:lang w:val="zh-CN"/>
        </w:rPr>
        <w:t>)</w:t>
      </w:r>
      <w:r>
        <w:rPr>
          <w:rFonts w:ascii="宋体" w:hAnsi="宋体" w:cs="宋体" w:hint="eastAsia"/>
          <w:kern w:val="0"/>
          <w:sz w:val="28"/>
          <w:szCs w:val="28"/>
          <w:lang w:val="zh-CN"/>
        </w:rPr>
        <w:t>：</w:t>
      </w:r>
    </w:p>
    <w:p w:rsidR="0087554F" w:rsidRDefault="00112623">
      <w:pPr>
        <w:snapToGrid w:val="0"/>
        <w:spacing w:line="400" w:lineRule="exact"/>
        <w:rPr>
          <w:rFonts w:ascii="宋体" w:hAnsi="宋体" w:cs="宋体"/>
          <w:kern w:val="0"/>
          <w:sz w:val="28"/>
          <w:szCs w:val="28"/>
          <w:lang w:val="zh-CN"/>
        </w:rPr>
      </w:pPr>
      <w:r>
        <w:rPr>
          <w:rFonts w:ascii="宋体" w:hAnsi="宋体" w:cs="宋体" w:hint="eastAsia"/>
          <w:kern w:val="0"/>
          <w:sz w:val="28"/>
          <w:szCs w:val="28"/>
          <w:lang w:val="zh-CN"/>
        </w:rPr>
        <w:t xml:space="preserve">                                           </w:t>
      </w:r>
      <w:r>
        <w:rPr>
          <w:rFonts w:ascii="宋体" w:hAnsi="宋体" w:cs="宋体" w:hint="eastAsia"/>
          <w:kern w:val="0"/>
          <w:sz w:val="28"/>
          <w:szCs w:val="28"/>
          <w:lang w:val="zh-CN"/>
        </w:rPr>
        <w:t>日期</w:t>
      </w:r>
      <w:r>
        <w:rPr>
          <w:rFonts w:ascii="宋体" w:hAnsi="宋体" w:cs="宋体" w:hint="eastAsia"/>
          <w:kern w:val="0"/>
          <w:sz w:val="28"/>
          <w:szCs w:val="28"/>
        </w:rPr>
        <w:t>：</w:t>
      </w:r>
      <w:r>
        <w:rPr>
          <w:rFonts w:ascii="宋体" w:hAnsi="宋体" w:cs="宋体" w:hint="eastAsia"/>
          <w:kern w:val="0"/>
          <w:sz w:val="28"/>
          <w:szCs w:val="28"/>
        </w:rPr>
        <w:t xml:space="preserve">  </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hint="eastAsia"/>
          <w:kern w:val="0"/>
          <w:sz w:val="28"/>
          <w:szCs w:val="28"/>
          <w:lang w:val="zh-CN"/>
        </w:rPr>
        <w:t>月</w:t>
      </w:r>
      <w:r>
        <w:rPr>
          <w:rFonts w:ascii="宋体" w:hAnsi="宋体" w:cs="宋体" w:hint="eastAsia"/>
          <w:kern w:val="0"/>
          <w:sz w:val="28"/>
          <w:szCs w:val="28"/>
        </w:rPr>
        <w:t xml:space="preserve">   </w:t>
      </w:r>
      <w:r>
        <w:rPr>
          <w:rFonts w:ascii="宋体" w:hAnsi="宋体" w:cs="宋体" w:hint="eastAsia"/>
          <w:kern w:val="0"/>
          <w:sz w:val="28"/>
          <w:szCs w:val="28"/>
          <w:lang w:val="zh-CN"/>
        </w:rPr>
        <w:t>日</w:t>
      </w:r>
    </w:p>
    <w:p w:rsidR="0087554F" w:rsidRDefault="00112623">
      <w:pPr>
        <w:spacing w:line="400" w:lineRule="exact"/>
        <w:ind w:right="420" w:firstLineChars="200" w:firstLine="420"/>
        <w:rPr>
          <w:rFonts w:ascii="宋体" w:hAnsi="宋体" w:cs="宋体"/>
          <w:szCs w:val="21"/>
        </w:rPr>
      </w:pPr>
      <w:r>
        <w:rPr>
          <w:rFonts w:ascii="宋体" w:hAnsi="宋体" w:cs="宋体" w:hint="eastAsia"/>
          <w:szCs w:val="21"/>
        </w:rPr>
        <w:t>注：</w:t>
      </w:r>
    </w:p>
    <w:p w:rsidR="0087554F" w:rsidRDefault="00112623">
      <w:pPr>
        <w:spacing w:line="400" w:lineRule="exact"/>
        <w:ind w:right="420"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Pr>
          <w:rFonts w:ascii="宋体" w:hAnsi="宋体" w:cs="宋体" w:hint="eastAsia"/>
          <w:szCs w:val="21"/>
        </w:rPr>
        <w:t>3</w:t>
      </w:r>
      <w:r>
        <w:rPr>
          <w:rFonts w:ascii="宋体" w:hAnsi="宋体" w:cs="宋体" w:hint="eastAsia"/>
          <w:szCs w:val="21"/>
        </w:rPr>
        <w:t>种企业类型，结合以上数据，依据《中小企业划型标准规定》（工信部联企业〔</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300</w:t>
      </w:r>
      <w:r>
        <w:rPr>
          <w:rFonts w:ascii="宋体" w:hAnsi="宋体" w:cs="宋体" w:hint="eastAsia"/>
          <w:szCs w:val="21"/>
        </w:rPr>
        <w:t>号）确定；④投标人提供的《中小企业声明函》与实际情况不符的或者未按以上要求填写的，中小企业声明函无效，不享受中小企业扶持政策。声明内容不实</w:t>
      </w:r>
      <w:r>
        <w:rPr>
          <w:rFonts w:ascii="宋体" w:hAnsi="宋体" w:cs="宋体" w:hint="eastAsia"/>
          <w:szCs w:val="21"/>
        </w:rPr>
        <w:t>的，属于提供虚假材料谋取中标、成交的，依法承担法律责任。</w:t>
      </w:r>
    </w:p>
    <w:p w:rsidR="0087554F" w:rsidRDefault="00112623">
      <w:pPr>
        <w:spacing w:line="400" w:lineRule="exact"/>
        <w:ind w:right="420"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、符合《关于促进残疾人就业政府采购政策的通知》（财库〔</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141</w:t>
      </w:r>
      <w:r>
        <w:rPr>
          <w:rFonts w:ascii="宋体" w:hAnsi="宋体" w:cs="宋体" w:hint="eastAsia"/>
          <w:szCs w:val="21"/>
        </w:rPr>
        <w:t>号）规定的条件并提供《残疾人福利性单位声明函》（附件</w:t>
      </w:r>
      <w:r>
        <w:rPr>
          <w:rFonts w:ascii="宋体" w:hAnsi="宋体" w:cs="宋体" w:hint="eastAsia"/>
          <w:szCs w:val="21"/>
        </w:rPr>
        <w:t>1</w:t>
      </w:r>
      <w:r>
        <w:rPr>
          <w:rFonts w:ascii="宋体" w:hAnsi="宋体" w:cs="宋体" w:hint="eastAsia"/>
          <w:szCs w:val="21"/>
        </w:rPr>
        <w:t>）的残疾人福利性单位视同小型、微型企业；根据《关于政府采购支持监狱企业发展有关问题的通知》（财库</w:t>
      </w:r>
      <w:r>
        <w:rPr>
          <w:rFonts w:ascii="宋体" w:hAnsi="宋体" w:cs="宋体" w:hint="eastAsia"/>
          <w:szCs w:val="21"/>
        </w:rPr>
        <w:t>[2014]68</w:t>
      </w:r>
      <w:r>
        <w:rPr>
          <w:rFonts w:ascii="宋体" w:hAnsi="宋体" w:cs="宋体" w:hint="eastAsia"/>
          <w:szCs w:val="21"/>
        </w:rPr>
        <w:t>号）的规定，投标人提供由省级以上监狱管理局、戒毒管理局（含新疆生产建设兵团）出具的属于监狱企业证明文件的，视同为小型和微型企业。</w:t>
      </w:r>
    </w:p>
    <w:p w:rsidR="0087554F" w:rsidRDefault="0087554F">
      <w:pPr>
        <w:widowControl/>
        <w:spacing w:line="400" w:lineRule="exact"/>
        <w:ind w:firstLineChars="50" w:firstLine="141"/>
        <w:jc w:val="left"/>
        <w:rPr>
          <w:rFonts w:ascii="宋体" w:hAnsi="宋体" w:cs="宋体"/>
          <w:b/>
          <w:sz w:val="28"/>
          <w:szCs w:val="28"/>
        </w:rPr>
      </w:pPr>
    </w:p>
    <w:p w:rsidR="0087554F" w:rsidRDefault="0087554F">
      <w:pPr>
        <w:spacing w:line="360" w:lineRule="auto"/>
        <w:ind w:right="420" w:firstLineChars="1000" w:firstLine="3614"/>
        <w:rPr>
          <w:rFonts w:ascii="宋体" w:hAnsi="宋体" w:cs="宋体"/>
          <w:b/>
          <w:kern w:val="0"/>
          <w:sz w:val="36"/>
          <w:szCs w:val="36"/>
        </w:rPr>
      </w:pPr>
    </w:p>
    <w:p w:rsidR="0087554F" w:rsidRDefault="00112623">
      <w:pPr>
        <w:pStyle w:val="aff8"/>
        <w:jc w:val="center"/>
        <w:outlineLvl w:val="2"/>
        <w:rPr>
          <w:b/>
          <w:sz w:val="36"/>
          <w:szCs w:val="36"/>
        </w:rPr>
      </w:pPr>
      <w:bookmarkStart w:id="501" w:name="_Toc465665161"/>
      <w:r>
        <w:rPr>
          <w:rFonts w:hint="eastAsia"/>
          <w:b/>
          <w:sz w:val="36"/>
          <w:szCs w:val="36"/>
        </w:rPr>
        <w:t>附件</w:t>
      </w:r>
      <w:bookmarkEnd w:id="501"/>
    </w:p>
    <w:p w:rsidR="0087554F" w:rsidRDefault="00112623">
      <w:pPr>
        <w:spacing w:line="360" w:lineRule="auto"/>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w:t>
      </w:r>
    </w:p>
    <w:p w:rsidR="0087554F" w:rsidRDefault="00112623">
      <w:pPr>
        <w:spacing w:line="360" w:lineRule="auto"/>
        <w:jc w:val="center"/>
        <w:rPr>
          <w:rFonts w:ascii="宋体" w:hAnsi="宋体" w:cs="宋体"/>
          <w:b/>
          <w:spacing w:val="6"/>
          <w:sz w:val="32"/>
          <w:szCs w:val="32"/>
        </w:rPr>
      </w:pPr>
      <w:r>
        <w:rPr>
          <w:rFonts w:ascii="宋体" w:hAnsi="宋体" w:cs="宋体" w:hint="eastAsia"/>
          <w:b/>
          <w:spacing w:val="6"/>
          <w:sz w:val="32"/>
          <w:szCs w:val="32"/>
        </w:rPr>
        <w:t>残疾人福利性单位声明函</w:t>
      </w:r>
    </w:p>
    <w:p w:rsidR="0087554F" w:rsidRDefault="0087554F">
      <w:pPr>
        <w:spacing w:line="360" w:lineRule="auto"/>
        <w:rPr>
          <w:rFonts w:ascii="宋体" w:hAnsi="宋体" w:cs="宋体"/>
          <w:b/>
          <w:spacing w:val="6"/>
          <w:sz w:val="30"/>
          <w:szCs w:val="30"/>
        </w:rPr>
      </w:pPr>
    </w:p>
    <w:p w:rsidR="0087554F" w:rsidRDefault="00112623">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号）的规定，本单位为符合条件的残疾人福利性单位，且本单位参加</w:t>
      </w:r>
      <w:r>
        <w:rPr>
          <w:rFonts w:ascii="宋体" w:hAnsi="宋体" w:cs="宋体" w:hint="eastAsia"/>
          <w:sz w:val="24"/>
        </w:rPr>
        <w:t>_</w:t>
      </w:r>
      <w:r>
        <w:rPr>
          <w:rFonts w:ascii="宋体" w:hAnsi="宋体" w:cs="宋体" w:hint="eastAsia"/>
          <w:sz w:val="24"/>
          <w:u w:val="single"/>
        </w:rPr>
        <w:t>（采购人）</w:t>
      </w:r>
      <w:r>
        <w:rPr>
          <w:rFonts w:ascii="宋体" w:hAnsi="宋体" w:cs="宋体" w:hint="eastAsia"/>
          <w:sz w:val="24"/>
        </w:rPr>
        <w:t>_</w:t>
      </w:r>
      <w:r>
        <w:rPr>
          <w:rFonts w:ascii="宋体" w:hAnsi="宋体" w:cs="宋体" w:hint="eastAsia"/>
          <w:sz w:val="24"/>
        </w:rPr>
        <w:t>单位的</w:t>
      </w:r>
      <w:r>
        <w:rPr>
          <w:rFonts w:ascii="宋体" w:hAnsi="宋体" w:cs="宋体" w:hint="eastAsia"/>
          <w:sz w:val="24"/>
        </w:rPr>
        <w:t>_</w:t>
      </w:r>
      <w:r>
        <w:rPr>
          <w:rFonts w:ascii="宋体" w:hAnsi="宋体" w:cs="宋体" w:hint="eastAsia"/>
          <w:sz w:val="24"/>
          <w:u w:val="single"/>
        </w:rPr>
        <w:t>（项目名称）</w:t>
      </w:r>
      <w:r>
        <w:rPr>
          <w:rFonts w:ascii="宋体" w:hAnsi="宋体" w:cs="宋体" w:hint="eastAsia"/>
          <w:sz w:val="24"/>
        </w:rPr>
        <w:t>__</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87554F" w:rsidRDefault="00112623">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87554F" w:rsidRDefault="0087554F">
      <w:pPr>
        <w:spacing w:line="360" w:lineRule="auto"/>
        <w:ind w:firstLineChars="200" w:firstLine="480"/>
        <w:rPr>
          <w:rFonts w:ascii="宋体" w:hAnsi="宋体" w:cs="宋体"/>
          <w:sz w:val="24"/>
        </w:rPr>
      </w:pPr>
    </w:p>
    <w:p w:rsidR="0087554F" w:rsidRDefault="0087554F">
      <w:pPr>
        <w:spacing w:line="360" w:lineRule="auto"/>
        <w:ind w:firstLineChars="200" w:firstLine="480"/>
        <w:rPr>
          <w:rFonts w:ascii="宋体" w:hAnsi="宋体" w:cs="宋体"/>
          <w:sz w:val="24"/>
        </w:rPr>
      </w:pPr>
    </w:p>
    <w:p w:rsidR="0087554F" w:rsidRDefault="00112623">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w:t>
      </w:r>
      <w:r>
        <w:rPr>
          <w:rFonts w:ascii="宋体" w:hAnsi="宋体" w:cs="宋体" w:hint="eastAsia"/>
          <w:sz w:val="24"/>
        </w:rPr>
        <w:t>公章</w:t>
      </w:r>
      <w:r>
        <w:rPr>
          <w:rFonts w:ascii="宋体" w:hAnsi="宋体" w:cs="宋体" w:hint="eastAsia"/>
          <w:kern w:val="0"/>
          <w:sz w:val="24"/>
          <w:lang w:val="zh-CN"/>
        </w:rPr>
        <w:t>）</w:t>
      </w:r>
      <w:r>
        <w:rPr>
          <w:rFonts w:ascii="宋体" w:hAnsi="宋体" w:cs="宋体" w:hint="eastAsia"/>
          <w:sz w:val="24"/>
        </w:rPr>
        <w:t>：</w:t>
      </w:r>
    </w:p>
    <w:p w:rsidR="0087554F" w:rsidRDefault="00112623">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87554F" w:rsidRDefault="0087554F">
      <w:pPr>
        <w:spacing w:line="360" w:lineRule="auto"/>
        <w:ind w:firstLineChars="200" w:firstLine="480"/>
        <w:rPr>
          <w:rFonts w:ascii="宋体" w:hAnsi="宋体" w:cs="宋体"/>
          <w:sz w:val="24"/>
        </w:rPr>
      </w:pPr>
    </w:p>
    <w:p w:rsidR="0087554F" w:rsidRDefault="0087554F">
      <w:pPr>
        <w:spacing w:line="360" w:lineRule="auto"/>
        <w:ind w:firstLineChars="200" w:firstLine="420"/>
        <w:rPr>
          <w:rFonts w:ascii="宋体" w:hAnsi="宋体" w:cs="宋体"/>
        </w:rPr>
      </w:pPr>
    </w:p>
    <w:p w:rsidR="0087554F" w:rsidRDefault="0087554F">
      <w:pPr>
        <w:spacing w:line="360" w:lineRule="auto"/>
        <w:ind w:firstLineChars="200" w:firstLine="420"/>
        <w:rPr>
          <w:rFonts w:ascii="宋体" w:hAnsi="宋体" w:cs="宋体"/>
        </w:rPr>
      </w:pPr>
    </w:p>
    <w:p w:rsidR="0087554F" w:rsidRDefault="0087554F">
      <w:pPr>
        <w:spacing w:line="360" w:lineRule="auto"/>
        <w:ind w:firstLineChars="200" w:firstLine="420"/>
        <w:rPr>
          <w:rFonts w:ascii="宋体" w:hAnsi="宋体" w:cs="宋体"/>
        </w:rPr>
      </w:pPr>
    </w:p>
    <w:p w:rsidR="0087554F" w:rsidRDefault="0087554F">
      <w:pPr>
        <w:spacing w:line="360" w:lineRule="auto"/>
        <w:ind w:firstLineChars="200" w:firstLine="420"/>
        <w:rPr>
          <w:rFonts w:ascii="宋体" w:hAnsi="宋体" w:cs="宋体"/>
        </w:rPr>
      </w:pPr>
    </w:p>
    <w:p w:rsidR="0087554F" w:rsidRDefault="0087554F">
      <w:pPr>
        <w:spacing w:line="360" w:lineRule="auto"/>
        <w:rPr>
          <w:rFonts w:ascii="宋体" w:hAnsi="宋体" w:cs="宋体"/>
          <w:b/>
          <w:sz w:val="24"/>
        </w:rPr>
      </w:pPr>
    </w:p>
    <w:p w:rsidR="0087554F" w:rsidRDefault="0087554F">
      <w:pPr>
        <w:spacing w:line="360" w:lineRule="auto"/>
        <w:rPr>
          <w:rFonts w:ascii="宋体" w:hAnsi="宋体" w:cs="宋体"/>
          <w:b/>
          <w:sz w:val="24"/>
        </w:rPr>
      </w:pPr>
    </w:p>
    <w:p w:rsidR="0087554F" w:rsidRDefault="0087554F">
      <w:pPr>
        <w:spacing w:line="360" w:lineRule="auto"/>
        <w:rPr>
          <w:rFonts w:ascii="宋体" w:hAnsi="宋体" w:cs="宋体"/>
          <w:b/>
          <w:sz w:val="24"/>
        </w:rPr>
      </w:pPr>
    </w:p>
    <w:p w:rsidR="0087554F" w:rsidRDefault="0087554F">
      <w:pPr>
        <w:spacing w:line="360" w:lineRule="auto"/>
        <w:rPr>
          <w:rFonts w:ascii="宋体" w:hAnsi="宋体" w:cs="宋体"/>
          <w:b/>
          <w:sz w:val="24"/>
        </w:rPr>
      </w:pPr>
    </w:p>
    <w:p w:rsidR="0087554F" w:rsidRDefault="0087554F">
      <w:pPr>
        <w:spacing w:line="360" w:lineRule="auto"/>
        <w:rPr>
          <w:rFonts w:ascii="宋体" w:hAnsi="宋体" w:cs="宋体"/>
          <w:b/>
          <w:sz w:val="24"/>
        </w:rPr>
      </w:pPr>
    </w:p>
    <w:p w:rsidR="0087554F" w:rsidRDefault="0087554F">
      <w:pPr>
        <w:spacing w:line="360" w:lineRule="auto"/>
        <w:rPr>
          <w:rFonts w:ascii="宋体" w:hAnsi="宋体" w:cs="宋体"/>
          <w:b/>
          <w:sz w:val="24"/>
        </w:rPr>
      </w:pPr>
    </w:p>
    <w:p w:rsidR="0087554F" w:rsidRDefault="0087554F">
      <w:pPr>
        <w:spacing w:line="360" w:lineRule="auto"/>
        <w:rPr>
          <w:rFonts w:ascii="宋体" w:hAnsi="宋体" w:cs="宋体"/>
          <w:b/>
          <w:sz w:val="24"/>
        </w:rPr>
      </w:pPr>
    </w:p>
    <w:p w:rsidR="0087554F" w:rsidRDefault="0087554F">
      <w:pPr>
        <w:spacing w:line="360" w:lineRule="auto"/>
        <w:rPr>
          <w:rFonts w:ascii="宋体" w:hAnsi="宋体" w:cs="宋体"/>
          <w:b/>
          <w:sz w:val="24"/>
        </w:rPr>
      </w:pPr>
    </w:p>
    <w:p w:rsidR="0087554F" w:rsidRDefault="0087554F">
      <w:pPr>
        <w:spacing w:line="360" w:lineRule="auto"/>
        <w:rPr>
          <w:rFonts w:ascii="宋体" w:hAnsi="宋体" w:cs="宋体"/>
          <w:b/>
          <w:sz w:val="24"/>
        </w:rPr>
      </w:pPr>
    </w:p>
    <w:p w:rsidR="0087554F" w:rsidRDefault="00112623">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2</w:t>
      </w:r>
      <w:r>
        <w:rPr>
          <w:rFonts w:ascii="宋体" w:hAnsi="宋体" w:cs="宋体" w:hint="eastAsia"/>
          <w:b/>
          <w:spacing w:val="6"/>
          <w:sz w:val="32"/>
          <w:szCs w:val="32"/>
        </w:rPr>
        <w:t>：质疑函范本及制作说明</w:t>
      </w:r>
    </w:p>
    <w:p w:rsidR="0087554F" w:rsidRDefault="00112623">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87554F" w:rsidRDefault="00112623">
      <w:pPr>
        <w:snapToGrid w:val="0"/>
        <w:spacing w:beforeLines="100" w:before="240" w:line="360" w:lineRule="auto"/>
        <w:outlineLvl w:val="1"/>
        <w:rPr>
          <w:rFonts w:ascii="宋体" w:hAnsi="宋体" w:cs="宋体"/>
          <w:bCs/>
          <w:sz w:val="24"/>
        </w:rPr>
      </w:pPr>
      <w:r>
        <w:rPr>
          <w:rFonts w:ascii="宋体" w:hAnsi="宋体" w:cs="宋体" w:hint="eastAsia"/>
          <w:bCs/>
          <w:sz w:val="24"/>
        </w:rPr>
        <w:t>一、质疑供应商基本信息</w:t>
      </w:r>
    </w:p>
    <w:p w:rsidR="0087554F" w:rsidRDefault="00112623">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87554F" w:rsidRDefault="00112623">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87554F" w:rsidRDefault="00112623">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87554F" w:rsidRDefault="00112623">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87554F" w:rsidRDefault="00112623">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87554F" w:rsidRDefault="00112623">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87554F" w:rsidRDefault="00112623">
      <w:pPr>
        <w:snapToGrid w:val="0"/>
        <w:spacing w:line="360" w:lineRule="auto"/>
        <w:outlineLvl w:val="1"/>
        <w:rPr>
          <w:rFonts w:ascii="宋体" w:hAnsi="宋体" w:cs="宋体"/>
          <w:bCs/>
          <w:sz w:val="24"/>
        </w:rPr>
      </w:pPr>
      <w:r>
        <w:rPr>
          <w:rFonts w:ascii="宋体" w:hAnsi="宋体" w:cs="宋体" w:hint="eastAsia"/>
          <w:bCs/>
          <w:sz w:val="24"/>
        </w:rPr>
        <w:t>二、质疑项目基本情况</w:t>
      </w:r>
    </w:p>
    <w:p w:rsidR="0087554F" w:rsidRDefault="00112623">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87554F" w:rsidRDefault="00112623">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rPr>
        <w:t>：</w:t>
      </w:r>
      <w:r>
        <w:rPr>
          <w:rFonts w:ascii="宋体" w:hAnsi="宋体" w:cs="宋体" w:hint="eastAsia"/>
          <w:sz w:val="24"/>
          <w:u w:val="dotted"/>
        </w:rPr>
        <w:t xml:space="preserve">                 </w:t>
      </w:r>
    </w:p>
    <w:p w:rsidR="0087554F" w:rsidRDefault="00112623">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87554F" w:rsidRDefault="00112623">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87554F" w:rsidRDefault="00112623">
      <w:pPr>
        <w:snapToGrid w:val="0"/>
        <w:spacing w:line="360" w:lineRule="auto"/>
        <w:outlineLvl w:val="1"/>
        <w:rPr>
          <w:rFonts w:ascii="宋体" w:hAnsi="宋体" w:cs="宋体"/>
          <w:bCs/>
          <w:sz w:val="24"/>
        </w:rPr>
      </w:pPr>
      <w:r>
        <w:rPr>
          <w:rFonts w:ascii="宋体" w:hAnsi="宋体" w:cs="宋体" w:hint="eastAsia"/>
          <w:bCs/>
          <w:sz w:val="24"/>
        </w:rPr>
        <w:t>三、质疑事项具体内容</w:t>
      </w:r>
    </w:p>
    <w:p w:rsidR="0087554F" w:rsidRDefault="00112623">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rsidR="0087554F" w:rsidRDefault="00112623">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87554F" w:rsidRDefault="00112623">
      <w:pPr>
        <w:snapToGrid w:val="0"/>
        <w:spacing w:line="360" w:lineRule="auto"/>
        <w:rPr>
          <w:rFonts w:ascii="宋体" w:hAnsi="宋体" w:cs="宋体"/>
          <w:sz w:val="24"/>
        </w:rPr>
      </w:pPr>
      <w:r>
        <w:rPr>
          <w:rFonts w:ascii="宋体" w:hAnsi="宋体" w:cs="宋体" w:hint="eastAsia"/>
          <w:sz w:val="24"/>
          <w:u w:val="dotted"/>
        </w:rPr>
        <w:t xml:space="preserve">                             </w:t>
      </w:r>
      <w:r>
        <w:rPr>
          <w:rFonts w:ascii="宋体" w:hAnsi="宋体" w:cs="宋体" w:hint="eastAsia"/>
          <w:sz w:val="24"/>
          <w:u w:val="dotted"/>
        </w:rPr>
        <w:t xml:space="preserve">                          </w:t>
      </w:r>
    </w:p>
    <w:p w:rsidR="0087554F" w:rsidRDefault="00112623">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87554F" w:rsidRDefault="00112623">
      <w:pPr>
        <w:snapToGrid w:val="0"/>
        <w:spacing w:line="360" w:lineRule="auto"/>
        <w:rPr>
          <w:rFonts w:ascii="宋体" w:hAnsi="宋体" w:cs="宋体"/>
          <w:sz w:val="24"/>
          <w:u w:val="dotted"/>
        </w:rPr>
      </w:pPr>
      <w:r>
        <w:rPr>
          <w:rFonts w:ascii="宋体" w:hAnsi="宋体" w:cs="宋体" w:hint="eastAsia"/>
          <w:sz w:val="24"/>
          <w:u w:val="dotted"/>
        </w:rPr>
        <w:t xml:space="preserve">                                                     </w:t>
      </w:r>
    </w:p>
    <w:p w:rsidR="0087554F" w:rsidRDefault="00112623">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87554F" w:rsidRDefault="00112623">
      <w:pPr>
        <w:snapToGrid w:val="0"/>
        <w:spacing w:line="360" w:lineRule="auto"/>
        <w:rPr>
          <w:rFonts w:ascii="宋体" w:hAnsi="宋体" w:cs="宋体"/>
          <w:sz w:val="24"/>
        </w:rPr>
      </w:pPr>
      <w:r>
        <w:rPr>
          <w:rFonts w:ascii="宋体" w:hAnsi="宋体" w:cs="宋体" w:hint="eastAsia"/>
          <w:sz w:val="24"/>
        </w:rPr>
        <w:t>……</w:t>
      </w:r>
    </w:p>
    <w:p w:rsidR="0087554F" w:rsidRDefault="00112623">
      <w:pPr>
        <w:snapToGrid w:val="0"/>
        <w:spacing w:line="360" w:lineRule="auto"/>
        <w:outlineLvl w:val="1"/>
        <w:rPr>
          <w:rFonts w:ascii="宋体" w:hAnsi="宋体" w:cs="宋体"/>
          <w:bCs/>
          <w:sz w:val="24"/>
        </w:rPr>
      </w:pPr>
      <w:r>
        <w:rPr>
          <w:rFonts w:ascii="宋体" w:hAnsi="宋体" w:cs="宋体" w:hint="eastAsia"/>
          <w:bCs/>
          <w:sz w:val="24"/>
        </w:rPr>
        <w:t>四、与质疑事项相关的质疑请求</w:t>
      </w:r>
    </w:p>
    <w:p w:rsidR="0087554F" w:rsidRDefault="00112623">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87554F" w:rsidRDefault="00112623">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87554F" w:rsidRDefault="00112623">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87554F" w:rsidRDefault="0087554F">
      <w:pPr>
        <w:spacing w:line="360" w:lineRule="auto"/>
        <w:jc w:val="center"/>
        <w:rPr>
          <w:rFonts w:ascii="宋体" w:hAnsi="宋体" w:cs="宋体"/>
          <w:b/>
          <w:bCs/>
          <w:sz w:val="24"/>
        </w:rPr>
      </w:pPr>
    </w:p>
    <w:p w:rsidR="0087554F" w:rsidRDefault="0087554F">
      <w:pPr>
        <w:spacing w:line="360" w:lineRule="auto"/>
        <w:rPr>
          <w:rFonts w:ascii="宋体" w:hAnsi="宋体" w:cs="宋体"/>
          <w:b/>
          <w:sz w:val="24"/>
        </w:rPr>
      </w:pPr>
    </w:p>
    <w:p w:rsidR="0087554F" w:rsidRDefault="00112623">
      <w:pPr>
        <w:spacing w:line="360" w:lineRule="auto"/>
        <w:rPr>
          <w:rFonts w:ascii="宋体" w:hAnsi="宋体" w:cs="宋体"/>
          <w:b/>
          <w:sz w:val="24"/>
        </w:rPr>
      </w:pPr>
      <w:r>
        <w:rPr>
          <w:rFonts w:ascii="宋体" w:hAnsi="宋体" w:cs="宋体" w:hint="eastAsia"/>
          <w:b/>
          <w:sz w:val="24"/>
        </w:rPr>
        <w:t>质疑函制作说明：</w:t>
      </w:r>
    </w:p>
    <w:p w:rsidR="0087554F" w:rsidRDefault="00112623">
      <w:pPr>
        <w:widowControl/>
        <w:spacing w:line="360" w:lineRule="auto"/>
        <w:ind w:firstLineChars="200" w:firstLine="480"/>
        <w:jc w:val="left"/>
        <w:outlineLvl w:val="2"/>
        <w:rPr>
          <w:rFonts w:ascii="宋体" w:hAnsi="宋体" w:cs="宋体"/>
          <w:sz w:val="24"/>
        </w:rPr>
      </w:pPr>
      <w:r>
        <w:rPr>
          <w:rFonts w:ascii="宋体" w:hAnsi="宋体" w:cs="宋体" w:hint="eastAsia"/>
          <w:sz w:val="24"/>
        </w:rPr>
        <w:lastRenderedPageBreak/>
        <w:t>1.</w:t>
      </w:r>
      <w:r>
        <w:rPr>
          <w:rFonts w:ascii="宋体" w:hAnsi="宋体" w:cs="宋体" w:hint="eastAsia"/>
          <w:sz w:val="24"/>
        </w:rPr>
        <w:t>供应商提出质疑时，应提交质疑函和必要的证明材料。</w:t>
      </w:r>
    </w:p>
    <w:p w:rsidR="0087554F" w:rsidRDefault="00112623">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87554F" w:rsidRDefault="00112623">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87554F" w:rsidRDefault="00112623">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87554F" w:rsidRDefault="00112623">
      <w:pPr>
        <w:widowControl/>
        <w:spacing w:line="360" w:lineRule="auto"/>
        <w:ind w:firstLineChars="200" w:firstLine="480"/>
        <w:jc w:val="left"/>
        <w:outlineLvl w:val="2"/>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87554F" w:rsidRDefault="00112623">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质疑供应商为自然人的，质疑函应由本人签字；质疑供应商为法人或者其他组织的，质疑函应由法定代表人、主要负责人，或者其授权代表签字或者盖章，并加盖公章。</w:t>
      </w:r>
    </w:p>
    <w:p w:rsidR="0087554F" w:rsidRDefault="0087554F">
      <w:pPr>
        <w:widowControl/>
        <w:spacing w:line="360" w:lineRule="auto"/>
        <w:ind w:firstLineChars="200" w:firstLine="600"/>
        <w:jc w:val="left"/>
        <w:rPr>
          <w:rFonts w:ascii="宋体" w:hAnsi="宋体" w:cs="宋体"/>
          <w:sz w:val="30"/>
          <w:szCs w:val="30"/>
        </w:rPr>
      </w:pPr>
    </w:p>
    <w:p w:rsidR="0087554F" w:rsidRDefault="0087554F">
      <w:pPr>
        <w:spacing w:line="360" w:lineRule="auto"/>
        <w:jc w:val="center"/>
        <w:rPr>
          <w:rFonts w:ascii="宋体" w:hAnsi="宋体" w:cs="宋体"/>
          <w:b/>
          <w:spacing w:val="6"/>
          <w:sz w:val="32"/>
          <w:szCs w:val="32"/>
        </w:rPr>
      </w:pPr>
    </w:p>
    <w:p w:rsidR="0087554F" w:rsidRDefault="0087554F">
      <w:pPr>
        <w:spacing w:line="360" w:lineRule="auto"/>
        <w:jc w:val="center"/>
        <w:rPr>
          <w:rFonts w:ascii="宋体" w:hAnsi="宋体" w:cs="宋体"/>
          <w:b/>
          <w:spacing w:val="6"/>
          <w:sz w:val="32"/>
          <w:szCs w:val="32"/>
        </w:rPr>
      </w:pPr>
    </w:p>
    <w:p w:rsidR="0087554F" w:rsidRDefault="0087554F">
      <w:pPr>
        <w:spacing w:line="360" w:lineRule="auto"/>
        <w:jc w:val="center"/>
        <w:rPr>
          <w:rFonts w:ascii="宋体" w:hAnsi="宋体" w:cs="宋体"/>
          <w:b/>
          <w:spacing w:val="6"/>
          <w:sz w:val="32"/>
          <w:szCs w:val="32"/>
        </w:rPr>
      </w:pPr>
    </w:p>
    <w:p w:rsidR="0087554F" w:rsidRDefault="0087554F">
      <w:pPr>
        <w:spacing w:line="360" w:lineRule="auto"/>
        <w:jc w:val="center"/>
        <w:rPr>
          <w:rFonts w:ascii="宋体" w:hAnsi="宋体" w:cs="宋体"/>
          <w:b/>
          <w:spacing w:val="6"/>
          <w:sz w:val="32"/>
          <w:szCs w:val="32"/>
        </w:rPr>
      </w:pPr>
    </w:p>
    <w:p w:rsidR="0087554F" w:rsidRDefault="0087554F">
      <w:pPr>
        <w:spacing w:line="360" w:lineRule="auto"/>
        <w:jc w:val="center"/>
        <w:rPr>
          <w:rFonts w:ascii="宋体" w:hAnsi="宋体" w:cs="宋体"/>
          <w:b/>
          <w:spacing w:val="6"/>
          <w:sz w:val="32"/>
          <w:szCs w:val="32"/>
        </w:rPr>
      </w:pPr>
    </w:p>
    <w:p w:rsidR="0087554F" w:rsidRDefault="0087554F">
      <w:pPr>
        <w:spacing w:line="360" w:lineRule="auto"/>
        <w:jc w:val="center"/>
        <w:rPr>
          <w:rFonts w:ascii="宋体" w:hAnsi="宋体" w:cs="宋体"/>
          <w:b/>
          <w:spacing w:val="6"/>
          <w:sz w:val="32"/>
          <w:szCs w:val="32"/>
        </w:rPr>
      </w:pPr>
    </w:p>
    <w:p w:rsidR="0087554F" w:rsidRDefault="0087554F">
      <w:pPr>
        <w:spacing w:line="360" w:lineRule="auto"/>
        <w:jc w:val="center"/>
        <w:rPr>
          <w:rFonts w:ascii="宋体" w:hAnsi="宋体" w:cs="宋体"/>
          <w:b/>
          <w:spacing w:val="6"/>
          <w:sz w:val="32"/>
          <w:szCs w:val="32"/>
        </w:rPr>
      </w:pPr>
    </w:p>
    <w:p w:rsidR="0087554F" w:rsidRDefault="0087554F">
      <w:pPr>
        <w:spacing w:line="360" w:lineRule="auto"/>
        <w:jc w:val="center"/>
        <w:rPr>
          <w:rFonts w:ascii="宋体" w:hAnsi="宋体" w:cs="宋体"/>
          <w:b/>
          <w:spacing w:val="6"/>
          <w:sz w:val="32"/>
          <w:szCs w:val="32"/>
        </w:rPr>
      </w:pPr>
    </w:p>
    <w:p w:rsidR="0087554F" w:rsidRDefault="0087554F">
      <w:pPr>
        <w:spacing w:line="360" w:lineRule="auto"/>
        <w:jc w:val="center"/>
        <w:rPr>
          <w:rFonts w:ascii="宋体" w:hAnsi="宋体" w:cs="宋体"/>
          <w:b/>
          <w:spacing w:val="6"/>
          <w:sz w:val="32"/>
          <w:szCs w:val="32"/>
        </w:rPr>
      </w:pPr>
    </w:p>
    <w:p w:rsidR="0087554F" w:rsidRDefault="0087554F">
      <w:pPr>
        <w:spacing w:line="360" w:lineRule="auto"/>
        <w:jc w:val="center"/>
        <w:rPr>
          <w:rFonts w:ascii="宋体" w:hAnsi="宋体" w:cs="宋体"/>
          <w:b/>
          <w:spacing w:val="6"/>
          <w:sz w:val="32"/>
          <w:szCs w:val="32"/>
        </w:rPr>
      </w:pPr>
    </w:p>
    <w:p w:rsidR="0087554F" w:rsidRDefault="0087554F">
      <w:pPr>
        <w:spacing w:line="360" w:lineRule="auto"/>
        <w:jc w:val="center"/>
        <w:rPr>
          <w:rFonts w:ascii="宋体" w:hAnsi="宋体" w:cs="宋体"/>
          <w:b/>
          <w:spacing w:val="6"/>
          <w:sz w:val="32"/>
          <w:szCs w:val="32"/>
        </w:rPr>
      </w:pPr>
    </w:p>
    <w:p w:rsidR="0087554F" w:rsidRDefault="0087554F">
      <w:pPr>
        <w:spacing w:line="360" w:lineRule="auto"/>
        <w:jc w:val="center"/>
        <w:rPr>
          <w:rFonts w:ascii="宋体" w:hAnsi="宋体" w:cs="宋体"/>
          <w:b/>
          <w:spacing w:val="6"/>
          <w:sz w:val="32"/>
          <w:szCs w:val="32"/>
        </w:rPr>
      </w:pPr>
    </w:p>
    <w:p w:rsidR="0087554F" w:rsidRDefault="0087554F">
      <w:pPr>
        <w:spacing w:line="360" w:lineRule="auto"/>
        <w:jc w:val="center"/>
        <w:rPr>
          <w:rFonts w:ascii="宋体" w:hAnsi="宋体" w:cs="宋体"/>
          <w:b/>
          <w:spacing w:val="6"/>
          <w:sz w:val="32"/>
          <w:szCs w:val="32"/>
        </w:rPr>
      </w:pPr>
    </w:p>
    <w:p w:rsidR="0087554F" w:rsidRDefault="0087554F">
      <w:pPr>
        <w:spacing w:line="360" w:lineRule="auto"/>
        <w:jc w:val="center"/>
        <w:rPr>
          <w:rFonts w:ascii="宋体" w:hAnsi="宋体" w:cs="宋体"/>
          <w:b/>
          <w:spacing w:val="6"/>
          <w:sz w:val="32"/>
          <w:szCs w:val="32"/>
        </w:rPr>
      </w:pPr>
    </w:p>
    <w:p w:rsidR="0087554F" w:rsidRDefault="0087554F">
      <w:pPr>
        <w:spacing w:line="360" w:lineRule="auto"/>
        <w:jc w:val="center"/>
        <w:rPr>
          <w:rFonts w:ascii="宋体" w:hAnsi="宋体" w:cs="宋体"/>
          <w:b/>
          <w:spacing w:val="6"/>
          <w:sz w:val="32"/>
          <w:szCs w:val="32"/>
        </w:rPr>
      </w:pPr>
    </w:p>
    <w:p w:rsidR="0087554F" w:rsidRDefault="0087554F">
      <w:pPr>
        <w:spacing w:line="360" w:lineRule="auto"/>
        <w:jc w:val="left"/>
        <w:rPr>
          <w:rFonts w:ascii="宋体" w:hAnsi="宋体" w:cs="宋体"/>
          <w:b/>
          <w:spacing w:val="6"/>
          <w:sz w:val="32"/>
          <w:szCs w:val="32"/>
        </w:rPr>
      </w:pPr>
    </w:p>
    <w:p w:rsidR="0087554F" w:rsidRDefault="00112623">
      <w:pPr>
        <w:spacing w:line="360" w:lineRule="auto"/>
        <w:jc w:val="left"/>
        <w:outlineLvl w:val="1"/>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3</w:t>
      </w:r>
      <w:r>
        <w:rPr>
          <w:rFonts w:ascii="宋体" w:hAnsi="宋体" w:cs="宋体" w:hint="eastAsia"/>
          <w:b/>
          <w:spacing w:val="6"/>
          <w:sz w:val="32"/>
          <w:szCs w:val="32"/>
        </w:rPr>
        <w:t>：投诉书范本及制作说明</w:t>
      </w:r>
    </w:p>
    <w:p w:rsidR="0087554F" w:rsidRDefault="0087554F">
      <w:pPr>
        <w:spacing w:line="360" w:lineRule="auto"/>
        <w:jc w:val="center"/>
        <w:rPr>
          <w:rFonts w:ascii="宋体" w:hAnsi="宋体" w:cs="宋体"/>
          <w:b/>
          <w:sz w:val="24"/>
        </w:rPr>
      </w:pPr>
    </w:p>
    <w:p w:rsidR="0087554F" w:rsidRDefault="00112623">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87554F" w:rsidRDefault="00112623">
      <w:pPr>
        <w:spacing w:line="360" w:lineRule="auto"/>
        <w:outlineLvl w:val="1"/>
        <w:rPr>
          <w:rFonts w:ascii="宋体" w:hAnsi="宋体" w:cs="宋体"/>
          <w:sz w:val="24"/>
        </w:rPr>
      </w:pPr>
      <w:r>
        <w:rPr>
          <w:rFonts w:ascii="宋体" w:hAnsi="宋体" w:cs="宋体" w:hint="eastAsia"/>
          <w:sz w:val="24"/>
        </w:rPr>
        <w:t>一、投诉相关主体基本情况</w:t>
      </w:r>
    </w:p>
    <w:p w:rsidR="0087554F" w:rsidRDefault="00112623">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87554F" w:rsidRDefault="00112623">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87554F" w:rsidRDefault="00112623">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rsidR="0087554F" w:rsidRDefault="00112623">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87554F" w:rsidRDefault="00112623">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rsidR="0087554F" w:rsidRDefault="00112623">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87554F" w:rsidRDefault="00112623">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single"/>
        </w:rPr>
        <w:t xml:space="preserve">  </w:t>
      </w:r>
    </w:p>
    <w:p w:rsidR="0087554F" w:rsidRDefault="00112623">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87554F" w:rsidRDefault="00112623">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87554F" w:rsidRDefault="00112623">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rsidR="0087554F" w:rsidRDefault="00112623">
      <w:pPr>
        <w:spacing w:line="360" w:lineRule="auto"/>
        <w:rPr>
          <w:rFonts w:ascii="宋体" w:hAnsi="宋体" w:cs="宋体"/>
          <w:sz w:val="24"/>
          <w:u w:val="dotted"/>
        </w:rPr>
      </w:pPr>
      <w:r>
        <w:rPr>
          <w:rFonts w:ascii="宋体" w:hAnsi="宋体" w:cs="宋体" w:hint="eastAsia"/>
          <w:sz w:val="24"/>
        </w:rPr>
        <w:t>……</w:t>
      </w:r>
    </w:p>
    <w:p w:rsidR="0087554F" w:rsidRDefault="00112623">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87554F" w:rsidRDefault="00112623">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87554F" w:rsidRDefault="00112623">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u w:val="single"/>
        </w:rPr>
        <w:t xml:space="preserve">      </w:t>
      </w:r>
    </w:p>
    <w:p w:rsidR="0087554F" w:rsidRDefault="00112623">
      <w:pPr>
        <w:spacing w:line="360" w:lineRule="auto"/>
        <w:outlineLvl w:val="1"/>
        <w:rPr>
          <w:rFonts w:ascii="宋体" w:hAnsi="宋体" w:cs="宋体"/>
          <w:sz w:val="24"/>
        </w:rPr>
      </w:pPr>
      <w:r>
        <w:rPr>
          <w:rFonts w:ascii="宋体" w:hAnsi="宋体" w:cs="宋体" w:hint="eastAsia"/>
          <w:sz w:val="24"/>
        </w:rPr>
        <w:t>二、投诉项目基本情况</w:t>
      </w:r>
    </w:p>
    <w:p w:rsidR="0087554F" w:rsidRDefault="00112623">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87554F" w:rsidRDefault="00112623">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87554F" w:rsidRDefault="00112623">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87554F" w:rsidRDefault="00112623">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87554F" w:rsidRDefault="00112623">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87554F" w:rsidRDefault="00112623">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87554F" w:rsidRDefault="00112623">
      <w:pPr>
        <w:spacing w:line="360" w:lineRule="auto"/>
        <w:outlineLvl w:val="1"/>
        <w:rPr>
          <w:rFonts w:ascii="宋体" w:hAnsi="宋体" w:cs="宋体"/>
          <w:sz w:val="24"/>
        </w:rPr>
      </w:pPr>
      <w:r>
        <w:rPr>
          <w:rFonts w:ascii="宋体" w:hAnsi="宋体" w:cs="宋体" w:hint="eastAsia"/>
          <w:sz w:val="24"/>
        </w:rPr>
        <w:t>三、质疑基本情况</w:t>
      </w:r>
    </w:p>
    <w:p w:rsidR="0087554F" w:rsidRDefault="00112623">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87554F" w:rsidRDefault="00112623">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87554F" w:rsidRDefault="00112623">
      <w:pPr>
        <w:spacing w:line="360" w:lineRule="auto"/>
        <w:ind w:firstLineChars="150" w:firstLine="360"/>
        <w:rPr>
          <w:rFonts w:ascii="宋体" w:hAnsi="宋体" w:cs="宋体"/>
          <w:sz w:val="24"/>
        </w:rPr>
      </w:pPr>
      <w:r>
        <w:rPr>
          <w:rFonts w:ascii="宋体" w:hAnsi="宋体" w:cs="宋体" w:hint="eastAsia"/>
          <w:sz w:val="24"/>
          <w:u w:val="dotted"/>
        </w:rPr>
        <w:lastRenderedPageBreak/>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就质疑事项作出了答复</w:t>
      </w:r>
      <w:r>
        <w:rPr>
          <w:rFonts w:ascii="宋体" w:hAnsi="宋体" w:cs="宋体" w:hint="eastAsia"/>
          <w:sz w:val="24"/>
        </w:rPr>
        <w:t>/</w:t>
      </w:r>
      <w:r>
        <w:rPr>
          <w:rFonts w:ascii="宋体" w:hAnsi="宋体" w:cs="宋体" w:hint="eastAsia"/>
          <w:sz w:val="24"/>
        </w:rPr>
        <w:t>没有在法定期限内作出答复。</w:t>
      </w:r>
    </w:p>
    <w:p w:rsidR="0087554F" w:rsidRDefault="00112623">
      <w:pPr>
        <w:spacing w:line="360" w:lineRule="auto"/>
        <w:outlineLvl w:val="1"/>
        <w:rPr>
          <w:rFonts w:ascii="宋体" w:hAnsi="宋体" w:cs="宋体"/>
          <w:sz w:val="24"/>
        </w:rPr>
      </w:pPr>
      <w:r>
        <w:rPr>
          <w:rFonts w:ascii="宋体" w:hAnsi="宋体" w:cs="宋体" w:hint="eastAsia"/>
          <w:sz w:val="24"/>
        </w:rPr>
        <w:t>四、投诉事项具体内容</w:t>
      </w:r>
    </w:p>
    <w:p w:rsidR="0087554F" w:rsidRDefault="00112623">
      <w:pPr>
        <w:spacing w:line="360" w:lineRule="auto"/>
        <w:rPr>
          <w:rFonts w:ascii="宋体" w:hAnsi="宋体" w:cs="宋体"/>
          <w:sz w:val="24"/>
          <w:u w:val="single"/>
        </w:rPr>
      </w:pPr>
      <w:r>
        <w:rPr>
          <w:rFonts w:ascii="宋体" w:hAnsi="宋体" w:cs="宋体" w:hint="eastAsia"/>
          <w:sz w:val="24"/>
        </w:rPr>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p>
    <w:p w:rsidR="0087554F" w:rsidRDefault="00112623">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87554F" w:rsidRDefault="00112623">
      <w:pPr>
        <w:spacing w:line="360" w:lineRule="auto"/>
        <w:rPr>
          <w:rFonts w:ascii="宋体" w:hAnsi="宋体" w:cs="宋体"/>
          <w:sz w:val="24"/>
          <w:u w:val="dotted"/>
        </w:rPr>
      </w:pPr>
      <w:r>
        <w:rPr>
          <w:rFonts w:ascii="宋体" w:hAnsi="宋体" w:cs="宋体" w:hint="eastAsia"/>
          <w:sz w:val="24"/>
          <w:u w:val="dotted"/>
        </w:rPr>
        <w:t xml:space="preserve">                                                      </w:t>
      </w:r>
    </w:p>
    <w:p w:rsidR="0087554F" w:rsidRDefault="00112623">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87554F" w:rsidRDefault="00112623">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u w:val="dotted"/>
        </w:rPr>
        <w:t xml:space="preserve">                                 </w:t>
      </w:r>
    </w:p>
    <w:p w:rsidR="0087554F" w:rsidRDefault="00112623">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rsidR="0087554F" w:rsidRDefault="00112623">
      <w:pPr>
        <w:spacing w:line="360" w:lineRule="auto"/>
        <w:rPr>
          <w:rFonts w:ascii="宋体" w:hAnsi="宋体" w:cs="宋体"/>
          <w:sz w:val="24"/>
          <w:u w:val="dotted"/>
        </w:rPr>
      </w:pPr>
      <w:r>
        <w:rPr>
          <w:rFonts w:ascii="宋体" w:hAnsi="宋体" w:cs="宋体" w:hint="eastAsia"/>
          <w:sz w:val="24"/>
        </w:rPr>
        <w:t>……</w:t>
      </w:r>
    </w:p>
    <w:p w:rsidR="0087554F" w:rsidRDefault="00112623">
      <w:pPr>
        <w:spacing w:line="360" w:lineRule="auto"/>
        <w:outlineLvl w:val="1"/>
        <w:rPr>
          <w:rFonts w:ascii="宋体" w:hAnsi="宋体" w:cs="宋体"/>
          <w:sz w:val="24"/>
        </w:rPr>
      </w:pPr>
      <w:r>
        <w:rPr>
          <w:rFonts w:ascii="宋体" w:hAnsi="宋体" w:cs="宋体" w:hint="eastAsia"/>
          <w:sz w:val="24"/>
        </w:rPr>
        <w:t>五、与投诉事项相关的投诉请求</w:t>
      </w:r>
    </w:p>
    <w:p w:rsidR="0087554F" w:rsidRDefault="00112623">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87554F" w:rsidRDefault="00112623">
      <w:pPr>
        <w:spacing w:line="360" w:lineRule="auto"/>
        <w:rPr>
          <w:rFonts w:ascii="宋体" w:hAnsi="宋体" w:cs="宋体"/>
          <w:sz w:val="24"/>
          <w:u w:val="single"/>
        </w:rPr>
      </w:pPr>
      <w:r>
        <w:rPr>
          <w:rFonts w:ascii="宋体" w:hAnsi="宋体" w:cs="宋体" w:hint="eastAsia"/>
          <w:sz w:val="24"/>
        </w:rPr>
        <w:t xml:space="preserve">                                                                                                    </w:t>
      </w:r>
    </w:p>
    <w:p w:rsidR="0087554F" w:rsidRDefault="00112623">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r>
        <w:rPr>
          <w:rFonts w:ascii="宋体" w:hAnsi="宋体" w:cs="宋体" w:hint="eastAsia"/>
          <w:sz w:val="24"/>
        </w:rPr>
        <w:t xml:space="preserve">     </w:t>
      </w:r>
    </w:p>
    <w:p w:rsidR="0087554F" w:rsidRDefault="00112623">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87554F" w:rsidRDefault="0087554F">
      <w:pPr>
        <w:spacing w:line="360" w:lineRule="auto"/>
        <w:rPr>
          <w:rFonts w:ascii="宋体" w:hAnsi="宋体" w:cs="宋体"/>
          <w:b/>
          <w:sz w:val="24"/>
        </w:rPr>
      </w:pPr>
    </w:p>
    <w:p w:rsidR="0087554F" w:rsidRDefault="0087554F">
      <w:pPr>
        <w:spacing w:line="360" w:lineRule="auto"/>
        <w:rPr>
          <w:rFonts w:ascii="宋体" w:hAnsi="宋体" w:cs="宋体"/>
          <w:b/>
          <w:sz w:val="24"/>
        </w:rPr>
      </w:pPr>
    </w:p>
    <w:p w:rsidR="0087554F" w:rsidRDefault="00112623">
      <w:pPr>
        <w:spacing w:line="360" w:lineRule="auto"/>
        <w:rPr>
          <w:rFonts w:ascii="宋体" w:hAnsi="宋体" w:cs="宋体"/>
          <w:b/>
          <w:sz w:val="24"/>
        </w:rPr>
      </w:pPr>
      <w:r>
        <w:rPr>
          <w:rFonts w:ascii="宋体" w:hAnsi="宋体" w:cs="宋体" w:hint="eastAsia"/>
          <w:b/>
          <w:sz w:val="24"/>
        </w:rPr>
        <w:t>投诉书制作说明：</w:t>
      </w:r>
    </w:p>
    <w:p w:rsidR="0087554F" w:rsidRDefault="00112623">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投诉人提起投诉时，应当提交投诉书和必要的证明材料，并按照被投诉人和与投诉事项有关的供应商数量提供投诉书副本。</w:t>
      </w:r>
    </w:p>
    <w:p w:rsidR="0087554F" w:rsidRDefault="00112623">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87554F" w:rsidRDefault="00112623">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rsidR="0087554F" w:rsidRDefault="00112623">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rsidR="0087554F" w:rsidRDefault="00112623">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rsidR="0087554F" w:rsidRDefault="00112623">
      <w:pPr>
        <w:widowControl/>
        <w:spacing w:line="360" w:lineRule="auto"/>
        <w:ind w:firstLineChars="200" w:firstLine="480"/>
        <w:jc w:val="left"/>
        <w:outlineLvl w:val="2"/>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rsidR="0087554F" w:rsidRDefault="00112623">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rsidR="0087554F" w:rsidRDefault="0087554F">
      <w:pPr>
        <w:spacing w:line="360" w:lineRule="auto"/>
        <w:rPr>
          <w:rFonts w:ascii="宋体" w:hAnsi="宋体" w:cs="宋体"/>
          <w:b/>
          <w:sz w:val="24"/>
        </w:rPr>
      </w:pPr>
    </w:p>
    <w:p w:rsidR="0087554F" w:rsidRDefault="0087554F">
      <w:pPr>
        <w:autoSpaceDE w:val="0"/>
        <w:autoSpaceDN w:val="0"/>
        <w:jc w:val="center"/>
        <w:rPr>
          <w:rFonts w:ascii="宋体" w:hAnsi="宋体" w:cs="宋体"/>
          <w:b/>
          <w:spacing w:val="6"/>
          <w:sz w:val="32"/>
          <w:szCs w:val="32"/>
        </w:rPr>
      </w:pPr>
    </w:p>
    <w:p w:rsidR="0087554F" w:rsidRDefault="00112623">
      <w:pPr>
        <w:autoSpaceDE w:val="0"/>
        <w:autoSpaceDN w:val="0"/>
        <w:jc w:val="left"/>
        <w:outlineLvl w:val="1"/>
        <w:rPr>
          <w:rFonts w:ascii="宋体" w:hAnsi="宋体" w:cs="宋体"/>
          <w:b/>
          <w:bCs/>
          <w:sz w:val="32"/>
          <w:szCs w:val="32"/>
        </w:rPr>
      </w:pPr>
      <w:r>
        <w:rPr>
          <w:rFonts w:ascii="宋体" w:hAnsi="宋体" w:cs="宋体" w:hint="eastAsia"/>
          <w:b/>
          <w:spacing w:val="6"/>
          <w:sz w:val="32"/>
          <w:szCs w:val="32"/>
        </w:rPr>
        <w:t>附件</w:t>
      </w:r>
      <w:r>
        <w:rPr>
          <w:rFonts w:ascii="宋体" w:hAnsi="宋体" w:cs="宋体" w:hint="eastAsia"/>
          <w:b/>
          <w:spacing w:val="6"/>
          <w:sz w:val="32"/>
          <w:szCs w:val="32"/>
        </w:rPr>
        <w:t>4</w:t>
      </w:r>
      <w:r>
        <w:rPr>
          <w:rFonts w:ascii="宋体" w:hAnsi="宋体" w:cs="宋体" w:hint="eastAsia"/>
          <w:b/>
          <w:spacing w:val="6"/>
          <w:sz w:val="32"/>
          <w:szCs w:val="32"/>
        </w:rPr>
        <w:t>：</w:t>
      </w:r>
      <w:r>
        <w:rPr>
          <w:rFonts w:ascii="宋体" w:hAnsi="宋体" w:cs="宋体" w:hint="eastAsia"/>
          <w:b/>
          <w:bCs/>
          <w:sz w:val="32"/>
          <w:szCs w:val="32"/>
        </w:rPr>
        <w:t>业务专用章使用说明函</w:t>
      </w:r>
    </w:p>
    <w:p w:rsidR="0087554F" w:rsidRDefault="0087554F">
      <w:pPr>
        <w:spacing w:line="360" w:lineRule="auto"/>
        <w:rPr>
          <w:rFonts w:ascii="宋体" w:hAnsi="宋体" w:cs="宋体"/>
          <w:sz w:val="24"/>
          <w:u w:val="single"/>
        </w:rPr>
      </w:pPr>
    </w:p>
    <w:p w:rsidR="0087554F" w:rsidRDefault="00112623">
      <w:pPr>
        <w:spacing w:line="360" w:lineRule="auto"/>
        <w:rPr>
          <w:rFonts w:ascii="宋体" w:hAnsi="宋体" w:cs="宋体"/>
          <w:sz w:val="24"/>
        </w:rPr>
      </w:pPr>
      <w:r>
        <w:rPr>
          <w:rFonts w:ascii="宋体" w:hAnsi="宋体" w:cs="宋体" w:hint="eastAsia"/>
          <w:sz w:val="24"/>
          <w:u w:val="single"/>
        </w:rPr>
        <w:t>（采购人）、（采购代理机构）：</w:t>
      </w:r>
    </w:p>
    <w:p w:rsidR="0087554F" w:rsidRDefault="00112623">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投标人全称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专用章”与法定名称章具有同等的法律效力，对使用“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87554F" w:rsidRDefault="00112623">
      <w:pPr>
        <w:spacing w:line="360" w:lineRule="auto"/>
        <w:ind w:firstLineChars="200" w:firstLine="480"/>
        <w:rPr>
          <w:rFonts w:ascii="宋体" w:hAnsi="宋体" w:cs="宋体"/>
          <w:sz w:val="24"/>
        </w:rPr>
      </w:pPr>
      <w:r>
        <w:rPr>
          <w:rFonts w:ascii="宋体" w:hAnsi="宋体" w:cs="宋体" w:hint="eastAsia"/>
          <w:sz w:val="24"/>
        </w:rPr>
        <w:t>特此说明。</w:t>
      </w:r>
    </w:p>
    <w:p w:rsidR="0087554F" w:rsidRDefault="0087554F">
      <w:pPr>
        <w:spacing w:line="360" w:lineRule="auto"/>
        <w:ind w:firstLine="494"/>
        <w:rPr>
          <w:rFonts w:ascii="宋体" w:hAnsi="宋体" w:cs="宋体"/>
          <w:sz w:val="24"/>
        </w:rPr>
      </w:pPr>
    </w:p>
    <w:p w:rsidR="0087554F" w:rsidRDefault="0087554F">
      <w:pPr>
        <w:spacing w:line="360" w:lineRule="auto"/>
        <w:ind w:firstLine="494"/>
        <w:rPr>
          <w:rFonts w:ascii="宋体" w:hAnsi="宋体" w:cs="宋体"/>
          <w:sz w:val="24"/>
        </w:rPr>
      </w:pPr>
    </w:p>
    <w:p w:rsidR="0087554F" w:rsidRDefault="0087554F">
      <w:pPr>
        <w:spacing w:line="360" w:lineRule="auto"/>
        <w:ind w:firstLine="494"/>
        <w:rPr>
          <w:rFonts w:ascii="宋体" w:hAnsi="宋体" w:cs="宋体"/>
          <w:sz w:val="24"/>
        </w:rPr>
      </w:pPr>
    </w:p>
    <w:p w:rsidR="0087554F" w:rsidRDefault="00112623">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87554F" w:rsidRDefault="00112623">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7554F" w:rsidRDefault="00112623">
      <w:pPr>
        <w:rPr>
          <w:rFonts w:ascii="宋体" w:hAnsi="宋体" w:cs="宋体"/>
          <w:sz w:val="24"/>
        </w:rPr>
      </w:pPr>
      <w:r>
        <w:rPr>
          <w:rFonts w:ascii="宋体" w:hAnsi="宋体" w:cs="宋体" w:hint="eastAsia"/>
          <w:b/>
          <w:bCs/>
          <w:sz w:val="24"/>
        </w:rPr>
        <w:t>附：</w:t>
      </w:r>
    </w:p>
    <w:p w:rsidR="0087554F" w:rsidRDefault="00112623">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0" distR="0" simplePos="0" relativeHeight="25166950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w14:anchorId="256478AC" id="Rectangle 17" o:spid="_x0000_s1026" style="position:absolute;left:0;text-align:left;margin-left:238.9pt;margin-top:28.05pt;width:212.95pt;height:177.45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"/>
            </w:pict>
          </mc:Fallback>
        </mc:AlternateContent>
      </w:r>
      <w:r>
        <w:rPr>
          <w:rFonts w:ascii="宋体" w:hAnsi="宋体" w:cs="宋体" w:hint="eastAsia"/>
          <w:b/>
          <w:bCs/>
          <w:noProof/>
          <w:sz w:val="24"/>
        </w:rPr>
        <mc:AlternateContent>
          <mc:Choice Requires="wps">
            <w:drawing>
              <wp:anchor distT="0" distB="0" distL="0" distR="0" simplePos="0" relativeHeight="25167052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w14:anchorId="5C5E5EEB" id="Rectangle 16" o:spid="_x0000_s1026" style="position:absolute;left:0;text-align:left;margin-left:-7.2pt;margin-top:30.3pt;width:208.5pt;height:177.45pt;z-index:-251645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"/>
            </w:pict>
          </mc:Fallback>
        </mc:AlternateContent>
      </w:r>
      <w:r>
        <w:rPr>
          <w:rFonts w:ascii="宋体" w:hAnsi="宋体" w:cs="宋体" w:hint="eastAsia"/>
          <w:sz w:val="24"/>
        </w:rPr>
        <w:t>投标单位法定名称章（印模）</w:t>
      </w:r>
      <w:r>
        <w:rPr>
          <w:rFonts w:ascii="宋体" w:hAnsi="宋体" w:cs="宋体" w:hint="eastAsia"/>
          <w:sz w:val="24"/>
        </w:rPr>
        <w:t xml:space="preserve">                </w:t>
      </w:r>
      <w:r>
        <w:rPr>
          <w:rFonts w:ascii="宋体" w:hAnsi="宋体" w:cs="宋体" w:hint="eastAsia"/>
          <w:sz w:val="24"/>
        </w:rPr>
        <w:t>投标单位“</w:t>
      </w:r>
      <w:r>
        <w:rPr>
          <w:rFonts w:ascii="宋体" w:hAnsi="宋体" w:cs="宋体" w:hint="eastAsia"/>
          <w:sz w:val="24"/>
        </w:rPr>
        <w:t>XX</w:t>
      </w:r>
      <w:r>
        <w:rPr>
          <w:rFonts w:ascii="宋体" w:hAnsi="宋体" w:cs="宋体" w:hint="eastAsia"/>
          <w:sz w:val="24"/>
        </w:rPr>
        <w:t>专用章”（印模）</w:t>
      </w: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112623">
      <w:pPr>
        <w:snapToGrid w:val="0"/>
        <w:spacing w:line="360" w:lineRule="auto"/>
        <w:jc w:val="left"/>
        <w:rPr>
          <w:rFonts w:ascii="宋体" w:hAnsi="宋体" w:cs="宋体"/>
          <w:b/>
          <w:kern w:val="0"/>
          <w:sz w:val="32"/>
          <w:szCs w:val="32"/>
        </w:rPr>
      </w:pPr>
      <w:r>
        <w:rPr>
          <w:rFonts w:ascii="宋体" w:hAnsi="宋体" w:cs="宋体" w:hint="eastAsia"/>
          <w:b/>
          <w:kern w:val="0"/>
          <w:sz w:val="32"/>
          <w:szCs w:val="32"/>
        </w:rPr>
        <w:lastRenderedPageBreak/>
        <w:t>附件</w:t>
      </w:r>
      <w:r>
        <w:rPr>
          <w:rFonts w:ascii="宋体" w:hAnsi="宋体" w:cs="宋体"/>
          <w:b/>
          <w:kern w:val="0"/>
          <w:sz w:val="32"/>
          <w:szCs w:val="32"/>
        </w:rPr>
        <w:t>5</w:t>
      </w:r>
      <w:r>
        <w:rPr>
          <w:rFonts w:ascii="宋体" w:hAnsi="宋体" w:cs="宋体" w:hint="eastAsia"/>
          <w:b/>
          <w:kern w:val="0"/>
          <w:sz w:val="32"/>
          <w:szCs w:val="32"/>
        </w:rPr>
        <w:t>：联合协议</w:t>
      </w:r>
    </w:p>
    <w:p w:rsidR="0087554F" w:rsidRDefault="00112623">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投标。</w:t>
      </w:r>
      <w:r>
        <w:rPr>
          <w:rFonts w:ascii="宋体" w:hAnsi="宋体" w:cs="宋体" w:hint="eastAsia"/>
          <w:kern w:val="0"/>
          <w:sz w:val="24"/>
          <w:lang w:val="zh-CN"/>
        </w:rPr>
        <w:t xml:space="preserve"> </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87554F" w:rsidRDefault="00112623">
      <w:pPr>
        <w:snapToGrid w:val="0"/>
        <w:spacing w:line="360" w:lineRule="auto"/>
        <w:ind w:firstLine="576"/>
        <w:outlineLvl w:val="1"/>
        <w:rPr>
          <w:rFonts w:ascii="宋体" w:hAnsi="宋体" w:cs="宋体"/>
          <w:kern w:val="0"/>
          <w:sz w:val="24"/>
          <w:lang w:val="zh-CN"/>
        </w:rPr>
      </w:pPr>
      <w:r>
        <w:rPr>
          <w:rFonts w:ascii="宋体" w:hAnsi="宋体" w:cs="宋体" w:hint="eastAsia"/>
          <w:kern w:val="0"/>
          <w:sz w:val="24"/>
          <w:lang w:val="zh-CN"/>
        </w:rPr>
        <w:t>三、本次联合投标中，分工如下：</w:t>
      </w:r>
    </w:p>
    <w:p w:rsidR="0087554F" w:rsidRDefault="00112623">
      <w:pPr>
        <w:snapToGrid w:val="0"/>
        <w:spacing w:line="360" w:lineRule="auto"/>
        <w:ind w:firstLine="576"/>
        <w:rPr>
          <w:rFonts w:ascii="宋体" w:hAnsi="宋体" w:cs="宋体"/>
          <w:kern w:val="0"/>
          <w:sz w:val="24"/>
          <w:lang w:val="zh-CN"/>
        </w:rPr>
      </w:pPr>
      <w:bookmarkStart w:id="502" w:name="_Hlk101134295"/>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bookmarkEnd w:id="502"/>
    <w:p w:rsidR="0087554F" w:rsidRDefault="00112623">
      <w:pPr>
        <w:snapToGrid w:val="0"/>
        <w:spacing w:line="360" w:lineRule="auto"/>
        <w:ind w:firstLine="576"/>
        <w:outlineLvl w:val="1"/>
        <w:rPr>
          <w:rFonts w:ascii="宋体" w:hAnsi="宋体" w:cs="宋体"/>
          <w:kern w:val="0"/>
          <w:sz w:val="24"/>
          <w:lang w:val="zh-CN"/>
        </w:rPr>
      </w:pPr>
      <w:r>
        <w:rPr>
          <w:rFonts w:ascii="宋体" w:hAnsi="宋体" w:cs="宋体" w:hint="eastAsia"/>
          <w:kern w:val="0"/>
          <w:sz w:val="24"/>
          <w:lang w:val="zh-CN"/>
        </w:rPr>
        <w:t>四、联合体成员中小企业合同份额。</w:t>
      </w:r>
    </w:p>
    <w:p w:rsidR="0087554F" w:rsidRDefault="00112623">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提供的全部货物由小微企业制造，其合同份额占到合同总金额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以上的，对联合体报价按评标标准确定的比例给予扣除。供应商</w:t>
      </w:r>
      <w:r>
        <w:rPr>
          <w:rFonts w:ascii="宋体" w:hAnsi="宋体" w:cs="宋体" w:hint="eastAsia"/>
          <w:b/>
          <w:sz w:val="24"/>
        </w:rPr>
        <w:t>拟</w:t>
      </w:r>
      <w:r>
        <w:rPr>
          <w:rFonts w:ascii="宋体" w:hAnsi="宋体" w:cs="宋体" w:hint="eastAsia"/>
          <w:b/>
          <w:sz w:val="24"/>
        </w:rPr>
        <w:t>享受以上价格扣除政策的，填写有关内容。</w:t>
      </w:r>
      <w:r>
        <w:rPr>
          <w:rFonts w:ascii="宋体" w:hAnsi="宋体" w:cs="宋体" w:hint="eastAsia"/>
          <w:b/>
          <w:kern w:val="0"/>
          <w:sz w:val="24"/>
          <w:lang w:val="zh-CN"/>
        </w:rPr>
        <w:t>）</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sz w:val="24"/>
        </w:rPr>
        <w:t>2</w:t>
      </w: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87554F" w:rsidRDefault="00112623">
      <w:pPr>
        <w:snapToGrid w:val="0"/>
        <w:spacing w:line="360" w:lineRule="auto"/>
        <w:ind w:firstLine="576"/>
        <w:outlineLvl w:val="1"/>
        <w:rPr>
          <w:rFonts w:ascii="宋体" w:hAnsi="宋体" w:cs="宋体"/>
          <w:kern w:val="0"/>
          <w:sz w:val="24"/>
          <w:lang w:val="zh-CN"/>
        </w:rPr>
      </w:pPr>
      <w:r>
        <w:rPr>
          <w:rFonts w:ascii="宋体" w:hAnsi="宋体" w:cs="宋体" w:hint="eastAsia"/>
          <w:kern w:val="0"/>
          <w:sz w:val="24"/>
          <w:lang w:val="zh-CN"/>
        </w:rPr>
        <w:t>六、有关本次联合投标的其他事宜：</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、联合体各方不再单独参加或者与其他供应商另外组成联合体参加同一合同项下的政府采购活动。</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w:t>
      </w:r>
      <w:r>
        <w:rPr>
          <w:rFonts w:ascii="宋体" w:hAnsi="宋体" w:cs="宋体" w:hint="eastAsia"/>
          <w:kern w:val="0"/>
          <w:sz w:val="24"/>
          <w:lang w:val="zh-CN"/>
        </w:rPr>
        <w:t>、本协议提交采购人、采购代理机构后，联合体各方不得以任何形式对上述内容进行修改或撤销。</w:t>
      </w:r>
    </w:p>
    <w:p w:rsidR="0087554F" w:rsidRDefault="00112623">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87554F" w:rsidRDefault="00112623">
      <w:pPr>
        <w:snapToGrid w:val="0"/>
        <w:spacing w:line="360" w:lineRule="auto"/>
        <w:ind w:firstLineChars="2100" w:firstLine="5040"/>
        <w:rPr>
          <w:rStyle w:val="Chard"/>
        </w:rPr>
      </w:pPr>
      <w:r>
        <w:rPr>
          <w:rStyle w:val="Chard"/>
          <w:rFonts w:hint="eastAsia"/>
        </w:rPr>
        <w:t>法定代表人（负责人）</w:t>
      </w:r>
      <w:r>
        <w:rPr>
          <w:rStyle w:val="Chard"/>
          <w:rFonts w:hint="eastAsia"/>
        </w:rPr>
        <w:t xml:space="preserve"> (</w:t>
      </w:r>
      <w:r>
        <w:rPr>
          <w:rStyle w:val="Chard"/>
          <w:rFonts w:hint="eastAsia"/>
        </w:rPr>
        <w:t>签名</w:t>
      </w:r>
      <w:r>
        <w:rPr>
          <w:rStyle w:val="Chard"/>
          <w:rFonts w:hint="eastAsia"/>
        </w:rPr>
        <w:t>)</w:t>
      </w:r>
      <w:r>
        <w:rPr>
          <w:rStyle w:val="Chard"/>
          <w:rFonts w:hint="eastAsia"/>
        </w:rPr>
        <w:t>：</w:t>
      </w:r>
    </w:p>
    <w:p w:rsidR="0087554F" w:rsidRDefault="00112623">
      <w:pPr>
        <w:snapToGrid w:val="0"/>
        <w:spacing w:line="360" w:lineRule="auto"/>
        <w:ind w:firstLineChars="2100" w:firstLine="5040"/>
        <w:rPr>
          <w:rFonts w:ascii="宋体" w:hAnsi="宋体" w:cs="宋体"/>
          <w:kern w:val="0"/>
          <w:sz w:val="24"/>
          <w:lang w:val="zh-CN"/>
        </w:rPr>
      </w:pPr>
      <w:r>
        <w:rPr>
          <w:rStyle w:val="Chard"/>
          <w:rFonts w:hint="eastAsia"/>
        </w:rPr>
        <w:t>联合体成</w:t>
      </w:r>
      <w:r>
        <w:rPr>
          <w:rFonts w:ascii="宋体" w:hAnsi="宋体" w:cs="宋体" w:hint="eastAsia"/>
          <w:kern w:val="0"/>
          <w:sz w:val="24"/>
          <w:lang w:val="zh-CN"/>
        </w:rPr>
        <w:t>员名称</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87554F" w:rsidRDefault="00112623">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法定代表人（负责人）</w:t>
      </w:r>
      <w:r>
        <w:rPr>
          <w:rFonts w:ascii="宋体" w:hAnsi="宋体" w:cs="宋体" w:hint="eastAsia"/>
          <w:kern w:val="0"/>
          <w:sz w:val="24"/>
          <w:lang w:val="zh-CN"/>
        </w:rPr>
        <w:t xml:space="preserve"> (</w:t>
      </w:r>
      <w:r>
        <w:rPr>
          <w:rFonts w:ascii="宋体" w:hAnsi="宋体" w:cs="宋体" w:hint="eastAsia"/>
          <w:kern w:val="0"/>
          <w:sz w:val="24"/>
          <w:lang w:val="zh-CN"/>
        </w:rPr>
        <w:t>签名</w:t>
      </w:r>
      <w:r>
        <w:rPr>
          <w:rFonts w:ascii="宋体" w:hAnsi="宋体" w:cs="宋体" w:hint="eastAsia"/>
          <w:kern w:val="0"/>
          <w:sz w:val="24"/>
          <w:lang w:val="zh-CN"/>
        </w:rPr>
        <w:t>)</w:t>
      </w:r>
      <w:r>
        <w:rPr>
          <w:rFonts w:ascii="宋体" w:hAnsi="宋体" w:cs="宋体" w:hint="eastAsia"/>
          <w:kern w:val="0"/>
          <w:sz w:val="24"/>
          <w:lang w:val="zh-CN"/>
        </w:rPr>
        <w:t>：</w:t>
      </w:r>
    </w:p>
    <w:p w:rsidR="0087554F" w:rsidRDefault="00112623">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w:t>
      </w:r>
    </w:p>
    <w:p w:rsidR="0087554F" w:rsidRDefault="00112623">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87554F" w:rsidRDefault="00112623">
      <w:pPr>
        <w:spacing w:line="360" w:lineRule="auto"/>
        <w:ind w:right="420"/>
        <w:rPr>
          <w:rFonts w:ascii="宋体" w:hAnsi="宋体" w:cs="宋体"/>
          <w:sz w:val="24"/>
        </w:rPr>
      </w:pPr>
      <w:r>
        <w:rPr>
          <w:rFonts w:ascii="宋体" w:hAnsi="宋体" w:cs="宋体" w:hint="eastAsia"/>
          <w:sz w:val="24"/>
        </w:rPr>
        <w:t>注：按本格式和要求提供。</w:t>
      </w: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112623">
      <w:pPr>
        <w:snapToGrid w:val="0"/>
        <w:spacing w:line="360" w:lineRule="auto"/>
        <w:jc w:val="left"/>
        <w:outlineLvl w:val="2"/>
        <w:rPr>
          <w:rFonts w:ascii="宋体" w:hAnsi="宋体" w:cs="宋体"/>
          <w:b/>
          <w:kern w:val="0"/>
          <w:sz w:val="32"/>
          <w:szCs w:val="32"/>
        </w:rPr>
      </w:pPr>
      <w:r>
        <w:rPr>
          <w:rFonts w:ascii="宋体" w:hAnsi="宋体" w:cs="宋体" w:hint="eastAsia"/>
          <w:b/>
          <w:kern w:val="0"/>
          <w:sz w:val="32"/>
          <w:szCs w:val="32"/>
        </w:rPr>
        <w:t>附件</w:t>
      </w:r>
      <w:r>
        <w:rPr>
          <w:rFonts w:ascii="宋体" w:hAnsi="宋体" w:cs="宋体"/>
          <w:b/>
          <w:kern w:val="0"/>
          <w:sz w:val="32"/>
          <w:szCs w:val="32"/>
        </w:rPr>
        <w:t>6</w:t>
      </w:r>
      <w:r>
        <w:rPr>
          <w:rFonts w:ascii="宋体" w:hAnsi="宋体" w:cs="宋体" w:hint="eastAsia"/>
          <w:b/>
          <w:kern w:val="0"/>
          <w:sz w:val="32"/>
          <w:szCs w:val="32"/>
        </w:rPr>
        <w:t>：分包意向协议</w:t>
      </w:r>
    </w:p>
    <w:p w:rsidR="0087554F" w:rsidRDefault="00112623">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rsidR="0087554F" w:rsidRDefault="00112623">
      <w:pPr>
        <w:snapToGrid w:val="0"/>
        <w:spacing w:line="360" w:lineRule="auto"/>
        <w:ind w:firstLine="576"/>
        <w:outlineLvl w:val="1"/>
        <w:rPr>
          <w:rFonts w:ascii="宋体" w:hAnsi="宋体" w:cs="宋体"/>
          <w:kern w:val="0"/>
          <w:sz w:val="24"/>
          <w:lang w:val="zh-CN"/>
        </w:rPr>
      </w:pPr>
      <w:r>
        <w:rPr>
          <w:rFonts w:ascii="宋体" w:hAnsi="宋体" w:cs="宋体" w:hint="eastAsia"/>
          <w:kern w:val="0"/>
          <w:sz w:val="24"/>
          <w:lang w:val="zh-CN"/>
        </w:rPr>
        <w:t>一、分包标的及数量</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w:t>
      </w:r>
      <w:r>
        <w:rPr>
          <w:rFonts w:ascii="宋体" w:hAnsi="宋体" w:cs="宋体"/>
          <w:kern w:val="0"/>
          <w:sz w:val="24"/>
          <w:u w:val="single"/>
        </w:rPr>
        <w:t>工作内容</w:t>
      </w:r>
      <w:r>
        <w:rPr>
          <w:rFonts w:ascii="宋体" w:hAnsi="宋体" w:cs="宋体"/>
          <w:kern w:val="0"/>
          <w:sz w:val="24"/>
          <w:u w:val="single"/>
        </w:rPr>
        <w:t xml:space="preserve">   </w:t>
      </w:r>
      <w:r>
        <w:rPr>
          <w:rFonts w:ascii="宋体" w:hAnsi="宋体" w:cs="宋体" w:hint="eastAsia"/>
          <w:sz w:val="24"/>
        </w:rPr>
        <w:t>分包给</w:t>
      </w:r>
      <w:r>
        <w:rPr>
          <w:rFonts w:ascii="宋体" w:hAnsi="宋体" w:cs="宋体" w:hint="eastAsia"/>
          <w:kern w:val="0"/>
          <w:sz w:val="24"/>
          <w:u w:val="single"/>
        </w:rPr>
        <w:t>（分包供应商</w:t>
      </w:r>
      <w:r>
        <w:rPr>
          <w:rFonts w:ascii="宋体" w:hAnsi="宋体" w:cs="宋体" w:hint="eastAsia"/>
          <w:kern w:val="0"/>
          <w:sz w:val="24"/>
          <w:u w:val="single"/>
        </w:rPr>
        <w:t>1</w:t>
      </w:r>
      <w:r>
        <w:rPr>
          <w:rFonts w:ascii="宋体" w:hAnsi="宋体" w:cs="宋体" w:hint="eastAsia"/>
          <w:kern w:val="0"/>
          <w:sz w:val="24"/>
          <w:u w:val="single"/>
        </w:rPr>
        <w:t>名称）</w:t>
      </w:r>
      <w:r>
        <w:rPr>
          <w:rFonts w:ascii="宋体" w:hAnsi="宋体" w:cs="宋体" w:hint="eastAsia"/>
          <w:kern w:val="0"/>
          <w:sz w:val="24"/>
          <w:lang w:val="zh-CN"/>
        </w:rPr>
        <w:t>，</w:t>
      </w:r>
      <w:r>
        <w:rPr>
          <w:rFonts w:ascii="宋体" w:hAnsi="宋体" w:cs="宋体" w:hint="eastAsia"/>
          <w:kern w:val="0"/>
          <w:sz w:val="24"/>
          <w:u w:val="single"/>
        </w:rPr>
        <w:t>（分包供应商</w:t>
      </w:r>
      <w:r>
        <w:rPr>
          <w:rFonts w:ascii="宋体" w:hAnsi="宋体" w:cs="宋体" w:hint="eastAsia"/>
          <w:kern w:val="0"/>
          <w:sz w:val="24"/>
          <w:u w:val="single"/>
        </w:rPr>
        <w:t>1</w:t>
      </w:r>
      <w:r>
        <w:rPr>
          <w:rFonts w:ascii="宋体" w:hAnsi="宋体" w:cs="宋体" w:hint="eastAsia"/>
          <w:kern w:val="0"/>
          <w:sz w:val="24"/>
          <w:u w:val="single"/>
        </w:rPr>
        <w:t>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rsidR="0087554F" w:rsidRDefault="00112623">
      <w:pPr>
        <w:pStyle w:val="aff8"/>
      </w:pPr>
      <w:r>
        <w:rPr>
          <w:rFonts w:hint="eastAsia"/>
        </w:rPr>
        <w:t>……</w:t>
      </w:r>
    </w:p>
    <w:p w:rsidR="0087554F" w:rsidRDefault="00112623">
      <w:pPr>
        <w:snapToGrid w:val="0"/>
        <w:spacing w:line="360" w:lineRule="auto"/>
        <w:ind w:firstLine="576"/>
        <w:outlineLvl w:val="1"/>
        <w:rPr>
          <w:rFonts w:ascii="宋体" w:hAnsi="宋体" w:cs="宋体"/>
          <w:kern w:val="0"/>
          <w:sz w:val="24"/>
          <w:lang w:val="zh-CN"/>
        </w:rPr>
      </w:pPr>
      <w:r>
        <w:rPr>
          <w:rFonts w:ascii="宋体" w:hAnsi="宋体" w:cs="宋体" w:hint="eastAsia"/>
          <w:kern w:val="0"/>
          <w:sz w:val="24"/>
          <w:lang w:val="zh-CN"/>
        </w:rPr>
        <w:t>二、分包供应商中小企业合同份额</w:t>
      </w:r>
    </w:p>
    <w:p w:rsidR="0087554F" w:rsidRDefault="00112623">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kern w:val="0"/>
          <w:sz w:val="24"/>
        </w:rPr>
        <w:t>、</w:t>
      </w:r>
      <w:r>
        <w:rPr>
          <w:rFonts w:ascii="宋体" w:hAnsi="宋体" w:cs="宋体" w:hint="eastAsia"/>
          <w:kern w:val="0"/>
          <w:sz w:val="24"/>
          <w:u w:val="single"/>
        </w:rPr>
        <w:t>（分包供应商</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……）提供的货物全部由小微企业制造，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87554F" w:rsidRDefault="00112623">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w:t>
      </w:r>
      <w:bookmarkStart w:id="503"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w:t>
      </w:r>
      <w:r>
        <w:rPr>
          <w:rFonts w:ascii="宋体" w:hAnsi="宋体" w:cs="宋体" w:hint="eastAsia"/>
          <w:b/>
          <w:bCs/>
          <w:sz w:val="24"/>
        </w:rPr>
        <w:lastRenderedPageBreak/>
        <w:t>的</w:t>
      </w:r>
      <w:r>
        <w:rPr>
          <w:rFonts w:ascii="宋体" w:hAnsi="宋体" w:cs="宋体" w:hint="eastAsia"/>
          <w:b/>
          <w:kern w:val="0"/>
          <w:sz w:val="24"/>
          <w:lang w:val="zh-CN"/>
        </w:rPr>
        <w:t>分包意向协议</w:t>
      </w:r>
      <w:r>
        <w:rPr>
          <w:rFonts w:ascii="宋体" w:hAnsi="宋体" w:cs="宋体" w:hint="eastAsia"/>
          <w:b/>
          <w:bCs/>
          <w:sz w:val="24"/>
        </w:rPr>
        <w:t>中中小企业、小微</w:t>
      </w:r>
      <w:r>
        <w:rPr>
          <w:rFonts w:ascii="宋体" w:hAnsi="宋体" w:cs="宋体" w:hint="eastAsia"/>
          <w:b/>
          <w:bCs/>
          <w:sz w:val="24"/>
        </w:rPr>
        <w:t>企业合同金额应当达到的比例要求填写。</w:t>
      </w:r>
      <w:r>
        <w:rPr>
          <w:rFonts w:ascii="宋体" w:hAnsi="宋体" w:cs="宋体" w:hint="eastAsia"/>
          <w:b/>
          <w:bCs/>
          <w:kern w:val="0"/>
          <w:sz w:val="24"/>
          <w:lang w:val="zh-CN"/>
        </w:rPr>
        <w:t>）</w:t>
      </w:r>
      <w:bookmarkEnd w:id="503"/>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87554F" w:rsidRDefault="00112623">
      <w:pPr>
        <w:snapToGrid w:val="0"/>
        <w:spacing w:line="360" w:lineRule="auto"/>
        <w:ind w:firstLine="576"/>
        <w:rPr>
          <w:rFonts w:ascii="宋体" w:hAnsi="宋体" w:cs="宋体"/>
          <w:u w:val="single"/>
        </w:rPr>
      </w:pPr>
      <w:r>
        <w:rPr>
          <w:rFonts w:ascii="宋体" w:hAnsi="宋体" w:cs="宋体" w:hint="eastAsia"/>
          <w:u w:val="single"/>
        </w:rPr>
        <w:t xml:space="preserve">                                                                                  </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87554F" w:rsidRDefault="00112623">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87554F" w:rsidRDefault="00112623">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87554F" w:rsidRDefault="00112623">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p>
    <w:p w:rsidR="0087554F" w:rsidRDefault="00112623">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87554F" w:rsidRDefault="00112623">
      <w:pPr>
        <w:snapToGrid w:val="0"/>
        <w:spacing w:line="360" w:lineRule="auto"/>
        <w:rPr>
          <w:rStyle w:val="Chard"/>
        </w:rPr>
      </w:pPr>
      <w:r>
        <w:rPr>
          <w:rStyle w:val="Chard"/>
          <w:rFonts w:hint="eastAsia"/>
        </w:rPr>
        <w:t xml:space="preserve">                                              </w:t>
      </w:r>
      <w:r>
        <w:rPr>
          <w:rStyle w:val="Chard"/>
          <w:rFonts w:hint="eastAsia"/>
        </w:rPr>
        <w:t>法定代表人（负责人）</w:t>
      </w:r>
      <w:r>
        <w:rPr>
          <w:rStyle w:val="Chard"/>
          <w:rFonts w:hint="eastAsia"/>
        </w:rPr>
        <w:t xml:space="preserve"> (</w:t>
      </w:r>
      <w:r>
        <w:rPr>
          <w:rStyle w:val="Chard"/>
          <w:rFonts w:hint="eastAsia"/>
        </w:rPr>
        <w:t>签名</w:t>
      </w:r>
      <w:r>
        <w:rPr>
          <w:rStyle w:val="Chard"/>
          <w:rFonts w:hint="eastAsia"/>
        </w:rPr>
        <w:t>)</w:t>
      </w:r>
      <w:r>
        <w:rPr>
          <w:rStyle w:val="Chard"/>
          <w:rFonts w:hint="eastAsia"/>
        </w:rPr>
        <w:t>：</w:t>
      </w:r>
    </w:p>
    <w:p w:rsidR="0087554F" w:rsidRDefault="00112623">
      <w:pPr>
        <w:snapToGrid w:val="0"/>
        <w:spacing w:line="360" w:lineRule="auto"/>
        <w:ind w:right="480"/>
        <w:rPr>
          <w:rFonts w:ascii="宋体" w:hAnsi="宋体"/>
          <w:sz w:val="24"/>
        </w:rPr>
      </w:pPr>
      <w:r>
        <w:rPr>
          <w:rFonts w:ascii="宋体" w:hAnsi="宋体" w:cs="宋体" w:hint="eastAsia"/>
          <w:kern w:val="0"/>
          <w:sz w:val="24"/>
        </w:rPr>
        <w:t xml:space="preserve">                                              </w:t>
      </w:r>
      <w:r>
        <w:rPr>
          <w:rFonts w:ascii="宋体" w:hAnsi="宋体" w:cs="宋体" w:hint="eastAsia"/>
          <w:kern w:val="0"/>
          <w:sz w:val="24"/>
          <w:lang w:val="zh-CN"/>
        </w:rPr>
        <w:t>分包供应商名称</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87554F" w:rsidRDefault="00112623">
      <w:pPr>
        <w:pStyle w:val="aff8"/>
        <w:ind w:firstLineChars="2300" w:firstLine="5520"/>
        <w:jc w:val="both"/>
      </w:pPr>
      <w:r>
        <w:rPr>
          <w:rStyle w:val="Chard"/>
          <w:rFonts w:hint="eastAsia"/>
        </w:rPr>
        <w:t>法定代表人（负责人）</w:t>
      </w:r>
      <w:r>
        <w:rPr>
          <w:rStyle w:val="Chard"/>
          <w:rFonts w:hint="eastAsia"/>
        </w:rPr>
        <w:t xml:space="preserve"> (</w:t>
      </w:r>
      <w:r>
        <w:rPr>
          <w:rStyle w:val="Chard"/>
          <w:rFonts w:hint="eastAsia"/>
        </w:rPr>
        <w:t>签名</w:t>
      </w:r>
      <w:r>
        <w:rPr>
          <w:rStyle w:val="Chard"/>
          <w:rFonts w:hint="eastAsia"/>
        </w:rPr>
        <w:t>)</w:t>
      </w:r>
      <w:r>
        <w:rPr>
          <w:rStyle w:val="Chard"/>
          <w:rFonts w:hint="eastAsia"/>
        </w:rPr>
        <w:t>：</w:t>
      </w:r>
    </w:p>
    <w:p w:rsidR="0087554F" w:rsidRDefault="00112623">
      <w:pPr>
        <w:snapToGrid w:val="0"/>
        <w:spacing w:line="360" w:lineRule="auto"/>
        <w:ind w:firstLineChars="2400" w:firstLine="5760"/>
        <w:rPr>
          <w:rFonts w:ascii="宋体" w:hAnsi="宋体" w:cs="宋体"/>
        </w:rPr>
      </w:pPr>
      <w:r>
        <w:rPr>
          <w:rFonts w:ascii="宋体" w:hAnsi="宋体" w:cs="宋体" w:hint="eastAsia"/>
          <w:kern w:val="0"/>
          <w:sz w:val="24"/>
        </w:rPr>
        <w:t>……</w:t>
      </w:r>
    </w:p>
    <w:p w:rsidR="0087554F" w:rsidRDefault="00112623">
      <w:pPr>
        <w:spacing w:line="360" w:lineRule="auto"/>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日</w:t>
      </w:r>
      <w:r>
        <w:rPr>
          <w:rFonts w:ascii="宋体" w:hAnsi="宋体" w:cs="宋体" w:hint="eastAsia"/>
          <w:kern w:val="0"/>
          <w:sz w:val="24"/>
          <w:lang w:val="zh-CN"/>
        </w:rPr>
        <w:t>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87554F" w:rsidRDefault="00112623">
      <w:pPr>
        <w:spacing w:line="360" w:lineRule="auto"/>
        <w:ind w:right="420"/>
        <w:rPr>
          <w:rFonts w:ascii="宋体" w:hAnsi="宋体" w:cs="宋体"/>
          <w:sz w:val="24"/>
        </w:rPr>
      </w:pPr>
      <w:r>
        <w:rPr>
          <w:rFonts w:ascii="宋体" w:hAnsi="宋体" w:cs="宋体" w:hint="eastAsia"/>
          <w:sz w:val="24"/>
        </w:rPr>
        <w:t>注：按本格式和要求提供。</w:t>
      </w: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autoSpaceDE w:val="0"/>
        <w:autoSpaceDN w:val="0"/>
        <w:jc w:val="center"/>
        <w:rPr>
          <w:rFonts w:ascii="宋体" w:hAnsi="宋体" w:cs="宋体"/>
          <w:b/>
          <w:spacing w:val="6"/>
          <w:sz w:val="32"/>
          <w:szCs w:val="32"/>
        </w:rPr>
      </w:pPr>
    </w:p>
    <w:p w:rsidR="0087554F" w:rsidRDefault="0087554F">
      <w:pPr>
        <w:widowControl/>
        <w:adjustRightInd/>
        <w:jc w:val="left"/>
        <w:rPr>
          <w:rFonts w:ascii="宋体" w:hAnsi="宋体" w:cs="宋体"/>
          <w:b/>
          <w:sz w:val="32"/>
          <w:szCs w:val="32"/>
        </w:rPr>
      </w:pPr>
    </w:p>
    <w:sectPr w:rsidR="0087554F">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623" w:rsidRDefault="00112623">
      <w:r>
        <w:separator/>
      </w:r>
    </w:p>
  </w:endnote>
  <w:endnote w:type="continuationSeparator" w:id="0">
    <w:p w:rsidR="00112623" w:rsidRDefault="0011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Futura Bk">
    <w:altName w:val="Segoe Print"/>
    <w:charset w:val="00"/>
    <w:family w:val="roman"/>
    <w:pitch w:val="default"/>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roman"/>
    <w:pitch w:val="default"/>
  </w:font>
  <w:font w:name="Lucida Sans">
    <w:panose1 w:val="020B0602030504020204"/>
    <w:charset w:val="00"/>
    <w:family w:val="swiss"/>
    <w:pitch w:val="variable"/>
    <w:sig w:usb0="00000003"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Segoe Print"/>
    <w:charset w:val="00"/>
    <w:family w:val="roman"/>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Segoe Print"/>
    <w:charset w:val="00"/>
    <w:family w:val="roman"/>
    <w:pitch w:val="default"/>
  </w:font>
  <w:font w:name="Arial (W1)">
    <w:altName w:val="Arial"/>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Segoe Print"/>
    <w:charset w:val="00"/>
    <w:family w:val="roman"/>
    <w:pitch w:val="default"/>
  </w:font>
  <w:font w:name="方正宋体">
    <w:altName w:val="宋体"/>
    <w:charset w:val="86"/>
    <w:family w:val="roman"/>
    <w:pitch w:val="default"/>
  </w:font>
  <w:font w:name="Futura Hv">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font>
  <w:font w:name=".PingFang SC">
    <w:altName w:val="Segoe Print"/>
    <w:charset w:val="00"/>
    <w:family w:val="roman"/>
    <w:pitch w:val="default"/>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rPr>
        <w:rFonts w:ascii="仿宋_GB2312" w:eastAsia="仿宋_GB2312"/>
      </w:rPr>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wps:txbx>
                    <wps:bodyPr vert="horz" wrap="none" lIns="0" tIns="0" rIns="0" bIns="0" anchor="t">
                      <a:spAutoFit/>
                    </wps:bodyPr>
                  </wps:wsp>
                </a:graphicData>
              </a:graphic>
            </wp:anchor>
          </w:drawing>
        </mc:Choice>
        <mc:Fallback>
          <w:pict>
            <v:rect id="文本框 5" o:spid="_x0000_s1026" style="position:absolute;left:0;text-align:left;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TCQD2rYBAABEAwAADgAAAAAAAAAAAAAAAAAuAgAAZHJzL2Uyb0RvYy54bWxQ&#10;SwECLQAUAAYACAAAACEAe5YwBdYAAAAFAQAADwAAAAAAAAAAAAAAAAAQBAAAZHJzL2Rvd25yZXYu&#10;eG1sUEsFBgAAAAAEAAQA8wAAABMFAAAAAA==&#10;" filled="f" stroked="f">
              <v:textbox style="mso-fit-shape-to-text:t" inset="0,0,0,0">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v:textbox>
              <w10:wrap anchorx="margin"/>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pStyle w:val="af0"/>
      <w:rPr>
        <w:rFonts w:ascii="仿宋_GB2312" w:eastAsia="仿宋_GB2312"/>
        <w:sz w:val="21"/>
        <w:szCs w:val="21"/>
      </w:rPr>
    </w:pPr>
    <w:r>
      <w:rPr>
        <w:noProof/>
        <w:sz w:val="21"/>
      </w:rP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107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wps:txbx>
                    <wps:bodyPr vert="horz" wrap="none" lIns="0" tIns="0" rIns="0" bIns="0" anchor="t">
                      <a:spAutoFit/>
                    </wps:bodyPr>
                  </wps:wsp>
                </a:graphicData>
              </a:graphic>
            </wp:anchor>
          </w:drawing>
        </mc:Choice>
        <mc:Fallback>
          <w:pict>
            <v:rect id="文本框 11" o:spid="_x0000_s1034" style="position:absolute;margin-left:0;margin-top:0;width:2in;height:2in;z-index:25166540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" filled="f" stroked="f">
              <v:textbox style="mso-fit-shape-to-text:t" inset="0,0,0,0">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107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v:textbox>
              <w10:wrap anchorx="margin"/>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pStyle w:val="af0"/>
      <w:rPr>
        <w:rFonts w:ascii="仿宋_GB2312" w:eastAsia="仿宋_GB2312"/>
        <w:sz w:val="21"/>
        <w:szCs w:val="21"/>
      </w:rPr>
    </w:pPr>
    <w:r>
      <w:rPr>
        <w:noProof/>
        <w:sz w:val="21"/>
      </w:rP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96</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wps:txbx>
                    <wps:bodyPr vert="horz" wrap="none" lIns="0" tIns="0" rIns="0" bIns="0" anchor="t">
                      <a:spAutoFit/>
                    </wps:bodyPr>
                  </wps:wsp>
                </a:graphicData>
              </a:graphic>
            </wp:anchor>
          </w:drawing>
        </mc:Choice>
        <mc:Fallback>
          <w:pict>
            <v:rect id="文本框 12" o:spid="_x0000_s1035" style="position:absolute;margin-left:0;margin-top:0;width:2in;height:2in;z-index:25166745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" filled="f" stroked="f">
              <v:textbox style="mso-fit-shape-to-text:t" inset="0,0,0,0">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96</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rPr>
        <w:rFonts w:ascii="仿宋_GB2312" w:eastAsia="仿宋_GB2312"/>
      </w:rPr>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wps:txbx>
                    <wps:bodyPr vert="horz" wrap="none" lIns="0" tIns="0" rIns="0" bIns="0" anchor="t">
                      <a:spAutoFit/>
                    </wps:bodyPr>
                  </wps:wsp>
                </a:graphicData>
              </a:graphic>
            </wp:anchor>
          </w:drawing>
        </mc:Choice>
        <mc:Fallback>
          <w:pict>
            <v:rect id="文本框 6" o:spid="_x0000_s1027" style="position:absolute;left:0;text-align:left;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AJpubkuAEAAEsDAAAOAAAAAAAAAAAAAAAAAC4CAABkcnMvZTJvRG9jLnht&#10;bFBLAQItABQABgAIAAAAIQB7ljAF1gAAAAUBAAAPAAAAAAAAAAAAAAAAABIEAABkcnMvZG93bnJl&#10;di54bWxQSwUGAAAAAAQABADzAAAAFQUAAAAA&#10;" filled="f" stroked="f">
              <v:textbox style="mso-fit-shape-to-text:t" inset="0,0,0,0">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rPr>
        <w:rFonts w:ascii="仿宋_GB2312" w:eastAsia="仿宋_GB2312"/>
      </w:rPr>
    </w:pPr>
    <w:r>
      <w:rPr>
        <w:noProof/>
      </w:rP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87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wps:txbx>
                    <wps:bodyPr vert="horz" wrap="none" lIns="0" tIns="0" rIns="0" bIns="0" anchor="t">
                      <a:spAutoFit/>
                    </wps:bodyPr>
                  </wps:wsp>
                </a:graphicData>
              </a:graphic>
            </wp:anchor>
          </w:drawing>
        </mc:Choice>
        <mc:Fallback>
          <w:pict>
            <v:rect id="_x0000_s1028" style="position:absolute;left:0;text-align:left;margin-left:0;margin-top:0;width:2in;height:2in;z-index:25166643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" filled="f" stroked="f">
              <v:textbox style="mso-fit-shape-to-text:t" inset="0,0,0,0">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87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rPr>
        <w:rFonts w:ascii="仿宋_GB2312" w:eastAsia="仿宋_GB2312"/>
      </w:rPr>
    </w:pPr>
    <w:r>
      <w:rPr>
        <w:noProof/>
      </w:rP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84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wps:txbx>
                    <wps:bodyPr vert="horz" wrap="none" lIns="0" tIns="0" rIns="0" bIns="0" anchor="t">
                      <a:spAutoFit/>
                    </wps:bodyPr>
                  </wps:wsp>
                </a:graphicData>
              </a:graphic>
            </wp:anchor>
          </w:drawing>
        </mc:Choice>
        <mc:Fallback>
          <w:pict>
            <v:rect id="_x0000_s1029" style="position:absolute;left:0;text-align:left;margin-left:0;margin-top:0;width:2in;height:2in;z-index:25166848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TngxnrYBAABIAwAADgAAAAAAAAAAAAAAAAAuAgAAZHJzL2Uyb0RvYy54bWxQ&#10;SwECLQAUAAYACAAAACEAe5YwBdYAAAAFAQAADwAAAAAAAAAAAAAAAAAQBAAAZHJzL2Rvd25yZXYu&#10;eG1sUEsFBgAAAAAEAAQA8wAAABMFAAAAAA==&#10;" filled="f" stroked="f">
              <v:textbox style="mso-fit-shape-to-text:t" inset="0,0,0,0">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84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v:textbox>
              <w10:wrap anchorx="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rPr>
        <w:rFonts w:ascii="仿宋_GB2312" w:eastAsia="仿宋_GB2312"/>
      </w:rPr>
    </w:pPr>
    <w:r>
      <w:rPr>
        <w:noProof/>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92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wps:txbx>
                    <wps:bodyPr vert="horz" wrap="none" lIns="0" tIns="0" rIns="0" bIns="0" anchor="t">
                      <a:spAutoFit/>
                    </wps:bodyPr>
                  </wps:wsp>
                </a:graphicData>
              </a:graphic>
            </wp:anchor>
          </w:drawing>
        </mc:Choice>
        <mc:Fallback>
          <w:pict>
            <v:rect id="文本框 7" o:spid="_x0000_s1030" style="position:absolute;left:0;text-align:left;margin-left:0;margin-top:0;width:2in;height:2in;z-index:25166131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D82kkFuAEAAEsDAAAOAAAAAAAAAAAAAAAAAC4CAABkcnMvZTJvRG9jLnht&#10;bFBLAQItABQABgAIAAAAIQB7ljAF1gAAAAUBAAAPAAAAAAAAAAAAAAAAABIEAABkcnMvZG93bnJl&#10;di54bWxQSwUGAAAAAAQABADzAAAAFQUAAAAA&#10;" filled="f" stroked="f">
              <v:textbox style="mso-fit-shape-to-text:t" inset="0,0,0,0">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92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rPr>
        <w:rFonts w:ascii="仿宋_GB2312" w:eastAsia="仿宋_GB2312"/>
      </w:rPr>
    </w:pPr>
    <w:r>
      <w:rPr>
        <w:noProof/>
      </w:rP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88</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wps:txbx>
                    <wps:bodyPr vert="horz" wrap="none" lIns="0" tIns="0" rIns="0" bIns="0" anchor="t">
                      <a:spAutoFit/>
                    </wps:bodyPr>
                  </wps:wsp>
                </a:graphicData>
              </a:graphic>
            </wp:anchor>
          </w:drawing>
        </mc:Choice>
        <mc:Fallback>
          <w:pict>
            <v:rect id="文本框 8" o:spid="_x0000_s1031" style="position:absolute;left:0;text-align:left;margin-left:0;margin-top:0;width:2in;height:2in;z-index:25166438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C+9cBzuAEAAEsDAAAOAAAAAAAAAAAAAAAAAC4CAABkcnMvZTJvRG9jLnht&#10;bFBLAQItABQABgAIAAAAIQB7ljAF1gAAAAUBAAAPAAAAAAAAAAAAAAAAABIEAABkcnMvZG93bnJl&#10;di54bWxQSwUGAAAAAAQABADzAAAAFQUAAAAA&#10;" filled="f" stroked="f">
              <v:textbox style="mso-fit-shape-to-text:t" inset="0,0,0,0">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88</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v:textbox>
              <w10:wrap anchorx="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rPr>
        <w:rFonts w:ascii="仿宋_GB2312" w:eastAsia="仿宋_GB2312"/>
      </w:rPr>
    </w:pPr>
    <w:r>
      <w:rPr>
        <w:noProof/>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95</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wps:txbx>
                    <wps:bodyPr vert="horz" wrap="none" lIns="0" tIns="0" rIns="0" bIns="0" anchor="t">
                      <a:spAutoFit/>
                    </wps:bodyPr>
                  </wps:wsp>
                </a:graphicData>
              </a:graphic>
            </wp:anchor>
          </w:drawing>
        </mc:Choice>
        <mc:Fallback>
          <w:pict>
            <v:rect id="文本框 9" o:spid="_x0000_s1032" style="position:absolute;left:0;text-align:left;margin-left:0;margin-top:0;width:2in;height:2in;z-index:25166233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" filled="f" stroked="f">
              <v:textbox style="mso-fit-shape-to-text:t" inset="0,0,0,0">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95</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v:textbox>
              <w10:wrap anchorx="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rPr>
        <w:rFonts w:ascii="仿宋_GB2312" w:eastAsia="仿宋_GB2312"/>
      </w:rPr>
    </w:pPr>
    <w:r>
      <w:rPr>
        <w:noProof/>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94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wps:txbx>
                    <wps:bodyPr vert="horz" wrap="none" lIns="0" tIns="0" rIns="0" bIns="0" anchor="t">
                      <a:spAutoFit/>
                    </wps:bodyPr>
                  </wps:wsp>
                </a:graphicData>
              </a:graphic>
            </wp:anchor>
          </w:drawing>
        </mc:Choice>
        <mc:Fallback>
          <w:pict>
            <v:rect id="文本框 10" o:spid="_x0000_s1033" style="position:absolute;left:0;text-align:left;margin-left:0;margin-top:0;width:2in;height:2in;z-index:25166336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LP3+CLYBAABMAwAADgAAAAAAAAAAAAAAAAAuAgAAZHJzL2Uyb0RvYy54bWxQ&#10;SwECLQAUAAYACAAAACEAe5YwBdYAAAAFAQAADwAAAAAAAAAAAAAAAAAQBAAAZHJzL2Rvd25yZXYu&#10;eG1sUEsFBgAAAAAEAAQA8wAAABMFAAAAAA==&#10;" filled="f" stroked="f">
              <v:textbox style="mso-fit-shape-to-text:t" inset="0,0,0,0">
                <w:txbxContent>
                  <w:p w:rsidR="0087554F" w:rsidRDefault="00112623">
                    <w:pPr>
                      <w:pStyle w:val="af0"/>
                    </w:pPr>
                    <w:r>
                      <w:t>第</w:t>
                    </w:r>
                    <w:r>
                      <w:t xml:space="preserve"> </w:t>
                    </w:r>
                    <w:r>
                      <w:fldChar w:fldCharType="begin"/>
                    </w:r>
                    <w:r>
                      <w:instrText xml:space="preserve"> PAGE  \* MERGEFORMAT </w:instrText>
                    </w:r>
                    <w:r>
                      <w:fldChar w:fldCharType="separate"/>
                    </w:r>
                    <w:r w:rsidR="00474956">
                      <w:rPr>
                        <w:noProof/>
                      </w:rPr>
                      <w:t>94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956">
                      <w:rPr>
                        <w:noProof/>
                      </w:rPr>
                      <w:t>76</w:t>
                    </w:r>
                    <w:r>
                      <w:fldChar w:fldCharType="end"/>
                    </w:r>
                    <w:r>
                      <w:t xml:space="preserve"> </w:t>
                    </w:r>
                    <w:r>
                      <w:t>页</w:t>
                    </w:r>
                  </w:p>
                </w:txbxContent>
              </v:textbox>
              <w10:wrap anchorx="margin"/>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pStyle w:val="af0"/>
      <w:framePr w:wrap="around" w:vAnchor="text" w:hAnchor="margin" w:xAlign="right" w:y="1"/>
      <w:rPr>
        <w:rStyle w:val="aff1"/>
      </w:rPr>
    </w:pPr>
    <w:r>
      <w:fldChar w:fldCharType="begin"/>
    </w:r>
    <w:r>
      <w:rPr>
        <w:rStyle w:val="aff1"/>
      </w:rPr>
      <w:instrText xml:space="preserve">PAGE  </w:instrText>
    </w:r>
    <w:r>
      <w:fldChar w:fldCharType="end"/>
    </w:r>
  </w:p>
  <w:p w:rsidR="0087554F" w:rsidRDefault="0087554F">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623" w:rsidRDefault="00112623">
      <w:r>
        <w:separator/>
      </w:r>
    </w:p>
  </w:footnote>
  <w:footnote w:type="continuationSeparator" w:id="0">
    <w:p w:rsidR="00112623" w:rsidRDefault="00112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pStyle w:val="af1"/>
      <w:pBdr>
        <w:bottom w:val="single" w:sz="6" w:space="0" w:color="auto"/>
      </w:pBdr>
      <w:ind w:right="90"/>
      <w:jc w:val="right"/>
      <w:rPr>
        <w:rFonts w:ascii="仿宋_GB2312" w:eastAsia="仿宋_GB2312"/>
        <w:b/>
        <w:i/>
        <w:sz w:val="21"/>
        <w:szCs w:val="21"/>
        <w:u w:val="single"/>
      </w:rPr>
    </w:pPr>
    <w:r>
      <w:rPr>
        <w:rFonts w:hint="eastAsia"/>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pStyle w:val="af1"/>
      <w:rPr>
        <w:sz w:val="21"/>
        <w:szCs w:val="21"/>
      </w:rPr>
    </w:pP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rFonts w:hint="eastAsia"/>
        <w:sz w:val="21"/>
        <w:szCs w:val="21"/>
      </w:rPr>
      <w:t>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pStyle w:val="af1"/>
      <w:pBdr>
        <w:bottom w:val="single" w:sz="6" w:space="0" w:color="auto"/>
      </w:pBdr>
      <w:tabs>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87554F" w:rsidRDefault="00112623">
    <w:pPr>
      <w:pStyle w:val="af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pStyle w:val="af1"/>
      <w:rPr>
        <w:rFonts w:ascii="仿宋_GB2312" w:eastAsia="仿宋_GB2312"/>
        <w:b/>
        <w:i/>
        <w:sz w:val="21"/>
        <w:szCs w:val="21"/>
        <w:u w:val="single"/>
      </w:rPr>
    </w:pPr>
    <w:r>
      <w:t></w:t>
    </w:r>
    <w:r>
      <w:t></w:t>
    </w:r>
    <w:r>
      <w:t></w:t>
    </w:r>
    <w:r>
      <w:t></w:t>
    </w:r>
    <w:r>
      <w:t></w:t>
    </w:r>
    <w:r>
      <w:t></w:t>
    </w: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rsidR="0087554F" w:rsidRDefault="0087554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pStyle w:val="af1"/>
      <w:jc w:val="right"/>
      <w:rPr>
        <w:sz w:val="21"/>
        <w:szCs w:val="21"/>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pStyle w:val="af1"/>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rFonts w:hint="eastAsia"/>
        <w:sz w:val="21"/>
        <w:szCs w:val="21"/>
      </w:rPr>
      <w:t>北海</w:t>
    </w:r>
    <w:r>
      <w:rPr>
        <w:sz w:val="21"/>
        <w:szCs w:val="21"/>
      </w:rPr>
      <w:t>市政府采购公开招标文件</w:t>
    </w:r>
  </w:p>
  <w:p w:rsidR="0087554F" w:rsidRDefault="0087554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pStyle w:val="af1"/>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4F" w:rsidRDefault="00112623">
    <w:pPr>
      <w:pStyle w:val="af1"/>
      <w:jc w:val="right"/>
      <w:rPr>
        <w:rFonts w:ascii="仿宋_GB2312" w:eastAsia="仿宋_GB2312"/>
        <w:b/>
        <w:i/>
        <w:iCs/>
        <w:u w:val="single"/>
      </w:rPr>
    </w:pPr>
    <w:r>
      <w:t></w:t>
    </w:r>
    <w:r>
      <w:t></w:t>
    </w:r>
    <w:r>
      <w:t></w:t>
    </w:r>
    <w:r>
      <w:t></w:t>
    </w:r>
    <w:r>
      <w:t></w:t>
    </w:r>
    <w:r>
      <w:t></w:t>
    </w:r>
    <w:r>
      <w:t></w:t>
    </w:r>
    <w:r>
      <w:t></w:t>
    </w:r>
    <w:r>
      <w:t></w:t>
    </w:r>
    <w:r>
      <w:t></w:t>
    </w:r>
    <w:r>
      <w:t></w:t>
    </w:r>
    <w:r>
      <w:t></w:t>
    </w:r>
    <w:r>
      <w:t></w:t>
    </w:r>
    <w:r>
      <w:rPr>
        <w:sz w:val="21"/>
        <w:szCs w:val="21"/>
      </w:rPr>
      <w:t></w:t>
    </w:r>
    <w:r>
      <w:rPr>
        <w:rFonts w:hint="eastAsia"/>
        <w:sz w:val="21"/>
        <w:szCs w:val="21"/>
      </w:rPr>
      <w:t>北海</w:t>
    </w:r>
    <w:r>
      <w:rPr>
        <w:sz w:val="21"/>
        <w:szCs w:val="21"/>
      </w:rP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BEA5CE"/>
    <w:multiLevelType w:val="singleLevel"/>
    <w:tmpl w:val="A9BEA5CE"/>
    <w:lvl w:ilvl="0">
      <w:start w:val="1"/>
      <w:numFmt w:val="decimal"/>
      <w:suff w:val="nothing"/>
      <w:lvlText w:val="%1、"/>
      <w:lvlJc w:val="left"/>
    </w:lvl>
  </w:abstractNum>
  <w:abstractNum w:abstractNumId="1">
    <w:nsid w:val="4AB7AFEC"/>
    <w:multiLevelType w:val="singleLevel"/>
    <w:tmpl w:val="4AB7AFEC"/>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mM3MGRkNjliZTUwYzcyMmJlYWM5MmY3ZDBmZjAifQ=="/>
    <w:docVar w:name="KSO_WPS_MARK_KEY" w:val="d21d46aa-6cea-439a-83b9-b8431666dfe3"/>
  </w:docVars>
  <w:rsids>
    <w:rsidRoot w:val="00321002"/>
    <w:rsid w:val="00020690"/>
    <w:rsid w:val="00112623"/>
    <w:rsid w:val="00125EDC"/>
    <w:rsid w:val="00193D59"/>
    <w:rsid w:val="001E6244"/>
    <w:rsid w:val="002B22B9"/>
    <w:rsid w:val="00321002"/>
    <w:rsid w:val="003E5D68"/>
    <w:rsid w:val="00474956"/>
    <w:rsid w:val="00567144"/>
    <w:rsid w:val="00626B4D"/>
    <w:rsid w:val="00626D17"/>
    <w:rsid w:val="006956F5"/>
    <w:rsid w:val="00752229"/>
    <w:rsid w:val="00816FEA"/>
    <w:rsid w:val="0087554F"/>
    <w:rsid w:val="00936171"/>
    <w:rsid w:val="009803E5"/>
    <w:rsid w:val="009A586E"/>
    <w:rsid w:val="009C041D"/>
    <w:rsid w:val="009D3C38"/>
    <w:rsid w:val="00A10739"/>
    <w:rsid w:val="00A20ECA"/>
    <w:rsid w:val="00B4793F"/>
    <w:rsid w:val="00D96A05"/>
    <w:rsid w:val="00DE3254"/>
    <w:rsid w:val="00F21B5C"/>
    <w:rsid w:val="018602A1"/>
    <w:rsid w:val="02B7449E"/>
    <w:rsid w:val="034636DC"/>
    <w:rsid w:val="0458635E"/>
    <w:rsid w:val="050A3946"/>
    <w:rsid w:val="05976809"/>
    <w:rsid w:val="06044F69"/>
    <w:rsid w:val="062C0089"/>
    <w:rsid w:val="066F0F20"/>
    <w:rsid w:val="06F027FF"/>
    <w:rsid w:val="074F44AB"/>
    <w:rsid w:val="07B3011E"/>
    <w:rsid w:val="07ED77CB"/>
    <w:rsid w:val="082F30B8"/>
    <w:rsid w:val="08C74B52"/>
    <w:rsid w:val="094E5DE0"/>
    <w:rsid w:val="0A3D3ED5"/>
    <w:rsid w:val="0BE107DE"/>
    <w:rsid w:val="0C480FAD"/>
    <w:rsid w:val="0C624008"/>
    <w:rsid w:val="0D377C63"/>
    <w:rsid w:val="0D8519B7"/>
    <w:rsid w:val="101171CB"/>
    <w:rsid w:val="10873501"/>
    <w:rsid w:val="11B318A6"/>
    <w:rsid w:val="129A3494"/>
    <w:rsid w:val="12B17A74"/>
    <w:rsid w:val="12C07195"/>
    <w:rsid w:val="13385187"/>
    <w:rsid w:val="147E7A36"/>
    <w:rsid w:val="14A75F77"/>
    <w:rsid w:val="14C85866"/>
    <w:rsid w:val="14ED3A5E"/>
    <w:rsid w:val="16377978"/>
    <w:rsid w:val="192F1E62"/>
    <w:rsid w:val="1A5403CD"/>
    <w:rsid w:val="1A770648"/>
    <w:rsid w:val="1B546F18"/>
    <w:rsid w:val="1B852F33"/>
    <w:rsid w:val="1C6E505A"/>
    <w:rsid w:val="1CE2313D"/>
    <w:rsid w:val="1CE65C54"/>
    <w:rsid w:val="1D6C5975"/>
    <w:rsid w:val="1E0754F1"/>
    <w:rsid w:val="1EF36406"/>
    <w:rsid w:val="1FDD2642"/>
    <w:rsid w:val="2046290D"/>
    <w:rsid w:val="217E28FF"/>
    <w:rsid w:val="223E3FB4"/>
    <w:rsid w:val="246910B9"/>
    <w:rsid w:val="25FE400E"/>
    <w:rsid w:val="26D20FF7"/>
    <w:rsid w:val="276357F9"/>
    <w:rsid w:val="27BB6190"/>
    <w:rsid w:val="296855C9"/>
    <w:rsid w:val="2A126DBC"/>
    <w:rsid w:val="2D340315"/>
    <w:rsid w:val="2DAD7E55"/>
    <w:rsid w:val="2E420EAE"/>
    <w:rsid w:val="2EB601AA"/>
    <w:rsid w:val="2F554EEF"/>
    <w:rsid w:val="325B4596"/>
    <w:rsid w:val="32C44F4A"/>
    <w:rsid w:val="33992551"/>
    <w:rsid w:val="33AF0430"/>
    <w:rsid w:val="34AA04AA"/>
    <w:rsid w:val="36B57130"/>
    <w:rsid w:val="383E3500"/>
    <w:rsid w:val="38787C50"/>
    <w:rsid w:val="38F70BBC"/>
    <w:rsid w:val="39484F86"/>
    <w:rsid w:val="3A1E4827"/>
    <w:rsid w:val="3D0A3558"/>
    <w:rsid w:val="3E725142"/>
    <w:rsid w:val="405D772B"/>
    <w:rsid w:val="40885594"/>
    <w:rsid w:val="42025F5C"/>
    <w:rsid w:val="42411132"/>
    <w:rsid w:val="42505332"/>
    <w:rsid w:val="42573E01"/>
    <w:rsid w:val="435C2CAE"/>
    <w:rsid w:val="44B46AA4"/>
    <w:rsid w:val="459638BA"/>
    <w:rsid w:val="47B61E19"/>
    <w:rsid w:val="47D65A7C"/>
    <w:rsid w:val="47F01CF6"/>
    <w:rsid w:val="49393707"/>
    <w:rsid w:val="496F756B"/>
    <w:rsid w:val="49EE49FC"/>
    <w:rsid w:val="4A7144FF"/>
    <w:rsid w:val="4A8B7D31"/>
    <w:rsid w:val="4C8428B7"/>
    <w:rsid w:val="4E065CB6"/>
    <w:rsid w:val="4F812B6D"/>
    <w:rsid w:val="509128D9"/>
    <w:rsid w:val="50D117B3"/>
    <w:rsid w:val="5114167D"/>
    <w:rsid w:val="512D4888"/>
    <w:rsid w:val="541E7226"/>
    <w:rsid w:val="55115E79"/>
    <w:rsid w:val="558D2C26"/>
    <w:rsid w:val="562322F5"/>
    <w:rsid w:val="56905D0D"/>
    <w:rsid w:val="57B91DA5"/>
    <w:rsid w:val="59940B5B"/>
    <w:rsid w:val="5D372EA4"/>
    <w:rsid w:val="5E6F6657"/>
    <w:rsid w:val="5EA96D0D"/>
    <w:rsid w:val="5F1D2E7B"/>
    <w:rsid w:val="60D87A48"/>
    <w:rsid w:val="611F485D"/>
    <w:rsid w:val="616A4053"/>
    <w:rsid w:val="627E3805"/>
    <w:rsid w:val="63D71FD7"/>
    <w:rsid w:val="63E75A3B"/>
    <w:rsid w:val="64D52505"/>
    <w:rsid w:val="66277E34"/>
    <w:rsid w:val="669C4F2C"/>
    <w:rsid w:val="67CF5C31"/>
    <w:rsid w:val="683811F9"/>
    <w:rsid w:val="6ABC6CB4"/>
    <w:rsid w:val="6DF5397E"/>
    <w:rsid w:val="6F6D0E8A"/>
    <w:rsid w:val="703F03E2"/>
    <w:rsid w:val="706F7060"/>
    <w:rsid w:val="71285EDC"/>
    <w:rsid w:val="71AE237F"/>
    <w:rsid w:val="730C516A"/>
    <w:rsid w:val="74437D39"/>
    <w:rsid w:val="74892E9E"/>
    <w:rsid w:val="750B288E"/>
    <w:rsid w:val="75C17839"/>
    <w:rsid w:val="77112A42"/>
    <w:rsid w:val="775B156B"/>
    <w:rsid w:val="78BE62B2"/>
    <w:rsid w:val="799139C7"/>
    <w:rsid w:val="7A317AF8"/>
    <w:rsid w:val="7B4163A8"/>
    <w:rsid w:val="7B7B048A"/>
    <w:rsid w:val="7B9654BC"/>
    <w:rsid w:val="7CA97C85"/>
    <w:rsid w:val="7DD527C0"/>
    <w:rsid w:val="7E613E84"/>
    <w:rsid w:val="7F10777F"/>
    <w:rsid w:val="7F8A6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2D2E3D3-F2A2-4FBA-B30B-5D7C51F6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99" w:unhideWhenUsed="1"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Char1"/>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qFormat/>
    <w:pPr>
      <w:snapToGrid w:val="0"/>
      <w:spacing w:line="360" w:lineRule="auto"/>
      <w:ind w:left="360" w:right="238" w:hanging="360"/>
      <w:contextualSpacing/>
    </w:pPr>
    <w:rPr>
      <w:sz w:val="24"/>
    </w:rPr>
  </w:style>
  <w:style w:type="paragraph" w:styleId="a9">
    <w:name w:val="Body Text"/>
    <w:basedOn w:val="a"/>
    <w:next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0"/>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28267869-16fb-4b83-947a-eafa0e0424dd">
    <w:name w:val="Heading 1 Char_28267869-16fb-4b83-947a-eafa0e0424dd"/>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0d98efbf-c11c-440c-8aa3-b6a2677403c8">
    <w:name w:val="Footer Char_0d98efbf-c11c-440c-8aa3-b6a2677403c8"/>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basedOn w:val="a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1">
    <w:name w:val="正文文本缩进 2 Char1"/>
    <w:uiPriority w:val="99"/>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2">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0513c813-4a1d-4dc5-839c-9e9c127895d8">
    <w:name w:val="Header Char_0513c813-4a1d-4dc5-839c-9e9c127895d8"/>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basedOn w:val="a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1ee7d3f7-abf3-4cfa-b7d5-c63ea731a9fa">
    <w:name w:val="Heading 7 Char_1ee7d3f7-abf3-4cfa-b7d5-c63ea731a9fa"/>
    <w:qFormat/>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0">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basedOn w:val="a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0">
    <w:name w:val="正文文本 3 Char"/>
    <w:link w:val="30"/>
    <w:qFormat/>
    <w:rPr>
      <w:kern w:val="2"/>
      <w:sz w:val="21"/>
    </w:rPr>
  </w:style>
  <w:style w:type="character" w:customStyle="1" w:styleId="font31">
    <w:name w:val="font31"/>
    <w:basedOn w:val="a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1">
    <w:name w:val="正文文本缩进 3 Char"/>
    <w:link w:val="34"/>
    <w:qFormat/>
    <w:rPr>
      <w:kern w:val="2"/>
      <w:sz w:val="24"/>
    </w:rPr>
  </w:style>
  <w:style w:type="character" w:customStyle="1" w:styleId="Char1f2">
    <w:name w:val="日期 Char1"/>
    <w:uiPriority w:val="99"/>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2940"/>
        <w:tab w:val="left" w:pos="3360"/>
      </w:tabs>
      <w:ind w:left="3360"/>
      <w:outlineLvl w:val="6"/>
    </w:pPr>
  </w:style>
  <w:style w:type="paragraph" w:customStyle="1" w:styleId="afffffffff3">
    <w:name w:val="四级条标题"/>
    <w:basedOn w:val="affffffe"/>
    <w:next w:val="affffffc"/>
    <w:qFormat/>
    <w:pPr>
      <w:tabs>
        <w:tab w:val="clear" w:pos="252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uiPriority w:val="99"/>
    <w:qFormat/>
    <w:rPr>
      <w:kern w:val="2"/>
      <w:sz w:val="21"/>
      <w:szCs w:val="24"/>
    </w:rPr>
  </w:style>
  <w:style w:type="table" w:customStyle="1" w:styleId="TableNormal">
    <w:name w:val="Table Normal"/>
    <w:basedOn w:val="a2"/>
    <w:qFormat/>
    <w:rPr>
      <w:rFonts w:ascii="Arial" w:hAnsi="Arial" w:cs="Arial"/>
    </w:rPr>
    <w:tblPr>
      <w:tblInd w:w="0" w:type="dxa"/>
      <w:tblCellMar>
        <w:top w:w="0" w:type="dxa"/>
        <w:left w:w="0" w:type="dxa"/>
        <w:bottom w:w="0" w:type="dxa"/>
        <w:right w:w="0" w:type="dxa"/>
      </w:tblCellMar>
    </w:tblPr>
  </w:style>
  <w:style w:type="paragraph" w:customStyle="1" w:styleId="WPSOffice1">
    <w:name w:val="WPSOffice手动目录 1"/>
    <w:qFormat/>
  </w:style>
  <w:style w:type="paragraph" w:customStyle="1" w:styleId="null3">
    <w:name w:val="null3"/>
    <w:qFormat/>
    <w:rPr>
      <w:rFonts w:ascii="Calibri" w:hAnsi="Calibri" w:cs="宋体" w:hint="eastAsia"/>
    </w:rPr>
  </w:style>
  <w:style w:type="character" w:customStyle="1" w:styleId="2Char1">
    <w:name w:val="标题 2 Char1"/>
    <w:link w:val="2"/>
    <w:qFormat/>
    <w:rPr>
      <w:rFonts w:ascii="仿宋_GB2312" w:eastAsia="仿宋_GB2312" w:hAnsi="仿宋"/>
      <w:b/>
      <w:bCs/>
      <w:sz w:val="32"/>
      <w:szCs w:val="32"/>
      <w:lang w:val="zh-CN"/>
    </w:rPr>
  </w:style>
  <w:style w:type="character" w:customStyle="1" w:styleId="3Char">
    <w:name w:val="标题 3 Char"/>
    <w:link w:val="3"/>
    <w:qFormat/>
    <w:rPr>
      <w:b/>
      <w:bCs/>
      <w:sz w:val="32"/>
      <w:szCs w:val="32"/>
    </w:rPr>
  </w:style>
  <w:style w:type="paragraph" w:customStyle="1" w:styleId="1151">
    <w:name w:val="表格文字1151"/>
    <w:basedOn w:val="a"/>
    <w:qFormat/>
    <w:pPr>
      <w:spacing w:before="25" w:after="25"/>
      <w:jc w:val="left"/>
    </w:pPr>
    <w:rPr>
      <w:bCs/>
      <w:spacing w:val="1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inrong.gcy.zfcg.gxzf.gov.cn/finance/loan/gx" TargetMode="Externa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49FE1-3F27-45E1-823B-035F16C400B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7616</Words>
  <Characters>43417</Characters>
  <Application>Microsoft Office Word</Application>
  <DocSecurity>0</DocSecurity>
  <Lines>361</Lines>
  <Paragraphs>101</Paragraphs>
  <ScaleCrop>false</ScaleCrop>
  <Company>杭州市国内经济合作办公室</Company>
  <LinksUpToDate>false</LinksUpToDate>
  <CharactersWithSpaces>50932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4</cp:revision>
  <cp:lastPrinted>2025-04-07T07:28:00Z</cp:lastPrinted>
  <dcterms:created xsi:type="dcterms:W3CDTF">2025-04-08T01:10:00Z</dcterms:created>
  <dcterms:modified xsi:type="dcterms:W3CDTF">2025-04-08T09:45:00Z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CB4D980B1D034A8A912986B24DEDB302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1733305582</vt:lpwstr>
  </property>
  <property fmtid="{D5CDD505-2E9C-101B-9397-08002B2CF9AE}" pid="9" name="KSOTemplateDocerSaveRecord">
    <vt:lpwstr>eyJoZGlkIjoiNmI4NjNjMzYzNDdlYmMzMDAxYjYwOTgwNGI5MjE1NjEiLCJ1c2VySWQiOiIzNzI1ODIwNjgifQ==</vt:lpwstr>
  </property>
</Properties>
</file>