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06" w:rsidRPr="00703D3B" w:rsidRDefault="00411E06">
      <w:pPr>
        <w:spacing w:line="360" w:lineRule="auto"/>
        <w:jc w:val="center"/>
        <w:rPr>
          <w:rFonts w:ascii="宋体" w:hAnsi="宋体" w:cs="仿宋_GB2312"/>
          <w:b/>
          <w:color w:val="000000" w:themeColor="text1"/>
          <w:sz w:val="48"/>
          <w:szCs w:val="44"/>
        </w:rPr>
      </w:pPr>
    </w:p>
    <w:p w:rsidR="00411E06" w:rsidRPr="00703D3B" w:rsidRDefault="00924805" w:rsidP="00703D3B">
      <w:pPr>
        <w:spacing w:line="360" w:lineRule="auto"/>
        <w:jc w:val="center"/>
        <w:rPr>
          <w:rFonts w:ascii="宋体" w:hAnsi="宋体" w:cs="仿宋_GB2312"/>
          <w:b/>
          <w:color w:val="000000" w:themeColor="text1"/>
          <w:sz w:val="40"/>
          <w:szCs w:val="44"/>
        </w:rPr>
      </w:pPr>
      <w:r w:rsidRPr="00703D3B">
        <w:rPr>
          <w:rFonts w:ascii="宋体" w:hAnsi="宋体" w:cs="仿宋_GB2312" w:hint="eastAsia"/>
          <w:b/>
          <w:color w:val="000000" w:themeColor="text1"/>
          <w:sz w:val="40"/>
          <w:szCs w:val="44"/>
        </w:rPr>
        <w:t>北海市卫生学校1250kVA</w:t>
      </w:r>
      <w:proofErr w:type="gramStart"/>
      <w:r w:rsidRPr="00703D3B">
        <w:rPr>
          <w:rFonts w:ascii="宋体" w:hAnsi="宋体" w:cs="仿宋_GB2312" w:hint="eastAsia"/>
          <w:b/>
          <w:color w:val="000000" w:themeColor="text1"/>
          <w:sz w:val="40"/>
          <w:szCs w:val="44"/>
        </w:rPr>
        <w:t>专变增</w:t>
      </w:r>
      <w:proofErr w:type="gramEnd"/>
      <w:r w:rsidRPr="00703D3B">
        <w:rPr>
          <w:rFonts w:ascii="宋体" w:hAnsi="宋体" w:cs="仿宋_GB2312" w:hint="eastAsia"/>
          <w:b/>
          <w:color w:val="000000" w:themeColor="text1"/>
          <w:sz w:val="40"/>
          <w:szCs w:val="44"/>
        </w:rPr>
        <w:t>容配电工程（变压器）</w:t>
      </w:r>
      <w:r w:rsidRPr="00703D3B">
        <w:rPr>
          <w:rFonts w:ascii="宋体" w:hAnsi="宋体" w:cs="仿宋_GB2312" w:hint="eastAsia"/>
          <w:b/>
          <w:bCs/>
          <w:color w:val="000000" w:themeColor="text1"/>
          <w:w w:val="95"/>
          <w:sz w:val="40"/>
          <w:szCs w:val="44"/>
          <w:lang w:val="zh-CN"/>
        </w:rPr>
        <w:t>竞争性磋商</w:t>
      </w:r>
      <w:r w:rsidRPr="00703D3B">
        <w:rPr>
          <w:rFonts w:ascii="宋体" w:hAnsi="宋体" w:cs="仿宋_GB2312" w:hint="eastAsia"/>
          <w:b/>
          <w:color w:val="000000" w:themeColor="text1"/>
          <w:sz w:val="40"/>
          <w:szCs w:val="44"/>
        </w:rPr>
        <w:t>文件（电子交易）</w:t>
      </w:r>
    </w:p>
    <w:p w:rsidR="00411E06" w:rsidRPr="00703D3B" w:rsidRDefault="00411E06">
      <w:pPr>
        <w:adjustRightInd w:val="0"/>
        <w:snapToGrid w:val="0"/>
        <w:spacing w:line="360" w:lineRule="auto"/>
        <w:jc w:val="center"/>
        <w:rPr>
          <w:rFonts w:ascii="宋体" w:hAnsi="宋体" w:cs="仿宋_GB2312"/>
          <w:color w:val="000000" w:themeColor="text1"/>
          <w:sz w:val="32"/>
          <w:szCs w:val="30"/>
        </w:rPr>
      </w:pPr>
    </w:p>
    <w:p w:rsidR="00411E06" w:rsidRPr="00703D3B" w:rsidRDefault="00924805">
      <w:pPr>
        <w:adjustRightInd w:val="0"/>
        <w:snapToGrid w:val="0"/>
        <w:spacing w:line="360" w:lineRule="auto"/>
        <w:jc w:val="center"/>
        <w:rPr>
          <w:rFonts w:ascii="宋体" w:hAnsi="宋体" w:cs="仿宋_GB2312"/>
          <w:b/>
          <w:color w:val="000000" w:themeColor="text1"/>
          <w:sz w:val="40"/>
          <w:szCs w:val="44"/>
        </w:rPr>
      </w:pPr>
      <w:r w:rsidRPr="00703D3B">
        <w:rPr>
          <w:rFonts w:ascii="宋体" w:hAnsi="宋体" w:cs="仿宋_GB2312" w:hint="eastAsia"/>
          <w:b/>
          <w:color w:val="000000" w:themeColor="text1"/>
          <w:sz w:val="40"/>
          <w:szCs w:val="44"/>
        </w:rPr>
        <w:t>项目编号:</w:t>
      </w:r>
      <w:r w:rsidR="00B35B88">
        <w:rPr>
          <w:rFonts w:ascii="宋体" w:hAnsi="宋体" w:cs="仿宋_GB2312" w:hint="eastAsia"/>
          <w:b/>
          <w:color w:val="000000" w:themeColor="text1"/>
          <w:sz w:val="40"/>
          <w:szCs w:val="44"/>
        </w:rPr>
        <w:t>BHZC2024-C2-990705-CGZX</w:t>
      </w:r>
    </w:p>
    <w:p w:rsidR="00411E06" w:rsidRDefault="00411E06">
      <w:pPr>
        <w:spacing w:line="360" w:lineRule="auto"/>
        <w:rPr>
          <w:rFonts w:ascii="宋体" w:hAnsi="宋体" w:cs="仿宋_GB2312"/>
          <w:color w:val="000000" w:themeColor="text1"/>
          <w:sz w:val="28"/>
          <w:szCs w:val="20"/>
        </w:rPr>
      </w:pPr>
    </w:p>
    <w:p w:rsidR="00411E06" w:rsidRDefault="00411E06">
      <w:pPr>
        <w:adjustRightInd w:val="0"/>
        <w:spacing w:line="360" w:lineRule="auto"/>
        <w:jc w:val="center"/>
        <w:rPr>
          <w:rFonts w:ascii="宋体" w:hAnsi="宋体" w:cs="仿宋_GB2312"/>
          <w:color w:val="000000" w:themeColor="text1"/>
          <w:sz w:val="24"/>
        </w:rPr>
      </w:pPr>
    </w:p>
    <w:p w:rsidR="00411E06" w:rsidRDefault="00411E06">
      <w:pPr>
        <w:adjustRightInd w:val="0"/>
        <w:spacing w:line="360" w:lineRule="auto"/>
        <w:jc w:val="center"/>
        <w:rPr>
          <w:rFonts w:ascii="宋体" w:hAnsi="宋体" w:cs="仿宋_GB2312"/>
          <w:color w:val="000000" w:themeColor="text1"/>
          <w:sz w:val="24"/>
        </w:rPr>
      </w:pPr>
    </w:p>
    <w:p w:rsidR="00411E06" w:rsidRDefault="00411E06">
      <w:pPr>
        <w:adjustRightInd w:val="0"/>
        <w:spacing w:line="360" w:lineRule="auto"/>
        <w:jc w:val="center"/>
        <w:rPr>
          <w:rFonts w:ascii="宋体" w:hAnsi="宋体" w:cs="仿宋_GB2312"/>
          <w:color w:val="000000" w:themeColor="text1"/>
          <w:sz w:val="24"/>
        </w:rPr>
      </w:pPr>
    </w:p>
    <w:p w:rsidR="00411E06" w:rsidRDefault="00411E06">
      <w:pPr>
        <w:adjustRightInd w:val="0"/>
        <w:spacing w:line="360" w:lineRule="auto"/>
        <w:jc w:val="center"/>
        <w:rPr>
          <w:rFonts w:ascii="宋体" w:hAnsi="宋体" w:cs="仿宋_GB2312"/>
          <w:color w:val="000000" w:themeColor="text1"/>
          <w:sz w:val="24"/>
        </w:rPr>
      </w:pPr>
    </w:p>
    <w:p w:rsidR="00411E06" w:rsidRDefault="00924805">
      <w:pPr>
        <w:adjustRightInd w:val="0"/>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w:t>
      </w:r>
    </w:p>
    <w:p w:rsidR="00924805" w:rsidRDefault="00924805" w:rsidP="00924805">
      <w:pPr>
        <w:pStyle w:val="AONormal"/>
      </w:pPr>
    </w:p>
    <w:p w:rsidR="00924805" w:rsidRDefault="00924805" w:rsidP="00924805">
      <w:pPr>
        <w:pStyle w:val="AONormal"/>
      </w:pPr>
    </w:p>
    <w:p w:rsidR="00924805" w:rsidRDefault="00924805" w:rsidP="00924805">
      <w:pPr>
        <w:pStyle w:val="AONormal"/>
      </w:pPr>
    </w:p>
    <w:p w:rsidR="00924805" w:rsidRPr="00924805" w:rsidRDefault="00924805" w:rsidP="00924805">
      <w:pPr>
        <w:pStyle w:val="AONormal"/>
      </w:pPr>
    </w:p>
    <w:p w:rsidR="00411E06" w:rsidRDefault="00411E06">
      <w:pPr>
        <w:adjustRightInd w:val="0"/>
        <w:snapToGrid w:val="0"/>
        <w:spacing w:line="360" w:lineRule="auto"/>
        <w:jc w:val="center"/>
        <w:rPr>
          <w:rFonts w:ascii="宋体" w:hAnsi="宋体" w:cs="仿宋_GB2312"/>
          <w:color w:val="000000" w:themeColor="text1"/>
          <w:sz w:val="32"/>
          <w:szCs w:val="32"/>
        </w:rPr>
      </w:pPr>
    </w:p>
    <w:p w:rsidR="00411E06" w:rsidRPr="00703D3B" w:rsidRDefault="00924805">
      <w:pPr>
        <w:adjustRightInd w:val="0"/>
        <w:snapToGrid w:val="0"/>
        <w:spacing w:line="360" w:lineRule="auto"/>
        <w:jc w:val="center"/>
        <w:rPr>
          <w:rFonts w:ascii="宋体" w:hAnsi="宋体" w:cs="仿宋_GB2312"/>
          <w:b/>
          <w:bCs/>
          <w:color w:val="000000" w:themeColor="text1"/>
          <w:sz w:val="36"/>
          <w:szCs w:val="36"/>
        </w:rPr>
      </w:pPr>
      <w:r w:rsidRPr="00703D3B">
        <w:rPr>
          <w:rFonts w:ascii="宋体" w:hAnsi="宋体" w:cs="仿宋_GB2312" w:hint="eastAsia"/>
          <w:b/>
          <w:bCs/>
          <w:color w:val="000000" w:themeColor="text1"/>
          <w:sz w:val="36"/>
          <w:szCs w:val="36"/>
        </w:rPr>
        <w:t xml:space="preserve">北海市卫生学校 </w:t>
      </w:r>
    </w:p>
    <w:p w:rsidR="00411E06" w:rsidRPr="00703D3B" w:rsidRDefault="00924805">
      <w:pPr>
        <w:adjustRightInd w:val="0"/>
        <w:snapToGrid w:val="0"/>
        <w:spacing w:line="360" w:lineRule="auto"/>
        <w:jc w:val="center"/>
        <w:rPr>
          <w:rFonts w:ascii="宋体" w:hAnsi="宋体" w:cs="仿宋_GB2312"/>
          <w:b/>
          <w:bCs/>
          <w:color w:val="000000" w:themeColor="text1"/>
          <w:sz w:val="36"/>
          <w:szCs w:val="36"/>
        </w:rPr>
      </w:pPr>
      <w:r w:rsidRPr="00703D3B">
        <w:rPr>
          <w:rFonts w:ascii="宋体" w:hAnsi="宋体" w:cs="仿宋_GB2312" w:hint="eastAsia"/>
          <w:b/>
          <w:bCs/>
          <w:color w:val="000000" w:themeColor="text1"/>
          <w:sz w:val="36"/>
          <w:szCs w:val="36"/>
        </w:rPr>
        <w:t>北海市政府采购中心</w:t>
      </w:r>
    </w:p>
    <w:p w:rsidR="00411E06" w:rsidRPr="00703D3B" w:rsidRDefault="00920466">
      <w:pPr>
        <w:adjustRightInd w:val="0"/>
        <w:snapToGrid w:val="0"/>
        <w:spacing w:line="360" w:lineRule="auto"/>
        <w:jc w:val="center"/>
        <w:rPr>
          <w:rFonts w:ascii="宋体" w:hAnsi="宋体" w:cs="仿宋_GB2312"/>
          <w:b/>
          <w:bCs/>
          <w:color w:val="000000" w:themeColor="text1"/>
          <w:sz w:val="36"/>
          <w:szCs w:val="36"/>
        </w:rPr>
      </w:pPr>
      <w:r>
        <w:rPr>
          <w:rFonts w:ascii="宋体" w:hAnsi="宋体" w:cs="仿宋_GB2312"/>
          <w:b/>
          <w:bCs/>
          <w:color w:val="000000" w:themeColor="text1"/>
          <w:sz w:val="36"/>
          <w:szCs w:val="36"/>
        </w:rPr>
        <w:t>2024年12月17</w:t>
      </w:r>
      <w:r w:rsidR="00924805" w:rsidRPr="00703D3B">
        <w:rPr>
          <w:rFonts w:ascii="宋体" w:hAnsi="宋体" w:cs="仿宋_GB2312"/>
          <w:b/>
          <w:bCs/>
          <w:color w:val="000000" w:themeColor="text1"/>
          <w:sz w:val="36"/>
          <w:szCs w:val="36"/>
        </w:rPr>
        <w:t>日</w:t>
      </w:r>
    </w:p>
    <w:p w:rsidR="00411E06" w:rsidRDefault="00924805">
      <w:pPr>
        <w:adjustRightInd w:val="0"/>
        <w:spacing w:line="360" w:lineRule="auto"/>
        <w:jc w:val="center"/>
        <w:rPr>
          <w:color w:val="000000" w:themeColor="text1"/>
          <w:sz w:val="32"/>
          <w:szCs w:val="32"/>
        </w:rPr>
      </w:pPr>
      <w:r>
        <w:rPr>
          <w:rFonts w:ascii="宋体" w:hAnsi="宋体" w:cs="仿宋_GB2312" w:hint="eastAsia"/>
          <w:color w:val="000000" w:themeColor="text1"/>
          <w:sz w:val="24"/>
        </w:rPr>
        <w:br w:type="page"/>
      </w:r>
      <w:bookmarkStart w:id="0" w:name="_Hlt67893495"/>
      <w:bookmarkEnd w:id="0"/>
    </w:p>
    <w:p w:rsidR="00411E06" w:rsidRDefault="00411E06">
      <w:pPr>
        <w:pStyle w:val="ad"/>
        <w:adjustRightInd w:val="0"/>
        <w:snapToGrid w:val="0"/>
        <w:spacing w:line="360" w:lineRule="auto"/>
        <w:rPr>
          <w:color w:val="000000" w:themeColor="text1"/>
          <w:sz w:val="32"/>
          <w:szCs w:val="32"/>
        </w:rPr>
      </w:pPr>
    </w:p>
    <w:p w:rsidR="00411E06" w:rsidRDefault="00924805">
      <w:pPr>
        <w:spacing w:line="800" w:lineRule="exact"/>
        <w:jc w:val="center"/>
        <w:rPr>
          <w:rFonts w:ascii="黑体" w:eastAsia="黑体" w:hAnsi="Courier New" w:cs="Courier New"/>
          <w:color w:val="000000" w:themeColor="text1"/>
          <w:sz w:val="48"/>
          <w:szCs w:val="48"/>
        </w:rPr>
      </w:pPr>
      <w:r>
        <w:rPr>
          <w:rFonts w:ascii="黑体" w:eastAsia="黑体" w:hAnsi="Courier New" w:cs="Courier New" w:hint="eastAsia"/>
          <w:color w:val="000000" w:themeColor="text1"/>
          <w:sz w:val="48"/>
          <w:szCs w:val="48"/>
        </w:rPr>
        <w:t>目   录</w:t>
      </w:r>
    </w:p>
    <w:p w:rsidR="00411E06" w:rsidRDefault="00411E06">
      <w:pPr>
        <w:spacing w:line="560" w:lineRule="exact"/>
        <w:ind w:left="1" w:firstLine="2"/>
        <w:rPr>
          <w:rFonts w:ascii="宋体" w:hAnsi="宋体" w:cs="Courier New"/>
          <w:b/>
          <w:color w:val="000000" w:themeColor="text1"/>
          <w:spacing w:val="4"/>
          <w:sz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703D3B" w:rsidRPr="00703D3B" w:rsidRDefault="00924805" w:rsidP="00703D3B">
      <w:pPr>
        <w:pStyle w:val="11"/>
        <w:tabs>
          <w:tab w:val="right" w:leader="dot" w:pos="9288"/>
        </w:tabs>
        <w:spacing w:line="360" w:lineRule="auto"/>
        <w:rPr>
          <w:rFonts w:asciiTheme="minorHAnsi" w:eastAsiaTheme="minorEastAsia" w:hAnsiTheme="minorHAnsi" w:cstheme="minorBidi"/>
          <w:b/>
          <w:noProof/>
          <w:sz w:val="22"/>
          <w:szCs w:val="22"/>
        </w:rPr>
      </w:pPr>
      <w:r w:rsidRPr="00703D3B">
        <w:rPr>
          <w:rFonts w:ascii="宋体" w:hAnsi="宋体" w:cs="Courier New"/>
          <w:b/>
          <w:bCs/>
          <w:color w:val="000000" w:themeColor="text1"/>
          <w:spacing w:val="4"/>
          <w:sz w:val="32"/>
          <w:szCs w:val="28"/>
        </w:rPr>
        <w:fldChar w:fldCharType="begin"/>
      </w:r>
      <w:r w:rsidRPr="00703D3B">
        <w:rPr>
          <w:rFonts w:ascii="宋体" w:hAnsi="宋体" w:cs="Courier New"/>
          <w:b/>
          <w:bCs/>
          <w:color w:val="000000" w:themeColor="text1"/>
          <w:spacing w:val="4"/>
          <w:sz w:val="32"/>
          <w:szCs w:val="28"/>
        </w:rPr>
        <w:instrText xml:space="preserve"> </w:instrText>
      </w:r>
      <w:r w:rsidRPr="00703D3B">
        <w:rPr>
          <w:rFonts w:ascii="宋体" w:hAnsi="宋体" w:cs="Courier New" w:hint="eastAsia"/>
          <w:b/>
          <w:bCs/>
          <w:color w:val="000000" w:themeColor="text1"/>
          <w:spacing w:val="4"/>
          <w:sz w:val="32"/>
          <w:szCs w:val="28"/>
        </w:rPr>
        <w:instrText>TOC \o "1-2" \h \z \u</w:instrText>
      </w:r>
      <w:r w:rsidRPr="00703D3B">
        <w:rPr>
          <w:rFonts w:ascii="宋体" w:hAnsi="宋体" w:cs="Courier New"/>
          <w:b/>
          <w:bCs/>
          <w:color w:val="000000" w:themeColor="text1"/>
          <w:spacing w:val="4"/>
          <w:sz w:val="32"/>
          <w:szCs w:val="28"/>
        </w:rPr>
        <w:instrText xml:space="preserve"> </w:instrText>
      </w:r>
      <w:r w:rsidRPr="00703D3B">
        <w:rPr>
          <w:rFonts w:ascii="宋体" w:hAnsi="宋体" w:cs="Courier New"/>
          <w:b/>
          <w:bCs/>
          <w:color w:val="000000" w:themeColor="text1"/>
          <w:spacing w:val="4"/>
          <w:sz w:val="32"/>
          <w:szCs w:val="28"/>
        </w:rPr>
        <w:fldChar w:fldCharType="separate"/>
      </w:r>
      <w:hyperlink w:anchor="_Toc185004985" w:history="1">
        <w:r w:rsidR="00703D3B" w:rsidRPr="00703D3B">
          <w:rPr>
            <w:rStyle w:val="afb"/>
            <w:rFonts w:ascii="宋体" w:hAnsi="宋体"/>
            <w:b/>
            <w:noProof/>
            <w:sz w:val="22"/>
          </w:rPr>
          <w:t>第一章  竞争性磋商公告</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_Toc185004985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3</w:t>
        </w:r>
        <w:r w:rsidR="00703D3B" w:rsidRPr="00703D3B">
          <w:rPr>
            <w:b/>
            <w:noProof/>
            <w:webHidden/>
            <w:sz w:val="22"/>
          </w:rPr>
          <w:fldChar w:fldCharType="end"/>
        </w:r>
      </w:hyperlink>
    </w:p>
    <w:p w:rsidR="00703D3B" w:rsidRPr="00703D3B" w:rsidRDefault="00BB1D77" w:rsidP="00703D3B">
      <w:pPr>
        <w:pStyle w:val="11"/>
        <w:tabs>
          <w:tab w:val="right" w:leader="dot" w:pos="9288"/>
        </w:tabs>
        <w:spacing w:line="360" w:lineRule="auto"/>
        <w:rPr>
          <w:rFonts w:asciiTheme="minorHAnsi" w:eastAsiaTheme="minorEastAsia" w:hAnsiTheme="minorHAnsi" w:cstheme="minorBidi"/>
          <w:b/>
          <w:noProof/>
          <w:sz w:val="22"/>
          <w:szCs w:val="22"/>
        </w:rPr>
      </w:pPr>
      <w:hyperlink w:anchor="_Toc185004986" w:history="1">
        <w:r w:rsidR="00703D3B" w:rsidRPr="00703D3B">
          <w:rPr>
            <w:rStyle w:val="afb"/>
            <w:rFonts w:ascii="宋体" w:hAnsi="宋体"/>
            <w:b/>
            <w:noProof/>
            <w:sz w:val="22"/>
          </w:rPr>
          <w:t>第二章  磋商供应商须知</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_Toc185004986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8</w:t>
        </w:r>
        <w:r w:rsidR="00703D3B" w:rsidRPr="00703D3B">
          <w:rPr>
            <w:b/>
            <w:noProof/>
            <w:webHidden/>
            <w:sz w:val="22"/>
          </w:rPr>
          <w:fldChar w:fldCharType="end"/>
        </w:r>
      </w:hyperlink>
    </w:p>
    <w:p w:rsidR="00703D3B" w:rsidRPr="00703D3B" w:rsidRDefault="00BB1D77" w:rsidP="00703D3B">
      <w:pPr>
        <w:pStyle w:val="11"/>
        <w:tabs>
          <w:tab w:val="right" w:leader="dot" w:pos="9288"/>
        </w:tabs>
        <w:spacing w:line="360" w:lineRule="auto"/>
        <w:rPr>
          <w:rFonts w:asciiTheme="minorHAnsi" w:eastAsiaTheme="minorEastAsia" w:hAnsiTheme="minorHAnsi" w:cstheme="minorBidi"/>
          <w:b/>
          <w:noProof/>
          <w:sz w:val="22"/>
          <w:szCs w:val="22"/>
        </w:rPr>
      </w:pPr>
      <w:hyperlink w:anchor="_Toc185004987" w:history="1">
        <w:r w:rsidR="00703D3B" w:rsidRPr="00703D3B">
          <w:rPr>
            <w:rStyle w:val="afb"/>
            <w:rFonts w:ascii="宋体" w:hAnsi="宋体"/>
            <w:b/>
            <w:noProof/>
            <w:sz w:val="22"/>
          </w:rPr>
          <w:t>第三章  竞争性磋商响应文件格式</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_Toc185004987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36</w:t>
        </w:r>
        <w:r w:rsidR="00703D3B" w:rsidRPr="00703D3B">
          <w:rPr>
            <w:b/>
            <w:noProof/>
            <w:webHidden/>
            <w:sz w:val="22"/>
          </w:rPr>
          <w:fldChar w:fldCharType="end"/>
        </w:r>
      </w:hyperlink>
    </w:p>
    <w:p w:rsidR="00703D3B" w:rsidRPr="00703D3B" w:rsidRDefault="00BB1D77" w:rsidP="00703D3B">
      <w:pPr>
        <w:pStyle w:val="11"/>
        <w:tabs>
          <w:tab w:val="right" w:leader="dot" w:pos="9288"/>
        </w:tabs>
        <w:spacing w:line="360" w:lineRule="auto"/>
        <w:rPr>
          <w:rFonts w:asciiTheme="minorHAnsi" w:eastAsiaTheme="minorEastAsia" w:hAnsiTheme="minorHAnsi" w:cstheme="minorBidi"/>
          <w:b/>
          <w:noProof/>
          <w:sz w:val="22"/>
          <w:szCs w:val="22"/>
        </w:rPr>
      </w:pPr>
      <w:hyperlink w:anchor="_Toc185004988" w:history="1">
        <w:r w:rsidR="00703D3B" w:rsidRPr="00703D3B">
          <w:rPr>
            <w:rStyle w:val="afb"/>
            <w:rFonts w:ascii="宋体" w:hAnsi="宋体"/>
            <w:b/>
            <w:noProof/>
            <w:sz w:val="22"/>
          </w:rPr>
          <w:t>第四章  采购项目需求</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_Toc185004988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67</w:t>
        </w:r>
        <w:r w:rsidR="00703D3B" w:rsidRPr="00703D3B">
          <w:rPr>
            <w:b/>
            <w:noProof/>
            <w:webHidden/>
            <w:sz w:val="22"/>
          </w:rPr>
          <w:fldChar w:fldCharType="end"/>
        </w:r>
      </w:hyperlink>
    </w:p>
    <w:p w:rsidR="00703D3B" w:rsidRPr="00703D3B" w:rsidRDefault="00BB1D77" w:rsidP="00703D3B">
      <w:pPr>
        <w:pStyle w:val="11"/>
        <w:tabs>
          <w:tab w:val="right" w:leader="dot" w:pos="9288"/>
        </w:tabs>
        <w:spacing w:line="360" w:lineRule="auto"/>
        <w:rPr>
          <w:rFonts w:asciiTheme="minorHAnsi" w:eastAsiaTheme="minorEastAsia" w:hAnsiTheme="minorHAnsi" w:cstheme="minorBidi"/>
          <w:b/>
          <w:noProof/>
          <w:sz w:val="22"/>
          <w:szCs w:val="22"/>
        </w:rPr>
      </w:pPr>
      <w:hyperlink w:anchor="_Toc185004989" w:history="1">
        <w:r w:rsidR="00703D3B" w:rsidRPr="00703D3B">
          <w:rPr>
            <w:rStyle w:val="afb"/>
            <w:rFonts w:ascii="宋体" w:hAnsi="宋体"/>
            <w:b/>
            <w:noProof/>
            <w:sz w:val="22"/>
          </w:rPr>
          <w:t>第五章  工程量清单及图纸</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_Toc185004989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69</w:t>
        </w:r>
        <w:r w:rsidR="00703D3B" w:rsidRPr="00703D3B">
          <w:rPr>
            <w:b/>
            <w:noProof/>
            <w:webHidden/>
            <w:sz w:val="22"/>
          </w:rPr>
          <w:fldChar w:fldCharType="end"/>
        </w:r>
      </w:hyperlink>
    </w:p>
    <w:p w:rsidR="00703D3B" w:rsidRPr="00703D3B" w:rsidRDefault="00BB1D77" w:rsidP="00703D3B">
      <w:pPr>
        <w:pStyle w:val="11"/>
        <w:tabs>
          <w:tab w:val="right" w:leader="dot" w:pos="9288"/>
        </w:tabs>
        <w:spacing w:line="360" w:lineRule="auto"/>
        <w:rPr>
          <w:rFonts w:asciiTheme="minorHAnsi" w:eastAsiaTheme="minorEastAsia" w:hAnsiTheme="minorHAnsi" w:cstheme="minorBidi"/>
          <w:b/>
          <w:noProof/>
          <w:sz w:val="22"/>
          <w:szCs w:val="22"/>
        </w:rPr>
      </w:pPr>
      <w:hyperlink w:anchor="_Toc185004990" w:history="1">
        <w:r w:rsidR="00703D3B" w:rsidRPr="00703D3B">
          <w:rPr>
            <w:rStyle w:val="afb"/>
            <w:rFonts w:ascii="宋体" w:hAnsi="宋体"/>
            <w:b/>
            <w:noProof/>
            <w:kern w:val="0"/>
            <w:sz w:val="22"/>
          </w:rPr>
          <w:t>第六章  合同格式</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_Toc185004990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70</w:t>
        </w:r>
        <w:r w:rsidR="00703D3B" w:rsidRPr="00703D3B">
          <w:rPr>
            <w:b/>
            <w:noProof/>
            <w:webHidden/>
            <w:sz w:val="22"/>
          </w:rPr>
          <w:fldChar w:fldCharType="end"/>
        </w:r>
      </w:hyperlink>
    </w:p>
    <w:p w:rsidR="00703D3B" w:rsidRPr="00703D3B" w:rsidRDefault="00BB1D77" w:rsidP="00703D3B">
      <w:pPr>
        <w:pStyle w:val="11"/>
        <w:tabs>
          <w:tab w:val="right" w:leader="dot" w:pos="9288"/>
        </w:tabs>
        <w:spacing w:line="360" w:lineRule="auto"/>
        <w:rPr>
          <w:rFonts w:asciiTheme="minorHAnsi" w:eastAsiaTheme="minorEastAsia" w:hAnsiTheme="minorHAnsi" w:cstheme="minorBidi"/>
          <w:b/>
          <w:noProof/>
          <w:sz w:val="22"/>
          <w:szCs w:val="22"/>
        </w:rPr>
      </w:pPr>
      <w:hyperlink w:anchor="_Toc185004991" w:history="1">
        <w:r w:rsidR="00703D3B" w:rsidRPr="00703D3B">
          <w:rPr>
            <w:rStyle w:val="afb"/>
            <w:rFonts w:ascii="宋体" w:hAnsi="宋体"/>
            <w:b/>
            <w:noProof/>
            <w:kern w:val="0"/>
            <w:sz w:val="22"/>
          </w:rPr>
          <w:t>第七章  评定标准</w:t>
        </w:r>
        <w:r w:rsidR="00703D3B" w:rsidRPr="00703D3B">
          <w:rPr>
            <w:b/>
            <w:noProof/>
            <w:webHidden/>
            <w:sz w:val="22"/>
          </w:rPr>
          <w:tab/>
        </w:r>
        <w:r w:rsidR="00703D3B" w:rsidRPr="00703D3B">
          <w:rPr>
            <w:b/>
            <w:noProof/>
            <w:webHidden/>
            <w:sz w:val="22"/>
          </w:rPr>
          <w:fldChar w:fldCharType="begin"/>
        </w:r>
        <w:r w:rsidR="00703D3B" w:rsidRPr="00703D3B">
          <w:rPr>
            <w:b/>
            <w:noProof/>
            <w:webHidden/>
            <w:sz w:val="22"/>
          </w:rPr>
          <w:instrText xml:space="preserve"> PAGEREF _Toc185004991 \h </w:instrText>
        </w:r>
        <w:r w:rsidR="00703D3B" w:rsidRPr="00703D3B">
          <w:rPr>
            <w:b/>
            <w:noProof/>
            <w:webHidden/>
            <w:sz w:val="22"/>
          </w:rPr>
        </w:r>
        <w:r w:rsidR="00703D3B" w:rsidRPr="00703D3B">
          <w:rPr>
            <w:b/>
            <w:noProof/>
            <w:webHidden/>
            <w:sz w:val="22"/>
          </w:rPr>
          <w:fldChar w:fldCharType="separate"/>
        </w:r>
        <w:r w:rsidR="00703D3B" w:rsidRPr="00703D3B">
          <w:rPr>
            <w:b/>
            <w:noProof/>
            <w:webHidden/>
            <w:sz w:val="22"/>
          </w:rPr>
          <w:t>109</w:t>
        </w:r>
        <w:r w:rsidR="00703D3B" w:rsidRPr="00703D3B">
          <w:rPr>
            <w:b/>
            <w:noProof/>
            <w:webHidden/>
            <w:sz w:val="22"/>
          </w:rPr>
          <w:fldChar w:fldCharType="end"/>
        </w:r>
      </w:hyperlink>
    </w:p>
    <w:p w:rsidR="00411E06" w:rsidRPr="00924805" w:rsidRDefault="00924805" w:rsidP="00703D3B">
      <w:pPr>
        <w:spacing w:line="360" w:lineRule="auto"/>
        <w:jc w:val="center"/>
        <w:rPr>
          <w:rFonts w:ascii="仿宋_GB2312" w:eastAsia="仿宋_GB2312" w:hAnsi="宋体"/>
          <w:b/>
          <w:color w:val="000000" w:themeColor="text1"/>
          <w:sz w:val="28"/>
          <w:szCs w:val="28"/>
        </w:rPr>
      </w:pPr>
      <w:r w:rsidRPr="00703D3B">
        <w:rPr>
          <w:rFonts w:ascii="宋体" w:hAnsi="宋体" w:cs="Courier New"/>
          <w:b/>
          <w:bCs/>
          <w:color w:val="000000" w:themeColor="text1"/>
          <w:spacing w:val="4"/>
          <w:sz w:val="32"/>
          <w:szCs w:val="28"/>
        </w:rPr>
        <w:fldChar w:fldCharType="end"/>
      </w: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sectPr w:rsidR="00411E06">
          <w:headerReference w:type="default" r:id="rId9"/>
          <w:footerReference w:type="default" r:id="rId10"/>
          <w:headerReference w:type="first" r:id="rId11"/>
          <w:footerReference w:type="first" r:id="rId12"/>
          <w:pgSz w:w="11906" w:h="16838"/>
          <w:pgMar w:top="1474" w:right="1304" w:bottom="1134" w:left="1304" w:header="851" w:footer="992" w:gutter="0"/>
          <w:pgNumType w:start="1"/>
          <w:cols w:space="720"/>
          <w:docGrid w:type="lines" w:linePitch="312"/>
        </w:sectPr>
      </w:pPr>
    </w:p>
    <w:p w:rsidR="00411E06" w:rsidRDefault="00411E06">
      <w:pPr>
        <w:pStyle w:val="a9"/>
        <w:rPr>
          <w:color w:val="000000" w:themeColor="text1"/>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pStyle w:val="a9"/>
        <w:rPr>
          <w:color w:val="000000" w:themeColor="text1"/>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924805">
      <w:pPr>
        <w:spacing w:line="600" w:lineRule="exact"/>
        <w:jc w:val="center"/>
        <w:outlineLvl w:val="0"/>
        <w:rPr>
          <w:rFonts w:ascii="宋体" w:hAnsi="宋体"/>
          <w:b/>
          <w:color w:val="000000" w:themeColor="text1"/>
          <w:sz w:val="44"/>
          <w:szCs w:val="44"/>
        </w:rPr>
      </w:pPr>
      <w:bookmarkStart w:id="1" w:name="_Toc3994503"/>
      <w:bookmarkStart w:id="2" w:name="_Toc23639"/>
      <w:bookmarkStart w:id="3" w:name="_Toc185004985"/>
      <w:r>
        <w:rPr>
          <w:rFonts w:ascii="宋体" w:hAnsi="宋体" w:hint="eastAsia"/>
          <w:b/>
          <w:color w:val="000000" w:themeColor="text1"/>
          <w:sz w:val="44"/>
          <w:szCs w:val="44"/>
        </w:rPr>
        <w:t>第一章  竞争性磋商公告</w:t>
      </w:r>
      <w:bookmarkEnd w:id="1"/>
      <w:bookmarkEnd w:id="2"/>
      <w:bookmarkEnd w:id="3"/>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jc w:val="center"/>
        <w:rPr>
          <w:rFonts w:ascii="黑体" w:eastAsia="黑体" w:hAnsi="宋体"/>
          <w:b/>
          <w:color w:val="000000" w:themeColor="text1"/>
          <w:sz w:val="32"/>
          <w:szCs w:val="32"/>
        </w:rPr>
      </w:pPr>
    </w:p>
    <w:p w:rsidR="00411E06" w:rsidRDefault="00411E06">
      <w:pPr>
        <w:spacing w:line="400" w:lineRule="exact"/>
        <w:rPr>
          <w:rFonts w:ascii="黑体" w:eastAsia="黑体" w:hAnsi="宋体"/>
          <w:b/>
          <w:color w:val="000000" w:themeColor="text1"/>
          <w:sz w:val="32"/>
          <w:szCs w:val="32"/>
        </w:rPr>
      </w:pPr>
    </w:p>
    <w:p w:rsidR="00411E06" w:rsidRDefault="00924805">
      <w:pPr>
        <w:tabs>
          <w:tab w:val="left" w:pos="9639"/>
          <w:tab w:val="left" w:pos="9746"/>
        </w:tabs>
        <w:adjustRightInd w:val="0"/>
        <w:snapToGrid w:val="0"/>
        <w:spacing w:line="360" w:lineRule="auto"/>
        <w:jc w:val="center"/>
        <w:rPr>
          <w:rFonts w:hAnsi="宋体" w:cs="宋体"/>
          <w:bCs/>
          <w:color w:val="000000" w:themeColor="text1"/>
          <w:kern w:val="0"/>
          <w:szCs w:val="21"/>
        </w:rPr>
      </w:pPr>
      <w:r>
        <w:rPr>
          <w:rFonts w:hAnsi="宋体" w:cs="宋体"/>
          <w:bCs/>
          <w:color w:val="000000" w:themeColor="text1"/>
          <w:kern w:val="0"/>
          <w:szCs w:val="21"/>
        </w:rPr>
        <w:br w:type="page"/>
      </w:r>
    </w:p>
    <w:p w:rsidR="00411E06" w:rsidRDefault="00924805">
      <w:pPr>
        <w:spacing w:line="440" w:lineRule="exact"/>
        <w:ind w:rightChars="-146" w:right="-307"/>
        <w:jc w:val="center"/>
        <w:rPr>
          <w:b/>
          <w:color w:val="000000" w:themeColor="text1"/>
          <w:sz w:val="30"/>
          <w:szCs w:val="30"/>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竞争性磋商公告</w:t>
      </w:r>
    </w:p>
    <w:p w:rsidR="00411E06" w:rsidRDefault="00411E06">
      <w:pPr>
        <w:tabs>
          <w:tab w:val="left" w:pos="9639"/>
          <w:tab w:val="left" w:pos="9746"/>
        </w:tabs>
        <w:adjustRightInd w:val="0"/>
        <w:snapToGrid w:val="0"/>
        <w:ind w:firstLineChars="200" w:firstLine="420"/>
        <w:rPr>
          <w:rFonts w:ascii="宋体" w:hAnsi="宋体" w:cs="宋体"/>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411E06">
        <w:trPr>
          <w:trHeight w:val="1105"/>
        </w:trPr>
        <w:tc>
          <w:tcPr>
            <w:tcW w:w="9962" w:type="dxa"/>
          </w:tcPr>
          <w:p w:rsidR="00411E06" w:rsidRDefault="00924805">
            <w:pPr>
              <w:tabs>
                <w:tab w:val="left" w:pos="9639"/>
                <w:tab w:val="left" w:pos="9746"/>
              </w:tabs>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项目概况</w:t>
            </w:r>
          </w:p>
          <w:p w:rsidR="00411E06" w:rsidRDefault="00924805">
            <w:pPr>
              <w:tabs>
                <w:tab w:val="left" w:pos="9639"/>
                <w:tab w:val="left" w:pos="9746"/>
              </w:tabs>
              <w:adjustRightInd w:val="0"/>
              <w:snapToGrid w:val="0"/>
              <w:spacing w:line="360" w:lineRule="auto"/>
              <w:ind w:leftChars="50" w:left="105" w:firstLineChars="150" w:firstLine="360"/>
              <w:rPr>
                <w:rFonts w:ascii="宋体" w:hAnsi="宋体" w:cs="宋体"/>
                <w:color w:val="000000" w:themeColor="text1"/>
                <w:kern w:val="0"/>
                <w:szCs w:val="21"/>
              </w:rPr>
            </w:pPr>
            <w:r>
              <w:rPr>
                <w:rFonts w:ascii="宋体" w:hAnsi="宋体" w:cs="宋体" w:hint="eastAsia"/>
                <w:color w:val="000000" w:themeColor="text1"/>
                <w:kern w:val="0"/>
                <w:sz w:val="24"/>
                <w:u w:val="single"/>
              </w:rPr>
              <w:t>北海市卫生学校1250kVA</w:t>
            </w:r>
            <w:proofErr w:type="gramStart"/>
            <w:r>
              <w:rPr>
                <w:rFonts w:ascii="宋体" w:hAnsi="宋体" w:cs="宋体" w:hint="eastAsia"/>
                <w:color w:val="000000" w:themeColor="text1"/>
                <w:kern w:val="0"/>
                <w:sz w:val="24"/>
                <w:u w:val="single"/>
              </w:rPr>
              <w:t>专变增</w:t>
            </w:r>
            <w:proofErr w:type="gramEnd"/>
            <w:r>
              <w:rPr>
                <w:rFonts w:ascii="宋体" w:hAnsi="宋体" w:cs="宋体" w:hint="eastAsia"/>
                <w:color w:val="000000" w:themeColor="text1"/>
                <w:kern w:val="0"/>
                <w:sz w:val="24"/>
                <w:u w:val="single"/>
              </w:rPr>
              <w:t>容配电工程（变压器）</w:t>
            </w:r>
            <w:r>
              <w:rPr>
                <w:rFonts w:ascii="宋体" w:hAnsi="宋体" w:cs="宋体" w:hint="eastAsia"/>
                <w:color w:val="000000" w:themeColor="text1"/>
                <w:kern w:val="0"/>
                <w:sz w:val="24"/>
              </w:rPr>
              <w:t>采购项目的潜在供应商应在广西政府采购云平台（https://www.gcy.zfcg.gxzf.gov.cn/）获取采购文件，并于</w:t>
            </w:r>
            <w:r w:rsidR="00920466">
              <w:rPr>
                <w:rFonts w:ascii="宋体" w:hAnsi="宋体" w:cs="宋体" w:hint="eastAsia"/>
                <w:color w:val="000000" w:themeColor="text1"/>
                <w:kern w:val="0"/>
                <w:sz w:val="24"/>
                <w:u w:val="single"/>
              </w:rPr>
              <w:t>2025年1月3</w:t>
            </w:r>
            <w:r>
              <w:rPr>
                <w:rFonts w:ascii="宋体" w:hAnsi="宋体" w:cs="宋体" w:hint="eastAsia"/>
                <w:color w:val="000000" w:themeColor="text1"/>
                <w:kern w:val="0"/>
                <w:sz w:val="24"/>
                <w:u w:val="single"/>
              </w:rPr>
              <w:t>日 09:00</w:t>
            </w:r>
            <w:r>
              <w:rPr>
                <w:rFonts w:ascii="宋体" w:hAnsi="宋体" w:cs="宋体" w:hint="eastAsia"/>
                <w:color w:val="000000" w:themeColor="text1"/>
                <w:kern w:val="0"/>
                <w:sz w:val="24"/>
              </w:rPr>
              <w:t>（北京时间）前提交响应文件。</w:t>
            </w:r>
          </w:p>
        </w:tc>
      </w:tr>
    </w:tbl>
    <w:p w:rsidR="00411E06" w:rsidRDefault="00411E06">
      <w:pPr>
        <w:tabs>
          <w:tab w:val="left" w:pos="9639"/>
          <w:tab w:val="left" w:pos="9746"/>
        </w:tabs>
        <w:adjustRightInd w:val="0"/>
        <w:snapToGrid w:val="0"/>
        <w:rPr>
          <w:rFonts w:ascii="宋体" w:hAnsi="宋体" w:cs="宋体"/>
          <w:color w:val="000000" w:themeColor="text1"/>
          <w:kern w:val="0"/>
          <w:szCs w:val="21"/>
        </w:rPr>
      </w:pPr>
    </w:p>
    <w:p w:rsidR="00411E06" w:rsidRDefault="00924805">
      <w:pPr>
        <w:tabs>
          <w:tab w:val="left" w:pos="9639"/>
          <w:tab w:val="left" w:pos="9746"/>
        </w:tabs>
        <w:adjustRightInd w:val="0"/>
        <w:snapToGrid w:val="0"/>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一、项目基本情况</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项目编号： </w:t>
      </w:r>
      <w:r w:rsidR="00B35B88">
        <w:rPr>
          <w:rFonts w:ascii="宋体" w:hAnsi="宋体" w:hint="eastAsia"/>
          <w:color w:val="000000" w:themeColor="text1"/>
          <w:sz w:val="24"/>
        </w:rPr>
        <w:t>BHZC2024-C2-990705-CGZX</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项目名称： 北海市卫生学校1250kVA</w:t>
      </w:r>
      <w:proofErr w:type="gramStart"/>
      <w:r>
        <w:rPr>
          <w:rFonts w:ascii="宋体" w:hAnsi="宋体" w:hint="eastAsia"/>
          <w:color w:val="000000" w:themeColor="text1"/>
          <w:sz w:val="24"/>
        </w:rPr>
        <w:t>专变增</w:t>
      </w:r>
      <w:proofErr w:type="gramEnd"/>
      <w:r>
        <w:rPr>
          <w:rFonts w:ascii="宋体" w:hAnsi="宋体" w:hint="eastAsia"/>
          <w:color w:val="000000" w:themeColor="text1"/>
          <w:sz w:val="24"/>
        </w:rPr>
        <w:t>容配电工程（变压器）</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预算金额（元）：593100.75</w:t>
      </w:r>
      <w:r>
        <w:rPr>
          <w:rFonts w:ascii="宋体" w:hAnsi="宋体"/>
          <w:color w:val="000000" w:themeColor="text1"/>
          <w:sz w:val="24"/>
        </w:rPr>
        <w:t xml:space="preserve"> </w:t>
      </w:r>
    </w:p>
    <w:p w:rsidR="00411E06" w:rsidRDefault="00411E06">
      <w:pPr>
        <w:adjustRightInd w:val="0"/>
        <w:spacing w:line="360" w:lineRule="auto"/>
        <w:ind w:firstLineChars="200" w:firstLine="480"/>
        <w:rPr>
          <w:rFonts w:ascii="宋体" w:hAnsi="宋体"/>
          <w:color w:val="000000" w:themeColor="text1"/>
          <w:sz w:val="24"/>
        </w:rPr>
      </w:pP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采购需求：</w:t>
      </w:r>
    </w:p>
    <w:p w:rsidR="00411E06" w:rsidRDefault="00924805">
      <w:pPr>
        <w:adjustRightInd w:val="0"/>
        <w:spacing w:line="360" w:lineRule="auto"/>
        <w:ind w:firstLineChars="200" w:firstLine="480"/>
        <w:rPr>
          <w:rFonts w:hAnsi="宋体" w:cs="宋体"/>
          <w:bCs/>
          <w:color w:val="000000" w:themeColor="text1"/>
          <w:sz w:val="24"/>
        </w:rPr>
      </w:pPr>
      <w:proofErr w:type="gramStart"/>
      <w:r>
        <w:rPr>
          <w:rFonts w:ascii="宋体" w:hAnsi="宋体" w:hint="eastAsia"/>
          <w:color w:val="000000" w:themeColor="text1"/>
          <w:sz w:val="24"/>
        </w:rPr>
        <w:t>标项名称</w:t>
      </w:r>
      <w:proofErr w:type="gramEnd"/>
      <w:r>
        <w:rPr>
          <w:rFonts w:ascii="宋体" w:hAnsi="宋体" w:hint="eastAsia"/>
          <w:color w:val="000000" w:themeColor="text1"/>
          <w:sz w:val="24"/>
        </w:rPr>
        <w:t>：</w:t>
      </w:r>
      <w:r>
        <w:rPr>
          <w:rFonts w:hAnsi="宋体" w:cs="宋体" w:hint="eastAsia"/>
          <w:bCs/>
          <w:color w:val="000000" w:themeColor="text1"/>
          <w:sz w:val="24"/>
        </w:rPr>
        <w:t>北海市卫生学校</w:t>
      </w:r>
      <w:r>
        <w:rPr>
          <w:rFonts w:hAnsi="宋体" w:cs="宋体" w:hint="eastAsia"/>
          <w:bCs/>
          <w:color w:val="000000" w:themeColor="text1"/>
          <w:sz w:val="24"/>
        </w:rPr>
        <w:t>1250kVA</w:t>
      </w:r>
      <w:proofErr w:type="gramStart"/>
      <w:r>
        <w:rPr>
          <w:rFonts w:hAnsi="宋体" w:cs="宋体" w:hint="eastAsia"/>
          <w:bCs/>
          <w:color w:val="000000" w:themeColor="text1"/>
          <w:sz w:val="24"/>
        </w:rPr>
        <w:t>专变增</w:t>
      </w:r>
      <w:proofErr w:type="gramEnd"/>
      <w:r>
        <w:rPr>
          <w:rFonts w:hAnsi="宋体" w:cs="宋体" w:hint="eastAsia"/>
          <w:bCs/>
          <w:color w:val="000000" w:themeColor="text1"/>
          <w:sz w:val="24"/>
        </w:rPr>
        <w:t>容配电工程（变压器）</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数量：1项</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预算金额（元）：593100.75</w:t>
      </w:r>
      <w:r>
        <w:rPr>
          <w:rFonts w:ascii="宋体" w:hAnsi="宋体"/>
          <w:color w:val="000000" w:themeColor="text1"/>
          <w:sz w:val="24"/>
        </w:rPr>
        <w:t xml:space="preserve"> </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简要规格描述或项目基本概况介绍、用途：</w:t>
      </w:r>
      <w:r w:rsidRPr="00924805">
        <w:rPr>
          <w:rFonts w:ascii="宋体" w:hAnsi="宋体" w:hint="eastAsia"/>
          <w:color w:val="000000" w:themeColor="text1"/>
          <w:sz w:val="24"/>
        </w:rPr>
        <w:t>北海市卫生学校1250kVA</w:t>
      </w:r>
      <w:proofErr w:type="gramStart"/>
      <w:r w:rsidRPr="00924805">
        <w:rPr>
          <w:rFonts w:ascii="宋体" w:hAnsi="宋体" w:hint="eastAsia"/>
          <w:color w:val="000000" w:themeColor="text1"/>
          <w:sz w:val="24"/>
        </w:rPr>
        <w:t>专变增</w:t>
      </w:r>
      <w:proofErr w:type="gramEnd"/>
      <w:r w:rsidRPr="00924805">
        <w:rPr>
          <w:rFonts w:ascii="宋体" w:hAnsi="宋体" w:hint="eastAsia"/>
          <w:color w:val="000000" w:themeColor="text1"/>
          <w:sz w:val="24"/>
        </w:rPr>
        <w:t>容配电工程位于北海市卫生学校内，工程内容为1250kVA</w:t>
      </w:r>
      <w:proofErr w:type="gramStart"/>
      <w:r w:rsidRPr="00924805">
        <w:rPr>
          <w:rFonts w:ascii="宋体" w:hAnsi="宋体" w:hint="eastAsia"/>
          <w:color w:val="000000" w:themeColor="text1"/>
          <w:sz w:val="24"/>
        </w:rPr>
        <w:t>专变增</w:t>
      </w:r>
      <w:proofErr w:type="gramEnd"/>
      <w:r w:rsidRPr="00924805">
        <w:rPr>
          <w:rFonts w:ascii="宋体" w:hAnsi="宋体" w:hint="eastAsia"/>
          <w:color w:val="000000" w:themeColor="text1"/>
          <w:sz w:val="24"/>
        </w:rPr>
        <w:t>容配电工程</w:t>
      </w:r>
      <w:r>
        <w:rPr>
          <w:rFonts w:ascii="宋体" w:hAnsi="宋体" w:hint="eastAsia"/>
          <w:color w:val="000000" w:themeColor="text1"/>
          <w:sz w:val="24"/>
        </w:rPr>
        <w:t>，具体详见采购文件、工程量清单及施工图。</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最高限价（如有）：593100.75。</w:t>
      </w:r>
    </w:p>
    <w:p w:rsidR="00411E06" w:rsidRPr="00924805" w:rsidRDefault="00924805">
      <w:pPr>
        <w:adjustRightInd w:val="0"/>
        <w:spacing w:line="360" w:lineRule="auto"/>
        <w:ind w:firstLineChars="200" w:firstLine="480"/>
        <w:rPr>
          <w:rFonts w:ascii="宋体" w:hAnsi="宋体" w:cs="宋体"/>
          <w:sz w:val="24"/>
        </w:rPr>
      </w:pPr>
      <w:r w:rsidRPr="00924805">
        <w:rPr>
          <w:rFonts w:ascii="宋体" w:hAnsi="宋体" w:cs="宋体" w:hint="eastAsia"/>
          <w:sz w:val="24"/>
        </w:rPr>
        <w:t>合同履约期限：</w:t>
      </w:r>
      <w:r w:rsidR="003436BF">
        <w:rPr>
          <w:rFonts w:ascii="宋体" w:hAnsi="宋体" w:cs="宋体"/>
          <w:sz w:val="24"/>
        </w:rPr>
        <w:t>3</w:t>
      </w:r>
      <w:r w:rsidRPr="00924805">
        <w:rPr>
          <w:rFonts w:ascii="宋体" w:hAnsi="宋体" w:cs="宋体" w:hint="eastAsia"/>
          <w:sz w:val="24"/>
        </w:rPr>
        <w:t>0日历天。  </w:t>
      </w:r>
    </w:p>
    <w:p w:rsidR="00411E06" w:rsidRDefault="00924805">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本项目是否接受联合体磋商：</w:t>
      </w:r>
      <w:r>
        <w:rPr>
          <w:rFonts w:ascii="MS Mincho" w:eastAsia="MS Mincho" w:hAnsi="MS Mincho" w:cs="MS Mincho" w:hint="eastAsia"/>
          <w:color w:val="000000" w:themeColor="text1"/>
          <w:sz w:val="24"/>
        </w:rPr>
        <w:sym w:font="Wingdings 2" w:char="00A3"/>
      </w:r>
      <w:r>
        <w:rPr>
          <w:rFonts w:ascii="宋体" w:hAnsi="宋体" w:hint="eastAsia"/>
          <w:color w:val="000000" w:themeColor="text1"/>
          <w:sz w:val="24"/>
        </w:rPr>
        <w:t>是，</w:t>
      </w:r>
      <w:r w:rsidRPr="00924805">
        <w:rPr>
          <w:rFonts w:ascii="MS Mincho" w:eastAsia="MS Mincho" w:hAnsi="MS Mincho" w:cs="MS Mincho" w:hint="eastAsia"/>
          <w:b/>
          <w:color w:val="000000" w:themeColor="text1"/>
          <w:sz w:val="24"/>
        </w:rPr>
        <w:sym w:font="Wingdings 2" w:char="0052"/>
      </w:r>
      <w:r w:rsidRPr="00924805">
        <w:rPr>
          <w:rFonts w:ascii="宋体" w:hAnsi="宋体" w:hint="eastAsia"/>
          <w:b/>
          <w:color w:val="000000" w:themeColor="text1"/>
          <w:sz w:val="24"/>
        </w:rPr>
        <w:t>否</w:t>
      </w:r>
      <w:r>
        <w:rPr>
          <w:rFonts w:ascii="宋体" w:hAnsi="宋体" w:hint="eastAsia"/>
          <w:color w:val="000000" w:themeColor="text1"/>
          <w:sz w:val="24"/>
        </w:rPr>
        <w:t>。</w:t>
      </w:r>
    </w:p>
    <w:p w:rsidR="00411E06" w:rsidRDefault="00924805">
      <w:pPr>
        <w:tabs>
          <w:tab w:val="left" w:pos="9639"/>
          <w:tab w:val="left" w:pos="9746"/>
        </w:tabs>
        <w:adjustRightInd w:val="0"/>
        <w:snapToGrid w:val="0"/>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二、申请人的资格要求</w:t>
      </w:r>
    </w:p>
    <w:p w:rsidR="00411E06" w:rsidRDefault="00924805">
      <w:pPr>
        <w:adjustRightInd w:val="0"/>
        <w:spacing w:line="360" w:lineRule="auto"/>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411E06" w:rsidRDefault="00924805" w:rsidP="00924805">
      <w:pPr>
        <w:adjustRightInd w:val="0"/>
        <w:spacing w:line="360" w:lineRule="auto"/>
        <w:ind w:firstLine="480"/>
        <w:rPr>
          <w:rFonts w:ascii="宋体" w:hAnsi="宋体" w:cs="宋体"/>
          <w:snapToGrid w:val="0"/>
          <w:color w:val="000000" w:themeColor="text1"/>
          <w:kern w:val="28"/>
          <w:sz w:val="24"/>
          <w:szCs w:val="20"/>
        </w:rPr>
      </w:pPr>
      <w:r>
        <w:rPr>
          <w:rFonts w:ascii="宋体" w:hAnsi="宋体" w:cs="宋体"/>
          <w:snapToGrid w:val="0"/>
          <w:color w:val="000000" w:themeColor="text1"/>
          <w:kern w:val="28"/>
          <w:sz w:val="24"/>
          <w:szCs w:val="20"/>
        </w:rPr>
        <w:t>2</w:t>
      </w:r>
      <w:r>
        <w:rPr>
          <w:rFonts w:ascii="宋体" w:hAnsi="宋体" w:cs="宋体" w:hint="eastAsia"/>
          <w:snapToGrid w:val="0"/>
          <w:color w:val="000000" w:themeColor="text1"/>
          <w:kern w:val="28"/>
          <w:sz w:val="24"/>
          <w:szCs w:val="20"/>
        </w:rPr>
        <w:t>.落实政府采购政策需满足的资格要求：无；</w:t>
      </w:r>
    </w:p>
    <w:p w:rsidR="00411E06" w:rsidRPr="00924805" w:rsidRDefault="00924805" w:rsidP="00924805">
      <w:pPr>
        <w:adjustRightInd w:val="0"/>
        <w:spacing w:line="360" w:lineRule="auto"/>
        <w:ind w:firstLine="480"/>
        <w:rPr>
          <w:rFonts w:ascii="宋体" w:hAnsi="宋体" w:cs="宋体"/>
          <w:snapToGrid w:val="0"/>
          <w:color w:val="000000" w:themeColor="text1"/>
          <w:kern w:val="28"/>
          <w:sz w:val="24"/>
          <w:szCs w:val="20"/>
        </w:rPr>
      </w:pPr>
      <w:r w:rsidRPr="00924805">
        <w:rPr>
          <w:rFonts w:ascii="宋体" w:hAnsi="宋体" w:cs="宋体" w:hint="eastAsia"/>
          <w:snapToGrid w:val="0"/>
          <w:color w:val="000000" w:themeColor="text1"/>
          <w:kern w:val="28"/>
          <w:sz w:val="24"/>
          <w:szCs w:val="20"/>
        </w:rPr>
        <w:t>3.本项目的特定资格要求：具有电力工程施工总承包三级以上（含三级）或输变电工</w:t>
      </w:r>
      <w:proofErr w:type="gramStart"/>
      <w:r w:rsidRPr="00924805">
        <w:rPr>
          <w:rFonts w:ascii="宋体" w:hAnsi="宋体" w:cs="宋体" w:hint="eastAsia"/>
          <w:snapToGrid w:val="0"/>
          <w:color w:val="000000" w:themeColor="text1"/>
          <w:kern w:val="28"/>
          <w:sz w:val="24"/>
          <w:szCs w:val="20"/>
        </w:rPr>
        <w:t>程专业</w:t>
      </w:r>
      <w:proofErr w:type="gramEnd"/>
      <w:r w:rsidRPr="00924805">
        <w:rPr>
          <w:rFonts w:ascii="宋体" w:hAnsi="宋体" w:cs="宋体" w:hint="eastAsia"/>
          <w:snapToGrid w:val="0"/>
          <w:color w:val="000000" w:themeColor="text1"/>
          <w:kern w:val="28"/>
          <w:sz w:val="24"/>
          <w:szCs w:val="20"/>
        </w:rPr>
        <w:t>承包三级以上（含三级）资质及国家电力监管委员会</w:t>
      </w:r>
      <w:proofErr w:type="gramStart"/>
      <w:r w:rsidRPr="00924805">
        <w:rPr>
          <w:rFonts w:ascii="宋体" w:hAnsi="宋体" w:cs="宋体" w:hint="eastAsia"/>
          <w:snapToGrid w:val="0"/>
          <w:color w:val="000000" w:themeColor="text1"/>
          <w:kern w:val="28"/>
          <w:sz w:val="24"/>
          <w:szCs w:val="20"/>
        </w:rPr>
        <w:t>南方电监局</w:t>
      </w:r>
      <w:proofErr w:type="gramEnd"/>
      <w:r w:rsidRPr="00924805">
        <w:rPr>
          <w:rFonts w:ascii="宋体" w:hAnsi="宋体" w:cs="宋体" w:hint="eastAsia"/>
          <w:snapToGrid w:val="0"/>
          <w:color w:val="000000" w:themeColor="text1"/>
          <w:kern w:val="28"/>
          <w:sz w:val="24"/>
          <w:szCs w:val="20"/>
        </w:rPr>
        <w:t>颁发的《承装(修、</w:t>
      </w:r>
      <w:r w:rsidRPr="00924805">
        <w:rPr>
          <w:rFonts w:ascii="宋体" w:hAnsi="宋体" w:cs="宋体" w:hint="eastAsia"/>
          <w:snapToGrid w:val="0"/>
          <w:color w:val="000000" w:themeColor="text1"/>
          <w:kern w:val="28"/>
          <w:sz w:val="24"/>
          <w:szCs w:val="20"/>
        </w:rPr>
        <w:lastRenderedPageBreak/>
        <w:t>试)电力设施许可证》承装类、承修类、</w:t>
      </w:r>
      <w:proofErr w:type="gramStart"/>
      <w:r w:rsidRPr="00924805">
        <w:rPr>
          <w:rFonts w:ascii="宋体" w:hAnsi="宋体" w:cs="宋体" w:hint="eastAsia"/>
          <w:snapToGrid w:val="0"/>
          <w:color w:val="000000" w:themeColor="text1"/>
          <w:kern w:val="28"/>
          <w:sz w:val="24"/>
          <w:szCs w:val="20"/>
        </w:rPr>
        <w:t>承试类五级</w:t>
      </w:r>
      <w:proofErr w:type="gramEnd"/>
      <w:r w:rsidRPr="00924805">
        <w:rPr>
          <w:rFonts w:ascii="宋体" w:hAnsi="宋体" w:cs="宋体" w:hint="eastAsia"/>
          <w:snapToGrid w:val="0"/>
          <w:color w:val="000000" w:themeColor="text1"/>
          <w:kern w:val="28"/>
          <w:sz w:val="24"/>
          <w:szCs w:val="20"/>
        </w:rPr>
        <w:t>以上（含五级）资质的施工企业，具备有效的安全生产许可证，并在人员、设备、资金等方面具备相应的施工能力；拟投入本项目的项目经理须具备机电工程专业注册二级建造师以上（含二级）资格，安全生产考核合格证书（B 类），本项目不接受在建、已中标未开工或已列为其他项目成交候选人第一名的建造师作为项目经理。 </w:t>
      </w:r>
    </w:p>
    <w:p w:rsidR="00411E06" w:rsidRPr="00924805" w:rsidRDefault="00924805" w:rsidP="00924805">
      <w:pPr>
        <w:adjustRightInd w:val="0"/>
        <w:spacing w:line="360" w:lineRule="auto"/>
        <w:ind w:firstLine="480"/>
        <w:rPr>
          <w:rFonts w:ascii="宋体" w:hAnsi="宋体" w:cs="宋体"/>
          <w:snapToGrid w:val="0"/>
          <w:color w:val="000000" w:themeColor="text1"/>
          <w:kern w:val="28"/>
          <w:sz w:val="24"/>
          <w:szCs w:val="20"/>
        </w:rPr>
      </w:pPr>
      <w:r w:rsidRPr="00924805">
        <w:rPr>
          <w:rFonts w:ascii="宋体" w:hAnsi="宋体" w:cs="宋体" w:hint="eastAsia"/>
          <w:snapToGrid w:val="0"/>
          <w:color w:val="000000" w:themeColor="text1"/>
          <w:kern w:val="28"/>
          <w:sz w:val="24"/>
          <w:szCs w:val="20"/>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411E06" w:rsidRDefault="00924805">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三、获取响应文件</w:t>
      </w:r>
    </w:p>
    <w:p w:rsidR="00411E06" w:rsidRDefault="00924805">
      <w:pPr>
        <w:adjustRightInd w:val="0"/>
        <w:spacing w:line="360" w:lineRule="auto"/>
        <w:ind w:firstLine="540"/>
        <w:rPr>
          <w:rFonts w:ascii="宋体" w:hAnsi="宋体" w:cs="宋体"/>
          <w:color w:val="000000" w:themeColor="text1"/>
          <w:sz w:val="24"/>
        </w:rPr>
      </w:pPr>
      <w:r>
        <w:rPr>
          <w:rFonts w:ascii="宋体" w:hAnsi="宋体" w:cs="宋体" w:hint="eastAsia"/>
          <w:b/>
          <w:color w:val="000000" w:themeColor="text1"/>
          <w:sz w:val="24"/>
        </w:rPr>
        <w:t>时间：</w:t>
      </w:r>
      <w:r>
        <w:rPr>
          <w:rFonts w:ascii="宋体" w:hAnsi="宋体" w:cs="宋体" w:hint="eastAsia"/>
          <w:color w:val="000000" w:themeColor="text1"/>
          <w:sz w:val="24"/>
        </w:rPr>
        <w:t xml:space="preserve"> </w:t>
      </w:r>
      <w:r w:rsidR="00920466">
        <w:rPr>
          <w:rFonts w:ascii="宋体" w:hAnsi="宋体" w:cs="宋体" w:hint="eastAsia"/>
          <w:color w:val="000000" w:themeColor="text1"/>
          <w:sz w:val="24"/>
        </w:rPr>
        <w:t>2024年12月17</w:t>
      </w:r>
      <w:r>
        <w:rPr>
          <w:rFonts w:ascii="宋体" w:hAnsi="宋体" w:cs="宋体" w:hint="eastAsia"/>
          <w:color w:val="000000" w:themeColor="text1"/>
          <w:sz w:val="24"/>
        </w:rPr>
        <w:t>日至</w:t>
      </w:r>
      <w:r w:rsidR="00920466">
        <w:rPr>
          <w:rFonts w:ascii="宋体" w:hAnsi="宋体" w:cs="宋体" w:hint="eastAsia"/>
          <w:color w:val="000000" w:themeColor="text1"/>
          <w:sz w:val="24"/>
        </w:rPr>
        <w:t>2025年1月2</w:t>
      </w:r>
      <w:r>
        <w:rPr>
          <w:rFonts w:ascii="宋体" w:hAnsi="宋体" w:cs="宋体" w:hint="eastAsia"/>
          <w:color w:val="000000" w:themeColor="text1"/>
          <w:sz w:val="24"/>
        </w:rPr>
        <w:t>日，每天上午</w:t>
      </w:r>
      <w:r>
        <w:rPr>
          <w:rFonts w:ascii="宋体" w:hAnsi="宋体" w:hint="eastAsia"/>
          <w:color w:val="000000" w:themeColor="text1"/>
          <w:sz w:val="24"/>
        </w:rPr>
        <w:t>00:00至12:00 ，下午12:00至23:59</w:t>
      </w:r>
      <w:r>
        <w:rPr>
          <w:rFonts w:ascii="宋体" w:hAnsi="宋体" w:cs="宋体" w:hint="eastAsia"/>
          <w:color w:val="000000" w:themeColor="text1"/>
          <w:sz w:val="24"/>
        </w:rPr>
        <w:t>（北京时间，法定节假日除外）；</w:t>
      </w:r>
    </w:p>
    <w:p w:rsidR="00411E06" w:rsidRDefault="00924805">
      <w:pPr>
        <w:adjustRightInd w:val="0"/>
        <w:spacing w:line="360" w:lineRule="auto"/>
        <w:ind w:firstLine="540"/>
        <w:rPr>
          <w:rFonts w:ascii="宋体" w:hAnsi="宋体" w:cs="宋体"/>
          <w:color w:val="000000" w:themeColor="text1"/>
          <w:sz w:val="28"/>
          <w:szCs w:val="28"/>
          <w:u w:val="single"/>
        </w:rPr>
      </w:pPr>
      <w:r>
        <w:rPr>
          <w:rFonts w:ascii="宋体" w:hAnsi="宋体" w:cs="宋体" w:hint="eastAsia"/>
          <w:b/>
          <w:color w:val="000000" w:themeColor="text1"/>
          <w:sz w:val="24"/>
        </w:rPr>
        <w:t>地点（网址）：</w:t>
      </w:r>
      <w:r>
        <w:rPr>
          <w:rFonts w:ascii="宋体" w:hAnsi="宋体" w:cs="宋体" w:hint="eastAsia"/>
          <w:color w:val="000000" w:themeColor="text1"/>
          <w:sz w:val="24"/>
        </w:rPr>
        <w:t>广西政府采购云平台（https://www.gcy.zfcg.gxzf.gov.cn/）</w:t>
      </w:r>
    </w:p>
    <w:p w:rsidR="00411E06" w:rsidRDefault="00924805">
      <w:pPr>
        <w:adjustRightInd w:val="0"/>
        <w:spacing w:line="360" w:lineRule="auto"/>
        <w:ind w:firstLine="540"/>
        <w:rPr>
          <w:rFonts w:ascii="宋体" w:hAnsi="宋体" w:cs="宋体"/>
          <w:color w:val="000000" w:themeColor="text1"/>
          <w:sz w:val="24"/>
          <w:u w:val="single"/>
        </w:rPr>
      </w:pPr>
      <w:r>
        <w:rPr>
          <w:rFonts w:ascii="宋体" w:hAnsi="宋体" w:cs="宋体" w:hint="eastAsia"/>
          <w:b/>
          <w:color w:val="000000" w:themeColor="text1"/>
          <w:sz w:val="24"/>
        </w:rPr>
        <w:t>方式：</w:t>
      </w:r>
      <w:r>
        <w:rPr>
          <w:rFonts w:ascii="宋体" w:hAnsi="宋体" w:cs="宋体" w:hint="eastAsia"/>
          <w:color w:val="000000" w:themeColor="text1"/>
          <w:sz w:val="24"/>
        </w:rPr>
        <w:t>供应商登录广西政府采购云平台（https://www.gcy.zfcg.gxzf.gov.cn/）在线申请获取采购文件（进入“项目采购”应用，在获取采购文件菜单中选择项目，申请获取采购文件）。</w:t>
      </w:r>
    </w:p>
    <w:p w:rsidR="00411E06" w:rsidRDefault="00924805">
      <w:pPr>
        <w:adjustRightInd w:val="0"/>
        <w:spacing w:line="360" w:lineRule="auto"/>
        <w:ind w:firstLine="540"/>
        <w:rPr>
          <w:rFonts w:ascii="宋体" w:hAnsi="宋体" w:cs="宋体"/>
          <w:color w:val="000000" w:themeColor="text1"/>
          <w:sz w:val="28"/>
          <w:szCs w:val="28"/>
        </w:rPr>
      </w:pPr>
      <w:r>
        <w:rPr>
          <w:rFonts w:ascii="宋体" w:hAnsi="宋体" w:cs="宋体" w:hint="eastAsia"/>
          <w:b/>
          <w:color w:val="000000" w:themeColor="text1"/>
          <w:sz w:val="24"/>
        </w:rPr>
        <w:t>售价：</w:t>
      </w:r>
      <w:r>
        <w:rPr>
          <w:rFonts w:ascii="宋体" w:hAnsi="宋体" w:cs="仿宋_GB2312" w:hint="eastAsia"/>
          <w:color w:val="000000" w:themeColor="text1"/>
          <w:sz w:val="24"/>
        </w:rPr>
        <w:t>0。</w:t>
      </w:r>
    </w:p>
    <w:p w:rsidR="00411E06" w:rsidRDefault="00924805">
      <w:pPr>
        <w:adjustRightInd w:val="0"/>
        <w:snapToGrid w:val="0"/>
        <w:spacing w:line="360" w:lineRule="auto"/>
        <w:jc w:val="left"/>
        <w:rPr>
          <w:rFonts w:ascii="宋体" w:hAnsi="宋体"/>
          <w:b/>
          <w:color w:val="000000" w:themeColor="text1"/>
          <w:kern w:val="0"/>
          <w:sz w:val="24"/>
          <w:szCs w:val="20"/>
        </w:rPr>
      </w:pPr>
      <w:bookmarkStart w:id="4" w:name="_Toc28359092"/>
      <w:bookmarkStart w:id="5" w:name="_Toc28359015"/>
      <w:bookmarkStart w:id="6" w:name="_Toc35393632"/>
      <w:bookmarkStart w:id="7" w:name="_Toc35393801"/>
      <w:r>
        <w:rPr>
          <w:rFonts w:ascii="宋体" w:hAnsi="宋体" w:hint="eastAsia"/>
          <w:b/>
          <w:color w:val="000000" w:themeColor="text1"/>
          <w:kern w:val="0"/>
          <w:sz w:val="24"/>
          <w:szCs w:val="20"/>
        </w:rPr>
        <w:t>四、响应文件提交</w:t>
      </w:r>
      <w:bookmarkEnd w:id="4"/>
      <w:bookmarkEnd w:id="5"/>
      <w:bookmarkEnd w:id="6"/>
      <w:bookmarkEnd w:id="7"/>
      <w:r>
        <w:rPr>
          <w:rFonts w:ascii="宋体" w:hAnsi="宋体" w:hint="eastAsia"/>
          <w:b/>
          <w:color w:val="000000" w:themeColor="text1"/>
          <w:kern w:val="0"/>
          <w:sz w:val="24"/>
          <w:szCs w:val="20"/>
        </w:rPr>
        <w:t>（上传）</w:t>
      </w:r>
    </w:p>
    <w:p w:rsidR="00411E06" w:rsidRDefault="00924805">
      <w:pPr>
        <w:adjustRightInd w:val="0"/>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截止时间：</w:t>
      </w:r>
      <w:r w:rsidR="00920466">
        <w:rPr>
          <w:rFonts w:ascii="宋体" w:hAnsi="宋体" w:hint="eastAsia"/>
          <w:color w:val="000000" w:themeColor="text1"/>
          <w:sz w:val="24"/>
          <w:u w:val="single"/>
        </w:rPr>
        <w:t>2025年1月3</w:t>
      </w:r>
      <w:r>
        <w:rPr>
          <w:rFonts w:ascii="宋体" w:hAnsi="宋体" w:hint="eastAsia"/>
          <w:bCs/>
          <w:color w:val="000000" w:themeColor="text1"/>
          <w:sz w:val="24"/>
          <w:u w:val="single"/>
        </w:rPr>
        <w:t>日9:00</w:t>
      </w:r>
      <w:r>
        <w:rPr>
          <w:rFonts w:ascii="宋体" w:hAnsi="宋体" w:hint="eastAsia"/>
          <w:bCs/>
          <w:color w:val="000000" w:themeColor="text1"/>
          <w:sz w:val="24"/>
        </w:rPr>
        <w:t>（北京时间）</w:t>
      </w:r>
    </w:p>
    <w:p w:rsidR="00411E06" w:rsidRDefault="00924805">
      <w:pPr>
        <w:adjustRightInd w:val="0"/>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地点：</w:t>
      </w:r>
      <w:r>
        <w:rPr>
          <w:rFonts w:ascii="宋体" w:hAnsi="宋体" w:cs="宋体" w:hint="eastAsia"/>
          <w:color w:val="000000" w:themeColor="text1"/>
          <w:sz w:val="24"/>
        </w:rPr>
        <w:t>广西政府采购云平台（https://www.gcy.zfcg.gxzf.gov.cn/）</w:t>
      </w:r>
      <w:r>
        <w:rPr>
          <w:rFonts w:ascii="宋体" w:hAnsi="宋体" w:cs="仿宋_GB2312" w:hint="eastAsia"/>
          <w:b/>
          <w:color w:val="000000" w:themeColor="text1"/>
          <w:sz w:val="24"/>
        </w:rPr>
        <w:t>。</w:t>
      </w:r>
    </w:p>
    <w:p w:rsidR="00411E06" w:rsidRDefault="00924805">
      <w:pPr>
        <w:adjustRightInd w:val="0"/>
        <w:snapToGrid w:val="0"/>
        <w:spacing w:line="360" w:lineRule="auto"/>
        <w:jc w:val="left"/>
        <w:rPr>
          <w:rFonts w:ascii="宋体" w:hAnsi="宋体"/>
          <w:b/>
          <w:color w:val="000000" w:themeColor="text1"/>
          <w:kern w:val="0"/>
          <w:sz w:val="24"/>
          <w:szCs w:val="20"/>
        </w:rPr>
      </w:pPr>
      <w:bookmarkStart w:id="8" w:name="_Toc28359093"/>
      <w:bookmarkStart w:id="9" w:name="_Toc35393633"/>
      <w:bookmarkStart w:id="10" w:name="_Toc28359016"/>
      <w:bookmarkStart w:id="11" w:name="_Toc35393802"/>
      <w:r>
        <w:rPr>
          <w:rFonts w:ascii="宋体" w:hAnsi="宋体" w:hint="eastAsia"/>
          <w:b/>
          <w:color w:val="000000" w:themeColor="text1"/>
          <w:kern w:val="0"/>
          <w:sz w:val="24"/>
          <w:szCs w:val="20"/>
        </w:rPr>
        <w:t>五、响应文件开启</w:t>
      </w:r>
      <w:bookmarkEnd w:id="8"/>
      <w:bookmarkEnd w:id="9"/>
      <w:bookmarkEnd w:id="10"/>
      <w:bookmarkEnd w:id="11"/>
    </w:p>
    <w:p w:rsidR="00411E06" w:rsidRDefault="00924805">
      <w:pPr>
        <w:adjustRightInd w:val="0"/>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时间：</w:t>
      </w:r>
      <w:r w:rsidR="00920466">
        <w:rPr>
          <w:rFonts w:ascii="宋体" w:hAnsi="宋体" w:hint="eastAsia"/>
          <w:color w:val="000000" w:themeColor="text1"/>
          <w:sz w:val="24"/>
          <w:u w:val="single"/>
        </w:rPr>
        <w:t>2025年1月3</w:t>
      </w:r>
      <w:r>
        <w:rPr>
          <w:rFonts w:ascii="宋体" w:hAnsi="宋体" w:hint="eastAsia"/>
          <w:color w:val="000000" w:themeColor="text1"/>
          <w:sz w:val="24"/>
          <w:u w:val="single"/>
        </w:rPr>
        <w:t>日9:00</w:t>
      </w:r>
      <w:r>
        <w:rPr>
          <w:rFonts w:ascii="宋体" w:hAnsi="宋体" w:hint="eastAsia"/>
          <w:bCs/>
          <w:color w:val="000000" w:themeColor="text1"/>
          <w:sz w:val="24"/>
        </w:rPr>
        <w:t>（北京时间）</w:t>
      </w:r>
    </w:p>
    <w:p w:rsidR="00411E06" w:rsidRDefault="00924805">
      <w:pPr>
        <w:adjustRightInd w:val="0"/>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地点：</w:t>
      </w:r>
      <w:r>
        <w:rPr>
          <w:rFonts w:ascii="宋体" w:hAnsi="宋体" w:cs="宋体" w:hint="eastAsia"/>
          <w:color w:val="000000" w:themeColor="text1"/>
          <w:sz w:val="24"/>
        </w:rPr>
        <w:t>广西政府采购云平台（https://www.gcy.zfcg.gxzf.gov.cn/）。</w:t>
      </w:r>
    </w:p>
    <w:p w:rsidR="00411E06" w:rsidRDefault="00924805">
      <w:pPr>
        <w:adjustRightInd w:val="0"/>
        <w:snapToGrid w:val="0"/>
        <w:spacing w:line="360" w:lineRule="auto"/>
        <w:jc w:val="left"/>
        <w:rPr>
          <w:rFonts w:ascii="宋体" w:hAnsi="宋体"/>
          <w:b/>
          <w:color w:val="000000" w:themeColor="text1"/>
          <w:kern w:val="0"/>
          <w:sz w:val="24"/>
          <w:szCs w:val="20"/>
        </w:rPr>
      </w:pPr>
      <w:bookmarkStart w:id="12" w:name="_Toc35393803"/>
      <w:bookmarkStart w:id="13" w:name="_Toc28359017"/>
      <w:bookmarkStart w:id="14" w:name="_Toc28359094"/>
      <w:bookmarkStart w:id="15" w:name="_Toc35393634"/>
      <w:r>
        <w:rPr>
          <w:rFonts w:ascii="宋体" w:hAnsi="宋体" w:hint="eastAsia"/>
          <w:b/>
          <w:color w:val="000000" w:themeColor="text1"/>
          <w:kern w:val="0"/>
          <w:sz w:val="24"/>
          <w:szCs w:val="20"/>
        </w:rPr>
        <w:t>六、公告期限</w:t>
      </w:r>
      <w:bookmarkEnd w:id="12"/>
      <w:bookmarkEnd w:id="13"/>
      <w:bookmarkEnd w:id="14"/>
      <w:bookmarkEnd w:id="15"/>
    </w:p>
    <w:p w:rsidR="00411E06" w:rsidRDefault="00924805">
      <w:pPr>
        <w:adjustRightIn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自本公告发布之日起5个工作日。</w:t>
      </w:r>
    </w:p>
    <w:p w:rsidR="00411E06" w:rsidRDefault="00924805">
      <w:pPr>
        <w:adjustRightInd w:val="0"/>
        <w:snapToGrid w:val="0"/>
        <w:spacing w:line="360" w:lineRule="auto"/>
        <w:jc w:val="left"/>
        <w:rPr>
          <w:rFonts w:ascii="宋体" w:hAnsi="宋体"/>
          <w:b/>
          <w:color w:val="000000" w:themeColor="text1"/>
          <w:kern w:val="0"/>
          <w:sz w:val="24"/>
          <w:szCs w:val="20"/>
        </w:rPr>
      </w:pPr>
      <w:bookmarkStart w:id="16" w:name="_Toc35393804"/>
      <w:bookmarkStart w:id="17" w:name="_Toc35393635"/>
      <w:r>
        <w:rPr>
          <w:rFonts w:ascii="宋体" w:hAnsi="宋体" w:hint="eastAsia"/>
          <w:b/>
          <w:color w:val="000000" w:themeColor="text1"/>
          <w:kern w:val="0"/>
          <w:sz w:val="24"/>
          <w:szCs w:val="20"/>
        </w:rPr>
        <w:t>七、其他补充事宜</w:t>
      </w:r>
      <w:bookmarkEnd w:id="16"/>
      <w:bookmarkEnd w:id="17"/>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sidR="001B28C4">
        <w:rPr>
          <w:rFonts w:ascii="宋体" w:hAnsi="宋体" w:cs="宋体" w:hint="eastAsia"/>
          <w:color w:val="000000" w:themeColor="text1"/>
          <w:sz w:val="24"/>
        </w:rPr>
        <w:t>磋商保证金：本项目不</w:t>
      </w:r>
      <w:proofErr w:type="gramStart"/>
      <w:r w:rsidR="001B28C4">
        <w:rPr>
          <w:rFonts w:ascii="宋体" w:hAnsi="宋体" w:cs="宋体" w:hint="eastAsia"/>
          <w:color w:val="000000" w:themeColor="text1"/>
          <w:sz w:val="24"/>
        </w:rPr>
        <w:t>收取磋商</w:t>
      </w:r>
      <w:proofErr w:type="gramEnd"/>
      <w:r w:rsidR="001B28C4">
        <w:rPr>
          <w:rFonts w:ascii="宋体" w:hAnsi="宋体" w:cs="宋体" w:hint="eastAsia"/>
          <w:color w:val="000000" w:themeColor="text1"/>
          <w:sz w:val="24"/>
        </w:rPr>
        <w:t>保证金。</w:t>
      </w:r>
    </w:p>
    <w:p w:rsidR="00411E06" w:rsidRDefault="00924805" w:rsidP="00D83047">
      <w:pPr>
        <w:adjustRightInd w:val="0"/>
        <w:spacing w:line="360" w:lineRule="auto"/>
        <w:ind w:firstLineChars="200" w:firstLine="480"/>
        <w:rPr>
          <w:color w:val="000000" w:themeColor="text1"/>
        </w:rPr>
      </w:pPr>
      <w:r>
        <w:rPr>
          <w:rFonts w:ascii="宋体" w:hAnsi="宋体" w:cs="宋体" w:hint="eastAsia"/>
          <w:color w:val="000000" w:themeColor="text1"/>
          <w:sz w:val="24"/>
        </w:rPr>
        <w:t>2.本项目需要落实的政府采购政策：</w:t>
      </w:r>
      <w:r w:rsidR="00D83047" w:rsidRPr="00A51E1C">
        <w:rPr>
          <w:rFonts w:ascii="宋体" w:hAnsi="宋体" w:cs="宋体" w:hint="eastAsia"/>
          <w:snapToGrid w:val="0"/>
          <w:color w:val="000000" w:themeColor="text1"/>
          <w:kern w:val="28"/>
          <w:sz w:val="24"/>
        </w:rPr>
        <w:t>扶持中小企业政策：评审时小型和微型企业承接的服务报价给予5%的扣除。监狱企业、残疾人福利性单位视同小型和微型企业，其承接的服务在评审时给予相同的价格扣除</w:t>
      </w:r>
      <w:r w:rsidR="00D83047">
        <w:rPr>
          <w:rFonts w:ascii="宋体" w:hAnsi="宋体" w:cs="宋体" w:hint="eastAsia"/>
          <w:snapToGrid w:val="0"/>
          <w:color w:val="000000" w:themeColor="text1"/>
          <w:kern w:val="28"/>
          <w:sz w:val="24"/>
        </w:rPr>
        <w:t>。</w:t>
      </w:r>
    </w:p>
    <w:p w:rsidR="00411E06" w:rsidRDefault="00D83047">
      <w:pPr>
        <w:adjustRightIn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lastRenderedPageBreak/>
        <w:t>3</w:t>
      </w:r>
      <w:r w:rsidR="00924805">
        <w:rPr>
          <w:rFonts w:ascii="宋体" w:hAnsi="宋体" w:cs="宋体" w:hint="eastAsia"/>
          <w:color w:val="000000" w:themeColor="text1"/>
          <w:sz w:val="24"/>
        </w:rPr>
        <w:t>.网上公告媒体查询：中国政府采购网、广西政府采购网、北海市政府采购监管网、</w:t>
      </w:r>
      <w:r w:rsidR="005A0895" w:rsidRPr="005A0895">
        <w:rPr>
          <w:rFonts w:ascii="宋体" w:hAnsi="宋体" w:cs="宋体" w:hint="eastAsia"/>
          <w:color w:val="000000" w:themeColor="text1"/>
          <w:sz w:val="24"/>
        </w:rPr>
        <w:t>北海市人民政府网-北海市政府采购中心网站</w:t>
      </w:r>
      <w:r w:rsidR="00924805">
        <w:rPr>
          <w:rFonts w:ascii="宋体" w:hAnsi="宋体" w:cs="宋体" w:hint="eastAsia"/>
          <w:color w:val="000000" w:themeColor="text1"/>
          <w:sz w:val="24"/>
        </w:rPr>
        <w:t>、全国公共资源交易平台（广西·北海)。</w:t>
      </w:r>
    </w:p>
    <w:p w:rsidR="00411E06" w:rsidRDefault="00D83047">
      <w:pPr>
        <w:adjustRightIn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4</w:t>
      </w:r>
      <w:r w:rsidR="00924805">
        <w:rPr>
          <w:rFonts w:ascii="宋体" w:hAnsi="宋体" w:cs="宋体" w:hint="eastAsia"/>
          <w:color w:val="000000" w:themeColor="text1"/>
          <w:sz w:val="24"/>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411E06" w:rsidRPr="00D83047" w:rsidRDefault="00D83047" w:rsidP="00D83047">
      <w:pPr>
        <w:adjustRightIn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5</w:t>
      </w:r>
      <w:r w:rsidR="00924805">
        <w:rPr>
          <w:rFonts w:ascii="宋体" w:hAnsi="宋体" w:cs="宋体" w:hint="eastAsia"/>
          <w:color w:val="000000" w:themeColor="text1"/>
          <w:sz w:val="24"/>
        </w:rPr>
        <w:t>.各供应商通过广西政府采购云平台参与政府采购项目投标需下载使用新版客户端，新版客户端下载路径：广西政府采购网（http://zfcg.gxzf.gov.cn/）</w:t>
      </w:r>
      <w:proofErr w:type="gramStart"/>
      <w:r w:rsidR="00924805">
        <w:rPr>
          <w:rFonts w:ascii="宋体" w:hAnsi="宋体" w:cs="宋体" w:hint="eastAsia"/>
          <w:color w:val="000000" w:themeColor="text1"/>
          <w:sz w:val="24"/>
        </w:rPr>
        <w:t>—办事</w:t>
      </w:r>
      <w:proofErr w:type="gramEnd"/>
      <w:r w:rsidR="00924805">
        <w:rPr>
          <w:rFonts w:ascii="宋体" w:hAnsi="宋体" w:cs="宋体" w:hint="eastAsia"/>
          <w:color w:val="000000" w:themeColor="text1"/>
          <w:sz w:val="24"/>
        </w:rPr>
        <w:t>服务—下载专区—广西政府采购云平台新版客户端。电子响应文件制作与投送教程请登录广西政府采购云平台“服务中心-帮助文档-项目采购-操作流程-电子招投标-政府采购项目电子交易管理操作指南-</w:t>
      </w:r>
      <w:r>
        <w:rPr>
          <w:rFonts w:ascii="宋体" w:hAnsi="宋体" w:cs="宋体" w:hint="eastAsia"/>
          <w:color w:val="000000" w:themeColor="text1"/>
          <w:sz w:val="24"/>
        </w:rPr>
        <w:t>供应商”</w:t>
      </w:r>
      <w:r w:rsidR="00924805">
        <w:rPr>
          <w:rFonts w:ascii="宋体" w:hAnsi="宋体" w:cs="宋体" w:hint="eastAsia"/>
          <w:color w:val="000000" w:themeColor="text1"/>
          <w:sz w:val="24"/>
        </w:rPr>
        <w:t>。</w:t>
      </w:r>
    </w:p>
    <w:p w:rsidR="00411E06" w:rsidRDefault="00924805">
      <w:pPr>
        <w:adjustRightInd w:val="0"/>
        <w:snapToGrid w:val="0"/>
        <w:spacing w:line="360" w:lineRule="auto"/>
        <w:jc w:val="left"/>
        <w:rPr>
          <w:rFonts w:ascii="宋体" w:hAnsi="宋体"/>
          <w:b/>
          <w:color w:val="000000" w:themeColor="text1"/>
          <w:kern w:val="0"/>
          <w:sz w:val="24"/>
          <w:szCs w:val="20"/>
        </w:rPr>
      </w:pPr>
      <w:bookmarkStart w:id="18" w:name="_Toc35393636"/>
      <w:bookmarkStart w:id="19" w:name="_Toc28359018"/>
      <w:bookmarkStart w:id="20" w:name="_Toc35393805"/>
      <w:bookmarkStart w:id="21" w:name="_Toc28359095"/>
      <w:r>
        <w:rPr>
          <w:rFonts w:ascii="宋体" w:hAnsi="宋体" w:hint="eastAsia"/>
          <w:b/>
          <w:color w:val="000000" w:themeColor="text1"/>
          <w:kern w:val="0"/>
          <w:sz w:val="24"/>
          <w:szCs w:val="20"/>
        </w:rPr>
        <w:t>八、凡对本次采购提出询问、质疑、投诉，请按以下方式联系</w:t>
      </w:r>
      <w:bookmarkEnd w:id="18"/>
      <w:bookmarkEnd w:id="19"/>
      <w:bookmarkEnd w:id="20"/>
      <w:bookmarkEnd w:id="21"/>
    </w:p>
    <w:p w:rsidR="00411E06" w:rsidRDefault="00924805">
      <w:pPr>
        <w:adjustRightIn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1.采购人信息</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名  称：北海市卫生学校</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  址：北海市银海区银滩大道99号</w:t>
      </w:r>
    </w:p>
    <w:p w:rsidR="00920466" w:rsidRPr="00920466" w:rsidRDefault="00920466" w:rsidP="00920466">
      <w:pPr>
        <w:adjustRightInd w:val="0"/>
        <w:spacing w:line="360" w:lineRule="auto"/>
        <w:ind w:firstLineChars="200" w:firstLine="480"/>
        <w:rPr>
          <w:rFonts w:ascii="宋体" w:hAnsi="宋体" w:cs="宋体"/>
          <w:color w:val="000000" w:themeColor="text1"/>
          <w:sz w:val="24"/>
        </w:rPr>
      </w:pPr>
      <w:r w:rsidRPr="00920466">
        <w:rPr>
          <w:rFonts w:ascii="宋体" w:hAnsi="宋体" w:cs="宋体" w:hint="eastAsia"/>
          <w:color w:val="000000" w:themeColor="text1"/>
          <w:sz w:val="24"/>
        </w:rPr>
        <w:t>项目联系人：苏强</w:t>
      </w:r>
    </w:p>
    <w:p w:rsidR="00411E06" w:rsidRDefault="00920466" w:rsidP="00920466">
      <w:pPr>
        <w:adjustRightInd w:val="0"/>
        <w:spacing w:line="360" w:lineRule="auto"/>
        <w:ind w:firstLineChars="200" w:firstLine="480"/>
        <w:rPr>
          <w:rFonts w:ascii="宋体" w:hAnsi="宋体" w:cs="宋体"/>
          <w:color w:val="000000" w:themeColor="text1"/>
          <w:sz w:val="24"/>
        </w:rPr>
      </w:pPr>
      <w:r w:rsidRPr="00920466">
        <w:rPr>
          <w:rFonts w:ascii="宋体" w:hAnsi="宋体" w:cs="宋体" w:hint="eastAsia"/>
          <w:color w:val="000000" w:themeColor="text1"/>
          <w:sz w:val="24"/>
        </w:rPr>
        <w:t>联系电话：13978937326</w:t>
      </w:r>
    </w:p>
    <w:p w:rsidR="00411E06" w:rsidRDefault="00924805">
      <w:pPr>
        <w:adjustRightIn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2.采购代理机构信息            </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名 称：北海市政府采购中心 </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 址：北海市海</w:t>
      </w:r>
      <w:proofErr w:type="gramStart"/>
      <w:r>
        <w:rPr>
          <w:rFonts w:ascii="宋体" w:hAnsi="宋体" w:cs="宋体" w:hint="eastAsia"/>
          <w:color w:val="000000" w:themeColor="text1"/>
          <w:sz w:val="24"/>
        </w:rPr>
        <w:t>城区陈</w:t>
      </w:r>
      <w:proofErr w:type="gramEnd"/>
      <w:r>
        <w:rPr>
          <w:rFonts w:ascii="宋体" w:hAnsi="宋体" w:cs="宋体" w:hint="eastAsia"/>
          <w:color w:val="000000" w:themeColor="text1"/>
          <w:sz w:val="24"/>
        </w:rPr>
        <w:t>文村北路7号市直机关第三办公区  </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项目联系人：</w:t>
      </w:r>
      <w:r w:rsidR="00D83047">
        <w:rPr>
          <w:rFonts w:ascii="宋体" w:hAnsi="宋体" w:cs="宋体" w:hint="eastAsia"/>
          <w:color w:val="000000" w:themeColor="text1"/>
          <w:sz w:val="24"/>
        </w:rPr>
        <w:t>欧阳志鹏</w:t>
      </w:r>
      <w:r>
        <w:rPr>
          <w:rFonts w:ascii="宋体" w:hAnsi="宋体" w:cs="宋体" w:hint="eastAsia"/>
          <w:color w:val="000000" w:themeColor="text1"/>
          <w:sz w:val="24"/>
        </w:rPr>
        <w:t> </w:t>
      </w:r>
    </w:p>
    <w:p w:rsidR="00411E06" w:rsidRDefault="00924805">
      <w:pPr>
        <w:adjustRightInd w:val="0"/>
        <w:spacing w:line="360" w:lineRule="auto"/>
        <w:ind w:firstLineChars="200" w:firstLine="480"/>
        <w:rPr>
          <w:rFonts w:ascii="宋体" w:hAnsi="宋体" w:cs="宋体"/>
          <w:kern w:val="0"/>
          <w:sz w:val="23"/>
          <w:szCs w:val="23"/>
        </w:rPr>
      </w:pPr>
      <w:r>
        <w:rPr>
          <w:rFonts w:ascii="宋体" w:hAnsi="宋体" w:cs="宋体" w:hint="eastAsia"/>
          <w:color w:val="000000" w:themeColor="text1"/>
          <w:sz w:val="24"/>
        </w:rPr>
        <w:t>项目联系方式：0779-</w:t>
      </w:r>
      <w:r w:rsidR="00D83047">
        <w:rPr>
          <w:rFonts w:ascii="宋体" w:hAnsi="宋体" w:cs="宋体" w:hint="eastAsia"/>
          <w:color w:val="000000" w:themeColor="text1"/>
          <w:sz w:val="24"/>
        </w:rPr>
        <w:t>3038787</w:t>
      </w:r>
      <w:r>
        <w:rPr>
          <w:rFonts w:ascii="宋体" w:hAnsi="宋体" w:cs="宋体"/>
        </w:rPr>
        <w:t> </w:t>
      </w:r>
      <w:r>
        <w:rPr>
          <w:rFonts w:ascii="宋体" w:hAnsi="宋体" w:cs="宋体" w:hint="eastAsia"/>
        </w:rPr>
        <w:t> </w:t>
      </w:r>
      <w:bookmarkStart w:id="22" w:name="_GoBack"/>
      <w:bookmarkEnd w:id="22"/>
    </w:p>
    <w:p w:rsidR="00411E06" w:rsidRDefault="00411E06">
      <w:pPr>
        <w:tabs>
          <w:tab w:val="left" w:pos="9639"/>
          <w:tab w:val="left" w:pos="9746"/>
        </w:tabs>
        <w:adjustRightInd w:val="0"/>
        <w:snapToGrid w:val="0"/>
        <w:ind w:firstLineChars="3037" w:firstLine="6378"/>
        <w:rPr>
          <w:rFonts w:ascii="宋体" w:hAnsi="宋体" w:cs="宋体"/>
          <w:color w:val="000000" w:themeColor="text1"/>
          <w:kern w:val="0"/>
          <w:szCs w:val="21"/>
        </w:rPr>
      </w:pP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若对项目采购电子交易系统操作有疑问，可登录广西政府采购云平台（https://www.zcygov.cn/），点击右侧咨询小采，获取采小蜜智能服务管家帮助，或拨打广西政府采购云平台服务热线95763获取热线服务帮助。</w:t>
      </w:r>
    </w:p>
    <w:p w:rsidR="00411E06" w:rsidRDefault="00411E06">
      <w:pPr>
        <w:tabs>
          <w:tab w:val="left" w:pos="9639"/>
          <w:tab w:val="left" w:pos="9746"/>
        </w:tabs>
        <w:adjustRightInd w:val="0"/>
        <w:snapToGrid w:val="0"/>
        <w:ind w:firstLineChars="200" w:firstLine="420"/>
        <w:rPr>
          <w:rFonts w:ascii="宋体" w:hAnsi="宋体" w:cs="宋体"/>
          <w:color w:val="000000" w:themeColor="text1"/>
          <w:kern w:val="0"/>
          <w:szCs w:val="21"/>
        </w:rPr>
      </w:pPr>
    </w:p>
    <w:p w:rsidR="00411E06" w:rsidRDefault="00924805">
      <w:pPr>
        <w:tabs>
          <w:tab w:val="left" w:pos="9639"/>
          <w:tab w:val="left" w:pos="9746"/>
        </w:tabs>
        <w:adjustRightInd w:val="0"/>
        <w:snapToGrid w:val="0"/>
        <w:spacing w:line="260" w:lineRule="exact"/>
        <w:ind w:firstLineChars="3320" w:firstLine="6972"/>
        <w:rPr>
          <w:rFonts w:ascii="仿宋_GB2312" w:eastAsia="仿宋_GB2312" w:hAnsi="宋体"/>
          <w:b/>
          <w:color w:val="000000" w:themeColor="text1"/>
          <w:sz w:val="32"/>
          <w:szCs w:val="32"/>
        </w:rPr>
      </w:pPr>
      <w:r>
        <w:rPr>
          <w:rFonts w:hAnsi="宋体" w:cs="宋体"/>
          <w:color w:val="000000" w:themeColor="text1"/>
          <w:kern w:val="0"/>
          <w:szCs w:val="21"/>
        </w:rPr>
        <w:br w:type="page"/>
      </w: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924805">
      <w:pPr>
        <w:spacing w:line="600" w:lineRule="exact"/>
        <w:jc w:val="center"/>
        <w:outlineLvl w:val="0"/>
        <w:rPr>
          <w:rFonts w:ascii="宋体" w:hAnsi="宋体"/>
          <w:b/>
          <w:color w:val="000000" w:themeColor="text1"/>
          <w:sz w:val="44"/>
          <w:szCs w:val="44"/>
        </w:rPr>
      </w:pPr>
      <w:bookmarkStart w:id="23" w:name="_Toc3994504"/>
      <w:bookmarkStart w:id="24" w:name="_Toc3943"/>
      <w:bookmarkStart w:id="25" w:name="_Toc185004986"/>
      <w:r>
        <w:rPr>
          <w:rFonts w:ascii="宋体" w:hAnsi="宋体" w:hint="eastAsia"/>
          <w:b/>
          <w:color w:val="000000" w:themeColor="text1"/>
          <w:sz w:val="44"/>
          <w:szCs w:val="44"/>
        </w:rPr>
        <w:t>第二章  磋商供应商须知</w:t>
      </w:r>
      <w:bookmarkEnd w:id="23"/>
      <w:bookmarkEnd w:id="24"/>
      <w:bookmarkEnd w:id="25"/>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jc w:val="center"/>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spacing w:line="400" w:lineRule="exact"/>
        <w:rPr>
          <w:rFonts w:ascii="仿宋_GB2312" w:eastAsia="仿宋_GB2312" w:hAnsi="宋体"/>
          <w:b/>
          <w:color w:val="000000" w:themeColor="text1"/>
          <w:sz w:val="32"/>
          <w:szCs w:val="32"/>
        </w:rPr>
      </w:pPr>
    </w:p>
    <w:p w:rsidR="00411E06" w:rsidRDefault="00411E06">
      <w:pPr>
        <w:pStyle w:val="a9"/>
        <w:rPr>
          <w:color w:val="000000" w:themeColor="text1"/>
        </w:rPr>
      </w:pPr>
    </w:p>
    <w:p w:rsidR="00411E06" w:rsidRDefault="00411E06">
      <w:pPr>
        <w:rPr>
          <w:color w:val="000000" w:themeColor="text1"/>
        </w:rPr>
      </w:pPr>
    </w:p>
    <w:p w:rsidR="00411E06" w:rsidRDefault="00411E06">
      <w:pPr>
        <w:pStyle w:val="a9"/>
        <w:rPr>
          <w:color w:val="000000" w:themeColor="text1"/>
        </w:rPr>
      </w:pPr>
    </w:p>
    <w:p w:rsidR="00411E06" w:rsidRDefault="00411E06">
      <w:pPr>
        <w:rPr>
          <w:color w:val="000000" w:themeColor="text1"/>
        </w:rPr>
      </w:pPr>
    </w:p>
    <w:p w:rsidR="00411E06" w:rsidRDefault="00411E06">
      <w:pPr>
        <w:pStyle w:val="a9"/>
        <w:rPr>
          <w:color w:val="000000" w:themeColor="text1"/>
        </w:rPr>
      </w:pPr>
    </w:p>
    <w:p w:rsidR="00411E06" w:rsidRDefault="00411E06">
      <w:pPr>
        <w:spacing w:line="400" w:lineRule="exact"/>
        <w:rPr>
          <w:rFonts w:ascii="仿宋_GB2312" w:eastAsia="仿宋_GB2312" w:hAnsi="宋体"/>
          <w:b/>
          <w:color w:val="000000" w:themeColor="text1"/>
          <w:sz w:val="32"/>
          <w:szCs w:val="32"/>
        </w:rPr>
      </w:pPr>
    </w:p>
    <w:p w:rsidR="00411E06" w:rsidRDefault="00924805">
      <w:pPr>
        <w:spacing w:line="400" w:lineRule="exact"/>
        <w:jc w:val="center"/>
        <w:rPr>
          <w:rFonts w:ascii="宋体" w:hAnsi="宋体"/>
          <w:b/>
          <w:color w:val="000000" w:themeColor="text1"/>
          <w:sz w:val="32"/>
          <w:szCs w:val="32"/>
        </w:rPr>
      </w:pPr>
      <w:r>
        <w:rPr>
          <w:rFonts w:ascii="宋体" w:hAnsi="宋体" w:hint="eastAsia"/>
          <w:b/>
          <w:color w:val="000000" w:themeColor="text1"/>
          <w:sz w:val="32"/>
          <w:szCs w:val="32"/>
        </w:rPr>
        <w:t>磋商</w:t>
      </w:r>
      <w:r>
        <w:rPr>
          <w:rFonts w:ascii="宋体" w:hAnsi="宋体"/>
          <w:b/>
          <w:color w:val="000000" w:themeColor="text1"/>
          <w:sz w:val="32"/>
          <w:szCs w:val="32"/>
        </w:rPr>
        <w:t>供应商须知前附表</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5"/>
        <w:gridCol w:w="8298"/>
      </w:tblGrid>
      <w:tr w:rsidR="00411E06" w:rsidTr="00A51E1C">
        <w:trPr>
          <w:trHeight w:val="433"/>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序号</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名称</w:t>
            </w:r>
          </w:p>
        </w:tc>
        <w:tc>
          <w:tcPr>
            <w:tcW w:w="8298"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内    容</w:t>
            </w:r>
          </w:p>
        </w:tc>
      </w:tr>
      <w:tr w:rsidR="00411E06" w:rsidTr="00A51E1C">
        <w:trPr>
          <w:trHeight w:val="1069"/>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1</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项目名称及编号</w:t>
            </w:r>
          </w:p>
        </w:tc>
        <w:tc>
          <w:tcPr>
            <w:tcW w:w="8298" w:type="dxa"/>
            <w:vAlign w:val="center"/>
          </w:tcPr>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pacing w:val="2"/>
                <w:sz w:val="24"/>
              </w:rPr>
              <w:t>工程名称：北海市卫生学校1250kVA</w:t>
            </w:r>
            <w:proofErr w:type="gramStart"/>
            <w:r>
              <w:rPr>
                <w:rFonts w:ascii="宋体" w:hAnsi="宋体" w:cs="宋体" w:hint="eastAsia"/>
                <w:color w:val="000000" w:themeColor="text1"/>
                <w:spacing w:val="2"/>
                <w:sz w:val="24"/>
              </w:rPr>
              <w:t>专变增</w:t>
            </w:r>
            <w:proofErr w:type="gramEnd"/>
            <w:r>
              <w:rPr>
                <w:rFonts w:ascii="宋体" w:hAnsi="宋体" w:cs="宋体" w:hint="eastAsia"/>
                <w:color w:val="000000" w:themeColor="text1"/>
                <w:spacing w:val="2"/>
                <w:sz w:val="24"/>
              </w:rPr>
              <w:t>容配电工程（变压器）</w:t>
            </w:r>
            <w:r>
              <w:rPr>
                <w:rFonts w:ascii="宋体" w:hAnsi="宋体" w:cs="宋体" w:hint="eastAsia"/>
                <w:color w:val="000000" w:themeColor="text1"/>
                <w:sz w:val="24"/>
              </w:rPr>
              <w:t xml:space="preserve"> </w:t>
            </w: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pacing w:val="2"/>
                <w:sz w:val="24"/>
              </w:rPr>
              <w:t>项目编号：</w:t>
            </w:r>
            <w:r w:rsidR="00B35B88">
              <w:rPr>
                <w:rFonts w:ascii="宋体" w:hAnsi="宋体" w:cs="宋体" w:hint="eastAsia"/>
                <w:color w:val="000000" w:themeColor="text1"/>
                <w:sz w:val="24"/>
              </w:rPr>
              <w:t>BHZC2024-C2-990705-CGZX</w:t>
            </w:r>
            <w:r>
              <w:rPr>
                <w:rFonts w:ascii="宋体" w:hAnsi="宋体" w:cs="宋体" w:hint="eastAsia"/>
                <w:color w:val="000000" w:themeColor="text1"/>
                <w:sz w:val="24"/>
              </w:rPr>
              <w:t> </w:t>
            </w: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pacing w:val="2"/>
                <w:sz w:val="24"/>
              </w:rPr>
              <w:t>建设地点：</w:t>
            </w:r>
            <w:r>
              <w:rPr>
                <w:rFonts w:ascii="宋体" w:hAnsi="宋体" w:cs="宋体" w:hint="eastAsia"/>
                <w:color w:val="000000" w:themeColor="text1"/>
                <w:sz w:val="24"/>
              </w:rPr>
              <w:t>北海市卫生学校</w:t>
            </w:r>
          </w:p>
          <w:p w:rsidR="00411E06" w:rsidRDefault="00924805">
            <w:pPr>
              <w:spacing w:line="360" w:lineRule="auto"/>
              <w:rPr>
                <w:rFonts w:ascii="宋体" w:hAnsi="宋体" w:cs="宋体"/>
                <w:color w:val="000000" w:themeColor="text1"/>
                <w:spacing w:val="2"/>
                <w:sz w:val="24"/>
              </w:rPr>
            </w:pPr>
            <w:r>
              <w:rPr>
                <w:rFonts w:ascii="宋体" w:hAnsi="宋体" w:cs="宋体" w:hint="eastAsia"/>
                <w:color w:val="000000" w:themeColor="text1"/>
                <w:spacing w:val="2"/>
                <w:sz w:val="24"/>
              </w:rPr>
              <w:t>发包方式： 包工包料</w:t>
            </w:r>
          </w:p>
          <w:p w:rsidR="00411E06" w:rsidRDefault="00924805">
            <w:pPr>
              <w:spacing w:line="360" w:lineRule="auto"/>
              <w:rPr>
                <w:rFonts w:ascii="宋体" w:hAnsi="宋体" w:cs="宋体"/>
                <w:color w:val="000000" w:themeColor="text1"/>
                <w:spacing w:val="2"/>
                <w:sz w:val="24"/>
              </w:rPr>
            </w:pPr>
            <w:r>
              <w:rPr>
                <w:rFonts w:ascii="宋体" w:hAnsi="宋体" w:cs="宋体" w:hint="eastAsia"/>
                <w:color w:val="000000" w:themeColor="text1"/>
                <w:spacing w:val="2"/>
                <w:sz w:val="24"/>
              </w:rPr>
              <w:t>工程质量要求：达到国家工程施工验收规范合格标准</w:t>
            </w:r>
          </w:p>
          <w:p w:rsidR="00411E06" w:rsidRDefault="00924805">
            <w:pPr>
              <w:spacing w:line="360" w:lineRule="auto"/>
              <w:rPr>
                <w:rFonts w:ascii="宋体" w:hAnsi="宋体" w:cs="宋体"/>
                <w:color w:val="000000" w:themeColor="text1"/>
                <w:spacing w:val="2"/>
                <w:sz w:val="24"/>
              </w:rPr>
            </w:pPr>
            <w:r>
              <w:rPr>
                <w:rFonts w:ascii="宋体" w:hAnsi="宋体" w:cs="宋体" w:hint="eastAsia"/>
                <w:color w:val="000000" w:themeColor="text1"/>
                <w:spacing w:val="2"/>
                <w:sz w:val="24"/>
              </w:rPr>
              <w:t>要求工期：</w:t>
            </w:r>
            <w:r w:rsidR="003436BF">
              <w:rPr>
                <w:rFonts w:ascii="宋体" w:hAnsi="宋体" w:cs="宋体"/>
                <w:color w:val="000000" w:themeColor="text1"/>
                <w:spacing w:val="2"/>
                <w:sz w:val="24"/>
              </w:rPr>
              <w:t>3</w:t>
            </w:r>
            <w:r>
              <w:rPr>
                <w:rFonts w:ascii="宋体" w:hAnsi="宋体" w:cs="宋体" w:hint="eastAsia"/>
                <w:color w:val="000000" w:themeColor="text1"/>
                <w:spacing w:val="2"/>
                <w:sz w:val="24"/>
              </w:rPr>
              <w:t xml:space="preserve">0日历天 </w:t>
            </w:r>
          </w:p>
          <w:p w:rsidR="00411E06" w:rsidRDefault="00924805">
            <w:pPr>
              <w:pStyle w:val="14"/>
              <w:spacing w:line="360" w:lineRule="auto"/>
              <w:rPr>
                <w:rFonts w:hAnsi="宋体" w:cs="宋体"/>
                <w:color w:val="000000" w:themeColor="text1"/>
                <w:sz w:val="24"/>
                <w:szCs w:val="24"/>
              </w:rPr>
            </w:pPr>
            <w:r>
              <w:rPr>
                <w:rFonts w:hAnsi="宋体" w:cs="宋体" w:hint="eastAsia"/>
                <w:color w:val="000000" w:themeColor="text1"/>
                <w:spacing w:val="2"/>
                <w:sz w:val="24"/>
                <w:szCs w:val="24"/>
              </w:rPr>
              <w:t xml:space="preserve">采购范围：施工图纸包括的所有工程 </w:t>
            </w:r>
          </w:p>
        </w:tc>
      </w:tr>
      <w:tr w:rsidR="00411E06" w:rsidTr="00A51E1C">
        <w:trPr>
          <w:trHeight w:val="1069"/>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2</w:t>
            </w:r>
          </w:p>
        </w:tc>
        <w:tc>
          <w:tcPr>
            <w:tcW w:w="1305" w:type="dxa"/>
            <w:vAlign w:val="center"/>
          </w:tcPr>
          <w:p w:rsidR="00411E06" w:rsidRDefault="00924805">
            <w:pPr>
              <w:pStyle w:val="14"/>
              <w:spacing w:line="360" w:lineRule="auto"/>
              <w:rPr>
                <w:rFonts w:hAnsi="宋体" w:cs="宋体"/>
                <w:color w:val="000000" w:themeColor="text1"/>
                <w:sz w:val="24"/>
                <w:szCs w:val="24"/>
              </w:rPr>
            </w:pPr>
            <w:r>
              <w:rPr>
                <w:rFonts w:hAnsi="宋体" w:cs="宋体" w:hint="eastAsia"/>
                <w:color w:val="000000" w:themeColor="text1"/>
                <w:sz w:val="24"/>
                <w:szCs w:val="24"/>
              </w:rPr>
              <w:t>资金来源</w:t>
            </w:r>
          </w:p>
        </w:tc>
        <w:tc>
          <w:tcPr>
            <w:tcW w:w="8298" w:type="dxa"/>
            <w:vAlign w:val="center"/>
          </w:tcPr>
          <w:p w:rsidR="00411E06" w:rsidRDefault="00924805">
            <w:pPr>
              <w:spacing w:line="360" w:lineRule="auto"/>
              <w:rPr>
                <w:rFonts w:ascii="宋体" w:hAnsi="宋体" w:cs="宋体"/>
                <w:color w:val="000000" w:themeColor="text1"/>
                <w:spacing w:val="2"/>
                <w:sz w:val="24"/>
              </w:rPr>
            </w:pPr>
            <w:r>
              <w:rPr>
                <w:rFonts w:ascii="宋体" w:hAnsi="宋体" w:cs="宋体" w:hint="eastAsia"/>
                <w:color w:val="000000" w:themeColor="text1"/>
                <w:spacing w:val="2"/>
                <w:sz w:val="24"/>
              </w:rPr>
              <w:t>本工程的资金来源为</w:t>
            </w:r>
            <w:r>
              <w:rPr>
                <w:rFonts w:ascii="宋体" w:hAnsi="宋体" w:cs="宋体" w:hint="eastAsia"/>
                <w:color w:val="000000" w:themeColor="text1"/>
                <w:spacing w:val="2"/>
                <w:sz w:val="24"/>
                <w:u w:val="single"/>
              </w:rPr>
              <w:t xml:space="preserve"> 2024年中央现代职业教育质量提升计划资金建设办学条件达标项目资金 </w:t>
            </w:r>
            <w:r>
              <w:rPr>
                <w:rFonts w:ascii="宋体" w:hAnsi="宋体" w:cs="宋体" w:hint="eastAsia"/>
                <w:color w:val="000000" w:themeColor="text1"/>
                <w:spacing w:val="2"/>
                <w:sz w:val="24"/>
              </w:rPr>
              <w:t>，资金已落实，并将资金用于本工程合同项下的合格支付。</w:t>
            </w:r>
          </w:p>
          <w:p w:rsidR="00411E06" w:rsidRDefault="00924805">
            <w:pPr>
              <w:pStyle w:val="14"/>
              <w:spacing w:line="360" w:lineRule="auto"/>
              <w:rPr>
                <w:rFonts w:hAnsi="宋体" w:cs="宋体"/>
                <w:color w:val="000000" w:themeColor="text1"/>
                <w:spacing w:val="2"/>
                <w:sz w:val="24"/>
                <w:szCs w:val="24"/>
              </w:rPr>
            </w:pPr>
            <w:r>
              <w:rPr>
                <w:rFonts w:hAnsi="宋体" w:cs="宋体" w:hint="eastAsia"/>
                <w:color w:val="000000" w:themeColor="text1"/>
                <w:spacing w:val="2"/>
                <w:sz w:val="24"/>
                <w:szCs w:val="24"/>
              </w:rPr>
              <w:t>本项目采购预算控制价（包含建安劳保费）: 593100.75。</w:t>
            </w:r>
          </w:p>
        </w:tc>
      </w:tr>
      <w:tr w:rsidR="00411E06" w:rsidTr="00A51E1C">
        <w:trPr>
          <w:trHeight w:val="1069"/>
          <w:jc w:val="center"/>
        </w:trPr>
        <w:tc>
          <w:tcPr>
            <w:tcW w:w="779" w:type="dxa"/>
            <w:vAlign w:val="center"/>
          </w:tcPr>
          <w:p w:rsidR="00411E06" w:rsidRDefault="0092480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305" w:type="dxa"/>
            <w:vAlign w:val="center"/>
          </w:tcPr>
          <w:p w:rsidR="00411E06" w:rsidRDefault="00924805">
            <w:pPr>
              <w:pStyle w:val="aff1"/>
              <w:ind w:firstLine="0"/>
              <w:jc w:val="center"/>
              <w:rPr>
                <w:rFonts w:cs="宋体"/>
                <w:color w:val="000000" w:themeColor="text1"/>
                <w:szCs w:val="24"/>
              </w:rPr>
            </w:pPr>
            <w:r>
              <w:rPr>
                <w:rFonts w:cs="宋体" w:hint="eastAsia"/>
                <w:color w:val="000000" w:themeColor="text1"/>
                <w:szCs w:val="24"/>
              </w:rPr>
              <w:t>采购标的及其对应的中小企业划分标准所属行业</w:t>
            </w:r>
          </w:p>
        </w:tc>
        <w:tc>
          <w:tcPr>
            <w:tcW w:w="8298" w:type="dxa"/>
            <w:vAlign w:val="center"/>
          </w:tcPr>
          <w:p w:rsidR="00411E06" w:rsidRDefault="00924805">
            <w:pPr>
              <w:pStyle w:val="aff1"/>
              <w:ind w:firstLine="0"/>
              <w:rPr>
                <w:rFonts w:cs="宋体"/>
                <w:color w:val="000000" w:themeColor="text1"/>
                <w:szCs w:val="24"/>
              </w:rPr>
            </w:pPr>
            <w:r>
              <w:rPr>
                <w:rFonts w:cs="宋体" w:hint="eastAsia"/>
                <w:color w:val="000000" w:themeColor="text1"/>
                <w:szCs w:val="24"/>
              </w:rPr>
              <w:t>根据《关于印发中小企业划型标准规定的通知》（工信部联企业〔2011〕300号）规定的划分标准，本项目采购所有标的对应的中小企业划分标准属于</w:t>
            </w:r>
            <w:r>
              <w:rPr>
                <w:rFonts w:cs="宋体" w:hint="eastAsia"/>
                <w:color w:val="000000" w:themeColor="text1"/>
                <w:szCs w:val="24"/>
                <w:u w:val="single"/>
              </w:rPr>
              <w:t xml:space="preserve"> 建筑业 </w:t>
            </w:r>
            <w:r>
              <w:rPr>
                <w:rFonts w:cs="宋体" w:hint="eastAsia"/>
                <w:color w:val="000000" w:themeColor="text1"/>
                <w:szCs w:val="24"/>
              </w:rPr>
              <w:t>行业；</w:t>
            </w:r>
          </w:p>
        </w:tc>
      </w:tr>
      <w:tr w:rsidR="00411E06" w:rsidTr="00A51E1C">
        <w:trPr>
          <w:trHeight w:val="1109"/>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4</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磋商供应商资格</w:t>
            </w:r>
          </w:p>
        </w:tc>
        <w:tc>
          <w:tcPr>
            <w:tcW w:w="8298" w:type="dxa"/>
            <w:vAlign w:val="center"/>
          </w:tcPr>
          <w:p w:rsidR="00411E06" w:rsidRDefault="00924805">
            <w:pPr>
              <w:widowControl/>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磋商供应商资格要求：</w:t>
            </w:r>
          </w:p>
          <w:p w:rsidR="00411E06" w:rsidRDefault="00924805">
            <w:pPr>
              <w:adjustRightInd w:val="0"/>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D83047" w:rsidRDefault="00924805" w:rsidP="00D83047">
            <w:pPr>
              <w:adjustRightInd w:val="0"/>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2.</w:t>
            </w:r>
            <w:r w:rsidR="00A51E1C" w:rsidRPr="00A51E1C">
              <w:rPr>
                <w:rFonts w:ascii="宋体" w:hAnsi="宋体" w:cs="宋体" w:hint="eastAsia"/>
                <w:snapToGrid w:val="0"/>
                <w:color w:val="000000" w:themeColor="text1"/>
                <w:kern w:val="28"/>
                <w:sz w:val="24"/>
              </w:rPr>
              <w:t>扶持中小企业政策：评审时小型和微型企业承接的服务报价给予5%的扣除。监狱企业、残疾人福利性单位视同小型和微型企业，其承接的服务在评审时给予相同的价格扣除</w:t>
            </w:r>
            <w:r w:rsidR="00D83047">
              <w:rPr>
                <w:rFonts w:ascii="宋体" w:hAnsi="宋体" w:cs="宋体" w:hint="eastAsia"/>
                <w:snapToGrid w:val="0"/>
                <w:color w:val="000000" w:themeColor="text1"/>
                <w:kern w:val="28"/>
                <w:sz w:val="24"/>
              </w:rPr>
              <w:t>；</w:t>
            </w:r>
          </w:p>
          <w:p w:rsidR="00411E06" w:rsidRDefault="00D83047" w:rsidP="00D83047">
            <w:pPr>
              <w:adjustRightInd w:val="0"/>
              <w:spacing w:line="360" w:lineRule="auto"/>
              <w:rPr>
                <w:rFonts w:ascii="宋体" w:hAnsi="宋体" w:cs="宋体"/>
                <w:color w:val="000000" w:themeColor="text1"/>
                <w:sz w:val="24"/>
              </w:rPr>
            </w:pPr>
            <w:r>
              <w:rPr>
                <w:rFonts w:ascii="宋体" w:hAnsi="宋体" w:cs="宋体" w:hint="eastAsia"/>
                <w:color w:val="000000" w:themeColor="text1"/>
                <w:sz w:val="24"/>
              </w:rPr>
              <w:t>3</w:t>
            </w:r>
            <w:r w:rsidR="00924805">
              <w:rPr>
                <w:rFonts w:ascii="宋体" w:hAnsi="宋体" w:cs="宋体" w:hint="eastAsia"/>
                <w:color w:val="000000" w:themeColor="text1"/>
                <w:sz w:val="24"/>
              </w:rPr>
              <w:t>.</w:t>
            </w:r>
            <w:r w:rsidR="001B28C4">
              <w:rPr>
                <w:rFonts w:ascii="宋体" w:hAnsi="宋体" w:cs="宋体" w:hint="eastAsia"/>
                <w:color w:val="000000" w:themeColor="text1"/>
                <w:sz w:val="24"/>
              </w:rPr>
              <w:t>本项目的特定资格要求：具有电力工程施工总承包三级以上（含三级）或输变电工</w:t>
            </w:r>
            <w:proofErr w:type="gramStart"/>
            <w:r w:rsidR="001B28C4">
              <w:rPr>
                <w:rFonts w:ascii="宋体" w:hAnsi="宋体" w:cs="宋体" w:hint="eastAsia"/>
                <w:color w:val="000000" w:themeColor="text1"/>
                <w:sz w:val="24"/>
              </w:rPr>
              <w:t>程专业</w:t>
            </w:r>
            <w:proofErr w:type="gramEnd"/>
            <w:r w:rsidR="001B28C4">
              <w:rPr>
                <w:rFonts w:ascii="宋体" w:hAnsi="宋体" w:cs="宋体" w:hint="eastAsia"/>
                <w:color w:val="000000" w:themeColor="text1"/>
                <w:sz w:val="24"/>
              </w:rPr>
              <w:t>承包三级以上（含三级）资质及国家电力监管委员会</w:t>
            </w:r>
            <w:proofErr w:type="gramStart"/>
            <w:r w:rsidR="001B28C4">
              <w:rPr>
                <w:rFonts w:ascii="宋体" w:hAnsi="宋体" w:cs="宋体" w:hint="eastAsia"/>
                <w:color w:val="000000" w:themeColor="text1"/>
                <w:sz w:val="24"/>
              </w:rPr>
              <w:t>南方电监局</w:t>
            </w:r>
            <w:proofErr w:type="gramEnd"/>
            <w:r w:rsidR="001B28C4">
              <w:rPr>
                <w:rFonts w:ascii="宋体" w:hAnsi="宋体" w:cs="宋体" w:hint="eastAsia"/>
                <w:color w:val="000000" w:themeColor="text1"/>
                <w:sz w:val="24"/>
              </w:rPr>
              <w:lastRenderedPageBreak/>
              <w:t>颁发的《承装(修、试)电力设施许可证》承装类、承修类、</w:t>
            </w:r>
            <w:proofErr w:type="gramStart"/>
            <w:r w:rsidR="001B28C4">
              <w:rPr>
                <w:rFonts w:ascii="宋体" w:hAnsi="宋体" w:cs="宋体" w:hint="eastAsia"/>
                <w:color w:val="000000" w:themeColor="text1"/>
                <w:sz w:val="24"/>
              </w:rPr>
              <w:t>承试类五级</w:t>
            </w:r>
            <w:proofErr w:type="gramEnd"/>
            <w:r w:rsidR="001B28C4">
              <w:rPr>
                <w:rFonts w:ascii="宋体" w:hAnsi="宋体" w:cs="宋体" w:hint="eastAsia"/>
                <w:color w:val="000000" w:themeColor="text1"/>
                <w:sz w:val="24"/>
              </w:rPr>
              <w:t>以上（含五级）资质的施工企业，具备有效的安全生产许可证，并在人员、设备、资金等方面具备相应的施工能力；拟投入本项目的项目经理须具备机电工程专业注册二级建造师以上（含二级）资格，安全生产考核合格证书（B 类），本项目不接受在建、已中标未开工或已列为其他项目成交候选人第一名的建造师作为项目经理；</w:t>
            </w:r>
          </w:p>
          <w:p w:rsidR="00411E06" w:rsidRDefault="00D83047">
            <w:pPr>
              <w:spacing w:line="360" w:lineRule="auto"/>
              <w:jc w:val="left"/>
              <w:rPr>
                <w:rFonts w:ascii="宋体" w:hAnsi="宋体" w:cs="宋体"/>
                <w:color w:val="000000" w:themeColor="text1"/>
                <w:sz w:val="24"/>
              </w:rPr>
            </w:pPr>
            <w:r>
              <w:rPr>
                <w:rFonts w:ascii="宋体" w:hAnsi="宋体" w:cs="宋体"/>
                <w:color w:val="000000" w:themeColor="text1"/>
                <w:sz w:val="24"/>
              </w:rPr>
              <w:t>4</w:t>
            </w:r>
            <w:r w:rsidR="00924805">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rsidR="00411E06" w:rsidTr="00A51E1C">
        <w:trPr>
          <w:trHeight w:val="444"/>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lastRenderedPageBreak/>
              <w:t>5</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b/>
                <w:color w:val="000000" w:themeColor="text1"/>
                <w:sz w:val="24"/>
                <w:szCs w:val="24"/>
              </w:rPr>
              <w:t>磋商保证金</w:t>
            </w:r>
          </w:p>
        </w:tc>
        <w:tc>
          <w:tcPr>
            <w:tcW w:w="8298" w:type="dxa"/>
            <w:tcBorders>
              <w:top w:val="single" w:sz="4" w:space="0" w:color="auto"/>
              <w:left w:val="single" w:sz="4" w:space="0" w:color="auto"/>
              <w:bottom w:val="single" w:sz="4" w:space="0" w:color="auto"/>
              <w:right w:val="single" w:sz="4" w:space="0" w:color="auto"/>
            </w:tcBorders>
            <w:vAlign w:val="center"/>
          </w:tcPr>
          <w:p w:rsidR="00411E06" w:rsidRPr="001B28C4" w:rsidRDefault="00924805" w:rsidP="001B28C4">
            <w:pPr>
              <w:snapToGrid w:val="0"/>
              <w:spacing w:line="360" w:lineRule="auto"/>
              <w:rPr>
                <w:rFonts w:ascii="宋体" w:hAnsi="宋体" w:cs="宋体"/>
                <w:b/>
                <w:bCs/>
                <w:color w:val="000000" w:themeColor="text1"/>
                <w:sz w:val="24"/>
              </w:rPr>
            </w:pPr>
            <w:r>
              <w:rPr>
                <w:rFonts w:ascii="宋体" w:hAnsi="宋体" w:cs="宋体" w:hint="eastAsia"/>
                <w:b/>
                <w:bCs/>
                <w:color w:val="000000" w:themeColor="text1"/>
                <w:sz w:val="24"/>
              </w:rPr>
              <w:t>本项目不</w:t>
            </w:r>
            <w:proofErr w:type="gramStart"/>
            <w:r>
              <w:rPr>
                <w:rFonts w:ascii="宋体" w:hAnsi="宋体" w:cs="宋体" w:hint="eastAsia"/>
                <w:b/>
                <w:bCs/>
                <w:color w:val="000000" w:themeColor="text1"/>
                <w:sz w:val="24"/>
              </w:rPr>
              <w:t>收取磋商</w:t>
            </w:r>
            <w:proofErr w:type="gramEnd"/>
            <w:r>
              <w:rPr>
                <w:rFonts w:ascii="宋体" w:hAnsi="宋体" w:cs="宋体" w:hint="eastAsia"/>
                <w:b/>
                <w:bCs/>
                <w:color w:val="000000" w:themeColor="text1"/>
                <w:sz w:val="24"/>
              </w:rPr>
              <w:t>保证金。</w:t>
            </w:r>
          </w:p>
        </w:tc>
      </w:tr>
      <w:tr w:rsidR="00411E06" w:rsidTr="00A51E1C">
        <w:trPr>
          <w:trHeight w:val="444"/>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6</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b/>
                <w:bCs/>
                <w:color w:val="000000" w:themeColor="text1"/>
                <w:sz w:val="24"/>
                <w:szCs w:val="24"/>
              </w:rPr>
              <w:t>分包</w:t>
            </w:r>
          </w:p>
        </w:tc>
        <w:tc>
          <w:tcPr>
            <w:tcW w:w="8298" w:type="dxa"/>
            <w:tcBorders>
              <w:top w:val="single" w:sz="4" w:space="0" w:color="auto"/>
              <w:left w:val="single" w:sz="4" w:space="0" w:color="auto"/>
              <w:bottom w:val="single" w:sz="4" w:space="0" w:color="auto"/>
              <w:right w:val="single" w:sz="4" w:space="0" w:color="auto"/>
            </w:tcBorders>
            <w:vAlign w:val="center"/>
          </w:tcPr>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不同意分包。</w:t>
            </w:r>
          </w:p>
        </w:tc>
      </w:tr>
      <w:tr w:rsidR="00411E06" w:rsidTr="00A51E1C">
        <w:trPr>
          <w:trHeight w:val="444"/>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7</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报价要求</w:t>
            </w:r>
          </w:p>
        </w:tc>
        <w:tc>
          <w:tcPr>
            <w:tcW w:w="8298" w:type="dxa"/>
            <w:vAlign w:val="center"/>
          </w:tcPr>
          <w:p w:rsidR="00411E06" w:rsidRDefault="00924805">
            <w:pPr>
              <w:widowControl/>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kern w:val="0"/>
                <w:sz w:val="24"/>
              </w:rPr>
              <w:t>供应商应就《采购需求》中所有的服务内容作完整唯一报价。</w:t>
            </w:r>
          </w:p>
        </w:tc>
      </w:tr>
      <w:tr w:rsidR="00411E06" w:rsidTr="00A51E1C">
        <w:trPr>
          <w:trHeight w:val="992"/>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8</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磋商前准备</w:t>
            </w:r>
          </w:p>
        </w:tc>
        <w:tc>
          <w:tcPr>
            <w:tcW w:w="8298" w:type="dxa"/>
            <w:vAlign w:val="center"/>
          </w:tcPr>
          <w:p w:rsidR="00411E06" w:rsidRDefault="00924805">
            <w:pPr>
              <w:widowControl/>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1.本项目实行网上磋商，采用电子磋商响应文件。若供应商参与磋商，自行</w:t>
            </w:r>
            <w:proofErr w:type="gramStart"/>
            <w:r>
              <w:rPr>
                <w:rFonts w:ascii="宋体" w:hAnsi="宋体" w:cs="宋体" w:hint="eastAsia"/>
                <w:color w:val="000000" w:themeColor="text1"/>
                <w:kern w:val="0"/>
                <w:sz w:val="24"/>
              </w:rPr>
              <w:t>承担磋商</w:t>
            </w:r>
            <w:proofErr w:type="gramEnd"/>
            <w:r>
              <w:rPr>
                <w:rFonts w:ascii="宋体" w:hAnsi="宋体" w:cs="宋体" w:hint="eastAsia"/>
                <w:color w:val="000000" w:themeColor="text1"/>
                <w:kern w:val="0"/>
                <w:sz w:val="24"/>
              </w:rPr>
              <w:t>一切费用。</w:t>
            </w:r>
          </w:p>
          <w:p w:rsidR="00411E06" w:rsidRDefault="00924805">
            <w:pPr>
              <w:widowControl/>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2.各供应商应在截标前应确保成为“广西政府采购云平台”正式注册入库供应商，并完成CA数字证书申领。因未注册入库、未办理CA数字证书等原因造成无法磋商或磋商失败等后果由供应商自行承担。</w:t>
            </w:r>
          </w:p>
          <w:p w:rsidR="00411E06" w:rsidRDefault="00924805">
            <w:pPr>
              <w:widowControl/>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3.供应商将广西政府采购云平台电子交易客户端下载、安装完成后，可通过账号密码或CA登录客户端进行磋商响应文件制作。新版客户端下载路径：广西政府采购网（http://zfcg.gxzf.gov.cn/）</w:t>
            </w:r>
            <w:proofErr w:type="gramStart"/>
            <w:r>
              <w:rPr>
                <w:rFonts w:ascii="宋体" w:hAnsi="宋体" w:cs="宋体" w:hint="eastAsia"/>
                <w:color w:val="000000" w:themeColor="text1"/>
                <w:kern w:val="0"/>
                <w:sz w:val="24"/>
              </w:rPr>
              <w:t>—办事</w:t>
            </w:r>
            <w:proofErr w:type="gramEnd"/>
            <w:r>
              <w:rPr>
                <w:rFonts w:ascii="宋体" w:hAnsi="宋体" w:cs="宋体" w:hint="eastAsia"/>
                <w:color w:val="000000" w:themeColor="text1"/>
                <w:kern w:val="0"/>
                <w:sz w:val="24"/>
              </w:rPr>
              <w:t>服务—下载专区—广西政府采购云平台新版客户端。原在广西政府采购云平台注册的临时供应商需在新平台启用后重新注册登记。如有问题可拨打广西政府采购云平台客户服务热线95763进行咨询。</w:t>
            </w:r>
          </w:p>
          <w:p w:rsidR="00411E06" w:rsidRDefault="00924805">
            <w:pPr>
              <w:widowControl/>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4.通过“广西政府采购云平台”上传递交的“电子加密磋商响应文件”无法按时解密，</w:t>
            </w:r>
            <w:proofErr w:type="gramStart"/>
            <w:r>
              <w:rPr>
                <w:rFonts w:ascii="宋体" w:hAnsi="宋体" w:cs="宋体" w:hint="eastAsia"/>
                <w:color w:val="000000" w:themeColor="text1"/>
                <w:kern w:val="0"/>
                <w:sz w:val="24"/>
              </w:rPr>
              <w:t>视为磋商</w:t>
            </w:r>
            <w:proofErr w:type="gramEnd"/>
            <w:r>
              <w:rPr>
                <w:rFonts w:ascii="宋体" w:hAnsi="宋体" w:cs="宋体" w:hint="eastAsia"/>
                <w:color w:val="000000" w:themeColor="text1"/>
                <w:kern w:val="0"/>
                <w:sz w:val="24"/>
              </w:rPr>
              <w:t>响应文件撤回，磋商无效。</w:t>
            </w:r>
          </w:p>
        </w:tc>
      </w:tr>
      <w:tr w:rsidR="00411E06" w:rsidTr="00A51E1C">
        <w:trPr>
          <w:trHeight w:val="1023"/>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9</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响应文件递交截止时间</w:t>
            </w:r>
          </w:p>
        </w:tc>
        <w:tc>
          <w:tcPr>
            <w:tcW w:w="8298" w:type="dxa"/>
            <w:vAlign w:val="center"/>
          </w:tcPr>
          <w:p w:rsidR="00411E06" w:rsidRDefault="00924805">
            <w:pPr>
              <w:widowControl/>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响应文件递交截止时间： </w:t>
            </w:r>
            <w:r w:rsidR="00920466">
              <w:rPr>
                <w:rFonts w:ascii="宋体" w:hAnsi="宋体" w:cs="宋体" w:hint="eastAsia"/>
                <w:color w:val="000000" w:themeColor="text1"/>
                <w:sz w:val="24"/>
                <w:u w:val="single"/>
              </w:rPr>
              <w:t>2025年1月3</w:t>
            </w:r>
            <w:r>
              <w:rPr>
                <w:rFonts w:ascii="宋体" w:hAnsi="宋体" w:cs="宋体" w:hint="eastAsia"/>
                <w:bCs/>
                <w:color w:val="000000" w:themeColor="text1"/>
                <w:sz w:val="24"/>
                <w:u w:val="single"/>
              </w:rPr>
              <w:t>日9点00分00秒</w:t>
            </w:r>
            <w:r>
              <w:rPr>
                <w:rFonts w:ascii="宋体" w:hAnsi="宋体" w:cs="宋体" w:hint="eastAsia"/>
                <w:color w:val="000000" w:themeColor="text1"/>
                <w:kern w:val="0"/>
                <w:sz w:val="24"/>
              </w:rPr>
              <w:t>之前将电子磋商响应文件上传到广西政府采购云平台。应按照本项目磋商文件和广西政府采购云平台的要求编制、加密</w:t>
            </w:r>
            <w:proofErr w:type="gramStart"/>
            <w:r>
              <w:rPr>
                <w:rFonts w:ascii="宋体" w:hAnsi="宋体" w:cs="宋体" w:hint="eastAsia"/>
                <w:color w:val="000000" w:themeColor="text1"/>
                <w:kern w:val="0"/>
                <w:sz w:val="24"/>
              </w:rPr>
              <w:t>传输磋商</w:t>
            </w:r>
            <w:proofErr w:type="gramEnd"/>
            <w:r>
              <w:rPr>
                <w:rFonts w:ascii="宋体" w:hAnsi="宋体" w:cs="宋体" w:hint="eastAsia"/>
                <w:color w:val="000000" w:themeColor="text1"/>
                <w:kern w:val="0"/>
                <w:sz w:val="24"/>
              </w:rPr>
              <w:t>响应文件。供应商在使用系统进行评审的过程</w:t>
            </w:r>
            <w:r>
              <w:rPr>
                <w:rFonts w:ascii="宋体" w:hAnsi="宋体" w:cs="宋体" w:hint="eastAsia"/>
                <w:color w:val="000000" w:themeColor="text1"/>
                <w:kern w:val="0"/>
                <w:sz w:val="24"/>
              </w:rPr>
              <w:lastRenderedPageBreak/>
              <w:t>中遇到涉及平台使用的任何问题，可致电广西政府采购云平台技术支持热线咨询，联系方式：95763。</w:t>
            </w:r>
          </w:p>
        </w:tc>
      </w:tr>
      <w:tr w:rsidR="00411E06" w:rsidTr="00A51E1C">
        <w:trPr>
          <w:trHeight w:val="526"/>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lastRenderedPageBreak/>
              <w:t>10</w:t>
            </w:r>
          </w:p>
        </w:tc>
        <w:tc>
          <w:tcPr>
            <w:tcW w:w="1305" w:type="dxa"/>
            <w:vAlign w:val="center"/>
          </w:tcPr>
          <w:p w:rsidR="00411E06" w:rsidRDefault="00924805">
            <w:pPr>
              <w:pStyle w:val="ad"/>
              <w:spacing w:line="360" w:lineRule="auto"/>
              <w:jc w:val="center"/>
              <w:rPr>
                <w:rFonts w:hAnsi="宋体" w:cs="宋体"/>
                <w:color w:val="000000" w:themeColor="text1"/>
                <w:sz w:val="24"/>
                <w:szCs w:val="24"/>
              </w:rPr>
            </w:pPr>
            <w:r>
              <w:rPr>
                <w:rFonts w:hAnsi="宋体" w:cs="宋体" w:hint="eastAsia"/>
                <w:color w:val="000000" w:themeColor="text1"/>
                <w:sz w:val="24"/>
                <w:szCs w:val="24"/>
              </w:rPr>
              <w:t>有效期</w:t>
            </w:r>
          </w:p>
        </w:tc>
        <w:tc>
          <w:tcPr>
            <w:tcW w:w="8298" w:type="dxa"/>
            <w:vAlign w:val="center"/>
          </w:tcPr>
          <w:p w:rsidR="00411E06" w:rsidRDefault="00924805">
            <w:pPr>
              <w:widowControl/>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kern w:val="0"/>
                <w:sz w:val="24"/>
              </w:rPr>
              <w:t>响应文件有效期：响应文件递交截止日期后六十日。</w:t>
            </w:r>
          </w:p>
        </w:tc>
      </w:tr>
      <w:tr w:rsidR="00411E06" w:rsidTr="00A51E1C">
        <w:trPr>
          <w:trHeight w:val="570"/>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11</w:t>
            </w:r>
          </w:p>
        </w:tc>
        <w:tc>
          <w:tcPr>
            <w:tcW w:w="1305" w:type="dxa"/>
            <w:vAlign w:val="center"/>
          </w:tcPr>
          <w:p w:rsidR="00411E06" w:rsidRDefault="00924805">
            <w:pPr>
              <w:overflowPunct w:val="0"/>
              <w:spacing w:line="360" w:lineRule="auto"/>
              <w:jc w:val="center"/>
              <w:rPr>
                <w:rFonts w:ascii="宋体" w:hAnsi="宋体" w:cs="宋体"/>
                <w:color w:val="000000" w:themeColor="text1"/>
                <w:sz w:val="24"/>
              </w:rPr>
            </w:pPr>
            <w:r>
              <w:rPr>
                <w:rFonts w:ascii="宋体" w:hAnsi="宋体" w:cs="宋体" w:hint="eastAsia"/>
                <w:color w:val="000000" w:themeColor="text1"/>
                <w:sz w:val="24"/>
              </w:rPr>
              <w:t>磋商响应文件解密时间</w:t>
            </w:r>
          </w:p>
        </w:tc>
        <w:tc>
          <w:tcPr>
            <w:tcW w:w="8298" w:type="dxa"/>
            <w:vAlign w:val="center"/>
          </w:tcPr>
          <w:p w:rsidR="00411E06" w:rsidRDefault="00924805">
            <w:pPr>
              <w:widowControl/>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kern w:val="0"/>
                <w:sz w:val="24"/>
              </w:rPr>
              <w:t>截标时间后30分钟内磋商供应商可以登录广西政府采购云平台，用“项目采购-开标评标”功能进行</w:t>
            </w:r>
            <w:proofErr w:type="gramStart"/>
            <w:r>
              <w:rPr>
                <w:rFonts w:ascii="宋体" w:hAnsi="宋体" w:cs="宋体" w:hint="eastAsia"/>
                <w:color w:val="000000" w:themeColor="text1"/>
                <w:kern w:val="0"/>
                <w:sz w:val="24"/>
              </w:rPr>
              <w:t>解密磋商</w:t>
            </w:r>
            <w:proofErr w:type="gramEnd"/>
            <w:r>
              <w:rPr>
                <w:rFonts w:ascii="宋体" w:hAnsi="宋体" w:cs="宋体" w:hint="eastAsia"/>
                <w:color w:val="000000" w:themeColor="text1"/>
                <w:kern w:val="0"/>
                <w:sz w:val="24"/>
              </w:rPr>
              <w:t>文件。若磋商供应商在规定时间内无法解密或解密失败，</w:t>
            </w:r>
            <w:proofErr w:type="gramStart"/>
            <w:r>
              <w:rPr>
                <w:rFonts w:ascii="宋体" w:hAnsi="宋体" w:cs="宋体" w:hint="eastAsia"/>
                <w:color w:val="000000" w:themeColor="text1"/>
                <w:kern w:val="0"/>
                <w:sz w:val="24"/>
              </w:rPr>
              <w:t>视为磋商</w:t>
            </w:r>
            <w:proofErr w:type="gramEnd"/>
            <w:r>
              <w:rPr>
                <w:rFonts w:ascii="宋体" w:hAnsi="宋体" w:cs="宋体" w:hint="eastAsia"/>
                <w:color w:val="000000" w:themeColor="text1"/>
                <w:kern w:val="0"/>
                <w:sz w:val="24"/>
              </w:rPr>
              <w:t>响应文件撤回，磋商无效。</w:t>
            </w:r>
          </w:p>
        </w:tc>
      </w:tr>
      <w:tr w:rsidR="00411E06" w:rsidTr="00A51E1C">
        <w:trPr>
          <w:trHeight w:val="570"/>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12</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评审方法</w:t>
            </w:r>
          </w:p>
        </w:tc>
        <w:tc>
          <w:tcPr>
            <w:tcW w:w="8298" w:type="dxa"/>
            <w:vAlign w:val="center"/>
          </w:tcPr>
          <w:p w:rsidR="00411E06" w:rsidRDefault="00924805">
            <w:pPr>
              <w:pStyle w:val="14"/>
              <w:spacing w:line="360" w:lineRule="auto"/>
              <w:rPr>
                <w:rFonts w:hAnsi="宋体" w:cs="宋体"/>
                <w:color w:val="000000" w:themeColor="text1"/>
                <w:sz w:val="24"/>
                <w:szCs w:val="24"/>
              </w:rPr>
            </w:pPr>
            <w:r>
              <w:rPr>
                <w:rFonts w:hAnsi="宋体" w:cs="宋体" w:hint="eastAsia"/>
                <w:color w:val="000000" w:themeColor="text1"/>
                <w:sz w:val="24"/>
                <w:szCs w:val="24"/>
              </w:rPr>
              <w:t>评审方法：综合评分法（详细见第六章）</w:t>
            </w:r>
          </w:p>
        </w:tc>
      </w:tr>
      <w:tr w:rsidR="00411E06" w:rsidTr="00A51E1C">
        <w:trPr>
          <w:trHeight w:val="570"/>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13</w:t>
            </w:r>
          </w:p>
        </w:tc>
        <w:tc>
          <w:tcPr>
            <w:tcW w:w="1305" w:type="dxa"/>
            <w:vAlign w:val="center"/>
          </w:tcPr>
          <w:p w:rsidR="00411E06" w:rsidRDefault="00924805">
            <w:pPr>
              <w:pStyle w:val="14"/>
              <w:spacing w:line="360" w:lineRule="auto"/>
              <w:jc w:val="center"/>
              <w:rPr>
                <w:rFonts w:hAnsi="宋体" w:cs="宋体"/>
                <w:bCs/>
                <w:color w:val="000000" w:themeColor="text1"/>
                <w:sz w:val="24"/>
                <w:szCs w:val="24"/>
              </w:rPr>
            </w:pPr>
            <w:r>
              <w:rPr>
                <w:rFonts w:hAnsi="宋体" w:cs="宋体" w:hint="eastAsia"/>
                <w:bCs/>
                <w:color w:val="000000" w:themeColor="text1"/>
                <w:sz w:val="24"/>
                <w:szCs w:val="24"/>
              </w:rPr>
              <w:t>成交结果</w:t>
            </w:r>
          </w:p>
        </w:tc>
        <w:tc>
          <w:tcPr>
            <w:tcW w:w="8298" w:type="dxa"/>
            <w:tcBorders>
              <w:top w:val="single" w:sz="4" w:space="0" w:color="auto"/>
              <w:left w:val="single" w:sz="4" w:space="0" w:color="auto"/>
              <w:bottom w:val="single" w:sz="4" w:space="0" w:color="auto"/>
              <w:right w:val="single" w:sz="4" w:space="0" w:color="auto"/>
            </w:tcBorders>
            <w:vAlign w:val="center"/>
          </w:tcPr>
          <w:p w:rsidR="00411E06" w:rsidRDefault="00924805">
            <w:pPr>
              <w:autoSpaceDE w:val="0"/>
              <w:autoSpaceDN w:val="0"/>
              <w:snapToGrid w:val="0"/>
              <w:spacing w:line="360" w:lineRule="auto"/>
              <w:textAlignment w:val="bottom"/>
              <w:rPr>
                <w:rFonts w:ascii="宋体" w:hAnsi="宋体" w:cs="宋体"/>
                <w:color w:val="000000" w:themeColor="text1"/>
                <w:sz w:val="24"/>
              </w:rPr>
            </w:pPr>
            <w:r>
              <w:rPr>
                <w:rFonts w:ascii="宋体" w:hAnsi="宋体" w:cs="宋体" w:hint="eastAsia"/>
                <w:b/>
                <w:bCs/>
                <w:color w:val="000000" w:themeColor="text1"/>
                <w:sz w:val="24"/>
              </w:rPr>
              <w:t>成交通知书及成交公告：</w:t>
            </w:r>
            <w:r>
              <w:rPr>
                <w:rFonts w:ascii="宋体" w:hAnsi="宋体" w:cs="宋体" w:hint="eastAsia"/>
                <w:color w:val="000000" w:themeColor="text1"/>
                <w:sz w:val="24"/>
              </w:rPr>
              <w:t>采购代理机构在采购人依法确定成交人之日起2个工作日内发出成交通知书，并在中国政府采购网、广西政府采购网、北海市政府采购监管网、</w:t>
            </w:r>
            <w:r w:rsidR="004D1420" w:rsidRPr="005A0895">
              <w:rPr>
                <w:rFonts w:ascii="宋体" w:hAnsi="宋体" w:cs="宋体" w:hint="eastAsia"/>
                <w:color w:val="000000" w:themeColor="text1"/>
                <w:sz w:val="24"/>
              </w:rPr>
              <w:t>北海市人民政府网-北海市政府采购中心网站</w:t>
            </w:r>
            <w:r>
              <w:rPr>
                <w:rFonts w:ascii="宋体" w:hAnsi="宋体" w:cs="宋体" w:hint="eastAsia"/>
                <w:color w:val="000000" w:themeColor="text1"/>
                <w:sz w:val="24"/>
              </w:rPr>
              <w:t>、全国公共资源交易平台（广西·北海）发布成交公告。</w:t>
            </w:r>
          </w:p>
          <w:p w:rsidR="00411E06" w:rsidRDefault="00924805">
            <w:pPr>
              <w:autoSpaceDE w:val="0"/>
              <w:autoSpaceDN w:val="0"/>
              <w:snapToGrid w:val="0"/>
              <w:spacing w:line="360" w:lineRule="auto"/>
              <w:textAlignment w:val="bottom"/>
              <w:rPr>
                <w:rFonts w:ascii="宋体" w:hAnsi="宋体" w:cs="宋体"/>
                <w:color w:val="000000" w:themeColor="text1"/>
                <w:sz w:val="24"/>
              </w:rPr>
            </w:pPr>
            <w:r>
              <w:rPr>
                <w:rFonts w:ascii="宋体" w:hAnsi="宋体" w:cs="宋体" w:hint="eastAsia"/>
                <w:b/>
                <w:bCs/>
                <w:color w:val="000000" w:themeColor="text1"/>
                <w:sz w:val="24"/>
              </w:rPr>
              <w:t>中小企业信用融资：</w:t>
            </w:r>
            <w:r>
              <w:rPr>
                <w:rFonts w:ascii="宋体" w:hAnsi="宋体" w:cs="宋体" w:hint="eastAsia"/>
                <w:color w:val="000000" w:themeColor="text1"/>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rsidR="00411E06" w:rsidRDefault="00924805">
            <w:pPr>
              <w:autoSpaceDE w:val="0"/>
              <w:autoSpaceDN w:val="0"/>
              <w:snapToGrid w:val="0"/>
              <w:spacing w:line="360" w:lineRule="auto"/>
              <w:textAlignment w:val="bottom"/>
              <w:rPr>
                <w:rFonts w:ascii="宋体" w:hAnsi="宋体" w:cs="宋体"/>
                <w:color w:val="000000" w:themeColor="text1"/>
                <w:sz w:val="24"/>
              </w:rPr>
            </w:pPr>
            <w:r>
              <w:rPr>
                <w:rFonts w:ascii="宋体" w:hAnsi="宋体" w:cs="宋体" w:hint="eastAsia"/>
                <w:color w:val="000000" w:themeColor="text1"/>
                <w:sz w:val="24"/>
              </w:rPr>
              <w:t>供应</w:t>
            </w:r>
            <w:proofErr w:type="gramStart"/>
            <w:r>
              <w:rPr>
                <w:rFonts w:ascii="宋体" w:hAnsi="宋体" w:cs="宋体" w:hint="eastAsia"/>
                <w:color w:val="000000" w:themeColor="text1"/>
                <w:sz w:val="24"/>
              </w:rPr>
              <w:t>商成交</w:t>
            </w:r>
            <w:proofErr w:type="gramEnd"/>
            <w:r>
              <w:rPr>
                <w:rFonts w:ascii="宋体" w:hAnsi="宋体" w:cs="宋体" w:hint="eastAsia"/>
                <w:color w:val="000000" w:themeColor="text1"/>
                <w:sz w:val="24"/>
              </w:rPr>
              <w:t>后也可在“广西政府采购云平台”申请</w:t>
            </w:r>
            <w:proofErr w:type="gramStart"/>
            <w:r>
              <w:rPr>
                <w:rFonts w:ascii="宋体" w:hAnsi="宋体" w:cs="宋体" w:hint="eastAsia"/>
                <w:color w:val="000000" w:themeColor="text1"/>
                <w:sz w:val="24"/>
              </w:rPr>
              <w:t>政采贷</w:t>
            </w:r>
            <w:proofErr w:type="gramEnd"/>
            <w:r>
              <w:rPr>
                <w:rFonts w:ascii="宋体" w:hAnsi="宋体" w:cs="宋体" w:hint="eastAsia"/>
                <w:color w:val="000000" w:themeColor="text1"/>
                <w:sz w:val="24"/>
              </w:rPr>
              <w:t>：操作路径：登录广西政府采购云平台-金融服务中心-【融资服务】，可在热门申请中选择产品直接申请。</w:t>
            </w:r>
          </w:p>
        </w:tc>
      </w:tr>
      <w:tr w:rsidR="00411E06" w:rsidTr="00A51E1C">
        <w:trPr>
          <w:trHeight w:val="899"/>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14</w:t>
            </w:r>
          </w:p>
        </w:tc>
        <w:tc>
          <w:tcPr>
            <w:tcW w:w="1305" w:type="dxa"/>
            <w:vAlign w:val="center"/>
          </w:tcPr>
          <w:p w:rsidR="00411E06" w:rsidRDefault="00924805">
            <w:pPr>
              <w:pStyle w:val="14"/>
              <w:spacing w:line="360" w:lineRule="auto"/>
              <w:jc w:val="center"/>
              <w:rPr>
                <w:rFonts w:hAnsi="宋体" w:cs="宋体"/>
                <w:bCs/>
                <w:color w:val="000000" w:themeColor="text1"/>
                <w:sz w:val="24"/>
                <w:szCs w:val="24"/>
              </w:rPr>
            </w:pPr>
            <w:r>
              <w:rPr>
                <w:rFonts w:hAnsi="宋体" w:cs="宋体" w:hint="eastAsia"/>
                <w:b/>
                <w:bCs/>
                <w:color w:val="000000" w:themeColor="text1"/>
                <w:sz w:val="24"/>
                <w:szCs w:val="24"/>
              </w:rPr>
              <w:t>签订合同</w:t>
            </w:r>
          </w:p>
        </w:tc>
        <w:tc>
          <w:tcPr>
            <w:tcW w:w="8298" w:type="dxa"/>
            <w:tcBorders>
              <w:top w:val="single" w:sz="4" w:space="0" w:color="auto"/>
              <w:left w:val="single" w:sz="4" w:space="0" w:color="auto"/>
              <w:bottom w:val="single" w:sz="4" w:space="0" w:color="auto"/>
              <w:right w:val="single" w:sz="4" w:space="0" w:color="auto"/>
            </w:tcBorders>
            <w:vAlign w:val="center"/>
          </w:tcPr>
          <w:p w:rsidR="00411E06" w:rsidRDefault="00924805">
            <w:pPr>
              <w:autoSpaceDE w:val="0"/>
              <w:autoSpaceDN w:val="0"/>
              <w:snapToGrid w:val="0"/>
              <w:spacing w:line="360" w:lineRule="auto"/>
              <w:textAlignment w:val="bottom"/>
              <w:rPr>
                <w:rFonts w:ascii="宋体" w:hAnsi="宋体" w:cs="宋体"/>
                <w:color w:val="000000" w:themeColor="text1"/>
                <w:sz w:val="24"/>
              </w:rPr>
            </w:pPr>
            <w:r>
              <w:rPr>
                <w:rFonts w:ascii="宋体" w:hAnsi="宋体" w:cs="宋体" w:hint="eastAsia"/>
                <w:color w:val="000000" w:themeColor="text1"/>
                <w:sz w:val="24"/>
              </w:rPr>
              <w:t>自成交通知书发出之日起，原则上要求25日内签订（项目实施过程中出现质疑或投诉的情形除外）。</w:t>
            </w:r>
          </w:p>
        </w:tc>
      </w:tr>
      <w:tr w:rsidR="00411E06" w:rsidTr="00A51E1C">
        <w:trPr>
          <w:trHeight w:val="570"/>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t>15</w:t>
            </w:r>
          </w:p>
        </w:tc>
        <w:tc>
          <w:tcPr>
            <w:tcW w:w="1305" w:type="dxa"/>
            <w:vAlign w:val="center"/>
          </w:tcPr>
          <w:p w:rsidR="00411E06" w:rsidRDefault="00924805">
            <w:pPr>
              <w:pStyle w:val="14"/>
              <w:spacing w:line="360" w:lineRule="auto"/>
              <w:jc w:val="center"/>
              <w:rPr>
                <w:rFonts w:hAnsi="宋体" w:cs="宋体"/>
                <w:bCs/>
                <w:color w:val="000000" w:themeColor="text1"/>
                <w:sz w:val="24"/>
                <w:szCs w:val="24"/>
              </w:rPr>
            </w:pPr>
            <w:r>
              <w:rPr>
                <w:rFonts w:hAnsi="宋体" w:cs="宋体" w:hint="eastAsia"/>
                <w:b/>
                <w:color w:val="000000" w:themeColor="text1"/>
                <w:sz w:val="24"/>
                <w:szCs w:val="24"/>
              </w:rPr>
              <w:t>电子签名</w:t>
            </w:r>
          </w:p>
        </w:tc>
        <w:tc>
          <w:tcPr>
            <w:tcW w:w="8298" w:type="dxa"/>
            <w:vAlign w:val="center"/>
          </w:tcPr>
          <w:p w:rsidR="00411E06" w:rsidRDefault="00924805">
            <w:pPr>
              <w:pStyle w:val="ad"/>
              <w:adjustRightInd w:val="0"/>
              <w:snapToGrid w:val="0"/>
              <w:spacing w:line="360" w:lineRule="auto"/>
              <w:rPr>
                <w:rFonts w:hAnsi="宋体" w:cs="宋体"/>
                <w:b/>
                <w:color w:val="000000" w:themeColor="text1"/>
                <w:sz w:val="24"/>
                <w:szCs w:val="24"/>
              </w:rPr>
            </w:pPr>
            <w:r>
              <w:rPr>
                <w:rFonts w:hAnsi="宋体" w:cs="宋体" w:hint="eastAsia"/>
                <w:b/>
                <w:color w:val="000000" w:themeColor="text1"/>
                <w:sz w:val="24"/>
                <w:szCs w:val="24"/>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rsidR="00411E06" w:rsidRDefault="00924805">
            <w:pPr>
              <w:pStyle w:val="ad"/>
              <w:adjustRightInd w:val="0"/>
              <w:snapToGrid w:val="0"/>
              <w:spacing w:line="360" w:lineRule="auto"/>
              <w:rPr>
                <w:rFonts w:hAnsi="宋体" w:cs="宋体"/>
                <w:bCs/>
                <w:color w:val="000000" w:themeColor="text1"/>
                <w:sz w:val="24"/>
                <w:szCs w:val="24"/>
              </w:rPr>
            </w:pPr>
            <w:r>
              <w:rPr>
                <w:rFonts w:hAnsi="宋体" w:cs="宋体" w:hint="eastAsia"/>
                <w:b/>
                <w:color w:val="000000" w:themeColor="text1"/>
                <w:sz w:val="24"/>
                <w:szCs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w:t>
            </w:r>
            <w:r>
              <w:rPr>
                <w:rFonts w:hAnsi="宋体" w:cs="宋体" w:hint="eastAsia"/>
                <w:b/>
                <w:color w:val="000000" w:themeColor="text1"/>
                <w:sz w:val="24"/>
                <w:szCs w:val="24"/>
              </w:rPr>
              <w:lastRenderedPageBreak/>
              <w:t>姓名章后扫描上传。电子响应文件加盖公章部分均采用CA签章。</w:t>
            </w:r>
          </w:p>
        </w:tc>
      </w:tr>
      <w:tr w:rsidR="00411E06" w:rsidTr="00A51E1C">
        <w:trPr>
          <w:trHeight w:val="570"/>
          <w:jc w:val="center"/>
        </w:trPr>
        <w:tc>
          <w:tcPr>
            <w:tcW w:w="779"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color w:val="000000" w:themeColor="text1"/>
                <w:sz w:val="24"/>
                <w:szCs w:val="24"/>
              </w:rPr>
              <w:lastRenderedPageBreak/>
              <w:t>16</w:t>
            </w:r>
          </w:p>
        </w:tc>
        <w:tc>
          <w:tcPr>
            <w:tcW w:w="1305" w:type="dxa"/>
            <w:vAlign w:val="center"/>
          </w:tcPr>
          <w:p w:rsidR="00411E06" w:rsidRDefault="00924805">
            <w:pPr>
              <w:pStyle w:val="14"/>
              <w:spacing w:line="360" w:lineRule="auto"/>
              <w:jc w:val="center"/>
              <w:rPr>
                <w:rFonts w:hAnsi="宋体" w:cs="宋体"/>
                <w:color w:val="000000" w:themeColor="text1"/>
                <w:sz w:val="24"/>
                <w:szCs w:val="24"/>
              </w:rPr>
            </w:pPr>
            <w:r>
              <w:rPr>
                <w:rFonts w:hAnsi="宋体" w:cs="宋体" w:hint="eastAsia"/>
                <w:bCs/>
                <w:color w:val="000000" w:themeColor="text1"/>
                <w:sz w:val="24"/>
                <w:szCs w:val="24"/>
              </w:rPr>
              <w:t>质疑及投诉联系方式</w:t>
            </w:r>
          </w:p>
        </w:tc>
        <w:tc>
          <w:tcPr>
            <w:tcW w:w="8298" w:type="dxa"/>
            <w:vAlign w:val="center"/>
          </w:tcPr>
          <w:p w:rsidR="00411E06" w:rsidRDefault="00924805">
            <w:pPr>
              <w:pStyle w:val="ad"/>
              <w:adjustRightInd w:val="0"/>
              <w:snapToGrid w:val="0"/>
              <w:spacing w:line="360" w:lineRule="auto"/>
              <w:rPr>
                <w:rFonts w:hAnsi="宋体" w:cs="宋体"/>
                <w:bCs/>
                <w:color w:val="000000" w:themeColor="text1"/>
                <w:sz w:val="24"/>
                <w:szCs w:val="24"/>
              </w:rPr>
            </w:pPr>
            <w:r>
              <w:rPr>
                <w:rFonts w:hAnsi="宋体" w:cs="宋体" w:hint="eastAsia"/>
                <w:bCs/>
                <w:color w:val="000000" w:themeColor="text1"/>
                <w:sz w:val="24"/>
                <w:szCs w:val="24"/>
              </w:rPr>
              <w:t>质疑联系部门及电话为：</w:t>
            </w:r>
            <w:r>
              <w:rPr>
                <w:rFonts w:hAnsi="宋体" w:cs="宋体" w:hint="eastAsia"/>
                <w:bCs/>
                <w:color w:val="000000" w:themeColor="text1"/>
                <w:sz w:val="24"/>
                <w:szCs w:val="24"/>
                <w:u w:val="single"/>
              </w:rPr>
              <w:t>北海市政府采购中心</w:t>
            </w:r>
            <w:r>
              <w:rPr>
                <w:rFonts w:hAnsi="宋体" w:cs="宋体" w:hint="eastAsia"/>
                <w:bCs/>
                <w:color w:val="000000" w:themeColor="text1"/>
                <w:sz w:val="24"/>
                <w:szCs w:val="24"/>
              </w:rPr>
              <w:t>；联系电话：</w:t>
            </w:r>
            <w:r>
              <w:rPr>
                <w:rFonts w:hAnsi="宋体" w:cs="宋体" w:hint="eastAsia"/>
                <w:bCs/>
                <w:color w:val="000000" w:themeColor="text1"/>
                <w:sz w:val="24"/>
                <w:szCs w:val="24"/>
                <w:u w:val="single"/>
              </w:rPr>
              <w:t xml:space="preserve">0779-3960826               </w:t>
            </w:r>
          </w:p>
          <w:p w:rsidR="00411E06" w:rsidRDefault="00924805" w:rsidP="00D83047">
            <w:pPr>
              <w:pStyle w:val="ad"/>
              <w:adjustRightInd w:val="0"/>
              <w:snapToGrid w:val="0"/>
              <w:spacing w:line="360" w:lineRule="auto"/>
              <w:rPr>
                <w:rFonts w:hAnsi="宋体" w:cs="宋体"/>
                <w:bCs/>
                <w:color w:val="000000" w:themeColor="text1"/>
                <w:sz w:val="24"/>
                <w:szCs w:val="24"/>
              </w:rPr>
            </w:pPr>
            <w:r>
              <w:rPr>
                <w:rFonts w:hAnsi="宋体" w:cs="宋体" w:hint="eastAsia"/>
                <w:bCs/>
                <w:color w:val="000000" w:themeColor="text1"/>
                <w:sz w:val="24"/>
                <w:szCs w:val="24"/>
              </w:rPr>
              <w:t>投诉联系部门及电话为：</w:t>
            </w:r>
            <w:r>
              <w:rPr>
                <w:rFonts w:hAnsi="宋体" w:cs="宋体" w:hint="eastAsia"/>
                <w:bCs/>
                <w:color w:val="000000" w:themeColor="text1"/>
                <w:sz w:val="24"/>
                <w:szCs w:val="24"/>
                <w:u w:val="single"/>
              </w:rPr>
              <w:t>北海市财政局</w:t>
            </w:r>
            <w:r>
              <w:rPr>
                <w:rFonts w:hAnsi="宋体" w:cs="宋体" w:hint="eastAsia"/>
                <w:bCs/>
                <w:color w:val="000000" w:themeColor="text1"/>
                <w:sz w:val="24"/>
                <w:szCs w:val="24"/>
              </w:rPr>
              <w:t>；联系电话：</w:t>
            </w:r>
            <w:r>
              <w:rPr>
                <w:rFonts w:hAnsi="宋体" w:cs="宋体" w:hint="eastAsia"/>
                <w:bCs/>
                <w:color w:val="000000" w:themeColor="text1"/>
                <w:sz w:val="24"/>
                <w:szCs w:val="24"/>
                <w:u w:val="single"/>
              </w:rPr>
              <w:t xml:space="preserve"> 0779-3063975。       </w:t>
            </w:r>
          </w:p>
        </w:tc>
      </w:tr>
    </w:tbl>
    <w:p w:rsidR="00411E06" w:rsidRDefault="00411E06">
      <w:pPr>
        <w:spacing w:line="360" w:lineRule="auto"/>
        <w:ind w:firstLineChars="200" w:firstLine="482"/>
        <w:jc w:val="center"/>
        <w:rPr>
          <w:rFonts w:ascii="宋体" w:hAnsi="宋体"/>
          <w:b/>
          <w:color w:val="000000" w:themeColor="text1"/>
          <w:sz w:val="24"/>
        </w:rPr>
      </w:pPr>
    </w:p>
    <w:p w:rsidR="00411E06" w:rsidRDefault="00411E06">
      <w:pPr>
        <w:pStyle w:val="AONormal"/>
        <w:ind w:firstLine="480"/>
        <w:rPr>
          <w:rFonts w:ascii="宋体" w:hAnsi="宋体"/>
          <w:b/>
          <w:color w:val="000000" w:themeColor="text1"/>
          <w:sz w:val="24"/>
        </w:rPr>
      </w:pPr>
    </w:p>
    <w:p w:rsidR="00411E06" w:rsidRDefault="00411E06">
      <w:pPr>
        <w:pStyle w:val="AONormal"/>
        <w:ind w:firstLine="480"/>
        <w:rPr>
          <w:rFonts w:ascii="宋体" w:hAnsi="宋体"/>
          <w:b/>
          <w:color w:val="000000" w:themeColor="text1"/>
          <w:sz w:val="24"/>
        </w:rPr>
      </w:pPr>
    </w:p>
    <w:p w:rsidR="00411E06" w:rsidRDefault="00411E06">
      <w:pPr>
        <w:pStyle w:val="AONormal"/>
        <w:ind w:firstLine="480"/>
        <w:rPr>
          <w:rFonts w:ascii="宋体" w:hAnsi="宋体"/>
          <w:b/>
          <w:color w:val="000000" w:themeColor="text1"/>
          <w:sz w:val="24"/>
        </w:rPr>
      </w:pPr>
    </w:p>
    <w:p w:rsidR="00411E06" w:rsidRDefault="00411E06">
      <w:pPr>
        <w:pStyle w:val="AONormal"/>
        <w:ind w:firstLine="480"/>
        <w:rPr>
          <w:rFonts w:ascii="宋体" w:hAnsi="宋体"/>
          <w:b/>
          <w:color w:val="000000" w:themeColor="text1"/>
          <w:sz w:val="24"/>
        </w:rPr>
      </w:pPr>
    </w:p>
    <w:p w:rsidR="00411E06" w:rsidRDefault="00411E06">
      <w:pPr>
        <w:pStyle w:val="AONormal"/>
        <w:ind w:firstLine="480"/>
        <w:rPr>
          <w:rFonts w:ascii="宋体" w:hAnsi="宋体"/>
          <w:b/>
          <w:color w:val="000000" w:themeColor="text1"/>
          <w:sz w:val="24"/>
        </w:rPr>
      </w:pPr>
    </w:p>
    <w:p w:rsidR="00411E06" w:rsidRDefault="00411E06">
      <w:pPr>
        <w:pStyle w:val="AONormal"/>
        <w:ind w:firstLine="480"/>
        <w:rPr>
          <w:rFonts w:ascii="宋体" w:hAnsi="宋体"/>
          <w:b/>
          <w:color w:val="000000" w:themeColor="text1"/>
          <w:sz w:val="24"/>
        </w:rPr>
      </w:pPr>
    </w:p>
    <w:p w:rsidR="00A51E1C" w:rsidRDefault="00A51E1C">
      <w:pPr>
        <w:pStyle w:val="AONormal"/>
        <w:ind w:firstLine="480"/>
        <w:rPr>
          <w:rFonts w:ascii="宋体" w:hAnsi="宋体"/>
          <w:b/>
          <w:color w:val="000000" w:themeColor="text1"/>
          <w:sz w:val="24"/>
        </w:rPr>
      </w:pPr>
    </w:p>
    <w:p w:rsidR="00A51E1C" w:rsidRDefault="00A51E1C">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r>
        <w:rPr>
          <w:rFonts w:ascii="宋体" w:hAnsi="宋体"/>
          <w:b/>
          <w:color w:val="000000" w:themeColor="text1"/>
          <w:sz w:val="24"/>
        </w:rPr>
        <w:t>.</w:t>
      </w: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Default="00D83047">
      <w:pPr>
        <w:pStyle w:val="AONormal"/>
        <w:ind w:firstLine="480"/>
        <w:rPr>
          <w:rFonts w:ascii="宋体" w:hAnsi="宋体"/>
          <w:b/>
          <w:color w:val="000000" w:themeColor="text1"/>
          <w:sz w:val="24"/>
        </w:rPr>
      </w:pPr>
    </w:p>
    <w:p w:rsidR="00D83047" w:rsidRPr="00D83047" w:rsidRDefault="00D83047">
      <w:pPr>
        <w:pStyle w:val="AONormal"/>
        <w:ind w:firstLine="480"/>
        <w:rPr>
          <w:rFonts w:ascii="宋体" w:hAnsi="宋体"/>
          <w:b/>
          <w:color w:val="000000" w:themeColor="text1"/>
          <w:sz w:val="24"/>
        </w:rPr>
      </w:pPr>
    </w:p>
    <w:p w:rsidR="00A51E1C" w:rsidRDefault="00A51E1C">
      <w:pPr>
        <w:pStyle w:val="AONormal"/>
        <w:ind w:firstLine="480"/>
        <w:rPr>
          <w:rFonts w:ascii="宋体" w:hAnsi="宋体"/>
          <w:b/>
          <w:color w:val="000000" w:themeColor="text1"/>
          <w:sz w:val="24"/>
        </w:rPr>
      </w:pPr>
    </w:p>
    <w:p w:rsidR="00411E06" w:rsidRPr="001B28C4" w:rsidRDefault="00411E06" w:rsidP="001B28C4">
      <w:pPr>
        <w:pStyle w:val="AONormal"/>
        <w:ind w:firstLineChars="0" w:firstLine="0"/>
        <w:rPr>
          <w:rFonts w:ascii="宋体" w:hAnsi="宋体"/>
          <w:b/>
          <w:color w:val="000000" w:themeColor="text1"/>
          <w:sz w:val="32"/>
        </w:rPr>
      </w:pPr>
    </w:p>
    <w:p w:rsidR="00411E06" w:rsidRPr="001B28C4" w:rsidRDefault="00924805" w:rsidP="00A51E1C">
      <w:pPr>
        <w:spacing w:line="360" w:lineRule="auto"/>
        <w:ind w:firstLineChars="200" w:firstLine="643"/>
        <w:jc w:val="center"/>
        <w:rPr>
          <w:rFonts w:ascii="宋体" w:hAnsi="宋体"/>
          <w:b/>
          <w:color w:val="000000" w:themeColor="text1"/>
          <w:sz w:val="32"/>
        </w:rPr>
      </w:pPr>
      <w:r w:rsidRPr="001B28C4">
        <w:rPr>
          <w:rFonts w:ascii="宋体" w:hAnsi="宋体" w:hint="eastAsia"/>
          <w:b/>
          <w:color w:val="000000" w:themeColor="text1"/>
          <w:sz w:val="32"/>
        </w:rPr>
        <w:t>磋商</w:t>
      </w:r>
      <w:r w:rsidRPr="001B28C4">
        <w:rPr>
          <w:rFonts w:ascii="宋体" w:hAnsi="宋体"/>
          <w:b/>
          <w:color w:val="000000" w:themeColor="text1"/>
          <w:sz w:val="32"/>
        </w:rPr>
        <w:t>供应商须知</w:t>
      </w:r>
    </w:p>
    <w:p w:rsidR="00411E06" w:rsidRDefault="00411E06">
      <w:pPr>
        <w:spacing w:line="360" w:lineRule="auto"/>
        <w:ind w:firstLineChars="200" w:firstLine="480"/>
        <w:rPr>
          <w:rFonts w:ascii="宋体" w:hAnsi="宋体"/>
          <w:color w:val="000000" w:themeColor="text1"/>
          <w:sz w:val="24"/>
        </w:rPr>
      </w:pP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一、总　则</w:t>
      </w:r>
    </w:p>
    <w:p w:rsidR="00411E06" w:rsidRDefault="00924805">
      <w:pPr>
        <w:snapToGrid w:val="0"/>
        <w:spacing w:line="360" w:lineRule="auto"/>
        <w:ind w:firstLineChars="200" w:firstLine="482"/>
        <w:jc w:val="left"/>
        <w:rPr>
          <w:rFonts w:ascii="宋体" w:hAnsi="宋体" w:cs="宋体"/>
          <w:b/>
          <w:color w:val="000000" w:themeColor="text1"/>
          <w:sz w:val="24"/>
        </w:rPr>
      </w:pPr>
      <w:bookmarkStart w:id="26" w:name="_Toc254970527"/>
      <w:bookmarkStart w:id="27" w:name="_Toc254970668"/>
      <w:r>
        <w:rPr>
          <w:rFonts w:ascii="宋体" w:hAnsi="宋体" w:cs="宋体" w:hint="eastAsia"/>
          <w:b/>
          <w:color w:val="000000" w:themeColor="text1"/>
          <w:sz w:val="24"/>
        </w:rPr>
        <w:t>1.适用范围</w:t>
      </w:r>
      <w:bookmarkEnd w:id="26"/>
      <w:bookmarkEnd w:id="27"/>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本磋商文件适用于本项目的磋商、响应、评审、定标、验收、合同履约、付款等行为（法律、法规另有规定的，从其规定）。</w:t>
      </w:r>
    </w:p>
    <w:p w:rsidR="00411E06" w:rsidRDefault="00924805">
      <w:pPr>
        <w:snapToGrid w:val="0"/>
        <w:spacing w:line="360" w:lineRule="auto"/>
        <w:ind w:firstLineChars="200" w:firstLine="482"/>
        <w:jc w:val="left"/>
        <w:rPr>
          <w:rFonts w:ascii="宋体" w:hAnsi="宋体" w:cs="宋体"/>
          <w:b/>
          <w:color w:val="000000" w:themeColor="text1"/>
          <w:sz w:val="24"/>
        </w:rPr>
      </w:pPr>
      <w:bookmarkStart w:id="28" w:name="_Toc254970528"/>
      <w:bookmarkStart w:id="29" w:name="_Toc254970669"/>
      <w:r>
        <w:rPr>
          <w:rFonts w:ascii="宋体" w:hAnsi="宋体" w:cs="宋体" w:hint="eastAsia"/>
          <w:b/>
          <w:color w:val="000000" w:themeColor="text1"/>
          <w:sz w:val="24"/>
        </w:rPr>
        <w:t>2.定义</w:t>
      </w:r>
      <w:bookmarkEnd w:id="28"/>
      <w:bookmarkEnd w:id="29"/>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1“采购人”系指组织本次磋商的采购单位。</w:t>
      </w:r>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2</w:t>
      </w:r>
      <w:r>
        <w:rPr>
          <w:rFonts w:ascii="宋体" w:hAnsi="宋体" w:cs="宋体" w:hint="eastAsia"/>
          <w:color w:val="000000" w:themeColor="text1"/>
          <w:sz w:val="24"/>
        </w:rPr>
        <w:t>“采购代理机构”系指组织本次磋商的北海市政府采购中心（以下简称“</w:t>
      </w:r>
      <w:r>
        <w:rPr>
          <w:rFonts w:ascii="宋体" w:hAnsi="宋体" w:hint="eastAsia"/>
          <w:color w:val="000000" w:themeColor="text1"/>
          <w:sz w:val="24"/>
        </w:rPr>
        <w:t>本中心</w:t>
      </w:r>
      <w:r>
        <w:rPr>
          <w:rFonts w:ascii="宋体" w:hAnsi="宋体" w:cs="宋体" w:hint="eastAsia"/>
          <w:color w:val="000000" w:themeColor="text1"/>
          <w:sz w:val="24"/>
        </w:rPr>
        <w:t>”）。</w:t>
      </w:r>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color w:val="000000" w:themeColor="text1"/>
          <w:sz w:val="24"/>
        </w:rPr>
        <w:t>2.3</w:t>
      </w:r>
      <w:r>
        <w:rPr>
          <w:rFonts w:ascii="宋体" w:hAnsi="宋体" w:cs="宋体" w:hint="eastAsia"/>
          <w:color w:val="000000" w:themeColor="text1"/>
          <w:sz w:val="24"/>
        </w:rPr>
        <w:t>“磋商供应商”系指响应磋商、参加磋商竞争的法人、其他组织或者自然人。</w:t>
      </w:r>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4“工程”是指建设工程，包括建筑物和构筑物的新建、改建、扩建、装修、拆除、修缮等。</w:t>
      </w:r>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5“项目”系指磋商供应商按竞争性磋商文件规定向采购人提供的产品和服务。</w:t>
      </w:r>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2.6“书面形式”包括信函、传真、电报等。</w:t>
      </w:r>
    </w:p>
    <w:p w:rsidR="00411E06" w:rsidRDefault="0092480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2.7“▲”系指实质性要求条款。</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 供应商的基本条件</w:t>
      </w:r>
    </w:p>
    <w:p w:rsidR="00411E06" w:rsidRDefault="00924805">
      <w:pPr>
        <w:adjustRightInd w:val="0"/>
        <w:spacing w:line="360" w:lineRule="auto"/>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3.1满足《中华人民共和国政府采购法》第二十二条规定；未被“信用中国”（www.creditchina.gov.cn)、中国政府采购网（www.ccgp.gov.cn）列入失信被执行人、重大税收违法案件当事人名单、政府采购严重违法失信行为记录名单；</w:t>
      </w:r>
    </w:p>
    <w:p w:rsidR="00411E06" w:rsidRDefault="00924805">
      <w:pPr>
        <w:adjustRightInd w:val="0"/>
        <w:spacing w:line="360" w:lineRule="auto"/>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 xml:space="preserve">    3.</w:t>
      </w:r>
      <w:r>
        <w:rPr>
          <w:rFonts w:ascii="宋体" w:hAnsi="宋体" w:cs="宋体"/>
          <w:snapToGrid w:val="0"/>
          <w:color w:val="000000" w:themeColor="text1"/>
          <w:kern w:val="28"/>
          <w:sz w:val="24"/>
          <w:szCs w:val="20"/>
        </w:rPr>
        <w:t>2</w:t>
      </w:r>
      <w:r>
        <w:rPr>
          <w:rFonts w:ascii="宋体" w:hAnsi="宋体" w:cs="宋体" w:hint="eastAsia"/>
          <w:snapToGrid w:val="0"/>
          <w:color w:val="000000" w:themeColor="text1"/>
          <w:kern w:val="28"/>
          <w:sz w:val="24"/>
          <w:szCs w:val="20"/>
        </w:rPr>
        <w:t>以联合体形式响应的，提供联合协议(本项目不接受联合体响应或者供应商不以联合体形式响应的，则不需要提供) ；</w:t>
      </w:r>
    </w:p>
    <w:p w:rsidR="00411E06" w:rsidRPr="00D83047" w:rsidRDefault="00924805" w:rsidP="00D83047">
      <w:pPr>
        <w:adjustRightInd w:val="0"/>
        <w:spacing w:line="360" w:lineRule="auto"/>
        <w:ind w:firstLineChars="200"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3.</w:t>
      </w:r>
      <w:r>
        <w:rPr>
          <w:rFonts w:ascii="宋体" w:hAnsi="宋体" w:cs="宋体"/>
          <w:snapToGrid w:val="0"/>
          <w:color w:val="000000" w:themeColor="text1"/>
          <w:kern w:val="28"/>
          <w:sz w:val="24"/>
          <w:szCs w:val="20"/>
        </w:rPr>
        <w:t>3</w:t>
      </w:r>
      <w:r>
        <w:rPr>
          <w:rFonts w:ascii="宋体" w:hAnsi="宋体" w:cs="宋体" w:hint="eastAsia"/>
          <w:snapToGrid w:val="0"/>
          <w:color w:val="000000" w:themeColor="text1"/>
          <w:kern w:val="28"/>
          <w:sz w:val="24"/>
          <w:szCs w:val="20"/>
        </w:rPr>
        <w:t>落实政府采购政策需满足的资格要求：</w:t>
      </w:r>
      <w:r w:rsidR="00D83047" w:rsidRPr="00D83047">
        <w:rPr>
          <w:rFonts w:ascii="宋体" w:hAnsi="宋体" w:cs="宋体" w:hint="eastAsia"/>
          <w:snapToGrid w:val="0"/>
          <w:color w:val="000000" w:themeColor="text1"/>
          <w:kern w:val="28"/>
          <w:sz w:val="24"/>
        </w:rPr>
        <w:t>评审时小型和微型企业承接的服务报价给予5%的扣除。监狱企业、残疾人福利性单位视同小型和微型企业，其承接的服务在评审时给予相同的价格扣除</w:t>
      </w:r>
      <w:r w:rsidRPr="00D83047">
        <w:rPr>
          <w:rFonts w:ascii="宋体" w:hAnsi="宋体" w:cs="宋体" w:hint="eastAsia"/>
          <w:color w:val="000000" w:themeColor="text1"/>
          <w:sz w:val="24"/>
        </w:rPr>
        <w:t>；</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color w:val="000000" w:themeColor="text1"/>
          <w:sz w:val="24"/>
        </w:rPr>
        <w:t>4</w:t>
      </w:r>
      <w:r w:rsidR="001B28C4">
        <w:rPr>
          <w:rFonts w:ascii="宋体" w:hAnsi="宋体" w:cs="宋体" w:hint="eastAsia"/>
          <w:color w:val="000000" w:themeColor="text1"/>
          <w:sz w:val="24"/>
        </w:rPr>
        <w:t>本项目的特定资格要求：具有电力工程施工总承包三级以上（含三级）或输变电工</w:t>
      </w:r>
      <w:proofErr w:type="gramStart"/>
      <w:r w:rsidR="001B28C4">
        <w:rPr>
          <w:rFonts w:ascii="宋体" w:hAnsi="宋体" w:cs="宋体" w:hint="eastAsia"/>
          <w:color w:val="000000" w:themeColor="text1"/>
          <w:sz w:val="24"/>
        </w:rPr>
        <w:t>程专业</w:t>
      </w:r>
      <w:proofErr w:type="gramEnd"/>
      <w:r w:rsidR="001B28C4">
        <w:rPr>
          <w:rFonts w:ascii="宋体" w:hAnsi="宋体" w:cs="宋体" w:hint="eastAsia"/>
          <w:color w:val="000000" w:themeColor="text1"/>
          <w:sz w:val="24"/>
        </w:rPr>
        <w:t>承包三级以上（含三级）资质及国家电力监管委员会</w:t>
      </w:r>
      <w:proofErr w:type="gramStart"/>
      <w:r w:rsidR="001B28C4">
        <w:rPr>
          <w:rFonts w:ascii="宋体" w:hAnsi="宋体" w:cs="宋体" w:hint="eastAsia"/>
          <w:color w:val="000000" w:themeColor="text1"/>
          <w:sz w:val="24"/>
        </w:rPr>
        <w:t>南方电监局</w:t>
      </w:r>
      <w:proofErr w:type="gramEnd"/>
      <w:r w:rsidR="001B28C4">
        <w:rPr>
          <w:rFonts w:ascii="宋体" w:hAnsi="宋体" w:cs="宋体" w:hint="eastAsia"/>
          <w:color w:val="000000" w:themeColor="text1"/>
          <w:sz w:val="24"/>
        </w:rPr>
        <w:t>颁发的《承装</w:t>
      </w:r>
      <w:r w:rsidR="001B28C4">
        <w:rPr>
          <w:rFonts w:ascii="宋体" w:hAnsi="宋体" w:cs="宋体" w:hint="eastAsia"/>
          <w:color w:val="000000" w:themeColor="text1"/>
          <w:sz w:val="24"/>
        </w:rPr>
        <w:lastRenderedPageBreak/>
        <w:t>(修、试)电力设施许可证》承装类、承修类、</w:t>
      </w:r>
      <w:proofErr w:type="gramStart"/>
      <w:r w:rsidR="001B28C4">
        <w:rPr>
          <w:rFonts w:ascii="宋体" w:hAnsi="宋体" w:cs="宋体" w:hint="eastAsia"/>
          <w:color w:val="000000" w:themeColor="text1"/>
          <w:sz w:val="24"/>
        </w:rPr>
        <w:t>承试类五级</w:t>
      </w:r>
      <w:proofErr w:type="gramEnd"/>
      <w:r w:rsidR="001B28C4">
        <w:rPr>
          <w:rFonts w:ascii="宋体" w:hAnsi="宋体" w:cs="宋体" w:hint="eastAsia"/>
          <w:color w:val="000000" w:themeColor="text1"/>
          <w:sz w:val="24"/>
        </w:rPr>
        <w:t>以上（含五级）资质的施工企业，具备有效的安全生产许可证，并在人员、设备、资金等方面具备相应的施工能力；拟投入本项目的项目经理须具备机电工程专业注册二级建造师以上（含二级）资格，安全生产考核合格证书（B 类），本项目不接受在建、已中标未开工或已列为其他项目成交候选人第一名的建造师作为项目经理；</w:t>
      </w:r>
    </w:p>
    <w:p w:rsidR="00411E06" w:rsidRDefault="00924805">
      <w:pPr>
        <w:pStyle w:val="ad"/>
        <w:adjustRightInd w:val="0"/>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3.</w:t>
      </w:r>
      <w:r>
        <w:rPr>
          <w:rFonts w:hAnsi="宋体" w:cs="宋体"/>
          <w:color w:val="000000" w:themeColor="text1"/>
          <w:sz w:val="24"/>
        </w:rPr>
        <w:t>5</w:t>
      </w:r>
      <w:r>
        <w:rPr>
          <w:rFonts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411E06" w:rsidRDefault="00924805">
      <w:pPr>
        <w:pStyle w:val="ad"/>
        <w:adjustRightInd w:val="0"/>
        <w:snapToGrid w:val="0"/>
        <w:spacing w:line="360" w:lineRule="auto"/>
        <w:ind w:firstLineChars="200" w:firstLine="482"/>
        <w:rPr>
          <w:rFonts w:hAnsi="宋体" w:cs="宋体"/>
          <w:b/>
          <w:bCs/>
          <w:color w:val="000000" w:themeColor="text1"/>
          <w:sz w:val="24"/>
        </w:rPr>
      </w:pPr>
      <w:r>
        <w:rPr>
          <w:rFonts w:hAnsi="宋体" w:cs="宋体" w:hint="eastAsia"/>
          <w:b/>
          <w:bCs/>
          <w:color w:val="000000" w:themeColor="text1"/>
          <w:sz w:val="24"/>
        </w:rPr>
        <w:t>特别说明：</w:t>
      </w:r>
    </w:p>
    <w:p w:rsidR="00411E06" w:rsidRDefault="00924805">
      <w:pPr>
        <w:pStyle w:val="ad"/>
        <w:adjustRightInd w:val="0"/>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1）提供相同品牌产品的不同供应商参加同一合同项或分标下竞标的，以其中通过资格审查、符合性审查且最终报价最低的为有效供应商，最终报价相同的，由采购人自主选择确定一个参加评审的供应商，其他供应商磋商无效。</w:t>
      </w:r>
    </w:p>
    <w:p w:rsidR="00411E06" w:rsidRDefault="00924805">
      <w:pPr>
        <w:pStyle w:val="ad"/>
        <w:adjustRightInd w:val="0"/>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（2）磋商响应供应商所使用的资格、信誉、荣誉、业绩与企业认证必须为本单位所拥有。磋商响应供应商所使用的采购项目实施人员必须为本单位员工（或必须为本单位或控股公司正式员工）。</w:t>
      </w:r>
    </w:p>
    <w:p w:rsidR="00411E06" w:rsidRDefault="00924805">
      <w:pPr>
        <w:pStyle w:val="ad"/>
        <w:adjustRightInd w:val="0"/>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（3）磋商响应供应商应仔细</w:t>
      </w:r>
      <w:proofErr w:type="gramStart"/>
      <w:r>
        <w:rPr>
          <w:rFonts w:hAnsi="宋体" w:cs="宋体" w:hint="eastAsia"/>
          <w:color w:val="000000" w:themeColor="text1"/>
          <w:sz w:val="24"/>
        </w:rPr>
        <w:t>阅读磋商</w:t>
      </w:r>
      <w:proofErr w:type="gramEnd"/>
      <w:r>
        <w:rPr>
          <w:rFonts w:hAnsi="宋体" w:cs="宋体" w:hint="eastAsia"/>
          <w:color w:val="000000" w:themeColor="text1"/>
          <w:sz w:val="24"/>
        </w:rPr>
        <w:t>文件的所有内容，按照磋商文件的要求</w:t>
      </w:r>
      <w:proofErr w:type="gramStart"/>
      <w:r>
        <w:rPr>
          <w:rFonts w:hAnsi="宋体" w:cs="宋体" w:hint="eastAsia"/>
          <w:color w:val="000000" w:themeColor="text1"/>
          <w:sz w:val="24"/>
        </w:rPr>
        <w:t>提交磋商</w:t>
      </w:r>
      <w:proofErr w:type="gramEnd"/>
      <w:r>
        <w:rPr>
          <w:rFonts w:hAnsi="宋体" w:cs="宋体" w:hint="eastAsia"/>
          <w:color w:val="000000" w:themeColor="text1"/>
          <w:sz w:val="24"/>
        </w:rPr>
        <w:t>响应文件，并对所提供的全部资料的真实性承担法律责任。</w:t>
      </w:r>
    </w:p>
    <w:p w:rsidR="00411E06" w:rsidRDefault="00924805">
      <w:pPr>
        <w:pStyle w:val="ad"/>
        <w:adjustRightInd w:val="0"/>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（4）磋商响应供应商在采购活动中提供任何虚假材料，其磋商或成交无效，并报监管部门查处。</w:t>
      </w:r>
    </w:p>
    <w:p w:rsidR="00411E06" w:rsidRDefault="00924805">
      <w:pPr>
        <w:pStyle w:val="ad"/>
        <w:adjustRightInd w:val="0"/>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5）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供应商须按磋商文件要求提供相关产品认证证书。采购人拟采购的产品属于政府强制采购的节能产品品目清单范围的，供应商未按磋商文件要求提供国家确定的认证机构出具的、处于有效期之内的节能产品认证证书的，成交无效。</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4.需要落实的政府采购政策</w:t>
      </w:r>
    </w:p>
    <w:p w:rsidR="00411E06" w:rsidRDefault="00924805">
      <w:pPr>
        <w:adjustRightIn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4.1是否允许采购进口产品要求</w:t>
      </w:r>
    </w:p>
    <w:p w:rsidR="00411E06" w:rsidRDefault="00924805">
      <w:pPr>
        <w:adjustRightIn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szCs w:val="20"/>
        </w:rPr>
        <w:t>本项目原则上采购本国生产的货物、工程和服务，不允许采购进口产品。除非采购人采购进口产品，已经在采购活动开始前向财政部门提出申请并获得财政部门审核同意，且</w:t>
      </w:r>
      <w:r>
        <w:rPr>
          <w:rFonts w:ascii="宋体" w:hAnsi="宋体" w:hint="eastAsia"/>
          <w:color w:val="000000" w:themeColor="text1"/>
          <w:sz w:val="24"/>
          <w:szCs w:val="20"/>
        </w:rPr>
        <w:lastRenderedPageBreak/>
        <w:t>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themeColor="text1"/>
          <w:sz w:val="24"/>
          <w:szCs w:val="20"/>
        </w:rPr>
        <w:t>；</w:t>
      </w:r>
      <w:r>
        <w:rPr>
          <w:rFonts w:ascii="宋体" w:hAnsi="宋体" w:cs="宋体" w:hint="eastAsia"/>
          <w:color w:val="000000" w:themeColor="text1"/>
          <w:kern w:val="0"/>
          <w:sz w:val="24"/>
          <w:szCs w:val="20"/>
        </w:rPr>
        <w:t>优先采购向我国企业转让技术、与我国企业签订消化吸收再创新方案的供应商的进口产品</w:t>
      </w:r>
      <w:r>
        <w:rPr>
          <w:rFonts w:ascii="宋体" w:hAnsi="宋体" w:hint="eastAsia"/>
          <w:color w:val="000000" w:themeColor="text1"/>
          <w:sz w:val="24"/>
          <w:szCs w:val="20"/>
        </w:rPr>
        <w:t>。</w:t>
      </w:r>
    </w:p>
    <w:p w:rsidR="00411E06" w:rsidRDefault="00924805">
      <w:pPr>
        <w:adjustRightIn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4.2支持绿色发展</w:t>
      </w:r>
    </w:p>
    <w:p w:rsidR="00411E06" w:rsidRDefault="00924805">
      <w:pPr>
        <w:adjustRightIn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宋体" w:hAnsi="宋体" w:cs="宋体" w:hint="eastAsia"/>
          <w:color w:val="000000" w:themeColor="text1"/>
          <w:sz w:val="24"/>
        </w:rPr>
        <w:t>须按采磋商</w:t>
      </w:r>
      <w:proofErr w:type="gramEnd"/>
      <w:r>
        <w:rPr>
          <w:rFonts w:ascii="宋体" w:hAnsi="宋体" w:cs="宋体" w:hint="eastAsia"/>
          <w:color w:val="000000" w:themeColor="text1"/>
          <w:sz w:val="24"/>
        </w:rPr>
        <w:t>文件要求提供相关产品认证证书。</w:t>
      </w:r>
      <w:r>
        <w:rPr>
          <w:rFonts w:ascii="宋体" w:hAnsi="宋体" w:cs="宋体" w:hint="eastAsia"/>
          <w:b/>
          <w:color w:val="000000" w:themeColor="text1"/>
          <w:sz w:val="24"/>
        </w:rPr>
        <w:t>▲采购人拟采购的产品属于政府强制采购的节能产品品目清单范围的，供应</w:t>
      </w:r>
      <w:proofErr w:type="gramStart"/>
      <w:r>
        <w:rPr>
          <w:rFonts w:ascii="宋体" w:hAnsi="宋体" w:cs="宋体" w:hint="eastAsia"/>
          <w:b/>
          <w:color w:val="000000" w:themeColor="text1"/>
          <w:sz w:val="24"/>
        </w:rPr>
        <w:t>商相应</w:t>
      </w:r>
      <w:proofErr w:type="gramEnd"/>
      <w:r>
        <w:rPr>
          <w:rFonts w:ascii="宋体" w:hAnsi="宋体" w:cs="宋体" w:hint="eastAsia"/>
          <w:b/>
          <w:color w:val="000000" w:themeColor="text1"/>
          <w:sz w:val="24"/>
        </w:rPr>
        <w:t>的响应产品未获得国家确定的认证机构出具的、处于有效期之内的节能产品认证证书的，响应无效。</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4.2.2纳入政府采购管理的修缮、装修类项目采购建材的，鼓励采购单位将绿色建材性能、指标等作为实质性条件纳入采购文件和合同，具体性能指标要求参考相关绿色建材政府采购需求标准。</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411E06" w:rsidRDefault="00924805">
      <w:pPr>
        <w:adjustRightIn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4.3支持中小企业发展。</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4.3.1中小企业，是指在中华人民共和国境内依法设立，依据国务院批准的中小企业划分标准确定的中型企业、小型企业和微型企业，但与大企业的负责人为同一人，或者与大企业存在直接控股、管理关系的除外。</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符合中小企业划分标准的个体工商户，在政府采购活动中视同中小企业。</w:t>
      </w:r>
    </w:p>
    <w:p w:rsidR="00411E06" w:rsidRDefault="00924805">
      <w:pPr>
        <w:widowControl/>
        <w:adjustRightInd w:val="0"/>
        <w:spacing w:line="360" w:lineRule="auto"/>
        <w:ind w:firstLineChars="200" w:firstLine="480"/>
        <w:jc w:val="left"/>
        <w:rPr>
          <w:rFonts w:ascii="宋体" w:hAnsi="宋体" w:cs="宋体"/>
          <w:color w:val="000000" w:themeColor="text1"/>
          <w:kern w:val="0"/>
          <w:sz w:val="24"/>
        </w:rPr>
      </w:pPr>
      <w:r>
        <w:rPr>
          <w:rFonts w:ascii="宋体" w:hAnsi="宋体" w:cs="宋体" w:hint="eastAsia"/>
          <w:bCs/>
          <w:color w:val="000000" w:themeColor="text1"/>
          <w:sz w:val="24"/>
        </w:rPr>
        <w:lastRenderedPageBreak/>
        <w:t>4.</w:t>
      </w:r>
      <w:r>
        <w:rPr>
          <w:rFonts w:ascii="宋体" w:hAnsi="宋体" w:cs="宋体"/>
          <w:bCs/>
          <w:color w:val="000000" w:themeColor="text1"/>
          <w:sz w:val="24"/>
        </w:rPr>
        <w:t>3.2</w:t>
      </w:r>
      <w:r>
        <w:rPr>
          <w:rFonts w:ascii="宋体" w:hAnsi="宋体" w:cs="宋体" w:hint="eastAsia"/>
          <w:color w:val="000000" w:themeColor="text1"/>
          <w:kern w:val="0"/>
          <w:sz w:val="24"/>
        </w:rPr>
        <w:t>在政府采购活动中，服务类项目采购，服务由中小企业承接，即提供服务的人员为中小企业依照《中华人民共和国劳动合同法》订立劳动合同的从业人员，享受中小企业扶持政策。</w:t>
      </w:r>
    </w:p>
    <w:p w:rsidR="00411E06" w:rsidRDefault="00924805">
      <w:pPr>
        <w:widowControl/>
        <w:adjustRightIn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以联合体形</w:t>
      </w:r>
      <w:proofErr w:type="gramStart"/>
      <w:r>
        <w:rPr>
          <w:rFonts w:ascii="宋体" w:hAnsi="宋体" w:cs="宋体" w:hint="eastAsia"/>
          <w:color w:val="000000" w:themeColor="text1"/>
          <w:kern w:val="0"/>
          <w:sz w:val="24"/>
        </w:rPr>
        <w:t>式参加</w:t>
      </w:r>
      <w:proofErr w:type="gramEnd"/>
      <w:r>
        <w:rPr>
          <w:rFonts w:ascii="宋体" w:hAnsi="宋体" w:cs="宋体" w:hint="eastAsia"/>
          <w:color w:val="000000" w:themeColor="text1"/>
          <w:kern w:val="0"/>
          <w:sz w:val="24"/>
        </w:rPr>
        <w:t>政府采购活动，联合体各方均为中小企业的，联合体视同中小企业。其中，联合体各方均为小</w:t>
      </w:r>
      <w:proofErr w:type="gramStart"/>
      <w:r>
        <w:rPr>
          <w:rFonts w:ascii="宋体" w:hAnsi="宋体" w:cs="宋体" w:hint="eastAsia"/>
          <w:color w:val="000000" w:themeColor="text1"/>
          <w:kern w:val="0"/>
          <w:sz w:val="24"/>
        </w:rPr>
        <w:t>微企业</w:t>
      </w:r>
      <w:proofErr w:type="gramEnd"/>
      <w:r>
        <w:rPr>
          <w:rFonts w:ascii="宋体" w:hAnsi="宋体" w:cs="宋体" w:hint="eastAsia"/>
          <w:color w:val="000000" w:themeColor="text1"/>
          <w:kern w:val="0"/>
          <w:sz w:val="24"/>
        </w:rPr>
        <w:t>的，联合体视同小微企业。</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4.3.3对于未预留份额专门面向中小企业采购的政府采购工程项目，以及预留份额政府采购工程项目中的非预留部分标项，对小型和微型企业的最后报价给予5%的扣除，用扣除后的价格参与评审。接受大中型企业与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组成联合体或者允许大中型企业向一家或者多家小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分包的政府采购项目，对于联合协议或者分包意向协议约定小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的合同份额占到合同总金额30%以上的，对联合体或者大中型企业的最后报价给予</w:t>
      </w:r>
      <w:r>
        <w:rPr>
          <w:rFonts w:ascii="宋体" w:hAnsi="宋体" w:cs="宋体"/>
          <w:color w:val="000000" w:themeColor="text1"/>
          <w:sz w:val="24"/>
        </w:rPr>
        <w:t>1%—2%</w:t>
      </w:r>
      <w:r>
        <w:rPr>
          <w:rFonts w:ascii="宋体" w:hAnsi="宋体" w:cs="宋体" w:hint="eastAsia"/>
          <w:color w:val="000000" w:themeColor="text1"/>
          <w:sz w:val="24"/>
        </w:rPr>
        <w:t>的扣除，用扣除后的价格参加评审。组成联合体或者接受分包的小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与联合体内其他企业、分包企业之间存在直接控股、管理关系的，不享受价格扣除优惠政策。</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4.3.4符合《关于促进残疾人就业政府采购政策的通知》（财库〔2017〕141号）规定的条件并提供《残疾人福利性单位声明函》（附件</w:t>
      </w:r>
      <w:r>
        <w:rPr>
          <w:rFonts w:ascii="宋体" w:hAnsi="宋体" w:cs="宋体"/>
          <w:color w:val="000000" w:themeColor="text1"/>
          <w:sz w:val="24"/>
        </w:rPr>
        <w:t>3</w:t>
      </w:r>
      <w:r>
        <w:rPr>
          <w:rFonts w:ascii="宋体" w:hAnsi="宋体" w:cs="宋体" w:hint="eastAsia"/>
          <w:color w:val="000000" w:themeColor="text1"/>
          <w:sz w:val="24"/>
        </w:rPr>
        <w:t>）的残疾人福利性单位视同小型、微型企业；</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4.3.5符合《关于政府采购支持监狱企业发展有关问题的通知》（财库〔2014〕68号）规定的监狱企业并提供由省级以上监狱管理局、戒毒管理局（含新疆生产建设兵团）出具的属于监狱企业证明文件的，视同为小型、微型企业。</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4.3.7中小企业享受扶持政策获得政府采购合同的，小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不得将合同分包给大中型企业，中型企业不得将合同分包给大型企业。</w:t>
      </w:r>
    </w:p>
    <w:p w:rsidR="00411E06" w:rsidRDefault="00924805">
      <w:pPr>
        <w:adjustRightIn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4.5</w:t>
      </w:r>
      <w:r>
        <w:rPr>
          <w:rFonts w:ascii="宋体" w:hAnsi="宋体" w:cs="宋体" w:hint="eastAsia"/>
          <w:b/>
          <w:bCs/>
          <w:color w:val="000000" w:themeColor="text1"/>
          <w:sz w:val="24"/>
        </w:rPr>
        <w:t>支持创新发展</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4.5.1 采购人优先采购被认定</w:t>
      </w:r>
      <w:proofErr w:type="gramStart"/>
      <w:r>
        <w:rPr>
          <w:rFonts w:ascii="宋体" w:hAnsi="宋体" w:cs="宋体" w:hint="eastAsia"/>
          <w:color w:val="000000" w:themeColor="text1"/>
          <w:sz w:val="24"/>
        </w:rPr>
        <w:t>为首台套产品</w:t>
      </w:r>
      <w:proofErr w:type="gramEnd"/>
      <w:r>
        <w:rPr>
          <w:rFonts w:ascii="宋体" w:hAnsi="宋体" w:cs="宋体" w:hint="eastAsia"/>
          <w:color w:val="000000" w:themeColor="text1"/>
          <w:sz w:val="24"/>
        </w:rPr>
        <w:t>和“制造精品”的自主创新产品。</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4.5.</w:t>
      </w:r>
      <w:proofErr w:type="gramStart"/>
      <w:r>
        <w:rPr>
          <w:rFonts w:ascii="宋体" w:hAnsi="宋体" w:cs="宋体" w:hint="eastAsia"/>
          <w:color w:val="000000" w:themeColor="text1"/>
          <w:sz w:val="24"/>
        </w:rPr>
        <w:t>2首台套产品</w:t>
      </w:r>
      <w:proofErr w:type="gramEnd"/>
      <w:r>
        <w:rPr>
          <w:rFonts w:ascii="宋体" w:hAnsi="宋体" w:cs="宋体" w:hint="eastAsia"/>
          <w:color w:val="000000" w:themeColor="text1"/>
          <w:sz w:val="24"/>
        </w:rPr>
        <w:t>被纳入《首台套产品推广应用指导目录》之日起3年内，以及产品核心技术高于国内领先水平，并具有明晰自主知识产权的“制造精品”产品，</w:t>
      </w:r>
      <w:proofErr w:type="gramStart"/>
      <w:r>
        <w:rPr>
          <w:rFonts w:ascii="宋体" w:hAnsi="宋体" w:cs="宋体" w:hint="eastAsia"/>
          <w:color w:val="000000" w:themeColor="text1"/>
          <w:sz w:val="24"/>
        </w:rPr>
        <w:t>自认定</w:t>
      </w:r>
      <w:proofErr w:type="gramEnd"/>
      <w:r>
        <w:rPr>
          <w:rFonts w:ascii="宋体" w:hAnsi="宋体" w:cs="宋体" w:hint="eastAsia"/>
          <w:color w:val="000000" w:themeColor="text1"/>
          <w:sz w:val="24"/>
        </w:rPr>
        <w:t>之日起2年内视同已具备相应销售业绩，参加政府采购活动</w:t>
      </w:r>
      <w:proofErr w:type="gramStart"/>
      <w:r>
        <w:rPr>
          <w:rFonts w:ascii="宋体" w:hAnsi="宋体" w:cs="宋体" w:hint="eastAsia"/>
          <w:color w:val="000000" w:themeColor="text1"/>
          <w:sz w:val="24"/>
        </w:rPr>
        <w:t>时业绩</w:t>
      </w:r>
      <w:proofErr w:type="gramEnd"/>
      <w:r>
        <w:rPr>
          <w:rFonts w:ascii="宋体" w:hAnsi="宋体" w:cs="宋体" w:hint="eastAsia"/>
          <w:color w:val="000000" w:themeColor="text1"/>
          <w:sz w:val="24"/>
        </w:rPr>
        <w:t>分值为满分。</w:t>
      </w:r>
    </w:p>
    <w:p w:rsidR="00411E06" w:rsidRDefault="00924805">
      <w:pPr>
        <w:adjustRightIn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4.6平等对待内外资企业</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color w:val="000000" w:themeColor="text1"/>
          <w:sz w:val="24"/>
        </w:rPr>
        <w:t>商予以</w:t>
      </w:r>
      <w:proofErr w:type="gramEnd"/>
      <w:r>
        <w:rPr>
          <w:rFonts w:ascii="宋体" w:hAnsi="宋体" w:cs="宋体" w:hint="eastAsia"/>
          <w:color w:val="000000" w:themeColor="text1"/>
          <w:sz w:val="24"/>
        </w:rPr>
        <w:t>限定。平等对待内外资企业，切实保障企业公平竞争，平等维护企业的合法利益。</w:t>
      </w:r>
    </w:p>
    <w:p w:rsidR="00411E06" w:rsidRDefault="00924805">
      <w:pPr>
        <w:adjustRightInd w:val="0"/>
        <w:snapToGrid w:val="0"/>
        <w:spacing w:line="360" w:lineRule="auto"/>
        <w:ind w:firstLineChars="200" w:firstLine="482"/>
        <w:jc w:val="left"/>
        <w:rPr>
          <w:rFonts w:ascii="宋体" w:hAnsi="宋体"/>
          <w:b/>
          <w:bCs/>
          <w:color w:val="000000" w:themeColor="text1"/>
          <w:kern w:val="0"/>
          <w:sz w:val="24"/>
          <w:szCs w:val="20"/>
        </w:rPr>
      </w:pPr>
      <w:r>
        <w:rPr>
          <w:rFonts w:ascii="宋体" w:hAnsi="宋体" w:cs="宋体" w:hint="eastAsia"/>
          <w:b/>
          <w:color w:val="000000" w:themeColor="text1"/>
          <w:kern w:val="0"/>
          <w:sz w:val="24"/>
          <w:szCs w:val="20"/>
        </w:rPr>
        <w:t>4.7</w:t>
      </w:r>
      <w:r>
        <w:rPr>
          <w:rFonts w:ascii="宋体" w:hAnsi="宋体" w:hint="eastAsia"/>
          <w:b/>
          <w:color w:val="000000" w:themeColor="text1"/>
          <w:kern w:val="0"/>
          <w:sz w:val="24"/>
          <w:szCs w:val="20"/>
        </w:rPr>
        <w:t>平等对待符合条件的破产重整企业</w:t>
      </w:r>
    </w:p>
    <w:p w:rsidR="00411E06" w:rsidRDefault="00924805">
      <w:pPr>
        <w:adjustRightInd w:val="0"/>
        <w:snapToGrid w:val="0"/>
        <w:spacing w:line="360" w:lineRule="auto"/>
        <w:ind w:firstLine="482"/>
        <w:jc w:val="left"/>
        <w:rPr>
          <w:rFonts w:ascii="宋体" w:hAnsi="宋体"/>
          <w:color w:val="000000" w:themeColor="text1"/>
          <w:kern w:val="0"/>
          <w:sz w:val="24"/>
          <w:szCs w:val="20"/>
        </w:rPr>
      </w:pPr>
      <w:r>
        <w:rPr>
          <w:rFonts w:ascii="宋体" w:hAnsi="宋体" w:cs="宋体" w:hint="eastAsia"/>
          <w:color w:val="000000" w:themeColor="text1"/>
          <w:kern w:val="0"/>
          <w:sz w:val="24"/>
          <w:szCs w:val="20"/>
        </w:rPr>
        <w:t>平等对待符合条件的破产重整企业，切实保障企业公平竞争，平等维护企业的合法利益。</w:t>
      </w:r>
    </w:p>
    <w:p w:rsidR="00411E06" w:rsidRDefault="00924805">
      <w:pPr>
        <w:widowControl/>
        <w:adjustRightInd w:val="0"/>
        <w:snapToGrid w:val="0"/>
        <w:spacing w:line="360" w:lineRule="auto"/>
        <w:ind w:firstLineChars="200" w:firstLine="482"/>
        <w:jc w:val="left"/>
        <w:rPr>
          <w:rFonts w:ascii="宋体" w:hAnsi="宋体"/>
          <w:b/>
          <w:color w:val="000000" w:themeColor="text1"/>
          <w:sz w:val="24"/>
        </w:rPr>
      </w:pPr>
      <w:r>
        <w:rPr>
          <w:rFonts w:ascii="宋体" w:hAnsi="宋体" w:hint="eastAsia"/>
          <w:b/>
          <w:color w:val="000000" w:themeColor="text1"/>
          <w:sz w:val="24"/>
        </w:rPr>
        <w:t>5.联合体磋商</w:t>
      </w:r>
    </w:p>
    <w:p w:rsidR="00411E06" w:rsidRDefault="00924805">
      <w:pPr>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w:t>
      </w:r>
      <w:r>
        <w:rPr>
          <w:rFonts w:ascii="宋体" w:hAnsi="宋体" w:cs="宋体" w:hint="eastAsia"/>
          <w:color w:val="000000" w:themeColor="text1"/>
          <w:kern w:val="0"/>
          <w:sz w:val="24"/>
        </w:rPr>
        <w:t>1联合体磋商要求:</w:t>
      </w:r>
    </w:p>
    <w:p w:rsidR="00411E06" w:rsidRDefault="00924805">
      <w:pPr>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（1）两个以上供应商可以组成一个磋商联合体，以一个供应商的身份磋商。</w:t>
      </w:r>
    </w:p>
    <w:p w:rsidR="00411E06" w:rsidRDefault="00924805">
      <w:pPr>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（2）以联合体形</w:t>
      </w:r>
      <w:proofErr w:type="gramStart"/>
      <w:r>
        <w:rPr>
          <w:rFonts w:ascii="宋体" w:hAnsi="宋体" w:cs="宋体" w:hint="eastAsia"/>
          <w:color w:val="000000" w:themeColor="text1"/>
          <w:kern w:val="0"/>
          <w:sz w:val="24"/>
        </w:rPr>
        <w:t>式参加</w:t>
      </w:r>
      <w:proofErr w:type="gramEnd"/>
      <w:r>
        <w:rPr>
          <w:rFonts w:ascii="宋体" w:hAnsi="宋体" w:cs="宋体" w:hint="eastAsia"/>
          <w:color w:val="000000" w:themeColor="text1"/>
          <w:kern w:val="0"/>
          <w:sz w:val="24"/>
        </w:rPr>
        <w:t>磋商的，联合体各方均应当符合“具有独立承担民事责任的能力”的条件。本项目有特殊要求规定供应商特定条件的，联合体各方中至少应当有一方</w:t>
      </w:r>
      <w:proofErr w:type="gramStart"/>
      <w:r>
        <w:rPr>
          <w:rFonts w:ascii="宋体" w:hAnsi="宋体" w:cs="宋体" w:hint="eastAsia"/>
          <w:color w:val="000000" w:themeColor="text1"/>
          <w:kern w:val="0"/>
          <w:sz w:val="24"/>
        </w:rPr>
        <w:t>符合磋商</w:t>
      </w:r>
      <w:proofErr w:type="gramEnd"/>
      <w:r>
        <w:rPr>
          <w:rFonts w:ascii="宋体" w:hAnsi="宋体" w:cs="宋体" w:hint="eastAsia"/>
          <w:color w:val="000000" w:themeColor="text1"/>
          <w:kern w:val="0"/>
          <w:sz w:val="24"/>
        </w:rPr>
        <w:t>文件规定的特定条件。</w:t>
      </w:r>
    </w:p>
    <w:p w:rsidR="00411E06" w:rsidRDefault="00924805">
      <w:pPr>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（3）联合体各方之间应当签订</w:t>
      </w:r>
      <w:r>
        <w:rPr>
          <w:rFonts w:ascii="宋体" w:hAnsi="宋体" w:cs="宋体" w:hint="eastAsia"/>
          <w:b/>
          <w:color w:val="000000" w:themeColor="text1"/>
          <w:kern w:val="0"/>
          <w:sz w:val="24"/>
        </w:rPr>
        <w:t>联合协议</w:t>
      </w:r>
      <w:r>
        <w:rPr>
          <w:rFonts w:ascii="宋体" w:hAnsi="宋体" w:cs="宋体" w:hint="eastAsia"/>
          <w:color w:val="000000" w:themeColor="text1"/>
          <w:kern w:val="0"/>
          <w:sz w:val="24"/>
        </w:rPr>
        <w:t>，明确约定联合体各方承担的工作和响应的责任，并将联合协议连同磋商响应文件一并提交本中心。联合体各方签订联合协议后，不得再以自己名义单独在同一项目中参与</w:t>
      </w:r>
      <w:r>
        <w:rPr>
          <w:rFonts w:ascii="宋体" w:hAnsi="宋体" w:cs="宋体"/>
          <w:color w:val="000000" w:themeColor="text1"/>
          <w:kern w:val="0"/>
          <w:sz w:val="24"/>
        </w:rPr>
        <w:t>磋商</w:t>
      </w:r>
      <w:r>
        <w:rPr>
          <w:rFonts w:ascii="宋体" w:hAnsi="宋体" w:cs="宋体" w:hint="eastAsia"/>
          <w:color w:val="000000" w:themeColor="text1"/>
          <w:kern w:val="0"/>
          <w:sz w:val="24"/>
        </w:rPr>
        <w:t>，也不得组成新的联合体参加同一项目磋商。否则，与之相关的响应文件作废。</w:t>
      </w:r>
    </w:p>
    <w:p w:rsidR="00411E06" w:rsidRDefault="00924805">
      <w:pPr>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（4）磋商联合体的业绩和信誉按联合体主体方（或牵头方）计算。</w:t>
      </w:r>
    </w:p>
    <w:p w:rsidR="00411E06" w:rsidRDefault="00924805">
      <w:pPr>
        <w:widowControl/>
        <w:adjustRightInd w:val="0"/>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联合体各方中至少有一方符合本文件规定的特定资质条件。联合体磋商的，须提供《联合协议》（格式见附件）。</w:t>
      </w:r>
    </w:p>
    <w:p w:rsidR="00411E06" w:rsidRDefault="00924805">
      <w:pPr>
        <w:widowControl/>
        <w:adjustRightInd w:val="0"/>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color w:val="000000" w:themeColor="text1"/>
          <w:sz w:val="24"/>
        </w:rPr>
        <w:t>.</w:t>
      </w:r>
      <w:r>
        <w:rPr>
          <w:rFonts w:ascii="宋体" w:hAnsi="宋体" w:cs="宋体" w:hint="eastAsia"/>
          <w:color w:val="000000" w:themeColor="text1"/>
          <w:sz w:val="24"/>
        </w:rPr>
        <w:t>2大中型企业与小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组成联合体或者大中型企业向小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分包的，对其报价给予6%的扣除，用扣除后的价格参加评审。</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6. 磋商费用、竞争性磋商公告、竞争性磋商文件的澄清和修改</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6.1磋商费用：供应商应自行承担所有与编写和提交竞争性磋商响应文件有关的费用，不论磋商结果如何，采购人和本中心在任何情况下无义务和责任承担此类费用。</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6.2竞争性磋商公告：见</w:t>
      </w:r>
      <w:r>
        <w:rPr>
          <w:rFonts w:hAnsi="宋体" w:hint="eastAsia"/>
          <w:b/>
          <w:color w:val="000000" w:themeColor="text1"/>
          <w:sz w:val="24"/>
          <w:szCs w:val="24"/>
          <w:u w:val="single"/>
        </w:rPr>
        <w:t xml:space="preserve"> </w:t>
      </w:r>
      <w:r w:rsidR="00920466">
        <w:rPr>
          <w:rFonts w:hAnsi="宋体" w:hint="eastAsia"/>
          <w:b/>
          <w:color w:val="000000" w:themeColor="text1"/>
          <w:sz w:val="24"/>
          <w:szCs w:val="24"/>
          <w:u w:val="single"/>
        </w:rPr>
        <w:t>2024年12月17</w:t>
      </w:r>
      <w:r>
        <w:rPr>
          <w:rFonts w:hAnsi="宋体" w:hint="eastAsia"/>
          <w:b/>
          <w:color w:val="000000" w:themeColor="text1"/>
          <w:sz w:val="24"/>
          <w:szCs w:val="24"/>
          <w:u w:val="single"/>
        </w:rPr>
        <w:t>日</w:t>
      </w:r>
      <w:r>
        <w:rPr>
          <w:rFonts w:hAnsi="宋体" w:cs="宋体" w:hint="eastAsia"/>
          <w:color w:val="000000" w:themeColor="text1"/>
          <w:sz w:val="24"/>
          <w:szCs w:val="24"/>
        </w:rPr>
        <w:t>中国政府采购网、广西政府采购网、北海市政府采购监管网、</w:t>
      </w:r>
      <w:r w:rsidR="004D1420">
        <w:rPr>
          <w:rFonts w:hAnsi="宋体" w:cs="宋体" w:hint="eastAsia"/>
          <w:color w:val="000000" w:themeColor="text1"/>
          <w:sz w:val="24"/>
          <w:szCs w:val="24"/>
        </w:rPr>
        <w:t>北海市人民政府网- 北海市政府采购中心网站</w:t>
      </w:r>
      <w:r>
        <w:rPr>
          <w:rFonts w:hAnsi="宋体" w:cs="宋体" w:hint="eastAsia"/>
          <w:color w:val="000000" w:themeColor="text1"/>
          <w:sz w:val="24"/>
          <w:szCs w:val="24"/>
        </w:rPr>
        <w:t>、全国公共资源交易平台（广西·北海）。</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6.3竞争性磋商文件的澄清和修改：</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lastRenderedPageBreak/>
        <w:t>6.3.1</w:t>
      </w:r>
      <w:r>
        <w:rPr>
          <w:rFonts w:hAnsi="宋体" w:hint="eastAsia"/>
          <w:bCs/>
          <w:color w:val="000000" w:themeColor="text1"/>
          <w:sz w:val="24"/>
          <w:szCs w:val="24"/>
        </w:rPr>
        <w:t>供应商应认真审核《采购需求》中的服务要求，如发现采购需求中服务要求有误或要求不合理的，供应商必须在规定的时间前要求澄清，否则，由此产生的后果由供应商负责。</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6.3.2任何要求澄清竞争性磋商文件的供应商，均应在响应文件递交截止日期三日前的正常工作时间以传真等书面形式通知本中心，同时认定其他澄清方式为无效。本中心将以书面形式予以答复。</w:t>
      </w:r>
    </w:p>
    <w:p w:rsidR="00411E06" w:rsidRDefault="00924805">
      <w:pPr>
        <w:widowControl/>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6.3.3本中心对已发出的磋商文件进行必要澄清或者修改的，在竞争性磋商文件要求提交竞争性磋商响应文件截止时间五日前（不足五日顺延），在</w:t>
      </w:r>
      <w:r>
        <w:rPr>
          <w:rFonts w:ascii="宋体" w:hAnsi="宋体" w:cs="宋体" w:hint="eastAsia"/>
          <w:color w:val="000000" w:themeColor="text1"/>
          <w:sz w:val="24"/>
        </w:rPr>
        <w:t>中国政府采购网、广西政府采购网、北海市政府采购监管网、</w:t>
      </w:r>
      <w:r w:rsidR="004D1420">
        <w:rPr>
          <w:rFonts w:ascii="宋体" w:hAnsi="宋体" w:cs="宋体" w:hint="eastAsia"/>
          <w:color w:val="000000" w:themeColor="text1"/>
          <w:sz w:val="24"/>
        </w:rPr>
        <w:t>北海市人民政府网- 北海市政府采购中心网站</w:t>
      </w:r>
      <w:r>
        <w:rPr>
          <w:rFonts w:ascii="宋体" w:hAnsi="宋体" w:cs="宋体" w:hint="eastAsia"/>
          <w:color w:val="000000" w:themeColor="text1"/>
          <w:sz w:val="24"/>
        </w:rPr>
        <w:t>、全国公共资源交易平台（广西·北海）</w:t>
      </w:r>
      <w:r>
        <w:rPr>
          <w:rFonts w:ascii="宋体" w:hAnsi="宋体" w:hint="eastAsia"/>
          <w:color w:val="000000" w:themeColor="text1"/>
          <w:sz w:val="24"/>
        </w:rPr>
        <w:t>上发布更正公告，并以书面形式通知所有竞争性磋商文件收受人。该澄清或者修改的内容为竞争性磋商文件的组成部分。</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6.3.4本中心可视具体情况，延长响应文件递交截止时间和开标时间。本中心至少在竞争性磋商文件要求提交竞争性磋商响应文件的截止时间一日前，将变更时间书面通知所有竞争性磋商文件收受人，并在</w:t>
      </w:r>
      <w:r>
        <w:rPr>
          <w:rFonts w:ascii="宋体" w:hAnsi="宋体" w:cs="宋体" w:hint="eastAsia"/>
          <w:color w:val="000000" w:themeColor="text1"/>
          <w:sz w:val="24"/>
        </w:rPr>
        <w:t>中国政府采购网、广西政府采购网、北海市政府采购监管网、</w:t>
      </w:r>
      <w:r w:rsidR="004D1420">
        <w:rPr>
          <w:rFonts w:ascii="宋体" w:hAnsi="宋体" w:cs="宋体" w:hint="eastAsia"/>
          <w:color w:val="000000" w:themeColor="text1"/>
          <w:sz w:val="24"/>
        </w:rPr>
        <w:t>北海市人民政府网- 北海市政府采购中心网站</w:t>
      </w:r>
      <w:r>
        <w:rPr>
          <w:rFonts w:ascii="宋体" w:hAnsi="宋体" w:cs="宋体" w:hint="eastAsia"/>
          <w:color w:val="000000" w:themeColor="text1"/>
          <w:sz w:val="24"/>
        </w:rPr>
        <w:t>、全国公共资源交易平台（广西·北海）</w:t>
      </w:r>
      <w:r>
        <w:rPr>
          <w:rFonts w:ascii="宋体" w:hAnsi="宋体" w:hint="eastAsia"/>
          <w:color w:val="000000" w:themeColor="text1"/>
          <w:sz w:val="24"/>
        </w:rPr>
        <w:t>上发布变更公告。</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二、竞争性磋商响应文件的编制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 竞争性磋商响应文件编制基本要求</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7.1</w:t>
      </w:r>
      <w:r>
        <w:rPr>
          <w:rFonts w:ascii="宋体" w:hAnsi="宋体"/>
          <w:color w:val="000000" w:themeColor="text1"/>
          <w:sz w:val="24"/>
        </w:rPr>
        <w:t>本项目实行电子</w:t>
      </w:r>
      <w:r>
        <w:rPr>
          <w:rFonts w:ascii="宋体" w:hAnsi="宋体" w:hint="eastAsia"/>
          <w:color w:val="000000" w:themeColor="text1"/>
          <w:sz w:val="24"/>
        </w:rPr>
        <w:t>磋商</w:t>
      </w:r>
      <w:r>
        <w:rPr>
          <w:rFonts w:ascii="宋体" w:hAnsi="宋体"/>
          <w:color w:val="000000" w:themeColor="text1"/>
          <w:sz w:val="24"/>
        </w:rPr>
        <w:t>，供应商应准备电子</w:t>
      </w:r>
      <w:r>
        <w:rPr>
          <w:rFonts w:ascii="宋体" w:hAnsi="宋体" w:hint="eastAsia"/>
          <w:color w:val="000000" w:themeColor="text1"/>
          <w:sz w:val="24"/>
        </w:rPr>
        <w:t>磋商</w:t>
      </w:r>
      <w:r>
        <w:rPr>
          <w:rFonts w:ascii="宋体" w:hAnsi="宋体"/>
          <w:color w:val="000000" w:themeColor="text1"/>
          <w:sz w:val="24"/>
        </w:rPr>
        <w:t>响应文件：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7.1.1</w:t>
      </w:r>
      <w:r>
        <w:rPr>
          <w:rFonts w:ascii="宋体" w:hAnsi="宋体"/>
          <w:color w:val="000000" w:themeColor="text1"/>
          <w:sz w:val="24"/>
        </w:rPr>
        <w:t>电子响应文件按广西政府采购云</w:t>
      </w:r>
      <w:proofErr w:type="gramStart"/>
      <w:r>
        <w:rPr>
          <w:rFonts w:ascii="宋体" w:hAnsi="宋体"/>
          <w:color w:val="000000" w:themeColor="text1"/>
          <w:sz w:val="24"/>
        </w:rPr>
        <w:t>平台平台</w:t>
      </w:r>
      <w:proofErr w:type="gramEnd"/>
      <w:r>
        <w:rPr>
          <w:rFonts w:ascii="宋体" w:hAnsi="宋体" w:hint="eastAsia"/>
          <w:color w:val="000000" w:themeColor="text1"/>
          <w:sz w:val="24"/>
        </w:rPr>
        <w:t>要求</w:t>
      </w:r>
      <w:r>
        <w:rPr>
          <w:rFonts w:ascii="宋体" w:hAnsi="宋体"/>
          <w:color w:val="000000" w:themeColor="text1"/>
          <w:sz w:val="24"/>
        </w:rPr>
        <w:t>及本磋商文件要求制作、加密并递交。具体操作流程</w:t>
      </w:r>
      <w:r>
        <w:rPr>
          <w:rFonts w:ascii="宋体" w:hAnsi="宋体" w:hint="eastAsia"/>
          <w:color w:val="000000" w:themeColor="text1"/>
          <w:sz w:val="24"/>
        </w:rPr>
        <w:t>可参考</w:t>
      </w:r>
      <w:r>
        <w:rPr>
          <w:rFonts w:ascii="宋体" w:hAnsi="宋体"/>
          <w:color w:val="000000" w:themeColor="text1"/>
          <w:sz w:val="24"/>
        </w:rPr>
        <w:t>《</w:t>
      </w:r>
      <w:r>
        <w:rPr>
          <w:rFonts w:ascii="宋体" w:hAnsi="宋体" w:hint="eastAsia"/>
          <w:color w:val="000000" w:themeColor="text1"/>
          <w:sz w:val="24"/>
        </w:rPr>
        <w:t>政府采购</w:t>
      </w:r>
      <w:r>
        <w:rPr>
          <w:rFonts w:ascii="宋体" w:hAnsi="宋体"/>
          <w:color w:val="000000" w:themeColor="text1"/>
          <w:sz w:val="24"/>
        </w:rPr>
        <w:t>项目电子交易管理操作指南</w:t>
      </w:r>
      <w:r>
        <w:rPr>
          <w:rFonts w:ascii="宋体" w:hAnsi="宋体" w:hint="eastAsia"/>
          <w:color w:val="000000" w:themeColor="text1"/>
          <w:sz w:val="24"/>
        </w:rPr>
        <w:t>-</w:t>
      </w:r>
      <w:r>
        <w:rPr>
          <w:rFonts w:ascii="宋体" w:hAnsi="宋体"/>
          <w:color w:val="000000" w:themeColor="text1"/>
          <w:sz w:val="24"/>
        </w:rPr>
        <w:t>供应商》</w:t>
      </w:r>
      <w:r>
        <w:rPr>
          <w:rFonts w:ascii="宋体" w:hAnsi="宋体" w:hint="eastAsia"/>
          <w:color w:val="000000" w:themeColor="text1"/>
          <w:sz w:val="24"/>
        </w:rPr>
        <w:t>，</w:t>
      </w:r>
      <w:r>
        <w:rPr>
          <w:rFonts w:ascii="宋体" w:hAnsi="宋体"/>
          <w:color w:val="000000" w:themeColor="text1"/>
          <w:sz w:val="24"/>
        </w:rPr>
        <w:t>指南可在</w:t>
      </w:r>
      <w:r>
        <w:rPr>
          <w:rFonts w:ascii="宋体" w:hAnsi="宋体" w:hint="eastAsia"/>
          <w:color w:val="000000" w:themeColor="text1"/>
          <w:sz w:val="24"/>
        </w:rPr>
        <w:t>广西政府采购网进行查阅。</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7.1.3磋商响应</w:t>
      </w:r>
      <w:r>
        <w:rPr>
          <w:rFonts w:ascii="宋体" w:hAnsi="宋体"/>
          <w:color w:val="000000" w:themeColor="text1"/>
          <w:sz w:val="24"/>
        </w:rPr>
        <w:t>文件</w:t>
      </w:r>
      <w:r>
        <w:rPr>
          <w:rFonts w:ascii="宋体" w:hAnsi="宋体" w:hint="eastAsia"/>
          <w:color w:val="000000" w:themeColor="text1"/>
          <w:sz w:val="24"/>
        </w:rPr>
        <w:t>解密</w:t>
      </w:r>
      <w:r>
        <w:rPr>
          <w:rFonts w:ascii="宋体" w:hAnsi="宋体"/>
          <w:color w:val="000000" w:themeColor="text1"/>
          <w:sz w:val="24"/>
        </w:rPr>
        <w:t>：</w:t>
      </w:r>
      <w:r>
        <w:rPr>
          <w:rFonts w:ascii="宋体" w:hAnsi="宋体" w:hint="eastAsia"/>
          <w:color w:val="000000" w:themeColor="text1"/>
          <w:sz w:val="24"/>
        </w:rPr>
        <w:t>若磋商供应商在规定时间内无法解密或解密失败，</w:t>
      </w:r>
      <w:proofErr w:type="gramStart"/>
      <w:r>
        <w:rPr>
          <w:rFonts w:ascii="宋体" w:hAnsi="宋体" w:hint="eastAsia"/>
          <w:color w:val="000000" w:themeColor="text1"/>
          <w:sz w:val="24"/>
        </w:rPr>
        <w:t>视为磋商</w:t>
      </w:r>
      <w:proofErr w:type="gramEnd"/>
      <w:r>
        <w:rPr>
          <w:rFonts w:ascii="宋体" w:hAnsi="宋体" w:hint="eastAsia"/>
          <w:color w:val="000000" w:themeColor="text1"/>
          <w:sz w:val="24"/>
        </w:rPr>
        <w:t>响应文件撤回，磋商无效。</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7.2供应商提交的竞争性磋商响应文件以及供应商与北海市政府采购中心和采购人就有关磋商的所有来往函电均应使用中文。供应商提交的支持文件和印刷的文献可以使用别的语言，但其相应内容必须附有中文翻译文本，在解释竞争性磋商响应文件时以翻译文本为主。</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7.3供应商应认真阅读、并充分理解本文件的全部内容（包括所有的澄清、更改、补</w:t>
      </w:r>
      <w:r>
        <w:rPr>
          <w:rFonts w:ascii="宋体" w:hAnsi="宋体" w:hint="eastAsia"/>
          <w:color w:val="000000" w:themeColor="text1"/>
          <w:sz w:val="24"/>
        </w:rPr>
        <w:lastRenderedPageBreak/>
        <w:t>充、答疑等内容），承诺并履行本文件中各项条款规定及要求。</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7.4竞争性磋商响应文件必须按本文件的全部内容，包括所有的澄清、更改、补充、答疑等内容及附件进行编制。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7.5如因供应商只填写和提供了本文件要求的部分内容和附件，而给磋商小组评审造成困难，其可能导致的结果和责任由供应商自行承担。</w:t>
      </w:r>
    </w:p>
    <w:p w:rsidR="00411E06" w:rsidRDefault="00924805">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7.7竞争性磋商响应文件的组成：竞争性磋商响应文件应分为资格文件、价格文件和商务技术文件组成。</w:t>
      </w:r>
      <w:r>
        <w:rPr>
          <w:rFonts w:ascii="宋体" w:hAnsi="宋体"/>
          <w:color w:val="000000" w:themeColor="text1"/>
          <w:sz w:val="24"/>
        </w:rPr>
        <w:t>供应商应仔细</w:t>
      </w:r>
      <w:proofErr w:type="gramStart"/>
      <w:r>
        <w:rPr>
          <w:rFonts w:ascii="宋体" w:hAnsi="宋体"/>
          <w:color w:val="000000" w:themeColor="text1"/>
          <w:sz w:val="24"/>
        </w:rPr>
        <w:t>阅读磋商</w:t>
      </w:r>
      <w:proofErr w:type="gramEnd"/>
      <w:r>
        <w:rPr>
          <w:rFonts w:ascii="宋体" w:hAnsi="宋体"/>
          <w:color w:val="000000" w:themeColor="text1"/>
          <w:sz w:val="24"/>
        </w:rPr>
        <w:t>采购文件的所有内容，按磋商采购文件的要求，详细编制磋商响应文件。</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7.7.1资格文件</w:t>
      </w:r>
    </w:p>
    <w:p w:rsidR="00411E06" w:rsidRDefault="00924805">
      <w:pPr>
        <w:adjustRightInd w:val="0"/>
        <w:snapToGrid w:val="0"/>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w:t>
      </w:r>
      <w:r>
        <w:rPr>
          <w:rFonts w:ascii="宋体" w:hAnsi="宋体" w:hint="eastAsia"/>
          <w:color w:val="000000" w:themeColor="text1"/>
          <w:sz w:val="24"/>
        </w:rPr>
        <w:t>（1）</w:t>
      </w:r>
      <w:r>
        <w:rPr>
          <w:rFonts w:ascii="宋体" w:hAnsi="宋体" w:cs="宋体" w:hint="eastAsia"/>
          <w:color w:val="000000" w:themeColor="text1"/>
          <w:sz w:val="24"/>
        </w:rPr>
        <w:t>北海市政府采购供应商信用承诺函</w:t>
      </w:r>
      <w:r>
        <w:rPr>
          <w:rFonts w:ascii="宋体" w:hAnsi="宋体" w:hint="eastAsia"/>
          <w:b/>
          <w:bCs/>
          <w:color w:val="000000" w:themeColor="text1"/>
          <w:sz w:val="24"/>
        </w:rPr>
        <w:t>（必须提供，格式见第三章）</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7.7.2价格文件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▲（1）竞标函及竞标函附录</w:t>
      </w:r>
      <w:r>
        <w:rPr>
          <w:rFonts w:ascii="宋体" w:hAnsi="宋体" w:hint="eastAsia"/>
          <w:b/>
          <w:bCs/>
          <w:color w:val="000000" w:themeColor="text1"/>
          <w:sz w:val="24"/>
        </w:rPr>
        <w:t>（必须提供，格式见第三章）。</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▲（2）竞标报价表</w:t>
      </w:r>
      <w:r>
        <w:rPr>
          <w:rFonts w:ascii="宋体" w:hAnsi="宋体" w:hint="eastAsia"/>
          <w:b/>
          <w:color w:val="000000" w:themeColor="text1"/>
          <w:sz w:val="24"/>
        </w:rPr>
        <w:t>（必须提供，格式见第三章）。</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▲（3）已标价工程量清单</w:t>
      </w:r>
      <w:r>
        <w:rPr>
          <w:rFonts w:ascii="宋体" w:hAnsi="宋体" w:hint="eastAsia"/>
          <w:b/>
          <w:color w:val="000000" w:themeColor="text1"/>
          <w:sz w:val="24"/>
        </w:rPr>
        <w:t>（必须提供，格式见第三章）。</w:t>
      </w:r>
    </w:p>
    <w:p w:rsidR="00411E06" w:rsidRDefault="00924805" w:rsidP="00B317CA">
      <w:pPr>
        <w:adjustRightInd w:val="0"/>
        <w:snapToGrid w:val="0"/>
        <w:spacing w:line="360" w:lineRule="auto"/>
        <w:ind w:firstLineChars="300" w:firstLine="720"/>
        <w:rPr>
          <w:rFonts w:ascii="宋体" w:hAnsi="宋体"/>
          <w:color w:val="000000" w:themeColor="text1"/>
          <w:sz w:val="24"/>
        </w:rPr>
      </w:pPr>
      <w:r>
        <w:rPr>
          <w:rFonts w:ascii="宋体" w:hAnsi="宋体" w:hint="eastAsia"/>
          <w:color w:val="000000" w:themeColor="text1"/>
          <w:sz w:val="24"/>
        </w:rPr>
        <w:t>（4）供应商认为需要提供的其他有关资料。</w:t>
      </w:r>
    </w:p>
    <w:p w:rsidR="00411E06" w:rsidRDefault="00924805">
      <w:pPr>
        <w:adjustRightInd w:val="0"/>
        <w:snapToGrid w:val="0"/>
        <w:spacing w:line="360" w:lineRule="auto"/>
        <w:ind w:firstLineChars="200" w:firstLine="482"/>
        <w:rPr>
          <w:rFonts w:ascii="宋体" w:hAnsi="宋体"/>
          <w:color w:val="000000" w:themeColor="text1"/>
          <w:sz w:val="24"/>
        </w:rPr>
      </w:pPr>
      <w:r>
        <w:rPr>
          <w:rFonts w:ascii="宋体" w:hAnsi="宋体" w:hint="eastAsia"/>
          <w:b/>
          <w:color w:val="000000" w:themeColor="text1"/>
          <w:sz w:val="24"/>
        </w:rPr>
        <w:t>7.7.3 商务技术文件</w:t>
      </w:r>
      <w:r>
        <w:rPr>
          <w:rFonts w:ascii="宋体" w:hAnsi="宋体" w:hint="eastAsia"/>
          <w:color w:val="000000" w:themeColor="text1"/>
          <w:sz w:val="24"/>
        </w:rPr>
        <w:t>（应该有的必须提供,如未提供,磋商小组有权拒绝其磋商响应文件）。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proofErr w:type="gramStart"/>
      <w:r>
        <w:rPr>
          <w:rFonts w:ascii="宋体" w:hAnsi="宋体" w:hint="eastAsia"/>
          <w:color w:val="000000" w:themeColor="text1"/>
          <w:sz w:val="24"/>
        </w:rPr>
        <w:t>磋商书</w:t>
      </w:r>
      <w:proofErr w:type="gramEnd"/>
      <w:r>
        <w:rPr>
          <w:rFonts w:ascii="宋体" w:hAnsi="宋体" w:hint="eastAsia"/>
          <w:b/>
          <w:color w:val="000000" w:themeColor="text1"/>
          <w:sz w:val="24"/>
        </w:rPr>
        <w:t xml:space="preserve"> （必须提供，格式见第三章）；</w:t>
      </w:r>
    </w:p>
    <w:p w:rsidR="00411E06" w:rsidRDefault="00924805">
      <w:pPr>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▲（2）法定代表人（负责人）授权委托书和委托代理人身份证复印件</w:t>
      </w:r>
      <w:r>
        <w:rPr>
          <w:rFonts w:ascii="宋体" w:hAnsi="宋体" w:hint="eastAsia"/>
          <w:b/>
          <w:bCs/>
          <w:color w:val="000000" w:themeColor="text1"/>
          <w:sz w:val="24"/>
        </w:rPr>
        <w:t>（</w:t>
      </w:r>
      <w:r>
        <w:rPr>
          <w:rFonts w:ascii="宋体" w:hAnsi="宋体" w:hint="eastAsia"/>
          <w:b/>
          <w:color w:val="000000" w:themeColor="text1"/>
          <w:sz w:val="24"/>
        </w:rPr>
        <w:t>格式见第三章,</w:t>
      </w:r>
      <w:r>
        <w:rPr>
          <w:rFonts w:ascii="宋体" w:hAnsi="宋体" w:hint="eastAsia"/>
          <w:b/>
          <w:bCs/>
          <w:color w:val="000000" w:themeColor="text1"/>
          <w:sz w:val="24"/>
        </w:rPr>
        <w:t>委托代理时必须提供）</w:t>
      </w:r>
      <w:r>
        <w:rPr>
          <w:rFonts w:ascii="宋体" w:hAnsi="宋体" w:hint="eastAsia"/>
          <w:color w:val="000000" w:themeColor="text1"/>
          <w:sz w:val="24"/>
        </w:rPr>
        <w:t>，法定代表人（负责人）参加磋商时，提供法定代表人（负责人）身份证明书和身份证复印件</w:t>
      </w:r>
      <w:r>
        <w:rPr>
          <w:rFonts w:ascii="宋体" w:hAnsi="宋体" w:hint="eastAsia"/>
          <w:b/>
          <w:bCs/>
          <w:color w:val="000000" w:themeColor="text1"/>
          <w:sz w:val="24"/>
        </w:rPr>
        <w:t>（</w:t>
      </w:r>
      <w:r>
        <w:rPr>
          <w:rFonts w:ascii="宋体" w:hAnsi="宋体" w:hint="eastAsia"/>
          <w:b/>
          <w:color w:val="000000" w:themeColor="text1"/>
          <w:sz w:val="24"/>
        </w:rPr>
        <w:t>格式见第三章,</w:t>
      </w:r>
      <w:r>
        <w:rPr>
          <w:rFonts w:ascii="宋体" w:hAnsi="宋体" w:hint="eastAsia"/>
          <w:b/>
          <w:bCs/>
          <w:color w:val="000000" w:themeColor="text1"/>
          <w:sz w:val="24"/>
        </w:rPr>
        <w:t>必须提供）</w:t>
      </w:r>
      <w:r>
        <w:rPr>
          <w:rFonts w:ascii="宋体" w:hAnsi="宋体" w:hint="eastAsia"/>
          <w:color w:val="000000" w:themeColor="text1"/>
          <w:sz w:val="24"/>
        </w:rPr>
        <w:t>；</w:t>
      </w:r>
    </w:p>
    <w:p w:rsidR="00411E06" w:rsidRDefault="00924805">
      <w:pPr>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▲（3）承诺函</w:t>
      </w:r>
      <w:r>
        <w:rPr>
          <w:rFonts w:ascii="宋体" w:hAnsi="宋体" w:hint="eastAsia"/>
          <w:b/>
          <w:color w:val="000000" w:themeColor="text1"/>
          <w:sz w:val="24"/>
        </w:rPr>
        <w:t>（必须提供，格式见第三章）；</w:t>
      </w:r>
      <w:r>
        <w:rPr>
          <w:rFonts w:ascii="宋体" w:hAnsi="宋体" w:hint="eastAsia"/>
          <w:color w:val="000000" w:themeColor="text1"/>
          <w:sz w:val="24"/>
        </w:rPr>
        <w:t xml:space="preserve"> </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cs="宋体" w:hint="eastAsia"/>
          <w:snapToGrid w:val="0"/>
          <w:color w:val="000000" w:themeColor="text1"/>
          <w:spacing w:val="-1"/>
          <w:kern w:val="0"/>
          <w:sz w:val="24"/>
        </w:rPr>
        <w:t>施工组织设计</w:t>
      </w:r>
      <w:r>
        <w:rPr>
          <w:rFonts w:ascii="宋体" w:hAnsi="宋体" w:cs="宋体" w:hint="eastAsia"/>
          <w:b/>
          <w:bCs/>
          <w:snapToGrid w:val="0"/>
          <w:color w:val="000000" w:themeColor="text1"/>
          <w:spacing w:val="-1"/>
          <w:kern w:val="0"/>
          <w:sz w:val="24"/>
        </w:rPr>
        <w:t>(</w:t>
      </w:r>
      <w:r>
        <w:rPr>
          <w:rFonts w:ascii="宋体" w:hAnsi="宋体" w:hint="eastAsia"/>
          <w:b/>
          <w:color w:val="000000" w:themeColor="text1"/>
          <w:sz w:val="24"/>
        </w:rPr>
        <w:t>必须提供，格式</w:t>
      </w:r>
      <w:r>
        <w:rPr>
          <w:rFonts w:ascii="宋体" w:hAnsi="宋体" w:hint="eastAsia"/>
          <w:b/>
          <w:bCs/>
          <w:color w:val="000000" w:themeColor="text1"/>
          <w:sz w:val="24"/>
        </w:rPr>
        <w:t>自拟</w:t>
      </w:r>
      <w:r>
        <w:rPr>
          <w:rFonts w:ascii="宋体" w:hAnsi="宋体" w:hint="eastAsia"/>
          <w:color w:val="000000" w:themeColor="text1"/>
          <w:sz w:val="24"/>
        </w:rPr>
        <w:t>）；</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▲（5）项目管理机构配备情况表及主要人员简历表</w:t>
      </w:r>
      <w:r>
        <w:rPr>
          <w:rFonts w:ascii="宋体" w:hAnsi="宋体" w:hint="eastAsia"/>
          <w:b/>
          <w:color w:val="000000" w:themeColor="text1"/>
          <w:sz w:val="24"/>
        </w:rPr>
        <w:t>（根据采购需求相关要求提供，格式自拟，必须提供）</w:t>
      </w:r>
      <w:r>
        <w:rPr>
          <w:rFonts w:ascii="宋体" w:hAnsi="宋体" w:hint="eastAsia"/>
          <w:color w:val="000000" w:themeColor="text1"/>
          <w:sz w:val="24"/>
        </w:rPr>
        <w:t>；</w:t>
      </w:r>
    </w:p>
    <w:p w:rsidR="00411E06" w:rsidRDefault="00924805">
      <w:pPr>
        <w:numPr>
          <w:ilvl w:val="0"/>
          <w:numId w:val="2"/>
        </w:numPr>
        <w:adjustRightInd w:val="0"/>
        <w:snapToGrid w:val="0"/>
        <w:spacing w:line="360" w:lineRule="auto"/>
        <w:ind w:firstLineChars="200" w:firstLine="476"/>
        <w:rPr>
          <w:rFonts w:ascii="宋体" w:hAnsi="宋体"/>
          <w:color w:val="000000" w:themeColor="text1"/>
          <w:sz w:val="24"/>
        </w:rPr>
      </w:pPr>
      <w:r>
        <w:rPr>
          <w:rFonts w:ascii="宋体" w:hAnsi="宋体" w:cs="宋体" w:hint="eastAsia"/>
          <w:snapToGrid w:val="0"/>
          <w:color w:val="000000" w:themeColor="text1"/>
          <w:spacing w:val="-1"/>
          <w:kern w:val="0"/>
          <w:sz w:val="24"/>
        </w:rPr>
        <w:t>拟分包项目情况表（格式见第三章）；（如有）</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▲（7）建设工程项目管理承诺书</w:t>
      </w:r>
      <w:r>
        <w:rPr>
          <w:rFonts w:ascii="宋体" w:hAnsi="宋体" w:hint="eastAsia"/>
          <w:b/>
          <w:color w:val="000000" w:themeColor="text1"/>
          <w:sz w:val="24"/>
        </w:rPr>
        <w:t>（必须提供，格式见第三章）</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（8）供应商负责过与本项目相类似的成功案例和经验（如有，需提供合同复印件）；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（9）采购需求要求提供的材料</w:t>
      </w:r>
      <w:r>
        <w:rPr>
          <w:rFonts w:ascii="宋体" w:hAnsi="宋体" w:hint="eastAsia"/>
          <w:b/>
          <w:bCs/>
          <w:color w:val="000000" w:themeColor="text1"/>
          <w:sz w:val="24"/>
        </w:rPr>
        <w:t>（格式自拟，如有要求则提供）</w:t>
      </w:r>
    </w:p>
    <w:p w:rsidR="00411E06" w:rsidRDefault="00924805">
      <w:pPr>
        <w:adjustRightInd w:val="0"/>
        <w:snapToGrid w:val="0"/>
        <w:spacing w:line="360" w:lineRule="auto"/>
        <w:ind w:firstLineChars="200" w:firstLine="480"/>
        <w:rPr>
          <w:rFonts w:ascii="宋体" w:hAnsi="宋体"/>
          <w:b/>
          <w:color w:val="000000" w:themeColor="text1"/>
          <w:sz w:val="24"/>
        </w:rPr>
      </w:pPr>
      <w:r>
        <w:rPr>
          <w:rFonts w:ascii="宋体" w:hAnsi="宋体" w:hint="eastAsia"/>
          <w:color w:val="000000" w:themeColor="text1"/>
          <w:sz w:val="24"/>
        </w:rPr>
        <w:t>（10）具备履行合同所必需的设备和专业技术能力的证明材料</w:t>
      </w:r>
      <w:r>
        <w:rPr>
          <w:rFonts w:ascii="宋体" w:hAnsi="宋体" w:hint="eastAsia"/>
          <w:b/>
          <w:color w:val="000000" w:themeColor="text1"/>
          <w:sz w:val="24"/>
        </w:rPr>
        <w:t>；</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（11）磋商供应商认为需要提供的有关资料。</w:t>
      </w:r>
    </w:p>
    <w:p w:rsidR="00411E06" w:rsidRPr="00B317CA" w:rsidRDefault="00924805" w:rsidP="00B317C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（12）中小企业声明函（格式见第三章）</w:t>
      </w:r>
    </w:p>
    <w:p w:rsidR="00411E06" w:rsidRDefault="00924805">
      <w:pPr>
        <w:spacing w:line="360" w:lineRule="auto"/>
        <w:ind w:firstLineChars="200" w:firstLine="480"/>
        <w:rPr>
          <w:rFonts w:ascii="宋体" w:hAnsi="宋体"/>
          <w:b/>
          <w:color w:val="000000" w:themeColor="text1"/>
          <w:sz w:val="24"/>
        </w:rPr>
      </w:pPr>
      <w:r>
        <w:rPr>
          <w:rFonts w:ascii="宋体" w:hAnsi="宋体" w:hint="eastAsia"/>
          <w:color w:val="000000" w:themeColor="text1"/>
          <w:sz w:val="24"/>
        </w:rPr>
        <w:t>▲特别说明：</w:t>
      </w:r>
      <w:r>
        <w:rPr>
          <w:rFonts w:ascii="宋体" w:hAnsi="宋体" w:hint="eastAsia"/>
          <w:b/>
          <w:color w:val="000000" w:themeColor="text1"/>
          <w:sz w:val="24"/>
        </w:rPr>
        <w:t>（1）</w:t>
      </w:r>
      <w:r>
        <w:rPr>
          <w:rFonts w:ascii="宋体" w:hAnsi="宋体"/>
          <w:b/>
          <w:color w:val="000000" w:themeColor="text1"/>
          <w:sz w:val="24"/>
        </w:rPr>
        <w:t>若磋商文件中有专门标注的某关联点</w:t>
      </w:r>
      <w:r>
        <w:rPr>
          <w:rFonts w:ascii="宋体" w:hAnsi="宋体" w:hint="eastAsia"/>
          <w:b/>
          <w:color w:val="000000" w:themeColor="text1"/>
          <w:sz w:val="24"/>
        </w:rPr>
        <w:t>，</w:t>
      </w:r>
      <w:r>
        <w:rPr>
          <w:rFonts w:ascii="宋体" w:hAnsi="宋体"/>
          <w:b/>
          <w:color w:val="000000" w:themeColor="text1"/>
          <w:sz w:val="24"/>
        </w:rPr>
        <w:t>并要求供应商在电子投标系统中</w:t>
      </w:r>
      <w:proofErr w:type="gramStart"/>
      <w:r>
        <w:rPr>
          <w:rFonts w:ascii="宋体" w:hAnsi="宋体"/>
          <w:b/>
          <w:color w:val="000000" w:themeColor="text1"/>
          <w:sz w:val="24"/>
        </w:rPr>
        <w:t>作出</w:t>
      </w:r>
      <w:proofErr w:type="gramEnd"/>
      <w:r>
        <w:rPr>
          <w:rFonts w:ascii="宋体" w:hAnsi="宋体"/>
          <w:b/>
          <w:color w:val="000000" w:themeColor="text1"/>
          <w:sz w:val="24"/>
        </w:rPr>
        <w:t>磋商响应的，如供应商未对关联点进行响应或者在响应文件其它内容进行描述，造成电子评审不能查询的责任由供应商自行承担。</w:t>
      </w:r>
    </w:p>
    <w:p w:rsidR="00411E06" w:rsidRDefault="00924805">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w:t>
      </w:r>
      <w:r>
        <w:rPr>
          <w:rFonts w:ascii="宋体" w:hAnsi="宋体"/>
          <w:b/>
          <w:color w:val="000000" w:themeColor="text1"/>
          <w:sz w:val="24"/>
        </w:rPr>
        <w:t>2</w:t>
      </w:r>
      <w:r>
        <w:rPr>
          <w:rFonts w:ascii="宋体" w:hAnsi="宋体" w:hint="eastAsia"/>
          <w:b/>
          <w:color w:val="000000" w:themeColor="text1"/>
          <w:sz w:val="24"/>
        </w:rPr>
        <w:t>）磋商文件要求提供的各种复印件，必须加盖磋商供应商CA签章，否则其磋商无效。</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w:t>
      </w:r>
      <w:r>
        <w:rPr>
          <w:rFonts w:ascii="宋体" w:hAnsi="宋体"/>
          <w:b/>
          <w:color w:val="000000" w:themeColor="text1"/>
          <w:sz w:val="24"/>
        </w:rPr>
        <w:t>3</w:t>
      </w:r>
      <w:r>
        <w:rPr>
          <w:rFonts w:ascii="宋体" w:hAnsi="宋体" w:hint="eastAsia"/>
          <w:b/>
          <w:color w:val="000000" w:themeColor="text1"/>
          <w:sz w:val="24"/>
        </w:rPr>
        <w:t>）磋商文件要求“必须提供”的证明等材料，磋商供应商必须全部提供，缺一不可，否则磋商无效。</w:t>
      </w:r>
    </w:p>
    <w:p w:rsidR="00411E06" w:rsidRDefault="00924805">
      <w:pPr>
        <w:pStyle w:val="AONormal"/>
        <w:ind w:firstLine="482"/>
        <w:rPr>
          <w:rFonts w:ascii="宋体" w:eastAsia="宋体" w:hAnsi="宋体" w:cs="Times New Roman"/>
          <w:b/>
          <w:color w:val="000000" w:themeColor="text1"/>
          <w:kern w:val="2"/>
          <w:sz w:val="24"/>
          <w:szCs w:val="24"/>
        </w:rPr>
      </w:pPr>
      <w:r>
        <w:rPr>
          <w:rFonts w:ascii="宋体" w:eastAsia="宋体" w:hAnsi="宋体" w:cs="Times New Roman" w:hint="eastAsia"/>
          <w:b/>
          <w:color w:val="000000" w:themeColor="text1"/>
          <w:kern w:val="2"/>
          <w:sz w:val="24"/>
          <w:szCs w:val="24"/>
        </w:rPr>
        <w:t>（4）磋商文件要求法定代表人（负责人）或委托代理人签名的部分必须签名，无签名的</w:t>
      </w:r>
      <w:proofErr w:type="gramStart"/>
      <w:r>
        <w:rPr>
          <w:rFonts w:ascii="宋体" w:eastAsia="宋体" w:hAnsi="宋体" w:cs="Times New Roman" w:hint="eastAsia"/>
          <w:b/>
          <w:color w:val="000000" w:themeColor="text1"/>
          <w:kern w:val="2"/>
          <w:sz w:val="24"/>
          <w:szCs w:val="24"/>
        </w:rPr>
        <w:t>视为磋商</w:t>
      </w:r>
      <w:proofErr w:type="gramEnd"/>
      <w:r>
        <w:rPr>
          <w:rFonts w:ascii="宋体" w:eastAsia="宋体" w:hAnsi="宋体" w:cs="Times New Roman" w:hint="eastAsia"/>
          <w:b/>
          <w:color w:val="000000" w:themeColor="text1"/>
          <w:kern w:val="2"/>
          <w:sz w:val="24"/>
          <w:szCs w:val="24"/>
        </w:rPr>
        <w:t>无效。</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 计量单位</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8.1除技术要求中另有规定外，本文件所要求使用的计量单位均应采用国家法定计量单位。</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三、报价要求</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9.1对于本文件中未列明，而供应商认为必需的费用也需列入总报价。在合同实施时，采购人将不予支付成交供应商没有列入的项目费用，并认为此项目的费用已包括在总报价中。</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9.2成交供应商负责本项目所需服务及售后服务等全部工作。</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9.4报价：供应商应就《采购项目需求》中所有的服务内容作完整唯一报价。</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四、竞争性磋商响应文件的封装和递交</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10. 竞争性磋商响应文件的封装</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lastRenderedPageBreak/>
        <w:t>10.1</w:t>
      </w:r>
      <w:r>
        <w:rPr>
          <w:rFonts w:hAnsi="宋体"/>
          <w:color w:val="000000" w:themeColor="text1"/>
          <w:sz w:val="24"/>
          <w:szCs w:val="24"/>
        </w:rPr>
        <w:t>电子</w:t>
      </w:r>
      <w:r>
        <w:rPr>
          <w:rFonts w:hAnsi="宋体" w:hint="eastAsia"/>
          <w:color w:val="000000" w:themeColor="text1"/>
          <w:sz w:val="24"/>
          <w:szCs w:val="24"/>
        </w:rPr>
        <w:t>磋商</w:t>
      </w:r>
      <w:r>
        <w:rPr>
          <w:rFonts w:hAnsi="宋体"/>
          <w:color w:val="000000" w:themeColor="text1"/>
          <w:sz w:val="24"/>
          <w:szCs w:val="24"/>
        </w:rPr>
        <w:t>响应文件中须加盖供应商公章部分均采用 CA 签章，并根据“政府采购项目电子交易管理操作指南-供应商” 及本</w:t>
      </w:r>
      <w:r>
        <w:rPr>
          <w:rFonts w:hAnsi="宋体" w:hint="eastAsia"/>
          <w:color w:val="000000" w:themeColor="text1"/>
          <w:sz w:val="24"/>
          <w:szCs w:val="24"/>
        </w:rPr>
        <w:t>磋商</w:t>
      </w:r>
      <w:r>
        <w:rPr>
          <w:rFonts w:hAnsi="宋体"/>
          <w:color w:val="000000" w:themeColor="text1"/>
          <w:sz w:val="24"/>
          <w:szCs w:val="24"/>
        </w:rPr>
        <w:t>文件规定的格式和顺序编制电子</w:t>
      </w:r>
      <w:r>
        <w:rPr>
          <w:rFonts w:hAnsi="宋体" w:hint="eastAsia"/>
          <w:color w:val="000000" w:themeColor="text1"/>
          <w:sz w:val="24"/>
          <w:szCs w:val="24"/>
        </w:rPr>
        <w:t>磋商</w:t>
      </w:r>
      <w:r>
        <w:rPr>
          <w:rFonts w:hAnsi="宋体"/>
          <w:color w:val="000000" w:themeColor="text1"/>
          <w:sz w:val="24"/>
          <w:szCs w:val="24"/>
        </w:rPr>
        <w:t>响应文件并进行关联定位，以便</w:t>
      </w:r>
      <w:r>
        <w:rPr>
          <w:rFonts w:hAnsi="宋体" w:hint="eastAsia"/>
          <w:color w:val="000000" w:themeColor="text1"/>
          <w:sz w:val="24"/>
          <w:szCs w:val="24"/>
        </w:rPr>
        <w:t>磋商小组</w:t>
      </w:r>
      <w:r>
        <w:rPr>
          <w:rFonts w:hAnsi="宋体"/>
          <w:color w:val="000000" w:themeColor="text1"/>
          <w:sz w:val="24"/>
          <w:szCs w:val="24"/>
        </w:rPr>
        <w:t>在评</w:t>
      </w:r>
      <w:r>
        <w:rPr>
          <w:rFonts w:hAnsi="宋体" w:hint="eastAsia"/>
          <w:color w:val="000000" w:themeColor="text1"/>
          <w:sz w:val="24"/>
          <w:szCs w:val="24"/>
        </w:rPr>
        <w:t>时</w:t>
      </w:r>
      <w:r>
        <w:rPr>
          <w:rFonts w:hAnsi="宋体"/>
          <w:color w:val="000000" w:themeColor="text1"/>
          <w:sz w:val="24"/>
          <w:szCs w:val="24"/>
        </w:rPr>
        <w:t>时，点击评分项可直接定位到该评分项内容。如对</w:t>
      </w:r>
      <w:r>
        <w:rPr>
          <w:rFonts w:hAnsi="宋体" w:hint="eastAsia"/>
          <w:color w:val="000000" w:themeColor="text1"/>
          <w:sz w:val="24"/>
          <w:szCs w:val="24"/>
        </w:rPr>
        <w:t>磋商</w:t>
      </w:r>
      <w:r>
        <w:rPr>
          <w:rFonts w:hAnsi="宋体"/>
          <w:color w:val="000000" w:themeColor="text1"/>
          <w:sz w:val="24"/>
          <w:szCs w:val="24"/>
        </w:rPr>
        <w:t>文件的某项要求，供应商的电子</w:t>
      </w:r>
      <w:r>
        <w:rPr>
          <w:rFonts w:hAnsi="宋体" w:hint="eastAsia"/>
          <w:color w:val="000000" w:themeColor="text1"/>
          <w:sz w:val="24"/>
          <w:szCs w:val="24"/>
        </w:rPr>
        <w:t>磋商</w:t>
      </w:r>
      <w:r>
        <w:rPr>
          <w:rFonts w:hAnsi="宋体"/>
          <w:color w:val="000000" w:themeColor="text1"/>
          <w:sz w:val="24"/>
          <w:szCs w:val="24"/>
        </w:rPr>
        <w:t>响应文件未能关联定位提供相应的内容与其对应，则</w:t>
      </w:r>
      <w:r>
        <w:rPr>
          <w:rFonts w:hAnsi="宋体" w:hint="eastAsia"/>
          <w:color w:val="000000" w:themeColor="text1"/>
          <w:sz w:val="24"/>
          <w:szCs w:val="24"/>
        </w:rPr>
        <w:t>磋商小组</w:t>
      </w:r>
      <w:r>
        <w:rPr>
          <w:rFonts w:hAnsi="宋体"/>
          <w:color w:val="000000" w:themeColor="text1"/>
          <w:sz w:val="24"/>
          <w:szCs w:val="24"/>
        </w:rPr>
        <w:t>在评审时</w:t>
      </w:r>
      <w:proofErr w:type="gramStart"/>
      <w:r>
        <w:rPr>
          <w:rFonts w:hAnsi="宋体"/>
          <w:color w:val="000000" w:themeColor="text1"/>
          <w:sz w:val="24"/>
          <w:szCs w:val="24"/>
        </w:rPr>
        <w:t>如做出</w:t>
      </w:r>
      <w:proofErr w:type="gramEnd"/>
      <w:r>
        <w:rPr>
          <w:rFonts w:hAnsi="宋体"/>
          <w:color w:val="000000" w:themeColor="text1"/>
          <w:sz w:val="24"/>
          <w:szCs w:val="24"/>
        </w:rPr>
        <w:t>对供应商不利的评审由供应商自行承担。电子</w:t>
      </w:r>
      <w:r>
        <w:rPr>
          <w:rFonts w:hAnsi="宋体" w:hint="eastAsia"/>
          <w:color w:val="000000" w:themeColor="text1"/>
          <w:sz w:val="24"/>
          <w:szCs w:val="24"/>
        </w:rPr>
        <w:t>磋商</w:t>
      </w:r>
      <w:r>
        <w:rPr>
          <w:rFonts w:hAnsi="宋体"/>
          <w:color w:val="000000" w:themeColor="text1"/>
          <w:sz w:val="24"/>
          <w:szCs w:val="24"/>
        </w:rPr>
        <w:t>响应文件如内容不完整</w:t>
      </w:r>
      <w:r>
        <w:rPr>
          <w:rFonts w:hAnsi="宋体" w:hint="eastAsia"/>
          <w:color w:val="000000" w:themeColor="text1"/>
          <w:sz w:val="24"/>
          <w:szCs w:val="24"/>
        </w:rPr>
        <w:t>、</w:t>
      </w:r>
      <w:r>
        <w:rPr>
          <w:rFonts w:hAnsi="宋体"/>
          <w:color w:val="000000" w:themeColor="text1"/>
          <w:sz w:val="24"/>
          <w:szCs w:val="24"/>
        </w:rPr>
        <w:t>编排混乱</w:t>
      </w:r>
      <w:proofErr w:type="gramStart"/>
      <w:r>
        <w:rPr>
          <w:rFonts w:hAnsi="宋体"/>
          <w:color w:val="000000" w:themeColor="text1"/>
          <w:sz w:val="24"/>
          <w:szCs w:val="24"/>
        </w:rPr>
        <w:t>导致磋商</w:t>
      </w:r>
      <w:proofErr w:type="gramEnd"/>
      <w:r>
        <w:rPr>
          <w:rFonts w:hAnsi="宋体"/>
          <w:color w:val="000000" w:themeColor="text1"/>
          <w:sz w:val="24"/>
          <w:szCs w:val="24"/>
        </w:rPr>
        <w:t>响应文件被误读、 漏读，或者在按采购文件规定的部位查找不到相关内容的，由供应商自行承担。</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10.2</w:t>
      </w:r>
      <w:r>
        <w:rPr>
          <w:rFonts w:hAnsi="宋体"/>
          <w:color w:val="000000" w:themeColor="text1"/>
          <w:sz w:val="24"/>
          <w:szCs w:val="24"/>
        </w:rPr>
        <w:t>磋商响应文件不得涂改，若有修改错漏处，须法定代表人</w:t>
      </w:r>
      <w:r>
        <w:rPr>
          <w:rFonts w:hAnsi="宋体" w:hint="eastAsia"/>
          <w:color w:val="000000" w:themeColor="text1"/>
          <w:sz w:val="24"/>
          <w:szCs w:val="24"/>
        </w:rPr>
        <w:t>（负责人）</w:t>
      </w:r>
      <w:r>
        <w:rPr>
          <w:rFonts w:hAnsi="宋体"/>
          <w:color w:val="000000" w:themeColor="text1"/>
          <w:sz w:val="24"/>
          <w:szCs w:val="24"/>
        </w:rPr>
        <w:t>或授权委托人签字</w:t>
      </w:r>
      <w:r>
        <w:rPr>
          <w:rFonts w:hAnsi="宋体" w:hint="eastAsia"/>
          <w:color w:val="000000" w:themeColor="text1"/>
          <w:sz w:val="24"/>
          <w:szCs w:val="24"/>
        </w:rPr>
        <w:t>。</w:t>
      </w:r>
      <w:r>
        <w:rPr>
          <w:rFonts w:hAnsi="宋体"/>
          <w:color w:val="000000" w:themeColor="text1"/>
          <w:sz w:val="24"/>
          <w:szCs w:val="24"/>
        </w:rPr>
        <w:t>磋商响应文件因字迹潦草或表达不清所引起的后果由供应商负责。</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 竞争性磋商响应文件的递交</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11.1所有竞争性磋商响应文件应于竞争性磋商文件中规定的时间前</w:t>
      </w:r>
      <w:r>
        <w:rPr>
          <w:rFonts w:ascii="宋体" w:hAnsi="宋体"/>
          <w:color w:val="000000" w:themeColor="text1"/>
          <w:sz w:val="24"/>
        </w:rPr>
        <w:t>上传递交至广西政府采购云平台。</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b/>
          <w:color w:val="000000" w:themeColor="text1"/>
          <w:sz w:val="24"/>
        </w:rPr>
        <w:t>电子</w:t>
      </w:r>
      <w:r>
        <w:rPr>
          <w:rFonts w:ascii="宋体" w:hAnsi="宋体" w:hint="eastAsia"/>
          <w:b/>
          <w:color w:val="000000" w:themeColor="text1"/>
          <w:sz w:val="24"/>
        </w:rPr>
        <w:t>磋商</w:t>
      </w:r>
      <w:r>
        <w:rPr>
          <w:rFonts w:ascii="宋体" w:hAnsi="宋体"/>
          <w:b/>
          <w:color w:val="000000" w:themeColor="text1"/>
          <w:sz w:val="24"/>
        </w:rPr>
        <w:t>文件的相关说明</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b/>
          <w:color w:val="000000" w:themeColor="text1"/>
          <w:sz w:val="24"/>
        </w:rPr>
        <w:t>（1）供应商进行电子</w:t>
      </w:r>
      <w:r>
        <w:rPr>
          <w:rFonts w:ascii="宋体" w:hAnsi="宋体" w:hint="eastAsia"/>
          <w:b/>
          <w:color w:val="000000" w:themeColor="text1"/>
          <w:sz w:val="24"/>
        </w:rPr>
        <w:t>磋商</w:t>
      </w:r>
      <w:r>
        <w:rPr>
          <w:rFonts w:ascii="宋体" w:hAnsi="宋体"/>
          <w:b/>
          <w:color w:val="000000" w:themeColor="text1"/>
          <w:sz w:val="24"/>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w:t>
      </w:r>
      <w:proofErr w:type="gramStart"/>
      <w:r>
        <w:rPr>
          <w:rFonts w:ascii="宋体" w:hAnsi="宋体"/>
          <w:b/>
          <w:color w:val="000000" w:themeColor="text1"/>
          <w:sz w:val="24"/>
        </w:rPr>
        <w:t>撤回磋商</w:t>
      </w:r>
      <w:proofErr w:type="gramEnd"/>
      <w:r>
        <w:rPr>
          <w:rFonts w:ascii="宋体" w:hAnsi="宋体"/>
          <w:b/>
          <w:color w:val="000000" w:themeColor="text1"/>
          <w:sz w:val="24"/>
        </w:rPr>
        <w:t>响应文件。补充或者修改磋商响应文件的，应当先行撤回原文件</w:t>
      </w:r>
      <w:r>
        <w:rPr>
          <w:rFonts w:ascii="宋体" w:hAnsi="宋体" w:hint="eastAsia"/>
          <w:b/>
          <w:color w:val="000000" w:themeColor="text1"/>
          <w:sz w:val="24"/>
        </w:rPr>
        <w:t>，</w:t>
      </w:r>
      <w:r>
        <w:rPr>
          <w:rFonts w:ascii="宋体" w:hAnsi="宋体"/>
          <w:b/>
          <w:color w:val="000000" w:themeColor="text1"/>
          <w:sz w:val="24"/>
        </w:rPr>
        <w:t>补充、修改后重新传输递交。磋商截止时间前未完成传输的，视为</w:t>
      </w:r>
      <w:proofErr w:type="gramStart"/>
      <w:r>
        <w:rPr>
          <w:rFonts w:ascii="宋体" w:hAnsi="宋体"/>
          <w:b/>
          <w:color w:val="000000" w:themeColor="text1"/>
          <w:sz w:val="24"/>
        </w:rPr>
        <w:t>撤回磋商</w:t>
      </w:r>
      <w:proofErr w:type="gramEnd"/>
      <w:r>
        <w:rPr>
          <w:rFonts w:ascii="宋体" w:hAnsi="宋体"/>
          <w:b/>
          <w:color w:val="000000" w:themeColor="text1"/>
          <w:sz w:val="24"/>
        </w:rPr>
        <w:t>响应文件。磋商截止时间后递交的磋商响应文件，电子交易平台将拒收。</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b/>
          <w:color w:val="000000" w:themeColor="text1"/>
          <w:sz w:val="24"/>
        </w:rPr>
        <w:t>（</w:t>
      </w:r>
      <w:r>
        <w:rPr>
          <w:rFonts w:ascii="宋体" w:hAnsi="宋体" w:hint="eastAsia"/>
          <w:b/>
          <w:color w:val="000000" w:themeColor="text1"/>
          <w:sz w:val="24"/>
        </w:rPr>
        <w:t>2</w:t>
      </w:r>
      <w:r>
        <w:rPr>
          <w:rFonts w:ascii="宋体" w:hAnsi="宋体"/>
          <w:b/>
          <w:color w:val="000000" w:themeColor="text1"/>
          <w:sz w:val="24"/>
        </w:rPr>
        <w:t>）如有特殊情况，采购代理机构延长截止时间和开标时间，采购代理机构和供应商的权利和义务将受到新的截止时间和开标时间的约束。</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11.2竞争性磋商响应文件从响应文件递交截止日期后六十日内有效。</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12.迟交的竞争性磋商响应文件</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12.1在本文件要求竞争性磋商响应文件递交截止时间后送达的竞争性磋商响应文件为无效文件，本中心将拒收。</w:t>
      </w:r>
    </w:p>
    <w:p w:rsidR="00411E06" w:rsidRPr="001B28C4" w:rsidRDefault="00924805" w:rsidP="001B28C4">
      <w:pPr>
        <w:spacing w:line="360" w:lineRule="auto"/>
        <w:ind w:firstLineChars="200" w:firstLine="480"/>
        <w:rPr>
          <w:rFonts w:ascii="宋体" w:hAnsi="宋体" w:cs="宋体"/>
          <w:b/>
          <w:snapToGrid w:val="0"/>
          <w:color w:val="000000" w:themeColor="text1"/>
        </w:rPr>
      </w:pPr>
      <w:r>
        <w:rPr>
          <w:rFonts w:ascii="宋体" w:hAnsi="宋体" w:hint="eastAsia"/>
          <w:color w:val="000000" w:themeColor="text1"/>
          <w:sz w:val="24"/>
        </w:rPr>
        <w:t>13.</w:t>
      </w:r>
      <w:r>
        <w:rPr>
          <w:rFonts w:ascii="宋体" w:hAnsi="宋体" w:cs="宋体" w:hint="eastAsia"/>
          <w:b/>
          <w:snapToGrid w:val="0"/>
          <w:color w:val="000000" w:themeColor="text1"/>
          <w:kern w:val="28"/>
          <w:sz w:val="24"/>
        </w:rPr>
        <w:t xml:space="preserve"> 磋商保证金</w:t>
      </w:r>
      <w:r w:rsidR="001B28C4">
        <w:rPr>
          <w:rFonts w:ascii="宋体" w:hAnsi="宋体" w:cs="宋体" w:hint="eastAsia"/>
          <w:b/>
          <w:snapToGrid w:val="0"/>
          <w:color w:val="000000" w:themeColor="text1"/>
        </w:rPr>
        <w:t>：</w:t>
      </w:r>
      <w:r>
        <w:rPr>
          <w:rFonts w:hAnsi="宋体" w:cs="宋体" w:hint="eastAsia"/>
          <w:b/>
          <w:bCs/>
          <w:color w:val="000000" w:themeColor="text1"/>
          <w:sz w:val="24"/>
        </w:rPr>
        <w:t>本项目不</w:t>
      </w:r>
      <w:proofErr w:type="gramStart"/>
      <w:r>
        <w:rPr>
          <w:rFonts w:hAnsi="宋体" w:cs="宋体" w:hint="eastAsia"/>
          <w:b/>
          <w:bCs/>
          <w:color w:val="000000" w:themeColor="text1"/>
          <w:sz w:val="24"/>
        </w:rPr>
        <w:t>收取磋商</w:t>
      </w:r>
      <w:proofErr w:type="gramEnd"/>
      <w:r>
        <w:rPr>
          <w:rFonts w:hAnsi="宋体" w:cs="宋体" w:hint="eastAsia"/>
          <w:b/>
          <w:bCs/>
          <w:color w:val="000000" w:themeColor="text1"/>
          <w:sz w:val="24"/>
        </w:rPr>
        <w:t>保证金。</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bCs/>
          <w:color w:val="000000" w:themeColor="text1"/>
          <w:sz w:val="24"/>
        </w:rPr>
        <w:t>五、</w:t>
      </w:r>
      <w:r>
        <w:rPr>
          <w:rFonts w:ascii="宋体" w:hAnsi="宋体" w:hint="eastAsia"/>
          <w:b/>
          <w:color w:val="000000" w:themeColor="text1"/>
          <w:sz w:val="24"/>
        </w:rPr>
        <w:t>磋</w:t>
      </w:r>
      <w:r>
        <w:rPr>
          <w:rFonts w:ascii="宋体" w:hAnsi="宋体" w:hint="eastAsia"/>
          <w:b/>
          <w:bCs/>
          <w:color w:val="000000" w:themeColor="text1"/>
          <w:sz w:val="24"/>
        </w:rPr>
        <w:t>商程序及评审方法</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14．磋商程序</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14.1磋商截止时间后，主持人</w:t>
      </w:r>
      <w:proofErr w:type="gramStart"/>
      <w:r>
        <w:rPr>
          <w:rFonts w:hAnsi="宋体" w:cs="Times New Roman" w:hint="eastAsia"/>
          <w:color w:val="000000" w:themeColor="text1"/>
          <w:sz w:val="24"/>
          <w:szCs w:val="24"/>
        </w:rPr>
        <w:t>宣布磋商</w:t>
      </w:r>
      <w:proofErr w:type="gramEnd"/>
      <w:r>
        <w:rPr>
          <w:rFonts w:hAnsi="宋体" w:cs="Times New Roman" w:hint="eastAsia"/>
          <w:color w:val="000000" w:themeColor="text1"/>
          <w:sz w:val="24"/>
          <w:szCs w:val="24"/>
        </w:rPr>
        <w:t>开始。</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lastRenderedPageBreak/>
        <w:t>14.2供应商登录广西政府采购云平台，用“项目采购-开标评标”功能对电子磋商响应文件进行在线解密。在线解密电子磋商响应文件时间为开标时间起半小时内。</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14.3磋商小组对磋商响应文件进行评估和比较。</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14.4以广西政府采购云平台中“项目采购”应用模块</w:t>
      </w:r>
      <w:proofErr w:type="gramStart"/>
      <w:r>
        <w:rPr>
          <w:rFonts w:hAnsi="宋体" w:cs="Times New Roman" w:hint="eastAsia"/>
          <w:color w:val="000000" w:themeColor="text1"/>
          <w:sz w:val="24"/>
          <w:szCs w:val="24"/>
        </w:rPr>
        <w:t>获取磋商</w:t>
      </w:r>
      <w:proofErr w:type="gramEnd"/>
      <w:r>
        <w:rPr>
          <w:rFonts w:hAnsi="宋体" w:cs="Times New Roman" w:hint="eastAsia"/>
          <w:color w:val="000000" w:themeColor="text1"/>
          <w:sz w:val="24"/>
          <w:szCs w:val="24"/>
        </w:rPr>
        <w:t>文件顺序确定各供应商磋商、顺序。</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14.5磋商小组与单一供应商分别进行磋商。（磋商</w:t>
      </w:r>
      <w:proofErr w:type="gramStart"/>
      <w:r>
        <w:rPr>
          <w:rFonts w:hAnsi="宋体" w:cs="Times New Roman" w:hint="eastAsia"/>
          <w:color w:val="000000" w:themeColor="text1"/>
          <w:sz w:val="24"/>
          <w:szCs w:val="24"/>
        </w:rPr>
        <w:t>时供应</w:t>
      </w:r>
      <w:proofErr w:type="gramEnd"/>
      <w:r>
        <w:rPr>
          <w:rFonts w:hAnsi="宋体" w:cs="Times New Roman" w:hint="eastAsia"/>
          <w:color w:val="000000" w:themeColor="text1"/>
          <w:sz w:val="24"/>
          <w:szCs w:val="24"/>
        </w:rPr>
        <w:t>商的技术资料、价格和其他信息在评审、磋商过程中保密）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14.6磋商小组要求所有实质性响应的供应商在规定时间内提交最后报价（只公开最后报价，最后报价不得高于初次报价）。</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14.7由磋商小组采用综合评分法对提交最后报价的供应商的响应文件和最后报价进行综合评审，在符合采购需求、质量和服务要求的前提下，按评审得分从高到低顺序推荐确定成交候选供应商。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特别说明：广西政府采购云平台如对电子化磋商及评审程序有调整的，按调整后的程序操作。</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15.采购过程中出现以下情形，导致电子交易平台无法正常运行，或者无法保证电子交易的公平、公正和安全时，采购组织机构可中止电子交易活动：</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15.1电子交易平台发生故障而无法登录访问的；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15.2电子交易平台应用或数据库出现错误，不能进行正常操作的；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15.3电子交易平台发现严重安全漏洞，有潜在泄密危险的；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15.4病毒发作导致不能进行正常操作的；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15.5其他无法保证电子交易的公平、公正和安全的情况。</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16．磋商内容</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16.1本次磋商内容为在磋商文件范围内就供应商的磋商响应文件，磋商小组与供应商在技术、价格、服务、合同等问题进行磋商，最终确定成交与否。</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16.2磋商应作书面记录，供应商并就磋商内容</w:t>
      </w:r>
      <w:proofErr w:type="gramStart"/>
      <w:r>
        <w:rPr>
          <w:rFonts w:hAnsi="宋体" w:cs="Times New Roman" w:hint="eastAsia"/>
          <w:color w:val="000000" w:themeColor="text1"/>
          <w:sz w:val="24"/>
          <w:szCs w:val="24"/>
        </w:rPr>
        <w:t>作出</w:t>
      </w:r>
      <w:proofErr w:type="gramEnd"/>
      <w:r>
        <w:rPr>
          <w:rFonts w:hAnsi="宋体" w:cs="Times New Roman" w:hint="eastAsia"/>
          <w:color w:val="000000" w:themeColor="text1"/>
          <w:sz w:val="24"/>
          <w:szCs w:val="24"/>
        </w:rPr>
        <w:t>书面承诺，并由供应</w:t>
      </w:r>
      <w:proofErr w:type="gramStart"/>
      <w:r>
        <w:rPr>
          <w:rFonts w:hAnsi="宋体" w:cs="Times New Roman" w:hint="eastAsia"/>
          <w:color w:val="000000" w:themeColor="text1"/>
          <w:sz w:val="24"/>
          <w:szCs w:val="24"/>
        </w:rPr>
        <w:t>商法定</w:t>
      </w:r>
      <w:proofErr w:type="gramEnd"/>
      <w:r>
        <w:rPr>
          <w:rFonts w:hAnsi="宋体" w:cs="Times New Roman" w:hint="eastAsia"/>
          <w:color w:val="000000" w:themeColor="text1"/>
          <w:sz w:val="24"/>
          <w:szCs w:val="24"/>
        </w:rPr>
        <w:t>代表人或其授权委托人签字后生效，作为磋商响应文件的一部分。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lastRenderedPageBreak/>
        <w:t>16.3磋商文件有实质性变动的，磋商小组以书面形式通知所有参加磋商的供应商。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17．磋商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17.1磋商小组由采购人、集中采购机构依法组建，负责评审活动。磋商小组遵循公开、公平、公正、科学合理、竞争择优的原则。</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17.2磋商小组由采购人代表和有关方面专家组成，成员人数为3人以上单数。</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17.3磋商小组负责对供应商资格的最终审定。</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17.4磋商小组可以要求供应商对其磋商响应文件中含义不明确的内容作必要的澄清或者说明，但澄清或者说明不得</w:t>
      </w:r>
      <w:proofErr w:type="gramStart"/>
      <w:r>
        <w:rPr>
          <w:rFonts w:hAnsi="宋体" w:cs="Times New Roman" w:hint="eastAsia"/>
          <w:color w:val="000000" w:themeColor="text1"/>
          <w:sz w:val="24"/>
          <w:szCs w:val="24"/>
        </w:rPr>
        <w:t>超过磋商</w:t>
      </w:r>
      <w:proofErr w:type="gramEnd"/>
      <w:r>
        <w:rPr>
          <w:rFonts w:hAnsi="宋体" w:cs="Times New Roman" w:hint="eastAsia"/>
          <w:color w:val="000000" w:themeColor="text1"/>
          <w:sz w:val="24"/>
          <w:szCs w:val="24"/>
        </w:rPr>
        <w:t>响应文件的范围或者改变磋商响应文件的实质性内容。</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17.5磋商小组对磋商响应文件的判定，只依据磋商响应文件和磋商文件内容本身，不依据任何外来证明。</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17.6磋商小组不向落标</w:t>
      </w:r>
      <w:proofErr w:type="gramStart"/>
      <w:r>
        <w:rPr>
          <w:rFonts w:hAnsi="宋体" w:cs="Times New Roman" w:hint="eastAsia"/>
          <w:color w:val="000000" w:themeColor="text1"/>
          <w:sz w:val="24"/>
          <w:szCs w:val="24"/>
        </w:rPr>
        <w:t>方解释</w:t>
      </w:r>
      <w:proofErr w:type="gramEnd"/>
      <w:r>
        <w:rPr>
          <w:rFonts w:hAnsi="宋体" w:cs="Times New Roman" w:hint="eastAsia"/>
          <w:color w:val="000000" w:themeColor="text1"/>
          <w:sz w:val="24"/>
          <w:szCs w:val="24"/>
        </w:rPr>
        <w:t>落标的原因，不</w:t>
      </w:r>
      <w:proofErr w:type="gramStart"/>
      <w:r>
        <w:rPr>
          <w:rFonts w:hAnsi="宋体" w:cs="Times New Roman" w:hint="eastAsia"/>
          <w:color w:val="000000" w:themeColor="text1"/>
          <w:sz w:val="24"/>
          <w:szCs w:val="24"/>
        </w:rPr>
        <w:t>退还磋商</w:t>
      </w:r>
      <w:proofErr w:type="gramEnd"/>
      <w:r>
        <w:rPr>
          <w:rFonts w:hAnsi="宋体" w:cs="Times New Roman" w:hint="eastAsia"/>
          <w:color w:val="000000" w:themeColor="text1"/>
          <w:sz w:val="24"/>
          <w:szCs w:val="24"/>
        </w:rPr>
        <w:t>响应文件。</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18．磋商响应文件的初审鉴定</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18.1资格性审查</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18.1.1依据法律、法规和磋商文件规定，对磋商响应文件提供的资格证明及通过“信用中国”网站（www.creditchina.gov.cn）和中国政府采购网（www.ccgp.gov.cn）查询的相关供应</w:t>
      </w:r>
      <w:proofErr w:type="gramStart"/>
      <w:r>
        <w:rPr>
          <w:rFonts w:hAnsi="宋体" w:cs="Times New Roman" w:hint="eastAsia"/>
          <w:color w:val="000000" w:themeColor="text1"/>
          <w:sz w:val="24"/>
          <w:szCs w:val="24"/>
        </w:rPr>
        <w:t>商主体</w:t>
      </w:r>
      <w:proofErr w:type="gramEnd"/>
      <w:r>
        <w:rPr>
          <w:rFonts w:hAnsi="宋体" w:cs="Times New Roman" w:hint="eastAsia"/>
          <w:color w:val="000000" w:themeColor="text1"/>
          <w:sz w:val="24"/>
          <w:szCs w:val="24"/>
        </w:rPr>
        <w:t>信用记录（查询截止时点为磋商当日）等进行审查，以确定供应商是否</w:t>
      </w:r>
      <w:proofErr w:type="gramStart"/>
      <w:r>
        <w:rPr>
          <w:rFonts w:hAnsi="宋体" w:cs="Times New Roman" w:hint="eastAsia"/>
          <w:color w:val="000000" w:themeColor="text1"/>
          <w:sz w:val="24"/>
          <w:szCs w:val="24"/>
        </w:rPr>
        <w:t>具备磋商</w:t>
      </w:r>
      <w:proofErr w:type="gramEnd"/>
      <w:r>
        <w:rPr>
          <w:rFonts w:hAnsi="宋体" w:cs="Times New Roman" w:hint="eastAsia"/>
          <w:color w:val="000000" w:themeColor="text1"/>
          <w:sz w:val="24"/>
          <w:szCs w:val="24"/>
        </w:rPr>
        <w:t>资格。</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18.2符合性审查</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18.3如果磋商响应文件实质不响应磋商文件的各项要求，磋商小组将予以拒绝，并且不允许供应商通过修改或撤销其不符合要求的差异或保留，使之成为具有响应性的磋商。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19. 对明显的文字和计算错误的修正原则</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19.1磋商响应文件中报价一览表（报价表）内容与磋商响应文件中相应内容不一致</w:t>
      </w:r>
      <w:r>
        <w:rPr>
          <w:rFonts w:hAnsi="宋体" w:cs="Times New Roman" w:hint="eastAsia"/>
          <w:color w:val="000000" w:themeColor="text1"/>
          <w:sz w:val="24"/>
          <w:szCs w:val="24"/>
        </w:rPr>
        <w:lastRenderedPageBreak/>
        <w:t>的，以报价一览表（报价表）为准；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19.2大写金额和小写金额不一致的，以大写金额为准；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19.3单价金额小数点或者百分比有明显错位的，以开标一览表的总价为准，并修改单价；</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19.4总价金额与按单价汇总金额不一致的，以单价金额计算结果为准。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同时出现两种以上不一致的，按照前款规定的顺序修正。修正后的报价经磋商响应人确认后产生约束力，磋商响应人不确认的，其磋商无效。</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20.磋商响应文件的评审、比较和否决</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20.1磋商小组将对在实质上响应磋商文件要求的磋商响应文件进行评估和比较。</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20.2在评审过程中，磋商小组可以书面形式要求供应商就磋商响应文件含义不明确的内容进行书面说明并提供相关材料。</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20.3在磋商过程中，如发现与磋商文件要求相偏离的，磋商小组应对其偏离情形进行必要的书面核实。</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20.4在评审过程中，如属于实质性偏离或符合无效响应条件的，应当询问相关供应商，并允许其进行陈述申辩，但不允许对偏离条款撤回。</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20.5比较与评价。磋商小组依据磋商文件规定的评审标准和方法，对磋商响应文件进行商务和技术评估，综合比较与评价。</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20.6汇总（商务技术得分情况）。磋商小组各成员应当独立对每个供应商的磋商响应文件进行评价，并汇总商务技术得分情况。</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20.7 报价评审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20.7.1根据财政部发布的《政府采购促进中小企业发展管理办法》规定，对于非专门面向中小企业的项目，对小型和微型企业产品的价格给予一定的扣除，用扣除后的价格参与评审。</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20.7.2供应</w:t>
      </w:r>
      <w:proofErr w:type="gramStart"/>
      <w:r>
        <w:rPr>
          <w:rFonts w:hAnsi="宋体" w:cs="Times New Roman" w:hint="eastAsia"/>
          <w:color w:val="000000" w:themeColor="text1"/>
          <w:sz w:val="24"/>
          <w:szCs w:val="24"/>
        </w:rPr>
        <w:t>商存在</w:t>
      </w:r>
      <w:proofErr w:type="gramEnd"/>
      <w:r>
        <w:rPr>
          <w:rFonts w:hAnsi="宋体" w:cs="Times New Roman" w:hint="eastAsia"/>
          <w:color w:val="000000" w:themeColor="text1"/>
          <w:sz w:val="24"/>
          <w:szCs w:val="24"/>
        </w:rPr>
        <w:t>以下报价情形的，磋商无效</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 响应文件未提供“供应商须知前附表” 报价文件中规定的“竞标报价表”的；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2）未采用人民币报价或者未按照磋商文件标明的币种报价的；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3）供应商未就所竞标分标进行报价或者存在漏项报价；供应商未就所竞标分标的单项内容</w:t>
      </w:r>
      <w:proofErr w:type="gramStart"/>
      <w:r>
        <w:rPr>
          <w:rFonts w:hAnsi="宋体" w:cs="Times New Roman" w:hint="eastAsia"/>
          <w:color w:val="000000" w:themeColor="text1"/>
          <w:sz w:val="24"/>
          <w:szCs w:val="24"/>
        </w:rPr>
        <w:t>作唯一</w:t>
      </w:r>
      <w:proofErr w:type="gramEnd"/>
      <w:r>
        <w:rPr>
          <w:rFonts w:hAnsi="宋体" w:cs="Times New Roman" w:hint="eastAsia"/>
          <w:color w:val="000000" w:themeColor="text1"/>
          <w:sz w:val="24"/>
          <w:szCs w:val="24"/>
        </w:rPr>
        <w:t xml:space="preserve">报价；供应商未就所竞标分标的全部内容作完整唯一总价报价；供应商响应文件中存在有选择、有条件报价的（磋商文件允许有备选方案或者其他约定的除外）；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lastRenderedPageBreak/>
        <w:t>4）竞标报价（包含首次报价、最后报价）超过所竞标分</w:t>
      </w:r>
      <w:proofErr w:type="gramStart"/>
      <w:r>
        <w:rPr>
          <w:rFonts w:hAnsi="宋体" w:cs="Times New Roman" w:hint="eastAsia"/>
          <w:color w:val="000000" w:themeColor="text1"/>
          <w:sz w:val="24"/>
          <w:szCs w:val="24"/>
        </w:rPr>
        <w:t>标规定</w:t>
      </w:r>
      <w:proofErr w:type="gramEnd"/>
      <w:r>
        <w:rPr>
          <w:rFonts w:hAnsi="宋体" w:cs="Times New Roman" w:hint="eastAsia"/>
          <w:color w:val="000000" w:themeColor="text1"/>
          <w:sz w:val="24"/>
          <w:szCs w:val="24"/>
        </w:rPr>
        <w:t>的采购预算金额或者最高限价的（如本项目公布了最高限价）；竞标报价（包含首次报价、最后报价）</w:t>
      </w:r>
      <w:proofErr w:type="gramStart"/>
      <w:r>
        <w:rPr>
          <w:rFonts w:hAnsi="宋体" w:cs="Times New Roman" w:hint="eastAsia"/>
          <w:color w:val="000000" w:themeColor="text1"/>
          <w:sz w:val="24"/>
          <w:szCs w:val="24"/>
        </w:rPr>
        <w:t>超过磋商</w:t>
      </w:r>
      <w:proofErr w:type="gramEnd"/>
      <w:r>
        <w:rPr>
          <w:rFonts w:hAnsi="宋体" w:cs="Times New Roman" w:hint="eastAsia"/>
          <w:color w:val="000000" w:themeColor="text1"/>
          <w:sz w:val="24"/>
          <w:szCs w:val="24"/>
        </w:rPr>
        <w:t xml:space="preserve">文件分项采购预算金额或者最高限价的（如本项目有要求并公布了分项采购预算金额或者最高限价）；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5）修正后的报价，供应商不确认的；或者</w:t>
      </w:r>
      <w:proofErr w:type="gramStart"/>
      <w:r>
        <w:rPr>
          <w:rFonts w:hAnsi="宋体" w:cs="Times New Roman" w:hint="eastAsia"/>
          <w:color w:val="000000" w:themeColor="text1"/>
          <w:sz w:val="24"/>
          <w:szCs w:val="24"/>
        </w:rPr>
        <w:t>经供应</w:t>
      </w:r>
      <w:proofErr w:type="gramEnd"/>
      <w:r>
        <w:rPr>
          <w:rFonts w:hAnsi="宋体" w:cs="Times New Roman" w:hint="eastAsia"/>
          <w:color w:val="000000" w:themeColor="text1"/>
          <w:sz w:val="24"/>
          <w:szCs w:val="24"/>
        </w:rPr>
        <w:t>商确认修正后的竞标报价（包含首次报价、最后报价）超过所竞标分</w:t>
      </w:r>
      <w:proofErr w:type="gramStart"/>
      <w:r>
        <w:rPr>
          <w:rFonts w:hAnsi="宋体" w:cs="Times New Roman" w:hint="eastAsia"/>
          <w:color w:val="000000" w:themeColor="text1"/>
          <w:sz w:val="24"/>
          <w:szCs w:val="24"/>
        </w:rPr>
        <w:t>标规定</w:t>
      </w:r>
      <w:proofErr w:type="gramEnd"/>
      <w:r>
        <w:rPr>
          <w:rFonts w:hAnsi="宋体" w:cs="Times New Roman" w:hint="eastAsia"/>
          <w:color w:val="000000" w:themeColor="text1"/>
          <w:sz w:val="24"/>
          <w:szCs w:val="24"/>
        </w:rPr>
        <w:t>的采购预算金额或者最高限价（如本项目公布了最高限价）；或者</w:t>
      </w:r>
      <w:proofErr w:type="gramStart"/>
      <w:r>
        <w:rPr>
          <w:rFonts w:hAnsi="宋体" w:cs="Times New Roman" w:hint="eastAsia"/>
          <w:color w:val="000000" w:themeColor="text1"/>
          <w:sz w:val="24"/>
          <w:szCs w:val="24"/>
        </w:rPr>
        <w:t>经供应</w:t>
      </w:r>
      <w:proofErr w:type="gramEnd"/>
      <w:r>
        <w:rPr>
          <w:rFonts w:hAnsi="宋体" w:cs="Times New Roman" w:hint="eastAsia"/>
          <w:color w:val="000000" w:themeColor="text1"/>
          <w:sz w:val="24"/>
          <w:szCs w:val="24"/>
        </w:rPr>
        <w:t>商确认修正后竞标报价（包含首次报价、最后报价）</w:t>
      </w:r>
      <w:proofErr w:type="gramStart"/>
      <w:r>
        <w:rPr>
          <w:rFonts w:hAnsi="宋体" w:cs="Times New Roman" w:hint="eastAsia"/>
          <w:color w:val="000000" w:themeColor="text1"/>
          <w:sz w:val="24"/>
          <w:szCs w:val="24"/>
        </w:rPr>
        <w:t>超过磋商</w:t>
      </w:r>
      <w:proofErr w:type="gramEnd"/>
      <w:r>
        <w:rPr>
          <w:rFonts w:hAnsi="宋体" w:cs="Times New Roman" w:hint="eastAsia"/>
          <w:color w:val="000000" w:themeColor="text1"/>
          <w:sz w:val="24"/>
          <w:szCs w:val="24"/>
        </w:rPr>
        <w:t>文件</w:t>
      </w:r>
      <w:proofErr w:type="gramStart"/>
      <w:r>
        <w:rPr>
          <w:rFonts w:hAnsi="宋体" w:cs="Times New Roman" w:hint="eastAsia"/>
          <w:color w:val="000000" w:themeColor="text1"/>
          <w:sz w:val="24"/>
          <w:szCs w:val="24"/>
        </w:rPr>
        <w:t>分项分项</w:t>
      </w:r>
      <w:proofErr w:type="gramEnd"/>
      <w:r>
        <w:rPr>
          <w:rFonts w:hAnsi="宋体" w:cs="Times New Roman" w:hint="eastAsia"/>
          <w:color w:val="000000" w:themeColor="text1"/>
          <w:sz w:val="24"/>
          <w:szCs w:val="24"/>
        </w:rPr>
        <w:t xml:space="preserve">采购预算金额或者最高限价的（如本项目有要求并公布了分项采购预算金额或者最高限价）。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6）在单价合同工程中供应商采用总价优惠或以总价百分比优惠的方式进行竞标报价的；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7）竞标总报价与已标价工程量清单汇总表不一致的；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8）安全文明施工费和</w:t>
      </w:r>
      <w:proofErr w:type="gramStart"/>
      <w:r>
        <w:rPr>
          <w:rFonts w:hAnsi="宋体" w:cs="Times New Roman" w:hint="eastAsia"/>
          <w:color w:val="000000" w:themeColor="text1"/>
          <w:sz w:val="24"/>
          <w:szCs w:val="24"/>
        </w:rPr>
        <w:t>规费</w:t>
      </w:r>
      <w:proofErr w:type="gramEnd"/>
      <w:r>
        <w:rPr>
          <w:rFonts w:hAnsi="宋体" w:cs="Times New Roman" w:hint="eastAsia"/>
          <w:color w:val="000000" w:themeColor="text1"/>
          <w:sz w:val="24"/>
          <w:szCs w:val="24"/>
        </w:rPr>
        <w:t xml:space="preserve">、增值税不按广西区费用定额及造价管理相关文件规定报价的（园林绿化及仿古建筑工程除外）；（适用于房屋建筑和市政工程项目）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9）供应商已标价工程量清单的项目编码（12位）、计量单位、工程</w:t>
      </w:r>
      <w:proofErr w:type="gramStart"/>
      <w:r>
        <w:rPr>
          <w:rFonts w:hAnsi="宋体" w:cs="Times New Roman" w:hint="eastAsia"/>
          <w:color w:val="000000" w:themeColor="text1"/>
          <w:sz w:val="24"/>
          <w:szCs w:val="24"/>
        </w:rPr>
        <w:t>量任何</w:t>
      </w:r>
      <w:proofErr w:type="gramEnd"/>
      <w:r>
        <w:rPr>
          <w:rFonts w:hAnsi="宋体" w:cs="Times New Roman" w:hint="eastAsia"/>
          <w:color w:val="000000" w:themeColor="text1"/>
          <w:sz w:val="24"/>
          <w:szCs w:val="24"/>
        </w:rPr>
        <w:t xml:space="preserve">一处与工程量清单不一致的；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10）供应商已标价工程量清单的项目名称或项目特征与工程量清单不一致，磋商小组要求澄清、说明或补正，但供应</w:t>
      </w:r>
      <w:proofErr w:type="gramStart"/>
      <w:r>
        <w:rPr>
          <w:rFonts w:hAnsi="宋体" w:cs="Times New Roman" w:hint="eastAsia"/>
          <w:color w:val="000000" w:themeColor="text1"/>
          <w:sz w:val="24"/>
          <w:szCs w:val="24"/>
        </w:rPr>
        <w:t>商拒绝</w:t>
      </w:r>
      <w:proofErr w:type="gramEnd"/>
      <w:r>
        <w:rPr>
          <w:rFonts w:hAnsi="宋体" w:cs="Times New Roman" w:hint="eastAsia"/>
          <w:color w:val="000000" w:themeColor="text1"/>
          <w:sz w:val="24"/>
          <w:szCs w:val="24"/>
        </w:rPr>
        <w:t xml:space="preserve">澄清、说明或补正的；（适用于房屋建筑和市政工程项目）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11）设有暂估价、暂列金额的，竞标时未按工程量清单给出的暂估价总价、暂列金额总价计入竞标总报价中的；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12）供应商对工程量清单内容进行增减或对竞标范围进行调整的；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13）响应文件响应的标的数量及单位与竞争性磋商采购文件要求实质性不一致的；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14）未响应磋商文件实质性要求的。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20.8评标委员会依据磋商文件规定的评审标准和方法，对磋商响应文件进行评审和比较后，向北海市政府采购中心提供书面磋商报告，并按得分高低排序推荐成交候选供应商。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20.9磋商响应文件的澄清</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为有利于对磋商响应文件的比较和评议，磋商小组可要求供应商对磋商响应文件进</w:t>
      </w:r>
      <w:r>
        <w:rPr>
          <w:rFonts w:hAnsi="宋体" w:cs="Times New Roman" w:hint="eastAsia"/>
          <w:color w:val="000000" w:themeColor="text1"/>
          <w:sz w:val="24"/>
          <w:szCs w:val="24"/>
        </w:rPr>
        <w:lastRenderedPageBreak/>
        <w:t>行澄清，必要时磋商小组可要求供应商对澄清的问题</w:t>
      </w:r>
      <w:proofErr w:type="gramStart"/>
      <w:r>
        <w:rPr>
          <w:rFonts w:hAnsi="宋体" w:cs="Times New Roman" w:hint="eastAsia"/>
          <w:color w:val="000000" w:themeColor="text1"/>
          <w:sz w:val="24"/>
          <w:szCs w:val="24"/>
        </w:rPr>
        <w:t>作出</w:t>
      </w:r>
      <w:proofErr w:type="gramEnd"/>
      <w:r>
        <w:rPr>
          <w:rFonts w:hAnsi="宋体" w:cs="Times New Roman" w:hint="eastAsia"/>
          <w:color w:val="000000" w:themeColor="text1"/>
          <w:sz w:val="24"/>
          <w:szCs w:val="24"/>
        </w:rPr>
        <w:t>书面答复。</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评审中需要供应商对磋商响应文件</w:t>
      </w:r>
      <w:proofErr w:type="gramStart"/>
      <w:r>
        <w:rPr>
          <w:rFonts w:hAnsi="宋体" w:cs="Times New Roman" w:hint="eastAsia"/>
          <w:color w:val="000000" w:themeColor="text1"/>
          <w:sz w:val="24"/>
          <w:szCs w:val="24"/>
        </w:rPr>
        <w:t>作出</w:t>
      </w:r>
      <w:proofErr w:type="gramEnd"/>
      <w:r>
        <w:rPr>
          <w:rFonts w:hAnsi="宋体" w:cs="Times New Roman" w:hint="eastAsia"/>
          <w:color w:val="000000" w:themeColor="text1"/>
          <w:sz w:val="24"/>
          <w:szCs w:val="24"/>
        </w:rPr>
        <w:t>澄清、说明或者补正的，磋商小组和供应商应当通过广西政府采购云平台交换数据电文。给予供应商提交澄清说明或补正的时间不少于半小时，供应商已经明确表示澄清说明或补正完毕的除外。</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20.10供应商通过广西政府采购云平台交换的数据电文必须进行电子签章。</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w:t>
      </w:r>
      <w:proofErr w:type="gramStart"/>
      <w:r>
        <w:rPr>
          <w:rFonts w:hAnsi="宋体" w:cs="Times New Roman" w:hint="eastAsia"/>
          <w:color w:val="000000" w:themeColor="text1"/>
          <w:sz w:val="24"/>
          <w:szCs w:val="24"/>
        </w:rPr>
        <w:t>无效磋商</w:t>
      </w:r>
      <w:proofErr w:type="gramEnd"/>
      <w:r>
        <w:rPr>
          <w:rFonts w:hAnsi="宋体" w:cs="Times New Roman" w:hint="eastAsia"/>
          <w:color w:val="000000" w:themeColor="text1"/>
          <w:sz w:val="24"/>
          <w:szCs w:val="24"/>
        </w:rPr>
        <w:t>的情形</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磋商响应文件有下列情形之一的作</w:t>
      </w:r>
      <w:proofErr w:type="gramStart"/>
      <w:r>
        <w:rPr>
          <w:rFonts w:hAnsi="宋体" w:cs="Times New Roman" w:hint="eastAsia"/>
          <w:color w:val="000000" w:themeColor="text1"/>
          <w:sz w:val="24"/>
          <w:szCs w:val="24"/>
        </w:rPr>
        <w:t>无效磋商</w:t>
      </w:r>
      <w:proofErr w:type="gramEnd"/>
      <w:r>
        <w:rPr>
          <w:rFonts w:hAnsi="宋体" w:cs="Times New Roman" w:hint="eastAsia"/>
          <w:color w:val="000000" w:themeColor="text1"/>
          <w:sz w:val="24"/>
          <w:szCs w:val="24"/>
        </w:rPr>
        <w:t>响应处理：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21.1未按照磋商文件规定要求签署、盖章的；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21.2单位负责人为同一人或者存在直接控股、管理关系的不同供应商参加同一合同项下的政府采购活动的（均无效）；</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 xml:space="preserve">21.3为采购项目提供整体设计、规范编制或者项目管理、监理、检测等服务的供应商参加该采购项目的其他采购活动的； </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21.4供应商不</w:t>
      </w:r>
      <w:proofErr w:type="gramStart"/>
      <w:r>
        <w:rPr>
          <w:rFonts w:hAnsi="宋体" w:cs="Times New Roman" w:hint="eastAsia"/>
          <w:color w:val="000000" w:themeColor="text1"/>
          <w:sz w:val="24"/>
          <w:szCs w:val="24"/>
        </w:rPr>
        <w:t>具备磋商</w:t>
      </w:r>
      <w:proofErr w:type="gramEnd"/>
      <w:r>
        <w:rPr>
          <w:rFonts w:hAnsi="宋体" w:cs="Times New Roman" w:hint="eastAsia"/>
          <w:color w:val="000000" w:themeColor="text1"/>
          <w:sz w:val="24"/>
          <w:szCs w:val="24"/>
        </w:rPr>
        <w:t>文件中规定的资格要求的（供应商未提供有效的资格证明文件的，视为其不</w:t>
      </w:r>
      <w:proofErr w:type="gramStart"/>
      <w:r>
        <w:rPr>
          <w:rFonts w:hAnsi="宋体" w:cs="Times New Roman" w:hint="eastAsia"/>
          <w:color w:val="000000" w:themeColor="text1"/>
          <w:sz w:val="24"/>
          <w:szCs w:val="24"/>
        </w:rPr>
        <w:t>具备磋商</w:t>
      </w:r>
      <w:proofErr w:type="gramEnd"/>
      <w:r>
        <w:rPr>
          <w:rFonts w:hAnsi="宋体" w:cs="Times New Roman" w:hint="eastAsia"/>
          <w:color w:val="000000" w:themeColor="text1"/>
          <w:sz w:val="24"/>
          <w:szCs w:val="24"/>
        </w:rPr>
        <w:t>文件中规定的资格要求）；</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w:t>
      </w:r>
      <w:r>
        <w:rPr>
          <w:rFonts w:hAnsi="宋体" w:cs="Times New Roman"/>
          <w:color w:val="000000" w:themeColor="text1"/>
          <w:sz w:val="24"/>
          <w:szCs w:val="24"/>
        </w:rPr>
        <w:t xml:space="preserve">.5 </w:t>
      </w:r>
      <w:r>
        <w:rPr>
          <w:rFonts w:hAnsi="宋体" w:cs="Times New Roman" w:hint="eastAsia"/>
          <w:color w:val="000000" w:themeColor="text1"/>
          <w:sz w:val="24"/>
          <w:szCs w:val="24"/>
        </w:rPr>
        <w:t>《法定代表人身份证明书》与提供的身份证复印件信息不符的；《法定代表人授权委托书》与提供的身份证复印件信息不符的；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21.6《法定代表人授权委托书》或《法定代表人身份证明书》填写不全、错误、未加盖公章(《法定代表人授权委托书》要求“盖章”和“签字”缺一不可）的；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21.7磋商响应文件中的磋商</w:t>
      </w:r>
      <w:proofErr w:type="gramStart"/>
      <w:r>
        <w:rPr>
          <w:rFonts w:hAnsi="宋体" w:cs="Times New Roman" w:hint="eastAsia"/>
          <w:color w:val="000000" w:themeColor="text1"/>
          <w:sz w:val="24"/>
          <w:szCs w:val="24"/>
        </w:rPr>
        <w:t>响应函未加盖</w:t>
      </w:r>
      <w:proofErr w:type="gramEnd"/>
      <w:r>
        <w:rPr>
          <w:rFonts w:hAnsi="宋体" w:cs="Times New Roman" w:hint="eastAsia"/>
          <w:color w:val="000000" w:themeColor="text1"/>
          <w:sz w:val="24"/>
          <w:szCs w:val="24"/>
        </w:rPr>
        <w:t>供应商的企业公章或填写不全的；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21.8报价一经涂改，未在涂改处加盖磋商响应单位公章或者未经法定代表人或授权代表签字或盖章的；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21.9磋商响应文件中未按磋商文件规定的格式填写，或未详细</w:t>
      </w:r>
      <w:proofErr w:type="gramStart"/>
      <w:r>
        <w:rPr>
          <w:rFonts w:hAnsi="宋体" w:cs="Times New Roman" w:hint="eastAsia"/>
          <w:color w:val="000000" w:themeColor="text1"/>
          <w:sz w:val="24"/>
          <w:szCs w:val="24"/>
        </w:rPr>
        <w:t>应答磋商</w:t>
      </w:r>
      <w:proofErr w:type="gramEnd"/>
      <w:r>
        <w:rPr>
          <w:rFonts w:hAnsi="宋体" w:cs="Times New Roman" w:hint="eastAsia"/>
          <w:color w:val="000000" w:themeColor="text1"/>
          <w:sz w:val="24"/>
          <w:szCs w:val="24"/>
        </w:rPr>
        <w:t>服务（或技术或产品等要求），经磋商后仍无法详细应答或应答不完整有缺失，</w:t>
      </w:r>
      <w:proofErr w:type="gramStart"/>
      <w:r>
        <w:rPr>
          <w:rFonts w:hAnsi="宋体" w:cs="Times New Roman" w:hint="eastAsia"/>
          <w:color w:val="000000" w:themeColor="text1"/>
          <w:sz w:val="24"/>
          <w:szCs w:val="24"/>
        </w:rPr>
        <w:t>致使磋商</w:t>
      </w:r>
      <w:proofErr w:type="gramEnd"/>
      <w:r>
        <w:rPr>
          <w:rFonts w:hAnsi="宋体" w:cs="Times New Roman" w:hint="eastAsia"/>
          <w:color w:val="000000" w:themeColor="text1"/>
          <w:sz w:val="24"/>
          <w:szCs w:val="24"/>
        </w:rPr>
        <w:t>小组无法评审的；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21.10出现同一标的物或本次磋商产品(服务)内的主要产品(重要组成部分)出现商务技术（资信）文件资料、报价文件资料描述不一致或前后描述不一致，经磋商小组认定后为无法评审的；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21.11《技术偏离说明表》不真实填写或弄虚作假的；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21.12磋商响应文件有采购人不能接受的条件；</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lastRenderedPageBreak/>
        <w:t>21.13最后报价超过预算金额或上限价的；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21.14磋商小组认定有重大偏差或实质性不响应磋商文件要求的；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21.15采购人拟采购的产品属于政府强制采购的节能产品品目清单范围的，供应商未按磋商文件要求提供国家确定的认证机构出具的、处于有效期之内的节能产品认证证书的；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21.16《报价一览表》填写不完整或字迹不能辨认或有漏项的；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21.17供应商对根据修正原则修正后的报价不确认的；</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21.18供应商提供虚假材料磋商的（包括但不限于以下情节）；</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21.18.1使用伪造、变造的许可证件；</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21.18.2提供虚假的财务状况或者业绩；</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21.18.3提供虚假的项目负责人或者主要技术人员简历、劳动关系证明；</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21.18.4提供虚假的信用状况；</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21.18.5其他弄虚作假的行为。</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21.19有下列情形之一的，视为供应商串通磋商，其磋商无效：</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21.19.1不同供应商的磋商响应文件由同一单位或者个人编制；</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21.19.2不同供应商委托同一单位或者个人办理磋商事宜；</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21.19.3不同供应商的磋商响应文件载明的项目管理成员或者联系人员为同一人；</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21.19.4不同供应商的磋商响应文件异常一致或者磋商报价呈规律性差异；</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21.19.5不同供应商的磋商响应文件相互混装；</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21.20有下列情形之一的，属于恶意串通，其磋商无效：</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21.20.1供应商直接或者间接从采购人或者采购机构处获得其他供应商的相关情况并修改其磋商文件或者响应文件；</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21.20.2供应</w:t>
      </w:r>
      <w:proofErr w:type="gramStart"/>
      <w:r>
        <w:rPr>
          <w:rFonts w:hAnsi="宋体" w:cs="Times New Roman" w:hint="eastAsia"/>
          <w:color w:val="000000" w:themeColor="text1"/>
          <w:sz w:val="24"/>
          <w:szCs w:val="24"/>
        </w:rPr>
        <w:t>商按照</w:t>
      </w:r>
      <w:proofErr w:type="gramEnd"/>
      <w:r>
        <w:rPr>
          <w:rFonts w:hAnsi="宋体" w:cs="Times New Roman" w:hint="eastAsia"/>
          <w:color w:val="000000" w:themeColor="text1"/>
          <w:sz w:val="24"/>
          <w:szCs w:val="24"/>
        </w:rPr>
        <w:t>采购人或者采购机构的授意撤换、修改磋商文件或者响应文件；</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21.20.3供应商之间协商报价、技术方案等磋商文件或者响应文件的实质性内容；</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21.20.4属于同一集团、协会、商会等组织成员的供应</w:t>
      </w:r>
      <w:proofErr w:type="gramStart"/>
      <w:r>
        <w:rPr>
          <w:rFonts w:hAnsi="宋体" w:cs="Times New Roman" w:hint="eastAsia"/>
          <w:color w:val="000000" w:themeColor="text1"/>
          <w:sz w:val="24"/>
          <w:szCs w:val="24"/>
        </w:rPr>
        <w:t>商按照</w:t>
      </w:r>
      <w:proofErr w:type="gramEnd"/>
      <w:r>
        <w:rPr>
          <w:rFonts w:hAnsi="宋体" w:cs="Times New Roman" w:hint="eastAsia"/>
          <w:color w:val="000000" w:themeColor="text1"/>
          <w:sz w:val="24"/>
          <w:szCs w:val="24"/>
        </w:rPr>
        <w:t>该组织要求协同参加政府采购活动；</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21.20.5供应商之间事先约定由某一特定供应商成交；</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21.20.6供应商之间商定部分供应商放弃参加政府采购活动或者放弃成交；</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21.20.7供应商与采购人或者采购机构之间、供应商相互之间，为谋求特定供应</w:t>
      </w:r>
      <w:proofErr w:type="gramStart"/>
      <w:r>
        <w:rPr>
          <w:rFonts w:hAnsi="宋体" w:cs="Times New Roman" w:hint="eastAsia"/>
          <w:color w:val="000000" w:themeColor="text1"/>
          <w:sz w:val="24"/>
          <w:szCs w:val="24"/>
        </w:rPr>
        <w:t>商成</w:t>
      </w:r>
      <w:r>
        <w:rPr>
          <w:rFonts w:hAnsi="宋体" w:cs="Times New Roman" w:hint="eastAsia"/>
          <w:color w:val="000000" w:themeColor="text1"/>
          <w:sz w:val="24"/>
          <w:szCs w:val="24"/>
        </w:rPr>
        <w:lastRenderedPageBreak/>
        <w:t>交</w:t>
      </w:r>
      <w:proofErr w:type="gramEnd"/>
      <w:r>
        <w:rPr>
          <w:rFonts w:hAnsi="宋体" w:cs="Times New Roman" w:hint="eastAsia"/>
          <w:color w:val="000000" w:themeColor="text1"/>
          <w:sz w:val="24"/>
          <w:szCs w:val="24"/>
        </w:rPr>
        <w:t>或者排斥其他供应商的其他串通行为。</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21.21其他违反法律、法规的情形。</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22. 磋商过程保密</w:t>
      </w:r>
    </w:p>
    <w:p w:rsidR="00411E06" w:rsidRDefault="00924805">
      <w:pPr>
        <w:pStyle w:val="ad"/>
        <w:adjustRightInd w:val="0"/>
        <w:snapToGrid w:val="0"/>
        <w:spacing w:line="360" w:lineRule="auto"/>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rsidR="00411E06" w:rsidRDefault="00924805">
      <w:pPr>
        <w:pStyle w:val="ad"/>
        <w:adjustRightInd w:val="0"/>
        <w:snapToGrid w:val="0"/>
        <w:spacing w:line="360" w:lineRule="auto"/>
        <w:ind w:firstLineChars="200" w:firstLine="480"/>
        <w:rPr>
          <w:rFonts w:hAnsi="宋体"/>
          <w:color w:val="000000" w:themeColor="text1"/>
          <w:sz w:val="24"/>
          <w:szCs w:val="24"/>
        </w:rPr>
      </w:pPr>
      <w:r>
        <w:rPr>
          <w:rFonts w:hAnsi="宋体" w:cs="Times New Roman" w:hint="eastAsia"/>
          <w:color w:val="000000" w:themeColor="text1"/>
          <w:sz w:val="24"/>
          <w:szCs w:val="24"/>
        </w:rPr>
        <w:t>22.2 在磋商期间，供应商企图影响采购人、集中采购机构或磋商小组的任何活动，都将</w:t>
      </w:r>
      <w:proofErr w:type="gramStart"/>
      <w:r>
        <w:rPr>
          <w:rFonts w:hAnsi="宋体" w:cs="Times New Roman" w:hint="eastAsia"/>
          <w:color w:val="000000" w:themeColor="text1"/>
          <w:sz w:val="24"/>
          <w:szCs w:val="24"/>
        </w:rPr>
        <w:t>导致磋商</w:t>
      </w:r>
      <w:proofErr w:type="gramEnd"/>
      <w:r>
        <w:rPr>
          <w:rFonts w:hAnsi="宋体" w:cs="Times New Roman" w:hint="eastAsia"/>
          <w:color w:val="000000" w:themeColor="text1"/>
          <w:sz w:val="24"/>
          <w:szCs w:val="24"/>
        </w:rPr>
        <w:t>被拒绝，并由其承担相应的法律责任。</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六、确定成交供应商办法</w:t>
      </w:r>
    </w:p>
    <w:p w:rsidR="00411E06" w:rsidRDefault="00924805">
      <w:pPr>
        <w:widowControl/>
        <w:adjustRightInd w:val="0"/>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kern w:val="0"/>
          <w:sz w:val="24"/>
        </w:rPr>
        <w:t>23.1根据以下原则确定成交供应商：</w:t>
      </w:r>
      <w:r>
        <w:rPr>
          <w:rFonts w:ascii="宋体" w:hAnsi="宋体" w:cs="宋体"/>
          <w:color w:val="000000" w:themeColor="text1"/>
          <w:sz w:val="24"/>
        </w:rPr>
        <w:t>确定成交供应商。采购代理机构应当在评审结束后2个工作日内将评审报告送采购人确认。采购人应当在收到评审报告后</w:t>
      </w:r>
      <w:r>
        <w:rPr>
          <w:rFonts w:ascii="宋体" w:hAnsi="宋体" w:cs="宋体" w:hint="eastAsia"/>
          <w:color w:val="000000" w:themeColor="text1"/>
          <w:sz w:val="24"/>
        </w:rPr>
        <w:t>2</w:t>
      </w:r>
      <w:r>
        <w:rPr>
          <w:rFonts w:ascii="宋体" w:hAnsi="宋体" w:cs="宋体"/>
          <w:color w:val="000000" w:themeColor="text1"/>
          <w:sz w:val="24"/>
        </w:rPr>
        <w:t>个工作日内，从评审报告提出的成交候选供应商中，按照排序由高到低的原则确定成交供应商，也可以书面</w:t>
      </w:r>
      <w:proofErr w:type="gramStart"/>
      <w:r>
        <w:rPr>
          <w:rFonts w:ascii="宋体" w:hAnsi="宋体" w:cs="宋体"/>
          <w:color w:val="000000" w:themeColor="text1"/>
          <w:sz w:val="24"/>
        </w:rPr>
        <w:t>授权磋商</w:t>
      </w:r>
      <w:proofErr w:type="gramEnd"/>
      <w:r>
        <w:rPr>
          <w:rFonts w:ascii="宋体" w:hAnsi="宋体" w:cs="宋体"/>
          <w:color w:val="000000" w:themeColor="text1"/>
          <w:sz w:val="24"/>
        </w:rPr>
        <w:t>小组直接确定成交供应商。采购人逾期未确定成交</w:t>
      </w:r>
      <w:proofErr w:type="gramStart"/>
      <w:r>
        <w:rPr>
          <w:rFonts w:ascii="宋体" w:hAnsi="宋体" w:cs="宋体"/>
          <w:color w:val="000000" w:themeColor="text1"/>
          <w:sz w:val="24"/>
        </w:rPr>
        <w:t>供应商且不</w:t>
      </w:r>
      <w:proofErr w:type="gramEnd"/>
      <w:r>
        <w:rPr>
          <w:rFonts w:ascii="宋体" w:hAnsi="宋体" w:cs="宋体"/>
          <w:color w:val="000000" w:themeColor="text1"/>
          <w:sz w:val="24"/>
        </w:rPr>
        <w:t>提出异议的，视为确定评审报告提出的排序第一的供应商为成交供应商。</w:t>
      </w:r>
    </w:p>
    <w:p w:rsidR="00411E06" w:rsidRDefault="00924805">
      <w:pPr>
        <w:pStyle w:val="ad"/>
        <w:adjustRightInd w:val="0"/>
        <w:snapToGrid w:val="0"/>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七、成交结果公告</w:t>
      </w:r>
    </w:p>
    <w:p w:rsidR="00411E06" w:rsidRDefault="00924805">
      <w:pPr>
        <w:adjustRightInd w:val="0"/>
        <w:spacing w:line="360" w:lineRule="auto"/>
        <w:ind w:firstLineChars="200" w:firstLine="480"/>
        <w:rPr>
          <w:rFonts w:ascii="宋体" w:hAnsi="宋体" w:cs="宋体"/>
          <w:color w:val="000000" w:themeColor="text1"/>
          <w:sz w:val="24"/>
        </w:rPr>
      </w:pPr>
      <w:r>
        <w:rPr>
          <w:rFonts w:ascii="宋体" w:hAnsi="宋体" w:hint="eastAsia"/>
          <w:color w:val="000000" w:themeColor="text1"/>
          <w:sz w:val="24"/>
          <w:szCs w:val="21"/>
        </w:rPr>
        <w:t>24.1自成交人确定之日起2个工作日内，采购代理机构通过中国政府采购网、广西政府采购网、北海市政府采购监管网、</w:t>
      </w:r>
      <w:r w:rsidR="004D1420">
        <w:rPr>
          <w:rFonts w:ascii="宋体" w:hAnsi="宋体" w:hint="eastAsia"/>
          <w:color w:val="000000" w:themeColor="text1"/>
          <w:sz w:val="24"/>
          <w:szCs w:val="21"/>
        </w:rPr>
        <w:t>北海市人民政府网- 北海市政府采购中心网站</w:t>
      </w:r>
      <w:r>
        <w:rPr>
          <w:rFonts w:ascii="宋体" w:hAnsi="宋体" w:hint="eastAsia"/>
          <w:color w:val="000000" w:themeColor="text1"/>
          <w:sz w:val="24"/>
          <w:szCs w:val="21"/>
        </w:rPr>
        <w:t>、全国公共资源交易平台（广西·北海）向成交人发出成交通知书，</w:t>
      </w:r>
      <w:r>
        <w:rPr>
          <w:rFonts w:ascii="宋体" w:hAnsi="宋体" w:cs="宋体" w:hint="eastAsia"/>
          <w:color w:val="000000" w:themeColor="text1"/>
          <w:sz w:val="24"/>
        </w:rPr>
        <w:t>同时编制发布采购</w:t>
      </w:r>
      <w:r>
        <w:rPr>
          <w:rFonts w:ascii="宋体" w:hAnsi="宋体" w:hint="eastAsia"/>
          <w:color w:val="000000" w:themeColor="text1"/>
          <w:sz w:val="24"/>
          <w:szCs w:val="21"/>
        </w:rPr>
        <w:t>成交结果公告。</w:t>
      </w:r>
    </w:p>
    <w:p w:rsidR="00411E06" w:rsidRDefault="00924805">
      <w:pPr>
        <w:adjustRightInd w:val="0"/>
        <w:spacing w:line="360" w:lineRule="auto"/>
        <w:ind w:firstLineChars="200" w:firstLine="480"/>
        <w:rPr>
          <w:rFonts w:ascii="宋体" w:hAnsi="宋体"/>
          <w:color w:val="000000" w:themeColor="text1"/>
          <w:sz w:val="24"/>
          <w:szCs w:val="21"/>
        </w:rPr>
      </w:pPr>
      <w:r>
        <w:rPr>
          <w:rFonts w:ascii="宋体" w:hAnsi="宋体" w:cs="宋体" w:hint="eastAsia"/>
          <w:color w:val="000000" w:themeColor="text1"/>
          <w:sz w:val="24"/>
        </w:rPr>
        <w:t>24.2</w:t>
      </w:r>
      <w:r>
        <w:rPr>
          <w:rFonts w:ascii="宋体" w:hAnsi="宋体" w:hint="eastAsia"/>
          <w:color w:val="000000" w:themeColor="text1"/>
          <w:sz w:val="24"/>
          <w:szCs w:val="21"/>
        </w:rPr>
        <w:t>成交</w:t>
      </w:r>
      <w:r>
        <w:rPr>
          <w:rFonts w:ascii="宋体" w:hAnsi="宋体" w:cs="仿宋_GB2312" w:hint="eastAsia"/>
          <w:color w:val="000000" w:themeColor="text1"/>
          <w:sz w:val="24"/>
        </w:rPr>
        <w:t>结果公告内容包括</w:t>
      </w:r>
      <w:r>
        <w:rPr>
          <w:rFonts w:ascii="宋体" w:hAnsi="宋体" w:cs="宋体" w:hint="eastAsia"/>
          <w:color w:val="000000" w:themeColor="text1"/>
          <w:sz w:val="24"/>
        </w:rPr>
        <w:t>采购人及其委托的采购代理机构的名称、地址、联系方式，项目名称和项目编号，成交人名称、地址和成交金额，主要成交标的</w:t>
      </w:r>
      <w:proofErr w:type="gramStart"/>
      <w:r>
        <w:rPr>
          <w:rFonts w:ascii="宋体" w:hAnsi="宋体" w:cs="宋体" w:hint="eastAsia"/>
          <w:color w:val="000000" w:themeColor="text1"/>
          <w:sz w:val="24"/>
        </w:rPr>
        <w:t>的</w:t>
      </w:r>
      <w:proofErr w:type="gramEnd"/>
      <w:r>
        <w:rPr>
          <w:rFonts w:ascii="宋体" w:hAnsi="宋体" w:cs="宋体" w:hint="eastAsia"/>
          <w:color w:val="000000" w:themeColor="text1"/>
          <w:sz w:val="24"/>
        </w:rPr>
        <w:t>名称、规格型号、数量、单价、服务要求，</w:t>
      </w:r>
      <w:bookmarkStart w:id="30" w:name="_Hlk101184471"/>
      <w:r>
        <w:rPr>
          <w:rFonts w:ascii="宋体" w:hAnsi="宋体" w:cs="宋体" w:hint="eastAsia"/>
          <w:color w:val="000000" w:themeColor="text1"/>
          <w:sz w:val="24"/>
        </w:rPr>
        <w:t>评审专家抽取规则、</w:t>
      </w:r>
      <w:bookmarkEnd w:id="30"/>
      <w:r>
        <w:rPr>
          <w:rFonts w:ascii="宋体" w:hAnsi="宋体" w:cs="宋体" w:hint="eastAsia"/>
          <w:color w:val="000000" w:themeColor="text1"/>
          <w:sz w:val="24"/>
        </w:rPr>
        <w:t>未成交情况说明、成交公告期限以及评审专家名单、成交供应商和未成交供应商的评审总得分及排名。</w:t>
      </w:r>
    </w:p>
    <w:p w:rsidR="00411E06" w:rsidRDefault="00924805">
      <w:pPr>
        <w:adjustRightInd w:val="0"/>
        <w:spacing w:line="360" w:lineRule="auto"/>
        <w:ind w:firstLineChars="200" w:firstLine="480"/>
        <w:rPr>
          <w:rFonts w:ascii="宋体" w:hAnsi="宋体"/>
          <w:color w:val="000000" w:themeColor="text1"/>
          <w:sz w:val="24"/>
          <w:szCs w:val="21"/>
        </w:rPr>
      </w:pPr>
      <w:r>
        <w:rPr>
          <w:rFonts w:ascii="宋体" w:hAnsi="宋体" w:hint="eastAsia"/>
          <w:color w:val="000000" w:themeColor="text1"/>
          <w:sz w:val="24"/>
          <w:szCs w:val="21"/>
        </w:rPr>
        <w:t>24.3公告期限为1个工作日。</w:t>
      </w:r>
    </w:p>
    <w:p w:rsidR="00411E06" w:rsidRPr="001B28C4" w:rsidRDefault="00924805" w:rsidP="001B28C4">
      <w:pPr>
        <w:pStyle w:val="ad"/>
        <w:adjustRightInd w:val="0"/>
        <w:snapToGrid w:val="0"/>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八、履约保证金</w:t>
      </w:r>
      <w:r w:rsidR="001B28C4">
        <w:rPr>
          <w:rFonts w:hAnsi="宋体" w:hint="eastAsia"/>
          <w:b/>
          <w:color w:val="000000" w:themeColor="text1"/>
          <w:sz w:val="24"/>
          <w:szCs w:val="24"/>
        </w:rPr>
        <w:t>：</w:t>
      </w:r>
      <w:r>
        <w:rPr>
          <w:rFonts w:hAnsi="宋体" w:hint="eastAsia"/>
          <w:b/>
          <w:bCs/>
          <w:color w:val="000000" w:themeColor="text1"/>
          <w:sz w:val="24"/>
        </w:rPr>
        <w:t>本项目不收取履约保证金。</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九、签订合同</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26.1成交通知书发出后，采购人不得违法改变成交结果，成交</w:t>
      </w:r>
      <w:proofErr w:type="gramStart"/>
      <w:r>
        <w:rPr>
          <w:rFonts w:ascii="宋体" w:hAnsi="宋体" w:cs="Courier New" w:hint="eastAsia"/>
          <w:bCs/>
          <w:color w:val="000000" w:themeColor="text1"/>
          <w:sz w:val="24"/>
        </w:rPr>
        <w:t>供应商无正当</w:t>
      </w:r>
      <w:proofErr w:type="gramEnd"/>
      <w:r>
        <w:rPr>
          <w:rFonts w:ascii="宋体" w:hAnsi="宋体" w:cs="Courier New" w:hint="eastAsia"/>
          <w:bCs/>
          <w:color w:val="000000" w:themeColor="text1"/>
          <w:sz w:val="24"/>
        </w:rPr>
        <w:t>理由不得放弃成交，否则，按政府采购采购相关规定处理。</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lastRenderedPageBreak/>
        <w:t>26.2成交供应</w:t>
      </w:r>
      <w:proofErr w:type="gramStart"/>
      <w:r>
        <w:rPr>
          <w:rFonts w:ascii="宋体" w:hAnsi="宋体" w:cs="Courier New" w:hint="eastAsia"/>
          <w:bCs/>
          <w:color w:val="000000" w:themeColor="text1"/>
          <w:sz w:val="24"/>
        </w:rPr>
        <w:t>商拒绝</w:t>
      </w:r>
      <w:proofErr w:type="gramEnd"/>
      <w:r>
        <w:rPr>
          <w:rFonts w:ascii="宋体" w:hAnsi="宋体" w:cs="Courier New" w:hint="eastAsia"/>
          <w:bCs/>
          <w:color w:val="000000" w:themeColor="text1"/>
          <w:sz w:val="24"/>
        </w:rPr>
        <w:t>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26.4政府采购合同应当包括采购人与成交供应商的名称和住所、标的、数量、质量、价款或者报酬、履行期限及地点和方式、验收要求、违约责任、解决争议的方法等内容。政府采购合同签订当日，将政府采购合同送本中心备案。</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26.5采购人与成交供应商应当根据合同的约定依法履行合同义务。政府采购合同的履行、违约责任和解决争议的方法等适用《中华人民共和国民法典》。</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26.6采购人应当及时对采购项目进行验收。采购人可以邀请参加本项目的其他供应商或者第三方机构参与验收。参与验收的供应商或者第三方机构的意见作为</w:t>
      </w:r>
      <w:proofErr w:type="gramStart"/>
      <w:r>
        <w:rPr>
          <w:rFonts w:ascii="宋体" w:hAnsi="宋体" w:cs="Courier New" w:hint="eastAsia"/>
          <w:bCs/>
          <w:color w:val="000000" w:themeColor="text1"/>
          <w:sz w:val="24"/>
        </w:rPr>
        <w:t>验收书</w:t>
      </w:r>
      <w:proofErr w:type="gramEnd"/>
      <w:r>
        <w:rPr>
          <w:rFonts w:ascii="宋体" w:hAnsi="宋体" w:cs="Courier New" w:hint="eastAsia"/>
          <w:bCs/>
          <w:color w:val="000000" w:themeColor="text1"/>
          <w:sz w:val="24"/>
        </w:rPr>
        <w:t>的参考资料一并存档。</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26.7采购人应当加强对成交供应商的履约管理，并按照采购合同约定，及时向成交供应商支付采购资金。对于成交供应商违反采购合同约定的行为，采购人应当及时处理，依法追究其违约责任。</w:t>
      </w:r>
    </w:p>
    <w:p w:rsidR="00411E06" w:rsidRDefault="00924805">
      <w:pPr>
        <w:pStyle w:val="29"/>
        <w:snapToGrid w:val="0"/>
        <w:spacing w:before="0"/>
        <w:ind w:firstLine="480"/>
        <w:rPr>
          <w:rFonts w:ascii="宋体" w:hAnsi="宋体" w:cs="宋体"/>
          <w:color w:val="000000" w:themeColor="text1"/>
        </w:rPr>
      </w:pPr>
      <w:r>
        <w:rPr>
          <w:rFonts w:ascii="宋体" w:hAnsi="宋体" w:hint="eastAsia"/>
          <w:bCs/>
          <w:color w:val="000000" w:themeColor="text1"/>
          <w:szCs w:val="24"/>
        </w:rPr>
        <w:t>26.</w:t>
      </w:r>
      <w:r>
        <w:rPr>
          <w:rFonts w:ascii="宋体" w:hAnsi="宋体" w:cs="宋体" w:hint="eastAsia"/>
          <w:color w:val="000000" w:themeColor="text1"/>
          <w:szCs w:val="24"/>
        </w:rPr>
        <w:t>8</w:t>
      </w:r>
      <w:proofErr w:type="gramStart"/>
      <w:r>
        <w:rPr>
          <w:rFonts w:ascii="宋体" w:hAnsi="宋体" w:cs="宋体" w:hint="eastAsia"/>
          <w:color w:val="000000" w:themeColor="text1"/>
        </w:rPr>
        <w:t>政采贷</w:t>
      </w:r>
      <w:proofErr w:type="gramEnd"/>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发放无财产抵押贷款，或由北海市小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融资担保有限公司提供贷款担保的一种融资模式。办理的基本流程如下：</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融资担保有限公司提供担保增信，如需要提供担保增信则同时向北海市小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融资担保有限公司递交融资申请表。</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w:t>
      </w:r>
      <w:r>
        <w:rPr>
          <w:rFonts w:ascii="宋体" w:hAnsi="宋体" w:cs="宋体" w:hint="eastAsia"/>
          <w:color w:val="000000" w:themeColor="text1"/>
          <w:sz w:val="24"/>
          <w:szCs w:val="20"/>
        </w:rPr>
        <w:lastRenderedPageBreak/>
        <w:t>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融资担保有限公司提供担保增信的，还需北海市小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融资担保有限公司进行保前独立评审。</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融资担保有限公司与供应商签订委托担保合同。</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融资担保有限公司及时办理应收账款质押注销登记，业务终止。</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注：相关合作银行的具体操作流程详见北海市政府采购中心首页“政采贷”板块。</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对于列入《政府采购信用白名单》的供应商，在获取“政采贷”流水</w:t>
      </w:r>
      <w:proofErr w:type="gramStart"/>
      <w:r>
        <w:rPr>
          <w:rFonts w:ascii="宋体" w:hAnsi="宋体" w:cs="宋体" w:hint="eastAsia"/>
          <w:color w:val="000000" w:themeColor="text1"/>
          <w:sz w:val="24"/>
          <w:szCs w:val="20"/>
        </w:rPr>
        <w:t>贷产品</w:t>
      </w:r>
      <w:proofErr w:type="gramEnd"/>
      <w:r>
        <w:rPr>
          <w:rFonts w:ascii="宋体" w:hAnsi="宋体" w:cs="宋体" w:hint="eastAsia"/>
          <w:color w:val="000000" w:themeColor="text1"/>
          <w:sz w:val="24"/>
          <w:szCs w:val="20"/>
        </w:rPr>
        <w:t>时给予更高的授信额度，在申请“政采贷”合同</w:t>
      </w:r>
      <w:proofErr w:type="gramStart"/>
      <w:r>
        <w:rPr>
          <w:rFonts w:ascii="宋体" w:hAnsi="宋体" w:cs="宋体" w:hint="eastAsia"/>
          <w:color w:val="000000" w:themeColor="text1"/>
          <w:sz w:val="24"/>
          <w:szCs w:val="20"/>
        </w:rPr>
        <w:t>贷产品</w:t>
      </w:r>
      <w:proofErr w:type="gramEnd"/>
      <w:r>
        <w:rPr>
          <w:rFonts w:ascii="宋体" w:hAnsi="宋体" w:cs="宋体" w:hint="eastAsia"/>
          <w:color w:val="000000" w:themeColor="text1"/>
          <w:sz w:val="24"/>
          <w:szCs w:val="20"/>
        </w:rPr>
        <w:t>时，可享受较低的贷款利率，同时信用白名单供应商获得信贷时长进一步缩短。</w:t>
      </w:r>
    </w:p>
    <w:p w:rsidR="00411E06" w:rsidRDefault="00924805">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供应</w:t>
      </w:r>
      <w:proofErr w:type="gramStart"/>
      <w:r>
        <w:rPr>
          <w:rFonts w:ascii="宋体" w:hAnsi="宋体" w:cs="宋体" w:hint="eastAsia"/>
          <w:color w:val="000000" w:themeColor="text1"/>
          <w:sz w:val="24"/>
          <w:szCs w:val="20"/>
        </w:rPr>
        <w:t>商成交</w:t>
      </w:r>
      <w:proofErr w:type="gramEnd"/>
      <w:r>
        <w:rPr>
          <w:rFonts w:ascii="宋体" w:hAnsi="宋体" w:cs="宋体" w:hint="eastAsia"/>
          <w:color w:val="000000" w:themeColor="text1"/>
          <w:sz w:val="24"/>
          <w:szCs w:val="20"/>
        </w:rPr>
        <w:t>后可在“广西政府采购云”平台申请</w:t>
      </w:r>
      <w:proofErr w:type="gramStart"/>
      <w:r>
        <w:rPr>
          <w:rFonts w:ascii="宋体" w:hAnsi="宋体" w:cs="宋体" w:hint="eastAsia"/>
          <w:color w:val="000000" w:themeColor="text1"/>
          <w:sz w:val="24"/>
          <w:szCs w:val="20"/>
        </w:rPr>
        <w:t>政采贷</w:t>
      </w:r>
      <w:proofErr w:type="gramEnd"/>
      <w:r>
        <w:rPr>
          <w:rFonts w:ascii="宋体" w:hAnsi="宋体" w:cs="宋体" w:hint="eastAsia"/>
          <w:color w:val="000000" w:themeColor="text1"/>
          <w:sz w:val="24"/>
          <w:szCs w:val="20"/>
        </w:rPr>
        <w:t>：操作路径：登录广西政府采购云平台-金融服务中心-【融资服务】，可在热门申请中选择产品直接申请。详见如下：</w:t>
      </w:r>
    </w:p>
    <w:p w:rsidR="00411E06" w:rsidRDefault="00924805">
      <w:pPr>
        <w:adjustRightInd w:val="0"/>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3"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411E06" w:rsidRDefault="00924805">
      <w:pPr>
        <w:adjustRightInd w:val="0"/>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701"/>
        <w:gridCol w:w="993"/>
        <w:gridCol w:w="850"/>
        <w:gridCol w:w="3366"/>
      </w:tblGrid>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w:t>
            </w:r>
            <w:proofErr w:type="gramStart"/>
            <w:r>
              <w:rPr>
                <w:rFonts w:ascii="宋体" w:hAnsi="宋体" w:hint="eastAsia"/>
                <w:color w:val="000000" w:themeColor="text1"/>
                <w:kern w:val="0"/>
                <w:sz w:val="24"/>
                <w:szCs w:val="20"/>
              </w:rPr>
              <w:t>信金额</w:t>
            </w:r>
            <w:proofErr w:type="gramEnd"/>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366"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w:t>
            </w:r>
            <w:proofErr w:type="gramStart"/>
            <w:r>
              <w:rPr>
                <w:rFonts w:ascii="宋体" w:hAnsi="宋体" w:hint="eastAsia"/>
                <w:color w:val="000000" w:themeColor="text1"/>
                <w:kern w:val="0"/>
                <w:sz w:val="24"/>
                <w:szCs w:val="20"/>
              </w:rPr>
              <w:t>千万</w:t>
            </w:r>
            <w:proofErr w:type="gramEnd"/>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w:t>
            </w:r>
            <w:proofErr w:type="gramStart"/>
            <w:r>
              <w:rPr>
                <w:rFonts w:ascii="宋体" w:hAnsi="宋体" w:hint="eastAsia"/>
                <w:color w:val="000000" w:themeColor="text1"/>
                <w:kern w:val="0"/>
                <w:sz w:val="24"/>
                <w:szCs w:val="20"/>
              </w:rPr>
              <w:lastRenderedPageBreak/>
              <w:t>官方网银</w:t>
            </w:r>
            <w:proofErr w:type="gramEnd"/>
            <w:r>
              <w:rPr>
                <w:rFonts w:ascii="宋体" w:hAnsi="宋体" w:hint="eastAsia"/>
                <w:color w:val="000000" w:themeColor="text1"/>
                <w:kern w:val="0"/>
                <w:sz w:val="24"/>
                <w:szCs w:val="20"/>
              </w:rPr>
              <w:t>可自主还款。</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中国银行</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（单笔提款金额</w:t>
            </w:r>
            <w:proofErr w:type="gramStart"/>
            <w:r>
              <w:rPr>
                <w:rFonts w:ascii="宋体" w:hAnsi="宋体" w:hint="eastAsia"/>
                <w:color w:val="000000" w:themeColor="text1"/>
                <w:kern w:val="0"/>
                <w:sz w:val="24"/>
                <w:szCs w:val="20"/>
              </w:rPr>
              <w:t>达合同</w:t>
            </w:r>
            <w:proofErr w:type="gramEnd"/>
            <w:r>
              <w:rPr>
                <w:rFonts w:ascii="宋体" w:hAnsi="宋体" w:hint="eastAsia"/>
                <w:color w:val="000000" w:themeColor="text1"/>
                <w:kern w:val="0"/>
                <w:sz w:val="24"/>
                <w:szCs w:val="20"/>
              </w:rPr>
              <w:t>金额70%）</w:t>
            </w:r>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且不超过合同金额70%</w:t>
            </w:r>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w:t>
            </w:r>
            <w:proofErr w:type="gramStart"/>
            <w:r>
              <w:rPr>
                <w:rFonts w:ascii="宋体" w:hAnsi="宋体" w:hint="eastAsia"/>
                <w:color w:val="000000" w:themeColor="text1"/>
                <w:kern w:val="0"/>
                <w:sz w:val="24"/>
                <w:szCs w:val="20"/>
              </w:rPr>
              <w:t>征系统白</w:t>
            </w:r>
            <w:proofErr w:type="gramEnd"/>
            <w:r>
              <w:rPr>
                <w:rFonts w:ascii="宋体" w:hAnsi="宋体" w:hint="eastAsia"/>
                <w:color w:val="000000" w:themeColor="text1"/>
                <w:kern w:val="0"/>
                <w:sz w:val="24"/>
                <w:szCs w:val="20"/>
              </w:rPr>
              <w:t>名单企业，提供相关要求材料，内部审批后放款自主借还。</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国民村镇银行</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w:t>
            </w:r>
            <w:proofErr w:type="gramStart"/>
            <w:r>
              <w:rPr>
                <w:rFonts w:ascii="宋体" w:hAnsi="宋体" w:hint="eastAsia"/>
                <w:color w:val="000000" w:themeColor="text1"/>
                <w:kern w:val="0"/>
                <w:sz w:val="24"/>
                <w:szCs w:val="20"/>
              </w:rPr>
              <w:t>获批即可</w:t>
            </w:r>
            <w:proofErr w:type="gramEnd"/>
            <w:r>
              <w:rPr>
                <w:rFonts w:ascii="宋体" w:hAnsi="宋体" w:hint="eastAsia"/>
                <w:color w:val="000000" w:themeColor="text1"/>
                <w:kern w:val="0"/>
                <w:sz w:val="24"/>
                <w:szCs w:val="20"/>
              </w:rPr>
              <w:t>提款</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411E06">
        <w:trPr>
          <w:jc w:val="center"/>
        </w:trPr>
        <w:tc>
          <w:tcPr>
            <w:tcW w:w="1242"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shd w:val="clear" w:color="auto" w:fill="auto"/>
            <w:vAlign w:val="center"/>
          </w:tcPr>
          <w:p w:rsidR="00411E06" w:rsidRDefault="00924805">
            <w:pPr>
              <w:adjustRightInd w:val="0"/>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shd w:val="clear" w:color="auto" w:fill="auto"/>
            <w:vAlign w:val="center"/>
          </w:tcPr>
          <w:p w:rsidR="00411E06" w:rsidRDefault="00411E06">
            <w:pPr>
              <w:adjustRightInd w:val="0"/>
              <w:snapToGrid w:val="0"/>
              <w:spacing w:line="360" w:lineRule="auto"/>
              <w:jc w:val="left"/>
              <w:rPr>
                <w:rFonts w:ascii="宋体" w:hAnsi="宋体"/>
                <w:color w:val="000000" w:themeColor="text1"/>
                <w:kern w:val="0"/>
                <w:sz w:val="24"/>
                <w:szCs w:val="20"/>
              </w:rPr>
            </w:pPr>
          </w:p>
        </w:tc>
        <w:tc>
          <w:tcPr>
            <w:tcW w:w="993" w:type="dxa"/>
            <w:shd w:val="clear" w:color="auto" w:fill="auto"/>
            <w:vAlign w:val="center"/>
          </w:tcPr>
          <w:p w:rsidR="00411E06" w:rsidRDefault="00411E06">
            <w:pPr>
              <w:adjustRightInd w:val="0"/>
              <w:snapToGrid w:val="0"/>
              <w:spacing w:line="360" w:lineRule="auto"/>
              <w:jc w:val="center"/>
              <w:rPr>
                <w:rFonts w:ascii="宋体" w:hAnsi="宋体"/>
                <w:color w:val="000000" w:themeColor="text1"/>
                <w:kern w:val="0"/>
                <w:sz w:val="24"/>
                <w:szCs w:val="20"/>
              </w:rPr>
            </w:pPr>
          </w:p>
        </w:tc>
        <w:tc>
          <w:tcPr>
            <w:tcW w:w="850" w:type="dxa"/>
            <w:shd w:val="clear" w:color="auto" w:fill="auto"/>
            <w:vAlign w:val="center"/>
          </w:tcPr>
          <w:p w:rsidR="00411E06" w:rsidRDefault="00411E06">
            <w:pPr>
              <w:adjustRightInd w:val="0"/>
              <w:snapToGrid w:val="0"/>
              <w:spacing w:line="360" w:lineRule="auto"/>
              <w:jc w:val="center"/>
              <w:rPr>
                <w:rFonts w:ascii="宋体" w:hAnsi="宋体"/>
                <w:color w:val="000000" w:themeColor="text1"/>
                <w:kern w:val="0"/>
                <w:sz w:val="24"/>
                <w:szCs w:val="20"/>
              </w:rPr>
            </w:pPr>
          </w:p>
        </w:tc>
        <w:tc>
          <w:tcPr>
            <w:tcW w:w="3366" w:type="dxa"/>
            <w:shd w:val="clear" w:color="auto" w:fill="auto"/>
            <w:vAlign w:val="center"/>
          </w:tcPr>
          <w:p w:rsidR="00411E06" w:rsidRDefault="00924805">
            <w:pPr>
              <w:adjustRightInd w:val="0"/>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411E06" w:rsidRDefault="00924805">
      <w:pPr>
        <w:adjustRightInd w:val="0"/>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注：表中联系电话\授信金额、授信期限、最低利率等信息可能动态更新，仅供参考，具体以办理</w:t>
      </w:r>
      <w:proofErr w:type="gramStart"/>
      <w:r>
        <w:rPr>
          <w:rFonts w:ascii="宋体" w:hAnsi="宋体" w:hint="eastAsia"/>
          <w:color w:val="000000" w:themeColor="text1"/>
          <w:kern w:val="0"/>
          <w:sz w:val="24"/>
          <w:szCs w:val="20"/>
        </w:rPr>
        <w:t>时相关</w:t>
      </w:r>
      <w:proofErr w:type="gramEnd"/>
      <w:r>
        <w:rPr>
          <w:rFonts w:ascii="宋体" w:hAnsi="宋体" w:hint="eastAsia"/>
          <w:color w:val="000000" w:themeColor="text1"/>
          <w:kern w:val="0"/>
          <w:sz w:val="24"/>
          <w:szCs w:val="20"/>
        </w:rPr>
        <w:t>银行公布的为准。</w:t>
      </w:r>
    </w:p>
    <w:p w:rsidR="00411E06" w:rsidRDefault="00924805">
      <w:pPr>
        <w:adjustRightInd w:val="0"/>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26.9预付款</w:t>
      </w:r>
    </w:p>
    <w:p w:rsidR="00411E06" w:rsidRDefault="00924805">
      <w:pPr>
        <w:spacing w:line="360" w:lineRule="auto"/>
        <w:ind w:firstLineChars="200" w:firstLine="480"/>
        <w:rPr>
          <w:rFonts w:ascii="宋体" w:hAnsi="宋体"/>
          <w:color w:val="000000" w:themeColor="text1"/>
          <w:sz w:val="24"/>
        </w:rPr>
      </w:pPr>
      <w:r w:rsidRPr="00B317CA">
        <w:rPr>
          <w:rFonts w:ascii="宋体" w:hAnsi="宋体" w:hint="eastAsia"/>
          <w:color w:val="FF0000"/>
          <w:sz w:val="24"/>
        </w:rPr>
        <w:t>采购单位应当在政府采购合同中约定预付款，对中小企业合同预付款比例原则上不低于合同金额的3</w:t>
      </w:r>
      <w:r w:rsidRPr="00B317CA">
        <w:rPr>
          <w:rFonts w:ascii="宋体" w:hAnsi="宋体"/>
          <w:color w:val="FF0000"/>
          <w:sz w:val="24"/>
        </w:rPr>
        <w:t>0％</w:t>
      </w:r>
      <w:r w:rsidRPr="00B317CA">
        <w:rPr>
          <w:rFonts w:ascii="宋体" w:hAnsi="宋体" w:hint="eastAsia"/>
          <w:color w:val="FF0000"/>
          <w:sz w:val="24"/>
        </w:rPr>
        <w:t>，不高于合同金额的5</w:t>
      </w:r>
      <w:r w:rsidRPr="00B317CA">
        <w:rPr>
          <w:rFonts w:ascii="宋体" w:hAnsi="宋体"/>
          <w:color w:val="FF0000"/>
          <w:sz w:val="24"/>
        </w:rPr>
        <w:t>0%；项目分年安排预算的，每年预付款比例</w:t>
      </w:r>
      <w:r w:rsidRPr="00B317CA">
        <w:rPr>
          <w:rFonts w:ascii="宋体" w:hAnsi="宋体" w:hint="eastAsia"/>
          <w:color w:val="FF0000"/>
          <w:sz w:val="24"/>
        </w:rPr>
        <w:t>不低于</w:t>
      </w:r>
      <w:r w:rsidRPr="00B317CA">
        <w:rPr>
          <w:rFonts w:ascii="宋体" w:hAnsi="宋体"/>
          <w:color w:val="FF0000"/>
          <w:sz w:val="24"/>
        </w:rPr>
        <w:t>项目年度计划支付资金额的</w:t>
      </w:r>
      <w:r w:rsidRPr="00B317CA">
        <w:rPr>
          <w:rFonts w:ascii="宋体" w:hAnsi="宋体" w:hint="eastAsia"/>
          <w:color w:val="FF0000"/>
          <w:sz w:val="24"/>
        </w:rPr>
        <w:t>3</w:t>
      </w:r>
      <w:r w:rsidRPr="00B317CA">
        <w:rPr>
          <w:rFonts w:ascii="宋体" w:hAnsi="宋体"/>
          <w:color w:val="FF0000"/>
          <w:sz w:val="24"/>
        </w:rPr>
        <w:t>0％</w:t>
      </w:r>
      <w:r w:rsidRPr="00B317CA">
        <w:rPr>
          <w:rFonts w:ascii="宋体" w:hAnsi="宋体" w:hint="eastAsia"/>
          <w:color w:val="FF0000"/>
          <w:sz w:val="24"/>
        </w:rPr>
        <w:t>，不高于合同金额的5</w:t>
      </w:r>
      <w:r w:rsidRPr="00B317CA">
        <w:rPr>
          <w:rFonts w:ascii="宋体" w:hAnsi="宋体"/>
          <w:color w:val="FF0000"/>
          <w:sz w:val="24"/>
        </w:rPr>
        <w:t>0%；采购项目实施以人工投</w:t>
      </w:r>
      <w:r w:rsidRPr="00B317CA">
        <w:rPr>
          <w:rFonts w:ascii="宋体" w:hAnsi="宋体"/>
          <w:color w:val="FF0000"/>
          <w:sz w:val="24"/>
        </w:rPr>
        <w:lastRenderedPageBreak/>
        <w:t>入为主的，</w:t>
      </w:r>
      <w:r w:rsidRPr="00B317CA">
        <w:rPr>
          <w:rFonts w:ascii="宋体" w:hAnsi="宋体" w:hint="eastAsia"/>
          <w:color w:val="FF0000"/>
          <w:sz w:val="24"/>
        </w:rPr>
        <w:t>可适当降低预付款比例，但不得低于1</w:t>
      </w:r>
      <w:r w:rsidRPr="00B317CA">
        <w:rPr>
          <w:rFonts w:ascii="宋体" w:hAnsi="宋体"/>
          <w:color w:val="FF0000"/>
          <w:sz w:val="24"/>
        </w:rPr>
        <w:t>0%。对供应商为大型企业的项目或者以人工投入为主且实行按月定期结算支付款项的项目，预付款可低于上述比例或者不约定预付款。在签订合同时，</w:t>
      </w:r>
      <w:r w:rsidRPr="00B317CA">
        <w:rPr>
          <w:rFonts w:ascii="宋体" w:hAnsi="宋体" w:hint="eastAsia"/>
          <w:color w:val="FF0000"/>
          <w:sz w:val="24"/>
        </w:rPr>
        <w:t>供应商</w:t>
      </w:r>
      <w:r w:rsidRPr="00B317CA">
        <w:rPr>
          <w:rFonts w:ascii="宋体" w:hAnsi="宋体"/>
          <w:color w:val="FF0000"/>
          <w:sz w:val="24"/>
        </w:rPr>
        <w:t>明确表示无需预付款或者主动要求降低预付款比例的，</w:t>
      </w:r>
      <w:r w:rsidRPr="00B317CA">
        <w:rPr>
          <w:rFonts w:ascii="宋体" w:hAnsi="宋体" w:hint="eastAsia"/>
          <w:color w:val="FF0000"/>
          <w:sz w:val="24"/>
        </w:rPr>
        <w:t>采购单位</w:t>
      </w:r>
      <w:r w:rsidRPr="00B317CA">
        <w:rPr>
          <w:rFonts w:ascii="宋体" w:hAnsi="宋体"/>
          <w:color w:val="FF0000"/>
          <w:sz w:val="24"/>
        </w:rPr>
        <w:t>可不适用前述规定。</w:t>
      </w:r>
      <w:r w:rsidRPr="00B317CA">
        <w:rPr>
          <w:rFonts w:ascii="宋体" w:hAnsi="宋体" w:hint="eastAsia"/>
          <w:color w:val="FF0000"/>
          <w:sz w:val="24"/>
        </w:rPr>
        <w:t>采购单位</w:t>
      </w:r>
      <w:r w:rsidRPr="00B317CA">
        <w:rPr>
          <w:rFonts w:ascii="宋体" w:hAnsi="宋体"/>
          <w:color w:val="FF0000"/>
          <w:sz w:val="24"/>
        </w:rPr>
        <w:t>根据项目特点、供应商诚信等因素，可以要求</w:t>
      </w:r>
      <w:r w:rsidRPr="00B317CA">
        <w:rPr>
          <w:rFonts w:ascii="宋体" w:hAnsi="宋体" w:hint="eastAsia"/>
          <w:color w:val="FF0000"/>
          <w:sz w:val="24"/>
        </w:rPr>
        <w:t>供应商</w:t>
      </w:r>
      <w:r w:rsidRPr="00B317CA">
        <w:rPr>
          <w:rFonts w:ascii="宋体" w:hAnsi="宋体"/>
          <w:color w:val="FF0000"/>
          <w:sz w:val="24"/>
        </w:rPr>
        <w:t>提交银行、保险公司等金融机构出具的预付款保函或其他担保措施。政府采购预付款应在合同生效以及具备实施条件后</w:t>
      </w:r>
      <w:r w:rsidRPr="00B317CA">
        <w:rPr>
          <w:rFonts w:ascii="宋体" w:hAnsi="宋体" w:hint="eastAsia"/>
          <w:color w:val="FF0000"/>
          <w:sz w:val="24"/>
        </w:rPr>
        <w:t>5</w:t>
      </w:r>
      <w:r w:rsidRPr="00B317CA">
        <w:rPr>
          <w:rFonts w:ascii="宋体" w:hAnsi="宋体"/>
          <w:color w:val="FF0000"/>
          <w:sz w:val="24"/>
        </w:rPr>
        <w:t>个工作日内支付。</w:t>
      </w:r>
      <w:r w:rsidRPr="00B317CA">
        <w:rPr>
          <w:rFonts w:ascii="宋体" w:hAnsi="宋体" w:hint="eastAsia"/>
          <w:color w:val="FF0000"/>
          <w:sz w:val="24"/>
        </w:rPr>
        <w:t>政府采购工程以及与工程建设有关的货物、服务，采用招标方式采购的，预付款从其相关规定</w:t>
      </w:r>
      <w:r>
        <w:rPr>
          <w:rFonts w:ascii="宋体" w:hAnsi="宋体" w:hint="eastAsia"/>
          <w:color w:val="000000" w:themeColor="text1"/>
          <w:sz w:val="24"/>
        </w:rPr>
        <w:t>。</w:t>
      </w:r>
    </w:p>
    <w:p w:rsidR="00411E06" w:rsidRDefault="00924805">
      <w:pPr>
        <w:tabs>
          <w:tab w:val="left" w:pos="0"/>
        </w:tabs>
        <w:adjustRightInd w:val="0"/>
        <w:spacing w:line="360" w:lineRule="auto"/>
        <w:ind w:firstLineChars="200" w:firstLine="480"/>
        <w:rPr>
          <w:rFonts w:ascii="宋体" w:hAnsi="宋体"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rsidR="00411E06" w:rsidRDefault="00924805">
      <w:pPr>
        <w:numPr>
          <w:ilvl w:val="0"/>
          <w:numId w:val="3"/>
        </w:num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转包与分包</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27.1本项目不允许转包。</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olor w:val="000000" w:themeColor="text1"/>
          <w:sz w:val="24"/>
        </w:rPr>
      </w:pPr>
      <w:r>
        <w:rPr>
          <w:rFonts w:ascii="宋体" w:hAnsi="宋体" w:cs="宋体" w:hint="eastAsia"/>
          <w:color w:val="000000" w:themeColor="text1"/>
          <w:sz w:val="24"/>
        </w:rPr>
        <w:t>27.3供应商根据磋商文件的规定和采购项目的实际情况，拟在成交后将成交项目的非主体、非关键性工作分包的，应当在响应文件中载明分包承担主体，分包承担主体应当具备相应资质条件且不得再次分包。</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十一、补充合同</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十二、合同公告</w:t>
      </w:r>
    </w:p>
    <w:p w:rsidR="00411E06" w:rsidRDefault="00924805">
      <w:pPr>
        <w:adjustRightInd w:val="0"/>
        <w:snapToGrid w:val="0"/>
        <w:spacing w:line="360" w:lineRule="auto"/>
        <w:ind w:firstLineChars="200" w:firstLine="480"/>
        <w:rPr>
          <w:rFonts w:ascii="宋体" w:hAnsi="宋体" w:cs="Courier New"/>
          <w:bCs/>
          <w:color w:val="000000" w:themeColor="text1"/>
          <w:sz w:val="24"/>
        </w:rPr>
      </w:pPr>
      <w:r>
        <w:rPr>
          <w:rFonts w:ascii="宋体" w:hAnsi="宋体" w:cs="Courier New" w:hint="eastAsia"/>
          <w:bCs/>
          <w:color w:val="000000" w:themeColor="text1"/>
          <w:sz w:val="24"/>
        </w:rPr>
        <w:t>29.1采购人应当自政府采购合同签订（双方当事人均已签字盖章）之日起1个工作</w:t>
      </w:r>
      <w:r>
        <w:rPr>
          <w:rFonts w:ascii="宋体" w:hAnsi="宋体" w:cs="Courier New" w:hint="eastAsia"/>
          <w:bCs/>
          <w:color w:val="000000" w:themeColor="text1"/>
          <w:sz w:val="24"/>
        </w:rPr>
        <w:lastRenderedPageBreak/>
        <w:t>日内，将政府采购合同在省级以上人民政府财政部门指定的媒体上公告（广西政府采购网），但政府采购合同中涉及国家秘密、商业秘密的内容除外。</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十三、适用法律</w:t>
      </w:r>
    </w:p>
    <w:p w:rsidR="00411E06" w:rsidRDefault="00924805">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30.1采购当事人的一切活动均适用于《中华人民共和国政府采购法》及相关规定。最终磋商结束后，磋商小组不得再与供应商进行任何形式的磋商。</w:t>
      </w:r>
    </w:p>
    <w:p w:rsidR="00411E06" w:rsidRDefault="00924805">
      <w:pPr>
        <w:pStyle w:val="ad"/>
        <w:snapToGrid w:val="0"/>
        <w:spacing w:line="360" w:lineRule="auto"/>
        <w:ind w:firstLineChars="200" w:firstLine="482"/>
        <w:rPr>
          <w:rFonts w:hAnsi="宋体" w:cs="宋体"/>
          <w:b/>
          <w:bCs/>
          <w:color w:val="000000" w:themeColor="text1"/>
          <w:kern w:val="0"/>
          <w:sz w:val="24"/>
          <w:szCs w:val="24"/>
        </w:rPr>
      </w:pPr>
      <w:r>
        <w:rPr>
          <w:rFonts w:hAnsi="宋体"/>
          <w:b/>
          <w:color w:val="000000" w:themeColor="text1"/>
          <w:kern w:val="0"/>
          <w:sz w:val="24"/>
          <w:szCs w:val="24"/>
        </w:rPr>
        <w:t>十</w:t>
      </w:r>
      <w:r>
        <w:rPr>
          <w:rFonts w:hAnsi="宋体" w:hint="eastAsia"/>
          <w:b/>
          <w:color w:val="000000" w:themeColor="text1"/>
          <w:kern w:val="0"/>
          <w:sz w:val="24"/>
          <w:szCs w:val="24"/>
        </w:rPr>
        <w:t>四</w:t>
      </w:r>
      <w:r>
        <w:rPr>
          <w:rFonts w:hAnsi="宋体"/>
          <w:b/>
          <w:color w:val="000000" w:themeColor="text1"/>
          <w:kern w:val="0"/>
          <w:sz w:val="24"/>
          <w:szCs w:val="24"/>
        </w:rPr>
        <w:t>、</w:t>
      </w:r>
      <w:r>
        <w:rPr>
          <w:rFonts w:hAnsi="宋体" w:cs="宋体" w:hint="eastAsia"/>
          <w:b/>
          <w:color w:val="000000" w:themeColor="text1"/>
          <w:kern w:val="0"/>
          <w:sz w:val="24"/>
          <w:szCs w:val="24"/>
        </w:rPr>
        <w:t>询问、质疑和投诉</w:t>
      </w:r>
    </w:p>
    <w:p w:rsidR="00411E06" w:rsidRDefault="00924805">
      <w:pPr>
        <w:snapToGrid w:val="0"/>
        <w:spacing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rPr>
        <w:t>31</w:t>
      </w:r>
      <w:r>
        <w:rPr>
          <w:rFonts w:ascii="宋体" w:hAnsi="宋体"/>
          <w:color w:val="000000" w:themeColor="text1"/>
          <w:sz w:val="24"/>
        </w:rPr>
        <w:t>.1</w:t>
      </w:r>
      <w:r>
        <w:rPr>
          <w:rFonts w:ascii="宋体" w:hAnsi="宋体" w:hint="eastAsia"/>
          <w:color w:val="000000" w:themeColor="text1"/>
          <w:sz w:val="24"/>
        </w:rPr>
        <w:t>供应商</w:t>
      </w:r>
      <w:r>
        <w:rPr>
          <w:rFonts w:ascii="宋体" w:hAnsi="宋体" w:cs="宋体" w:hint="eastAsia"/>
          <w:color w:val="000000" w:themeColor="text1"/>
          <w:kern w:val="0"/>
          <w:sz w:val="24"/>
        </w:rPr>
        <w:t>对政府采购活动事项有疑问的，可以向采购人、采购代理机构提出询问。</w:t>
      </w:r>
    </w:p>
    <w:p w:rsidR="00411E06" w:rsidRDefault="00924805">
      <w:pPr>
        <w:snapToGrid w:val="0"/>
        <w:spacing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rPr>
        <w:t>31</w:t>
      </w:r>
      <w:r>
        <w:rPr>
          <w:rFonts w:ascii="宋体" w:hAnsi="宋体"/>
          <w:color w:val="000000" w:themeColor="text1"/>
          <w:sz w:val="24"/>
        </w:rPr>
        <w:t>.</w:t>
      </w:r>
      <w:r>
        <w:rPr>
          <w:rFonts w:ascii="宋体" w:hAnsi="宋体" w:cs="宋体" w:hint="eastAsia"/>
          <w:color w:val="000000" w:themeColor="text1"/>
          <w:kern w:val="0"/>
          <w:sz w:val="24"/>
        </w:rPr>
        <w:t>2供应商认为采购文件、采购过程或成交结果使自己的合法权益受到损害的，应当在知道或者应知其权益受到损害之日起七个工作日内，以书面形式向采购人、采购代理机构提出质疑。具体计算时间如下：</w:t>
      </w:r>
    </w:p>
    <w:p w:rsidR="00411E06" w:rsidRDefault="00924805">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（1）对可以质疑的采购文件提出质疑的，为收到采购文件之日；</w:t>
      </w:r>
    </w:p>
    <w:p w:rsidR="00411E06" w:rsidRDefault="00924805">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（2）对采购过程提出质疑的，为各采购程序环节结束之日；</w:t>
      </w:r>
    </w:p>
    <w:p w:rsidR="00411E06" w:rsidRDefault="00924805">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（3）对成交结果提出质疑的，为成交结果公告期限届满之日。供应商对采购单位的质疑答复不满意或者采购单位未在规定时间内</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答复的，可以在答复期满后十五个工作日内向同级采购监管部门投诉。</w:t>
      </w:r>
    </w:p>
    <w:p w:rsidR="00411E06" w:rsidRDefault="00924805">
      <w:pPr>
        <w:snapToGrid w:val="0"/>
        <w:spacing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rPr>
        <w:t>31</w:t>
      </w:r>
      <w:r>
        <w:rPr>
          <w:rFonts w:ascii="宋体" w:hAnsi="宋体"/>
          <w:color w:val="000000" w:themeColor="text1"/>
          <w:sz w:val="24"/>
        </w:rPr>
        <w:t>.</w:t>
      </w:r>
      <w:r>
        <w:rPr>
          <w:rFonts w:ascii="宋体" w:hAnsi="宋体" w:cs="宋体" w:hint="eastAsia"/>
          <w:color w:val="000000" w:themeColor="text1"/>
          <w:kern w:val="0"/>
          <w:sz w:val="24"/>
        </w:rPr>
        <w:t>3质疑、投诉应当采用书面形式，质疑书、投诉书均应明确阐述采购文件、采购过程、成交结果中使自己合法权益受到损害的实质性内容，提供相关事实、明确的请求、必要的证明材料，便于有关单位调查、答复和处理。</w:t>
      </w:r>
    </w:p>
    <w:p w:rsidR="00411E06" w:rsidRDefault="00924805">
      <w:pPr>
        <w:adjustRightIn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szCs w:val="20"/>
        </w:rPr>
        <w:t>31.4对同一采购程序环节的质疑，供应商须一次性提出。</w:t>
      </w:r>
    </w:p>
    <w:p w:rsidR="00411E06" w:rsidRDefault="00924805">
      <w:pPr>
        <w:adjustRightInd w:val="0"/>
        <w:spacing w:line="360" w:lineRule="auto"/>
        <w:ind w:firstLineChars="200" w:firstLine="482"/>
        <w:rPr>
          <w:rFonts w:ascii="宋体" w:hAnsi="宋体"/>
          <w:color w:val="000000" w:themeColor="text1"/>
          <w:sz w:val="24"/>
          <w:szCs w:val="20"/>
        </w:rPr>
      </w:pPr>
      <w:r>
        <w:rPr>
          <w:rFonts w:ascii="宋体" w:hAnsi="宋体" w:hint="eastAsia"/>
          <w:b/>
          <w:color w:val="000000" w:themeColor="text1"/>
          <w:sz w:val="24"/>
          <w:szCs w:val="20"/>
        </w:rPr>
        <w:t>31.5质疑答复</w:t>
      </w:r>
    </w:p>
    <w:p w:rsidR="00411E06" w:rsidRDefault="00924805">
      <w:pPr>
        <w:adjustRightIn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szCs w:val="20"/>
        </w:rPr>
        <w:t>31.5.1根据采购人与采购代理机构签订采购委托协议的规定，质疑答复责任主体如下：</w:t>
      </w:r>
    </w:p>
    <w:p w:rsidR="00411E06" w:rsidRDefault="00924805">
      <w:pPr>
        <w:widowControl/>
        <w:jc w:val="center"/>
        <w:rPr>
          <w:rFonts w:ascii="宋体" w:hAnsi="宋体"/>
          <w:b/>
          <w:color w:val="000000" w:themeColor="text1"/>
          <w:sz w:val="28"/>
          <w:szCs w:val="28"/>
        </w:rPr>
      </w:pPr>
      <w:r>
        <w:rPr>
          <w:rFonts w:ascii="宋体" w:hAnsi="宋体" w:hint="eastAsia"/>
          <w:b/>
          <w:color w:val="000000" w:themeColor="text1"/>
          <w:sz w:val="28"/>
          <w:szCs w:val="28"/>
        </w:rPr>
        <w:t>质疑答复责任主体一览表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4496"/>
        <w:gridCol w:w="2214"/>
      </w:tblGrid>
      <w:tr w:rsidR="00411E06">
        <w:tc>
          <w:tcPr>
            <w:tcW w:w="7054" w:type="dxa"/>
            <w:gridSpan w:val="2"/>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质疑内容</w:t>
            </w:r>
          </w:p>
        </w:tc>
        <w:tc>
          <w:tcPr>
            <w:tcW w:w="2232"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质疑答复责任主体</w:t>
            </w:r>
          </w:p>
        </w:tc>
      </w:tr>
      <w:tr w:rsidR="00411E06">
        <w:tc>
          <w:tcPr>
            <w:tcW w:w="2518" w:type="dxa"/>
            <w:vMerge w:val="restart"/>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对采购文件提出质疑</w:t>
            </w:r>
          </w:p>
        </w:tc>
        <w:tc>
          <w:tcPr>
            <w:tcW w:w="4536" w:type="dxa"/>
            <w:shd w:val="clear" w:color="auto" w:fill="auto"/>
            <w:vAlign w:val="center"/>
          </w:tcPr>
          <w:p w:rsidR="00411E06" w:rsidRDefault="00924805">
            <w:pPr>
              <w:adjustRightInd w:val="0"/>
              <w:spacing w:line="360" w:lineRule="auto"/>
              <w:jc w:val="left"/>
              <w:rPr>
                <w:rFonts w:ascii="宋体" w:hAnsi="宋体"/>
                <w:color w:val="000000" w:themeColor="text1"/>
                <w:sz w:val="24"/>
                <w:szCs w:val="20"/>
              </w:rPr>
            </w:pPr>
            <w:r>
              <w:rPr>
                <w:rFonts w:ascii="宋体" w:hAnsi="宋体" w:hint="eastAsia"/>
                <w:color w:val="000000" w:themeColor="text1"/>
                <w:sz w:val="24"/>
                <w:szCs w:val="20"/>
              </w:rPr>
              <w:t>对采购文件中特定资格条件、采购需求、评审办法、评审标准提出的质疑</w:t>
            </w:r>
          </w:p>
        </w:tc>
        <w:tc>
          <w:tcPr>
            <w:tcW w:w="2232"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采购人</w:t>
            </w:r>
          </w:p>
        </w:tc>
      </w:tr>
      <w:tr w:rsidR="00411E06">
        <w:tc>
          <w:tcPr>
            <w:tcW w:w="2518" w:type="dxa"/>
            <w:vMerge/>
            <w:shd w:val="clear" w:color="auto" w:fill="auto"/>
            <w:vAlign w:val="center"/>
          </w:tcPr>
          <w:p w:rsidR="00411E06" w:rsidRDefault="00411E06">
            <w:pPr>
              <w:adjustRightInd w:val="0"/>
              <w:spacing w:line="360" w:lineRule="auto"/>
              <w:jc w:val="center"/>
              <w:rPr>
                <w:rFonts w:ascii="宋体" w:hAnsi="宋体"/>
                <w:color w:val="000000" w:themeColor="text1"/>
                <w:sz w:val="24"/>
                <w:szCs w:val="20"/>
              </w:rPr>
            </w:pPr>
          </w:p>
        </w:tc>
        <w:tc>
          <w:tcPr>
            <w:tcW w:w="4536" w:type="dxa"/>
            <w:shd w:val="clear" w:color="auto" w:fill="auto"/>
            <w:vAlign w:val="center"/>
          </w:tcPr>
          <w:p w:rsidR="00411E06" w:rsidRDefault="00924805">
            <w:pPr>
              <w:adjustRightInd w:val="0"/>
              <w:spacing w:line="360" w:lineRule="auto"/>
              <w:jc w:val="left"/>
              <w:rPr>
                <w:rFonts w:ascii="宋体" w:hAnsi="宋体"/>
                <w:color w:val="000000" w:themeColor="text1"/>
                <w:sz w:val="24"/>
                <w:szCs w:val="20"/>
              </w:rPr>
            </w:pPr>
            <w:r>
              <w:rPr>
                <w:rFonts w:ascii="宋体" w:hAnsi="宋体" w:hint="eastAsia"/>
                <w:color w:val="000000" w:themeColor="text1"/>
                <w:sz w:val="24"/>
                <w:szCs w:val="20"/>
              </w:rPr>
              <w:t>对采购文件中其他内容提出的质疑</w:t>
            </w:r>
          </w:p>
        </w:tc>
        <w:tc>
          <w:tcPr>
            <w:tcW w:w="2232"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采购代理机构</w:t>
            </w:r>
          </w:p>
        </w:tc>
      </w:tr>
      <w:tr w:rsidR="00411E06">
        <w:tc>
          <w:tcPr>
            <w:tcW w:w="2518" w:type="dxa"/>
            <w:vMerge w:val="restart"/>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对采购过程提出质疑</w:t>
            </w:r>
          </w:p>
        </w:tc>
        <w:tc>
          <w:tcPr>
            <w:tcW w:w="4536" w:type="dxa"/>
            <w:shd w:val="clear" w:color="auto" w:fill="auto"/>
            <w:vAlign w:val="center"/>
          </w:tcPr>
          <w:p w:rsidR="00411E06" w:rsidRDefault="00924805">
            <w:pPr>
              <w:adjustRightInd w:val="0"/>
              <w:spacing w:line="360" w:lineRule="auto"/>
              <w:jc w:val="left"/>
              <w:rPr>
                <w:rFonts w:ascii="宋体" w:hAnsi="宋体"/>
                <w:color w:val="000000" w:themeColor="text1"/>
                <w:sz w:val="24"/>
                <w:szCs w:val="20"/>
              </w:rPr>
            </w:pPr>
            <w:r>
              <w:rPr>
                <w:rFonts w:ascii="宋体" w:hAnsi="宋体" w:hint="eastAsia"/>
                <w:color w:val="000000" w:themeColor="text1"/>
                <w:sz w:val="24"/>
                <w:szCs w:val="20"/>
              </w:rPr>
              <w:t>有关现场考察或开启响应文件前答疑会事项提出的质疑</w:t>
            </w:r>
          </w:p>
        </w:tc>
        <w:tc>
          <w:tcPr>
            <w:tcW w:w="2232"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采购人</w:t>
            </w:r>
          </w:p>
        </w:tc>
      </w:tr>
      <w:tr w:rsidR="00411E06">
        <w:tc>
          <w:tcPr>
            <w:tcW w:w="2518" w:type="dxa"/>
            <w:vMerge/>
            <w:shd w:val="clear" w:color="auto" w:fill="auto"/>
            <w:vAlign w:val="center"/>
          </w:tcPr>
          <w:p w:rsidR="00411E06" w:rsidRDefault="00411E06">
            <w:pPr>
              <w:adjustRightInd w:val="0"/>
              <w:spacing w:line="360" w:lineRule="auto"/>
              <w:jc w:val="center"/>
              <w:rPr>
                <w:rFonts w:ascii="宋体" w:hAnsi="宋体"/>
                <w:color w:val="000000" w:themeColor="text1"/>
                <w:sz w:val="24"/>
                <w:szCs w:val="20"/>
              </w:rPr>
            </w:pPr>
          </w:p>
        </w:tc>
        <w:tc>
          <w:tcPr>
            <w:tcW w:w="4536" w:type="dxa"/>
            <w:shd w:val="clear" w:color="auto" w:fill="auto"/>
            <w:vAlign w:val="center"/>
          </w:tcPr>
          <w:p w:rsidR="00411E06" w:rsidRDefault="00924805">
            <w:pPr>
              <w:adjustRightInd w:val="0"/>
              <w:spacing w:line="360" w:lineRule="auto"/>
              <w:jc w:val="left"/>
              <w:rPr>
                <w:rFonts w:ascii="宋体" w:hAnsi="宋体"/>
                <w:color w:val="000000" w:themeColor="text1"/>
                <w:sz w:val="24"/>
                <w:szCs w:val="20"/>
              </w:rPr>
            </w:pPr>
            <w:r>
              <w:rPr>
                <w:rFonts w:ascii="宋体" w:hAnsi="宋体" w:hint="eastAsia"/>
                <w:color w:val="000000" w:themeColor="text1"/>
                <w:sz w:val="24"/>
                <w:szCs w:val="20"/>
              </w:rPr>
              <w:t>对采购过程中其它事项提出的质疑</w:t>
            </w:r>
          </w:p>
        </w:tc>
        <w:tc>
          <w:tcPr>
            <w:tcW w:w="2232"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采购代理机构</w:t>
            </w:r>
          </w:p>
        </w:tc>
      </w:tr>
      <w:tr w:rsidR="00411E06">
        <w:tc>
          <w:tcPr>
            <w:tcW w:w="2518"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lastRenderedPageBreak/>
              <w:t>对采购结果提出质疑</w:t>
            </w:r>
          </w:p>
        </w:tc>
        <w:tc>
          <w:tcPr>
            <w:tcW w:w="4536" w:type="dxa"/>
            <w:shd w:val="clear" w:color="auto" w:fill="auto"/>
            <w:vAlign w:val="center"/>
          </w:tcPr>
          <w:p w:rsidR="00411E06" w:rsidRDefault="00924805">
            <w:pPr>
              <w:adjustRightInd w:val="0"/>
              <w:spacing w:line="360" w:lineRule="auto"/>
              <w:jc w:val="left"/>
              <w:rPr>
                <w:rFonts w:ascii="宋体" w:hAnsi="宋体"/>
                <w:color w:val="000000" w:themeColor="text1"/>
                <w:sz w:val="24"/>
                <w:szCs w:val="20"/>
              </w:rPr>
            </w:pPr>
            <w:r>
              <w:rPr>
                <w:rFonts w:ascii="宋体" w:hAnsi="宋体" w:hint="eastAsia"/>
                <w:color w:val="000000" w:themeColor="text1"/>
                <w:sz w:val="24"/>
                <w:szCs w:val="20"/>
              </w:rPr>
              <w:t>对采购结果提出的质疑</w:t>
            </w:r>
          </w:p>
        </w:tc>
        <w:tc>
          <w:tcPr>
            <w:tcW w:w="2232" w:type="dxa"/>
            <w:shd w:val="clear" w:color="auto" w:fill="auto"/>
            <w:vAlign w:val="center"/>
          </w:tcPr>
          <w:p w:rsidR="00411E06" w:rsidRDefault="00924805">
            <w:pPr>
              <w:adjustRightInd w:val="0"/>
              <w:spacing w:line="360" w:lineRule="auto"/>
              <w:jc w:val="center"/>
              <w:rPr>
                <w:rFonts w:ascii="宋体" w:hAnsi="宋体"/>
                <w:color w:val="000000" w:themeColor="text1"/>
                <w:sz w:val="24"/>
                <w:szCs w:val="20"/>
              </w:rPr>
            </w:pPr>
            <w:r>
              <w:rPr>
                <w:rFonts w:ascii="宋体" w:hAnsi="宋体" w:hint="eastAsia"/>
                <w:color w:val="000000" w:themeColor="text1"/>
                <w:sz w:val="24"/>
                <w:szCs w:val="20"/>
              </w:rPr>
              <w:t>采购代理机构</w:t>
            </w:r>
          </w:p>
        </w:tc>
      </w:tr>
    </w:tbl>
    <w:p w:rsidR="00411E06" w:rsidRDefault="00924805">
      <w:pPr>
        <w:adjustRightIn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szCs w:val="20"/>
        </w:rPr>
        <w:t>注：采购人或代理机构应当协助质疑答复责任主体及时答复供应商的书面质疑。</w:t>
      </w:r>
    </w:p>
    <w:p w:rsidR="00411E06" w:rsidRDefault="00924805">
      <w:pPr>
        <w:adjustRightIn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szCs w:val="20"/>
        </w:rPr>
        <w:t>31.5.2采购人或者采购代理机构应当在收到供应商的书面质疑后七个工作日内</w:t>
      </w:r>
      <w:proofErr w:type="gramStart"/>
      <w:r>
        <w:rPr>
          <w:rFonts w:ascii="宋体" w:hAnsi="宋体" w:hint="eastAsia"/>
          <w:color w:val="000000" w:themeColor="text1"/>
          <w:sz w:val="24"/>
          <w:szCs w:val="20"/>
        </w:rPr>
        <w:t>作出</w:t>
      </w:r>
      <w:proofErr w:type="gramEnd"/>
      <w:r>
        <w:rPr>
          <w:rFonts w:ascii="宋体" w:hAnsi="宋体" w:hint="eastAsia"/>
          <w:color w:val="000000" w:themeColor="text1"/>
          <w:sz w:val="24"/>
          <w:szCs w:val="20"/>
        </w:rPr>
        <w:t>答复，并以书面形式通知质疑供应商和其他与质疑处理结果有利害关系的政府采购当事人，但答复的内容不得涉及商业秘密。</w:t>
      </w:r>
    </w:p>
    <w:p w:rsidR="00411E06" w:rsidRDefault="00924805">
      <w:pPr>
        <w:adjustRightIn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szCs w:val="20"/>
        </w:rPr>
        <w:t>31.5.3询问或者质疑事项可能影响采购结果的，采购人应当暂停签订合同，已经签订合同的，应当中止履行合同。</w:t>
      </w:r>
    </w:p>
    <w:p w:rsidR="00411E06" w:rsidRDefault="00924805">
      <w:pPr>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szCs w:val="20"/>
        </w:rPr>
        <w:t>31.5.4</w:t>
      </w:r>
      <w:r>
        <w:rPr>
          <w:rFonts w:ascii="宋体" w:hAnsi="宋体" w:hint="eastAsia"/>
          <w:color w:val="000000" w:themeColor="text1"/>
          <w:sz w:val="24"/>
          <w:lang w:val="zh-CN"/>
        </w:rPr>
        <w:t>根据《北海市财政局  北海市政府采购中心关于启用政府采购在线询问、质疑、投诉功能的通知》（</w:t>
      </w:r>
      <w:proofErr w:type="gramStart"/>
      <w:r>
        <w:rPr>
          <w:rFonts w:ascii="宋体" w:hAnsi="宋体" w:hint="eastAsia"/>
          <w:color w:val="000000" w:themeColor="text1"/>
          <w:sz w:val="24"/>
          <w:lang w:val="zh-CN"/>
        </w:rPr>
        <w:t>北财采</w:t>
      </w:r>
      <w:proofErr w:type="gramEnd"/>
      <w:r>
        <w:rPr>
          <w:rFonts w:ascii="宋体" w:hAnsi="宋体" w:hint="eastAsia"/>
          <w:color w:val="000000" w:themeColor="text1"/>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411E06" w:rsidRDefault="00924805">
      <w:pPr>
        <w:pStyle w:val="aff1"/>
        <w:rPr>
          <w:color w:val="000000" w:themeColor="text1"/>
        </w:rPr>
      </w:pPr>
      <w:r>
        <w:rPr>
          <w:rFonts w:hint="eastAsia"/>
          <w:color w:val="000000" w:themeColor="text1"/>
        </w:rPr>
        <w:t>询问联系部门：北海市政府采购中心；联系电话：0779-</w:t>
      </w:r>
      <w:r w:rsidR="00D83047">
        <w:rPr>
          <w:rFonts w:hint="eastAsia"/>
          <w:color w:val="000000" w:themeColor="text1"/>
        </w:rPr>
        <w:t>3038787</w:t>
      </w:r>
      <w:r>
        <w:rPr>
          <w:rFonts w:hint="eastAsia"/>
          <w:color w:val="000000" w:themeColor="text1"/>
        </w:rPr>
        <w:t>；</w:t>
      </w:r>
      <w:r w:rsidR="00B317CA">
        <w:rPr>
          <w:color w:val="000000" w:themeColor="text1"/>
        </w:rPr>
        <w:t xml:space="preserve"> </w:t>
      </w:r>
    </w:p>
    <w:p w:rsidR="00411E06" w:rsidRDefault="00924805" w:rsidP="00B317CA">
      <w:pPr>
        <w:pStyle w:val="aff1"/>
        <w:ind w:firstLineChars="200" w:firstLine="480"/>
        <w:rPr>
          <w:color w:val="000000" w:themeColor="text1"/>
        </w:rPr>
      </w:pPr>
      <w:r>
        <w:rPr>
          <w:rFonts w:hint="eastAsia"/>
          <w:color w:val="000000" w:themeColor="text1"/>
        </w:rPr>
        <w:t>质疑联系部门：北海市政府采购中心；联系电话：0779-3960826</w:t>
      </w:r>
      <w:r w:rsidR="00B317CA">
        <w:rPr>
          <w:rFonts w:hint="eastAsia"/>
          <w:color w:val="000000" w:themeColor="text1"/>
        </w:rPr>
        <w:t>；</w:t>
      </w:r>
    </w:p>
    <w:p w:rsidR="00411E06" w:rsidRDefault="00924805" w:rsidP="00B317CA">
      <w:pPr>
        <w:pStyle w:val="aff1"/>
        <w:rPr>
          <w:color w:val="000000" w:themeColor="text1"/>
        </w:rPr>
      </w:pPr>
      <w:r>
        <w:rPr>
          <w:rFonts w:hint="eastAsia"/>
          <w:color w:val="000000" w:themeColor="text1"/>
        </w:rPr>
        <w:t>投诉联系部门：北海市财政局；联系电话：0779-3063975。</w:t>
      </w:r>
    </w:p>
    <w:p w:rsidR="00411E06" w:rsidRDefault="00924805">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十五、其他事项</w:t>
      </w:r>
    </w:p>
    <w:p w:rsidR="00411E06" w:rsidRPr="00261BC3" w:rsidRDefault="00924805" w:rsidP="00261BC3">
      <w:pPr>
        <w:spacing w:line="360" w:lineRule="auto"/>
        <w:ind w:firstLineChars="200" w:firstLine="482"/>
        <w:rPr>
          <w:rFonts w:ascii="宋体" w:hAnsi="宋体" w:cs="宋体"/>
          <w:b/>
          <w:color w:val="000000" w:themeColor="text1"/>
          <w:sz w:val="24"/>
        </w:rPr>
      </w:pPr>
      <w:r>
        <w:rPr>
          <w:rFonts w:ascii="宋体" w:hAnsi="宋体" w:hint="eastAsia"/>
          <w:b/>
          <w:color w:val="000000" w:themeColor="text1"/>
          <w:sz w:val="24"/>
        </w:rPr>
        <w:t>32</w:t>
      </w:r>
      <w:r w:rsidR="00261BC3">
        <w:rPr>
          <w:rFonts w:ascii="宋体" w:hAnsi="宋体" w:cs="宋体"/>
          <w:b/>
          <w:color w:val="000000" w:themeColor="text1"/>
          <w:sz w:val="24"/>
        </w:rPr>
        <w:t xml:space="preserve"> </w:t>
      </w:r>
      <w:r w:rsidRPr="00261BC3">
        <w:rPr>
          <w:rFonts w:ascii="宋体" w:hAnsi="宋体" w:cs="宋体" w:hint="eastAsia"/>
          <w:b/>
          <w:color w:val="000000" w:themeColor="text1"/>
          <w:sz w:val="24"/>
        </w:rPr>
        <w:t>采购代理</w:t>
      </w:r>
      <w:r w:rsidR="00261BC3" w:rsidRPr="00261BC3">
        <w:rPr>
          <w:rFonts w:ascii="宋体" w:hAnsi="宋体" w:cs="宋体" w:hint="eastAsia"/>
          <w:b/>
          <w:color w:val="000000" w:themeColor="text1"/>
          <w:sz w:val="24"/>
        </w:rPr>
        <w:t>服务</w:t>
      </w:r>
      <w:r w:rsidRPr="00261BC3">
        <w:rPr>
          <w:rFonts w:ascii="宋体" w:hAnsi="宋体" w:cs="宋体" w:hint="eastAsia"/>
          <w:b/>
          <w:color w:val="000000" w:themeColor="text1"/>
          <w:sz w:val="24"/>
        </w:rPr>
        <w:t>费：</w:t>
      </w:r>
    </w:p>
    <w:p w:rsidR="00411E06" w:rsidRDefault="00924805">
      <w:pPr>
        <w:adjustRightInd w:val="0"/>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本项目</w:t>
      </w:r>
      <w:r w:rsidR="00261BC3">
        <w:rPr>
          <w:rFonts w:ascii="宋体" w:hAnsi="宋体" w:cs="宋体" w:hint="eastAsia"/>
          <w:color w:val="000000" w:themeColor="text1"/>
          <w:sz w:val="24"/>
        </w:rPr>
        <w:t>不取</w:t>
      </w:r>
      <w:r>
        <w:rPr>
          <w:rFonts w:ascii="宋体" w:hAnsi="宋体" w:cs="宋体" w:hint="eastAsia"/>
          <w:color w:val="000000" w:themeColor="text1"/>
          <w:sz w:val="24"/>
        </w:rPr>
        <w:t>代理服务费。</w:t>
      </w:r>
    </w:p>
    <w:p w:rsidR="00411E06" w:rsidRDefault="00924805">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33</w:t>
      </w:r>
      <w:r>
        <w:rPr>
          <w:rFonts w:ascii="宋体" w:hAnsi="宋体"/>
          <w:b/>
          <w:color w:val="000000" w:themeColor="text1"/>
          <w:sz w:val="24"/>
        </w:rPr>
        <w:t>解释权</w:t>
      </w:r>
    </w:p>
    <w:p w:rsidR="00411E06" w:rsidRDefault="00924805">
      <w:pPr>
        <w:pStyle w:val="ad"/>
        <w:adjustRightInd w:val="0"/>
        <w:snapToGrid w:val="0"/>
        <w:spacing w:line="360" w:lineRule="auto"/>
        <w:ind w:firstLineChars="200" w:firstLine="464"/>
        <w:rPr>
          <w:rFonts w:hAnsi="宋体"/>
          <w:color w:val="000000" w:themeColor="text1"/>
          <w:spacing w:val="-4"/>
          <w:sz w:val="24"/>
          <w:szCs w:val="24"/>
        </w:rPr>
      </w:pPr>
      <w:r>
        <w:rPr>
          <w:rFonts w:hAnsi="宋体" w:hint="eastAsia"/>
          <w:color w:val="000000" w:themeColor="text1"/>
          <w:spacing w:val="-4"/>
          <w:sz w:val="24"/>
          <w:szCs w:val="24"/>
        </w:rPr>
        <w:t>本竞争性磋商文件解释权属采购人及北海市政府采购中心。</w:t>
      </w:r>
    </w:p>
    <w:p w:rsidR="00411E06" w:rsidRDefault="00924805">
      <w:pPr>
        <w:pStyle w:val="ad"/>
        <w:spacing w:line="360" w:lineRule="auto"/>
        <w:ind w:firstLineChars="200" w:firstLine="482"/>
        <w:rPr>
          <w:rFonts w:hAnsi="宋体" w:cs="Times New Roman"/>
          <w:b/>
          <w:color w:val="000000" w:themeColor="text1"/>
          <w:sz w:val="24"/>
          <w:szCs w:val="24"/>
        </w:rPr>
      </w:pPr>
      <w:r>
        <w:rPr>
          <w:rFonts w:hAnsi="宋体" w:cs="Times New Roman" w:hint="eastAsia"/>
          <w:b/>
          <w:color w:val="000000" w:themeColor="text1"/>
          <w:sz w:val="24"/>
          <w:szCs w:val="24"/>
        </w:rPr>
        <w:t>34</w:t>
      </w:r>
      <w:r>
        <w:rPr>
          <w:rFonts w:hAnsi="宋体" w:cs="Times New Roman"/>
          <w:b/>
          <w:color w:val="000000" w:themeColor="text1"/>
          <w:sz w:val="24"/>
          <w:szCs w:val="24"/>
        </w:rPr>
        <w:t>有关事宜</w:t>
      </w:r>
    </w:p>
    <w:p w:rsidR="00411E06" w:rsidRDefault="00924805">
      <w:pPr>
        <w:pStyle w:val="ad"/>
        <w:adjustRightInd w:val="0"/>
        <w:snapToGrid w:val="0"/>
        <w:spacing w:line="360" w:lineRule="auto"/>
        <w:ind w:firstLineChars="200" w:firstLine="464"/>
        <w:rPr>
          <w:rFonts w:hAnsi="宋体"/>
          <w:color w:val="000000" w:themeColor="text1"/>
          <w:spacing w:val="-4"/>
          <w:sz w:val="24"/>
          <w:szCs w:val="24"/>
        </w:rPr>
      </w:pPr>
      <w:r>
        <w:rPr>
          <w:rFonts w:hAnsi="宋体" w:hint="eastAsia"/>
          <w:color w:val="000000" w:themeColor="text1"/>
          <w:spacing w:val="-4"/>
          <w:sz w:val="24"/>
          <w:szCs w:val="24"/>
        </w:rPr>
        <w:t>所有与本磋商文件有关的函件请按下列通讯地址联系：</w:t>
      </w:r>
    </w:p>
    <w:p w:rsidR="00411E06" w:rsidRDefault="00924805">
      <w:pPr>
        <w:pStyle w:val="ad"/>
        <w:adjustRightInd w:val="0"/>
        <w:snapToGrid w:val="0"/>
        <w:spacing w:line="360" w:lineRule="auto"/>
        <w:ind w:firstLineChars="200" w:firstLine="464"/>
        <w:rPr>
          <w:rFonts w:hAnsi="宋体"/>
          <w:color w:val="000000" w:themeColor="text1"/>
          <w:spacing w:val="-4"/>
          <w:sz w:val="24"/>
          <w:szCs w:val="24"/>
        </w:rPr>
      </w:pPr>
      <w:r>
        <w:rPr>
          <w:rFonts w:hAnsi="宋体" w:hint="eastAsia"/>
          <w:color w:val="000000" w:themeColor="text1"/>
          <w:spacing w:val="-4"/>
          <w:sz w:val="24"/>
          <w:szCs w:val="24"/>
        </w:rPr>
        <w:t>单位全称：北海市政府采购中心。</w:t>
      </w:r>
    </w:p>
    <w:p w:rsidR="00411E06" w:rsidRDefault="00924805">
      <w:pPr>
        <w:pStyle w:val="ad"/>
        <w:adjustRightInd w:val="0"/>
        <w:snapToGrid w:val="0"/>
        <w:spacing w:line="360" w:lineRule="auto"/>
        <w:ind w:firstLineChars="200" w:firstLine="464"/>
        <w:rPr>
          <w:rFonts w:hAnsi="宋体"/>
          <w:color w:val="000000" w:themeColor="text1"/>
          <w:spacing w:val="-4"/>
          <w:sz w:val="24"/>
          <w:szCs w:val="24"/>
        </w:rPr>
      </w:pPr>
      <w:r>
        <w:rPr>
          <w:rFonts w:hAnsi="宋体" w:hint="eastAsia"/>
          <w:color w:val="000000" w:themeColor="text1"/>
          <w:spacing w:val="-4"/>
          <w:sz w:val="24"/>
          <w:szCs w:val="24"/>
        </w:rPr>
        <w:t>通讯地址：北海市海</w:t>
      </w:r>
      <w:proofErr w:type="gramStart"/>
      <w:r>
        <w:rPr>
          <w:rFonts w:hAnsi="宋体" w:hint="eastAsia"/>
          <w:color w:val="000000" w:themeColor="text1"/>
          <w:spacing w:val="-4"/>
          <w:sz w:val="24"/>
          <w:szCs w:val="24"/>
        </w:rPr>
        <w:t>城区陈</w:t>
      </w:r>
      <w:proofErr w:type="gramEnd"/>
      <w:r>
        <w:rPr>
          <w:rFonts w:hAnsi="宋体" w:hint="eastAsia"/>
          <w:color w:val="000000" w:themeColor="text1"/>
          <w:spacing w:val="-4"/>
          <w:sz w:val="24"/>
          <w:szCs w:val="24"/>
        </w:rPr>
        <w:t>文村北路7号市直机关第三办公区。</w:t>
      </w:r>
    </w:p>
    <w:p w:rsidR="00411E06" w:rsidRDefault="00924805">
      <w:pPr>
        <w:pStyle w:val="ad"/>
        <w:adjustRightInd w:val="0"/>
        <w:snapToGrid w:val="0"/>
        <w:spacing w:line="360" w:lineRule="auto"/>
        <w:ind w:firstLineChars="200" w:firstLine="464"/>
        <w:rPr>
          <w:rFonts w:hAnsi="宋体"/>
          <w:color w:val="000000" w:themeColor="text1"/>
          <w:spacing w:val="-4"/>
          <w:sz w:val="24"/>
          <w:szCs w:val="24"/>
        </w:rPr>
      </w:pPr>
      <w:r>
        <w:rPr>
          <w:rFonts w:hAnsi="宋体" w:hint="eastAsia"/>
          <w:color w:val="000000" w:themeColor="text1"/>
          <w:spacing w:val="-4"/>
          <w:sz w:val="24"/>
          <w:szCs w:val="24"/>
        </w:rPr>
        <w:t>电    话：0779-</w:t>
      </w:r>
      <w:r w:rsidR="00D83047">
        <w:rPr>
          <w:rFonts w:hAnsi="宋体" w:hint="eastAsia"/>
          <w:color w:val="000000" w:themeColor="text1"/>
          <w:spacing w:val="-4"/>
          <w:sz w:val="24"/>
          <w:szCs w:val="24"/>
        </w:rPr>
        <w:t>3038787</w:t>
      </w:r>
      <w:r>
        <w:rPr>
          <w:rFonts w:hAnsi="宋体" w:hint="eastAsia"/>
          <w:color w:val="000000" w:themeColor="text1"/>
          <w:spacing w:val="-4"/>
          <w:sz w:val="24"/>
          <w:szCs w:val="24"/>
        </w:rPr>
        <w:t xml:space="preserve">。   </w:t>
      </w:r>
    </w:p>
    <w:p w:rsidR="00411E06" w:rsidRDefault="00924805">
      <w:pPr>
        <w:pStyle w:val="ad"/>
        <w:adjustRightInd w:val="0"/>
        <w:snapToGrid w:val="0"/>
        <w:spacing w:line="360" w:lineRule="auto"/>
        <w:ind w:firstLineChars="200" w:firstLine="464"/>
        <w:rPr>
          <w:rFonts w:hAnsi="宋体"/>
          <w:color w:val="000000" w:themeColor="text1"/>
          <w:spacing w:val="-4"/>
          <w:sz w:val="24"/>
          <w:szCs w:val="24"/>
        </w:rPr>
      </w:pPr>
      <w:r>
        <w:rPr>
          <w:rFonts w:hAnsi="宋体" w:hint="eastAsia"/>
          <w:color w:val="000000" w:themeColor="text1"/>
          <w:spacing w:val="-4"/>
          <w:sz w:val="24"/>
          <w:szCs w:val="24"/>
        </w:rPr>
        <w:t xml:space="preserve">联 系 人: </w:t>
      </w:r>
      <w:r w:rsidR="00D83047">
        <w:rPr>
          <w:rFonts w:hAnsi="宋体" w:hint="eastAsia"/>
          <w:color w:val="000000" w:themeColor="text1"/>
          <w:spacing w:val="-4"/>
          <w:sz w:val="24"/>
          <w:szCs w:val="24"/>
        </w:rPr>
        <w:t>欧阳志鹏</w:t>
      </w:r>
      <w:r>
        <w:rPr>
          <w:rFonts w:hAnsi="宋体" w:hint="eastAsia"/>
          <w:color w:val="000000" w:themeColor="text1"/>
          <w:spacing w:val="-4"/>
          <w:sz w:val="24"/>
          <w:szCs w:val="24"/>
        </w:rPr>
        <w:t>。</w:t>
      </w:r>
    </w:p>
    <w:p w:rsidR="00411E06" w:rsidRDefault="00411E06">
      <w:pPr>
        <w:spacing w:line="620" w:lineRule="exact"/>
        <w:rPr>
          <w:rFonts w:ascii="宋体" w:hAnsi="宋体"/>
          <w:b/>
          <w:color w:val="000000" w:themeColor="text1"/>
          <w:sz w:val="44"/>
          <w:szCs w:val="44"/>
        </w:rPr>
      </w:pPr>
      <w:bookmarkStart w:id="31" w:name="_Toc3994506"/>
    </w:p>
    <w:p w:rsidR="00411E06" w:rsidRDefault="00924805">
      <w:pPr>
        <w:pStyle w:val="ad"/>
        <w:rPr>
          <w:color w:val="000000" w:themeColor="text1"/>
        </w:rPr>
      </w:pPr>
      <w:bookmarkStart w:id="32" w:name="_Toc23819"/>
      <w:r>
        <w:rPr>
          <w:color w:val="000000" w:themeColor="text1"/>
        </w:rPr>
        <w:lastRenderedPageBreak/>
        <w:br w:type="page"/>
      </w: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924805">
      <w:pPr>
        <w:spacing w:line="620" w:lineRule="exact"/>
        <w:jc w:val="center"/>
        <w:outlineLvl w:val="0"/>
        <w:rPr>
          <w:rFonts w:ascii="宋体" w:hAnsi="宋体"/>
          <w:b/>
          <w:color w:val="000000" w:themeColor="text1"/>
          <w:sz w:val="44"/>
          <w:szCs w:val="44"/>
        </w:rPr>
      </w:pPr>
      <w:bookmarkStart w:id="33" w:name="_Toc185004987"/>
      <w:r>
        <w:rPr>
          <w:rFonts w:ascii="宋体" w:hAnsi="宋体" w:hint="eastAsia"/>
          <w:b/>
          <w:color w:val="000000" w:themeColor="text1"/>
          <w:sz w:val="44"/>
          <w:szCs w:val="44"/>
        </w:rPr>
        <w:t>第三章  竞争性磋商响应文件格式</w:t>
      </w:r>
      <w:bookmarkEnd w:id="31"/>
      <w:bookmarkEnd w:id="32"/>
      <w:bookmarkEnd w:id="33"/>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pacing w:line="500" w:lineRule="exact"/>
        <w:rPr>
          <w:rFonts w:ascii="仿宋_GB2312" w:eastAsia="仿宋_GB2312" w:hAnsi="宋体"/>
          <w:b/>
          <w:color w:val="000000" w:themeColor="text1"/>
          <w:sz w:val="32"/>
          <w:szCs w:val="32"/>
        </w:rPr>
      </w:pPr>
    </w:p>
    <w:p w:rsidR="00411E06" w:rsidRDefault="00411E06">
      <w:pPr>
        <w:snapToGrid w:val="0"/>
        <w:spacing w:beforeLines="50" w:before="120" w:after="50" w:line="360" w:lineRule="exact"/>
        <w:rPr>
          <w:rFonts w:ascii="宋体" w:hAnsi="宋体"/>
          <w:b/>
          <w:bCs/>
          <w:color w:val="000000" w:themeColor="text1"/>
          <w:sz w:val="28"/>
          <w:szCs w:val="28"/>
        </w:rPr>
      </w:pPr>
    </w:p>
    <w:p w:rsidR="00411E06" w:rsidRDefault="00411E06">
      <w:pPr>
        <w:snapToGrid w:val="0"/>
        <w:spacing w:beforeLines="50" w:before="120" w:after="50" w:line="360" w:lineRule="exact"/>
        <w:rPr>
          <w:rFonts w:ascii="宋体" w:hAnsi="宋体"/>
          <w:b/>
          <w:bCs/>
          <w:color w:val="000000" w:themeColor="text1"/>
          <w:sz w:val="28"/>
          <w:szCs w:val="28"/>
        </w:rPr>
      </w:pPr>
    </w:p>
    <w:p w:rsidR="00411E06" w:rsidRDefault="00411E06">
      <w:pPr>
        <w:snapToGrid w:val="0"/>
        <w:spacing w:beforeLines="50" w:before="120" w:after="50" w:line="360" w:lineRule="exact"/>
        <w:rPr>
          <w:rFonts w:ascii="宋体" w:hAnsi="宋体"/>
          <w:b/>
          <w:bCs/>
          <w:color w:val="000000" w:themeColor="text1"/>
          <w:sz w:val="28"/>
          <w:szCs w:val="28"/>
        </w:rPr>
      </w:pPr>
    </w:p>
    <w:p w:rsidR="00411E06" w:rsidRDefault="00411E06">
      <w:pPr>
        <w:snapToGrid w:val="0"/>
        <w:spacing w:beforeLines="50" w:before="120" w:after="50" w:line="360" w:lineRule="exact"/>
        <w:rPr>
          <w:rFonts w:ascii="宋体" w:hAnsi="宋体"/>
          <w:b/>
          <w:bCs/>
          <w:color w:val="000000" w:themeColor="text1"/>
          <w:sz w:val="28"/>
          <w:szCs w:val="28"/>
        </w:rPr>
      </w:pPr>
    </w:p>
    <w:p w:rsidR="00411E06" w:rsidRDefault="00411E06">
      <w:pPr>
        <w:snapToGrid w:val="0"/>
        <w:spacing w:beforeLines="50" w:before="120" w:after="50" w:line="360" w:lineRule="exact"/>
        <w:rPr>
          <w:rFonts w:ascii="宋体" w:hAnsi="宋体"/>
          <w:b/>
          <w:bCs/>
          <w:color w:val="000000" w:themeColor="text1"/>
          <w:sz w:val="28"/>
          <w:szCs w:val="28"/>
        </w:rPr>
      </w:pPr>
    </w:p>
    <w:p w:rsidR="00411E06" w:rsidRDefault="00411E06">
      <w:pPr>
        <w:pStyle w:val="a9"/>
        <w:rPr>
          <w:color w:val="000000" w:themeColor="text1"/>
        </w:rPr>
      </w:pPr>
    </w:p>
    <w:p w:rsidR="00411E06" w:rsidRDefault="00411E06">
      <w:pPr>
        <w:rPr>
          <w:color w:val="000000" w:themeColor="text1"/>
        </w:rPr>
      </w:pPr>
    </w:p>
    <w:p w:rsidR="00411E06" w:rsidRDefault="00924805">
      <w:pPr>
        <w:spacing w:line="360" w:lineRule="auto"/>
        <w:rPr>
          <w:rFonts w:ascii="宋体" w:hAnsi="宋体"/>
          <w:b/>
          <w:color w:val="000000" w:themeColor="text1"/>
          <w:sz w:val="28"/>
          <w:szCs w:val="28"/>
        </w:rPr>
      </w:pPr>
      <w:r>
        <w:rPr>
          <w:color w:val="000000" w:themeColor="text1"/>
        </w:rPr>
        <w:br w:type="page"/>
      </w:r>
      <w:r>
        <w:rPr>
          <w:rFonts w:ascii="宋体" w:hAnsi="宋体" w:hint="eastAsia"/>
          <w:b/>
          <w:color w:val="000000" w:themeColor="text1"/>
          <w:sz w:val="28"/>
          <w:szCs w:val="28"/>
        </w:rPr>
        <w:lastRenderedPageBreak/>
        <w:t>一、竞争性磋商响应文件外包装封面</w:t>
      </w:r>
      <w:r>
        <w:rPr>
          <w:rFonts w:ascii="宋体" w:hAnsi="宋体" w:hint="eastAsia"/>
          <w:b/>
          <w:bCs/>
          <w:color w:val="000000" w:themeColor="text1"/>
          <w:sz w:val="28"/>
          <w:szCs w:val="28"/>
        </w:rPr>
        <w:t>及</w:t>
      </w:r>
      <w:r>
        <w:rPr>
          <w:rFonts w:ascii="宋体" w:hAnsi="宋体" w:hint="eastAsia"/>
          <w:b/>
          <w:color w:val="000000" w:themeColor="text1"/>
          <w:sz w:val="28"/>
          <w:szCs w:val="28"/>
        </w:rPr>
        <w:t>竞争性磋商响应文件封面</w:t>
      </w:r>
      <w:r>
        <w:rPr>
          <w:rFonts w:ascii="宋体" w:hAnsi="宋体" w:hint="eastAsia"/>
          <w:b/>
          <w:bCs/>
          <w:color w:val="000000" w:themeColor="text1"/>
          <w:sz w:val="28"/>
          <w:szCs w:val="28"/>
        </w:rPr>
        <w:t>格式</w:t>
      </w:r>
    </w:p>
    <w:p w:rsidR="00411E06" w:rsidRDefault="00411E06">
      <w:pPr>
        <w:snapToGrid w:val="0"/>
        <w:spacing w:line="360" w:lineRule="auto"/>
        <w:rPr>
          <w:rFonts w:ascii="宋体" w:hAnsi="宋体"/>
          <w:b/>
          <w:color w:val="000000" w:themeColor="text1"/>
          <w:szCs w:val="21"/>
        </w:rPr>
      </w:pPr>
    </w:p>
    <w:p w:rsidR="00411E06" w:rsidRDefault="00924805">
      <w:pPr>
        <w:snapToGrid w:val="0"/>
        <w:spacing w:line="360" w:lineRule="auto"/>
        <w:rPr>
          <w:rFonts w:ascii="宋体" w:hAnsi="宋体"/>
          <w:b/>
          <w:color w:val="000000" w:themeColor="text1"/>
          <w:szCs w:val="21"/>
        </w:rPr>
      </w:pPr>
      <w:r>
        <w:rPr>
          <w:rFonts w:ascii="宋体" w:hAnsi="宋体" w:hint="eastAsia"/>
          <w:b/>
          <w:color w:val="000000" w:themeColor="text1"/>
          <w:szCs w:val="21"/>
        </w:rPr>
        <w:t>一）.</w:t>
      </w:r>
      <w:r>
        <w:rPr>
          <w:rFonts w:ascii="宋体" w:hAnsi="宋体" w:hint="eastAsia"/>
          <w:b/>
          <w:color w:val="000000" w:themeColor="text1"/>
        </w:rPr>
        <w:t xml:space="preserve"> 竞争性磋商响应文件</w:t>
      </w:r>
      <w:r>
        <w:rPr>
          <w:rFonts w:ascii="宋体" w:hAnsi="宋体" w:hint="eastAsia"/>
          <w:b/>
          <w:color w:val="000000" w:themeColor="text1"/>
          <w:szCs w:val="21"/>
        </w:rPr>
        <w:t xml:space="preserve">的外包装封面格式： </w:t>
      </w:r>
    </w:p>
    <w:p w:rsidR="00411E06" w:rsidRDefault="00411E06">
      <w:pPr>
        <w:snapToGrid w:val="0"/>
        <w:spacing w:line="360" w:lineRule="auto"/>
        <w:rPr>
          <w:rFonts w:ascii="宋体" w:hAnsi="宋体"/>
          <w:color w:val="000000" w:themeColor="text1"/>
          <w:szCs w:val="21"/>
        </w:rPr>
      </w:pPr>
    </w:p>
    <w:p w:rsidR="00411E06" w:rsidRDefault="00924805">
      <w:pPr>
        <w:snapToGrid w:val="0"/>
        <w:spacing w:line="360" w:lineRule="auto"/>
        <w:ind w:firstLineChars="1095" w:firstLine="2638"/>
        <w:rPr>
          <w:rFonts w:ascii="宋体" w:hAnsi="宋体"/>
          <w:color w:val="000000" w:themeColor="text1"/>
          <w:sz w:val="24"/>
        </w:rPr>
      </w:pPr>
      <w:r>
        <w:rPr>
          <w:rFonts w:ascii="宋体" w:hAnsi="宋体" w:hint="eastAsia"/>
          <w:b/>
          <w:color w:val="000000" w:themeColor="text1"/>
          <w:sz w:val="24"/>
        </w:rPr>
        <w:t>竞争性磋商响应文件</w:t>
      </w:r>
      <w:r>
        <w:rPr>
          <w:rFonts w:ascii="宋体" w:hAnsi="宋体" w:hint="eastAsia"/>
          <w:b/>
          <w:bCs/>
          <w:color w:val="000000" w:themeColor="text1"/>
          <w:sz w:val="24"/>
        </w:rPr>
        <w:t xml:space="preserve">              </w:t>
      </w:r>
    </w:p>
    <w:p w:rsidR="00411E06" w:rsidRDefault="00924805">
      <w:pPr>
        <w:snapToGrid w:val="0"/>
        <w:spacing w:line="360" w:lineRule="auto"/>
        <w:ind w:firstLineChars="300" w:firstLine="720"/>
        <w:rPr>
          <w:rFonts w:ascii="宋体" w:hAnsi="宋体"/>
          <w:bCs/>
          <w:color w:val="000000" w:themeColor="text1"/>
          <w:sz w:val="24"/>
        </w:rPr>
      </w:pPr>
      <w:r>
        <w:rPr>
          <w:rFonts w:ascii="宋体" w:hAnsi="宋体" w:hint="eastAsia"/>
          <w:color w:val="000000" w:themeColor="text1"/>
          <w:sz w:val="24"/>
        </w:rPr>
        <w:t>项目名称</w:t>
      </w:r>
      <w:r>
        <w:rPr>
          <w:rFonts w:ascii="宋体" w:hAnsi="宋体" w:hint="eastAsia"/>
          <w:bCs/>
          <w:color w:val="000000" w:themeColor="text1"/>
          <w:sz w:val="24"/>
        </w:rPr>
        <w:t>：</w:t>
      </w:r>
    </w:p>
    <w:p w:rsidR="00411E06" w:rsidRDefault="00924805">
      <w:pPr>
        <w:snapToGrid w:val="0"/>
        <w:spacing w:line="360" w:lineRule="auto"/>
        <w:ind w:firstLineChars="300" w:firstLine="720"/>
        <w:rPr>
          <w:rFonts w:ascii="宋体" w:hAnsi="宋体"/>
          <w:bCs/>
          <w:color w:val="000000" w:themeColor="text1"/>
          <w:sz w:val="24"/>
        </w:rPr>
      </w:pPr>
      <w:r>
        <w:rPr>
          <w:rFonts w:ascii="宋体" w:hAnsi="宋体" w:hint="eastAsia"/>
          <w:color w:val="000000" w:themeColor="text1"/>
          <w:sz w:val="24"/>
        </w:rPr>
        <w:t>项目编号</w:t>
      </w:r>
      <w:r>
        <w:rPr>
          <w:rFonts w:ascii="宋体" w:hAnsi="宋体" w:hint="eastAsia"/>
          <w:bCs/>
          <w:color w:val="000000" w:themeColor="text1"/>
          <w:sz w:val="24"/>
        </w:rPr>
        <w:t>：</w:t>
      </w:r>
    </w:p>
    <w:p w:rsidR="00411E06" w:rsidRDefault="00924805">
      <w:pPr>
        <w:pStyle w:val="a0"/>
        <w:snapToGrid w:val="0"/>
        <w:spacing w:line="360" w:lineRule="auto"/>
        <w:ind w:firstLineChars="300" w:firstLine="720"/>
        <w:rPr>
          <w:rFonts w:ascii="宋体" w:hAnsi="宋体"/>
          <w:bCs/>
          <w:color w:val="000000" w:themeColor="text1"/>
          <w:sz w:val="24"/>
          <w:szCs w:val="24"/>
        </w:rPr>
      </w:pPr>
      <w:r>
        <w:rPr>
          <w:rFonts w:ascii="宋体" w:hAnsi="宋体" w:hint="eastAsia"/>
          <w:color w:val="000000" w:themeColor="text1"/>
          <w:sz w:val="24"/>
          <w:szCs w:val="24"/>
        </w:rPr>
        <w:t>供应商名称</w:t>
      </w:r>
      <w:r>
        <w:rPr>
          <w:rFonts w:ascii="宋体" w:hAnsi="宋体" w:hint="eastAsia"/>
          <w:bCs/>
          <w:color w:val="000000" w:themeColor="text1"/>
          <w:sz w:val="24"/>
          <w:szCs w:val="24"/>
        </w:rPr>
        <w:t>：</w:t>
      </w:r>
    </w:p>
    <w:p w:rsidR="00411E06" w:rsidRDefault="00924805">
      <w:pPr>
        <w:pStyle w:val="a0"/>
        <w:snapToGrid w:val="0"/>
        <w:spacing w:line="360" w:lineRule="auto"/>
        <w:ind w:firstLineChars="300" w:firstLine="720"/>
        <w:rPr>
          <w:rFonts w:ascii="宋体" w:hAnsi="宋体"/>
          <w:bCs/>
          <w:color w:val="000000" w:themeColor="text1"/>
          <w:sz w:val="24"/>
          <w:szCs w:val="24"/>
        </w:rPr>
      </w:pPr>
      <w:r>
        <w:rPr>
          <w:rFonts w:ascii="宋体" w:hAnsi="宋体" w:hint="eastAsia"/>
          <w:bCs/>
          <w:color w:val="000000" w:themeColor="text1"/>
          <w:sz w:val="24"/>
          <w:szCs w:val="24"/>
        </w:rPr>
        <w:t>（截标时才能启封）</w:t>
      </w:r>
    </w:p>
    <w:p w:rsidR="00411E06" w:rsidRDefault="00411E06">
      <w:pPr>
        <w:pStyle w:val="a0"/>
        <w:snapToGrid w:val="0"/>
        <w:spacing w:line="360" w:lineRule="auto"/>
        <w:ind w:firstLineChars="300" w:firstLine="630"/>
        <w:rPr>
          <w:rFonts w:ascii="宋体" w:hAnsi="宋体"/>
          <w:bCs/>
          <w:color w:val="000000" w:themeColor="text1"/>
          <w:szCs w:val="21"/>
        </w:rPr>
      </w:pPr>
    </w:p>
    <w:p w:rsidR="00411E06" w:rsidRDefault="00924805">
      <w:pPr>
        <w:snapToGrid w:val="0"/>
        <w:spacing w:line="360" w:lineRule="auto"/>
        <w:rPr>
          <w:rFonts w:ascii="宋体" w:hAnsi="宋体"/>
          <w:b/>
          <w:color w:val="000000" w:themeColor="text1"/>
          <w:sz w:val="24"/>
        </w:rPr>
      </w:pPr>
      <w:r>
        <w:rPr>
          <w:rFonts w:ascii="宋体" w:hAnsi="宋体" w:hint="eastAsia"/>
          <w:b/>
          <w:color w:val="000000" w:themeColor="text1"/>
          <w:szCs w:val="21"/>
        </w:rPr>
        <w:t>二）.</w:t>
      </w:r>
      <w:r>
        <w:rPr>
          <w:rFonts w:ascii="宋体" w:hAnsi="宋体" w:hint="eastAsia"/>
          <w:b/>
          <w:color w:val="000000" w:themeColor="text1"/>
        </w:rPr>
        <w:t xml:space="preserve"> 竞争性磋商响应文件</w:t>
      </w:r>
      <w:r>
        <w:rPr>
          <w:rFonts w:ascii="宋体" w:hAnsi="宋体" w:hint="eastAsia"/>
          <w:b/>
          <w:color w:val="000000" w:themeColor="text1"/>
          <w:szCs w:val="21"/>
        </w:rPr>
        <w:t>封面格式：</w:t>
      </w:r>
      <w:r>
        <w:rPr>
          <w:rFonts w:ascii="宋体" w:hAnsi="宋体" w:hint="eastAsia"/>
          <w:b/>
          <w:color w:val="000000" w:themeColor="text1"/>
          <w:sz w:val="24"/>
        </w:rPr>
        <w:t xml:space="preserve"> </w:t>
      </w:r>
    </w:p>
    <w:p w:rsidR="00411E06" w:rsidRDefault="00924805">
      <w:pPr>
        <w:snapToGrid w:val="0"/>
        <w:spacing w:line="360" w:lineRule="auto"/>
        <w:ind w:left="7200" w:hangingChars="3000" w:hanging="7200"/>
        <w:rPr>
          <w:rFonts w:ascii="宋体" w:hAnsi="宋体"/>
          <w:bCs/>
          <w:color w:val="000000" w:themeColor="text1"/>
          <w:sz w:val="24"/>
        </w:rPr>
      </w:pPr>
      <w:r>
        <w:rPr>
          <w:rFonts w:ascii="宋体" w:hAnsi="宋体" w:hint="eastAsia"/>
          <w:color w:val="000000" w:themeColor="text1"/>
          <w:sz w:val="24"/>
        </w:rPr>
        <w:t xml:space="preserve">                                                                                             </w:t>
      </w:r>
      <w:r>
        <w:rPr>
          <w:rFonts w:ascii="宋体" w:hAnsi="宋体" w:hint="eastAsia"/>
          <w:b/>
          <w:bCs/>
          <w:color w:val="000000" w:themeColor="text1"/>
          <w:szCs w:val="21"/>
        </w:rPr>
        <w:t>（正/副本）</w:t>
      </w:r>
    </w:p>
    <w:p w:rsidR="00411E06" w:rsidRDefault="00924805">
      <w:pPr>
        <w:snapToGrid w:val="0"/>
        <w:spacing w:line="360" w:lineRule="auto"/>
        <w:ind w:firstLineChars="795" w:firstLine="1915"/>
        <w:rPr>
          <w:rFonts w:ascii="宋体" w:hAnsi="宋体"/>
          <w:bCs/>
          <w:color w:val="000000" w:themeColor="text1"/>
          <w:sz w:val="24"/>
        </w:rPr>
      </w:pPr>
      <w:r>
        <w:rPr>
          <w:rFonts w:ascii="宋体" w:hAnsi="宋体" w:hint="eastAsia"/>
          <w:b/>
          <w:color w:val="000000" w:themeColor="text1"/>
          <w:sz w:val="24"/>
        </w:rPr>
        <w:t>竞争性磋商响应文件（封面）</w:t>
      </w:r>
    </w:p>
    <w:p w:rsidR="00411E06" w:rsidRDefault="00411E06">
      <w:pPr>
        <w:spacing w:line="360" w:lineRule="auto"/>
        <w:ind w:firstLineChars="200" w:firstLine="480"/>
        <w:rPr>
          <w:rFonts w:ascii="宋体" w:hAnsi="宋体"/>
          <w:color w:val="000000" w:themeColor="text1"/>
          <w:sz w:val="24"/>
        </w:rPr>
      </w:pPr>
    </w:p>
    <w:p w:rsidR="00411E06" w:rsidRDefault="00924805">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项目名称：</w:t>
      </w:r>
      <w:r>
        <w:rPr>
          <w:rFonts w:ascii="宋体" w:hAnsi="宋体" w:hint="eastAsia"/>
          <w:color w:val="000000" w:themeColor="text1"/>
          <w:sz w:val="24"/>
          <w:u w:val="single"/>
        </w:rPr>
        <w:t xml:space="preserve">                       </w:t>
      </w:r>
    </w:p>
    <w:p w:rsidR="00411E06" w:rsidRDefault="00924805">
      <w:pPr>
        <w:snapToGri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项目编号</w:t>
      </w:r>
      <w:r>
        <w:rPr>
          <w:rFonts w:ascii="宋体" w:hAnsi="宋体" w:hint="eastAsia"/>
          <w:bCs/>
          <w:color w:val="000000" w:themeColor="text1"/>
          <w:sz w:val="24"/>
        </w:rPr>
        <w:t>：</w:t>
      </w:r>
      <w:r>
        <w:rPr>
          <w:rFonts w:ascii="宋体" w:hAnsi="宋体" w:hint="eastAsia"/>
          <w:color w:val="000000" w:themeColor="text1"/>
          <w:sz w:val="24"/>
          <w:u w:val="single"/>
        </w:rPr>
        <w:t xml:space="preserve">                       </w:t>
      </w:r>
    </w:p>
    <w:p w:rsidR="00411E06" w:rsidRDefault="00924805">
      <w:pPr>
        <w:snapToGrid w:val="0"/>
        <w:spacing w:line="360" w:lineRule="auto"/>
        <w:ind w:firstLineChars="200" w:firstLine="480"/>
        <w:rPr>
          <w:rFonts w:ascii="宋体" w:hAnsi="宋体"/>
          <w:bCs/>
          <w:color w:val="000000" w:themeColor="text1"/>
          <w:sz w:val="24"/>
        </w:rPr>
      </w:pPr>
      <w:r>
        <w:rPr>
          <w:rFonts w:ascii="宋体" w:hAnsi="宋体" w:hint="eastAsia"/>
          <w:color w:val="000000" w:themeColor="text1"/>
          <w:sz w:val="24"/>
        </w:rPr>
        <w:t>供应商名称</w:t>
      </w:r>
      <w:r>
        <w:rPr>
          <w:rFonts w:ascii="宋体" w:hAnsi="宋体" w:hint="eastAsia"/>
          <w:bCs/>
          <w:color w:val="000000" w:themeColor="text1"/>
          <w:sz w:val="24"/>
        </w:rPr>
        <w:t>：</w:t>
      </w:r>
      <w:r>
        <w:rPr>
          <w:rFonts w:ascii="宋体" w:hAnsi="宋体" w:hint="eastAsia"/>
          <w:color w:val="000000" w:themeColor="text1"/>
          <w:sz w:val="24"/>
          <w:u w:val="single"/>
        </w:rPr>
        <w:t xml:space="preserve">                      </w:t>
      </w:r>
    </w:p>
    <w:p w:rsidR="00411E06" w:rsidRDefault="00924805">
      <w:pPr>
        <w:spacing w:line="360" w:lineRule="auto"/>
        <w:jc w:val="center"/>
        <w:rPr>
          <w:rFonts w:ascii="宋体" w:hAnsi="宋体"/>
          <w:color w:val="000000" w:themeColor="text1"/>
          <w:sz w:val="24"/>
        </w:rPr>
      </w:pPr>
      <w:r>
        <w:rPr>
          <w:rFonts w:ascii="宋体" w:hAnsi="宋体" w:hint="eastAsia"/>
          <w:color w:val="000000" w:themeColor="text1"/>
          <w:sz w:val="24"/>
        </w:rPr>
        <w:t xml:space="preserve">                      </w:t>
      </w:r>
    </w:p>
    <w:p w:rsidR="00411E06" w:rsidRDefault="00924805">
      <w:pPr>
        <w:snapToGrid w:val="0"/>
        <w:spacing w:line="360" w:lineRule="auto"/>
        <w:jc w:val="center"/>
        <w:rPr>
          <w:rFonts w:ascii="宋体" w:hAnsi="宋体"/>
          <w:color w:val="000000" w:themeColor="text1"/>
          <w:sz w:val="24"/>
        </w:rPr>
      </w:pPr>
      <w:r>
        <w:rPr>
          <w:rFonts w:ascii="宋体" w:hAnsi="宋体" w:hint="eastAsia"/>
          <w:color w:val="000000" w:themeColor="text1"/>
          <w:sz w:val="24"/>
        </w:rPr>
        <w:t xml:space="preserve">                                       年</w:t>
      </w:r>
      <w:r>
        <w:rPr>
          <w:rFonts w:ascii="宋体" w:hAnsi="宋体" w:cs="宋体" w:hint="eastAsia"/>
          <w:color w:val="000000" w:themeColor="text1"/>
          <w:sz w:val="24"/>
        </w:rPr>
        <w:t xml:space="preserve">    </w:t>
      </w:r>
      <w:r>
        <w:rPr>
          <w:rFonts w:ascii="宋体" w:hAnsi="宋体" w:hint="eastAsia"/>
          <w:color w:val="000000" w:themeColor="text1"/>
          <w:sz w:val="24"/>
        </w:rPr>
        <w:t>月    日</w:t>
      </w:r>
    </w:p>
    <w:p w:rsidR="00411E06" w:rsidRDefault="00411E06">
      <w:pPr>
        <w:spacing w:line="360" w:lineRule="auto"/>
        <w:ind w:firstLineChars="1340" w:firstLine="3229"/>
        <w:rPr>
          <w:rFonts w:ascii="宋体" w:hAnsi="宋体"/>
          <w:b/>
          <w:color w:val="000000" w:themeColor="text1"/>
          <w:sz w:val="24"/>
        </w:rPr>
      </w:pPr>
    </w:p>
    <w:p w:rsidR="00411E06" w:rsidRDefault="00411E06">
      <w:pPr>
        <w:spacing w:line="360" w:lineRule="auto"/>
        <w:rPr>
          <w:rFonts w:ascii="宋体" w:hAnsi="宋体"/>
          <w:b/>
          <w:color w:val="000000" w:themeColor="text1"/>
          <w:sz w:val="24"/>
        </w:rPr>
      </w:pPr>
    </w:p>
    <w:p w:rsidR="00411E06" w:rsidRDefault="00411E06">
      <w:pPr>
        <w:spacing w:line="360" w:lineRule="auto"/>
        <w:rPr>
          <w:rFonts w:ascii="宋体" w:hAnsi="宋体"/>
          <w:b/>
          <w:color w:val="000000" w:themeColor="text1"/>
          <w:sz w:val="24"/>
        </w:rPr>
      </w:pPr>
    </w:p>
    <w:p w:rsidR="00411E06" w:rsidRDefault="00411E06">
      <w:pPr>
        <w:spacing w:line="360" w:lineRule="auto"/>
        <w:rPr>
          <w:rFonts w:ascii="宋体" w:hAnsi="宋体"/>
          <w:b/>
          <w:color w:val="000000" w:themeColor="text1"/>
          <w:sz w:val="24"/>
        </w:rPr>
      </w:pPr>
    </w:p>
    <w:p w:rsidR="00411E06" w:rsidRDefault="00411E06">
      <w:pPr>
        <w:spacing w:line="360" w:lineRule="auto"/>
        <w:rPr>
          <w:rFonts w:ascii="宋体" w:hAnsi="宋体"/>
          <w:b/>
          <w:color w:val="000000" w:themeColor="text1"/>
          <w:sz w:val="28"/>
          <w:szCs w:val="28"/>
        </w:rPr>
      </w:pPr>
    </w:p>
    <w:p w:rsidR="00411E06" w:rsidRDefault="00411E06">
      <w:pPr>
        <w:spacing w:line="360" w:lineRule="auto"/>
        <w:rPr>
          <w:rFonts w:ascii="宋体" w:hAnsi="宋体"/>
          <w:b/>
          <w:color w:val="000000" w:themeColor="text1"/>
          <w:sz w:val="28"/>
          <w:szCs w:val="28"/>
        </w:rPr>
      </w:pPr>
    </w:p>
    <w:p w:rsidR="00411E06" w:rsidRDefault="00411E06">
      <w:pPr>
        <w:spacing w:line="360" w:lineRule="auto"/>
        <w:rPr>
          <w:rFonts w:ascii="宋体" w:hAnsi="宋体"/>
          <w:b/>
          <w:color w:val="000000" w:themeColor="text1"/>
          <w:sz w:val="28"/>
          <w:szCs w:val="28"/>
        </w:rPr>
      </w:pPr>
    </w:p>
    <w:p w:rsidR="00411E06" w:rsidRDefault="00411E06">
      <w:pPr>
        <w:spacing w:line="360" w:lineRule="auto"/>
        <w:rPr>
          <w:rFonts w:ascii="宋体" w:hAnsi="宋体"/>
          <w:b/>
          <w:color w:val="000000" w:themeColor="text1"/>
          <w:sz w:val="28"/>
          <w:szCs w:val="28"/>
        </w:rPr>
      </w:pPr>
    </w:p>
    <w:p w:rsidR="00411E06" w:rsidRDefault="00411E06">
      <w:pPr>
        <w:spacing w:line="360" w:lineRule="auto"/>
        <w:rPr>
          <w:rFonts w:ascii="宋体" w:hAnsi="宋体"/>
          <w:b/>
          <w:color w:val="000000" w:themeColor="text1"/>
          <w:sz w:val="28"/>
          <w:szCs w:val="28"/>
        </w:rPr>
      </w:pPr>
    </w:p>
    <w:p w:rsidR="00411E06" w:rsidRDefault="00411E06">
      <w:pPr>
        <w:spacing w:line="360" w:lineRule="auto"/>
        <w:rPr>
          <w:rFonts w:ascii="宋体" w:hAnsi="宋体"/>
          <w:b/>
          <w:color w:val="000000" w:themeColor="text1"/>
          <w:sz w:val="28"/>
          <w:szCs w:val="28"/>
        </w:rPr>
      </w:pPr>
    </w:p>
    <w:p w:rsidR="00411E06" w:rsidRDefault="00924805">
      <w:pPr>
        <w:spacing w:line="360" w:lineRule="auto"/>
        <w:rPr>
          <w:rFonts w:ascii="宋体" w:hAnsi="宋体"/>
          <w:b/>
          <w:color w:val="000000" w:themeColor="text1"/>
          <w:sz w:val="28"/>
          <w:szCs w:val="28"/>
        </w:rPr>
      </w:pPr>
      <w:r>
        <w:rPr>
          <w:rFonts w:ascii="宋体" w:hAnsi="宋体" w:hint="eastAsia"/>
          <w:b/>
          <w:color w:val="000000" w:themeColor="text1"/>
          <w:sz w:val="28"/>
          <w:szCs w:val="28"/>
        </w:rPr>
        <w:t>二、附  件</w:t>
      </w:r>
    </w:p>
    <w:p w:rsidR="00411E06" w:rsidRDefault="00411E06">
      <w:pPr>
        <w:spacing w:line="360" w:lineRule="auto"/>
        <w:rPr>
          <w:rFonts w:ascii="宋体" w:hAnsi="宋体"/>
          <w:color w:val="000000" w:themeColor="text1"/>
          <w:szCs w:val="21"/>
        </w:rPr>
      </w:pPr>
    </w:p>
    <w:p w:rsidR="00411E06" w:rsidRDefault="00924805">
      <w:pPr>
        <w:spacing w:line="360" w:lineRule="auto"/>
        <w:ind w:left="420" w:hanging="420"/>
        <w:rPr>
          <w:rFonts w:ascii="宋体" w:hAnsi="宋体"/>
          <w:b/>
          <w:color w:val="000000" w:themeColor="text1"/>
          <w:sz w:val="24"/>
        </w:rPr>
      </w:pPr>
      <w:r>
        <w:rPr>
          <w:rFonts w:ascii="宋体" w:hAnsi="宋体" w:hint="eastAsia"/>
          <w:b/>
          <w:color w:val="000000" w:themeColor="text1"/>
          <w:sz w:val="24"/>
        </w:rPr>
        <w:t>附件1</w:t>
      </w:r>
    </w:p>
    <w:p w:rsidR="00411E06" w:rsidRDefault="00924805">
      <w:pPr>
        <w:adjustRightInd w:val="0"/>
        <w:snapToGrid w:val="0"/>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北海市政府采购供应商信用承诺函（格式）</w:t>
      </w:r>
    </w:p>
    <w:p w:rsidR="00411E06" w:rsidRDefault="00411E06">
      <w:pPr>
        <w:widowControl/>
        <w:spacing w:line="360" w:lineRule="auto"/>
        <w:ind w:firstLineChars="200" w:firstLine="480"/>
        <w:jc w:val="left"/>
        <w:rPr>
          <w:rFonts w:ascii="宋体" w:hAnsi="宋体" w:cs="宋体"/>
          <w:color w:val="000000" w:themeColor="text1"/>
          <w:kern w:val="0"/>
          <w:sz w:val="24"/>
        </w:rPr>
      </w:pPr>
    </w:p>
    <w:p w:rsidR="00411E06" w:rsidRDefault="00924805">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（采购人）、（采购代理机构）：</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供应商名称：</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统一社会信用代码：</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供应商地址：</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1.我单位具有符合采购文件资格要求独立承担民事责任的能力。</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2.我单位具有符合采购文件资格要求的财务状况报告。</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3.我单位具有符合采购文件资格要求的依法缴纳税收和社会保障记录的良好记录。</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4.我单位具有符合采购文件资格要求履行合同所必需的设备和专业技术能力。</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5.参加政府采购活动前三年内，在经营活动中没有重大违法记录。</w:t>
      </w:r>
    </w:p>
    <w:p w:rsidR="00411E06" w:rsidRDefault="0092480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若我单位承诺不实，自愿承担提供虚假材料谋取成交的法律责任。</w:t>
      </w:r>
    </w:p>
    <w:p w:rsidR="00411E06" w:rsidRDefault="00411E06">
      <w:pPr>
        <w:widowControl/>
        <w:spacing w:line="360" w:lineRule="auto"/>
        <w:ind w:firstLineChars="200" w:firstLine="480"/>
        <w:jc w:val="left"/>
        <w:rPr>
          <w:rFonts w:ascii="宋体" w:hAnsi="宋体" w:cs="宋体"/>
          <w:color w:val="000000" w:themeColor="text1"/>
          <w:kern w:val="0"/>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adjustRightInd w:val="0"/>
        <w:snapToGrid w:val="0"/>
        <w:spacing w:line="360" w:lineRule="auto"/>
        <w:ind w:firstLineChars="150" w:firstLine="360"/>
        <w:jc w:val="left"/>
        <w:rPr>
          <w:rFonts w:ascii="宋体" w:hAnsi="宋体"/>
          <w:color w:val="000000" w:themeColor="text1"/>
          <w:szCs w:val="21"/>
          <w:u w:val="single"/>
        </w:rPr>
      </w:pPr>
      <w:r>
        <w:rPr>
          <w:rFonts w:ascii="宋体" w:hAnsi="宋体" w:hint="eastAsia"/>
          <w:color w:val="000000" w:themeColor="text1"/>
          <w:sz w:val="24"/>
        </w:rPr>
        <w:t xml:space="preserve">     日期：  年   月   日</w:t>
      </w:r>
      <w:r>
        <w:rPr>
          <w:rFonts w:ascii="宋体" w:hAnsi="宋体" w:hint="eastAsia"/>
          <w:color w:val="000000" w:themeColor="text1"/>
          <w:sz w:val="24"/>
          <w:u w:val="single"/>
        </w:rPr>
        <w:t xml:space="preserve">                           </w:t>
      </w:r>
      <w:r>
        <w:rPr>
          <w:rFonts w:ascii="宋体" w:hAnsi="宋体" w:hint="eastAsia"/>
          <w:color w:val="000000" w:themeColor="text1"/>
          <w:szCs w:val="21"/>
          <w:u w:val="single"/>
        </w:rPr>
        <w:t xml:space="preserve">    </w:t>
      </w:r>
    </w:p>
    <w:p w:rsidR="00411E06" w:rsidRDefault="00411E06">
      <w:pPr>
        <w:adjustRightInd w:val="0"/>
        <w:snapToGrid w:val="0"/>
        <w:spacing w:line="360" w:lineRule="auto"/>
        <w:ind w:firstLineChars="150" w:firstLine="315"/>
        <w:jc w:val="left"/>
        <w:rPr>
          <w:rFonts w:ascii="宋体" w:hAnsi="宋体"/>
          <w:color w:val="000000" w:themeColor="text1"/>
          <w:szCs w:val="21"/>
          <w:u w:val="single"/>
        </w:rPr>
      </w:pPr>
    </w:p>
    <w:p w:rsidR="00411E06" w:rsidRDefault="00924805">
      <w:pPr>
        <w:adjustRightInd w:val="0"/>
        <w:snapToGrid w:val="0"/>
        <w:spacing w:line="360" w:lineRule="auto"/>
        <w:ind w:firstLineChars="150" w:firstLine="360"/>
        <w:jc w:val="left"/>
        <w:rPr>
          <w:rFonts w:ascii="宋体" w:hAnsi="宋体"/>
          <w:color w:val="000000" w:themeColor="text1"/>
          <w:szCs w:val="21"/>
        </w:rPr>
      </w:pPr>
      <w:r>
        <w:rPr>
          <w:rFonts w:ascii="宋体" w:hAnsi="宋体" w:cs="宋体" w:hint="eastAsia"/>
          <w:color w:val="000000" w:themeColor="text1"/>
          <w:kern w:val="0"/>
          <w:sz w:val="24"/>
        </w:rPr>
        <w:t>注：供应商须在响应文件中按此模板提供承诺函，未提供视为未实质性响应采购文件要求，按无效响应处理。</w:t>
      </w:r>
    </w:p>
    <w:p w:rsidR="00411E06" w:rsidRDefault="00411E06">
      <w:pPr>
        <w:spacing w:line="360" w:lineRule="auto"/>
        <w:ind w:left="420" w:hanging="420"/>
        <w:rPr>
          <w:rFonts w:ascii="宋体" w:hAnsi="宋体"/>
          <w:b/>
          <w:color w:val="000000" w:themeColor="text1"/>
        </w:rPr>
        <w:sectPr w:rsidR="00411E06">
          <w:footerReference w:type="default" r:id="rId14"/>
          <w:pgSz w:w="11907" w:h="16839"/>
          <w:pgMar w:top="1431" w:right="1272" w:bottom="1364" w:left="1418" w:header="850" w:footer="1204" w:gutter="0"/>
          <w:cols w:space="720"/>
          <w:docGrid w:linePitch="286"/>
        </w:sectPr>
      </w:pPr>
    </w:p>
    <w:p w:rsidR="00411E06" w:rsidRDefault="00924805">
      <w:pPr>
        <w:spacing w:line="360" w:lineRule="auto"/>
        <w:ind w:left="420" w:hanging="420"/>
        <w:rPr>
          <w:rFonts w:ascii="宋体" w:hAnsi="宋体"/>
          <w:b/>
          <w:color w:val="000000" w:themeColor="text1"/>
          <w:sz w:val="24"/>
        </w:rPr>
      </w:pPr>
      <w:r>
        <w:rPr>
          <w:rFonts w:ascii="宋体" w:hAnsi="宋体" w:hint="eastAsia"/>
          <w:b/>
          <w:color w:val="000000" w:themeColor="text1"/>
          <w:sz w:val="24"/>
        </w:rPr>
        <w:lastRenderedPageBreak/>
        <w:t>附件2</w:t>
      </w:r>
    </w:p>
    <w:p w:rsidR="00411E06" w:rsidRDefault="00924805">
      <w:pPr>
        <w:pStyle w:val="af1"/>
        <w:spacing w:line="36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竞标函及竞标函附录</w:t>
      </w:r>
    </w:p>
    <w:p w:rsidR="00411E06" w:rsidRDefault="00411E06">
      <w:pPr>
        <w:widowControl/>
        <w:kinsoku w:val="0"/>
        <w:autoSpaceDE w:val="0"/>
        <w:autoSpaceDN w:val="0"/>
        <w:adjustRightInd w:val="0"/>
        <w:snapToGrid w:val="0"/>
        <w:spacing w:line="360" w:lineRule="auto"/>
        <w:ind w:firstLineChars="1300" w:firstLine="3654"/>
        <w:textAlignment w:val="baseline"/>
        <w:rPr>
          <w:rFonts w:ascii="宋体" w:hAnsi="宋体" w:cs="宋体"/>
          <w:b/>
          <w:bCs/>
          <w:color w:val="000000" w:themeColor="text1"/>
          <w:sz w:val="28"/>
          <w:szCs w:val="28"/>
        </w:rPr>
      </w:pPr>
    </w:p>
    <w:p w:rsidR="00411E06" w:rsidRDefault="00924805">
      <w:pPr>
        <w:widowControl/>
        <w:kinsoku w:val="0"/>
        <w:autoSpaceDE w:val="0"/>
        <w:autoSpaceDN w:val="0"/>
        <w:adjustRightInd w:val="0"/>
        <w:snapToGrid w:val="0"/>
        <w:spacing w:line="360" w:lineRule="auto"/>
        <w:ind w:firstLineChars="1300" w:firstLine="3654"/>
        <w:textAlignment w:val="baseline"/>
        <w:rPr>
          <w:rFonts w:ascii="宋体" w:hAnsi="宋体" w:cs="宋体"/>
          <w:b/>
          <w:bCs/>
          <w:color w:val="000000" w:themeColor="text1"/>
          <w:sz w:val="28"/>
          <w:szCs w:val="28"/>
        </w:rPr>
      </w:pPr>
      <w:r>
        <w:rPr>
          <w:rFonts w:ascii="宋体" w:hAnsi="宋体" w:cs="宋体" w:hint="eastAsia"/>
          <w:b/>
          <w:bCs/>
          <w:color w:val="000000" w:themeColor="text1"/>
          <w:sz w:val="28"/>
          <w:szCs w:val="28"/>
        </w:rPr>
        <w:t>（一）竞标函</w:t>
      </w: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（采购人）、（采购代理机构）：</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1.我方已仔细研究了</w:t>
      </w:r>
      <w:r>
        <w:rPr>
          <w:rFonts w:ascii="宋体" w:hAnsi="宋体" w:cs="宋体" w:hint="eastAsia"/>
          <w:color w:val="000000" w:themeColor="text1"/>
          <w:sz w:val="24"/>
          <w:u w:val="single"/>
        </w:rPr>
        <w:t xml:space="preserve">          （项目名称、项目编号：）          </w:t>
      </w:r>
      <w:r>
        <w:rPr>
          <w:rFonts w:ascii="宋体" w:hAnsi="宋体" w:cs="宋体" w:hint="eastAsia"/>
          <w:color w:val="000000" w:themeColor="text1"/>
          <w:sz w:val="24"/>
        </w:rPr>
        <w:t>磋商文件的全部内容，愿意以人民币（大写）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的竞标总报价，工期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，按合同约定实施和完成承包工程，修补工程中的任何缺陷，工程质量达到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2.我方承认竞标函附录是我方竞标函的组成部分。</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3.如我方成交：</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（1）我方承诺在收到成交通知书后，在成交通知书规定的期限内与你方签订合同。</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（2）在签订合同时不向你方提出附加条件。</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（3）我方承诺按照磋商文件规定向你方递交履约担保。</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（4）我方承诺在合同约定的期限内完成并移交全部合同工程。</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4.在合同协议书正式签署生效之前，本竞标函连同你方的成交通知书将构成我们双方之间共同遵守的文件，对双方具有约束力。</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 xml:space="preserve">5. </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（其他补充说明）。                                                                                           </w:t>
      </w: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411E06">
      <w:pPr>
        <w:spacing w:line="360" w:lineRule="auto"/>
        <w:ind w:left="3222"/>
        <w:rPr>
          <w:rFonts w:ascii="宋体" w:hAnsi="宋体"/>
          <w:color w:val="000000" w:themeColor="text1"/>
          <w:sz w:val="24"/>
        </w:rPr>
      </w:pPr>
    </w:p>
    <w:p w:rsidR="00411E06" w:rsidRDefault="00411E06">
      <w:pPr>
        <w:spacing w:line="360" w:lineRule="auto"/>
        <w:ind w:left="3222"/>
        <w:rPr>
          <w:rFonts w:ascii="宋体" w:hAnsi="宋体"/>
          <w:color w:val="000000" w:themeColor="text1"/>
          <w:sz w:val="24"/>
        </w:rPr>
      </w:pPr>
    </w:p>
    <w:p w:rsidR="00411E06" w:rsidRDefault="00411E06">
      <w:pPr>
        <w:spacing w:line="360" w:lineRule="auto"/>
        <w:ind w:left="3222"/>
        <w:rPr>
          <w:rFonts w:ascii="宋体" w:hAnsi="宋体"/>
          <w:color w:val="000000" w:themeColor="text1"/>
          <w:sz w:val="24"/>
        </w:rPr>
      </w:pPr>
    </w:p>
    <w:p w:rsidR="00411E06" w:rsidRDefault="00924805">
      <w:pPr>
        <w:spacing w:line="360" w:lineRule="auto"/>
        <w:ind w:left="3222"/>
        <w:rPr>
          <w:rFonts w:ascii="宋体" w:hAnsi="宋体" w:cs="宋体"/>
          <w:b/>
          <w:bCs/>
          <w:color w:val="000000" w:themeColor="text1"/>
          <w:sz w:val="31"/>
          <w:szCs w:val="31"/>
        </w:rPr>
      </w:pPr>
      <w:r>
        <w:rPr>
          <w:rFonts w:ascii="宋体" w:hAnsi="宋体" w:cs="宋体" w:hint="eastAsia"/>
          <w:b/>
          <w:bCs/>
          <w:color w:val="000000" w:themeColor="text1"/>
          <w:spacing w:val="-12"/>
          <w:sz w:val="31"/>
          <w:szCs w:val="31"/>
        </w:rPr>
        <w:lastRenderedPageBreak/>
        <w:t>（二） 竞标函附录</w:t>
      </w:r>
    </w:p>
    <w:tbl>
      <w:tblPr>
        <w:tblpPr w:leftFromText="180" w:rightFromText="180" w:vertAnchor="text" w:horzAnchor="page" w:tblpX="1516" w:tblpY="271"/>
        <w:tblOverlap w:val="never"/>
        <w:tblW w:w="89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5"/>
        <w:gridCol w:w="2386"/>
        <w:gridCol w:w="1395"/>
        <w:gridCol w:w="2966"/>
        <w:gridCol w:w="1516"/>
      </w:tblGrid>
      <w:tr w:rsidR="00411E06">
        <w:trPr>
          <w:trHeight w:val="575"/>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序号</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条款内容</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合同条款号</w:t>
            </w:r>
          </w:p>
        </w:tc>
        <w:tc>
          <w:tcPr>
            <w:tcW w:w="2966"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约定内容</w:t>
            </w:r>
          </w:p>
        </w:tc>
        <w:tc>
          <w:tcPr>
            <w:tcW w:w="1516"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供应商承诺</w:t>
            </w:r>
          </w:p>
        </w:tc>
      </w:tr>
      <w:tr w:rsidR="00411E06">
        <w:trPr>
          <w:trHeight w:val="573"/>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1</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项目经理</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姓名：</w:t>
            </w: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1"/>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2</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竞标有效期</w:t>
            </w:r>
          </w:p>
        </w:tc>
        <w:tc>
          <w:tcPr>
            <w:tcW w:w="1395"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296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日历天</w:t>
            </w: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3"/>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3</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工期</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0"/>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4</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缺陷责任期</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3"/>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5</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发包人支付担保</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628"/>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6</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承包人履约担保金额</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1"/>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7</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分包</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不允许</w:t>
            </w: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1"/>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8</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逾期竣工违约金</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630"/>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9</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r>
              <w:rPr>
                <w:rFonts w:ascii="宋体" w:hAnsi="宋体" w:cs="宋体" w:hint="eastAsia"/>
                <w:color w:val="000000" w:themeColor="text1"/>
                <w:sz w:val="24"/>
              </w:rPr>
              <w:t>逾期竣工违约金的上限</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1"/>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10</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质量标准</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1"/>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11</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预付款额度</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3"/>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12</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预付款保函金额</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r>
              <w:rPr>
                <w:rFonts w:ascii="宋体" w:hAnsi="宋体" w:cs="宋体"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w14:anchorId="6841B10B" id="矩形 6" o:spid="_x0000_s1026" style="position:absolute;left:0;text-align:left;margin-left:362.1pt;margin-top:490.2pt;width:5.3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" fillcolor="black" stroked="f">
                      <w10:wrap anchorx="page" anchory="page"/>
                    </v:rect>
                  </w:pict>
                </mc:Fallback>
              </mc:AlternateContent>
            </w: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1"/>
        </w:trPr>
        <w:tc>
          <w:tcPr>
            <w:tcW w:w="695" w:type="dxa"/>
            <w:shd w:val="clear" w:color="auto" w:fill="auto"/>
            <w:vAlign w:val="center"/>
          </w:tcPr>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13</w:t>
            </w:r>
          </w:p>
        </w:tc>
        <w:tc>
          <w:tcPr>
            <w:tcW w:w="2386"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质量保证金额度</w:t>
            </w:r>
          </w:p>
        </w:tc>
        <w:tc>
          <w:tcPr>
            <w:tcW w:w="1395"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专用条款</w:t>
            </w: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573"/>
        </w:trPr>
        <w:tc>
          <w:tcPr>
            <w:tcW w:w="695" w:type="dxa"/>
            <w:shd w:val="clear" w:color="auto" w:fill="auto"/>
            <w:vAlign w:val="center"/>
          </w:tcPr>
          <w:p w:rsidR="00411E06" w:rsidRDefault="00411E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p>
          <w:p w:rsidR="00411E06" w:rsidRDefault="0092480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rPr>
            </w:pPr>
            <w:r>
              <w:rPr>
                <w:rFonts w:ascii="宋体" w:hAnsi="宋体" w:cs="宋体" w:hint="eastAsia"/>
                <w:color w:val="000000" w:themeColor="text1"/>
                <w:sz w:val="24"/>
              </w:rPr>
              <w:t>……</w:t>
            </w:r>
          </w:p>
        </w:tc>
        <w:tc>
          <w:tcPr>
            <w:tcW w:w="238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r>
              <w:rPr>
                <w:rFonts w:ascii="宋体" w:hAnsi="宋体" w:cs="宋体" w:hint="eastAsia"/>
                <w:color w:val="000000" w:themeColor="text1"/>
                <w:sz w:val="24"/>
              </w:rPr>
              <w:t>……</w:t>
            </w:r>
          </w:p>
        </w:tc>
        <w:tc>
          <w:tcPr>
            <w:tcW w:w="1395"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296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c>
          <w:tcPr>
            <w:tcW w:w="1516" w:type="dxa"/>
            <w:shd w:val="clear" w:color="auto" w:fill="auto"/>
            <w:vAlign w:val="center"/>
          </w:tcPr>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tc>
      </w:tr>
      <w:tr w:rsidR="00411E06">
        <w:trPr>
          <w:trHeight w:val="945"/>
        </w:trPr>
        <w:tc>
          <w:tcPr>
            <w:tcW w:w="8958" w:type="dxa"/>
            <w:gridSpan w:val="5"/>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r>
              <w:rPr>
                <w:rFonts w:ascii="宋体" w:hAnsi="宋体" w:cs="宋体" w:hint="eastAsia"/>
                <w:color w:val="000000" w:themeColor="text1"/>
                <w:sz w:val="24"/>
              </w:rPr>
              <w:t>说明： 供应商在响应磋商文件中规定的实质性要求和条件的基础上，可做出其他有利于采购人的承诺。此类承诺可在本表中予以补充填写。</w:t>
            </w:r>
          </w:p>
        </w:tc>
      </w:tr>
    </w:tbl>
    <w:p w:rsidR="00411E06" w:rsidRDefault="00411E0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411E06">
      <w:pPr>
        <w:spacing w:line="360" w:lineRule="auto"/>
        <w:jc w:val="left"/>
        <w:rPr>
          <w:rFonts w:ascii="宋体" w:hAnsi="宋体" w:cs="宋体"/>
          <w:b/>
          <w:bCs/>
          <w:color w:val="000000" w:themeColor="text1"/>
          <w:spacing w:val="7"/>
          <w:sz w:val="24"/>
        </w:rPr>
      </w:pPr>
    </w:p>
    <w:p w:rsidR="00411E06" w:rsidRDefault="00924805">
      <w:pPr>
        <w:spacing w:line="360" w:lineRule="auto"/>
        <w:jc w:val="left"/>
        <w:rPr>
          <w:rFonts w:ascii="宋体" w:hAnsi="宋体" w:cs="宋体"/>
          <w:b/>
          <w:bCs/>
          <w:color w:val="000000" w:themeColor="text1"/>
          <w:spacing w:val="7"/>
          <w:sz w:val="24"/>
        </w:rPr>
      </w:pPr>
      <w:r>
        <w:rPr>
          <w:rFonts w:ascii="宋体" w:hAnsi="宋体" w:cs="宋体" w:hint="eastAsia"/>
          <w:b/>
          <w:bCs/>
          <w:color w:val="000000" w:themeColor="text1"/>
          <w:spacing w:val="7"/>
          <w:sz w:val="24"/>
        </w:rPr>
        <w:lastRenderedPageBreak/>
        <w:t>附件3</w:t>
      </w:r>
    </w:p>
    <w:p w:rsidR="00411E06" w:rsidRDefault="00924805">
      <w:pPr>
        <w:spacing w:line="360" w:lineRule="auto"/>
        <w:ind w:left="3643"/>
        <w:rPr>
          <w:rFonts w:ascii="宋体" w:hAnsi="宋体" w:cs="宋体"/>
          <w:color w:val="000000" w:themeColor="text1"/>
          <w:sz w:val="31"/>
          <w:szCs w:val="31"/>
        </w:rPr>
      </w:pPr>
      <w:r>
        <w:rPr>
          <w:rFonts w:ascii="宋体" w:hAnsi="宋体" w:cs="宋体" w:hint="eastAsia"/>
          <w:color w:val="000000" w:themeColor="text1"/>
          <w:spacing w:val="7"/>
          <w:sz w:val="31"/>
          <w:szCs w:val="31"/>
        </w:rPr>
        <w:t>竞标报价表</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 xml:space="preserve">项目名称：                  项目编号：                    </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 xml:space="preserve">分标（如有）：             </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 xml:space="preserve">供应商名称：                                            </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单位：元</w:t>
      </w:r>
    </w:p>
    <w:tbl>
      <w:tblPr>
        <w:tblW w:w="8803"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88"/>
        <w:gridCol w:w="3121"/>
        <w:gridCol w:w="1984"/>
        <w:gridCol w:w="1710"/>
      </w:tblGrid>
      <w:tr w:rsidR="00411E06">
        <w:trPr>
          <w:trHeight w:val="556"/>
        </w:trPr>
        <w:tc>
          <w:tcPr>
            <w:tcW w:w="5109" w:type="dxa"/>
            <w:gridSpan w:val="2"/>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磋商报价</w:t>
            </w:r>
          </w:p>
        </w:tc>
        <w:tc>
          <w:tcPr>
            <w:tcW w:w="1984"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元</w:t>
            </w:r>
          </w:p>
        </w:tc>
        <w:tc>
          <w:tcPr>
            <w:tcW w:w="1710"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备注</w:t>
            </w:r>
          </w:p>
        </w:tc>
      </w:tr>
      <w:tr w:rsidR="00411E06">
        <w:trPr>
          <w:trHeight w:val="558"/>
        </w:trPr>
        <w:tc>
          <w:tcPr>
            <w:tcW w:w="1988" w:type="dxa"/>
            <w:vMerge w:val="restart"/>
            <w:tcBorders>
              <w:bottom w:val="nil"/>
            </w:tcBorders>
            <w:shd w:val="clear" w:color="auto" w:fill="auto"/>
            <w:vAlign w:val="center"/>
          </w:tcPr>
          <w:p w:rsidR="00411E06" w:rsidRDefault="00411E06">
            <w:pPr>
              <w:widowControl/>
              <w:kinsoku w:val="0"/>
              <w:autoSpaceDE w:val="0"/>
              <w:autoSpaceDN w:val="0"/>
              <w:adjustRightInd w:val="0"/>
              <w:snapToGrid w:val="0"/>
              <w:spacing w:line="360" w:lineRule="auto"/>
              <w:textAlignment w:val="baseline"/>
              <w:rPr>
                <w:rFonts w:ascii="宋体" w:hAnsi="宋体" w:cs="宋体"/>
                <w:color w:val="000000" w:themeColor="text1"/>
                <w:sz w:val="24"/>
              </w:rPr>
            </w:pPr>
          </w:p>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其中</w:t>
            </w:r>
          </w:p>
        </w:tc>
        <w:tc>
          <w:tcPr>
            <w:tcW w:w="3121"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安全文明施工费</w:t>
            </w:r>
          </w:p>
        </w:tc>
        <w:tc>
          <w:tcPr>
            <w:tcW w:w="1984"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元</w:t>
            </w:r>
          </w:p>
        </w:tc>
        <w:tc>
          <w:tcPr>
            <w:tcW w:w="1710" w:type="dxa"/>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r>
      <w:tr w:rsidR="00411E06">
        <w:trPr>
          <w:trHeight w:val="568"/>
        </w:trPr>
        <w:tc>
          <w:tcPr>
            <w:tcW w:w="1988" w:type="dxa"/>
            <w:vMerge/>
            <w:tcBorders>
              <w:top w:val="nil"/>
              <w:bottom w:val="nil"/>
            </w:tcBorders>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c>
          <w:tcPr>
            <w:tcW w:w="3121"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left"/>
              <w:textAlignment w:val="baseline"/>
              <w:rPr>
                <w:rFonts w:ascii="宋体" w:hAnsi="宋体" w:cs="宋体"/>
                <w:color w:val="000000" w:themeColor="text1"/>
                <w:sz w:val="24"/>
              </w:rPr>
            </w:pPr>
            <w:r>
              <w:rPr>
                <w:rFonts w:ascii="宋体" w:hAnsi="宋体" w:cs="宋体" w:hint="eastAsia"/>
                <w:color w:val="000000" w:themeColor="text1"/>
                <w:sz w:val="24"/>
              </w:rPr>
              <w:t>发包人提供材料（如有）</w:t>
            </w:r>
          </w:p>
        </w:tc>
        <w:tc>
          <w:tcPr>
            <w:tcW w:w="1984"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元</w:t>
            </w:r>
          </w:p>
        </w:tc>
        <w:tc>
          <w:tcPr>
            <w:tcW w:w="1710" w:type="dxa"/>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r>
      <w:tr w:rsidR="00411E06">
        <w:trPr>
          <w:trHeight w:val="627"/>
        </w:trPr>
        <w:tc>
          <w:tcPr>
            <w:tcW w:w="1988" w:type="dxa"/>
            <w:vMerge/>
            <w:tcBorders>
              <w:top w:val="nil"/>
              <w:bottom w:val="nil"/>
            </w:tcBorders>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c>
          <w:tcPr>
            <w:tcW w:w="3121" w:type="dxa"/>
            <w:shd w:val="clear" w:color="auto" w:fill="auto"/>
            <w:vAlign w:val="center"/>
          </w:tcPr>
          <w:p w:rsidR="00411E06" w:rsidRDefault="009248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rPr>
            </w:pPr>
            <w:r>
              <w:rPr>
                <w:rFonts w:ascii="宋体" w:hAnsi="宋体" w:cs="宋体" w:hint="eastAsia"/>
                <w:color w:val="000000" w:themeColor="text1"/>
                <w:sz w:val="24"/>
              </w:rPr>
              <w:t>承包人提供材料（设备）暂估价</w:t>
            </w:r>
          </w:p>
          <w:p w:rsidR="00411E06" w:rsidRDefault="00924805">
            <w:pPr>
              <w:widowControl/>
              <w:kinsoku w:val="0"/>
              <w:autoSpaceDE w:val="0"/>
              <w:autoSpaceDN w:val="0"/>
              <w:adjustRightInd w:val="0"/>
              <w:snapToGrid w:val="0"/>
              <w:spacing w:line="360" w:lineRule="auto"/>
              <w:ind w:firstLineChars="200" w:firstLine="480"/>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（如有）</w:t>
            </w:r>
          </w:p>
        </w:tc>
        <w:tc>
          <w:tcPr>
            <w:tcW w:w="1984"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元</w:t>
            </w:r>
          </w:p>
        </w:tc>
        <w:tc>
          <w:tcPr>
            <w:tcW w:w="1710" w:type="dxa"/>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r>
      <w:tr w:rsidR="00411E06">
        <w:trPr>
          <w:trHeight w:val="568"/>
        </w:trPr>
        <w:tc>
          <w:tcPr>
            <w:tcW w:w="1988" w:type="dxa"/>
            <w:vMerge/>
            <w:tcBorders>
              <w:top w:val="nil"/>
              <w:bottom w:val="nil"/>
            </w:tcBorders>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c>
          <w:tcPr>
            <w:tcW w:w="3121"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left"/>
              <w:textAlignment w:val="baseline"/>
              <w:rPr>
                <w:rFonts w:ascii="宋体" w:hAnsi="宋体" w:cs="宋体"/>
                <w:color w:val="000000" w:themeColor="text1"/>
                <w:sz w:val="24"/>
              </w:rPr>
            </w:pPr>
            <w:proofErr w:type="gramStart"/>
            <w:r>
              <w:rPr>
                <w:rFonts w:ascii="宋体" w:hAnsi="宋体" w:cs="宋体" w:hint="eastAsia"/>
                <w:color w:val="000000" w:themeColor="text1"/>
                <w:sz w:val="24"/>
              </w:rPr>
              <w:t>暂估专业</w:t>
            </w:r>
            <w:proofErr w:type="gramEnd"/>
            <w:r>
              <w:rPr>
                <w:rFonts w:ascii="宋体" w:hAnsi="宋体" w:cs="宋体" w:hint="eastAsia"/>
                <w:color w:val="000000" w:themeColor="text1"/>
                <w:sz w:val="24"/>
              </w:rPr>
              <w:t>工程（如有）</w:t>
            </w:r>
          </w:p>
        </w:tc>
        <w:tc>
          <w:tcPr>
            <w:tcW w:w="1984"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元</w:t>
            </w:r>
          </w:p>
        </w:tc>
        <w:tc>
          <w:tcPr>
            <w:tcW w:w="1710" w:type="dxa"/>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r>
      <w:tr w:rsidR="00411E06">
        <w:trPr>
          <w:trHeight w:val="584"/>
        </w:trPr>
        <w:tc>
          <w:tcPr>
            <w:tcW w:w="1988" w:type="dxa"/>
            <w:vMerge/>
            <w:tcBorders>
              <w:top w:val="nil"/>
            </w:tcBorders>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c>
          <w:tcPr>
            <w:tcW w:w="3121"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left"/>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暂列金额（如有）</w:t>
            </w:r>
          </w:p>
        </w:tc>
        <w:tc>
          <w:tcPr>
            <w:tcW w:w="1984" w:type="dxa"/>
            <w:shd w:val="clear" w:color="auto" w:fill="auto"/>
            <w:vAlign w:val="center"/>
          </w:tcPr>
          <w:p w:rsidR="00411E06" w:rsidRDefault="00924805">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lang w:eastAsia="en-US"/>
              </w:rPr>
            </w:pPr>
            <w:r>
              <w:rPr>
                <w:rFonts w:ascii="宋体" w:hAnsi="宋体" w:cs="宋体" w:hint="eastAsia"/>
                <w:color w:val="000000" w:themeColor="text1"/>
                <w:sz w:val="24"/>
                <w:lang w:eastAsia="en-US"/>
              </w:rPr>
              <w:t>元</w:t>
            </w:r>
          </w:p>
        </w:tc>
        <w:tc>
          <w:tcPr>
            <w:tcW w:w="1710" w:type="dxa"/>
            <w:shd w:val="clear" w:color="auto" w:fill="auto"/>
            <w:vAlign w:val="center"/>
          </w:tcPr>
          <w:p w:rsidR="00411E06" w:rsidRDefault="00411E06">
            <w:pPr>
              <w:widowControl/>
              <w:kinsoku w:val="0"/>
              <w:autoSpaceDE w:val="0"/>
              <w:autoSpaceDN w:val="0"/>
              <w:adjustRightInd w:val="0"/>
              <w:snapToGrid w:val="0"/>
              <w:spacing w:line="360" w:lineRule="auto"/>
              <w:ind w:firstLineChars="200" w:firstLine="480"/>
              <w:jc w:val="center"/>
              <w:textAlignment w:val="baseline"/>
              <w:rPr>
                <w:rFonts w:ascii="宋体" w:hAnsi="宋体" w:cs="宋体"/>
                <w:color w:val="000000" w:themeColor="text1"/>
                <w:sz w:val="24"/>
              </w:rPr>
            </w:pPr>
          </w:p>
        </w:tc>
      </w:tr>
    </w:tbl>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注:</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1. 供应商的报价表必须加盖供应商电子签章并由法定代表人或者委托代理人签字或者电子签名，否则其响应文件按无效处理。</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 报价一经涂改，应在涂改处加盖供应商公章或者加盖电子签章或者由法定代表人或者授权委托人签字（或者电子签名），否则其响应文件按无效处理。</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3.如为联合体竞标，“供应商名称”处必须列明联合体各方名称，标注联合体牵头人名称，否则其响应文件按无效处理。</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4. 如为联合体竞标，须使用联合体牵头人电子签章，否则其响应文件按无效处理。</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5.如有多分标，分别列明各分标的报价表，否则其响应文件按无效处理。</w:t>
      </w: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DE3359" w:rsidRDefault="00DE3359">
      <w:pPr>
        <w:spacing w:line="360" w:lineRule="auto"/>
        <w:rPr>
          <w:rFonts w:ascii="宋体" w:hAnsi="宋体"/>
          <w:b/>
          <w:bCs/>
          <w:color w:val="000000" w:themeColor="text1"/>
          <w:sz w:val="24"/>
        </w:rPr>
      </w:pPr>
    </w:p>
    <w:p w:rsidR="00411E06" w:rsidRDefault="00924805">
      <w:pPr>
        <w:spacing w:line="360" w:lineRule="auto"/>
        <w:rPr>
          <w:rFonts w:ascii="宋体" w:hAnsi="宋体"/>
          <w:b/>
          <w:bCs/>
          <w:color w:val="000000" w:themeColor="text1"/>
          <w:sz w:val="24"/>
        </w:rPr>
      </w:pPr>
      <w:r>
        <w:rPr>
          <w:rFonts w:ascii="宋体" w:hAnsi="宋体" w:hint="eastAsia"/>
          <w:b/>
          <w:bCs/>
          <w:color w:val="000000" w:themeColor="text1"/>
          <w:sz w:val="24"/>
        </w:rPr>
        <w:t>附件4</w:t>
      </w:r>
    </w:p>
    <w:p w:rsidR="00411E06" w:rsidRDefault="00411E06">
      <w:pPr>
        <w:widowControl/>
        <w:kinsoku w:val="0"/>
        <w:autoSpaceDE w:val="0"/>
        <w:autoSpaceDN w:val="0"/>
        <w:adjustRightInd w:val="0"/>
        <w:snapToGrid w:val="0"/>
        <w:spacing w:line="360" w:lineRule="auto"/>
        <w:ind w:firstLineChars="200" w:firstLine="562"/>
        <w:jc w:val="center"/>
        <w:textAlignment w:val="baseline"/>
        <w:rPr>
          <w:rFonts w:ascii="宋体" w:hAnsi="宋体" w:cs="宋体"/>
          <w:b/>
          <w:bCs/>
          <w:color w:val="000000" w:themeColor="text1"/>
          <w:sz w:val="28"/>
          <w:szCs w:val="28"/>
        </w:rPr>
      </w:pPr>
    </w:p>
    <w:p w:rsidR="00411E06" w:rsidRDefault="00924805">
      <w:pPr>
        <w:widowControl/>
        <w:kinsoku w:val="0"/>
        <w:autoSpaceDE w:val="0"/>
        <w:autoSpaceDN w:val="0"/>
        <w:adjustRightInd w:val="0"/>
        <w:snapToGrid w:val="0"/>
        <w:spacing w:line="360" w:lineRule="auto"/>
        <w:ind w:firstLineChars="200" w:firstLine="482"/>
        <w:jc w:val="center"/>
        <w:textAlignment w:val="baseline"/>
        <w:rPr>
          <w:rFonts w:ascii="宋体" w:hAnsi="宋体" w:cs="宋体"/>
          <w:b/>
          <w:bCs/>
          <w:color w:val="000000" w:themeColor="text1"/>
          <w:sz w:val="24"/>
        </w:rPr>
      </w:pPr>
      <w:r>
        <w:rPr>
          <w:rFonts w:ascii="宋体" w:hAnsi="宋体" w:cs="宋体" w:hint="eastAsia"/>
          <w:b/>
          <w:bCs/>
          <w:color w:val="000000" w:themeColor="text1"/>
          <w:sz w:val="24"/>
        </w:rPr>
        <w:t>已标价工程量清单</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1.已标价工程量清单应按第四章“工程量清单及图纸”中的相关表格及竞标报价说明填写。构成合同文件的已标价工程量清单包括第四章“工程量清单及图纸”有关工程量清单、竞标报价以及其他说明的内容。</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w:t>
      </w:r>
      <w:proofErr w:type="gramStart"/>
      <w:r>
        <w:rPr>
          <w:rFonts w:ascii="宋体" w:hAnsi="宋体" w:cs="宋体" w:hint="eastAsia"/>
          <w:color w:val="000000" w:themeColor="text1"/>
          <w:sz w:val="24"/>
        </w:rPr>
        <w:t>规</w:t>
      </w:r>
      <w:proofErr w:type="gramEnd"/>
      <w:r>
        <w:rPr>
          <w:rFonts w:ascii="宋体" w:hAnsi="宋体" w:cs="宋体" w:hint="eastAsia"/>
          <w:color w:val="000000" w:themeColor="text1"/>
          <w:sz w:val="24"/>
        </w:rPr>
        <w:t>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411E06">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p>
    <w:p w:rsidR="00411E06" w:rsidRDefault="00411E06">
      <w:pPr>
        <w:widowControl/>
        <w:kinsoku w:val="0"/>
        <w:autoSpaceDE w:val="0"/>
        <w:autoSpaceDN w:val="0"/>
        <w:adjustRightInd w:val="0"/>
        <w:snapToGrid w:val="0"/>
        <w:spacing w:line="360" w:lineRule="auto"/>
        <w:ind w:firstLineChars="200" w:firstLine="482"/>
        <w:textAlignment w:val="baseline"/>
        <w:rPr>
          <w:rFonts w:ascii="宋体" w:hAnsi="宋体" w:cs="宋体"/>
          <w:b/>
          <w:bCs/>
          <w:color w:val="000000" w:themeColor="text1"/>
          <w:sz w:val="24"/>
        </w:rPr>
      </w:pPr>
    </w:p>
    <w:p w:rsidR="00411E06" w:rsidRDefault="00924805">
      <w:pPr>
        <w:widowControl/>
        <w:kinsoku w:val="0"/>
        <w:autoSpaceDE w:val="0"/>
        <w:autoSpaceDN w:val="0"/>
        <w:adjustRightInd w:val="0"/>
        <w:snapToGrid w:val="0"/>
        <w:spacing w:line="360" w:lineRule="auto"/>
        <w:ind w:firstLineChars="200" w:firstLine="482"/>
        <w:textAlignment w:val="baseline"/>
        <w:rPr>
          <w:rFonts w:ascii="宋体" w:hAnsi="宋体" w:cs="宋体"/>
          <w:b/>
          <w:bCs/>
          <w:color w:val="000000" w:themeColor="text1"/>
          <w:sz w:val="24"/>
        </w:rPr>
      </w:pPr>
      <w:r>
        <w:rPr>
          <w:rFonts w:ascii="宋体" w:hAnsi="宋体" w:cs="宋体" w:hint="eastAsia"/>
          <w:b/>
          <w:bCs/>
          <w:color w:val="000000" w:themeColor="text1"/>
          <w:sz w:val="24"/>
        </w:rPr>
        <w:t>备注：</w:t>
      </w:r>
    </w:p>
    <w:p w:rsidR="00411E06" w:rsidRDefault="00924805">
      <w:pPr>
        <w:widowControl/>
        <w:kinsoku w:val="0"/>
        <w:autoSpaceDE w:val="0"/>
        <w:autoSpaceDN w:val="0"/>
        <w:adjustRightInd w:val="0"/>
        <w:snapToGrid w:val="0"/>
        <w:spacing w:line="360" w:lineRule="auto"/>
        <w:ind w:firstLineChars="200" w:firstLine="482"/>
        <w:textAlignment w:val="baseline"/>
        <w:rPr>
          <w:rFonts w:ascii="宋体" w:hAnsi="宋体" w:cs="宋体"/>
          <w:b/>
          <w:bCs/>
          <w:color w:val="000000" w:themeColor="text1"/>
          <w:sz w:val="24"/>
        </w:rPr>
      </w:pPr>
      <w:r>
        <w:rPr>
          <w:rFonts w:ascii="宋体" w:hAnsi="宋体" w:cs="宋体" w:hint="eastAsia"/>
          <w:b/>
          <w:bCs/>
          <w:color w:val="000000" w:themeColor="text1"/>
          <w:sz w:val="24"/>
        </w:rPr>
        <w:t>（1）供应商在上传竞标报价文件时应上传纸质竞标总价封面的原件扫描件。报标总价封面必须</w:t>
      </w:r>
      <w:proofErr w:type="gramStart"/>
      <w:r>
        <w:rPr>
          <w:rFonts w:ascii="宋体" w:hAnsi="宋体" w:cs="宋体" w:hint="eastAsia"/>
          <w:b/>
          <w:bCs/>
          <w:color w:val="000000" w:themeColor="text1"/>
          <w:sz w:val="24"/>
        </w:rPr>
        <w:t>经供应</w:t>
      </w:r>
      <w:proofErr w:type="gramEnd"/>
      <w:r>
        <w:rPr>
          <w:rFonts w:ascii="宋体" w:hAnsi="宋体" w:cs="宋体" w:hint="eastAsia"/>
          <w:b/>
          <w:bCs/>
          <w:color w:val="000000" w:themeColor="text1"/>
          <w:sz w:val="24"/>
        </w:rPr>
        <w:t>商盖章，并由法定代表人（或其授权人）签字（或盖章），同时由编制人签字盖专用章，否则按</w:t>
      </w:r>
      <w:proofErr w:type="gramStart"/>
      <w:r>
        <w:rPr>
          <w:rFonts w:ascii="宋体" w:hAnsi="宋体" w:cs="宋体" w:hint="eastAsia"/>
          <w:b/>
          <w:bCs/>
          <w:color w:val="000000" w:themeColor="text1"/>
          <w:sz w:val="24"/>
        </w:rPr>
        <w:t>无效磋商</w:t>
      </w:r>
      <w:proofErr w:type="gramEnd"/>
      <w:r>
        <w:rPr>
          <w:rFonts w:ascii="宋体" w:hAnsi="宋体" w:cs="宋体" w:hint="eastAsia"/>
          <w:b/>
          <w:bCs/>
          <w:color w:val="000000" w:themeColor="text1"/>
          <w:sz w:val="24"/>
        </w:rPr>
        <w:t>处理。</w:t>
      </w:r>
    </w:p>
    <w:p w:rsidR="00411E06" w:rsidRDefault="00924805">
      <w:pPr>
        <w:spacing w:line="360" w:lineRule="auto"/>
        <w:ind w:firstLineChars="200" w:firstLine="482"/>
        <w:rPr>
          <w:rFonts w:ascii="宋体" w:hAnsi="宋体"/>
          <w:b/>
          <w:color w:val="000000" w:themeColor="text1"/>
          <w:sz w:val="24"/>
        </w:rPr>
        <w:sectPr w:rsidR="00411E06">
          <w:pgSz w:w="11907" w:h="16839"/>
          <w:pgMar w:top="1431" w:right="1272" w:bottom="1364" w:left="1418" w:header="850" w:footer="1204" w:gutter="0"/>
          <w:cols w:space="720"/>
          <w:docGrid w:linePitch="286"/>
        </w:sectPr>
      </w:pPr>
      <w:r>
        <w:rPr>
          <w:rFonts w:ascii="宋体" w:hAnsi="宋体" w:cs="宋体" w:hint="eastAsia"/>
          <w:b/>
          <w:bCs/>
          <w:color w:val="000000" w:themeColor="text1"/>
          <w:sz w:val="24"/>
        </w:rPr>
        <w:t>（2）已标价工程量清单表格要严格按照工程量清单给出的表格要求和内容填报，否则按</w:t>
      </w:r>
      <w:proofErr w:type="gramStart"/>
      <w:r>
        <w:rPr>
          <w:rFonts w:ascii="宋体" w:hAnsi="宋体" w:cs="宋体" w:hint="eastAsia"/>
          <w:b/>
          <w:bCs/>
          <w:color w:val="000000" w:themeColor="text1"/>
          <w:sz w:val="24"/>
        </w:rPr>
        <w:t>无效磋商</w:t>
      </w:r>
      <w:proofErr w:type="gramEnd"/>
      <w:r>
        <w:rPr>
          <w:rFonts w:ascii="宋体" w:hAnsi="宋体" w:cs="宋体" w:hint="eastAsia"/>
          <w:b/>
          <w:bCs/>
          <w:color w:val="000000" w:themeColor="text1"/>
          <w:sz w:val="24"/>
        </w:rPr>
        <w:t>处理。</w:t>
      </w:r>
    </w:p>
    <w:p w:rsidR="00411E06" w:rsidRDefault="00924805">
      <w:pPr>
        <w:spacing w:line="360" w:lineRule="auto"/>
        <w:ind w:left="420" w:hanging="420"/>
        <w:rPr>
          <w:rFonts w:ascii="宋体" w:hAnsi="宋体"/>
          <w:b/>
          <w:color w:val="000000" w:themeColor="text1"/>
          <w:sz w:val="24"/>
        </w:rPr>
      </w:pPr>
      <w:r>
        <w:rPr>
          <w:rFonts w:ascii="宋体" w:hAnsi="宋体" w:hint="eastAsia"/>
          <w:b/>
          <w:color w:val="000000" w:themeColor="text1"/>
          <w:sz w:val="24"/>
        </w:rPr>
        <w:lastRenderedPageBreak/>
        <w:t>附件5</w:t>
      </w:r>
    </w:p>
    <w:p w:rsidR="00411E06" w:rsidRDefault="00924805">
      <w:pPr>
        <w:spacing w:line="360" w:lineRule="auto"/>
        <w:jc w:val="center"/>
        <w:rPr>
          <w:rFonts w:ascii="宋体" w:hAnsi="宋体"/>
          <w:b/>
          <w:color w:val="000000" w:themeColor="text1"/>
          <w:sz w:val="32"/>
          <w:szCs w:val="32"/>
        </w:rPr>
      </w:pPr>
      <w:proofErr w:type="gramStart"/>
      <w:r>
        <w:rPr>
          <w:rFonts w:ascii="宋体" w:hAnsi="宋体" w:hint="eastAsia"/>
          <w:b/>
          <w:color w:val="000000" w:themeColor="text1"/>
          <w:sz w:val="32"/>
          <w:szCs w:val="32"/>
        </w:rPr>
        <w:t>磋</w:t>
      </w:r>
      <w:proofErr w:type="gramEnd"/>
      <w:r>
        <w:rPr>
          <w:rFonts w:ascii="宋体" w:hAnsi="宋体" w:hint="eastAsia"/>
          <w:b/>
          <w:color w:val="000000" w:themeColor="text1"/>
          <w:sz w:val="32"/>
          <w:szCs w:val="32"/>
        </w:rPr>
        <w:t xml:space="preserve"> 商 书</w:t>
      </w:r>
    </w:p>
    <w:p w:rsidR="00411E06" w:rsidRDefault="00411E06">
      <w:pPr>
        <w:spacing w:line="360" w:lineRule="auto"/>
        <w:jc w:val="center"/>
        <w:rPr>
          <w:rFonts w:ascii="宋体" w:hAnsi="宋体"/>
          <w:b/>
          <w:color w:val="000000" w:themeColor="text1"/>
          <w:sz w:val="24"/>
        </w:rPr>
      </w:pPr>
    </w:p>
    <w:p w:rsidR="00411E06" w:rsidRDefault="00924805">
      <w:pPr>
        <w:pStyle w:val="ad"/>
        <w:spacing w:line="360" w:lineRule="auto"/>
        <w:rPr>
          <w:rFonts w:hAnsi="宋体"/>
          <w:color w:val="000000" w:themeColor="text1"/>
          <w:sz w:val="24"/>
          <w:szCs w:val="24"/>
        </w:rPr>
      </w:pPr>
      <w:r>
        <w:rPr>
          <w:rFonts w:hAnsi="宋体" w:hint="eastAsia"/>
          <w:color w:val="000000" w:themeColor="text1"/>
          <w:sz w:val="24"/>
          <w:szCs w:val="24"/>
        </w:rPr>
        <w:t>（采购人）、（采购代理机构）：</w:t>
      </w:r>
    </w:p>
    <w:p w:rsidR="00411E06" w:rsidRDefault="00924805">
      <w:pPr>
        <w:pStyle w:val="ad"/>
        <w:spacing w:line="360" w:lineRule="auto"/>
        <w:ind w:firstLine="480"/>
        <w:rPr>
          <w:rFonts w:hAnsi="宋体"/>
          <w:color w:val="000000" w:themeColor="text1"/>
          <w:sz w:val="24"/>
          <w:szCs w:val="24"/>
        </w:rPr>
      </w:pPr>
      <w:r>
        <w:rPr>
          <w:rFonts w:hAnsi="宋体" w:hint="eastAsia"/>
          <w:color w:val="000000" w:themeColor="text1"/>
          <w:sz w:val="24"/>
          <w:szCs w:val="24"/>
        </w:rPr>
        <w:t>依据贵方</w:t>
      </w:r>
      <w:r>
        <w:rPr>
          <w:rFonts w:hAnsi="宋体" w:hint="eastAsia"/>
          <w:color w:val="000000" w:themeColor="text1"/>
          <w:sz w:val="24"/>
          <w:szCs w:val="24"/>
          <w:u w:val="single"/>
        </w:rPr>
        <w:t>（项目名称/项目编号）</w:t>
      </w:r>
      <w:r>
        <w:rPr>
          <w:rFonts w:hAnsi="宋体" w:hint="eastAsia"/>
          <w:color w:val="000000" w:themeColor="text1"/>
          <w:sz w:val="24"/>
          <w:szCs w:val="24"/>
        </w:rPr>
        <w:t>项目政府采购的磋商邀请，我方</w:t>
      </w:r>
      <w:r>
        <w:rPr>
          <w:rFonts w:hAnsi="宋体" w:hint="eastAsia"/>
          <w:color w:val="000000" w:themeColor="text1"/>
          <w:sz w:val="24"/>
          <w:szCs w:val="24"/>
          <w:u w:val="single"/>
        </w:rPr>
        <w:t>（姓名和职务）</w:t>
      </w:r>
      <w:r>
        <w:rPr>
          <w:rFonts w:hAnsi="宋体" w:hint="eastAsia"/>
          <w:color w:val="000000" w:themeColor="text1"/>
          <w:sz w:val="24"/>
          <w:szCs w:val="24"/>
        </w:rPr>
        <w:t>经正式授权并代表本单位</w:t>
      </w:r>
      <w:r>
        <w:rPr>
          <w:rFonts w:hAnsi="宋体" w:hint="eastAsia"/>
          <w:color w:val="000000" w:themeColor="text1"/>
          <w:sz w:val="24"/>
          <w:szCs w:val="24"/>
          <w:u w:val="single"/>
        </w:rPr>
        <w:t>（供应商名称、地址）</w:t>
      </w:r>
      <w:r>
        <w:rPr>
          <w:rFonts w:hAnsi="宋体" w:hint="eastAsia"/>
          <w:color w:val="000000" w:themeColor="text1"/>
          <w:sz w:val="24"/>
          <w:szCs w:val="24"/>
        </w:rPr>
        <w:t>提交下述竞争性磋商响应文件</w:t>
      </w:r>
      <w:r>
        <w:rPr>
          <w:rFonts w:hAnsi="宋体" w:hint="eastAsia"/>
          <w:b/>
          <w:color w:val="000000" w:themeColor="text1"/>
          <w:sz w:val="24"/>
          <w:szCs w:val="24"/>
        </w:rPr>
        <w:t>（资格文件、价格文件、商务技术文件）</w:t>
      </w:r>
      <w:r>
        <w:rPr>
          <w:rFonts w:hAnsi="宋体" w:hint="eastAsia"/>
          <w:color w:val="000000" w:themeColor="text1"/>
          <w:sz w:val="24"/>
          <w:szCs w:val="24"/>
        </w:rPr>
        <w:t>。</w:t>
      </w:r>
    </w:p>
    <w:p w:rsidR="00411E06" w:rsidRDefault="00924805">
      <w:pPr>
        <w:pStyle w:val="ad"/>
        <w:spacing w:line="360" w:lineRule="auto"/>
        <w:ind w:firstLine="480"/>
        <w:rPr>
          <w:rFonts w:hAnsi="宋体"/>
          <w:color w:val="000000" w:themeColor="text1"/>
          <w:sz w:val="24"/>
          <w:szCs w:val="24"/>
        </w:rPr>
      </w:pPr>
      <w:r>
        <w:rPr>
          <w:rFonts w:hAnsi="宋体" w:hint="eastAsia"/>
          <w:color w:val="000000" w:themeColor="text1"/>
          <w:sz w:val="24"/>
          <w:szCs w:val="24"/>
        </w:rPr>
        <w:t>1. 报价表；</w:t>
      </w:r>
    </w:p>
    <w:p w:rsidR="00411E06" w:rsidRDefault="00924805">
      <w:pPr>
        <w:pStyle w:val="ad"/>
        <w:spacing w:line="360" w:lineRule="auto"/>
        <w:ind w:firstLine="480"/>
        <w:rPr>
          <w:rFonts w:hAnsi="宋体"/>
          <w:color w:val="000000" w:themeColor="text1"/>
          <w:sz w:val="24"/>
          <w:szCs w:val="24"/>
        </w:rPr>
      </w:pPr>
      <w:r>
        <w:rPr>
          <w:rFonts w:hAnsi="宋体" w:hint="eastAsia"/>
          <w:color w:val="000000" w:themeColor="text1"/>
          <w:sz w:val="24"/>
          <w:szCs w:val="24"/>
        </w:rPr>
        <w:t xml:space="preserve">2. 资格证明文件； </w:t>
      </w:r>
    </w:p>
    <w:p w:rsidR="00411E06" w:rsidRDefault="00924805">
      <w:pPr>
        <w:pStyle w:val="ad"/>
        <w:spacing w:line="360" w:lineRule="auto"/>
        <w:ind w:firstLine="480"/>
        <w:rPr>
          <w:rFonts w:hAnsi="宋体"/>
          <w:color w:val="000000" w:themeColor="text1"/>
          <w:sz w:val="24"/>
          <w:szCs w:val="24"/>
        </w:rPr>
      </w:pPr>
      <w:r>
        <w:rPr>
          <w:rFonts w:hAnsi="宋体" w:hint="eastAsia"/>
          <w:color w:val="000000" w:themeColor="text1"/>
          <w:sz w:val="24"/>
          <w:szCs w:val="24"/>
        </w:rPr>
        <w:t>3. 按竞争性磋商文件供应商须知和采购需求提供的有关文件。</w:t>
      </w:r>
    </w:p>
    <w:p w:rsidR="00411E06" w:rsidRDefault="00924805">
      <w:pPr>
        <w:pStyle w:val="ad"/>
        <w:spacing w:line="360" w:lineRule="auto"/>
        <w:ind w:firstLineChars="150" w:firstLine="360"/>
        <w:rPr>
          <w:rFonts w:hAnsi="宋体"/>
          <w:color w:val="000000" w:themeColor="text1"/>
          <w:sz w:val="24"/>
          <w:szCs w:val="24"/>
        </w:rPr>
      </w:pPr>
      <w:r>
        <w:rPr>
          <w:rFonts w:hAnsi="宋体" w:hint="eastAsia"/>
          <w:color w:val="000000" w:themeColor="text1"/>
          <w:sz w:val="24"/>
          <w:szCs w:val="24"/>
        </w:rPr>
        <w:t>在此，授权代表宣布同意如下：</w:t>
      </w:r>
    </w:p>
    <w:p w:rsidR="00411E06" w:rsidRDefault="00924805">
      <w:pPr>
        <w:pStyle w:val="ad"/>
        <w:spacing w:line="360" w:lineRule="auto"/>
        <w:ind w:firstLineChars="200" w:firstLine="480"/>
        <w:rPr>
          <w:rFonts w:hAnsi="宋体"/>
          <w:color w:val="000000" w:themeColor="text1"/>
          <w:sz w:val="24"/>
          <w:szCs w:val="24"/>
        </w:rPr>
      </w:pPr>
      <w:r>
        <w:rPr>
          <w:rFonts w:hAnsi="宋体" w:hint="eastAsia"/>
          <w:color w:val="000000" w:themeColor="text1"/>
          <w:sz w:val="24"/>
          <w:szCs w:val="24"/>
        </w:rPr>
        <w:t>1. 将按竞争性磋商文件的约定履行合同责任和义务；</w:t>
      </w:r>
    </w:p>
    <w:p w:rsidR="00411E06" w:rsidRDefault="00924805">
      <w:pPr>
        <w:pStyle w:val="ad"/>
        <w:spacing w:line="360" w:lineRule="auto"/>
        <w:ind w:firstLineChars="200" w:firstLine="480"/>
        <w:rPr>
          <w:rFonts w:hAnsi="宋体"/>
          <w:color w:val="000000" w:themeColor="text1"/>
          <w:sz w:val="24"/>
          <w:szCs w:val="24"/>
        </w:rPr>
      </w:pPr>
      <w:r>
        <w:rPr>
          <w:rFonts w:hAnsi="宋体" w:hint="eastAsia"/>
          <w:color w:val="000000" w:themeColor="text1"/>
          <w:sz w:val="24"/>
          <w:szCs w:val="24"/>
        </w:rPr>
        <w:t>2. 已详细审查全部竞争性磋商文件，包括</w:t>
      </w:r>
      <w:r>
        <w:rPr>
          <w:rFonts w:hAnsi="宋体" w:hint="eastAsia"/>
          <w:color w:val="000000" w:themeColor="text1"/>
          <w:sz w:val="24"/>
          <w:szCs w:val="24"/>
          <w:u w:val="single"/>
        </w:rPr>
        <w:t>（补遗文件）（如果有的话）</w:t>
      </w:r>
      <w:r>
        <w:rPr>
          <w:rFonts w:hAnsi="宋体" w:hint="eastAsia"/>
          <w:color w:val="000000" w:themeColor="text1"/>
          <w:sz w:val="24"/>
          <w:szCs w:val="24"/>
        </w:rPr>
        <w:t>；</w:t>
      </w:r>
    </w:p>
    <w:p w:rsidR="00411E06" w:rsidRDefault="00924805">
      <w:pPr>
        <w:pStyle w:val="ad"/>
        <w:spacing w:line="360" w:lineRule="auto"/>
        <w:ind w:firstLineChars="200" w:firstLine="480"/>
        <w:rPr>
          <w:rFonts w:hAnsi="宋体"/>
          <w:color w:val="000000" w:themeColor="text1"/>
          <w:sz w:val="24"/>
          <w:szCs w:val="24"/>
        </w:rPr>
      </w:pPr>
      <w:r>
        <w:rPr>
          <w:rFonts w:hAnsi="宋体" w:hint="eastAsia"/>
          <w:color w:val="000000" w:themeColor="text1"/>
          <w:sz w:val="24"/>
          <w:szCs w:val="24"/>
        </w:rPr>
        <w:t>3. 同意提供按照贵方可能要求的与其磋商有关的一切数据或资料；</w:t>
      </w:r>
    </w:p>
    <w:p w:rsidR="00411E06" w:rsidRDefault="00924805">
      <w:pPr>
        <w:pStyle w:val="ad"/>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rPr>
        <w:t>4. 与本磋商有关的一切正式往来信函请寄：</w:t>
      </w:r>
      <w:r>
        <w:rPr>
          <w:rFonts w:hAnsi="宋体" w:hint="eastAsia"/>
          <w:color w:val="000000" w:themeColor="text1"/>
          <w:sz w:val="24"/>
          <w:szCs w:val="24"/>
          <w:u w:val="single"/>
        </w:rPr>
        <w:t xml:space="preserve">                       </w:t>
      </w:r>
    </w:p>
    <w:p w:rsidR="00411E06" w:rsidRDefault="00924805">
      <w:pPr>
        <w:pStyle w:val="ad"/>
        <w:spacing w:line="360" w:lineRule="auto"/>
        <w:ind w:firstLine="840"/>
        <w:rPr>
          <w:rFonts w:hAnsi="宋体"/>
          <w:color w:val="000000" w:themeColor="text1"/>
          <w:sz w:val="24"/>
          <w:szCs w:val="24"/>
          <w:u w:val="single"/>
        </w:rPr>
      </w:pPr>
      <w:r>
        <w:rPr>
          <w:rFonts w:hAnsi="宋体" w:hint="eastAsia"/>
          <w:color w:val="000000" w:themeColor="text1"/>
          <w:sz w:val="24"/>
          <w:szCs w:val="24"/>
        </w:rPr>
        <w:t>开户银行：</w:t>
      </w:r>
      <w:r>
        <w:rPr>
          <w:rFonts w:hAnsi="宋体" w:hint="eastAsia"/>
          <w:color w:val="000000" w:themeColor="text1"/>
          <w:sz w:val="24"/>
          <w:szCs w:val="24"/>
          <w:u w:val="single"/>
        </w:rPr>
        <w:t xml:space="preserve">                         </w:t>
      </w:r>
      <w:r>
        <w:rPr>
          <w:rFonts w:hAnsi="宋体" w:hint="eastAsia"/>
          <w:color w:val="000000" w:themeColor="text1"/>
          <w:sz w:val="24"/>
          <w:szCs w:val="24"/>
        </w:rPr>
        <w:t xml:space="preserve">  </w:t>
      </w:r>
      <w:proofErr w:type="gramStart"/>
      <w:r>
        <w:rPr>
          <w:rFonts w:hAnsi="宋体" w:hint="eastAsia"/>
          <w:color w:val="000000" w:themeColor="text1"/>
          <w:sz w:val="24"/>
          <w:szCs w:val="24"/>
        </w:rPr>
        <w:t>帐号</w:t>
      </w:r>
      <w:proofErr w:type="gramEnd"/>
      <w:r>
        <w:rPr>
          <w:rFonts w:hAnsi="宋体" w:hint="eastAsia"/>
          <w:color w:val="000000" w:themeColor="text1"/>
          <w:sz w:val="24"/>
          <w:szCs w:val="24"/>
        </w:rPr>
        <w:t>/行号：</w:t>
      </w:r>
      <w:r>
        <w:rPr>
          <w:rFonts w:hAnsi="宋体" w:hint="eastAsia"/>
          <w:color w:val="000000" w:themeColor="text1"/>
          <w:sz w:val="24"/>
          <w:szCs w:val="24"/>
          <w:u w:val="single"/>
        </w:rPr>
        <w:t xml:space="preserve">          </w:t>
      </w:r>
    </w:p>
    <w:p w:rsidR="00411E06" w:rsidRDefault="00924805">
      <w:pPr>
        <w:pStyle w:val="ad"/>
        <w:spacing w:line="360" w:lineRule="auto"/>
        <w:ind w:firstLine="840"/>
        <w:rPr>
          <w:rFonts w:hAnsi="宋体"/>
          <w:color w:val="000000" w:themeColor="text1"/>
          <w:sz w:val="24"/>
          <w:szCs w:val="24"/>
        </w:rPr>
      </w:pPr>
      <w:r>
        <w:rPr>
          <w:rFonts w:hAnsi="宋体" w:hint="eastAsia"/>
          <w:color w:val="000000" w:themeColor="text1"/>
          <w:sz w:val="24"/>
          <w:szCs w:val="24"/>
        </w:rPr>
        <w:t>电话/传真：</w:t>
      </w:r>
      <w:r>
        <w:rPr>
          <w:rFonts w:hAnsi="宋体" w:hint="eastAsia"/>
          <w:color w:val="000000" w:themeColor="text1"/>
          <w:sz w:val="24"/>
          <w:szCs w:val="24"/>
          <w:u w:val="single"/>
        </w:rPr>
        <w:t xml:space="preserve">                        </w:t>
      </w:r>
      <w:r>
        <w:rPr>
          <w:rFonts w:hAnsi="宋体" w:hint="eastAsia"/>
          <w:color w:val="000000" w:themeColor="text1"/>
          <w:sz w:val="24"/>
          <w:szCs w:val="24"/>
        </w:rPr>
        <w:t xml:space="preserve"> 电子函件：</w:t>
      </w:r>
      <w:r>
        <w:rPr>
          <w:rFonts w:hAnsi="宋体" w:hint="eastAsia"/>
          <w:color w:val="000000" w:themeColor="text1"/>
          <w:sz w:val="24"/>
          <w:szCs w:val="24"/>
          <w:u w:val="single"/>
        </w:rPr>
        <w:t xml:space="preserve">             </w:t>
      </w:r>
      <w:r>
        <w:rPr>
          <w:rFonts w:hAnsi="宋体" w:hint="eastAsia"/>
          <w:color w:val="000000" w:themeColor="text1"/>
          <w:sz w:val="24"/>
          <w:szCs w:val="24"/>
        </w:rPr>
        <w:t xml:space="preserve">              </w:t>
      </w:r>
    </w:p>
    <w:p w:rsidR="00411E06" w:rsidRDefault="00924805">
      <w:pPr>
        <w:pStyle w:val="ad"/>
        <w:spacing w:line="360" w:lineRule="auto"/>
        <w:ind w:firstLine="840"/>
        <w:rPr>
          <w:rFonts w:hAnsi="宋体"/>
          <w:color w:val="000000" w:themeColor="text1"/>
          <w:sz w:val="24"/>
          <w:szCs w:val="24"/>
          <w:u w:val="single"/>
        </w:rPr>
      </w:pPr>
      <w:r>
        <w:rPr>
          <w:rFonts w:hAnsi="宋体" w:hint="eastAsia"/>
          <w:color w:val="000000" w:themeColor="text1"/>
          <w:sz w:val="24"/>
          <w:szCs w:val="24"/>
        </w:rPr>
        <w:t>日期：</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w:t>
      </w:r>
    </w:p>
    <w:p w:rsidR="00411E06" w:rsidRDefault="00411E06">
      <w:pPr>
        <w:adjustRightInd w:val="0"/>
        <w:snapToGrid w:val="0"/>
        <w:spacing w:line="360" w:lineRule="auto"/>
        <w:ind w:firstLineChars="600" w:firstLine="1440"/>
        <w:jc w:val="left"/>
        <w:rPr>
          <w:rFonts w:ascii="宋体" w:hAnsi="宋体"/>
          <w:color w:val="000000" w:themeColor="text1"/>
          <w:sz w:val="24"/>
        </w:rPr>
      </w:pPr>
    </w:p>
    <w:p w:rsidR="00411E06" w:rsidRDefault="00411E06">
      <w:pPr>
        <w:adjustRightInd w:val="0"/>
        <w:snapToGrid w:val="0"/>
        <w:spacing w:line="360" w:lineRule="auto"/>
        <w:ind w:firstLineChars="600" w:firstLine="1440"/>
        <w:jc w:val="left"/>
        <w:rPr>
          <w:rFonts w:ascii="宋体" w:hAnsi="宋体"/>
          <w:color w:val="000000" w:themeColor="text1"/>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924805">
      <w:pPr>
        <w:pStyle w:val="ad"/>
        <w:spacing w:line="360" w:lineRule="auto"/>
        <w:ind w:firstLine="840"/>
        <w:rPr>
          <w:rFonts w:hAnsi="宋体"/>
          <w:color w:val="000000" w:themeColor="text1"/>
          <w:sz w:val="24"/>
          <w:szCs w:val="24"/>
        </w:rPr>
      </w:pPr>
      <w:r>
        <w:rPr>
          <w:rFonts w:hAnsi="宋体" w:hint="eastAsia"/>
          <w:color w:val="000000" w:themeColor="text1"/>
          <w:sz w:val="24"/>
          <w:szCs w:val="24"/>
          <w:u w:val="single"/>
        </w:rPr>
        <w:t xml:space="preserve">                                         </w:t>
      </w:r>
      <w:r>
        <w:rPr>
          <w:rFonts w:hAnsi="宋体" w:hint="eastAsia"/>
          <w:color w:val="000000" w:themeColor="text1"/>
          <w:sz w:val="24"/>
          <w:szCs w:val="24"/>
        </w:rPr>
        <w:t xml:space="preserve">                           </w:t>
      </w:r>
    </w:p>
    <w:p w:rsidR="00411E06" w:rsidRDefault="00411E06">
      <w:pPr>
        <w:spacing w:line="360" w:lineRule="auto"/>
        <w:rPr>
          <w:rFonts w:ascii="宋体" w:hAnsi="宋体"/>
          <w:color w:val="000000" w:themeColor="text1"/>
          <w:sz w:val="24"/>
        </w:rPr>
      </w:pPr>
    </w:p>
    <w:p w:rsidR="00411E06" w:rsidRDefault="00411E06">
      <w:pPr>
        <w:spacing w:line="360" w:lineRule="auto"/>
        <w:rPr>
          <w:rFonts w:ascii="宋体" w:hAnsi="宋体"/>
          <w:color w:val="000000" w:themeColor="text1"/>
        </w:rPr>
      </w:pPr>
    </w:p>
    <w:p w:rsidR="00411E06" w:rsidRDefault="00411E06">
      <w:pPr>
        <w:spacing w:line="360" w:lineRule="auto"/>
        <w:rPr>
          <w:rFonts w:ascii="宋体" w:hAnsi="宋体"/>
          <w:color w:val="000000" w:themeColor="text1"/>
        </w:rPr>
      </w:pPr>
    </w:p>
    <w:p w:rsidR="00411E06" w:rsidRDefault="00411E06">
      <w:pPr>
        <w:spacing w:line="360" w:lineRule="auto"/>
        <w:ind w:left="420" w:hanging="420"/>
        <w:rPr>
          <w:rFonts w:ascii="宋体" w:hAnsi="宋体"/>
          <w:color w:val="000000" w:themeColor="text1"/>
        </w:rPr>
      </w:pPr>
    </w:p>
    <w:p w:rsidR="00411E06" w:rsidRDefault="00924805">
      <w:pPr>
        <w:spacing w:line="360" w:lineRule="auto"/>
        <w:ind w:left="420" w:hanging="420"/>
        <w:rPr>
          <w:rFonts w:ascii="宋体" w:hAnsi="宋体"/>
          <w:b/>
          <w:color w:val="000000" w:themeColor="text1"/>
        </w:rPr>
      </w:pPr>
      <w:r>
        <w:rPr>
          <w:rFonts w:ascii="宋体" w:hAnsi="宋体" w:hint="eastAsia"/>
          <w:color w:val="000000" w:themeColor="text1"/>
        </w:rPr>
        <w:br w:type="page"/>
      </w:r>
    </w:p>
    <w:p w:rsidR="00411E06" w:rsidRDefault="00411E06">
      <w:pPr>
        <w:spacing w:line="360" w:lineRule="auto"/>
        <w:ind w:left="420" w:hanging="420"/>
        <w:rPr>
          <w:rFonts w:ascii="宋体" w:hAnsi="宋体"/>
          <w:b/>
          <w:color w:val="000000" w:themeColor="text1"/>
        </w:rPr>
      </w:pPr>
    </w:p>
    <w:p w:rsidR="00411E06" w:rsidRDefault="00924805">
      <w:pPr>
        <w:spacing w:line="360" w:lineRule="auto"/>
        <w:ind w:left="420" w:hanging="420"/>
        <w:rPr>
          <w:rFonts w:ascii="宋体" w:hAnsi="宋体"/>
          <w:b/>
          <w:color w:val="000000" w:themeColor="text1"/>
          <w:sz w:val="24"/>
        </w:rPr>
      </w:pPr>
      <w:r>
        <w:rPr>
          <w:rFonts w:ascii="宋体" w:hAnsi="宋体" w:hint="eastAsia"/>
          <w:b/>
          <w:color w:val="000000" w:themeColor="text1"/>
          <w:sz w:val="24"/>
        </w:rPr>
        <w:t>附件6</w:t>
      </w:r>
    </w:p>
    <w:p w:rsidR="00411E06" w:rsidRDefault="00924805">
      <w:pPr>
        <w:adjustRightInd w:val="0"/>
        <w:snapToGrid w:val="0"/>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法定代表人（负责人）授权委托书</w:t>
      </w:r>
    </w:p>
    <w:p w:rsidR="00411E06" w:rsidRDefault="00411E06">
      <w:pPr>
        <w:adjustRightInd w:val="0"/>
        <w:snapToGrid w:val="0"/>
        <w:spacing w:line="360" w:lineRule="auto"/>
        <w:rPr>
          <w:rFonts w:ascii="宋体" w:hAnsi="宋体"/>
          <w:color w:val="000000" w:themeColor="text1"/>
          <w:szCs w:val="21"/>
        </w:rPr>
      </w:pPr>
    </w:p>
    <w:p w:rsidR="00411E06" w:rsidRDefault="00924805">
      <w:pPr>
        <w:spacing w:line="360" w:lineRule="auto"/>
        <w:rPr>
          <w:rFonts w:ascii="宋体" w:hAnsi="宋体"/>
          <w:color w:val="000000" w:themeColor="text1"/>
          <w:sz w:val="24"/>
        </w:rPr>
      </w:pPr>
      <w:r>
        <w:rPr>
          <w:rFonts w:hAnsi="宋体" w:hint="eastAsia"/>
          <w:color w:val="000000" w:themeColor="text1"/>
          <w:sz w:val="24"/>
        </w:rPr>
        <w:t>（采购人）、（采购代理机构）</w:t>
      </w:r>
      <w:r>
        <w:rPr>
          <w:rFonts w:ascii="宋体" w:hAnsi="宋体" w:hint="eastAsia"/>
          <w:color w:val="000000" w:themeColor="text1"/>
          <w:sz w:val="24"/>
        </w:rPr>
        <w:t>：</w:t>
      </w:r>
    </w:p>
    <w:p w:rsidR="00411E06" w:rsidRDefault="0092480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兹授权</w:t>
      </w:r>
      <w:r>
        <w:rPr>
          <w:rFonts w:ascii="宋体" w:hAnsi="宋体" w:hint="eastAsia"/>
          <w:color w:val="000000" w:themeColor="text1"/>
          <w:sz w:val="24"/>
          <w:u w:val="single"/>
        </w:rPr>
        <w:t xml:space="preserve">      </w:t>
      </w:r>
      <w:r>
        <w:rPr>
          <w:rFonts w:ascii="宋体" w:hAnsi="宋体" w:hint="eastAsia"/>
          <w:color w:val="000000" w:themeColor="text1"/>
          <w:sz w:val="24"/>
        </w:rPr>
        <w:t>同志为我公司参加贵单位组织的</w:t>
      </w:r>
      <w:r>
        <w:rPr>
          <w:rFonts w:ascii="宋体" w:hAnsi="宋体" w:hint="eastAsia"/>
          <w:color w:val="000000" w:themeColor="text1"/>
          <w:sz w:val="24"/>
          <w:u w:val="single"/>
        </w:rPr>
        <w:t xml:space="preserve">                     项目</w:t>
      </w:r>
      <w:r>
        <w:rPr>
          <w:rFonts w:ascii="宋体" w:hAnsi="宋体" w:hint="eastAsia"/>
          <w:color w:val="000000" w:themeColor="text1"/>
          <w:sz w:val="24"/>
        </w:rPr>
        <w:t>（项目编号：</w:t>
      </w:r>
      <w:r>
        <w:rPr>
          <w:rFonts w:ascii="宋体" w:hAnsi="宋体" w:hint="eastAsia"/>
          <w:color w:val="000000" w:themeColor="text1"/>
          <w:sz w:val="24"/>
          <w:u w:val="single"/>
        </w:rPr>
        <w:t xml:space="preserve">               </w:t>
      </w:r>
      <w:r>
        <w:rPr>
          <w:rFonts w:ascii="宋体" w:hAnsi="宋体" w:hint="eastAsia"/>
          <w:color w:val="000000" w:themeColor="text1"/>
          <w:sz w:val="24"/>
        </w:rPr>
        <w:t>）竞争性磋商采购活动的委托代理人，全权代表我公司处理在该项目活动中的一切事宜。代理期限从</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日起至</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 xml:space="preserve">日止。 </w:t>
      </w:r>
    </w:p>
    <w:p w:rsidR="00411E06" w:rsidRDefault="00411E06">
      <w:pPr>
        <w:spacing w:line="360" w:lineRule="auto"/>
        <w:rPr>
          <w:rFonts w:ascii="宋体" w:hAnsi="宋体"/>
          <w:color w:val="000000" w:themeColor="text1"/>
          <w:sz w:val="24"/>
        </w:rPr>
      </w:pPr>
    </w:p>
    <w:p w:rsidR="00411E06" w:rsidRDefault="00924805">
      <w:pPr>
        <w:spacing w:line="360" w:lineRule="auto"/>
        <w:rPr>
          <w:rFonts w:ascii="宋体" w:hAnsi="宋体"/>
          <w:color w:val="000000" w:themeColor="text1"/>
          <w:sz w:val="24"/>
        </w:rPr>
      </w:pPr>
      <w:r>
        <w:rPr>
          <w:rFonts w:ascii="宋体" w:hAnsi="宋体" w:hint="eastAsia"/>
          <w:color w:val="000000" w:themeColor="text1"/>
          <w:sz w:val="24"/>
        </w:rPr>
        <w:t>磋商供应商（公章）：</w:t>
      </w:r>
      <w:r>
        <w:rPr>
          <w:rFonts w:ascii="宋体" w:hAnsi="宋体" w:hint="eastAsia"/>
          <w:color w:val="000000" w:themeColor="text1"/>
          <w:sz w:val="24"/>
          <w:u w:val="single"/>
        </w:rPr>
        <w:t xml:space="preserve">               </w:t>
      </w:r>
    </w:p>
    <w:p w:rsidR="00411E06" w:rsidRDefault="00924805">
      <w:pPr>
        <w:spacing w:line="360" w:lineRule="auto"/>
        <w:rPr>
          <w:rFonts w:ascii="宋体" w:hAnsi="宋体"/>
          <w:color w:val="000000" w:themeColor="text1"/>
          <w:sz w:val="24"/>
        </w:rPr>
      </w:pPr>
      <w:r>
        <w:rPr>
          <w:rFonts w:ascii="宋体" w:hAnsi="宋体" w:hint="eastAsia"/>
          <w:color w:val="000000" w:themeColor="text1"/>
          <w:sz w:val="24"/>
        </w:rPr>
        <w:t>法定代表人（负责人）（签名）：</w:t>
      </w:r>
      <w:r>
        <w:rPr>
          <w:rFonts w:ascii="宋体" w:hAnsi="宋体" w:hint="eastAsia"/>
          <w:color w:val="000000" w:themeColor="text1"/>
          <w:sz w:val="24"/>
          <w:u w:val="single"/>
        </w:rPr>
        <w:t xml:space="preserve">       </w:t>
      </w:r>
    </w:p>
    <w:p w:rsidR="00411E06" w:rsidRDefault="00924805">
      <w:pPr>
        <w:spacing w:line="360" w:lineRule="auto"/>
        <w:rPr>
          <w:rFonts w:ascii="宋体" w:hAnsi="宋体"/>
          <w:color w:val="000000" w:themeColor="text1"/>
          <w:sz w:val="24"/>
        </w:rPr>
      </w:pPr>
      <w:r>
        <w:rPr>
          <w:rFonts w:ascii="宋体" w:hAnsi="宋体" w:hint="eastAsia"/>
          <w:color w:val="000000" w:themeColor="text1"/>
          <w:sz w:val="24"/>
        </w:rPr>
        <w:t>签发日期：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411E06" w:rsidRDefault="00411E06">
      <w:pPr>
        <w:spacing w:line="360" w:lineRule="auto"/>
        <w:rPr>
          <w:rFonts w:ascii="宋体" w:hAnsi="宋体"/>
          <w:color w:val="000000" w:themeColor="text1"/>
          <w:sz w:val="24"/>
        </w:rPr>
      </w:pPr>
    </w:p>
    <w:p w:rsidR="00411E06" w:rsidRDefault="00924805">
      <w:pPr>
        <w:spacing w:line="360" w:lineRule="auto"/>
        <w:rPr>
          <w:rFonts w:ascii="宋体" w:hAnsi="宋体"/>
          <w:color w:val="000000" w:themeColor="text1"/>
          <w:sz w:val="24"/>
        </w:rPr>
      </w:pPr>
      <w:r>
        <w:rPr>
          <w:rFonts w:ascii="宋体" w:hAnsi="宋体" w:hint="eastAsia"/>
          <w:color w:val="000000" w:themeColor="text1"/>
          <w:sz w:val="24"/>
        </w:rPr>
        <w:t>附：委托代理人工作单位</w:t>
      </w:r>
      <w:r>
        <w:rPr>
          <w:rFonts w:ascii="宋体" w:hAnsi="宋体" w:hint="eastAsia"/>
          <w:color w:val="000000" w:themeColor="text1"/>
          <w:sz w:val="24"/>
          <w:u w:val="single"/>
        </w:rPr>
        <w:t xml:space="preserve">               </w:t>
      </w:r>
    </w:p>
    <w:p w:rsidR="00411E06" w:rsidRDefault="0092480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职务：</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性别：</w:t>
      </w:r>
      <w:r>
        <w:rPr>
          <w:rFonts w:ascii="宋体" w:hAnsi="宋体" w:hint="eastAsia"/>
          <w:color w:val="000000" w:themeColor="text1"/>
          <w:sz w:val="24"/>
          <w:u w:val="single"/>
        </w:rPr>
        <w:t xml:space="preserve">    </w:t>
      </w:r>
    </w:p>
    <w:p w:rsidR="00411E06" w:rsidRDefault="00924805">
      <w:pPr>
        <w:adjustRightInd w:val="0"/>
        <w:snapToGri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身份证号码：</w:t>
      </w:r>
      <w:r>
        <w:rPr>
          <w:rFonts w:ascii="宋体" w:hAnsi="宋体" w:hint="eastAsia"/>
          <w:color w:val="000000" w:themeColor="text1"/>
          <w:sz w:val="24"/>
          <w:u w:val="single"/>
        </w:rPr>
        <w:t xml:space="preserve">                              </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7"/>
      </w:tblGrid>
      <w:tr w:rsidR="00411E06">
        <w:trPr>
          <w:trHeight w:val="1869"/>
        </w:trPr>
        <w:tc>
          <w:tcPr>
            <w:tcW w:w="8657" w:type="dxa"/>
          </w:tcPr>
          <w:p w:rsidR="00411E06" w:rsidRDefault="00924805">
            <w:pPr>
              <w:spacing w:line="360" w:lineRule="auto"/>
              <w:rPr>
                <w:rFonts w:ascii="宋体" w:hAnsi="宋体"/>
                <w:color w:val="000000" w:themeColor="text1"/>
                <w:sz w:val="24"/>
              </w:rPr>
            </w:pPr>
            <w:r>
              <w:rPr>
                <w:rFonts w:ascii="宋体" w:hAnsi="宋体" w:hint="eastAsia"/>
                <w:color w:val="000000" w:themeColor="text1"/>
                <w:sz w:val="24"/>
              </w:rPr>
              <w:t>粘贴委托代理人的正面及反面身份证复印件</w:t>
            </w:r>
          </w:p>
        </w:tc>
      </w:tr>
    </w:tbl>
    <w:p w:rsidR="00411E06" w:rsidRDefault="00411E06">
      <w:pPr>
        <w:autoSpaceDE w:val="0"/>
        <w:autoSpaceDN w:val="0"/>
        <w:spacing w:line="360" w:lineRule="auto"/>
        <w:ind w:left="480" w:hanging="480"/>
        <w:rPr>
          <w:rFonts w:ascii="宋体" w:hAnsi="宋体"/>
          <w:color w:val="000000" w:themeColor="text1"/>
          <w:sz w:val="24"/>
        </w:rPr>
      </w:pPr>
    </w:p>
    <w:p w:rsidR="00411E06" w:rsidRDefault="00411E06">
      <w:pPr>
        <w:pStyle w:val="ad"/>
        <w:spacing w:line="360" w:lineRule="auto"/>
        <w:rPr>
          <w:rFonts w:hAnsi="宋体"/>
          <w:color w:val="000000" w:themeColor="text1"/>
          <w:sz w:val="24"/>
          <w:szCs w:val="24"/>
        </w:rPr>
      </w:pPr>
    </w:p>
    <w:p w:rsidR="00411E06" w:rsidRDefault="00924805">
      <w:pPr>
        <w:pStyle w:val="ad"/>
        <w:spacing w:line="360" w:lineRule="auto"/>
        <w:rPr>
          <w:rFonts w:hAnsi="宋体"/>
          <w:color w:val="000000" w:themeColor="text1"/>
          <w:sz w:val="24"/>
          <w:szCs w:val="24"/>
        </w:rPr>
      </w:pPr>
      <w:r>
        <w:rPr>
          <w:rFonts w:hAnsi="宋体"/>
          <w:color w:val="000000" w:themeColor="text1"/>
          <w:sz w:val="24"/>
          <w:szCs w:val="24"/>
        </w:rPr>
        <w:br w:type="page"/>
      </w:r>
    </w:p>
    <w:p w:rsidR="00411E06" w:rsidRDefault="00411E06">
      <w:pPr>
        <w:pStyle w:val="ad"/>
        <w:spacing w:line="360" w:lineRule="auto"/>
        <w:rPr>
          <w:rFonts w:hAnsi="宋体"/>
          <w:color w:val="000000" w:themeColor="text1"/>
        </w:rPr>
      </w:pPr>
    </w:p>
    <w:p w:rsidR="00411E06" w:rsidRDefault="00924805">
      <w:pPr>
        <w:spacing w:line="360" w:lineRule="auto"/>
        <w:ind w:left="420" w:hanging="420"/>
        <w:rPr>
          <w:rFonts w:ascii="宋体" w:hAnsi="宋体"/>
          <w:b/>
          <w:color w:val="000000" w:themeColor="text1"/>
          <w:sz w:val="24"/>
        </w:rPr>
      </w:pPr>
      <w:r>
        <w:rPr>
          <w:rFonts w:ascii="宋体" w:hAnsi="宋体" w:hint="eastAsia"/>
          <w:b/>
          <w:color w:val="000000" w:themeColor="text1"/>
          <w:sz w:val="24"/>
        </w:rPr>
        <w:t>附件7</w:t>
      </w:r>
    </w:p>
    <w:p w:rsidR="00411E06" w:rsidRDefault="00924805">
      <w:pPr>
        <w:adjustRightInd w:val="0"/>
        <w:snapToGrid w:val="0"/>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法定代表人（负责人）身份证明书</w:t>
      </w:r>
    </w:p>
    <w:p w:rsidR="00411E06" w:rsidRDefault="00411E06">
      <w:pPr>
        <w:adjustRightInd w:val="0"/>
        <w:snapToGrid w:val="0"/>
        <w:spacing w:line="360" w:lineRule="auto"/>
        <w:ind w:firstLineChars="400" w:firstLine="960"/>
        <w:rPr>
          <w:rFonts w:ascii="宋体" w:hAnsi="宋体"/>
          <w:color w:val="000000" w:themeColor="text1"/>
          <w:sz w:val="24"/>
          <w:u w:val="single"/>
        </w:rPr>
      </w:pPr>
    </w:p>
    <w:p w:rsidR="00411E06" w:rsidRDefault="00924805">
      <w:pPr>
        <w:adjustRightInd w:val="0"/>
        <w:snapToGrid w:val="0"/>
        <w:spacing w:line="360" w:lineRule="auto"/>
        <w:ind w:firstLineChars="400" w:firstLine="96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 xml:space="preserve"> 在我</w:t>
      </w:r>
      <w:r>
        <w:rPr>
          <w:rFonts w:ascii="宋体" w:hAnsi="宋体" w:hint="eastAsia"/>
          <w:color w:val="000000" w:themeColor="text1"/>
          <w:sz w:val="24"/>
          <w:u w:val="single"/>
        </w:rPr>
        <w:t xml:space="preserve">       </w:t>
      </w:r>
      <w:r>
        <w:rPr>
          <w:rFonts w:ascii="宋体" w:hAnsi="宋体" w:hint="eastAsia"/>
          <w:color w:val="000000" w:themeColor="text1"/>
          <w:sz w:val="24"/>
        </w:rPr>
        <w:t>任</w:t>
      </w:r>
      <w:r>
        <w:rPr>
          <w:rFonts w:ascii="宋体" w:hAnsi="宋体" w:hint="eastAsia"/>
          <w:color w:val="000000" w:themeColor="text1"/>
          <w:sz w:val="24"/>
          <w:u w:val="single"/>
        </w:rPr>
        <w:t xml:space="preserve">          </w:t>
      </w:r>
      <w:r>
        <w:rPr>
          <w:rFonts w:ascii="宋体" w:hAnsi="宋体" w:hint="eastAsia"/>
          <w:color w:val="000000" w:themeColor="text1"/>
          <w:sz w:val="24"/>
        </w:rPr>
        <w:t>职务，是我</w:t>
      </w:r>
      <w:r>
        <w:rPr>
          <w:rFonts w:ascii="宋体" w:hAnsi="宋体" w:hint="eastAsia"/>
          <w:color w:val="000000" w:themeColor="text1"/>
          <w:sz w:val="24"/>
          <w:u w:val="single"/>
        </w:rPr>
        <w:t xml:space="preserve">                 </w:t>
      </w:r>
      <w:r>
        <w:rPr>
          <w:rFonts w:ascii="宋体" w:hAnsi="宋体" w:hint="eastAsia"/>
          <w:color w:val="000000" w:themeColor="text1"/>
          <w:sz w:val="24"/>
        </w:rPr>
        <w:t>的法定代表人（负责人）。</w:t>
      </w:r>
    </w:p>
    <w:p w:rsidR="00411E06" w:rsidRDefault="00924805">
      <w:pPr>
        <w:adjustRightInd w:val="0"/>
        <w:snapToGrid w:val="0"/>
        <w:spacing w:line="360" w:lineRule="auto"/>
        <w:ind w:firstLineChars="350" w:firstLine="840"/>
        <w:rPr>
          <w:rFonts w:ascii="宋体" w:hAnsi="宋体"/>
          <w:color w:val="000000" w:themeColor="text1"/>
          <w:sz w:val="24"/>
        </w:rPr>
      </w:pPr>
      <w:r>
        <w:rPr>
          <w:rFonts w:ascii="宋体" w:hAnsi="宋体" w:hint="eastAsia"/>
          <w:color w:val="000000" w:themeColor="text1"/>
          <w:sz w:val="24"/>
        </w:rPr>
        <w:t>特此证明。</w:t>
      </w:r>
    </w:p>
    <w:p w:rsidR="00411E06" w:rsidRDefault="00411E06">
      <w:pPr>
        <w:adjustRightInd w:val="0"/>
        <w:snapToGrid w:val="0"/>
        <w:spacing w:line="360" w:lineRule="auto"/>
        <w:rPr>
          <w:rFonts w:ascii="宋体" w:hAnsi="宋体"/>
          <w:color w:val="000000" w:themeColor="text1"/>
          <w:sz w:val="24"/>
        </w:rPr>
      </w:pPr>
    </w:p>
    <w:p w:rsidR="00411E06" w:rsidRDefault="00924805">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                        </w:t>
      </w:r>
    </w:p>
    <w:p w:rsidR="00411E06" w:rsidRDefault="00411E06">
      <w:pPr>
        <w:adjustRightInd w:val="0"/>
        <w:snapToGrid w:val="0"/>
        <w:spacing w:line="360" w:lineRule="auto"/>
        <w:rPr>
          <w:rFonts w:ascii="宋体" w:hAnsi="宋体"/>
          <w:color w:val="000000" w:themeColor="text1"/>
          <w:sz w:val="24"/>
        </w:rPr>
      </w:pPr>
    </w:p>
    <w:p w:rsidR="00411E06" w:rsidRDefault="00924805">
      <w:pPr>
        <w:adjustRightInd w:val="0"/>
        <w:snapToGrid w:val="0"/>
        <w:spacing w:line="360" w:lineRule="auto"/>
        <w:ind w:firstLineChars="1400" w:firstLine="3360"/>
        <w:rPr>
          <w:rFonts w:ascii="宋体" w:hAnsi="宋体"/>
          <w:color w:val="000000" w:themeColor="text1"/>
          <w:sz w:val="24"/>
          <w:u w:val="single"/>
        </w:rPr>
      </w:pPr>
      <w:r>
        <w:rPr>
          <w:rFonts w:ascii="宋体" w:hAnsi="宋体" w:hint="eastAsia"/>
          <w:color w:val="000000" w:themeColor="text1"/>
          <w:sz w:val="24"/>
        </w:rPr>
        <w:t>单位名称：</w:t>
      </w:r>
      <w:r>
        <w:rPr>
          <w:rFonts w:ascii="宋体" w:hAnsi="宋体" w:hint="eastAsia"/>
          <w:color w:val="000000" w:themeColor="text1"/>
          <w:sz w:val="24"/>
          <w:u w:val="single"/>
        </w:rPr>
        <w:t xml:space="preserve">                              </w:t>
      </w:r>
    </w:p>
    <w:p w:rsidR="00411E06" w:rsidRDefault="00924805">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                                          （单位公章）</w:t>
      </w:r>
    </w:p>
    <w:p w:rsidR="00411E06" w:rsidRDefault="00411E06">
      <w:pPr>
        <w:adjustRightInd w:val="0"/>
        <w:snapToGrid w:val="0"/>
        <w:spacing w:line="360" w:lineRule="auto"/>
        <w:rPr>
          <w:rFonts w:ascii="宋体" w:hAnsi="宋体"/>
          <w:color w:val="000000" w:themeColor="text1"/>
          <w:sz w:val="24"/>
        </w:rPr>
      </w:pPr>
    </w:p>
    <w:p w:rsidR="00411E06" w:rsidRDefault="00924805">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                                         年     月    日</w:t>
      </w:r>
    </w:p>
    <w:p w:rsidR="00411E06" w:rsidRDefault="00411E06">
      <w:pPr>
        <w:adjustRightInd w:val="0"/>
        <w:snapToGrid w:val="0"/>
        <w:spacing w:line="360" w:lineRule="auto"/>
        <w:rPr>
          <w:rFonts w:ascii="宋体" w:hAnsi="宋体"/>
          <w:color w:val="000000" w:themeColor="text1"/>
          <w:sz w:val="24"/>
        </w:rPr>
      </w:pPr>
    </w:p>
    <w:p w:rsidR="00411E06" w:rsidRDefault="00411E06">
      <w:pPr>
        <w:adjustRightInd w:val="0"/>
        <w:snapToGrid w:val="0"/>
        <w:spacing w:line="360" w:lineRule="auto"/>
        <w:ind w:firstLineChars="150" w:firstLine="360"/>
        <w:rPr>
          <w:rFonts w:ascii="宋体" w:hAnsi="宋体"/>
          <w:color w:val="000000" w:themeColor="text1"/>
          <w:sz w:val="24"/>
        </w:rPr>
      </w:pPr>
    </w:p>
    <w:p w:rsidR="00411E06" w:rsidRDefault="00924805">
      <w:pPr>
        <w:adjustRightInd w:val="0"/>
        <w:snapToGrid w:val="0"/>
        <w:spacing w:line="360" w:lineRule="auto"/>
        <w:ind w:firstLineChars="150" w:firstLine="360"/>
        <w:rPr>
          <w:rFonts w:ascii="宋体" w:hAnsi="宋体"/>
          <w:color w:val="000000" w:themeColor="text1"/>
          <w:sz w:val="24"/>
        </w:rPr>
      </w:pPr>
      <w:r>
        <w:rPr>
          <w:rFonts w:ascii="宋体" w:hAnsi="宋体" w:hint="eastAsia"/>
          <w:color w:val="000000" w:themeColor="text1"/>
          <w:sz w:val="24"/>
        </w:rPr>
        <w:t>住    址：</w:t>
      </w:r>
    </w:p>
    <w:p w:rsidR="00411E06" w:rsidRDefault="00411E06">
      <w:pPr>
        <w:adjustRightInd w:val="0"/>
        <w:snapToGrid w:val="0"/>
        <w:spacing w:line="360" w:lineRule="auto"/>
        <w:ind w:firstLineChars="150" w:firstLine="360"/>
        <w:rPr>
          <w:rFonts w:ascii="宋体" w:hAnsi="宋体"/>
          <w:color w:val="000000" w:themeColor="text1"/>
          <w:sz w:val="24"/>
        </w:rPr>
      </w:pPr>
    </w:p>
    <w:p w:rsidR="00411E06" w:rsidRDefault="00924805">
      <w:pPr>
        <w:pStyle w:val="ad"/>
        <w:adjustRightInd w:val="0"/>
        <w:snapToGrid w:val="0"/>
        <w:spacing w:line="360" w:lineRule="auto"/>
        <w:ind w:firstLineChars="150" w:firstLine="360"/>
        <w:rPr>
          <w:rFonts w:hAnsi="宋体"/>
          <w:color w:val="000000" w:themeColor="text1"/>
          <w:sz w:val="24"/>
          <w:szCs w:val="24"/>
        </w:rPr>
      </w:pPr>
      <w:r>
        <w:rPr>
          <w:rFonts w:hAnsi="宋体" w:hint="eastAsia"/>
          <w:color w:val="000000" w:themeColor="text1"/>
          <w:sz w:val="24"/>
          <w:szCs w:val="24"/>
        </w:rPr>
        <w:t>联系电话：</w:t>
      </w:r>
    </w:p>
    <w:p w:rsidR="00411E06" w:rsidRDefault="00411E06">
      <w:pPr>
        <w:pStyle w:val="ad"/>
        <w:adjustRightInd w:val="0"/>
        <w:snapToGrid w:val="0"/>
        <w:spacing w:line="360" w:lineRule="auto"/>
        <w:ind w:firstLineChars="150" w:firstLine="360"/>
        <w:rPr>
          <w:rFonts w:hAnsi="宋体"/>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411E06">
        <w:tc>
          <w:tcPr>
            <w:tcW w:w="9124" w:type="dxa"/>
          </w:tcPr>
          <w:p w:rsidR="00411E06" w:rsidRDefault="00924805">
            <w:pPr>
              <w:snapToGrid w:val="0"/>
              <w:spacing w:line="360" w:lineRule="auto"/>
              <w:rPr>
                <w:rFonts w:ascii="宋体" w:hAnsi="宋体"/>
                <w:color w:val="000000" w:themeColor="text1"/>
                <w:sz w:val="24"/>
              </w:rPr>
            </w:pPr>
            <w:r>
              <w:rPr>
                <w:rFonts w:ascii="宋体" w:hAnsi="宋体" w:hint="eastAsia"/>
                <w:color w:val="000000" w:themeColor="text1"/>
                <w:sz w:val="24"/>
              </w:rPr>
              <w:t>贴附“身份证复印件”（正反两面）</w:t>
            </w:r>
          </w:p>
        </w:tc>
      </w:tr>
      <w:tr w:rsidR="00411E06">
        <w:trPr>
          <w:trHeight w:val="3616"/>
        </w:trPr>
        <w:tc>
          <w:tcPr>
            <w:tcW w:w="9124" w:type="dxa"/>
          </w:tcPr>
          <w:p w:rsidR="00411E06" w:rsidRDefault="00411E06">
            <w:pPr>
              <w:snapToGrid w:val="0"/>
              <w:spacing w:line="360" w:lineRule="auto"/>
              <w:rPr>
                <w:rFonts w:ascii="宋体" w:hAnsi="宋体"/>
                <w:color w:val="000000" w:themeColor="text1"/>
                <w:szCs w:val="21"/>
              </w:rPr>
            </w:pPr>
          </w:p>
        </w:tc>
      </w:tr>
    </w:tbl>
    <w:p w:rsidR="00411E06" w:rsidRDefault="00411E06">
      <w:pPr>
        <w:pStyle w:val="ad"/>
        <w:spacing w:line="360" w:lineRule="auto"/>
        <w:rPr>
          <w:rFonts w:hAnsi="宋体"/>
          <w:color w:val="000000" w:themeColor="text1"/>
        </w:rPr>
      </w:pPr>
    </w:p>
    <w:p w:rsidR="00411E06" w:rsidRDefault="00924805">
      <w:pPr>
        <w:autoSpaceDE w:val="0"/>
        <w:autoSpaceDN w:val="0"/>
        <w:adjustRightInd w:val="0"/>
        <w:snapToGrid w:val="0"/>
        <w:spacing w:line="360" w:lineRule="auto"/>
        <w:rPr>
          <w:rFonts w:ascii="宋体" w:hAnsi="宋体"/>
          <w:b/>
          <w:color w:val="000000" w:themeColor="text1"/>
          <w:kern w:val="0"/>
          <w:sz w:val="24"/>
        </w:rPr>
      </w:pPr>
      <w:r>
        <w:rPr>
          <w:rFonts w:ascii="宋体" w:hAnsi="宋体" w:hint="eastAsia"/>
          <w:b/>
          <w:color w:val="000000" w:themeColor="text1"/>
          <w:sz w:val="24"/>
        </w:rPr>
        <w:t>附件8</w:t>
      </w:r>
    </w:p>
    <w:p w:rsidR="00411E06" w:rsidRDefault="00411E06">
      <w:pPr>
        <w:autoSpaceDE w:val="0"/>
        <w:autoSpaceDN w:val="0"/>
        <w:adjustRightInd w:val="0"/>
        <w:snapToGrid w:val="0"/>
        <w:spacing w:line="360" w:lineRule="auto"/>
        <w:ind w:firstLineChars="3340" w:firstLine="14753"/>
        <w:rPr>
          <w:rFonts w:ascii="宋体" w:hAnsi="宋体"/>
          <w:b/>
          <w:color w:val="000000" w:themeColor="text1"/>
          <w:kern w:val="0"/>
          <w:sz w:val="44"/>
          <w:szCs w:val="44"/>
        </w:rPr>
      </w:pPr>
    </w:p>
    <w:p w:rsidR="00411E06" w:rsidRDefault="00924805">
      <w:pPr>
        <w:spacing w:line="360" w:lineRule="auto"/>
        <w:ind w:firstLineChars="200" w:firstLine="640"/>
        <w:jc w:val="center"/>
        <w:rPr>
          <w:rFonts w:ascii="宋体" w:hAnsi="宋体"/>
          <w:color w:val="000000" w:themeColor="text1"/>
          <w:kern w:val="0"/>
          <w:sz w:val="32"/>
          <w:szCs w:val="21"/>
        </w:rPr>
      </w:pPr>
      <w:r>
        <w:rPr>
          <w:rFonts w:ascii="宋体" w:hAnsi="宋体" w:hint="eastAsia"/>
          <w:color w:val="000000" w:themeColor="text1"/>
          <w:kern w:val="0"/>
          <w:sz w:val="32"/>
          <w:szCs w:val="21"/>
        </w:rPr>
        <w:t>承诺函（格式）</w:t>
      </w:r>
    </w:p>
    <w:p w:rsidR="00411E06" w:rsidRDefault="00411E06">
      <w:pPr>
        <w:widowControl/>
        <w:spacing w:line="360" w:lineRule="auto"/>
        <w:ind w:firstLineChars="200" w:firstLine="480"/>
        <w:jc w:val="left"/>
        <w:rPr>
          <w:rFonts w:ascii="宋体" w:hAnsi="宋体"/>
          <w:color w:val="000000" w:themeColor="text1"/>
          <w:kern w:val="0"/>
          <w:sz w:val="24"/>
        </w:rPr>
      </w:pPr>
    </w:p>
    <w:p w:rsidR="00411E06" w:rsidRDefault="00924805">
      <w:pPr>
        <w:widowControl/>
        <w:spacing w:line="360" w:lineRule="auto"/>
        <w:jc w:val="left"/>
        <w:rPr>
          <w:rFonts w:ascii="宋体" w:hAnsi="宋体"/>
          <w:color w:val="000000" w:themeColor="text1"/>
          <w:kern w:val="0"/>
          <w:sz w:val="24"/>
        </w:rPr>
      </w:pPr>
      <w:r>
        <w:rPr>
          <w:rFonts w:ascii="宋体" w:hAnsi="宋体" w:hint="eastAsia"/>
          <w:color w:val="000000" w:themeColor="text1"/>
          <w:kern w:val="0"/>
          <w:sz w:val="24"/>
          <w:u w:val="single"/>
        </w:rPr>
        <w:t>采购人/采购代理机构</w:t>
      </w:r>
      <w:r>
        <w:rPr>
          <w:rFonts w:ascii="宋体" w:hAnsi="宋体" w:hint="eastAsia"/>
          <w:color w:val="000000" w:themeColor="text1"/>
          <w:kern w:val="0"/>
          <w:sz w:val="24"/>
        </w:rPr>
        <w:t>：</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我方作为本次采购项目的磋商供应商，根据磋商文件要求，现郑重承诺如下：</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二、参加本次采购活动，不存在与单位负责人为同一人或者存在直接控股、管理关系的其他供应商参与同一合同项下的政府采购活动的行为。</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四、参加本次采购活动，不存在和其他供应商在同一合同项下的采购项目中，同时委托同一个自然人、同一家庭的人员、同一单位的人员作为代理人的行为。</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五、响应文件中提供的能够给予我方带来优惠、好处的任何材料资料和技术、服务、商务、响应产品等响应承诺情况都是真实的、有效的、合法的。</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六、参加本次采购活动，我方完全</w:t>
      </w:r>
      <w:proofErr w:type="gramStart"/>
      <w:r>
        <w:rPr>
          <w:rFonts w:ascii="宋体" w:hAnsi="宋体" w:hint="eastAsia"/>
          <w:color w:val="000000" w:themeColor="text1"/>
          <w:kern w:val="0"/>
          <w:sz w:val="24"/>
        </w:rPr>
        <w:t>同意磋商</w:t>
      </w:r>
      <w:proofErr w:type="gramEnd"/>
      <w:r>
        <w:rPr>
          <w:rFonts w:ascii="宋体" w:hAnsi="宋体" w:hint="eastAsia"/>
          <w:color w:val="000000" w:themeColor="text1"/>
          <w:kern w:val="0"/>
          <w:sz w:val="24"/>
        </w:rPr>
        <w:t>文件第二章关于“成交费用”、 “履约保证金”的实质性要求，并承诺严格按照磋商文件要求履行。</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w:t>
      </w:r>
      <w:r>
        <w:rPr>
          <w:rFonts w:ascii="宋体" w:hAnsi="宋体" w:hint="eastAsia"/>
          <w:color w:val="000000" w:themeColor="text1"/>
          <w:kern w:val="0"/>
          <w:sz w:val="24"/>
        </w:rPr>
        <w:lastRenderedPageBreak/>
        <w:t>目实施过程中采用非自有的知识产权，则在磋商报价中已包括合法获取该知识产权的相关费用。</w:t>
      </w:r>
    </w:p>
    <w:p w:rsidR="00411E06" w:rsidRDefault="00924805">
      <w:pPr>
        <w:widowControl/>
        <w:spacing w:line="360" w:lineRule="auto"/>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我方对上述承诺的内容事项真实性负责。如经查实上述承诺的内容事项存在虚假，我方愿意接受以提供虚假材料谋取成交追究法律责任。</w:t>
      </w:r>
    </w:p>
    <w:p w:rsidR="00411E06" w:rsidRDefault="00411E06">
      <w:pPr>
        <w:adjustRightInd w:val="0"/>
        <w:snapToGrid w:val="0"/>
        <w:spacing w:line="360" w:lineRule="auto"/>
        <w:ind w:rightChars="700" w:right="1470"/>
        <w:rPr>
          <w:rFonts w:ascii="宋体" w:hAnsi="宋体"/>
          <w:color w:val="000000" w:themeColor="text1"/>
          <w:kern w:val="0"/>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411E06">
      <w:pPr>
        <w:pStyle w:val="aff0"/>
        <w:spacing w:before="0" w:after="0" w:line="360" w:lineRule="auto"/>
        <w:rPr>
          <w:rFonts w:ascii="宋体" w:eastAsia="宋体" w:hAnsi="宋体"/>
          <w:color w:val="000000" w:themeColor="text1"/>
        </w:rPr>
      </w:pPr>
    </w:p>
    <w:p w:rsidR="00411E06" w:rsidRDefault="00924805">
      <w:pPr>
        <w:spacing w:line="360" w:lineRule="auto"/>
        <w:rPr>
          <w:rFonts w:ascii="宋体" w:hAnsi="宋体"/>
          <w:b/>
          <w:color w:val="000000" w:themeColor="text1"/>
          <w:sz w:val="24"/>
        </w:rPr>
      </w:pPr>
      <w:r>
        <w:rPr>
          <w:rFonts w:ascii="宋体" w:hAnsi="宋体" w:hint="eastAsia"/>
          <w:b/>
          <w:color w:val="000000" w:themeColor="text1"/>
          <w:sz w:val="24"/>
        </w:rPr>
        <w:t>附件9</w:t>
      </w:r>
    </w:p>
    <w:p w:rsidR="00411E06" w:rsidRDefault="00924805">
      <w:pPr>
        <w:tabs>
          <w:tab w:val="left" w:pos="5387"/>
        </w:tabs>
        <w:spacing w:line="360" w:lineRule="auto"/>
        <w:jc w:val="center"/>
        <w:rPr>
          <w:rFonts w:ascii="宋体" w:hAnsi="宋体" w:cs="宋体"/>
          <w:color w:val="000000" w:themeColor="text1"/>
          <w:sz w:val="24"/>
        </w:rPr>
      </w:pPr>
      <w:r>
        <w:rPr>
          <w:rFonts w:ascii="宋体" w:hAnsi="宋体" w:hint="eastAsia"/>
          <w:b/>
          <w:color w:val="000000" w:themeColor="text1"/>
          <w:sz w:val="24"/>
        </w:rPr>
        <w:t>施工组织设计</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．施工组织设计除采用文字表述外可附下列图表，图表及格式要求附后。</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附表</w:t>
      </w:r>
      <w:proofErr w:type="gramStart"/>
      <w:r>
        <w:rPr>
          <w:rFonts w:ascii="宋体" w:hAnsi="宋体" w:cs="宋体" w:hint="eastAsia"/>
          <w:color w:val="000000" w:themeColor="text1"/>
          <w:sz w:val="24"/>
        </w:rPr>
        <w:t>一</w:t>
      </w:r>
      <w:proofErr w:type="gramEnd"/>
      <w:r>
        <w:rPr>
          <w:rFonts w:ascii="宋体" w:hAnsi="宋体" w:cs="宋体"/>
          <w:color w:val="000000" w:themeColor="text1"/>
          <w:sz w:val="24"/>
        </w:rPr>
        <w:t xml:space="preserve">  </w:t>
      </w:r>
      <w:r>
        <w:rPr>
          <w:rFonts w:ascii="宋体" w:hAnsi="宋体" w:cs="宋体" w:hint="eastAsia"/>
          <w:color w:val="000000" w:themeColor="text1"/>
          <w:sz w:val="24"/>
        </w:rPr>
        <w:t>拟投入本工程的主要施工设备表</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附表二</w:t>
      </w:r>
      <w:r>
        <w:rPr>
          <w:rFonts w:ascii="宋体" w:hAnsi="宋体" w:cs="宋体"/>
          <w:color w:val="000000" w:themeColor="text1"/>
          <w:sz w:val="24"/>
        </w:rPr>
        <w:t xml:space="preserve">  </w:t>
      </w:r>
      <w:r>
        <w:rPr>
          <w:rFonts w:ascii="宋体" w:hAnsi="宋体" w:cs="宋体" w:hint="eastAsia"/>
          <w:color w:val="000000" w:themeColor="text1"/>
          <w:sz w:val="24"/>
        </w:rPr>
        <w:t>拟配备本工程的试验和检测仪器设备表</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附表三</w:t>
      </w:r>
      <w:r>
        <w:rPr>
          <w:rFonts w:ascii="宋体" w:hAnsi="宋体" w:cs="宋体"/>
          <w:color w:val="000000" w:themeColor="text1"/>
          <w:sz w:val="24"/>
        </w:rPr>
        <w:t xml:space="preserve">  </w:t>
      </w:r>
      <w:r>
        <w:rPr>
          <w:rFonts w:ascii="宋体" w:hAnsi="宋体" w:cs="宋体" w:hint="eastAsia"/>
          <w:color w:val="000000" w:themeColor="text1"/>
          <w:sz w:val="24"/>
        </w:rPr>
        <w:t>劳动力计划表</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附表四</w:t>
      </w:r>
      <w:r>
        <w:rPr>
          <w:rFonts w:ascii="宋体" w:hAnsi="宋体" w:cs="宋体"/>
          <w:color w:val="000000" w:themeColor="text1"/>
          <w:sz w:val="24"/>
        </w:rPr>
        <w:t xml:space="preserve">  </w:t>
      </w:r>
      <w:r>
        <w:rPr>
          <w:rFonts w:ascii="宋体" w:hAnsi="宋体" w:cs="宋体" w:hint="eastAsia"/>
          <w:color w:val="000000" w:themeColor="text1"/>
          <w:sz w:val="24"/>
        </w:rPr>
        <w:t>计划开、竣工日期和施工进度网络图</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附表五</w:t>
      </w:r>
      <w:r>
        <w:rPr>
          <w:rFonts w:ascii="宋体" w:hAnsi="宋体" w:cs="宋体"/>
          <w:color w:val="000000" w:themeColor="text1"/>
          <w:sz w:val="24"/>
        </w:rPr>
        <w:t xml:space="preserve">  </w:t>
      </w:r>
      <w:r>
        <w:rPr>
          <w:rFonts w:ascii="宋体" w:hAnsi="宋体" w:cs="宋体" w:hint="eastAsia"/>
          <w:color w:val="000000" w:themeColor="text1"/>
          <w:sz w:val="24"/>
        </w:rPr>
        <w:t>施工总平面图</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附表六</w:t>
      </w:r>
      <w:r>
        <w:rPr>
          <w:rFonts w:ascii="宋体" w:hAnsi="宋体" w:cs="宋体"/>
          <w:color w:val="000000" w:themeColor="text1"/>
          <w:sz w:val="24"/>
        </w:rPr>
        <w:t xml:space="preserve">  </w:t>
      </w:r>
      <w:r>
        <w:rPr>
          <w:rFonts w:ascii="宋体" w:hAnsi="宋体" w:cs="宋体" w:hint="eastAsia"/>
          <w:color w:val="000000" w:themeColor="text1"/>
          <w:sz w:val="24"/>
        </w:rPr>
        <w:t>临时用地表</w:t>
      </w:r>
    </w:p>
    <w:p w:rsidR="00411E06" w:rsidRDefault="00411E06">
      <w:pPr>
        <w:spacing w:line="360" w:lineRule="auto"/>
        <w:ind w:firstLineChars="200" w:firstLine="480"/>
        <w:rPr>
          <w:rFonts w:ascii="宋体" w:hAnsi="宋体" w:cs="宋体"/>
          <w:color w:val="000000" w:themeColor="text1"/>
          <w:sz w:val="24"/>
        </w:rPr>
      </w:pP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附表</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：拟投入本工程的主要施工设备表</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44"/>
        <w:gridCol w:w="864"/>
        <w:gridCol w:w="719"/>
        <w:gridCol w:w="720"/>
        <w:gridCol w:w="864"/>
        <w:gridCol w:w="1151"/>
        <w:gridCol w:w="1007"/>
        <w:gridCol w:w="1151"/>
        <w:gridCol w:w="1007"/>
      </w:tblGrid>
      <w:tr w:rsidR="00411E06">
        <w:trPr>
          <w:trHeight w:val="388"/>
          <w:jc w:val="center"/>
        </w:trPr>
        <w:tc>
          <w:tcPr>
            <w:tcW w:w="769"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1244"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设备名称</w:t>
            </w:r>
          </w:p>
        </w:tc>
        <w:tc>
          <w:tcPr>
            <w:tcW w:w="864"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型号</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规格</w:t>
            </w:r>
          </w:p>
        </w:tc>
        <w:tc>
          <w:tcPr>
            <w:tcW w:w="719"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国别</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产地</w:t>
            </w:r>
          </w:p>
        </w:tc>
        <w:tc>
          <w:tcPr>
            <w:tcW w:w="864"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制造</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年份</w:t>
            </w:r>
          </w:p>
        </w:tc>
        <w:tc>
          <w:tcPr>
            <w:tcW w:w="1151"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额定功率</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KW</w:t>
            </w:r>
            <w:r>
              <w:rPr>
                <w:rFonts w:ascii="宋体" w:hAnsi="宋体" w:cs="宋体" w:hint="eastAsia"/>
                <w:color w:val="000000" w:themeColor="text1"/>
                <w:sz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生产</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能力</w:t>
            </w:r>
          </w:p>
        </w:tc>
        <w:tc>
          <w:tcPr>
            <w:tcW w:w="1151"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用于施</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工部位</w:t>
            </w:r>
          </w:p>
        </w:tc>
        <w:tc>
          <w:tcPr>
            <w:tcW w:w="1007"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备注</w:t>
            </w:r>
          </w:p>
        </w:tc>
      </w:tr>
      <w:tr w:rsidR="00411E06">
        <w:trPr>
          <w:trHeight w:val="290"/>
          <w:jc w:val="center"/>
        </w:trPr>
        <w:tc>
          <w:tcPr>
            <w:tcW w:w="76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24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ind w:firstLineChars="200" w:firstLine="480"/>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1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20"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r w:rsidR="00411E06">
        <w:trPr>
          <w:trHeight w:val="290"/>
          <w:jc w:val="center"/>
        </w:trPr>
        <w:tc>
          <w:tcPr>
            <w:tcW w:w="76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24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1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20"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r w:rsidR="00411E06">
        <w:trPr>
          <w:trHeight w:val="290"/>
          <w:jc w:val="center"/>
        </w:trPr>
        <w:tc>
          <w:tcPr>
            <w:tcW w:w="76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24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1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20"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r w:rsidR="00411E06">
        <w:trPr>
          <w:trHeight w:val="290"/>
          <w:jc w:val="center"/>
        </w:trPr>
        <w:tc>
          <w:tcPr>
            <w:tcW w:w="76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24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19"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720"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864"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151"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1007"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bl>
    <w:p w:rsidR="00411E06" w:rsidRDefault="00411E06">
      <w:pPr>
        <w:spacing w:line="360" w:lineRule="auto"/>
        <w:rPr>
          <w:rFonts w:ascii="宋体" w:hAnsi="宋体" w:cs="宋体"/>
          <w:color w:val="000000" w:themeColor="text1"/>
          <w:sz w:val="24"/>
        </w:rPr>
      </w:pPr>
    </w:p>
    <w:p w:rsidR="00411E06" w:rsidRDefault="00411E06">
      <w:pPr>
        <w:spacing w:line="360" w:lineRule="auto"/>
        <w:rPr>
          <w:rFonts w:ascii="宋体" w:hAnsi="宋体" w:cs="宋体"/>
          <w:color w:val="000000" w:themeColor="text1"/>
          <w:sz w:val="24"/>
        </w:rPr>
      </w:pP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235"/>
        <w:gridCol w:w="857"/>
        <w:gridCol w:w="713"/>
        <w:gridCol w:w="714"/>
        <w:gridCol w:w="1142"/>
        <w:gridCol w:w="1285"/>
        <w:gridCol w:w="1142"/>
        <w:gridCol w:w="1570"/>
      </w:tblGrid>
      <w:tr w:rsidR="00411E06">
        <w:trPr>
          <w:trHeight w:val="358"/>
          <w:jc w:val="center"/>
        </w:trPr>
        <w:tc>
          <w:tcPr>
            <w:tcW w:w="763"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1235"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仪器设备名称</w:t>
            </w:r>
          </w:p>
        </w:tc>
        <w:tc>
          <w:tcPr>
            <w:tcW w:w="857"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型号</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规格</w:t>
            </w:r>
          </w:p>
        </w:tc>
        <w:tc>
          <w:tcPr>
            <w:tcW w:w="713"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数量</w:t>
            </w:r>
          </w:p>
        </w:tc>
        <w:tc>
          <w:tcPr>
            <w:tcW w:w="714"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国别</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产地</w:t>
            </w: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制造年份</w:t>
            </w:r>
          </w:p>
        </w:tc>
        <w:tc>
          <w:tcPr>
            <w:tcW w:w="1285"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已使用</w:t>
            </w:r>
          </w:p>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台时数</w:t>
            </w: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用途</w:t>
            </w:r>
          </w:p>
        </w:tc>
        <w:tc>
          <w:tcPr>
            <w:tcW w:w="157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备注</w:t>
            </w:r>
          </w:p>
        </w:tc>
      </w:tr>
      <w:tr w:rsidR="00411E06">
        <w:trPr>
          <w:trHeight w:val="271"/>
          <w:jc w:val="center"/>
        </w:trPr>
        <w:tc>
          <w:tcPr>
            <w:tcW w:w="76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r>
      <w:tr w:rsidR="00411E06">
        <w:trPr>
          <w:trHeight w:val="261"/>
          <w:jc w:val="center"/>
        </w:trPr>
        <w:tc>
          <w:tcPr>
            <w:tcW w:w="76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r>
      <w:tr w:rsidR="00411E06">
        <w:trPr>
          <w:trHeight w:val="271"/>
          <w:jc w:val="center"/>
        </w:trPr>
        <w:tc>
          <w:tcPr>
            <w:tcW w:w="76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r>
      <w:tr w:rsidR="00411E06">
        <w:trPr>
          <w:trHeight w:val="271"/>
          <w:jc w:val="center"/>
        </w:trPr>
        <w:tc>
          <w:tcPr>
            <w:tcW w:w="76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r>
      <w:tr w:rsidR="00411E06">
        <w:trPr>
          <w:trHeight w:val="271"/>
          <w:jc w:val="center"/>
        </w:trPr>
        <w:tc>
          <w:tcPr>
            <w:tcW w:w="76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ind w:firstLineChars="200" w:firstLine="480"/>
              <w:rPr>
                <w:rFonts w:ascii="宋体" w:hAnsi="宋体" w:cs="宋体"/>
                <w:color w:val="000000" w:themeColor="text1"/>
                <w:sz w:val="24"/>
              </w:rPr>
            </w:pPr>
          </w:p>
        </w:tc>
      </w:tr>
    </w:tbl>
    <w:p w:rsidR="00411E06" w:rsidRDefault="00411E06">
      <w:pPr>
        <w:spacing w:line="360" w:lineRule="auto"/>
        <w:rPr>
          <w:rFonts w:ascii="宋体" w:hAnsi="宋体" w:cs="宋体"/>
          <w:color w:val="000000" w:themeColor="text1"/>
          <w:sz w:val="24"/>
        </w:rPr>
      </w:pP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附表三：劳动力计划表</w:t>
      </w: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964"/>
        <w:gridCol w:w="1261"/>
        <w:gridCol w:w="1262"/>
        <w:gridCol w:w="1261"/>
        <w:gridCol w:w="1262"/>
        <w:gridCol w:w="1261"/>
        <w:gridCol w:w="1265"/>
      </w:tblGrid>
      <w:tr w:rsidR="00411E06">
        <w:trPr>
          <w:trHeight w:val="403"/>
          <w:jc w:val="center"/>
        </w:trPr>
        <w:tc>
          <w:tcPr>
            <w:tcW w:w="856"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工种</w:t>
            </w:r>
          </w:p>
        </w:tc>
        <w:tc>
          <w:tcPr>
            <w:tcW w:w="8536" w:type="dxa"/>
            <w:gridSpan w:val="7"/>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按工程施工阶段投入劳动力情况</w:t>
            </w:r>
          </w:p>
        </w:tc>
      </w:tr>
      <w:tr w:rsidR="00411E06">
        <w:trPr>
          <w:trHeight w:val="403"/>
          <w:jc w:val="center"/>
        </w:trPr>
        <w:tc>
          <w:tcPr>
            <w:tcW w:w="856"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r>
      <w:tr w:rsidR="00411E06">
        <w:trPr>
          <w:trHeight w:val="389"/>
          <w:jc w:val="center"/>
        </w:trPr>
        <w:tc>
          <w:tcPr>
            <w:tcW w:w="856"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r>
      <w:tr w:rsidR="00411E06">
        <w:trPr>
          <w:trHeight w:val="403"/>
          <w:jc w:val="center"/>
        </w:trPr>
        <w:tc>
          <w:tcPr>
            <w:tcW w:w="856"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r>
      <w:tr w:rsidR="00411E06">
        <w:trPr>
          <w:trHeight w:val="389"/>
          <w:jc w:val="center"/>
        </w:trPr>
        <w:tc>
          <w:tcPr>
            <w:tcW w:w="856"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r>
      <w:tr w:rsidR="00411E06">
        <w:trPr>
          <w:trHeight w:val="403"/>
          <w:jc w:val="center"/>
        </w:trPr>
        <w:tc>
          <w:tcPr>
            <w:tcW w:w="856"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color w:val="000000" w:themeColor="text1"/>
                <w:sz w:val="24"/>
              </w:rPr>
            </w:pPr>
          </w:p>
        </w:tc>
      </w:tr>
    </w:tbl>
    <w:p w:rsidR="00411E06" w:rsidRDefault="00411E06">
      <w:pPr>
        <w:spacing w:line="360" w:lineRule="auto"/>
        <w:rPr>
          <w:rFonts w:ascii="宋体" w:hAnsi="宋体" w:cs="宋体"/>
          <w:color w:val="000000" w:themeColor="text1"/>
          <w:sz w:val="24"/>
        </w:rPr>
      </w:pPr>
    </w:p>
    <w:p w:rsidR="00411E06" w:rsidRDefault="00411E06">
      <w:pPr>
        <w:spacing w:line="360" w:lineRule="auto"/>
        <w:rPr>
          <w:rFonts w:ascii="宋体" w:hAnsi="宋体" w:cs="宋体"/>
          <w:color w:val="000000" w:themeColor="text1"/>
          <w:sz w:val="24"/>
        </w:rPr>
      </w:pP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附表四：计划开、竣工日期和施工进度计划（网络图或横道图）</w:t>
      </w:r>
    </w:p>
    <w:p w:rsidR="00411E06" w:rsidRDefault="00924805">
      <w:pPr>
        <w:spacing w:line="360" w:lineRule="auto"/>
        <w:ind w:left="-6" w:firstLine="420"/>
        <w:rPr>
          <w:rFonts w:ascii="宋体" w:hAnsi="宋体" w:cs="宋体"/>
          <w:color w:val="000000" w:themeColor="text1"/>
          <w:sz w:val="24"/>
        </w:rPr>
      </w:pPr>
      <w:r>
        <w:rPr>
          <w:rFonts w:ascii="宋体" w:hAnsi="宋体" w:cs="宋体"/>
          <w:color w:val="000000" w:themeColor="text1"/>
          <w:sz w:val="24"/>
        </w:rPr>
        <w:t xml:space="preserve">1. </w:t>
      </w:r>
      <w:r>
        <w:rPr>
          <w:rFonts w:ascii="宋体" w:hAnsi="宋体" w:cs="宋体" w:hint="eastAsia"/>
          <w:color w:val="000000" w:themeColor="text1"/>
          <w:sz w:val="24"/>
        </w:rPr>
        <w:t>磋商供应商应提交施工进度计划，说明按磋商文件要求的工期进行施工的各个关键日期。成交的磋商供应商还应按合同条件有关条款的要求提交详细的施工进度计划。</w:t>
      </w:r>
    </w:p>
    <w:p w:rsidR="00411E06" w:rsidRDefault="00924805">
      <w:pPr>
        <w:spacing w:line="360" w:lineRule="auto"/>
        <w:ind w:left="-6" w:firstLine="420"/>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hint="eastAsia"/>
          <w:color w:val="000000" w:themeColor="text1"/>
          <w:sz w:val="24"/>
        </w:rPr>
        <w:t>施工进度计划可采用网络图（或横道图）表示，说明计划开工日期和各分项工程各阶段的完工日期和分包合同签订的日期。</w:t>
      </w:r>
    </w:p>
    <w:p w:rsidR="00411E06" w:rsidRDefault="00924805">
      <w:pPr>
        <w:spacing w:line="360" w:lineRule="auto"/>
        <w:ind w:left="-6" w:firstLine="420"/>
        <w:rPr>
          <w:rFonts w:ascii="宋体" w:hAnsi="宋体" w:cs="宋体"/>
          <w:color w:val="000000" w:themeColor="text1"/>
          <w:sz w:val="24"/>
        </w:rPr>
      </w:pPr>
      <w:r>
        <w:rPr>
          <w:rFonts w:ascii="宋体" w:hAnsi="宋体" w:cs="宋体"/>
          <w:color w:val="000000" w:themeColor="text1"/>
          <w:sz w:val="24"/>
        </w:rPr>
        <w:lastRenderedPageBreak/>
        <w:t xml:space="preserve">3. </w:t>
      </w:r>
      <w:r>
        <w:rPr>
          <w:rFonts w:ascii="宋体" w:hAnsi="宋体" w:cs="宋体" w:hint="eastAsia"/>
          <w:color w:val="000000" w:themeColor="text1"/>
          <w:sz w:val="24"/>
        </w:rPr>
        <w:t>施工进度计划应与施工组织设计相适应。</w:t>
      </w:r>
    </w:p>
    <w:p w:rsidR="00411E06" w:rsidRDefault="00411E06">
      <w:pPr>
        <w:spacing w:line="360" w:lineRule="auto"/>
        <w:rPr>
          <w:rFonts w:ascii="宋体" w:hAnsi="宋体" w:cs="宋体"/>
          <w:color w:val="000000" w:themeColor="text1"/>
          <w:sz w:val="24"/>
        </w:rPr>
      </w:pPr>
    </w:p>
    <w:p w:rsidR="00411E06" w:rsidRDefault="00411E06">
      <w:pPr>
        <w:spacing w:line="360" w:lineRule="auto"/>
        <w:rPr>
          <w:rFonts w:ascii="宋体" w:hAnsi="宋体" w:cs="宋体"/>
          <w:color w:val="000000" w:themeColor="text1"/>
          <w:sz w:val="24"/>
        </w:rPr>
      </w:pP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附表五：施工总平面图</w:t>
      </w:r>
    </w:p>
    <w:p w:rsidR="00411E06" w:rsidRDefault="0092480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磋商供应商应递交一份施工总平面图，绘出现场临时设施布置图表并附文字说明，说明临时设施、加工车间、现场办公、设备及仓储、供电、供水、卫生、生活、道路、消防等设施的情况和布置。</w:t>
      </w:r>
    </w:p>
    <w:p w:rsidR="00411E06" w:rsidRDefault="00411E06">
      <w:pPr>
        <w:spacing w:line="360" w:lineRule="auto"/>
        <w:rPr>
          <w:rFonts w:ascii="宋体" w:hAnsi="宋体" w:cs="宋体"/>
          <w:color w:val="000000" w:themeColor="text1"/>
          <w:sz w:val="24"/>
        </w:rPr>
      </w:pPr>
    </w:p>
    <w:p w:rsidR="00411E06" w:rsidRDefault="00411E06">
      <w:pPr>
        <w:spacing w:line="360" w:lineRule="auto"/>
        <w:rPr>
          <w:rFonts w:ascii="宋体" w:hAnsi="宋体" w:cs="宋体"/>
          <w:color w:val="000000" w:themeColor="text1"/>
          <w:sz w:val="24"/>
        </w:rPr>
      </w:pP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366"/>
        <w:gridCol w:w="2365"/>
        <w:gridCol w:w="2366"/>
      </w:tblGrid>
      <w:tr w:rsidR="00411E06">
        <w:trPr>
          <w:trHeight w:val="476"/>
          <w:jc w:val="center"/>
        </w:trPr>
        <w:tc>
          <w:tcPr>
            <w:tcW w:w="2365"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用途</w:t>
            </w:r>
          </w:p>
        </w:tc>
        <w:tc>
          <w:tcPr>
            <w:tcW w:w="2366"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面积（平方米）</w:t>
            </w:r>
          </w:p>
        </w:tc>
        <w:tc>
          <w:tcPr>
            <w:tcW w:w="2365"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位置</w:t>
            </w:r>
          </w:p>
        </w:tc>
        <w:tc>
          <w:tcPr>
            <w:tcW w:w="2366"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color w:val="000000" w:themeColor="text1"/>
                <w:sz w:val="24"/>
              </w:rPr>
            </w:pPr>
            <w:r>
              <w:rPr>
                <w:rFonts w:ascii="宋体" w:hAnsi="宋体" w:cs="宋体" w:hint="eastAsia"/>
                <w:color w:val="000000" w:themeColor="text1"/>
                <w:sz w:val="24"/>
              </w:rPr>
              <w:t>需用时间</w:t>
            </w:r>
          </w:p>
        </w:tc>
      </w:tr>
      <w:tr w:rsidR="00411E06">
        <w:trPr>
          <w:trHeight w:val="398"/>
          <w:jc w:val="center"/>
        </w:trPr>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r w:rsidR="00411E06">
        <w:trPr>
          <w:trHeight w:val="398"/>
          <w:jc w:val="center"/>
        </w:trPr>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r w:rsidR="00411E06">
        <w:trPr>
          <w:trHeight w:val="399"/>
          <w:jc w:val="center"/>
        </w:trPr>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r w:rsidR="00411E06">
        <w:trPr>
          <w:trHeight w:val="398"/>
          <w:jc w:val="center"/>
        </w:trPr>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5"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c>
          <w:tcPr>
            <w:tcW w:w="2366" w:type="dxa"/>
            <w:tcBorders>
              <w:top w:val="single" w:sz="4" w:space="0" w:color="auto"/>
              <w:left w:val="single" w:sz="4" w:space="0" w:color="auto"/>
              <w:bottom w:val="single" w:sz="4" w:space="0" w:color="auto"/>
              <w:right w:val="single" w:sz="4" w:space="0" w:color="auto"/>
            </w:tcBorders>
          </w:tcPr>
          <w:p w:rsidR="00411E06" w:rsidRDefault="00411E06">
            <w:pPr>
              <w:spacing w:line="360" w:lineRule="auto"/>
              <w:rPr>
                <w:rFonts w:ascii="宋体" w:hAnsi="宋体" w:cs="宋体"/>
                <w:color w:val="000000" w:themeColor="text1"/>
                <w:sz w:val="24"/>
              </w:rPr>
            </w:pPr>
          </w:p>
        </w:tc>
      </w:tr>
    </w:tbl>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lang w:eastAsia="en-US"/>
        </w:rPr>
      </w:pPr>
    </w:p>
    <w:p w:rsidR="00411E06" w:rsidRDefault="00411E06">
      <w:pPr>
        <w:spacing w:line="360" w:lineRule="auto"/>
        <w:rPr>
          <w:rFonts w:ascii="宋体" w:hAnsi="宋体" w:cs="宋体"/>
          <w:color w:val="000000" w:themeColor="text1"/>
        </w:rPr>
        <w:sectPr w:rsidR="00411E06">
          <w:pgSz w:w="11907" w:h="16839"/>
          <w:pgMar w:top="1431" w:right="1272" w:bottom="1364" w:left="1418" w:header="850" w:footer="1204" w:gutter="0"/>
          <w:cols w:space="720"/>
          <w:docGrid w:linePitch="286"/>
        </w:sectPr>
      </w:pPr>
    </w:p>
    <w:p w:rsidR="00411E06" w:rsidRDefault="00924805">
      <w:pPr>
        <w:spacing w:line="360" w:lineRule="auto"/>
        <w:rPr>
          <w:rFonts w:ascii="宋体" w:hAnsi="宋体" w:cs="宋体"/>
          <w:b/>
          <w:bCs/>
          <w:color w:val="000000" w:themeColor="text1"/>
          <w:spacing w:val="9"/>
          <w:position w:val="3"/>
          <w:sz w:val="24"/>
        </w:rPr>
      </w:pPr>
      <w:r>
        <w:rPr>
          <w:rFonts w:ascii="宋体" w:hAnsi="宋体" w:cs="宋体" w:hint="eastAsia"/>
          <w:b/>
          <w:bCs/>
          <w:color w:val="000000" w:themeColor="text1"/>
          <w:spacing w:val="9"/>
          <w:position w:val="3"/>
          <w:sz w:val="24"/>
        </w:rPr>
        <w:lastRenderedPageBreak/>
        <w:t>附件10</w:t>
      </w:r>
    </w:p>
    <w:p w:rsidR="00411E06" w:rsidRDefault="00924805">
      <w:pPr>
        <w:spacing w:line="360" w:lineRule="auto"/>
        <w:jc w:val="center"/>
        <w:rPr>
          <w:rFonts w:ascii="宋体" w:hAnsi="宋体" w:cs="宋体"/>
          <w:color w:val="000000" w:themeColor="text1"/>
          <w:sz w:val="43"/>
          <w:szCs w:val="43"/>
        </w:rPr>
      </w:pPr>
      <w:r>
        <w:rPr>
          <w:rFonts w:ascii="宋体" w:hAnsi="宋体" w:cs="宋体" w:hint="eastAsia"/>
          <w:color w:val="000000" w:themeColor="text1"/>
          <w:spacing w:val="9"/>
          <w:position w:val="3"/>
          <w:sz w:val="43"/>
          <w:szCs w:val="43"/>
        </w:rPr>
        <w:t>项目管理机构配备情况表及主要人员简历表</w:t>
      </w:r>
    </w:p>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rPr>
      </w:pPr>
    </w:p>
    <w:p w:rsidR="00411E06" w:rsidRDefault="00924805">
      <w:pPr>
        <w:spacing w:line="360" w:lineRule="auto"/>
        <w:ind w:left="2716"/>
        <w:rPr>
          <w:rFonts w:ascii="宋体" w:hAnsi="宋体" w:cs="宋体"/>
          <w:color w:val="000000" w:themeColor="text1"/>
          <w:sz w:val="31"/>
          <w:szCs w:val="31"/>
        </w:rPr>
      </w:pPr>
      <w:r>
        <w:rPr>
          <w:rFonts w:ascii="宋体" w:hAnsi="宋体" w:cs="宋体" w:hint="eastAsia"/>
          <w:color w:val="000000" w:themeColor="text1"/>
          <w:spacing w:val="8"/>
          <w:sz w:val="31"/>
          <w:szCs w:val="31"/>
        </w:rPr>
        <w:t>（一）项目管理机构配备情况表</w:t>
      </w:r>
    </w:p>
    <w:p w:rsidR="00411E06" w:rsidRDefault="00924805">
      <w:pPr>
        <w:spacing w:line="360" w:lineRule="auto"/>
        <w:ind w:left="511"/>
        <w:rPr>
          <w:rFonts w:ascii="宋体" w:hAnsi="宋体" w:cs="宋体"/>
          <w:color w:val="000000" w:themeColor="text1"/>
          <w:sz w:val="24"/>
        </w:rPr>
      </w:pPr>
      <w:r>
        <w:rPr>
          <w:rFonts w:ascii="宋体" w:hAnsi="宋体" w:cs="宋体" w:hint="eastAsia"/>
          <w:color w:val="000000" w:themeColor="text1"/>
          <w:spacing w:val="-25"/>
          <w:sz w:val="24"/>
        </w:rPr>
        <w:t>分标（如有</w:t>
      </w:r>
      <w:r>
        <w:rPr>
          <w:rFonts w:ascii="宋体" w:hAnsi="宋体" w:cs="宋体" w:hint="eastAsia"/>
          <w:color w:val="000000" w:themeColor="text1"/>
          <w:spacing w:val="-28"/>
          <w:sz w:val="24"/>
        </w:rPr>
        <w:t>）</w:t>
      </w:r>
      <w:r>
        <w:rPr>
          <w:rFonts w:ascii="宋体" w:hAnsi="宋体" w:cs="宋体" w:hint="eastAsia"/>
          <w:color w:val="000000" w:themeColor="text1"/>
          <w:spacing w:val="47"/>
          <w:sz w:val="24"/>
        </w:rPr>
        <w:t xml:space="preserve"> </w:t>
      </w:r>
      <w:r>
        <w:rPr>
          <w:rFonts w:ascii="宋体" w:hAnsi="宋体" w:cs="宋体" w:hint="eastAsia"/>
          <w:color w:val="000000" w:themeColor="text1"/>
          <w:spacing w:val="-28"/>
          <w:sz w:val="24"/>
        </w:rPr>
        <w:t>：</w:t>
      </w:r>
      <w:r>
        <w:rPr>
          <w:rFonts w:ascii="宋体" w:hAnsi="宋体" w:cs="宋体" w:hint="eastAsia"/>
          <w:color w:val="000000" w:themeColor="text1"/>
          <w:sz w:val="24"/>
          <w:u w:val="single"/>
        </w:rPr>
        <w:t xml:space="preserve">         </w:t>
      </w:r>
    </w:p>
    <w:p w:rsidR="00411E06" w:rsidRDefault="00411E06">
      <w:pPr>
        <w:spacing w:line="360" w:lineRule="auto"/>
        <w:rPr>
          <w:rFonts w:ascii="宋体" w:hAnsi="宋体" w:cs="宋体"/>
          <w:color w:val="000000" w:themeColor="text1"/>
        </w:rPr>
      </w:pPr>
    </w:p>
    <w:tbl>
      <w:tblPr>
        <w:tblW w:w="98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26"/>
        <w:gridCol w:w="669"/>
        <w:gridCol w:w="827"/>
        <w:gridCol w:w="815"/>
        <w:gridCol w:w="1147"/>
        <w:gridCol w:w="1149"/>
        <w:gridCol w:w="1147"/>
        <w:gridCol w:w="744"/>
        <w:gridCol w:w="1166"/>
        <w:gridCol w:w="1281"/>
      </w:tblGrid>
      <w:tr w:rsidR="00411E06">
        <w:trPr>
          <w:trHeight w:val="477"/>
          <w:jc w:val="center"/>
        </w:trPr>
        <w:tc>
          <w:tcPr>
            <w:tcW w:w="926" w:type="dxa"/>
            <w:vMerge w:val="restart"/>
            <w:tcBorders>
              <w:bottom w:val="nil"/>
            </w:tcBorders>
            <w:shd w:val="clear" w:color="auto" w:fill="auto"/>
            <w:vAlign w:val="center"/>
          </w:tcPr>
          <w:p w:rsidR="00411E06" w:rsidRDefault="00411E06">
            <w:pPr>
              <w:spacing w:line="360" w:lineRule="auto"/>
              <w:rPr>
                <w:rFonts w:ascii="宋体" w:hAnsi="宋体" w:cs="宋体"/>
                <w:color w:val="000000" w:themeColor="text1"/>
                <w:sz w:val="24"/>
              </w:rPr>
            </w:pPr>
          </w:p>
          <w:p w:rsidR="00411E06" w:rsidRDefault="00924805">
            <w:pPr>
              <w:kinsoku w:val="0"/>
              <w:autoSpaceDE w:val="0"/>
              <w:autoSpaceDN w:val="0"/>
              <w:adjustRightInd w:val="0"/>
              <w:snapToGrid w:val="0"/>
              <w:spacing w:line="360" w:lineRule="auto"/>
              <w:ind w:left="28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8"/>
                <w:kern w:val="0"/>
                <w:sz w:val="24"/>
                <w:lang w:eastAsia="en-US"/>
              </w:rPr>
              <w:t>岗位</w:t>
            </w:r>
          </w:p>
        </w:tc>
        <w:tc>
          <w:tcPr>
            <w:tcW w:w="669" w:type="dxa"/>
            <w:vMerge w:val="restart"/>
            <w:tcBorders>
              <w:bottom w:val="nil"/>
            </w:tcBorders>
            <w:shd w:val="clear" w:color="auto" w:fill="auto"/>
            <w:vAlign w:val="center"/>
          </w:tcPr>
          <w:p w:rsidR="00411E06" w:rsidRDefault="00411E06">
            <w:pPr>
              <w:spacing w:line="360" w:lineRule="auto"/>
              <w:rPr>
                <w:rFonts w:ascii="宋体" w:hAnsi="宋体" w:cs="宋体"/>
                <w:color w:val="000000" w:themeColor="text1"/>
                <w:sz w:val="24"/>
              </w:rPr>
            </w:pPr>
          </w:p>
          <w:p w:rsidR="00411E06" w:rsidRDefault="00924805">
            <w:pPr>
              <w:kinsoku w:val="0"/>
              <w:autoSpaceDE w:val="0"/>
              <w:autoSpaceDN w:val="0"/>
              <w:adjustRightInd w:val="0"/>
              <w:snapToGrid w:val="0"/>
              <w:spacing w:line="360" w:lineRule="auto"/>
              <w:ind w:left="128"/>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姓名</w:t>
            </w:r>
          </w:p>
        </w:tc>
        <w:tc>
          <w:tcPr>
            <w:tcW w:w="827" w:type="dxa"/>
            <w:vMerge w:val="restart"/>
            <w:tcBorders>
              <w:bottom w:val="nil"/>
            </w:tcBorders>
            <w:shd w:val="clear" w:color="auto" w:fill="auto"/>
            <w:vAlign w:val="center"/>
          </w:tcPr>
          <w:p w:rsidR="00411E06" w:rsidRDefault="00924805">
            <w:pPr>
              <w:kinsoku w:val="0"/>
              <w:autoSpaceDE w:val="0"/>
              <w:autoSpaceDN w:val="0"/>
              <w:adjustRightInd w:val="0"/>
              <w:snapToGrid w:val="0"/>
              <w:spacing w:line="360" w:lineRule="auto"/>
              <w:ind w:left="21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position w:val="7"/>
                <w:sz w:val="24"/>
                <w:lang w:eastAsia="en-US"/>
              </w:rPr>
              <w:t>身份</w:t>
            </w:r>
          </w:p>
          <w:p w:rsidR="00411E06" w:rsidRDefault="00924805">
            <w:pPr>
              <w:kinsoku w:val="0"/>
              <w:autoSpaceDE w:val="0"/>
              <w:autoSpaceDN w:val="0"/>
              <w:adjustRightInd w:val="0"/>
              <w:snapToGrid w:val="0"/>
              <w:spacing w:line="360" w:lineRule="auto"/>
              <w:ind w:left="208"/>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证号</w:t>
            </w:r>
          </w:p>
        </w:tc>
        <w:tc>
          <w:tcPr>
            <w:tcW w:w="815" w:type="dxa"/>
            <w:vMerge w:val="restart"/>
            <w:tcBorders>
              <w:bottom w:val="nil"/>
            </w:tcBorders>
            <w:shd w:val="clear" w:color="auto" w:fill="auto"/>
            <w:vAlign w:val="center"/>
          </w:tcPr>
          <w:p w:rsidR="00411E06" w:rsidRDefault="00411E06">
            <w:pPr>
              <w:spacing w:line="360" w:lineRule="auto"/>
              <w:rPr>
                <w:rFonts w:ascii="宋体" w:hAnsi="宋体" w:cs="宋体"/>
                <w:color w:val="000000" w:themeColor="text1"/>
                <w:sz w:val="24"/>
              </w:rPr>
            </w:pPr>
          </w:p>
          <w:p w:rsidR="00411E06" w:rsidRDefault="00924805">
            <w:pPr>
              <w:kinsoku w:val="0"/>
              <w:autoSpaceDE w:val="0"/>
              <w:autoSpaceDN w:val="0"/>
              <w:adjustRightInd w:val="0"/>
              <w:snapToGrid w:val="0"/>
              <w:spacing w:line="360" w:lineRule="auto"/>
              <w:ind w:left="20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职称</w:t>
            </w:r>
          </w:p>
        </w:tc>
        <w:tc>
          <w:tcPr>
            <w:tcW w:w="4187" w:type="dxa"/>
            <w:gridSpan w:val="4"/>
            <w:shd w:val="clear" w:color="auto" w:fill="auto"/>
            <w:vAlign w:val="center"/>
          </w:tcPr>
          <w:p w:rsidR="00411E06" w:rsidRDefault="00924805">
            <w:pPr>
              <w:kinsoku w:val="0"/>
              <w:autoSpaceDE w:val="0"/>
              <w:autoSpaceDN w:val="0"/>
              <w:adjustRightInd w:val="0"/>
              <w:snapToGrid w:val="0"/>
              <w:spacing w:line="360" w:lineRule="auto"/>
              <w:ind w:left="136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执业或职业资格</w:t>
            </w:r>
          </w:p>
        </w:tc>
        <w:tc>
          <w:tcPr>
            <w:tcW w:w="2447" w:type="dxa"/>
            <w:gridSpan w:val="2"/>
            <w:shd w:val="clear" w:color="auto" w:fill="auto"/>
            <w:vAlign w:val="center"/>
          </w:tcPr>
          <w:p w:rsidR="00411E06" w:rsidRDefault="00924805">
            <w:pPr>
              <w:kinsoku w:val="0"/>
              <w:autoSpaceDE w:val="0"/>
              <w:autoSpaceDN w:val="0"/>
              <w:adjustRightInd w:val="0"/>
              <w:snapToGrid w:val="0"/>
              <w:spacing w:line="360" w:lineRule="auto"/>
              <w:ind w:left="115"/>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9"/>
                <w:kern w:val="0"/>
                <w:sz w:val="24"/>
              </w:rPr>
              <w:t>承担完工、在建工程情况</w:t>
            </w:r>
          </w:p>
        </w:tc>
      </w:tr>
      <w:tr w:rsidR="00411E06">
        <w:trPr>
          <w:trHeight w:val="628"/>
          <w:jc w:val="center"/>
        </w:trPr>
        <w:tc>
          <w:tcPr>
            <w:tcW w:w="926" w:type="dxa"/>
            <w:vMerge/>
            <w:tcBorders>
              <w:top w:val="nil"/>
            </w:tcBorders>
            <w:shd w:val="clear" w:color="auto" w:fill="auto"/>
            <w:vAlign w:val="center"/>
          </w:tcPr>
          <w:p w:rsidR="00411E06" w:rsidRDefault="00411E06">
            <w:pPr>
              <w:spacing w:line="360" w:lineRule="auto"/>
              <w:rPr>
                <w:rFonts w:ascii="宋体" w:hAnsi="宋体" w:cs="宋体"/>
                <w:color w:val="000000" w:themeColor="text1"/>
                <w:sz w:val="24"/>
              </w:rPr>
            </w:pPr>
          </w:p>
        </w:tc>
        <w:tc>
          <w:tcPr>
            <w:tcW w:w="669" w:type="dxa"/>
            <w:vMerge/>
            <w:tcBorders>
              <w:top w:val="nil"/>
            </w:tcBorders>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vMerge/>
            <w:tcBorders>
              <w:top w:val="nil"/>
            </w:tcBorders>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vMerge/>
            <w:tcBorders>
              <w:top w:val="nil"/>
            </w:tcBorders>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924805">
            <w:pPr>
              <w:kinsoku w:val="0"/>
              <w:autoSpaceDE w:val="0"/>
              <w:autoSpaceDN w:val="0"/>
              <w:adjustRightInd w:val="0"/>
              <w:snapToGrid w:val="0"/>
              <w:spacing w:line="360" w:lineRule="auto"/>
              <w:ind w:left="159"/>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证书名称</w:t>
            </w:r>
          </w:p>
        </w:tc>
        <w:tc>
          <w:tcPr>
            <w:tcW w:w="1149" w:type="dxa"/>
            <w:shd w:val="clear" w:color="auto" w:fill="auto"/>
            <w:vAlign w:val="center"/>
          </w:tcPr>
          <w:p w:rsidR="00411E06" w:rsidRDefault="00924805">
            <w:pPr>
              <w:kinsoku w:val="0"/>
              <w:autoSpaceDE w:val="0"/>
              <w:autoSpaceDN w:val="0"/>
              <w:adjustRightInd w:val="0"/>
              <w:snapToGrid w:val="0"/>
              <w:spacing w:line="360" w:lineRule="auto"/>
              <w:ind w:left="37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级别</w:t>
            </w:r>
          </w:p>
        </w:tc>
        <w:tc>
          <w:tcPr>
            <w:tcW w:w="1147" w:type="dxa"/>
            <w:shd w:val="clear" w:color="auto" w:fill="auto"/>
            <w:vAlign w:val="center"/>
          </w:tcPr>
          <w:p w:rsidR="00411E06" w:rsidRDefault="00924805">
            <w:pPr>
              <w:kinsoku w:val="0"/>
              <w:autoSpaceDE w:val="0"/>
              <w:autoSpaceDN w:val="0"/>
              <w:adjustRightInd w:val="0"/>
              <w:snapToGrid w:val="0"/>
              <w:spacing w:line="360" w:lineRule="auto"/>
              <w:ind w:left="369"/>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证号</w:t>
            </w:r>
          </w:p>
        </w:tc>
        <w:tc>
          <w:tcPr>
            <w:tcW w:w="744" w:type="dxa"/>
            <w:shd w:val="clear" w:color="auto" w:fill="auto"/>
            <w:vAlign w:val="center"/>
          </w:tcPr>
          <w:p w:rsidR="00411E06" w:rsidRDefault="00924805">
            <w:pPr>
              <w:kinsoku w:val="0"/>
              <w:autoSpaceDE w:val="0"/>
              <w:autoSpaceDN w:val="0"/>
              <w:adjustRightInd w:val="0"/>
              <w:snapToGrid w:val="0"/>
              <w:spacing w:line="360" w:lineRule="auto"/>
              <w:ind w:left="169"/>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专业</w:t>
            </w:r>
          </w:p>
        </w:tc>
        <w:tc>
          <w:tcPr>
            <w:tcW w:w="1166" w:type="dxa"/>
            <w:shd w:val="clear" w:color="auto" w:fill="auto"/>
            <w:vAlign w:val="center"/>
          </w:tcPr>
          <w:p w:rsidR="00411E06" w:rsidRDefault="00924805">
            <w:pPr>
              <w:kinsoku w:val="0"/>
              <w:autoSpaceDE w:val="0"/>
              <w:autoSpaceDN w:val="0"/>
              <w:adjustRightInd w:val="0"/>
              <w:snapToGrid w:val="0"/>
              <w:spacing w:line="360" w:lineRule="auto"/>
              <w:ind w:left="14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position w:val="1"/>
                <w:sz w:val="24"/>
                <w:lang w:eastAsia="en-US"/>
              </w:rPr>
              <w:t>完工/在建</w:t>
            </w:r>
          </w:p>
        </w:tc>
        <w:tc>
          <w:tcPr>
            <w:tcW w:w="1281" w:type="dxa"/>
            <w:shd w:val="clear" w:color="auto" w:fill="auto"/>
            <w:vAlign w:val="center"/>
          </w:tcPr>
          <w:p w:rsidR="00411E06" w:rsidRDefault="00924805">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主要项目</w:t>
            </w:r>
            <w:r>
              <w:rPr>
                <w:rFonts w:ascii="宋体" w:hAnsi="宋体" w:cs="宋体" w:hint="eastAsia"/>
                <w:snapToGrid w:val="0"/>
                <w:color w:val="000000" w:themeColor="text1"/>
                <w:kern w:val="0"/>
                <w:sz w:val="24"/>
                <w:lang w:eastAsia="en-US"/>
              </w:rPr>
              <w:t xml:space="preserve"> </w:t>
            </w:r>
            <w:r>
              <w:rPr>
                <w:rFonts w:ascii="宋体" w:hAnsi="宋体" w:cs="宋体" w:hint="eastAsia"/>
                <w:snapToGrid w:val="0"/>
                <w:color w:val="000000" w:themeColor="text1"/>
                <w:spacing w:val="-3"/>
                <w:kern w:val="0"/>
                <w:sz w:val="24"/>
                <w:lang w:eastAsia="en-US"/>
              </w:rPr>
              <w:t>名称</w:t>
            </w:r>
          </w:p>
        </w:tc>
      </w:tr>
      <w:tr w:rsidR="00411E06">
        <w:trPr>
          <w:trHeight w:val="664"/>
          <w:jc w:val="center"/>
        </w:trPr>
        <w:tc>
          <w:tcPr>
            <w:tcW w:w="926" w:type="dxa"/>
            <w:shd w:val="clear" w:color="auto" w:fill="auto"/>
            <w:vAlign w:val="center"/>
          </w:tcPr>
          <w:p w:rsidR="00411E06" w:rsidRDefault="00924805">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5"/>
                <w:kern w:val="0"/>
                <w:position w:val="7"/>
                <w:sz w:val="24"/>
                <w:lang w:eastAsia="en-US"/>
              </w:rPr>
              <w:t>1.项目</w:t>
            </w:r>
          </w:p>
          <w:p w:rsidR="00411E06" w:rsidRDefault="00924805">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经理</w:t>
            </w: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1252"/>
          <w:jc w:val="center"/>
        </w:trPr>
        <w:tc>
          <w:tcPr>
            <w:tcW w:w="926" w:type="dxa"/>
            <w:shd w:val="clear" w:color="auto" w:fill="auto"/>
            <w:vAlign w:val="center"/>
          </w:tcPr>
          <w:p w:rsidR="00411E06" w:rsidRDefault="00924805">
            <w:pPr>
              <w:kinsoku w:val="0"/>
              <w:autoSpaceDE w:val="0"/>
              <w:autoSpaceDN w:val="0"/>
              <w:adjustRightInd w:val="0"/>
              <w:snapToGrid w:val="0"/>
              <w:spacing w:line="360" w:lineRule="auto"/>
              <w:ind w:left="118" w:right="179" w:hanging="6"/>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1"/>
                <w:kern w:val="0"/>
                <w:sz w:val="24"/>
              </w:rPr>
              <w:t>2.技术</w:t>
            </w:r>
            <w:r>
              <w:rPr>
                <w:rFonts w:ascii="宋体" w:hAnsi="宋体" w:cs="宋体" w:hint="eastAsia"/>
                <w:snapToGrid w:val="0"/>
                <w:color w:val="000000" w:themeColor="text1"/>
                <w:spacing w:val="1"/>
                <w:kern w:val="0"/>
                <w:sz w:val="24"/>
              </w:rPr>
              <w:t xml:space="preserve"> </w:t>
            </w:r>
            <w:r>
              <w:rPr>
                <w:rFonts w:ascii="宋体" w:hAnsi="宋体" w:cs="宋体" w:hint="eastAsia"/>
                <w:snapToGrid w:val="0"/>
                <w:color w:val="000000" w:themeColor="text1"/>
                <w:spacing w:val="-3"/>
                <w:kern w:val="0"/>
                <w:sz w:val="24"/>
              </w:rPr>
              <w:t>负责人</w:t>
            </w:r>
            <w:r>
              <w:rPr>
                <w:rFonts w:ascii="宋体" w:hAnsi="宋体" w:cs="宋体" w:hint="eastAsia"/>
                <w:snapToGrid w:val="0"/>
                <w:color w:val="000000" w:themeColor="text1"/>
                <w:spacing w:val="-16"/>
                <w:kern w:val="0"/>
                <w:sz w:val="24"/>
              </w:rPr>
              <w:t>（项目</w:t>
            </w:r>
            <w:r>
              <w:rPr>
                <w:rFonts w:ascii="宋体" w:hAnsi="宋体" w:cs="宋体" w:hint="eastAsia"/>
                <w:snapToGrid w:val="0"/>
                <w:color w:val="000000" w:themeColor="text1"/>
                <w:kern w:val="0"/>
                <w:sz w:val="24"/>
              </w:rPr>
              <w:t xml:space="preserve"> </w:t>
            </w:r>
            <w:r>
              <w:rPr>
                <w:rFonts w:ascii="宋体" w:hAnsi="宋体" w:cs="宋体" w:hint="eastAsia"/>
                <w:snapToGrid w:val="0"/>
                <w:color w:val="000000" w:themeColor="text1"/>
                <w:spacing w:val="-5"/>
                <w:kern w:val="0"/>
                <w:sz w:val="24"/>
              </w:rPr>
              <w:t>总工）</w:t>
            </w: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667"/>
          <w:jc w:val="center"/>
        </w:trPr>
        <w:tc>
          <w:tcPr>
            <w:tcW w:w="926" w:type="dxa"/>
            <w:shd w:val="clear" w:color="auto" w:fill="auto"/>
            <w:vAlign w:val="center"/>
          </w:tcPr>
          <w:p w:rsidR="00411E06" w:rsidRDefault="00924805">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3.</w:t>
            </w:r>
            <w:r>
              <w:rPr>
                <w:rFonts w:ascii="宋体" w:hAnsi="宋体" w:cs="宋体" w:hint="eastAsia"/>
                <w:snapToGrid w:val="0"/>
                <w:color w:val="000000" w:themeColor="text1"/>
                <w:spacing w:val="3"/>
                <w:kern w:val="0"/>
                <w:sz w:val="24"/>
                <w:lang w:eastAsia="en-US"/>
              </w:rPr>
              <w:t xml:space="preserve">  </w:t>
            </w:r>
            <w:r>
              <w:rPr>
                <w:rFonts w:ascii="宋体" w:hAnsi="宋体" w:cs="宋体" w:hint="eastAsia"/>
                <w:snapToGrid w:val="0"/>
                <w:color w:val="000000" w:themeColor="text1"/>
                <w:spacing w:val="-4"/>
                <w:kern w:val="0"/>
                <w:sz w:val="24"/>
                <w:lang w:eastAsia="en-US"/>
              </w:rPr>
              <w:t>施工</w:t>
            </w:r>
            <w:r>
              <w:rPr>
                <w:rFonts w:ascii="宋体" w:hAnsi="宋体" w:cs="宋体" w:hint="eastAsia"/>
                <w:snapToGrid w:val="0"/>
                <w:color w:val="000000" w:themeColor="text1"/>
                <w:spacing w:val="1"/>
                <w:kern w:val="0"/>
                <w:sz w:val="24"/>
                <w:lang w:eastAsia="en-US"/>
              </w:rPr>
              <w:t xml:space="preserve"> </w:t>
            </w:r>
            <w:r>
              <w:rPr>
                <w:rFonts w:ascii="宋体" w:hAnsi="宋体" w:cs="宋体" w:hint="eastAsia"/>
                <w:snapToGrid w:val="0"/>
                <w:color w:val="000000" w:themeColor="text1"/>
                <w:kern w:val="0"/>
                <w:sz w:val="24"/>
                <w:lang w:eastAsia="en-US"/>
              </w:rPr>
              <w:t>员</w:t>
            </w: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664"/>
          <w:jc w:val="center"/>
        </w:trPr>
        <w:tc>
          <w:tcPr>
            <w:tcW w:w="926" w:type="dxa"/>
            <w:shd w:val="clear" w:color="auto" w:fill="auto"/>
            <w:vAlign w:val="center"/>
          </w:tcPr>
          <w:p w:rsidR="00411E06" w:rsidRDefault="00924805">
            <w:pPr>
              <w:kinsoku w:val="0"/>
              <w:autoSpaceDE w:val="0"/>
              <w:autoSpaceDN w:val="0"/>
              <w:adjustRightInd w:val="0"/>
              <w:snapToGrid w:val="0"/>
              <w:spacing w:line="360" w:lineRule="auto"/>
              <w:ind w:left="11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position w:val="7"/>
                <w:sz w:val="24"/>
                <w:lang w:eastAsia="en-US"/>
              </w:rPr>
              <w:t>4.安全</w:t>
            </w:r>
          </w:p>
          <w:p w:rsidR="00411E06" w:rsidRDefault="00924805">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kern w:val="0"/>
                <w:sz w:val="24"/>
                <w:lang w:eastAsia="en-US"/>
              </w:rPr>
              <w:t>员</w:t>
            </w: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664"/>
          <w:jc w:val="center"/>
        </w:trPr>
        <w:tc>
          <w:tcPr>
            <w:tcW w:w="926" w:type="dxa"/>
            <w:shd w:val="clear" w:color="auto" w:fill="auto"/>
            <w:vAlign w:val="center"/>
          </w:tcPr>
          <w:p w:rsidR="00411E06" w:rsidRDefault="00924805">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5"/>
                <w:kern w:val="0"/>
                <w:sz w:val="24"/>
                <w:lang w:eastAsia="en-US"/>
              </w:rPr>
              <w:t>5.质量</w:t>
            </w:r>
            <w:r>
              <w:rPr>
                <w:rFonts w:ascii="宋体" w:hAnsi="宋体" w:cs="宋体" w:hint="eastAsia"/>
                <w:snapToGrid w:val="0"/>
                <w:color w:val="000000" w:themeColor="text1"/>
                <w:kern w:val="0"/>
                <w:sz w:val="24"/>
                <w:lang w:eastAsia="en-US"/>
              </w:rPr>
              <w:t xml:space="preserve"> 员</w:t>
            </w: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664"/>
          <w:jc w:val="center"/>
        </w:trPr>
        <w:tc>
          <w:tcPr>
            <w:tcW w:w="926" w:type="dxa"/>
            <w:shd w:val="clear" w:color="auto" w:fill="auto"/>
            <w:vAlign w:val="center"/>
          </w:tcPr>
          <w:p w:rsidR="00411E06" w:rsidRDefault="00924805">
            <w:pPr>
              <w:kinsoku w:val="0"/>
              <w:autoSpaceDE w:val="0"/>
              <w:autoSpaceDN w:val="0"/>
              <w:adjustRightInd w:val="0"/>
              <w:snapToGrid w:val="0"/>
              <w:spacing w:line="360" w:lineRule="auto"/>
              <w:ind w:left="116"/>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position w:val="7"/>
                <w:sz w:val="24"/>
                <w:lang w:eastAsia="en-US"/>
              </w:rPr>
              <w:t>6.材料</w:t>
            </w:r>
          </w:p>
          <w:p w:rsidR="00411E06" w:rsidRDefault="00924805">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kern w:val="0"/>
                <w:sz w:val="24"/>
                <w:lang w:eastAsia="en-US"/>
              </w:rPr>
              <w:t>员</w:t>
            </w: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664"/>
          <w:jc w:val="center"/>
        </w:trPr>
        <w:tc>
          <w:tcPr>
            <w:tcW w:w="926" w:type="dxa"/>
            <w:shd w:val="clear" w:color="auto" w:fill="auto"/>
            <w:vAlign w:val="center"/>
          </w:tcPr>
          <w:p w:rsidR="00411E06" w:rsidRDefault="00411E06">
            <w:pPr>
              <w:spacing w:line="360" w:lineRule="auto"/>
              <w:rPr>
                <w:rFonts w:ascii="宋体" w:hAnsi="宋体" w:cs="宋体"/>
                <w:color w:val="000000" w:themeColor="text1"/>
                <w:sz w:val="24"/>
              </w:rPr>
            </w:pPr>
          </w:p>
        </w:tc>
        <w:tc>
          <w:tcPr>
            <w:tcW w:w="669" w:type="dxa"/>
            <w:shd w:val="clear" w:color="auto" w:fill="auto"/>
            <w:vAlign w:val="center"/>
          </w:tcPr>
          <w:p w:rsidR="00411E06" w:rsidRDefault="00411E06">
            <w:pPr>
              <w:spacing w:line="360" w:lineRule="auto"/>
              <w:rPr>
                <w:rFonts w:ascii="宋体" w:hAnsi="宋体" w:cs="宋体"/>
                <w:color w:val="000000" w:themeColor="text1"/>
                <w:sz w:val="24"/>
              </w:rPr>
            </w:pPr>
          </w:p>
        </w:tc>
        <w:tc>
          <w:tcPr>
            <w:tcW w:w="827" w:type="dxa"/>
            <w:shd w:val="clear" w:color="auto" w:fill="auto"/>
            <w:vAlign w:val="center"/>
          </w:tcPr>
          <w:p w:rsidR="00411E06" w:rsidRDefault="00411E06">
            <w:pPr>
              <w:spacing w:line="360" w:lineRule="auto"/>
              <w:rPr>
                <w:rFonts w:ascii="宋体" w:hAnsi="宋体" w:cs="宋体"/>
                <w:color w:val="000000" w:themeColor="text1"/>
                <w:sz w:val="24"/>
              </w:rPr>
            </w:pPr>
          </w:p>
        </w:tc>
        <w:tc>
          <w:tcPr>
            <w:tcW w:w="815"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9" w:type="dxa"/>
            <w:shd w:val="clear" w:color="auto" w:fill="auto"/>
            <w:vAlign w:val="center"/>
          </w:tcPr>
          <w:p w:rsidR="00411E06" w:rsidRDefault="00411E06">
            <w:pPr>
              <w:spacing w:line="360" w:lineRule="auto"/>
              <w:rPr>
                <w:rFonts w:ascii="宋体" w:hAnsi="宋体" w:cs="宋体"/>
                <w:color w:val="000000" w:themeColor="text1"/>
                <w:sz w:val="24"/>
              </w:rPr>
            </w:pPr>
          </w:p>
        </w:tc>
        <w:tc>
          <w:tcPr>
            <w:tcW w:w="1147" w:type="dxa"/>
            <w:shd w:val="clear" w:color="auto" w:fill="auto"/>
            <w:vAlign w:val="center"/>
          </w:tcPr>
          <w:p w:rsidR="00411E06" w:rsidRDefault="00411E06">
            <w:pPr>
              <w:spacing w:line="360" w:lineRule="auto"/>
              <w:rPr>
                <w:rFonts w:ascii="宋体" w:hAnsi="宋体" w:cs="宋体"/>
                <w:color w:val="000000" w:themeColor="text1"/>
                <w:sz w:val="24"/>
              </w:rPr>
            </w:pPr>
          </w:p>
        </w:tc>
        <w:tc>
          <w:tcPr>
            <w:tcW w:w="744" w:type="dxa"/>
            <w:shd w:val="clear" w:color="auto" w:fill="auto"/>
            <w:vAlign w:val="center"/>
          </w:tcPr>
          <w:p w:rsidR="00411E06" w:rsidRDefault="00411E06">
            <w:pPr>
              <w:spacing w:line="360" w:lineRule="auto"/>
              <w:rPr>
                <w:rFonts w:ascii="宋体" w:hAnsi="宋体" w:cs="宋体"/>
                <w:color w:val="000000" w:themeColor="text1"/>
                <w:sz w:val="24"/>
              </w:rPr>
            </w:pPr>
          </w:p>
        </w:tc>
        <w:tc>
          <w:tcPr>
            <w:tcW w:w="1166" w:type="dxa"/>
            <w:shd w:val="clear" w:color="auto" w:fill="auto"/>
            <w:vAlign w:val="center"/>
          </w:tcPr>
          <w:p w:rsidR="00411E06" w:rsidRDefault="00411E06">
            <w:pPr>
              <w:spacing w:line="360" w:lineRule="auto"/>
              <w:rPr>
                <w:rFonts w:ascii="宋体" w:hAnsi="宋体" w:cs="宋体"/>
                <w:color w:val="000000" w:themeColor="text1"/>
                <w:sz w:val="24"/>
              </w:rPr>
            </w:pPr>
          </w:p>
        </w:tc>
        <w:tc>
          <w:tcPr>
            <w:tcW w:w="1281" w:type="dxa"/>
            <w:shd w:val="clear" w:color="auto" w:fill="auto"/>
            <w:vAlign w:val="center"/>
          </w:tcPr>
          <w:p w:rsidR="00411E06" w:rsidRDefault="00411E06">
            <w:pPr>
              <w:spacing w:line="360" w:lineRule="auto"/>
              <w:rPr>
                <w:rFonts w:ascii="宋体" w:hAnsi="宋体" w:cs="宋体"/>
                <w:color w:val="000000" w:themeColor="text1"/>
                <w:sz w:val="24"/>
              </w:rPr>
            </w:pPr>
          </w:p>
        </w:tc>
      </w:tr>
      <w:tr w:rsidR="00411E06">
        <w:trPr>
          <w:trHeight w:val="671"/>
          <w:jc w:val="center"/>
        </w:trPr>
        <w:tc>
          <w:tcPr>
            <w:tcW w:w="9871" w:type="dxa"/>
            <w:gridSpan w:val="10"/>
            <w:shd w:val="clear" w:color="auto" w:fill="auto"/>
            <w:vAlign w:val="center"/>
          </w:tcPr>
          <w:p w:rsidR="00411E06" w:rsidRDefault="00924805">
            <w:pPr>
              <w:kinsoku w:val="0"/>
              <w:autoSpaceDE w:val="0"/>
              <w:autoSpaceDN w:val="0"/>
              <w:adjustRightInd w:val="0"/>
              <w:snapToGrid w:val="0"/>
              <w:spacing w:line="360" w:lineRule="auto"/>
              <w:ind w:left="119"/>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lastRenderedPageBreak/>
              <w:t>一旦我单位成交，将实行项目经理负责制，我方保证并配备上述项目管</w:t>
            </w:r>
            <w:r>
              <w:rPr>
                <w:rFonts w:ascii="宋体" w:hAnsi="宋体" w:cs="宋体" w:hint="eastAsia"/>
                <w:snapToGrid w:val="0"/>
                <w:color w:val="000000" w:themeColor="text1"/>
                <w:spacing w:val="-1"/>
                <w:kern w:val="0"/>
                <w:sz w:val="24"/>
              </w:rPr>
              <w:t>理机构。上述填报内容真实，若不</w:t>
            </w:r>
            <w:r>
              <w:rPr>
                <w:rFonts w:ascii="宋体" w:hAnsi="宋体" w:cs="宋体" w:hint="eastAsia"/>
                <w:snapToGrid w:val="0"/>
                <w:color w:val="000000" w:themeColor="text1"/>
                <w:spacing w:val="-3"/>
                <w:kern w:val="0"/>
                <w:sz w:val="24"/>
              </w:rPr>
              <w:t>真实，愿按有关规定接受处理。项目管理班子机构设置、职责分工等情况另附资料说明。</w:t>
            </w:r>
          </w:p>
        </w:tc>
      </w:tr>
    </w:tbl>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备注：</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1.本表所列岗位的所有管理人员的情况均应如实填写。可按以上格式扩展为多页填写。</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2.供应商应当在本表后</w:t>
      </w:r>
      <w:proofErr w:type="gramStart"/>
      <w:r>
        <w:rPr>
          <w:rFonts w:ascii="宋体" w:hAnsi="宋体" w:cs="宋体" w:hint="eastAsia"/>
          <w:color w:val="000000" w:themeColor="text1"/>
          <w:sz w:val="24"/>
        </w:rPr>
        <w:t>附所有</w:t>
      </w:r>
      <w:proofErr w:type="gramEnd"/>
      <w:r>
        <w:rPr>
          <w:rFonts w:ascii="宋体" w:hAnsi="宋体" w:cs="宋体" w:hint="eastAsia"/>
          <w:color w:val="000000" w:themeColor="text1"/>
          <w:sz w:val="24"/>
        </w:rPr>
        <w:t>管理人员的身份证、职称证、执业或职业资格证书的复印件并加盖供应商公章。</w:t>
      </w:r>
    </w:p>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rPr>
      </w:pPr>
    </w:p>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924805">
      <w:pPr>
        <w:spacing w:line="360" w:lineRule="auto"/>
        <w:ind w:left="1067"/>
        <w:rPr>
          <w:rFonts w:ascii="宋体" w:hAnsi="宋体" w:cs="宋体"/>
          <w:color w:val="000000" w:themeColor="text1"/>
          <w:sz w:val="24"/>
        </w:rPr>
      </w:pPr>
      <w:r>
        <w:rPr>
          <w:rFonts w:ascii="宋体" w:hAnsi="宋体" w:cs="宋体" w:hint="eastAsia"/>
          <w:color w:val="000000" w:themeColor="text1"/>
          <w:spacing w:val="3"/>
          <w:sz w:val="24"/>
          <w:u w:val="single"/>
        </w:rPr>
        <w:t xml:space="preserve">           </w:t>
      </w:r>
    </w:p>
    <w:p w:rsidR="00411E06" w:rsidRDefault="00924805">
      <w:pPr>
        <w:spacing w:line="360" w:lineRule="auto"/>
        <w:rPr>
          <w:rFonts w:ascii="宋体" w:hAnsi="宋体"/>
          <w:color w:val="000000" w:themeColor="text1"/>
        </w:rPr>
      </w:pPr>
      <w:r>
        <w:rPr>
          <w:rFonts w:ascii="宋体" w:hAnsi="宋体" w:hint="eastAsia"/>
          <w:color w:val="000000" w:themeColor="text1"/>
        </w:rPr>
        <w:br w:type="page"/>
      </w:r>
    </w:p>
    <w:p w:rsidR="00411E06" w:rsidRDefault="00924805">
      <w:pPr>
        <w:spacing w:line="360" w:lineRule="auto"/>
        <w:ind w:left="2591"/>
        <w:rPr>
          <w:rFonts w:ascii="宋体" w:hAnsi="宋体" w:cs="宋体"/>
          <w:color w:val="000000" w:themeColor="text1"/>
          <w:sz w:val="31"/>
          <w:szCs w:val="31"/>
        </w:rPr>
      </w:pPr>
      <w:r>
        <w:rPr>
          <w:rFonts w:ascii="宋体" w:hAnsi="宋体" w:cs="宋体" w:hint="eastAsia"/>
          <w:color w:val="000000" w:themeColor="text1"/>
          <w:spacing w:val="-3"/>
          <w:position w:val="23"/>
          <w:sz w:val="31"/>
          <w:szCs w:val="31"/>
        </w:rPr>
        <w:lastRenderedPageBreak/>
        <w:t>（二） 拟投入的主要人员简历表</w:t>
      </w:r>
    </w:p>
    <w:p w:rsidR="00411E06" w:rsidRDefault="00924805">
      <w:pPr>
        <w:spacing w:line="360" w:lineRule="auto"/>
        <w:ind w:left="4027"/>
        <w:rPr>
          <w:rFonts w:ascii="宋体" w:hAnsi="宋体" w:cs="宋体"/>
          <w:color w:val="000000" w:themeColor="text1"/>
          <w:sz w:val="31"/>
          <w:szCs w:val="31"/>
        </w:rPr>
      </w:pPr>
      <w:r>
        <w:rPr>
          <w:rFonts w:ascii="宋体" w:hAnsi="宋体" w:cs="宋体" w:hint="eastAsia"/>
          <w:color w:val="000000" w:themeColor="text1"/>
          <w:spacing w:val="8"/>
          <w:sz w:val="31"/>
          <w:szCs w:val="31"/>
        </w:rPr>
        <w:t>项目经理简历表</w:t>
      </w:r>
    </w:p>
    <w:p w:rsidR="00411E06" w:rsidRDefault="00411E06">
      <w:pPr>
        <w:spacing w:line="360" w:lineRule="auto"/>
        <w:rPr>
          <w:rFonts w:ascii="宋体" w:hAnsi="宋体" w:cs="宋体"/>
          <w:color w:val="000000" w:themeColor="text1"/>
        </w:rPr>
      </w:pP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12"/>
        <w:gridCol w:w="418"/>
        <w:gridCol w:w="856"/>
        <w:gridCol w:w="692"/>
        <w:gridCol w:w="325"/>
        <w:gridCol w:w="208"/>
        <w:gridCol w:w="1441"/>
        <w:gridCol w:w="245"/>
        <w:gridCol w:w="1084"/>
        <w:gridCol w:w="89"/>
        <w:gridCol w:w="411"/>
        <w:gridCol w:w="1134"/>
        <w:gridCol w:w="87"/>
        <w:gridCol w:w="1396"/>
        <w:gridCol w:w="25"/>
      </w:tblGrid>
      <w:tr w:rsidR="00411E06">
        <w:trPr>
          <w:trHeight w:val="609"/>
          <w:jc w:val="center"/>
        </w:trPr>
        <w:tc>
          <w:tcPr>
            <w:tcW w:w="1212" w:type="dxa"/>
            <w:shd w:val="clear" w:color="auto" w:fill="auto"/>
          </w:tcPr>
          <w:p w:rsidR="00411E06" w:rsidRDefault="00924805">
            <w:pPr>
              <w:kinsoku w:val="0"/>
              <w:autoSpaceDE w:val="0"/>
              <w:autoSpaceDN w:val="0"/>
              <w:adjustRightInd w:val="0"/>
              <w:snapToGrid w:val="0"/>
              <w:spacing w:line="360" w:lineRule="auto"/>
              <w:ind w:left="39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姓名</w:t>
            </w:r>
          </w:p>
        </w:tc>
        <w:tc>
          <w:tcPr>
            <w:tcW w:w="2291" w:type="dxa"/>
            <w:gridSpan w:val="4"/>
            <w:shd w:val="clear" w:color="auto" w:fill="auto"/>
          </w:tcPr>
          <w:p w:rsidR="00411E06" w:rsidRDefault="00411E06">
            <w:pPr>
              <w:spacing w:line="360" w:lineRule="auto"/>
              <w:rPr>
                <w:rFonts w:ascii="宋体" w:hAnsi="宋体" w:cs="宋体"/>
                <w:color w:val="000000" w:themeColor="text1"/>
                <w:sz w:val="24"/>
              </w:rPr>
            </w:pPr>
          </w:p>
        </w:tc>
        <w:tc>
          <w:tcPr>
            <w:tcW w:w="1894" w:type="dxa"/>
            <w:gridSpan w:val="3"/>
            <w:shd w:val="clear" w:color="auto" w:fill="auto"/>
          </w:tcPr>
          <w:p w:rsidR="00411E06" w:rsidRDefault="00924805">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性别</w:t>
            </w:r>
          </w:p>
        </w:tc>
        <w:tc>
          <w:tcPr>
            <w:tcW w:w="1584" w:type="dxa"/>
            <w:gridSpan w:val="3"/>
            <w:shd w:val="clear" w:color="auto" w:fill="auto"/>
          </w:tcPr>
          <w:p w:rsidR="00411E06" w:rsidRDefault="00411E06">
            <w:pPr>
              <w:spacing w:line="360" w:lineRule="auto"/>
              <w:rPr>
                <w:rFonts w:ascii="宋体" w:hAnsi="宋体" w:cs="宋体"/>
                <w:color w:val="000000" w:themeColor="text1"/>
                <w:sz w:val="24"/>
              </w:rPr>
            </w:pPr>
          </w:p>
        </w:tc>
        <w:tc>
          <w:tcPr>
            <w:tcW w:w="1134" w:type="dxa"/>
            <w:shd w:val="clear" w:color="auto" w:fill="auto"/>
          </w:tcPr>
          <w:p w:rsidR="00411E06" w:rsidRDefault="00924805">
            <w:pPr>
              <w:kinsoku w:val="0"/>
              <w:autoSpaceDE w:val="0"/>
              <w:autoSpaceDN w:val="0"/>
              <w:adjustRightInd w:val="0"/>
              <w:snapToGrid w:val="0"/>
              <w:spacing w:line="360" w:lineRule="auto"/>
              <w:ind w:left="35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年龄</w:t>
            </w:r>
          </w:p>
        </w:tc>
        <w:tc>
          <w:tcPr>
            <w:tcW w:w="1508" w:type="dxa"/>
            <w:gridSpan w:val="3"/>
            <w:shd w:val="clear" w:color="auto" w:fill="auto"/>
          </w:tcPr>
          <w:p w:rsidR="00411E06" w:rsidRDefault="00411E06">
            <w:pPr>
              <w:spacing w:line="360" w:lineRule="auto"/>
              <w:rPr>
                <w:rFonts w:ascii="宋体" w:hAnsi="宋体" w:cs="宋体"/>
                <w:color w:val="000000" w:themeColor="text1"/>
                <w:sz w:val="24"/>
              </w:rPr>
            </w:pPr>
          </w:p>
        </w:tc>
      </w:tr>
      <w:tr w:rsidR="00411E06">
        <w:trPr>
          <w:trHeight w:val="628"/>
          <w:jc w:val="center"/>
        </w:trPr>
        <w:tc>
          <w:tcPr>
            <w:tcW w:w="1212" w:type="dxa"/>
            <w:shd w:val="clear" w:color="auto" w:fill="auto"/>
          </w:tcPr>
          <w:p w:rsidR="00411E06" w:rsidRDefault="00924805">
            <w:pPr>
              <w:kinsoku w:val="0"/>
              <w:autoSpaceDE w:val="0"/>
              <w:autoSpaceDN w:val="0"/>
              <w:adjustRightInd w:val="0"/>
              <w:snapToGrid w:val="0"/>
              <w:spacing w:line="360" w:lineRule="auto"/>
              <w:ind w:left="41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8"/>
                <w:kern w:val="0"/>
                <w:sz w:val="24"/>
                <w:lang w:eastAsia="en-US"/>
              </w:rPr>
              <w:t>岗位</w:t>
            </w:r>
          </w:p>
        </w:tc>
        <w:tc>
          <w:tcPr>
            <w:tcW w:w="2291" w:type="dxa"/>
            <w:gridSpan w:val="4"/>
            <w:shd w:val="clear" w:color="auto" w:fill="auto"/>
          </w:tcPr>
          <w:p w:rsidR="00411E06" w:rsidRDefault="00924805">
            <w:pPr>
              <w:kinsoku w:val="0"/>
              <w:autoSpaceDE w:val="0"/>
              <w:autoSpaceDN w:val="0"/>
              <w:adjustRightInd w:val="0"/>
              <w:snapToGrid w:val="0"/>
              <w:spacing w:line="360" w:lineRule="auto"/>
              <w:ind w:left="72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项目经理</w:t>
            </w:r>
          </w:p>
        </w:tc>
        <w:tc>
          <w:tcPr>
            <w:tcW w:w="1894" w:type="dxa"/>
            <w:gridSpan w:val="3"/>
            <w:shd w:val="clear" w:color="auto" w:fill="auto"/>
          </w:tcPr>
          <w:p w:rsidR="00411E06" w:rsidRDefault="00924805">
            <w:pPr>
              <w:kinsoku w:val="0"/>
              <w:autoSpaceDE w:val="0"/>
              <w:autoSpaceDN w:val="0"/>
              <w:adjustRightInd w:val="0"/>
              <w:snapToGrid w:val="0"/>
              <w:spacing w:line="360" w:lineRule="auto"/>
              <w:ind w:left="74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职称</w:t>
            </w:r>
          </w:p>
        </w:tc>
        <w:tc>
          <w:tcPr>
            <w:tcW w:w="1584" w:type="dxa"/>
            <w:gridSpan w:val="3"/>
            <w:shd w:val="clear" w:color="auto" w:fill="auto"/>
          </w:tcPr>
          <w:p w:rsidR="00411E06" w:rsidRDefault="00411E06">
            <w:pPr>
              <w:spacing w:line="360" w:lineRule="auto"/>
              <w:rPr>
                <w:rFonts w:ascii="宋体" w:hAnsi="宋体" w:cs="宋体"/>
                <w:color w:val="000000" w:themeColor="text1"/>
                <w:sz w:val="24"/>
              </w:rPr>
            </w:pPr>
          </w:p>
        </w:tc>
        <w:tc>
          <w:tcPr>
            <w:tcW w:w="1134" w:type="dxa"/>
            <w:shd w:val="clear" w:color="auto" w:fill="auto"/>
          </w:tcPr>
          <w:p w:rsidR="00411E06" w:rsidRDefault="00924805">
            <w:pPr>
              <w:kinsoku w:val="0"/>
              <w:autoSpaceDE w:val="0"/>
              <w:autoSpaceDN w:val="0"/>
              <w:adjustRightInd w:val="0"/>
              <w:snapToGrid w:val="0"/>
              <w:spacing w:line="360" w:lineRule="auto"/>
              <w:ind w:left="35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学历</w:t>
            </w:r>
          </w:p>
        </w:tc>
        <w:tc>
          <w:tcPr>
            <w:tcW w:w="1508" w:type="dxa"/>
            <w:gridSpan w:val="3"/>
            <w:shd w:val="clear" w:color="auto" w:fill="auto"/>
          </w:tcPr>
          <w:p w:rsidR="00411E06" w:rsidRDefault="00411E06">
            <w:pPr>
              <w:spacing w:line="360" w:lineRule="auto"/>
              <w:rPr>
                <w:rFonts w:ascii="宋体" w:hAnsi="宋体" w:cs="宋体"/>
                <w:color w:val="000000" w:themeColor="text1"/>
                <w:sz w:val="24"/>
              </w:rPr>
            </w:pPr>
          </w:p>
        </w:tc>
      </w:tr>
      <w:tr w:rsidR="00411E06">
        <w:trPr>
          <w:trHeight w:val="628"/>
          <w:jc w:val="center"/>
        </w:trPr>
        <w:tc>
          <w:tcPr>
            <w:tcW w:w="1212" w:type="dxa"/>
            <w:shd w:val="clear" w:color="auto" w:fill="auto"/>
          </w:tcPr>
          <w:p w:rsidR="00411E06" w:rsidRDefault="00924805">
            <w:pPr>
              <w:kinsoku w:val="0"/>
              <w:autoSpaceDE w:val="0"/>
              <w:autoSpaceDN w:val="0"/>
              <w:adjustRightInd w:val="0"/>
              <w:snapToGrid w:val="0"/>
              <w:spacing w:line="360" w:lineRule="auto"/>
              <w:ind w:left="401" w:right="189" w:hanging="216"/>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从业开始</w:t>
            </w:r>
            <w:r>
              <w:rPr>
                <w:rFonts w:ascii="宋体" w:hAnsi="宋体" w:cs="宋体" w:hint="eastAsia"/>
                <w:snapToGrid w:val="0"/>
                <w:color w:val="000000" w:themeColor="text1"/>
                <w:spacing w:val="2"/>
                <w:kern w:val="0"/>
                <w:sz w:val="24"/>
                <w:lang w:eastAsia="en-US"/>
              </w:rPr>
              <w:t xml:space="preserve"> </w:t>
            </w:r>
            <w:r>
              <w:rPr>
                <w:rFonts w:ascii="宋体" w:hAnsi="宋体" w:cs="宋体" w:hint="eastAsia"/>
                <w:snapToGrid w:val="0"/>
                <w:color w:val="000000" w:themeColor="text1"/>
                <w:spacing w:val="-4"/>
                <w:kern w:val="0"/>
                <w:sz w:val="24"/>
                <w:lang w:eastAsia="en-US"/>
              </w:rPr>
              <w:t>时间</w:t>
            </w:r>
          </w:p>
        </w:tc>
        <w:tc>
          <w:tcPr>
            <w:tcW w:w="2291" w:type="dxa"/>
            <w:gridSpan w:val="4"/>
            <w:shd w:val="clear" w:color="auto" w:fill="auto"/>
          </w:tcPr>
          <w:p w:rsidR="00411E06" w:rsidRDefault="00411E06">
            <w:pPr>
              <w:spacing w:line="360" w:lineRule="auto"/>
              <w:rPr>
                <w:rFonts w:ascii="宋体" w:hAnsi="宋体" w:cs="宋体"/>
                <w:color w:val="000000" w:themeColor="text1"/>
                <w:sz w:val="24"/>
              </w:rPr>
            </w:pPr>
          </w:p>
        </w:tc>
        <w:tc>
          <w:tcPr>
            <w:tcW w:w="1894" w:type="dxa"/>
            <w:gridSpan w:val="3"/>
            <w:shd w:val="clear" w:color="auto" w:fill="auto"/>
          </w:tcPr>
          <w:p w:rsidR="00411E06" w:rsidRDefault="00924805">
            <w:pPr>
              <w:kinsoku w:val="0"/>
              <w:autoSpaceDE w:val="0"/>
              <w:autoSpaceDN w:val="0"/>
              <w:adjustRightInd w:val="0"/>
              <w:snapToGrid w:val="0"/>
              <w:spacing w:line="360" w:lineRule="auto"/>
              <w:ind w:left="32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职称获得时间</w:t>
            </w:r>
          </w:p>
        </w:tc>
        <w:tc>
          <w:tcPr>
            <w:tcW w:w="1584" w:type="dxa"/>
            <w:gridSpan w:val="3"/>
            <w:shd w:val="clear" w:color="auto" w:fill="auto"/>
          </w:tcPr>
          <w:p w:rsidR="00411E06" w:rsidRDefault="00411E06">
            <w:pPr>
              <w:spacing w:line="360" w:lineRule="auto"/>
              <w:rPr>
                <w:rFonts w:ascii="宋体" w:hAnsi="宋体" w:cs="宋体"/>
                <w:color w:val="000000" w:themeColor="text1"/>
                <w:sz w:val="24"/>
              </w:rPr>
            </w:pPr>
          </w:p>
        </w:tc>
        <w:tc>
          <w:tcPr>
            <w:tcW w:w="1134" w:type="dxa"/>
            <w:shd w:val="clear" w:color="auto" w:fill="auto"/>
          </w:tcPr>
          <w:p w:rsidR="00411E06" w:rsidRDefault="00924805">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毕业时间</w:t>
            </w:r>
          </w:p>
        </w:tc>
        <w:tc>
          <w:tcPr>
            <w:tcW w:w="1508" w:type="dxa"/>
            <w:gridSpan w:val="3"/>
            <w:shd w:val="clear" w:color="auto" w:fill="auto"/>
          </w:tcPr>
          <w:p w:rsidR="00411E06" w:rsidRDefault="00411E06">
            <w:pPr>
              <w:spacing w:line="360" w:lineRule="auto"/>
              <w:rPr>
                <w:rFonts w:ascii="宋体" w:hAnsi="宋体" w:cs="宋体"/>
                <w:color w:val="000000" w:themeColor="text1"/>
                <w:sz w:val="24"/>
              </w:rPr>
            </w:pPr>
          </w:p>
        </w:tc>
      </w:tr>
      <w:tr w:rsidR="00411E06">
        <w:trPr>
          <w:trHeight w:val="628"/>
          <w:jc w:val="center"/>
        </w:trPr>
        <w:tc>
          <w:tcPr>
            <w:tcW w:w="1212" w:type="dxa"/>
            <w:shd w:val="clear" w:color="auto" w:fill="auto"/>
          </w:tcPr>
          <w:p w:rsidR="00411E06" w:rsidRDefault="00924805">
            <w:pPr>
              <w:kinsoku w:val="0"/>
              <w:autoSpaceDE w:val="0"/>
              <w:autoSpaceDN w:val="0"/>
              <w:adjustRightInd w:val="0"/>
              <w:snapToGrid w:val="0"/>
              <w:spacing w:line="360" w:lineRule="auto"/>
              <w:ind w:left="210" w:right="16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担任项目</w:t>
            </w:r>
            <w:r>
              <w:rPr>
                <w:rFonts w:ascii="宋体" w:hAnsi="宋体" w:cs="宋体" w:hint="eastAsia"/>
                <w:snapToGrid w:val="0"/>
                <w:color w:val="000000" w:themeColor="text1"/>
                <w:kern w:val="0"/>
                <w:sz w:val="24"/>
                <w:lang w:eastAsia="en-US"/>
              </w:rPr>
              <w:t xml:space="preserve"> </w:t>
            </w:r>
            <w:r>
              <w:rPr>
                <w:rFonts w:ascii="宋体" w:hAnsi="宋体" w:cs="宋体" w:hint="eastAsia"/>
                <w:snapToGrid w:val="0"/>
                <w:color w:val="000000" w:themeColor="text1"/>
                <w:spacing w:val="-2"/>
                <w:kern w:val="0"/>
                <w:sz w:val="24"/>
                <w:lang w:eastAsia="en-US"/>
              </w:rPr>
              <w:t>经理年限</w:t>
            </w:r>
          </w:p>
        </w:tc>
        <w:tc>
          <w:tcPr>
            <w:tcW w:w="2291" w:type="dxa"/>
            <w:gridSpan w:val="4"/>
            <w:shd w:val="clear" w:color="auto" w:fill="auto"/>
          </w:tcPr>
          <w:p w:rsidR="00411E06" w:rsidRDefault="00411E06">
            <w:pPr>
              <w:spacing w:line="360" w:lineRule="auto"/>
              <w:rPr>
                <w:rFonts w:ascii="宋体" w:hAnsi="宋体" w:cs="宋体"/>
                <w:color w:val="000000" w:themeColor="text1"/>
                <w:sz w:val="24"/>
              </w:rPr>
            </w:pPr>
          </w:p>
        </w:tc>
        <w:tc>
          <w:tcPr>
            <w:tcW w:w="1649" w:type="dxa"/>
            <w:gridSpan w:val="2"/>
            <w:shd w:val="clear" w:color="auto" w:fill="auto"/>
          </w:tcPr>
          <w:p w:rsidR="00411E06" w:rsidRDefault="00924805">
            <w:pPr>
              <w:kinsoku w:val="0"/>
              <w:autoSpaceDE w:val="0"/>
              <w:autoSpaceDN w:val="0"/>
              <w:adjustRightInd w:val="0"/>
              <w:snapToGrid w:val="0"/>
              <w:spacing w:line="360" w:lineRule="auto"/>
              <w:ind w:left="31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身份证号码</w:t>
            </w:r>
          </w:p>
        </w:tc>
        <w:tc>
          <w:tcPr>
            <w:tcW w:w="4471" w:type="dxa"/>
            <w:gridSpan w:val="8"/>
            <w:shd w:val="clear" w:color="auto" w:fill="auto"/>
          </w:tcPr>
          <w:p w:rsidR="00411E06" w:rsidRDefault="00411E06">
            <w:pPr>
              <w:spacing w:line="360" w:lineRule="auto"/>
              <w:rPr>
                <w:rFonts w:ascii="宋体" w:hAnsi="宋体" w:cs="宋体"/>
                <w:color w:val="000000" w:themeColor="text1"/>
                <w:sz w:val="24"/>
              </w:rPr>
            </w:pPr>
          </w:p>
        </w:tc>
      </w:tr>
      <w:tr w:rsidR="00411E06">
        <w:trPr>
          <w:trHeight w:val="604"/>
          <w:jc w:val="center"/>
        </w:trPr>
        <w:tc>
          <w:tcPr>
            <w:tcW w:w="1212" w:type="dxa"/>
            <w:shd w:val="clear" w:color="auto" w:fill="auto"/>
          </w:tcPr>
          <w:p w:rsidR="00411E06" w:rsidRDefault="00924805">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证书名称</w:t>
            </w:r>
          </w:p>
        </w:tc>
        <w:tc>
          <w:tcPr>
            <w:tcW w:w="1274" w:type="dxa"/>
            <w:gridSpan w:val="2"/>
            <w:shd w:val="clear" w:color="auto" w:fill="auto"/>
          </w:tcPr>
          <w:p w:rsidR="00411E06" w:rsidRDefault="00924805">
            <w:pPr>
              <w:kinsoku w:val="0"/>
              <w:autoSpaceDE w:val="0"/>
              <w:autoSpaceDN w:val="0"/>
              <w:adjustRightInd w:val="0"/>
              <w:snapToGrid w:val="0"/>
              <w:spacing w:line="360" w:lineRule="auto"/>
              <w:ind w:left="25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注册专业</w:t>
            </w:r>
          </w:p>
        </w:tc>
        <w:tc>
          <w:tcPr>
            <w:tcW w:w="1225" w:type="dxa"/>
            <w:gridSpan w:val="3"/>
            <w:shd w:val="clear" w:color="auto" w:fill="auto"/>
          </w:tcPr>
          <w:p w:rsidR="00411E06" w:rsidRDefault="00924805">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级别</w:t>
            </w:r>
          </w:p>
        </w:tc>
        <w:tc>
          <w:tcPr>
            <w:tcW w:w="1441" w:type="dxa"/>
            <w:shd w:val="clear" w:color="auto" w:fill="auto"/>
          </w:tcPr>
          <w:p w:rsidR="00411E06" w:rsidRDefault="00924805">
            <w:pPr>
              <w:kinsoku w:val="0"/>
              <w:autoSpaceDE w:val="0"/>
              <w:autoSpaceDN w:val="0"/>
              <w:adjustRightInd w:val="0"/>
              <w:snapToGrid w:val="0"/>
              <w:spacing w:line="360" w:lineRule="auto"/>
              <w:ind w:left="32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证书编号</w:t>
            </w:r>
          </w:p>
        </w:tc>
        <w:tc>
          <w:tcPr>
            <w:tcW w:w="1418" w:type="dxa"/>
            <w:gridSpan w:val="3"/>
            <w:shd w:val="clear" w:color="auto" w:fill="auto"/>
          </w:tcPr>
          <w:p w:rsidR="00411E06" w:rsidRDefault="00924805">
            <w:pPr>
              <w:kinsoku w:val="0"/>
              <w:autoSpaceDE w:val="0"/>
              <w:autoSpaceDN w:val="0"/>
              <w:adjustRightInd w:val="0"/>
              <w:snapToGrid w:val="0"/>
              <w:spacing w:line="360" w:lineRule="auto"/>
              <w:ind w:left="296"/>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注册时间</w:t>
            </w:r>
          </w:p>
        </w:tc>
        <w:tc>
          <w:tcPr>
            <w:tcW w:w="1632" w:type="dxa"/>
            <w:gridSpan w:val="3"/>
            <w:shd w:val="clear" w:color="auto" w:fill="auto"/>
          </w:tcPr>
          <w:p w:rsidR="00411E06" w:rsidRDefault="0092480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注册单位</w:t>
            </w:r>
          </w:p>
        </w:tc>
        <w:tc>
          <w:tcPr>
            <w:tcW w:w="1421" w:type="dxa"/>
            <w:gridSpan w:val="2"/>
            <w:shd w:val="clear" w:color="auto" w:fill="auto"/>
          </w:tcPr>
          <w:p w:rsidR="00411E06" w:rsidRDefault="00924805">
            <w:pPr>
              <w:kinsoku w:val="0"/>
              <w:autoSpaceDE w:val="0"/>
              <w:autoSpaceDN w:val="0"/>
              <w:adjustRightInd w:val="0"/>
              <w:snapToGrid w:val="0"/>
              <w:spacing w:line="360" w:lineRule="auto"/>
              <w:ind w:left="19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注册有效期</w:t>
            </w:r>
          </w:p>
        </w:tc>
      </w:tr>
      <w:tr w:rsidR="00411E06">
        <w:trPr>
          <w:trHeight w:val="607"/>
          <w:jc w:val="center"/>
        </w:trPr>
        <w:tc>
          <w:tcPr>
            <w:tcW w:w="1212" w:type="dxa"/>
            <w:shd w:val="clear" w:color="auto" w:fill="auto"/>
          </w:tcPr>
          <w:p w:rsidR="00411E06" w:rsidRDefault="00411E06">
            <w:pPr>
              <w:spacing w:line="360" w:lineRule="auto"/>
              <w:rPr>
                <w:rFonts w:ascii="宋体" w:hAnsi="宋体" w:cs="宋体"/>
                <w:color w:val="000000" w:themeColor="text1"/>
                <w:sz w:val="24"/>
              </w:rPr>
            </w:pPr>
          </w:p>
        </w:tc>
        <w:tc>
          <w:tcPr>
            <w:tcW w:w="1274" w:type="dxa"/>
            <w:gridSpan w:val="2"/>
            <w:shd w:val="clear" w:color="auto" w:fill="auto"/>
          </w:tcPr>
          <w:p w:rsidR="00411E06" w:rsidRDefault="00411E06">
            <w:pPr>
              <w:spacing w:line="360" w:lineRule="auto"/>
              <w:rPr>
                <w:rFonts w:ascii="宋体" w:hAnsi="宋体" w:cs="宋体"/>
                <w:color w:val="000000" w:themeColor="text1"/>
                <w:sz w:val="24"/>
              </w:rPr>
            </w:pPr>
          </w:p>
        </w:tc>
        <w:tc>
          <w:tcPr>
            <w:tcW w:w="1225" w:type="dxa"/>
            <w:gridSpan w:val="3"/>
            <w:shd w:val="clear" w:color="auto" w:fill="auto"/>
          </w:tcPr>
          <w:p w:rsidR="00411E06" w:rsidRDefault="00411E06">
            <w:pPr>
              <w:spacing w:line="360" w:lineRule="auto"/>
              <w:rPr>
                <w:rFonts w:ascii="宋体" w:hAnsi="宋体" w:cs="宋体"/>
                <w:color w:val="000000" w:themeColor="text1"/>
                <w:sz w:val="24"/>
              </w:rPr>
            </w:pPr>
          </w:p>
        </w:tc>
        <w:tc>
          <w:tcPr>
            <w:tcW w:w="1441" w:type="dxa"/>
            <w:shd w:val="clear" w:color="auto" w:fill="auto"/>
          </w:tcPr>
          <w:p w:rsidR="00411E06" w:rsidRDefault="00411E06">
            <w:pPr>
              <w:spacing w:line="360" w:lineRule="auto"/>
              <w:rPr>
                <w:rFonts w:ascii="宋体" w:hAnsi="宋体" w:cs="宋体"/>
                <w:color w:val="000000" w:themeColor="text1"/>
                <w:sz w:val="24"/>
              </w:rPr>
            </w:pPr>
          </w:p>
        </w:tc>
        <w:tc>
          <w:tcPr>
            <w:tcW w:w="1418" w:type="dxa"/>
            <w:gridSpan w:val="3"/>
            <w:shd w:val="clear" w:color="auto" w:fill="auto"/>
          </w:tcPr>
          <w:p w:rsidR="00411E06" w:rsidRDefault="00411E06">
            <w:pPr>
              <w:spacing w:line="360" w:lineRule="auto"/>
              <w:rPr>
                <w:rFonts w:ascii="宋体" w:hAnsi="宋体" w:cs="宋体"/>
                <w:color w:val="000000" w:themeColor="text1"/>
                <w:sz w:val="24"/>
              </w:rPr>
            </w:pPr>
          </w:p>
        </w:tc>
        <w:tc>
          <w:tcPr>
            <w:tcW w:w="1632" w:type="dxa"/>
            <w:gridSpan w:val="3"/>
            <w:shd w:val="clear" w:color="auto" w:fill="auto"/>
          </w:tcPr>
          <w:p w:rsidR="00411E06" w:rsidRDefault="00411E06">
            <w:pPr>
              <w:spacing w:line="360" w:lineRule="auto"/>
              <w:rPr>
                <w:rFonts w:ascii="宋体" w:hAnsi="宋体" w:cs="宋体"/>
                <w:color w:val="000000" w:themeColor="text1"/>
                <w:sz w:val="24"/>
              </w:rPr>
            </w:pPr>
          </w:p>
        </w:tc>
        <w:tc>
          <w:tcPr>
            <w:tcW w:w="1421" w:type="dxa"/>
            <w:gridSpan w:val="2"/>
            <w:shd w:val="clear" w:color="auto" w:fill="auto"/>
          </w:tcPr>
          <w:p w:rsidR="00411E06" w:rsidRDefault="00411E06">
            <w:pPr>
              <w:spacing w:line="360" w:lineRule="auto"/>
              <w:rPr>
                <w:rFonts w:ascii="宋体" w:hAnsi="宋体" w:cs="宋体"/>
                <w:color w:val="000000" w:themeColor="text1"/>
                <w:sz w:val="24"/>
              </w:rPr>
            </w:pPr>
          </w:p>
        </w:tc>
      </w:tr>
      <w:tr w:rsidR="00411E06">
        <w:trPr>
          <w:trHeight w:val="940"/>
          <w:jc w:val="center"/>
        </w:trPr>
        <w:tc>
          <w:tcPr>
            <w:tcW w:w="1212" w:type="dxa"/>
            <w:shd w:val="clear" w:color="auto" w:fill="auto"/>
          </w:tcPr>
          <w:p w:rsidR="00411E06" w:rsidRDefault="00924805">
            <w:pPr>
              <w:kinsoku w:val="0"/>
              <w:autoSpaceDE w:val="0"/>
              <w:autoSpaceDN w:val="0"/>
              <w:adjustRightInd w:val="0"/>
              <w:snapToGrid w:val="0"/>
              <w:spacing w:line="360" w:lineRule="auto"/>
              <w:ind w:left="213"/>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3"/>
                <w:kern w:val="0"/>
                <w:sz w:val="24"/>
              </w:rPr>
              <w:t>安全生产</w:t>
            </w:r>
          </w:p>
          <w:p w:rsidR="00411E06" w:rsidRDefault="00924805">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2"/>
                <w:kern w:val="0"/>
                <w:sz w:val="24"/>
              </w:rPr>
              <w:t>考核合格</w:t>
            </w:r>
          </w:p>
          <w:p w:rsidR="00411E06" w:rsidRDefault="00924805">
            <w:pPr>
              <w:kinsoku w:val="0"/>
              <w:autoSpaceDE w:val="0"/>
              <w:autoSpaceDN w:val="0"/>
              <w:adjustRightInd w:val="0"/>
              <w:snapToGrid w:val="0"/>
              <w:spacing w:line="360" w:lineRule="auto"/>
              <w:ind w:left="420"/>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2"/>
                <w:kern w:val="0"/>
                <w:sz w:val="24"/>
              </w:rPr>
              <w:t>证书</w:t>
            </w:r>
          </w:p>
        </w:tc>
        <w:tc>
          <w:tcPr>
            <w:tcW w:w="1274" w:type="dxa"/>
            <w:gridSpan w:val="2"/>
            <w:shd w:val="clear" w:color="auto" w:fill="auto"/>
          </w:tcPr>
          <w:p w:rsidR="00411E06" w:rsidRDefault="00411E06">
            <w:pPr>
              <w:spacing w:line="360" w:lineRule="auto"/>
              <w:rPr>
                <w:rFonts w:ascii="宋体" w:hAnsi="宋体" w:cs="宋体"/>
                <w:color w:val="000000" w:themeColor="text1"/>
                <w:sz w:val="24"/>
              </w:rPr>
            </w:pPr>
          </w:p>
        </w:tc>
        <w:tc>
          <w:tcPr>
            <w:tcW w:w="1225" w:type="dxa"/>
            <w:gridSpan w:val="3"/>
            <w:shd w:val="clear" w:color="auto" w:fill="auto"/>
          </w:tcPr>
          <w:p w:rsidR="00411E06" w:rsidRDefault="00411E06">
            <w:pPr>
              <w:spacing w:line="360" w:lineRule="auto"/>
              <w:rPr>
                <w:rFonts w:ascii="宋体" w:hAnsi="宋体" w:cs="宋体"/>
                <w:color w:val="000000" w:themeColor="text1"/>
                <w:sz w:val="24"/>
              </w:rPr>
            </w:pPr>
          </w:p>
          <w:p w:rsidR="00411E06" w:rsidRDefault="00924805">
            <w:pPr>
              <w:kinsoku w:val="0"/>
              <w:autoSpaceDE w:val="0"/>
              <w:autoSpaceDN w:val="0"/>
              <w:adjustRightInd w:val="0"/>
              <w:snapToGrid w:val="0"/>
              <w:spacing w:line="360" w:lineRule="auto"/>
              <w:ind w:left="44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B</w:t>
            </w:r>
            <w:r>
              <w:rPr>
                <w:rFonts w:ascii="宋体" w:hAnsi="宋体" w:cs="宋体" w:hint="eastAsia"/>
                <w:snapToGrid w:val="0"/>
                <w:color w:val="000000" w:themeColor="text1"/>
                <w:spacing w:val="9"/>
                <w:kern w:val="0"/>
                <w:sz w:val="24"/>
                <w:lang w:eastAsia="en-US"/>
              </w:rPr>
              <w:t xml:space="preserve"> </w:t>
            </w:r>
            <w:r>
              <w:rPr>
                <w:rFonts w:ascii="宋体" w:hAnsi="宋体" w:cs="宋体" w:hint="eastAsia"/>
                <w:snapToGrid w:val="0"/>
                <w:color w:val="000000" w:themeColor="text1"/>
                <w:spacing w:val="-2"/>
                <w:kern w:val="0"/>
                <w:sz w:val="24"/>
                <w:lang w:eastAsia="en-US"/>
              </w:rPr>
              <w:t>类</w:t>
            </w:r>
          </w:p>
        </w:tc>
        <w:tc>
          <w:tcPr>
            <w:tcW w:w="1441" w:type="dxa"/>
            <w:shd w:val="clear" w:color="auto" w:fill="auto"/>
          </w:tcPr>
          <w:p w:rsidR="00411E06" w:rsidRDefault="00411E06">
            <w:pPr>
              <w:spacing w:line="360" w:lineRule="auto"/>
              <w:rPr>
                <w:rFonts w:ascii="宋体" w:hAnsi="宋体" w:cs="宋体"/>
                <w:color w:val="000000" w:themeColor="text1"/>
                <w:sz w:val="24"/>
              </w:rPr>
            </w:pPr>
          </w:p>
        </w:tc>
        <w:tc>
          <w:tcPr>
            <w:tcW w:w="1418" w:type="dxa"/>
            <w:gridSpan w:val="3"/>
            <w:shd w:val="clear" w:color="auto" w:fill="auto"/>
          </w:tcPr>
          <w:p w:rsidR="00411E06" w:rsidRDefault="00411E06">
            <w:pPr>
              <w:spacing w:line="360" w:lineRule="auto"/>
              <w:rPr>
                <w:rFonts w:ascii="宋体" w:hAnsi="宋体" w:cs="宋体"/>
                <w:color w:val="000000" w:themeColor="text1"/>
                <w:sz w:val="24"/>
              </w:rPr>
            </w:pPr>
          </w:p>
        </w:tc>
        <w:tc>
          <w:tcPr>
            <w:tcW w:w="1632" w:type="dxa"/>
            <w:gridSpan w:val="3"/>
            <w:shd w:val="clear" w:color="auto" w:fill="auto"/>
          </w:tcPr>
          <w:p w:rsidR="00411E06" w:rsidRDefault="00411E06">
            <w:pPr>
              <w:spacing w:line="360" w:lineRule="auto"/>
              <w:rPr>
                <w:rFonts w:ascii="宋体" w:hAnsi="宋体" w:cs="宋体"/>
                <w:color w:val="000000" w:themeColor="text1"/>
                <w:sz w:val="24"/>
              </w:rPr>
            </w:pPr>
          </w:p>
        </w:tc>
        <w:tc>
          <w:tcPr>
            <w:tcW w:w="1421" w:type="dxa"/>
            <w:gridSpan w:val="2"/>
            <w:shd w:val="clear" w:color="auto" w:fill="auto"/>
          </w:tcPr>
          <w:p w:rsidR="00411E06" w:rsidRDefault="00411E06">
            <w:pPr>
              <w:spacing w:line="360" w:lineRule="auto"/>
              <w:rPr>
                <w:rFonts w:ascii="宋体" w:hAnsi="宋体" w:cs="宋体"/>
                <w:color w:val="000000" w:themeColor="text1"/>
                <w:sz w:val="24"/>
              </w:rPr>
            </w:pPr>
          </w:p>
        </w:tc>
      </w:tr>
      <w:tr w:rsidR="00411E06">
        <w:trPr>
          <w:trHeight w:val="624"/>
          <w:jc w:val="center"/>
        </w:trPr>
        <w:tc>
          <w:tcPr>
            <w:tcW w:w="9623" w:type="dxa"/>
            <w:gridSpan w:val="15"/>
            <w:shd w:val="clear" w:color="auto" w:fill="auto"/>
          </w:tcPr>
          <w:p w:rsidR="00411E06" w:rsidRDefault="00924805">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1"/>
                <w:kern w:val="0"/>
                <w:sz w:val="24"/>
              </w:rPr>
              <w:t>在建和已完工程项目情况</w:t>
            </w:r>
          </w:p>
        </w:tc>
      </w:tr>
      <w:tr w:rsidR="00411E06">
        <w:trPr>
          <w:trHeight w:val="604"/>
          <w:jc w:val="center"/>
        </w:trPr>
        <w:tc>
          <w:tcPr>
            <w:tcW w:w="1630" w:type="dxa"/>
            <w:gridSpan w:val="2"/>
            <w:shd w:val="clear" w:color="auto" w:fill="auto"/>
          </w:tcPr>
          <w:p w:rsidR="00411E06" w:rsidRDefault="00411E06">
            <w:pPr>
              <w:spacing w:line="360" w:lineRule="auto"/>
              <w:rPr>
                <w:rFonts w:ascii="宋体" w:hAnsi="宋体" w:cs="宋体"/>
                <w:color w:val="000000" w:themeColor="text1"/>
                <w:sz w:val="24"/>
              </w:rPr>
            </w:pPr>
          </w:p>
        </w:tc>
        <w:tc>
          <w:tcPr>
            <w:tcW w:w="1548" w:type="dxa"/>
            <w:gridSpan w:val="2"/>
            <w:shd w:val="clear" w:color="auto" w:fill="auto"/>
          </w:tcPr>
          <w:p w:rsidR="00411E06" w:rsidRDefault="00924805">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26"/>
                <w:kern w:val="0"/>
                <w:sz w:val="24"/>
                <w:lang w:eastAsia="en-US"/>
              </w:rPr>
              <w:t xml:space="preserve"> </w:t>
            </w:r>
            <w:r>
              <w:rPr>
                <w:rFonts w:ascii="宋体" w:hAnsi="宋体" w:cs="宋体" w:hint="eastAsia"/>
                <w:snapToGrid w:val="0"/>
                <w:color w:val="000000" w:themeColor="text1"/>
                <w:spacing w:val="-4"/>
                <w:kern w:val="0"/>
                <w:sz w:val="24"/>
                <w:lang w:eastAsia="en-US"/>
              </w:rPr>
              <w:t>1</w:t>
            </w:r>
          </w:p>
        </w:tc>
        <w:tc>
          <w:tcPr>
            <w:tcW w:w="1974" w:type="dxa"/>
            <w:gridSpan w:val="3"/>
            <w:shd w:val="clear" w:color="auto" w:fill="auto"/>
          </w:tcPr>
          <w:p w:rsidR="00411E06" w:rsidRDefault="00924805">
            <w:pPr>
              <w:kinsoku w:val="0"/>
              <w:autoSpaceDE w:val="0"/>
              <w:autoSpaceDN w:val="0"/>
              <w:adjustRightInd w:val="0"/>
              <w:snapToGrid w:val="0"/>
              <w:spacing w:line="360" w:lineRule="auto"/>
              <w:ind w:left="709"/>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46"/>
                <w:kern w:val="0"/>
                <w:sz w:val="24"/>
                <w:lang w:eastAsia="en-US"/>
              </w:rPr>
              <w:t xml:space="preserve"> </w:t>
            </w:r>
            <w:r>
              <w:rPr>
                <w:rFonts w:ascii="宋体" w:hAnsi="宋体" w:cs="宋体" w:hint="eastAsia"/>
                <w:snapToGrid w:val="0"/>
                <w:color w:val="000000" w:themeColor="text1"/>
                <w:spacing w:val="-4"/>
                <w:kern w:val="0"/>
                <w:sz w:val="24"/>
                <w:lang w:eastAsia="en-US"/>
              </w:rPr>
              <w:t>2</w:t>
            </w:r>
          </w:p>
        </w:tc>
        <w:tc>
          <w:tcPr>
            <w:tcW w:w="1329" w:type="dxa"/>
            <w:gridSpan w:val="2"/>
            <w:shd w:val="clear" w:color="auto" w:fill="auto"/>
          </w:tcPr>
          <w:p w:rsidR="00411E06" w:rsidRDefault="00924805">
            <w:pPr>
              <w:kinsoku w:val="0"/>
              <w:autoSpaceDE w:val="0"/>
              <w:autoSpaceDN w:val="0"/>
              <w:adjustRightInd w:val="0"/>
              <w:snapToGrid w:val="0"/>
              <w:spacing w:line="360" w:lineRule="auto"/>
              <w:ind w:left="387"/>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42"/>
                <w:kern w:val="0"/>
                <w:sz w:val="24"/>
                <w:lang w:eastAsia="en-US"/>
              </w:rPr>
              <w:t xml:space="preserve"> </w:t>
            </w:r>
            <w:r>
              <w:rPr>
                <w:rFonts w:ascii="宋体" w:hAnsi="宋体" w:cs="宋体" w:hint="eastAsia"/>
                <w:snapToGrid w:val="0"/>
                <w:color w:val="000000" w:themeColor="text1"/>
                <w:spacing w:val="-4"/>
                <w:kern w:val="0"/>
                <w:sz w:val="24"/>
                <w:lang w:eastAsia="en-US"/>
              </w:rPr>
              <w:t>3</w:t>
            </w:r>
          </w:p>
        </w:tc>
        <w:tc>
          <w:tcPr>
            <w:tcW w:w="1634" w:type="dxa"/>
            <w:gridSpan w:val="3"/>
            <w:shd w:val="clear" w:color="auto" w:fill="auto"/>
          </w:tcPr>
          <w:p w:rsidR="00411E06" w:rsidRDefault="00924805">
            <w:pPr>
              <w:kinsoku w:val="0"/>
              <w:autoSpaceDE w:val="0"/>
              <w:autoSpaceDN w:val="0"/>
              <w:adjustRightInd w:val="0"/>
              <w:snapToGrid w:val="0"/>
              <w:spacing w:line="360" w:lineRule="auto"/>
              <w:ind w:left="54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48"/>
                <w:kern w:val="0"/>
                <w:sz w:val="24"/>
                <w:lang w:eastAsia="en-US"/>
              </w:rPr>
              <w:t xml:space="preserve"> </w:t>
            </w:r>
            <w:r>
              <w:rPr>
                <w:rFonts w:ascii="宋体" w:hAnsi="宋体" w:cs="宋体" w:hint="eastAsia"/>
                <w:snapToGrid w:val="0"/>
                <w:color w:val="000000" w:themeColor="text1"/>
                <w:spacing w:val="-4"/>
                <w:kern w:val="0"/>
                <w:sz w:val="24"/>
                <w:lang w:eastAsia="en-US"/>
              </w:rPr>
              <w:t>4</w:t>
            </w:r>
          </w:p>
        </w:tc>
        <w:tc>
          <w:tcPr>
            <w:tcW w:w="1483" w:type="dxa"/>
            <w:gridSpan w:val="2"/>
            <w:shd w:val="clear" w:color="auto" w:fill="auto"/>
          </w:tcPr>
          <w:p w:rsidR="00411E06" w:rsidRDefault="00924805">
            <w:pPr>
              <w:kinsoku w:val="0"/>
              <w:autoSpaceDE w:val="0"/>
              <w:autoSpaceDN w:val="0"/>
              <w:adjustRightInd w:val="0"/>
              <w:snapToGrid w:val="0"/>
              <w:spacing w:line="360" w:lineRule="auto"/>
              <w:ind w:left="56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5"/>
                <w:kern w:val="0"/>
                <w:position w:val="2"/>
                <w:sz w:val="24"/>
                <w:lang w:eastAsia="en-US"/>
              </w:rPr>
              <w:t>……</w:t>
            </w:r>
          </w:p>
        </w:tc>
        <w:tc>
          <w:tcPr>
            <w:tcW w:w="25" w:type="dxa"/>
            <w:tcBorders>
              <w:top w:val="single" w:sz="2" w:space="0" w:color="FFFFFF"/>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607"/>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项目名称</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4"/>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建设单位</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7"/>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建设规模</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4"/>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开工日期</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竣工日期</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人员角色</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在建或已完</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lastRenderedPageBreak/>
              <w:t>工程质量</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9"/>
          <w:jc w:val="center"/>
        </w:trPr>
        <w:tc>
          <w:tcPr>
            <w:tcW w:w="1630" w:type="dxa"/>
            <w:gridSpan w:val="2"/>
            <w:shd w:val="clear" w:color="auto" w:fill="auto"/>
          </w:tcPr>
          <w:p w:rsidR="00411E06" w:rsidRDefault="0092480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受奖情况</w:t>
            </w:r>
          </w:p>
        </w:tc>
        <w:tc>
          <w:tcPr>
            <w:tcW w:w="1548" w:type="dxa"/>
            <w:gridSpan w:val="2"/>
            <w:shd w:val="clear" w:color="auto" w:fill="auto"/>
          </w:tcPr>
          <w:p w:rsidR="00411E06" w:rsidRDefault="00411E06">
            <w:pPr>
              <w:spacing w:line="360" w:lineRule="auto"/>
              <w:rPr>
                <w:rFonts w:ascii="宋体" w:hAnsi="宋体" w:cs="宋体"/>
                <w:color w:val="000000" w:themeColor="text1"/>
                <w:sz w:val="24"/>
              </w:rPr>
            </w:pPr>
          </w:p>
        </w:tc>
        <w:tc>
          <w:tcPr>
            <w:tcW w:w="1974"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4" w:type="dxa"/>
            <w:gridSpan w:val="3"/>
            <w:shd w:val="clear" w:color="auto" w:fill="auto"/>
          </w:tcPr>
          <w:p w:rsidR="00411E06" w:rsidRDefault="00411E06">
            <w:pPr>
              <w:spacing w:line="360" w:lineRule="auto"/>
              <w:rPr>
                <w:rFonts w:ascii="宋体" w:hAnsi="宋体" w:cs="宋体"/>
                <w:color w:val="000000" w:themeColor="text1"/>
                <w:sz w:val="24"/>
              </w:rPr>
            </w:pPr>
          </w:p>
        </w:tc>
        <w:tc>
          <w:tcPr>
            <w:tcW w:w="1483"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bl>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备注：</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1.项目数可以根据需要增加。</w:t>
      </w:r>
    </w:p>
    <w:p w:rsidR="00411E06" w:rsidRDefault="00924805">
      <w:pPr>
        <w:widowControl/>
        <w:kinsoku w:val="0"/>
        <w:autoSpaceDE w:val="0"/>
        <w:autoSpaceDN w:val="0"/>
        <w:adjustRightInd w:val="0"/>
        <w:snapToGrid w:val="0"/>
        <w:spacing w:line="360" w:lineRule="auto"/>
        <w:ind w:firstLineChars="200" w:firstLine="480"/>
        <w:textAlignment w:val="baseline"/>
        <w:rPr>
          <w:rFonts w:ascii="宋体" w:hAnsi="宋体" w:cs="宋体"/>
          <w:color w:val="000000" w:themeColor="text1"/>
          <w:sz w:val="24"/>
        </w:rPr>
      </w:pPr>
      <w:r>
        <w:rPr>
          <w:rFonts w:ascii="宋体" w:hAnsi="宋体" w:cs="宋体" w:hint="eastAsia"/>
          <w:color w:val="000000" w:themeColor="text1"/>
          <w:sz w:val="24"/>
        </w:rPr>
        <w:t>2.本表后</w:t>
      </w:r>
      <w:proofErr w:type="gramStart"/>
      <w:r>
        <w:rPr>
          <w:rFonts w:ascii="宋体" w:hAnsi="宋体" w:cs="宋体" w:hint="eastAsia"/>
          <w:color w:val="000000" w:themeColor="text1"/>
          <w:sz w:val="24"/>
        </w:rPr>
        <w:t>附项目</w:t>
      </w:r>
      <w:proofErr w:type="gramEnd"/>
      <w:r>
        <w:rPr>
          <w:rFonts w:ascii="宋体" w:hAnsi="宋体" w:cs="宋体" w:hint="eastAsia"/>
          <w:color w:val="000000" w:themeColor="text1"/>
          <w:sz w:val="24"/>
        </w:rPr>
        <w:t>经理的学历证、安全生产考核合格证（B 类）、本表所</w:t>
      </w:r>
      <w:proofErr w:type="gramStart"/>
      <w:r>
        <w:rPr>
          <w:rFonts w:ascii="宋体" w:hAnsi="宋体" w:cs="宋体" w:hint="eastAsia"/>
          <w:color w:val="000000" w:themeColor="text1"/>
          <w:sz w:val="24"/>
        </w:rPr>
        <w:t>列证</w:t>
      </w:r>
      <w:proofErr w:type="gramEnd"/>
      <w:r>
        <w:rPr>
          <w:rFonts w:ascii="宋体" w:hAnsi="宋体" w:cs="宋体" w:hint="eastAsia"/>
          <w:color w:val="000000" w:themeColor="text1"/>
          <w:sz w:val="24"/>
        </w:rPr>
        <w:t>书复印件并加盖供应商公章。</w:t>
      </w:r>
    </w:p>
    <w:p w:rsidR="00411E06" w:rsidRDefault="00924805">
      <w:pPr>
        <w:spacing w:line="360" w:lineRule="auto"/>
        <w:rPr>
          <w:rFonts w:ascii="宋体" w:hAnsi="宋体"/>
          <w:color w:val="000000" w:themeColor="text1"/>
          <w:sz w:val="24"/>
        </w:rPr>
      </w:pPr>
      <w:r>
        <w:rPr>
          <w:rFonts w:ascii="宋体" w:hAnsi="宋体" w:hint="eastAsia"/>
          <w:color w:val="000000" w:themeColor="text1"/>
          <w:sz w:val="24"/>
        </w:rPr>
        <w:br w:type="page"/>
      </w:r>
    </w:p>
    <w:p w:rsidR="00411E06" w:rsidRPr="00DE3359" w:rsidRDefault="00924805">
      <w:pPr>
        <w:spacing w:line="360" w:lineRule="auto"/>
        <w:ind w:left="1939"/>
        <w:rPr>
          <w:rFonts w:ascii="宋体" w:hAnsi="宋体" w:cs="宋体"/>
          <w:b/>
          <w:color w:val="000000" w:themeColor="text1"/>
          <w:sz w:val="31"/>
          <w:szCs w:val="31"/>
        </w:rPr>
      </w:pPr>
      <w:r w:rsidRPr="00DE3359">
        <w:rPr>
          <w:rFonts w:ascii="宋体" w:hAnsi="宋体" w:cs="宋体" w:hint="eastAsia"/>
          <w:b/>
          <w:color w:val="000000" w:themeColor="text1"/>
          <w:spacing w:val="3"/>
          <w:sz w:val="31"/>
          <w:szCs w:val="31"/>
        </w:rPr>
        <w:lastRenderedPageBreak/>
        <w:t>项目技术负责人（项目总工）</w:t>
      </w:r>
      <w:r w:rsidRPr="00DE3359">
        <w:rPr>
          <w:rFonts w:ascii="宋体" w:hAnsi="宋体" w:cs="宋体" w:hint="eastAsia"/>
          <w:b/>
          <w:color w:val="000000" w:themeColor="text1"/>
          <w:spacing w:val="-20"/>
          <w:sz w:val="31"/>
          <w:szCs w:val="31"/>
        </w:rPr>
        <w:t xml:space="preserve"> </w:t>
      </w:r>
      <w:r w:rsidRPr="00DE3359">
        <w:rPr>
          <w:rFonts w:ascii="宋体" w:hAnsi="宋体" w:cs="宋体" w:hint="eastAsia"/>
          <w:b/>
          <w:color w:val="000000" w:themeColor="text1"/>
          <w:spacing w:val="3"/>
          <w:sz w:val="31"/>
          <w:szCs w:val="31"/>
        </w:rPr>
        <w:t>简历表（如有）</w:t>
      </w:r>
    </w:p>
    <w:p w:rsidR="00411E06" w:rsidRDefault="00411E06">
      <w:pPr>
        <w:spacing w:line="360" w:lineRule="auto"/>
        <w:rPr>
          <w:rFonts w:ascii="宋体" w:hAnsi="宋体" w:cs="宋体"/>
          <w:color w:val="000000" w:themeColor="text1"/>
        </w:rPr>
      </w:pP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29"/>
        <w:gridCol w:w="300"/>
        <w:gridCol w:w="887"/>
        <w:gridCol w:w="660"/>
        <w:gridCol w:w="328"/>
        <w:gridCol w:w="235"/>
        <w:gridCol w:w="1415"/>
        <w:gridCol w:w="242"/>
        <w:gridCol w:w="1087"/>
        <w:gridCol w:w="89"/>
        <w:gridCol w:w="408"/>
        <w:gridCol w:w="1136"/>
        <w:gridCol w:w="87"/>
        <w:gridCol w:w="1395"/>
        <w:gridCol w:w="25"/>
      </w:tblGrid>
      <w:tr w:rsidR="00411E06">
        <w:trPr>
          <w:trHeight w:val="609"/>
          <w:jc w:val="center"/>
        </w:trPr>
        <w:tc>
          <w:tcPr>
            <w:tcW w:w="1329" w:type="dxa"/>
            <w:shd w:val="clear" w:color="auto" w:fill="auto"/>
          </w:tcPr>
          <w:p w:rsidR="00411E06" w:rsidRDefault="00924805">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姓名</w:t>
            </w:r>
          </w:p>
        </w:tc>
        <w:tc>
          <w:tcPr>
            <w:tcW w:w="2175" w:type="dxa"/>
            <w:gridSpan w:val="4"/>
            <w:shd w:val="clear" w:color="auto" w:fill="auto"/>
          </w:tcPr>
          <w:p w:rsidR="00411E06" w:rsidRDefault="00411E06">
            <w:pPr>
              <w:spacing w:line="360" w:lineRule="auto"/>
              <w:rPr>
                <w:rFonts w:ascii="宋体" w:hAnsi="宋体" w:cs="宋体"/>
                <w:color w:val="000000" w:themeColor="text1"/>
                <w:sz w:val="24"/>
              </w:rPr>
            </w:pPr>
          </w:p>
        </w:tc>
        <w:tc>
          <w:tcPr>
            <w:tcW w:w="1892" w:type="dxa"/>
            <w:gridSpan w:val="3"/>
            <w:shd w:val="clear" w:color="auto" w:fill="auto"/>
          </w:tcPr>
          <w:p w:rsidR="00411E06" w:rsidRDefault="00924805">
            <w:pPr>
              <w:kinsoku w:val="0"/>
              <w:autoSpaceDE w:val="0"/>
              <w:autoSpaceDN w:val="0"/>
              <w:adjustRightInd w:val="0"/>
              <w:snapToGrid w:val="0"/>
              <w:spacing w:line="360" w:lineRule="auto"/>
              <w:ind w:left="74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性别</w:t>
            </w:r>
          </w:p>
        </w:tc>
        <w:tc>
          <w:tcPr>
            <w:tcW w:w="1584" w:type="dxa"/>
            <w:gridSpan w:val="3"/>
            <w:shd w:val="clear" w:color="auto" w:fill="auto"/>
          </w:tcPr>
          <w:p w:rsidR="00411E06" w:rsidRDefault="00411E06">
            <w:pPr>
              <w:spacing w:line="360" w:lineRule="auto"/>
              <w:rPr>
                <w:rFonts w:ascii="宋体" w:hAnsi="宋体" w:cs="宋体"/>
                <w:color w:val="000000" w:themeColor="text1"/>
                <w:sz w:val="24"/>
              </w:rPr>
            </w:pPr>
          </w:p>
        </w:tc>
        <w:tc>
          <w:tcPr>
            <w:tcW w:w="1136" w:type="dxa"/>
            <w:shd w:val="clear" w:color="auto" w:fill="auto"/>
          </w:tcPr>
          <w:p w:rsidR="00411E06" w:rsidRDefault="00924805">
            <w:pPr>
              <w:kinsoku w:val="0"/>
              <w:autoSpaceDE w:val="0"/>
              <w:autoSpaceDN w:val="0"/>
              <w:adjustRightInd w:val="0"/>
              <w:snapToGrid w:val="0"/>
              <w:spacing w:line="360" w:lineRule="auto"/>
              <w:ind w:left="35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年龄</w:t>
            </w:r>
          </w:p>
        </w:tc>
        <w:tc>
          <w:tcPr>
            <w:tcW w:w="1507" w:type="dxa"/>
            <w:gridSpan w:val="3"/>
            <w:shd w:val="clear" w:color="auto" w:fill="auto"/>
          </w:tcPr>
          <w:p w:rsidR="00411E06" w:rsidRDefault="00411E06">
            <w:pPr>
              <w:spacing w:line="360" w:lineRule="auto"/>
              <w:rPr>
                <w:rFonts w:ascii="宋体" w:hAnsi="宋体" w:cs="宋体"/>
                <w:color w:val="000000" w:themeColor="text1"/>
                <w:sz w:val="24"/>
              </w:rPr>
            </w:pPr>
          </w:p>
        </w:tc>
      </w:tr>
      <w:tr w:rsidR="00411E06">
        <w:trPr>
          <w:trHeight w:val="628"/>
          <w:jc w:val="center"/>
        </w:trPr>
        <w:tc>
          <w:tcPr>
            <w:tcW w:w="1329" w:type="dxa"/>
            <w:shd w:val="clear" w:color="auto" w:fill="auto"/>
          </w:tcPr>
          <w:p w:rsidR="00411E06" w:rsidRDefault="0092480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8"/>
                <w:kern w:val="0"/>
                <w:sz w:val="24"/>
                <w:lang w:eastAsia="en-US"/>
              </w:rPr>
              <w:t>岗位</w:t>
            </w:r>
          </w:p>
        </w:tc>
        <w:tc>
          <w:tcPr>
            <w:tcW w:w="2175" w:type="dxa"/>
            <w:gridSpan w:val="4"/>
            <w:shd w:val="clear" w:color="auto" w:fill="auto"/>
          </w:tcPr>
          <w:p w:rsidR="00411E06" w:rsidRDefault="00924805">
            <w:pPr>
              <w:kinsoku w:val="0"/>
              <w:autoSpaceDE w:val="0"/>
              <w:autoSpaceDN w:val="0"/>
              <w:adjustRightInd w:val="0"/>
              <w:snapToGrid w:val="0"/>
              <w:spacing w:line="360" w:lineRule="auto"/>
              <w:ind w:left="860" w:right="115" w:hanging="733"/>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1"/>
                <w:kern w:val="0"/>
                <w:sz w:val="24"/>
              </w:rPr>
              <w:t>项目技术负责人（项目</w:t>
            </w:r>
            <w:r>
              <w:rPr>
                <w:rFonts w:ascii="宋体" w:hAnsi="宋体" w:cs="宋体" w:hint="eastAsia"/>
                <w:snapToGrid w:val="0"/>
                <w:color w:val="000000" w:themeColor="text1"/>
                <w:kern w:val="0"/>
                <w:sz w:val="24"/>
              </w:rPr>
              <w:t xml:space="preserve"> </w:t>
            </w:r>
            <w:r>
              <w:rPr>
                <w:rFonts w:ascii="宋体" w:hAnsi="宋体" w:cs="宋体" w:hint="eastAsia"/>
                <w:snapToGrid w:val="0"/>
                <w:color w:val="000000" w:themeColor="text1"/>
                <w:spacing w:val="-5"/>
                <w:kern w:val="0"/>
                <w:sz w:val="24"/>
              </w:rPr>
              <w:t>总工）</w:t>
            </w:r>
          </w:p>
        </w:tc>
        <w:tc>
          <w:tcPr>
            <w:tcW w:w="1892" w:type="dxa"/>
            <w:gridSpan w:val="3"/>
            <w:shd w:val="clear" w:color="auto" w:fill="auto"/>
          </w:tcPr>
          <w:p w:rsidR="00411E06" w:rsidRDefault="00924805">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职称</w:t>
            </w:r>
          </w:p>
        </w:tc>
        <w:tc>
          <w:tcPr>
            <w:tcW w:w="1584" w:type="dxa"/>
            <w:gridSpan w:val="3"/>
            <w:shd w:val="clear" w:color="auto" w:fill="auto"/>
          </w:tcPr>
          <w:p w:rsidR="00411E06" w:rsidRDefault="00411E06">
            <w:pPr>
              <w:spacing w:line="360" w:lineRule="auto"/>
              <w:rPr>
                <w:rFonts w:ascii="宋体" w:hAnsi="宋体" w:cs="宋体"/>
                <w:color w:val="000000" w:themeColor="text1"/>
                <w:sz w:val="24"/>
              </w:rPr>
            </w:pPr>
          </w:p>
        </w:tc>
        <w:tc>
          <w:tcPr>
            <w:tcW w:w="1136" w:type="dxa"/>
            <w:shd w:val="clear" w:color="auto" w:fill="auto"/>
          </w:tcPr>
          <w:p w:rsidR="00411E06" w:rsidRDefault="00924805">
            <w:pPr>
              <w:kinsoku w:val="0"/>
              <w:autoSpaceDE w:val="0"/>
              <w:autoSpaceDN w:val="0"/>
              <w:adjustRightInd w:val="0"/>
              <w:snapToGrid w:val="0"/>
              <w:spacing w:line="360" w:lineRule="auto"/>
              <w:ind w:left="35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学历</w:t>
            </w:r>
          </w:p>
        </w:tc>
        <w:tc>
          <w:tcPr>
            <w:tcW w:w="1507" w:type="dxa"/>
            <w:gridSpan w:val="3"/>
            <w:shd w:val="clear" w:color="auto" w:fill="auto"/>
          </w:tcPr>
          <w:p w:rsidR="00411E06" w:rsidRDefault="00411E06">
            <w:pPr>
              <w:spacing w:line="360" w:lineRule="auto"/>
              <w:rPr>
                <w:rFonts w:ascii="宋体" w:hAnsi="宋体" w:cs="宋体"/>
                <w:color w:val="000000" w:themeColor="text1"/>
                <w:sz w:val="24"/>
              </w:rPr>
            </w:pPr>
          </w:p>
        </w:tc>
      </w:tr>
      <w:tr w:rsidR="00411E06">
        <w:trPr>
          <w:trHeight w:val="628"/>
          <w:jc w:val="center"/>
        </w:trPr>
        <w:tc>
          <w:tcPr>
            <w:tcW w:w="1329" w:type="dxa"/>
            <w:shd w:val="clear" w:color="auto" w:fill="auto"/>
          </w:tcPr>
          <w:p w:rsidR="00411E06" w:rsidRDefault="00924805">
            <w:pPr>
              <w:kinsoku w:val="0"/>
              <w:autoSpaceDE w:val="0"/>
              <w:autoSpaceDN w:val="0"/>
              <w:adjustRightInd w:val="0"/>
              <w:snapToGrid w:val="0"/>
              <w:spacing w:line="360" w:lineRule="auto"/>
              <w:ind w:left="391" w:right="155" w:hanging="218"/>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从业开始</w:t>
            </w:r>
            <w:r>
              <w:rPr>
                <w:rFonts w:ascii="宋体" w:hAnsi="宋体" w:cs="宋体" w:hint="eastAsia"/>
                <w:snapToGrid w:val="0"/>
                <w:color w:val="000000" w:themeColor="text1"/>
                <w:spacing w:val="2"/>
                <w:kern w:val="0"/>
                <w:sz w:val="24"/>
                <w:lang w:eastAsia="en-US"/>
              </w:rPr>
              <w:t xml:space="preserve"> </w:t>
            </w:r>
            <w:r>
              <w:rPr>
                <w:rFonts w:ascii="宋体" w:hAnsi="宋体" w:cs="宋体" w:hint="eastAsia"/>
                <w:snapToGrid w:val="0"/>
                <w:color w:val="000000" w:themeColor="text1"/>
                <w:spacing w:val="-4"/>
                <w:kern w:val="0"/>
                <w:sz w:val="24"/>
                <w:lang w:eastAsia="en-US"/>
              </w:rPr>
              <w:t>时间</w:t>
            </w:r>
          </w:p>
        </w:tc>
        <w:tc>
          <w:tcPr>
            <w:tcW w:w="2175" w:type="dxa"/>
            <w:gridSpan w:val="4"/>
            <w:shd w:val="clear" w:color="auto" w:fill="auto"/>
          </w:tcPr>
          <w:p w:rsidR="00411E06" w:rsidRDefault="00411E06">
            <w:pPr>
              <w:spacing w:line="360" w:lineRule="auto"/>
              <w:rPr>
                <w:rFonts w:ascii="宋体" w:hAnsi="宋体" w:cs="宋体"/>
                <w:color w:val="000000" w:themeColor="text1"/>
                <w:sz w:val="24"/>
              </w:rPr>
            </w:pPr>
          </w:p>
        </w:tc>
        <w:tc>
          <w:tcPr>
            <w:tcW w:w="1892" w:type="dxa"/>
            <w:gridSpan w:val="3"/>
            <w:shd w:val="clear" w:color="auto" w:fill="auto"/>
          </w:tcPr>
          <w:p w:rsidR="00411E06" w:rsidRDefault="00924805">
            <w:pPr>
              <w:kinsoku w:val="0"/>
              <w:autoSpaceDE w:val="0"/>
              <w:autoSpaceDN w:val="0"/>
              <w:adjustRightInd w:val="0"/>
              <w:snapToGrid w:val="0"/>
              <w:spacing w:line="360" w:lineRule="auto"/>
              <w:ind w:left="32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职称获得时间</w:t>
            </w:r>
          </w:p>
        </w:tc>
        <w:tc>
          <w:tcPr>
            <w:tcW w:w="1584" w:type="dxa"/>
            <w:gridSpan w:val="3"/>
            <w:shd w:val="clear" w:color="auto" w:fill="auto"/>
          </w:tcPr>
          <w:p w:rsidR="00411E06" w:rsidRDefault="00411E06">
            <w:pPr>
              <w:spacing w:line="360" w:lineRule="auto"/>
              <w:rPr>
                <w:rFonts w:ascii="宋体" w:hAnsi="宋体" w:cs="宋体"/>
                <w:color w:val="000000" w:themeColor="text1"/>
                <w:sz w:val="24"/>
              </w:rPr>
            </w:pPr>
          </w:p>
        </w:tc>
        <w:tc>
          <w:tcPr>
            <w:tcW w:w="1136" w:type="dxa"/>
            <w:shd w:val="clear" w:color="auto" w:fill="auto"/>
          </w:tcPr>
          <w:p w:rsidR="00411E06" w:rsidRDefault="00924805">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毕业时间</w:t>
            </w:r>
          </w:p>
        </w:tc>
        <w:tc>
          <w:tcPr>
            <w:tcW w:w="1507" w:type="dxa"/>
            <w:gridSpan w:val="3"/>
            <w:shd w:val="clear" w:color="auto" w:fill="auto"/>
          </w:tcPr>
          <w:p w:rsidR="00411E06" w:rsidRDefault="00411E06">
            <w:pPr>
              <w:spacing w:line="360" w:lineRule="auto"/>
              <w:rPr>
                <w:rFonts w:ascii="宋体" w:hAnsi="宋体" w:cs="宋体"/>
                <w:color w:val="000000" w:themeColor="text1"/>
                <w:sz w:val="24"/>
              </w:rPr>
            </w:pPr>
          </w:p>
        </w:tc>
      </w:tr>
      <w:tr w:rsidR="00411E06">
        <w:trPr>
          <w:trHeight w:val="631"/>
          <w:jc w:val="center"/>
        </w:trPr>
        <w:tc>
          <w:tcPr>
            <w:tcW w:w="1329" w:type="dxa"/>
            <w:shd w:val="clear" w:color="auto" w:fill="auto"/>
          </w:tcPr>
          <w:p w:rsidR="00411E06" w:rsidRDefault="00924805">
            <w:pPr>
              <w:kinsoku w:val="0"/>
              <w:autoSpaceDE w:val="0"/>
              <w:autoSpaceDN w:val="0"/>
              <w:adjustRightInd w:val="0"/>
              <w:snapToGrid w:val="0"/>
              <w:spacing w:line="360" w:lineRule="auto"/>
              <w:ind w:left="582" w:right="131" w:hanging="43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担任……年</w:t>
            </w:r>
            <w:r>
              <w:rPr>
                <w:rFonts w:ascii="宋体" w:hAnsi="宋体" w:cs="宋体" w:hint="eastAsia"/>
                <w:snapToGrid w:val="0"/>
                <w:color w:val="000000" w:themeColor="text1"/>
                <w:spacing w:val="3"/>
                <w:kern w:val="0"/>
                <w:sz w:val="24"/>
                <w:lang w:eastAsia="en-US"/>
              </w:rPr>
              <w:t xml:space="preserve"> </w:t>
            </w:r>
            <w:r>
              <w:rPr>
                <w:rFonts w:ascii="宋体" w:hAnsi="宋体" w:cs="宋体" w:hint="eastAsia"/>
                <w:snapToGrid w:val="0"/>
                <w:color w:val="000000" w:themeColor="text1"/>
                <w:kern w:val="0"/>
                <w:sz w:val="24"/>
                <w:lang w:eastAsia="en-US"/>
              </w:rPr>
              <w:t>限</w:t>
            </w:r>
          </w:p>
        </w:tc>
        <w:tc>
          <w:tcPr>
            <w:tcW w:w="2175" w:type="dxa"/>
            <w:gridSpan w:val="4"/>
            <w:shd w:val="clear" w:color="auto" w:fill="auto"/>
          </w:tcPr>
          <w:p w:rsidR="00411E06" w:rsidRDefault="00411E06">
            <w:pPr>
              <w:spacing w:line="360" w:lineRule="auto"/>
              <w:rPr>
                <w:rFonts w:ascii="宋体" w:hAnsi="宋体" w:cs="宋体"/>
                <w:color w:val="000000" w:themeColor="text1"/>
                <w:sz w:val="24"/>
              </w:rPr>
            </w:pPr>
          </w:p>
        </w:tc>
        <w:tc>
          <w:tcPr>
            <w:tcW w:w="1650" w:type="dxa"/>
            <w:gridSpan w:val="2"/>
            <w:shd w:val="clear" w:color="auto" w:fill="auto"/>
          </w:tcPr>
          <w:p w:rsidR="00411E06" w:rsidRDefault="00924805">
            <w:pPr>
              <w:kinsoku w:val="0"/>
              <w:autoSpaceDE w:val="0"/>
              <w:autoSpaceDN w:val="0"/>
              <w:adjustRightInd w:val="0"/>
              <w:snapToGrid w:val="0"/>
              <w:spacing w:line="360" w:lineRule="auto"/>
              <w:ind w:left="31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身份证号码</w:t>
            </w:r>
          </w:p>
        </w:tc>
        <w:tc>
          <w:tcPr>
            <w:tcW w:w="4469" w:type="dxa"/>
            <w:gridSpan w:val="8"/>
            <w:shd w:val="clear" w:color="auto" w:fill="auto"/>
          </w:tcPr>
          <w:p w:rsidR="00411E06" w:rsidRDefault="00411E06">
            <w:pPr>
              <w:spacing w:line="360" w:lineRule="auto"/>
              <w:rPr>
                <w:rFonts w:ascii="宋体" w:hAnsi="宋体" w:cs="宋体"/>
                <w:color w:val="000000" w:themeColor="text1"/>
                <w:sz w:val="24"/>
              </w:rPr>
            </w:pPr>
          </w:p>
        </w:tc>
      </w:tr>
      <w:tr w:rsidR="00411E06">
        <w:trPr>
          <w:trHeight w:val="479"/>
          <w:jc w:val="center"/>
        </w:trPr>
        <w:tc>
          <w:tcPr>
            <w:tcW w:w="1329" w:type="dxa"/>
            <w:shd w:val="clear" w:color="auto" w:fill="auto"/>
          </w:tcPr>
          <w:p w:rsidR="00411E06" w:rsidRDefault="00924805">
            <w:pPr>
              <w:kinsoku w:val="0"/>
              <w:autoSpaceDE w:val="0"/>
              <w:autoSpaceDN w:val="0"/>
              <w:adjustRightInd w:val="0"/>
              <w:snapToGrid w:val="0"/>
              <w:spacing w:line="360" w:lineRule="auto"/>
              <w:ind w:left="25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证书名称</w:t>
            </w:r>
          </w:p>
        </w:tc>
        <w:tc>
          <w:tcPr>
            <w:tcW w:w="1187" w:type="dxa"/>
            <w:gridSpan w:val="2"/>
            <w:shd w:val="clear" w:color="auto" w:fill="auto"/>
          </w:tcPr>
          <w:p w:rsidR="00411E06" w:rsidRDefault="00924805">
            <w:pPr>
              <w:kinsoku w:val="0"/>
              <w:autoSpaceDE w:val="0"/>
              <w:autoSpaceDN w:val="0"/>
              <w:adjustRightInd w:val="0"/>
              <w:snapToGrid w:val="0"/>
              <w:spacing w:line="360" w:lineRule="auto"/>
              <w:ind w:left="178"/>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注册专业</w:t>
            </w:r>
          </w:p>
        </w:tc>
        <w:tc>
          <w:tcPr>
            <w:tcW w:w="1223" w:type="dxa"/>
            <w:gridSpan w:val="3"/>
            <w:shd w:val="clear" w:color="auto" w:fill="auto"/>
          </w:tcPr>
          <w:p w:rsidR="00411E06" w:rsidRDefault="00924805">
            <w:pPr>
              <w:kinsoku w:val="0"/>
              <w:autoSpaceDE w:val="0"/>
              <w:autoSpaceDN w:val="0"/>
              <w:adjustRightInd w:val="0"/>
              <w:snapToGrid w:val="0"/>
              <w:spacing w:line="360" w:lineRule="auto"/>
              <w:ind w:left="41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级别</w:t>
            </w:r>
          </w:p>
        </w:tc>
        <w:tc>
          <w:tcPr>
            <w:tcW w:w="1415" w:type="dxa"/>
            <w:shd w:val="clear" w:color="auto" w:fill="auto"/>
          </w:tcPr>
          <w:p w:rsidR="00411E06" w:rsidRDefault="00924805">
            <w:pPr>
              <w:kinsoku w:val="0"/>
              <w:autoSpaceDE w:val="0"/>
              <w:autoSpaceDN w:val="0"/>
              <w:adjustRightInd w:val="0"/>
              <w:snapToGrid w:val="0"/>
              <w:spacing w:line="360" w:lineRule="auto"/>
              <w:ind w:left="29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证书编号</w:t>
            </w:r>
          </w:p>
        </w:tc>
        <w:tc>
          <w:tcPr>
            <w:tcW w:w="1418" w:type="dxa"/>
            <w:gridSpan w:val="3"/>
            <w:shd w:val="clear" w:color="auto" w:fill="auto"/>
          </w:tcPr>
          <w:p w:rsidR="00411E06" w:rsidRDefault="00924805">
            <w:pPr>
              <w:kinsoku w:val="0"/>
              <w:autoSpaceDE w:val="0"/>
              <w:autoSpaceDN w:val="0"/>
              <w:adjustRightInd w:val="0"/>
              <w:snapToGrid w:val="0"/>
              <w:spacing w:line="360" w:lineRule="auto"/>
              <w:ind w:left="29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注册时间</w:t>
            </w:r>
          </w:p>
        </w:tc>
        <w:tc>
          <w:tcPr>
            <w:tcW w:w="1631" w:type="dxa"/>
            <w:gridSpan w:val="3"/>
            <w:shd w:val="clear" w:color="auto" w:fill="auto"/>
          </w:tcPr>
          <w:p w:rsidR="00411E06" w:rsidRDefault="0092480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注册单位</w:t>
            </w:r>
          </w:p>
        </w:tc>
        <w:tc>
          <w:tcPr>
            <w:tcW w:w="1420" w:type="dxa"/>
            <w:gridSpan w:val="2"/>
            <w:shd w:val="clear" w:color="auto" w:fill="auto"/>
          </w:tcPr>
          <w:p w:rsidR="00411E06" w:rsidRDefault="00924805">
            <w:pPr>
              <w:kinsoku w:val="0"/>
              <w:autoSpaceDE w:val="0"/>
              <w:autoSpaceDN w:val="0"/>
              <w:adjustRightInd w:val="0"/>
              <w:snapToGrid w:val="0"/>
              <w:spacing w:line="360" w:lineRule="auto"/>
              <w:ind w:left="19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注册有效期</w:t>
            </w:r>
          </w:p>
        </w:tc>
      </w:tr>
      <w:tr w:rsidR="00411E06">
        <w:trPr>
          <w:trHeight w:val="449"/>
          <w:jc w:val="center"/>
        </w:trPr>
        <w:tc>
          <w:tcPr>
            <w:tcW w:w="1329" w:type="dxa"/>
            <w:shd w:val="clear" w:color="auto" w:fill="auto"/>
          </w:tcPr>
          <w:p w:rsidR="00411E06" w:rsidRDefault="00411E06">
            <w:pPr>
              <w:spacing w:line="360" w:lineRule="auto"/>
              <w:rPr>
                <w:rFonts w:ascii="宋体" w:hAnsi="宋体" w:cs="宋体"/>
                <w:color w:val="000000" w:themeColor="text1"/>
                <w:sz w:val="24"/>
              </w:rPr>
            </w:pPr>
          </w:p>
        </w:tc>
        <w:tc>
          <w:tcPr>
            <w:tcW w:w="1187" w:type="dxa"/>
            <w:gridSpan w:val="2"/>
            <w:shd w:val="clear" w:color="auto" w:fill="auto"/>
          </w:tcPr>
          <w:p w:rsidR="00411E06" w:rsidRDefault="00411E06">
            <w:pPr>
              <w:spacing w:line="360" w:lineRule="auto"/>
              <w:rPr>
                <w:rFonts w:ascii="宋体" w:hAnsi="宋体" w:cs="宋体"/>
                <w:color w:val="000000" w:themeColor="text1"/>
                <w:sz w:val="24"/>
              </w:rPr>
            </w:pPr>
          </w:p>
        </w:tc>
        <w:tc>
          <w:tcPr>
            <w:tcW w:w="1223" w:type="dxa"/>
            <w:gridSpan w:val="3"/>
            <w:shd w:val="clear" w:color="auto" w:fill="auto"/>
          </w:tcPr>
          <w:p w:rsidR="00411E06" w:rsidRDefault="00411E06">
            <w:pPr>
              <w:spacing w:line="360" w:lineRule="auto"/>
              <w:rPr>
                <w:rFonts w:ascii="宋体" w:hAnsi="宋体" w:cs="宋体"/>
                <w:color w:val="000000" w:themeColor="text1"/>
                <w:sz w:val="24"/>
              </w:rPr>
            </w:pPr>
          </w:p>
        </w:tc>
        <w:tc>
          <w:tcPr>
            <w:tcW w:w="1415" w:type="dxa"/>
            <w:shd w:val="clear" w:color="auto" w:fill="auto"/>
          </w:tcPr>
          <w:p w:rsidR="00411E06" w:rsidRDefault="00411E06">
            <w:pPr>
              <w:spacing w:line="360" w:lineRule="auto"/>
              <w:rPr>
                <w:rFonts w:ascii="宋体" w:hAnsi="宋体" w:cs="宋体"/>
                <w:color w:val="000000" w:themeColor="text1"/>
                <w:sz w:val="24"/>
              </w:rPr>
            </w:pPr>
          </w:p>
        </w:tc>
        <w:tc>
          <w:tcPr>
            <w:tcW w:w="1418" w:type="dxa"/>
            <w:gridSpan w:val="3"/>
            <w:shd w:val="clear" w:color="auto" w:fill="auto"/>
          </w:tcPr>
          <w:p w:rsidR="00411E06" w:rsidRDefault="00411E06">
            <w:pPr>
              <w:spacing w:line="360" w:lineRule="auto"/>
              <w:rPr>
                <w:rFonts w:ascii="宋体" w:hAnsi="宋体" w:cs="宋体"/>
                <w:color w:val="000000" w:themeColor="text1"/>
                <w:sz w:val="24"/>
              </w:rPr>
            </w:pPr>
          </w:p>
        </w:tc>
        <w:tc>
          <w:tcPr>
            <w:tcW w:w="1631" w:type="dxa"/>
            <w:gridSpan w:val="3"/>
            <w:shd w:val="clear" w:color="auto" w:fill="auto"/>
          </w:tcPr>
          <w:p w:rsidR="00411E06" w:rsidRDefault="00411E06">
            <w:pPr>
              <w:spacing w:line="360" w:lineRule="auto"/>
              <w:rPr>
                <w:rFonts w:ascii="宋体" w:hAnsi="宋体" w:cs="宋体"/>
                <w:color w:val="000000" w:themeColor="text1"/>
                <w:sz w:val="24"/>
              </w:rPr>
            </w:pPr>
          </w:p>
        </w:tc>
        <w:tc>
          <w:tcPr>
            <w:tcW w:w="1420" w:type="dxa"/>
            <w:gridSpan w:val="2"/>
            <w:shd w:val="clear" w:color="auto" w:fill="auto"/>
          </w:tcPr>
          <w:p w:rsidR="00411E06" w:rsidRDefault="00411E06">
            <w:pPr>
              <w:spacing w:line="360" w:lineRule="auto"/>
              <w:rPr>
                <w:rFonts w:ascii="宋体" w:hAnsi="宋体" w:cs="宋体"/>
                <w:color w:val="000000" w:themeColor="text1"/>
                <w:sz w:val="24"/>
              </w:rPr>
            </w:pPr>
          </w:p>
        </w:tc>
      </w:tr>
      <w:tr w:rsidR="00411E06">
        <w:trPr>
          <w:trHeight w:val="479"/>
          <w:jc w:val="center"/>
        </w:trPr>
        <w:tc>
          <w:tcPr>
            <w:tcW w:w="1329" w:type="dxa"/>
            <w:shd w:val="clear" w:color="auto" w:fill="auto"/>
          </w:tcPr>
          <w:p w:rsidR="00411E06" w:rsidRDefault="00411E06">
            <w:pPr>
              <w:spacing w:line="360" w:lineRule="auto"/>
              <w:rPr>
                <w:rFonts w:ascii="宋体" w:hAnsi="宋体" w:cs="宋体"/>
                <w:color w:val="000000" w:themeColor="text1"/>
                <w:sz w:val="24"/>
              </w:rPr>
            </w:pPr>
          </w:p>
        </w:tc>
        <w:tc>
          <w:tcPr>
            <w:tcW w:w="1187" w:type="dxa"/>
            <w:gridSpan w:val="2"/>
            <w:shd w:val="clear" w:color="auto" w:fill="auto"/>
          </w:tcPr>
          <w:p w:rsidR="00411E06" w:rsidRDefault="00411E06">
            <w:pPr>
              <w:spacing w:line="360" w:lineRule="auto"/>
              <w:rPr>
                <w:rFonts w:ascii="宋体" w:hAnsi="宋体" w:cs="宋体"/>
                <w:color w:val="000000" w:themeColor="text1"/>
                <w:sz w:val="24"/>
              </w:rPr>
            </w:pPr>
          </w:p>
        </w:tc>
        <w:tc>
          <w:tcPr>
            <w:tcW w:w="1223" w:type="dxa"/>
            <w:gridSpan w:val="3"/>
            <w:shd w:val="clear" w:color="auto" w:fill="auto"/>
          </w:tcPr>
          <w:p w:rsidR="00411E06" w:rsidRDefault="00411E06">
            <w:pPr>
              <w:spacing w:line="360" w:lineRule="auto"/>
              <w:rPr>
                <w:rFonts w:ascii="宋体" w:hAnsi="宋体" w:cs="宋体"/>
                <w:color w:val="000000" w:themeColor="text1"/>
                <w:sz w:val="24"/>
              </w:rPr>
            </w:pPr>
          </w:p>
        </w:tc>
        <w:tc>
          <w:tcPr>
            <w:tcW w:w="1415" w:type="dxa"/>
            <w:shd w:val="clear" w:color="auto" w:fill="auto"/>
          </w:tcPr>
          <w:p w:rsidR="00411E06" w:rsidRDefault="00411E06">
            <w:pPr>
              <w:spacing w:line="360" w:lineRule="auto"/>
              <w:rPr>
                <w:rFonts w:ascii="宋体" w:hAnsi="宋体" w:cs="宋体"/>
                <w:color w:val="000000" w:themeColor="text1"/>
                <w:sz w:val="24"/>
              </w:rPr>
            </w:pPr>
          </w:p>
        </w:tc>
        <w:tc>
          <w:tcPr>
            <w:tcW w:w="1418" w:type="dxa"/>
            <w:gridSpan w:val="3"/>
            <w:shd w:val="clear" w:color="auto" w:fill="auto"/>
          </w:tcPr>
          <w:p w:rsidR="00411E06" w:rsidRDefault="00411E06">
            <w:pPr>
              <w:spacing w:line="360" w:lineRule="auto"/>
              <w:rPr>
                <w:rFonts w:ascii="宋体" w:hAnsi="宋体" w:cs="宋体"/>
                <w:color w:val="000000" w:themeColor="text1"/>
                <w:sz w:val="24"/>
              </w:rPr>
            </w:pPr>
          </w:p>
        </w:tc>
        <w:tc>
          <w:tcPr>
            <w:tcW w:w="1631" w:type="dxa"/>
            <w:gridSpan w:val="3"/>
            <w:shd w:val="clear" w:color="auto" w:fill="auto"/>
          </w:tcPr>
          <w:p w:rsidR="00411E06" w:rsidRDefault="00411E06">
            <w:pPr>
              <w:spacing w:line="360" w:lineRule="auto"/>
              <w:rPr>
                <w:rFonts w:ascii="宋体" w:hAnsi="宋体" w:cs="宋体"/>
                <w:color w:val="000000" w:themeColor="text1"/>
                <w:sz w:val="24"/>
              </w:rPr>
            </w:pPr>
          </w:p>
        </w:tc>
        <w:tc>
          <w:tcPr>
            <w:tcW w:w="1420" w:type="dxa"/>
            <w:gridSpan w:val="2"/>
            <w:shd w:val="clear" w:color="auto" w:fill="auto"/>
          </w:tcPr>
          <w:p w:rsidR="00411E06" w:rsidRDefault="00411E06">
            <w:pPr>
              <w:spacing w:line="360" w:lineRule="auto"/>
              <w:rPr>
                <w:rFonts w:ascii="宋体" w:hAnsi="宋体" w:cs="宋体"/>
                <w:color w:val="000000" w:themeColor="text1"/>
                <w:sz w:val="24"/>
              </w:rPr>
            </w:pPr>
          </w:p>
        </w:tc>
      </w:tr>
      <w:tr w:rsidR="00411E06">
        <w:trPr>
          <w:trHeight w:val="456"/>
          <w:jc w:val="center"/>
        </w:trPr>
        <w:tc>
          <w:tcPr>
            <w:tcW w:w="9623" w:type="dxa"/>
            <w:gridSpan w:val="15"/>
            <w:shd w:val="clear" w:color="auto" w:fill="auto"/>
          </w:tcPr>
          <w:p w:rsidR="00411E06" w:rsidRDefault="00924805">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1"/>
                <w:kern w:val="0"/>
                <w:sz w:val="24"/>
              </w:rPr>
              <w:t>在建和已完工程项目情况</w:t>
            </w:r>
          </w:p>
        </w:tc>
      </w:tr>
      <w:tr w:rsidR="00411E06">
        <w:trPr>
          <w:trHeight w:val="379"/>
          <w:jc w:val="center"/>
        </w:trPr>
        <w:tc>
          <w:tcPr>
            <w:tcW w:w="1629" w:type="dxa"/>
            <w:gridSpan w:val="2"/>
            <w:shd w:val="clear" w:color="auto" w:fill="auto"/>
          </w:tcPr>
          <w:p w:rsidR="00411E06" w:rsidRDefault="00411E06">
            <w:pPr>
              <w:spacing w:line="360" w:lineRule="auto"/>
              <w:rPr>
                <w:rFonts w:ascii="宋体" w:hAnsi="宋体" w:cs="宋体"/>
                <w:color w:val="000000" w:themeColor="text1"/>
                <w:sz w:val="24"/>
              </w:rPr>
            </w:pPr>
          </w:p>
        </w:tc>
        <w:tc>
          <w:tcPr>
            <w:tcW w:w="1547" w:type="dxa"/>
            <w:gridSpan w:val="2"/>
            <w:shd w:val="clear" w:color="auto" w:fill="auto"/>
          </w:tcPr>
          <w:p w:rsidR="00411E06" w:rsidRDefault="00924805">
            <w:pPr>
              <w:kinsoku w:val="0"/>
              <w:autoSpaceDE w:val="0"/>
              <w:autoSpaceDN w:val="0"/>
              <w:adjustRightInd w:val="0"/>
              <w:snapToGrid w:val="0"/>
              <w:spacing w:line="360" w:lineRule="auto"/>
              <w:ind w:left="49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26"/>
                <w:kern w:val="0"/>
                <w:sz w:val="24"/>
                <w:lang w:eastAsia="en-US"/>
              </w:rPr>
              <w:t xml:space="preserve"> </w:t>
            </w:r>
            <w:r>
              <w:rPr>
                <w:rFonts w:ascii="宋体" w:hAnsi="宋体" w:cs="宋体" w:hint="eastAsia"/>
                <w:snapToGrid w:val="0"/>
                <w:color w:val="000000" w:themeColor="text1"/>
                <w:spacing w:val="-4"/>
                <w:kern w:val="0"/>
                <w:sz w:val="24"/>
                <w:lang w:eastAsia="en-US"/>
              </w:rPr>
              <w:t>1</w:t>
            </w:r>
          </w:p>
        </w:tc>
        <w:tc>
          <w:tcPr>
            <w:tcW w:w="1978" w:type="dxa"/>
            <w:gridSpan w:val="3"/>
            <w:shd w:val="clear" w:color="auto" w:fill="auto"/>
          </w:tcPr>
          <w:p w:rsidR="00411E06" w:rsidRDefault="00924805">
            <w:pPr>
              <w:kinsoku w:val="0"/>
              <w:autoSpaceDE w:val="0"/>
              <w:autoSpaceDN w:val="0"/>
              <w:adjustRightInd w:val="0"/>
              <w:snapToGrid w:val="0"/>
              <w:spacing w:line="360" w:lineRule="auto"/>
              <w:ind w:left="71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46"/>
                <w:kern w:val="0"/>
                <w:sz w:val="24"/>
                <w:lang w:eastAsia="en-US"/>
              </w:rPr>
              <w:t xml:space="preserve"> </w:t>
            </w:r>
            <w:r>
              <w:rPr>
                <w:rFonts w:ascii="宋体" w:hAnsi="宋体" w:cs="宋体" w:hint="eastAsia"/>
                <w:snapToGrid w:val="0"/>
                <w:color w:val="000000" w:themeColor="text1"/>
                <w:spacing w:val="-4"/>
                <w:kern w:val="0"/>
                <w:sz w:val="24"/>
                <w:lang w:eastAsia="en-US"/>
              </w:rPr>
              <w:t>2</w:t>
            </w:r>
          </w:p>
        </w:tc>
        <w:tc>
          <w:tcPr>
            <w:tcW w:w="1329" w:type="dxa"/>
            <w:gridSpan w:val="2"/>
            <w:shd w:val="clear" w:color="auto" w:fill="auto"/>
          </w:tcPr>
          <w:p w:rsidR="00411E06" w:rsidRDefault="00924805">
            <w:pPr>
              <w:kinsoku w:val="0"/>
              <w:autoSpaceDE w:val="0"/>
              <w:autoSpaceDN w:val="0"/>
              <w:adjustRightInd w:val="0"/>
              <w:snapToGrid w:val="0"/>
              <w:spacing w:line="360" w:lineRule="auto"/>
              <w:ind w:left="38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42"/>
                <w:kern w:val="0"/>
                <w:sz w:val="24"/>
                <w:lang w:eastAsia="en-US"/>
              </w:rPr>
              <w:t xml:space="preserve"> </w:t>
            </w:r>
            <w:r>
              <w:rPr>
                <w:rFonts w:ascii="宋体" w:hAnsi="宋体" w:cs="宋体" w:hint="eastAsia"/>
                <w:snapToGrid w:val="0"/>
                <w:color w:val="000000" w:themeColor="text1"/>
                <w:spacing w:val="-4"/>
                <w:kern w:val="0"/>
                <w:sz w:val="24"/>
                <w:lang w:eastAsia="en-US"/>
              </w:rPr>
              <w:t>3</w:t>
            </w:r>
          </w:p>
        </w:tc>
        <w:tc>
          <w:tcPr>
            <w:tcW w:w="1633" w:type="dxa"/>
            <w:gridSpan w:val="3"/>
            <w:shd w:val="clear" w:color="auto" w:fill="auto"/>
          </w:tcPr>
          <w:p w:rsidR="00411E06" w:rsidRDefault="00924805">
            <w:pPr>
              <w:kinsoku w:val="0"/>
              <w:autoSpaceDE w:val="0"/>
              <w:autoSpaceDN w:val="0"/>
              <w:adjustRightInd w:val="0"/>
              <w:snapToGrid w:val="0"/>
              <w:spacing w:line="360" w:lineRule="auto"/>
              <w:ind w:left="541"/>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4"/>
                <w:kern w:val="0"/>
                <w:sz w:val="24"/>
                <w:lang w:eastAsia="en-US"/>
              </w:rPr>
              <w:t>项目</w:t>
            </w:r>
            <w:r>
              <w:rPr>
                <w:rFonts w:ascii="宋体" w:hAnsi="宋体" w:cs="宋体" w:hint="eastAsia"/>
                <w:snapToGrid w:val="0"/>
                <w:color w:val="000000" w:themeColor="text1"/>
                <w:spacing w:val="-48"/>
                <w:kern w:val="0"/>
                <w:sz w:val="24"/>
                <w:lang w:eastAsia="en-US"/>
              </w:rPr>
              <w:t xml:space="preserve"> </w:t>
            </w:r>
            <w:r>
              <w:rPr>
                <w:rFonts w:ascii="宋体" w:hAnsi="宋体" w:cs="宋体" w:hint="eastAsia"/>
                <w:snapToGrid w:val="0"/>
                <w:color w:val="000000" w:themeColor="text1"/>
                <w:spacing w:val="-4"/>
                <w:kern w:val="0"/>
                <w:sz w:val="24"/>
                <w:lang w:eastAsia="en-US"/>
              </w:rPr>
              <w:t>4</w:t>
            </w:r>
          </w:p>
        </w:tc>
        <w:tc>
          <w:tcPr>
            <w:tcW w:w="1482" w:type="dxa"/>
            <w:gridSpan w:val="2"/>
            <w:shd w:val="clear" w:color="auto" w:fill="auto"/>
          </w:tcPr>
          <w:p w:rsidR="00411E06" w:rsidRDefault="00924805">
            <w:pPr>
              <w:kinsoku w:val="0"/>
              <w:autoSpaceDE w:val="0"/>
              <w:autoSpaceDN w:val="0"/>
              <w:adjustRightInd w:val="0"/>
              <w:snapToGrid w:val="0"/>
              <w:spacing w:line="360" w:lineRule="auto"/>
              <w:ind w:left="56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5"/>
                <w:kern w:val="0"/>
                <w:position w:val="2"/>
                <w:sz w:val="24"/>
                <w:lang w:eastAsia="en-US"/>
              </w:rPr>
              <w:t>……</w:t>
            </w:r>
          </w:p>
        </w:tc>
        <w:tc>
          <w:tcPr>
            <w:tcW w:w="25" w:type="dxa"/>
            <w:tcBorders>
              <w:top w:val="single" w:sz="2" w:space="0" w:color="FFFFFF"/>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324"/>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项目名称</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7"/>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建设单位</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4"/>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建设规模</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7"/>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开工日期</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45"/>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竣工日期</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人员角色</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在建或已完</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4"/>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工程质量</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559"/>
          <w:jc w:val="center"/>
        </w:trPr>
        <w:tc>
          <w:tcPr>
            <w:tcW w:w="1629" w:type="dxa"/>
            <w:gridSpan w:val="2"/>
            <w:shd w:val="clear" w:color="auto" w:fill="auto"/>
          </w:tcPr>
          <w:p w:rsidR="00411E06" w:rsidRDefault="0092480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受奖情况</w:t>
            </w:r>
          </w:p>
        </w:tc>
        <w:tc>
          <w:tcPr>
            <w:tcW w:w="1547" w:type="dxa"/>
            <w:gridSpan w:val="2"/>
            <w:shd w:val="clear" w:color="auto" w:fill="auto"/>
          </w:tcPr>
          <w:p w:rsidR="00411E06" w:rsidRDefault="00411E06">
            <w:pPr>
              <w:spacing w:line="360" w:lineRule="auto"/>
              <w:rPr>
                <w:rFonts w:ascii="宋体" w:hAnsi="宋体" w:cs="宋体"/>
                <w:color w:val="000000" w:themeColor="text1"/>
                <w:sz w:val="24"/>
              </w:rPr>
            </w:pPr>
          </w:p>
        </w:tc>
        <w:tc>
          <w:tcPr>
            <w:tcW w:w="1978" w:type="dxa"/>
            <w:gridSpan w:val="3"/>
            <w:shd w:val="clear" w:color="auto" w:fill="auto"/>
          </w:tcPr>
          <w:p w:rsidR="00411E06" w:rsidRDefault="00411E06">
            <w:pPr>
              <w:spacing w:line="360" w:lineRule="auto"/>
              <w:rPr>
                <w:rFonts w:ascii="宋体" w:hAnsi="宋体" w:cs="宋体"/>
                <w:color w:val="000000" w:themeColor="text1"/>
                <w:sz w:val="24"/>
              </w:rPr>
            </w:pPr>
          </w:p>
        </w:tc>
        <w:tc>
          <w:tcPr>
            <w:tcW w:w="1329" w:type="dxa"/>
            <w:gridSpan w:val="2"/>
            <w:shd w:val="clear" w:color="auto" w:fill="auto"/>
          </w:tcPr>
          <w:p w:rsidR="00411E06" w:rsidRDefault="00411E06">
            <w:pPr>
              <w:spacing w:line="360" w:lineRule="auto"/>
              <w:rPr>
                <w:rFonts w:ascii="宋体" w:hAnsi="宋体" w:cs="宋体"/>
                <w:color w:val="000000" w:themeColor="text1"/>
                <w:sz w:val="24"/>
              </w:rPr>
            </w:pPr>
          </w:p>
        </w:tc>
        <w:tc>
          <w:tcPr>
            <w:tcW w:w="1633" w:type="dxa"/>
            <w:gridSpan w:val="3"/>
            <w:shd w:val="clear" w:color="auto" w:fill="auto"/>
          </w:tcPr>
          <w:p w:rsidR="00411E06" w:rsidRDefault="00411E06">
            <w:pPr>
              <w:spacing w:line="360" w:lineRule="auto"/>
              <w:rPr>
                <w:rFonts w:ascii="宋体" w:hAnsi="宋体" w:cs="宋体"/>
                <w:color w:val="000000" w:themeColor="text1"/>
                <w:sz w:val="24"/>
              </w:rPr>
            </w:pPr>
          </w:p>
        </w:tc>
        <w:tc>
          <w:tcPr>
            <w:tcW w:w="1482" w:type="dxa"/>
            <w:gridSpan w:val="2"/>
            <w:shd w:val="clear" w:color="auto" w:fill="auto"/>
          </w:tcPr>
          <w:p w:rsidR="00411E06" w:rsidRDefault="00411E06">
            <w:pPr>
              <w:spacing w:line="360" w:lineRule="auto"/>
              <w:rPr>
                <w:rFonts w:ascii="宋体" w:hAnsi="宋体" w:cs="宋体"/>
                <w:color w:val="000000" w:themeColor="text1"/>
                <w:sz w:val="24"/>
              </w:rPr>
            </w:pPr>
          </w:p>
        </w:tc>
        <w:tc>
          <w:tcPr>
            <w:tcW w:w="25" w:type="dxa"/>
            <w:tcBorders>
              <w:top w:val="nil"/>
              <w:bottom w:val="nil"/>
              <w:right w:val="nil"/>
            </w:tcBorders>
            <w:shd w:val="clear" w:color="auto" w:fill="auto"/>
          </w:tcPr>
          <w:p w:rsidR="00411E06" w:rsidRDefault="00411E06">
            <w:pPr>
              <w:spacing w:line="360" w:lineRule="auto"/>
              <w:rPr>
                <w:rFonts w:ascii="宋体" w:hAnsi="宋体" w:cs="宋体"/>
                <w:color w:val="000000" w:themeColor="text1"/>
                <w:sz w:val="24"/>
              </w:rPr>
            </w:pPr>
          </w:p>
        </w:tc>
      </w:tr>
    </w:tbl>
    <w:p w:rsidR="00411E06" w:rsidRDefault="00924805">
      <w:pPr>
        <w:spacing w:line="360" w:lineRule="auto"/>
        <w:ind w:left="385"/>
        <w:rPr>
          <w:rFonts w:ascii="宋体" w:hAnsi="宋体" w:cs="宋体"/>
          <w:color w:val="000000" w:themeColor="text1"/>
          <w:sz w:val="24"/>
        </w:rPr>
      </w:pPr>
      <w:r>
        <w:rPr>
          <w:rFonts w:ascii="宋体" w:hAnsi="宋体" w:cs="宋体" w:hint="eastAsia"/>
          <w:color w:val="000000" w:themeColor="text1"/>
          <w:spacing w:val="-13"/>
          <w:sz w:val="24"/>
        </w:rPr>
        <w:t>备注：</w:t>
      </w:r>
    </w:p>
    <w:p w:rsidR="00411E06" w:rsidRDefault="00924805">
      <w:pPr>
        <w:spacing w:line="360" w:lineRule="auto"/>
        <w:ind w:left="818"/>
        <w:rPr>
          <w:rFonts w:ascii="宋体" w:hAnsi="宋体" w:cs="宋体"/>
          <w:color w:val="000000" w:themeColor="text1"/>
          <w:sz w:val="24"/>
        </w:rPr>
      </w:pPr>
      <w:r>
        <w:rPr>
          <w:rFonts w:ascii="宋体" w:hAnsi="宋体" w:cs="宋体" w:hint="eastAsia"/>
          <w:color w:val="000000" w:themeColor="text1"/>
          <w:spacing w:val="-3"/>
          <w:sz w:val="24"/>
        </w:rPr>
        <w:t>1.项目数可以根据需要增加。</w:t>
      </w:r>
    </w:p>
    <w:p w:rsidR="00411E06" w:rsidRDefault="00924805">
      <w:pPr>
        <w:spacing w:line="360" w:lineRule="auto"/>
        <w:ind w:left="805"/>
        <w:rPr>
          <w:rFonts w:ascii="宋体" w:hAnsi="宋体" w:cs="宋体"/>
          <w:color w:val="000000" w:themeColor="text1"/>
          <w:sz w:val="24"/>
        </w:rPr>
      </w:pPr>
      <w:r>
        <w:rPr>
          <w:rFonts w:ascii="宋体" w:hAnsi="宋体" w:cs="宋体" w:hint="eastAsia"/>
          <w:color w:val="000000" w:themeColor="text1"/>
          <w:spacing w:val="-3"/>
          <w:sz w:val="24"/>
        </w:rPr>
        <w:t>2.本表后</w:t>
      </w:r>
      <w:proofErr w:type="gramStart"/>
      <w:r>
        <w:rPr>
          <w:rFonts w:ascii="宋体" w:hAnsi="宋体" w:cs="宋体" w:hint="eastAsia"/>
          <w:color w:val="000000" w:themeColor="text1"/>
          <w:spacing w:val="-3"/>
          <w:sz w:val="24"/>
        </w:rPr>
        <w:t>附项目</w:t>
      </w:r>
      <w:proofErr w:type="gramEnd"/>
      <w:r>
        <w:rPr>
          <w:rFonts w:ascii="宋体" w:hAnsi="宋体" w:cs="宋体" w:hint="eastAsia"/>
          <w:color w:val="000000" w:themeColor="text1"/>
          <w:spacing w:val="-3"/>
          <w:sz w:val="24"/>
        </w:rPr>
        <w:t>技术负责人（项目总工）</w:t>
      </w:r>
      <w:r>
        <w:rPr>
          <w:rFonts w:ascii="宋体" w:hAnsi="宋体" w:cs="宋体" w:hint="eastAsia"/>
          <w:color w:val="000000" w:themeColor="text1"/>
          <w:spacing w:val="-36"/>
          <w:sz w:val="24"/>
        </w:rPr>
        <w:t xml:space="preserve"> </w:t>
      </w:r>
      <w:r>
        <w:rPr>
          <w:rFonts w:ascii="宋体" w:hAnsi="宋体" w:cs="宋体" w:hint="eastAsia"/>
          <w:color w:val="000000" w:themeColor="text1"/>
          <w:spacing w:val="-3"/>
          <w:sz w:val="24"/>
        </w:rPr>
        <w:t>的学历证、本表所</w:t>
      </w:r>
      <w:proofErr w:type="gramStart"/>
      <w:r>
        <w:rPr>
          <w:rFonts w:ascii="宋体" w:hAnsi="宋体" w:cs="宋体" w:hint="eastAsia"/>
          <w:color w:val="000000" w:themeColor="text1"/>
          <w:spacing w:val="-3"/>
          <w:sz w:val="24"/>
        </w:rPr>
        <w:t>列证</w:t>
      </w:r>
      <w:proofErr w:type="gramEnd"/>
      <w:r>
        <w:rPr>
          <w:rFonts w:ascii="宋体" w:hAnsi="宋体" w:cs="宋体" w:hint="eastAsia"/>
          <w:color w:val="000000" w:themeColor="text1"/>
          <w:spacing w:val="-3"/>
          <w:sz w:val="24"/>
        </w:rPr>
        <w:t>书复</w:t>
      </w:r>
      <w:r>
        <w:rPr>
          <w:rFonts w:ascii="宋体" w:hAnsi="宋体" w:cs="宋体" w:hint="eastAsia"/>
          <w:color w:val="000000" w:themeColor="text1"/>
          <w:spacing w:val="-4"/>
          <w:sz w:val="24"/>
        </w:rPr>
        <w:t>印件并加盖供应商公章。</w:t>
      </w:r>
    </w:p>
    <w:p w:rsidR="00411E06" w:rsidRDefault="00411E06">
      <w:pPr>
        <w:spacing w:line="360" w:lineRule="auto"/>
        <w:rPr>
          <w:rFonts w:ascii="宋体" w:hAnsi="宋体"/>
          <w:color w:val="000000" w:themeColor="text1"/>
        </w:rPr>
      </w:pPr>
    </w:p>
    <w:p w:rsidR="00411E06" w:rsidRDefault="00924805">
      <w:pPr>
        <w:spacing w:line="360" w:lineRule="auto"/>
        <w:ind w:left="2739"/>
        <w:rPr>
          <w:rFonts w:ascii="宋体" w:hAnsi="宋体" w:cs="宋体"/>
          <w:color w:val="000000" w:themeColor="text1"/>
          <w:sz w:val="31"/>
          <w:szCs w:val="31"/>
        </w:rPr>
      </w:pPr>
      <w:bookmarkStart w:id="34" w:name="_Toc28941"/>
      <w:bookmarkStart w:id="35" w:name="_Toc4741"/>
      <w:r>
        <w:rPr>
          <w:rFonts w:ascii="宋体" w:hAnsi="宋体" w:cs="宋体" w:hint="eastAsia"/>
          <w:color w:val="000000" w:themeColor="text1"/>
          <w:spacing w:val="10"/>
          <w:sz w:val="31"/>
          <w:szCs w:val="31"/>
        </w:rPr>
        <w:t>专职安全生产管理人员简历表</w:t>
      </w:r>
      <w:bookmarkEnd w:id="34"/>
      <w:bookmarkEnd w:id="35"/>
    </w:p>
    <w:p w:rsidR="00411E06" w:rsidRDefault="00411E06">
      <w:pPr>
        <w:spacing w:line="360" w:lineRule="auto"/>
        <w:rPr>
          <w:rFonts w:ascii="宋体" w:hAnsi="宋体" w:cs="宋体"/>
          <w:color w:val="000000" w:themeColor="text1"/>
        </w:rPr>
      </w:pPr>
    </w:p>
    <w:tbl>
      <w:tblPr>
        <w:tblW w:w="107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309"/>
        <w:gridCol w:w="198"/>
        <w:gridCol w:w="972"/>
        <w:gridCol w:w="579"/>
        <w:gridCol w:w="522"/>
        <w:gridCol w:w="1722"/>
        <w:gridCol w:w="1073"/>
        <w:gridCol w:w="401"/>
        <w:gridCol w:w="108"/>
        <w:gridCol w:w="1131"/>
        <w:gridCol w:w="310"/>
        <w:gridCol w:w="1473"/>
      </w:tblGrid>
      <w:tr w:rsidR="00411E06">
        <w:trPr>
          <w:trHeight w:val="419"/>
          <w:jc w:val="center"/>
        </w:trPr>
        <w:tc>
          <w:tcPr>
            <w:tcW w:w="2309" w:type="dxa"/>
            <w:shd w:val="clear" w:color="auto" w:fill="auto"/>
            <w:vAlign w:val="center"/>
          </w:tcPr>
          <w:p w:rsidR="00411E06" w:rsidRDefault="00924805">
            <w:pPr>
              <w:kinsoku w:val="0"/>
              <w:autoSpaceDE w:val="0"/>
              <w:autoSpaceDN w:val="0"/>
              <w:adjustRightInd w:val="0"/>
              <w:snapToGrid w:val="0"/>
              <w:spacing w:line="360" w:lineRule="auto"/>
              <w:ind w:left="382"/>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姓名</w:t>
            </w:r>
          </w:p>
        </w:tc>
        <w:tc>
          <w:tcPr>
            <w:tcW w:w="2271" w:type="dxa"/>
            <w:gridSpan w:val="4"/>
            <w:shd w:val="clear" w:color="auto" w:fill="auto"/>
            <w:vAlign w:val="center"/>
          </w:tcPr>
          <w:p w:rsidR="00411E06" w:rsidRDefault="00411E06">
            <w:pPr>
              <w:spacing w:line="360" w:lineRule="auto"/>
              <w:rPr>
                <w:rFonts w:ascii="宋体" w:hAnsi="宋体" w:cs="宋体"/>
                <w:color w:val="000000" w:themeColor="text1"/>
                <w:szCs w:val="21"/>
              </w:rPr>
            </w:pPr>
          </w:p>
        </w:tc>
        <w:tc>
          <w:tcPr>
            <w:tcW w:w="1722" w:type="dxa"/>
            <w:shd w:val="clear" w:color="auto" w:fill="auto"/>
            <w:vAlign w:val="center"/>
          </w:tcPr>
          <w:p w:rsidR="00411E06" w:rsidRDefault="00924805">
            <w:pPr>
              <w:kinsoku w:val="0"/>
              <w:autoSpaceDE w:val="0"/>
              <w:autoSpaceDN w:val="0"/>
              <w:adjustRightInd w:val="0"/>
              <w:snapToGrid w:val="0"/>
              <w:spacing w:line="360" w:lineRule="auto"/>
              <w:ind w:left="732"/>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性别</w:t>
            </w:r>
          </w:p>
        </w:tc>
        <w:tc>
          <w:tcPr>
            <w:tcW w:w="1582" w:type="dxa"/>
            <w:gridSpan w:val="3"/>
            <w:shd w:val="clear" w:color="auto" w:fill="auto"/>
            <w:vAlign w:val="center"/>
          </w:tcPr>
          <w:p w:rsidR="00411E06" w:rsidRDefault="00411E06">
            <w:pPr>
              <w:spacing w:line="360" w:lineRule="auto"/>
              <w:rPr>
                <w:rFonts w:ascii="宋体" w:hAnsi="宋体" w:cs="宋体"/>
                <w:color w:val="000000" w:themeColor="text1"/>
                <w:szCs w:val="21"/>
              </w:rPr>
            </w:pPr>
          </w:p>
        </w:tc>
        <w:tc>
          <w:tcPr>
            <w:tcW w:w="1131" w:type="dxa"/>
            <w:shd w:val="clear" w:color="auto" w:fill="auto"/>
            <w:vAlign w:val="center"/>
          </w:tcPr>
          <w:p w:rsidR="00411E06" w:rsidRDefault="00924805">
            <w:pPr>
              <w:kinsoku w:val="0"/>
              <w:autoSpaceDE w:val="0"/>
              <w:autoSpaceDN w:val="0"/>
              <w:adjustRightInd w:val="0"/>
              <w:snapToGrid w:val="0"/>
              <w:spacing w:line="360" w:lineRule="auto"/>
              <w:ind w:left="338"/>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年龄</w:t>
            </w:r>
          </w:p>
        </w:tc>
        <w:tc>
          <w:tcPr>
            <w:tcW w:w="1783"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389"/>
          <w:jc w:val="center"/>
        </w:trPr>
        <w:tc>
          <w:tcPr>
            <w:tcW w:w="2309" w:type="dxa"/>
            <w:shd w:val="clear" w:color="auto" w:fill="auto"/>
            <w:vAlign w:val="center"/>
          </w:tcPr>
          <w:p w:rsidR="00411E06" w:rsidRDefault="00924805">
            <w:pPr>
              <w:kinsoku w:val="0"/>
              <w:autoSpaceDE w:val="0"/>
              <w:autoSpaceDN w:val="0"/>
              <w:adjustRightInd w:val="0"/>
              <w:snapToGrid w:val="0"/>
              <w:spacing w:line="360" w:lineRule="auto"/>
              <w:ind w:left="405"/>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8"/>
                <w:kern w:val="0"/>
                <w:szCs w:val="21"/>
                <w:lang w:eastAsia="en-US"/>
              </w:rPr>
              <w:t>岗位</w:t>
            </w:r>
          </w:p>
        </w:tc>
        <w:tc>
          <w:tcPr>
            <w:tcW w:w="2271" w:type="dxa"/>
            <w:gridSpan w:val="4"/>
            <w:shd w:val="clear" w:color="auto" w:fill="auto"/>
            <w:vAlign w:val="center"/>
          </w:tcPr>
          <w:p w:rsidR="00411E06" w:rsidRDefault="00924805">
            <w:pPr>
              <w:kinsoku w:val="0"/>
              <w:autoSpaceDE w:val="0"/>
              <w:autoSpaceDN w:val="0"/>
              <w:adjustRightInd w:val="0"/>
              <w:snapToGrid w:val="0"/>
              <w:spacing w:line="360" w:lineRule="auto"/>
              <w:ind w:left="90"/>
              <w:textAlignment w:val="baseline"/>
              <w:rPr>
                <w:rFonts w:ascii="宋体" w:hAnsi="宋体" w:cs="宋体"/>
                <w:snapToGrid w:val="0"/>
                <w:color w:val="000000" w:themeColor="text1"/>
                <w:kern w:val="0"/>
                <w:szCs w:val="21"/>
              </w:rPr>
            </w:pPr>
            <w:r>
              <w:rPr>
                <w:rFonts w:ascii="宋体" w:hAnsi="宋体" w:cs="宋体" w:hint="eastAsia"/>
                <w:snapToGrid w:val="0"/>
                <w:color w:val="000000" w:themeColor="text1"/>
                <w:spacing w:val="-1"/>
                <w:kern w:val="0"/>
                <w:szCs w:val="21"/>
              </w:rPr>
              <w:t>专职安全生产管理人员</w:t>
            </w:r>
          </w:p>
        </w:tc>
        <w:tc>
          <w:tcPr>
            <w:tcW w:w="1722" w:type="dxa"/>
            <w:shd w:val="clear" w:color="auto" w:fill="auto"/>
            <w:vAlign w:val="center"/>
          </w:tcPr>
          <w:p w:rsidR="00411E06" w:rsidRDefault="00924805">
            <w:pPr>
              <w:kinsoku w:val="0"/>
              <w:autoSpaceDE w:val="0"/>
              <w:autoSpaceDN w:val="0"/>
              <w:adjustRightInd w:val="0"/>
              <w:snapToGrid w:val="0"/>
              <w:spacing w:line="360" w:lineRule="auto"/>
              <w:ind w:left="733"/>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职称</w:t>
            </w:r>
          </w:p>
        </w:tc>
        <w:tc>
          <w:tcPr>
            <w:tcW w:w="1582" w:type="dxa"/>
            <w:gridSpan w:val="3"/>
            <w:shd w:val="clear" w:color="auto" w:fill="auto"/>
            <w:vAlign w:val="center"/>
          </w:tcPr>
          <w:p w:rsidR="00411E06" w:rsidRDefault="00411E06">
            <w:pPr>
              <w:spacing w:line="360" w:lineRule="auto"/>
              <w:rPr>
                <w:rFonts w:ascii="宋体" w:hAnsi="宋体" w:cs="宋体"/>
                <w:color w:val="000000" w:themeColor="text1"/>
                <w:szCs w:val="21"/>
              </w:rPr>
            </w:pPr>
          </w:p>
        </w:tc>
        <w:tc>
          <w:tcPr>
            <w:tcW w:w="1131" w:type="dxa"/>
            <w:shd w:val="clear" w:color="auto" w:fill="auto"/>
            <w:vAlign w:val="center"/>
          </w:tcPr>
          <w:p w:rsidR="00411E06" w:rsidRDefault="00924805">
            <w:pPr>
              <w:kinsoku w:val="0"/>
              <w:autoSpaceDE w:val="0"/>
              <w:autoSpaceDN w:val="0"/>
              <w:adjustRightInd w:val="0"/>
              <w:snapToGrid w:val="0"/>
              <w:spacing w:line="360" w:lineRule="auto"/>
              <w:ind w:left="341"/>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学历</w:t>
            </w:r>
          </w:p>
        </w:tc>
        <w:tc>
          <w:tcPr>
            <w:tcW w:w="1783"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309"/>
          <w:jc w:val="center"/>
        </w:trPr>
        <w:tc>
          <w:tcPr>
            <w:tcW w:w="2309" w:type="dxa"/>
            <w:shd w:val="clear" w:color="auto" w:fill="auto"/>
            <w:vAlign w:val="center"/>
          </w:tcPr>
          <w:p w:rsidR="00411E06" w:rsidRDefault="00924805">
            <w:pPr>
              <w:kinsoku w:val="0"/>
              <w:autoSpaceDE w:val="0"/>
              <w:autoSpaceDN w:val="0"/>
              <w:adjustRightInd w:val="0"/>
              <w:snapToGrid w:val="0"/>
              <w:spacing w:line="360" w:lineRule="auto"/>
              <w:ind w:left="391" w:right="189" w:hanging="218"/>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从业开始</w:t>
            </w:r>
            <w:r>
              <w:rPr>
                <w:rFonts w:ascii="宋体" w:hAnsi="宋体" w:cs="宋体" w:hint="eastAsia"/>
                <w:snapToGrid w:val="0"/>
                <w:color w:val="000000" w:themeColor="text1"/>
                <w:spacing w:val="-4"/>
                <w:kern w:val="0"/>
                <w:szCs w:val="21"/>
                <w:lang w:eastAsia="en-US"/>
              </w:rPr>
              <w:t>时间</w:t>
            </w:r>
          </w:p>
        </w:tc>
        <w:tc>
          <w:tcPr>
            <w:tcW w:w="2271" w:type="dxa"/>
            <w:gridSpan w:val="4"/>
            <w:shd w:val="clear" w:color="auto" w:fill="auto"/>
            <w:vAlign w:val="center"/>
          </w:tcPr>
          <w:p w:rsidR="00411E06" w:rsidRDefault="00411E06">
            <w:pPr>
              <w:spacing w:line="360" w:lineRule="auto"/>
              <w:rPr>
                <w:rFonts w:ascii="宋体" w:hAnsi="宋体" w:cs="宋体"/>
                <w:color w:val="000000" w:themeColor="text1"/>
                <w:szCs w:val="21"/>
              </w:rPr>
            </w:pPr>
          </w:p>
        </w:tc>
        <w:tc>
          <w:tcPr>
            <w:tcW w:w="1722" w:type="dxa"/>
            <w:shd w:val="clear" w:color="auto" w:fill="auto"/>
            <w:vAlign w:val="center"/>
          </w:tcPr>
          <w:p w:rsidR="00411E06" w:rsidRDefault="00924805">
            <w:pPr>
              <w:kinsoku w:val="0"/>
              <w:autoSpaceDE w:val="0"/>
              <w:autoSpaceDN w:val="0"/>
              <w:adjustRightInd w:val="0"/>
              <w:snapToGrid w:val="0"/>
              <w:spacing w:line="360" w:lineRule="auto"/>
              <w:ind w:left="313"/>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职称获得时间</w:t>
            </w:r>
          </w:p>
        </w:tc>
        <w:tc>
          <w:tcPr>
            <w:tcW w:w="1582" w:type="dxa"/>
            <w:gridSpan w:val="3"/>
            <w:shd w:val="clear" w:color="auto" w:fill="auto"/>
            <w:vAlign w:val="center"/>
          </w:tcPr>
          <w:p w:rsidR="00411E06" w:rsidRDefault="00411E06">
            <w:pPr>
              <w:spacing w:line="360" w:lineRule="auto"/>
              <w:rPr>
                <w:rFonts w:ascii="宋体" w:hAnsi="宋体" w:cs="宋体"/>
                <w:color w:val="000000" w:themeColor="text1"/>
                <w:szCs w:val="21"/>
              </w:rPr>
            </w:pPr>
          </w:p>
        </w:tc>
        <w:tc>
          <w:tcPr>
            <w:tcW w:w="1131" w:type="dxa"/>
            <w:shd w:val="clear" w:color="auto" w:fill="auto"/>
            <w:vAlign w:val="center"/>
          </w:tcPr>
          <w:p w:rsidR="00411E06" w:rsidRDefault="00924805">
            <w:pPr>
              <w:kinsoku w:val="0"/>
              <w:autoSpaceDE w:val="0"/>
              <w:autoSpaceDN w:val="0"/>
              <w:adjustRightInd w:val="0"/>
              <w:snapToGrid w:val="0"/>
              <w:spacing w:line="360" w:lineRule="auto"/>
              <w:ind w:left="132"/>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毕业时间</w:t>
            </w:r>
          </w:p>
        </w:tc>
        <w:tc>
          <w:tcPr>
            <w:tcW w:w="1783"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11"/>
          <w:jc w:val="center"/>
        </w:trPr>
        <w:tc>
          <w:tcPr>
            <w:tcW w:w="2309" w:type="dxa"/>
            <w:shd w:val="clear" w:color="auto" w:fill="auto"/>
            <w:vAlign w:val="center"/>
          </w:tcPr>
          <w:p w:rsidR="00411E06" w:rsidRDefault="00924805">
            <w:pPr>
              <w:kinsoku w:val="0"/>
              <w:autoSpaceDE w:val="0"/>
              <w:autoSpaceDN w:val="0"/>
              <w:adjustRightInd w:val="0"/>
              <w:snapToGrid w:val="0"/>
              <w:spacing w:line="360" w:lineRule="auto"/>
              <w:ind w:left="421" w:right="151" w:hanging="211"/>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担任……年限</w:t>
            </w:r>
          </w:p>
        </w:tc>
        <w:tc>
          <w:tcPr>
            <w:tcW w:w="2271" w:type="dxa"/>
            <w:gridSpan w:val="4"/>
            <w:shd w:val="clear" w:color="auto" w:fill="auto"/>
            <w:vAlign w:val="center"/>
          </w:tcPr>
          <w:p w:rsidR="00411E06" w:rsidRDefault="00411E06">
            <w:pPr>
              <w:spacing w:line="360" w:lineRule="auto"/>
              <w:rPr>
                <w:rFonts w:ascii="宋体" w:hAnsi="宋体" w:cs="宋体"/>
                <w:color w:val="000000" w:themeColor="text1"/>
                <w:szCs w:val="21"/>
              </w:rPr>
            </w:pPr>
          </w:p>
        </w:tc>
        <w:tc>
          <w:tcPr>
            <w:tcW w:w="1722" w:type="dxa"/>
            <w:shd w:val="clear" w:color="auto" w:fill="auto"/>
            <w:vAlign w:val="center"/>
          </w:tcPr>
          <w:p w:rsidR="00411E06" w:rsidRDefault="00924805">
            <w:pPr>
              <w:kinsoku w:val="0"/>
              <w:autoSpaceDE w:val="0"/>
              <w:autoSpaceDN w:val="0"/>
              <w:adjustRightInd w:val="0"/>
              <w:snapToGrid w:val="0"/>
              <w:spacing w:line="360" w:lineRule="auto"/>
              <w:ind w:left="544" w:right="179" w:hanging="307"/>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身份证号</w:t>
            </w:r>
            <w:r>
              <w:rPr>
                <w:rFonts w:ascii="宋体" w:hAnsi="宋体" w:cs="宋体" w:hint="eastAsia"/>
                <w:snapToGrid w:val="0"/>
                <w:color w:val="000000" w:themeColor="text1"/>
                <w:kern w:val="0"/>
                <w:szCs w:val="21"/>
                <w:lang w:eastAsia="en-US"/>
              </w:rPr>
              <w:t>码</w:t>
            </w:r>
          </w:p>
        </w:tc>
        <w:tc>
          <w:tcPr>
            <w:tcW w:w="4496" w:type="dxa"/>
            <w:gridSpan w:val="6"/>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2309" w:type="dxa"/>
            <w:shd w:val="clear" w:color="auto" w:fill="auto"/>
            <w:vAlign w:val="center"/>
          </w:tcPr>
          <w:p w:rsidR="00411E06" w:rsidRDefault="00924805">
            <w:pPr>
              <w:kinsoku w:val="0"/>
              <w:autoSpaceDE w:val="0"/>
              <w:autoSpaceDN w:val="0"/>
              <w:adjustRightInd w:val="0"/>
              <w:snapToGrid w:val="0"/>
              <w:spacing w:line="360" w:lineRule="auto"/>
              <w:ind w:left="209"/>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证书名称</w:t>
            </w:r>
          </w:p>
        </w:tc>
        <w:tc>
          <w:tcPr>
            <w:tcW w:w="1170" w:type="dxa"/>
            <w:gridSpan w:val="2"/>
            <w:shd w:val="clear" w:color="auto" w:fill="auto"/>
            <w:vAlign w:val="center"/>
          </w:tcPr>
          <w:p w:rsidR="00411E06" w:rsidRDefault="00924805">
            <w:pPr>
              <w:kinsoku w:val="0"/>
              <w:autoSpaceDE w:val="0"/>
              <w:autoSpaceDN w:val="0"/>
              <w:adjustRightInd w:val="0"/>
              <w:snapToGrid w:val="0"/>
              <w:spacing w:line="360" w:lineRule="auto"/>
              <w:ind w:left="262"/>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注册专业</w:t>
            </w:r>
          </w:p>
        </w:tc>
        <w:tc>
          <w:tcPr>
            <w:tcW w:w="1101" w:type="dxa"/>
            <w:gridSpan w:val="2"/>
            <w:shd w:val="clear" w:color="auto" w:fill="auto"/>
            <w:vAlign w:val="center"/>
          </w:tcPr>
          <w:p w:rsidR="00411E06" w:rsidRDefault="00924805">
            <w:pPr>
              <w:kinsoku w:val="0"/>
              <w:autoSpaceDE w:val="0"/>
              <w:autoSpaceDN w:val="0"/>
              <w:adjustRightInd w:val="0"/>
              <w:snapToGrid w:val="0"/>
              <w:spacing w:line="360" w:lineRule="auto"/>
              <w:ind w:left="453"/>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级别</w:t>
            </w:r>
          </w:p>
        </w:tc>
        <w:tc>
          <w:tcPr>
            <w:tcW w:w="1722" w:type="dxa"/>
            <w:shd w:val="clear" w:color="auto" w:fill="auto"/>
            <w:vAlign w:val="center"/>
          </w:tcPr>
          <w:p w:rsidR="00411E06" w:rsidRDefault="00924805">
            <w:pPr>
              <w:kinsoku w:val="0"/>
              <w:autoSpaceDE w:val="0"/>
              <w:autoSpaceDN w:val="0"/>
              <w:adjustRightInd w:val="0"/>
              <w:snapToGrid w:val="0"/>
              <w:spacing w:line="360" w:lineRule="auto"/>
              <w:ind w:left="334"/>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证书编号</w:t>
            </w:r>
          </w:p>
        </w:tc>
        <w:tc>
          <w:tcPr>
            <w:tcW w:w="1474" w:type="dxa"/>
            <w:gridSpan w:val="2"/>
            <w:shd w:val="clear" w:color="auto" w:fill="auto"/>
            <w:vAlign w:val="center"/>
          </w:tcPr>
          <w:p w:rsidR="00411E06" w:rsidRDefault="00924805">
            <w:pPr>
              <w:kinsoku w:val="0"/>
              <w:autoSpaceDE w:val="0"/>
              <w:autoSpaceDN w:val="0"/>
              <w:adjustRightInd w:val="0"/>
              <w:snapToGrid w:val="0"/>
              <w:spacing w:line="360" w:lineRule="auto"/>
              <w:ind w:left="333"/>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注册时间</w:t>
            </w:r>
          </w:p>
        </w:tc>
        <w:tc>
          <w:tcPr>
            <w:tcW w:w="1549" w:type="dxa"/>
            <w:gridSpan w:val="3"/>
            <w:shd w:val="clear" w:color="auto" w:fill="auto"/>
            <w:vAlign w:val="center"/>
          </w:tcPr>
          <w:p w:rsidR="00411E06" w:rsidRDefault="00924805">
            <w:pPr>
              <w:kinsoku w:val="0"/>
              <w:autoSpaceDE w:val="0"/>
              <w:autoSpaceDN w:val="0"/>
              <w:adjustRightInd w:val="0"/>
              <w:snapToGrid w:val="0"/>
              <w:spacing w:line="360" w:lineRule="auto"/>
              <w:ind w:left="441"/>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注册单位</w:t>
            </w:r>
          </w:p>
        </w:tc>
        <w:tc>
          <w:tcPr>
            <w:tcW w:w="1473" w:type="dxa"/>
            <w:shd w:val="clear" w:color="auto" w:fill="auto"/>
            <w:vAlign w:val="center"/>
          </w:tcPr>
          <w:p w:rsidR="00411E06" w:rsidRDefault="00924805">
            <w:pPr>
              <w:kinsoku w:val="0"/>
              <w:autoSpaceDE w:val="0"/>
              <w:autoSpaceDN w:val="0"/>
              <w:adjustRightInd w:val="0"/>
              <w:snapToGrid w:val="0"/>
              <w:spacing w:line="360" w:lineRule="auto"/>
              <w:ind w:left="227"/>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1"/>
                <w:kern w:val="0"/>
                <w:szCs w:val="21"/>
                <w:lang w:eastAsia="en-US"/>
              </w:rPr>
              <w:t>注册有效期</w:t>
            </w:r>
          </w:p>
        </w:tc>
      </w:tr>
      <w:tr w:rsidR="00411E06">
        <w:trPr>
          <w:trHeight w:val="504"/>
          <w:jc w:val="center"/>
        </w:trPr>
        <w:tc>
          <w:tcPr>
            <w:tcW w:w="2309" w:type="dxa"/>
            <w:shd w:val="clear" w:color="auto" w:fill="auto"/>
            <w:vAlign w:val="center"/>
          </w:tcPr>
          <w:p w:rsidR="00411E06" w:rsidRDefault="00924805">
            <w:pPr>
              <w:kinsoku w:val="0"/>
              <w:autoSpaceDE w:val="0"/>
              <w:autoSpaceDN w:val="0"/>
              <w:adjustRightInd w:val="0"/>
              <w:snapToGrid w:val="0"/>
              <w:spacing w:line="360" w:lineRule="auto"/>
              <w:ind w:left="213"/>
              <w:textAlignment w:val="baseline"/>
              <w:rPr>
                <w:rFonts w:ascii="宋体" w:hAnsi="宋体" w:cs="宋体"/>
                <w:snapToGrid w:val="0"/>
                <w:color w:val="000000" w:themeColor="text1"/>
                <w:kern w:val="0"/>
                <w:szCs w:val="21"/>
              </w:rPr>
            </w:pPr>
            <w:r>
              <w:rPr>
                <w:rFonts w:ascii="宋体" w:hAnsi="宋体" w:cs="宋体" w:hint="eastAsia"/>
                <w:snapToGrid w:val="0"/>
                <w:color w:val="000000" w:themeColor="text1"/>
                <w:spacing w:val="-3"/>
                <w:kern w:val="0"/>
                <w:szCs w:val="21"/>
              </w:rPr>
              <w:t>安全生产</w:t>
            </w:r>
            <w:r>
              <w:rPr>
                <w:rFonts w:ascii="宋体" w:hAnsi="宋体" w:cs="宋体" w:hint="eastAsia"/>
                <w:snapToGrid w:val="0"/>
                <w:color w:val="000000" w:themeColor="text1"/>
                <w:spacing w:val="-2"/>
                <w:kern w:val="0"/>
                <w:szCs w:val="21"/>
              </w:rPr>
              <w:t>考核合格证书</w:t>
            </w:r>
          </w:p>
        </w:tc>
        <w:tc>
          <w:tcPr>
            <w:tcW w:w="1170"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101" w:type="dxa"/>
            <w:gridSpan w:val="2"/>
            <w:shd w:val="clear" w:color="auto" w:fill="auto"/>
            <w:vAlign w:val="center"/>
          </w:tcPr>
          <w:p w:rsidR="00411E06" w:rsidRDefault="00924805">
            <w:pPr>
              <w:kinsoku w:val="0"/>
              <w:autoSpaceDE w:val="0"/>
              <w:autoSpaceDN w:val="0"/>
              <w:adjustRightInd w:val="0"/>
              <w:snapToGrid w:val="0"/>
              <w:spacing w:line="360" w:lineRule="auto"/>
              <w:ind w:left="456"/>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4"/>
                <w:kern w:val="0"/>
                <w:szCs w:val="21"/>
                <w:lang w:eastAsia="en-US"/>
              </w:rPr>
              <w:t>C</w:t>
            </w:r>
            <w:r>
              <w:rPr>
                <w:rFonts w:ascii="宋体" w:hAnsi="宋体" w:cs="宋体" w:hint="eastAsia"/>
                <w:snapToGrid w:val="0"/>
                <w:color w:val="000000" w:themeColor="text1"/>
                <w:spacing w:val="9"/>
                <w:kern w:val="0"/>
                <w:szCs w:val="21"/>
                <w:lang w:eastAsia="en-US"/>
              </w:rPr>
              <w:t xml:space="preserve"> </w:t>
            </w:r>
            <w:r>
              <w:rPr>
                <w:rFonts w:ascii="宋体" w:hAnsi="宋体" w:cs="宋体" w:hint="eastAsia"/>
                <w:snapToGrid w:val="0"/>
                <w:color w:val="000000" w:themeColor="text1"/>
                <w:spacing w:val="-4"/>
                <w:kern w:val="0"/>
                <w:szCs w:val="21"/>
                <w:lang w:eastAsia="en-US"/>
              </w:rPr>
              <w:t>类</w:t>
            </w:r>
          </w:p>
        </w:tc>
        <w:tc>
          <w:tcPr>
            <w:tcW w:w="1722"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47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549" w:type="dxa"/>
            <w:gridSpan w:val="3"/>
            <w:shd w:val="clear" w:color="auto" w:fill="auto"/>
            <w:vAlign w:val="center"/>
          </w:tcPr>
          <w:p w:rsidR="00411E06" w:rsidRDefault="00411E06">
            <w:pPr>
              <w:spacing w:line="360" w:lineRule="auto"/>
              <w:rPr>
                <w:rFonts w:ascii="宋体" w:hAnsi="宋体" w:cs="宋体"/>
                <w:color w:val="000000" w:themeColor="text1"/>
                <w:szCs w:val="21"/>
              </w:rPr>
            </w:pPr>
          </w:p>
        </w:tc>
        <w:tc>
          <w:tcPr>
            <w:tcW w:w="1473" w:type="dxa"/>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527"/>
          <w:jc w:val="center"/>
        </w:trPr>
        <w:tc>
          <w:tcPr>
            <w:tcW w:w="2309" w:type="dxa"/>
            <w:shd w:val="clear" w:color="auto" w:fill="auto"/>
            <w:vAlign w:val="center"/>
          </w:tcPr>
          <w:p w:rsidR="00411E06" w:rsidRDefault="00924805">
            <w:pPr>
              <w:spacing w:line="360" w:lineRule="auto"/>
              <w:rPr>
                <w:rFonts w:ascii="宋体" w:hAnsi="宋体" w:cs="宋体"/>
                <w:color w:val="000000" w:themeColor="text1"/>
                <w:szCs w:val="21"/>
              </w:rPr>
            </w:pPr>
            <w:r>
              <w:rPr>
                <w:rFonts w:ascii="宋体" w:hAnsi="宋体" w:cs="宋体" w:hint="eastAsia"/>
                <w:snapToGrid w:val="0"/>
                <w:color w:val="000000" w:themeColor="text1"/>
                <w:spacing w:val="-2"/>
                <w:kern w:val="0"/>
                <w:szCs w:val="21"/>
                <w:lang w:eastAsia="en-US"/>
              </w:rPr>
              <w:t>……</w:t>
            </w:r>
          </w:p>
        </w:tc>
        <w:tc>
          <w:tcPr>
            <w:tcW w:w="1170"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10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722"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47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549" w:type="dxa"/>
            <w:gridSpan w:val="3"/>
            <w:shd w:val="clear" w:color="auto" w:fill="auto"/>
            <w:vAlign w:val="center"/>
          </w:tcPr>
          <w:p w:rsidR="00411E06" w:rsidRDefault="00411E06">
            <w:pPr>
              <w:spacing w:line="360" w:lineRule="auto"/>
              <w:rPr>
                <w:rFonts w:ascii="宋体" w:hAnsi="宋体" w:cs="宋体"/>
                <w:color w:val="000000" w:themeColor="text1"/>
                <w:szCs w:val="21"/>
              </w:rPr>
            </w:pPr>
          </w:p>
        </w:tc>
        <w:tc>
          <w:tcPr>
            <w:tcW w:w="1473" w:type="dxa"/>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10798" w:type="dxa"/>
            <w:gridSpan w:val="12"/>
            <w:shd w:val="clear" w:color="auto" w:fill="auto"/>
            <w:vAlign w:val="center"/>
          </w:tcPr>
          <w:p w:rsidR="00411E06" w:rsidRDefault="00924805">
            <w:pPr>
              <w:kinsoku w:val="0"/>
              <w:autoSpaceDE w:val="0"/>
              <w:autoSpaceDN w:val="0"/>
              <w:adjustRightInd w:val="0"/>
              <w:snapToGrid w:val="0"/>
              <w:spacing w:line="360" w:lineRule="auto"/>
              <w:ind w:left="3664"/>
              <w:textAlignment w:val="baseline"/>
              <w:rPr>
                <w:rFonts w:ascii="宋体" w:hAnsi="宋体" w:cs="宋体"/>
                <w:snapToGrid w:val="0"/>
                <w:color w:val="000000" w:themeColor="text1"/>
                <w:kern w:val="0"/>
                <w:szCs w:val="21"/>
              </w:rPr>
            </w:pPr>
            <w:r>
              <w:rPr>
                <w:rFonts w:ascii="宋体" w:hAnsi="宋体" w:cs="宋体" w:hint="eastAsia"/>
                <w:snapToGrid w:val="0"/>
                <w:color w:val="000000" w:themeColor="text1"/>
                <w:spacing w:val="-1"/>
                <w:kern w:val="0"/>
                <w:szCs w:val="21"/>
              </w:rPr>
              <w:t>在建和已完工程项目情况</w:t>
            </w:r>
          </w:p>
        </w:tc>
      </w:tr>
      <w:tr w:rsidR="00411E06">
        <w:trPr>
          <w:trHeight w:val="517"/>
          <w:jc w:val="center"/>
        </w:trPr>
        <w:tc>
          <w:tcPr>
            <w:tcW w:w="2507"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551" w:type="dxa"/>
            <w:gridSpan w:val="2"/>
            <w:shd w:val="clear" w:color="auto" w:fill="auto"/>
            <w:vAlign w:val="center"/>
          </w:tcPr>
          <w:p w:rsidR="00411E06" w:rsidRDefault="00924805">
            <w:pPr>
              <w:kinsoku w:val="0"/>
              <w:autoSpaceDE w:val="0"/>
              <w:autoSpaceDN w:val="0"/>
              <w:adjustRightInd w:val="0"/>
              <w:snapToGrid w:val="0"/>
              <w:spacing w:line="360" w:lineRule="auto"/>
              <w:ind w:left="493"/>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4"/>
                <w:kern w:val="0"/>
                <w:szCs w:val="21"/>
                <w:lang w:eastAsia="en-US"/>
              </w:rPr>
              <w:t>项目</w:t>
            </w:r>
            <w:r>
              <w:rPr>
                <w:rFonts w:ascii="宋体" w:hAnsi="宋体" w:cs="宋体" w:hint="eastAsia"/>
                <w:snapToGrid w:val="0"/>
                <w:color w:val="000000" w:themeColor="text1"/>
                <w:spacing w:val="-26"/>
                <w:kern w:val="0"/>
                <w:szCs w:val="21"/>
                <w:lang w:eastAsia="en-US"/>
              </w:rPr>
              <w:t xml:space="preserve"> </w:t>
            </w:r>
            <w:r>
              <w:rPr>
                <w:rFonts w:ascii="宋体" w:hAnsi="宋体" w:cs="宋体" w:hint="eastAsia"/>
                <w:snapToGrid w:val="0"/>
                <w:color w:val="000000" w:themeColor="text1"/>
                <w:spacing w:val="-4"/>
                <w:kern w:val="0"/>
                <w:szCs w:val="21"/>
                <w:lang w:eastAsia="en-US"/>
              </w:rPr>
              <w:t>1</w:t>
            </w:r>
          </w:p>
        </w:tc>
        <w:tc>
          <w:tcPr>
            <w:tcW w:w="2244" w:type="dxa"/>
            <w:gridSpan w:val="2"/>
            <w:shd w:val="clear" w:color="auto" w:fill="auto"/>
            <w:vAlign w:val="center"/>
          </w:tcPr>
          <w:p w:rsidR="00411E06" w:rsidRDefault="00924805">
            <w:pPr>
              <w:kinsoku w:val="0"/>
              <w:autoSpaceDE w:val="0"/>
              <w:autoSpaceDN w:val="0"/>
              <w:adjustRightInd w:val="0"/>
              <w:snapToGrid w:val="0"/>
              <w:spacing w:line="360" w:lineRule="auto"/>
              <w:ind w:left="637"/>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4"/>
                <w:kern w:val="0"/>
                <w:szCs w:val="21"/>
                <w:lang w:eastAsia="en-US"/>
              </w:rPr>
              <w:t>项目</w:t>
            </w:r>
            <w:r>
              <w:rPr>
                <w:rFonts w:ascii="宋体" w:hAnsi="宋体" w:cs="宋体" w:hint="eastAsia"/>
                <w:snapToGrid w:val="0"/>
                <w:color w:val="000000" w:themeColor="text1"/>
                <w:spacing w:val="-46"/>
                <w:kern w:val="0"/>
                <w:szCs w:val="21"/>
                <w:lang w:eastAsia="en-US"/>
              </w:rPr>
              <w:t xml:space="preserve"> </w:t>
            </w:r>
            <w:r>
              <w:rPr>
                <w:rFonts w:ascii="宋体" w:hAnsi="宋体" w:cs="宋体" w:hint="eastAsia"/>
                <w:snapToGrid w:val="0"/>
                <w:color w:val="000000" w:themeColor="text1"/>
                <w:spacing w:val="-4"/>
                <w:kern w:val="0"/>
                <w:szCs w:val="21"/>
                <w:lang w:eastAsia="en-US"/>
              </w:rPr>
              <w:t>2</w:t>
            </w:r>
          </w:p>
        </w:tc>
        <w:tc>
          <w:tcPr>
            <w:tcW w:w="1073" w:type="dxa"/>
            <w:shd w:val="clear" w:color="auto" w:fill="auto"/>
            <w:vAlign w:val="center"/>
          </w:tcPr>
          <w:p w:rsidR="00411E06" w:rsidRDefault="00924805">
            <w:pPr>
              <w:kinsoku w:val="0"/>
              <w:autoSpaceDE w:val="0"/>
              <w:autoSpaceDN w:val="0"/>
              <w:adjustRightInd w:val="0"/>
              <w:snapToGrid w:val="0"/>
              <w:spacing w:line="360" w:lineRule="auto"/>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4"/>
                <w:kern w:val="0"/>
                <w:szCs w:val="21"/>
                <w:lang w:eastAsia="en-US"/>
              </w:rPr>
              <w:t>项目</w:t>
            </w:r>
            <w:r>
              <w:rPr>
                <w:rFonts w:ascii="宋体" w:hAnsi="宋体" w:cs="宋体" w:hint="eastAsia"/>
                <w:snapToGrid w:val="0"/>
                <w:color w:val="000000" w:themeColor="text1"/>
                <w:spacing w:val="-42"/>
                <w:kern w:val="0"/>
                <w:szCs w:val="21"/>
                <w:lang w:eastAsia="en-US"/>
              </w:rPr>
              <w:t xml:space="preserve"> </w:t>
            </w:r>
            <w:r>
              <w:rPr>
                <w:rFonts w:ascii="宋体" w:hAnsi="宋体" w:cs="宋体" w:hint="eastAsia"/>
                <w:snapToGrid w:val="0"/>
                <w:color w:val="000000" w:themeColor="text1"/>
                <w:spacing w:val="-4"/>
                <w:kern w:val="0"/>
                <w:szCs w:val="21"/>
                <w:lang w:eastAsia="en-US"/>
              </w:rPr>
              <w:t>3</w:t>
            </w:r>
          </w:p>
        </w:tc>
        <w:tc>
          <w:tcPr>
            <w:tcW w:w="1640" w:type="dxa"/>
            <w:gridSpan w:val="3"/>
            <w:tcBorders>
              <w:right w:val="single" w:sz="4" w:space="0" w:color="auto"/>
            </w:tcBorders>
            <w:shd w:val="clear" w:color="auto" w:fill="auto"/>
            <w:vAlign w:val="center"/>
          </w:tcPr>
          <w:p w:rsidR="00411E06" w:rsidRDefault="00924805">
            <w:pPr>
              <w:kinsoku w:val="0"/>
              <w:autoSpaceDE w:val="0"/>
              <w:autoSpaceDN w:val="0"/>
              <w:adjustRightInd w:val="0"/>
              <w:snapToGrid w:val="0"/>
              <w:spacing w:line="360" w:lineRule="auto"/>
              <w:ind w:left="539"/>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4"/>
                <w:kern w:val="0"/>
                <w:szCs w:val="21"/>
                <w:lang w:eastAsia="en-US"/>
              </w:rPr>
              <w:t>项目</w:t>
            </w:r>
            <w:r>
              <w:rPr>
                <w:rFonts w:ascii="宋体" w:hAnsi="宋体" w:cs="宋体" w:hint="eastAsia"/>
                <w:snapToGrid w:val="0"/>
                <w:color w:val="000000" w:themeColor="text1"/>
                <w:spacing w:val="-48"/>
                <w:kern w:val="0"/>
                <w:szCs w:val="21"/>
                <w:lang w:eastAsia="en-US"/>
              </w:rPr>
              <w:t xml:space="preserve"> </w:t>
            </w:r>
            <w:r>
              <w:rPr>
                <w:rFonts w:ascii="宋体" w:hAnsi="宋体" w:cs="宋体" w:hint="eastAsia"/>
                <w:snapToGrid w:val="0"/>
                <w:color w:val="000000" w:themeColor="text1"/>
                <w:spacing w:val="-4"/>
                <w:kern w:val="0"/>
                <w:szCs w:val="21"/>
                <w:lang w:eastAsia="en-US"/>
              </w:rPr>
              <w:t>4</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924805">
            <w:pPr>
              <w:spacing w:line="360" w:lineRule="auto"/>
              <w:rPr>
                <w:rFonts w:ascii="宋体" w:hAnsi="宋体" w:cs="宋体"/>
                <w:color w:val="000000" w:themeColor="text1"/>
                <w:szCs w:val="21"/>
              </w:rPr>
            </w:pPr>
            <w:r>
              <w:rPr>
                <w:rFonts w:ascii="宋体" w:hAnsi="宋体" w:cs="宋体" w:hint="eastAsia"/>
                <w:snapToGrid w:val="0"/>
                <w:color w:val="000000" w:themeColor="text1"/>
                <w:spacing w:val="-5"/>
                <w:kern w:val="0"/>
                <w:position w:val="2"/>
                <w:szCs w:val="21"/>
                <w:lang w:eastAsia="en-US"/>
              </w:rPr>
              <w:t>……</w:t>
            </w:r>
          </w:p>
        </w:tc>
      </w:tr>
      <w:tr w:rsidR="00411E06">
        <w:trPr>
          <w:trHeight w:val="391"/>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5"/>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项目名称</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snapToGrid w:val="0"/>
                <w:color w:val="000000" w:themeColor="text1"/>
                <w:spacing w:val="-5"/>
                <w:kern w:val="0"/>
                <w:position w:val="2"/>
                <w:szCs w:val="21"/>
                <w:lang w:eastAsia="en-US"/>
              </w:rPr>
            </w:pPr>
          </w:p>
        </w:tc>
      </w:tr>
      <w:tr w:rsidR="00411E06">
        <w:trPr>
          <w:trHeight w:val="469"/>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4"/>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建设单位</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4"/>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建设规模</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2"/>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开工日期</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2"/>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竣工日期</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3"/>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人员角色</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69"/>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295"/>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1"/>
                <w:kern w:val="0"/>
                <w:szCs w:val="21"/>
                <w:lang w:eastAsia="en-US"/>
              </w:rPr>
              <w:t>在建或已完</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72"/>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4"/>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2"/>
                <w:kern w:val="0"/>
                <w:szCs w:val="21"/>
                <w:lang w:eastAsia="en-US"/>
              </w:rPr>
              <w:t>工程质量</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r w:rsidR="00411E06">
        <w:trPr>
          <w:trHeight w:val="474"/>
          <w:jc w:val="center"/>
        </w:trPr>
        <w:tc>
          <w:tcPr>
            <w:tcW w:w="2507" w:type="dxa"/>
            <w:gridSpan w:val="2"/>
            <w:shd w:val="clear" w:color="auto" w:fill="auto"/>
            <w:vAlign w:val="center"/>
          </w:tcPr>
          <w:p w:rsidR="00411E06" w:rsidRDefault="00924805">
            <w:pPr>
              <w:kinsoku w:val="0"/>
              <w:autoSpaceDE w:val="0"/>
              <w:autoSpaceDN w:val="0"/>
              <w:adjustRightInd w:val="0"/>
              <w:snapToGrid w:val="0"/>
              <w:spacing w:line="360" w:lineRule="auto"/>
              <w:ind w:left="405"/>
              <w:textAlignment w:val="baseline"/>
              <w:rPr>
                <w:rFonts w:ascii="宋体" w:hAnsi="宋体" w:cs="宋体"/>
                <w:snapToGrid w:val="0"/>
                <w:color w:val="000000" w:themeColor="text1"/>
                <w:kern w:val="0"/>
                <w:szCs w:val="21"/>
                <w:lang w:eastAsia="en-US"/>
              </w:rPr>
            </w:pPr>
            <w:r>
              <w:rPr>
                <w:rFonts w:ascii="宋体" w:hAnsi="宋体" w:cs="宋体" w:hint="eastAsia"/>
                <w:snapToGrid w:val="0"/>
                <w:color w:val="000000" w:themeColor="text1"/>
                <w:spacing w:val="-3"/>
                <w:kern w:val="0"/>
                <w:szCs w:val="21"/>
                <w:lang w:eastAsia="en-US"/>
              </w:rPr>
              <w:t>受奖情况</w:t>
            </w:r>
          </w:p>
        </w:tc>
        <w:tc>
          <w:tcPr>
            <w:tcW w:w="1551"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2244" w:type="dxa"/>
            <w:gridSpan w:val="2"/>
            <w:shd w:val="clear" w:color="auto" w:fill="auto"/>
            <w:vAlign w:val="center"/>
          </w:tcPr>
          <w:p w:rsidR="00411E06" w:rsidRDefault="00411E06">
            <w:pPr>
              <w:spacing w:line="360" w:lineRule="auto"/>
              <w:rPr>
                <w:rFonts w:ascii="宋体" w:hAnsi="宋体" w:cs="宋体"/>
                <w:color w:val="000000" w:themeColor="text1"/>
                <w:szCs w:val="21"/>
              </w:rPr>
            </w:pPr>
          </w:p>
        </w:tc>
        <w:tc>
          <w:tcPr>
            <w:tcW w:w="1073" w:type="dxa"/>
            <w:shd w:val="clear" w:color="auto" w:fill="auto"/>
            <w:vAlign w:val="center"/>
          </w:tcPr>
          <w:p w:rsidR="00411E06" w:rsidRDefault="00411E06">
            <w:pPr>
              <w:spacing w:line="360" w:lineRule="auto"/>
              <w:rPr>
                <w:rFonts w:ascii="宋体" w:hAnsi="宋体" w:cs="宋体"/>
                <w:color w:val="000000" w:themeColor="text1"/>
                <w:szCs w:val="21"/>
              </w:rPr>
            </w:pPr>
          </w:p>
        </w:tc>
        <w:tc>
          <w:tcPr>
            <w:tcW w:w="1640" w:type="dxa"/>
            <w:gridSpan w:val="3"/>
            <w:tcBorders>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E06" w:rsidRDefault="00411E06">
            <w:pPr>
              <w:spacing w:line="360" w:lineRule="auto"/>
              <w:rPr>
                <w:rFonts w:ascii="宋体" w:hAnsi="宋体" w:cs="宋体"/>
                <w:color w:val="000000" w:themeColor="text1"/>
                <w:szCs w:val="21"/>
              </w:rPr>
            </w:pPr>
          </w:p>
        </w:tc>
      </w:tr>
    </w:tbl>
    <w:p w:rsidR="00411E06" w:rsidRDefault="00924805">
      <w:pPr>
        <w:spacing w:line="360" w:lineRule="auto"/>
        <w:ind w:left="385"/>
        <w:rPr>
          <w:rFonts w:ascii="宋体" w:hAnsi="宋体" w:cs="宋体"/>
          <w:color w:val="000000" w:themeColor="text1"/>
          <w:sz w:val="24"/>
        </w:rPr>
      </w:pPr>
      <w:r>
        <w:rPr>
          <w:rFonts w:ascii="宋体" w:hAnsi="宋体" w:cs="宋体" w:hint="eastAsia"/>
          <w:color w:val="000000" w:themeColor="text1"/>
          <w:spacing w:val="-13"/>
          <w:sz w:val="24"/>
        </w:rPr>
        <w:t>备注：</w:t>
      </w:r>
    </w:p>
    <w:p w:rsidR="00411E06" w:rsidRDefault="00924805">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pacing w:val="-1"/>
          <w:sz w:val="24"/>
        </w:rPr>
        <w:t>1.供应商可以根据项目情况增减表格内容，项目数可以根据需要</w:t>
      </w:r>
      <w:r>
        <w:rPr>
          <w:rFonts w:ascii="宋体" w:hAnsi="宋体" w:cs="宋体" w:hint="eastAsia"/>
          <w:color w:val="000000" w:themeColor="text1"/>
          <w:spacing w:val="-2"/>
          <w:sz w:val="24"/>
        </w:rPr>
        <w:t>增加。</w:t>
      </w:r>
    </w:p>
    <w:p w:rsidR="00411E06" w:rsidRPr="00DE3359" w:rsidRDefault="00924805" w:rsidP="00DE3359">
      <w:pPr>
        <w:adjustRightInd w:val="0"/>
        <w:snapToGrid w:val="0"/>
        <w:spacing w:line="360" w:lineRule="auto"/>
        <w:rPr>
          <w:rFonts w:ascii="宋体" w:hAnsi="宋体" w:cs="宋体"/>
          <w:color w:val="000000" w:themeColor="text1"/>
          <w:spacing w:val="-4"/>
          <w:sz w:val="24"/>
        </w:rPr>
      </w:pPr>
      <w:r>
        <w:rPr>
          <w:rFonts w:ascii="宋体" w:hAnsi="宋体" w:cs="宋体" w:hint="eastAsia"/>
          <w:color w:val="000000" w:themeColor="text1"/>
          <w:spacing w:val="-3"/>
          <w:position w:val="19"/>
          <w:sz w:val="24"/>
        </w:rPr>
        <w:t>2.本表后附专职安全生产管理人员的学历证、安全生产考核合格证（C</w:t>
      </w:r>
      <w:r>
        <w:rPr>
          <w:rFonts w:ascii="宋体" w:hAnsi="宋体" w:cs="宋体" w:hint="eastAsia"/>
          <w:color w:val="000000" w:themeColor="text1"/>
          <w:spacing w:val="-34"/>
          <w:position w:val="19"/>
          <w:sz w:val="24"/>
        </w:rPr>
        <w:t xml:space="preserve"> </w:t>
      </w:r>
      <w:r>
        <w:rPr>
          <w:rFonts w:ascii="宋体" w:hAnsi="宋体" w:cs="宋体" w:hint="eastAsia"/>
          <w:color w:val="000000" w:themeColor="text1"/>
          <w:spacing w:val="-3"/>
          <w:position w:val="19"/>
          <w:sz w:val="24"/>
        </w:rPr>
        <w:t>类）、本表所</w:t>
      </w:r>
      <w:proofErr w:type="gramStart"/>
      <w:r>
        <w:rPr>
          <w:rFonts w:ascii="宋体" w:hAnsi="宋体" w:cs="宋体" w:hint="eastAsia"/>
          <w:color w:val="000000" w:themeColor="text1"/>
          <w:spacing w:val="-3"/>
          <w:position w:val="19"/>
          <w:sz w:val="24"/>
        </w:rPr>
        <w:t>列证</w:t>
      </w:r>
      <w:proofErr w:type="gramEnd"/>
      <w:r>
        <w:rPr>
          <w:rFonts w:ascii="宋体" w:hAnsi="宋体" w:cs="宋体" w:hint="eastAsia"/>
          <w:color w:val="000000" w:themeColor="text1"/>
          <w:spacing w:val="-3"/>
          <w:position w:val="19"/>
          <w:sz w:val="24"/>
        </w:rPr>
        <w:t>书复印件</w:t>
      </w:r>
      <w:r>
        <w:rPr>
          <w:rFonts w:hAnsi="宋体" w:hint="eastAsia"/>
          <w:color w:val="000000" w:themeColor="text1"/>
          <w:sz w:val="24"/>
        </w:rPr>
        <w:t xml:space="preserve">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924805">
      <w:pPr>
        <w:pStyle w:val="ad"/>
        <w:spacing w:line="360" w:lineRule="auto"/>
        <w:rPr>
          <w:rFonts w:hAnsi="宋体"/>
          <w:color w:val="000000" w:themeColor="text1"/>
          <w:sz w:val="24"/>
          <w:szCs w:val="24"/>
        </w:rPr>
      </w:pPr>
      <w:r>
        <w:rPr>
          <w:rFonts w:hAnsi="宋体" w:hint="eastAsia"/>
          <w:color w:val="000000" w:themeColor="text1"/>
          <w:sz w:val="24"/>
          <w:szCs w:val="24"/>
          <w:u w:val="single"/>
        </w:rPr>
        <w:t xml:space="preserve">                                   </w:t>
      </w:r>
      <w:r>
        <w:rPr>
          <w:rFonts w:hAnsi="宋体" w:hint="eastAsia"/>
          <w:color w:val="000000" w:themeColor="text1"/>
          <w:sz w:val="24"/>
          <w:szCs w:val="24"/>
        </w:rPr>
        <w:t xml:space="preserve">   </w:t>
      </w:r>
    </w:p>
    <w:p w:rsidR="00DE3359" w:rsidRDefault="00DE3359">
      <w:pPr>
        <w:adjustRightInd w:val="0"/>
        <w:snapToGrid w:val="0"/>
        <w:spacing w:line="360" w:lineRule="auto"/>
        <w:ind w:rightChars="700" w:right="1470"/>
        <w:rPr>
          <w:rFonts w:ascii="宋体" w:hAnsi="宋体" w:cs="宋体"/>
          <w:b/>
          <w:bCs/>
          <w:color w:val="000000" w:themeColor="text1"/>
          <w:spacing w:val="9"/>
          <w:sz w:val="24"/>
        </w:rPr>
      </w:pPr>
    </w:p>
    <w:p w:rsidR="00411E06" w:rsidRDefault="00924805">
      <w:pPr>
        <w:adjustRightInd w:val="0"/>
        <w:snapToGrid w:val="0"/>
        <w:spacing w:line="360" w:lineRule="auto"/>
        <w:ind w:rightChars="700" w:right="1470"/>
        <w:rPr>
          <w:rFonts w:ascii="宋体" w:hAnsi="宋体" w:cs="宋体"/>
          <w:b/>
          <w:bCs/>
          <w:color w:val="000000" w:themeColor="text1"/>
          <w:spacing w:val="9"/>
          <w:sz w:val="24"/>
        </w:rPr>
      </w:pPr>
      <w:r>
        <w:rPr>
          <w:rFonts w:ascii="宋体" w:hAnsi="宋体" w:cs="宋体" w:hint="eastAsia"/>
          <w:b/>
          <w:bCs/>
          <w:color w:val="000000" w:themeColor="text1"/>
          <w:spacing w:val="9"/>
          <w:sz w:val="24"/>
        </w:rPr>
        <w:t>附件11</w:t>
      </w:r>
    </w:p>
    <w:p w:rsidR="00411E06" w:rsidRDefault="00924805">
      <w:pPr>
        <w:spacing w:line="360" w:lineRule="auto"/>
        <w:ind w:left="2904"/>
        <w:rPr>
          <w:rFonts w:ascii="宋体" w:hAnsi="宋体" w:cs="宋体"/>
          <w:b/>
          <w:bCs/>
          <w:color w:val="000000" w:themeColor="text1"/>
          <w:sz w:val="43"/>
          <w:szCs w:val="43"/>
        </w:rPr>
      </w:pPr>
      <w:r>
        <w:rPr>
          <w:rFonts w:ascii="宋体" w:hAnsi="宋体" w:cs="宋体" w:hint="eastAsia"/>
          <w:b/>
          <w:bCs/>
          <w:color w:val="000000" w:themeColor="text1"/>
          <w:spacing w:val="9"/>
          <w:sz w:val="43"/>
          <w:szCs w:val="43"/>
        </w:rPr>
        <w:t>拟分包项目情况表</w:t>
      </w:r>
    </w:p>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rPr>
      </w:pPr>
    </w:p>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rPr>
      </w:pPr>
    </w:p>
    <w:p w:rsidR="00411E06" w:rsidRDefault="00411E0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rPr>
      </w:pPr>
    </w:p>
    <w:p w:rsidR="00411E06" w:rsidRDefault="00924805">
      <w:pPr>
        <w:spacing w:line="360" w:lineRule="auto"/>
        <w:ind w:left="233"/>
        <w:rPr>
          <w:rFonts w:ascii="宋体" w:hAnsi="宋体" w:cs="宋体"/>
          <w:color w:val="000000" w:themeColor="text1"/>
          <w:sz w:val="24"/>
        </w:rPr>
      </w:pPr>
      <w:r>
        <w:rPr>
          <w:rFonts w:ascii="宋体" w:hAnsi="宋体" w:cs="宋体" w:hint="eastAsia"/>
          <w:color w:val="000000" w:themeColor="text1"/>
          <w:spacing w:val="-27"/>
          <w:sz w:val="24"/>
        </w:rPr>
        <w:t>分标（如有）：</w:t>
      </w:r>
      <w:r>
        <w:rPr>
          <w:rFonts w:ascii="宋体" w:hAnsi="宋体" w:cs="宋体" w:hint="eastAsia"/>
          <w:color w:val="000000" w:themeColor="text1"/>
          <w:spacing w:val="55"/>
          <w:sz w:val="24"/>
        </w:rPr>
        <w:t xml:space="preserve"> </w:t>
      </w:r>
      <w:r>
        <w:rPr>
          <w:rFonts w:ascii="宋体" w:hAnsi="宋体" w:cs="宋体" w:hint="eastAsia"/>
          <w:color w:val="000000" w:themeColor="text1"/>
          <w:sz w:val="24"/>
          <w:u w:val="single"/>
        </w:rPr>
        <w:t xml:space="preserve">                 </w:t>
      </w:r>
    </w:p>
    <w:p w:rsidR="00411E06" w:rsidRDefault="00411E06">
      <w:pPr>
        <w:spacing w:line="360" w:lineRule="auto"/>
        <w:rPr>
          <w:rFonts w:ascii="宋体" w:hAnsi="宋体" w:cs="宋体"/>
          <w:color w:val="000000" w:themeColor="text1"/>
          <w:sz w:val="24"/>
        </w:rPr>
      </w:pPr>
    </w:p>
    <w:tbl>
      <w:tblPr>
        <w:tblW w:w="931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71"/>
        <w:gridCol w:w="1693"/>
        <w:gridCol w:w="751"/>
        <w:gridCol w:w="947"/>
        <w:gridCol w:w="1123"/>
        <w:gridCol w:w="1091"/>
        <w:gridCol w:w="1195"/>
        <w:gridCol w:w="1269"/>
        <w:gridCol w:w="676"/>
      </w:tblGrid>
      <w:tr w:rsidR="00411E06">
        <w:trPr>
          <w:trHeight w:val="462"/>
        </w:trPr>
        <w:tc>
          <w:tcPr>
            <w:tcW w:w="571" w:type="dxa"/>
            <w:vMerge w:val="restart"/>
            <w:tcBorders>
              <w:bottom w:val="nil"/>
            </w:tcBorders>
            <w:shd w:val="clear" w:color="auto" w:fill="auto"/>
            <w:textDirection w:val="tbRlV"/>
          </w:tcPr>
          <w:p w:rsidR="00411E06" w:rsidRDefault="00924805">
            <w:pPr>
              <w:kinsoku w:val="0"/>
              <w:autoSpaceDE w:val="0"/>
              <w:autoSpaceDN w:val="0"/>
              <w:adjustRightInd w:val="0"/>
              <w:snapToGrid w:val="0"/>
              <w:spacing w:line="360" w:lineRule="auto"/>
              <w:ind w:left="202"/>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序</w:t>
            </w:r>
            <w:r>
              <w:rPr>
                <w:rFonts w:ascii="宋体" w:hAnsi="宋体" w:cs="宋体" w:hint="eastAsia"/>
                <w:snapToGrid w:val="0"/>
                <w:color w:val="000000" w:themeColor="text1"/>
                <w:spacing w:val="-6"/>
                <w:kern w:val="0"/>
                <w:sz w:val="24"/>
                <w:lang w:eastAsia="en-US"/>
              </w:rPr>
              <w:t xml:space="preserve"> </w:t>
            </w:r>
            <w:r>
              <w:rPr>
                <w:rFonts w:ascii="宋体" w:hAnsi="宋体" w:cs="宋体" w:hint="eastAsia"/>
                <w:snapToGrid w:val="0"/>
                <w:color w:val="000000" w:themeColor="text1"/>
                <w:spacing w:val="2"/>
                <w:kern w:val="0"/>
                <w:sz w:val="24"/>
                <w:lang w:eastAsia="en-US"/>
              </w:rPr>
              <w:t>号</w:t>
            </w:r>
          </w:p>
        </w:tc>
        <w:tc>
          <w:tcPr>
            <w:tcW w:w="1693" w:type="dxa"/>
            <w:vMerge w:val="restart"/>
            <w:tcBorders>
              <w:bottom w:val="nil"/>
            </w:tcBorders>
            <w:shd w:val="clear" w:color="auto" w:fill="auto"/>
          </w:tcPr>
          <w:p w:rsidR="00411E06" w:rsidRDefault="00924805">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000000" w:themeColor="text1"/>
                <w:kern w:val="0"/>
                <w:sz w:val="24"/>
              </w:rPr>
            </w:pPr>
            <w:r>
              <w:rPr>
                <w:rFonts w:ascii="宋体" w:hAnsi="宋体" w:cs="宋体" w:hint="eastAsia"/>
                <w:snapToGrid w:val="0"/>
                <w:color w:val="000000" w:themeColor="text1"/>
                <w:spacing w:val="-1"/>
                <w:kern w:val="0"/>
                <w:sz w:val="24"/>
              </w:rPr>
              <w:t>拟分包项目名</w:t>
            </w:r>
            <w:r>
              <w:rPr>
                <w:rFonts w:ascii="宋体" w:hAnsi="宋体" w:cs="宋体" w:hint="eastAsia"/>
                <w:snapToGrid w:val="0"/>
                <w:color w:val="000000" w:themeColor="text1"/>
                <w:kern w:val="0"/>
                <w:sz w:val="24"/>
              </w:rPr>
              <w:t xml:space="preserve">  </w:t>
            </w:r>
            <w:r>
              <w:rPr>
                <w:rFonts w:ascii="宋体" w:hAnsi="宋体" w:cs="宋体" w:hint="eastAsia"/>
                <w:snapToGrid w:val="0"/>
                <w:color w:val="000000" w:themeColor="text1"/>
                <w:spacing w:val="-1"/>
                <w:kern w:val="0"/>
                <w:sz w:val="24"/>
              </w:rPr>
              <w:t>称、范围及理由</w:t>
            </w:r>
          </w:p>
        </w:tc>
        <w:tc>
          <w:tcPr>
            <w:tcW w:w="6376" w:type="dxa"/>
            <w:gridSpan w:val="6"/>
            <w:shd w:val="clear" w:color="auto" w:fill="auto"/>
          </w:tcPr>
          <w:p w:rsidR="00411E06" w:rsidRDefault="00924805">
            <w:pPr>
              <w:kinsoku w:val="0"/>
              <w:autoSpaceDE w:val="0"/>
              <w:autoSpaceDN w:val="0"/>
              <w:adjustRightInd w:val="0"/>
              <w:snapToGrid w:val="0"/>
              <w:spacing w:line="360" w:lineRule="auto"/>
              <w:ind w:left="2668"/>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拟选分包人</w:t>
            </w:r>
          </w:p>
        </w:tc>
        <w:tc>
          <w:tcPr>
            <w:tcW w:w="676" w:type="dxa"/>
            <w:vMerge w:val="restart"/>
            <w:tcBorders>
              <w:bottom w:val="nil"/>
            </w:tcBorders>
            <w:shd w:val="clear" w:color="auto" w:fill="auto"/>
          </w:tcPr>
          <w:p w:rsidR="00411E06" w:rsidRDefault="00411E06">
            <w:pPr>
              <w:spacing w:line="360" w:lineRule="auto"/>
              <w:rPr>
                <w:rFonts w:ascii="宋体" w:hAnsi="宋体" w:cs="宋体"/>
                <w:color w:val="000000" w:themeColor="text1"/>
                <w:sz w:val="24"/>
              </w:rPr>
            </w:pPr>
          </w:p>
          <w:p w:rsidR="00411E06" w:rsidRDefault="00924805">
            <w:pPr>
              <w:kinsoku w:val="0"/>
              <w:autoSpaceDE w:val="0"/>
              <w:autoSpaceDN w:val="0"/>
              <w:adjustRightInd w:val="0"/>
              <w:snapToGrid w:val="0"/>
              <w:spacing w:line="360" w:lineRule="auto"/>
              <w:ind w:left="13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备注</w:t>
            </w:r>
          </w:p>
        </w:tc>
      </w:tr>
      <w:tr w:rsidR="00411E06">
        <w:trPr>
          <w:trHeight w:val="457"/>
        </w:trPr>
        <w:tc>
          <w:tcPr>
            <w:tcW w:w="571" w:type="dxa"/>
            <w:vMerge/>
            <w:tcBorders>
              <w:top w:val="nil"/>
            </w:tcBorders>
            <w:shd w:val="clear" w:color="auto" w:fill="auto"/>
            <w:textDirection w:val="tbRlV"/>
          </w:tcPr>
          <w:p w:rsidR="00411E06" w:rsidRDefault="00411E06">
            <w:pPr>
              <w:spacing w:line="360" w:lineRule="auto"/>
              <w:rPr>
                <w:rFonts w:ascii="宋体" w:hAnsi="宋体" w:cs="宋体"/>
                <w:color w:val="000000" w:themeColor="text1"/>
                <w:sz w:val="24"/>
              </w:rPr>
            </w:pPr>
          </w:p>
        </w:tc>
        <w:tc>
          <w:tcPr>
            <w:tcW w:w="1693" w:type="dxa"/>
            <w:vMerge/>
            <w:tcBorders>
              <w:top w:val="nil"/>
            </w:tcBorders>
            <w:shd w:val="clear" w:color="auto" w:fill="auto"/>
          </w:tcPr>
          <w:p w:rsidR="00411E06" w:rsidRDefault="00411E06">
            <w:pPr>
              <w:spacing w:line="360" w:lineRule="auto"/>
              <w:rPr>
                <w:rFonts w:ascii="宋体" w:hAnsi="宋体" w:cs="宋体"/>
                <w:color w:val="000000" w:themeColor="text1"/>
                <w:sz w:val="24"/>
              </w:rPr>
            </w:pPr>
          </w:p>
        </w:tc>
        <w:tc>
          <w:tcPr>
            <w:tcW w:w="1698" w:type="dxa"/>
            <w:gridSpan w:val="2"/>
            <w:shd w:val="clear" w:color="auto" w:fill="auto"/>
          </w:tcPr>
          <w:p w:rsidR="00411E06" w:rsidRDefault="00924805">
            <w:pPr>
              <w:kinsoku w:val="0"/>
              <w:autoSpaceDE w:val="0"/>
              <w:autoSpaceDN w:val="0"/>
              <w:adjustRightInd w:val="0"/>
              <w:snapToGrid w:val="0"/>
              <w:spacing w:line="360" w:lineRule="auto"/>
              <w:ind w:left="12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拟选分包人名称</w:t>
            </w:r>
          </w:p>
        </w:tc>
        <w:tc>
          <w:tcPr>
            <w:tcW w:w="1123" w:type="dxa"/>
            <w:shd w:val="clear" w:color="auto" w:fill="auto"/>
          </w:tcPr>
          <w:p w:rsidR="00411E06" w:rsidRDefault="00924805">
            <w:pPr>
              <w:kinsoku w:val="0"/>
              <w:autoSpaceDE w:val="0"/>
              <w:autoSpaceDN w:val="0"/>
              <w:adjustRightInd w:val="0"/>
              <w:snapToGrid w:val="0"/>
              <w:spacing w:line="360" w:lineRule="auto"/>
              <w:ind w:left="150"/>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注册地点</w:t>
            </w:r>
          </w:p>
        </w:tc>
        <w:tc>
          <w:tcPr>
            <w:tcW w:w="1091" w:type="dxa"/>
            <w:shd w:val="clear" w:color="auto" w:fill="auto"/>
          </w:tcPr>
          <w:p w:rsidR="00411E06" w:rsidRDefault="00924805">
            <w:pPr>
              <w:kinsoku w:val="0"/>
              <w:autoSpaceDE w:val="0"/>
              <w:autoSpaceDN w:val="0"/>
              <w:adjustRightInd w:val="0"/>
              <w:snapToGrid w:val="0"/>
              <w:spacing w:line="360" w:lineRule="auto"/>
              <w:ind w:left="136"/>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3"/>
                <w:kern w:val="0"/>
                <w:sz w:val="24"/>
                <w:lang w:eastAsia="en-US"/>
              </w:rPr>
              <w:t>企业资质</w:t>
            </w:r>
          </w:p>
        </w:tc>
        <w:tc>
          <w:tcPr>
            <w:tcW w:w="1195" w:type="dxa"/>
            <w:shd w:val="clear" w:color="auto" w:fill="auto"/>
          </w:tcPr>
          <w:p w:rsidR="00411E06" w:rsidRDefault="00924805">
            <w:pPr>
              <w:kinsoku w:val="0"/>
              <w:autoSpaceDE w:val="0"/>
              <w:autoSpaceDN w:val="0"/>
              <w:adjustRightInd w:val="0"/>
              <w:snapToGrid w:val="0"/>
              <w:spacing w:line="360" w:lineRule="auto"/>
              <w:ind w:left="185"/>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2"/>
                <w:kern w:val="0"/>
                <w:sz w:val="24"/>
                <w:lang w:eastAsia="en-US"/>
              </w:rPr>
              <w:t>有关业绩</w:t>
            </w:r>
          </w:p>
        </w:tc>
        <w:tc>
          <w:tcPr>
            <w:tcW w:w="1269" w:type="dxa"/>
            <w:shd w:val="clear" w:color="auto" w:fill="auto"/>
          </w:tcPr>
          <w:p w:rsidR="00411E06" w:rsidRDefault="00924805">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rPr>
            </w:pPr>
            <w:r>
              <w:rPr>
                <w:rFonts w:ascii="宋体" w:hAnsi="宋体" w:cs="宋体" w:hint="eastAsia"/>
                <w:snapToGrid w:val="0"/>
                <w:color w:val="000000" w:themeColor="text1"/>
                <w:spacing w:val="-1"/>
                <w:kern w:val="0"/>
                <w:sz w:val="24"/>
                <w:lang w:eastAsia="en-US"/>
              </w:rPr>
              <w:t>拟分包金额</w:t>
            </w:r>
          </w:p>
        </w:tc>
        <w:tc>
          <w:tcPr>
            <w:tcW w:w="676" w:type="dxa"/>
            <w:vMerge/>
            <w:tcBorders>
              <w:top w:val="nil"/>
            </w:tcBorders>
            <w:shd w:val="clear" w:color="auto" w:fill="auto"/>
          </w:tcPr>
          <w:p w:rsidR="00411E06" w:rsidRDefault="00411E06">
            <w:pPr>
              <w:spacing w:line="360" w:lineRule="auto"/>
              <w:rPr>
                <w:rFonts w:ascii="宋体" w:hAnsi="宋体" w:cs="宋体"/>
                <w:color w:val="000000" w:themeColor="text1"/>
                <w:sz w:val="24"/>
              </w:rPr>
            </w:pPr>
          </w:p>
        </w:tc>
      </w:tr>
      <w:tr w:rsidR="00411E06">
        <w:trPr>
          <w:trHeight w:val="460"/>
        </w:trPr>
        <w:tc>
          <w:tcPr>
            <w:tcW w:w="571" w:type="dxa"/>
            <w:vMerge w:val="restart"/>
            <w:tcBorders>
              <w:bottom w:val="nil"/>
            </w:tcBorders>
            <w:shd w:val="clear" w:color="auto" w:fill="auto"/>
          </w:tcPr>
          <w:p w:rsidR="00411E06" w:rsidRDefault="00411E06">
            <w:pPr>
              <w:spacing w:line="360" w:lineRule="auto"/>
              <w:rPr>
                <w:rFonts w:ascii="宋体" w:hAnsi="宋体" w:cs="宋体"/>
                <w:color w:val="000000" w:themeColor="text1"/>
                <w:sz w:val="24"/>
              </w:rPr>
            </w:pPr>
          </w:p>
        </w:tc>
        <w:tc>
          <w:tcPr>
            <w:tcW w:w="1693" w:type="dxa"/>
            <w:vMerge w:val="restart"/>
            <w:tcBorders>
              <w:bottom w:val="nil"/>
            </w:tcBorders>
            <w:shd w:val="clear" w:color="auto" w:fill="auto"/>
          </w:tcPr>
          <w:p w:rsidR="00411E06" w:rsidRDefault="00411E06">
            <w:pPr>
              <w:spacing w:line="360" w:lineRule="auto"/>
              <w:rPr>
                <w:rFonts w:ascii="宋体" w:hAnsi="宋体" w:cs="宋体"/>
                <w:color w:val="000000" w:themeColor="text1"/>
                <w:sz w:val="24"/>
              </w:rPr>
            </w:pPr>
          </w:p>
        </w:tc>
        <w:tc>
          <w:tcPr>
            <w:tcW w:w="751" w:type="dxa"/>
            <w:shd w:val="clear" w:color="auto" w:fill="auto"/>
          </w:tcPr>
          <w:p w:rsidR="00411E06" w:rsidRDefault="00924805">
            <w:pPr>
              <w:spacing w:line="360" w:lineRule="auto"/>
              <w:ind w:left="342"/>
              <w:rPr>
                <w:rFonts w:ascii="宋体" w:hAnsi="宋体" w:cs="宋体"/>
                <w:color w:val="000000" w:themeColor="text1"/>
                <w:sz w:val="24"/>
              </w:rPr>
            </w:pPr>
            <w:r>
              <w:rPr>
                <w:rFonts w:ascii="宋体" w:hAnsi="宋体" w:cs="宋体" w:hint="eastAsia"/>
                <w:color w:val="000000" w:themeColor="text1"/>
                <w:sz w:val="24"/>
              </w:rPr>
              <w:t>1</w:t>
            </w:r>
          </w:p>
        </w:tc>
        <w:tc>
          <w:tcPr>
            <w:tcW w:w="947" w:type="dxa"/>
            <w:shd w:val="clear" w:color="auto" w:fill="auto"/>
          </w:tcPr>
          <w:p w:rsidR="00411E06" w:rsidRDefault="00411E06">
            <w:pPr>
              <w:spacing w:line="360" w:lineRule="auto"/>
              <w:rPr>
                <w:rFonts w:ascii="宋体" w:hAnsi="宋体" w:cs="宋体"/>
                <w:color w:val="000000" w:themeColor="text1"/>
                <w:sz w:val="24"/>
              </w:rPr>
            </w:pPr>
          </w:p>
        </w:tc>
        <w:tc>
          <w:tcPr>
            <w:tcW w:w="1123" w:type="dxa"/>
            <w:shd w:val="clear" w:color="auto" w:fill="auto"/>
          </w:tcPr>
          <w:p w:rsidR="00411E06" w:rsidRDefault="00411E06">
            <w:pPr>
              <w:spacing w:line="360" w:lineRule="auto"/>
              <w:rPr>
                <w:rFonts w:ascii="宋体" w:hAnsi="宋体" w:cs="宋体"/>
                <w:color w:val="000000" w:themeColor="text1"/>
                <w:sz w:val="24"/>
              </w:rPr>
            </w:pPr>
          </w:p>
        </w:tc>
        <w:tc>
          <w:tcPr>
            <w:tcW w:w="1091" w:type="dxa"/>
            <w:shd w:val="clear" w:color="auto" w:fill="auto"/>
          </w:tcPr>
          <w:p w:rsidR="00411E06" w:rsidRDefault="00411E06">
            <w:pPr>
              <w:spacing w:line="360" w:lineRule="auto"/>
              <w:rPr>
                <w:rFonts w:ascii="宋体" w:hAnsi="宋体" w:cs="宋体"/>
                <w:color w:val="000000" w:themeColor="text1"/>
                <w:sz w:val="24"/>
              </w:rPr>
            </w:pPr>
          </w:p>
        </w:tc>
        <w:tc>
          <w:tcPr>
            <w:tcW w:w="1195" w:type="dxa"/>
            <w:shd w:val="clear" w:color="auto" w:fill="auto"/>
          </w:tcPr>
          <w:p w:rsidR="00411E06" w:rsidRDefault="00411E06">
            <w:pPr>
              <w:spacing w:line="360" w:lineRule="auto"/>
              <w:rPr>
                <w:rFonts w:ascii="宋体" w:hAnsi="宋体" w:cs="宋体"/>
                <w:color w:val="000000" w:themeColor="text1"/>
                <w:sz w:val="24"/>
              </w:rPr>
            </w:pPr>
          </w:p>
        </w:tc>
        <w:tc>
          <w:tcPr>
            <w:tcW w:w="1269" w:type="dxa"/>
            <w:shd w:val="clear" w:color="auto" w:fill="auto"/>
          </w:tcPr>
          <w:p w:rsidR="00411E06" w:rsidRDefault="00411E06">
            <w:pPr>
              <w:spacing w:line="360" w:lineRule="auto"/>
              <w:rPr>
                <w:rFonts w:ascii="宋体" w:hAnsi="宋体" w:cs="宋体"/>
                <w:color w:val="000000" w:themeColor="text1"/>
                <w:sz w:val="24"/>
              </w:rPr>
            </w:pPr>
          </w:p>
        </w:tc>
        <w:tc>
          <w:tcPr>
            <w:tcW w:w="676" w:type="dxa"/>
            <w:shd w:val="clear" w:color="auto" w:fill="auto"/>
          </w:tcPr>
          <w:p w:rsidR="00411E06" w:rsidRDefault="00411E06">
            <w:pPr>
              <w:spacing w:line="360" w:lineRule="auto"/>
              <w:rPr>
                <w:rFonts w:ascii="宋体" w:hAnsi="宋体" w:cs="宋体"/>
                <w:color w:val="000000" w:themeColor="text1"/>
                <w:sz w:val="24"/>
              </w:rPr>
            </w:pPr>
          </w:p>
        </w:tc>
      </w:tr>
      <w:tr w:rsidR="00411E06">
        <w:trPr>
          <w:trHeight w:val="458"/>
        </w:trPr>
        <w:tc>
          <w:tcPr>
            <w:tcW w:w="571" w:type="dxa"/>
            <w:vMerge/>
            <w:tcBorders>
              <w:top w:val="nil"/>
              <w:bottom w:val="nil"/>
            </w:tcBorders>
            <w:shd w:val="clear" w:color="auto" w:fill="auto"/>
          </w:tcPr>
          <w:p w:rsidR="00411E06" w:rsidRDefault="00411E06">
            <w:pPr>
              <w:spacing w:line="360" w:lineRule="auto"/>
              <w:rPr>
                <w:rFonts w:ascii="宋体" w:hAnsi="宋体" w:cs="宋体"/>
                <w:color w:val="000000" w:themeColor="text1"/>
                <w:sz w:val="24"/>
              </w:rPr>
            </w:pPr>
          </w:p>
        </w:tc>
        <w:tc>
          <w:tcPr>
            <w:tcW w:w="1693" w:type="dxa"/>
            <w:vMerge/>
            <w:tcBorders>
              <w:top w:val="nil"/>
              <w:bottom w:val="nil"/>
            </w:tcBorders>
            <w:shd w:val="clear" w:color="auto" w:fill="auto"/>
          </w:tcPr>
          <w:p w:rsidR="00411E06" w:rsidRDefault="00411E06">
            <w:pPr>
              <w:spacing w:line="360" w:lineRule="auto"/>
              <w:rPr>
                <w:rFonts w:ascii="宋体" w:hAnsi="宋体" w:cs="宋体"/>
                <w:color w:val="000000" w:themeColor="text1"/>
                <w:sz w:val="24"/>
              </w:rPr>
            </w:pPr>
          </w:p>
        </w:tc>
        <w:tc>
          <w:tcPr>
            <w:tcW w:w="751" w:type="dxa"/>
            <w:shd w:val="clear" w:color="auto" w:fill="auto"/>
          </w:tcPr>
          <w:p w:rsidR="00411E06" w:rsidRDefault="00924805">
            <w:pPr>
              <w:spacing w:line="360" w:lineRule="auto"/>
              <w:ind w:left="322"/>
              <w:rPr>
                <w:rFonts w:ascii="宋体" w:hAnsi="宋体" w:cs="宋体"/>
                <w:color w:val="000000" w:themeColor="text1"/>
                <w:sz w:val="24"/>
              </w:rPr>
            </w:pPr>
            <w:r>
              <w:rPr>
                <w:rFonts w:ascii="宋体" w:hAnsi="宋体" w:cs="宋体" w:hint="eastAsia"/>
                <w:color w:val="000000" w:themeColor="text1"/>
                <w:sz w:val="24"/>
              </w:rPr>
              <w:t>2</w:t>
            </w:r>
          </w:p>
        </w:tc>
        <w:tc>
          <w:tcPr>
            <w:tcW w:w="947" w:type="dxa"/>
            <w:shd w:val="clear" w:color="auto" w:fill="auto"/>
          </w:tcPr>
          <w:p w:rsidR="00411E06" w:rsidRDefault="00411E06">
            <w:pPr>
              <w:spacing w:line="360" w:lineRule="auto"/>
              <w:rPr>
                <w:rFonts w:ascii="宋体" w:hAnsi="宋体" w:cs="宋体"/>
                <w:color w:val="000000" w:themeColor="text1"/>
                <w:sz w:val="24"/>
              </w:rPr>
            </w:pPr>
          </w:p>
        </w:tc>
        <w:tc>
          <w:tcPr>
            <w:tcW w:w="1123" w:type="dxa"/>
            <w:shd w:val="clear" w:color="auto" w:fill="auto"/>
          </w:tcPr>
          <w:p w:rsidR="00411E06" w:rsidRDefault="00411E06">
            <w:pPr>
              <w:spacing w:line="360" w:lineRule="auto"/>
              <w:rPr>
                <w:rFonts w:ascii="宋体" w:hAnsi="宋体" w:cs="宋体"/>
                <w:color w:val="000000" w:themeColor="text1"/>
                <w:sz w:val="24"/>
              </w:rPr>
            </w:pPr>
          </w:p>
        </w:tc>
        <w:tc>
          <w:tcPr>
            <w:tcW w:w="1091" w:type="dxa"/>
            <w:shd w:val="clear" w:color="auto" w:fill="auto"/>
          </w:tcPr>
          <w:p w:rsidR="00411E06" w:rsidRDefault="00411E06">
            <w:pPr>
              <w:spacing w:line="360" w:lineRule="auto"/>
              <w:rPr>
                <w:rFonts w:ascii="宋体" w:hAnsi="宋体" w:cs="宋体"/>
                <w:color w:val="000000" w:themeColor="text1"/>
                <w:sz w:val="24"/>
              </w:rPr>
            </w:pPr>
          </w:p>
        </w:tc>
        <w:tc>
          <w:tcPr>
            <w:tcW w:w="1195" w:type="dxa"/>
            <w:shd w:val="clear" w:color="auto" w:fill="auto"/>
          </w:tcPr>
          <w:p w:rsidR="00411E06" w:rsidRDefault="00411E06">
            <w:pPr>
              <w:spacing w:line="360" w:lineRule="auto"/>
              <w:rPr>
                <w:rFonts w:ascii="宋体" w:hAnsi="宋体" w:cs="宋体"/>
                <w:color w:val="000000" w:themeColor="text1"/>
                <w:sz w:val="24"/>
              </w:rPr>
            </w:pPr>
          </w:p>
        </w:tc>
        <w:tc>
          <w:tcPr>
            <w:tcW w:w="1269" w:type="dxa"/>
            <w:shd w:val="clear" w:color="auto" w:fill="auto"/>
          </w:tcPr>
          <w:p w:rsidR="00411E06" w:rsidRDefault="00411E06">
            <w:pPr>
              <w:spacing w:line="360" w:lineRule="auto"/>
              <w:rPr>
                <w:rFonts w:ascii="宋体" w:hAnsi="宋体" w:cs="宋体"/>
                <w:color w:val="000000" w:themeColor="text1"/>
                <w:sz w:val="24"/>
              </w:rPr>
            </w:pPr>
          </w:p>
        </w:tc>
        <w:tc>
          <w:tcPr>
            <w:tcW w:w="676" w:type="dxa"/>
            <w:shd w:val="clear" w:color="auto" w:fill="auto"/>
          </w:tcPr>
          <w:p w:rsidR="00411E06" w:rsidRDefault="00411E06">
            <w:pPr>
              <w:spacing w:line="360" w:lineRule="auto"/>
              <w:rPr>
                <w:rFonts w:ascii="宋体" w:hAnsi="宋体" w:cs="宋体"/>
                <w:color w:val="000000" w:themeColor="text1"/>
                <w:sz w:val="24"/>
              </w:rPr>
            </w:pPr>
          </w:p>
        </w:tc>
      </w:tr>
      <w:tr w:rsidR="00411E06">
        <w:trPr>
          <w:trHeight w:val="458"/>
        </w:trPr>
        <w:tc>
          <w:tcPr>
            <w:tcW w:w="571" w:type="dxa"/>
            <w:vMerge/>
            <w:tcBorders>
              <w:top w:val="nil"/>
            </w:tcBorders>
            <w:shd w:val="clear" w:color="auto" w:fill="auto"/>
          </w:tcPr>
          <w:p w:rsidR="00411E06" w:rsidRDefault="00411E06">
            <w:pPr>
              <w:spacing w:line="360" w:lineRule="auto"/>
              <w:rPr>
                <w:rFonts w:ascii="宋体" w:hAnsi="宋体" w:cs="宋体"/>
                <w:color w:val="000000" w:themeColor="text1"/>
                <w:sz w:val="24"/>
              </w:rPr>
            </w:pPr>
          </w:p>
        </w:tc>
        <w:tc>
          <w:tcPr>
            <w:tcW w:w="1693" w:type="dxa"/>
            <w:vMerge/>
            <w:tcBorders>
              <w:top w:val="nil"/>
            </w:tcBorders>
            <w:shd w:val="clear" w:color="auto" w:fill="auto"/>
          </w:tcPr>
          <w:p w:rsidR="00411E06" w:rsidRDefault="00411E06">
            <w:pPr>
              <w:spacing w:line="360" w:lineRule="auto"/>
              <w:rPr>
                <w:rFonts w:ascii="宋体" w:hAnsi="宋体" w:cs="宋体"/>
                <w:color w:val="000000" w:themeColor="text1"/>
                <w:sz w:val="24"/>
              </w:rPr>
            </w:pPr>
          </w:p>
        </w:tc>
        <w:tc>
          <w:tcPr>
            <w:tcW w:w="751" w:type="dxa"/>
            <w:shd w:val="clear" w:color="auto" w:fill="auto"/>
          </w:tcPr>
          <w:p w:rsidR="00411E06" w:rsidRDefault="00924805">
            <w:pPr>
              <w:spacing w:line="360" w:lineRule="auto"/>
              <w:ind w:left="326"/>
              <w:rPr>
                <w:rFonts w:ascii="宋体" w:hAnsi="宋体" w:cs="宋体"/>
                <w:color w:val="000000" w:themeColor="text1"/>
                <w:sz w:val="24"/>
              </w:rPr>
            </w:pPr>
            <w:r>
              <w:rPr>
                <w:rFonts w:ascii="宋体" w:hAnsi="宋体" w:cs="宋体" w:hint="eastAsia"/>
                <w:color w:val="000000" w:themeColor="text1"/>
                <w:sz w:val="24"/>
              </w:rPr>
              <w:t>3</w:t>
            </w:r>
          </w:p>
        </w:tc>
        <w:tc>
          <w:tcPr>
            <w:tcW w:w="947" w:type="dxa"/>
            <w:shd w:val="clear" w:color="auto" w:fill="auto"/>
          </w:tcPr>
          <w:p w:rsidR="00411E06" w:rsidRDefault="00411E06">
            <w:pPr>
              <w:spacing w:line="360" w:lineRule="auto"/>
              <w:rPr>
                <w:rFonts w:ascii="宋体" w:hAnsi="宋体" w:cs="宋体"/>
                <w:color w:val="000000" w:themeColor="text1"/>
                <w:sz w:val="24"/>
              </w:rPr>
            </w:pPr>
          </w:p>
        </w:tc>
        <w:tc>
          <w:tcPr>
            <w:tcW w:w="1123" w:type="dxa"/>
            <w:shd w:val="clear" w:color="auto" w:fill="auto"/>
          </w:tcPr>
          <w:p w:rsidR="00411E06" w:rsidRDefault="00411E06">
            <w:pPr>
              <w:spacing w:line="360" w:lineRule="auto"/>
              <w:rPr>
                <w:rFonts w:ascii="宋体" w:hAnsi="宋体" w:cs="宋体"/>
                <w:color w:val="000000" w:themeColor="text1"/>
                <w:sz w:val="24"/>
              </w:rPr>
            </w:pPr>
          </w:p>
        </w:tc>
        <w:tc>
          <w:tcPr>
            <w:tcW w:w="1091" w:type="dxa"/>
            <w:shd w:val="clear" w:color="auto" w:fill="auto"/>
          </w:tcPr>
          <w:p w:rsidR="00411E06" w:rsidRDefault="00411E06">
            <w:pPr>
              <w:spacing w:line="360" w:lineRule="auto"/>
              <w:rPr>
                <w:rFonts w:ascii="宋体" w:hAnsi="宋体" w:cs="宋体"/>
                <w:color w:val="000000" w:themeColor="text1"/>
                <w:sz w:val="24"/>
              </w:rPr>
            </w:pPr>
          </w:p>
        </w:tc>
        <w:tc>
          <w:tcPr>
            <w:tcW w:w="1195" w:type="dxa"/>
            <w:shd w:val="clear" w:color="auto" w:fill="auto"/>
          </w:tcPr>
          <w:p w:rsidR="00411E06" w:rsidRDefault="00411E06">
            <w:pPr>
              <w:spacing w:line="360" w:lineRule="auto"/>
              <w:rPr>
                <w:rFonts w:ascii="宋体" w:hAnsi="宋体" w:cs="宋体"/>
                <w:color w:val="000000" w:themeColor="text1"/>
                <w:sz w:val="24"/>
              </w:rPr>
            </w:pPr>
          </w:p>
        </w:tc>
        <w:tc>
          <w:tcPr>
            <w:tcW w:w="1269" w:type="dxa"/>
            <w:shd w:val="clear" w:color="auto" w:fill="auto"/>
          </w:tcPr>
          <w:p w:rsidR="00411E06" w:rsidRDefault="00411E06">
            <w:pPr>
              <w:spacing w:line="360" w:lineRule="auto"/>
              <w:rPr>
                <w:rFonts w:ascii="宋体" w:hAnsi="宋体" w:cs="宋体"/>
                <w:color w:val="000000" w:themeColor="text1"/>
                <w:sz w:val="24"/>
              </w:rPr>
            </w:pPr>
          </w:p>
        </w:tc>
        <w:tc>
          <w:tcPr>
            <w:tcW w:w="676" w:type="dxa"/>
            <w:shd w:val="clear" w:color="auto" w:fill="auto"/>
          </w:tcPr>
          <w:p w:rsidR="00411E06" w:rsidRDefault="00411E06">
            <w:pPr>
              <w:spacing w:line="360" w:lineRule="auto"/>
              <w:rPr>
                <w:rFonts w:ascii="宋体" w:hAnsi="宋体" w:cs="宋体"/>
                <w:color w:val="000000" w:themeColor="text1"/>
                <w:sz w:val="24"/>
              </w:rPr>
            </w:pPr>
          </w:p>
        </w:tc>
      </w:tr>
      <w:tr w:rsidR="00411E06">
        <w:trPr>
          <w:trHeight w:val="460"/>
        </w:trPr>
        <w:tc>
          <w:tcPr>
            <w:tcW w:w="571" w:type="dxa"/>
            <w:vMerge w:val="restart"/>
            <w:tcBorders>
              <w:bottom w:val="nil"/>
            </w:tcBorders>
            <w:shd w:val="clear" w:color="auto" w:fill="auto"/>
          </w:tcPr>
          <w:p w:rsidR="00411E06" w:rsidRDefault="00411E06">
            <w:pPr>
              <w:spacing w:line="360" w:lineRule="auto"/>
              <w:rPr>
                <w:rFonts w:ascii="宋体" w:hAnsi="宋体" w:cs="宋体"/>
                <w:color w:val="000000" w:themeColor="text1"/>
                <w:sz w:val="24"/>
              </w:rPr>
            </w:pPr>
          </w:p>
        </w:tc>
        <w:tc>
          <w:tcPr>
            <w:tcW w:w="1693" w:type="dxa"/>
            <w:vMerge w:val="restart"/>
            <w:tcBorders>
              <w:bottom w:val="nil"/>
            </w:tcBorders>
            <w:shd w:val="clear" w:color="auto" w:fill="auto"/>
          </w:tcPr>
          <w:p w:rsidR="00411E06" w:rsidRDefault="00411E06">
            <w:pPr>
              <w:spacing w:line="360" w:lineRule="auto"/>
              <w:rPr>
                <w:rFonts w:ascii="宋体" w:hAnsi="宋体" w:cs="宋体"/>
                <w:color w:val="000000" w:themeColor="text1"/>
                <w:sz w:val="24"/>
              </w:rPr>
            </w:pPr>
          </w:p>
        </w:tc>
        <w:tc>
          <w:tcPr>
            <w:tcW w:w="751" w:type="dxa"/>
            <w:shd w:val="clear" w:color="auto" w:fill="auto"/>
          </w:tcPr>
          <w:p w:rsidR="00411E06" w:rsidRDefault="00924805">
            <w:pPr>
              <w:spacing w:line="360" w:lineRule="auto"/>
              <w:ind w:left="342"/>
              <w:rPr>
                <w:rFonts w:ascii="宋体" w:hAnsi="宋体" w:cs="宋体"/>
                <w:color w:val="000000" w:themeColor="text1"/>
                <w:sz w:val="24"/>
              </w:rPr>
            </w:pPr>
            <w:r>
              <w:rPr>
                <w:rFonts w:ascii="宋体" w:hAnsi="宋体" w:cs="宋体" w:hint="eastAsia"/>
                <w:color w:val="000000" w:themeColor="text1"/>
                <w:sz w:val="24"/>
              </w:rPr>
              <w:t>1</w:t>
            </w:r>
          </w:p>
        </w:tc>
        <w:tc>
          <w:tcPr>
            <w:tcW w:w="947" w:type="dxa"/>
            <w:shd w:val="clear" w:color="auto" w:fill="auto"/>
          </w:tcPr>
          <w:p w:rsidR="00411E06" w:rsidRDefault="00411E06">
            <w:pPr>
              <w:spacing w:line="360" w:lineRule="auto"/>
              <w:rPr>
                <w:rFonts w:ascii="宋体" w:hAnsi="宋体" w:cs="宋体"/>
                <w:color w:val="000000" w:themeColor="text1"/>
                <w:sz w:val="24"/>
              </w:rPr>
            </w:pPr>
          </w:p>
        </w:tc>
        <w:tc>
          <w:tcPr>
            <w:tcW w:w="1123" w:type="dxa"/>
            <w:shd w:val="clear" w:color="auto" w:fill="auto"/>
          </w:tcPr>
          <w:p w:rsidR="00411E06" w:rsidRDefault="00411E06">
            <w:pPr>
              <w:spacing w:line="360" w:lineRule="auto"/>
              <w:rPr>
                <w:rFonts w:ascii="宋体" w:hAnsi="宋体" w:cs="宋体"/>
                <w:color w:val="000000" w:themeColor="text1"/>
                <w:sz w:val="24"/>
              </w:rPr>
            </w:pPr>
          </w:p>
        </w:tc>
        <w:tc>
          <w:tcPr>
            <w:tcW w:w="1091" w:type="dxa"/>
            <w:shd w:val="clear" w:color="auto" w:fill="auto"/>
          </w:tcPr>
          <w:p w:rsidR="00411E06" w:rsidRDefault="00411E06">
            <w:pPr>
              <w:spacing w:line="360" w:lineRule="auto"/>
              <w:rPr>
                <w:rFonts w:ascii="宋体" w:hAnsi="宋体" w:cs="宋体"/>
                <w:color w:val="000000" w:themeColor="text1"/>
                <w:sz w:val="24"/>
              </w:rPr>
            </w:pPr>
          </w:p>
        </w:tc>
        <w:tc>
          <w:tcPr>
            <w:tcW w:w="1195" w:type="dxa"/>
            <w:shd w:val="clear" w:color="auto" w:fill="auto"/>
          </w:tcPr>
          <w:p w:rsidR="00411E06" w:rsidRDefault="00411E06">
            <w:pPr>
              <w:spacing w:line="360" w:lineRule="auto"/>
              <w:rPr>
                <w:rFonts w:ascii="宋体" w:hAnsi="宋体" w:cs="宋体"/>
                <w:color w:val="000000" w:themeColor="text1"/>
                <w:sz w:val="24"/>
              </w:rPr>
            </w:pPr>
          </w:p>
        </w:tc>
        <w:tc>
          <w:tcPr>
            <w:tcW w:w="1269" w:type="dxa"/>
            <w:shd w:val="clear" w:color="auto" w:fill="auto"/>
          </w:tcPr>
          <w:p w:rsidR="00411E06" w:rsidRDefault="00411E06">
            <w:pPr>
              <w:spacing w:line="360" w:lineRule="auto"/>
              <w:rPr>
                <w:rFonts w:ascii="宋体" w:hAnsi="宋体" w:cs="宋体"/>
                <w:color w:val="000000" w:themeColor="text1"/>
                <w:sz w:val="24"/>
              </w:rPr>
            </w:pPr>
          </w:p>
        </w:tc>
        <w:tc>
          <w:tcPr>
            <w:tcW w:w="676" w:type="dxa"/>
            <w:shd w:val="clear" w:color="auto" w:fill="auto"/>
          </w:tcPr>
          <w:p w:rsidR="00411E06" w:rsidRDefault="00411E06">
            <w:pPr>
              <w:spacing w:line="360" w:lineRule="auto"/>
              <w:rPr>
                <w:rFonts w:ascii="宋体" w:hAnsi="宋体" w:cs="宋体"/>
                <w:color w:val="000000" w:themeColor="text1"/>
                <w:sz w:val="24"/>
              </w:rPr>
            </w:pPr>
          </w:p>
        </w:tc>
      </w:tr>
      <w:tr w:rsidR="00411E06">
        <w:trPr>
          <w:trHeight w:val="458"/>
        </w:trPr>
        <w:tc>
          <w:tcPr>
            <w:tcW w:w="571" w:type="dxa"/>
            <w:vMerge/>
            <w:tcBorders>
              <w:top w:val="nil"/>
              <w:bottom w:val="nil"/>
            </w:tcBorders>
            <w:shd w:val="clear" w:color="auto" w:fill="auto"/>
          </w:tcPr>
          <w:p w:rsidR="00411E06" w:rsidRDefault="00411E06">
            <w:pPr>
              <w:spacing w:line="360" w:lineRule="auto"/>
              <w:rPr>
                <w:rFonts w:ascii="宋体" w:hAnsi="宋体" w:cs="宋体"/>
                <w:color w:val="000000" w:themeColor="text1"/>
                <w:sz w:val="24"/>
              </w:rPr>
            </w:pPr>
          </w:p>
        </w:tc>
        <w:tc>
          <w:tcPr>
            <w:tcW w:w="1693" w:type="dxa"/>
            <w:vMerge/>
            <w:tcBorders>
              <w:top w:val="nil"/>
              <w:bottom w:val="nil"/>
            </w:tcBorders>
            <w:shd w:val="clear" w:color="auto" w:fill="auto"/>
          </w:tcPr>
          <w:p w:rsidR="00411E06" w:rsidRDefault="00411E06">
            <w:pPr>
              <w:spacing w:line="360" w:lineRule="auto"/>
              <w:rPr>
                <w:rFonts w:ascii="宋体" w:hAnsi="宋体" w:cs="宋体"/>
                <w:color w:val="000000" w:themeColor="text1"/>
                <w:sz w:val="24"/>
              </w:rPr>
            </w:pPr>
          </w:p>
        </w:tc>
        <w:tc>
          <w:tcPr>
            <w:tcW w:w="751" w:type="dxa"/>
            <w:shd w:val="clear" w:color="auto" w:fill="auto"/>
          </w:tcPr>
          <w:p w:rsidR="00411E06" w:rsidRDefault="00924805">
            <w:pPr>
              <w:spacing w:line="360" w:lineRule="auto"/>
              <w:ind w:left="322"/>
              <w:rPr>
                <w:rFonts w:ascii="宋体" w:hAnsi="宋体" w:cs="宋体"/>
                <w:color w:val="000000" w:themeColor="text1"/>
                <w:sz w:val="24"/>
              </w:rPr>
            </w:pPr>
            <w:r>
              <w:rPr>
                <w:rFonts w:ascii="宋体" w:hAnsi="宋体" w:cs="宋体" w:hint="eastAsia"/>
                <w:color w:val="000000" w:themeColor="text1"/>
                <w:sz w:val="24"/>
              </w:rPr>
              <w:t>2</w:t>
            </w:r>
          </w:p>
        </w:tc>
        <w:tc>
          <w:tcPr>
            <w:tcW w:w="947" w:type="dxa"/>
            <w:shd w:val="clear" w:color="auto" w:fill="auto"/>
          </w:tcPr>
          <w:p w:rsidR="00411E06" w:rsidRDefault="00411E06">
            <w:pPr>
              <w:spacing w:line="360" w:lineRule="auto"/>
              <w:rPr>
                <w:rFonts w:ascii="宋体" w:hAnsi="宋体" w:cs="宋体"/>
                <w:color w:val="000000" w:themeColor="text1"/>
                <w:sz w:val="24"/>
              </w:rPr>
            </w:pPr>
          </w:p>
        </w:tc>
        <w:tc>
          <w:tcPr>
            <w:tcW w:w="1123" w:type="dxa"/>
            <w:shd w:val="clear" w:color="auto" w:fill="auto"/>
          </w:tcPr>
          <w:p w:rsidR="00411E06" w:rsidRDefault="00411E06">
            <w:pPr>
              <w:spacing w:line="360" w:lineRule="auto"/>
              <w:rPr>
                <w:rFonts w:ascii="宋体" w:hAnsi="宋体" w:cs="宋体"/>
                <w:color w:val="000000" w:themeColor="text1"/>
                <w:sz w:val="24"/>
              </w:rPr>
            </w:pPr>
          </w:p>
        </w:tc>
        <w:tc>
          <w:tcPr>
            <w:tcW w:w="1091" w:type="dxa"/>
            <w:shd w:val="clear" w:color="auto" w:fill="auto"/>
          </w:tcPr>
          <w:p w:rsidR="00411E06" w:rsidRDefault="00411E06">
            <w:pPr>
              <w:spacing w:line="360" w:lineRule="auto"/>
              <w:rPr>
                <w:rFonts w:ascii="宋体" w:hAnsi="宋体" w:cs="宋体"/>
                <w:color w:val="000000" w:themeColor="text1"/>
                <w:sz w:val="24"/>
              </w:rPr>
            </w:pPr>
          </w:p>
        </w:tc>
        <w:tc>
          <w:tcPr>
            <w:tcW w:w="1195" w:type="dxa"/>
            <w:shd w:val="clear" w:color="auto" w:fill="auto"/>
          </w:tcPr>
          <w:p w:rsidR="00411E06" w:rsidRDefault="00411E06">
            <w:pPr>
              <w:spacing w:line="360" w:lineRule="auto"/>
              <w:rPr>
                <w:rFonts w:ascii="宋体" w:hAnsi="宋体" w:cs="宋体"/>
                <w:color w:val="000000" w:themeColor="text1"/>
                <w:sz w:val="24"/>
              </w:rPr>
            </w:pPr>
          </w:p>
        </w:tc>
        <w:tc>
          <w:tcPr>
            <w:tcW w:w="1269" w:type="dxa"/>
            <w:shd w:val="clear" w:color="auto" w:fill="auto"/>
          </w:tcPr>
          <w:p w:rsidR="00411E06" w:rsidRDefault="00411E06">
            <w:pPr>
              <w:spacing w:line="360" w:lineRule="auto"/>
              <w:rPr>
                <w:rFonts w:ascii="宋体" w:hAnsi="宋体" w:cs="宋体"/>
                <w:color w:val="000000" w:themeColor="text1"/>
                <w:sz w:val="24"/>
              </w:rPr>
            </w:pPr>
          </w:p>
        </w:tc>
        <w:tc>
          <w:tcPr>
            <w:tcW w:w="676" w:type="dxa"/>
            <w:shd w:val="clear" w:color="auto" w:fill="auto"/>
          </w:tcPr>
          <w:p w:rsidR="00411E06" w:rsidRDefault="00411E06">
            <w:pPr>
              <w:spacing w:line="360" w:lineRule="auto"/>
              <w:rPr>
                <w:rFonts w:ascii="宋体" w:hAnsi="宋体" w:cs="宋体"/>
                <w:color w:val="000000" w:themeColor="text1"/>
                <w:sz w:val="24"/>
              </w:rPr>
            </w:pPr>
          </w:p>
        </w:tc>
      </w:tr>
      <w:tr w:rsidR="00411E06">
        <w:trPr>
          <w:trHeight w:val="462"/>
        </w:trPr>
        <w:tc>
          <w:tcPr>
            <w:tcW w:w="571" w:type="dxa"/>
            <w:vMerge/>
            <w:tcBorders>
              <w:top w:val="nil"/>
            </w:tcBorders>
            <w:shd w:val="clear" w:color="auto" w:fill="auto"/>
          </w:tcPr>
          <w:p w:rsidR="00411E06" w:rsidRDefault="00411E06">
            <w:pPr>
              <w:spacing w:line="360" w:lineRule="auto"/>
              <w:rPr>
                <w:rFonts w:ascii="宋体" w:hAnsi="宋体" w:cs="宋体"/>
                <w:color w:val="000000" w:themeColor="text1"/>
                <w:sz w:val="24"/>
              </w:rPr>
            </w:pPr>
          </w:p>
        </w:tc>
        <w:tc>
          <w:tcPr>
            <w:tcW w:w="1693" w:type="dxa"/>
            <w:vMerge/>
            <w:tcBorders>
              <w:top w:val="nil"/>
            </w:tcBorders>
            <w:shd w:val="clear" w:color="auto" w:fill="auto"/>
          </w:tcPr>
          <w:p w:rsidR="00411E06" w:rsidRDefault="00411E06">
            <w:pPr>
              <w:spacing w:line="360" w:lineRule="auto"/>
              <w:rPr>
                <w:rFonts w:ascii="宋体" w:hAnsi="宋体" w:cs="宋体"/>
                <w:color w:val="000000" w:themeColor="text1"/>
                <w:sz w:val="24"/>
              </w:rPr>
            </w:pPr>
          </w:p>
        </w:tc>
        <w:tc>
          <w:tcPr>
            <w:tcW w:w="751" w:type="dxa"/>
            <w:shd w:val="clear" w:color="auto" w:fill="auto"/>
          </w:tcPr>
          <w:p w:rsidR="00411E06" w:rsidRDefault="00924805">
            <w:pPr>
              <w:spacing w:line="360" w:lineRule="auto"/>
              <w:ind w:left="326"/>
              <w:rPr>
                <w:rFonts w:ascii="宋体" w:hAnsi="宋体" w:cs="宋体"/>
                <w:color w:val="000000" w:themeColor="text1"/>
                <w:sz w:val="24"/>
              </w:rPr>
            </w:pPr>
            <w:r>
              <w:rPr>
                <w:rFonts w:ascii="宋体" w:hAnsi="宋体" w:cs="宋体" w:hint="eastAsia"/>
                <w:color w:val="000000" w:themeColor="text1"/>
                <w:sz w:val="24"/>
              </w:rPr>
              <w:t>3</w:t>
            </w:r>
          </w:p>
        </w:tc>
        <w:tc>
          <w:tcPr>
            <w:tcW w:w="947" w:type="dxa"/>
            <w:shd w:val="clear" w:color="auto" w:fill="auto"/>
          </w:tcPr>
          <w:p w:rsidR="00411E06" w:rsidRDefault="00411E06">
            <w:pPr>
              <w:spacing w:line="360" w:lineRule="auto"/>
              <w:rPr>
                <w:rFonts w:ascii="宋体" w:hAnsi="宋体" w:cs="宋体"/>
                <w:color w:val="000000" w:themeColor="text1"/>
                <w:sz w:val="24"/>
              </w:rPr>
            </w:pPr>
          </w:p>
        </w:tc>
        <w:tc>
          <w:tcPr>
            <w:tcW w:w="1123" w:type="dxa"/>
            <w:shd w:val="clear" w:color="auto" w:fill="auto"/>
          </w:tcPr>
          <w:p w:rsidR="00411E06" w:rsidRDefault="00411E06">
            <w:pPr>
              <w:spacing w:line="360" w:lineRule="auto"/>
              <w:rPr>
                <w:rFonts w:ascii="宋体" w:hAnsi="宋体" w:cs="宋体"/>
                <w:color w:val="000000" w:themeColor="text1"/>
                <w:sz w:val="24"/>
              </w:rPr>
            </w:pPr>
          </w:p>
        </w:tc>
        <w:tc>
          <w:tcPr>
            <w:tcW w:w="1091" w:type="dxa"/>
            <w:shd w:val="clear" w:color="auto" w:fill="auto"/>
          </w:tcPr>
          <w:p w:rsidR="00411E06" w:rsidRDefault="00411E06">
            <w:pPr>
              <w:spacing w:line="360" w:lineRule="auto"/>
              <w:rPr>
                <w:rFonts w:ascii="宋体" w:hAnsi="宋体" w:cs="宋体"/>
                <w:color w:val="000000" w:themeColor="text1"/>
                <w:sz w:val="24"/>
              </w:rPr>
            </w:pPr>
          </w:p>
        </w:tc>
        <w:tc>
          <w:tcPr>
            <w:tcW w:w="1195" w:type="dxa"/>
            <w:shd w:val="clear" w:color="auto" w:fill="auto"/>
          </w:tcPr>
          <w:p w:rsidR="00411E06" w:rsidRDefault="00411E06">
            <w:pPr>
              <w:spacing w:line="360" w:lineRule="auto"/>
              <w:rPr>
                <w:rFonts w:ascii="宋体" w:hAnsi="宋体" w:cs="宋体"/>
                <w:color w:val="000000" w:themeColor="text1"/>
                <w:sz w:val="24"/>
              </w:rPr>
            </w:pPr>
          </w:p>
        </w:tc>
        <w:tc>
          <w:tcPr>
            <w:tcW w:w="1269" w:type="dxa"/>
            <w:shd w:val="clear" w:color="auto" w:fill="auto"/>
          </w:tcPr>
          <w:p w:rsidR="00411E06" w:rsidRDefault="00411E06">
            <w:pPr>
              <w:spacing w:line="360" w:lineRule="auto"/>
              <w:rPr>
                <w:rFonts w:ascii="宋体" w:hAnsi="宋体" w:cs="宋体"/>
                <w:color w:val="000000" w:themeColor="text1"/>
                <w:sz w:val="24"/>
              </w:rPr>
            </w:pPr>
          </w:p>
        </w:tc>
        <w:tc>
          <w:tcPr>
            <w:tcW w:w="676" w:type="dxa"/>
            <w:shd w:val="clear" w:color="auto" w:fill="auto"/>
          </w:tcPr>
          <w:p w:rsidR="00411E06" w:rsidRDefault="00411E06">
            <w:pPr>
              <w:spacing w:line="360" w:lineRule="auto"/>
              <w:rPr>
                <w:rFonts w:ascii="宋体" w:hAnsi="宋体" w:cs="宋体"/>
                <w:color w:val="000000" w:themeColor="text1"/>
                <w:sz w:val="24"/>
              </w:rPr>
            </w:pPr>
          </w:p>
        </w:tc>
      </w:tr>
    </w:tbl>
    <w:p w:rsidR="00411E06" w:rsidRDefault="00924805">
      <w:pPr>
        <w:spacing w:line="360" w:lineRule="auto"/>
        <w:ind w:left="713"/>
        <w:rPr>
          <w:rFonts w:ascii="宋体" w:hAnsi="宋体" w:cs="宋体"/>
          <w:color w:val="000000" w:themeColor="text1"/>
          <w:sz w:val="24"/>
        </w:rPr>
      </w:pPr>
      <w:r>
        <w:rPr>
          <w:rFonts w:ascii="宋体" w:hAnsi="宋体" w:cs="宋体" w:hint="eastAsia"/>
          <w:color w:val="000000" w:themeColor="text1"/>
          <w:spacing w:val="-6"/>
          <w:sz w:val="24"/>
        </w:rPr>
        <w:t>备注： 1.若无分包计划，则供应商应在本表填写</w:t>
      </w:r>
      <w:r>
        <w:rPr>
          <w:rFonts w:ascii="宋体" w:hAnsi="宋体" w:cs="宋体" w:hint="eastAsia"/>
          <w:color w:val="000000" w:themeColor="text1"/>
          <w:spacing w:val="-7"/>
          <w:sz w:val="24"/>
        </w:rPr>
        <w:t>“无”。</w:t>
      </w:r>
    </w:p>
    <w:p w:rsidR="00411E06" w:rsidRDefault="00924805">
      <w:pPr>
        <w:spacing w:line="360" w:lineRule="auto"/>
        <w:ind w:firstLineChars="600" w:firstLine="1428"/>
        <w:rPr>
          <w:rFonts w:ascii="宋体" w:hAnsi="宋体" w:cs="宋体"/>
          <w:color w:val="000000" w:themeColor="text1"/>
          <w:spacing w:val="-2"/>
          <w:sz w:val="24"/>
        </w:rPr>
        <w:sectPr w:rsidR="00411E06">
          <w:pgSz w:w="11906" w:h="16838"/>
          <w:pgMar w:top="1247" w:right="1247" w:bottom="1247" w:left="1247" w:header="851" w:footer="992" w:gutter="0"/>
          <w:cols w:space="720"/>
          <w:titlePg/>
          <w:docGrid w:linePitch="312"/>
        </w:sectPr>
      </w:pPr>
      <w:r>
        <w:rPr>
          <w:rFonts w:ascii="宋体" w:hAnsi="宋体" w:cs="宋体" w:hint="eastAsia"/>
          <w:color w:val="000000" w:themeColor="text1"/>
          <w:spacing w:val="-1"/>
          <w:sz w:val="24"/>
        </w:rPr>
        <w:t>2.本表所列分包仅限于承包人自行施工范围内的非主体</w:t>
      </w:r>
      <w:r>
        <w:rPr>
          <w:rFonts w:ascii="宋体" w:hAnsi="宋体" w:cs="宋体" w:hint="eastAsia"/>
          <w:color w:val="000000" w:themeColor="text1"/>
          <w:spacing w:val="-2"/>
          <w:sz w:val="24"/>
        </w:rPr>
        <w:t>、非关键工程。</w:t>
      </w:r>
    </w:p>
    <w:p w:rsidR="00DE3359" w:rsidRDefault="00DE3359">
      <w:pPr>
        <w:tabs>
          <w:tab w:val="left" w:pos="5387"/>
        </w:tabs>
        <w:spacing w:line="360" w:lineRule="auto"/>
        <w:jc w:val="left"/>
        <w:rPr>
          <w:rFonts w:ascii="宋体" w:hAnsi="宋体"/>
          <w:b/>
          <w:color w:val="000000" w:themeColor="text1"/>
          <w:sz w:val="24"/>
        </w:rPr>
      </w:pPr>
    </w:p>
    <w:p w:rsidR="00411E06" w:rsidRDefault="00924805">
      <w:pPr>
        <w:tabs>
          <w:tab w:val="left" w:pos="5387"/>
        </w:tabs>
        <w:spacing w:line="360" w:lineRule="auto"/>
        <w:jc w:val="left"/>
        <w:rPr>
          <w:rFonts w:ascii="宋体" w:hAnsi="宋体"/>
          <w:b/>
          <w:color w:val="000000" w:themeColor="text1"/>
          <w:sz w:val="24"/>
        </w:rPr>
      </w:pPr>
      <w:r>
        <w:rPr>
          <w:rFonts w:ascii="宋体" w:hAnsi="宋体" w:hint="eastAsia"/>
          <w:b/>
          <w:color w:val="000000" w:themeColor="text1"/>
          <w:sz w:val="24"/>
        </w:rPr>
        <w:t>附件12</w:t>
      </w:r>
    </w:p>
    <w:p w:rsidR="00411E06" w:rsidRDefault="00924805">
      <w:pPr>
        <w:tabs>
          <w:tab w:val="left" w:pos="5387"/>
        </w:tabs>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建设工程项目管理承诺书</w:t>
      </w:r>
    </w:p>
    <w:p w:rsidR="00411E06" w:rsidRDefault="00924805">
      <w:pPr>
        <w:spacing w:line="360" w:lineRule="auto"/>
        <w:jc w:val="left"/>
        <w:rPr>
          <w:rFonts w:ascii="宋体" w:hAnsi="宋体" w:cs="宋体"/>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（采购人名称）：</w:t>
      </w:r>
    </w:p>
    <w:p w:rsidR="00411E06" w:rsidRDefault="00924805">
      <w:pPr>
        <w:spacing w:line="360" w:lineRule="auto"/>
        <w:ind w:left="-10" w:firstLineChars="217" w:firstLine="521"/>
        <w:jc w:val="left"/>
        <w:rPr>
          <w:rFonts w:ascii="宋体" w:hAnsi="宋体" w:cs="宋体"/>
          <w:color w:val="000000" w:themeColor="text1"/>
          <w:sz w:val="24"/>
        </w:rPr>
      </w:pPr>
      <w:r>
        <w:rPr>
          <w:rFonts w:ascii="宋体" w:hAnsi="宋体" w:cs="宋体" w:hint="eastAsia"/>
          <w:color w:val="000000" w:themeColor="text1"/>
          <w:sz w:val="24"/>
        </w:rPr>
        <w:t>作为参与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（工程名称）项目的磋商供应商，根据国家、自治区相关文件规定，我方在此向采购人承诺：</w:t>
      </w:r>
    </w:p>
    <w:p w:rsidR="00411E06" w:rsidRDefault="00924805">
      <w:pPr>
        <w:spacing w:line="360" w:lineRule="auto"/>
        <w:ind w:left="-10" w:firstLineChars="217" w:firstLine="521"/>
        <w:jc w:val="left"/>
        <w:rPr>
          <w:rFonts w:ascii="宋体" w:hAnsi="宋体" w:cs="宋体"/>
          <w:color w:val="000000" w:themeColor="text1"/>
          <w:sz w:val="24"/>
        </w:rPr>
      </w:pPr>
      <w:r>
        <w:rPr>
          <w:rFonts w:ascii="宋体" w:hAnsi="宋体" w:cs="宋体" w:hint="eastAsia"/>
          <w:color w:val="000000" w:themeColor="text1"/>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w:t>
      </w:r>
      <w:proofErr w:type="gramStart"/>
      <w:r>
        <w:rPr>
          <w:rFonts w:ascii="宋体" w:hAnsi="宋体" w:cs="宋体" w:hint="eastAsia"/>
          <w:color w:val="000000" w:themeColor="text1"/>
          <w:sz w:val="24"/>
        </w:rPr>
        <w:t>劳</w:t>
      </w:r>
      <w:proofErr w:type="gramEnd"/>
      <w:r>
        <w:rPr>
          <w:rFonts w:ascii="宋体" w:hAnsi="宋体" w:cs="宋体" w:hint="eastAsia"/>
          <w:color w:val="000000" w:themeColor="text1"/>
          <w:sz w:val="24"/>
        </w:rPr>
        <w:t>社发〔2009〕50号）从我方农民工工资保障金中先</w:t>
      </w:r>
      <w:proofErr w:type="gramStart"/>
      <w:r>
        <w:rPr>
          <w:rFonts w:ascii="宋体" w:hAnsi="宋体" w:cs="宋体" w:hint="eastAsia"/>
          <w:color w:val="000000" w:themeColor="text1"/>
          <w:sz w:val="24"/>
        </w:rPr>
        <w:t>予划支</w:t>
      </w:r>
      <w:proofErr w:type="gramEnd"/>
      <w:r>
        <w:rPr>
          <w:rFonts w:ascii="宋体" w:hAnsi="宋体" w:cs="宋体" w:hint="eastAsia"/>
          <w:color w:val="000000" w:themeColor="text1"/>
          <w:sz w:val="24"/>
        </w:rPr>
        <w:t>。</w:t>
      </w:r>
    </w:p>
    <w:p w:rsidR="00411E06" w:rsidRDefault="00924805">
      <w:pPr>
        <w:spacing w:line="360" w:lineRule="auto"/>
        <w:ind w:left="-10" w:firstLineChars="217" w:firstLine="521"/>
        <w:jc w:val="left"/>
        <w:rPr>
          <w:rFonts w:ascii="宋体" w:hAnsi="宋体" w:cs="宋体"/>
          <w:color w:val="000000" w:themeColor="text1"/>
          <w:sz w:val="24"/>
        </w:rPr>
      </w:pPr>
      <w:r>
        <w:rPr>
          <w:rFonts w:ascii="宋体" w:hAnsi="宋体" w:cs="宋体" w:hint="eastAsia"/>
          <w:color w:val="000000" w:themeColor="text1"/>
          <w:sz w:val="24"/>
        </w:rPr>
        <w:t>2、一旦成交，我方保证在施工过程中，严格执行《广西壮族自治区建筑工程安全文明施工费使用管理细则》（</w:t>
      </w:r>
      <w:proofErr w:type="gramStart"/>
      <w:r>
        <w:rPr>
          <w:rFonts w:ascii="宋体" w:hAnsi="宋体" w:cs="宋体" w:hint="eastAsia"/>
          <w:color w:val="000000" w:themeColor="text1"/>
          <w:sz w:val="24"/>
        </w:rPr>
        <w:t>桂建质</w:t>
      </w:r>
      <w:proofErr w:type="gramEnd"/>
      <w:r>
        <w:rPr>
          <w:rFonts w:ascii="宋体" w:hAnsi="宋体" w:cs="宋体" w:hint="eastAsia"/>
          <w:color w:val="000000" w:themeColor="text1"/>
          <w:sz w:val="24"/>
        </w:rPr>
        <w:t>〔2015〕16号）的有关规定，确保建设工程各项安全防护、文明施工措施落实到位。如我方在该项目的承包中出现未</w:t>
      </w:r>
      <w:proofErr w:type="gramStart"/>
      <w:r>
        <w:rPr>
          <w:rFonts w:ascii="宋体" w:hAnsi="宋体" w:cs="宋体" w:hint="eastAsia"/>
          <w:color w:val="000000" w:themeColor="text1"/>
          <w:sz w:val="24"/>
        </w:rPr>
        <w:t>按桂建质</w:t>
      </w:r>
      <w:proofErr w:type="gramEnd"/>
      <w:r>
        <w:rPr>
          <w:rFonts w:ascii="宋体" w:hAnsi="宋体" w:cs="宋体" w:hint="eastAsia"/>
          <w:color w:val="000000" w:themeColor="text1"/>
          <w:sz w:val="24"/>
        </w:rPr>
        <w:t>〔2015〕16号文附件一规定执行的情形，我方愿意按照相关规定接受建设单位及有关主管部门的处罚。</w:t>
      </w:r>
    </w:p>
    <w:p w:rsidR="00411E06" w:rsidRDefault="00924805">
      <w:pPr>
        <w:spacing w:line="360" w:lineRule="auto"/>
        <w:ind w:leftChars="-1" w:left="-2" w:firstLineChars="214" w:firstLine="514"/>
        <w:jc w:val="left"/>
        <w:rPr>
          <w:rFonts w:ascii="宋体" w:hAnsi="宋体" w:cs="宋体"/>
          <w:color w:val="000000" w:themeColor="text1"/>
          <w:sz w:val="24"/>
        </w:rPr>
      </w:pPr>
      <w:r>
        <w:rPr>
          <w:rFonts w:ascii="宋体" w:hAnsi="宋体" w:cs="宋体" w:hint="eastAsia"/>
          <w:color w:val="000000" w:themeColor="text1"/>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411E06" w:rsidRDefault="00924805">
      <w:pPr>
        <w:spacing w:line="360" w:lineRule="auto"/>
        <w:ind w:left="-10" w:firstLineChars="217" w:firstLine="521"/>
        <w:jc w:val="left"/>
        <w:rPr>
          <w:rFonts w:ascii="宋体" w:hAnsi="宋体" w:cs="宋体"/>
          <w:color w:val="000000" w:themeColor="text1"/>
          <w:sz w:val="24"/>
        </w:rPr>
      </w:pPr>
      <w:r>
        <w:rPr>
          <w:rFonts w:ascii="宋体" w:hAnsi="宋体" w:cs="宋体" w:hint="eastAsia"/>
          <w:color w:val="000000" w:themeColor="text1"/>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rsidR="00411E06" w:rsidRDefault="00924805">
      <w:pPr>
        <w:spacing w:line="360" w:lineRule="auto"/>
        <w:ind w:left="-10" w:firstLineChars="217" w:firstLine="521"/>
        <w:jc w:val="left"/>
        <w:rPr>
          <w:rFonts w:ascii="宋体" w:hAnsi="宋体" w:cs="宋体"/>
          <w:color w:val="000000" w:themeColor="text1"/>
          <w:sz w:val="24"/>
        </w:rPr>
      </w:pPr>
      <w:r>
        <w:rPr>
          <w:rFonts w:ascii="宋体" w:hAnsi="宋体" w:cs="宋体" w:hint="eastAsia"/>
          <w:color w:val="000000" w:themeColor="text1"/>
          <w:sz w:val="24"/>
        </w:rPr>
        <w:t>5、一旦成交，我方保证严格执行《危险性较大的分部分项工程安全管理规定》（</w:t>
      </w:r>
      <w:proofErr w:type="gramStart"/>
      <w:r>
        <w:rPr>
          <w:rFonts w:ascii="宋体" w:hAnsi="宋体" w:cs="宋体" w:hint="eastAsia"/>
          <w:color w:val="000000" w:themeColor="text1"/>
          <w:sz w:val="24"/>
        </w:rPr>
        <w:t>建办质〔2018〕</w:t>
      </w:r>
      <w:proofErr w:type="gramEnd"/>
      <w:r>
        <w:rPr>
          <w:rFonts w:ascii="宋体" w:hAnsi="宋体" w:cs="宋体" w:hint="eastAsia"/>
          <w:color w:val="000000" w:themeColor="text1"/>
          <w:sz w:val="24"/>
        </w:rPr>
        <w:t>31号）的规定，强化对深基坑、高切坡、高大模板、人工挖孔桩、起重吊装、临时活动板房等重大危险源的专项施工方案的编制、论证、审批、实施、检测的风险管理。</w:t>
      </w:r>
    </w:p>
    <w:p w:rsidR="00411E06" w:rsidRDefault="00411E06">
      <w:pPr>
        <w:pStyle w:val="a0"/>
        <w:overflowPunct w:val="0"/>
        <w:spacing w:line="360" w:lineRule="auto"/>
        <w:ind w:firstLine="0"/>
        <w:contextualSpacing/>
        <w:jc w:val="left"/>
        <w:rPr>
          <w:rFonts w:ascii="宋体" w:hAnsi="宋体" w:cs="方正小标宋简体"/>
          <w:color w:val="000000" w:themeColor="text1"/>
          <w:sz w:val="24"/>
          <w:szCs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磋商供应商名称(公章)： </w:t>
      </w: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法定代表人（负责人）或委托代理人(签名)：                          </w:t>
      </w:r>
    </w:p>
    <w:p w:rsidR="00411E06" w:rsidRDefault="0092480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日期：  年   月   日</w:t>
      </w:r>
    </w:p>
    <w:p w:rsidR="00411E06" w:rsidRDefault="00411E06">
      <w:pPr>
        <w:spacing w:line="360" w:lineRule="auto"/>
        <w:jc w:val="center"/>
        <w:rPr>
          <w:rFonts w:ascii="宋体" w:hAnsi="宋体"/>
          <w:b/>
          <w:color w:val="000000" w:themeColor="text1"/>
          <w:sz w:val="28"/>
          <w:szCs w:val="28"/>
        </w:rPr>
      </w:pPr>
    </w:p>
    <w:p w:rsidR="00411E06" w:rsidRDefault="00411E06">
      <w:pPr>
        <w:spacing w:line="360" w:lineRule="auto"/>
        <w:jc w:val="center"/>
        <w:rPr>
          <w:rFonts w:ascii="宋体" w:hAnsi="宋体"/>
          <w:b/>
          <w:color w:val="000000" w:themeColor="text1"/>
          <w:sz w:val="28"/>
          <w:szCs w:val="28"/>
        </w:rPr>
      </w:pPr>
    </w:p>
    <w:p w:rsidR="00411E06" w:rsidRDefault="00924805">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广西壮族自治区建筑工程安全文明施工措施项目清单内容</w:t>
      </w:r>
    </w:p>
    <w:p w:rsidR="00411E06" w:rsidRDefault="00924805">
      <w:pPr>
        <w:spacing w:line="360" w:lineRule="auto"/>
        <w:jc w:val="center"/>
        <w:rPr>
          <w:rFonts w:ascii="宋体" w:hAnsi="宋体"/>
          <w:bCs/>
          <w:color w:val="000000" w:themeColor="text1"/>
          <w:sz w:val="24"/>
        </w:rPr>
      </w:pPr>
      <w:r>
        <w:rPr>
          <w:rFonts w:ascii="宋体" w:hAnsi="宋体" w:hint="eastAsia"/>
          <w:bCs/>
          <w:color w:val="000000" w:themeColor="text1"/>
          <w:sz w:val="24"/>
        </w:rPr>
        <w:t>（</w:t>
      </w:r>
      <w:proofErr w:type="gramStart"/>
      <w:r>
        <w:rPr>
          <w:rFonts w:ascii="宋体" w:hAnsi="宋体" w:hint="eastAsia"/>
          <w:bCs/>
          <w:color w:val="000000" w:themeColor="text1"/>
          <w:sz w:val="24"/>
        </w:rPr>
        <w:t>桂建质</w:t>
      </w:r>
      <w:proofErr w:type="gramEnd"/>
      <w:r>
        <w:rPr>
          <w:rFonts w:ascii="宋体" w:hAnsi="宋体" w:hint="eastAsia"/>
          <w:bCs/>
          <w:color w:val="000000" w:themeColor="text1"/>
          <w:sz w:val="24"/>
        </w:rPr>
        <w:t>〔2015〕16号文附件一）</w:t>
      </w:r>
    </w:p>
    <w:p w:rsidR="00411E06" w:rsidRDefault="00924805">
      <w:pPr>
        <w:spacing w:line="360" w:lineRule="auto"/>
        <w:jc w:val="center"/>
        <w:rPr>
          <w:rFonts w:ascii="宋体" w:hAnsi="宋体"/>
          <w:b/>
          <w:color w:val="000000" w:themeColor="text1"/>
          <w:sz w:val="24"/>
        </w:rPr>
      </w:pPr>
      <w:r>
        <w:rPr>
          <w:rFonts w:ascii="宋体" w:hAnsi="宋体" w:hint="eastAsia"/>
          <w:b/>
          <w:color w:val="000000" w:themeColor="text1"/>
          <w:sz w:val="24"/>
        </w:rPr>
        <w:t>广西壮族自治区</w:t>
      </w:r>
    </w:p>
    <w:p w:rsidR="00411E06" w:rsidRDefault="00924805">
      <w:pPr>
        <w:spacing w:line="360" w:lineRule="auto"/>
        <w:jc w:val="center"/>
        <w:rPr>
          <w:rFonts w:ascii="宋体" w:hAnsi="宋体"/>
          <w:b/>
          <w:color w:val="000000" w:themeColor="text1"/>
          <w:sz w:val="24"/>
        </w:rPr>
      </w:pPr>
      <w:r>
        <w:rPr>
          <w:rFonts w:ascii="宋体" w:hAnsi="宋体" w:hint="eastAsia"/>
          <w:b/>
          <w:color w:val="000000" w:themeColor="text1"/>
          <w:sz w:val="24"/>
        </w:rPr>
        <w:t>建设工程安全文明施工措施项目清单内容</w:t>
      </w:r>
    </w:p>
    <w:tbl>
      <w:tblPr>
        <w:tblpPr w:leftFromText="180" w:rightFromText="180" w:vertAnchor="text" w:horzAnchor="page" w:tblpX="1320"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5"/>
        <w:gridCol w:w="1260"/>
        <w:gridCol w:w="6930"/>
      </w:tblGrid>
      <w:tr w:rsidR="00411E06">
        <w:trPr>
          <w:cantSplit/>
          <w:trHeight w:hRule="exact" w:val="454"/>
          <w:tblHeader/>
        </w:trPr>
        <w:tc>
          <w:tcPr>
            <w:tcW w:w="738"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类别</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项目名称</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主要内容和要求</w:t>
            </w:r>
          </w:p>
        </w:tc>
      </w:tr>
      <w:tr w:rsidR="00411E06">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文明</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施工</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与</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环境</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保护</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安全警示</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标志牌</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在易发伤亡事故（或危险）处设置明显的、符合国家标准要求的安全警示标志牌。</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现场围挡</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1.现场采用封闭围挡，高度不小于1.8m。</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2.围挡材料可用彩色、定型钢板，砖、</w:t>
            </w:r>
            <w:proofErr w:type="gramStart"/>
            <w:r>
              <w:rPr>
                <w:rFonts w:ascii="宋体" w:hAnsi="宋体" w:cs="宋体" w:hint="eastAsia"/>
                <w:bCs/>
                <w:color w:val="000000" w:themeColor="text1"/>
                <w:sz w:val="24"/>
              </w:rPr>
              <w:t>砼</w:t>
            </w:r>
            <w:proofErr w:type="gramEnd"/>
            <w:r>
              <w:rPr>
                <w:rFonts w:ascii="宋体" w:hAnsi="宋体" w:cs="宋体" w:hint="eastAsia"/>
                <w:bCs/>
                <w:color w:val="000000" w:themeColor="text1"/>
                <w:sz w:val="24"/>
              </w:rPr>
              <w:t>砌块等墙体。</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proofErr w:type="gramStart"/>
            <w:r>
              <w:rPr>
                <w:rFonts w:ascii="宋体" w:hAnsi="宋体" w:cs="宋体" w:hint="eastAsia"/>
                <w:bCs/>
                <w:color w:val="000000" w:themeColor="text1"/>
                <w:sz w:val="24"/>
              </w:rPr>
              <w:t>七牌二</w:t>
            </w:r>
            <w:proofErr w:type="gramEnd"/>
            <w:r>
              <w:rPr>
                <w:rFonts w:ascii="宋体" w:hAnsi="宋体" w:cs="宋体" w:hint="eastAsia"/>
                <w:bCs/>
                <w:color w:val="000000" w:themeColor="text1"/>
                <w:sz w:val="24"/>
              </w:rPr>
              <w:t>图</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在进门处悬挂工程概况、现场出入制度、管理人员名单及监督电话、安全生产规定、文明施工、消防保卫、节能公示</w:t>
            </w:r>
            <w:proofErr w:type="gramStart"/>
            <w:r>
              <w:rPr>
                <w:rFonts w:ascii="宋体" w:hAnsi="宋体" w:cs="宋体" w:hint="eastAsia"/>
                <w:bCs/>
                <w:color w:val="000000" w:themeColor="text1"/>
                <w:sz w:val="24"/>
              </w:rPr>
              <w:t>等七牌以及</w:t>
            </w:r>
            <w:proofErr w:type="gramEnd"/>
            <w:r>
              <w:rPr>
                <w:rFonts w:ascii="宋体" w:hAnsi="宋体" w:cs="宋体" w:hint="eastAsia"/>
                <w:bCs/>
                <w:color w:val="000000" w:themeColor="text1"/>
                <w:sz w:val="24"/>
              </w:rPr>
              <w:t>；施工现场总平面图、工程效果图。</w:t>
            </w:r>
          </w:p>
        </w:tc>
      </w:tr>
      <w:tr w:rsidR="00411E06">
        <w:trPr>
          <w:cantSplit/>
          <w:trHeight w:val="510"/>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企业标志</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现场出入的大门应设有本企业标志或企业标识。</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场容场貌</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1.道路畅通；</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2.排水沟、排水设施畅通；</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3.工地地面硬化处理（办公区，生活区，现场道路，材料堆放、混凝土搅拌、砂浆搅拌、钢筋加工等场地，外脚手架基础等）。</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材料堆放</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（1）材料、构件、料具等堆放时，悬挂有名称、品种、规格等标牌；</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（2）水泥和其他易飞扬细颗粒建筑材料应封闭存放或采取覆盖等措施；</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（3）易燃、易爆和有毒有害物品分类存放。</w:t>
            </w:r>
          </w:p>
        </w:tc>
      </w:tr>
      <w:tr w:rsidR="00411E06">
        <w:trPr>
          <w:cantSplit/>
          <w:trHeight w:hRule="exact" w:val="510"/>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现场防火</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消防器材配置合理，符合消防要求。</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垃圾清运</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1.施工现场应设置密闭式垃圾站，施工垃圾、生活垃圾应分类存放。</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lastRenderedPageBreak/>
              <w:t>2.施工垃圾必须采用相应容器或管道运输。</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宣传栏、环保及</w:t>
            </w:r>
            <w:proofErr w:type="gramStart"/>
            <w:r>
              <w:rPr>
                <w:rFonts w:ascii="宋体" w:hAnsi="宋体" w:cs="宋体" w:hint="eastAsia"/>
                <w:bCs/>
                <w:color w:val="000000" w:themeColor="text1"/>
                <w:sz w:val="24"/>
              </w:rPr>
              <w:t>不</w:t>
            </w:r>
            <w:proofErr w:type="gramEnd"/>
            <w:r>
              <w:rPr>
                <w:rFonts w:ascii="宋体" w:hAnsi="宋体" w:cs="宋体" w:hint="eastAsia"/>
                <w:bCs/>
                <w:color w:val="000000" w:themeColor="text1"/>
                <w:sz w:val="24"/>
              </w:rPr>
              <w:t>扰民措施</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宣传栏、安全宣传标语等，洗车（防止污染市区道路）、粉尘、噪声控制，排污（污水、废气）措施等。</w:t>
            </w:r>
          </w:p>
        </w:tc>
      </w:tr>
      <w:tr w:rsidR="00411E06">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临时设施</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现场办公</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生活设施</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1.施工现场办公、生活区与作业区分开设置，保持安全距离。</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2.工地办公室、现场宿舍、食堂、厕所、饮水、沐浴、休息场所等符合卫生、消防安全要求；</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施工现场</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临时用电</w:t>
            </w: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配电线路</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1.按照TN-S系统要求</w:t>
            </w:r>
            <w:proofErr w:type="gramStart"/>
            <w:r>
              <w:rPr>
                <w:rFonts w:ascii="宋体" w:hAnsi="宋体" w:cs="宋体" w:hint="eastAsia"/>
                <w:bCs/>
                <w:color w:val="000000" w:themeColor="text1"/>
                <w:sz w:val="24"/>
              </w:rPr>
              <w:t>配备五芯电缆</w:t>
            </w:r>
            <w:proofErr w:type="gramEnd"/>
            <w:r>
              <w:rPr>
                <w:rFonts w:ascii="宋体" w:hAnsi="宋体" w:cs="宋体" w:hint="eastAsia"/>
                <w:bCs/>
                <w:color w:val="000000" w:themeColor="text1"/>
                <w:sz w:val="24"/>
              </w:rPr>
              <w:t>、</w:t>
            </w:r>
            <w:proofErr w:type="gramStart"/>
            <w:r>
              <w:rPr>
                <w:rFonts w:ascii="宋体" w:hAnsi="宋体" w:cs="宋体" w:hint="eastAsia"/>
                <w:bCs/>
                <w:color w:val="000000" w:themeColor="text1"/>
                <w:sz w:val="24"/>
              </w:rPr>
              <w:t>四芯电缆</w:t>
            </w:r>
            <w:proofErr w:type="gramEnd"/>
            <w:r>
              <w:rPr>
                <w:rFonts w:ascii="宋体" w:hAnsi="宋体" w:cs="宋体" w:hint="eastAsia"/>
                <w:bCs/>
                <w:color w:val="000000" w:themeColor="text1"/>
                <w:sz w:val="24"/>
              </w:rPr>
              <w:t>和三芯电缆。</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2.按要求架设临时用电线路的电杆、横担、瓷夹、瓷瓶等，或电缆埋地的地沟。</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3.对靠近施工现场的外电线路，设置木质、塑料等绝缘体的防护设施。</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配电箱</w:t>
            </w:r>
          </w:p>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开关箱</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1.按三级配电要求，配备总配电箱、分配电箱、开关箱三类（铁质）</w:t>
            </w:r>
            <w:proofErr w:type="gramStart"/>
            <w:r>
              <w:rPr>
                <w:rFonts w:ascii="宋体" w:hAnsi="宋体" w:cs="宋体" w:hint="eastAsia"/>
                <w:bCs/>
                <w:color w:val="000000" w:themeColor="text1"/>
                <w:sz w:val="24"/>
              </w:rPr>
              <w:t>标准电</w:t>
            </w:r>
            <w:proofErr w:type="gramEnd"/>
            <w:r>
              <w:rPr>
                <w:rFonts w:ascii="宋体" w:hAnsi="宋体" w:cs="宋体" w:hint="eastAsia"/>
                <w:bCs/>
                <w:color w:val="000000" w:themeColor="text1"/>
                <w:sz w:val="24"/>
              </w:rPr>
              <w:t>箱。开关箱应符合</w:t>
            </w:r>
            <w:proofErr w:type="gramStart"/>
            <w:r>
              <w:rPr>
                <w:rFonts w:ascii="宋体" w:hAnsi="宋体" w:cs="宋体" w:hint="eastAsia"/>
                <w:bCs/>
                <w:color w:val="000000" w:themeColor="text1"/>
                <w:sz w:val="24"/>
              </w:rPr>
              <w:t>一</w:t>
            </w:r>
            <w:proofErr w:type="gramEnd"/>
            <w:r>
              <w:rPr>
                <w:rFonts w:ascii="宋体" w:hAnsi="宋体" w:cs="宋体" w:hint="eastAsia"/>
                <w:bCs/>
                <w:color w:val="000000" w:themeColor="text1"/>
                <w:sz w:val="24"/>
              </w:rPr>
              <w:t>机、一箱、一闸、</w:t>
            </w:r>
            <w:proofErr w:type="gramStart"/>
            <w:r>
              <w:rPr>
                <w:rFonts w:ascii="宋体" w:hAnsi="宋体" w:cs="宋体" w:hint="eastAsia"/>
                <w:bCs/>
                <w:color w:val="000000" w:themeColor="text1"/>
                <w:sz w:val="24"/>
              </w:rPr>
              <w:t>一</w:t>
            </w:r>
            <w:proofErr w:type="gramEnd"/>
            <w:r>
              <w:rPr>
                <w:rFonts w:ascii="宋体" w:hAnsi="宋体" w:cs="宋体" w:hint="eastAsia"/>
                <w:bCs/>
                <w:color w:val="000000" w:themeColor="text1"/>
                <w:sz w:val="24"/>
              </w:rPr>
              <w:t>漏。三类电箱中的各类电器应是合格品。</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2.按两级保护的要求，选取符合容量要求和质量合格的总配电箱和开关箱中的漏电保护器。</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3.对大型、落地式分配电箱、开关箱设置防护棚和通透式围挡。</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接地装置</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施工现场应设置不少于三处的接地保护装置。</w:t>
            </w:r>
          </w:p>
        </w:tc>
      </w:tr>
      <w:tr w:rsidR="00411E06">
        <w:trPr>
          <w:cantSplit/>
          <w:trHeight w:val="1181"/>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现场变配电装置</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总配电室建筑材料必须达到三级防火要求，</w:t>
            </w:r>
            <w:proofErr w:type="gramStart"/>
            <w:r>
              <w:rPr>
                <w:rFonts w:ascii="宋体" w:hAnsi="宋体" w:cs="宋体" w:hint="eastAsia"/>
                <w:bCs/>
                <w:color w:val="000000" w:themeColor="text1"/>
                <w:sz w:val="24"/>
              </w:rPr>
              <w:t>室内做硬地坪</w:t>
            </w:r>
            <w:proofErr w:type="gramEnd"/>
            <w:r>
              <w:rPr>
                <w:rFonts w:ascii="宋体" w:hAnsi="宋体" w:cs="宋体" w:hint="eastAsia"/>
                <w:bCs/>
                <w:color w:val="000000" w:themeColor="text1"/>
                <w:sz w:val="24"/>
              </w:rPr>
              <w:t>、电缆沟、吊顶。</w:t>
            </w:r>
          </w:p>
        </w:tc>
      </w:tr>
      <w:tr w:rsidR="00411E06">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安全施工</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临边洞口交叉高处</w:t>
            </w:r>
            <w:r>
              <w:rPr>
                <w:rFonts w:ascii="宋体" w:hAnsi="宋体" w:cs="宋体" w:hint="eastAsia"/>
                <w:bCs/>
                <w:color w:val="000000" w:themeColor="text1"/>
                <w:sz w:val="24"/>
              </w:rPr>
              <w:lastRenderedPageBreak/>
              <w:t>作业防护</w:t>
            </w: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lastRenderedPageBreak/>
              <w:t>楼层、屋面、阳台等临边</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 xml:space="preserve">设两道防护栏杆和18cm高的踢脚板，用密目式安全立网全封闭。 </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通道口</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设防护棚，</w:t>
            </w:r>
            <w:proofErr w:type="gramStart"/>
            <w:r>
              <w:rPr>
                <w:rFonts w:ascii="宋体" w:hAnsi="宋体" w:cs="宋体" w:hint="eastAsia"/>
                <w:bCs/>
                <w:color w:val="000000" w:themeColor="text1"/>
                <w:sz w:val="24"/>
              </w:rPr>
              <w:t>防护棚应为</w:t>
            </w:r>
            <w:proofErr w:type="gramEnd"/>
            <w:r>
              <w:rPr>
                <w:rFonts w:ascii="宋体" w:hAnsi="宋体" w:cs="宋体" w:hint="eastAsia"/>
                <w:bCs/>
                <w:color w:val="000000" w:themeColor="text1"/>
                <w:sz w:val="24"/>
              </w:rPr>
              <w:t>不小于5cm厚的木板或两道相距50cm的竹</w:t>
            </w:r>
            <w:proofErr w:type="gramStart"/>
            <w:r>
              <w:rPr>
                <w:rFonts w:ascii="宋体" w:hAnsi="宋体" w:cs="宋体" w:hint="eastAsia"/>
                <w:bCs/>
                <w:color w:val="000000" w:themeColor="text1"/>
                <w:sz w:val="24"/>
              </w:rPr>
              <w:t>笆</w:t>
            </w:r>
            <w:proofErr w:type="gramEnd"/>
            <w:r>
              <w:rPr>
                <w:rFonts w:ascii="宋体" w:hAnsi="宋体" w:cs="宋体" w:hint="eastAsia"/>
                <w:bCs/>
                <w:color w:val="000000" w:themeColor="text1"/>
                <w:sz w:val="24"/>
              </w:rPr>
              <w:t>。两侧应沿栏杆架用密目式安全网封闭。</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预留洞口</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用硬质材料全封闭；短</w:t>
            </w:r>
            <w:proofErr w:type="gramStart"/>
            <w:r>
              <w:rPr>
                <w:rFonts w:ascii="宋体" w:hAnsi="宋体" w:cs="宋体" w:hint="eastAsia"/>
                <w:bCs/>
                <w:color w:val="000000" w:themeColor="text1"/>
                <w:sz w:val="24"/>
              </w:rPr>
              <w:t>边超过</w:t>
            </w:r>
            <w:proofErr w:type="gramEnd"/>
            <w:r>
              <w:rPr>
                <w:rFonts w:ascii="宋体" w:hAnsi="宋体" w:cs="宋体" w:hint="eastAsia"/>
                <w:bCs/>
                <w:color w:val="000000" w:themeColor="text1"/>
                <w:sz w:val="24"/>
              </w:rPr>
              <w:t>1.5m长的洞口，除封闭外四周还应设有防护栏杆。</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电梯井口</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设置定型化、工具化的防护门。在电梯井内每隔2层（不大于</w:t>
            </w:r>
            <w:r>
              <w:rPr>
                <w:rFonts w:ascii="宋体" w:hAnsi="宋体" w:cs="宋体" w:hint="eastAsia"/>
                <w:bCs/>
                <w:color w:val="000000" w:themeColor="text1"/>
                <w:sz w:val="24"/>
              </w:rPr>
              <w:lastRenderedPageBreak/>
              <w:t>10m）设置一道水平防护。</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楼梯边</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设1.2m高的定型化、工具化、标准化的防护栏，18cm高的踢脚板。</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垂直方向交叉作业</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设置防护隔离棚或其他设施。</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高空作业</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有悬挂安全带的悬索或其他设施；有操作平台；有上下的梯子或其他形式的通道。</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基坑、物料平台</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设1.2m高标准化的防护栏，用密目式安全立网封闭，悬挂标识。</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安全防护用品</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安全帽、安全带、特种作业人员（电工、焊工、架子工等）防护服装、用品等。</w:t>
            </w:r>
          </w:p>
        </w:tc>
      </w:tr>
      <w:tr w:rsidR="00411E06">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其他</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机械设备防护</w:t>
            </w: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中小型机械</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设防护棚（同通道口防护并有防雨措施）。</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垂直运输设备防护</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（1）垂直运输设备检测、检验。</w:t>
            </w:r>
          </w:p>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（2）物料提升机、施工电梯等物料平台搭设、外侧用密目式安全立网全封闭，安全防护门、防护棚等。</w:t>
            </w:r>
          </w:p>
        </w:tc>
      </w:tr>
      <w:tr w:rsidR="00411E06">
        <w:trPr>
          <w:cantSplit/>
          <w:trHeight w:hRule="exact" w:val="510"/>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专家论证审查</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超过一定规模的危险性较大分部分项工程专家论证审查。</w:t>
            </w:r>
          </w:p>
        </w:tc>
      </w:tr>
      <w:tr w:rsidR="00411E06">
        <w:trPr>
          <w:cantSplit/>
          <w:trHeight w:hRule="exact" w:val="510"/>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应急救援预案</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救援器材准备及演练等。</w:t>
            </w:r>
          </w:p>
        </w:tc>
      </w:tr>
      <w:tr w:rsidR="00411E06">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411E06" w:rsidRDefault="00411E06">
            <w:pPr>
              <w:spacing w:line="360" w:lineRule="auto"/>
              <w:jc w:val="center"/>
              <w:rPr>
                <w:rFonts w:ascii="宋体" w:hAnsi="宋体" w:cs="宋体"/>
                <w:bCs/>
                <w:color w:val="000000" w:themeColor="text1"/>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非正常情况施工</w:t>
            </w:r>
          </w:p>
        </w:tc>
        <w:tc>
          <w:tcPr>
            <w:tcW w:w="6930" w:type="dxa"/>
            <w:tcBorders>
              <w:top w:val="single" w:sz="4" w:space="0" w:color="auto"/>
              <w:left w:val="single" w:sz="4" w:space="0" w:color="auto"/>
              <w:bottom w:val="single" w:sz="4" w:space="0" w:color="auto"/>
              <w:right w:val="single" w:sz="4" w:space="0" w:color="auto"/>
            </w:tcBorders>
            <w:vAlign w:val="center"/>
          </w:tcPr>
          <w:p w:rsidR="00411E06" w:rsidRDefault="00924805">
            <w:pPr>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其它特殊情况下的防护费用，如：城市主干道、人流密集、河边等处施工及文物、古建筑、古树保护等。</w:t>
            </w:r>
          </w:p>
        </w:tc>
      </w:tr>
    </w:tbl>
    <w:p w:rsidR="00411E06" w:rsidRDefault="00411E06">
      <w:pPr>
        <w:spacing w:line="360" w:lineRule="auto"/>
        <w:ind w:firstLineChars="200" w:firstLine="480"/>
        <w:rPr>
          <w:rFonts w:ascii="宋体" w:hAnsi="宋体" w:cs="宋体"/>
          <w:color w:val="000000" w:themeColor="text1"/>
          <w:sz w:val="24"/>
        </w:rPr>
      </w:pPr>
    </w:p>
    <w:p w:rsidR="00411E06" w:rsidRDefault="00924805">
      <w:pPr>
        <w:spacing w:line="360" w:lineRule="auto"/>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注：本表所列建筑工程安全、文明施工，是依据现行法律法规及标准规范确定的。如法律法规和标准规范修订，本表所列项目应按照修订后的法律法规和标准规范进行调整。</w:t>
      </w:r>
    </w:p>
    <w:p w:rsidR="00411E06" w:rsidRDefault="00411E06">
      <w:pPr>
        <w:pStyle w:val="a9"/>
        <w:spacing w:line="360" w:lineRule="auto"/>
        <w:rPr>
          <w:rFonts w:ascii="宋体" w:hAnsi="宋体"/>
          <w:color w:val="000000" w:themeColor="text1"/>
        </w:rPr>
      </w:pPr>
    </w:p>
    <w:p w:rsidR="00411E06" w:rsidRDefault="00411E06">
      <w:pPr>
        <w:pStyle w:val="af1"/>
        <w:spacing w:line="360" w:lineRule="auto"/>
        <w:rPr>
          <w:rFonts w:ascii="宋体" w:hAnsi="宋体"/>
          <w:color w:val="000000" w:themeColor="text1"/>
        </w:rPr>
      </w:pPr>
    </w:p>
    <w:p w:rsidR="00411E06" w:rsidRDefault="00411E06">
      <w:pPr>
        <w:pStyle w:val="ad"/>
        <w:spacing w:line="360" w:lineRule="auto"/>
        <w:rPr>
          <w:rFonts w:hAnsi="宋体"/>
          <w:color w:val="000000" w:themeColor="text1"/>
        </w:rPr>
        <w:sectPr w:rsidR="00411E06">
          <w:pgSz w:w="11906" w:h="16838"/>
          <w:pgMar w:top="1247" w:right="1247" w:bottom="1247" w:left="1247" w:header="851" w:footer="992" w:gutter="0"/>
          <w:cols w:space="720"/>
          <w:titlePg/>
          <w:docGrid w:linePitch="312"/>
        </w:sectPr>
      </w:pPr>
    </w:p>
    <w:p w:rsidR="00411E06" w:rsidRDefault="00411E06">
      <w:pPr>
        <w:adjustRightInd w:val="0"/>
        <w:snapToGrid w:val="0"/>
        <w:spacing w:line="360" w:lineRule="auto"/>
        <w:rPr>
          <w:rFonts w:ascii="宋体" w:hAnsi="宋体"/>
          <w:b/>
          <w:color w:val="000000" w:themeColor="text1"/>
          <w:szCs w:val="21"/>
        </w:rPr>
      </w:pPr>
    </w:p>
    <w:p w:rsidR="00411E06" w:rsidRDefault="00924805">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附件13</w:t>
      </w:r>
    </w:p>
    <w:p w:rsidR="00411E06" w:rsidRDefault="00924805">
      <w:pPr>
        <w:spacing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t>中小企业声明函（工程）</w:t>
      </w:r>
    </w:p>
    <w:p w:rsidR="00411E06" w:rsidRDefault="00411E06">
      <w:pPr>
        <w:spacing w:line="360" w:lineRule="auto"/>
        <w:ind w:firstLineChars="294" w:firstLine="708"/>
        <w:rPr>
          <w:rFonts w:ascii="宋体" w:hAnsi="宋体" w:cs="宋体"/>
          <w:b/>
          <w:bCs/>
          <w:color w:val="000000" w:themeColor="text1"/>
          <w:sz w:val="24"/>
        </w:rPr>
      </w:pPr>
    </w:p>
    <w:p w:rsidR="00411E06" w:rsidRDefault="00924805">
      <w:pPr>
        <w:spacing w:line="360" w:lineRule="auto"/>
        <w:ind w:firstLine="420"/>
        <w:rPr>
          <w:rFonts w:ascii="宋体" w:hAnsi="宋体"/>
          <w:bCs/>
          <w:color w:val="000000" w:themeColor="text1"/>
          <w:sz w:val="24"/>
        </w:rPr>
      </w:pPr>
      <w:r>
        <w:rPr>
          <w:rFonts w:ascii="宋体" w:hAnsi="宋体"/>
          <w:bCs/>
          <w:color w:val="000000" w:themeColor="text1"/>
          <w:sz w:val="24"/>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rsidR="00411E06" w:rsidRDefault="00924805">
      <w:pPr>
        <w:spacing w:line="360" w:lineRule="auto"/>
        <w:ind w:firstLine="420"/>
        <w:rPr>
          <w:rFonts w:ascii="宋体" w:hAnsi="宋体"/>
          <w:bCs/>
          <w:color w:val="000000" w:themeColor="text1"/>
          <w:sz w:val="24"/>
        </w:rPr>
      </w:pPr>
      <w:r>
        <w:rPr>
          <w:rFonts w:ascii="宋体" w:hAnsi="宋体"/>
          <w:bCs/>
          <w:color w:val="000000" w:themeColor="text1"/>
          <w:sz w:val="24"/>
        </w:rPr>
        <w:t>1.</w:t>
      </w:r>
      <w:r>
        <w:rPr>
          <w:rFonts w:ascii="宋体" w:hAnsi="宋体" w:hint="eastAsia"/>
          <w:bCs/>
          <w:color w:val="000000" w:themeColor="text1"/>
          <w:sz w:val="24"/>
          <w:u w:val="single"/>
        </w:rPr>
        <w:t>（标的名称）</w:t>
      </w:r>
      <w:r>
        <w:rPr>
          <w:rFonts w:ascii="宋体" w:hAnsi="宋体" w:hint="eastAsia"/>
          <w:bCs/>
          <w:color w:val="000000" w:themeColor="text1"/>
          <w:sz w:val="24"/>
        </w:rPr>
        <w:t>，属于</w:t>
      </w:r>
      <w:r>
        <w:rPr>
          <w:rFonts w:ascii="宋体" w:hAnsi="宋体" w:hint="eastAsia"/>
          <w:bCs/>
          <w:color w:val="000000" w:themeColor="text1"/>
          <w:sz w:val="24"/>
          <w:u w:val="single"/>
        </w:rPr>
        <w:t>（采购文件中明确的所属行业）</w:t>
      </w:r>
      <w:r>
        <w:rPr>
          <w:rFonts w:ascii="宋体" w:hAnsi="宋体" w:hint="eastAsia"/>
          <w:bCs/>
          <w:color w:val="000000" w:themeColor="text1"/>
          <w:sz w:val="24"/>
        </w:rPr>
        <w:t>行业；承建企业为</w:t>
      </w:r>
      <w:r>
        <w:rPr>
          <w:rFonts w:ascii="宋体" w:hAnsi="宋体" w:hint="eastAsia"/>
          <w:bCs/>
          <w:color w:val="000000" w:themeColor="text1"/>
          <w:sz w:val="24"/>
          <w:u w:val="single"/>
        </w:rPr>
        <w:t>（企业名称）</w:t>
      </w:r>
      <w:r>
        <w:rPr>
          <w:rFonts w:ascii="宋体" w:hAnsi="宋体" w:hint="eastAsia"/>
          <w:bCs/>
          <w:color w:val="000000" w:themeColor="text1"/>
          <w:sz w:val="24"/>
        </w:rPr>
        <w:t>，从业人员</w:t>
      </w:r>
      <w:r>
        <w:rPr>
          <w:rFonts w:ascii="宋体" w:hAnsi="宋体"/>
          <w:bCs/>
          <w:color w:val="000000" w:themeColor="text1"/>
          <w:sz w:val="24"/>
          <w:u w:val="single"/>
        </w:rPr>
        <w:t xml:space="preserve">    </w:t>
      </w:r>
      <w:r>
        <w:rPr>
          <w:rFonts w:ascii="宋体" w:hAnsi="宋体" w:hint="eastAsia"/>
          <w:bCs/>
          <w:color w:val="000000" w:themeColor="text1"/>
          <w:sz w:val="24"/>
        </w:rPr>
        <w:t>人，营业收入为</w:t>
      </w:r>
      <w:r>
        <w:rPr>
          <w:rFonts w:ascii="宋体" w:hAnsi="宋体"/>
          <w:bCs/>
          <w:color w:val="000000" w:themeColor="text1"/>
          <w:sz w:val="24"/>
          <w:u w:val="single"/>
        </w:rPr>
        <w:t xml:space="preserve">    </w:t>
      </w:r>
      <w:r>
        <w:rPr>
          <w:rFonts w:ascii="宋体" w:hAnsi="宋体" w:hint="eastAsia"/>
          <w:bCs/>
          <w:color w:val="000000" w:themeColor="text1"/>
          <w:sz w:val="24"/>
        </w:rPr>
        <w:t>万元，资产总额为</w:t>
      </w:r>
      <w:r>
        <w:rPr>
          <w:rFonts w:ascii="宋体" w:hAnsi="宋体"/>
          <w:bCs/>
          <w:color w:val="000000" w:themeColor="text1"/>
          <w:sz w:val="24"/>
          <w:u w:val="single"/>
        </w:rPr>
        <w:t xml:space="preserve">    </w:t>
      </w:r>
      <w:r>
        <w:rPr>
          <w:rFonts w:ascii="宋体" w:hAnsi="宋体" w:hint="eastAsia"/>
          <w:bCs/>
          <w:color w:val="000000" w:themeColor="text1"/>
          <w:sz w:val="24"/>
        </w:rPr>
        <w:t>万元，属于</w:t>
      </w:r>
      <w:r>
        <w:rPr>
          <w:rFonts w:ascii="宋体" w:hAnsi="宋体" w:hint="eastAsia"/>
          <w:bCs/>
          <w:color w:val="000000" w:themeColor="text1"/>
          <w:sz w:val="24"/>
          <w:u w:val="single"/>
        </w:rPr>
        <w:t>（中型企业、小型企业、微型企业）</w:t>
      </w:r>
      <w:r>
        <w:rPr>
          <w:rFonts w:ascii="宋体" w:hAnsi="宋体" w:hint="eastAsia"/>
          <w:bCs/>
          <w:color w:val="000000" w:themeColor="text1"/>
          <w:sz w:val="24"/>
        </w:rPr>
        <w:t>；</w:t>
      </w:r>
    </w:p>
    <w:p w:rsidR="00411E06" w:rsidRDefault="00924805">
      <w:pPr>
        <w:spacing w:line="360" w:lineRule="auto"/>
        <w:ind w:firstLine="420"/>
        <w:rPr>
          <w:rFonts w:ascii="宋体" w:hAnsi="宋体"/>
          <w:bCs/>
          <w:color w:val="000000" w:themeColor="text1"/>
          <w:sz w:val="24"/>
        </w:rPr>
      </w:pPr>
      <w:r>
        <w:rPr>
          <w:rFonts w:ascii="宋体" w:hAnsi="宋体"/>
          <w:bCs/>
          <w:color w:val="000000" w:themeColor="text1"/>
          <w:sz w:val="24"/>
        </w:rPr>
        <w:t>2.</w:t>
      </w:r>
      <w:r>
        <w:rPr>
          <w:rFonts w:ascii="宋体" w:hAnsi="宋体" w:hint="eastAsia"/>
          <w:bCs/>
          <w:color w:val="000000" w:themeColor="text1"/>
          <w:sz w:val="24"/>
          <w:u w:val="single"/>
        </w:rPr>
        <w:t>（标的名称）</w:t>
      </w:r>
      <w:r>
        <w:rPr>
          <w:rFonts w:ascii="宋体" w:hAnsi="宋体" w:hint="eastAsia"/>
          <w:bCs/>
          <w:color w:val="000000" w:themeColor="text1"/>
          <w:sz w:val="24"/>
        </w:rPr>
        <w:t>，属于</w:t>
      </w:r>
      <w:r>
        <w:rPr>
          <w:rFonts w:ascii="宋体" w:hAnsi="宋体" w:hint="eastAsia"/>
          <w:bCs/>
          <w:color w:val="000000" w:themeColor="text1"/>
          <w:sz w:val="24"/>
          <w:u w:val="single"/>
        </w:rPr>
        <w:t>（采购文件中明确的所属行业）</w:t>
      </w:r>
      <w:r>
        <w:rPr>
          <w:rFonts w:ascii="宋体" w:hAnsi="宋体" w:hint="eastAsia"/>
          <w:bCs/>
          <w:color w:val="000000" w:themeColor="text1"/>
          <w:sz w:val="24"/>
        </w:rPr>
        <w:t>行业；承建企业为</w:t>
      </w:r>
      <w:r>
        <w:rPr>
          <w:rFonts w:ascii="宋体" w:hAnsi="宋体" w:hint="eastAsia"/>
          <w:bCs/>
          <w:color w:val="000000" w:themeColor="text1"/>
          <w:sz w:val="24"/>
          <w:u w:val="single"/>
        </w:rPr>
        <w:t>（企业名称）</w:t>
      </w:r>
      <w:r>
        <w:rPr>
          <w:rFonts w:ascii="宋体" w:hAnsi="宋体" w:hint="eastAsia"/>
          <w:bCs/>
          <w:color w:val="000000" w:themeColor="text1"/>
          <w:sz w:val="24"/>
        </w:rPr>
        <w:t>，从业人员</w:t>
      </w:r>
      <w:r>
        <w:rPr>
          <w:rFonts w:ascii="宋体" w:hAnsi="宋体"/>
          <w:bCs/>
          <w:color w:val="000000" w:themeColor="text1"/>
          <w:sz w:val="24"/>
          <w:u w:val="single"/>
        </w:rPr>
        <w:t xml:space="preserve">    </w:t>
      </w:r>
      <w:r>
        <w:rPr>
          <w:rFonts w:ascii="宋体" w:hAnsi="宋体" w:hint="eastAsia"/>
          <w:bCs/>
          <w:color w:val="000000" w:themeColor="text1"/>
          <w:sz w:val="24"/>
        </w:rPr>
        <w:t>人，营业收入为</w:t>
      </w:r>
      <w:r>
        <w:rPr>
          <w:rFonts w:ascii="宋体" w:hAnsi="宋体"/>
          <w:bCs/>
          <w:color w:val="000000" w:themeColor="text1"/>
          <w:sz w:val="24"/>
          <w:u w:val="single"/>
        </w:rPr>
        <w:t xml:space="preserve">    </w:t>
      </w:r>
      <w:r>
        <w:rPr>
          <w:rFonts w:ascii="宋体" w:hAnsi="宋体" w:hint="eastAsia"/>
          <w:bCs/>
          <w:color w:val="000000" w:themeColor="text1"/>
          <w:sz w:val="24"/>
        </w:rPr>
        <w:t>万元，资产总额为</w:t>
      </w:r>
      <w:r>
        <w:rPr>
          <w:rFonts w:ascii="宋体" w:hAnsi="宋体"/>
          <w:bCs/>
          <w:color w:val="000000" w:themeColor="text1"/>
          <w:sz w:val="24"/>
          <w:u w:val="single"/>
        </w:rPr>
        <w:t xml:space="preserve">    </w:t>
      </w:r>
      <w:r>
        <w:rPr>
          <w:rFonts w:ascii="宋体" w:hAnsi="宋体" w:hint="eastAsia"/>
          <w:bCs/>
          <w:color w:val="000000" w:themeColor="text1"/>
          <w:sz w:val="24"/>
        </w:rPr>
        <w:t>万元，属于</w:t>
      </w:r>
      <w:r>
        <w:rPr>
          <w:rFonts w:ascii="宋体" w:hAnsi="宋体" w:hint="eastAsia"/>
          <w:bCs/>
          <w:color w:val="000000" w:themeColor="text1"/>
          <w:sz w:val="24"/>
          <w:u w:val="single"/>
        </w:rPr>
        <w:t>（中型企业、小型企业、微型企业）</w:t>
      </w:r>
      <w:r>
        <w:rPr>
          <w:rFonts w:ascii="宋体" w:hAnsi="宋体" w:hint="eastAsia"/>
          <w:bCs/>
          <w:color w:val="000000" w:themeColor="text1"/>
          <w:sz w:val="24"/>
        </w:rPr>
        <w:t>；</w:t>
      </w:r>
    </w:p>
    <w:p w:rsidR="00411E06" w:rsidRDefault="00924805">
      <w:pPr>
        <w:spacing w:line="360" w:lineRule="auto"/>
        <w:ind w:firstLine="420"/>
        <w:rPr>
          <w:rFonts w:ascii="宋体" w:hAnsi="宋体"/>
          <w:bCs/>
          <w:color w:val="000000" w:themeColor="text1"/>
          <w:sz w:val="24"/>
        </w:rPr>
      </w:pPr>
      <w:r>
        <w:rPr>
          <w:rFonts w:ascii="宋体" w:hAnsi="宋体" w:hint="eastAsia"/>
          <w:bCs/>
          <w:color w:val="000000" w:themeColor="text1"/>
          <w:sz w:val="24"/>
        </w:rPr>
        <w:t>……</w:t>
      </w:r>
    </w:p>
    <w:p w:rsidR="00411E06" w:rsidRDefault="00924805">
      <w:pPr>
        <w:spacing w:line="360" w:lineRule="auto"/>
        <w:ind w:firstLine="420"/>
        <w:rPr>
          <w:rFonts w:ascii="宋体" w:hAnsi="宋体"/>
          <w:bCs/>
          <w:color w:val="000000" w:themeColor="text1"/>
          <w:sz w:val="24"/>
        </w:rPr>
      </w:pPr>
      <w:r>
        <w:rPr>
          <w:rFonts w:ascii="宋体" w:hAnsi="宋体" w:hint="eastAsia"/>
          <w:bCs/>
          <w:color w:val="000000" w:themeColor="text1"/>
          <w:sz w:val="24"/>
        </w:rPr>
        <w:t>以上企业，不属于大企业的分支机构，不存在控股股东为大企业的情形，也不存在与大企业的负责人为同一人的情形。</w:t>
      </w:r>
    </w:p>
    <w:p w:rsidR="00411E06" w:rsidRDefault="00924805">
      <w:pPr>
        <w:spacing w:line="360" w:lineRule="auto"/>
        <w:ind w:firstLine="420"/>
        <w:rPr>
          <w:rFonts w:ascii="宋体" w:hAnsi="宋体"/>
          <w:bCs/>
          <w:color w:val="000000" w:themeColor="text1"/>
          <w:sz w:val="24"/>
        </w:rPr>
      </w:pPr>
      <w:r>
        <w:rPr>
          <w:rFonts w:ascii="宋体" w:hAnsi="宋体" w:hint="eastAsia"/>
          <w:bCs/>
          <w:color w:val="000000" w:themeColor="text1"/>
          <w:sz w:val="24"/>
        </w:rPr>
        <w:t>本企业对上述声明内容的真实性负责。如有虚假，将依法承担相应责任。</w:t>
      </w:r>
    </w:p>
    <w:p w:rsidR="00411E06" w:rsidRDefault="00411E06">
      <w:pPr>
        <w:adjustRightInd w:val="0"/>
        <w:snapToGrid w:val="0"/>
        <w:spacing w:line="360" w:lineRule="auto"/>
        <w:ind w:firstLineChars="1750" w:firstLine="4200"/>
        <w:jc w:val="left"/>
        <w:rPr>
          <w:rFonts w:ascii="宋体" w:hAnsi="宋体"/>
          <w:color w:val="000000" w:themeColor="text1"/>
          <w:sz w:val="24"/>
        </w:rPr>
      </w:pPr>
    </w:p>
    <w:p w:rsidR="00411E06" w:rsidRDefault="00924805">
      <w:pPr>
        <w:adjustRightInd w:val="0"/>
        <w:snapToGrid w:val="0"/>
        <w:spacing w:line="360" w:lineRule="auto"/>
        <w:ind w:firstLineChars="1750" w:firstLine="4200"/>
        <w:jc w:val="left"/>
        <w:rPr>
          <w:rFonts w:ascii="宋体" w:hAnsi="宋体"/>
          <w:color w:val="000000" w:themeColor="text1"/>
          <w:sz w:val="24"/>
        </w:rPr>
      </w:pPr>
      <w:r>
        <w:rPr>
          <w:rFonts w:ascii="宋体" w:hAnsi="宋体" w:hint="eastAsia"/>
          <w:color w:val="000000" w:themeColor="text1"/>
          <w:sz w:val="24"/>
        </w:rPr>
        <w:t xml:space="preserve">供应商名称（公章）：                          </w:t>
      </w:r>
    </w:p>
    <w:p w:rsidR="00411E06" w:rsidRDefault="00924805">
      <w:pPr>
        <w:spacing w:line="360" w:lineRule="auto"/>
        <w:ind w:firstLineChars="1500" w:firstLine="3600"/>
        <w:rPr>
          <w:rFonts w:ascii="宋体" w:hAnsi="宋体"/>
          <w:bCs/>
          <w:color w:val="000000" w:themeColor="text1"/>
          <w:sz w:val="24"/>
        </w:rPr>
      </w:pPr>
      <w:r>
        <w:rPr>
          <w:rFonts w:ascii="宋体" w:hAnsi="宋体" w:hint="eastAsia"/>
          <w:color w:val="000000" w:themeColor="text1"/>
          <w:sz w:val="24"/>
        </w:rPr>
        <w:t xml:space="preserve">     日期：  年   月   日</w:t>
      </w:r>
    </w:p>
    <w:p w:rsidR="00411E06" w:rsidRDefault="00411E06">
      <w:pPr>
        <w:spacing w:line="360" w:lineRule="auto"/>
        <w:jc w:val="left"/>
        <w:rPr>
          <w:rFonts w:ascii="宋体" w:hAnsi="宋体"/>
          <w:bCs/>
          <w:color w:val="000000" w:themeColor="text1"/>
          <w:sz w:val="24"/>
        </w:rPr>
      </w:pPr>
    </w:p>
    <w:p w:rsidR="00411E06" w:rsidRDefault="00924805">
      <w:pPr>
        <w:spacing w:line="360" w:lineRule="auto"/>
        <w:jc w:val="left"/>
        <w:rPr>
          <w:rFonts w:ascii="宋体" w:hAnsi="宋体"/>
          <w:bCs/>
          <w:color w:val="000000" w:themeColor="text1"/>
          <w:sz w:val="24"/>
        </w:rPr>
      </w:pPr>
      <w:r>
        <w:rPr>
          <w:rFonts w:ascii="宋体" w:hAnsi="宋体" w:hint="eastAsia"/>
          <w:bCs/>
          <w:color w:val="000000" w:themeColor="text1"/>
          <w:sz w:val="24"/>
        </w:rPr>
        <w:t>注：（</w:t>
      </w:r>
      <w:r>
        <w:rPr>
          <w:rFonts w:ascii="宋体" w:hAnsi="宋体"/>
          <w:bCs/>
          <w:color w:val="000000" w:themeColor="text1"/>
          <w:sz w:val="24"/>
        </w:rPr>
        <w:t>1</w:t>
      </w:r>
      <w:r>
        <w:rPr>
          <w:rFonts w:ascii="宋体" w:hAnsi="宋体" w:hint="eastAsia"/>
          <w:bCs/>
          <w:color w:val="000000" w:themeColor="text1"/>
          <w:sz w:val="24"/>
        </w:rPr>
        <w:t>）如磋商供应商为联合体或分包的，声明函中“项目名称”应填写联合体中中小企业承担的具体内容或者中小企业具体分包内容。</w:t>
      </w:r>
    </w:p>
    <w:p w:rsidR="00411E06" w:rsidRDefault="00924805">
      <w:pPr>
        <w:spacing w:line="360" w:lineRule="auto"/>
        <w:jc w:val="left"/>
        <w:rPr>
          <w:rFonts w:ascii="宋体" w:hAnsi="宋体"/>
          <w:bCs/>
          <w:color w:val="000000" w:themeColor="text1"/>
          <w:sz w:val="24"/>
        </w:rPr>
      </w:pPr>
      <w:r>
        <w:rPr>
          <w:rFonts w:ascii="宋体" w:hAnsi="宋体" w:hint="eastAsia"/>
          <w:bCs/>
          <w:color w:val="000000" w:themeColor="text1"/>
          <w:sz w:val="24"/>
        </w:rPr>
        <w:t>（</w:t>
      </w:r>
      <w:r>
        <w:rPr>
          <w:rFonts w:ascii="宋体" w:hAnsi="宋体"/>
          <w:bCs/>
          <w:color w:val="000000" w:themeColor="text1"/>
          <w:sz w:val="24"/>
        </w:rPr>
        <w:t>2</w:t>
      </w:r>
      <w:r>
        <w:rPr>
          <w:rFonts w:ascii="宋体" w:hAnsi="宋体" w:hint="eastAsia"/>
          <w:bCs/>
          <w:color w:val="000000" w:themeColor="text1"/>
          <w:sz w:val="24"/>
        </w:rPr>
        <w:t>）请根据真实情况出具《中小企业声明函》。</w:t>
      </w:r>
      <w:r>
        <w:rPr>
          <w:rFonts w:ascii="宋体" w:hAnsi="宋体" w:hint="eastAsia"/>
          <w:color w:val="000000" w:themeColor="text1"/>
          <w:sz w:val="24"/>
        </w:rPr>
        <w:t>成交候选人享受《政府采购促进中小企业发展管理办法》（财库〔2020〕46号）</w:t>
      </w:r>
      <w:r>
        <w:rPr>
          <w:rFonts w:ascii="宋体" w:hAnsi="宋体" w:cs="宋体" w:hint="eastAsia"/>
          <w:color w:val="000000" w:themeColor="text1"/>
          <w:sz w:val="24"/>
        </w:rPr>
        <w:t>、</w:t>
      </w:r>
      <w:r>
        <w:rPr>
          <w:rFonts w:ascii="宋体" w:hAnsi="宋体" w:cs="宋体" w:hint="eastAsia"/>
          <w:color w:val="000000" w:themeColor="text1"/>
          <w:sz w:val="24"/>
          <w:lang w:bidi="ar"/>
        </w:rPr>
        <w:t>财政部《关于进一步加大政府采购支持中小企业力度的通知》（财库〔2022〕19号）</w:t>
      </w:r>
      <w:r>
        <w:rPr>
          <w:rFonts w:ascii="宋体" w:hAnsi="宋体" w:hint="eastAsia"/>
          <w:color w:val="000000" w:themeColor="text1"/>
          <w:sz w:val="24"/>
        </w:rPr>
        <w:t>规定的中小企业扶持政策的，采购人、采购代理机构应当随成交结果公开成交供应商的《中小企业声明函》</w:t>
      </w:r>
      <w:r>
        <w:rPr>
          <w:rFonts w:ascii="宋体" w:hAnsi="宋体" w:hint="eastAsia"/>
          <w:bCs/>
          <w:color w:val="000000" w:themeColor="text1"/>
          <w:sz w:val="24"/>
        </w:rPr>
        <w:t>，接受社会监督。</w:t>
      </w:r>
    </w:p>
    <w:p w:rsidR="00411E06" w:rsidRDefault="00924805">
      <w:pPr>
        <w:spacing w:line="360" w:lineRule="auto"/>
        <w:jc w:val="left"/>
        <w:rPr>
          <w:rFonts w:ascii="宋体" w:hAnsi="宋体"/>
          <w:bCs/>
          <w:color w:val="000000" w:themeColor="text1"/>
          <w:sz w:val="24"/>
        </w:rPr>
      </w:pPr>
      <w:r>
        <w:rPr>
          <w:rFonts w:ascii="宋体" w:hAnsi="宋体" w:hint="eastAsia"/>
          <w:bCs/>
          <w:color w:val="000000" w:themeColor="text1"/>
          <w:sz w:val="24"/>
        </w:rPr>
        <w:t>（</w:t>
      </w:r>
      <w:r>
        <w:rPr>
          <w:rFonts w:ascii="宋体" w:hAnsi="宋体"/>
          <w:bCs/>
          <w:color w:val="000000" w:themeColor="text1"/>
          <w:sz w:val="24"/>
        </w:rPr>
        <w:t>3</w:t>
      </w:r>
      <w:r>
        <w:rPr>
          <w:rFonts w:ascii="宋体" w:hAnsi="宋体" w:hint="eastAsia"/>
          <w:bCs/>
          <w:color w:val="000000" w:themeColor="text1"/>
          <w:sz w:val="24"/>
        </w:rPr>
        <w:t>）从业人员、营业收入、资产总额填报上一年度数据，无上</w:t>
      </w:r>
      <w:proofErr w:type="gramStart"/>
      <w:r>
        <w:rPr>
          <w:rFonts w:ascii="宋体" w:hAnsi="宋体" w:hint="eastAsia"/>
          <w:bCs/>
          <w:color w:val="000000" w:themeColor="text1"/>
          <w:sz w:val="24"/>
        </w:rPr>
        <w:t>一</w:t>
      </w:r>
      <w:proofErr w:type="gramEnd"/>
      <w:r>
        <w:rPr>
          <w:rFonts w:ascii="宋体" w:hAnsi="宋体" w:hint="eastAsia"/>
          <w:bCs/>
          <w:color w:val="000000" w:themeColor="text1"/>
          <w:sz w:val="24"/>
        </w:rPr>
        <w:t>年度数据的新成立企业可不填报。</w:t>
      </w:r>
    </w:p>
    <w:p w:rsidR="00411E06" w:rsidRDefault="00411E06">
      <w:pPr>
        <w:spacing w:line="360" w:lineRule="auto"/>
        <w:ind w:firstLineChars="3200" w:firstLine="6720"/>
        <w:rPr>
          <w:rFonts w:ascii="宋体" w:hAnsi="宋体" w:cs="Courier New"/>
          <w:color w:val="000000" w:themeColor="text1"/>
          <w:szCs w:val="21"/>
        </w:rPr>
      </w:pPr>
    </w:p>
    <w:p w:rsidR="00411E06" w:rsidRDefault="00924805">
      <w:pPr>
        <w:spacing w:line="360" w:lineRule="auto"/>
        <w:ind w:left="420" w:hanging="420"/>
        <w:rPr>
          <w:rFonts w:ascii="宋体" w:hAnsi="宋体"/>
          <w:color w:val="000000" w:themeColor="text1"/>
          <w:sz w:val="24"/>
        </w:rPr>
      </w:pPr>
      <w:r>
        <w:rPr>
          <w:rFonts w:ascii="宋体" w:hAnsi="宋体" w:hint="eastAsia"/>
          <w:b/>
          <w:color w:val="000000" w:themeColor="text1"/>
          <w:sz w:val="24"/>
        </w:rPr>
        <w:t>附件14</w:t>
      </w:r>
    </w:p>
    <w:p w:rsidR="00411E06" w:rsidRDefault="00411E06">
      <w:pPr>
        <w:pStyle w:val="af5"/>
        <w:widowControl w:val="0"/>
        <w:adjustRightInd w:val="0"/>
        <w:snapToGrid w:val="0"/>
        <w:spacing w:before="0" w:beforeAutospacing="0" w:after="0" w:afterAutospacing="0" w:line="360" w:lineRule="auto"/>
        <w:jc w:val="center"/>
        <w:rPr>
          <w:b/>
          <w:color w:val="000000" w:themeColor="text1"/>
          <w:kern w:val="2"/>
          <w:sz w:val="36"/>
          <w:szCs w:val="36"/>
        </w:rPr>
      </w:pPr>
    </w:p>
    <w:p w:rsidR="00411E06" w:rsidRDefault="00411E06">
      <w:pPr>
        <w:pStyle w:val="af5"/>
        <w:widowControl w:val="0"/>
        <w:adjustRightInd w:val="0"/>
        <w:snapToGrid w:val="0"/>
        <w:spacing w:before="0" w:beforeAutospacing="0" w:after="0" w:afterAutospacing="0" w:line="360" w:lineRule="auto"/>
        <w:jc w:val="center"/>
        <w:rPr>
          <w:b/>
          <w:color w:val="000000" w:themeColor="text1"/>
          <w:kern w:val="2"/>
          <w:sz w:val="36"/>
          <w:szCs w:val="36"/>
        </w:rPr>
      </w:pPr>
    </w:p>
    <w:p w:rsidR="00411E06" w:rsidRDefault="00924805">
      <w:pPr>
        <w:pStyle w:val="af5"/>
        <w:widowControl w:val="0"/>
        <w:adjustRightInd w:val="0"/>
        <w:snapToGrid w:val="0"/>
        <w:spacing w:before="0" w:beforeAutospacing="0" w:after="0" w:afterAutospacing="0" w:line="360" w:lineRule="auto"/>
        <w:jc w:val="center"/>
        <w:rPr>
          <w:b/>
          <w:color w:val="000000" w:themeColor="text1"/>
          <w:kern w:val="2"/>
          <w:sz w:val="36"/>
          <w:szCs w:val="36"/>
        </w:rPr>
      </w:pPr>
      <w:r>
        <w:rPr>
          <w:rFonts w:hint="eastAsia"/>
          <w:b/>
          <w:color w:val="000000" w:themeColor="text1"/>
          <w:kern w:val="2"/>
          <w:sz w:val="36"/>
          <w:szCs w:val="36"/>
        </w:rPr>
        <w:t>残疾人福利性单位声明函</w:t>
      </w:r>
    </w:p>
    <w:p w:rsidR="00411E06" w:rsidRDefault="00411E06">
      <w:pPr>
        <w:spacing w:line="360" w:lineRule="auto"/>
        <w:rPr>
          <w:rFonts w:ascii="宋体" w:hAnsi="宋体"/>
          <w:color w:val="000000" w:themeColor="text1"/>
          <w:szCs w:val="21"/>
        </w:rPr>
      </w:pPr>
    </w:p>
    <w:p w:rsidR="00411E06" w:rsidRDefault="00411E06">
      <w:pPr>
        <w:spacing w:line="360" w:lineRule="auto"/>
        <w:rPr>
          <w:rFonts w:ascii="宋体" w:hAnsi="宋体"/>
          <w:bCs/>
          <w:color w:val="000000" w:themeColor="text1"/>
          <w:spacing w:val="6"/>
          <w:sz w:val="24"/>
        </w:rPr>
      </w:pPr>
    </w:p>
    <w:p w:rsidR="00411E06" w:rsidRDefault="00924805">
      <w:pPr>
        <w:spacing w:line="360" w:lineRule="auto"/>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本单位郑重声明，根据《财政部 民政部 中国残疾人联合会关于促进残疾人就业政府采购政策的通知》（财库</w:t>
      </w:r>
      <w:r>
        <w:rPr>
          <w:rFonts w:ascii="宋体" w:hAnsi="宋体" w:hint="eastAsia"/>
          <w:color w:val="000000" w:themeColor="text1"/>
          <w:sz w:val="24"/>
        </w:rPr>
        <w:t>〔2017〕 141</w:t>
      </w:r>
      <w:r>
        <w:rPr>
          <w:rFonts w:ascii="宋体" w:hAnsi="宋体" w:hint="eastAsia"/>
          <w:color w:val="000000" w:themeColor="text1"/>
          <w:spacing w:val="6"/>
          <w:sz w:val="24"/>
        </w:rPr>
        <w:t>号）的规定，本单位为符合条件的残疾人福利性单位，且本单位参加</w:t>
      </w:r>
      <w:r>
        <w:rPr>
          <w:rFonts w:ascii="宋体" w:hAnsi="宋体" w:hint="eastAsia"/>
          <w:color w:val="000000" w:themeColor="text1"/>
          <w:spacing w:val="6"/>
          <w:sz w:val="24"/>
          <w:u w:val="single"/>
        </w:rPr>
        <w:t>______</w:t>
      </w:r>
      <w:r>
        <w:rPr>
          <w:rFonts w:ascii="宋体" w:hAnsi="宋体" w:hint="eastAsia"/>
          <w:color w:val="000000" w:themeColor="text1"/>
          <w:spacing w:val="6"/>
          <w:sz w:val="24"/>
        </w:rPr>
        <w:t>单位的</w:t>
      </w:r>
      <w:r>
        <w:rPr>
          <w:rFonts w:ascii="宋体" w:hAnsi="宋体" w:hint="eastAsia"/>
          <w:color w:val="000000" w:themeColor="text1"/>
          <w:spacing w:val="6"/>
          <w:sz w:val="24"/>
          <w:u w:val="single"/>
        </w:rPr>
        <w:t>______</w:t>
      </w:r>
      <w:r>
        <w:rPr>
          <w:rFonts w:ascii="宋体" w:hAnsi="宋体" w:hint="eastAsia"/>
          <w:color w:val="000000" w:themeColor="text1"/>
          <w:spacing w:val="6"/>
          <w:sz w:val="24"/>
        </w:rPr>
        <w:t>项目采购活动由本单位承担工程</w:t>
      </w:r>
      <w:r>
        <w:rPr>
          <w:rFonts w:ascii="宋体" w:hAnsi="宋体" w:hint="eastAsia"/>
          <w:color w:val="000000" w:themeColor="text1"/>
          <w:spacing w:val="-6"/>
          <w:sz w:val="24"/>
        </w:rPr>
        <w:t>。</w:t>
      </w:r>
    </w:p>
    <w:p w:rsidR="00411E06" w:rsidRDefault="00924805">
      <w:pPr>
        <w:spacing w:line="360" w:lineRule="auto"/>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本单位对上述声明的真实性负责。如有虚假，将依法承担相应责任。</w:t>
      </w:r>
    </w:p>
    <w:p w:rsidR="00411E06" w:rsidRDefault="00411E06">
      <w:pPr>
        <w:spacing w:line="360" w:lineRule="auto"/>
        <w:ind w:firstLineChars="200" w:firstLine="480"/>
        <w:rPr>
          <w:rFonts w:ascii="宋体" w:hAnsi="宋体"/>
          <w:color w:val="000000" w:themeColor="text1"/>
          <w:sz w:val="24"/>
        </w:rPr>
      </w:pPr>
    </w:p>
    <w:p w:rsidR="00411E06" w:rsidRDefault="00411E06">
      <w:pPr>
        <w:spacing w:line="360" w:lineRule="auto"/>
        <w:ind w:firstLineChars="200" w:firstLine="480"/>
        <w:rPr>
          <w:rFonts w:ascii="宋体" w:hAnsi="宋体"/>
          <w:color w:val="000000" w:themeColor="text1"/>
          <w:sz w:val="24"/>
        </w:rPr>
      </w:pPr>
    </w:p>
    <w:p w:rsidR="00411E06" w:rsidRDefault="00924805">
      <w:pPr>
        <w:adjustRightInd w:val="0"/>
        <w:snapToGrid w:val="0"/>
        <w:spacing w:line="360" w:lineRule="auto"/>
        <w:ind w:firstLineChars="400" w:firstLine="960"/>
        <w:jc w:val="left"/>
        <w:rPr>
          <w:rFonts w:ascii="宋体" w:hAnsi="宋体"/>
          <w:color w:val="000000" w:themeColor="text1"/>
          <w:sz w:val="24"/>
        </w:rPr>
      </w:pPr>
      <w:r>
        <w:rPr>
          <w:rFonts w:ascii="宋体" w:hAnsi="宋体" w:hint="eastAsia"/>
          <w:color w:val="000000" w:themeColor="text1"/>
          <w:sz w:val="24"/>
        </w:rPr>
        <w:t xml:space="preserve">                   供应商名称（公章）：                          </w:t>
      </w:r>
    </w:p>
    <w:p w:rsidR="00411E06" w:rsidRDefault="00924805">
      <w:pPr>
        <w:tabs>
          <w:tab w:val="left" w:pos="4860"/>
        </w:tabs>
        <w:spacing w:line="360" w:lineRule="auto"/>
        <w:ind w:right="1560" w:firstLineChars="200" w:firstLine="480"/>
        <w:jc w:val="center"/>
        <w:rPr>
          <w:rFonts w:ascii="宋体" w:hAnsi="宋体"/>
          <w:color w:val="000000" w:themeColor="text1"/>
          <w:sz w:val="24"/>
        </w:rPr>
      </w:pPr>
      <w:r>
        <w:rPr>
          <w:rFonts w:ascii="宋体" w:hAnsi="宋体" w:hint="eastAsia"/>
          <w:color w:val="000000" w:themeColor="text1"/>
          <w:sz w:val="24"/>
        </w:rPr>
        <w:t xml:space="preserve">     日期：  年   月   日</w:t>
      </w:r>
    </w:p>
    <w:p w:rsidR="00411E06" w:rsidRDefault="00924805">
      <w:pPr>
        <w:tabs>
          <w:tab w:val="left" w:pos="4860"/>
        </w:tabs>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说明：符合条件的残疾人福利性单位在参加政府采购活动时，应当提供本通知规定的《残疾人福利性单位声明函》，并对声明的真实性负责。</w:t>
      </w:r>
    </w:p>
    <w:p w:rsidR="00411E06" w:rsidRDefault="00924805">
      <w:pPr>
        <w:snapToGrid w:val="0"/>
        <w:spacing w:line="360" w:lineRule="auto"/>
        <w:ind w:firstLineChars="150" w:firstLine="361"/>
        <w:jc w:val="left"/>
        <w:rPr>
          <w:rFonts w:ascii="宋体" w:hAnsi="宋体" w:cs="宋体"/>
          <w:b/>
          <w:color w:val="000000" w:themeColor="text1"/>
          <w:kern w:val="0"/>
          <w:sz w:val="24"/>
        </w:rPr>
      </w:pPr>
      <w:r>
        <w:rPr>
          <w:rFonts w:ascii="宋体" w:hAnsi="宋体" w:cs="宋体" w:hint="eastAsia"/>
          <w:b/>
          <w:color w:val="000000" w:themeColor="text1"/>
          <w:kern w:val="0"/>
          <w:sz w:val="24"/>
        </w:rPr>
        <w:t>成交供应商为残疾人福利性单位的，采购人或者其委托的采购代理机构应当随成交结果同时公告其《残疾人福利性单位声明函》，接受社会监督。</w:t>
      </w:r>
    </w:p>
    <w:p w:rsidR="00411E06" w:rsidRDefault="00924805">
      <w:pPr>
        <w:snapToGrid w:val="0"/>
        <w:spacing w:line="360" w:lineRule="auto"/>
        <w:ind w:firstLineChars="150" w:firstLine="361"/>
        <w:jc w:val="left"/>
        <w:rPr>
          <w:rFonts w:ascii="宋体" w:hAnsi="宋体" w:cs="宋体"/>
          <w:b/>
          <w:color w:val="000000" w:themeColor="text1"/>
          <w:kern w:val="0"/>
          <w:sz w:val="24"/>
        </w:rPr>
      </w:pPr>
      <w:r>
        <w:rPr>
          <w:rFonts w:ascii="宋体" w:hAnsi="宋体" w:cs="宋体" w:hint="eastAsia"/>
          <w:b/>
          <w:color w:val="000000" w:themeColor="text1"/>
          <w:kern w:val="0"/>
          <w:sz w:val="24"/>
        </w:rPr>
        <w:t>供应商提供的《残疾人福利性单位声明函》与事实不符的，依照《政府采购法》第七十七条第一款的规定追究法律责任。</w:t>
      </w:r>
    </w:p>
    <w:p w:rsidR="00411E06" w:rsidRDefault="00411E06">
      <w:pPr>
        <w:spacing w:line="360" w:lineRule="auto"/>
        <w:ind w:firstLineChars="3200" w:firstLine="7680"/>
        <w:rPr>
          <w:rFonts w:ascii="宋体" w:hAnsi="宋体" w:cs="Courier New"/>
          <w:color w:val="000000" w:themeColor="text1"/>
          <w:sz w:val="24"/>
        </w:rPr>
      </w:pPr>
    </w:p>
    <w:p w:rsidR="00411E06" w:rsidRDefault="00411E06">
      <w:pPr>
        <w:spacing w:line="360" w:lineRule="auto"/>
        <w:ind w:firstLineChars="3200" w:firstLine="7680"/>
        <w:rPr>
          <w:rFonts w:ascii="宋体" w:hAnsi="宋体" w:cs="Courier New"/>
          <w:color w:val="000000" w:themeColor="text1"/>
          <w:sz w:val="24"/>
        </w:rPr>
      </w:pPr>
    </w:p>
    <w:p w:rsidR="00411E06" w:rsidRDefault="00411E06">
      <w:pPr>
        <w:spacing w:line="360" w:lineRule="auto"/>
        <w:ind w:firstLineChars="3200" w:firstLine="6720"/>
        <w:rPr>
          <w:rFonts w:ascii="宋体" w:hAnsi="宋体" w:cs="Courier New"/>
          <w:color w:val="000000" w:themeColor="text1"/>
          <w:szCs w:val="21"/>
        </w:rPr>
      </w:pPr>
    </w:p>
    <w:p w:rsidR="00411E06" w:rsidRDefault="00411E06">
      <w:pPr>
        <w:spacing w:line="360" w:lineRule="auto"/>
        <w:ind w:firstLineChars="3200" w:firstLine="6720"/>
        <w:rPr>
          <w:rFonts w:ascii="宋体" w:hAnsi="宋体" w:cs="Courier New"/>
          <w:color w:val="000000" w:themeColor="text1"/>
          <w:szCs w:val="21"/>
        </w:rPr>
      </w:pPr>
    </w:p>
    <w:p w:rsidR="00411E06" w:rsidRDefault="00411E06">
      <w:pPr>
        <w:spacing w:line="360" w:lineRule="auto"/>
        <w:rPr>
          <w:rFonts w:ascii="宋体" w:hAnsi="宋体" w:cs="宋体"/>
          <w:b/>
          <w:color w:val="000000" w:themeColor="text1"/>
          <w:spacing w:val="6"/>
          <w:sz w:val="28"/>
          <w:szCs w:val="28"/>
        </w:rPr>
      </w:pPr>
    </w:p>
    <w:p w:rsidR="00411E06" w:rsidRDefault="00924805">
      <w:pPr>
        <w:spacing w:line="360" w:lineRule="auto"/>
        <w:rPr>
          <w:rFonts w:ascii="宋体" w:hAnsi="宋体" w:cs="宋体"/>
          <w:b/>
          <w:color w:val="000000" w:themeColor="text1"/>
          <w:spacing w:val="6"/>
          <w:sz w:val="28"/>
          <w:szCs w:val="28"/>
        </w:rPr>
      </w:pPr>
      <w:r>
        <w:rPr>
          <w:rFonts w:ascii="宋体" w:hAnsi="宋体" w:cs="宋体" w:hint="eastAsia"/>
          <w:b/>
          <w:color w:val="000000" w:themeColor="text1"/>
          <w:spacing w:val="6"/>
          <w:sz w:val="28"/>
          <w:szCs w:val="28"/>
        </w:rPr>
        <w:br w:type="page"/>
      </w:r>
    </w:p>
    <w:p w:rsidR="00411E06" w:rsidRDefault="00924805">
      <w:pPr>
        <w:spacing w:line="360" w:lineRule="auto"/>
        <w:rPr>
          <w:rFonts w:ascii="宋体" w:hAnsi="宋体" w:cs="宋体"/>
          <w:b/>
          <w:color w:val="000000" w:themeColor="text1"/>
          <w:spacing w:val="6"/>
          <w:sz w:val="24"/>
        </w:rPr>
      </w:pPr>
      <w:r>
        <w:rPr>
          <w:rFonts w:ascii="宋体" w:hAnsi="宋体" w:cs="宋体" w:hint="eastAsia"/>
          <w:b/>
          <w:color w:val="000000" w:themeColor="text1"/>
          <w:spacing w:val="6"/>
          <w:sz w:val="24"/>
        </w:rPr>
        <w:lastRenderedPageBreak/>
        <w:t>附件15</w:t>
      </w:r>
    </w:p>
    <w:p w:rsidR="00411E06" w:rsidRDefault="00924805">
      <w:pPr>
        <w:spacing w:line="360" w:lineRule="auto"/>
        <w:rPr>
          <w:rFonts w:ascii="宋体" w:hAnsi="宋体" w:cs="宋体"/>
          <w:b/>
          <w:color w:val="000000" w:themeColor="text1"/>
          <w:spacing w:val="6"/>
          <w:sz w:val="24"/>
        </w:rPr>
      </w:pPr>
      <w:r>
        <w:rPr>
          <w:rFonts w:ascii="宋体" w:hAnsi="宋体" w:cs="宋体" w:hint="eastAsia"/>
          <w:b/>
          <w:color w:val="000000" w:themeColor="text1"/>
          <w:spacing w:val="6"/>
          <w:sz w:val="24"/>
        </w:rPr>
        <w:t>质疑函范本格式：</w:t>
      </w:r>
    </w:p>
    <w:p w:rsidR="00411E06" w:rsidRDefault="00924805">
      <w:pPr>
        <w:spacing w:line="360" w:lineRule="auto"/>
        <w:jc w:val="center"/>
        <w:rPr>
          <w:rFonts w:ascii="宋体" w:hAnsi="宋体" w:cs="宋体"/>
          <w:b/>
          <w:color w:val="000000" w:themeColor="text1"/>
          <w:spacing w:val="6"/>
          <w:sz w:val="24"/>
        </w:rPr>
      </w:pPr>
      <w:r>
        <w:rPr>
          <w:rFonts w:ascii="宋体" w:hAnsi="宋体" w:cs="宋体" w:hint="eastAsia"/>
          <w:b/>
          <w:color w:val="000000" w:themeColor="text1"/>
          <w:spacing w:val="6"/>
          <w:sz w:val="24"/>
        </w:rPr>
        <w:t>质疑函范本</w:t>
      </w:r>
    </w:p>
    <w:p w:rsidR="00411E06" w:rsidRDefault="0092480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地址： </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rsidR="00411E06" w:rsidRDefault="0092480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411E06" w:rsidRDefault="0092480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411E06" w:rsidRDefault="0092480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411E06" w:rsidRDefault="0092480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411E06" w:rsidRDefault="00411E06">
      <w:pPr>
        <w:spacing w:line="360" w:lineRule="auto"/>
        <w:jc w:val="center"/>
        <w:rPr>
          <w:rFonts w:ascii="宋体" w:hAnsi="宋体" w:cs="宋体"/>
          <w:b/>
          <w:bCs/>
          <w:color w:val="000000" w:themeColor="text1"/>
          <w:sz w:val="24"/>
        </w:rPr>
      </w:pPr>
    </w:p>
    <w:p w:rsidR="00411E06" w:rsidRDefault="00411E06">
      <w:pPr>
        <w:spacing w:line="360" w:lineRule="auto"/>
        <w:rPr>
          <w:rFonts w:ascii="宋体" w:hAnsi="宋体" w:cs="宋体"/>
          <w:b/>
          <w:color w:val="000000" w:themeColor="text1"/>
          <w:sz w:val="24"/>
        </w:rPr>
      </w:pPr>
    </w:p>
    <w:p w:rsidR="00411E06" w:rsidRDefault="00411E06">
      <w:pPr>
        <w:spacing w:line="360" w:lineRule="auto"/>
        <w:rPr>
          <w:rFonts w:ascii="宋体" w:hAnsi="宋体" w:cs="宋体"/>
          <w:b/>
          <w:color w:val="000000" w:themeColor="text1"/>
          <w:sz w:val="24"/>
        </w:rPr>
      </w:pPr>
    </w:p>
    <w:p w:rsidR="00411E06" w:rsidRDefault="00411E06">
      <w:pPr>
        <w:spacing w:line="360" w:lineRule="auto"/>
        <w:rPr>
          <w:rFonts w:ascii="宋体" w:hAnsi="宋体" w:cs="宋体"/>
          <w:b/>
          <w:color w:val="000000" w:themeColor="text1"/>
          <w:sz w:val="24"/>
        </w:rPr>
      </w:pPr>
    </w:p>
    <w:p w:rsidR="00411E06" w:rsidRDefault="00411E06">
      <w:pPr>
        <w:spacing w:line="360" w:lineRule="auto"/>
        <w:rPr>
          <w:rFonts w:ascii="宋体" w:hAnsi="宋体" w:cs="宋体"/>
          <w:b/>
          <w:color w:val="000000" w:themeColor="text1"/>
          <w:sz w:val="24"/>
        </w:rPr>
      </w:pPr>
    </w:p>
    <w:p w:rsidR="00411E06" w:rsidRDefault="00411E06">
      <w:pPr>
        <w:spacing w:line="360" w:lineRule="auto"/>
        <w:rPr>
          <w:rFonts w:ascii="宋体" w:hAnsi="宋体" w:cs="宋体"/>
          <w:b/>
          <w:color w:val="000000" w:themeColor="text1"/>
          <w:sz w:val="24"/>
        </w:rPr>
      </w:pPr>
    </w:p>
    <w:p w:rsidR="00411E06" w:rsidRDefault="00924805">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411E06" w:rsidRDefault="0092480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rsidR="00411E06" w:rsidRDefault="0092480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w:t>
      </w:r>
      <w:proofErr w:type="gramStart"/>
      <w:r>
        <w:rPr>
          <w:rFonts w:ascii="宋体" w:hAnsi="宋体" w:cs="宋体" w:hint="eastAsia"/>
          <w:color w:val="000000" w:themeColor="text1"/>
          <w:sz w:val="24"/>
        </w:rPr>
        <w:t>质疑函应按</w:t>
      </w:r>
      <w:proofErr w:type="gramEnd"/>
      <w:r>
        <w:rPr>
          <w:rFonts w:ascii="宋体" w:hAnsi="宋体" w:cs="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411E06" w:rsidRDefault="0092480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rsidR="00411E06" w:rsidRDefault="0092480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rsidR="00411E06" w:rsidRDefault="0092480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5.质疑函的质疑请求应与质疑事项相关。</w:t>
      </w:r>
    </w:p>
    <w:p w:rsidR="00411E06" w:rsidRDefault="0092480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本人签字；质疑供应商为法人或者其他组织的，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法定代表人、主要负责人，或者其授权代表签字或者盖章，并加盖公章。</w:t>
      </w:r>
    </w:p>
    <w:p w:rsidR="00411E06" w:rsidRDefault="00411E06">
      <w:pPr>
        <w:widowControl/>
        <w:spacing w:line="360" w:lineRule="auto"/>
        <w:ind w:firstLineChars="200" w:firstLine="480"/>
        <w:jc w:val="left"/>
        <w:rPr>
          <w:rFonts w:ascii="宋体" w:hAnsi="宋体" w:cs="宋体"/>
          <w:color w:val="000000" w:themeColor="text1"/>
          <w:sz w:val="24"/>
        </w:rPr>
      </w:pPr>
    </w:p>
    <w:p w:rsidR="00411E06" w:rsidRDefault="00411E06">
      <w:pPr>
        <w:spacing w:line="360" w:lineRule="auto"/>
        <w:rPr>
          <w:rFonts w:ascii="宋体" w:hAnsi="宋体" w:cs="宋体"/>
          <w:b/>
          <w:color w:val="000000" w:themeColor="text1"/>
          <w:spacing w:val="6"/>
          <w:szCs w:val="21"/>
        </w:rPr>
        <w:sectPr w:rsidR="00411E06">
          <w:pgSz w:w="11906" w:h="16838"/>
          <w:pgMar w:top="1247" w:right="1247" w:bottom="1247" w:left="1247" w:header="851" w:footer="992" w:gutter="0"/>
          <w:cols w:space="720"/>
          <w:titlePg/>
          <w:docGrid w:linePitch="312"/>
        </w:sectPr>
      </w:pPr>
    </w:p>
    <w:p w:rsidR="00411E06" w:rsidRDefault="00924805">
      <w:pPr>
        <w:spacing w:line="360" w:lineRule="auto"/>
        <w:rPr>
          <w:rFonts w:ascii="宋体" w:hAnsi="宋体" w:cs="宋体"/>
          <w:b/>
          <w:color w:val="000000" w:themeColor="text1"/>
          <w:spacing w:val="6"/>
          <w:sz w:val="24"/>
        </w:rPr>
      </w:pPr>
      <w:r>
        <w:rPr>
          <w:rFonts w:ascii="宋体" w:hAnsi="宋体" w:cs="宋体" w:hint="eastAsia"/>
          <w:b/>
          <w:color w:val="000000" w:themeColor="text1"/>
          <w:spacing w:val="6"/>
          <w:sz w:val="24"/>
        </w:rPr>
        <w:lastRenderedPageBreak/>
        <w:t>附件16</w:t>
      </w:r>
    </w:p>
    <w:p w:rsidR="00411E06" w:rsidRDefault="00924805">
      <w:pPr>
        <w:spacing w:line="360" w:lineRule="auto"/>
        <w:rPr>
          <w:rFonts w:ascii="宋体" w:hAnsi="宋体" w:cs="宋体"/>
          <w:b/>
          <w:color w:val="000000" w:themeColor="text1"/>
          <w:spacing w:val="6"/>
          <w:sz w:val="24"/>
        </w:rPr>
      </w:pPr>
      <w:r>
        <w:rPr>
          <w:rFonts w:ascii="宋体" w:hAnsi="宋体" w:cs="宋体" w:hint="eastAsia"/>
          <w:b/>
          <w:color w:val="000000" w:themeColor="text1"/>
          <w:spacing w:val="6"/>
          <w:sz w:val="24"/>
        </w:rPr>
        <w:t>投诉书范本格式：</w:t>
      </w:r>
    </w:p>
    <w:p w:rsidR="00411E06" w:rsidRDefault="00924805">
      <w:pPr>
        <w:snapToGrid w:val="0"/>
        <w:spacing w:line="360" w:lineRule="auto"/>
        <w:jc w:val="center"/>
        <w:rPr>
          <w:rFonts w:ascii="宋体" w:hAnsi="宋体" w:cs="宋体"/>
          <w:b/>
          <w:bCs/>
          <w:color w:val="000000" w:themeColor="text1"/>
          <w:kern w:val="0"/>
          <w:sz w:val="24"/>
        </w:rPr>
      </w:pPr>
      <w:r>
        <w:rPr>
          <w:rFonts w:ascii="宋体" w:hAnsi="宋体" w:cs="宋体"/>
          <w:b/>
          <w:bCs/>
          <w:color w:val="000000" w:themeColor="text1"/>
          <w:kern w:val="0"/>
          <w:sz w:val="24"/>
        </w:rPr>
        <w:t>政府采购供应</w:t>
      </w:r>
      <w:proofErr w:type="gramStart"/>
      <w:r>
        <w:rPr>
          <w:rFonts w:ascii="宋体" w:hAnsi="宋体" w:cs="宋体"/>
          <w:b/>
          <w:bCs/>
          <w:color w:val="000000" w:themeColor="text1"/>
          <w:kern w:val="0"/>
          <w:sz w:val="24"/>
        </w:rPr>
        <w:t>商投诉</w:t>
      </w:r>
      <w:proofErr w:type="gramEnd"/>
      <w:r>
        <w:rPr>
          <w:rFonts w:ascii="宋体" w:hAnsi="宋体" w:cs="宋体"/>
          <w:b/>
          <w:bCs/>
          <w:color w:val="000000" w:themeColor="text1"/>
          <w:kern w:val="0"/>
          <w:sz w:val="24"/>
        </w:rPr>
        <w:t>书范本</w:t>
      </w:r>
    </w:p>
    <w:p w:rsidR="00411E06" w:rsidRDefault="00411E06">
      <w:pPr>
        <w:snapToGrid w:val="0"/>
        <w:spacing w:line="360" w:lineRule="auto"/>
        <w:jc w:val="center"/>
        <w:rPr>
          <w:rFonts w:ascii="宋体" w:hAnsi="宋体" w:cs="宋体"/>
          <w:b/>
          <w:bCs/>
          <w:color w:val="000000" w:themeColor="text1"/>
          <w:kern w:val="0"/>
          <w:sz w:val="24"/>
        </w:rPr>
      </w:pP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一、投诉相关主体基本情况</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投诉人：</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地址：    邮编：</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法定代表人/主要负责人：</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联系电话：</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授权代表：联系电话：</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地址：    邮编：</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被投诉人1：</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地址：    邮编：</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联系人：    联系电话：</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被投诉人2</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相关供应商：</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地址：   邮编：</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联系人：    联系电话：</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二、投诉项目基本情况</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采购项目名称：</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采购项目编号：包号：</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采购人名称：</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代理机构名称：</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采购文件公告:是/否 公告期限：</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采购结果公告:是/否 公告期限：</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三、质疑基本情况</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投诉人于年月 日,向提出质疑，质疑事项为：</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采购人/代理机构于年月日,就质疑事项</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了答复/没有在法定期限内</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答复。</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lastRenderedPageBreak/>
        <w:t>四、投诉事项具体内容</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投诉事项1：</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事实依据：</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法律依据：</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投诉事项2</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五、与投诉事项相关的投诉请求</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请求：</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签字(签章)：公章：</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日期：</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b/>
          <w:bCs/>
          <w:color w:val="000000" w:themeColor="text1"/>
          <w:kern w:val="0"/>
          <w:sz w:val="24"/>
        </w:rPr>
        <w:t>投诉</w:t>
      </w:r>
      <w:proofErr w:type="gramStart"/>
      <w:r>
        <w:rPr>
          <w:rFonts w:ascii="宋体" w:hAnsi="宋体" w:cs="宋体" w:hint="eastAsia"/>
          <w:b/>
          <w:bCs/>
          <w:color w:val="000000" w:themeColor="text1"/>
          <w:kern w:val="0"/>
          <w:sz w:val="24"/>
        </w:rPr>
        <w:t>书制作</w:t>
      </w:r>
      <w:proofErr w:type="gramEnd"/>
      <w:r>
        <w:rPr>
          <w:rFonts w:ascii="宋体" w:hAnsi="宋体" w:cs="宋体" w:hint="eastAsia"/>
          <w:b/>
          <w:bCs/>
          <w:color w:val="000000" w:themeColor="text1"/>
          <w:kern w:val="0"/>
          <w:sz w:val="24"/>
        </w:rPr>
        <w:t>说明：</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1.投诉人提起投诉时，应当提交投诉书和必要的证明材料，并按照被投诉人和与投诉事项有关的供应商数量提供投诉书副本。</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3.投诉人若对项目的某一分包进行投诉，投诉书应列明具体分包号。</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4.投诉书应简要列明质疑事项，质疑函、质疑答复等作为附件材料提供。</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5.投诉书的投诉事项应具体、明确，并有必要的事实依据和法律依据。</w:t>
      </w:r>
    </w:p>
    <w:p w:rsidR="00411E06" w:rsidRDefault="0092480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6.投诉书的投诉请求应与投诉事项相关。</w:t>
      </w:r>
    </w:p>
    <w:p w:rsidR="00411E06" w:rsidRDefault="00924805">
      <w:pPr>
        <w:snapToGrid w:val="0"/>
        <w:spacing w:line="360" w:lineRule="auto"/>
        <w:rPr>
          <w:rFonts w:ascii="宋体" w:hAnsi="宋体"/>
          <w:color w:val="000000" w:themeColor="text1"/>
          <w:sz w:val="24"/>
        </w:rPr>
      </w:pPr>
      <w:r>
        <w:rPr>
          <w:rFonts w:ascii="宋体" w:hAnsi="宋体" w:cs="宋体" w:hint="eastAsia"/>
          <w:color w:val="000000" w:themeColor="text1"/>
          <w:kern w:val="0"/>
          <w:sz w:val="24"/>
        </w:rPr>
        <w:t>7.投诉人为自然人的，投诉书应当由本人签字；投诉人为法人或者其他组织的，投诉书应当由法定代表人、主要负责人，或者其授权代表签字或者盖章，并加盖公章。</w:t>
      </w:r>
    </w:p>
    <w:p w:rsidR="00411E06" w:rsidRDefault="00411E06">
      <w:pPr>
        <w:pStyle w:val="ad"/>
        <w:rPr>
          <w:color w:val="000000" w:themeColor="text1"/>
          <w:sz w:val="24"/>
          <w:szCs w:val="24"/>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924805">
      <w:pPr>
        <w:pStyle w:val="aff1"/>
        <w:rPr>
          <w:color w:val="000000" w:themeColor="text1"/>
        </w:rPr>
      </w:pPr>
      <w:r>
        <w:rPr>
          <w:color w:val="000000" w:themeColor="text1"/>
        </w:rPr>
        <w:br w:type="page"/>
      </w: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411E06">
      <w:pPr>
        <w:pStyle w:val="aff1"/>
        <w:rPr>
          <w:color w:val="000000" w:themeColor="text1"/>
        </w:rPr>
      </w:pPr>
    </w:p>
    <w:p w:rsidR="00411E06" w:rsidRDefault="00924805">
      <w:pPr>
        <w:pStyle w:val="1"/>
        <w:spacing w:before="0" w:after="0" w:line="240" w:lineRule="auto"/>
        <w:jc w:val="center"/>
        <w:rPr>
          <w:rFonts w:ascii="宋体" w:hAnsi="宋体"/>
          <w:color w:val="000000" w:themeColor="text1"/>
        </w:rPr>
      </w:pPr>
      <w:bookmarkStart w:id="36" w:name="_Toc185004988"/>
      <w:r>
        <w:rPr>
          <w:rFonts w:ascii="宋体" w:hAnsi="宋体" w:hint="eastAsia"/>
          <w:color w:val="000000" w:themeColor="text1"/>
        </w:rPr>
        <w:t>第四章  采购项目需求</w:t>
      </w:r>
      <w:bookmarkEnd w:id="36"/>
    </w:p>
    <w:p w:rsidR="00411E06" w:rsidRDefault="00411E06">
      <w:pPr>
        <w:rPr>
          <w:color w:val="000000" w:themeColor="text1"/>
        </w:rPr>
      </w:pPr>
    </w:p>
    <w:p w:rsidR="00411E06" w:rsidRDefault="00411E06">
      <w:pPr>
        <w:rPr>
          <w:color w:val="000000" w:themeColor="text1"/>
        </w:rPr>
      </w:pPr>
    </w:p>
    <w:p w:rsidR="00411E06" w:rsidRDefault="00411E06">
      <w:pPr>
        <w:spacing w:line="440" w:lineRule="exact"/>
        <w:jc w:val="center"/>
        <w:rPr>
          <w:color w:val="000000" w:themeColor="text1"/>
          <w:sz w:val="36"/>
          <w:szCs w:val="36"/>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DE3359" w:rsidRDefault="00DE3359">
      <w:pPr>
        <w:pStyle w:val="ad"/>
        <w:rPr>
          <w:color w:val="000000" w:themeColor="text1"/>
        </w:rPr>
      </w:pPr>
    </w:p>
    <w:p w:rsidR="00DE3359" w:rsidRDefault="00DE3359">
      <w:pPr>
        <w:pStyle w:val="ad"/>
        <w:rPr>
          <w:color w:val="000000" w:themeColor="text1"/>
        </w:rPr>
      </w:pPr>
    </w:p>
    <w:p w:rsidR="00DE3359" w:rsidRDefault="00DE3359">
      <w:pPr>
        <w:pStyle w:val="ad"/>
        <w:rPr>
          <w:color w:val="000000" w:themeColor="text1"/>
        </w:rPr>
      </w:pPr>
    </w:p>
    <w:p w:rsidR="00DE3359" w:rsidRDefault="00DE3359">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411E06">
      <w:pPr>
        <w:pStyle w:val="ad"/>
        <w:rPr>
          <w:color w:val="000000" w:themeColor="text1"/>
        </w:rPr>
      </w:pPr>
    </w:p>
    <w:p w:rsidR="00411E06" w:rsidRDefault="00924805">
      <w:pPr>
        <w:autoSpaceDE w:val="0"/>
        <w:autoSpaceDN w:val="0"/>
        <w:adjustRightInd w:val="0"/>
        <w:jc w:val="center"/>
        <w:rPr>
          <w:rFonts w:ascii="宋体" w:hAnsi="宋体" w:cs="宋体"/>
          <w:b/>
          <w:bCs/>
          <w:color w:val="000000" w:themeColor="text1"/>
          <w:kern w:val="0"/>
          <w:sz w:val="32"/>
          <w:szCs w:val="32"/>
          <w:lang w:val="zh-CN"/>
        </w:rPr>
      </w:pPr>
      <w:r>
        <w:rPr>
          <w:rFonts w:ascii="宋体" w:hAnsi="宋体" w:cs="宋体" w:hint="eastAsia"/>
          <w:b/>
          <w:bCs/>
          <w:color w:val="000000" w:themeColor="text1"/>
          <w:kern w:val="0"/>
          <w:sz w:val="32"/>
          <w:szCs w:val="32"/>
          <w:lang w:val="zh-CN"/>
        </w:rPr>
        <w:lastRenderedPageBreak/>
        <w:t>项目采购需求</w:t>
      </w:r>
    </w:p>
    <w:p w:rsidR="00DE3359" w:rsidRDefault="00DE3359" w:rsidP="00DE3359">
      <w:pPr>
        <w:adjustRightInd w:val="0"/>
        <w:snapToGrid w:val="0"/>
        <w:spacing w:line="460" w:lineRule="exact"/>
        <w:ind w:firstLineChars="200" w:firstLine="422"/>
        <w:rPr>
          <w:rFonts w:ascii="宋体" w:hAnsi="宋体" w:cs="宋体"/>
          <w:b/>
          <w:bCs/>
          <w:color w:val="000000"/>
          <w:szCs w:val="21"/>
        </w:rPr>
      </w:pPr>
      <w:r>
        <w:rPr>
          <w:rFonts w:ascii="宋体" w:hAnsi="宋体" w:cs="宋体" w:hint="eastAsia"/>
          <w:b/>
          <w:bCs/>
          <w:color w:val="000000"/>
          <w:szCs w:val="21"/>
        </w:rPr>
        <w:t>说明：</w:t>
      </w:r>
    </w:p>
    <w:p w:rsidR="00DE3359" w:rsidRPr="00DE3359" w:rsidRDefault="00DE3359" w:rsidP="00DE3359">
      <w:pPr>
        <w:adjustRightInd w:val="0"/>
        <w:snapToGrid w:val="0"/>
        <w:spacing w:line="460" w:lineRule="exact"/>
        <w:ind w:firstLineChars="200" w:firstLine="482"/>
        <w:rPr>
          <w:rFonts w:ascii="宋体" w:hAnsi="宋体" w:cs="宋体"/>
          <w:b/>
          <w:bCs/>
          <w:color w:val="000000"/>
          <w:sz w:val="24"/>
        </w:rPr>
      </w:pPr>
      <w:r w:rsidRPr="00DE3359">
        <w:rPr>
          <w:rFonts w:ascii="宋体" w:hAnsi="宋体" w:cs="宋体" w:hint="eastAsia"/>
          <w:b/>
          <w:bCs/>
          <w:color w:val="000000"/>
          <w:sz w:val="24"/>
        </w:rPr>
        <w:t>1.本项目的政府采购预算控制价为人民币</w:t>
      </w:r>
      <w:r w:rsidRPr="00DE3359">
        <w:rPr>
          <w:rFonts w:ascii="宋体" w:hAnsi="宋体" w:cs="宋体"/>
          <w:b/>
          <w:bCs/>
          <w:color w:val="000000"/>
          <w:sz w:val="24"/>
          <w:u w:val="single"/>
        </w:rPr>
        <w:t xml:space="preserve"> </w:t>
      </w:r>
      <w:r w:rsidRPr="00DE3359">
        <w:rPr>
          <w:rFonts w:ascii="宋体" w:cs="宋体" w:hint="eastAsia"/>
          <w:b/>
          <w:kern w:val="0"/>
          <w:sz w:val="24"/>
          <w:u w:val="single"/>
        </w:rPr>
        <w:t>593100.75</w:t>
      </w:r>
      <w:r w:rsidRPr="00DE3359">
        <w:rPr>
          <w:rFonts w:ascii="宋体" w:hAnsi="宋体" w:cs="宋体" w:hint="eastAsia"/>
          <w:b/>
          <w:bCs/>
          <w:color w:val="000000"/>
          <w:sz w:val="24"/>
        </w:rPr>
        <w:t>元，超过上述预算价的报价将视为无效报价。</w:t>
      </w:r>
    </w:p>
    <w:p w:rsidR="00DE3359" w:rsidRPr="00DE3359" w:rsidRDefault="00DE3359" w:rsidP="00DE3359">
      <w:pPr>
        <w:adjustRightInd w:val="0"/>
        <w:snapToGrid w:val="0"/>
        <w:spacing w:line="460" w:lineRule="exact"/>
        <w:ind w:firstLineChars="200" w:firstLine="482"/>
        <w:rPr>
          <w:rFonts w:ascii="宋体" w:hAnsi="宋体" w:cs="宋体"/>
          <w:b/>
          <w:bCs/>
          <w:color w:val="000000"/>
          <w:sz w:val="24"/>
        </w:rPr>
      </w:pPr>
      <w:r w:rsidRPr="00DE3359">
        <w:rPr>
          <w:rFonts w:ascii="宋体" w:hAnsi="宋体" w:cs="宋体" w:hint="eastAsia"/>
          <w:b/>
          <w:bCs/>
          <w:color w:val="000000"/>
          <w:sz w:val="24"/>
        </w:rPr>
        <w:t xml:space="preserve">2.根据《关于印发中小企业划型标准规定的通知》（工信部联企业〔2011〕300号）规定的划分标准，本项目采购所有标的对应的中小企业划分标准所属行业为：建筑业。   </w:t>
      </w:r>
    </w:p>
    <w:p w:rsidR="00DE3359" w:rsidRPr="00DE3359" w:rsidRDefault="00DE3359" w:rsidP="00DE3359">
      <w:pPr>
        <w:widowControl/>
        <w:snapToGrid w:val="0"/>
        <w:jc w:val="center"/>
        <w:rPr>
          <w:rFonts w:ascii="宋体" w:hAnsi="Calibri" w:cs="宋体"/>
          <w:kern w:val="0"/>
          <w:sz w:val="24"/>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7625"/>
      </w:tblGrid>
      <w:tr w:rsidR="00DE3359" w:rsidRPr="00DE3359" w:rsidTr="00DE3359">
        <w:trPr>
          <w:trHeight w:val="383"/>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工程名称</w:t>
            </w:r>
          </w:p>
        </w:tc>
        <w:tc>
          <w:tcPr>
            <w:tcW w:w="7625" w:type="dxa"/>
            <w:vAlign w:val="center"/>
          </w:tcPr>
          <w:p w:rsidR="00DE3359" w:rsidRPr="00DE3359" w:rsidRDefault="00DE3359" w:rsidP="00DE3359">
            <w:pPr>
              <w:widowControl/>
              <w:spacing w:line="360" w:lineRule="auto"/>
              <w:ind w:firstLineChars="13" w:firstLine="31"/>
              <w:jc w:val="left"/>
              <w:rPr>
                <w:rFonts w:ascii="宋体" w:cs="宋体"/>
                <w:bCs/>
                <w:kern w:val="0"/>
                <w:sz w:val="24"/>
              </w:rPr>
            </w:pPr>
            <w:r w:rsidRPr="00DE3359">
              <w:rPr>
                <w:rFonts w:ascii="宋体" w:cs="宋体" w:hint="eastAsia"/>
                <w:bCs/>
                <w:kern w:val="0"/>
                <w:sz w:val="24"/>
              </w:rPr>
              <w:t>北海市卫生学校1250kVA</w:t>
            </w:r>
            <w:proofErr w:type="gramStart"/>
            <w:r w:rsidRPr="00DE3359">
              <w:rPr>
                <w:rFonts w:ascii="宋体" w:cs="宋体" w:hint="eastAsia"/>
                <w:bCs/>
                <w:kern w:val="0"/>
                <w:sz w:val="24"/>
              </w:rPr>
              <w:t>专变增</w:t>
            </w:r>
            <w:proofErr w:type="gramEnd"/>
            <w:r w:rsidRPr="00DE3359">
              <w:rPr>
                <w:rFonts w:ascii="宋体" w:cs="宋体" w:hint="eastAsia"/>
                <w:bCs/>
                <w:kern w:val="0"/>
                <w:sz w:val="24"/>
              </w:rPr>
              <w:t>容配电工程</w:t>
            </w:r>
          </w:p>
        </w:tc>
      </w:tr>
      <w:tr w:rsidR="00DE3359" w:rsidRPr="00DE3359" w:rsidTr="00DE3359">
        <w:trPr>
          <w:trHeight w:val="383"/>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建设地点</w:t>
            </w:r>
          </w:p>
        </w:tc>
        <w:tc>
          <w:tcPr>
            <w:tcW w:w="7625" w:type="dxa"/>
            <w:vAlign w:val="center"/>
          </w:tcPr>
          <w:p w:rsidR="00DE3359" w:rsidRPr="00DE3359" w:rsidRDefault="00DE3359" w:rsidP="00DE3359">
            <w:pPr>
              <w:widowControl/>
              <w:spacing w:line="360" w:lineRule="auto"/>
              <w:jc w:val="left"/>
              <w:rPr>
                <w:rFonts w:ascii="宋体" w:cs="宋体"/>
                <w:kern w:val="0"/>
                <w:sz w:val="24"/>
              </w:rPr>
            </w:pPr>
            <w:r w:rsidRPr="00DE3359">
              <w:rPr>
                <w:rFonts w:ascii="宋体" w:cs="宋体" w:hint="eastAsia"/>
                <w:kern w:val="0"/>
                <w:sz w:val="24"/>
              </w:rPr>
              <w:t>北海市卫生学校</w:t>
            </w:r>
          </w:p>
        </w:tc>
      </w:tr>
      <w:tr w:rsidR="00DE3359" w:rsidRPr="00DE3359" w:rsidTr="00DE3359">
        <w:trPr>
          <w:trHeight w:val="446"/>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设计单位</w:t>
            </w:r>
          </w:p>
        </w:tc>
        <w:tc>
          <w:tcPr>
            <w:tcW w:w="7625" w:type="dxa"/>
            <w:vAlign w:val="center"/>
          </w:tcPr>
          <w:p w:rsidR="00DE3359" w:rsidRPr="00DE3359" w:rsidRDefault="00DE3359" w:rsidP="00DE3359">
            <w:pPr>
              <w:widowControl/>
              <w:spacing w:line="360" w:lineRule="auto"/>
              <w:jc w:val="left"/>
              <w:rPr>
                <w:rFonts w:ascii="宋体" w:cs="宋体"/>
                <w:kern w:val="0"/>
                <w:sz w:val="24"/>
              </w:rPr>
            </w:pPr>
            <w:r w:rsidRPr="00DE3359">
              <w:rPr>
                <w:rFonts w:ascii="宋体" w:cs="宋体" w:hint="eastAsia"/>
                <w:kern w:val="0"/>
                <w:sz w:val="24"/>
              </w:rPr>
              <w:t>广西恒能电力设计有限公司</w:t>
            </w:r>
          </w:p>
        </w:tc>
      </w:tr>
      <w:tr w:rsidR="00DE3359" w:rsidRPr="00DE3359" w:rsidTr="00DE3359">
        <w:trPr>
          <w:cantSplit/>
          <w:trHeight w:val="444"/>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建设规模及内容</w:t>
            </w:r>
          </w:p>
        </w:tc>
        <w:tc>
          <w:tcPr>
            <w:tcW w:w="7625" w:type="dxa"/>
            <w:vAlign w:val="center"/>
          </w:tcPr>
          <w:p w:rsidR="00DE3359" w:rsidRPr="00DE3359" w:rsidRDefault="00DE3359" w:rsidP="00DE3359">
            <w:pPr>
              <w:widowControl/>
              <w:spacing w:line="360" w:lineRule="auto"/>
              <w:jc w:val="left"/>
              <w:rPr>
                <w:rFonts w:ascii="宋体" w:cs="宋体"/>
                <w:kern w:val="0"/>
                <w:sz w:val="24"/>
              </w:rPr>
            </w:pPr>
            <w:r w:rsidRPr="00DE3359">
              <w:rPr>
                <w:rFonts w:ascii="宋体" w:cs="宋体" w:hint="eastAsia"/>
                <w:kern w:val="0"/>
                <w:sz w:val="24"/>
              </w:rPr>
              <w:t>详见图纸及清单、控制价</w:t>
            </w:r>
            <w:r w:rsidRPr="00DE3359">
              <w:rPr>
                <w:rFonts w:ascii="宋体" w:hAnsi="宋体" w:hint="eastAsia"/>
                <w:b/>
                <w:sz w:val="24"/>
              </w:rPr>
              <w:t>（另附，供应商自行下载）</w:t>
            </w:r>
          </w:p>
        </w:tc>
      </w:tr>
      <w:tr w:rsidR="00DE3359" w:rsidRPr="00DE3359" w:rsidTr="00DE3359">
        <w:trPr>
          <w:trHeight w:val="383"/>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工程预算（元）</w:t>
            </w:r>
          </w:p>
        </w:tc>
        <w:tc>
          <w:tcPr>
            <w:tcW w:w="7625" w:type="dxa"/>
            <w:vAlign w:val="center"/>
          </w:tcPr>
          <w:p w:rsidR="00DE3359" w:rsidRPr="00DE3359" w:rsidRDefault="00DE3359" w:rsidP="00DE3359">
            <w:pPr>
              <w:widowControl/>
              <w:spacing w:line="360" w:lineRule="auto"/>
              <w:jc w:val="left"/>
              <w:rPr>
                <w:rFonts w:ascii="宋体" w:cs="宋体"/>
                <w:kern w:val="0"/>
                <w:sz w:val="24"/>
              </w:rPr>
            </w:pPr>
            <w:r w:rsidRPr="00DE3359">
              <w:rPr>
                <w:rFonts w:ascii="宋体" w:cs="宋体" w:hint="eastAsia"/>
                <w:kern w:val="0"/>
                <w:sz w:val="24"/>
              </w:rPr>
              <w:t>593100.75</w:t>
            </w:r>
          </w:p>
        </w:tc>
      </w:tr>
      <w:tr w:rsidR="00DE3359" w:rsidRPr="00DE3359" w:rsidTr="00DE3359">
        <w:trPr>
          <w:trHeight w:val="383"/>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质量标准</w:t>
            </w:r>
          </w:p>
        </w:tc>
        <w:tc>
          <w:tcPr>
            <w:tcW w:w="7625" w:type="dxa"/>
            <w:vAlign w:val="center"/>
          </w:tcPr>
          <w:p w:rsidR="00DE3359" w:rsidRPr="00DE3359" w:rsidRDefault="00DE3359" w:rsidP="00DE3359">
            <w:pPr>
              <w:widowControl/>
              <w:spacing w:line="360" w:lineRule="auto"/>
              <w:jc w:val="left"/>
              <w:rPr>
                <w:rFonts w:ascii="宋体" w:cs="宋体"/>
                <w:kern w:val="0"/>
                <w:sz w:val="24"/>
              </w:rPr>
            </w:pPr>
            <w:r w:rsidRPr="00DE3359">
              <w:rPr>
                <w:rFonts w:ascii="宋体" w:hAnsi="宋体" w:cs="宋体" w:hint="eastAsia"/>
                <w:kern w:val="0"/>
                <w:sz w:val="24"/>
              </w:rPr>
              <w:t>合格或优良</w:t>
            </w:r>
          </w:p>
        </w:tc>
      </w:tr>
      <w:tr w:rsidR="00DE3359" w:rsidRPr="00DE3359" w:rsidTr="00DE3359">
        <w:trPr>
          <w:trHeight w:val="383"/>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招标范围</w:t>
            </w:r>
          </w:p>
        </w:tc>
        <w:tc>
          <w:tcPr>
            <w:tcW w:w="7625" w:type="dxa"/>
            <w:vAlign w:val="center"/>
          </w:tcPr>
          <w:p w:rsidR="00DE3359" w:rsidRPr="00DE3359" w:rsidRDefault="00DE3359" w:rsidP="00DE3359">
            <w:pPr>
              <w:widowControl/>
              <w:spacing w:line="360" w:lineRule="auto"/>
              <w:ind w:leftChars="-1" w:hanging="2"/>
              <w:jc w:val="left"/>
              <w:rPr>
                <w:rFonts w:ascii="宋体" w:cs="宋体"/>
                <w:kern w:val="0"/>
                <w:sz w:val="24"/>
              </w:rPr>
            </w:pPr>
            <w:r w:rsidRPr="00DE3359">
              <w:rPr>
                <w:rFonts w:ascii="宋体" w:hAnsi="宋体" w:cs="宋体" w:hint="eastAsia"/>
                <w:kern w:val="0"/>
                <w:sz w:val="24"/>
              </w:rPr>
              <w:t>施工图纸包括的所有工程</w:t>
            </w:r>
          </w:p>
        </w:tc>
      </w:tr>
      <w:tr w:rsidR="00DE3359" w:rsidRPr="00DE3359" w:rsidTr="00DE3359">
        <w:trPr>
          <w:trHeight w:val="383"/>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工期要求</w:t>
            </w:r>
          </w:p>
        </w:tc>
        <w:tc>
          <w:tcPr>
            <w:tcW w:w="7625" w:type="dxa"/>
            <w:vAlign w:val="center"/>
          </w:tcPr>
          <w:p w:rsidR="00DE3359" w:rsidRPr="00DE3359" w:rsidRDefault="00DE3359" w:rsidP="00DE3359">
            <w:pPr>
              <w:widowControl/>
              <w:spacing w:line="360" w:lineRule="auto"/>
              <w:ind w:firstLineChars="50" w:firstLine="120"/>
              <w:jc w:val="left"/>
              <w:rPr>
                <w:rFonts w:ascii="宋体" w:cs="宋体"/>
                <w:kern w:val="0"/>
                <w:sz w:val="24"/>
                <w:u w:val="single"/>
              </w:rPr>
            </w:pPr>
            <w:r w:rsidRPr="00DE3359">
              <w:rPr>
                <w:rFonts w:ascii="宋体" w:hAnsi="宋体" w:cs="宋体"/>
                <w:bCs/>
                <w:kern w:val="0"/>
                <w:sz w:val="24"/>
                <w:u w:val="single"/>
              </w:rPr>
              <w:t xml:space="preserve">   </w:t>
            </w:r>
            <w:r w:rsidRPr="00DE3359">
              <w:rPr>
                <w:rFonts w:ascii="宋体" w:hAnsi="宋体" w:cs="宋体" w:hint="eastAsia"/>
                <w:bCs/>
                <w:kern w:val="0"/>
                <w:sz w:val="24"/>
                <w:u w:val="single"/>
              </w:rPr>
              <w:t>30</w:t>
            </w:r>
            <w:r w:rsidRPr="00DE3359">
              <w:rPr>
                <w:rFonts w:ascii="宋体" w:hAnsi="宋体" w:cs="宋体"/>
                <w:bCs/>
                <w:kern w:val="0"/>
                <w:sz w:val="24"/>
                <w:u w:val="single"/>
              </w:rPr>
              <w:t xml:space="preserve">  </w:t>
            </w:r>
            <w:r w:rsidRPr="00DE3359">
              <w:rPr>
                <w:rFonts w:ascii="宋体" w:hAnsi="宋体" w:cs="宋体" w:hint="eastAsia"/>
                <w:bCs/>
                <w:kern w:val="0"/>
                <w:sz w:val="24"/>
              </w:rPr>
              <w:t>日历天。</w:t>
            </w:r>
          </w:p>
        </w:tc>
      </w:tr>
      <w:tr w:rsidR="00DE3359" w:rsidRPr="00DE3359" w:rsidTr="004D1420">
        <w:trPr>
          <w:trHeight w:val="3923"/>
          <w:jc w:val="center"/>
        </w:trPr>
        <w:tc>
          <w:tcPr>
            <w:tcW w:w="2445" w:type="dxa"/>
            <w:vAlign w:val="center"/>
          </w:tcPr>
          <w:p w:rsidR="00DE3359" w:rsidRPr="00DE3359" w:rsidRDefault="00DE3359" w:rsidP="004D1420">
            <w:pPr>
              <w:widowControl/>
              <w:spacing w:line="360" w:lineRule="auto"/>
              <w:jc w:val="center"/>
              <w:rPr>
                <w:rFonts w:ascii="宋体" w:cs="宋体"/>
                <w:kern w:val="0"/>
                <w:sz w:val="24"/>
              </w:rPr>
            </w:pPr>
            <w:r w:rsidRPr="00DE3359">
              <w:rPr>
                <w:rFonts w:ascii="宋体" w:hAnsi="宋体" w:cs="宋体" w:hint="eastAsia"/>
                <w:kern w:val="0"/>
                <w:sz w:val="24"/>
              </w:rPr>
              <w:t>供应商资格要求</w:t>
            </w:r>
          </w:p>
        </w:tc>
        <w:tc>
          <w:tcPr>
            <w:tcW w:w="7625" w:type="dxa"/>
            <w:vAlign w:val="center"/>
          </w:tcPr>
          <w:p w:rsidR="00DE3359" w:rsidRPr="00DE3359" w:rsidRDefault="004D1420" w:rsidP="00DE3359">
            <w:pPr>
              <w:widowControl/>
              <w:spacing w:line="360" w:lineRule="auto"/>
              <w:jc w:val="left"/>
              <w:rPr>
                <w:rFonts w:ascii="宋体" w:cs="宋体"/>
                <w:kern w:val="0"/>
                <w:sz w:val="24"/>
              </w:rPr>
            </w:pPr>
            <w:r w:rsidRPr="00924805">
              <w:rPr>
                <w:rFonts w:ascii="宋体" w:hAnsi="宋体" w:cs="宋体" w:hint="eastAsia"/>
                <w:snapToGrid w:val="0"/>
                <w:color w:val="000000" w:themeColor="text1"/>
                <w:kern w:val="28"/>
                <w:sz w:val="24"/>
                <w:szCs w:val="20"/>
              </w:rPr>
              <w:t>具有电力工程施工总承包三级以上（含三级）或输变电工</w:t>
            </w:r>
            <w:proofErr w:type="gramStart"/>
            <w:r w:rsidRPr="00924805">
              <w:rPr>
                <w:rFonts w:ascii="宋体" w:hAnsi="宋体" w:cs="宋体" w:hint="eastAsia"/>
                <w:snapToGrid w:val="0"/>
                <w:color w:val="000000" w:themeColor="text1"/>
                <w:kern w:val="28"/>
                <w:sz w:val="24"/>
                <w:szCs w:val="20"/>
              </w:rPr>
              <w:t>程专业</w:t>
            </w:r>
            <w:proofErr w:type="gramEnd"/>
            <w:r w:rsidRPr="00924805">
              <w:rPr>
                <w:rFonts w:ascii="宋体" w:hAnsi="宋体" w:cs="宋体" w:hint="eastAsia"/>
                <w:snapToGrid w:val="0"/>
                <w:color w:val="000000" w:themeColor="text1"/>
                <w:kern w:val="28"/>
                <w:sz w:val="24"/>
                <w:szCs w:val="20"/>
              </w:rPr>
              <w:t>承包三级以上（含三级）资质及国家电力监管委员会</w:t>
            </w:r>
            <w:proofErr w:type="gramStart"/>
            <w:r w:rsidRPr="00924805">
              <w:rPr>
                <w:rFonts w:ascii="宋体" w:hAnsi="宋体" w:cs="宋体" w:hint="eastAsia"/>
                <w:snapToGrid w:val="0"/>
                <w:color w:val="000000" w:themeColor="text1"/>
                <w:kern w:val="28"/>
                <w:sz w:val="24"/>
                <w:szCs w:val="20"/>
              </w:rPr>
              <w:t>南方电监局</w:t>
            </w:r>
            <w:proofErr w:type="gramEnd"/>
            <w:r w:rsidRPr="00924805">
              <w:rPr>
                <w:rFonts w:ascii="宋体" w:hAnsi="宋体" w:cs="宋体" w:hint="eastAsia"/>
                <w:snapToGrid w:val="0"/>
                <w:color w:val="000000" w:themeColor="text1"/>
                <w:kern w:val="28"/>
                <w:sz w:val="24"/>
                <w:szCs w:val="20"/>
              </w:rPr>
              <w:t>颁发的《承装(修、试)电力设施许可证》承装类、承修类、</w:t>
            </w:r>
            <w:proofErr w:type="gramStart"/>
            <w:r w:rsidRPr="00924805">
              <w:rPr>
                <w:rFonts w:ascii="宋体" w:hAnsi="宋体" w:cs="宋体" w:hint="eastAsia"/>
                <w:snapToGrid w:val="0"/>
                <w:color w:val="000000" w:themeColor="text1"/>
                <w:kern w:val="28"/>
                <w:sz w:val="24"/>
                <w:szCs w:val="20"/>
              </w:rPr>
              <w:t>承试类五级</w:t>
            </w:r>
            <w:proofErr w:type="gramEnd"/>
            <w:r w:rsidRPr="00924805">
              <w:rPr>
                <w:rFonts w:ascii="宋体" w:hAnsi="宋体" w:cs="宋体" w:hint="eastAsia"/>
                <w:snapToGrid w:val="0"/>
                <w:color w:val="000000" w:themeColor="text1"/>
                <w:kern w:val="28"/>
                <w:sz w:val="24"/>
                <w:szCs w:val="20"/>
              </w:rPr>
              <w:t>以上（含五级）资质的施工企业，具备有效的安全生产许可证，并在人员、设备、资金等方面具备相应的施工能力；拟投入本项目的项目经理须具备机电工程专业注册二级建造师以上（含二级）资格，安全生产考核合格证书（B 类），本项目不接受在建、已中标未开工或已列为其他项目成交候选人第一名的建造师作为项目经理。</w:t>
            </w:r>
          </w:p>
        </w:tc>
      </w:tr>
      <w:tr w:rsidR="00DE3359" w:rsidRPr="00DE3359" w:rsidTr="00DE3359">
        <w:trPr>
          <w:trHeight w:val="995"/>
          <w:jc w:val="center"/>
        </w:trPr>
        <w:tc>
          <w:tcPr>
            <w:tcW w:w="2445" w:type="dxa"/>
            <w:vAlign w:val="center"/>
          </w:tcPr>
          <w:p w:rsidR="00DE3359" w:rsidRPr="00DE3359" w:rsidRDefault="00DE3359" w:rsidP="00DE3359">
            <w:pPr>
              <w:widowControl/>
              <w:spacing w:line="360" w:lineRule="auto"/>
              <w:jc w:val="center"/>
              <w:rPr>
                <w:rFonts w:ascii="宋体" w:cs="宋体"/>
                <w:kern w:val="0"/>
                <w:sz w:val="24"/>
              </w:rPr>
            </w:pPr>
            <w:r w:rsidRPr="00DE3359">
              <w:rPr>
                <w:rFonts w:ascii="宋体" w:hAnsi="宋体" w:cs="宋体" w:hint="eastAsia"/>
                <w:kern w:val="0"/>
                <w:sz w:val="24"/>
              </w:rPr>
              <w:t>付款方式及其他要求</w:t>
            </w:r>
          </w:p>
        </w:tc>
        <w:tc>
          <w:tcPr>
            <w:tcW w:w="7625" w:type="dxa"/>
            <w:vAlign w:val="center"/>
          </w:tcPr>
          <w:p w:rsidR="00DE3359" w:rsidRPr="00DE3359" w:rsidRDefault="00DE3359" w:rsidP="00DE3359">
            <w:pPr>
              <w:widowControl/>
              <w:spacing w:line="360" w:lineRule="auto"/>
              <w:jc w:val="left"/>
              <w:rPr>
                <w:rFonts w:ascii="宋体" w:cs="宋体"/>
                <w:kern w:val="0"/>
                <w:sz w:val="24"/>
              </w:rPr>
            </w:pPr>
            <w:r w:rsidRPr="00DE3359">
              <w:rPr>
                <w:rFonts w:ascii="宋体" w:cs="宋体" w:hint="eastAsia"/>
                <w:kern w:val="0"/>
                <w:sz w:val="24"/>
              </w:rPr>
              <w:t>30%预付款，竣工验收合格后支付至合同价款80%，竣工结算后支付至结算价100%</w:t>
            </w:r>
          </w:p>
        </w:tc>
      </w:tr>
      <w:tr w:rsidR="00DE3359" w:rsidRPr="00DE3359" w:rsidTr="00DE3359">
        <w:trPr>
          <w:trHeight w:val="1007"/>
          <w:jc w:val="center"/>
        </w:trPr>
        <w:tc>
          <w:tcPr>
            <w:tcW w:w="2445" w:type="dxa"/>
            <w:vAlign w:val="center"/>
          </w:tcPr>
          <w:p w:rsidR="00DE3359" w:rsidRPr="00DE3359" w:rsidRDefault="00DE3359" w:rsidP="00DE3359">
            <w:pPr>
              <w:widowControl/>
              <w:spacing w:line="360" w:lineRule="auto"/>
              <w:jc w:val="center"/>
              <w:rPr>
                <w:rFonts w:ascii="宋体" w:hAnsi="宋体" w:cs="宋体"/>
                <w:kern w:val="0"/>
                <w:sz w:val="24"/>
              </w:rPr>
            </w:pPr>
            <w:r w:rsidRPr="00DE3359">
              <w:rPr>
                <w:rFonts w:ascii="宋体" w:hAnsi="宋体" w:cs="宋体" w:hint="eastAsia"/>
                <w:kern w:val="0"/>
                <w:sz w:val="24"/>
              </w:rPr>
              <w:t>履约保证金</w:t>
            </w:r>
          </w:p>
        </w:tc>
        <w:tc>
          <w:tcPr>
            <w:tcW w:w="7625" w:type="dxa"/>
            <w:vAlign w:val="center"/>
          </w:tcPr>
          <w:p w:rsidR="00DE3359" w:rsidRPr="00DE3359" w:rsidRDefault="00DE3359" w:rsidP="00DE3359">
            <w:pPr>
              <w:widowControl/>
              <w:adjustRightInd w:val="0"/>
              <w:snapToGrid w:val="0"/>
              <w:spacing w:line="360" w:lineRule="auto"/>
              <w:ind w:firstLineChars="202" w:firstLine="485"/>
              <w:rPr>
                <w:rFonts w:ascii="宋体" w:hAnsi="宋体" w:cs="宋体"/>
                <w:kern w:val="0"/>
                <w:sz w:val="24"/>
              </w:rPr>
            </w:pPr>
            <w:r w:rsidRPr="00DE3359">
              <w:rPr>
                <w:rFonts w:ascii="宋体" w:hAnsi="宋体" w:cs="宋体" w:hint="eastAsia"/>
                <w:kern w:val="0"/>
                <w:sz w:val="24"/>
              </w:rPr>
              <w:t>不</w:t>
            </w:r>
            <w:r w:rsidRPr="00DE3359">
              <w:rPr>
                <w:rFonts w:ascii="宋体" w:hAnsi="宋体" w:cs="宋体"/>
                <w:kern w:val="0"/>
                <w:sz w:val="24"/>
              </w:rPr>
              <w:t>收取</w:t>
            </w:r>
            <w:r w:rsidRPr="00DE3359">
              <w:rPr>
                <w:rFonts w:ascii="宋体" w:hAnsi="宋体" w:cs="宋体" w:hint="eastAsia"/>
                <w:kern w:val="0"/>
                <w:sz w:val="24"/>
              </w:rPr>
              <w:t>履约保证金</w:t>
            </w:r>
          </w:p>
        </w:tc>
      </w:tr>
    </w:tbl>
    <w:p w:rsidR="00DE3359" w:rsidRDefault="00DE3359" w:rsidP="00DE3359">
      <w:pPr>
        <w:widowControl/>
        <w:snapToGrid w:val="0"/>
        <w:spacing w:line="270" w:lineRule="atLeast"/>
        <w:jc w:val="center"/>
        <w:rPr>
          <w:rFonts w:ascii="宋体" w:cs="宋体"/>
          <w:b/>
          <w:bCs/>
          <w:spacing w:val="15"/>
          <w:kern w:val="0"/>
          <w:sz w:val="28"/>
          <w:szCs w:val="28"/>
        </w:rPr>
      </w:pPr>
    </w:p>
    <w:p w:rsidR="00DE3359" w:rsidRDefault="00DE3359" w:rsidP="00DE3359">
      <w:pPr>
        <w:pStyle w:val="1"/>
        <w:rPr>
          <w:rFonts w:ascii="宋体"/>
        </w:rPr>
        <w:sectPr w:rsidR="00DE3359">
          <w:pgSz w:w="11907" w:h="16839"/>
          <w:pgMar w:top="1431" w:right="1272" w:bottom="1364" w:left="1418" w:header="0" w:footer="1204" w:gutter="0"/>
          <w:cols w:space="720"/>
        </w:sectPr>
      </w:pPr>
    </w:p>
    <w:p w:rsidR="00411E06" w:rsidRDefault="00411E06">
      <w:pPr>
        <w:pStyle w:val="ad"/>
        <w:rPr>
          <w:color w:val="000000" w:themeColor="text1"/>
        </w:rPr>
      </w:pPr>
    </w:p>
    <w:p w:rsidR="00411E06" w:rsidRDefault="00411E06">
      <w:pPr>
        <w:pStyle w:val="ad"/>
        <w:rPr>
          <w:color w:val="000000" w:themeColor="text1"/>
        </w:rPr>
      </w:pPr>
    </w:p>
    <w:p w:rsidR="00411E06" w:rsidRDefault="00924805">
      <w:pPr>
        <w:pStyle w:val="1"/>
        <w:spacing w:before="0" w:after="0" w:line="240" w:lineRule="auto"/>
        <w:jc w:val="center"/>
        <w:rPr>
          <w:rFonts w:ascii="宋体" w:hAnsi="宋体"/>
          <w:color w:val="000000" w:themeColor="text1"/>
        </w:rPr>
      </w:pPr>
      <w:bookmarkStart w:id="37" w:name="_Toc185004989"/>
      <w:r>
        <w:rPr>
          <w:rFonts w:ascii="宋体" w:hAnsi="宋体" w:hint="eastAsia"/>
          <w:color w:val="000000" w:themeColor="text1"/>
        </w:rPr>
        <w:t>第五章  工程量清单及图纸</w:t>
      </w:r>
      <w:bookmarkEnd w:id="37"/>
    </w:p>
    <w:p w:rsidR="00411E06" w:rsidRDefault="00411E06">
      <w:pPr>
        <w:rPr>
          <w:color w:val="000000" w:themeColor="text1"/>
        </w:rPr>
      </w:pPr>
    </w:p>
    <w:p w:rsidR="00411E06" w:rsidRDefault="00411E06">
      <w:pPr>
        <w:rPr>
          <w:color w:val="000000" w:themeColor="text1"/>
        </w:rPr>
      </w:pPr>
    </w:p>
    <w:p w:rsidR="00411E06" w:rsidRPr="008A0D32" w:rsidRDefault="00924805" w:rsidP="008A0D32">
      <w:pPr>
        <w:spacing w:line="440" w:lineRule="exact"/>
        <w:jc w:val="center"/>
        <w:rPr>
          <w:b/>
          <w:color w:val="000000" w:themeColor="text1"/>
          <w:sz w:val="32"/>
          <w:szCs w:val="36"/>
        </w:rPr>
      </w:pPr>
      <w:r w:rsidRPr="008A0D32">
        <w:rPr>
          <w:rFonts w:hint="eastAsia"/>
          <w:b/>
          <w:color w:val="000000" w:themeColor="text1"/>
          <w:sz w:val="32"/>
          <w:szCs w:val="36"/>
        </w:rPr>
        <w:t>工程量清单及图纸（另册）</w:t>
      </w:r>
    </w:p>
    <w:p w:rsidR="00411E06" w:rsidRDefault="00411E06">
      <w:pPr>
        <w:rPr>
          <w:color w:val="000000" w:themeColor="text1"/>
        </w:rPr>
      </w:pPr>
    </w:p>
    <w:p w:rsidR="00411E06" w:rsidRDefault="00411E06">
      <w:pPr>
        <w:pStyle w:val="a9"/>
        <w:rPr>
          <w:color w:val="000000" w:themeColor="text1"/>
        </w:rPr>
      </w:pPr>
    </w:p>
    <w:p w:rsidR="00411E06" w:rsidRDefault="00411E06">
      <w:pPr>
        <w:rPr>
          <w:color w:val="000000" w:themeColor="text1"/>
        </w:rPr>
      </w:pPr>
    </w:p>
    <w:p w:rsidR="00411E06" w:rsidRDefault="00411E06">
      <w:pPr>
        <w:spacing w:line="600" w:lineRule="exact"/>
        <w:rPr>
          <w:color w:val="000000" w:themeColor="text1"/>
          <w:szCs w:val="21"/>
        </w:rPr>
      </w:pPr>
    </w:p>
    <w:p w:rsidR="00411E06" w:rsidRDefault="00411E06">
      <w:pPr>
        <w:spacing w:line="300" w:lineRule="auto"/>
        <w:rPr>
          <w:rFonts w:ascii="方正宋黑简体" w:eastAsia="方正宋黑简体" w:hAnsi="宋体"/>
          <w:b/>
          <w:color w:val="000000" w:themeColor="text1"/>
          <w:szCs w:val="21"/>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Default="008A0D32" w:rsidP="008A0D32">
      <w:pPr>
        <w:pStyle w:val="AONormal"/>
      </w:pPr>
    </w:p>
    <w:p w:rsidR="008A0D32" w:rsidRPr="008A0D32" w:rsidRDefault="008A0D32" w:rsidP="008A0D32">
      <w:pPr>
        <w:pStyle w:val="AONormal"/>
      </w:pPr>
    </w:p>
    <w:p w:rsidR="00411E06" w:rsidRDefault="00411E06">
      <w:pPr>
        <w:pStyle w:val="a9"/>
        <w:rPr>
          <w:color w:val="000000" w:themeColor="text1"/>
        </w:rPr>
      </w:pPr>
    </w:p>
    <w:p w:rsidR="00411E06" w:rsidRDefault="00411E06">
      <w:pPr>
        <w:rPr>
          <w:color w:val="000000" w:themeColor="text1"/>
        </w:rPr>
      </w:pPr>
    </w:p>
    <w:p w:rsidR="00411E06" w:rsidRDefault="00924805">
      <w:pPr>
        <w:autoSpaceDE w:val="0"/>
        <w:autoSpaceDN w:val="0"/>
        <w:adjustRightInd w:val="0"/>
        <w:snapToGrid w:val="0"/>
        <w:spacing w:line="300" w:lineRule="auto"/>
        <w:ind w:firstLineChars="743" w:firstLine="3282"/>
        <w:outlineLvl w:val="0"/>
        <w:rPr>
          <w:rFonts w:ascii="宋体" w:hAnsi="宋体"/>
          <w:b/>
          <w:color w:val="000000" w:themeColor="text1"/>
          <w:kern w:val="0"/>
          <w:sz w:val="44"/>
          <w:szCs w:val="44"/>
        </w:rPr>
      </w:pPr>
      <w:bookmarkStart w:id="38" w:name="_Toc3994507"/>
      <w:bookmarkStart w:id="39" w:name="_Toc31815"/>
      <w:bookmarkStart w:id="40" w:name="_Toc185004990"/>
      <w:r>
        <w:rPr>
          <w:rFonts w:ascii="宋体" w:hAnsi="宋体" w:hint="eastAsia"/>
          <w:b/>
          <w:color w:val="000000" w:themeColor="text1"/>
          <w:kern w:val="0"/>
          <w:sz w:val="44"/>
          <w:szCs w:val="44"/>
        </w:rPr>
        <w:t>第六章  合同格式</w:t>
      </w:r>
      <w:bookmarkEnd w:id="38"/>
      <w:bookmarkEnd w:id="39"/>
      <w:bookmarkEnd w:id="40"/>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pStyle w:val="a9"/>
        <w:rPr>
          <w:color w:val="000000" w:themeColor="text1"/>
        </w:rPr>
      </w:pPr>
    </w:p>
    <w:p w:rsidR="00411E06" w:rsidRDefault="00411E06">
      <w:pPr>
        <w:rPr>
          <w:color w:val="000000" w:themeColor="text1"/>
        </w:rPr>
      </w:pPr>
    </w:p>
    <w:p w:rsidR="00411E06" w:rsidRDefault="00924805">
      <w:pPr>
        <w:spacing w:line="300" w:lineRule="auto"/>
        <w:rPr>
          <w:rFonts w:ascii="黑体" w:eastAsia="黑体" w:hAnsi="宋体"/>
          <w:b/>
          <w:color w:val="000000" w:themeColor="text1"/>
          <w:kern w:val="0"/>
          <w:sz w:val="32"/>
          <w:szCs w:val="32"/>
        </w:rPr>
      </w:pPr>
      <w:r>
        <w:rPr>
          <w:rFonts w:ascii="黑体" w:eastAsia="黑体" w:hAnsi="宋体"/>
          <w:b/>
          <w:color w:val="000000" w:themeColor="text1"/>
          <w:kern w:val="0"/>
          <w:sz w:val="32"/>
          <w:szCs w:val="32"/>
        </w:rPr>
        <w:br w:type="page"/>
      </w:r>
    </w:p>
    <w:p w:rsidR="008A0D32" w:rsidRDefault="008A0D32">
      <w:pPr>
        <w:pStyle w:val="ad"/>
        <w:jc w:val="center"/>
        <w:rPr>
          <w:rFonts w:hAnsi="宋体"/>
          <w:b/>
          <w:color w:val="000000" w:themeColor="text1"/>
          <w:sz w:val="52"/>
          <w:szCs w:val="52"/>
        </w:rPr>
      </w:pPr>
    </w:p>
    <w:p w:rsidR="008A0D32" w:rsidRDefault="008A0D32">
      <w:pPr>
        <w:pStyle w:val="ad"/>
        <w:jc w:val="center"/>
        <w:rPr>
          <w:rFonts w:hAnsi="宋体"/>
          <w:b/>
          <w:color w:val="000000" w:themeColor="text1"/>
          <w:sz w:val="52"/>
          <w:szCs w:val="52"/>
        </w:rPr>
      </w:pPr>
    </w:p>
    <w:p w:rsidR="00411E06" w:rsidRDefault="00924805">
      <w:pPr>
        <w:pStyle w:val="ad"/>
        <w:jc w:val="center"/>
        <w:rPr>
          <w:rFonts w:hAnsi="宋体"/>
          <w:b/>
          <w:color w:val="000000" w:themeColor="text1"/>
          <w:sz w:val="52"/>
          <w:szCs w:val="52"/>
        </w:rPr>
      </w:pPr>
      <w:r>
        <w:rPr>
          <w:rFonts w:hAnsi="宋体" w:hint="eastAsia"/>
          <w:b/>
          <w:color w:val="000000" w:themeColor="text1"/>
          <w:sz w:val="52"/>
          <w:szCs w:val="52"/>
        </w:rPr>
        <w:t>北海市政府采购合同</w:t>
      </w:r>
    </w:p>
    <w:p w:rsidR="00411E06" w:rsidRDefault="00411E06">
      <w:pPr>
        <w:pStyle w:val="ad"/>
        <w:rPr>
          <w:rFonts w:hAnsi="宋体"/>
          <w:color w:val="000000" w:themeColor="text1"/>
        </w:rPr>
      </w:pPr>
    </w:p>
    <w:p w:rsidR="00411E06" w:rsidRDefault="00411E06">
      <w:pPr>
        <w:pStyle w:val="ad"/>
        <w:rPr>
          <w:rFonts w:hAnsi="宋体"/>
          <w:color w:val="000000" w:themeColor="text1"/>
        </w:rPr>
      </w:pPr>
    </w:p>
    <w:p w:rsidR="00411E06" w:rsidRDefault="00411E06">
      <w:pPr>
        <w:pStyle w:val="ad"/>
        <w:rPr>
          <w:rFonts w:hAnsi="宋体"/>
          <w:color w:val="000000" w:themeColor="text1"/>
        </w:rPr>
      </w:pPr>
    </w:p>
    <w:p w:rsidR="00411E06" w:rsidRDefault="00411E06">
      <w:pPr>
        <w:pStyle w:val="ad"/>
        <w:rPr>
          <w:rFonts w:hAnsi="宋体"/>
          <w:color w:val="000000" w:themeColor="text1"/>
        </w:rPr>
      </w:pPr>
    </w:p>
    <w:p w:rsidR="00411E06" w:rsidRDefault="00924805">
      <w:pPr>
        <w:pStyle w:val="ad"/>
        <w:ind w:leftChars="760" w:left="3205" w:hangingChars="501" w:hanging="1609"/>
        <w:rPr>
          <w:rFonts w:hAnsi="宋体"/>
          <w:b/>
          <w:color w:val="000000" w:themeColor="text1"/>
          <w:sz w:val="32"/>
          <w:szCs w:val="32"/>
          <w:u w:val="single"/>
        </w:rPr>
      </w:pPr>
      <w:r>
        <w:rPr>
          <w:rFonts w:hAnsi="宋体" w:hint="eastAsia"/>
          <w:b/>
          <w:color w:val="000000" w:themeColor="text1"/>
          <w:sz w:val="32"/>
          <w:szCs w:val="32"/>
        </w:rPr>
        <w:t>合同名称：北海市卫生学校1250kVA</w:t>
      </w:r>
      <w:proofErr w:type="gramStart"/>
      <w:r>
        <w:rPr>
          <w:rFonts w:hAnsi="宋体" w:hint="eastAsia"/>
          <w:b/>
          <w:color w:val="000000" w:themeColor="text1"/>
          <w:sz w:val="32"/>
          <w:szCs w:val="32"/>
        </w:rPr>
        <w:t>专变增</w:t>
      </w:r>
      <w:proofErr w:type="gramEnd"/>
      <w:r>
        <w:rPr>
          <w:rFonts w:hAnsi="宋体" w:hint="eastAsia"/>
          <w:b/>
          <w:color w:val="000000" w:themeColor="text1"/>
          <w:sz w:val="32"/>
          <w:szCs w:val="32"/>
        </w:rPr>
        <w:t>容配电工程（变压器）合同</w:t>
      </w:r>
      <w:r>
        <w:rPr>
          <w:rFonts w:hAnsi="宋体" w:hint="eastAsia"/>
          <w:b/>
          <w:color w:val="000000" w:themeColor="text1"/>
          <w:sz w:val="32"/>
          <w:szCs w:val="32"/>
          <w:u w:val="single"/>
        </w:rPr>
        <w:t xml:space="preserve">                    </w:t>
      </w:r>
    </w:p>
    <w:p w:rsidR="00411E06" w:rsidRDefault="00924805">
      <w:pPr>
        <w:pStyle w:val="ad"/>
        <w:ind w:firstLineChars="495" w:firstLine="1590"/>
        <w:rPr>
          <w:rFonts w:hAnsi="宋体"/>
          <w:b/>
          <w:color w:val="000000" w:themeColor="text1"/>
          <w:sz w:val="32"/>
          <w:szCs w:val="32"/>
          <w:u w:val="single"/>
        </w:rPr>
      </w:pPr>
      <w:r>
        <w:rPr>
          <w:rFonts w:hAnsi="宋体" w:hint="eastAsia"/>
          <w:b/>
          <w:color w:val="000000" w:themeColor="text1"/>
          <w:sz w:val="32"/>
          <w:szCs w:val="32"/>
        </w:rPr>
        <w:t>合同编号：</w:t>
      </w:r>
      <w:r>
        <w:rPr>
          <w:rFonts w:hAnsi="宋体" w:hint="eastAsia"/>
          <w:b/>
          <w:color w:val="000000" w:themeColor="text1"/>
          <w:sz w:val="32"/>
          <w:szCs w:val="32"/>
          <w:u w:val="single"/>
        </w:rPr>
        <w:t xml:space="preserve">                    </w:t>
      </w: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924805">
      <w:pPr>
        <w:pStyle w:val="ad"/>
        <w:spacing w:line="340" w:lineRule="exact"/>
        <w:ind w:firstLineChars="495" w:firstLine="1590"/>
        <w:rPr>
          <w:rFonts w:hAnsi="宋体"/>
          <w:b/>
          <w:color w:val="000000" w:themeColor="text1"/>
          <w:sz w:val="32"/>
          <w:szCs w:val="32"/>
        </w:rPr>
      </w:pPr>
      <w:r>
        <w:rPr>
          <w:rFonts w:hAnsi="宋体" w:hint="eastAsia"/>
          <w:b/>
          <w:color w:val="000000" w:themeColor="text1"/>
          <w:sz w:val="32"/>
          <w:szCs w:val="32"/>
        </w:rPr>
        <w:t>采购人（甲方）：北海市卫生学校</w:t>
      </w:r>
      <w:r>
        <w:rPr>
          <w:rFonts w:hAnsi="宋体" w:hint="eastAsia"/>
          <w:b/>
          <w:color w:val="000000" w:themeColor="text1"/>
          <w:sz w:val="32"/>
          <w:szCs w:val="32"/>
          <w:u w:val="single"/>
        </w:rPr>
        <w:t xml:space="preserve">                    </w:t>
      </w:r>
    </w:p>
    <w:p w:rsidR="00411E06" w:rsidRDefault="00411E06">
      <w:pPr>
        <w:pStyle w:val="ad"/>
        <w:spacing w:line="340" w:lineRule="exact"/>
        <w:ind w:firstLineChars="495" w:firstLine="1590"/>
        <w:rPr>
          <w:rFonts w:hAnsi="宋体"/>
          <w:b/>
          <w:color w:val="000000" w:themeColor="text1"/>
          <w:sz w:val="32"/>
          <w:szCs w:val="32"/>
        </w:rPr>
      </w:pPr>
    </w:p>
    <w:p w:rsidR="00411E06" w:rsidRDefault="00924805">
      <w:pPr>
        <w:pStyle w:val="ad"/>
        <w:spacing w:line="340" w:lineRule="exact"/>
        <w:ind w:firstLineChars="495" w:firstLine="1590"/>
        <w:rPr>
          <w:rFonts w:hAnsi="宋体"/>
          <w:b/>
          <w:color w:val="000000" w:themeColor="text1"/>
          <w:sz w:val="32"/>
          <w:szCs w:val="32"/>
        </w:rPr>
      </w:pPr>
      <w:r>
        <w:rPr>
          <w:rFonts w:hAnsi="宋体" w:hint="eastAsia"/>
          <w:b/>
          <w:color w:val="000000" w:themeColor="text1"/>
          <w:sz w:val="32"/>
          <w:szCs w:val="32"/>
        </w:rPr>
        <w:t>供应商（乙方）：</w:t>
      </w:r>
      <w:r>
        <w:rPr>
          <w:rFonts w:hAnsi="宋体" w:hint="eastAsia"/>
          <w:b/>
          <w:color w:val="000000" w:themeColor="text1"/>
          <w:sz w:val="32"/>
          <w:szCs w:val="32"/>
          <w:u w:val="single"/>
        </w:rPr>
        <w:t xml:space="preserve">                    </w:t>
      </w: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924805">
      <w:pPr>
        <w:pStyle w:val="ad"/>
        <w:ind w:firstLineChars="495" w:firstLine="1590"/>
        <w:rPr>
          <w:rFonts w:hAnsi="宋体"/>
          <w:b/>
          <w:color w:val="000000" w:themeColor="text1"/>
          <w:sz w:val="32"/>
          <w:szCs w:val="32"/>
          <w:u w:val="single"/>
        </w:rPr>
      </w:pPr>
      <w:r>
        <w:rPr>
          <w:rFonts w:hAnsi="宋体" w:hint="eastAsia"/>
          <w:b/>
          <w:color w:val="000000" w:themeColor="text1"/>
          <w:sz w:val="32"/>
          <w:szCs w:val="32"/>
        </w:rPr>
        <w:t>签订合同地点：</w:t>
      </w:r>
      <w:r>
        <w:rPr>
          <w:rFonts w:hAnsi="宋体" w:hint="eastAsia"/>
          <w:b/>
          <w:color w:val="000000" w:themeColor="text1"/>
          <w:sz w:val="32"/>
          <w:szCs w:val="32"/>
          <w:u w:val="single"/>
        </w:rPr>
        <w:t xml:space="preserve">                    </w:t>
      </w:r>
    </w:p>
    <w:p w:rsidR="00411E06" w:rsidRDefault="00924805">
      <w:pPr>
        <w:pStyle w:val="ad"/>
        <w:ind w:firstLineChars="495" w:firstLine="1590"/>
        <w:rPr>
          <w:rFonts w:hAnsi="宋体"/>
          <w:b/>
          <w:color w:val="000000" w:themeColor="text1"/>
          <w:sz w:val="32"/>
          <w:szCs w:val="32"/>
        </w:rPr>
      </w:pPr>
      <w:r>
        <w:rPr>
          <w:rFonts w:hAnsi="宋体" w:hint="eastAsia"/>
          <w:b/>
          <w:color w:val="000000" w:themeColor="text1"/>
          <w:sz w:val="32"/>
          <w:szCs w:val="32"/>
        </w:rPr>
        <w:t>签订合同时间：</w:t>
      </w:r>
      <w:r>
        <w:rPr>
          <w:rFonts w:hAnsi="宋体" w:hint="eastAsia"/>
          <w:b/>
          <w:color w:val="000000" w:themeColor="text1"/>
          <w:sz w:val="32"/>
          <w:szCs w:val="32"/>
          <w:u w:val="single"/>
        </w:rPr>
        <w:t xml:space="preserve">                    </w:t>
      </w:r>
    </w:p>
    <w:p w:rsidR="00411E06" w:rsidRDefault="00924805">
      <w:pPr>
        <w:pStyle w:val="ad"/>
        <w:jc w:val="center"/>
        <w:rPr>
          <w:rFonts w:hAnsi="宋体"/>
          <w:color w:val="000000" w:themeColor="text1"/>
        </w:rPr>
      </w:pPr>
      <w:r>
        <w:rPr>
          <w:rFonts w:hAnsi="宋体" w:hint="eastAsia"/>
          <w:color w:val="000000" w:themeColor="text1"/>
        </w:rPr>
        <w:t xml:space="preserve"> </w:t>
      </w: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pStyle w:val="ad"/>
        <w:jc w:val="center"/>
        <w:rPr>
          <w:rFonts w:hAnsi="宋体"/>
          <w:color w:val="000000" w:themeColor="text1"/>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411E06" w:rsidRDefault="00411E06">
      <w:pPr>
        <w:spacing w:line="300" w:lineRule="auto"/>
        <w:ind w:left="420" w:hanging="420"/>
        <w:jc w:val="center"/>
        <w:rPr>
          <w:rFonts w:ascii="黑体" w:eastAsia="黑体" w:hAnsi="宋体"/>
          <w:b/>
          <w:color w:val="000000" w:themeColor="text1"/>
          <w:kern w:val="0"/>
          <w:sz w:val="32"/>
          <w:szCs w:val="32"/>
        </w:rPr>
      </w:pPr>
    </w:p>
    <w:p w:rsidR="008A0D32" w:rsidRPr="008A0D32" w:rsidRDefault="008A0D32" w:rsidP="008A0D32">
      <w:pPr>
        <w:jc w:val="center"/>
        <w:rPr>
          <w:b/>
          <w:sz w:val="28"/>
        </w:rPr>
      </w:pPr>
      <w:bookmarkStart w:id="41" w:name="_Toc418752049"/>
      <w:bookmarkStart w:id="42" w:name="_Toc373227552"/>
      <w:bookmarkStart w:id="43" w:name="_Toc406522027"/>
      <w:bookmarkStart w:id="44" w:name="_Toc373478199"/>
      <w:bookmarkStart w:id="45" w:name="_Toc296890982"/>
      <w:bookmarkStart w:id="46" w:name="_Toc296503025"/>
      <w:bookmarkStart w:id="47" w:name="_Toc389065255"/>
      <w:bookmarkStart w:id="48" w:name="_Toc395382491"/>
      <w:bookmarkStart w:id="49" w:name="_Toc483317088"/>
      <w:bookmarkStart w:id="50" w:name="_Toc351203480"/>
      <w:bookmarkStart w:id="51" w:name="_Toc183790517"/>
      <w:r w:rsidRPr="008A0D32">
        <w:rPr>
          <w:b/>
          <w:sz w:val="28"/>
        </w:rPr>
        <w:lastRenderedPageBreak/>
        <w:t>第一部分</w:t>
      </w:r>
      <w:r w:rsidRPr="008A0D32">
        <w:rPr>
          <w:b/>
          <w:sz w:val="28"/>
        </w:rPr>
        <w:t xml:space="preserve"> </w:t>
      </w:r>
      <w:r w:rsidRPr="008A0D32">
        <w:rPr>
          <w:b/>
          <w:sz w:val="28"/>
        </w:rPr>
        <w:t>合同协议书</w:t>
      </w:r>
      <w:bookmarkEnd w:id="41"/>
      <w:bookmarkEnd w:id="42"/>
      <w:bookmarkEnd w:id="43"/>
      <w:bookmarkEnd w:id="44"/>
      <w:bookmarkEnd w:id="45"/>
      <w:bookmarkEnd w:id="46"/>
      <w:bookmarkEnd w:id="47"/>
      <w:bookmarkEnd w:id="48"/>
      <w:bookmarkEnd w:id="49"/>
      <w:bookmarkEnd w:id="50"/>
      <w:bookmarkEnd w:id="51"/>
    </w:p>
    <w:p w:rsidR="008A0D32" w:rsidRDefault="008A0D32" w:rsidP="008A0D32"/>
    <w:p w:rsidR="008A0D32" w:rsidRPr="008A0D32" w:rsidRDefault="008A0D32" w:rsidP="008A0D32">
      <w:r w:rsidRPr="008A0D32">
        <w:t>发包人（全称）：</w:t>
      </w:r>
      <w:r w:rsidRPr="008A0D32">
        <w:t xml:space="preserve">    </w:t>
      </w:r>
      <w:r w:rsidRPr="008A0D32">
        <w:rPr>
          <w:rFonts w:hint="eastAsia"/>
        </w:rPr>
        <w:t xml:space="preserve">      </w:t>
      </w:r>
    </w:p>
    <w:p w:rsidR="008A0D32" w:rsidRPr="008A0D32" w:rsidRDefault="008A0D32" w:rsidP="008A0D32">
      <w:r w:rsidRPr="008A0D32">
        <w:t>承包人（全称）：</w:t>
      </w:r>
      <w:r w:rsidRPr="008A0D32">
        <w:t xml:space="preserve">                 </w:t>
      </w:r>
      <w:r w:rsidRPr="008A0D32">
        <w:rPr>
          <w:rFonts w:hint="eastAsia"/>
        </w:rPr>
        <w:t xml:space="preserve">                       </w:t>
      </w:r>
    </w:p>
    <w:p w:rsidR="008A0D32" w:rsidRPr="008A0D32" w:rsidRDefault="008A0D32" w:rsidP="008A0D32">
      <w:r w:rsidRPr="008A0D32">
        <w:t>根据《中华人民共和国民法典》、《中华人民共和国建筑法》及有关法律规定，遵循平等、自愿、公平和诚实信用的原则，双方就</w:t>
      </w:r>
      <w:r w:rsidRPr="008A0D32">
        <w:t xml:space="preserve">  </w:t>
      </w:r>
      <w:r w:rsidR="0028101F">
        <w:rPr>
          <w:rFonts w:hint="eastAsia"/>
        </w:rPr>
        <w:t xml:space="preserve">                    </w:t>
      </w:r>
      <w:r w:rsidRPr="008A0D32">
        <w:rPr>
          <w:rFonts w:hint="eastAsia"/>
        </w:rPr>
        <w:t xml:space="preserve">  </w:t>
      </w:r>
      <w:r w:rsidRPr="008A0D32">
        <w:rPr>
          <w:rFonts w:hint="eastAsia"/>
        </w:rPr>
        <w:t>（项目编号：</w:t>
      </w:r>
      <w:r w:rsidR="0028101F">
        <w:rPr>
          <w:rFonts w:hint="eastAsia"/>
        </w:rPr>
        <w:t xml:space="preserve">                    </w:t>
      </w:r>
      <w:r w:rsidRPr="008A0D32">
        <w:rPr>
          <w:rFonts w:hint="eastAsia"/>
        </w:rPr>
        <w:t>）</w:t>
      </w:r>
      <w:r w:rsidRPr="008A0D32">
        <w:t>工程施工及有关事项协商一致，共同达成如下协议：</w:t>
      </w:r>
      <w:bookmarkStart w:id="52" w:name="_Toc351203481"/>
    </w:p>
    <w:p w:rsidR="008A0D32" w:rsidRPr="008A0D32" w:rsidRDefault="008A0D32" w:rsidP="008A0D32">
      <w:bookmarkStart w:id="53" w:name="_Toc406522028"/>
      <w:bookmarkStart w:id="54" w:name="_Toc418752050"/>
      <w:bookmarkStart w:id="55" w:name="_Toc406419153"/>
      <w:bookmarkStart w:id="56" w:name="_Toc483317089"/>
      <w:bookmarkStart w:id="57" w:name="_Toc183790518"/>
      <w:r w:rsidRPr="008A0D32">
        <w:t>一、工程概况</w:t>
      </w:r>
      <w:bookmarkEnd w:id="52"/>
      <w:bookmarkEnd w:id="53"/>
      <w:bookmarkEnd w:id="54"/>
      <w:bookmarkEnd w:id="55"/>
      <w:bookmarkEnd w:id="56"/>
      <w:bookmarkEnd w:id="57"/>
    </w:p>
    <w:p w:rsidR="008A0D32" w:rsidRPr="008A0D32" w:rsidRDefault="008A0D32" w:rsidP="008A0D32">
      <w:r w:rsidRPr="008A0D32">
        <w:t xml:space="preserve">1. </w:t>
      </w:r>
      <w:r w:rsidRPr="008A0D32">
        <w:t>工程名称：</w:t>
      </w:r>
      <w:r w:rsidR="0028101F">
        <w:rPr>
          <w:rFonts w:hint="eastAsia"/>
        </w:rPr>
        <w:t xml:space="preserve">                    </w:t>
      </w:r>
      <w:r w:rsidRPr="008A0D32">
        <w:rPr>
          <w:rFonts w:hint="eastAsia"/>
        </w:rPr>
        <w:t xml:space="preserve"> </w:t>
      </w:r>
      <w:r w:rsidRPr="008A0D32">
        <w:t>。</w:t>
      </w:r>
    </w:p>
    <w:p w:rsidR="008A0D32" w:rsidRPr="008A0D32" w:rsidRDefault="008A0D32" w:rsidP="008A0D32">
      <w:r w:rsidRPr="008A0D32">
        <w:t xml:space="preserve">2. </w:t>
      </w:r>
      <w:r w:rsidRPr="008A0D32">
        <w:t>工程地点：</w:t>
      </w:r>
      <w:r w:rsidRPr="008A0D32">
        <w:t xml:space="preserve"> </w:t>
      </w:r>
      <w:r w:rsidR="0028101F">
        <w:t xml:space="preserve">                    </w:t>
      </w:r>
      <w:r w:rsidRPr="008A0D32">
        <w:rPr>
          <w:rFonts w:hint="eastAsia"/>
        </w:rPr>
        <w:t xml:space="preserve"> </w:t>
      </w:r>
      <w:r w:rsidRPr="008A0D32">
        <w:t>。</w:t>
      </w:r>
    </w:p>
    <w:p w:rsidR="008A0D32" w:rsidRPr="008A0D32" w:rsidRDefault="008A0D32" w:rsidP="008A0D32">
      <w:r w:rsidRPr="008A0D32">
        <w:t xml:space="preserve">3. </w:t>
      </w:r>
      <w:r w:rsidRPr="008A0D32">
        <w:t>资金来源：</w:t>
      </w:r>
      <w:r w:rsidRPr="008A0D32">
        <w:t xml:space="preserve">  </w:t>
      </w:r>
      <w:r w:rsidRPr="008A0D32">
        <w:rPr>
          <w:rFonts w:hint="eastAsia"/>
        </w:rPr>
        <w:t xml:space="preserve">   </w:t>
      </w:r>
      <w:r w:rsidRPr="008A0D32">
        <w:t>。</w:t>
      </w:r>
    </w:p>
    <w:p w:rsidR="008A0D32" w:rsidRPr="008A0D32" w:rsidRDefault="008A0D32" w:rsidP="008A0D32">
      <w:r w:rsidRPr="008A0D32">
        <w:rPr>
          <w:rFonts w:hint="eastAsia"/>
        </w:rPr>
        <w:t xml:space="preserve">4. </w:t>
      </w:r>
      <w:r w:rsidRPr="008A0D32">
        <w:t>工程内容：</w:t>
      </w:r>
      <w:r w:rsidR="0028101F">
        <w:rPr>
          <w:rFonts w:hint="eastAsia"/>
        </w:rPr>
        <w:t xml:space="preserve">            </w:t>
      </w:r>
      <w:r w:rsidRPr="008A0D32">
        <w:rPr>
          <w:rFonts w:hint="eastAsia"/>
        </w:rPr>
        <w:t>。</w:t>
      </w:r>
    </w:p>
    <w:p w:rsidR="008A0D32" w:rsidRPr="008A0D32" w:rsidRDefault="008A0D32" w:rsidP="008A0D32">
      <w:r w:rsidRPr="008A0D32">
        <w:rPr>
          <w:rFonts w:hint="eastAsia"/>
        </w:rPr>
        <w:t>5</w:t>
      </w:r>
      <w:r w:rsidRPr="008A0D32">
        <w:t xml:space="preserve">. </w:t>
      </w:r>
      <w:r w:rsidRPr="008A0D32">
        <w:t>工程承包范围：</w:t>
      </w:r>
      <w:r w:rsidRPr="008A0D32">
        <w:rPr>
          <w:rFonts w:hint="eastAsia"/>
        </w:rPr>
        <w:t>具体情况详见施工图纸及工程量清单</w:t>
      </w:r>
      <w:r w:rsidRPr="008A0D32">
        <w:t>。</w:t>
      </w:r>
    </w:p>
    <w:p w:rsidR="008A0D32" w:rsidRPr="008A0D32" w:rsidRDefault="008A0D32" w:rsidP="008A0D32">
      <w:bookmarkStart w:id="58" w:name="_Toc406419154"/>
      <w:bookmarkStart w:id="59" w:name="_Toc483317090"/>
      <w:bookmarkStart w:id="60" w:name="_Toc406522029"/>
      <w:bookmarkStart w:id="61" w:name="_Toc418752051"/>
      <w:bookmarkStart w:id="62" w:name="_Toc351203482"/>
      <w:bookmarkStart w:id="63" w:name="_Toc183790519"/>
      <w:r w:rsidRPr="008A0D32">
        <w:t>二、合同工期</w:t>
      </w:r>
      <w:bookmarkEnd w:id="58"/>
      <w:bookmarkEnd w:id="59"/>
      <w:bookmarkEnd w:id="60"/>
      <w:bookmarkEnd w:id="61"/>
      <w:bookmarkEnd w:id="62"/>
      <w:bookmarkEnd w:id="63"/>
    </w:p>
    <w:p w:rsidR="008A0D32" w:rsidRPr="008A0D32" w:rsidRDefault="008A0D32" w:rsidP="008A0D32">
      <w:r w:rsidRPr="008A0D32">
        <w:t>计划开工日期：</w:t>
      </w:r>
      <w:r w:rsidRPr="008A0D32">
        <w:t xml:space="preserve">          </w:t>
      </w:r>
      <w:r w:rsidRPr="008A0D32">
        <w:t>年</w:t>
      </w:r>
      <w:r w:rsidRPr="008A0D32">
        <w:t xml:space="preserve">       </w:t>
      </w:r>
      <w:r w:rsidRPr="008A0D32">
        <w:t>月</w:t>
      </w:r>
      <w:r w:rsidRPr="008A0D32">
        <w:t xml:space="preserve">       </w:t>
      </w:r>
      <w:r w:rsidRPr="008A0D32">
        <w:t>日。</w:t>
      </w:r>
    </w:p>
    <w:p w:rsidR="008A0D32" w:rsidRPr="008A0D32" w:rsidRDefault="008A0D32" w:rsidP="008A0D32">
      <w:r w:rsidRPr="008A0D32">
        <w:t>计划竣工日期：</w:t>
      </w:r>
      <w:r w:rsidRPr="008A0D32">
        <w:t xml:space="preserve">          </w:t>
      </w:r>
      <w:r w:rsidRPr="008A0D32">
        <w:t>年</w:t>
      </w:r>
      <w:r w:rsidRPr="008A0D32">
        <w:t xml:space="preserve">       </w:t>
      </w:r>
      <w:r w:rsidRPr="008A0D32">
        <w:t>月</w:t>
      </w:r>
      <w:r w:rsidRPr="008A0D32">
        <w:t xml:space="preserve">       </w:t>
      </w:r>
      <w:r w:rsidRPr="008A0D32">
        <w:t>日。</w:t>
      </w:r>
    </w:p>
    <w:p w:rsidR="008A0D32" w:rsidRPr="008A0D32" w:rsidRDefault="008A0D32" w:rsidP="008A0D32">
      <w:r w:rsidRPr="008A0D32">
        <w:t>工期总日历天数：</w:t>
      </w:r>
      <w:r w:rsidRPr="008A0D32">
        <w:t xml:space="preserve"> </w:t>
      </w:r>
      <w:r w:rsidR="0028101F">
        <w:t xml:space="preserve">  </w:t>
      </w:r>
      <w:r w:rsidRPr="008A0D32">
        <w:t xml:space="preserve"> </w:t>
      </w:r>
      <w:r w:rsidRPr="008A0D32">
        <w:t>天</w:t>
      </w:r>
      <w:r w:rsidRPr="008A0D32">
        <w:rPr>
          <w:rFonts w:hint="eastAsia"/>
        </w:rPr>
        <w:t>（以招标人通知开工之日起计算）</w:t>
      </w:r>
      <w:r w:rsidRPr="008A0D32">
        <w:t>。工期总日历天数与根据前述计划开竣工日期计算的工期天数不一致的，以工期总日历天数为准。</w:t>
      </w:r>
    </w:p>
    <w:p w:rsidR="008A0D32" w:rsidRPr="008A0D32" w:rsidRDefault="008A0D32" w:rsidP="008A0D32">
      <w:bookmarkStart w:id="64" w:name="_Toc483317091"/>
      <w:bookmarkStart w:id="65" w:name="_Toc351203483"/>
      <w:bookmarkStart w:id="66" w:name="_Toc406419155"/>
      <w:bookmarkStart w:id="67" w:name="_Toc418752052"/>
      <w:bookmarkStart w:id="68" w:name="_Toc418751606"/>
      <w:bookmarkStart w:id="69" w:name="_Toc406522030"/>
      <w:bookmarkStart w:id="70" w:name="_Toc183790520"/>
      <w:r w:rsidRPr="008A0D32">
        <w:t>三、质量标准</w:t>
      </w:r>
      <w:bookmarkEnd w:id="64"/>
      <w:bookmarkEnd w:id="65"/>
      <w:bookmarkEnd w:id="66"/>
      <w:bookmarkEnd w:id="67"/>
      <w:bookmarkEnd w:id="68"/>
      <w:bookmarkEnd w:id="69"/>
      <w:bookmarkEnd w:id="70"/>
    </w:p>
    <w:p w:rsidR="008A0D32" w:rsidRPr="008A0D32" w:rsidRDefault="008A0D32" w:rsidP="008A0D32">
      <w:r w:rsidRPr="008A0D32">
        <w:t>工程质量符合</w:t>
      </w:r>
      <w:r w:rsidRPr="008A0D32">
        <w:t xml:space="preserve">  </w:t>
      </w:r>
      <w:r w:rsidRPr="008A0D32">
        <w:rPr>
          <w:rFonts w:hint="eastAsia"/>
        </w:rPr>
        <w:t>国家施工验收规范合格</w:t>
      </w:r>
      <w:r w:rsidRPr="008A0D32">
        <w:rPr>
          <w:rFonts w:hint="eastAsia"/>
        </w:rPr>
        <w:t xml:space="preserve">  </w:t>
      </w:r>
      <w:r w:rsidRPr="008A0D32">
        <w:t>标准。</w:t>
      </w:r>
    </w:p>
    <w:p w:rsidR="008A0D32" w:rsidRPr="008A0D32" w:rsidRDefault="008A0D32" w:rsidP="008A0D32">
      <w:bookmarkStart w:id="71" w:name="_Toc418752053"/>
      <w:bookmarkStart w:id="72" w:name="_Toc351203484"/>
      <w:bookmarkStart w:id="73" w:name="_Toc483317092"/>
      <w:bookmarkStart w:id="74" w:name="_Toc406522031"/>
      <w:bookmarkStart w:id="75" w:name="_Toc406419156"/>
      <w:bookmarkStart w:id="76" w:name="_Toc418751607"/>
      <w:bookmarkStart w:id="77" w:name="_Toc183790521"/>
      <w:r w:rsidRPr="008A0D32">
        <w:t>四、签约合同价与合同价格形式</w:t>
      </w:r>
      <w:bookmarkEnd w:id="71"/>
      <w:bookmarkEnd w:id="72"/>
      <w:bookmarkEnd w:id="73"/>
      <w:bookmarkEnd w:id="74"/>
      <w:bookmarkEnd w:id="75"/>
      <w:bookmarkEnd w:id="76"/>
      <w:bookmarkEnd w:id="77"/>
    </w:p>
    <w:p w:rsidR="008A0D32" w:rsidRPr="008A0D32" w:rsidRDefault="008A0D32" w:rsidP="008A0D32">
      <w:r w:rsidRPr="008A0D32">
        <w:t xml:space="preserve">1. </w:t>
      </w:r>
      <w:r w:rsidRPr="008A0D32">
        <w:t>签约合同价为：</w:t>
      </w:r>
    </w:p>
    <w:p w:rsidR="008A0D32" w:rsidRPr="008A0D32" w:rsidRDefault="008A0D32" w:rsidP="008A0D32">
      <w:r w:rsidRPr="008A0D32">
        <w:rPr>
          <w:rFonts w:hint="eastAsia"/>
        </w:rPr>
        <w:t>总价：</w:t>
      </w:r>
      <w:r w:rsidRPr="008A0D32">
        <w:t>人民币（大写）</w:t>
      </w:r>
      <w:r w:rsidRPr="008A0D32">
        <w:t xml:space="preserve">                 </w:t>
      </w:r>
      <w:r w:rsidRPr="008A0D32">
        <w:t>（</w:t>
      </w:r>
      <w:r w:rsidRPr="008A0D32">
        <w:t xml:space="preserve">¥            </w:t>
      </w:r>
      <w:r w:rsidRPr="008A0D32">
        <w:t>元）；</w:t>
      </w:r>
      <w:r w:rsidRPr="008A0D32">
        <w:rPr>
          <w:rFonts w:hint="eastAsia"/>
        </w:rPr>
        <w:t xml:space="preserve">     </w:t>
      </w:r>
    </w:p>
    <w:p w:rsidR="008A0D32" w:rsidRPr="008A0D32" w:rsidRDefault="008A0D32" w:rsidP="008A0D32">
      <w:r w:rsidRPr="008A0D32">
        <w:t xml:space="preserve">2. </w:t>
      </w:r>
      <w:r w:rsidRPr="008A0D32">
        <w:t>合同价格形式：</w:t>
      </w:r>
      <w:r w:rsidRPr="008A0D32">
        <w:t xml:space="preserve">  </w:t>
      </w:r>
      <w:r w:rsidRPr="008A0D32">
        <w:rPr>
          <w:rFonts w:hint="eastAsia"/>
        </w:rPr>
        <w:t>单价合同</w:t>
      </w:r>
      <w:r w:rsidRPr="008A0D32">
        <w:t xml:space="preserve"> </w:t>
      </w:r>
      <w:r w:rsidRPr="008A0D32">
        <w:rPr>
          <w:rFonts w:hint="eastAsia"/>
        </w:rPr>
        <w:t xml:space="preserve">   </w:t>
      </w:r>
      <w:r w:rsidRPr="008A0D32">
        <w:t>。</w:t>
      </w:r>
    </w:p>
    <w:p w:rsidR="008A0D32" w:rsidRPr="008A0D32" w:rsidRDefault="008A0D32" w:rsidP="008A0D32">
      <w:bookmarkStart w:id="78" w:name="_Toc351203485"/>
      <w:bookmarkStart w:id="79" w:name="_Toc483317093"/>
      <w:bookmarkStart w:id="80" w:name="_Toc418752054"/>
      <w:bookmarkStart w:id="81" w:name="_Toc406419157"/>
      <w:bookmarkStart w:id="82" w:name="_Toc418751608"/>
      <w:bookmarkStart w:id="83" w:name="_Toc406522032"/>
      <w:bookmarkStart w:id="84" w:name="_Toc183790522"/>
      <w:r w:rsidRPr="008A0D32">
        <w:t>五、</w:t>
      </w:r>
      <w:bookmarkEnd w:id="78"/>
      <w:r w:rsidRPr="008A0D32">
        <w:t>项目经理</w:t>
      </w:r>
      <w:bookmarkEnd w:id="79"/>
      <w:bookmarkEnd w:id="80"/>
      <w:bookmarkEnd w:id="81"/>
      <w:bookmarkEnd w:id="82"/>
      <w:bookmarkEnd w:id="83"/>
      <w:bookmarkEnd w:id="84"/>
    </w:p>
    <w:p w:rsidR="008A0D32" w:rsidRPr="008A0D32" w:rsidRDefault="008A0D32" w:rsidP="008A0D32">
      <w:r w:rsidRPr="008A0D32">
        <w:t>承包人项目经理：</w:t>
      </w:r>
      <w:r w:rsidRPr="008A0D32">
        <w:t xml:space="preserve">      </w:t>
      </w:r>
      <w:r w:rsidRPr="008A0D32">
        <w:rPr>
          <w:rFonts w:hint="eastAsia"/>
        </w:rPr>
        <w:t xml:space="preserve">               </w:t>
      </w:r>
      <w:r w:rsidRPr="008A0D32">
        <w:t>。</w:t>
      </w:r>
    </w:p>
    <w:p w:rsidR="008A0D32" w:rsidRPr="008A0D32" w:rsidRDefault="008A0D32" w:rsidP="008A0D32">
      <w:bookmarkStart w:id="85" w:name="_Toc351203486"/>
      <w:bookmarkStart w:id="86" w:name="_Toc483317094"/>
      <w:bookmarkStart w:id="87" w:name="_Toc418752055"/>
      <w:bookmarkStart w:id="88" w:name="_Toc418751609"/>
      <w:bookmarkStart w:id="89" w:name="_Toc406419158"/>
      <w:bookmarkStart w:id="90" w:name="_Toc406522033"/>
      <w:bookmarkStart w:id="91" w:name="_Toc183790523"/>
      <w:r w:rsidRPr="008A0D32">
        <w:t>六、合同文件构成</w:t>
      </w:r>
      <w:bookmarkEnd w:id="85"/>
      <w:bookmarkEnd w:id="86"/>
      <w:bookmarkEnd w:id="87"/>
      <w:bookmarkEnd w:id="88"/>
      <w:bookmarkEnd w:id="89"/>
      <w:bookmarkEnd w:id="90"/>
      <w:bookmarkEnd w:id="91"/>
    </w:p>
    <w:p w:rsidR="008A0D32" w:rsidRPr="008A0D32" w:rsidRDefault="008A0D32" w:rsidP="008A0D32">
      <w:r w:rsidRPr="008A0D32">
        <w:t>本协议书与下列文件一起构成合同文件：</w:t>
      </w:r>
    </w:p>
    <w:p w:rsidR="008A0D32" w:rsidRPr="008A0D32" w:rsidRDefault="008A0D32" w:rsidP="008A0D32">
      <w:r w:rsidRPr="008A0D32">
        <w:t>（</w:t>
      </w:r>
      <w:r w:rsidRPr="008A0D32">
        <w:t>1</w:t>
      </w:r>
      <w:r w:rsidRPr="008A0D32">
        <w:t>）</w:t>
      </w:r>
      <w:r w:rsidRPr="008A0D32">
        <w:rPr>
          <w:rFonts w:hint="eastAsia"/>
        </w:rPr>
        <w:t>成交</w:t>
      </w:r>
      <w:r w:rsidRPr="008A0D32">
        <w:t>通知书；</w:t>
      </w:r>
    </w:p>
    <w:p w:rsidR="008A0D32" w:rsidRPr="008A0D32" w:rsidRDefault="008A0D32" w:rsidP="008A0D32">
      <w:r w:rsidRPr="008A0D32">
        <w:t>（</w:t>
      </w:r>
      <w:r w:rsidRPr="008A0D32">
        <w:t>2</w:t>
      </w:r>
      <w:r w:rsidRPr="008A0D32">
        <w:t>）</w:t>
      </w:r>
      <w:r w:rsidRPr="008A0D32">
        <w:rPr>
          <w:rFonts w:hint="eastAsia"/>
        </w:rPr>
        <w:t>响应函及响应函附录</w:t>
      </w:r>
      <w:r w:rsidRPr="008A0D32">
        <w:t>；</w:t>
      </w:r>
      <w:r w:rsidRPr="008A0D32">
        <w:t xml:space="preserve"> </w:t>
      </w:r>
    </w:p>
    <w:p w:rsidR="008A0D32" w:rsidRPr="008A0D32" w:rsidRDefault="008A0D32" w:rsidP="008A0D32">
      <w:r w:rsidRPr="008A0D32">
        <w:t>（</w:t>
      </w:r>
      <w:r w:rsidRPr="008A0D32">
        <w:t>3</w:t>
      </w:r>
      <w:r w:rsidRPr="008A0D32">
        <w:t>）专用合同条款及其附件；</w:t>
      </w:r>
    </w:p>
    <w:p w:rsidR="008A0D32" w:rsidRPr="008A0D32" w:rsidRDefault="008A0D32" w:rsidP="008A0D32">
      <w:r w:rsidRPr="008A0D32">
        <w:t>（</w:t>
      </w:r>
      <w:r w:rsidRPr="008A0D32">
        <w:t>4</w:t>
      </w:r>
      <w:r w:rsidRPr="008A0D32">
        <w:t>）通用合同条款；</w:t>
      </w:r>
    </w:p>
    <w:p w:rsidR="008A0D32" w:rsidRPr="008A0D32" w:rsidRDefault="008A0D32" w:rsidP="008A0D32">
      <w:r w:rsidRPr="008A0D32">
        <w:t>（</w:t>
      </w:r>
      <w:r w:rsidRPr="008A0D32">
        <w:t>5</w:t>
      </w:r>
      <w:r w:rsidRPr="008A0D32">
        <w:t>）技术标准和要求；</w:t>
      </w:r>
    </w:p>
    <w:p w:rsidR="008A0D32" w:rsidRPr="008A0D32" w:rsidRDefault="008A0D32" w:rsidP="008A0D32">
      <w:r w:rsidRPr="008A0D32">
        <w:t>（</w:t>
      </w:r>
      <w:r w:rsidRPr="008A0D32">
        <w:t>6</w:t>
      </w:r>
      <w:r w:rsidRPr="008A0D32">
        <w:t>）图纸；</w:t>
      </w:r>
      <w:r w:rsidRPr="008A0D32">
        <w:t xml:space="preserve"> </w:t>
      </w:r>
    </w:p>
    <w:p w:rsidR="008A0D32" w:rsidRPr="008A0D32" w:rsidRDefault="008A0D32" w:rsidP="008A0D32">
      <w:r w:rsidRPr="008A0D32">
        <w:t>（</w:t>
      </w:r>
      <w:r w:rsidRPr="008A0D32">
        <w:t>7</w:t>
      </w:r>
      <w:r w:rsidRPr="008A0D32">
        <w:t>）已标价工程量清单或预算书；</w:t>
      </w:r>
    </w:p>
    <w:p w:rsidR="008A0D32" w:rsidRPr="008A0D32" w:rsidRDefault="008A0D32" w:rsidP="008A0D32">
      <w:r w:rsidRPr="008A0D32">
        <w:t>（</w:t>
      </w:r>
      <w:r w:rsidRPr="008A0D32">
        <w:t>8</w:t>
      </w:r>
      <w:r w:rsidRPr="008A0D32">
        <w:t>）其他合同文件。</w:t>
      </w:r>
    </w:p>
    <w:p w:rsidR="008A0D32" w:rsidRPr="008A0D32" w:rsidRDefault="008A0D32" w:rsidP="008A0D32">
      <w:r w:rsidRPr="008A0D32">
        <w:t>在合同订立及履行过程中形成的与合同有关的文件均构成合同文件组成部分。</w:t>
      </w:r>
    </w:p>
    <w:p w:rsidR="008A0D32" w:rsidRPr="008A0D32" w:rsidRDefault="008A0D32" w:rsidP="008A0D32">
      <w:r w:rsidRPr="008A0D32">
        <w:t>上述各项合同文件包括合同当事人就该项合同文件所</w:t>
      </w:r>
      <w:proofErr w:type="gramStart"/>
      <w:r w:rsidRPr="008A0D32">
        <w:t>作出</w:t>
      </w:r>
      <w:proofErr w:type="gramEnd"/>
      <w:r w:rsidRPr="008A0D32">
        <w:t>的补充和修改，属于同一类内容的文件，应以最新签署的为准。专用合同条款及其附件须经合同当事人签字或盖章。</w:t>
      </w:r>
    </w:p>
    <w:p w:rsidR="008A0D32" w:rsidRPr="008A0D32" w:rsidRDefault="008A0D32" w:rsidP="008A0D32">
      <w:bookmarkStart w:id="92" w:name="_Toc483317095"/>
      <w:bookmarkStart w:id="93" w:name="_Toc406522034"/>
      <w:bookmarkStart w:id="94" w:name="_Toc418751610"/>
      <w:bookmarkStart w:id="95" w:name="_Toc406419159"/>
      <w:bookmarkStart w:id="96" w:name="_Toc418752056"/>
      <w:bookmarkStart w:id="97" w:name="_Toc351203487"/>
      <w:bookmarkStart w:id="98" w:name="_Toc183790524"/>
      <w:r w:rsidRPr="008A0D32">
        <w:t>七、承诺</w:t>
      </w:r>
      <w:bookmarkEnd w:id="92"/>
      <w:bookmarkEnd w:id="93"/>
      <w:bookmarkEnd w:id="94"/>
      <w:bookmarkEnd w:id="95"/>
      <w:bookmarkEnd w:id="96"/>
      <w:bookmarkEnd w:id="97"/>
      <w:bookmarkEnd w:id="98"/>
    </w:p>
    <w:p w:rsidR="008A0D32" w:rsidRPr="008A0D32" w:rsidRDefault="008A0D32" w:rsidP="008A0D32">
      <w:r w:rsidRPr="008A0D32">
        <w:t xml:space="preserve">1. </w:t>
      </w:r>
      <w:r w:rsidRPr="008A0D32">
        <w:t>发包人承诺按照法律规定履行项目审批手续、筹集工程建设资金并按照合同约定的期限和方式支付合同价款。</w:t>
      </w:r>
    </w:p>
    <w:p w:rsidR="008A0D32" w:rsidRPr="008A0D32" w:rsidRDefault="008A0D32" w:rsidP="008A0D32">
      <w:r w:rsidRPr="008A0D32">
        <w:t xml:space="preserve">2. </w:t>
      </w:r>
      <w:r w:rsidRPr="008A0D32">
        <w:t>承包人承诺按照法律规定及合同约定组织完成工程施工，确保工程质量和安全，不进行转包及违法分包，并在缺陷责任期及保修期内承担相应的工程维修责任。</w:t>
      </w:r>
    </w:p>
    <w:p w:rsidR="008A0D32" w:rsidRPr="008A0D32" w:rsidRDefault="008A0D32" w:rsidP="008A0D32">
      <w:r w:rsidRPr="008A0D32">
        <w:lastRenderedPageBreak/>
        <w:t xml:space="preserve">3. </w:t>
      </w:r>
      <w:r w:rsidRPr="008A0D32">
        <w:t>发包人和承包人通过招投标形式签订合同的，双方理解并承诺不再就同一工程另行签订与合同实质性内容相背离的协议。</w:t>
      </w:r>
      <w:bookmarkStart w:id="99" w:name="_Toc351203488"/>
    </w:p>
    <w:p w:rsidR="008A0D32" w:rsidRPr="008A0D32" w:rsidRDefault="008A0D32" w:rsidP="008A0D32">
      <w:r w:rsidRPr="008A0D32">
        <w:rPr>
          <w:rFonts w:hint="eastAsia"/>
        </w:rPr>
        <w:t>4.</w:t>
      </w:r>
      <w:r w:rsidRPr="008A0D32">
        <w:rPr>
          <w:rFonts w:hint="eastAsia"/>
        </w:rPr>
        <w:t>承包人必须按照桂林市临桂区政府采购监督管理股《桂林市临桂区政府采购监督管理股关于落实政府投资工程项目工程款与农民工工资分账拨款的通知》（市财建（</w:t>
      </w:r>
      <w:r w:rsidRPr="008A0D32">
        <w:rPr>
          <w:rFonts w:hint="eastAsia"/>
        </w:rPr>
        <w:t>2018</w:t>
      </w:r>
      <w:r w:rsidRPr="008A0D32">
        <w:rPr>
          <w:rFonts w:hint="eastAsia"/>
        </w:rPr>
        <w:t>）</w:t>
      </w:r>
      <w:r w:rsidRPr="008A0D32">
        <w:rPr>
          <w:rFonts w:hint="eastAsia"/>
        </w:rPr>
        <w:t>73</w:t>
      </w:r>
      <w:r w:rsidRPr="008A0D32">
        <w:rPr>
          <w:rFonts w:hint="eastAsia"/>
        </w:rPr>
        <w:t>号）文件要求，设立独立农民工工资支付专用账号，严格按要求及时支付农民工工资，绝不拖欠农民工工资。如承包人未能严格按照要求执行，由此产生的经济及法律责任由承包人承担。</w:t>
      </w:r>
    </w:p>
    <w:p w:rsidR="008A0D32" w:rsidRPr="008A0D32" w:rsidRDefault="008A0D32" w:rsidP="008A0D32">
      <w:bookmarkStart w:id="100" w:name="_Toc483317096"/>
      <w:bookmarkStart w:id="101" w:name="_Toc406419160"/>
      <w:bookmarkStart w:id="102" w:name="_Toc418752057"/>
      <w:bookmarkStart w:id="103" w:name="_Toc418751611"/>
      <w:bookmarkStart w:id="104" w:name="_Toc406522035"/>
      <w:bookmarkStart w:id="105" w:name="_Toc183790525"/>
      <w:r w:rsidRPr="008A0D32">
        <w:t>八、词语含义</w:t>
      </w:r>
      <w:bookmarkEnd w:id="99"/>
      <w:bookmarkEnd w:id="100"/>
      <w:bookmarkEnd w:id="101"/>
      <w:bookmarkEnd w:id="102"/>
      <w:bookmarkEnd w:id="103"/>
      <w:bookmarkEnd w:id="104"/>
      <w:bookmarkEnd w:id="105"/>
    </w:p>
    <w:p w:rsidR="008A0D32" w:rsidRPr="008A0D32" w:rsidRDefault="008A0D32" w:rsidP="008A0D32">
      <w:r w:rsidRPr="008A0D32">
        <w:t>本协议书中词语含义与第二部分通用合同条款中赋予的含义相同。</w:t>
      </w:r>
    </w:p>
    <w:p w:rsidR="008A0D32" w:rsidRPr="008A0D32" w:rsidRDefault="008A0D32" w:rsidP="008A0D32">
      <w:bookmarkStart w:id="106" w:name="_Toc418752058"/>
      <w:bookmarkStart w:id="107" w:name="_Toc406419161"/>
      <w:bookmarkStart w:id="108" w:name="_Toc406522036"/>
      <w:bookmarkStart w:id="109" w:name="_Toc483317097"/>
      <w:bookmarkStart w:id="110" w:name="_Toc351203489"/>
      <w:bookmarkStart w:id="111" w:name="_Toc418751612"/>
      <w:bookmarkStart w:id="112" w:name="_Toc183790526"/>
      <w:r w:rsidRPr="008A0D32">
        <w:t>九、签订时间</w:t>
      </w:r>
      <w:bookmarkEnd w:id="106"/>
      <w:bookmarkEnd w:id="107"/>
      <w:bookmarkEnd w:id="108"/>
      <w:bookmarkEnd w:id="109"/>
      <w:bookmarkEnd w:id="110"/>
      <w:bookmarkEnd w:id="111"/>
      <w:bookmarkEnd w:id="112"/>
    </w:p>
    <w:p w:rsidR="008A0D32" w:rsidRPr="008A0D32" w:rsidRDefault="008A0D32" w:rsidP="008A0D32">
      <w:r w:rsidRPr="008A0D32">
        <w:t>本合同于</w:t>
      </w:r>
      <w:r w:rsidRPr="008A0D32">
        <w:t xml:space="preserve">         </w:t>
      </w:r>
      <w:r w:rsidRPr="008A0D32">
        <w:t>年</w:t>
      </w:r>
      <w:r w:rsidRPr="008A0D32">
        <w:t xml:space="preserve">    </w:t>
      </w:r>
      <w:r w:rsidRPr="008A0D32">
        <w:t>月</w:t>
      </w:r>
      <w:r w:rsidRPr="008A0D32">
        <w:t xml:space="preserve">    </w:t>
      </w:r>
      <w:r w:rsidRPr="008A0D32">
        <w:t>日签订。</w:t>
      </w:r>
    </w:p>
    <w:p w:rsidR="008A0D32" w:rsidRPr="008A0D32" w:rsidRDefault="008A0D32" w:rsidP="008A0D32">
      <w:bookmarkStart w:id="113" w:name="_Toc483317098"/>
      <w:bookmarkStart w:id="114" w:name="_Toc351203490"/>
      <w:bookmarkStart w:id="115" w:name="_Toc418751613"/>
      <w:bookmarkStart w:id="116" w:name="_Toc418752059"/>
      <w:bookmarkStart w:id="117" w:name="_Toc406419162"/>
      <w:bookmarkStart w:id="118" w:name="_Toc406522037"/>
      <w:bookmarkStart w:id="119" w:name="_Toc183790527"/>
      <w:r w:rsidRPr="008A0D32">
        <w:t>十、签订地点</w:t>
      </w:r>
      <w:bookmarkEnd w:id="113"/>
      <w:bookmarkEnd w:id="114"/>
      <w:bookmarkEnd w:id="115"/>
      <w:bookmarkEnd w:id="116"/>
      <w:bookmarkEnd w:id="117"/>
      <w:bookmarkEnd w:id="118"/>
      <w:bookmarkEnd w:id="119"/>
    </w:p>
    <w:p w:rsidR="008A0D32" w:rsidRPr="008A0D32" w:rsidRDefault="008A0D32" w:rsidP="008A0D32">
      <w:r w:rsidRPr="008A0D32">
        <w:t>本合同在</w:t>
      </w:r>
      <w:r w:rsidRPr="008A0D32">
        <w:t xml:space="preserve">                                    </w:t>
      </w:r>
      <w:r w:rsidRPr="008A0D32">
        <w:t>签订。</w:t>
      </w:r>
    </w:p>
    <w:p w:rsidR="008A0D32" w:rsidRPr="008A0D32" w:rsidRDefault="008A0D32" w:rsidP="008A0D32">
      <w:bookmarkStart w:id="120" w:name="_Toc406522038"/>
      <w:bookmarkStart w:id="121" w:name="_Toc483317099"/>
      <w:bookmarkStart w:id="122" w:name="_Toc406419163"/>
      <w:bookmarkStart w:id="123" w:name="_Toc418752060"/>
      <w:bookmarkStart w:id="124" w:name="_Toc418751614"/>
      <w:bookmarkStart w:id="125" w:name="_Toc351203491"/>
      <w:bookmarkStart w:id="126" w:name="_Toc183790528"/>
      <w:r w:rsidRPr="008A0D32">
        <w:t>十一、补充协议</w:t>
      </w:r>
      <w:bookmarkEnd w:id="120"/>
      <w:bookmarkEnd w:id="121"/>
      <w:bookmarkEnd w:id="122"/>
      <w:bookmarkEnd w:id="123"/>
      <w:bookmarkEnd w:id="124"/>
      <w:bookmarkEnd w:id="125"/>
      <w:bookmarkEnd w:id="126"/>
    </w:p>
    <w:p w:rsidR="008A0D32" w:rsidRPr="008A0D32" w:rsidRDefault="008A0D32" w:rsidP="008A0D32">
      <w:r w:rsidRPr="008A0D32">
        <w:t>合同未尽事宜，合同当事人另行签订补充协议，补充协议是合同的组成部分。</w:t>
      </w:r>
    </w:p>
    <w:p w:rsidR="008A0D32" w:rsidRPr="008A0D32" w:rsidRDefault="008A0D32" w:rsidP="008A0D32">
      <w:bookmarkStart w:id="127" w:name="_Toc406419164"/>
      <w:bookmarkStart w:id="128" w:name="_Toc351203492"/>
      <w:bookmarkStart w:id="129" w:name="_Toc418752061"/>
      <w:bookmarkStart w:id="130" w:name="_Toc406522039"/>
      <w:bookmarkStart w:id="131" w:name="_Toc418751615"/>
      <w:bookmarkStart w:id="132" w:name="_Toc483317100"/>
      <w:bookmarkStart w:id="133" w:name="_Toc183790529"/>
      <w:r w:rsidRPr="008A0D32">
        <w:t>十二、合同生效</w:t>
      </w:r>
      <w:bookmarkEnd w:id="127"/>
      <w:bookmarkEnd w:id="128"/>
      <w:bookmarkEnd w:id="129"/>
      <w:bookmarkEnd w:id="130"/>
      <w:bookmarkEnd w:id="131"/>
      <w:bookmarkEnd w:id="132"/>
      <w:bookmarkEnd w:id="133"/>
    </w:p>
    <w:p w:rsidR="008A0D32" w:rsidRPr="008A0D32" w:rsidRDefault="008A0D32" w:rsidP="008A0D32">
      <w:r w:rsidRPr="008A0D32">
        <w:t>本合同自</w:t>
      </w:r>
      <w:r w:rsidRPr="008A0D32">
        <w:t xml:space="preserve">                                   </w:t>
      </w:r>
      <w:r w:rsidRPr="008A0D32">
        <w:t>生效。</w:t>
      </w:r>
    </w:p>
    <w:p w:rsidR="008A0D32" w:rsidRPr="008A0D32" w:rsidRDefault="008A0D32" w:rsidP="008A0D32">
      <w:bookmarkStart w:id="134" w:name="_Toc406522040"/>
      <w:bookmarkStart w:id="135" w:name="_Toc351203493"/>
      <w:bookmarkStart w:id="136" w:name="_Toc418751616"/>
      <w:bookmarkStart w:id="137" w:name="_Toc483317101"/>
      <w:bookmarkStart w:id="138" w:name="_Toc406419165"/>
      <w:bookmarkStart w:id="139" w:name="_Toc418752062"/>
      <w:bookmarkStart w:id="140" w:name="_Toc183790530"/>
      <w:r w:rsidRPr="008A0D32">
        <w:t>十三、合同份数</w:t>
      </w:r>
      <w:bookmarkEnd w:id="134"/>
      <w:bookmarkEnd w:id="135"/>
      <w:bookmarkEnd w:id="136"/>
      <w:bookmarkEnd w:id="137"/>
      <w:bookmarkEnd w:id="138"/>
      <w:bookmarkEnd w:id="139"/>
      <w:bookmarkEnd w:id="140"/>
    </w:p>
    <w:p w:rsidR="008A0D32" w:rsidRPr="008A0D32" w:rsidRDefault="008A0D32" w:rsidP="008A0D32">
      <w:r w:rsidRPr="008A0D32">
        <w:t>本合同一式</w:t>
      </w:r>
      <w:r w:rsidRPr="008A0D32">
        <w:t xml:space="preserve"> </w:t>
      </w:r>
      <w:r w:rsidRPr="008A0D32">
        <w:rPr>
          <w:rFonts w:hint="eastAsia"/>
        </w:rPr>
        <w:t>捌</w:t>
      </w:r>
      <w:r w:rsidRPr="008A0D32">
        <w:rPr>
          <w:rFonts w:hint="eastAsia"/>
        </w:rPr>
        <w:t xml:space="preserve"> </w:t>
      </w:r>
      <w:r w:rsidRPr="008A0D32">
        <w:t>份，均具有同等法律效力，发包人执</w:t>
      </w:r>
      <w:r w:rsidRPr="008A0D32">
        <w:t xml:space="preserve">  </w:t>
      </w:r>
      <w:r w:rsidRPr="008A0D32">
        <w:rPr>
          <w:rFonts w:hint="eastAsia"/>
        </w:rPr>
        <w:t>叁</w:t>
      </w:r>
      <w:r w:rsidRPr="008A0D32">
        <w:t xml:space="preserve"> </w:t>
      </w:r>
      <w:r w:rsidRPr="008A0D32">
        <w:t>份，承包人执</w:t>
      </w:r>
      <w:r w:rsidRPr="008A0D32">
        <w:t xml:space="preserve"> </w:t>
      </w:r>
      <w:r w:rsidRPr="008A0D32">
        <w:rPr>
          <w:rFonts w:hint="eastAsia"/>
        </w:rPr>
        <w:t>叁</w:t>
      </w:r>
      <w:r w:rsidRPr="008A0D32">
        <w:rPr>
          <w:rFonts w:hint="eastAsia"/>
        </w:rPr>
        <w:t xml:space="preserve"> </w:t>
      </w:r>
      <w:r w:rsidRPr="008A0D32">
        <w:t>份</w:t>
      </w:r>
      <w:r w:rsidRPr="008A0D32">
        <w:rPr>
          <w:rFonts w:hint="eastAsia"/>
        </w:rPr>
        <w:t>，采购代理机构</w:t>
      </w:r>
      <w:r w:rsidRPr="008A0D32">
        <w:rPr>
          <w:rFonts w:hint="eastAsia"/>
        </w:rPr>
        <w:t xml:space="preserve"> </w:t>
      </w:r>
      <w:r w:rsidRPr="008A0D32">
        <w:rPr>
          <w:rFonts w:hint="eastAsia"/>
        </w:rPr>
        <w:t>贰</w:t>
      </w:r>
      <w:r w:rsidRPr="008A0D32">
        <w:rPr>
          <w:rFonts w:hint="eastAsia"/>
        </w:rPr>
        <w:t xml:space="preserve"> </w:t>
      </w:r>
      <w:r w:rsidRPr="008A0D32">
        <w:rPr>
          <w:rFonts w:hint="eastAsia"/>
        </w:rPr>
        <w:t>份</w:t>
      </w:r>
      <w:r w:rsidRPr="008A0D32">
        <w:t>。</w:t>
      </w:r>
      <w:r w:rsidRPr="008A0D32">
        <w:rPr>
          <w:rFonts w:hint="eastAsia"/>
        </w:rPr>
        <w:t>政府采购合同双方自签订之日起</w:t>
      </w:r>
      <w:r w:rsidRPr="008A0D32">
        <w:rPr>
          <w:rFonts w:hint="eastAsia"/>
        </w:rPr>
        <w:t>1</w:t>
      </w:r>
      <w:r w:rsidRPr="008A0D32">
        <w:rPr>
          <w:rFonts w:hint="eastAsia"/>
        </w:rPr>
        <w:t>个工作日内将合同原件两份交采购代理机构。采购代理机构将政府采购合同在省级以上人民政府财政部门指定媒体上公告并于合同签订之日起</w:t>
      </w:r>
      <w:r w:rsidRPr="008A0D32">
        <w:rPr>
          <w:rFonts w:hint="eastAsia"/>
        </w:rPr>
        <w:t>7</w:t>
      </w:r>
      <w:r w:rsidRPr="008A0D32">
        <w:rPr>
          <w:rFonts w:hint="eastAsia"/>
        </w:rPr>
        <w:t>个工作日内将一份合同原件送桂林市临桂区政府采购监督管理股备案，一份由采购代理机构存档。</w:t>
      </w:r>
      <w:r w:rsidRPr="008A0D32">
        <w:rPr>
          <w:rFonts w:hint="eastAsia"/>
        </w:rPr>
        <w:t xml:space="preserve">   </w:t>
      </w:r>
    </w:p>
    <w:p w:rsidR="008A0D32" w:rsidRPr="008A0D32" w:rsidRDefault="008A0D32" w:rsidP="008A0D32"/>
    <w:p w:rsidR="008A0D32" w:rsidRPr="008A0D32" w:rsidRDefault="008A0D32" w:rsidP="008A0D32">
      <w:r w:rsidRPr="008A0D32">
        <w:t>发包人：</w:t>
      </w:r>
      <w:r w:rsidRPr="008A0D32">
        <w:t xml:space="preserve">  </w:t>
      </w:r>
      <w:r w:rsidRPr="008A0D32">
        <w:t>（公章）</w:t>
      </w:r>
      <w:r w:rsidRPr="008A0D32">
        <w:t xml:space="preserve">                         </w:t>
      </w:r>
      <w:r w:rsidRPr="008A0D32">
        <w:rPr>
          <w:rFonts w:hint="eastAsia"/>
        </w:rPr>
        <w:t xml:space="preserve"> </w:t>
      </w:r>
      <w:r w:rsidRPr="008A0D32">
        <w:t>承包人：</w:t>
      </w:r>
      <w:r w:rsidRPr="008A0D32">
        <w:t xml:space="preserve">  </w:t>
      </w:r>
      <w:r w:rsidRPr="008A0D32">
        <w:t>（公章）</w:t>
      </w:r>
    </w:p>
    <w:p w:rsidR="008A0D32" w:rsidRPr="008A0D32" w:rsidRDefault="008A0D32" w:rsidP="008A0D32">
      <w:r w:rsidRPr="008A0D32">
        <w:t xml:space="preserve">                                 </w:t>
      </w:r>
    </w:p>
    <w:p w:rsidR="008A0D32" w:rsidRPr="008A0D32" w:rsidRDefault="008A0D32" w:rsidP="008A0D32">
      <w:r w:rsidRPr="008A0D32">
        <w:t>法定代表人或其委托代理人：</w:t>
      </w:r>
      <w:r w:rsidRPr="008A0D32">
        <w:t xml:space="preserve">                  </w:t>
      </w:r>
      <w:r w:rsidRPr="008A0D32">
        <w:t>法定代表人或其委托代理人：</w:t>
      </w:r>
    </w:p>
    <w:p w:rsidR="008A0D32" w:rsidRPr="008A0D32" w:rsidRDefault="008A0D32" w:rsidP="008A0D32">
      <w:r w:rsidRPr="008A0D32">
        <w:t>（签字）</w:t>
      </w:r>
      <w:r w:rsidRPr="008A0D32">
        <w:t xml:space="preserve">                                     </w:t>
      </w:r>
      <w:r w:rsidRPr="008A0D32">
        <w:t>（签字）</w:t>
      </w:r>
    </w:p>
    <w:p w:rsidR="008A0D32" w:rsidRPr="008A0D32" w:rsidRDefault="008A0D32" w:rsidP="008A0D32"/>
    <w:p w:rsidR="008A0D32" w:rsidRPr="008A0D32" w:rsidRDefault="008A0D32" w:rsidP="008A0D32">
      <w:r w:rsidRPr="008A0D32">
        <w:t>组织机构代码：</w:t>
      </w:r>
      <w:r w:rsidRPr="008A0D32">
        <w:t xml:space="preserve">                          </w:t>
      </w:r>
      <w:r w:rsidRPr="008A0D32">
        <w:rPr>
          <w:rFonts w:hint="eastAsia"/>
        </w:rPr>
        <w:t xml:space="preserve">    </w:t>
      </w:r>
      <w:r w:rsidRPr="008A0D32">
        <w:t xml:space="preserve"> </w:t>
      </w:r>
      <w:r w:rsidRPr="008A0D32">
        <w:t>组织机构代码：</w:t>
      </w:r>
      <w:r w:rsidRPr="008A0D32">
        <w:t xml:space="preserve">              </w:t>
      </w:r>
    </w:p>
    <w:p w:rsidR="008A0D32" w:rsidRPr="008A0D32" w:rsidRDefault="008A0D32" w:rsidP="008A0D32">
      <w:r w:rsidRPr="008A0D32">
        <w:t>地</w:t>
      </w:r>
      <w:r w:rsidRPr="008A0D32">
        <w:t xml:space="preserve">  </w:t>
      </w:r>
      <w:r w:rsidRPr="008A0D32">
        <w:t>址：</w:t>
      </w:r>
      <w:r w:rsidRPr="008A0D32">
        <w:t xml:space="preserve">              </w:t>
      </w:r>
      <w:r w:rsidRPr="008A0D32">
        <w:rPr>
          <w:rFonts w:hint="eastAsia"/>
        </w:rPr>
        <w:t xml:space="preserve">      </w:t>
      </w:r>
      <w:r w:rsidRPr="008A0D32">
        <w:t xml:space="preserve">                 </w:t>
      </w:r>
      <w:r w:rsidRPr="008A0D32">
        <w:t>地</w:t>
      </w:r>
      <w:r w:rsidRPr="008A0D32">
        <w:t xml:space="preserve">  </w:t>
      </w:r>
      <w:r w:rsidRPr="008A0D32">
        <w:t>址：</w:t>
      </w:r>
      <w:r w:rsidRPr="008A0D32">
        <w:t xml:space="preserve">              </w:t>
      </w:r>
      <w:r w:rsidRPr="008A0D32">
        <w:rPr>
          <w:rFonts w:hint="eastAsia"/>
        </w:rPr>
        <w:t xml:space="preserve">      </w:t>
      </w:r>
    </w:p>
    <w:p w:rsidR="008A0D32" w:rsidRPr="008A0D32" w:rsidRDefault="008A0D32" w:rsidP="008A0D32">
      <w:r w:rsidRPr="008A0D32">
        <w:t>邮政编码：</w:t>
      </w:r>
      <w:r w:rsidRPr="008A0D32">
        <w:t xml:space="preserve">              </w:t>
      </w:r>
      <w:r w:rsidRPr="008A0D32">
        <w:rPr>
          <w:rFonts w:hint="eastAsia"/>
        </w:rPr>
        <w:t xml:space="preserve">    </w:t>
      </w:r>
      <w:r w:rsidRPr="008A0D32">
        <w:t xml:space="preserve">                 </w:t>
      </w:r>
      <w:r w:rsidRPr="008A0D32">
        <w:t>邮政编码：</w:t>
      </w:r>
      <w:r w:rsidRPr="008A0D32">
        <w:t xml:space="preserve">              </w:t>
      </w:r>
      <w:r w:rsidRPr="008A0D32">
        <w:rPr>
          <w:rFonts w:hint="eastAsia"/>
        </w:rPr>
        <w:t xml:space="preserve">    </w:t>
      </w:r>
    </w:p>
    <w:p w:rsidR="008A0D32" w:rsidRPr="008A0D32" w:rsidRDefault="008A0D32" w:rsidP="008A0D32">
      <w:r w:rsidRPr="008A0D32">
        <w:t>法定代表人：</w:t>
      </w:r>
      <w:r w:rsidRPr="008A0D32">
        <w:t xml:space="preserve">              </w:t>
      </w:r>
      <w:r w:rsidRPr="008A0D32">
        <w:rPr>
          <w:rFonts w:hint="eastAsia"/>
        </w:rPr>
        <w:t xml:space="preserve">  </w:t>
      </w:r>
      <w:r w:rsidRPr="008A0D32">
        <w:t xml:space="preserve">                 </w:t>
      </w:r>
      <w:r w:rsidRPr="008A0D32">
        <w:t>法定代表人：</w:t>
      </w:r>
      <w:r w:rsidRPr="008A0D32">
        <w:t xml:space="preserve">              </w:t>
      </w:r>
      <w:r w:rsidRPr="008A0D32">
        <w:rPr>
          <w:rFonts w:hint="eastAsia"/>
        </w:rPr>
        <w:t xml:space="preserve">  </w:t>
      </w:r>
    </w:p>
    <w:p w:rsidR="008A0D32" w:rsidRPr="008A0D32" w:rsidRDefault="008A0D32" w:rsidP="008A0D32">
      <w:r w:rsidRPr="008A0D32">
        <w:t>委托代理人：</w:t>
      </w:r>
      <w:r w:rsidRPr="008A0D32">
        <w:t xml:space="preserve">              </w:t>
      </w:r>
      <w:r w:rsidRPr="008A0D32">
        <w:rPr>
          <w:rFonts w:hint="eastAsia"/>
        </w:rPr>
        <w:t xml:space="preserve">  </w:t>
      </w:r>
      <w:r w:rsidRPr="008A0D32">
        <w:t xml:space="preserve">                 </w:t>
      </w:r>
      <w:r w:rsidRPr="008A0D32">
        <w:t>委托代理人：</w:t>
      </w:r>
      <w:r w:rsidRPr="008A0D32">
        <w:t xml:space="preserve">              </w:t>
      </w:r>
      <w:r w:rsidRPr="008A0D32">
        <w:rPr>
          <w:rFonts w:hint="eastAsia"/>
        </w:rPr>
        <w:t xml:space="preserve">  </w:t>
      </w:r>
    </w:p>
    <w:p w:rsidR="008A0D32" w:rsidRPr="008A0D32" w:rsidRDefault="008A0D32" w:rsidP="008A0D32">
      <w:r w:rsidRPr="008A0D32">
        <w:t>电</w:t>
      </w:r>
      <w:r w:rsidRPr="008A0D32">
        <w:t xml:space="preserve">  </w:t>
      </w:r>
      <w:r w:rsidRPr="008A0D32">
        <w:t>话：</w:t>
      </w:r>
      <w:r w:rsidRPr="008A0D32">
        <w:t xml:space="preserve">              </w:t>
      </w:r>
      <w:r w:rsidRPr="008A0D32">
        <w:rPr>
          <w:rFonts w:hint="eastAsia"/>
        </w:rPr>
        <w:t xml:space="preserve">      </w:t>
      </w:r>
      <w:r w:rsidRPr="008A0D32">
        <w:t xml:space="preserve">                 </w:t>
      </w:r>
      <w:r w:rsidRPr="008A0D32">
        <w:t>电</w:t>
      </w:r>
      <w:r w:rsidRPr="008A0D32">
        <w:t xml:space="preserve">  </w:t>
      </w:r>
      <w:r w:rsidRPr="008A0D32">
        <w:t>话：</w:t>
      </w:r>
      <w:r w:rsidRPr="008A0D32">
        <w:t xml:space="preserve">              </w:t>
      </w:r>
      <w:r w:rsidRPr="008A0D32">
        <w:rPr>
          <w:rFonts w:hint="eastAsia"/>
        </w:rPr>
        <w:t xml:space="preserve">      </w:t>
      </w:r>
    </w:p>
    <w:p w:rsidR="008A0D32" w:rsidRPr="008A0D32" w:rsidRDefault="008A0D32" w:rsidP="008A0D32">
      <w:r w:rsidRPr="008A0D32">
        <w:t>传</w:t>
      </w:r>
      <w:r w:rsidRPr="008A0D32">
        <w:t xml:space="preserve">  </w:t>
      </w:r>
      <w:r w:rsidRPr="008A0D32">
        <w:t>真：</w:t>
      </w:r>
      <w:r w:rsidRPr="008A0D32">
        <w:t xml:space="preserve">              </w:t>
      </w:r>
      <w:r w:rsidRPr="008A0D32">
        <w:rPr>
          <w:rFonts w:hint="eastAsia"/>
        </w:rPr>
        <w:t xml:space="preserve">      </w:t>
      </w:r>
      <w:r w:rsidRPr="008A0D32">
        <w:t xml:space="preserve">                 </w:t>
      </w:r>
      <w:r w:rsidRPr="008A0D32">
        <w:t>传</w:t>
      </w:r>
      <w:r w:rsidRPr="008A0D32">
        <w:t xml:space="preserve">  </w:t>
      </w:r>
      <w:r w:rsidRPr="008A0D32">
        <w:t>真：</w:t>
      </w:r>
      <w:r w:rsidRPr="008A0D32">
        <w:t xml:space="preserve">              </w:t>
      </w:r>
      <w:r w:rsidRPr="008A0D32">
        <w:rPr>
          <w:rFonts w:hint="eastAsia"/>
        </w:rPr>
        <w:t xml:space="preserve">      </w:t>
      </w:r>
    </w:p>
    <w:p w:rsidR="008A0D32" w:rsidRPr="008A0D32" w:rsidRDefault="008A0D32" w:rsidP="008A0D32">
      <w:r w:rsidRPr="008A0D32">
        <w:t>电子信箱：</w:t>
      </w:r>
      <w:r w:rsidRPr="008A0D32">
        <w:t xml:space="preserve">              </w:t>
      </w:r>
      <w:r w:rsidRPr="008A0D32">
        <w:rPr>
          <w:rFonts w:hint="eastAsia"/>
        </w:rPr>
        <w:t xml:space="preserve">    </w:t>
      </w:r>
      <w:r w:rsidRPr="008A0D32">
        <w:t xml:space="preserve">                 </w:t>
      </w:r>
      <w:r w:rsidRPr="008A0D32">
        <w:t>电子信箱：</w:t>
      </w:r>
      <w:r w:rsidRPr="008A0D32">
        <w:t xml:space="preserve">              </w:t>
      </w:r>
      <w:r w:rsidRPr="008A0D32">
        <w:rPr>
          <w:rFonts w:hint="eastAsia"/>
        </w:rPr>
        <w:t xml:space="preserve">    </w:t>
      </w:r>
    </w:p>
    <w:p w:rsidR="008A0D32" w:rsidRPr="008A0D32" w:rsidRDefault="008A0D32" w:rsidP="008A0D32">
      <w:r w:rsidRPr="008A0D32">
        <w:t>开户银行：</w:t>
      </w:r>
      <w:r w:rsidRPr="008A0D32">
        <w:t xml:space="preserve">              </w:t>
      </w:r>
      <w:r w:rsidRPr="008A0D32">
        <w:rPr>
          <w:rFonts w:hint="eastAsia"/>
        </w:rPr>
        <w:t xml:space="preserve">     </w:t>
      </w:r>
      <w:r w:rsidRPr="008A0D32">
        <w:t xml:space="preserve">                </w:t>
      </w:r>
      <w:r w:rsidRPr="008A0D32">
        <w:t>开户银行：</w:t>
      </w:r>
      <w:r w:rsidRPr="008A0D32">
        <w:t xml:space="preserve">              </w:t>
      </w:r>
      <w:r w:rsidRPr="008A0D32">
        <w:rPr>
          <w:rFonts w:hint="eastAsia"/>
        </w:rPr>
        <w:t xml:space="preserve">    </w:t>
      </w:r>
    </w:p>
    <w:p w:rsidR="008A0D32" w:rsidRPr="008A0D32" w:rsidRDefault="008A0D32" w:rsidP="008A0D32">
      <w:proofErr w:type="gramStart"/>
      <w:r w:rsidRPr="008A0D32">
        <w:t>账</w:t>
      </w:r>
      <w:proofErr w:type="gramEnd"/>
      <w:r w:rsidRPr="008A0D32">
        <w:t xml:space="preserve">  </w:t>
      </w:r>
      <w:r w:rsidRPr="008A0D32">
        <w:t>号：</w:t>
      </w:r>
      <w:r w:rsidRPr="008A0D32">
        <w:t xml:space="preserve">      </w:t>
      </w:r>
      <w:r w:rsidRPr="008A0D32">
        <w:rPr>
          <w:rFonts w:hint="eastAsia"/>
        </w:rPr>
        <w:t xml:space="preserve">       </w:t>
      </w:r>
      <w:r w:rsidRPr="008A0D32">
        <w:t xml:space="preserve">                        </w:t>
      </w:r>
      <w:proofErr w:type="gramStart"/>
      <w:r w:rsidRPr="008A0D32">
        <w:t>账</w:t>
      </w:r>
      <w:proofErr w:type="gramEnd"/>
      <w:r w:rsidRPr="008A0D32">
        <w:t xml:space="preserve">  </w:t>
      </w:r>
      <w:r w:rsidRPr="008A0D32">
        <w:t>号：</w:t>
      </w:r>
      <w:r w:rsidRPr="008A0D32">
        <w:t xml:space="preserve">              </w:t>
      </w:r>
      <w:r w:rsidRPr="008A0D32">
        <w:rPr>
          <w:rFonts w:hint="eastAsia"/>
        </w:rPr>
        <w:t xml:space="preserve">      </w:t>
      </w:r>
    </w:p>
    <w:p w:rsidR="008A0D32" w:rsidRPr="008A0D32" w:rsidRDefault="008A0D32" w:rsidP="008A0D32"/>
    <w:p w:rsidR="008A0D32" w:rsidRPr="008A0D32" w:rsidRDefault="008A0D32" w:rsidP="008A0D32"/>
    <w:p w:rsidR="008A0D32" w:rsidRPr="008A0D32" w:rsidRDefault="008A0D32" w:rsidP="008A0D32">
      <w:r w:rsidRPr="008A0D32">
        <w:br w:type="page"/>
      </w:r>
      <w:bookmarkStart w:id="141" w:name="_Toc406522041"/>
      <w:bookmarkStart w:id="142" w:name="_Toc418751617"/>
      <w:bookmarkStart w:id="143" w:name="_Toc351203494"/>
      <w:bookmarkStart w:id="144" w:name="_Toc418752063"/>
      <w:bookmarkStart w:id="145" w:name="_Toc483317102"/>
      <w:bookmarkStart w:id="146" w:name="_Toc183790531"/>
      <w:r w:rsidRPr="008A0D32">
        <w:lastRenderedPageBreak/>
        <w:t>第二部分</w:t>
      </w:r>
      <w:r w:rsidRPr="008A0D32">
        <w:t xml:space="preserve"> </w:t>
      </w:r>
      <w:r w:rsidRPr="008A0D32">
        <w:t>通用合同条款</w:t>
      </w:r>
      <w:bookmarkStart w:id="147" w:name="_Toc337558727"/>
      <w:bookmarkEnd w:id="141"/>
      <w:bookmarkEnd w:id="142"/>
      <w:bookmarkEnd w:id="143"/>
      <w:bookmarkEnd w:id="144"/>
      <w:bookmarkEnd w:id="145"/>
      <w:bookmarkEnd w:id="146"/>
    </w:p>
    <w:p w:rsidR="008A0D32" w:rsidRPr="008A0D32" w:rsidRDefault="008A0D32" w:rsidP="008A0D32">
      <w:bookmarkStart w:id="148" w:name="_Toc418751788"/>
      <w:bookmarkStart w:id="149" w:name="_Toc406522212"/>
      <w:bookmarkStart w:id="150" w:name="_Toc418752234"/>
      <w:bookmarkStart w:id="151" w:name="_Toc351203652"/>
      <w:bookmarkEnd w:id="147"/>
    </w:p>
    <w:p w:rsidR="008A0D32" w:rsidRPr="008A0D32" w:rsidRDefault="008A0D32" w:rsidP="008A0D32">
      <w:r w:rsidRPr="008A0D32">
        <w:rPr>
          <w:rFonts w:hint="eastAsia"/>
        </w:rPr>
        <w:t>详见《建筑工程施工合同（示范文本）》（</w:t>
      </w:r>
      <w:r w:rsidRPr="008A0D32">
        <w:rPr>
          <w:rFonts w:hint="eastAsia"/>
        </w:rPr>
        <w:t>GF-2017-0201</w:t>
      </w:r>
      <w:r w:rsidRPr="008A0D32">
        <w:rPr>
          <w:rFonts w:hint="eastAsia"/>
        </w:rPr>
        <w:t>）通用合同条款，专用条款有约定的，按专用条款执行</w:t>
      </w:r>
      <w:bookmarkStart w:id="152" w:name="_Toc483317103"/>
      <w:r w:rsidRPr="008A0D32">
        <w:rPr>
          <w:rFonts w:hint="eastAsia"/>
        </w:rPr>
        <w:t>。</w:t>
      </w:r>
    </w:p>
    <w:p w:rsidR="008A0D32" w:rsidRPr="008A0D32" w:rsidRDefault="008A0D32" w:rsidP="008A0D32">
      <w:r w:rsidRPr="008A0D32">
        <w:t>第三部分</w:t>
      </w:r>
      <w:r w:rsidRPr="008A0D32">
        <w:t xml:space="preserve"> </w:t>
      </w:r>
      <w:r w:rsidRPr="008A0D32">
        <w:t>专用合同条款</w:t>
      </w:r>
      <w:bookmarkEnd w:id="148"/>
      <w:bookmarkEnd w:id="149"/>
      <w:bookmarkEnd w:id="150"/>
      <w:bookmarkEnd w:id="152"/>
    </w:p>
    <w:p w:rsidR="008A0D32" w:rsidRPr="008A0D32" w:rsidRDefault="008A0D32" w:rsidP="008A0D32">
      <w:bookmarkStart w:id="153" w:name="_Toc351203633"/>
      <w:bookmarkEnd w:id="151"/>
      <w:r w:rsidRPr="008A0D32">
        <w:rPr>
          <w:rFonts w:hint="eastAsia"/>
        </w:rPr>
        <w:t>1</w:t>
      </w:r>
      <w:bookmarkStart w:id="154" w:name="_Toc296346657"/>
      <w:bookmarkStart w:id="155" w:name="_Toc292559866"/>
      <w:bookmarkStart w:id="156" w:name="_Toc292559361"/>
      <w:bookmarkStart w:id="157" w:name="_Toc296347155"/>
      <w:bookmarkStart w:id="158" w:name="_Toc296944495"/>
      <w:bookmarkStart w:id="159" w:name="_Toc296891196"/>
      <w:bookmarkStart w:id="160" w:name="_Toc296503156"/>
      <w:bookmarkStart w:id="161" w:name="_Toc297048342"/>
      <w:bookmarkStart w:id="162" w:name="_Toc296890984"/>
      <w:bookmarkStart w:id="163" w:name="_Toc297120456"/>
      <w:r w:rsidRPr="008A0D32">
        <w:rPr>
          <w:rFonts w:hint="eastAsia"/>
        </w:rPr>
        <w:t xml:space="preserve">. </w:t>
      </w:r>
      <w:r w:rsidRPr="008A0D32">
        <w:rPr>
          <w:rFonts w:hint="eastAsia"/>
        </w:rPr>
        <w:t>一般约定</w:t>
      </w:r>
      <w:bookmarkEnd w:id="153"/>
    </w:p>
    <w:p w:rsidR="008A0D32" w:rsidRPr="008A0D32" w:rsidRDefault="008A0D32" w:rsidP="008A0D32">
      <w:bookmarkStart w:id="164" w:name="_Toc23309"/>
      <w:bookmarkStart w:id="165" w:name="_Toc7131"/>
      <w:bookmarkStart w:id="166" w:name="_Toc183790532"/>
      <w:bookmarkEnd w:id="154"/>
      <w:bookmarkEnd w:id="155"/>
      <w:bookmarkEnd w:id="156"/>
      <w:bookmarkEnd w:id="157"/>
      <w:bookmarkEnd w:id="158"/>
      <w:bookmarkEnd w:id="159"/>
      <w:bookmarkEnd w:id="160"/>
      <w:bookmarkEnd w:id="161"/>
      <w:bookmarkEnd w:id="162"/>
      <w:bookmarkEnd w:id="163"/>
      <w:r w:rsidRPr="008A0D32">
        <w:rPr>
          <w:rFonts w:hint="eastAsia"/>
        </w:rPr>
        <w:t xml:space="preserve">1.1 </w:t>
      </w:r>
      <w:r w:rsidRPr="008A0D32">
        <w:rPr>
          <w:rFonts w:hint="eastAsia"/>
        </w:rPr>
        <w:t>词语定义</w:t>
      </w:r>
      <w:bookmarkEnd w:id="164"/>
      <w:bookmarkEnd w:id="165"/>
      <w:bookmarkEnd w:id="166"/>
    </w:p>
    <w:p w:rsidR="008A0D32" w:rsidRPr="008A0D32" w:rsidRDefault="008A0D32" w:rsidP="008A0D32">
      <w:r w:rsidRPr="008A0D32">
        <w:rPr>
          <w:rFonts w:hint="eastAsia"/>
        </w:rPr>
        <w:t>1.1.1</w:t>
      </w:r>
      <w:r w:rsidRPr="008A0D32">
        <w:rPr>
          <w:rFonts w:hint="eastAsia"/>
        </w:rPr>
        <w:t>合同</w:t>
      </w:r>
    </w:p>
    <w:p w:rsidR="008A0D32" w:rsidRPr="008A0D32" w:rsidRDefault="008A0D32" w:rsidP="008A0D32">
      <w:r w:rsidRPr="008A0D32">
        <w:rPr>
          <w:rFonts w:hint="eastAsia"/>
        </w:rPr>
        <w:t>1.1.1.10</w:t>
      </w:r>
      <w:r w:rsidRPr="008A0D32">
        <w:rPr>
          <w:rFonts w:hint="eastAsia"/>
        </w:rPr>
        <w:t>其他合同文件包括：（</w:t>
      </w:r>
      <w:r w:rsidRPr="008A0D32">
        <w:rPr>
          <w:rFonts w:hint="eastAsia"/>
        </w:rPr>
        <w:t>1</w:t>
      </w:r>
      <w:r w:rsidRPr="008A0D32">
        <w:rPr>
          <w:rFonts w:hint="eastAsia"/>
        </w:rPr>
        <w:t>）本合同协议书；（</w:t>
      </w:r>
      <w:r w:rsidRPr="008A0D32">
        <w:rPr>
          <w:rFonts w:hint="eastAsia"/>
        </w:rPr>
        <w:t>2</w:t>
      </w:r>
      <w:r w:rsidRPr="008A0D32">
        <w:rPr>
          <w:rFonts w:hint="eastAsia"/>
        </w:rPr>
        <w:t>）成交通知书；（</w:t>
      </w:r>
      <w:r w:rsidRPr="008A0D32">
        <w:rPr>
          <w:rFonts w:hint="eastAsia"/>
        </w:rPr>
        <w:t>3</w:t>
      </w:r>
      <w:r w:rsidRPr="008A0D32">
        <w:rPr>
          <w:rFonts w:hint="eastAsia"/>
        </w:rPr>
        <w:t>）响应函及响应函附录；（</w:t>
      </w:r>
      <w:r w:rsidRPr="008A0D32">
        <w:rPr>
          <w:rFonts w:hint="eastAsia"/>
        </w:rPr>
        <w:t>4</w:t>
      </w:r>
      <w:r w:rsidRPr="008A0D32">
        <w:rPr>
          <w:rFonts w:hint="eastAsia"/>
        </w:rPr>
        <w:t>）专用合同条款及其附件；（</w:t>
      </w:r>
      <w:r w:rsidRPr="008A0D32">
        <w:rPr>
          <w:rFonts w:hint="eastAsia"/>
        </w:rPr>
        <w:t>5</w:t>
      </w:r>
      <w:r w:rsidRPr="008A0D32">
        <w:rPr>
          <w:rFonts w:hint="eastAsia"/>
        </w:rPr>
        <w:t>）通用合同条款；（</w:t>
      </w:r>
      <w:r w:rsidRPr="008A0D32">
        <w:rPr>
          <w:rFonts w:hint="eastAsia"/>
        </w:rPr>
        <w:t>6</w:t>
      </w:r>
      <w:r w:rsidRPr="008A0D32">
        <w:rPr>
          <w:rFonts w:hint="eastAsia"/>
        </w:rPr>
        <w:t>）技术标准和要求；（</w:t>
      </w:r>
      <w:r w:rsidRPr="008A0D32">
        <w:rPr>
          <w:rFonts w:hint="eastAsia"/>
        </w:rPr>
        <w:t>7</w:t>
      </w:r>
      <w:r w:rsidRPr="008A0D32">
        <w:rPr>
          <w:rFonts w:hint="eastAsia"/>
        </w:rPr>
        <w:t>）图纸；（</w:t>
      </w:r>
      <w:r w:rsidRPr="008A0D32">
        <w:rPr>
          <w:rFonts w:hint="eastAsia"/>
        </w:rPr>
        <w:t>8</w:t>
      </w:r>
      <w:r w:rsidRPr="008A0D32">
        <w:rPr>
          <w:rFonts w:hint="eastAsia"/>
        </w:rPr>
        <w:t>）已标价工程量清单或预算书；（</w:t>
      </w:r>
      <w:r w:rsidRPr="008A0D32">
        <w:rPr>
          <w:rFonts w:hint="eastAsia"/>
        </w:rPr>
        <w:t>9</w:t>
      </w:r>
      <w:r w:rsidRPr="008A0D32">
        <w:rPr>
          <w:rFonts w:hint="eastAsia"/>
        </w:rPr>
        <w:t>）其他合同文件；（</w:t>
      </w:r>
      <w:r w:rsidRPr="008A0D32">
        <w:rPr>
          <w:rFonts w:hint="eastAsia"/>
        </w:rPr>
        <w:t>10</w:t>
      </w:r>
      <w:r w:rsidRPr="008A0D32">
        <w:rPr>
          <w:rFonts w:hint="eastAsia"/>
        </w:rPr>
        <w:t>）履行合同过程中双方确认的对合同有影响的会议纪要、签证、及设计变更等相关资料。</w:t>
      </w:r>
    </w:p>
    <w:p w:rsidR="008A0D32" w:rsidRPr="008A0D32" w:rsidRDefault="008A0D32" w:rsidP="008A0D32">
      <w:r w:rsidRPr="008A0D32">
        <w:rPr>
          <w:rFonts w:hint="eastAsia"/>
        </w:rPr>
        <w:t xml:space="preserve">1.1.2 </w:t>
      </w:r>
      <w:r w:rsidRPr="008A0D32">
        <w:rPr>
          <w:rFonts w:hint="eastAsia"/>
        </w:rPr>
        <w:t>合同当事人及其他相关方</w:t>
      </w:r>
    </w:p>
    <w:p w:rsidR="008A0D32" w:rsidRPr="008A0D32" w:rsidRDefault="008A0D32" w:rsidP="008A0D32">
      <w:r w:rsidRPr="008A0D32">
        <w:rPr>
          <w:rFonts w:hint="eastAsia"/>
        </w:rPr>
        <w:t>1.1.2.4</w:t>
      </w:r>
      <w:r w:rsidRPr="008A0D32">
        <w:rPr>
          <w:rFonts w:hint="eastAsia"/>
        </w:rPr>
        <w:t>监理人：</w:t>
      </w:r>
    </w:p>
    <w:p w:rsidR="008A0D32" w:rsidRPr="008A0D32" w:rsidRDefault="008A0D32" w:rsidP="008A0D32">
      <w:r w:rsidRPr="008A0D32">
        <w:rPr>
          <w:rFonts w:hint="eastAsia"/>
        </w:rPr>
        <w:t>名</w:t>
      </w:r>
      <w:r w:rsidRPr="008A0D32">
        <w:rPr>
          <w:rFonts w:hint="eastAsia"/>
        </w:rPr>
        <w:t xml:space="preserve">    </w:t>
      </w:r>
      <w:r w:rsidRPr="008A0D32">
        <w:rPr>
          <w:rFonts w:hint="eastAsia"/>
        </w:rPr>
        <w:t>称：（成交后填写）；</w:t>
      </w:r>
    </w:p>
    <w:p w:rsidR="008A0D32" w:rsidRPr="008A0D32" w:rsidRDefault="008A0D32" w:rsidP="008A0D32">
      <w:r w:rsidRPr="008A0D32">
        <w:rPr>
          <w:rFonts w:hint="eastAsia"/>
        </w:rPr>
        <w:t>资质类别和等级：（成交后填写）；</w:t>
      </w:r>
    </w:p>
    <w:p w:rsidR="008A0D32" w:rsidRPr="008A0D32" w:rsidRDefault="008A0D32" w:rsidP="008A0D32">
      <w:r w:rsidRPr="008A0D32">
        <w:rPr>
          <w:rFonts w:hint="eastAsia"/>
        </w:rPr>
        <w:t>联系电话：（成交后填写）；</w:t>
      </w:r>
    </w:p>
    <w:p w:rsidR="008A0D32" w:rsidRPr="008A0D32" w:rsidRDefault="008A0D32" w:rsidP="008A0D32">
      <w:r w:rsidRPr="008A0D32">
        <w:rPr>
          <w:rFonts w:hint="eastAsia"/>
        </w:rPr>
        <w:t>电子信箱：（成交后填写）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通信地址：</w:t>
      </w:r>
      <w:r w:rsidRPr="008A0D32">
        <w:rPr>
          <w:rFonts w:hint="eastAsia"/>
        </w:rPr>
        <w:t xml:space="preserve">  </w:t>
      </w:r>
      <w:r w:rsidRPr="008A0D32">
        <w:rPr>
          <w:rFonts w:hint="eastAsia"/>
        </w:rPr>
        <w:t>（成交后填写）</w:t>
      </w:r>
      <w:r w:rsidRPr="008A0D32">
        <w:rPr>
          <w:rFonts w:hint="eastAsia"/>
        </w:rPr>
        <w:t xml:space="preserve"> </w:t>
      </w:r>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 xml:space="preserve">1.1.2.5 </w:t>
      </w:r>
      <w:r w:rsidRPr="008A0D32">
        <w:rPr>
          <w:rFonts w:hint="eastAsia"/>
        </w:rPr>
        <w:t>设计人：</w:t>
      </w:r>
    </w:p>
    <w:p w:rsidR="008A0D32" w:rsidRPr="008A0D32" w:rsidRDefault="008A0D32" w:rsidP="008A0D32">
      <w:r w:rsidRPr="008A0D32">
        <w:rPr>
          <w:rFonts w:hint="eastAsia"/>
        </w:rPr>
        <w:t>名</w:t>
      </w:r>
      <w:r w:rsidRPr="008A0D32">
        <w:rPr>
          <w:rFonts w:hint="eastAsia"/>
        </w:rPr>
        <w:t xml:space="preserve">    </w:t>
      </w:r>
      <w:r w:rsidRPr="008A0D32">
        <w:rPr>
          <w:rFonts w:hint="eastAsia"/>
        </w:rPr>
        <w:t>称：</w:t>
      </w:r>
      <w:r w:rsidRPr="008A0D32">
        <w:rPr>
          <w:rFonts w:hint="eastAsia"/>
        </w:rPr>
        <w:t xml:space="preserve">  </w:t>
      </w:r>
      <w:r w:rsidRPr="008A0D32">
        <w:rPr>
          <w:rFonts w:hint="eastAsia"/>
        </w:rPr>
        <w:t>（成交后填写）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资质类别和等级：（成交后填写）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联系电话：</w:t>
      </w:r>
      <w:r w:rsidRPr="008A0D32">
        <w:rPr>
          <w:rFonts w:hint="eastAsia"/>
        </w:rPr>
        <w:t xml:space="preserve">  </w:t>
      </w:r>
      <w:r w:rsidRPr="008A0D32">
        <w:rPr>
          <w:rFonts w:hint="eastAsia"/>
        </w:rPr>
        <w:t>（成交后填写）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电子信箱：</w:t>
      </w:r>
      <w:r w:rsidRPr="008A0D32">
        <w:rPr>
          <w:rFonts w:hint="eastAsia"/>
        </w:rPr>
        <w:t xml:space="preserve">  </w:t>
      </w:r>
      <w:r w:rsidRPr="008A0D32">
        <w:rPr>
          <w:rFonts w:hint="eastAsia"/>
        </w:rPr>
        <w:t>（成交后填写）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通信地址：</w:t>
      </w:r>
      <w:r w:rsidRPr="008A0D32">
        <w:rPr>
          <w:rFonts w:hint="eastAsia"/>
        </w:rPr>
        <w:t xml:space="preserve">  </w:t>
      </w:r>
      <w:r w:rsidRPr="008A0D32">
        <w:rPr>
          <w:rFonts w:hint="eastAsia"/>
        </w:rPr>
        <w:t>（成交后填写）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 xml:space="preserve">1.1.3 </w:t>
      </w:r>
      <w:r w:rsidRPr="008A0D32">
        <w:rPr>
          <w:rFonts w:hint="eastAsia"/>
        </w:rPr>
        <w:t>工程和设备</w:t>
      </w:r>
    </w:p>
    <w:p w:rsidR="008A0D32" w:rsidRPr="008A0D32" w:rsidRDefault="008A0D32" w:rsidP="008A0D32">
      <w:r w:rsidRPr="008A0D32">
        <w:rPr>
          <w:rFonts w:hint="eastAsia"/>
        </w:rPr>
        <w:t xml:space="preserve">1.1.3.7 </w:t>
      </w:r>
      <w:r w:rsidRPr="008A0D32">
        <w:rPr>
          <w:rFonts w:hint="eastAsia"/>
        </w:rPr>
        <w:t>作为施工现场组成部分的其他场所包括：指为完成合同约定的各项工作所服务的临时性生产和生活设施及临时用地。</w:t>
      </w:r>
    </w:p>
    <w:p w:rsidR="008A0D32" w:rsidRPr="008A0D32" w:rsidRDefault="008A0D32" w:rsidP="008A0D32">
      <w:r w:rsidRPr="008A0D32">
        <w:rPr>
          <w:rFonts w:hint="eastAsia"/>
        </w:rPr>
        <w:t xml:space="preserve">1.1.3.9 </w:t>
      </w:r>
      <w:r w:rsidRPr="008A0D32">
        <w:rPr>
          <w:rFonts w:hint="eastAsia"/>
        </w:rPr>
        <w:t>永久占地包括：按照施工平面图，任何永久性工程外轮廓线投影至地表面所合围的用地面积。</w:t>
      </w:r>
    </w:p>
    <w:p w:rsidR="008A0D32" w:rsidRPr="008A0D32" w:rsidRDefault="008A0D32" w:rsidP="008A0D32">
      <w:r w:rsidRPr="008A0D32">
        <w:rPr>
          <w:rFonts w:hint="eastAsia"/>
        </w:rPr>
        <w:t xml:space="preserve">1.1.3.10 </w:t>
      </w:r>
      <w:r w:rsidRPr="008A0D32">
        <w:rPr>
          <w:rFonts w:hint="eastAsia"/>
        </w:rPr>
        <w:t>临时占地包括：临时设施的建设用地，由发包人提供。</w:t>
      </w:r>
    </w:p>
    <w:p w:rsidR="008A0D32" w:rsidRPr="008A0D32" w:rsidRDefault="008A0D32" w:rsidP="008A0D32">
      <w:r w:rsidRPr="008A0D32">
        <w:rPr>
          <w:rFonts w:hint="eastAsia"/>
        </w:rPr>
        <w:t>1.3</w:t>
      </w:r>
      <w:r w:rsidRPr="008A0D32">
        <w:rPr>
          <w:rFonts w:hint="eastAsia"/>
        </w:rPr>
        <w:t>法律</w:t>
      </w:r>
      <w:r w:rsidRPr="008A0D32">
        <w:rPr>
          <w:rFonts w:hint="eastAsia"/>
        </w:rPr>
        <w:t xml:space="preserve"> </w:t>
      </w:r>
    </w:p>
    <w:p w:rsidR="008A0D32" w:rsidRPr="008A0D32" w:rsidRDefault="008A0D32" w:rsidP="008A0D32">
      <w:r w:rsidRPr="008A0D32">
        <w:rPr>
          <w:rFonts w:hint="eastAsia"/>
        </w:rPr>
        <w:t>适用于合同的其他规范性文件：需要明示的法律、行政法规：《中华人民共和国合同法》、《中华人民共和国建筑法》、《中华人民共和国招标投标法》、《中华人民共和国安全生产法》、《建设工程质量管理条例》以及其他有关法律、法规。</w:t>
      </w:r>
    </w:p>
    <w:p w:rsidR="008A0D32" w:rsidRPr="008A0D32" w:rsidRDefault="008A0D32" w:rsidP="008A0D32">
      <w:r w:rsidRPr="008A0D32">
        <w:rPr>
          <w:rFonts w:hint="eastAsia"/>
        </w:rPr>
        <w:t xml:space="preserve">1.4 </w:t>
      </w:r>
      <w:r w:rsidRPr="008A0D32">
        <w:rPr>
          <w:rFonts w:hint="eastAsia"/>
        </w:rPr>
        <w:t>标准和规范</w:t>
      </w:r>
    </w:p>
    <w:p w:rsidR="008A0D32" w:rsidRPr="008A0D32" w:rsidRDefault="008A0D32" w:rsidP="008A0D32">
      <w:r w:rsidRPr="008A0D32">
        <w:rPr>
          <w:rFonts w:hint="eastAsia"/>
        </w:rPr>
        <w:t>1.4.1</w:t>
      </w:r>
      <w:r w:rsidRPr="008A0D32">
        <w:rPr>
          <w:rFonts w:hint="eastAsia"/>
        </w:rPr>
        <w:t>适用于工程的标准规范包括：现行的国家、行业以及地方规范、标准和规程现行的国家、行业和地方现行标准、规范和规程等。</w:t>
      </w:r>
    </w:p>
    <w:p w:rsidR="008A0D32" w:rsidRPr="008A0D32" w:rsidRDefault="008A0D32" w:rsidP="008A0D32">
      <w:bookmarkStart w:id="167" w:name="_Toc23839"/>
      <w:bookmarkStart w:id="168" w:name="_Toc30535"/>
      <w:bookmarkStart w:id="169" w:name="_Toc183790533"/>
      <w:r w:rsidRPr="008A0D32">
        <w:rPr>
          <w:rFonts w:hint="eastAsia"/>
        </w:rPr>
        <w:t xml:space="preserve">1.4.2 </w:t>
      </w:r>
      <w:r w:rsidRPr="008A0D32">
        <w:rPr>
          <w:rFonts w:hint="eastAsia"/>
        </w:rPr>
        <w:t>发包人提供国外标准、规范的名称：无；</w:t>
      </w:r>
      <w:bookmarkEnd w:id="167"/>
      <w:bookmarkEnd w:id="168"/>
      <w:bookmarkEnd w:id="169"/>
    </w:p>
    <w:p w:rsidR="008A0D32" w:rsidRPr="008A0D32" w:rsidRDefault="008A0D32" w:rsidP="008A0D32">
      <w:r w:rsidRPr="008A0D32">
        <w:rPr>
          <w:rFonts w:hint="eastAsia"/>
        </w:rPr>
        <w:t>发包人提供国外标准、规范的份数：无；</w:t>
      </w:r>
    </w:p>
    <w:p w:rsidR="008A0D32" w:rsidRPr="008A0D32" w:rsidRDefault="008A0D32" w:rsidP="008A0D32">
      <w:r w:rsidRPr="008A0D32">
        <w:rPr>
          <w:rFonts w:hint="eastAsia"/>
        </w:rPr>
        <w:t>发包人提供国外标准、规范的名称：无。</w:t>
      </w:r>
    </w:p>
    <w:p w:rsidR="008A0D32" w:rsidRPr="008A0D32" w:rsidRDefault="008A0D32" w:rsidP="008A0D32">
      <w:r w:rsidRPr="008A0D32">
        <w:rPr>
          <w:rFonts w:hint="eastAsia"/>
        </w:rPr>
        <w:t>1.4.3</w:t>
      </w:r>
      <w:r w:rsidRPr="008A0D32">
        <w:rPr>
          <w:rFonts w:hint="eastAsia"/>
        </w:rPr>
        <w:t>发包人对工程的技术标准和功能要求的特殊要求：无。</w:t>
      </w:r>
    </w:p>
    <w:p w:rsidR="008A0D32" w:rsidRPr="008A0D32" w:rsidRDefault="008A0D32" w:rsidP="008A0D32">
      <w:bookmarkStart w:id="170" w:name="_Toc17097"/>
      <w:bookmarkStart w:id="171" w:name="_Toc30300"/>
      <w:bookmarkStart w:id="172" w:name="_Toc183790534"/>
      <w:r w:rsidRPr="008A0D32">
        <w:rPr>
          <w:rFonts w:hint="eastAsia"/>
        </w:rPr>
        <w:t xml:space="preserve">1.5 </w:t>
      </w:r>
      <w:r w:rsidRPr="008A0D32">
        <w:rPr>
          <w:rFonts w:hint="eastAsia"/>
        </w:rPr>
        <w:t>合同文件的优先顺序</w:t>
      </w:r>
      <w:bookmarkEnd w:id="170"/>
      <w:bookmarkEnd w:id="171"/>
      <w:bookmarkEnd w:id="172"/>
    </w:p>
    <w:p w:rsidR="008A0D32" w:rsidRPr="008A0D32" w:rsidRDefault="008A0D32" w:rsidP="008A0D32">
      <w:r w:rsidRPr="008A0D32">
        <w:rPr>
          <w:rFonts w:hint="eastAsia"/>
        </w:rPr>
        <w:t>合同文件组成及优先顺序为：</w:t>
      </w:r>
    </w:p>
    <w:p w:rsidR="008A0D32" w:rsidRPr="008A0D32" w:rsidRDefault="008A0D32" w:rsidP="008A0D32">
      <w:r w:rsidRPr="008A0D32">
        <w:rPr>
          <w:rFonts w:hint="eastAsia"/>
        </w:rPr>
        <w:t>（</w:t>
      </w:r>
      <w:r w:rsidRPr="008A0D32">
        <w:rPr>
          <w:rFonts w:hint="eastAsia"/>
        </w:rPr>
        <w:t>1</w:t>
      </w:r>
      <w:r w:rsidRPr="008A0D32">
        <w:rPr>
          <w:rFonts w:hint="eastAsia"/>
        </w:rPr>
        <w:t>）合同协议书；（</w:t>
      </w:r>
      <w:r w:rsidRPr="008A0D32">
        <w:rPr>
          <w:rFonts w:hint="eastAsia"/>
        </w:rPr>
        <w:t>2</w:t>
      </w:r>
      <w:r w:rsidRPr="008A0D32">
        <w:rPr>
          <w:rFonts w:hint="eastAsia"/>
        </w:rPr>
        <w:t>）成交通知书；（</w:t>
      </w:r>
      <w:r w:rsidRPr="008A0D32">
        <w:rPr>
          <w:rFonts w:hint="eastAsia"/>
        </w:rPr>
        <w:t>3</w:t>
      </w:r>
      <w:r w:rsidRPr="008A0D32">
        <w:rPr>
          <w:rFonts w:hint="eastAsia"/>
        </w:rPr>
        <w:t>）响应函及响应函附录；（</w:t>
      </w:r>
      <w:r w:rsidRPr="008A0D32">
        <w:rPr>
          <w:rFonts w:hint="eastAsia"/>
        </w:rPr>
        <w:t>4</w:t>
      </w:r>
      <w:r w:rsidRPr="008A0D32">
        <w:rPr>
          <w:rFonts w:hint="eastAsia"/>
        </w:rPr>
        <w:t>）专用合同条款及其附件；（</w:t>
      </w:r>
      <w:r w:rsidRPr="008A0D32">
        <w:rPr>
          <w:rFonts w:hint="eastAsia"/>
        </w:rPr>
        <w:t>5</w:t>
      </w:r>
      <w:r w:rsidRPr="008A0D32">
        <w:rPr>
          <w:rFonts w:hint="eastAsia"/>
        </w:rPr>
        <w:t>）通用合同条款；（</w:t>
      </w:r>
      <w:r w:rsidRPr="008A0D32">
        <w:rPr>
          <w:rFonts w:hint="eastAsia"/>
        </w:rPr>
        <w:t>6</w:t>
      </w:r>
      <w:r w:rsidRPr="008A0D32">
        <w:rPr>
          <w:rFonts w:hint="eastAsia"/>
        </w:rPr>
        <w:t>）技术标准和要求；（</w:t>
      </w:r>
      <w:r w:rsidRPr="008A0D32">
        <w:rPr>
          <w:rFonts w:hint="eastAsia"/>
        </w:rPr>
        <w:t>7</w:t>
      </w:r>
      <w:r w:rsidRPr="008A0D32">
        <w:rPr>
          <w:rFonts w:hint="eastAsia"/>
        </w:rPr>
        <w:t>）图纸；（</w:t>
      </w:r>
      <w:r w:rsidRPr="008A0D32">
        <w:rPr>
          <w:rFonts w:hint="eastAsia"/>
        </w:rPr>
        <w:t>8</w:t>
      </w:r>
      <w:r w:rsidRPr="008A0D32">
        <w:rPr>
          <w:rFonts w:hint="eastAsia"/>
        </w:rPr>
        <w:t>）已标价工程量清单或预算书；（</w:t>
      </w:r>
      <w:r w:rsidRPr="008A0D32">
        <w:rPr>
          <w:rFonts w:hint="eastAsia"/>
        </w:rPr>
        <w:t>9</w:t>
      </w:r>
      <w:r w:rsidRPr="008A0D32">
        <w:rPr>
          <w:rFonts w:hint="eastAsia"/>
        </w:rPr>
        <w:t>）本工程预</w:t>
      </w:r>
      <w:r w:rsidRPr="008A0D32">
        <w:rPr>
          <w:rFonts w:hint="eastAsia"/>
        </w:rPr>
        <w:lastRenderedPageBreak/>
        <w:t>算控制价造价成果文件、竞争性磋商文件的投标须知及其他合同文件、投标文件及其它有关文件、（</w:t>
      </w:r>
      <w:r w:rsidRPr="008A0D32">
        <w:rPr>
          <w:rFonts w:hint="eastAsia"/>
        </w:rPr>
        <w:t>10</w:t>
      </w:r>
      <w:r w:rsidRPr="008A0D32">
        <w:rPr>
          <w:rFonts w:hint="eastAsia"/>
        </w:rPr>
        <w:t>）履行合同过程中双方确认的对合同有影响的会议纪要、签证、及设计变更等相关资料。</w:t>
      </w:r>
    </w:p>
    <w:p w:rsidR="008A0D32" w:rsidRPr="008A0D32" w:rsidRDefault="008A0D32" w:rsidP="008A0D32">
      <w:r w:rsidRPr="008A0D32">
        <w:rPr>
          <w:rFonts w:hint="eastAsia"/>
        </w:rPr>
        <w:t>合同协议书中约定采用总价合同形式的，已标价工程量清单中的各项工程量对合同双方不具合同约束力。</w:t>
      </w:r>
    </w:p>
    <w:p w:rsidR="008A0D32" w:rsidRPr="008A0D32" w:rsidRDefault="008A0D32" w:rsidP="008A0D32">
      <w:r w:rsidRPr="008A0D32">
        <w:rPr>
          <w:rFonts w:hint="eastAsia"/>
        </w:rPr>
        <w:t>图纸与技术标准和要求之间有矛盾或者不一致的，以其中要求较严格的标准为准。</w:t>
      </w:r>
    </w:p>
    <w:p w:rsidR="008A0D32" w:rsidRPr="008A0D32" w:rsidRDefault="008A0D32" w:rsidP="008A0D32">
      <w:r w:rsidRPr="008A0D32">
        <w:rPr>
          <w:rFonts w:hint="eastAsia"/>
        </w:rPr>
        <w:t>合同双方在合同履行过程中签订的补充协议亦构成合同文件的组成部分，其解释顺序视其内容与其他合同文件的相互关系而定。</w:t>
      </w:r>
    </w:p>
    <w:p w:rsidR="008A0D32" w:rsidRPr="008A0D32" w:rsidRDefault="008A0D32" w:rsidP="008A0D32">
      <w:bookmarkStart w:id="173" w:name="_Toc2212"/>
      <w:bookmarkStart w:id="174" w:name="_Toc20601"/>
      <w:bookmarkStart w:id="175" w:name="_Toc183790535"/>
      <w:r w:rsidRPr="008A0D32">
        <w:rPr>
          <w:rFonts w:hint="eastAsia"/>
        </w:rPr>
        <w:t xml:space="preserve">1.6 </w:t>
      </w:r>
      <w:r w:rsidRPr="008A0D32">
        <w:rPr>
          <w:rFonts w:hint="eastAsia"/>
        </w:rPr>
        <w:t>图纸和承包人文件</w:t>
      </w:r>
      <w:bookmarkEnd w:id="173"/>
      <w:bookmarkEnd w:id="174"/>
      <w:bookmarkEnd w:id="175"/>
      <w:r w:rsidRPr="008A0D32">
        <w:rPr>
          <w:rFonts w:hint="eastAsia"/>
        </w:rPr>
        <w:tab/>
      </w:r>
    </w:p>
    <w:p w:rsidR="008A0D32" w:rsidRPr="008A0D32" w:rsidRDefault="008A0D32" w:rsidP="008A0D32">
      <w:r w:rsidRPr="008A0D32">
        <w:rPr>
          <w:rFonts w:hint="eastAsia"/>
        </w:rPr>
        <w:t xml:space="preserve">1.6.1 </w:t>
      </w:r>
      <w:r w:rsidRPr="008A0D32">
        <w:rPr>
          <w:rFonts w:hint="eastAsia"/>
        </w:rPr>
        <w:t>图纸的提供</w:t>
      </w:r>
    </w:p>
    <w:p w:rsidR="008A0D32" w:rsidRPr="008A0D32" w:rsidRDefault="008A0D32" w:rsidP="008A0D32">
      <w:r w:rsidRPr="008A0D32">
        <w:rPr>
          <w:rFonts w:hint="eastAsia"/>
        </w:rPr>
        <w:t>发包人向承包人提供图纸的期限：开工日前</w:t>
      </w:r>
      <w:r w:rsidRPr="008A0D32">
        <w:rPr>
          <w:rFonts w:hint="eastAsia"/>
        </w:rPr>
        <w:t>7</w:t>
      </w:r>
      <w:r w:rsidRPr="008A0D32">
        <w:rPr>
          <w:rFonts w:hint="eastAsia"/>
        </w:rPr>
        <w:t>天；</w:t>
      </w:r>
    </w:p>
    <w:p w:rsidR="008A0D32" w:rsidRPr="008A0D32" w:rsidRDefault="008A0D32" w:rsidP="008A0D32">
      <w:r w:rsidRPr="008A0D32">
        <w:rPr>
          <w:rFonts w:hint="eastAsia"/>
        </w:rPr>
        <w:t>发包人向承包人提供图纸的数量：</w:t>
      </w:r>
      <w:r w:rsidRPr="008A0D32">
        <w:rPr>
          <w:rFonts w:hint="eastAsia"/>
        </w:rPr>
        <w:t>2</w:t>
      </w:r>
      <w:r w:rsidRPr="008A0D32">
        <w:rPr>
          <w:rFonts w:hint="eastAsia"/>
        </w:rPr>
        <w:t>份，承包人需要增加图纸份数的，承包人自行复印，费用由承包人自行承担；</w:t>
      </w:r>
    </w:p>
    <w:p w:rsidR="008A0D32" w:rsidRPr="008A0D32" w:rsidRDefault="008A0D32" w:rsidP="008A0D32">
      <w:r w:rsidRPr="008A0D32">
        <w:rPr>
          <w:rFonts w:hint="eastAsia"/>
        </w:rPr>
        <w:t>发包人向承包人提供图纸的内容：全套施工图纸和其他技术资料。</w:t>
      </w:r>
    </w:p>
    <w:p w:rsidR="008A0D32" w:rsidRPr="008A0D32" w:rsidRDefault="008A0D32" w:rsidP="008A0D32">
      <w:r w:rsidRPr="008A0D32">
        <w:rPr>
          <w:rFonts w:hint="eastAsia"/>
        </w:rPr>
        <w:t xml:space="preserve">1.6.4 </w:t>
      </w:r>
      <w:r w:rsidRPr="008A0D32">
        <w:rPr>
          <w:rFonts w:hint="eastAsia"/>
        </w:rPr>
        <w:t>承包人文件</w:t>
      </w:r>
    </w:p>
    <w:p w:rsidR="008A0D32" w:rsidRPr="008A0D32" w:rsidRDefault="008A0D32" w:rsidP="008A0D32">
      <w:r w:rsidRPr="008A0D32">
        <w:rPr>
          <w:rFonts w:hint="eastAsia"/>
        </w:rPr>
        <w:t>需要由承包人提供的文件，包括：必要的加工图和大样图，均不是合同计量与支付的依据文件；</w:t>
      </w:r>
    </w:p>
    <w:p w:rsidR="008A0D32" w:rsidRPr="008A0D32" w:rsidRDefault="008A0D32" w:rsidP="008A0D32">
      <w:r w:rsidRPr="008A0D32">
        <w:rPr>
          <w:rFonts w:hint="eastAsia"/>
        </w:rPr>
        <w:t>由承包人提供的文件范围：合同签订后</w:t>
      </w:r>
      <w:r w:rsidRPr="008A0D32">
        <w:rPr>
          <w:rFonts w:hint="eastAsia"/>
        </w:rPr>
        <w:t>7</w:t>
      </w:r>
      <w:r w:rsidRPr="008A0D32">
        <w:rPr>
          <w:rFonts w:hint="eastAsia"/>
        </w:rPr>
        <w:t>天内向监理工程师和发包人提交①施工组织设计；②工程进度计划；③每月</w:t>
      </w:r>
      <w:r w:rsidRPr="008A0D32">
        <w:rPr>
          <w:rFonts w:hint="eastAsia"/>
        </w:rPr>
        <w:t>25</w:t>
      </w:r>
      <w:r w:rsidRPr="008A0D32">
        <w:rPr>
          <w:rFonts w:hint="eastAsia"/>
        </w:rPr>
        <w:t>日前提供当月施工统计报表和下月进度计划各一份交监理工程师及发包人；</w:t>
      </w:r>
    </w:p>
    <w:p w:rsidR="008A0D32" w:rsidRPr="008A0D32" w:rsidRDefault="008A0D32" w:rsidP="008A0D32">
      <w:r w:rsidRPr="008A0D32">
        <w:rPr>
          <w:rFonts w:hint="eastAsia"/>
        </w:rPr>
        <w:t>承包人提供的文件的期限为：不少于该项工作施工前</w:t>
      </w:r>
      <w:r w:rsidRPr="008A0D32">
        <w:rPr>
          <w:rFonts w:hint="eastAsia"/>
        </w:rPr>
        <w:t>7</w:t>
      </w:r>
      <w:r w:rsidRPr="008A0D32">
        <w:rPr>
          <w:rFonts w:hint="eastAsia"/>
        </w:rPr>
        <w:t>天；</w:t>
      </w:r>
    </w:p>
    <w:p w:rsidR="008A0D32" w:rsidRPr="008A0D32" w:rsidRDefault="008A0D32" w:rsidP="008A0D32">
      <w:r w:rsidRPr="008A0D32">
        <w:rPr>
          <w:rFonts w:hint="eastAsia"/>
        </w:rPr>
        <w:t>承包人提供的文件的数量为：</w:t>
      </w:r>
      <w:r w:rsidRPr="008A0D32">
        <w:rPr>
          <w:rFonts w:hint="eastAsia"/>
        </w:rPr>
        <w:t>4</w:t>
      </w:r>
      <w:r w:rsidRPr="008A0D32">
        <w:rPr>
          <w:rFonts w:hint="eastAsia"/>
        </w:rPr>
        <w:t>份；</w:t>
      </w:r>
    </w:p>
    <w:p w:rsidR="008A0D32" w:rsidRPr="008A0D32" w:rsidRDefault="008A0D32" w:rsidP="008A0D32">
      <w:r w:rsidRPr="008A0D32">
        <w:rPr>
          <w:rFonts w:hint="eastAsia"/>
        </w:rPr>
        <w:t>承包人提供的文件的形式为：纸质版的书面文件；</w:t>
      </w:r>
    </w:p>
    <w:p w:rsidR="008A0D32" w:rsidRPr="008A0D32" w:rsidRDefault="008A0D32" w:rsidP="008A0D32">
      <w:r w:rsidRPr="008A0D32">
        <w:rPr>
          <w:rFonts w:hint="eastAsia"/>
        </w:rPr>
        <w:t>发包人审批承包人文件的期限：收到承包人提供的文件后</w:t>
      </w:r>
      <w:r w:rsidRPr="008A0D32">
        <w:rPr>
          <w:rFonts w:hint="eastAsia"/>
        </w:rPr>
        <w:t>7</w:t>
      </w:r>
      <w:r w:rsidRPr="008A0D32">
        <w:rPr>
          <w:rFonts w:hint="eastAsia"/>
        </w:rPr>
        <w:t>天内。</w:t>
      </w:r>
    </w:p>
    <w:p w:rsidR="008A0D32" w:rsidRPr="008A0D32" w:rsidRDefault="008A0D32" w:rsidP="008A0D32">
      <w:r w:rsidRPr="008A0D32">
        <w:rPr>
          <w:rFonts w:hint="eastAsia"/>
        </w:rPr>
        <w:t xml:space="preserve">1.6.5 </w:t>
      </w:r>
      <w:r w:rsidRPr="008A0D32">
        <w:rPr>
          <w:rFonts w:hint="eastAsia"/>
        </w:rPr>
        <w:t>现场图纸准备</w:t>
      </w:r>
    </w:p>
    <w:p w:rsidR="008A0D32" w:rsidRPr="008A0D32" w:rsidRDefault="008A0D32" w:rsidP="008A0D32">
      <w:r w:rsidRPr="008A0D32">
        <w:rPr>
          <w:rFonts w:hint="eastAsia"/>
        </w:rPr>
        <w:t>关于现场图纸准备的约定：承包人应在施工现场另外保存一套完整的图纸和承包人文件，供发包人、监理人及有关人员进行工程检查时使用。</w:t>
      </w:r>
    </w:p>
    <w:p w:rsidR="008A0D32" w:rsidRPr="008A0D32" w:rsidRDefault="008A0D32" w:rsidP="008A0D32">
      <w:bookmarkStart w:id="176" w:name="_Toc14557"/>
      <w:bookmarkStart w:id="177" w:name="_Toc1041"/>
      <w:bookmarkStart w:id="178" w:name="_Toc183790536"/>
      <w:r w:rsidRPr="008A0D32">
        <w:rPr>
          <w:rFonts w:hint="eastAsia"/>
        </w:rPr>
        <w:t xml:space="preserve">1.7 </w:t>
      </w:r>
      <w:r w:rsidRPr="008A0D32">
        <w:rPr>
          <w:rFonts w:hint="eastAsia"/>
        </w:rPr>
        <w:t>联络</w:t>
      </w:r>
      <w:bookmarkEnd w:id="176"/>
      <w:bookmarkEnd w:id="177"/>
      <w:bookmarkEnd w:id="178"/>
    </w:p>
    <w:p w:rsidR="008A0D32" w:rsidRPr="008A0D32" w:rsidRDefault="008A0D32" w:rsidP="008A0D32">
      <w:r w:rsidRPr="008A0D32">
        <w:rPr>
          <w:rFonts w:hint="eastAsia"/>
        </w:rPr>
        <w:t>1.7.1</w:t>
      </w:r>
      <w:r w:rsidRPr="008A0D32">
        <w:rPr>
          <w:rFonts w:hint="eastAsia"/>
        </w:rPr>
        <w:t>发包人和承包人应当在进场施工前</w:t>
      </w:r>
      <w:r w:rsidRPr="008A0D32">
        <w:rPr>
          <w:rFonts w:hint="eastAsia"/>
        </w:rPr>
        <w:t>7</w:t>
      </w:r>
      <w:r w:rsidRPr="008A0D32">
        <w:rPr>
          <w:rFonts w:hint="eastAsia"/>
        </w:rPr>
        <w:t>天内将与合同有关的通知、批准、证明、证书、指示、指令、要求、请求、同意、意见、确定和决定等书面函件送达对方当事人。</w:t>
      </w:r>
    </w:p>
    <w:p w:rsidR="008A0D32" w:rsidRPr="008A0D32" w:rsidRDefault="008A0D32" w:rsidP="008A0D32">
      <w:r w:rsidRPr="008A0D32">
        <w:rPr>
          <w:rFonts w:hint="eastAsia"/>
        </w:rPr>
        <w:t xml:space="preserve">1.7.2 </w:t>
      </w:r>
      <w:r w:rsidRPr="008A0D32">
        <w:rPr>
          <w:rFonts w:hint="eastAsia"/>
        </w:rPr>
        <w:t>发包人接收文件的地点：双方按实际情况现场约定；</w:t>
      </w:r>
    </w:p>
    <w:p w:rsidR="008A0D32" w:rsidRPr="008A0D32" w:rsidRDefault="008A0D32" w:rsidP="008A0D32">
      <w:r w:rsidRPr="008A0D32">
        <w:rPr>
          <w:rFonts w:hint="eastAsia"/>
        </w:rPr>
        <w:t>发包人指定的接收人为：（成交后填写）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承包人接收文件的地点：双方按实际情况现场约定</w:t>
      </w:r>
      <w:r w:rsidRPr="008A0D32">
        <w:rPr>
          <w:rFonts w:hint="eastAsia"/>
        </w:rPr>
        <w:t xml:space="preserve">  </w:t>
      </w:r>
      <w:r w:rsidRPr="008A0D32">
        <w:rPr>
          <w:rFonts w:hint="eastAsia"/>
        </w:rPr>
        <w:t>；</w:t>
      </w:r>
    </w:p>
    <w:p w:rsidR="008A0D32" w:rsidRPr="008A0D32" w:rsidRDefault="008A0D32" w:rsidP="008A0D32">
      <w:r w:rsidRPr="008A0D32">
        <w:rPr>
          <w:rFonts w:hint="eastAsia"/>
        </w:rPr>
        <w:t>承包人指定的接收人为：（成交后填写）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监理人接收文件的地点：（成交后填写）；</w:t>
      </w:r>
    </w:p>
    <w:p w:rsidR="008A0D32" w:rsidRPr="008A0D32" w:rsidRDefault="008A0D32" w:rsidP="008A0D32">
      <w:r w:rsidRPr="008A0D32">
        <w:rPr>
          <w:rFonts w:hint="eastAsia"/>
        </w:rPr>
        <w:t>监理人指定的接收人为：（成交后填写）</w:t>
      </w:r>
      <w:proofErr w:type="gramStart"/>
      <w:r w:rsidRPr="008A0D32">
        <w:rPr>
          <w:rFonts w:hint="eastAsia"/>
        </w:rPr>
        <w:t xml:space="preserve">  </w:t>
      </w:r>
      <w:r w:rsidRPr="008A0D32">
        <w:rPr>
          <w:rFonts w:hint="eastAsia"/>
        </w:rPr>
        <w:t></w:t>
      </w:r>
      <w:r w:rsidRPr="008A0D32">
        <w:rPr>
          <w:rFonts w:hint="eastAsia"/>
        </w:rPr>
        <w:t xml:space="preserve">  </w:t>
      </w:r>
      <w:r w:rsidRPr="008A0D32">
        <w:rPr>
          <w:rFonts w:hint="eastAsia"/>
        </w:rPr>
        <w:t></w:t>
      </w:r>
      <w:proofErr w:type="gramEnd"/>
      <w:r w:rsidRPr="008A0D32">
        <w:rPr>
          <w:rFonts w:hint="eastAsia"/>
        </w:rPr>
        <w:t>。</w:t>
      </w:r>
    </w:p>
    <w:p w:rsidR="008A0D32" w:rsidRPr="008A0D32" w:rsidRDefault="008A0D32" w:rsidP="008A0D32">
      <w:bookmarkStart w:id="179" w:name="_Toc18735"/>
      <w:bookmarkStart w:id="180" w:name="_Toc29188"/>
      <w:bookmarkStart w:id="181" w:name="_Toc183790537"/>
      <w:r w:rsidRPr="008A0D32">
        <w:rPr>
          <w:rFonts w:hint="eastAsia"/>
        </w:rPr>
        <w:t xml:space="preserve">1.10 </w:t>
      </w:r>
      <w:r w:rsidRPr="008A0D32">
        <w:rPr>
          <w:rFonts w:hint="eastAsia"/>
        </w:rPr>
        <w:t>交通运输</w:t>
      </w:r>
      <w:bookmarkEnd w:id="179"/>
      <w:bookmarkEnd w:id="180"/>
      <w:bookmarkEnd w:id="181"/>
    </w:p>
    <w:p w:rsidR="008A0D32" w:rsidRPr="008A0D32" w:rsidRDefault="008A0D32" w:rsidP="008A0D32">
      <w:bookmarkStart w:id="182" w:name="_Toc15243"/>
      <w:bookmarkStart w:id="183" w:name="_Toc10513"/>
      <w:bookmarkStart w:id="184" w:name="_Toc183790538"/>
      <w:r w:rsidRPr="008A0D32">
        <w:rPr>
          <w:rFonts w:hint="eastAsia"/>
        </w:rPr>
        <w:t>1</w:t>
      </w:r>
      <w:bookmarkStart w:id="185" w:name="_Toc312677986"/>
      <w:bookmarkStart w:id="186" w:name="_Toc300934943"/>
      <w:bookmarkStart w:id="187" w:name="_Toc303539100"/>
      <w:bookmarkStart w:id="188" w:name="_Toc304295521"/>
      <w:bookmarkStart w:id="189" w:name="_Toc318581155"/>
      <w:r w:rsidRPr="008A0D32">
        <w:rPr>
          <w:rFonts w:hint="eastAsia"/>
        </w:rPr>
        <w:t xml:space="preserve">.10.1 </w:t>
      </w:r>
      <w:r w:rsidRPr="008A0D32">
        <w:rPr>
          <w:rFonts w:hint="eastAsia"/>
        </w:rPr>
        <w:t>出入现场的权利</w:t>
      </w:r>
      <w:bookmarkEnd w:id="182"/>
      <w:bookmarkEnd w:id="183"/>
      <w:bookmarkEnd w:id="184"/>
    </w:p>
    <w:p w:rsidR="008A0D32" w:rsidRPr="008A0D32" w:rsidRDefault="008A0D32" w:rsidP="008A0D32">
      <w:r w:rsidRPr="008A0D32">
        <w:rPr>
          <w:rFonts w:hint="eastAsia"/>
        </w:rPr>
        <w:t>关于出入现场的权利的约定：按通用条款执行。</w:t>
      </w:r>
    </w:p>
    <w:p w:rsidR="008A0D32" w:rsidRPr="008A0D32" w:rsidRDefault="008A0D32" w:rsidP="008A0D32">
      <w:bookmarkStart w:id="190" w:name="_Toc20201"/>
      <w:bookmarkStart w:id="191" w:name="_Toc18613"/>
      <w:bookmarkStart w:id="192" w:name="_Toc183790539"/>
      <w:bookmarkEnd w:id="185"/>
      <w:bookmarkEnd w:id="186"/>
      <w:bookmarkEnd w:id="187"/>
      <w:bookmarkEnd w:id="188"/>
      <w:bookmarkEnd w:id="189"/>
      <w:r w:rsidRPr="008A0D32">
        <w:rPr>
          <w:rFonts w:hint="eastAsia"/>
        </w:rPr>
        <w:t>1</w:t>
      </w:r>
      <w:bookmarkStart w:id="193" w:name="_Toc318581156"/>
      <w:bookmarkStart w:id="194" w:name="_Toc300934944"/>
      <w:bookmarkStart w:id="195" w:name="_Toc312677987"/>
      <w:bookmarkStart w:id="196" w:name="_Toc303539101"/>
      <w:bookmarkStart w:id="197" w:name="_Toc304295522"/>
      <w:r w:rsidRPr="008A0D32">
        <w:rPr>
          <w:rFonts w:hint="eastAsia"/>
        </w:rPr>
        <w:t xml:space="preserve">.10.3 </w:t>
      </w:r>
      <w:r w:rsidRPr="008A0D32">
        <w:rPr>
          <w:rFonts w:hint="eastAsia"/>
        </w:rPr>
        <w:t>场内交通</w:t>
      </w:r>
      <w:bookmarkEnd w:id="190"/>
      <w:bookmarkEnd w:id="191"/>
      <w:bookmarkEnd w:id="192"/>
    </w:p>
    <w:p w:rsidR="008A0D32" w:rsidRPr="008A0D32" w:rsidRDefault="008A0D32" w:rsidP="008A0D32">
      <w:r w:rsidRPr="008A0D32">
        <w:rPr>
          <w:rFonts w:hint="eastAsia"/>
        </w:rPr>
        <w:t>关于场外交通和场内交通的边界的约定：以现场实际施工条件为准。</w:t>
      </w:r>
    </w:p>
    <w:p w:rsidR="008A0D32" w:rsidRPr="008A0D32" w:rsidRDefault="008A0D32" w:rsidP="008A0D32">
      <w:r w:rsidRPr="008A0D32">
        <w:rPr>
          <w:rFonts w:hint="eastAsia"/>
        </w:rPr>
        <w:t>关于发包人向承包人免费提供满足工程施工需要的场内道路和交通设施的约定：承包人负责场内道路和交通设施的修建并承担相应费用。</w:t>
      </w:r>
      <w:bookmarkEnd w:id="193"/>
      <w:bookmarkEnd w:id="194"/>
      <w:bookmarkEnd w:id="195"/>
      <w:bookmarkEnd w:id="196"/>
      <w:bookmarkEnd w:id="197"/>
      <w:r w:rsidRPr="008A0D32">
        <w:rPr>
          <w:rFonts w:hint="eastAsia"/>
        </w:rPr>
        <w:t xml:space="preserve">  </w:t>
      </w:r>
      <w:bookmarkStart w:id="198" w:name="_Toc318581157"/>
    </w:p>
    <w:p w:rsidR="008A0D32" w:rsidRPr="008A0D32" w:rsidRDefault="008A0D32" w:rsidP="008A0D32">
      <w:r w:rsidRPr="008A0D32">
        <w:rPr>
          <w:rFonts w:hint="eastAsia"/>
        </w:rPr>
        <w:t>1.10.4</w:t>
      </w:r>
      <w:r w:rsidRPr="008A0D32">
        <w:rPr>
          <w:rFonts w:hint="eastAsia"/>
        </w:rPr>
        <w:t>超大件和超重件的运输</w:t>
      </w:r>
    </w:p>
    <w:p w:rsidR="008A0D32" w:rsidRPr="008A0D32" w:rsidRDefault="008A0D32" w:rsidP="008A0D32">
      <w:r w:rsidRPr="008A0D32">
        <w:rPr>
          <w:rFonts w:hint="eastAsia"/>
        </w:rPr>
        <w:t>运输超大件或超重件所需的道路和桥梁临时加固改造费用和其他有关费用由承包人承担。</w:t>
      </w:r>
    </w:p>
    <w:p w:rsidR="008A0D32" w:rsidRPr="008A0D32" w:rsidRDefault="008A0D32" w:rsidP="008A0D32">
      <w:bookmarkStart w:id="199" w:name="_Toc21332"/>
      <w:bookmarkStart w:id="200" w:name="_Toc18917"/>
      <w:bookmarkStart w:id="201" w:name="_Toc183790540"/>
      <w:bookmarkEnd w:id="198"/>
      <w:r w:rsidRPr="008A0D32">
        <w:rPr>
          <w:rFonts w:hint="eastAsia"/>
        </w:rPr>
        <w:t xml:space="preserve">1.11 </w:t>
      </w:r>
      <w:r w:rsidRPr="008A0D32">
        <w:rPr>
          <w:rFonts w:hint="eastAsia"/>
        </w:rPr>
        <w:t>知识产权</w:t>
      </w:r>
      <w:bookmarkEnd w:id="199"/>
      <w:bookmarkEnd w:id="200"/>
      <w:bookmarkEnd w:id="201"/>
    </w:p>
    <w:p w:rsidR="008A0D32" w:rsidRPr="008A0D32" w:rsidRDefault="008A0D32" w:rsidP="008A0D32">
      <w:r w:rsidRPr="008A0D32">
        <w:rPr>
          <w:rFonts w:hint="eastAsia"/>
        </w:rPr>
        <w:t>1.11.1</w:t>
      </w:r>
      <w:r w:rsidRPr="008A0D32">
        <w:rPr>
          <w:rFonts w:hint="eastAsia"/>
        </w:rPr>
        <w:t>关于发包人提供给承包人的图纸、发包人为实施工程自行编制或委托编制的技术规范以及反映发包人关于合同要求或其他类似性质的文件的著作权的归属：属于发包人。</w:t>
      </w:r>
    </w:p>
    <w:p w:rsidR="008A0D32" w:rsidRPr="008A0D32" w:rsidRDefault="008A0D32" w:rsidP="008A0D32">
      <w:r w:rsidRPr="008A0D32">
        <w:rPr>
          <w:rFonts w:hint="eastAsia"/>
        </w:rPr>
        <w:t>关于发包人提供的上述文件的使用限制的要求：未经发包人书面同意，承包人不得为了合同以外的目的</w:t>
      </w:r>
      <w:r w:rsidRPr="008A0D32">
        <w:rPr>
          <w:rFonts w:hint="eastAsia"/>
        </w:rPr>
        <w:lastRenderedPageBreak/>
        <w:t>而复制、使用上述文件或将之提供给任何第三方。</w:t>
      </w:r>
    </w:p>
    <w:p w:rsidR="008A0D32" w:rsidRPr="008A0D32" w:rsidRDefault="008A0D32" w:rsidP="008A0D32">
      <w:bookmarkStart w:id="202" w:name="_Toc23163"/>
      <w:bookmarkStart w:id="203" w:name="_Toc20713"/>
      <w:bookmarkStart w:id="204" w:name="_Toc183790541"/>
      <w:r w:rsidRPr="008A0D32">
        <w:rPr>
          <w:rFonts w:hint="eastAsia"/>
        </w:rPr>
        <w:t xml:space="preserve">1.11.2 </w:t>
      </w:r>
      <w:r w:rsidRPr="008A0D32">
        <w:rPr>
          <w:rFonts w:hint="eastAsia"/>
        </w:rPr>
        <w:t>关于承包人为实施工程所编制文件的著作权的归属：除署名权以外的著作权属于发包人。</w:t>
      </w:r>
      <w:bookmarkEnd w:id="202"/>
      <w:bookmarkEnd w:id="203"/>
      <w:bookmarkEnd w:id="204"/>
    </w:p>
    <w:p w:rsidR="008A0D32" w:rsidRPr="008A0D32" w:rsidRDefault="008A0D32" w:rsidP="008A0D32">
      <w:r w:rsidRPr="008A0D32">
        <w:rPr>
          <w:rFonts w:hint="eastAsia"/>
        </w:rPr>
        <w:t>关于承包人提供的上述文件的使用限制的要求：未经发包人书面同意，承包人不得为了合同以外的目的而复制、使用上述文件或将之提供给任何第三方。</w:t>
      </w:r>
    </w:p>
    <w:p w:rsidR="008A0D32" w:rsidRPr="008A0D32" w:rsidRDefault="008A0D32" w:rsidP="008A0D32">
      <w:bookmarkStart w:id="205" w:name="_Toc12697"/>
      <w:bookmarkStart w:id="206" w:name="_Toc438"/>
      <w:bookmarkStart w:id="207" w:name="_Toc183790542"/>
      <w:r w:rsidRPr="008A0D32">
        <w:rPr>
          <w:rFonts w:hint="eastAsia"/>
        </w:rPr>
        <w:t xml:space="preserve">1.11.4 </w:t>
      </w:r>
      <w:r w:rsidRPr="008A0D32">
        <w:rPr>
          <w:rFonts w:hint="eastAsia"/>
        </w:rPr>
        <w:t>承包人在施工过程中所采用的专利、专有技术、技术秘密的使用费的承担方式：承包人在施工中所采用的所有专利、专业技术、技术秘密的使用费均已包含在签约合同中，承包人不得以此为理由增加费用。</w:t>
      </w:r>
      <w:bookmarkEnd w:id="205"/>
      <w:bookmarkEnd w:id="206"/>
      <w:bookmarkEnd w:id="207"/>
    </w:p>
    <w:p w:rsidR="008A0D32" w:rsidRPr="008A0D32" w:rsidRDefault="008A0D32" w:rsidP="008A0D32">
      <w:r w:rsidRPr="008A0D32">
        <w:rPr>
          <w:rFonts w:hint="eastAsia"/>
        </w:rPr>
        <w:t>1.13</w:t>
      </w:r>
      <w:r w:rsidRPr="008A0D32">
        <w:rPr>
          <w:rFonts w:hint="eastAsia"/>
        </w:rPr>
        <w:t>工程量清单错误的修正</w:t>
      </w:r>
    </w:p>
    <w:p w:rsidR="008A0D32" w:rsidRPr="008A0D32" w:rsidRDefault="008A0D32" w:rsidP="008A0D32">
      <w:r w:rsidRPr="008A0D32">
        <w:rPr>
          <w:rFonts w:hint="eastAsia"/>
        </w:rPr>
        <w:t>出现工程量清单错误时，是否调整合同价格：其综合单价的调整原则如下：同专用条款</w:t>
      </w:r>
      <w:r w:rsidRPr="008A0D32">
        <w:rPr>
          <w:rFonts w:hint="eastAsia"/>
        </w:rPr>
        <w:t>10.4.1</w:t>
      </w:r>
      <w:r w:rsidRPr="008A0D32">
        <w:rPr>
          <w:rFonts w:hint="eastAsia"/>
        </w:rPr>
        <w:t>。</w:t>
      </w:r>
    </w:p>
    <w:p w:rsidR="008A0D32" w:rsidRPr="008A0D32" w:rsidRDefault="008A0D32" w:rsidP="008A0D32">
      <w:r w:rsidRPr="008A0D32">
        <w:rPr>
          <w:rFonts w:hint="eastAsia"/>
        </w:rPr>
        <w:t>允许调整合同价格的工程量偏差范围：按现行《建设工程工程量清单计价规范》及广西实施细则的规定。</w:t>
      </w:r>
    </w:p>
    <w:p w:rsidR="008A0D32" w:rsidRPr="008A0D32" w:rsidRDefault="008A0D32" w:rsidP="008A0D32">
      <w:bookmarkStart w:id="208" w:name="_Toc351203634"/>
      <w:r w:rsidRPr="008A0D32">
        <w:rPr>
          <w:rFonts w:hint="eastAsia"/>
        </w:rPr>
        <w:t>2</w:t>
      </w:r>
      <w:bookmarkStart w:id="209" w:name="_Toc296890985"/>
      <w:bookmarkStart w:id="210" w:name="_Toc296503157"/>
      <w:bookmarkStart w:id="211" w:name="_Toc296347156"/>
      <w:bookmarkStart w:id="212" w:name="_Toc296944496"/>
      <w:bookmarkStart w:id="213" w:name="_Toc292559362"/>
      <w:bookmarkStart w:id="214" w:name="_Toc297048343"/>
      <w:bookmarkStart w:id="215" w:name="_Toc296891197"/>
      <w:bookmarkStart w:id="216" w:name="_Toc296346658"/>
      <w:bookmarkStart w:id="217" w:name="_Toc297120457"/>
      <w:bookmarkStart w:id="218" w:name="_Toc292559867"/>
      <w:r w:rsidRPr="008A0D32">
        <w:rPr>
          <w:rFonts w:hint="eastAsia"/>
        </w:rPr>
        <w:t xml:space="preserve">. </w:t>
      </w:r>
      <w:r w:rsidRPr="008A0D32">
        <w:rPr>
          <w:rFonts w:hint="eastAsia"/>
        </w:rPr>
        <w:t>发包人</w:t>
      </w:r>
      <w:bookmarkEnd w:id="208"/>
    </w:p>
    <w:p w:rsidR="008A0D32" w:rsidRPr="008A0D32" w:rsidRDefault="008A0D32" w:rsidP="008A0D32">
      <w:bookmarkStart w:id="219" w:name="_Toc21870"/>
      <w:bookmarkStart w:id="220" w:name="_Toc193"/>
      <w:bookmarkStart w:id="221" w:name="_Toc183790543"/>
      <w:bookmarkEnd w:id="209"/>
      <w:bookmarkEnd w:id="210"/>
      <w:bookmarkEnd w:id="211"/>
      <w:bookmarkEnd w:id="212"/>
      <w:bookmarkEnd w:id="213"/>
      <w:bookmarkEnd w:id="214"/>
      <w:bookmarkEnd w:id="215"/>
      <w:bookmarkEnd w:id="216"/>
      <w:bookmarkEnd w:id="217"/>
      <w:bookmarkEnd w:id="218"/>
      <w:r w:rsidRPr="008A0D32">
        <w:rPr>
          <w:rFonts w:hint="eastAsia"/>
        </w:rPr>
        <w:t xml:space="preserve">2.2 </w:t>
      </w:r>
      <w:r w:rsidRPr="008A0D32">
        <w:rPr>
          <w:rFonts w:hint="eastAsia"/>
        </w:rPr>
        <w:t>发包人代表</w:t>
      </w:r>
      <w:bookmarkEnd w:id="219"/>
      <w:bookmarkEnd w:id="220"/>
      <w:bookmarkEnd w:id="221"/>
    </w:p>
    <w:p w:rsidR="008A0D32" w:rsidRPr="008A0D32" w:rsidRDefault="008A0D32" w:rsidP="008A0D32">
      <w:r w:rsidRPr="008A0D32">
        <w:rPr>
          <w:rFonts w:hint="eastAsia"/>
        </w:rPr>
        <w:t>发包人代表：</w:t>
      </w:r>
    </w:p>
    <w:p w:rsidR="008A0D32" w:rsidRPr="008A0D32" w:rsidRDefault="008A0D32" w:rsidP="008A0D32">
      <w:r w:rsidRPr="008A0D32">
        <w:rPr>
          <w:rFonts w:hint="eastAsia"/>
        </w:rPr>
        <w:t>姓</w:t>
      </w:r>
      <w:r w:rsidRPr="008A0D32">
        <w:rPr>
          <w:rFonts w:hint="eastAsia"/>
        </w:rPr>
        <w:t xml:space="preserve">    </w:t>
      </w:r>
      <w:r w:rsidRPr="008A0D32">
        <w:rPr>
          <w:rFonts w:hint="eastAsia"/>
        </w:rPr>
        <w:t>名：</w:t>
      </w:r>
      <w:bookmarkStart w:id="222" w:name="OLE_LINK13"/>
      <w:r w:rsidRPr="008A0D32">
        <w:rPr>
          <w:rFonts w:hint="eastAsia"/>
        </w:rPr>
        <w:t>（成交后填写）</w:t>
      </w:r>
      <w:bookmarkEnd w:id="222"/>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身份证号：（成交后填写）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职</w:t>
      </w:r>
      <w:r w:rsidRPr="008A0D32">
        <w:rPr>
          <w:rFonts w:hint="eastAsia"/>
        </w:rPr>
        <w:t xml:space="preserve">    </w:t>
      </w:r>
      <w:proofErr w:type="gramStart"/>
      <w:r w:rsidRPr="008A0D32">
        <w:rPr>
          <w:rFonts w:hint="eastAsia"/>
        </w:rPr>
        <w:t>务</w:t>
      </w:r>
      <w:proofErr w:type="gramEnd"/>
      <w:r w:rsidRPr="008A0D32">
        <w:rPr>
          <w:rFonts w:hint="eastAsia"/>
        </w:rPr>
        <w:t>：（成交后填写）；</w:t>
      </w:r>
    </w:p>
    <w:p w:rsidR="008A0D32" w:rsidRPr="008A0D32" w:rsidRDefault="008A0D32" w:rsidP="008A0D32">
      <w:r w:rsidRPr="008A0D32">
        <w:rPr>
          <w:rFonts w:hint="eastAsia"/>
        </w:rPr>
        <w:t>联系电话：（成交后填写）</w:t>
      </w:r>
      <w:r w:rsidRPr="008A0D32">
        <w:rPr>
          <w:rFonts w:hint="eastAsia"/>
        </w:rPr>
        <w:t xml:space="preserve"> </w:t>
      </w:r>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电子信箱：（成交后填写）；</w:t>
      </w:r>
    </w:p>
    <w:p w:rsidR="008A0D32" w:rsidRPr="008A0D32" w:rsidRDefault="008A0D32" w:rsidP="008A0D32">
      <w:r w:rsidRPr="008A0D32">
        <w:rPr>
          <w:rFonts w:hint="eastAsia"/>
        </w:rPr>
        <w:t>通信地址：（成交后填写）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发包人对发包人代表的授权范围如下：</w:t>
      </w:r>
      <w:r w:rsidRPr="008A0D32">
        <w:rPr>
          <w:rFonts w:hint="eastAsia"/>
        </w:rPr>
        <w:t>(1)</w:t>
      </w:r>
      <w:r w:rsidRPr="008A0D32">
        <w:rPr>
          <w:rFonts w:hint="eastAsia"/>
        </w:rPr>
        <w:t>确认承包人提出的顺延工期的签证；</w:t>
      </w:r>
      <w:r w:rsidRPr="008A0D32">
        <w:rPr>
          <w:rFonts w:hint="eastAsia"/>
        </w:rPr>
        <w:t>(2)</w:t>
      </w:r>
      <w:r w:rsidRPr="008A0D32">
        <w:rPr>
          <w:rFonts w:hint="eastAsia"/>
        </w:rPr>
        <w:t>对发生的不可抗力造成工程无法施工的处置；</w:t>
      </w:r>
      <w:r w:rsidRPr="008A0D32">
        <w:rPr>
          <w:rFonts w:hint="eastAsia"/>
        </w:rPr>
        <w:t>(3)</w:t>
      </w:r>
      <w:r w:rsidRPr="008A0D32">
        <w:rPr>
          <w:rFonts w:hint="eastAsia"/>
        </w:rPr>
        <w:t>设计变更及施工条件变更等有关签证的确认；</w:t>
      </w:r>
      <w:r w:rsidRPr="008A0D32">
        <w:rPr>
          <w:rFonts w:hint="eastAsia"/>
        </w:rPr>
        <w:t>(4)</w:t>
      </w:r>
      <w:r w:rsidRPr="008A0D32">
        <w:rPr>
          <w:rFonts w:hint="eastAsia"/>
        </w:rPr>
        <w:t>工程竣工验收报告的确认；</w:t>
      </w:r>
      <w:r w:rsidRPr="008A0D32">
        <w:rPr>
          <w:rFonts w:hint="eastAsia"/>
        </w:rPr>
        <w:t>(5)</w:t>
      </w:r>
      <w:r w:rsidRPr="008A0D32">
        <w:rPr>
          <w:rFonts w:hint="eastAsia"/>
        </w:rPr>
        <w:t>工程预付款和进度款的审批；</w:t>
      </w:r>
      <w:r w:rsidRPr="008A0D32">
        <w:rPr>
          <w:rFonts w:hint="eastAsia"/>
        </w:rPr>
        <w:t>(6)</w:t>
      </w:r>
      <w:r w:rsidRPr="008A0D32">
        <w:rPr>
          <w:rFonts w:hint="eastAsia"/>
        </w:rPr>
        <w:t>处理和协调外部施工条件；</w:t>
      </w:r>
      <w:r w:rsidRPr="008A0D32">
        <w:rPr>
          <w:rFonts w:hint="eastAsia"/>
        </w:rPr>
        <w:t>(7)</w:t>
      </w:r>
      <w:r w:rsidRPr="008A0D32">
        <w:rPr>
          <w:rFonts w:hint="eastAsia"/>
        </w:rPr>
        <w:t>代表发包人行使本合同约定的其它权利和义务。签证、变更、联系函、进度款支付等材料须加盖发包人公章方为有效。</w:t>
      </w:r>
    </w:p>
    <w:p w:rsidR="008A0D32" w:rsidRPr="008A0D32" w:rsidRDefault="008A0D32" w:rsidP="008A0D32">
      <w:bookmarkStart w:id="223" w:name="_Toc25012"/>
      <w:bookmarkStart w:id="224" w:name="_Toc26204"/>
      <w:bookmarkStart w:id="225" w:name="_Toc183790544"/>
      <w:r w:rsidRPr="008A0D32">
        <w:rPr>
          <w:rFonts w:hint="eastAsia"/>
        </w:rPr>
        <w:t xml:space="preserve">2.4 </w:t>
      </w:r>
      <w:r w:rsidRPr="008A0D32">
        <w:rPr>
          <w:rFonts w:hint="eastAsia"/>
        </w:rPr>
        <w:t>施工现场、施工条件和基础资料的提供</w:t>
      </w:r>
      <w:bookmarkEnd w:id="223"/>
      <w:bookmarkEnd w:id="224"/>
      <w:bookmarkEnd w:id="225"/>
    </w:p>
    <w:p w:rsidR="008A0D32" w:rsidRPr="008A0D32" w:rsidRDefault="008A0D32" w:rsidP="008A0D32">
      <w:r w:rsidRPr="008A0D32">
        <w:rPr>
          <w:rFonts w:hint="eastAsia"/>
        </w:rPr>
        <w:t xml:space="preserve">2.4.1 </w:t>
      </w:r>
      <w:r w:rsidRPr="008A0D32">
        <w:rPr>
          <w:rFonts w:hint="eastAsia"/>
        </w:rPr>
        <w:t>提供施工现场</w:t>
      </w:r>
    </w:p>
    <w:p w:rsidR="008A0D32" w:rsidRPr="008A0D32" w:rsidRDefault="008A0D32" w:rsidP="008A0D32">
      <w:r w:rsidRPr="008A0D32">
        <w:rPr>
          <w:rFonts w:hint="eastAsia"/>
        </w:rPr>
        <w:t>关于发包人移交施工现场的期限要求：开工日期</w:t>
      </w:r>
      <w:r w:rsidRPr="008A0D32">
        <w:rPr>
          <w:rFonts w:hint="eastAsia"/>
        </w:rPr>
        <w:t>7</w:t>
      </w:r>
      <w:r w:rsidRPr="008A0D32">
        <w:rPr>
          <w:rFonts w:hint="eastAsia"/>
        </w:rPr>
        <w:t>天前。</w:t>
      </w:r>
    </w:p>
    <w:p w:rsidR="008A0D32" w:rsidRPr="008A0D32" w:rsidRDefault="008A0D32" w:rsidP="008A0D32">
      <w:r w:rsidRPr="008A0D32">
        <w:rPr>
          <w:rFonts w:hint="eastAsia"/>
        </w:rPr>
        <w:t xml:space="preserve">2.4.2 </w:t>
      </w:r>
      <w:r w:rsidRPr="008A0D32">
        <w:rPr>
          <w:rFonts w:hint="eastAsia"/>
        </w:rPr>
        <w:t>提供施工条件</w:t>
      </w:r>
    </w:p>
    <w:p w:rsidR="008A0D32" w:rsidRPr="008A0D32" w:rsidRDefault="008A0D32" w:rsidP="008A0D32">
      <w:r w:rsidRPr="008A0D32">
        <w:rPr>
          <w:rFonts w:hint="eastAsia"/>
        </w:rPr>
        <w:t>关于发包人应负责提供施工所需要的条件，包括：施工用水、电、管线在承包人进入工地前由发包人按有关规定在施工场地附近</w:t>
      </w:r>
      <w:r w:rsidRPr="008A0D32">
        <w:rPr>
          <w:rFonts w:hint="eastAsia"/>
        </w:rPr>
        <w:t>50</w:t>
      </w:r>
      <w:r w:rsidRPr="008A0D32">
        <w:rPr>
          <w:rFonts w:hint="eastAsia"/>
        </w:rPr>
        <w:t>米范围内提供接水、接电点（接线、挂表及使用费用和电讯费均由承包人自理），所需材料在本工程完工后归承包人所属。</w:t>
      </w:r>
    </w:p>
    <w:p w:rsidR="008A0D32" w:rsidRPr="008A0D32" w:rsidRDefault="008A0D32" w:rsidP="008A0D32">
      <w:bookmarkStart w:id="226" w:name="_Toc2691"/>
      <w:bookmarkStart w:id="227" w:name="_Toc14658"/>
      <w:bookmarkStart w:id="228" w:name="_Toc183790545"/>
      <w:r w:rsidRPr="008A0D32">
        <w:rPr>
          <w:rFonts w:hint="eastAsia"/>
        </w:rPr>
        <w:t xml:space="preserve">2.5 </w:t>
      </w:r>
      <w:r w:rsidRPr="008A0D32">
        <w:rPr>
          <w:rFonts w:hint="eastAsia"/>
        </w:rPr>
        <w:t>资金来源证明及支付担保</w:t>
      </w:r>
      <w:bookmarkEnd w:id="226"/>
      <w:bookmarkEnd w:id="227"/>
      <w:bookmarkEnd w:id="228"/>
    </w:p>
    <w:p w:rsidR="008A0D32" w:rsidRPr="008A0D32" w:rsidRDefault="008A0D32" w:rsidP="008A0D32">
      <w:r w:rsidRPr="008A0D32">
        <w:rPr>
          <w:rFonts w:hint="eastAsia"/>
        </w:rPr>
        <w:t>发包人提供资金来源证明的期限要求：</w:t>
      </w:r>
      <w:r w:rsidRPr="008A0D32">
        <w:rPr>
          <w:rFonts w:hint="eastAsia"/>
        </w:rPr>
        <w:t xml:space="preserve">/  </w:t>
      </w:r>
      <w:r w:rsidRPr="008A0D32">
        <w:rPr>
          <w:rFonts w:hint="eastAsia"/>
        </w:rPr>
        <w:t>。</w:t>
      </w:r>
    </w:p>
    <w:p w:rsidR="008A0D32" w:rsidRPr="008A0D32" w:rsidRDefault="008A0D32" w:rsidP="008A0D32">
      <w:r w:rsidRPr="008A0D32">
        <w:rPr>
          <w:rFonts w:hint="eastAsia"/>
        </w:rPr>
        <w:t>发包人是否提供支付担保：</w:t>
      </w:r>
      <w:r w:rsidRPr="008A0D32">
        <w:rPr>
          <w:rFonts w:hint="eastAsia"/>
        </w:rPr>
        <w:t xml:space="preserve">/  </w:t>
      </w:r>
      <w:r w:rsidRPr="008A0D32">
        <w:rPr>
          <w:rFonts w:hint="eastAsia"/>
        </w:rPr>
        <w:t>。</w:t>
      </w:r>
    </w:p>
    <w:p w:rsidR="008A0D32" w:rsidRPr="008A0D32" w:rsidRDefault="008A0D32" w:rsidP="008A0D32">
      <w:r w:rsidRPr="008A0D32">
        <w:rPr>
          <w:rFonts w:hint="eastAsia"/>
        </w:rPr>
        <w:t>发包人提供支付担保的形式：</w:t>
      </w:r>
      <w:r w:rsidRPr="008A0D32">
        <w:rPr>
          <w:rFonts w:hint="eastAsia"/>
        </w:rPr>
        <w:t>/</w:t>
      </w:r>
      <w:r w:rsidRPr="008A0D32">
        <w:rPr>
          <w:rFonts w:hint="eastAsia"/>
        </w:rPr>
        <w:t>。</w:t>
      </w:r>
    </w:p>
    <w:p w:rsidR="008A0D32" w:rsidRPr="008A0D32" w:rsidRDefault="008A0D32" w:rsidP="008A0D32">
      <w:bookmarkStart w:id="229" w:name="_Toc351203635"/>
      <w:r w:rsidRPr="008A0D32">
        <w:rPr>
          <w:rFonts w:hint="eastAsia"/>
        </w:rPr>
        <w:t>3</w:t>
      </w:r>
      <w:bookmarkStart w:id="230" w:name="_Toc296891198"/>
      <w:bookmarkStart w:id="231" w:name="_Toc296890986"/>
      <w:bookmarkStart w:id="232" w:name="_Toc292559868"/>
      <w:bookmarkStart w:id="233" w:name="_Toc296347157"/>
      <w:bookmarkStart w:id="234" w:name="_Toc297120458"/>
      <w:bookmarkStart w:id="235" w:name="_Toc296503158"/>
      <w:bookmarkStart w:id="236" w:name="_Toc292559363"/>
      <w:bookmarkStart w:id="237" w:name="_Toc296944497"/>
      <w:bookmarkStart w:id="238" w:name="_Toc296346659"/>
      <w:bookmarkStart w:id="239" w:name="_Toc297048344"/>
      <w:r w:rsidRPr="008A0D32">
        <w:rPr>
          <w:rFonts w:hint="eastAsia"/>
        </w:rPr>
        <w:t xml:space="preserve">. </w:t>
      </w:r>
      <w:r w:rsidRPr="008A0D32">
        <w:rPr>
          <w:rFonts w:hint="eastAsia"/>
        </w:rPr>
        <w:t>承包人</w:t>
      </w:r>
      <w:bookmarkEnd w:id="229"/>
    </w:p>
    <w:bookmarkEnd w:id="230"/>
    <w:bookmarkEnd w:id="231"/>
    <w:bookmarkEnd w:id="232"/>
    <w:bookmarkEnd w:id="233"/>
    <w:bookmarkEnd w:id="234"/>
    <w:bookmarkEnd w:id="235"/>
    <w:bookmarkEnd w:id="236"/>
    <w:bookmarkEnd w:id="237"/>
    <w:bookmarkEnd w:id="238"/>
    <w:bookmarkEnd w:id="239"/>
    <w:p w:rsidR="008A0D32" w:rsidRPr="008A0D32" w:rsidRDefault="008A0D32" w:rsidP="008A0D32">
      <w:r w:rsidRPr="008A0D32">
        <w:rPr>
          <w:rFonts w:hint="eastAsia"/>
        </w:rPr>
        <w:t xml:space="preserve">3.1 </w:t>
      </w:r>
      <w:r w:rsidRPr="008A0D32">
        <w:rPr>
          <w:rFonts w:hint="eastAsia"/>
        </w:rPr>
        <w:t>承包人的一般义务</w:t>
      </w:r>
    </w:p>
    <w:p w:rsidR="008A0D32" w:rsidRPr="008A0D32" w:rsidRDefault="008A0D32" w:rsidP="008A0D32">
      <w:r w:rsidRPr="008A0D32">
        <w:rPr>
          <w:rFonts w:hint="eastAsia"/>
        </w:rPr>
        <w:t>（</w:t>
      </w:r>
      <w:r w:rsidRPr="008A0D32">
        <w:rPr>
          <w:rFonts w:hint="eastAsia"/>
        </w:rPr>
        <w:t>9</w:t>
      </w:r>
      <w:r w:rsidRPr="008A0D32">
        <w:rPr>
          <w:rFonts w:hint="eastAsia"/>
        </w:rPr>
        <w:t>）承包人提交的竣工资料的内容：提供符合桂林市城建档案馆和行政质检监督部门要求的竣工图及竣工资料。</w:t>
      </w:r>
    </w:p>
    <w:p w:rsidR="008A0D32" w:rsidRPr="008A0D32" w:rsidRDefault="008A0D32" w:rsidP="008A0D32">
      <w:r w:rsidRPr="008A0D32">
        <w:rPr>
          <w:rFonts w:hint="eastAsia"/>
        </w:rPr>
        <w:t>承包人需要提交的竣工资料套数：</w:t>
      </w:r>
      <w:r w:rsidRPr="008A0D32">
        <w:rPr>
          <w:rFonts w:hint="eastAsia"/>
        </w:rPr>
        <w:t>4</w:t>
      </w:r>
      <w:r w:rsidRPr="008A0D32">
        <w:rPr>
          <w:rFonts w:hint="eastAsia"/>
        </w:rPr>
        <w:t>套。</w:t>
      </w:r>
    </w:p>
    <w:p w:rsidR="008A0D32" w:rsidRPr="008A0D32" w:rsidRDefault="008A0D32" w:rsidP="008A0D32">
      <w:r w:rsidRPr="008A0D32">
        <w:rPr>
          <w:rFonts w:hint="eastAsia"/>
        </w:rPr>
        <w:t>承包人提交的竣工资料的费用承担：承包人承担。</w:t>
      </w:r>
    </w:p>
    <w:p w:rsidR="008A0D32" w:rsidRPr="008A0D32" w:rsidRDefault="008A0D32" w:rsidP="008A0D32">
      <w:r w:rsidRPr="008A0D32">
        <w:rPr>
          <w:rFonts w:hint="eastAsia"/>
        </w:rPr>
        <w:t>承包人提交的竣工资料移交时间：工程竣工验收合格之日起</w:t>
      </w:r>
      <w:r w:rsidRPr="008A0D32">
        <w:rPr>
          <w:rFonts w:hint="eastAsia"/>
        </w:rPr>
        <w:t>28</w:t>
      </w:r>
      <w:r w:rsidRPr="008A0D32">
        <w:rPr>
          <w:rFonts w:hint="eastAsia"/>
        </w:rPr>
        <w:t>日内。</w:t>
      </w:r>
    </w:p>
    <w:p w:rsidR="008A0D32" w:rsidRPr="008A0D32" w:rsidRDefault="008A0D32" w:rsidP="008A0D32">
      <w:r w:rsidRPr="008A0D32">
        <w:rPr>
          <w:rFonts w:hint="eastAsia"/>
        </w:rPr>
        <w:t>承包人提交的竣工资料形式要求：纸质资料和电子扫描文档。</w:t>
      </w:r>
    </w:p>
    <w:p w:rsidR="008A0D32" w:rsidRPr="008A0D32" w:rsidRDefault="008A0D32" w:rsidP="008A0D32">
      <w:r w:rsidRPr="008A0D32">
        <w:rPr>
          <w:rFonts w:hint="eastAsia"/>
        </w:rPr>
        <w:t>（</w:t>
      </w:r>
      <w:r w:rsidRPr="008A0D32">
        <w:rPr>
          <w:rFonts w:hint="eastAsia"/>
        </w:rPr>
        <w:t>10</w:t>
      </w:r>
      <w:r w:rsidRPr="008A0D32">
        <w:rPr>
          <w:rFonts w:hint="eastAsia"/>
        </w:rPr>
        <w:t>）承包人应履行的其他义务：</w:t>
      </w:r>
    </w:p>
    <w:p w:rsidR="008A0D32" w:rsidRPr="008A0D32" w:rsidRDefault="008A0D32" w:rsidP="008A0D32">
      <w:r w:rsidRPr="008A0D32">
        <w:rPr>
          <w:rFonts w:hint="eastAsia"/>
        </w:rPr>
        <w:t>①由承包人负责完成的设计文件属于专用合同条款第</w:t>
      </w:r>
      <w:r w:rsidRPr="008A0D32">
        <w:rPr>
          <w:rFonts w:hint="eastAsia"/>
        </w:rPr>
        <w:t>1.6.4</w:t>
      </w:r>
      <w:r w:rsidRPr="008A0D32">
        <w:rPr>
          <w:rFonts w:hint="eastAsia"/>
        </w:rPr>
        <w:t>项约定的承包人提供的文件，承包人应按照专用合同条款第</w:t>
      </w:r>
      <w:r w:rsidRPr="008A0D32">
        <w:rPr>
          <w:rFonts w:hint="eastAsia"/>
        </w:rPr>
        <w:t>1.6.4</w:t>
      </w:r>
      <w:r w:rsidRPr="008A0D32">
        <w:rPr>
          <w:rFonts w:hint="eastAsia"/>
        </w:rPr>
        <w:t>项约定的期限和数量提交，由此发生的费用被认为已经包括在承包人的签约合同</w:t>
      </w:r>
      <w:r w:rsidRPr="008A0D32">
        <w:rPr>
          <w:rFonts w:hint="eastAsia"/>
        </w:rPr>
        <w:lastRenderedPageBreak/>
        <w:t>价（投标总报价）中。</w:t>
      </w:r>
    </w:p>
    <w:p w:rsidR="008A0D32" w:rsidRPr="008A0D32" w:rsidRDefault="008A0D32" w:rsidP="008A0D32">
      <w:r w:rsidRPr="008A0D32">
        <w:rPr>
          <w:rFonts w:hint="eastAsia"/>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rsidR="008A0D32" w:rsidRPr="008A0D32" w:rsidRDefault="008A0D32" w:rsidP="008A0D32">
      <w:r w:rsidRPr="008A0D32">
        <w:rPr>
          <w:rFonts w:hint="eastAsia"/>
        </w:rPr>
        <w:t>③承包人应负责协调解决来自当地居民对工程施工的人为干扰，并承担相关费用。</w:t>
      </w:r>
    </w:p>
    <w:p w:rsidR="008A0D32" w:rsidRPr="008A0D32" w:rsidRDefault="008A0D32" w:rsidP="008A0D32">
      <w:r w:rsidRPr="008A0D32">
        <w:rPr>
          <w:rFonts w:hint="eastAsia"/>
        </w:rPr>
        <w:fldChar w:fldCharType="begin"/>
      </w:r>
      <w:r w:rsidRPr="008A0D32">
        <w:rPr>
          <w:rFonts w:hint="eastAsia"/>
        </w:rPr>
        <w:instrText>= 4 \* GB3</w:instrText>
      </w:r>
      <w:r w:rsidRPr="008A0D32">
        <w:rPr>
          <w:rFonts w:hint="eastAsia"/>
        </w:rPr>
        <w:fldChar w:fldCharType="separate"/>
      </w:r>
      <w:r w:rsidRPr="008A0D32">
        <w:rPr>
          <w:rFonts w:hint="eastAsia"/>
        </w:rPr>
        <w:t>④</w:t>
      </w:r>
      <w:r w:rsidRPr="008A0D32">
        <w:rPr>
          <w:rFonts w:hint="eastAsia"/>
        </w:rPr>
        <w:fldChar w:fldCharType="end"/>
      </w:r>
      <w:r w:rsidRPr="008A0D32">
        <w:rPr>
          <w:rFonts w:hint="eastAsia"/>
        </w:rPr>
        <w:t>发包人按节点足额支付工程款后，农民工</w:t>
      </w:r>
      <w:proofErr w:type="gramStart"/>
      <w:r w:rsidRPr="008A0D32">
        <w:rPr>
          <w:rFonts w:hint="eastAsia"/>
        </w:rPr>
        <w:t>工资按桂政</w:t>
      </w:r>
      <w:proofErr w:type="gramEnd"/>
      <w:r w:rsidRPr="008A0D32">
        <w:rPr>
          <w:rFonts w:hint="eastAsia"/>
        </w:rPr>
        <w:t>办发</w:t>
      </w:r>
      <w:r w:rsidRPr="008A0D32">
        <w:rPr>
          <w:rFonts w:hint="eastAsia"/>
        </w:rPr>
        <w:t>[2016]113</w:t>
      </w:r>
      <w:r w:rsidRPr="008A0D32">
        <w:rPr>
          <w:rFonts w:hint="eastAsia"/>
        </w:rPr>
        <w:t>号、</w:t>
      </w:r>
      <w:proofErr w:type="gramStart"/>
      <w:r w:rsidRPr="008A0D32">
        <w:rPr>
          <w:rFonts w:hint="eastAsia"/>
        </w:rPr>
        <w:t>桂薪联</w:t>
      </w:r>
      <w:proofErr w:type="gramEnd"/>
      <w:r w:rsidRPr="008A0D32">
        <w:rPr>
          <w:rFonts w:hint="eastAsia"/>
        </w:rPr>
        <w:t>发</w:t>
      </w:r>
      <w:r w:rsidRPr="008A0D32">
        <w:rPr>
          <w:rFonts w:hint="eastAsia"/>
        </w:rPr>
        <w:t>[2016]1</w:t>
      </w:r>
      <w:r w:rsidRPr="008A0D32">
        <w:rPr>
          <w:rFonts w:hint="eastAsia"/>
        </w:rPr>
        <w:t>号、桂建管〔</w:t>
      </w:r>
      <w:r w:rsidRPr="008A0D32">
        <w:rPr>
          <w:rFonts w:hint="eastAsia"/>
        </w:rPr>
        <w:t>2018</w:t>
      </w:r>
      <w:r w:rsidRPr="008A0D32">
        <w:rPr>
          <w:rFonts w:hint="eastAsia"/>
        </w:rPr>
        <w:t>〕</w:t>
      </w:r>
      <w:r w:rsidRPr="008A0D32">
        <w:rPr>
          <w:rFonts w:hint="eastAsia"/>
        </w:rPr>
        <w:t>43</w:t>
      </w:r>
      <w:r w:rsidRPr="008A0D32">
        <w:rPr>
          <w:rFonts w:hint="eastAsia"/>
        </w:rPr>
        <w:t>号、《关于做好我市房屋建筑和市政工程领域保障农民工工资支付工作有关要求的通知》文件执行，承包人应按时支付农民工工资。</w:t>
      </w:r>
    </w:p>
    <w:p w:rsidR="008A0D32" w:rsidRPr="008A0D32" w:rsidRDefault="008A0D32" w:rsidP="008A0D32">
      <w:r w:rsidRPr="008A0D32">
        <w:rPr>
          <w:rFonts w:hint="eastAsia"/>
        </w:rPr>
        <w:t>⑤为发包人依法发包的专业工程承包商提供总承包管理与协调服务，并为专业工程承包商提供一切施工方便。</w:t>
      </w:r>
    </w:p>
    <w:p w:rsidR="008A0D32" w:rsidRPr="008A0D32" w:rsidRDefault="008A0D32" w:rsidP="008A0D32">
      <w:r w:rsidRPr="008A0D32">
        <w:rPr>
          <w:rFonts w:hint="eastAsia"/>
        </w:rPr>
        <w:t xml:space="preserve">3.2 </w:t>
      </w:r>
      <w:r w:rsidRPr="008A0D32">
        <w:rPr>
          <w:rFonts w:hint="eastAsia"/>
        </w:rPr>
        <w:t>项目经理</w:t>
      </w:r>
    </w:p>
    <w:p w:rsidR="008A0D32" w:rsidRPr="008A0D32" w:rsidRDefault="008A0D32" w:rsidP="008A0D32">
      <w:r w:rsidRPr="008A0D32">
        <w:rPr>
          <w:rFonts w:hint="eastAsia"/>
        </w:rPr>
        <w:t xml:space="preserve">3.2.1 </w:t>
      </w:r>
      <w:r w:rsidRPr="008A0D32">
        <w:rPr>
          <w:rFonts w:hint="eastAsia"/>
        </w:rPr>
        <w:t>项目经理：</w:t>
      </w:r>
    </w:p>
    <w:p w:rsidR="008A0D32" w:rsidRPr="008A0D32" w:rsidRDefault="008A0D32" w:rsidP="008A0D32">
      <w:r w:rsidRPr="008A0D32">
        <w:rPr>
          <w:rFonts w:hint="eastAsia"/>
        </w:rPr>
        <w:t>姓</w:t>
      </w:r>
      <w:r w:rsidRPr="008A0D32">
        <w:rPr>
          <w:rFonts w:hint="eastAsia"/>
        </w:rPr>
        <w:t xml:space="preserve">    </w:t>
      </w:r>
      <w:r w:rsidRPr="008A0D32">
        <w:rPr>
          <w:rFonts w:hint="eastAsia"/>
        </w:rPr>
        <w:t>名：（成交后填写）</w:t>
      </w:r>
      <w:r w:rsidRPr="008A0D32">
        <w:rPr>
          <w:rFonts w:hint="eastAsia"/>
        </w:rPr>
        <w:t xml:space="preserve"> </w:t>
      </w:r>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身份证号：（成交后填写）</w:t>
      </w:r>
      <w:r w:rsidRPr="008A0D32">
        <w:rPr>
          <w:rFonts w:hint="eastAsia"/>
        </w:rPr>
        <w:t xml:space="preserve">   </w:t>
      </w:r>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建造师执业资格等级：（成交后填写）；</w:t>
      </w:r>
    </w:p>
    <w:p w:rsidR="008A0D32" w:rsidRPr="008A0D32" w:rsidRDefault="008A0D32" w:rsidP="008A0D32">
      <w:r w:rsidRPr="008A0D32">
        <w:rPr>
          <w:rFonts w:hint="eastAsia"/>
        </w:rPr>
        <w:t>建造</w:t>
      </w:r>
      <w:proofErr w:type="gramStart"/>
      <w:r w:rsidRPr="008A0D32">
        <w:rPr>
          <w:rFonts w:hint="eastAsia"/>
        </w:rPr>
        <w:t>师注册</w:t>
      </w:r>
      <w:proofErr w:type="gramEnd"/>
      <w:r w:rsidRPr="008A0D32">
        <w:rPr>
          <w:rFonts w:hint="eastAsia"/>
        </w:rPr>
        <w:t>证书号：</w:t>
      </w:r>
      <w:r w:rsidRPr="008A0D32">
        <w:rPr>
          <w:rFonts w:hint="eastAsia"/>
        </w:rPr>
        <w:t xml:space="preserve">  </w:t>
      </w:r>
      <w:r w:rsidRPr="008A0D32">
        <w:rPr>
          <w:rFonts w:hint="eastAsia"/>
        </w:rPr>
        <w:t>（成交后填写）；</w:t>
      </w:r>
    </w:p>
    <w:p w:rsidR="008A0D32" w:rsidRPr="008A0D32" w:rsidRDefault="008A0D32" w:rsidP="008A0D32">
      <w:r w:rsidRPr="008A0D32">
        <w:rPr>
          <w:rFonts w:hint="eastAsia"/>
        </w:rPr>
        <w:t>建造师执业印章号：</w:t>
      </w:r>
      <w:r w:rsidRPr="008A0D32">
        <w:rPr>
          <w:rFonts w:hint="eastAsia"/>
        </w:rPr>
        <w:t xml:space="preserve">  </w:t>
      </w:r>
      <w:r w:rsidRPr="008A0D32">
        <w:rPr>
          <w:rFonts w:hint="eastAsia"/>
        </w:rPr>
        <w:t>（成交后填写）；</w:t>
      </w:r>
    </w:p>
    <w:p w:rsidR="008A0D32" w:rsidRPr="008A0D32" w:rsidRDefault="008A0D32" w:rsidP="008A0D32">
      <w:r w:rsidRPr="008A0D32">
        <w:rPr>
          <w:rFonts w:hint="eastAsia"/>
        </w:rPr>
        <w:t>安全生产考核合格证书号：（成交后填写）；</w:t>
      </w:r>
    </w:p>
    <w:p w:rsidR="008A0D32" w:rsidRPr="008A0D32" w:rsidRDefault="008A0D32" w:rsidP="008A0D32">
      <w:r w:rsidRPr="008A0D32">
        <w:rPr>
          <w:rFonts w:hint="eastAsia"/>
        </w:rPr>
        <w:t>联系电话：（成交后填写）</w:t>
      </w:r>
      <w:r w:rsidRPr="008A0D32">
        <w:rPr>
          <w:rFonts w:hint="eastAsia"/>
        </w:rPr>
        <w:t xml:space="preserve">    </w:t>
      </w:r>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电子信箱：（成交后填写）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通信地址：（成交后填写）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承包人对项目经理的授权范围如下：（</w:t>
      </w:r>
      <w:r w:rsidRPr="008A0D32">
        <w:rPr>
          <w:rFonts w:hint="eastAsia"/>
        </w:rPr>
        <w:t>1</w:t>
      </w:r>
      <w:r w:rsidRPr="008A0D32">
        <w:rPr>
          <w:rFonts w:hint="eastAsia"/>
        </w:rPr>
        <w:t>）对本工程的施工进行全面管理，包括对工程质量、进度、安全、成本等进行管理，行使施工合同约定的权利，履行施工合同约定的义务；（</w:t>
      </w:r>
      <w:r w:rsidRPr="008A0D32">
        <w:rPr>
          <w:rFonts w:hint="eastAsia"/>
        </w:rPr>
        <w:t>2</w:t>
      </w:r>
      <w:r w:rsidRPr="008A0D32">
        <w:rPr>
          <w:rFonts w:hint="eastAsia"/>
        </w:rPr>
        <w:t>）经发包人同意分包的专业工程，项目经理参与选择并使用具有相应资质的分包人（由发包人指定分包的除外）；（</w:t>
      </w:r>
      <w:r w:rsidRPr="008A0D32">
        <w:rPr>
          <w:rFonts w:hint="eastAsia"/>
        </w:rPr>
        <w:t>3</w:t>
      </w:r>
      <w:r w:rsidRPr="008A0D32">
        <w:rPr>
          <w:rFonts w:hint="eastAsia"/>
        </w:rPr>
        <w:t>）施工合同约定由承包人采购的材料、工程设备，项目经理参与选择物资供应单位；（</w:t>
      </w:r>
      <w:r w:rsidRPr="008A0D32">
        <w:rPr>
          <w:rFonts w:hint="eastAsia"/>
        </w:rPr>
        <w:t>4</w:t>
      </w:r>
      <w:r w:rsidRPr="008A0D32">
        <w:rPr>
          <w:rFonts w:hint="eastAsia"/>
        </w:rPr>
        <w:t>）代表承包人对工程施工中的相关事务（本授权第一项约定的事务）进行协商，代表承包人参加发包人组织的与本工程有关的会议；（</w:t>
      </w:r>
      <w:r w:rsidRPr="008A0D32">
        <w:rPr>
          <w:rFonts w:hint="eastAsia"/>
        </w:rPr>
        <w:t>5</w:t>
      </w:r>
      <w:r w:rsidRPr="008A0D32">
        <w:rPr>
          <w:rFonts w:hint="eastAsia"/>
        </w:rPr>
        <w:t>）负责与发包人、监理人办理设计变更、现场签证等手续，及时办理本工程相关索赔；（</w:t>
      </w:r>
      <w:r w:rsidRPr="008A0D32">
        <w:rPr>
          <w:rFonts w:hint="eastAsia"/>
        </w:rPr>
        <w:t>6</w:t>
      </w:r>
      <w:r w:rsidRPr="008A0D32">
        <w:rPr>
          <w:rFonts w:hint="eastAsia"/>
        </w:rPr>
        <w:t>）负责签收发包人、监理人往来函件，承包人的要求、通知均应以书面形式由承包人项目经理签字并加盖承包人公司公章后递交发包人；（</w:t>
      </w:r>
      <w:r w:rsidRPr="008A0D32">
        <w:rPr>
          <w:rFonts w:hint="eastAsia"/>
        </w:rPr>
        <w:t>7</w:t>
      </w:r>
      <w:r w:rsidRPr="008A0D32">
        <w:rPr>
          <w:rFonts w:hint="eastAsia"/>
        </w:rPr>
        <w:t>）代表承包人接受监理工程师或发包人现场代表发出的指示和指令。</w:t>
      </w:r>
    </w:p>
    <w:p w:rsidR="008A0D32" w:rsidRPr="008A0D32" w:rsidRDefault="008A0D32" w:rsidP="008A0D32">
      <w:r w:rsidRPr="008A0D32">
        <w:rPr>
          <w:rFonts w:hint="eastAsia"/>
        </w:rPr>
        <w:t>但未经承包人盖章同意不得以承包人和（或本工程项目部）名义向外融资、采购材料设备、租用建筑周转材料、雇佣劳动力、签订分包合同等从事一切为承包人设立义务或责任的行为。</w:t>
      </w:r>
    </w:p>
    <w:p w:rsidR="008A0D32" w:rsidRPr="008A0D32" w:rsidRDefault="008A0D32" w:rsidP="008A0D32">
      <w:r w:rsidRPr="008A0D32">
        <w:rPr>
          <w:rFonts w:hint="eastAsia"/>
        </w:rPr>
        <w:t>关于项目经理每月在施工现场的时间要求：不少于总工期的</w:t>
      </w:r>
      <w:r w:rsidRPr="008A0D32">
        <w:rPr>
          <w:rFonts w:hint="eastAsia"/>
        </w:rPr>
        <w:t>80%</w:t>
      </w:r>
      <w:r w:rsidRPr="008A0D32">
        <w:rPr>
          <w:rFonts w:hint="eastAsia"/>
        </w:rPr>
        <w:t>。</w:t>
      </w:r>
    </w:p>
    <w:p w:rsidR="008A0D32" w:rsidRPr="008A0D32" w:rsidRDefault="008A0D32" w:rsidP="008A0D32">
      <w:r w:rsidRPr="008A0D32">
        <w:rPr>
          <w:rFonts w:hint="eastAsia"/>
        </w:rPr>
        <w:t>承包人未提交劳动合同，以及没有为项目经理缴纳社会保险证明的违约责任：发包人有权要求更换项目经理，由此增加的费用和（或）延误的工期由承包人承担。</w:t>
      </w:r>
    </w:p>
    <w:p w:rsidR="008A0D32" w:rsidRPr="008A0D32" w:rsidRDefault="008A0D32" w:rsidP="008A0D32">
      <w:r w:rsidRPr="008A0D32">
        <w:rPr>
          <w:rFonts w:hint="eastAsia"/>
        </w:rPr>
        <w:t>项目经理未经批准，建筑工程施工许可证签发之日起到通过竣工验收之日止的正常施工过程中擅自离开施工现场的违约责任：未经发包人同意或无正当理由，项目经理在岗少于总工期</w:t>
      </w:r>
      <w:r w:rsidRPr="008A0D32">
        <w:rPr>
          <w:rFonts w:hint="eastAsia"/>
        </w:rPr>
        <w:t>80%</w:t>
      </w:r>
      <w:r w:rsidRPr="008A0D32">
        <w:rPr>
          <w:rFonts w:hint="eastAsia"/>
        </w:rPr>
        <w:t>的，每缺勤一天，发包人有权处违约金</w:t>
      </w:r>
      <w:r w:rsidRPr="008A0D32">
        <w:rPr>
          <w:rFonts w:hint="eastAsia"/>
        </w:rPr>
        <w:t>1000</w:t>
      </w:r>
      <w:r w:rsidRPr="008A0D32">
        <w:rPr>
          <w:rFonts w:hint="eastAsia"/>
        </w:rPr>
        <w:t>元</w:t>
      </w:r>
      <w:r w:rsidRPr="008A0D32">
        <w:rPr>
          <w:rFonts w:hint="eastAsia"/>
        </w:rPr>
        <w:t>/</w:t>
      </w:r>
      <w:r w:rsidRPr="008A0D32">
        <w:rPr>
          <w:rFonts w:hint="eastAsia"/>
        </w:rPr>
        <w:t>日（人民币）。</w:t>
      </w:r>
    </w:p>
    <w:p w:rsidR="008A0D32" w:rsidRPr="008A0D32" w:rsidRDefault="008A0D32" w:rsidP="008A0D32">
      <w:r w:rsidRPr="008A0D32">
        <w:rPr>
          <w:rFonts w:hint="eastAsia"/>
        </w:rPr>
        <w:t xml:space="preserve">3.2.3 </w:t>
      </w:r>
      <w:r w:rsidRPr="008A0D32">
        <w:rPr>
          <w:rFonts w:hint="eastAsia"/>
        </w:rPr>
        <w:t>承包人更换项目经理的违约责任：承包人项目经理必须与承包人投标时所承诺的人员一致。在监理人向承包人颁发竣工证明材料前，项目经理不得同时兼任其他任何项目的项目经理（符合桂建管﹝</w:t>
      </w:r>
      <w:r w:rsidRPr="008A0D32">
        <w:rPr>
          <w:rFonts w:hint="eastAsia"/>
        </w:rPr>
        <w:t>2013</w:t>
      </w:r>
      <w:r w:rsidRPr="008A0D32">
        <w:rPr>
          <w:rFonts w:hint="eastAsia"/>
        </w:rPr>
        <w:t>﹞</w:t>
      </w:r>
      <w:r w:rsidRPr="008A0D32">
        <w:rPr>
          <w:rFonts w:hint="eastAsia"/>
        </w:rPr>
        <w:t>17</w:t>
      </w:r>
      <w:r w:rsidRPr="008A0D32">
        <w:rPr>
          <w:rFonts w:hint="eastAsia"/>
        </w:rPr>
        <w:t>号和桂建管﹝</w:t>
      </w:r>
      <w:r w:rsidRPr="008A0D32">
        <w:rPr>
          <w:rFonts w:hint="eastAsia"/>
        </w:rPr>
        <w:t>2014</w:t>
      </w:r>
      <w:r w:rsidRPr="008A0D32">
        <w:rPr>
          <w:rFonts w:hint="eastAsia"/>
        </w:rPr>
        <w:t>﹞</w:t>
      </w:r>
      <w:r w:rsidRPr="008A0D32">
        <w:rPr>
          <w:rFonts w:hint="eastAsia"/>
        </w:rPr>
        <w:t>25</w:t>
      </w:r>
      <w:r w:rsidRPr="008A0D32">
        <w:rPr>
          <w:rFonts w:hint="eastAsia"/>
        </w:rPr>
        <w:t>号文除外）。未经发包人书面同意，承包人擅自更换项目经理的视为违约，按违约责任处罚，并责令改正。</w:t>
      </w:r>
    </w:p>
    <w:p w:rsidR="008A0D32" w:rsidRPr="008A0D32" w:rsidRDefault="008A0D32" w:rsidP="008A0D32">
      <w:r w:rsidRPr="008A0D32">
        <w:rPr>
          <w:rFonts w:hint="eastAsia"/>
        </w:rPr>
        <w:t xml:space="preserve">3.2.4 </w:t>
      </w:r>
      <w:r w:rsidRPr="008A0D32">
        <w:rPr>
          <w:rFonts w:hint="eastAsia"/>
        </w:rPr>
        <w:t>承包人无正当理由拒绝更换项目经理的违约责任：因承包人项目经理不称职，发包人要求调换而未及时调换的，视为承包人违约，必须向发包人交纳处罚金</w:t>
      </w:r>
      <w:r w:rsidRPr="008A0D32">
        <w:rPr>
          <w:rFonts w:hint="eastAsia"/>
        </w:rPr>
        <w:t>2000</w:t>
      </w:r>
      <w:r w:rsidRPr="008A0D32">
        <w:rPr>
          <w:rFonts w:hint="eastAsia"/>
        </w:rPr>
        <w:t>元</w:t>
      </w:r>
      <w:r w:rsidRPr="008A0D32">
        <w:rPr>
          <w:rFonts w:hint="eastAsia"/>
        </w:rPr>
        <w:t>/</w:t>
      </w:r>
      <w:r w:rsidRPr="008A0D32">
        <w:rPr>
          <w:rFonts w:hint="eastAsia"/>
        </w:rPr>
        <w:t>人•次（人民币）。</w:t>
      </w:r>
    </w:p>
    <w:p w:rsidR="008A0D32" w:rsidRPr="008A0D32" w:rsidRDefault="008A0D32" w:rsidP="008A0D32">
      <w:r w:rsidRPr="008A0D32">
        <w:rPr>
          <w:rFonts w:hint="eastAsia"/>
        </w:rPr>
        <w:t xml:space="preserve">3.3 </w:t>
      </w:r>
      <w:r w:rsidRPr="008A0D32">
        <w:rPr>
          <w:rFonts w:hint="eastAsia"/>
        </w:rPr>
        <w:t>承包人人员</w:t>
      </w:r>
    </w:p>
    <w:p w:rsidR="008A0D32" w:rsidRPr="008A0D32" w:rsidRDefault="008A0D32" w:rsidP="008A0D32">
      <w:r w:rsidRPr="008A0D32">
        <w:rPr>
          <w:rFonts w:hint="eastAsia"/>
        </w:rPr>
        <w:t xml:space="preserve">3.3.1 </w:t>
      </w:r>
      <w:r w:rsidRPr="008A0D32">
        <w:rPr>
          <w:rFonts w:hint="eastAsia"/>
        </w:rPr>
        <w:t>承包人提交项目管理机构及施工现场管理人员安排报告的期限：承包人应在接到开工通知后</w:t>
      </w:r>
      <w:r w:rsidRPr="008A0D32">
        <w:rPr>
          <w:rFonts w:hint="eastAsia"/>
        </w:rPr>
        <w:t xml:space="preserve">5 </w:t>
      </w:r>
      <w:r w:rsidRPr="008A0D32">
        <w:rPr>
          <w:rFonts w:hint="eastAsia"/>
        </w:rPr>
        <w:t>天</w:t>
      </w:r>
      <w:r w:rsidRPr="008A0D32">
        <w:rPr>
          <w:rFonts w:hint="eastAsia"/>
        </w:rPr>
        <w:lastRenderedPageBreak/>
        <w:t>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8A0D32" w:rsidRPr="008A0D32" w:rsidRDefault="008A0D32" w:rsidP="008A0D32">
      <w:r w:rsidRPr="008A0D32">
        <w:rPr>
          <w:rFonts w:hint="eastAsia"/>
        </w:rPr>
        <w:t xml:space="preserve">3.3.3 </w:t>
      </w:r>
      <w:r w:rsidRPr="008A0D32">
        <w:rPr>
          <w:rFonts w:hint="eastAsia"/>
        </w:rPr>
        <w:t>承包人无正当理由拒绝撤换主要施工管理人员的违约责任：因承包人主要施工管理人员不称职，发包人要求调换而无正当理由拒绝撤换或未及时调换的，视为承包人违约，必须向发包人交纳处罚金，处罚标准：技术负责人</w:t>
      </w:r>
      <w:r w:rsidRPr="008A0D32">
        <w:rPr>
          <w:rFonts w:hint="eastAsia"/>
        </w:rPr>
        <w:t>1000</w:t>
      </w:r>
      <w:r w:rsidRPr="008A0D32">
        <w:rPr>
          <w:rFonts w:hint="eastAsia"/>
        </w:rPr>
        <w:t>元</w:t>
      </w:r>
      <w:r w:rsidRPr="008A0D32">
        <w:rPr>
          <w:rFonts w:hint="eastAsia"/>
        </w:rPr>
        <w:t>/</w:t>
      </w:r>
      <w:r w:rsidRPr="008A0D32">
        <w:rPr>
          <w:rFonts w:hint="eastAsia"/>
        </w:rPr>
        <w:t>人•次（人民币）；专业工程师</w:t>
      </w:r>
      <w:r w:rsidRPr="008A0D32">
        <w:rPr>
          <w:rFonts w:hint="eastAsia"/>
        </w:rPr>
        <w:t>800</w:t>
      </w:r>
      <w:r w:rsidRPr="008A0D32">
        <w:rPr>
          <w:rFonts w:hint="eastAsia"/>
        </w:rPr>
        <w:t>元</w:t>
      </w:r>
      <w:r w:rsidRPr="008A0D32">
        <w:rPr>
          <w:rFonts w:hint="eastAsia"/>
        </w:rPr>
        <w:t>/</w:t>
      </w:r>
      <w:r w:rsidRPr="008A0D32">
        <w:rPr>
          <w:rFonts w:hint="eastAsia"/>
        </w:rPr>
        <w:t>人•次（人民币）。</w:t>
      </w:r>
    </w:p>
    <w:p w:rsidR="008A0D32" w:rsidRPr="008A0D32" w:rsidRDefault="008A0D32" w:rsidP="008A0D32">
      <w:r w:rsidRPr="008A0D32">
        <w:rPr>
          <w:rFonts w:hint="eastAsia"/>
        </w:rPr>
        <w:t xml:space="preserve">3.3.4 </w:t>
      </w:r>
      <w:r w:rsidRPr="008A0D32">
        <w:rPr>
          <w:rFonts w:hint="eastAsia"/>
        </w:rPr>
        <w:t>承包人主要施工管理人员离开施工现场的批准要求：按同通用条款执行。</w:t>
      </w:r>
    </w:p>
    <w:p w:rsidR="008A0D32" w:rsidRPr="008A0D32" w:rsidRDefault="008A0D32" w:rsidP="008A0D32">
      <w:r w:rsidRPr="008A0D32">
        <w:rPr>
          <w:rFonts w:hint="eastAsia"/>
        </w:rPr>
        <w:t>3.3.5</w:t>
      </w:r>
      <w:r w:rsidRPr="008A0D32">
        <w:rPr>
          <w:rFonts w:hint="eastAsia"/>
        </w:rPr>
        <w:t>承包人擅自更换主要施工管理人员的违约责任：项目技术负责人、专职安全员及其承诺的其它在场管理人员更换，更换项目技术负责人，承包人必须向发包人交纳违约金</w:t>
      </w:r>
      <w:r w:rsidRPr="008A0D32">
        <w:rPr>
          <w:rFonts w:hint="eastAsia"/>
        </w:rPr>
        <w:t>1000</w:t>
      </w:r>
      <w:r w:rsidRPr="008A0D32">
        <w:rPr>
          <w:rFonts w:hint="eastAsia"/>
        </w:rPr>
        <w:t>元</w:t>
      </w:r>
      <w:r w:rsidRPr="008A0D32">
        <w:rPr>
          <w:rFonts w:hint="eastAsia"/>
        </w:rPr>
        <w:t>/</w:t>
      </w:r>
      <w:r w:rsidRPr="008A0D32">
        <w:rPr>
          <w:rFonts w:hint="eastAsia"/>
        </w:rPr>
        <w:t>人•次（人民币）违约金；更换专职安全员，承包人必须向发包人交纳违约金</w:t>
      </w:r>
      <w:r w:rsidRPr="008A0D32">
        <w:rPr>
          <w:rFonts w:hint="eastAsia"/>
        </w:rPr>
        <w:t>500</w:t>
      </w:r>
      <w:r w:rsidRPr="008A0D32">
        <w:rPr>
          <w:rFonts w:hint="eastAsia"/>
        </w:rPr>
        <w:t>元</w:t>
      </w:r>
      <w:r w:rsidRPr="008A0D32">
        <w:rPr>
          <w:rFonts w:hint="eastAsia"/>
        </w:rPr>
        <w:t>/</w:t>
      </w:r>
      <w:r w:rsidRPr="008A0D32">
        <w:rPr>
          <w:rFonts w:hint="eastAsia"/>
        </w:rPr>
        <w:t>人•次（人民币）；更换其它在场管理人员，承包人必须向发包人交纳违约金</w:t>
      </w:r>
      <w:r w:rsidRPr="008A0D32">
        <w:rPr>
          <w:rFonts w:hint="eastAsia"/>
        </w:rPr>
        <w:t>300</w:t>
      </w:r>
      <w:r w:rsidRPr="008A0D32">
        <w:rPr>
          <w:rFonts w:hint="eastAsia"/>
        </w:rPr>
        <w:t>元</w:t>
      </w:r>
      <w:r w:rsidRPr="008A0D32">
        <w:rPr>
          <w:rFonts w:hint="eastAsia"/>
        </w:rPr>
        <w:t>/</w:t>
      </w:r>
      <w:r w:rsidRPr="008A0D32">
        <w:rPr>
          <w:rFonts w:hint="eastAsia"/>
        </w:rPr>
        <w:t>人•次（人民币）。</w:t>
      </w:r>
      <w:r w:rsidRPr="008A0D32">
        <w:rPr>
          <w:rFonts w:hint="eastAsia"/>
        </w:rPr>
        <w:t xml:space="preserve"> </w:t>
      </w:r>
    </w:p>
    <w:p w:rsidR="008A0D32" w:rsidRPr="008A0D32" w:rsidRDefault="008A0D32" w:rsidP="008A0D32">
      <w:r w:rsidRPr="008A0D32">
        <w:rPr>
          <w:rFonts w:hint="eastAsia"/>
        </w:rPr>
        <w:t>承包人主要施工管理人员擅自离开施工现场的违约责任：未经发包人同意，项目技术负责人擅自离岗的，视为承包人违约，发包人有权处违约金</w:t>
      </w:r>
      <w:r w:rsidRPr="008A0D32">
        <w:rPr>
          <w:rFonts w:hint="eastAsia"/>
        </w:rPr>
        <w:t>300</w:t>
      </w:r>
      <w:r w:rsidRPr="008A0D32">
        <w:rPr>
          <w:rFonts w:hint="eastAsia"/>
        </w:rPr>
        <w:t>元</w:t>
      </w:r>
      <w:r w:rsidRPr="008A0D32">
        <w:rPr>
          <w:rFonts w:hint="eastAsia"/>
        </w:rPr>
        <w:t>/</w:t>
      </w:r>
      <w:r w:rsidRPr="008A0D32">
        <w:rPr>
          <w:rFonts w:hint="eastAsia"/>
        </w:rPr>
        <w:t>人•次（人民币）；未经发包人同意，专职安全员擅自离岗的，视为承包人违约，发包人有权处违约金</w:t>
      </w:r>
      <w:r w:rsidRPr="008A0D32">
        <w:rPr>
          <w:rFonts w:hint="eastAsia"/>
        </w:rPr>
        <w:t>300</w:t>
      </w:r>
      <w:r w:rsidRPr="008A0D32">
        <w:rPr>
          <w:rFonts w:hint="eastAsia"/>
        </w:rPr>
        <w:t>元</w:t>
      </w:r>
      <w:r w:rsidRPr="008A0D32">
        <w:rPr>
          <w:rFonts w:hint="eastAsia"/>
        </w:rPr>
        <w:t>/</w:t>
      </w:r>
      <w:r w:rsidRPr="008A0D32">
        <w:rPr>
          <w:rFonts w:hint="eastAsia"/>
        </w:rPr>
        <w:t>人•次（人民币）；其它在场管理人员擅自离岗的，视为承包人违约，发包人有权处违约金</w:t>
      </w:r>
      <w:r w:rsidRPr="008A0D32">
        <w:rPr>
          <w:rFonts w:hint="eastAsia"/>
        </w:rPr>
        <w:t>300</w:t>
      </w:r>
      <w:r w:rsidRPr="008A0D32">
        <w:rPr>
          <w:rFonts w:hint="eastAsia"/>
        </w:rPr>
        <w:t>元</w:t>
      </w:r>
      <w:r w:rsidRPr="008A0D32">
        <w:rPr>
          <w:rFonts w:hint="eastAsia"/>
        </w:rPr>
        <w:t>/</w:t>
      </w:r>
      <w:r w:rsidRPr="008A0D32">
        <w:rPr>
          <w:rFonts w:hint="eastAsia"/>
        </w:rPr>
        <w:t>人•次（人民币）。</w:t>
      </w:r>
    </w:p>
    <w:p w:rsidR="008A0D32" w:rsidRPr="008A0D32" w:rsidRDefault="008A0D32" w:rsidP="008A0D32">
      <w:r w:rsidRPr="008A0D32">
        <w:rPr>
          <w:rFonts w:hint="eastAsia"/>
        </w:rPr>
        <w:t>3.3.6</w:t>
      </w:r>
      <w:r w:rsidRPr="008A0D32">
        <w:rPr>
          <w:rFonts w:hint="eastAsia"/>
        </w:rPr>
        <w:t>在发包人办理施工许可证时，承包人响应文件中承诺的项目经理、专职安全员的诚信信息必须为解锁状态，如发现诚信信息未解锁的管理人员，发包人有权处罚金</w:t>
      </w:r>
      <w:r w:rsidRPr="008A0D32">
        <w:rPr>
          <w:rFonts w:hint="eastAsia"/>
        </w:rPr>
        <w:t>1000</w:t>
      </w:r>
      <w:r w:rsidRPr="008A0D32">
        <w:rPr>
          <w:rFonts w:hint="eastAsia"/>
        </w:rPr>
        <w:t>元</w:t>
      </w:r>
      <w:r w:rsidRPr="008A0D32">
        <w:rPr>
          <w:rFonts w:hint="eastAsia"/>
        </w:rPr>
        <w:t>/</w:t>
      </w:r>
      <w:r w:rsidRPr="008A0D32">
        <w:rPr>
          <w:rFonts w:hint="eastAsia"/>
        </w:rPr>
        <w:t>人（人民币）。</w:t>
      </w:r>
    </w:p>
    <w:p w:rsidR="008A0D32" w:rsidRPr="008A0D32" w:rsidRDefault="008A0D32" w:rsidP="008A0D32">
      <w:r w:rsidRPr="008A0D32">
        <w:rPr>
          <w:rFonts w:hint="eastAsia"/>
        </w:rPr>
        <w:t>3</w:t>
      </w:r>
      <w:bookmarkStart w:id="240" w:name="_Toc303539102"/>
      <w:bookmarkStart w:id="241" w:name="_Toc297123492"/>
      <w:bookmarkStart w:id="242" w:name="_Toc292559869"/>
      <w:bookmarkStart w:id="243" w:name="_Toc292559364"/>
      <w:bookmarkStart w:id="244" w:name="_Toc296346660"/>
      <w:bookmarkStart w:id="245" w:name="_Toc296944498"/>
      <w:bookmarkStart w:id="246" w:name="_Toc296890987"/>
      <w:bookmarkStart w:id="247" w:name="_Toc300934945"/>
      <w:bookmarkStart w:id="248" w:name="_Toc297216151"/>
      <w:bookmarkStart w:id="249" w:name="_Toc312677988"/>
      <w:bookmarkStart w:id="250" w:name="_Toc296891199"/>
      <w:bookmarkStart w:id="251" w:name="_Toc304295523"/>
      <w:bookmarkStart w:id="252" w:name="_Toc297048345"/>
      <w:bookmarkStart w:id="253" w:name="_Toc296347158"/>
      <w:bookmarkStart w:id="254" w:name="_Toc296503159"/>
      <w:bookmarkStart w:id="255" w:name="_Toc297120459"/>
      <w:r w:rsidRPr="008A0D32">
        <w:rPr>
          <w:rFonts w:hint="eastAsia"/>
        </w:rPr>
        <w:t xml:space="preserve">.5 </w:t>
      </w:r>
      <w:r w:rsidRPr="008A0D32">
        <w:rPr>
          <w:rFonts w:hint="eastAsia"/>
        </w:rPr>
        <w:t>分包</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rsidR="008A0D32" w:rsidRPr="008A0D32" w:rsidRDefault="008A0D32" w:rsidP="008A0D32">
      <w:r w:rsidRPr="008A0D32">
        <w:rPr>
          <w:rFonts w:hint="eastAsia"/>
        </w:rPr>
        <w:t>3</w:t>
      </w:r>
      <w:bookmarkStart w:id="256" w:name="_Toc297120460"/>
      <w:bookmarkStart w:id="257" w:name="_Toc292559870"/>
      <w:bookmarkStart w:id="258" w:name="_Toc296503160"/>
      <w:bookmarkStart w:id="259" w:name="_Toc296347159"/>
      <w:bookmarkStart w:id="260" w:name="_Toc303539103"/>
      <w:bookmarkStart w:id="261" w:name="_Toc297048346"/>
      <w:bookmarkStart w:id="262" w:name="_Toc296890988"/>
      <w:bookmarkStart w:id="263" w:name="_Toc296944499"/>
      <w:bookmarkStart w:id="264" w:name="_Toc292559365"/>
      <w:bookmarkStart w:id="265" w:name="_Toc297123493"/>
      <w:bookmarkStart w:id="266" w:name="_Toc296346661"/>
      <w:bookmarkStart w:id="267" w:name="_Toc297216152"/>
      <w:bookmarkStart w:id="268" w:name="_Toc300934946"/>
      <w:bookmarkStart w:id="269" w:name="_Toc296891200"/>
      <w:bookmarkStart w:id="270" w:name="_Toc304295524"/>
      <w:bookmarkStart w:id="271" w:name="_Toc312677989"/>
      <w:bookmarkStart w:id="272" w:name="_Toc318581158"/>
      <w:r w:rsidRPr="008A0D32">
        <w:rPr>
          <w:rFonts w:hint="eastAsia"/>
        </w:rPr>
        <w:t xml:space="preserve">.5.1 </w:t>
      </w:r>
      <w:r w:rsidRPr="008A0D32">
        <w:rPr>
          <w:rFonts w:hint="eastAsia"/>
        </w:rPr>
        <w:t>分包的一般约定</w:t>
      </w:r>
    </w:p>
    <w:p w:rsidR="008A0D32" w:rsidRPr="008A0D32" w:rsidRDefault="008A0D32" w:rsidP="008A0D32">
      <w:r w:rsidRPr="008A0D32">
        <w:rPr>
          <w:rFonts w:hint="eastAsia"/>
        </w:rPr>
        <w:t>禁止分包的工程包括：本工程不允许分包（除劳务分包以外）。</w:t>
      </w:r>
    </w:p>
    <w:p w:rsidR="008A0D32" w:rsidRPr="008A0D32" w:rsidRDefault="008A0D32" w:rsidP="008A0D32">
      <w:r w:rsidRPr="008A0D32">
        <w:rPr>
          <w:rFonts w:hint="eastAsia"/>
        </w:rPr>
        <w:t>主体结构、关键性工作的范围：</w:t>
      </w:r>
      <w:r w:rsidRPr="008A0D32">
        <w:rPr>
          <w:rFonts w:hint="eastAsia"/>
        </w:rPr>
        <w:t xml:space="preserve">/ </w:t>
      </w:r>
      <w:r w:rsidRPr="008A0D32">
        <w:rPr>
          <w:rFonts w:hint="eastAsia"/>
        </w:rPr>
        <w:t>。</w:t>
      </w:r>
      <w:bookmarkStart w:id="273" w:name="_Toc297120461"/>
      <w:bookmarkStart w:id="274" w:name="_Toc297048347"/>
      <w:bookmarkStart w:id="275" w:name="_Toc297216153"/>
      <w:bookmarkStart w:id="276" w:name="_Toc296890989"/>
      <w:bookmarkStart w:id="277" w:name="_Toc297123494"/>
      <w:bookmarkStart w:id="278" w:name="_Toc296944500"/>
      <w:bookmarkStart w:id="279" w:name="_Toc296503161"/>
      <w:bookmarkStart w:id="280" w:name="_Toc296347160"/>
      <w:bookmarkStart w:id="281" w:name="_Toc304295525"/>
      <w:bookmarkStart w:id="282" w:name="_Toc296346662"/>
      <w:bookmarkStart w:id="283" w:name="_Toc303539104"/>
      <w:bookmarkStart w:id="284" w:name="_Toc300934947"/>
      <w:bookmarkStart w:id="285" w:name="_Toc29689120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rsidR="008A0D32" w:rsidRPr="008A0D32" w:rsidRDefault="008A0D32" w:rsidP="008A0D32">
      <w:r w:rsidRPr="008A0D32">
        <w:rPr>
          <w:rFonts w:hint="eastAsia"/>
        </w:rPr>
        <w:t>3</w:t>
      </w:r>
      <w:bookmarkStart w:id="286" w:name="_Toc312677990"/>
      <w:bookmarkStart w:id="287" w:name="_Toc318581159"/>
      <w:r w:rsidRPr="008A0D32">
        <w:rPr>
          <w:rFonts w:hint="eastAsia"/>
        </w:rPr>
        <w:t>.5.2</w:t>
      </w:r>
      <w:r w:rsidRPr="008A0D32">
        <w:rPr>
          <w:rFonts w:hint="eastAsia"/>
        </w:rPr>
        <w:t>分包的确定</w:t>
      </w:r>
    </w:p>
    <w:p w:rsidR="008A0D32" w:rsidRPr="008A0D32" w:rsidRDefault="008A0D32" w:rsidP="008A0D32">
      <w:r w:rsidRPr="008A0D32">
        <w:rPr>
          <w:rFonts w:hint="eastAsia"/>
        </w:rPr>
        <w:t>允许分包的专业工程包括：除法律禁止分包的专业工程</w:t>
      </w:r>
      <w:r w:rsidRPr="008A0D32">
        <w:rPr>
          <w:rFonts w:hint="eastAsia"/>
        </w:rPr>
        <w:t xml:space="preserve">  </w:t>
      </w:r>
      <w:r w:rsidRPr="008A0D32">
        <w:rPr>
          <w:rFonts w:hint="eastAsia"/>
        </w:rPr>
        <w:t>。</w:t>
      </w:r>
    </w:p>
    <w:p w:rsidR="008A0D32" w:rsidRPr="008A0D32" w:rsidRDefault="008A0D32" w:rsidP="008A0D32">
      <w:r w:rsidRPr="008A0D32">
        <w:rPr>
          <w:rFonts w:hint="eastAsia"/>
        </w:rPr>
        <w:t>其他关于分包的约定：</w:t>
      </w:r>
    </w:p>
    <w:p w:rsidR="008A0D32" w:rsidRPr="008A0D32" w:rsidRDefault="008A0D32" w:rsidP="008A0D32">
      <w:r w:rsidRPr="008A0D32">
        <w:rPr>
          <w:rFonts w:hint="eastAsia"/>
        </w:rPr>
        <w:t>（</w:t>
      </w:r>
      <w:r w:rsidRPr="008A0D32">
        <w:rPr>
          <w:rFonts w:hint="eastAsia"/>
        </w:rPr>
        <w:t>1</w:t>
      </w:r>
      <w:r w:rsidRPr="008A0D32">
        <w:rPr>
          <w:rFonts w:hint="eastAsia"/>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8A0D32" w:rsidRPr="008A0D32" w:rsidRDefault="008A0D32" w:rsidP="008A0D32">
      <w:r w:rsidRPr="008A0D32">
        <w:rPr>
          <w:rFonts w:hint="eastAsia"/>
        </w:rPr>
        <w:t>（</w:t>
      </w:r>
      <w:r w:rsidRPr="008A0D32">
        <w:rPr>
          <w:rFonts w:hint="eastAsia"/>
        </w:rPr>
        <w:t>2</w:t>
      </w:r>
      <w:r w:rsidRPr="008A0D32">
        <w:rPr>
          <w:rFonts w:hint="eastAsia"/>
        </w:rPr>
        <w:t>）在相关分包合同签订并报送有关建设行政主管部门备案后</w:t>
      </w:r>
      <w:r w:rsidRPr="008A0D32">
        <w:rPr>
          <w:rFonts w:hint="eastAsia"/>
        </w:rPr>
        <w:t>7</w:t>
      </w:r>
      <w:r w:rsidRPr="008A0D32">
        <w:rPr>
          <w:rFonts w:hint="eastAsia"/>
        </w:rPr>
        <w:t>天内，承包人应当将一份副本提交给监理人，承包人应保障分包工作不得再次分包。</w:t>
      </w:r>
    </w:p>
    <w:p w:rsidR="008A0D32" w:rsidRPr="008A0D32" w:rsidRDefault="008A0D32" w:rsidP="008A0D32">
      <w:r w:rsidRPr="008A0D32">
        <w:rPr>
          <w:rFonts w:hint="eastAsia"/>
        </w:rPr>
        <w:t>（</w:t>
      </w:r>
      <w:r w:rsidRPr="008A0D32">
        <w:rPr>
          <w:rFonts w:hint="eastAsia"/>
        </w:rPr>
        <w:t>3</w:t>
      </w:r>
      <w:r w:rsidRPr="008A0D32">
        <w:rPr>
          <w:rFonts w:hint="eastAsia"/>
        </w:rPr>
        <w:t>）未经承包人和监理人审批同意的分包工程和分包人，承包人有权拒绝验收分包工程和支付相应款项，由此引起的发包人费用增加和</w:t>
      </w:r>
      <w:r w:rsidRPr="008A0D32">
        <w:rPr>
          <w:rFonts w:hint="eastAsia"/>
        </w:rPr>
        <w:t>(</w:t>
      </w:r>
      <w:r w:rsidRPr="008A0D32">
        <w:rPr>
          <w:rFonts w:hint="eastAsia"/>
        </w:rPr>
        <w:t>或</w:t>
      </w:r>
      <w:r w:rsidRPr="008A0D32">
        <w:rPr>
          <w:rFonts w:hint="eastAsia"/>
        </w:rPr>
        <w:t>)</w:t>
      </w:r>
      <w:r w:rsidRPr="008A0D32">
        <w:rPr>
          <w:rFonts w:hint="eastAsia"/>
        </w:rPr>
        <w:t>延误的工期由发包人承担。</w:t>
      </w:r>
    </w:p>
    <w:p w:rsidR="008A0D32" w:rsidRPr="008A0D32" w:rsidRDefault="008A0D32" w:rsidP="008A0D32">
      <w:r w:rsidRPr="008A0D32">
        <w:rPr>
          <w:rFonts w:hint="eastAsia"/>
        </w:rPr>
        <w:t>（</w:t>
      </w:r>
      <w:r w:rsidRPr="008A0D32">
        <w:rPr>
          <w:rFonts w:hint="eastAsia"/>
        </w:rPr>
        <w:t>4</w:t>
      </w:r>
      <w:r w:rsidRPr="008A0D32">
        <w:rPr>
          <w:rFonts w:hint="eastAsia"/>
        </w:rPr>
        <w:t>）承包人有以下情况之一者，发包人有权解除合同，并视情况扣除其履约保证金：</w:t>
      </w:r>
    </w:p>
    <w:p w:rsidR="008A0D32" w:rsidRPr="008A0D32" w:rsidRDefault="008A0D32" w:rsidP="008A0D32">
      <w:r w:rsidRPr="008A0D32">
        <w:rPr>
          <w:rFonts w:hint="eastAsia"/>
        </w:rPr>
        <w:t>①个人承包工程，包括本人单位及外单位人员承包，发包人不承认其个人拥有任何资质等级及营业许可资格。没收全部履约保证金。</w:t>
      </w:r>
    </w:p>
    <w:p w:rsidR="008A0D32" w:rsidRPr="008A0D32" w:rsidRDefault="008A0D32" w:rsidP="008A0D32">
      <w:r w:rsidRPr="008A0D32">
        <w:rPr>
          <w:rFonts w:hint="eastAsia"/>
        </w:rPr>
        <w:t>②几个人联合承包工程，就地组织暗分包队伍，不具备完成本工程的技术、机械能力，被发包人判定为没有能力履行的承包人。没收全部履约保证金。</w:t>
      </w:r>
    </w:p>
    <w:p w:rsidR="008A0D32" w:rsidRPr="008A0D32" w:rsidRDefault="008A0D32" w:rsidP="008A0D32">
      <w:r w:rsidRPr="008A0D32">
        <w:rPr>
          <w:rFonts w:hint="eastAsia"/>
        </w:rPr>
        <w:t>③就地转包全部的工程，以谋取高额转让费、管理费的承包人。没收全部履约保证金。</w:t>
      </w:r>
    </w:p>
    <w:p w:rsidR="008A0D32" w:rsidRPr="008A0D32" w:rsidRDefault="008A0D32" w:rsidP="008A0D32">
      <w:r w:rsidRPr="008A0D32">
        <w:rPr>
          <w:rFonts w:hint="eastAsia"/>
        </w:rPr>
        <w:t>④承包人有部分分包现象（其中包括冒充承包人下属单位的</w:t>
      </w:r>
      <w:proofErr w:type="gramStart"/>
      <w:r w:rsidRPr="008A0D32">
        <w:rPr>
          <w:rFonts w:hint="eastAsia"/>
        </w:rPr>
        <w:t>挂勾</w:t>
      </w:r>
      <w:proofErr w:type="gramEnd"/>
      <w:r w:rsidRPr="008A0D32">
        <w:rPr>
          <w:rFonts w:hint="eastAsia"/>
        </w:rPr>
        <w:t>单位，凭口头协议参与施工的分包人及其他暗分包个体户），一经发现核实，发包人将采取</w:t>
      </w:r>
      <w:proofErr w:type="gramStart"/>
      <w:r w:rsidRPr="008A0D32">
        <w:rPr>
          <w:rFonts w:hint="eastAsia"/>
        </w:rPr>
        <w:t>驱逐该暗分包人</w:t>
      </w:r>
      <w:proofErr w:type="gramEnd"/>
      <w:r w:rsidRPr="008A0D32">
        <w:rPr>
          <w:rFonts w:hint="eastAsia"/>
        </w:rPr>
        <w:t>措施。没收全部履约保证金。</w:t>
      </w:r>
    </w:p>
    <w:p w:rsidR="008A0D32" w:rsidRPr="008A0D32" w:rsidRDefault="008A0D32" w:rsidP="008A0D32">
      <w:r w:rsidRPr="008A0D32">
        <w:rPr>
          <w:rFonts w:hint="eastAsia"/>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rsidR="008A0D32" w:rsidRPr="008A0D32" w:rsidRDefault="008A0D32" w:rsidP="008A0D32">
      <w:r w:rsidRPr="008A0D32">
        <w:rPr>
          <w:rFonts w:hint="eastAsia"/>
        </w:rPr>
        <w:t xml:space="preserve">3.5.4 </w:t>
      </w:r>
      <w:r w:rsidRPr="008A0D32">
        <w:rPr>
          <w:rFonts w:hint="eastAsia"/>
        </w:rPr>
        <w:t>分包合同价款</w:t>
      </w:r>
    </w:p>
    <w:p w:rsidR="008A0D32" w:rsidRPr="008A0D32" w:rsidRDefault="008A0D32" w:rsidP="008A0D32">
      <w:r w:rsidRPr="008A0D32">
        <w:rPr>
          <w:rFonts w:hint="eastAsia"/>
        </w:rPr>
        <w:t>关于分包合同价款支付的约定：</w:t>
      </w:r>
      <w:r w:rsidRPr="008A0D32">
        <w:rPr>
          <w:rFonts w:hint="eastAsia"/>
        </w:rPr>
        <w:t xml:space="preserve">/  </w:t>
      </w:r>
      <w:r w:rsidRPr="008A0D32">
        <w:rPr>
          <w:rFonts w:hint="eastAsia"/>
        </w:rPr>
        <w:t>。</w:t>
      </w:r>
    </w:p>
    <w:bookmarkEnd w:id="286"/>
    <w:bookmarkEnd w:id="287"/>
    <w:p w:rsidR="008A0D32" w:rsidRPr="008A0D32" w:rsidRDefault="008A0D32" w:rsidP="008A0D32">
      <w:r w:rsidRPr="008A0D32">
        <w:rPr>
          <w:rFonts w:hint="eastAsia"/>
        </w:rPr>
        <w:t xml:space="preserve">3.6 </w:t>
      </w:r>
      <w:r w:rsidRPr="008A0D32">
        <w:rPr>
          <w:rFonts w:hint="eastAsia"/>
        </w:rPr>
        <w:t>工程照管与成品、半成品保护</w:t>
      </w:r>
    </w:p>
    <w:p w:rsidR="008A0D32" w:rsidRPr="008A0D32" w:rsidRDefault="008A0D32" w:rsidP="008A0D32">
      <w:r w:rsidRPr="008A0D32">
        <w:rPr>
          <w:rFonts w:hint="eastAsia"/>
        </w:rPr>
        <w:lastRenderedPageBreak/>
        <w:t>承包人负责照管工程及工程相关的材料、工程设备的起始时间：按通用条款执行，无特殊约定。</w:t>
      </w:r>
    </w:p>
    <w:p w:rsidR="008A0D32" w:rsidRPr="008A0D32" w:rsidRDefault="008A0D32" w:rsidP="008A0D32">
      <w:r w:rsidRPr="008A0D32">
        <w:rPr>
          <w:rFonts w:hint="eastAsia"/>
        </w:rPr>
        <w:t xml:space="preserve">3.7 </w:t>
      </w:r>
      <w:r w:rsidRPr="008A0D32">
        <w:rPr>
          <w:rFonts w:hint="eastAsia"/>
        </w:rPr>
        <w:t>履约担保</w:t>
      </w:r>
    </w:p>
    <w:p w:rsidR="008A0D32" w:rsidRPr="008A0D32" w:rsidRDefault="008A0D32" w:rsidP="008A0D32">
      <w:r w:rsidRPr="008A0D32">
        <w:rPr>
          <w:rFonts w:hint="eastAsia"/>
        </w:rPr>
        <w:t>承包人是否提供履约担保：</w:t>
      </w:r>
      <w:r w:rsidRPr="008A0D32">
        <w:rPr>
          <w:rFonts w:hint="eastAsia"/>
        </w:rPr>
        <w:t xml:space="preserve">   </w:t>
      </w:r>
      <w:proofErr w:type="gramStart"/>
      <w:r w:rsidRPr="008A0D32">
        <w:rPr>
          <w:rFonts w:hint="eastAsia"/>
        </w:rPr>
        <w:t>否</w:t>
      </w:r>
      <w:proofErr w:type="gramEnd"/>
      <w:r w:rsidRPr="008A0D32">
        <w:rPr>
          <w:rFonts w:hint="eastAsia"/>
        </w:rPr>
        <w:t xml:space="preserve">  </w:t>
      </w:r>
      <w:r w:rsidRPr="008A0D32">
        <w:rPr>
          <w:rFonts w:hint="eastAsia"/>
        </w:rPr>
        <w:t>。</w:t>
      </w:r>
    </w:p>
    <w:p w:rsidR="008A0D32" w:rsidRPr="008A0D32" w:rsidRDefault="008A0D32" w:rsidP="008A0D32">
      <w:r w:rsidRPr="008A0D32">
        <w:rPr>
          <w:rFonts w:hint="eastAsia"/>
        </w:rPr>
        <w:t>承包人提供履约担保的形式、金额及期限的：</w:t>
      </w:r>
      <w:r w:rsidRPr="008A0D32">
        <w:rPr>
          <w:rFonts w:hint="eastAsia"/>
        </w:rPr>
        <w:t xml:space="preserve">/  </w:t>
      </w:r>
      <w:r w:rsidRPr="008A0D32">
        <w:rPr>
          <w:rFonts w:hint="eastAsia"/>
        </w:rPr>
        <w:t>。</w:t>
      </w:r>
    </w:p>
    <w:p w:rsidR="008A0D32" w:rsidRPr="008A0D32" w:rsidRDefault="008A0D32" w:rsidP="008A0D32">
      <w:bookmarkStart w:id="288" w:name="_Toc351203636"/>
      <w:r w:rsidRPr="008A0D32">
        <w:rPr>
          <w:rFonts w:hint="eastAsia"/>
        </w:rPr>
        <w:t>4</w:t>
      </w:r>
      <w:bookmarkStart w:id="289" w:name="_Toc297120462"/>
      <w:bookmarkStart w:id="290" w:name="_Toc267251413"/>
      <w:bookmarkStart w:id="291" w:name="_Toc296891202"/>
      <w:bookmarkStart w:id="292" w:name="_Toc296890990"/>
      <w:bookmarkStart w:id="293" w:name="_Toc296944501"/>
      <w:bookmarkStart w:id="294" w:name="_Toc296503162"/>
      <w:bookmarkStart w:id="295" w:name="_Toc292559871"/>
      <w:bookmarkStart w:id="296" w:name="_Toc292559366"/>
      <w:bookmarkStart w:id="297" w:name="_Toc297048348"/>
      <w:bookmarkStart w:id="298" w:name="_Toc296346663"/>
      <w:bookmarkStart w:id="299" w:name="_Toc296347161"/>
      <w:r w:rsidRPr="008A0D32">
        <w:rPr>
          <w:rFonts w:hint="eastAsia"/>
        </w:rPr>
        <w:t xml:space="preserve">. </w:t>
      </w:r>
      <w:r w:rsidRPr="008A0D32">
        <w:rPr>
          <w:rFonts w:hint="eastAsia"/>
        </w:rPr>
        <w:t>监</w:t>
      </w:r>
      <w:bookmarkEnd w:id="289"/>
      <w:bookmarkEnd w:id="290"/>
      <w:bookmarkEnd w:id="291"/>
      <w:bookmarkEnd w:id="292"/>
      <w:bookmarkEnd w:id="293"/>
      <w:bookmarkEnd w:id="294"/>
      <w:bookmarkEnd w:id="295"/>
      <w:bookmarkEnd w:id="296"/>
      <w:bookmarkEnd w:id="297"/>
      <w:bookmarkEnd w:id="298"/>
      <w:bookmarkEnd w:id="299"/>
      <w:r w:rsidRPr="008A0D32">
        <w:rPr>
          <w:rFonts w:hint="eastAsia"/>
        </w:rPr>
        <w:t>理人</w:t>
      </w:r>
      <w:bookmarkEnd w:id="288"/>
    </w:p>
    <w:p w:rsidR="008A0D32" w:rsidRPr="008A0D32" w:rsidRDefault="008A0D32" w:rsidP="008A0D32">
      <w:r w:rsidRPr="008A0D32">
        <w:rPr>
          <w:rFonts w:hint="eastAsia"/>
        </w:rPr>
        <w:t>4.1</w:t>
      </w:r>
      <w:r w:rsidRPr="008A0D32">
        <w:rPr>
          <w:rFonts w:hint="eastAsia"/>
        </w:rPr>
        <w:t>监理人的一般规定</w:t>
      </w:r>
    </w:p>
    <w:p w:rsidR="008A0D32" w:rsidRPr="008A0D32" w:rsidRDefault="008A0D32" w:rsidP="008A0D32">
      <w:r w:rsidRPr="008A0D32">
        <w:rPr>
          <w:rFonts w:hint="eastAsia"/>
        </w:rPr>
        <w:t>关于监理人的监理内容：见监理合同。</w:t>
      </w:r>
    </w:p>
    <w:p w:rsidR="008A0D32" w:rsidRPr="008A0D32" w:rsidRDefault="008A0D32" w:rsidP="008A0D32">
      <w:r w:rsidRPr="008A0D32">
        <w:rPr>
          <w:rFonts w:hint="eastAsia"/>
        </w:rPr>
        <w:t>关于监理人的监理权限：</w:t>
      </w:r>
      <w:r w:rsidRPr="008A0D32">
        <w:rPr>
          <w:rFonts w:hint="eastAsia"/>
        </w:rPr>
        <w:t>1</w:t>
      </w:r>
      <w:r w:rsidRPr="008A0D32">
        <w:rPr>
          <w:rFonts w:hint="eastAsia"/>
        </w:rPr>
        <w:t>、在发出有关能引起工程费用实际增加（减少）或延长工期的指令前，应得到发包人的书面批准。</w:t>
      </w:r>
      <w:r w:rsidRPr="008A0D32">
        <w:rPr>
          <w:rFonts w:hint="eastAsia"/>
        </w:rPr>
        <w:t>2</w:t>
      </w:r>
      <w:r w:rsidRPr="008A0D32">
        <w:rPr>
          <w:rFonts w:hint="eastAsia"/>
        </w:rPr>
        <w:t>、监理工程师在向承包人发出有关技术规范的重大变更或有关变更合同条款的任何指令前均应获得发包人书面批准。</w:t>
      </w:r>
      <w:r w:rsidRPr="008A0D32">
        <w:rPr>
          <w:rFonts w:hint="eastAsia"/>
        </w:rPr>
        <w:t>3</w:t>
      </w:r>
      <w:r w:rsidRPr="008A0D32">
        <w:rPr>
          <w:rFonts w:hint="eastAsia"/>
        </w:rPr>
        <w:t>、工程实际竣工日期提前或超过工程承包合同规定的竣工期限的签证之前应得到发包人的书面批准。</w:t>
      </w:r>
      <w:r w:rsidRPr="008A0D32">
        <w:rPr>
          <w:rFonts w:hint="eastAsia"/>
        </w:rPr>
        <w:t>4</w:t>
      </w:r>
      <w:r w:rsidRPr="008A0D32">
        <w:rPr>
          <w:rFonts w:hint="eastAsia"/>
        </w:rPr>
        <w:t>、签证单监理只有证明权，无确认权。（详细见发包人与监理单位签订的监理合同）。</w:t>
      </w:r>
      <w:r w:rsidRPr="008A0D32">
        <w:rPr>
          <w:rFonts w:hint="eastAsia"/>
        </w:rPr>
        <w:t>5</w:t>
      </w:r>
      <w:r w:rsidRPr="008A0D32">
        <w:rPr>
          <w:rFonts w:hint="eastAsia"/>
        </w:rPr>
        <w:t>、工程内容和材料变更确认应得到发包人的书面批准。</w:t>
      </w:r>
      <w:r w:rsidRPr="008A0D32">
        <w:rPr>
          <w:rFonts w:hint="eastAsia"/>
        </w:rPr>
        <w:t xml:space="preserve"> </w:t>
      </w:r>
    </w:p>
    <w:p w:rsidR="008A0D32" w:rsidRPr="008A0D32" w:rsidRDefault="008A0D32" w:rsidP="008A0D32">
      <w:r w:rsidRPr="008A0D32">
        <w:rPr>
          <w:rFonts w:hint="eastAsia"/>
        </w:rPr>
        <w:t>关于监理人在施工现场的办公场所、生活场所的提供和费用承担的约定：由承包人承担。</w:t>
      </w:r>
    </w:p>
    <w:p w:rsidR="008A0D32" w:rsidRPr="008A0D32" w:rsidRDefault="008A0D32" w:rsidP="008A0D32">
      <w:r w:rsidRPr="008A0D32">
        <w:rPr>
          <w:rFonts w:hint="eastAsia"/>
        </w:rPr>
        <w:t xml:space="preserve">4.2 </w:t>
      </w:r>
      <w:r w:rsidRPr="008A0D32">
        <w:rPr>
          <w:rFonts w:hint="eastAsia"/>
        </w:rPr>
        <w:t>监理人员</w:t>
      </w:r>
    </w:p>
    <w:p w:rsidR="008A0D32" w:rsidRPr="008A0D32" w:rsidRDefault="008A0D32" w:rsidP="008A0D32">
      <w:r w:rsidRPr="008A0D32">
        <w:rPr>
          <w:rFonts w:hint="eastAsia"/>
        </w:rPr>
        <w:t>总监理工程师：</w:t>
      </w:r>
    </w:p>
    <w:p w:rsidR="008A0D32" w:rsidRPr="008A0D32" w:rsidRDefault="008A0D32" w:rsidP="008A0D32">
      <w:r w:rsidRPr="008A0D32">
        <w:rPr>
          <w:rFonts w:hint="eastAsia"/>
        </w:rPr>
        <w:t>姓</w:t>
      </w:r>
      <w:r w:rsidRPr="008A0D32">
        <w:rPr>
          <w:rFonts w:hint="eastAsia"/>
        </w:rPr>
        <w:t xml:space="preserve">    </w:t>
      </w:r>
      <w:r w:rsidRPr="008A0D32">
        <w:rPr>
          <w:rFonts w:hint="eastAsia"/>
        </w:rPr>
        <w:t>名：（成交后填写）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职</w:t>
      </w:r>
      <w:r w:rsidRPr="008A0D32">
        <w:rPr>
          <w:rFonts w:hint="eastAsia"/>
        </w:rPr>
        <w:t xml:space="preserve">    </w:t>
      </w:r>
      <w:proofErr w:type="gramStart"/>
      <w:r w:rsidRPr="008A0D32">
        <w:rPr>
          <w:rFonts w:hint="eastAsia"/>
        </w:rPr>
        <w:t>务</w:t>
      </w:r>
      <w:proofErr w:type="gramEnd"/>
      <w:r w:rsidRPr="008A0D32">
        <w:rPr>
          <w:rFonts w:hint="eastAsia"/>
        </w:rPr>
        <w:t>：</w:t>
      </w:r>
      <w:r w:rsidRPr="008A0D32">
        <w:rPr>
          <w:rFonts w:hint="eastAsia"/>
        </w:rPr>
        <w:t xml:space="preserve">  </w:t>
      </w:r>
      <w:r w:rsidRPr="008A0D32">
        <w:rPr>
          <w:rFonts w:hint="eastAsia"/>
        </w:rPr>
        <w:t>（成交后填写）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监理工程师执业资格证书号：</w:t>
      </w:r>
      <w:r w:rsidR="0028101F">
        <w:rPr>
          <w:rFonts w:hint="eastAsia"/>
        </w:rPr>
        <w:t>（成交后填写）</w:t>
      </w:r>
      <w:r w:rsidRPr="008A0D32">
        <w:rPr>
          <w:rFonts w:hint="eastAsia"/>
        </w:rPr>
        <w:t>；</w:t>
      </w:r>
    </w:p>
    <w:p w:rsidR="008A0D32" w:rsidRPr="008A0D32" w:rsidRDefault="008A0D32" w:rsidP="008A0D32">
      <w:r w:rsidRPr="008A0D32">
        <w:rPr>
          <w:rFonts w:hint="eastAsia"/>
        </w:rPr>
        <w:t>联系电话：（成交后填写）</w:t>
      </w:r>
      <w:r w:rsidRPr="008A0D32">
        <w:rPr>
          <w:rFonts w:hint="eastAsia"/>
        </w:rPr>
        <w:t xml:space="preserve"> </w:t>
      </w:r>
      <w:r w:rsidRPr="008A0D32">
        <w:rPr>
          <w:rFonts w:hint="eastAsia"/>
        </w:rPr>
        <w:t></w:t>
      </w:r>
      <w:r w:rsidRPr="008A0D32">
        <w:rPr>
          <w:rFonts w:hint="eastAsia"/>
        </w:rPr>
        <w:t xml:space="preserve"> </w:t>
      </w:r>
      <w:r w:rsidRPr="008A0D32">
        <w:rPr>
          <w:rFonts w:hint="eastAsia"/>
        </w:rPr>
        <w:t>；</w:t>
      </w:r>
    </w:p>
    <w:p w:rsidR="008A0D32" w:rsidRPr="008A0D32" w:rsidRDefault="008A0D32" w:rsidP="008A0D32">
      <w:r w:rsidRPr="008A0D32">
        <w:rPr>
          <w:rFonts w:hint="eastAsia"/>
        </w:rPr>
        <w:t>电子信箱：（成交后填写）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通信地址：（成交后填写）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关于监理人的其他约定：（成交后填写）</w:t>
      </w:r>
      <w:r w:rsidRPr="008A0D32">
        <w:rPr>
          <w:rFonts w:hint="eastAsia"/>
        </w:rPr>
        <w:t xml:space="preserve">  </w:t>
      </w:r>
      <w:r w:rsidRPr="008A0D32">
        <w:rPr>
          <w:rFonts w:hint="eastAsia"/>
        </w:rPr>
        <w:t>。</w:t>
      </w:r>
    </w:p>
    <w:p w:rsidR="008A0D32" w:rsidRPr="008A0D32" w:rsidRDefault="008A0D32" w:rsidP="008A0D32">
      <w:r w:rsidRPr="008A0D32">
        <w:rPr>
          <w:rFonts w:hint="eastAsia"/>
        </w:rPr>
        <w:t xml:space="preserve">4.4 </w:t>
      </w:r>
      <w:r w:rsidRPr="008A0D32">
        <w:rPr>
          <w:rFonts w:hint="eastAsia"/>
        </w:rPr>
        <w:t>商定或确定</w:t>
      </w:r>
    </w:p>
    <w:p w:rsidR="008A0D32" w:rsidRPr="008A0D32" w:rsidRDefault="008A0D32" w:rsidP="008A0D32">
      <w:bookmarkStart w:id="300" w:name="_Toc267251418"/>
      <w:r w:rsidRPr="008A0D32">
        <w:rPr>
          <w:rFonts w:hint="eastAsia"/>
        </w:rPr>
        <w:t>在发包人和承包人不能通过协商达成一致意见时，发包人授权监理人对以下事项进行确定：（</w:t>
      </w:r>
      <w:r w:rsidRPr="008A0D32">
        <w:rPr>
          <w:rFonts w:hint="eastAsia"/>
        </w:rPr>
        <w:t>1</w:t>
      </w:r>
      <w:r w:rsidRPr="008A0D32">
        <w:rPr>
          <w:rFonts w:hint="eastAsia"/>
        </w:rPr>
        <w:t>）工作范围和工作界面；（</w:t>
      </w:r>
      <w:r w:rsidRPr="008A0D32">
        <w:rPr>
          <w:rFonts w:hint="eastAsia"/>
        </w:rPr>
        <w:t>2</w:t>
      </w:r>
      <w:r w:rsidRPr="008A0D32">
        <w:rPr>
          <w:rFonts w:hint="eastAsia"/>
        </w:rPr>
        <w:t>）隐蔽工程的质量和数量的争议。</w:t>
      </w:r>
    </w:p>
    <w:p w:rsidR="008A0D32" w:rsidRPr="008A0D32" w:rsidRDefault="008A0D32" w:rsidP="008A0D32">
      <w:bookmarkStart w:id="301" w:name="_Toc351203637"/>
      <w:r w:rsidRPr="008A0D32">
        <w:rPr>
          <w:rFonts w:hint="eastAsia"/>
        </w:rPr>
        <w:t>5</w:t>
      </w:r>
      <w:bookmarkStart w:id="302" w:name="_Toc292559872"/>
      <w:bookmarkStart w:id="303" w:name="_Toc292559367"/>
      <w:bookmarkStart w:id="304" w:name="_Toc296944502"/>
      <w:bookmarkStart w:id="305" w:name="_Toc297048349"/>
      <w:bookmarkStart w:id="306" w:name="_Toc296891203"/>
      <w:bookmarkStart w:id="307" w:name="_Toc296503163"/>
      <w:bookmarkStart w:id="308" w:name="_Toc296347162"/>
      <w:bookmarkStart w:id="309" w:name="_Toc297120463"/>
      <w:bookmarkStart w:id="310" w:name="_Toc296890991"/>
      <w:bookmarkStart w:id="311" w:name="_Toc296346664"/>
      <w:bookmarkEnd w:id="300"/>
      <w:r w:rsidRPr="008A0D32">
        <w:rPr>
          <w:rFonts w:hint="eastAsia"/>
        </w:rPr>
        <w:t>.</w:t>
      </w:r>
      <w:r w:rsidRPr="008A0D32">
        <w:rPr>
          <w:rFonts w:hint="eastAsia"/>
        </w:rPr>
        <w:t>工程质量</w:t>
      </w:r>
      <w:bookmarkEnd w:id="301"/>
    </w:p>
    <w:p w:rsidR="008A0D32" w:rsidRPr="008A0D32" w:rsidRDefault="008A0D32" w:rsidP="008A0D32">
      <w:bookmarkStart w:id="312" w:name="_Toc21095"/>
      <w:bookmarkStart w:id="313" w:name="_Toc26520"/>
      <w:bookmarkStart w:id="314" w:name="_Toc183790546"/>
      <w:r w:rsidRPr="008A0D32">
        <w:rPr>
          <w:rFonts w:hint="eastAsia"/>
        </w:rPr>
        <w:t xml:space="preserve">5.1 </w:t>
      </w:r>
      <w:r w:rsidRPr="008A0D32">
        <w:rPr>
          <w:rFonts w:hint="eastAsia"/>
        </w:rPr>
        <w:t>质量要求</w:t>
      </w:r>
      <w:bookmarkEnd w:id="312"/>
      <w:bookmarkEnd w:id="313"/>
      <w:bookmarkEnd w:id="314"/>
    </w:p>
    <w:p w:rsidR="008A0D32" w:rsidRPr="008A0D32" w:rsidRDefault="008A0D32" w:rsidP="008A0D32">
      <w:r w:rsidRPr="008A0D32">
        <w:rPr>
          <w:rFonts w:hint="eastAsia"/>
        </w:rPr>
        <w:t>5</w:t>
      </w:r>
      <w:bookmarkStart w:id="315" w:name="_Toc318581164"/>
      <w:bookmarkStart w:id="316" w:name="_Toc304295527"/>
      <w:bookmarkStart w:id="317" w:name="_Toc303539106"/>
      <w:bookmarkStart w:id="318" w:name="_Toc300934949"/>
      <w:bookmarkStart w:id="319" w:name="_Toc312677997"/>
      <w:bookmarkStart w:id="320" w:name="_Toc297123496"/>
      <w:bookmarkStart w:id="321" w:name="_Toc297216155"/>
      <w:r w:rsidRPr="008A0D32">
        <w:rPr>
          <w:rFonts w:hint="eastAsia"/>
        </w:rPr>
        <w:t xml:space="preserve">.1.1 </w:t>
      </w:r>
      <w:r w:rsidRPr="008A0D32">
        <w:rPr>
          <w:rFonts w:hint="eastAsia"/>
        </w:rPr>
        <w:t>特殊质量标准和要求：</w:t>
      </w:r>
      <w:r w:rsidRPr="008A0D32">
        <w:rPr>
          <w:rFonts w:hint="eastAsia"/>
        </w:rPr>
        <w:t xml:space="preserve">  / </w:t>
      </w:r>
      <w:r w:rsidRPr="008A0D32">
        <w:rPr>
          <w:rFonts w:hint="eastAsia"/>
        </w:rPr>
        <w:t>。</w:t>
      </w:r>
    </w:p>
    <w:p w:rsidR="008A0D32" w:rsidRPr="008A0D32" w:rsidRDefault="008A0D32" w:rsidP="008A0D32">
      <w:r w:rsidRPr="008A0D32">
        <w:rPr>
          <w:rFonts w:hint="eastAsia"/>
        </w:rPr>
        <w:t>关于工程奖项的约定：</w:t>
      </w:r>
      <w:r w:rsidRPr="008A0D32">
        <w:rPr>
          <w:rFonts w:hint="eastAsia"/>
        </w:rPr>
        <w:t xml:space="preserve">  /  </w:t>
      </w:r>
      <w:r w:rsidRPr="008A0D32">
        <w:rPr>
          <w:rFonts w:hint="eastAsia"/>
        </w:rPr>
        <w:t>。</w:t>
      </w:r>
    </w:p>
    <w:p w:rsidR="008A0D32" w:rsidRPr="008A0D32" w:rsidRDefault="008A0D32" w:rsidP="008A0D32">
      <w:bookmarkStart w:id="322" w:name="_Toc23148"/>
      <w:bookmarkStart w:id="323" w:name="_Toc10427"/>
      <w:bookmarkStart w:id="324" w:name="_Toc183790547"/>
      <w:r w:rsidRPr="008A0D32">
        <w:rPr>
          <w:rFonts w:hint="eastAsia"/>
        </w:rPr>
        <w:t xml:space="preserve">5.3 </w:t>
      </w:r>
      <w:r w:rsidRPr="008A0D32">
        <w:rPr>
          <w:rFonts w:hint="eastAsia"/>
        </w:rPr>
        <w:t>隐蔽工程检查</w:t>
      </w:r>
      <w:bookmarkEnd w:id="322"/>
      <w:bookmarkEnd w:id="323"/>
      <w:bookmarkEnd w:id="324"/>
    </w:p>
    <w:p w:rsidR="008A0D32" w:rsidRPr="008A0D32" w:rsidRDefault="008A0D32" w:rsidP="008A0D32">
      <w:r w:rsidRPr="008A0D32">
        <w:rPr>
          <w:rFonts w:hint="eastAsia"/>
        </w:rPr>
        <w:t>5.3.2</w:t>
      </w:r>
      <w:r w:rsidRPr="008A0D32">
        <w:rPr>
          <w:rFonts w:hint="eastAsia"/>
        </w:rPr>
        <w:t>承包人提前通知监理人隐蔽工程检查的期限的约定：工程隐蔽或中间验收前</w:t>
      </w:r>
      <w:r w:rsidRPr="008A0D32">
        <w:rPr>
          <w:rFonts w:hint="eastAsia"/>
        </w:rPr>
        <w:t>24</w:t>
      </w:r>
      <w:r w:rsidRPr="008A0D32">
        <w:rPr>
          <w:rFonts w:hint="eastAsia"/>
        </w:rPr>
        <w:t>小时以书面形式通知发包人和监理工程师验收的内容、时间、地点，承包人准备验收记录单（印制的专用表格）由各方签字。验收合格后，承包人可进行隐蔽和继续施工；验收不合格，双方商订时限内修改后按上述程序重新验收。</w:t>
      </w:r>
    </w:p>
    <w:p w:rsidR="008A0D32" w:rsidRPr="008A0D32" w:rsidRDefault="008A0D32" w:rsidP="008A0D32">
      <w:r w:rsidRPr="008A0D32">
        <w:rPr>
          <w:rFonts w:hint="eastAsia"/>
        </w:rPr>
        <w:t>监理人不能按时进行检查时，应提前</w:t>
      </w:r>
      <w:r w:rsidRPr="008A0D32">
        <w:rPr>
          <w:rFonts w:hint="eastAsia"/>
        </w:rPr>
        <w:t>24</w:t>
      </w:r>
      <w:r w:rsidRPr="008A0D32">
        <w:rPr>
          <w:rFonts w:hint="eastAsia"/>
        </w:rPr>
        <w:t>小时提交书面延期要求。</w:t>
      </w:r>
    </w:p>
    <w:p w:rsidR="008A0D32" w:rsidRPr="008A0D32" w:rsidRDefault="008A0D32" w:rsidP="008A0D32">
      <w:r w:rsidRPr="008A0D32">
        <w:rPr>
          <w:rFonts w:hint="eastAsia"/>
        </w:rPr>
        <w:t>关于延期最长不得超过：</w:t>
      </w:r>
      <w:r w:rsidRPr="008A0D32">
        <w:rPr>
          <w:rFonts w:hint="eastAsia"/>
        </w:rPr>
        <w:t>48</w:t>
      </w:r>
      <w:r w:rsidRPr="008A0D32">
        <w:rPr>
          <w:rFonts w:hint="eastAsia"/>
        </w:rPr>
        <w:t>小时。</w:t>
      </w:r>
    </w:p>
    <w:p w:rsidR="008A0D32" w:rsidRPr="008A0D32" w:rsidRDefault="008A0D32" w:rsidP="008A0D32">
      <w:bookmarkStart w:id="325" w:name="_Toc351203638"/>
      <w:r w:rsidRPr="008A0D32">
        <w:rPr>
          <w:rFonts w:hint="eastAsia"/>
        </w:rPr>
        <w:t>6.</w:t>
      </w:r>
      <w:r w:rsidRPr="008A0D32">
        <w:rPr>
          <w:rFonts w:hint="eastAsia"/>
        </w:rPr>
        <w:t>安全文明施工与环境保护</w:t>
      </w:r>
      <w:bookmarkEnd w:id="325"/>
    </w:p>
    <w:p w:rsidR="008A0D32" w:rsidRPr="008A0D32" w:rsidRDefault="008A0D32" w:rsidP="008A0D32">
      <w:r w:rsidRPr="008A0D32">
        <w:rPr>
          <w:rFonts w:hint="eastAsia"/>
        </w:rPr>
        <w:t>6.1</w:t>
      </w:r>
      <w:r w:rsidRPr="008A0D32">
        <w:rPr>
          <w:rFonts w:hint="eastAsia"/>
        </w:rPr>
        <w:t>安全文明施工</w:t>
      </w:r>
    </w:p>
    <w:p w:rsidR="008A0D32" w:rsidRPr="008A0D32" w:rsidRDefault="008A0D32" w:rsidP="008A0D32">
      <w:r w:rsidRPr="008A0D32">
        <w:rPr>
          <w:rFonts w:hint="eastAsia"/>
        </w:rPr>
        <w:t xml:space="preserve">6.1.1 </w:t>
      </w:r>
      <w:r w:rsidRPr="008A0D32">
        <w:rPr>
          <w:rFonts w:hint="eastAsia"/>
        </w:rPr>
        <w:t>项目安全生产的达标目标及相应事项的约定：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rsidR="008A0D32" w:rsidRPr="008A0D32" w:rsidRDefault="008A0D32" w:rsidP="008A0D32">
      <w:r w:rsidRPr="008A0D32">
        <w:rPr>
          <w:rFonts w:hint="eastAsia"/>
        </w:rPr>
        <w:t xml:space="preserve">6.1.4 </w:t>
      </w:r>
      <w:r w:rsidRPr="008A0D32">
        <w:rPr>
          <w:rFonts w:hint="eastAsia"/>
        </w:rPr>
        <w:t>关于治安保卫的特别约定：承包人应承</w:t>
      </w:r>
      <w:proofErr w:type="gramStart"/>
      <w:r w:rsidRPr="008A0D32">
        <w:rPr>
          <w:rFonts w:hint="eastAsia"/>
        </w:rPr>
        <w:t>担施工</w:t>
      </w:r>
      <w:proofErr w:type="gramEnd"/>
      <w:r w:rsidRPr="008A0D32">
        <w:rPr>
          <w:rFonts w:hint="eastAsia"/>
        </w:rPr>
        <w:t>安全保卫工作及非夜间施工照明的责任，承包人应采取一切合理的预防措施，防止人员伤亡、财产损失事故，费用由承包人承担。承包人生活设施及</w:t>
      </w:r>
      <w:proofErr w:type="gramStart"/>
      <w:r w:rsidRPr="008A0D32">
        <w:rPr>
          <w:rFonts w:hint="eastAsia"/>
        </w:rPr>
        <w:t>施工场</w:t>
      </w:r>
      <w:proofErr w:type="gramEnd"/>
      <w:r w:rsidRPr="008A0D32">
        <w:rPr>
          <w:rFonts w:hint="eastAsia"/>
        </w:rPr>
        <w:t>应自费配备消防设备，防止火灾发生。</w:t>
      </w:r>
    </w:p>
    <w:p w:rsidR="008A0D32" w:rsidRPr="008A0D32" w:rsidRDefault="008A0D32" w:rsidP="008A0D32">
      <w:r w:rsidRPr="008A0D32">
        <w:rPr>
          <w:rFonts w:hint="eastAsia"/>
        </w:rPr>
        <w:t>关于编制施工场地治安管理计划的约定：</w:t>
      </w:r>
      <w:bookmarkStart w:id="326" w:name="OLE_LINK27"/>
      <w:r w:rsidRPr="008A0D32">
        <w:rPr>
          <w:rFonts w:hint="eastAsia"/>
        </w:rPr>
        <w:t>按通用条款</w:t>
      </w:r>
      <w:bookmarkEnd w:id="326"/>
      <w:r w:rsidRPr="008A0D32">
        <w:rPr>
          <w:rFonts w:hint="eastAsia"/>
        </w:rPr>
        <w:t>执行。</w:t>
      </w:r>
    </w:p>
    <w:p w:rsidR="008A0D32" w:rsidRPr="008A0D32" w:rsidRDefault="008A0D32" w:rsidP="008A0D32">
      <w:r w:rsidRPr="008A0D32">
        <w:rPr>
          <w:rFonts w:hint="eastAsia"/>
        </w:rPr>
        <w:lastRenderedPageBreak/>
        <w:t xml:space="preserve">6.1.5 </w:t>
      </w:r>
      <w:r w:rsidRPr="008A0D32">
        <w:rPr>
          <w:rFonts w:hint="eastAsia"/>
        </w:rPr>
        <w:t>文明施工</w:t>
      </w:r>
    </w:p>
    <w:p w:rsidR="008A0D32" w:rsidRPr="008A0D32" w:rsidRDefault="008A0D32" w:rsidP="008A0D32">
      <w:r w:rsidRPr="008A0D32">
        <w:rPr>
          <w:rFonts w:hint="eastAsia"/>
        </w:rPr>
        <w:t>合同当事人对文明施工的要求：按国家及工程所在地有关建设行政管理部门的规定执行。</w:t>
      </w:r>
    </w:p>
    <w:p w:rsidR="008A0D32" w:rsidRPr="008A0D32" w:rsidRDefault="008A0D32" w:rsidP="008A0D32">
      <w:r w:rsidRPr="008A0D32">
        <w:rPr>
          <w:rFonts w:hint="eastAsia"/>
        </w:rPr>
        <w:t xml:space="preserve">6.1.6 </w:t>
      </w:r>
      <w:r w:rsidRPr="008A0D32">
        <w:rPr>
          <w:rFonts w:hint="eastAsia"/>
        </w:rPr>
        <w:t>关于安全文明施工费支付比例和支付期限的约定：（</w:t>
      </w:r>
      <w:r w:rsidRPr="008A0D32">
        <w:rPr>
          <w:rFonts w:hint="eastAsia"/>
        </w:rPr>
        <w:t>1</w:t>
      </w:r>
      <w:r w:rsidRPr="008A0D32">
        <w:rPr>
          <w:rFonts w:hint="eastAsia"/>
        </w:rPr>
        <w:t>）本合同价款已包含安全文明施工费（成交后填写）</w:t>
      </w:r>
      <w:r w:rsidRPr="008A0D32">
        <w:rPr>
          <w:rFonts w:hint="eastAsia"/>
        </w:rPr>
        <w:t xml:space="preserve">  </w:t>
      </w:r>
      <w:r w:rsidRPr="008A0D32">
        <w:rPr>
          <w:rFonts w:hint="eastAsia"/>
        </w:rPr>
        <w:t>元。</w:t>
      </w:r>
    </w:p>
    <w:p w:rsidR="008A0D32" w:rsidRPr="008A0D32" w:rsidRDefault="008A0D32" w:rsidP="008A0D32">
      <w:r w:rsidRPr="008A0D32">
        <w:rPr>
          <w:rFonts w:hint="eastAsia"/>
        </w:rPr>
        <w:t>（</w:t>
      </w:r>
      <w:r w:rsidRPr="008A0D32">
        <w:rPr>
          <w:rFonts w:hint="eastAsia"/>
        </w:rPr>
        <w:t>2</w:t>
      </w:r>
      <w:r w:rsidRPr="008A0D32">
        <w:rPr>
          <w:rFonts w:hint="eastAsia"/>
        </w:rPr>
        <w:t>）使用要求：专款专用。具体按《广西壮族自治区建设工程安全文明施工费使用管理细则》（</w:t>
      </w:r>
      <w:proofErr w:type="gramStart"/>
      <w:r w:rsidRPr="008A0D32">
        <w:rPr>
          <w:rFonts w:hint="eastAsia"/>
        </w:rPr>
        <w:t>桂建质</w:t>
      </w:r>
      <w:proofErr w:type="gramEnd"/>
      <w:r w:rsidRPr="008A0D32">
        <w:rPr>
          <w:rFonts w:hint="eastAsia"/>
        </w:rPr>
        <w:t>〔</w:t>
      </w:r>
      <w:r w:rsidRPr="008A0D32">
        <w:rPr>
          <w:rFonts w:hint="eastAsia"/>
        </w:rPr>
        <w:t>2015</w:t>
      </w:r>
      <w:r w:rsidRPr="008A0D32">
        <w:rPr>
          <w:rFonts w:hint="eastAsia"/>
        </w:rPr>
        <w:t>〕</w:t>
      </w:r>
      <w:r w:rsidRPr="008A0D32">
        <w:rPr>
          <w:rFonts w:hint="eastAsia"/>
        </w:rPr>
        <w:t>16</w:t>
      </w:r>
      <w:r w:rsidRPr="008A0D32">
        <w:rPr>
          <w:rFonts w:hint="eastAsia"/>
        </w:rPr>
        <w:t>号）和桂林市相关规定执行。</w:t>
      </w:r>
    </w:p>
    <w:p w:rsidR="008A0D32" w:rsidRPr="008A0D32" w:rsidRDefault="008A0D32" w:rsidP="008A0D32">
      <w:r w:rsidRPr="008A0D32">
        <w:rPr>
          <w:rFonts w:hint="eastAsia"/>
        </w:rPr>
        <w:t>（</w:t>
      </w:r>
      <w:r w:rsidRPr="008A0D32">
        <w:rPr>
          <w:rFonts w:hint="eastAsia"/>
        </w:rPr>
        <w:t>3</w:t>
      </w:r>
      <w:r w:rsidRPr="008A0D32">
        <w:rPr>
          <w:rFonts w:hint="eastAsia"/>
        </w:rPr>
        <w:t>）支付约定：随进度</w:t>
      </w:r>
      <w:proofErr w:type="gramStart"/>
      <w:r w:rsidRPr="008A0D32">
        <w:rPr>
          <w:rFonts w:hint="eastAsia"/>
        </w:rPr>
        <w:t>款相应</w:t>
      </w:r>
      <w:proofErr w:type="gramEnd"/>
      <w:r w:rsidRPr="008A0D32">
        <w:rPr>
          <w:rFonts w:hint="eastAsia"/>
        </w:rPr>
        <w:t>比例同期支付。</w:t>
      </w:r>
    </w:p>
    <w:p w:rsidR="008A0D32" w:rsidRPr="008A0D32" w:rsidRDefault="008A0D32" w:rsidP="008A0D32">
      <w:bookmarkStart w:id="327" w:name="_Toc351203639"/>
      <w:bookmarkEnd w:id="315"/>
      <w:bookmarkEnd w:id="316"/>
      <w:bookmarkEnd w:id="317"/>
      <w:bookmarkEnd w:id="318"/>
      <w:bookmarkEnd w:id="319"/>
      <w:bookmarkEnd w:id="320"/>
      <w:bookmarkEnd w:id="321"/>
      <w:r w:rsidRPr="008A0D32">
        <w:rPr>
          <w:rFonts w:hint="eastAsia"/>
        </w:rPr>
        <w:t>6.3</w:t>
      </w:r>
      <w:r w:rsidRPr="008A0D32">
        <w:rPr>
          <w:rFonts w:hint="eastAsia"/>
        </w:rPr>
        <w:t>环境保护</w:t>
      </w:r>
    </w:p>
    <w:p w:rsidR="008A0D32" w:rsidRPr="008A0D32" w:rsidRDefault="008A0D32" w:rsidP="008A0D32">
      <w:r w:rsidRPr="008A0D32">
        <w:rPr>
          <w:rFonts w:hint="eastAsia"/>
        </w:rPr>
        <w:t>因施工需要，经发包人批准，由承包人办理有关施工场地交通、环卫和施工噪音管理等手续，费用由承包人负责。</w:t>
      </w:r>
    </w:p>
    <w:p w:rsidR="008A0D32" w:rsidRPr="008A0D32" w:rsidRDefault="008A0D32" w:rsidP="008A0D32">
      <w:r w:rsidRPr="008A0D32">
        <w:rPr>
          <w:rFonts w:hint="eastAsia"/>
        </w:rPr>
        <w:t>经过城市道路的施工车辆，必须按交警、城管、运输等部门相关规定执行。由于施工车辆造成的道路、环境等污染，其责任和费用均由承包人承担。</w:t>
      </w:r>
    </w:p>
    <w:p w:rsidR="008A0D32" w:rsidRPr="008A0D32" w:rsidRDefault="008A0D32" w:rsidP="008A0D32">
      <w:r w:rsidRPr="008A0D32">
        <w:rPr>
          <w:rFonts w:hint="eastAsia"/>
        </w:rPr>
        <w:t>6.3</w:t>
      </w:r>
      <w:r w:rsidRPr="008A0D32">
        <w:rPr>
          <w:rFonts w:hint="eastAsia"/>
        </w:rPr>
        <w:t>承包人未按规定开展安全文明施工与环境保护，在发包方书面通知</w:t>
      </w:r>
      <w:r w:rsidRPr="008A0D32">
        <w:rPr>
          <w:rFonts w:hint="eastAsia"/>
        </w:rPr>
        <w:t>3</w:t>
      </w:r>
      <w:r w:rsidRPr="008A0D32">
        <w:rPr>
          <w:rFonts w:hint="eastAsia"/>
        </w:rPr>
        <w:t>天内没有改正完毕的，必须向发包人交纳违约金</w:t>
      </w:r>
      <w:r w:rsidRPr="008A0D32">
        <w:rPr>
          <w:rFonts w:hint="eastAsia"/>
        </w:rPr>
        <w:t>2000</w:t>
      </w:r>
      <w:r w:rsidRPr="008A0D32">
        <w:rPr>
          <w:rFonts w:hint="eastAsia"/>
        </w:rPr>
        <w:t>元</w:t>
      </w:r>
      <w:r w:rsidRPr="008A0D32">
        <w:rPr>
          <w:rFonts w:hint="eastAsia"/>
        </w:rPr>
        <w:t>/</w:t>
      </w:r>
      <w:r w:rsidRPr="008A0D32">
        <w:rPr>
          <w:rFonts w:hint="eastAsia"/>
        </w:rPr>
        <w:t>次（人民币），并扣减相关的安全文明施工与环境保护措施费。</w:t>
      </w:r>
    </w:p>
    <w:p w:rsidR="008A0D32" w:rsidRPr="008A0D32" w:rsidRDefault="008A0D32" w:rsidP="008A0D32">
      <w:r w:rsidRPr="008A0D32">
        <w:rPr>
          <w:rFonts w:hint="eastAsia"/>
        </w:rPr>
        <w:t xml:space="preserve">7. </w:t>
      </w:r>
      <w:r w:rsidRPr="008A0D32">
        <w:rPr>
          <w:rFonts w:hint="eastAsia"/>
        </w:rPr>
        <w:t>工期和进度</w:t>
      </w:r>
      <w:bookmarkEnd w:id="327"/>
    </w:p>
    <w:p w:rsidR="008A0D32" w:rsidRPr="008A0D32" w:rsidRDefault="008A0D32" w:rsidP="008A0D32">
      <w:r w:rsidRPr="008A0D32">
        <w:rPr>
          <w:rFonts w:hint="eastAsia"/>
        </w:rPr>
        <w:t xml:space="preserve">7.1 </w:t>
      </w:r>
      <w:r w:rsidRPr="008A0D32">
        <w:rPr>
          <w:rFonts w:hint="eastAsia"/>
        </w:rPr>
        <w:t>施工组织设计</w:t>
      </w:r>
    </w:p>
    <w:p w:rsidR="008A0D32" w:rsidRPr="008A0D32" w:rsidRDefault="008A0D32" w:rsidP="008A0D32">
      <w:r w:rsidRPr="008A0D32">
        <w:rPr>
          <w:rFonts w:hint="eastAsia"/>
        </w:rPr>
        <w:t xml:space="preserve">7.1.1 </w:t>
      </w:r>
      <w:r w:rsidRPr="008A0D32">
        <w:rPr>
          <w:rFonts w:hint="eastAsia"/>
        </w:rPr>
        <w:t>合同当事人约定的施工组织设计应包括的其他内容：</w:t>
      </w:r>
      <w:bookmarkStart w:id="328" w:name="OLE_LINK29"/>
      <w:r w:rsidRPr="008A0D32">
        <w:rPr>
          <w:rFonts w:hint="eastAsia"/>
        </w:rPr>
        <w:t>按通用条款</w:t>
      </w:r>
      <w:bookmarkEnd w:id="328"/>
      <w:r w:rsidRPr="008A0D32">
        <w:rPr>
          <w:rFonts w:hint="eastAsia"/>
        </w:rPr>
        <w:t>执行。</w:t>
      </w:r>
    </w:p>
    <w:p w:rsidR="008A0D32" w:rsidRPr="008A0D32" w:rsidRDefault="008A0D32" w:rsidP="008A0D32">
      <w:r w:rsidRPr="008A0D32">
        <w:rPr>
          <w:rFonts w:hint="eastAsia"/>
        </w:rPr>
        <w:t xml:space="preserve">7.1.2 </w:t>
      </w:r>
      <w:r w:rsidRPr="008A0D32">
        <w:rPr>
          <w:rFonts w:hint="eastAsia"/>
        </w:rPr>
        <w:t>施工组织设计的提交和修改</w:t>
      </w:r>
    </w:p>
    <w:p w:rsidR="008A0D32" w:rsidRPr="008A0D32" w:rsidRDefault="008A0D32" w:rsidP="008A0D32">
      <w:r w:rsidRPr="008A0D32">
        <w:rPr>
          <w:rFonts w:hint="eastAsia"/>
        </w:rPr>
        <w:t>承包人提交详细施工组织设计的期限的约定：合同签订后</w:t>
      </w:r>
      <w:r w:rsidRPr="008A0D32">
        <w:rPr>
          <w:rFonts w:hint="eastAsia"/>
        </w:rPr>
        <w:t>7</w:t>
      </w:r>
      <w:r w:rsidRPr="008A0D32">
        <w:rPr>
          <w:rFonts w:hint="eastAsia"/>
        </w:rPr>
        <w:t>天内。</w:t>
      </w:r>
    </w:p>
    <w:p w:rsidR="008A0D32" w:rsidRPr="008A0D32" w:rsidRDefault="008A0D32" w:rsidP="008A0D32">
      <w:r w:rsidRPr="008A0D32">
        <w:rPr>
          <w:rFonts w:hint="eastAsia"/>
        </w:rPr>
        <w:t>发包人和监理人在收到详细的施工组织设计后确认或提出修改意见的期限：收到施工组织设计后</w:t>
      </w:r>
      <w:r w:rsidRPr="008A0D32">
        <w:rPr>
          <w:rFonts w:hint="eastAsia"/>
        </w:rPr>
        <w:t>7</w:t>
      </w:r>
      <w:r w:rsidRPr="008A0D32">
        <w:rPr>
          <w:rFonts w:hint="eastAsia"/>
        </w:rPr>
        <w:t>天内。</w:t>
      </w:r>
    </w:p>
    <w:p w:rsidR="008A0D32" w:rsidRPr="008A0D32" w:rsidRDefault="008A0D32" w:rsidP="008A0D32">
      <w:r w:rsidRPr="008A0D32">
        <w:rPr>
          <w:rFonts w:hint="eastAsia"/>
        </w:rPr>
        <w:t>7</w:t>
      </w:r>
      <w:bookmarkStart w:id="329" w:name="_Toc312677479"/>
      <w:bookmarkStart w:id="330" w:name="_Toc312678005"/>
      <w:bookmarkStart w:id="331" w:name="_Toc300934966"/>
      <w:bookmarkStart w:id="332" w:name="_Toc297216173"/>
      <w:bookmarkStart w:id="333" w:name="_Toc297123514"/>
      <w:bookmarkStart w:id="334" w:name="_Toc303539123"/>
      <w:bookmarkStart w:id="335" w:name="_Toc304295541"/>
      <w:r w:rsidRPr="008A0D32">
        <w:rPr>
          <w:rFonts w:hint="eastAsia"/>
        </w:rPr>
        <w:t xml:space="preserve">.2 </w:t>
      </w:r>
      <w:r w:rsidRPr="008A0D32">
        <w:rPr>
          <w:rFonts w:hint="eastAsia"/>
        </w:rPr>
        <w:t>施工进度计划</w:t>
      </w:r>
    </w:p>
    <w:p w:rsidR="008A0D32" w:rsidRPr="008A0D32" w:rsidRDefault="008A0D32" w:rsidP="008A0D32">
      <w:r w:rsidRPr="008A0D32">
        <w:rPr>
          <w:rFonts w:hint="eastAsia"/>
        </w:rPr>
        <w:t xml:space="preserve">7.2.2 </w:t>
      </w:r>
      <w:r w:rsidRPr="008A0D32">
        <w:rPr>
          <w:rFonts w:hint="eastAsia"/>
        </w:rPr>
        <w:t>施工进度计划的修订</w:t>
      </w:r>
    </w:p>
    <w:p w:rsidR="008A0D32" w:rsidRPr="008A0D32" w:rsidRDefault="008A0D32" w:rsidP="008A0D32">
      <w:r w:rsidRPr="008A0D32">
        <w:rPr>
          <w:rFonts w:hint="eastAsia"/>
        </w:rPr>
        <w:t>发包人和监理人在收到修订的施工进度计划后确认或提出修改意见的期限：收到修订的施工进度计划后</w:t>
      </w:r>
      <w:r w:rsidRPr="008A0D32">
        <w:rPr>
          <w:rFonts w:hint="eastAsia"/>
        </w:rPr>
        <w:t>7</w:t>
      </w:r>
      <w:r w:rsidRPr="008A0D32">
        <w:rPr>
          <w:rFonts w:hint="eastAsia"/>
        </w:rPr>
        <w:t>天内。</w:t>
      </w:r>
    </w:p>
    <w:p w:rsidR="008A0D32" w:rsidRPr="008A0D32" w:rsidRDefault="008A0D32" w:rsidP="008A0D32">
      <w:r w:rsidRPr="008A0D32">
        <w:rPr>
          <w:rFonts w:hint="eastAsia"/>
        </w:rPr>
        <w:t xml:space="preserve">7.3 </w:t>
      </w:r>
      <w:r w:rsidRPr="008A0D32">
        <w:rPr>
          <w:rFonts w:hint="eastAsia"/>
        </w:rPr>
        <w:t>开工</w:t>
      </w:r>
    </w:p>
    <w:p w:rsidR="008A0D32" w:rsidRPr="008A0D32" w:rsidRDefault="008A0D32" w:rsidP="008A0D32">
      <w:r w:rsidRPr="008A0D32">
        <w:rPr>
          <w:rFonts w:hint="eastAsia"/>
        </w:rPr>
        <w:t xml:space="preserve">7.3.1 </w:t>
      </w:r>
      <w:r w:rsidRPr="008A0D32">
        <w:rPr>
          <w:rFonts w:hint="eastAsia"/>
        </w:rPr>
        <w:t>开工准备</w:t>
      </w:r>
    </w:p>
    <w:p w:rsidR="008A0D32" w:rsidRPr="008A0D32" w:rsidRDefault="008A0D32" w:rsidP="008A0D32">
      <w:r w:rsidRPr="008A0D32">
        <w:rPr>
          <w:rFonts w:hint="eastAsia"/>
        </w:rPr>
        <w:t>关于承包人提交工程开工</w:t>
      </w:r>
      <w:proofErr w:type="gramStart"/>
      <w:r w:rsidRPr="008A0D32">
        <w:rPr>
          <w:rFonts w:hint="eastAsia"/>
        </w:rPr>
        <w:t>报审表</w:t>
      </w:r>
      <w:proofErr w:type="gramEnd"/>
      <w:r w:rsidRPr="008A0D32">
        <w:rPr>
          <w:rFonts w:hint="eastAsia"/>
        </w:rPr>
        <w:t>的期限：开工前</w:t>
      </w:r>
      <w:r w:rsidRPr="008A0D32">
        <w:rPr>
          <w:rFonts w:hint="eastAsia"/>
        </w:rPr>
        <w:t>3</w:t>
      </w:r>
      <w:r w:rsidRPr="008A0D32">
        <w:rPr>
          <w:rFonts w:hint="eastAsia"/>
        </w:rPr>
        <w:t>天。</w:t>
      </w:r>
    </w:p>
    <w:p w:rsidR="008A0D32" w:rsidRPr="008A0D32" w:rsidRDefault="008A0D32" w:rsidP="008A0D32">
      <w:r w:rsidRPr="008A0D32">
        <w:rPr>
          <w:rFonts w:hint="eastAsia"/>
        </w:rPr>
        <w:t>关于发包人应完成的其他开工准备工作及期限：按通用条款执行。</w:t>
      </w:r>
    </w:p>
    <w:p w:rsidR="008A0D32" w:rsidRPr="008A0D32" w:rsidRDefault="008A0D32" w:rsidP="008A0D32">
      <w:r w:rsidRPr="008A0D32">
        <w:rPr>
          <w:rFonts w:hint="eastAsia"/>
        </w:rPr>
        <w:t>关于承包人应完成的其他开工准备工作及期限：按通用条款执行。</w:t>
      </w:r>
    </w:p>
    <w:p w:rsidR="008A0D32" w:rsidRPr="008A0D32" w:rsidRDefault="008A0D32" w:rsidP="008A0D32">
      <w:r w:rsidRPr="008A0D32">
        <w:rPr>
          <w:rFonts w:hint="eastAsia"/>
        </w:rPr>
        <w:t>7.3.2</w:t>
      </w:r>
      <w:r w:rsidRPr="008A0D32">
        <w:rPr>
          <w:rFonts w:hint="eastAsia"/>
        </w:rPr>
        <w:t>开工通知</w:t>
      </w:r>
    </w:p>
    <w:p w:rsidR="008A0D32" w:rsidRPr="008A0D32" w:rsidRDefault="008A0D32" w:rsidP="008A0D32">
      <w:r w:rsidRPr="008A0D32">
        <w:rPr>
          <w:rFonts w:hint="eastAsia"/>
        </w:rPr>
        <w:t>因发包人原因造成监理人未能在计划开工日期之日起</w:t>
      </w:r>
      <w:r w:rsidRPr="008A0D32">
        <w:rPr>
          <w:rFonts w:hint="eastAsia"/>
        </w:rPr>
        <w:t>90</w:t>
      </w:r>
      <w:r w:rsidRPr="008A0D32">
        <w:rPr>
          <w:rFonts w:hint="eastAsia"/>
        </w:rPr>
        <w:t>天内发出开工通知的，承包人有权提出价格调整要求，或者解除合同。</w:t>
      </w:r>
    </w:p>
    <w:bookmarkEnd w:id="329"/>
    <w:bookmarkEnd w:id="330"/>
    <w:bookmarkEnd w:id="331"/>
    <w:bookmarkEnd w:id="332"/>
    <w:bookmarkEnd w:id="333"/>
    <w:bookmarkEnd w:id="334"/>
    <w:bookmarkEnd w:id="335"/>
    <w:p w:rsidR="008A0D32" w:rsidRPr="008A0D32" w:rsidRDefault="008A0D32" w:rsidP="008A0D32">
      <w:r w:rsidRPr="008A0D32">
        <w:rPr>
          <w:rFonts w:hint="eastAsia"/>
        </w:rPr>
        <w:t xml:space="preserve">7.4 </w:t>
      </w:r>
      <w:r w:rsidRPr="008A0D32">
        <w:rPr>
          <w:rFonts w:hint="eastAsia"/>
        </w:rPr>
        <w:t>测量放线</w:t>
      </w:r>
    </w:p>
    <w:p w:rsidR="008A0D32" w:rsidRPr="008A0D32" w:rsidRDefault="008A0D32" w:rsidP="008A0D32">
      <w:r w:rsidRPr="008A0D32">
        <w:rPr>
          <w:rFonts w:hint="eastAsia"/>
        </w:rPr>
        <w:t>7.4.1</w:t>
      </w:r>
      <w:r w:rsidRPr="008A0D32">
        <w:rPr>
          <w:rFonts w:hint="eastAsia"/>
        </w:rPr>
        <w:t>发包人通过监理人向承包人提供测量基准点、基准线和水准点及其书面资料的期限：开工通知载明的开工日前</w:t>
      </w:r>
      <w:r w:rsidRPr="008A0D32">
        <w:rPr>
          <w:rFonts w:hint="eastAsia"/>
        </w:rPr>
        <w:t>3</w:t>
      </w:r>
      <w:r w:rsidRPr="008A0D32">
        <w:rPr>
          <w:rFonts w:hint="eastAsia"/>
        </w:rPr>
        <w:t>天。</w:t>
      </w:r>
    </w:p>
    <w:p w:rsidR="008A0D32" w:rsidRPr="008A0D32" w:rsidRDefault="008A0D32" w:rsidP="008A0D32">
      <w:r w:rsidRPr="008A0D32">
        <w:rPr>
          <w:rFonts w:hint="eastAsia"/>
        </w:rPr>
        <w:t>7</w:t>
      </w:r>
      <w:bookmarkStart w:id="336" w:name="_Toc312678010"/>
      <w:bookmarkStart w:id="337" w:name="_Toc304295546"/>
      <w:bookmarkStart w:id="338" w:name="_Toc297216175"/>
      <w:bookmarkStart w:id="339" w:name="_Toc297123516"/>
      <w:bookmarkStart w:id="340" w:name="_Toc303539125"/>
      <w:bookmarkStart w:id="341" w:name="_Toc300934968"/>
      <w:bookmarkStart w:id="342" w:name="_Toc312677484"/>
      <w:r w:rsidRPr="008A0D32">
        <w:rPr>
          <w:rFonts w:hint="eastAsia"/>
        </w:rPr>
        <w:t xml:space="preserve">.5 </w:t>
      </w:r>
      <w:r w:rsidRPr="008A0D32">
        <w:rPr>
          <w:rFonts w:hint="eastAsia"/>
        </w:rPr>
        <w:t>工期延误</w:t>
      </w:r>
    </w:p>
    <w:bookmarkEnd w:id="336"/>
    <w:bookmarkEnd w:id="337"/>
    <w:bookmarkEnd w:id="338"/>
    <w:bookmarkEnd w:id="339"/>
    <w:bookmarkEnd w:id="340"/>
    <w:bookmarkEnd w:id="341"/>
    <w:bookmarkEnd w:id="342"/>
    <w:p w:rsidR="008A0D32" w:rsidRPr="008A0D32" w:rsidRDefault="008A0D32" w:rsidP="008A0D32">
      <w:r w:rsidRPr="008A0D32">
        <w:rPr>
          <w:rFonts w:hint="eastAsia"/>
        </w:rPr>
        <w:t xml:space="preserve">7.5.1 </w:t>
      </w:r>
      <w:r w:rsidRPr="008A0D32">
        <w:rPr>
          <w:rFonts w:hint="eastAsia"/>
        </w:rPr>
        <w:t>因发包人原因导致工期延误</w:t>
      </w:r>
    </w:p>
    <w:p w:rsidR="008A0D32" w:rsidRPr="008A0D32" w:rsidRDefault="008A0D32" w:rsidP="008A0D32">
      <w:r w:rsidRPr="008A0D32">
        <w:rPr>
          <w:rFonts w:hint="eastAsia"/>
        </w:rPr>
        <w:t>（</w:t>
      </w:r>
      <w:r w:rsidRPr="008A0D32">
        <w:rPr>
          <w:rFonts w:hint="eastAsia"/>
        </w:rPr>
        <w:t>7</w:t>
      </w:r>
      <w:r w:rsidRPr="008A0D32">
        <w:rPr>
          <w:rFonts w:hint="eastAsia"/>
        </w:rPr>
        <w:t>）因发包人原因导致工期延误的其他情形：因发包人原因不能按照监理人发出的开工通知中载明的开工日期开工。除发包人原因延期开工外，发包人造成工期延误的其他原因还包括：①重大图纸变更影响</w:t>
      </w:r>
      <w:proofErr w:type="gramStart"/>
      <w:r w:rsidRPr="008A0D32">
        <w:rPr>
          <w:rFonts w:hint="eastAsia"/>
        </w:rPr>
        <w:t>关健</w:t>
      </w:r>
      <w:proofErr w:type="gramEnd"/>
      <w:r w:rsidRPr="008A0D32">
        <w:rPr>
          <w:rFonts w:hint="eastAsia"/>
        </w:rPr>
        <w:t>线路工序施工；②施工期间如因停电、停水连续</w:t>
      </w:r>
      <w:r w:rsidRPr="008A0D32">
        <w:rPr>
          <w:rFonts w:hint="eastAsia"/>
        </w:rPr>
        <w:t>8</w:t>
      </w:r>
      <w:r w:rsidRPr="008A0D32">
        <w:rPr>
          <w:rFonts w:hint="eastAsia"/>
        </w:rPr>
        <w:t>小时以上或一周内间歇性停水、停电累计</w:t>
      </w:r>
      <w:r w:rsidRPr="008A0D32">
        <w:rPr>
          <w:rFonts w:hint="eastAsia"/>
        </w:rPr>
        <w:t>8</w:t>
      </w:r>
      <w:r w:rsidRPr="008A0D32">
        <w:rPr>
          <w:rFonts w:hint="eastAsia"/>
        </w:rPr>
        <w:t>小时（含</w:t>
      </w:r>
      <w:r w:rsidRPr="008A0D32">
        <w:rPr>
          <w:rFonts w:hint="eastAsia"/>
        </w:rPr>
        <w:t>8</w:t>
      </w:r>
      <w:r w:rsidRPr="008A0D32">
        <w:rPr>
          <w:rFonts w:hint="eastAsia"/>
        </w:rPr>
        <w:t>小时）影响正常施工的。③政府指令性停工。④在施工过程中遇到地下障碍物、溶洞、岩石、文物或地下管线的。⑤因发包人未能及时确认变更价格或供材料提供延误的。⑥非承包人的责任造成的工期延误其他情形。</w:t>
      </w:r>
    </w:p>
    <w:p w:rsidR="008A0D32" w:rsidRPr="008A0D32" w:rsidRDefault="008A0D32" w:rsidP="008A0D32">
      <w:r w:rsidRPr="008A0D32">
        <w:rPr>
          <w:rFonts w:hint="eastAsia"/>
        </w:rPr>
        <w:t>7</w:t>
      </w:r>
      <w:bookmarkStart w:id="343" w:name="_Toc318581169"/>
      <w:bookmarkStart w:id="344" w:name="_Toc312677486"/>
      <w:bookmarkStart w:id="345" w:name="_Toc312678012"/>
      <w:bookmarkStart w:id="346" w:name="_Toc300934970"/>
      <w:bookmarkStart w:id="347" w:name="_Toc297216177"/>
      <w:bookmarkStart w:id="348" w:name="_Toc297123518"/>
      <w:bookmarkStart w:id="349" w:name="_Toc303539127"/>
      <w:bookmarkStart w:id="350" w:name="_Toc304295548"/>
      <w:r w:rsidRPr="008A0D32">
        <w:rPr>
          <w:rFonts w:hint="eastAsia"/>
        </w:rPr>
        <w:t xml:space="preserve">.5.2 </w:t>
      </w:r>
      <w:r w:rsidRPr="008A0D32">
        <w:rPr>
          <w:rFonts w:hint="eastAsia"/>
        </w:rPr>
        <w:t>因承包人原因导致工期延误</w:t>
      </w:r>
    </w:p>
    <w:bookmarkEnd w:id="343"/>
    <w:bookmarkEnd w:id="344"/>
    <w:bookmarkEnd w:id="345"/>
    <w:p w:rsidR="008A0D32" w:rsidRPr="008A0D32" w:rsidRDefault="008A0D32" w:rsidP="008A0D32">
      <w:r w:rsidRPr="008A0D32">
        <w:rPr>
          <w:rFonts w:hint="eastAsia"/>
        </w:rPr>
        <w:t>因</w:t>
      </w:r>
      <w:bookmarkStart w:id="351" w:name="_Toc312677487"/>
      <w:bookmarkStart w:id="352" w:name="_Toc312678013"/>
      <w:bookmarkStart w:id="353" w:name="_Toc318581170"/>
      <w:r w:rsidRPr="008A0D32">
        <w:rPr>
          <w:rFonts w:hint="eastAsia"/>
        </w:rPr>
        <w:t>承包人原因造成工期延误，逾期竣工违约金的计算方法为：非上述原因，承包人不能按合同约定的时</w:t>
      </w:r>
      <w:r w:rsidRPr="008A0D32">
        <w:rPr>
          <w:rFonts w:hint="eastAsia"/>
        </w:rPr>
        <w:lastRenderedPageBreak/>
        <w:t>间竣工，承包人应承担违约责任。应向发包人支付误期赔偿费（每天赔偿金额为合同价款扣除社会保险费、发包人材料价款、</w:t>
      </w:r>
      <w:proofErr w:type="gramStart"/>
      <w:r w:rsidRPr="008A0D32">
        <w:rPr>
          <w:rFonts w:hint="eastAsia"/>
        </w:rPr>
        <w:t>暂估专业</w:t>
      </w:r>
      <w:proofErr w:type="gramEnd"/>
      <w:r w:rsidRPr="008A0D32">
        <w:rPr>
          <w:rFonts w:hint="eastAsia"/>
        </w:rPr>
        <w:t>工程、暂列金额后的</w:t>
      </w:r>
      <w:proofErr w:type="gramStart"/>
      <w:r w:rsidRPr="008A0D32">
        <w:rPr>
          <w:rFonts w:hint="eastAsia"/>
        </w:rPr>
        <w:t>的</w:t>
      </w:r>
      <w:proofErr w:type="gramEnd"/>
      <w:r w:rsidRPr="008A0D32">
        <w:rPr>
          <w:rFonts w:hint="eastAsia"/>
        </w:rPr>
        <w:t>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bookmarkEnd w:id="346"/>
      <w:bookmarkEnd w:id="347"/>
      <w:bookmarkEnd w:id="348"/>
      <w:bookmarkEnd w:id="349"/>
      <w:bookmarkEnd w:id="350"/>
      <w:bookmarkEnd w:id="351"/>
      <w:bookmarkEnd w:id="352"/>
    </w:p>
    <w:bookmarkEnd w:id="353"/>
    <w:p w:rsidR="008A0D32" w:rsidRPr="008A0D32" w:rsidRDefault="008A0D32" w:rsidP="008A0D32">
      <w:r w:rsidRPr="008A0D32">
        <w:rPr>
          <w:rFonts w:hint="eastAsia"/>
        </w:rPr>
        <w:t>因承包人原因造成工期延误，逾</w:t>
      </w:r>
      <w:bookmarkStart w:id="354" w:name="_Toc318581171"/>
      <w:bookmarkStart w:id="355" w:name="_Toc312678014"/>
      <w:r w:rsidRPr="008A0D32">
        <w:rPr>
          <w:rFonts w:hint="eastAsia"/>
        </w:rPr>
        <w:t>期竣工违约金的上限：合同价扣除社会保险费、发包人材料价款、</w:t>
      </w:r>
      <w:proofErr w:type="gramStart"/>
      <w:r w:rsidRPr="008A0D32">
        <w:rPr>
          <w:rFonts w:hint="eastAsia"/>
        </w:rPr>
        <w:t>暂估专业</w:t>
      </w:r>
      <w:proofErr w:type="gramEnd"/>
      <w:r w:rsidRPr="008A0D32">
        <w:rPr>
          <w:rFonts w:hint="eastAsia"/>
        </w:rPr>
        <w:t>工程、暂列金额后的</w:t>
      </w:r>
      <w:r w:rsidRPr="008A0D32">
        <w:rPr>
          <w:rFonts w:hint="eastAsia"/>
        </w:rPr>
        <w:t xml:space="preserve">2% </w:t>
      </w:r>
      <w:r w:rsidRPr="008A0D32">
        <w:rPr>
          <w:rFonts w:hint="eastAsia"/>
        </w:rPr>
        <w:t>。</w:t>
      </w:r>
    </w:p>
    <w:bookmarkEnd w:id="354"/>
    <w:bookmarkEnd w:id="355"/>
    <w:p w:rsidR="008A0D32" w:rsidRPr="008A0D32" w:rsidRDefault="008A0D32" w:rsidP="008A0D32">
      <w:r w:rsidRPr="008A0D32">
        <w:rPr>
          <w:rFonts w:hint="eastAsia"/>
        </w:rPr>
        <w:t>7</w:t>
      </w:r>
      <w:bookmarkStart w:id="356" w:name="_Toc300934971"/>
      <w:bookmarkStart w:id="357" w:name="_Toc297123519"/>
      <w:bookmarkStart w:id="358" w:name="_Toc297216178"/>
      <w:bookmarkStart w:id="359" w:name="_Toc304295549"/>
      <w:bookmarkStart w:id="360" w:name="_Toc303539128"/>
      <w:bookmarkStart w:id="361" w:name="_Toc312678015"/>
      <w:r w:rsidRPr="008A0D32">
        <w:rPr>
          <w:rFonts w:hint="eastAsia"/>
        </w:rPr>
        <w:t xml:space="preserve">.6 </w:t>
      </w:r>
      <w:r w:rsidRPr="008A0D32">
        <w:rPr>
          <w:rFonts w:hint="eastAsia"/>
        </w:rPr>
        <w:t>不</w:t>
      </w:r>
      <w:bookmarkEnd w:id="356"/>
      <w:bookmarkEnd w:id="357"/>
      <w:bookmarkEnd w:id="358"/>
      <w:bookmarkEnd w:id="359"/>
      <w:bookmarkEnd w:id="360"/>
      <w:bookmarkEnd w:id="361"/>
      <w:r w:rsidRPr="008A0D32">
        <w:rPr>
          <w:rFonts w:hint="eastAsia"/>
        </w:rPr>
        <w:t>利物质条件</w:t>
      </w:r>
    </w:p>
    <w:p w:rsidR="008A0D32" w:rsidRPr="008A0D32" w:rsidRDefault="008A0D32" w:rsidP="008A0D32">
      <w:bookmarkStart w:id="362" w:name="_Toc297216179"/>
      <w:bookmarkStart w:id="363" w:name="_Toc300934972"/>
      <w:bookmarkStart w:id="364" w:name="_Toc297123520"/>
      <w:bookmarkStart w:id="365" w:name="_Toc312678016"/>
      <w:bookmarkStart w:id="366" w:name="_Toc303539129"/>
      <w:bookmarkStart w:id="367" w:name="_Toc304295550"/>
      <w:bookmarkStart w:id="368" w:name="_Toc318581172"/>
      <w:r w:rsidRPr="008A0D32">
        <w:rPr>
          <w:rFonts w:hint="eastAsia"/>
        </w:rPr>
        <w:t>不利物质条件的其他情形和有关约定：无。</w:t>
      </w:r>
    </w:p>
    <w:bookmarkEnd w:id="362"/>
    <w:bookmarkEnd w:id="363"/>
    <w:bookmarkEnd w:id="364"/>
    <w:bookmarkEnd w:id="365"/>
    <w:bookmarkEnd w:id="366"/>
    <w:bookmarkEnd w:id="367"/>
    <w:bookmarkEnd w:id="368"/>
    <w:p w:rsidR="008A0D32" w:rsidRPr="008A0D32" w:rsidRDefault="008A0D32" w:rsidP="008A0D32">
      <w:r w:rsidRPr="008A0D32">
        <w:rPr>
          <w:rFonts w:hint="eastAsia"/>
        </w:rPr>
        <w:t>7</w:t>
      </w:r>
      <w:bookmarkStart w:id="369" w:name="_Toc303539130"/>
      <w:bookmarkStart w:id="370" w:name="_Toc297123521"/>
      <w:bookmarkStart w:id="371" w:name="_Toc304295551"/>
      <w:bookmarkStart w:id="372" w:name="_Toc312678017"/>
      <w:bookmarkStart w:id="373" w:name="_Toc300934973"/>
      <w:bookmarkStart w:id="374" w:name="_Toc297216180"/>
      <w:r w:rsidRPr="008A0D32">
        <w:rPr>
          <w:rFonts w:hint="eastAsia"/>
        </w:rPr>
        <w:t>.7</w:t>
      </w:r>
      <w:r w:rsidRPr="008A0D32">
        <w:rPr>
          <w:rFonts w:hint="eastAsia"/>
        </w:rPr>
        <w:t>异常恶劣的气候条件</w:t>
      </w:r>
    </w:p>
    <w:bookmarkEnd w:id="369"/>
    <w:bookmarkEnd w:id="370"/>
    <w:bookmarkEnd w:id="371"/>
    <w:bookmarkEnd w:id="372"/>
    <w:bookmarkEnd w:id="373"/>
    <w:bookmarkEnd w:id="374"/>
    <w:p w:rsidR="008A0D32" w:rsidRPr="008A0D32" w:rsidRDefault="008A0D32" w:rsidP="008A0D32">
      <w:r w:rsidRPr="008A0D32">
        <w:rPr>
          <w:rFonts w:hint="eastAsia"/>
        </w:rPr>
        <w:t>发包人和承包人同意以下情形视为异常恶劣的气候条件：</w:t>
      </w:r>
    </w:p>
    <w:p w:rsidR="008A0D32" w:rsidRPr="008A0D32" w:rsidRDefault="008A0D32" w:rsidP="008A0D32">
      <w:r w:rsidRPr="008A0D32">
        <w:rPr>
          <w:rFonts w:hint="eastAsia"/>
        </w:rPr>
        <w:t>（</w:t>
      </w:r>
      <w:r w:rsidRPr="008A0D32">
        <w:rPr>
          <w:rFonts w:hint="eastAsia"/>
        </w:rPr>
        <w:t>1</w:t>
      </w:r>
      <w:r w:rsidRPr="008A0D32">
        <w:rPr>
          <w:rFonts w:hint="eastAsia"/>
        </w:rPr>
        <w:t>）</w:t>
      </w:r>
      <w:r w:rsidRPr="008A0D32">
        <w:rPr>
          <w:rFonts w:hint="eastAsia"/>
        </w:rPr>
        <w:t>24</w:t>
      </w:r>
      <w:r w:rsidRPr="008A0D32">
        <w:rPr>
          <w:rFonts w:hint="eastAsia"/>
        </w:rPr>
        <w:t>小时内可能或者</w:t>
      </w:r>
      <w:proofErr w:type="gramStart"/>
      <w:r w:rsidRPr="008A0D32">
        <w:rPr>
          <w:rFonts w:hint="eastAsia"/>
        </w:rPr>
        <w:t>已经受</w:t>
      </w:r>
      <w:proofErr w:type="gramEnd"/>
      <w:r w:rsidRPr="008A0D32">
        <w:rPr>
          <w:rFonts w:hint="eastAsia"/>
        </w:rPr>
        <w:t>热带气旋影响，沿海或者陆地平均风力达</w:t>
      </w:r>
      <w:r w:rsidRPr="008A0D32">
        <w:rPr>
          <w:rFonts w:hint="eastAsia"/>
        </w:rPr>
        <w:t>6</w:t>
      </w:r>
      <w:r w:rsidRPr="008A0D32">
        <w:rPr>
          <w:rFonts w:hint="eastAsia"/>
        </w:rPr>
        <w:t>级以上，或者阵风</w:t>
      </w:r>
      <w:r w:rsidRPr="008A0D32">
        <w:rPr>
          <w:rFonts w:hint="eastAsia"/>
        </w:rPr>
        <w:t>8</w:t>
      </w:r>
      <w:r w:rsidRPr="008A0D32">
        <w:rPr>
          <w:rFonts w:hint="eastAsia"/>
        </w:rPr>
        <w:t>级以上并可能持续。</w:t>
      </w:r>
    </w:p>
    <w:p w:rsidR="008A0D32" w:rsidRPr="008A0D32" w:rsidRDefault="008A0D32" w:rsidP="008A0D32">
      <w:r w:rsidRPr="008A0D32">
        <w:rPr>
          <w:rFonts w:hint="eastAsia"/>
        </w:rPr>
        <w:t>（</w:t>
      </w:r>
      <w:r w:rsidRPr="008A0D32">
        <w:rPr>
          <w:rFonts w:hint="eastAsia"/>
        </w:rPr>
        <w:t>2</w:t>
      </w:r>
      <w:r w:rsidRPr="008A0D32">
        <w:rPr>
          <w:rFonts w:hint="eastAsia"/>
        </w:rPr>
        <w:t>）</w:t>
      </w:r>
      <w:r w:rsidRPr="008A0D32">
        <w:rPr>
          <w:rFonts w:hint="eastAsia"/>
        </w:rPr>
        <w:t>3</w:t>
      </w:r>
      <w:r w:rsidRPr="008A0D32">
        <w:rPr>
          <w:rFonts w:hint="eastAsia"/>
        </w:rPr>
        <w:t>小时内降雨量达</w:t>
      </w:r>
      <w:r w:rsidRPr="008A0D32">
        <w:rPr>
          <w:rFonts w:hint="eastAsia"/>
        </w:rPr>
        <w:t>50</w:t>
      </w:r>
      <w:r w:rsidRPr="008A0D32">
        <w:rPr>
          <w:rFonts w:hint="eastAsia"/>
        </w:rPr>
        <w:t>毫米以上，或者</w:t>
      </w:r>
      <w:r w:rsidRPr="008A0D32">
        <w:rPr>
          <w:rFonts w:hint="eastAsia"/>
        </w:rPr>
        <w:t>12</w:t>
      </w:r>
      <w:r w:rsidRPr="008A0D32">
        <w:rPr>
          <w:rFonts w:hint="eastAsia"/>
        </w:rPr>
        <w:t>小时内降雨量达</w:t>
      </w:r>
      <w:r w:rsidRPr="008A0D32">
        <w:rPr>
          <w:rFonts w:hint="eastAsia"/>
        </w:rPr>
        <w:t>100</w:t>
      </w:r>
      <w:r w:rsidRPr="008A0D32">
        <w:rPr>
          <w:rFonts w:hint="eastAsia"/>
        </w:rPr>
        <w:t>毫米以上。</w:t>
      </w:r>
    </w:p>
    <w:p w:rsidR="008A0D32" w:rsidRPr="008A0D32" w:rsidRDefault="008A0D32" w:rsidP="008A0D32">
      <w:r w:rsidRPr="008A0D32">
        <w:rPr>
          <w:rFonts w:hint="eastAsia"/>
        </w:rPr>
        <w:t>（</w:t>
      </w:r>
      <w:r w:rsidRPr="008A0D32">
        <w:rPr>
          <w:rFonts w:hint="eastAsia"/>
        </w:rPr>
        <w:t>3</w:t>
      </w:r>
      <w:r w:rsidRPr="008A0D32">
        <w:rPr>
          <w:rFonts w:hint="eastAsia"/>
        </w:rPr>
        <w:t>）</w:t>
      </w:r>
      <w:r w:rsidRPr="008A0D32">
        <w:rPr>
          <w:rFonts w:hint="eastAsia"/>
        </w:rPr>
        <w:t>12</w:t>
      </w:r>
      <w:r w:rsidRPr="008A0D32">
        <w:rPr>
          <w:rFonts w:hint="eastAsia"/>
        </w:rPr>
        <w:t>小时内可能受大风影响，平均风力可达</w:t>
      </w:r>
      <w:r w:rsidRPr="008A0D32">
        <w:rPr>
          <w:rFonts w:hint="eastAsia"/>
        </w:rPr>
        <w:t>8</w:t>
      </w:r>
      <w:r w:rsidRPr="008A0D32">
        <w:rPr>
          <w:rFonts w:hint="eastAsia"/>
        </w:rPr>
        <w:t>级以上，或者阵风</w:t>
      </w:r>
      <w:r w:rsidRPr="008A0D32">
        <w:rPr>
          <w:rFonts w:hint="eastAsia"/>
        </w:rPr>
        <w:t>9</w:t>
      </w:r>
      <w:r w:rsidRPr="008A0D32">
        <w:rPr>
          <w:rFonts w:hint="eastAsia"/>
        </w:rPr>
        <w:t>级以上</w:t>
      </w:r>
      <w:r w:rsidRPr="008A0D32">
        <w:rPr>
          <w:rFonts w:hint="eastAsia"/>
        </w:rPr>
        <w:t>;</w:t>
      </w:r>
      <w:r w:rsidRPr="008A0D32">
        <w:rPr>
          <w:rFonts w:hint="eastAsia"/>
        </w:rPr>
        <w:t>或者已经受大风影响，平均风力为</w:t>
      </w:r>
      <w:r w:rsidRPr="008A0D32">
        <w:rPr>
          <w:rFonts w:hint="eastAsia"/>
        </w:rPr>
        <w:t>8</w:t>
      </w:r>
      <w:r w:rsidRPr="008A0D32">
        <w:rPr>
          <w:rFonts w:hint="eastAsia"/>
        </w:rPr>
        <w:t>～</w:t>
      </w:r>
      <w:r w:rsidRPr="008A0D32">
        <w:rPr>
          <w:rFonts w:hint="eastAsia"/>
        </w:rPr>
        <w:t>9</w:t>
      </w:r>
      <w:r w:rsidRPr="008A0D32">
        <w:rPr>
          <w:rFonts w:hint="eastAsia"/>
        </w:rPr>
        <w:t>级，或者阵风</w:t>
      </w:r>
      <w:r w:rsidRPr="008A0D32">
        <w:rPr>
          <w:rFonts w:hint="eastAsia"/>
        </w:rPr>
        <w:t>9</w:t>
      </w:r>
      <w:r w:rsidRPr="008A0D32">
        <w:rPr>
          <w:rFonts w:hint="eastAsia"/>
        </w:rPr>
        <w:t>～</w:t>
      </w:r>
      <w:r w:rsidRPr="008A0D32">
        <w:rPr>
          <w:rFonts w:hint="eastAsia"/>
        </w:rPr>
        <w:t>10</w:t>
      </w:r>
      <w:r w:rsidRPr="008A0D32">
        <w:rPr>
          <w:rFonts w:hint="eastAsia"/>
        </w:rPr>
        <w:t>级并可能持续。</w:t>
      </w:r>
    </w:p>
    <w:p w:rsidR="008A0D32" w:rsidRPr="008A0D32" w:rsidRDefault="008A0D32" w:rsidP="008A0D32">
      <w:r w:rsidRPr="008A0D32">
        <w:rPr>
          <w:rFonts w:hint="eastAsia"/>
        </w:rPr>
        <w:t>（</w:t>
      </w:r>
      <w:r w:rsidRPr="008A0D32">
        <w:rPr>
          <w:rFonts w:hint="eastAsia"/>
        </w:rPr>
        <w:t>4</w:t>
      </w:r>
      <w:r w:rsidRPr="008A0D32">
        <w:rPr>
          <w:rFonts w:hint="eastAsia"/>
        </w:rPr>
        <w:t>）</w:t>
      </w:r>
      <w:r w:rsidRPr="008A0D32">
        <w:rPr>
          <w:rFonts w:hint="eastAsia"/>
        </w:rPr>
        <w:t>24</w:t>
      </w:r>
      <w:r w:rsidRPr="008A0D32">
        <w:rPr>
          <w:rFonts w:hint="eastAsia"/>
        </w:rPr>
        <w:t>小时内最高气温将升至</w:t>
      </w:r>
      <w:r w:rsidRPr="008A0D32">
        <w:rPr>
          <w:rFonts w:hint="eastAsia"/>
        </w:rPr>
        <w:t>40</w:t>
      </w:r>
      <w:r w:rsidRPr="008A0D32">
        <w:rPr>
          <w:rFonts w:hint="eastAsia"/>
        </w:rPr>
        <w:t>℃以上或最低气温低至</w:t>
      </w:r>
      <w:r w:rsidRPr="008A0D32">
        <w:rPr>
          <w:rFonts w:hint="eastAsia"/>
        </w:rPr>
        <w:t>0</w:t>
      </w:r>
      <w:r w:rsidRPr="008A0D32">
        <w:rPr>
          <w:rFonts w:hint="eastAsia"/>
        </w:rPr>
        <w:t>℃以下的。</w:t>
      </w:r>
    </w:p>
    <w:p w:rsidR="008A0D32" w:rsidRPr="008A0D32" w:rsidRDefault="008A0D32" w:rsidP="008A0D32">
      <w:bookmarkStart w:id="375" w:name="_Toc31971"/>
      <w:bookmarkStart w:id="376" w:name="_Toc28584"/>
      <w:bookmarkStart w:id="377" w:name="_Toc183790548"/>
      <w:r w:rsidRPr="008A0D32">
        <w:rPr>
          <w:rFonts w:hint="eastAsia"/>
        </w:rPr>
        <w:t xml:space="preserve">7.9 </w:t>
      </w:r>
      <w:r w:rsidRPr="008A0D32">
        <w:rPr>
          <w:rFonts w:hint="eastAsia"/>
        </w:rPr>
        <w:t>提前竣工的奖励</w:t>
      </w:r>
      <w:bookmarkEnd w:id="375"/>
      <w:bookmarkEnd w:id="376"/>
      <w:bookmarkEnd w:id="377"/>
    </w:p>
    <w:p w:rsidR="008A0D32" w:rsidRPr="008A0D32" w:rsidRDefault="008A0D32" w:rsidP="008A0D32">
      <w:r w:rsidRPr="008A0D32">
        <w:rPr>
          <w:rFonts w:hint="eastAsia"/>
        </w:rPr>
        <w:t>7.9.2</w:t>
      </w:r>
      <w:r w:rsidRPr="008A0D32">
        <w:rPr>
          <w:rFonts w:hint="eastAsia"/>
        </w:rPr>
        <w:t>提前竣工的奖励：</w:t>
      </w:r>
      <w:r w:rsidRPr="008A0D32">
        <w:rPr>
          <w:rFonts w:hint="eastAsia"/>
        </w:rPr>
        <w:t xml:space="preserve"> /  </w:t>
      </w:r>
      <w:r w:rsidRPr="008A0D32">
        <w:rPr>
          <w:rFonts w:hint="eastAsia"/>
        </w:rPr>
        <w:t>。</w:t>
      </w:r>
    </w:p>
    <w:p w:rsidR="008A0D32" w:rsidRPr="008A0D32" w:rsidRDefault="008A0D32" w:rsidP="008A0D32">
      <w:bookmarkStart w:id="378" w:name="_Toc351203640"/>
      <w:r w:rsidRPr="008A0D32">
        <w:rPr>
          <w:rFonts w:hint="eastAsia"/>
        </w:rPr>
        <w:t xml:space="preserve">8. </w:t>
      </w:r>
      <w:r w:rsidRPr="008A0D32">
        <w:rPr>
          <w:rFonts w:hint="eastAsia"/>
        </w:rPr>
        <w:t>材料与设备</w:t>
      </w:r>
      <w:bookmarkEnd w:id="378"/>
    </w:p>
    <w:p w:rsidR="008A0D32" w:rsidRPr="008A0D32" w:rsidRDefault="008A0D32" w:rsidP="008A0D32">
      <w:r w:rsidRPr="008A0D32">
        <w:rPr>
          <w:rFonts w:hint="eastAsia"/>
        </w:rPr>
        <w:t>8.2</w:t>
      </w:r>
      <w:r w:rsidRPr="008A0D32">
        <w:rPr>
          <w:rFonts w:hint="eastAsia"/>
        </w:rPr>
        <w:t>承包人采购材料与工程设备</w:t>
      </w:r>
    </w:p>
    <w:p w:rsidR="008A0D32" w:rsidRPr="008A0D32" w:rsidRDefault="008A0D32" w:rsidP="008A0D32">
      <w:r w:rsidRPr="008A0D32">
        <w:rPr>
          <w:rFonts w:hint="eastAsia"/>
        </w:rPr>
        <w:t>除已标价工程量清单《发包人提供主要材料和工程设备一览表》（表</w:t>
      </w:r>
      <w:r w:rsidRPr="008A0D32">
        <w:rPr>
          <w:rFonts w:hint="eastAsia"/>
        </w:rPr>
        <w:t>-21</w:t>
      </w:r>
      <w:r w:rsidRPr="008A0D32">
        <w:rPr>
          <w:rFonts w:hint="eastAsia"/>
        </w:rPr>
        <w:t>）中明确的材料、工程设备外，由承包人负责材料和工程设备的采购、运输和保管。《承包人提供主要材料和工程设备一览表》（表</w:t>
      </w:r>
      <w:r w:rsidRPr="008A0D32">
        <w:rPr>
          <w:rFonts w:hint="eastAsia"/>
        </w:rPr>
        <w:t>-22</w:t>
      </w:r>
      <w:r w:rsidRPr="008A0D32">
        <w:rPr>
          <w:rFonts w:hint="eastAsia"/>
        </w:rPr>
        <w:t>）见已标价工程量清单。</w:t>
      </w:r>
    </w:p>
    <w:bookmarkEnd w:id="302"/>
    <w:bookmarkEnd w:id="303"/>
    <w:bookmarkEnd w:id="304"/>
    <w:bookmarkEnd w:id="305"/>
    <w:bookmarkEnd w:id="306"/>
    <w:bookmarkEnd w:id="307"/>
    <w:bookmarkEnd w:id="308"/>
    <w:bookmarkEnd w:id="309"/>
    <w:bookmarkEnd w:id="310"/>
    <w:bookmarkEnd w:id="311"/>
    <w:p w:rsidR="008A0D32" w:rsidRPr="008A0D32" w:rsidRDefault="008A0D32" w:rsidP="008A0D32">
      <w:r w:rsidRPr="008A0D32">
        <w:rPr>
          <w:rFonts w:hint="eastAsia"/>
        </w:rPr>
        <w:t>8</w:t>
      </w:r>
      <w:bookmarkStart w:id="379" w:name="_Toc297120467"/>
      <w:bookmarkStart w:id="380" w:name="_Toc300934979"/>
      <w:bookmarkStart w:id="381" w:name="_Toc296944506"/>
      <w:bookmarkStart w:id="382" w:name="_Toc292559372"/>
      <w:bookmarkStart w:id="383" w:name="_Toc292559877"/>
      <w:bookmarkStart w:id="384" w:name="_Toc312678019"/>
      <w:bookmarkStart w:id="385" w:name="_Toc303539136"/>
      <w:bookmarkStart w:id="386" w:name="_Toc297216186"/>
      <w:bookmarkStart w:id="387" w:name="_Toc312677493"/>
      <w:bookmarkStart w:id="388" w:name="_Toc296890995"/>
      <w:bookmarkStart w:id="389" w:name="_Toc296891207"/>
      <w:bookmarkStart w:id="390" w:name="_Toc304295556"/>
      <w:bookmarkStart w:id="391" w:name="_Toc297123527"/>
      <w:bookmarkStart w:id="392" w:name="_Toc280868654"/>
      <w:bookmarkStart w:id="393" w:name="_Toc296503167"/>
      <w:bookmarkStart w:id="394" w:name="_Toc296347166"/>
      <w:bookmarkStart w:id="395" w:name="_Toc296346668"/>
      <w:bookmarkStart w:id="396" w:name="_Toc297048353"/>
      <w:bookmarkStart w:id="397" w:name="_Toc267251424"/>
      <w:bookmarkStart w:id="398" w:name="_Toc280868656"/>
      <w:bookmarkStart w:id="399" w:name="_Toc280868655"/>
      <w:r w:rsidRPr="008A0D32">
        <w:rPr>
          <w:rFonts w:hint="eastAsia"/>
        </w:rPr>
        <w:t>.4</w:t>
      </w:r>
      <w:r w:rsidRPr="008A0D32">
        <w:rPr>
          <w:rFonts w:hint="eastAsia"/>
        </w:rPr>
        <w:t>材料与工程设备的保管与使用</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rsidR="008A0D32" w:rsidRPr="008A0D32" w:rsidRDefault="008A0D32" w:rsidP="008A0D32">
      <w:r w:rsidRPr="008A0D32">
        <w:rPr>
          <w:rFonts w:hint="eastAsia"/>
        </w:rPr>
        <w:t>8</w:t>
      </w:r>
      <w:bookmarkStart w:id="400" w:name="_Toc292559373"/>
      <w:bookmarkStart w:id="401" w:name="_Toc292559878"/>
      <w:bookmarkStart w:id="402" w:name="_Toc303539137"/>
      <w:bookmarkStart w:id="403" w:name="_Toc296347167"/>
      <w:bookmarkStart w:id="404" w:name="_Toc297120468"/>
      <w:bookmarkStart w:id="405" w:name="_Toc312677494"/>
      <w:bookmarkStart w:id="406" w:name="_Toc300934980"/>
      <w:bookmarkStart w:id="407" w:name="_Toc297123528"/>
      <w:bookmarkStart w:id="408" w:name="_Toc296944507"/>
      <w:bookmarkStart w:id="409" w:name="_Toc304295557"/>
      <w:bookmarkStart w:id="410" w:name="_Toc296890996"/>
      <w:bookmarkStart w:id="411" w:name="_Toc296891208"/>
      <w:bookmarkStart w:id="412" w:name="_Toc297048354"/>
      <w:bookmarkStart w:id="413" w:name="_Toc312678020"/>
      <w:bookmarkStart w:id="414" w:name="_Toc297216187"/>
      <w:bookmarkStart w:id="415" w:name="_Toc296346669"/>
      <w:bookmarkStart w:id="416" w:name="_Toc318581173"/>
      <w:bookmarkStart w:id="417" w:name="_Toc296503168"/>
      <w:r w:rsidRPr="008A0D32">
        <w:rPr>
          <w:rFonts w:hint="eastAsia"/>
        </w:rPr>
        <w:t>.4.1</w:t>
      </w:r>
      <w:r w:rsidRPr="008A0D32">
        <w:rPr>
          <w:rFonts w:hint="eastAsia"/>
        </w:rPr>
        <w:t>发包人供应的材料设备的保管费用的承担：由承包人承担。</w:t>
      </w:r>
      <w:bookmarkEnd w:id="400"/>
      <w:bookmarkEnd w:id="401"/>
    </w:p>
    <w:p w:rsidR="008A0D32" w:rsidRPr="008A0D32" w:rsidRDefault="008A0D32" w:rsidP="008A0D32">
      <w:bookmarkStart w:id="418" w:name="_Toc1459"/>
      <w:bookmarkStart w:id="419" w:name="_Toc762"/>
      <w:bookmarkStart w:id="420" w:name="_Toc183790549"/>
      <w:r w:rsidRPr="008A0D32">
        <w:rPr>
          <w:rFonts w:hint="eastAsia"/>
        </w:rPr>
        <w:t xml:space="preserve">8.6 </w:t>
      </w:r>
      <w:r w:rsidRPr="008A0D32">
        <w:rPr>
          <w:rFonts w:hint="eastAsia"/>
        </w:rPr>
        <w:t>样品</w:t>
      </w:r>
      <w:bookmarkEnd w:id="418"/>
      <w:bookmarkEnd w:id="419"/>
      <w:bookmarkEnd w:id="420"/>
    </w:p>
    <w:p w:rsidR="008A0D32" w:rsidRPr="008A0D32" w:rsidRDefault="008A0D32" w:rsidP="008A0D32">
      <w:r w:rsidRPr="008A0D32">
        <w:rPr>
          <w:rFonts w:hint="eastAsia"/>
        </w:rPr>
        <w:t xml:space="preserve">8.6.1 </w:t>
      </w:r>
      <w:r w:rsidRPr="008A0D32">
        <w:rPr>
          <w:rFonts w:hint="eastAsia"/>
        </w:rPr>
        <w:t>样品的报送与封存</w:t>
      </w:r>
    </w:p>
    <w:p w:rsidR="008A0D32" w:rsidRPr="008A0D32" w:rsidRDefault="008A0D32" w:rsidP="008A0D32">
      <w:r w:rsidRPr="008A0D32">
        <w:rPr>
          <w:rFonts w:hint="eastAsia"/>
        </w:rPr>
        <w:t>需要承包人报送样品的材料或工程设备，样品的种类、名称、规格、数量要求：主要材料涉及品种、款式、颜色等方面内容的，承包人应在计划采购前按照设计（或发包人）要求提交准备合格的材料样品发送发包人选定。经发包人确认后方能采购，所需费用由承包人承担。承包人未经发包人确认擅自采购的，按不合格材料处理，发包人不仅有权不予计量计价，且有权要求承包人限期更换，因此导致的工期延误和损失由承包人承担。</w:t>
      </w:r>
    </w:p>
    <w:p w:rsidR="008A0D32" w:rsidRPr="008A0D32" w:rsidRDefault="008A0D32" w:rsidP="008A0D32">
      <w:bookmarkStart w:id="421" w:name="_Toc31582"/>
      <w:bookmarkStart w:id="422" w:name="_Toc15207"/>
      <w:bookmarkStart w:id="423" w:name="_Toc183790550"/>
      <w:r w:rsidRPr="008A0D32">
        <w:rPr>
          <w:rFonts w:hint="eastAsia"/>
        </w:rPr>
        <w:t xml:space="preserve">8.8 </w:t>
      </w:r>
      <w:r w:rsidRPr="008A0D32">
        <w:rPr>
          <w:rFonts w:hint="eastAsia"/>
        </w:rPr>
        <w:t>施工设备和临时设施</w:t>
      </w:r>
      <w:bookmarkEnd w:id="421"/>
      <w:bookmarkEnd w:id="422"/>
      <w:bookmarkEnd w:id="423"/>
    </w:p>
    <w:p w:rsidR="008A0D32" w:rsidRPr="008A0D32" w:rsidRDefault="008A0D32" w:rsidP="008A0D32">
      <w:r w:rsidRPr="008A0D32">
        <w:rPr>
          <w:rFonts w:hint="eastAsia"/>
        </w:rPr>
        <w:t xml:space="preserve">8.8.1 </w:t>
      </w:r>
      <w:r w:rsidRPr="008A0D32">
        <w:rPr>
          <w:rFonts w:hint="eastAsia"/>
        </w:rPr>
        <w:t>承包人提供的施工设备和临时设施</w:t>
      </w:r>
    </w:p>
    <w:p w:rsidR="008A0D32" w:rsidRPr="008A0D32" w:rsidRDefault="008A0D32" w:rsidP="008A0D32">
      <w:r w:rsidRPr="008A0D32">
        <w:rPr>
          <w:rFonts w:hint="eastAsia"/>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8A0D32">
        <w:rPr>
          <w:rFonts w:hint="eastAsia"/>
        </w:rPr>
        <w:t>见合同</w:t>
      </w:r>
      <w:proofErr w:type="gramEnd"/>
      <w:r w:rsidRPr="008A0D32">
        <w:rPr>
          <w:rFonts w:hint="eastAsia"/>
        </w:rPr>
        <w:t>附件</w:t>
      </w:r>
      <w:r w:rsidRPr="008A0D32">
        <w:rPr>
          <w:rFonts w:hint="eastAsia"/>
        </w:rPr>
        <w:t>3</w:t>
      </w:r>
      <w:r w:rsidRPr="008A0D32">
        <w:rPr>
          <w:rFonts w:hint="eastAsia"/>
        </w:rPr>
        <w:t>。</w:t>
      </w:r>
    </w:p>
    <w:p w:rsidR="008A0D32" w:rsidRPr="008A0D32" w:rsidRDefault="008A0D32" w:rsidP="008A0D32">
      <w:r w:rsidRPr="008A0D32">
        <w:rPr>
          <w:rFonts w:hint="eastAsia"/>
        </w:rPr>
        <w:t>关于修建临时设施费用承担的约定：①承包人的临时用地（含项目部驻地等）租用费（含拆迁补偿）、临时用地的环保、恢复、临时用地的青苗补偿及地面附着物拆除等费用均由承包人负责，以上费用在投标报价中综合考虑。</w:t>
      </w:r>
    </w:p>
    <w:p w:rsidR="008A0D32" w:rsidRPr="008A0D32" w:rsidRDefault="008A0D32" w:rsidP="008A0D32">
      <w:r w:rsidRPr="008A0D32">
        <w:rPr>
          <w:rFonts w:hint="eastAsia"/>
        </w:rPr>
        <w:t>②承包人负责合同实施期间其合同段内临时交通道路（</w:t>
      </w:r>
      <w:proofErr w:type="gramStart"/>
      <w:r w:rsidRPr="008A0D32">
        <w:rPr>
          <w:rFonts w:hint="eastAsia"/>
        </w:rPr>
        <w:t>含场内外</w:t>
      </w:r>
      <w:proofErr w:type="gramEnd"/>
      <w:r w:rsidRPr="008A0D32">
        <w:rPr>
          <w:rFonts w:hint="eastAsia"/>
        </w:rPr>
        <w:t>连接公共交通道路）和交通设施的修建、维修、养护和交通管理工作，并承担一切费用。</w:t>
      </w:r>
    </w:p>
    <w:p w:rsidR="008A0D32" w:rsidRPr="008A0D32" w:rsidRDefault="008A0D32" w:rsidP="008A0D32">
      <w:r w:rsidRPr="008A0D32">
        <w:rPr>
          <w:rFonts w:hint="eastAsia"/>
        </w:rPr>
        <w:t>③承包人修建的临时道路和交通设施，应免费提供给发包人、监理工程师和其他合同段的承包人使用，如共同使用的路基损坏严重，发包人或监理工程师将负责通知有关承包人共同出资修复，若使用频率相</w:t>
      </w:r>
      <w:r w:rsidRPr="008A0D32">
        <w:rPr>
          <w:rFonts w:hint="eastAsia"/>
        </w:rPr>
        <w:lastRenderedPageBreak/>
        <w:t>差悬殊，则按比例分摊。</w:t>
      </w:r>
    </w:p>
    <w:p w:rsidR="008A0D32" w:rsidRPr="008A0D32" w:rsidRDefault="008A0D32" w:rsidP="008A0D32">
      <w:r w:rsidRPr="008A0D32">
        <w:rPr>
          <w:rFonts w:hint="eastAsia"/>
        </w:rPr>
        <w:t>④承包人在发包人拟开发区域内已经搭设的施工现场办公等临时设施，一旦发包人因开发需要，通知承包人搬迁、拆除的，承包人应无条件在规定期限内搬迁、拆除，发包人</w:t>
      </w:r>
      <w:proofErr w:type="gramStart"/>
      <w:r w:rsidRPr="008A0D32">
        <w:rPr>
          <w:rFonts w:hint="eastAsia"/>
        </w:rPr>
        <w:t>不</w:t>
      </w:r>
      <w:proofErr w:type="gramEnd"/>
      <w:r w:rsidRPr="008A0D32">
        <w:rPr>
          <w:rFonts w:hint="eastAsia"/>
        </w:rPr>
        <w:t>另行支付搬迁、拆除等费用。承包人自行解决民工住宿问题，并承担因此而增加的交通费用、工人生产降效等相关费用。</w:t>
      </w:r>
    </w:p>
    <w:p w:rsidR="008A0D32" w:rsidRPr="008A0D32" w:rsidRDefault="008A0D32" w:rsidP="008A0D32">
      <w:bookmarkStart w:id="424" w:name="_Toc35120364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8A0D32">
        <w:rPr>
          <w:rFonts w:hint="eastAsia"/>
        </w:rPr>
        <w:t>9</w:t>
      </w:r>
      <w:bookmarkStart w:id="425" w:name="_Toc312677495"/>
      <w:bookmarkStart w:id="426" w:name="_Toc304295559"/>
      <w:bookmarkStart w:id="427" w:name="_Toc303539139"/>
      <w:bookmarkStart w:id="428" w:name="_Toc297216192"/>
      <w:bookmarkStart w:id="429" w:name="_Toc300934982"/>
      <w:bookmarkStart w:id="430" w:name="_Toc297123533"/>
      <w:bookmarkStart w:id="431" w:name="_Toc312678021"/>
      <w:bookmarkStart w:id="432" w:name="_Toc297048359"/>
      <w:bookmarkStart w:id="433" w:name="_Toc296891001"/>
      <w:bookmarkStart w:id="434" w:name="_Toc296346674"/>
      <w:bookmarkStart w:id="435" w:name="_Toc292559378"/>
      <w:bookmarkStart w:id="436" w:name="_Toc267251428"/>
      <w:bookmarkStart w:id="437" w:name="_Toc296944512"/>
      <w:bookmarkStart w:id="438" w:name="_Toc292559883"/>
      <w:bookmarkStart w:id="439" w:name="_Toc267251427"/>
      <w:bookmarkStart w:id="440" w:name="_Toc296891213"/>
      <w:bookmarkStart w:id="441" w:name="_Toc296503173"/>
      <w:bookmarkStart w:id="442" w:name="_Toc296347172"/>
      <w:bookmarkStart w:id="443" w:name="_Toc297120473"/>
      <w:bookmarkEnd w:id="397"/>
      <w:bookmarkEnd w:id="398"/>
      <w:bookmarkEnd w:id="399"/>
      <w:r w:rsidRPr="008A0D32">
        <w:rPr>
          <w:rFonts w:hint="eastAsia"/>
        </w:rPr>
        <w:t xml:space="preserve">. </w:t>
      </w:r>
      <w:r w:rsidRPr="008A0D32">
        <w:rPr>
          <w:rFonts w:hint="eastAsia"/>
        </w:rPr>
        <w:t>试验与检验</w:t>
      </w:r>
      <w:bookmarkEnd w:id="424"/>
    </w:p>
    <w:bookmarkEnd w:id="425"/>
    <w:bookmarkEnd w:id="426"/>
    <w:bookmarkEnd w:id="427"/>
    <w:bookmarkEnd w:id="428"/>
    <w:bookmarkEnd w:id="429"/>
    <w:bookmarkEnd w:id="430"/>
    <w:bookmarkEnd w:id="431"/>
    <w:p w:rsidR="008A0D32" w:rsidRPr="008A0D32" w:rsidRDefault="008A0D32" w:rsidP="008A0D32">
      <w:r w:rsidRPr="008A0D32">
        <w:rPr>
          <w:rFonts w:hint="eastAsia"/>
        </w:rPr>
        <w:t>9</w:t>
      </w:r>
      <w:bookmarkStart w:id="444" w:name="_Toc303539140"/>
      <w:bookmarkStart w:id="445" w:name="_Toc297123534"/>
      <w:bookmarkStart w:id="446" w:name="_Toc312677496"/>
      <w:bookmarkStart w:id="447" w:name="_Toc300934983"/>
      <w:bookmarkStart w:id="448" w:name="_Toc297216193"/>
      <w:bookmarkStart w:id="449" w:name="_Toc304295560"/>
      <w:bookmarkStart w:id="450" w:name="_Toc312678022"/>
      <w:r w:rsidRPr="008A0D32">
        <w:rPr>
          <w:rFonts w:hint="eastAsia"/>
        </w:rPr>
        <w:t>.1</w:t>
      </w:r>
      <w:r w:rsidRPr="008A0D32">
        <w:rPr>
          <w:rFonts w:hint="eastAsia"/>
        </w:rPr>
        <w:t>试验设备与试验人员</w:t>
      </w:r>
    </w:p>
    <w:bookmarkEnd w:id="444"/>
    <w:bookmarkEnd w:id="445"/>
    <w:bookmarkEnd w:id="446"/>
    <w:bookmarkEnd w:id="447"/>
    <w:bookmarkEnd w:id="448"/>
    <w:bookmarkEnd w:id="449"/>
    <w:bookmarkEnd w:id="450"/>
    <w:p w:rsidR="008A0D32" w:rsidRPr="008A0D32" w:rsidRDefault="008A0D32" w:rsidP="008A0D32">
      <w:r w:rsidRPr="008A0D32">
        <w:rPr>
          <w:rFonts w:hint="eastAsia"/>
        </w:rPr>
        <w:t>9</w:t>
      </w:r>
      <w:bookmarkStart w:id="451" w:name="_Toc304295561"/>
      <w:bookmarkStart w:id="452" w:name="_Toc300934984"/>
      <w:bookmarkStart w:id="453" w:name="_Toc303539141"/>
      <w:bookmarkStart w:id="454" w:name="_Toc297216194"/>
      <w:bookmarkStart w:id="455" w:name="_Toc297123535"/>
      <w:bookmarkStart w:id="456" w:name="_Toc312677497"/>
      <w:bookmarkStart w:id="457" w:name="_Toc312678023"/>
      <w:bookmarkStart w:id="458" w:name="_Toc318581174"/>
      <w:r w:rsidRPr="008A0D32">
        <w:rPr>
          <w:rFonts w:hint="eastAsia"/>
        </w:rPr>
        <w:t xml:space="preserve">.1.2 </w:t>
      </w:r>
      <w:r w:rsidRPr="008A0D32">
        <w:rPr>
          <w:rFonts w:hint="eastAsia"/>
        </w:rPr>
        <w:t>试验设备</w:t>
      </w:r>
    </w:p>
    <w:p w:rsidR="008A0D32" w:rsidRPr="008A0D32" w:rsidRDefault="008A0D32" w:rsidP="008A0D32">
      <w:r w:rsidRPr="008A0D32">
        <w:rPr>
          <w:rFonts w:hint="eastAsia"/>
        </w:rPr>
        <w:t>施工现场需要配置的试验场所：</w:t>
      </w:r>
      <w:bookmarkStart w:id="459" w:name="_Toc297123536"/>
      <w:bookmarkStart w:id="460" w:name="_Toc297216195"/>
      <w:bookmarkStart w:id="461" w:name="_Toc312678024"/>
      <w:bookmarkStart w:id="462" w:name="_Toc312677498"/>
      <w:bookmarkStart w:id="463" w:name="_Toc303539142"/>
      <w:bookmarkStart w:id="464" w:name="_Toc300934985"/>
      <w:bookmarkStart w:id="465" w:name="_Toc304295562"/>
      <w:bookmarkEnd w:id="451"/>
      <w:bookmarkEnd w:id="452"/>
      <w:bookmarkEnd w:id="453"/>
      <w:bookmarkEnd w:id="454"/>
      <w:bookmarkEnd w:id="455"/>
      <w:bookmarkEnd w:id="456"/>
      <w:bookmarkEnd w:id="457"/>
      <w:r w:rsidRPr="008A0D32">
        <w:rPr>
          <w:rFonts w:hint="eastAsia"/>
        </w:rPr>
        <w:t>按国家及地方有关规定和现场实际情况执行。</w:t>
      </w:r>
      <w:r w:rsidRPr="008A0D32">
        <w:rPr>
          <w:rFonts w:hint="eastAsia"/>
        </w:rPr>
        <w:t xml:space="preserve"> </w:t>
      </w:r>
    </w:p>
    <w:p w:rsidR="008A0D32" w:rsidRPr="008A0D32" w:rsidRDefault="008A0D32" w:rsidP="008A0D32">
      <w:r w:rsidRPr="008A0D32">
        <w:rPr>
          <w:rFonts w:hint="eastAsia"/>
        </w:rPr>
        <w:t>施工现场需要配备的试验设备：按国家及地方有关规定和现场实际情况执行。</w:t>
      </w:r>
    </w:p>
    <w:p w:rsidR="008A0D32" w:rsidRPr="008A0D32" w:rsidRDefault="008A0D32" w:rsidP="008A0D32">
      <w:r w:rsidRPr="008A0D32">
        <w:rPr>
          <w:rFonts w:hint="eastAsia"/>
        </w:rPr>
        <w:t>施工现场需要具备的其他试验条件：按国家及地方有关规定和现场实际情况执行。</w:t>
      </w:r>
    </w:p>
    <w:p w:rsidR="008A0D32" w:rsidRPr="008A0D32" w:rsidRDefault="008A0D32" w:rsidP="008A0D32">
      <w:bookmarkStart w:id="466" w:name="_Toc395382541"/>
      <w:bookmarkStart w:id="467" w:name="_Toc406420990"/>
      <w:bookmarkStart w:id="468" w:name="_Toc19006"/>
      <w:bookmarkStart w:id="469" w:name="_Toc14500"/>
      <w:r w:rsidRPr="008A0D32">
        <w:t>9.</w:t>
      </w:r>
      <w:r w:rsidRPr="008A0D32">
        <w:rPr>
          <w:rFonts w:hint="eastAsia"/>
        </w:rPr>
        <w:t>3</w:t>
      </w:r>
      <w:r w:rsidRPr="008A0D32">
        <w:t xml:space="preserve"> </w:t>
      </w:r>
      <w:r w:rsidRPr="008A0D32">
        <w:t>检验费用</w:t>
      </w:r>
      <w:bookmarkEnd w:id="466"/>
      <w:bookmarkEnd w:id="467"/>
    </w:p>
    <w:p w:rsidR="008A0D32" w:rsidRPr="008A0D32" w:rsidRDefault="008A0D32" w:rsidP="008A0D32">
      <w:r w:rsidRPr="008A0D32">
        <w:t>根据《建设工程质量检测管理办法》（建设部令第</w:t>
      </w:r>
      <w:r w:rsidRPr="008A0D32">
        <w:t>141</w:t>
      </w:r>
      <w:r w:rsidRPr="008A0D32">
        <w:t>号）以及《广西壮族自治区建设工程质量检测管理规定》</w:t>
      </w:r>
      <w:r w:rsidRPr="008A0D32">
        <w:rPr>
          <w:rFonts w:hint="eastAsia"/>
        </w:rPr>
        <w:t>（</w:t>
      </w:r>
      <w:r w:rsidRPr="008A0D32">
        <w:t>桂建管</w:t>
      </w:r>
      <w:r w:rsidRPr="008A0D32">
        <w:rPr>
          <w:rFonts w:hint="eastAsia"/>
        </w:rPr>
        <w:t>〔</w:t>
      </w:r>
      <w:r w:rsidRPr="008A0D32">
        <w:t>2013</w:t>
      </w:r>
      <w:r w:rsidRPr="008A0D32">
        <w:rPr>
          <w:rFonts w:hint="eastAsia"/>
        </w:rPr>
        <w:t>〕</w:t>
      </w:r>
      <w:r w:rsidRPr="008A0D32">
        <w:t>11</w:t>
      </w:r>
      <w:r w:rsidRPr="008A0D32">
        <w:t>号</w:t>
      </w:r>
      <w:r w:rsidRPr="008A0D32">
        <w:rPr>
          <w:rFonts w:hint="eastAsia"/>
        </w:rPr>
        <w:t>）</w:t>
      </w:r>
      <w:r w:rsidRPr="008A0D32">
        <w:t>规定，工程质量检测业务由</w:t>
      </w:r>
      <w:r w:rsidRPr="008A0D32">
        <w:rPr>
          <w:rFonts w:hint="eastAsia"/>
        </w:rPr>
        <w:t>发包人</w:t>
      </w:r>
      <w:r w:rsidRPr="008A0D32">
        <w:t>委托有相应资质的检测机构检测。费用从</w:t>
      </w:r>
      <w:r w:rsidRPr="008A0D32">
        <w:rPr>
          <w:rFonts w:hint="eastAsia"/>
        </w:rPr>
        <w:t>发包人</w:t>
      </w:r>
      <w:r w:rsidRPr="008A0D32">
        <w:t>的项目建设经费中支出并直接支付给检测机构，不计</w:t>
      </w:r>
      <w:proofErr w:type="gramStart"/>
      <w:r w:rsidRPr="008A0D32">
        <w:t>入合同</w:t>
      </w:r>
      <w:proofErr w:type="gramEnd"/>
      <w:r w:rsidRPr="008A0D32">
        <w:t>价款内。</w:t>
      </w:r>
    </w:p>
    <w:p w:rsidR="008A0D32" w:rsidRPr="008A0D32" w:rsidRDefault="008A0D32" w:rsidP="008A0D32">
      <w:bookmarkStart w:id="470" w:name="_Toc183790551"/>
      <w:r w:rsidRPr="008A0D32">
        <w:rPr>
          <w:rFonts w:hint="eastAsia"/>
        </w:rPr>
        <w:t xml:space="preserve">9.4 </w:t>
      </w:r>
      <w:r w:rsidRPr="008A0D32">
        <w:rPr>
          <w:rFonts w:hint="eastAsia"/>
        </w:rPr>
        <w:t>现场工艺试验</w:t>
      </w:r>
      <w:bookmarkEnd w:id="468"/>
      <w:bookmarkEnd w:id="469"/>
      <w:bookmarkEnd w:id="470"/>
      <w:r w:rsidRPr="008A0D32">
        <w:rPr>
          <w:rFonts w:hint="eastAsia"/>
        </w:rPr>
        <w:t xml:space="preserve"> </w:t>
      </w:r>
    </w:p>
    <w:p w:rsidR="008A0D32" w:rsidRPr="008A0D32" w:rsidRDefault="008A0D32" w:rsidP="008A0D32">
      <w:r w:rsidRPr="008A0D32">
        <w:rPr>
          <w:rFonts w:hint="eastAsia"/>
        </w:rPr>
        <w:t>现场工艺试验的有关约定：按同通用条款执行。</w:t>
      </w:r>
    </w:p>
    <w:p w:rsidR="008A0D32" w:rsidRPr="008A0D32" w:rsidRDefault="008A0D32" w:rsidP="008A0D32">
      <w:bookmarkStart w:id="471" w:name="_Toc351203642"/>
      <w:bookmarkEnd w:id="458"/>
      <w:bookmarkEnd w:id="459"/>
      <w:bookmarkEnd w:id="460"/>
      <w:bookmarkEnd w:id="461"/>
      <w:bookmarkEnd w:id="462"/>
      <w:bookmarkEnd w:id="463"/>
      <w:bookmarkEnd w:id="464"/>
      <w:bookmarkEnd w:id="465"/>
      <w:r w:rsidRPr="008A0D32">
        <w:rPr>
          <w:rFonts w:hint="eastAsia"/>
        </w:rPr>
        <w:t>1</w:t>
      </w:r>
      <w:bookmarkStart w:id="472" w:name="_Toc292559903"/>
      <w:bookmarkStart w:id="473" w:name="_Toc297048379"/>
      <w:bookmarkStart w:id="474" w:name="_Toc304295566"/>
      <w:bookmarkStart w:id="475" w:name="_Toc296347192"/>
      <w:bookmarkStart w:id="476" w:name="_Toc296891233"/>
      <w:bookmarkStart w:id="477" w:name="_Toc296503193"/>
      <w:bookmarkStart w:id="478" w:name="_Toc296944532"/>
      <w:bookmarkStart w:id="479" w:name="_Toc296891021"/>
      <w:bookmarkStart w:id="480" w:name="_Toc297123540"/>
      <w:bookmarkStart w:id="481" w:name="_Toc292559398"/>
      <w:bookmarkStart w:id="482" w:name="_Toc297120493"/>
      <w:bookmarkStart w:id="483" w:name="_Toc300934989"/>
      <w:bookmarkStart w:id="484" w:name="_Toc297216199"/>
      <w:bookmarkStart w:id="485" w:name="_Toc296346694"/>
      <w:bookmarkStart w:id="486" w:name="_Toc303539146"/>
      <w:bookmarkStart w:id="487" w:name="_Toc312678025"/>
      <w:bookmarkStart w:id="488" w:name="_Toc312677499"/>
      <w:bookmarkStart w:id="489" w:name="_Toc267251437"/>
      <w:bookmarkStart w:id="490" w:name="_Toc267251433"/>
      <w:bookmarkStart w:id="491" w:name="_Toc267251440"/>
      <w:bookmarkStart w:id="492" w:name="_Toc267251435"/>
      <w:bookmarkStart w:id="493" w:name="_Toc267251441"/>
      <w:bookmarkStart w:id="494" w:name="_Toc267251439"/>
      <w:bookmarkStart w:id="495" w:name="_Toc267251442"/>
      <w:bookmarkEnd w:id="432"/>
      <w:bookmarkEnd w:id="433"/>
      <w:bookmarkEnd w:id="434"/>
      <w:bookmarkEnd w:id="435"/>
      <w:bookmarkEnd w:id="436"/>
      <w:bookmarkEnd w:id="437"/>
      <w:bookmarkEnd w:id="438"/>
      <w:bookmarkEnd w:id="439"/>
      <w:bookmarkEnd w:id="440"/>
      <w:bookmarkEnd w:id="441"/>
      <w:bookmarkEnd w:id="442"/>
      <w:bookmarkEnd w:id="443"/>
      <w:r w:rsidRPr="008A0D32">
        <w:rPr>
          <w:rFonts w:hint="eastAsia"/>
        </w:rPr>
        <w:t xml:space="preserve">0. </w:t>
      </w:r>
      <w:r w:rsidRPr="008A0D32">
        <w:rPr>
          <w:rFonts w:hint="eastAsia"/>
        </w:rPr>
        <w:t>变更</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bookmarkEnd w:id="487"/>
    <w:bookmarkEnd w:id="488"/>
    <w:p w:rsidR="008A0D32" w:rsidRPr="008A0D32" w:rsidRDefault="008A0D32" w:rsidP="008A0D32">
      <w:r w:rsidRPr="008A0D32">
        <w:rPr>
          <w:rFonts w:hint="eastAsia"/>
        </w:rPr>
        <w:t>1</w:t>
      </w:r>
      <w:bookmarkStart w:id="496" w:name="_Toc297048380"/>
      <w:bookmarkStart w:id="497" w:name="_Toc292559399"/>
      <w:bookmarkStart w:id="498" w:name="_Toc296503194"/>
      <w:bookmarkStart w:id="499" w:name="_Toc312678026"/>
      <w:bookmarkStart w:id="500" w:name="_Toc296346695"/>
      <w:bookmarkStart w:id="501" w:name="_Toc304295567"/>
      <w:bookmarkStart w:id="502" w:name="_Toc297120494"/>
      <w:bookmarkStart w:id="503" w:name="_Toc312677500"/>
      <w:bookmarkStart w:id="504" w:name="_Toc296891022"/>
      <w:bookmarkStart w:id="505" w:name="_Toc292559904"/>
      <w:bookmarkStart w:id="506" w:name="_Toc296347193"/>
      <w:bookmarkStart w:id="507" w:name="_Toc297123541"/>
      <w:bookmarkStart w:id="508" w:name="_Toc303539147"/>
      <w:bookmarkStart w:id="509" w:name="_Toc296944533"/>
      <w:bookmarkStart w:id="510" w:name="_Toc296891234"/>
      <w:bookmarkStart w:id="511" w:name="_Toc297216200"/>
      <w:bookmarkStart w:id="512" w:name="_Toc300934990"/>
      <w:r w:rsidRPr="008A0D32">
        <w:rPr>
          <w:rFonts w:hint="eastAsia"/>
        </w:rPr>
        <w:t>0.1</w:t>
      </w:r>
      <w:r w:rsidRPr="008A0D32">
        <w:rPr>
          <w:rFonts w:hint="eastAsia"/>
        </w:rPr>
        <w:t>变更的范围</w:t>
      </w:r>
    </w:p>
    <w:p w:rsidR="008A0D32" w:rsidRPr="008A0D32" w:rsidRDefault="008A0D32" w:rsidP="008A0D32">
      <w:r w:rsidRPr="008A0D32">
        <w:rPr>
          <w:rFonts w:hint="eastAsia"/>
        </w:rPr>
        <w:t>关于变更的范围的约定：</w:t>
      </w:r>
      <w:bookmarkStart w:id="513" w:name="OLE_LINK36"/>
      <w:bookmarkStart w:id="514" w:name="OLE_LINK35"/>
      <w:r w:rsidRPr="008A0D32">
        <w:rPr>
          <w:rFonts w:hint="eastAsia"/>
        </w:rPr>
        <w:t>按通用条款</w:t>
      </w:r>
      <w:bookmarkEnd w:id="513"/>
      <w:bookmarkEnd w:id="514"/>
      <w:r w:rsidRPr="008A0D32">
        <w:rPr>
          <w:rFonts w:hint="eastAsia"/>
        </w:rPr>
        <w:t>执行。</w:t>
      </w:r>
    </w:p>
    <w:p w:rsidR="008A0D32" w:rsidRPr="008A0D32" w:rsidRDefault="008A0D32" w:rsidP="008A0D32">
      <w:bookmarkStart w:id="515" w:name="_Toc28010"/>
      <w:bookmarkStart w:id="516" w:name="_Toc5199"/>
      <w:bookmarkStart w:id="517" w:name="_Toc183790552"/>
      <w:r w:rsidRPr="008A0D32">
        <w:rPr>
          <w:rFonts w:hint="eastAsia"/>
        </w:rPr>
        <w:t xml:space="preserve">10.4 </w:t>
      </w:r>
      <w:r w:rsidRPr="008A0D32">
        <w:rPr>
          <w:rFonts w:hint="eastAsia"/>
        </w:rPr>
        <w:t>变更估价</w:t>
      </w:r>
      <w:bookmarkEnd w:id="515"/>
      <w:bookmarkEnd w:id="516"/>
      <w:bookmarkEnd w:id="517"/>
    </w:p>
    <w:p w:rsidR="008A0D32" w:rsidRPr="008A0D32" w:rsidRDefault="008A0D32" w:rsidP="008A0D32">
      <w:r w:rsidRPr="008A0D32">
        <w:rPr>
          <w:rFonts w:hint="eastAsia"/>
        </w:rPr>
        <w:t xml:space="preserve">10.4.1 </w:t>
      </w:r>
      <w:r w:rsidRPr="008A0D32">
        <w:rPr>
          <w:rFonts w:hint="eastAsia"/>
        </w:rPr>
        <w:t>变更估价原则</w:t>
      </w:r>
    </w:p>
    <w:p w:rsidR="008A0D32" w:rsidRPr="008A0D32" w:rsidRDefault="008A0D32" w:rsidP="008A0D32">
      <w:r w:rsidRPr="008A0D32">
        <w:rPr>
          <w:rFonts w:hint="eastAsia"/>
        </w:rPr>
        <w:t>关于变更估价的约定</w:t>
      </w:r>
      <w:r w:rsidRPr="008A0D32">
        <w:rPr>
          <w:rFonts w:hint="eastAsia"/>
        </w:rPr>
        <w:t xml:space="preserve">: </w:t>
      </w:r>
      <w:bookmarkStart w:id="518" w:name="_Toc251051742"/>
      <w:r w:rsidRPr="008A0D32">
        <w:rPr>
          <w:rFonts w:hint="eastAsia"/>
        </w:rPr>
        <w:t>因设计变更、相关签证及招标工程量清单错项、漏</w:t>
      </w:r>
      <w:proofErr w:type="gramStart"/>
      <w:r w:rsidRPr="008A0D32">
        <w:rPr>
          <w:rFonts w:hint="eastAsia"/>
        </w:rPr>
        <w:t>项引起</w:t>
      </w:r>
      <w:proofErr w:type="gramEnd"/>
      <w:r w:rsidRPr="008A0D32">
        <w:rPr>
          <w:rFonts w:hint="eastAsia"/>
        </w:rPr>
        <w:t>工程项目、工程</w:t>
      </w:r>
      <w:proofErr w:type="gramStart"/>
      <w:r w:rsidRPr="008A0D32">
        <w:rPr>
          <w:rFonts w:hint="eastAsia"/>
        </w:rPr>
        <w:t>量任何</w:t>
      </w:r>
      <w:proofErr w:type="gramEnd"/>
      <w:r w:rsidRPr="008A0D32">
        <w:rPr>
          <w:rFonts w:hint="eastAsia"/>
        </w:rPr>
        <w:t>变化的，变更合同价款按下列方法进行：</w:t>
      </w:r>
      <w:bookmarkEnd w:id="518"/>
      <w:r w:rsidRPr="008A0D32">
        <w:rPr>
          <w:rFonts w:hint="eastAsia"/>
        </w:rPr>
        <w:fldChar w:fldCharType="begin"/>
      </w:r>
      <w:r w:rsidRPr="008A0D32">
        <w:rPr>
          <w:rFonts w:hint="eastAsia"/>
        </w:rPr>
        <w:instrText xml:space="preserve"> = 1 \* GB3 </w:instrText>
      </w:r>
      <w:r w:rsidRPr="008A0D32">
        <w:rPr>
          <w:rFonts w:hint="eastAsia"/>
        </w:rPr>
        <w:fldChar w:fldCharType="separate"/>
      </w:r>
      <w:r w:rsidRPr="008A0D32">
        <w:rPr>
          <w:rFonts w:hint="eastAsia"/>
        </w:rPr>
        <w:t>①</w:t>
      </w:r>
      <w:r w:rsidRPr="008A0D32">
        <w:rPr>
          <w:rFonts w:hint="eastAsia"/>
        </w:rPr>
        <w:fldChar w:fldCharType="end"/>
      </w:r>
      <w:r w:rsidRPr="008A0D32">
        <w:rPr>
          <w:rFonts w:hint="eastAsia"/>
        </w:rPr>
        <w:t>合同中已有适用于变更工程的项，按合同中已有的综合单价确定；</w:t>
      </w:r>
      <w:r w:rsidRPr="008A0D32">
        <w:rPr>
          <w:rFonts w:hint="eastAsia"/>
        </w:rPr>
        <w:fldChar w:fldCharType="begin"/>
      </w:r>
      <w:r w:rsidRPr="008A0D32">
        <w:rPr>
          <w:rFonts w:hint="eastAsia"/>
        </w:rPr>
        <w:instrText xml:space="preserve"> = 2 \* GB3 </w:instrText>
      </w:r>
      <w:r w:rsidRPr="008A0D32">
        <w:rPr>
          <w:rFonts w:hint="eastAsia"/>
        </w:rPr>
        <w:fldChar w:fldCharType="separate"/>
      </w:r>
      <w:r w:rsidRPr="008A0D32">
        <w:rPr>
          <w:rFonts w:hint="eastAsia"/>
        </w:rPr>
        <w:t>②</w:t>
      </w:r>
      <w:r w:rsidRPr="008A0D32">
        <w:rPr>
          <w:rFonts w:hint="eastAsia"/>
        </w:rPr>
        <w:fldChar w:fldCharType="end"/>
      </w:r>
      <w:r w:rsidRPr="008A0D32">
        <w:rPr>
          <w:rFonts w:hint="eastAsia"/>
        </w:rPr>
        <w:t>合同中有类似变更工程的项（指工程量清单项目中除主要材料不同外，人工、机械及其他材料均相同的项），综合单价按已有类似的综合单价加材料价差来确定；③合同中没有适用或类似于变更工程的项，其综合单价套用广西现行消耗量定额，费率按预算价的费率构成计取，材料价按施工期间《桂林建设工程造价信息》公布价格的算数平均值计取，装修、水电材料以及材料价格缺项的根据市场</w:t>
      </w:r>
      <w:proofErr w:type="gramStart"/>
      <w:r w:rsidRPr="008A0D32">
        <w:rPr>
          <w:rFonts w:hint="eastAsia"/>
        </w:rPr>
        <w:t>询价签证确定</w:t>
      </w:r>
      <w:proofErr w:type="gramEnd"/>
      <w:r w:rsidRPr="008A0D32">
        <w:rPr>
          <w:rFonts w:hint="eastAsia"/>
        </w:rPr>
        <w:t>其材料价格，最后总价乘以系数（投标报价</w:t>
      </w:r>
      <w:r w:rsidRPr="008A0D32">
        <w:rPr>
          <w:rFonts w:hint="eastAsia"/>
        </w:rPr>
        <w:t>/</w:t>
      </w:r>
      <w:r w:rsidRPr="008A0D32">
        <w:rPr>
          <w:rFonts w:hint="eastAsia"/>
        </w:rPr>
        <w:t>预算价）；④不适用上述条款的项，则由发包人和承包人协商签证确定；⑤因不可抗力产生的费用由发包人及承包人双方协商分担。</w:t>
      </w:r>
    </w:p>
    <w:p w:rsidR="008A0D32" w:rsidRPr="008A0D32" w:rsidRDefault="008A0D32" w:rsidP="008A0D32">
      <w:r w:rsidRPr="008A0D32">
        <w:rPr>
          <w:rFonts w:hint="eastAsia"/>
        </w:rPr>
        <w:t>1</w:t>
      </w:r>
      <w:bookmarkStart w:id="519" w:name="_Toc296944536"/>
      <w:bookmarkStart w:id="520" w:name="_Toc296347196"/>
      <w:bookmarkStart w:id="521" w:name="_Toc297120497"/>
      <w:bookmarkStart w:id="522" w:name="_Toc300934993"/>
      <w:bookmarkStart w:id="523" w:name="_Toc296891237"/>
      <w:bookmarkStart w:id="524" w:name="_Toc292559907"/>
      <w:bookmarkStart w:id="525" w:name="_Toc296503197"/>
      <w:bookmarkStart w:id="526" w:name="_Toc297123544"/>
      <w:bookmarkStart w:id="527" w:name="_Toc303539150"/>
      <w:bookmarkStart w:id="528" w:name="_Toc297048383"/>
      <w:bookmarkStart w:id="529" w:name="_Toc296891025"/>
      <w:bookmarkStart w:id="530" w:name="_Toc296346698"/>
      <w:bookmarkStart w:id="531" w:name="_Toc297216203"/>
      <w:bookmarkStart w:id="532" w:name="_Toc292559402"/>
      <w:bookmarkStart w:id="533" w:name="_Toc304295570"/>
      <w:bookmarkStart w:id="534" w:name="_Toc312678029"/>
      <w:bookmarkStart w:id="535" w:name="_Toc31267750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8A0D32">
        <w:rPr>
          <w:rFonts w:hint="eastAsia"/>
        </w:rPr>
        <w:t>0.5</w:t>
      </w:r>
      <w:r w:rsidRPr="008A0D32">
        <w:rPr>
          <w:rFonts w:hint="eastAsia"/>
        </w:rPr>
        <w:t>承</w:t>
      </w:r>
      <w:bookmarkStart w:id="536" w:name="_Toc296503203"/>
      <w:bookmarkStart w:id="537" w:name="_Toc300934994"/>
      <w:bookmarkStart w:id="538" w:name="_Toc296944542"/>
      <w:bookmarkStart w:id="539" w:name="_Toc296347202"/>
      <w:bookmarkStart w:id="540" w:name="_Toc297048389"/>
      <w:bookmarkStart w:id="541" w:name="_Toc292559913"/>
      <w:bookmarkStart w:id="542" w:name="_Toc296346704"/>
      <w:bookmarkStart w:id="543" w:name="_Toc297120503"/>
      <w:bookmarkStart w:id="544" w:name="_Toc296891243"/>
      <w:bookmarkStart w:id="545" w:name="_Toc296891031"/>
      <w:bookmarkStart w:id="546" w:name="_Toc303539151"/>
      <w:bookmarkStart w:id="547" w:name="_Toc297216204"/>
      <w:bookmarkStart w:id="548" w:name="_Toc292559408"/>
      <w:bookmarkStart w:id="549" w:name="_Toc297123545"/>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8A0D32">
        <w:rPr>
          <w:rFonts w:hint="eastAsia"/>
        </w:rPr>
        <w:t>包人的合理化建议</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rsidR="008A0D32" w:rsidRPr="008A0D32" w:rsidRDefault="008A0D32" w:rsidP="008A0D32">
      <w:r w:rsidRPr="008A0D32">
        <w:rPr>
          <w:rFonts w:hint="eastAsia"/>
        </w:rPr>
        <w:t>监理人审查承包人合理化建议的期限：按通用条款执行。</w:t>
      </w:r>
    </w:p>
    <w:p w:rsidR="008A0D32" w:rsidRPr="008A0D32" w:rsidRDefault="008A0D32" w:rsidP="008A0D32">
      <w:r w:rsidRPr="008A0D32">
        <w:rPr>
          <w:rFonts w:hint="eastAsia"/>
        </w:rPr>
        <w:t>发包人审批承包人合理化建议的期限：按通用条款执行。</w:t>
      </w:r>
    </w:p>
    <w:p w:rsidR="008A0D32" w:rsidRPr="008A0D32" w:rsidRDefault="008A0D32" w:rsidP="008A0D32">
      <w:r w:rsidRPr="008A0D32">
        <w:rPr>
          <w:rFonts w:hint="eastAsia"/>
        </w:rPr>
        <w:t>承</w:t>
      </w:r>
      <w:bookmarkStart w:id="550" w:name="_Toc296503204"/>
      <w:bookmarkStart w:id="551" w:name="_Toc297120504"/>
      <w:bookmarkStart w:id="552" w:name="_Toc297123546"/>
      <w:bookmarkStart w:id="553" w:name="_Toc297216205"/>
      <w:bookmarkStart w:id="554" w:name="_Toc312678030"/>
      <w:bookmarkStart w:id="555" w:name="_Toc296891032"/>
      <w:bookmarkStart w:id="556" w:name="_Toc300934995"/>
      <w:bookmarkStart w:id="557" w:name="_Toc296347203"/>
      <w:bookmarkStart w:id="558" w:name="_Toc292559409"/>
      <w:bookmarkStart w:id="559" w:name="_Toc296891244"/>
      <w:bookmarkStart w:id="560" w:name="_Toc292559914"/>
      <w:bookmarkStart w:id="561" w:name="_Toc304295571"/>
      <w:bookmarkStart w:id="562" w:name="_Toc296944543"/>
      <w:bookmarkStart w:id="563" w:name="_Toc296346705"/>
      <w:bookmarkStart w:id="564" w:name="_Toc297048390"/>
      <w:bookmarkStart w:id="565" w:name="_Toc312677504"/>
      <w:bookmarkStart w:id="566" w:name="_Toc318581175"/>
      <w:bookmarkStart w:id="567" w:name="_Toc303539152"/>
      <w:r w:rsidRPr="008A0D32">
        <w:rPr>
          <w:rFonts w:hint="eastAsia"/>
        </w:rPr>
        <w:t>包人提出的合理化建议降低了合同价格或者提高了工程经济效益的奖励的方法和金额为：</w:t>
      </w:r>
      <w:r w:rsidRPr="008A0D32">
        <w:rPr>
          <w:rFonts w:hint="eastAsia"/>
        </w:rPr>
        <w:t xml:space="preserve">  / </w:t>
      </w:r>
      <w:r w:rsidRPr="008A0D32">
        <w:rPr>
          <w:rFonts w:hint="eastAsia"/>
        </w:rPr>
        <w:t>。</w:t>
      </w:r>
    </w:p>
    <w:p w:rsidR="008A0D32" w:rsidRPr="008A0D32" w:rsidRDefault="008A0D32" w:rsidP="008A0D32">
      <w:bookmarkStart w:id="568" w:name="_Toc29273"/>
      <w:bookmarkStart w:id="569" w:name="_Toc13872"/>
      <w:bookmarkStart w:id="570" w:name="_Toc183790553"/>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8A0D32">
        <w:rPr>
          <w:rFonts w:hint="eastAsia"/>
        </w:rPr>
        <w:t>1</w:t>
      </w:r>
      <w:bookmarkStart w:id="571" w:name="_Toc300934997"/>
      <w:bookmarkStart w:id="572" w:name="_Toc296944538"/>
      <w:bookmarkStart w:id="573" w:name="_Toc296891027"/>
      <w:bookmarkStart w:id="574" w:name="_Toc297048385"/>
      <w:bookmarkStart w:id="575" w:name="_Toc303539154"/>
      <w:bookmarkStart w:id="576" w:name="_Toc297120499"/>
      <w:bookmarkStart w:id="577" w:name="_Toc297123548"/>
      <w:bookmarkStart w:id="578" w:name="_Toc296891239"/>
      <w:bookmarkStart w:id="579" w:name="_Toc296346700"/>
      <w:bookmarkStart w:id="580" w:name="_Toc312678033"/>
      <w:bookmarkStart w:id="581" w:name="_Toc292559909"/>
      <w:bookmarkStart w:id="582" w:name="_Toc296503199"/>
      <w:bookmarkStart w:id="583" w:name="_Toc296347198"/>
      <w:bookmarkStart w:id="584" w:name="_Toc312677507"/>
      <w:bookmarkStart w:id="585" w:name="_Toc304295574"/>
      <w:bookmarkStart w:id="586" w:name="_Toc297216207"/>
      <w:bookmarkStart w:id="587" w:name="_Toc292559404"/>
      <w:r w:rsidRPr="008A0D32">
        <w:rPr>
          <w:rFonts w:hint="eastAsia"/>
        </w:rPr>
        <w:t xml:space="preserve">0.7 </w:t>
      </w:r>
      <w:r w:rsidRPr="008A0D32">
        <w:rPr>
          <w:rFonts w:hint="eastAsia"/>
        </w:rPr>
        <w:t>暂估价</w:t>
      </w:r>
      <w:bookmarkEnd w:id="568"/>
      <w:bookmarkEnd w:id="569"/>
      <w:bookmarkEnd w:id="570"/>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rsidR="008A0D32" w:rsidRPr="008A0D32" w:rsidRDefault="008A0D32" w:rsidP="008A0D32">
      <w:r w:rsidRPr="008A0D32">
        <w:rPr>
          <w:rFonts w:hint="eastAsia"/>
        </w:rPr>
        <w:t>暂</w:t>
      </w:r>
      <w:bookmarkStart w:id="588" w:name="_Toc312678034"/>
      <w:bookmarkStart w:id="589" w:name="_Toc312677508"/>
      <w:bookmarkStart w:id="590" w:name="_Toc318581176"/>
      <w:r w:rsidRPr="008A0D32">
        <w:rPr>
          <w:rFonts w:hint="eastAsia"/>
        </w:rPr>
        <w:t>估价材料和工程设备的明细详见附件</w:t>
      </w:r>
      <w:r w:rsidRPr="008A0D32">
        <w:rPr>
          <w:rFonts w:hint="eastAsia"/>
        </w:rPr>
        <w:t>11</w:t>
      </w:r>
      <w:r w:rsidRPr="008A0D32">
        <w:rPr>
          <w:rFonts w:hint="eastAsia"/>
        </w:rPr>
        <w:t>：《暂估价一览表》。</w:t>
      </w:r>
    </w:p>
    <w:bookmarkEnd w:id="588"/>
    <w:bookmarkEnd w:id="589"/>
    <w:bookmarkEnd w:id="590"/>
    <w:p w:rsidR="008A0D32" w:rsidRPr="008A0D32" w:rsidRDefault="008A0D32" w:rsidP="008A0D32">
      <w:r w:rsidRPr="008A0D32">
        <w:rPr>
          <w:rFonts w:hint="eastAsia"/>
        </w:rPr>
        <w:t>1</w:t>
      </w:r>
      <w:bookmarkStart w:id="591" w:name="_Toc312677509"/>
      <w:bookmarkStart w:id="592" w:name="_Toc318581177"/>
      <w:bookmarkStart w:id="593" w:name="_Toc312678035"/>
      <w:r w:rsidRPr="008A0D32">
        <w:rPr>
          <w:rFonts w:hint="eastAsia"/>
        </w:rPr>
        <w:t xml:space="preserve">0.7.1 </w:t>
      </w:r>
      <w:r w:rsidRPr="008A0D32">
        <w:rPr>
          <w:rFonts w:hint="eastAsia"/>
        </w:rPr>
        <w:t>依法必须招标的暂估价项目</w:t>
      </w:r>
    </w:p>
    <w:bookmarkEnd w:id="591"/>
    <w:bookmarkEnd w:id="592"/>
    <w:bookmarkEnd w:id="593"/>
    <w:p w:rsidR="008A0D32" w:rsidRPr="008A0D32" w:rsidRDefault="008A0D32" w:rsidP="008A0D32">
      <w:r w:rsidRPr="008A0D32">
        <w:rPr>
          <w:rFonts w:hint="eastAsia"/>
        </w:rPr>
        <w:t>对于依法必须招标的暂估价项目的确认和批准</w:t>
      </w:r>
      <w:proofErr w:type="gramStart"/>
      <w:r w:rsidRPr="008A0D32">
        <w:rPr>
          <w:rFonts w:hint="eastAsia"/>
        </w:rPr>
        <w:t>采取第</w:t>
      </w:r>
      <w:proofErr w:type="gramEnd"/>
      <w:r w:rsidRPr="008A0D32">
        <w:rPr>
          <w:rFonts w:hint="eastAsia"/>
        </w:rPr>
        <w:t xml:space="preserve"> / </w:t>
      </w:r>
      <w:r w:rsidRPr="008A0D32">
        <w:rPr>
          <w:rFonts w:hint="eastAsia"/>
        </w:rPr>
        <w:t>种方式确定。</w:t>
      </w:r>
    </w:p>
    <w:p w:rsidR="008A0D32" w:rsidRPr="008A0D32" w:rsidRDefault="008A0D32" w:rsidP="008A0D32">
      <w:r w:rsidRPr="008A0D32">
        <w:rPr>
          <w:rFonts w:hint="eastAsia"/>
        </w:rPr>
        <w:t>第</w:t>
      </w:r>
      <w:r w:rsidRPr="008A0D32">
        <w:rPr>
          <w:rFonts w:hint="eastAsia"/>
        </w:rPr>
        <w:t>1</w:t>
      </w:r>
      <w:r w:rsidRPr="008A0D32">
        <w:rPr>
          <w:rFonts w:hint="eastAsia"/>
        </w:rPr>
        <w:t>种方式：对于依法必须招标的暂估价项目，由承包人招标，对该暂估价项目的确认和批准按照以下约定执行：</w:t>
      </w:r>
    </w:p>
    <w:p w:rsidR="008A0D32" w:rsidRPr="008A0D32" w:rsidRDefault="008A0D32" w:rsidP="008A0D32">
      <w:r w:rsidRPr="008A0D32">
        <w:rPr>
          <w:rFonts w:hint="eastAsia"/>
        </w:rPr>
        <w:t>（</w:t>
      </w:r>
      <w:r w:rsidRPr="008A0D32">
        <w:rPr>
          <w:rFonts w:hint="eastAsia"/>
        </w:rPr>
        <w:t>1</w:t>
      </w:r>
      <w:r w:rsidRPr="008A0D32">
        <w:rPr>
          <w:rFonts w:hint="eastAsia"/>
        </w:rPr>
        <w:t>）承包人应当根据施工进度计划，在招标工作启动前</w:t>
      </w:r>
      <w:r w:rsidRPr="008A0D32">
        <w:rPr>
          <w:rFonts w:hint="eastAsia"/>
        </w:rPr>
        <w:t>14</w:t>
      </w:r>
      <w:r w:rsidRPr="008A0D32">
        <w:rPr>
          <w:rFonts w:hint="eastAsia"/>
        </w:rPr>
        <w:t>天将招标方案通过监理人报送发包人审查，发包人应当在收到招标方案后</w:t>
      </w:r>
      <w:r w:rsidRPr="008A0D32">
        <w:rPr>
          <w:rFonts w:hint="eastAsia"/>
        </w:rPr>
        <w:t>7</w:t>
      </w:r>
      <w:r w:rsidRPr="008A0D32">
        <w:rPr>
          <w:rFonts w:hint="eastAsia"/>
        </w:rPr>
        <w:t>天内批准或</w:t>
      </w:r>
      <w:bookmarkStart w:id="594" w:name="OLE_LINK55"/>
      <w:r w:rsidRPr="008A0D32">
        <w:rPr>
          <w:rFonts w:hint="eastAsia"/>
        </w:rPr>
        <w:t>提出修改意见</w:t>
      </w:r>
      <w:bookmarkEnd w:id="594"/>
      <w:r w:rsidRPr="008A0D32">
        <w:rPr>
          <w:rFonts w:hint="eastAsia"/>
        </w:rPr>
        <w:t>。承包人应当按照经过发包人批准的招标方案开展工作；</w:t>
      </w:r>
    </w:p>
    <w:p w:rsidR="008A0D32" w:rsidRPr="008A0D32" w:rsidRDefault="008A0D32" w:rsidP="008A0D32">
      <w:bookmarkStart w:id="595" w:name="OLE_LINK57"/>
      <w:r w:rsidRPr="008A0D32">
        <w:rPr>
          <w:rFonts w:hint="eastAsia"/>
        </w:rPr>
        <w:t>承包人应当根据施工进度计划</w:t>
      </w:r>
      <w:bookmarkEnd w:id="595"/>
      <w:r w:rsidRPr="008A0D32">
        <w:rPr>
          <w:rFonts w:hint="eastAsia"/>
        </w:rPr>
        <w:t>，提前</w:t>
      </w:r>
      <w:r w:rsidRPr="008A0D32">
        <w:rPr>
          <w:rFonts w:hint="eastAsia"/>
        </w:rPr>
        <w:t>14</w:t>
      </w:r>
      <w:r w:rsidRPr="008A0D32">
        <w:rPr>
          <w:rFonts w:hint="eastAsia"/>
        </w:rPr>
        <w:t>天将招标文件通过监理人报送发包人审批，发包人应当在收到报送的相关文件后</w:t>
      </w:r>
      <w:r w:rsidRPr="008A0D32">
        <w:rPr>
          <w:rFonts w:hint="eastAsia"/>
        </w:rPr>
        <w:t>7</w:t>
      </w:r>
      <w:r w:rsidRPr="008A0D32">
        <w:rPr>
          <w:rFonts w:hint="eastAsia"/>
        </w:rPr>
        <w:t>天内完成审批或提出修改意见；发包人有权确定招标控制价并按照法律规定参加评标；</w:t>
      </w:r>
    </w:p>
    <w:p w:rsidR="008A0D32" w:rsidRPr="008A0D32" w:rsidRDefault="008A0D32" w:rsidP="008A0D32">
      <w:r w:rsidRPr="008A0D32">
        <w:rPr>
          <w:rFonts w:hint="eastAsia"/>
        </w:rPr>
        <w:lastRenderedPageBreak/>
        <w:t>承包人与供应商、分包人在签订暂估价合同前，应当提前</w:t>
      </w:r>
      <w:r w:rsidRPr="008A0D32">
        <w:rPr>
          <w:rFonts w:hint="eastAsia"/>
        </w:rPr>
        <w:t>7</w:t>
      </w:r>
      <w:r w:rsidRPr="008A0D32">
        <w:rPr>
          <w:rFonts w:hint="eastAsia"/>
        </w:rPr>
        <w:t>天将确定的中标候选供应商或中标候选分包人的资料报送分包人，发包人应在收到资料后</w:t>
      </w:r>
      <w:r w:rsidRPr="008A0D32">
        <w:rPr>
          <w:rFonts w:hint="eastAsia"/>
        </w:rPr>
        <w:t>3</w:t>
      </w:r>
      <w:r w:rsidRPr="008A0D32">
        <w:rPr>
          <w:rFonts w:hint="eastAsia"/>
        </w:rPr>
        <w:t>天内与承包人共同确定中标人；承包人应当在签订合同后</w:t>
      </w:r>
      <w:r w:rsidRPr="008A0D32">
        <w:rPr>
          <w:rFonts w:hint="eastAsia"/>
        </w:rPr>
        <w:t>7</w:t>
      </w:r>
      <w:r w:rsidRPr="008A0D32">
        <w:rPr>
          <w:rFonts w:hint="eastAsia"/>
        </w:rPr>
        <w:t>天内，将暂估价合同副本报送发包人留存。</w:t>
      </w:r>
    </w:p>
    <w:p w:rsidR="008A0D32" w:rsidRPr="008A0D32" w:rsidRDefault="008A0D32" w:rsidP="008A0D32">
      <w:r w:rsidRPr="008A0D32">
        <w:rPr>
          <w:rFonts w:hint="eastAsia"/>
        </w:rPr>
        <w:t>第</w:t>
      </w:r>
      <w:r w:rsidRPr="008A0D32">
        <w:rPr>
          <w:rFonts w:hint="eastAsia"/>
        </w:rPr>
        <w:t>2</w:t>
      </w:r>
      <w:r w:rsidRPr="008A0D32">
        <w:rPr>
          <w:rFonts w:hint="eastAsia"/>
        </w:rPr>
        <w:t>种方式：对于依法必须招标的暂估价项目，由发包人和承包人共同招标确定暂估价供应商或分包人，承包人应按照施工进度计划，在招标工作启动前</w:t>
      </w:r>
      <w:r w:rsidRPr="008A0D32">
        <w:rPr>
          <w:rFonts w:hint="eastAsia"/>
        </w:rPr>
        <w:t>14</w:t>
      </w:r>
      <w:r w:rsidRPr="008A0D32">
        <w:rPr>
          <w:rFonts w:hint="eastAsia"/>
        </w:rPr>
        <w:t>天通知发包人，并提交暂估价招标方案和工作分工。发包人应在收到后</w:t>
      </w:r>
      <w:r w:rsidRPr="008A0D32">
        <w:rPr>
          <w:rFonts w:hint="eastAsia"/>
        </w:rPr>
        <w:t>7</w:t>
      </w:r>
      <w:r w:rsidRPr="008A0D32">
        <w:rPr>
          <w:rFonts w:hint="eastAsia"/>
        </w:rPr>
        <w:t>天内确认。确定中标人后，由发包人、承包人与中标人共同签订暂估价合同。</w:t>
      </w:r>
    </w:p>
    <w:p w:rsidR="008A0D32" w:rsidRPr="008A0D32" w:rsidRDefault="008A0D32" w:rsidP="008A0D32">
      <w:r w:rsidRPr="008A0D32">
        <w:rPr>
          <w:rFonts w:hint="eastAsia"/>
        </w:rPr>
        <w:t xml:space="preserve">10.7.2 </w:t>
      </w:r>
      <w:r w:rsidRPr="008A0D32">
        <w:rPr>
          <w:rFonts w:hint="eastAsia"/>
        </w:rPr>
        <w:t>不属于依法必须招标的暂估价项目</w:t>
      </w:r>
    </w:p>
    <w:p w:rsidR="008A0D32" w:rsidRPr="008A0D32" w:rsidRDefault="008A0D32" w:rsidP="008A0D32">
      <w:r w:rsidRPr="008A0D32">
        <w:rPr>
          <w:rFonts w:hint="eastAsia"/>
        </w:rPr>
        <w:t>对于不属于依法必须招标的暂估价项目的确认和批准</w:t>
      </w:r>
      <w:proofErr w:type="gramStart"/>
      <w:r w:rsidRPr="008A0D32">
        <w:rPr>
          <w:rFonts w:hint="eastAsia"/>
        </w:rPr>
        <w:t>采取第</w:t>
      </w:r>
      <w:proofErr w:type="gramEnd"/>
      <w:r w:rsidRPr="008A0D32">
        <w:rPr>
          <w:rFonts w:hint="eastAsia"/>
        </w:rPr>
        <w:t xml:space="preserve"> 1 </w:t>
      </w:r>
      <w:r w:rsidRPr="008A0D32">
        <w:rPr>
          <w:rFonts w:hint="eastAsia"/>
        </w:rPr>
        <w:t>种方式确定。</w:t>
      </w:r>
    </w:p>
    <w:p w:rsidR="008A0D32" w:rsidRPr="008A0D32" w:rsidRDefault="008A0D32" w:rsidP="008A0D32">
      <w:r w:rsidRPr="008A0D32">
        <w:rPr>
          <w:rFonts w:hint="eastAsia"/>
        </w:rPr>
        <w:t>第</w:t>
      </w:r>
      <w:r w:rsidRPr="008A0D32">
        <w:rPr>
          <w:rFonts w:hint="eastAsia"/>
        </w:rPr>
        <w:t>1</w:t>
      </w:r>
      <w:r w:rsidRPr="008A0D32">
        <w:rPr>
          <w:rFonts w:hint="eastAsia"/>
        </w:rPr>
        <w:t>种方式：对于不属于依法必须招标的暂估价项目，按本项约定确认和批准：</w:t>
      </w:r>
    </w:p>
    <w:p w:rsidR="008A0D32" w:rsidRPr="008A0D32" w:rsidRDefault="008A0D32" w:rsidP="008A0D32">
      <w:r w:rsidRPr="008A0D32">
        <w:rPr>
          <w:rFonts w:hint="eastAsia"/>
        </w:rPr>
        <w:t>（</w:t>
      </w:r>
      <w:r w:rsidRPr="008A0D32">
        <w:rPr>
          <w:rFonts w:hint="eastAsia"/>
        </w:rPr>
        <w:t>1</w:t>
      </w:r>
      <w:r w:rsidRPr="008A0D32">
        <w:rPr>
          <w:rFonts w:hint="eastAsia"/>
        </w:rPr>
        <w:t>）承包人应当根据施工进度计划，在签订暂估价项目的采购合同、分包合同前</w:t>
      </w:r>
      <w:r w:rsidRPr="008A0D32">
        <w:rPr>
          <w:rFonts w:hint="eastAsia"/>
        </w:rPr>
        <w:t>28</w:t>
      </w:r>
      <w:r w:rsidRPr="008A0D32">
        <w:rPr>
          <w:rFonts w:hint="eastAsia"/>
        </w:rPr>
        <w:t>天向监理人提出书面申请。监理人应当在收到申请后</w:t>
      </w:r>
      <w:r w:rsidRPr="008A0D32">
        <w:rPr>
          <w:rFonts w:hint="eastAsia"/>
        </w:rPr>
        <w:t>3</w:t>
      </w:r>
      <w:r w:rsidRPr="008A0D32">
        <w:rPr>
          <w:rFonts w:hint="eastAsia"/>
        </w:rPr>
        <w:t>天内报送发包人，发包人应当在收到申请后</w:t>
      </w:r>
      <w:r w:rsidRPr="008A0D32">
        <w:rPr>
          <w:rFonts w:hint="eastAsia"/>
        </w:rPr>
        <w:t>14</w:t>
      </w:r>
      <w:r w:rsidRPr="008A0D32">
        <w:rPr>
          <w:rFonts w:hint="eastAsia"/>
        </w:rPr>
        <w:t>天内给予批准或提出修改意见，发包人逾期未予批准或提出修改意见的，视为该书面申请已获得同意：</w:t>
      </w:r>
    </w:p>
    <w:p w:rsidR="008A0D32" w:rsidRPr="008A0D32" w:rsidRDefault="008A0D32" w:rsidP="008A0D32">
      <w:r w:rsidRPr="008A0D32">
        <w:rPr>
          <w:rFonts w:hint="eastAsia"/>
        </w:rPr>
        <w:t>（</w:t>
      </w:r>
      <w:r w:rsidRPr="008A0D32">
        <w:rPr>
          <w:rFonts w:hint="eastAsia"/>
        </w:rPr>
        <w:t>2</w:t>
      </w:r>
      <w:r w:rsidRPr="008A0D32">
        <w:rPr>
          <w:rFonts w:hint="eastAsia"/>
        </w:rPr>
        <w:t>）发包人认为承包人确定的供应商、分包人无法满足工程质量或合同要求的，发包人可以要求承包人重新确定暂估价项目的供应商、分包人；</w:t>
      </w:r>
    </w:p>
    <w:p w:rsidR="008A0D32" w:rsidRPr="008A0D32" w:rsidRDefault="008A0D32" w:rsidP="008A0D32">
      <w:r w:rsidRPr="008A0D32">
        <w:rPr>
          <w:rFonts w:hint="eastAsia"/>
        </w:rPr>
        <w:t>（</w:t>
      </w:r>
      <w:r w:rsidRPr="008A0D32">
        <w:rPr>
          <w:rFonts w:hint="eastAsia"/>
        </w:rPr>
        <w:t>3</w:t>
      </w:r>
      <w:r w:rsidRPr="008A0D32">
        <w:rPr>
          <w:rFonts w:hint="eastAsia"/>
        </w:rPr>
        <w:t>）承包人应当在签订暂估价项目合同后</w:t>
      </w:r>
      <w:r w:rsidRPr="008A0D32">
        <w:rPr>
          <w:rFonts w:hint="eastAsia"/>
        </w:rPr>
        <w:t>7</w:t>
      </w:r>
      <w:r w:rsidRPr="008A0D32">
        <w:rPr>
          <w:rFonts w:hint="eastAsia"/>
        </w:rPr>
        <w:t>天内，将暂估价合同副本报送发包人留存。</w:t>
      </w:r>
    </w:p>
    <w:p w:rsidR="008A0D32" w:rsidRPr="008A0D32" w:rsidRDefault="008A0D32" w:rsidP="008A0D32">
      <w:r w:rsidRPr="008A0D32">
        <w:rPr>
          <w:rFonts w:hint="eastAsia"/>
        </w:rPr>
        <w:t>第</w:t>
      </w:r>
      <w:r w:rsidRPr="008A0D32">
        <w:rPr>
          <w:rFonts w:hint="eastAsia"/>
        </w:rPr>
        <w:t>2</w:t>
      </w:r>
      <w:r w:rsidRPr="008A0D32">
        <w:rPr>
          <w:rFonts w:hint="eastAsia"/>
        </w:rPr>
        <w:t>种方式：承包人按照第</w:t>
      </w:r>
      <w:r w:rsidRPr="008A0D32">
        <w:rPr>
          <w:rFonts w:hint="eastAsia"/>
        </w:rPr>
        <w:t>10.7.1</w:t>
      </w:r>
      <w:r w:rsidRPr="008A0D32">
        <w:rPr>
          <w:rFonts w:hint="eastAsia"/>
        </w:rPr>
        <w:t>项｛依法必须招标的暂估价项目｝约定的第</w:t>
      </w:r>
      <w:r w:rsidRPr="008A0D32">
        <w:rPr>
          <w:rFonts w:hint="eastAsia"/>
        </w:rPr>
        <w:t>1</w:t>
      </w:r>
      <w:r w:rsidRPr="008A0D32">
        <w:rPr>
          <w:rFonts w:hint="eastAsia"/>
        </w:rPr>
        <w:t>种方式确定暂估价项目</w:t>
      </w:r>
    </w:p>
    <w:p w:rsidR="008A0D32" w:rsidRPr="008A0D32" w:rsidRDefault="008A0D32" w:rsidP="008A0D32">
      <w:r w:rsidRPr="008A0D32">
        <w:rPr>
          <w:rFonts w:hint="eastAsia"/>
        </w:rPr>
        <w:t>第</w:t>
      </w:r>
      <w:r w:rsidRPr="008A0D32">
        <w:rPr>
          <w:rFonts w:hint="eastAsia"/>
        </w:rPr>
        <w:t>3</w:t>
      </w:r>
      <w:r w:rsidRPr="008A0D32">
        <w:rPr>
          <w:rFonts w:hint="eastAsia"/>
        </w:rPr>
        <w:t>种方式：承包人直接实施的暂估价项目</w:t>
      </w:r>
    </w:p>
    <w:p w:rsidR="008A0D32" w:rsidRPr="008A0D32" w:rsidRDefault="008A0D32" w:rsidP="008A0D32">
      <w:r w:rsidRPr="008A0D32">
        <w:rPr>
          <w:rFonts w:hint="eastAsia"/>
        </w:rPr>
        <w:t>承包人直接实施的暂估价项目的约定：</w:t>
      </w:r>
    </w:p>
    <w:p w:rsidR="008A0D32" w:rsidRPr="008A0D32" w:rsidRDefault="008A0D32" w:rsidP="008A0D32">
      <w:r w:rsidRPr="008A0D32">
        <w:rPr>
          <w:rFonts w:hint="eastAsia"/>
        </w:rPr>
        <w:t>（</w:t>
      </w:r>
      <w:r w:rsidRPr="008A0D32">
        <w:rPr>
          <w:rFonts w:hint="eastAsia"/>
        </w:rPr>
        <w:t>1</w:t>
      </w:r>
      <w:r w:rsidRPr="008A0D32">
        <w:rPr>
          <w:rFonts w:hint="eastAsia"/>
        </w:rPr>
        <w:t>）承包人应当根据施工进度计划，在签订暂估价项目的采购合同、分包合同前</w:t>
      </w:r>
      <w:r w:rsidRPr="008A0D32">
        <w:rPr>
          <w:rFonts w:hint="eastAsia"/>
        </w:rPr>
        <w:t>28</w:t>
      </w:r>
      <w:r w:rsidRPr="008A0D32">
        <w:rPr>
          <w:rFonts w:hint="eastAsia"/>
        </w:rPr>
        <w:t>天向发包人提出书面申请并提供样品。样品及价格经发包人确认后方可使用，实际使用的材料、设备应当与样品一致。未经发包人确认的暂估价项目发包人不予认可，承包人承担相关责任。</w:t>
      </w:r>
    </w:p>
    <w:p w:rsidR="008A0D32" w:rsidRPr="008A0D32" w:rsidRDefault="008A0D32" w:rsidP="008A0D32">
      <w:r w:rsidRPr="008A0D32">
        <w:rPr>
          <w:rFonts w:hint="eastAsia"/>
        </w:rPr>
        <w:t>（</w:t>
      </w:r>
      <w:r w:rsidRPr="008A0D32">
        <w:rPr>
          <w:rFonts w:hint="eastAsia"/>
        </w:rPr>
        <w:t>2</w:t>
      </w:r>
      <w:r w:rsidRPr="008A0D32">
        <w:rPr>
          <w:rFonts w:hint="eastAsia"/>
        </w:rPr>
        <w:t>）暂估价项目综合单价的确定：按专用条款</w:t>
      </w:r>
      <w:r w:rsidRPr="008A0D32">
        <w:rPr>
          <w:rFonts w:hint="eastAsia"/>
        </w:rPr>
        <w:t>10.4.1</w:t>
      </w:r>
      <w:r w:rsidRPr="008A0D32">
        <w:rPr>
          <w:rFonts w:hint="eastAsia"/>
        </w:rPr>
        <w:t>条，但材料和设备价格需双方共同市场询价后签证确定。</w:t>
      </w:r>
    </w:p>
    <w:p w:rsidR="008A0D32" w:rsidRPr="008A0D32" w:rsidRDefault="008A0D32" w:rsidP="008A0D32">
      <w:r w:rsidRPr="008A0D32">
        <w:rPr>
          <w:rFonts w:hint="eastAsia"/>
        </w:rPr>
        <w:t>（</w:t>
      </w:r>
      <w:r w:rsidRPr="008A0D32">
        <w:rPr>
          <w:rFonts w:hint="eastAsia"/>
        </w:rPr>
        <w:t>3</w:t>
      </w:r>
      <w:r w:rsidRPr="008A0D32">
        <w:rPr>
          <w:rFonts w:hint="eastAsia"/>
        </w:rPr>
        <w:t>）如</w:t>
      </w:r>
      <w:proofErr w:type="gramStart"/>
      <w:r w:rsidRPr="008A0D32">
        <w:rPr>
          <w:rFonts w:hint="eastAsia"/>
        </w:rPr>
        <w:t>发承包</w:t>
      </w:r>
      <w:proofErr w:type="gramEnd"/>
      <w:r w:rsidRPr="008A0D32">
        <w:rPr>
          <w:rFonts w:hint="eastAsia"/>
        </w:rPr>
        <w:t>双方未能就某个暂估价项目的单价或其他达成一致，则发包人有权将该暂估价项目进行分包或将暂估价材料</w:t>
      </w:r>
      <w:proofErr w:type="gramStart"/>
      <w:r w:rsidRPr="008A0D32">
        <w:rPr>
          <w:rFonts w:hint="eastAsia"/>
        </w:rPr>
        <w:t>改为甲供材料</w:t>
      </w:r>
      <w:proofErr w:type="gramEnd"/>
      <w:r w:rsidRPr="008A0D32">
        <w:rPr>
          <w:rFonts w:hint="eastAsia"/>
        </w:rPr>
        <w:t>，承包人应无条件接受。</w:t>
      </w:r>
      <w:r w:rsidRPr="008A0D32">
        <w:rPr>
          <w:rFonts w:hint="eastAsia"/>
        </w:rPr>
        <w:t>A</w:t>
      </w:r>
      <w:r w:rsidRPr="008A0D32">
        <w:rPr>
          <w:rFonts w:hint="eastAsia"/>
        </w:rPr>
        <w:t>、当发包人对不能达成一致的暂估价项目采取分包方式处理时，发包人按</w:t>
      </w:r>
      <w:r w:rsidRPr="008A0D32">
        <w:rPr>
          <w:rFonts w:hint="eastAsia"/>
        </w:rPr>
        <w:t>2016</w:t>
      </w:r>
      <w:r w:rsidRPr="008A0D32">
        <w:rPr>
          <w:rFonts w:hint="eastAsia"/>
        </w:rPr>
        <w:t>《广西壮族自治区建设工程费用定额》规定的费率（有区间的取中值）支付承包人总承包服务费。</w:t>
      </w:r>
      <w:r w:rsidRPr="008A0D32">
        <w:rPr>
          <w:rFonts w:hint="eastAsia"/>
        </w:rPr>
        <w:t>B</w:t>
      </w:r>
      <w:r w:rsidRPr="008A0D32">
        <w:rPr>
          <w:rFonts w:hint="eastAsia"/>
        </w:rPr>
        <w:t>、当发包人对不能达成一致的暂估价材料</w:t>
      </w:r>
      <w:proofErr w:type="gramStart"/>
      <w:r w:rsidRPr="008A0D32">
        <w:rPr>
          <w:rFonts w:hint="eastAsia"/>
        </w:rPr>
        <w:t>改为甲供材料</w:t>
      </w:r>
      <w:proofErr w:type="gramEnd"/>
      <w:r w:rsidRPr="008A0D32">
        <w:rPr>
          <w:rFonts w:hint="eastAsia"/>
        </w:rPr>
        <w:t>时，发包人向承包人支付</w:t>
      </w:r>
      <w:r w:rsidRPr="008A0D32">
        <w:rPr>
          <w:rFonts w:hint="eastAsia"/>
        </w:rPr>
        <w:t>1%</w:t>
      </w:r>
      <w:r w:rsidRPr="008A0D32">
        <w:rPr>
          <w:rFonts w:hint="eastAsia"/>
        </w:rPr>
        <w:t>的材料保管费，数量按现行定额消耗量的</w:t>
      </w:r>
      <w:r w:rsidRPr="008A0D32">
        <w:rPr>
          <w:rFonts w:hint="eastAsia"/>
        </w:rPr>
        <w:t>1.05</w:t>
      </w:r>
      <w:r w:rsidRPr="008A0D32">
        <w:rPr>
          <w:rFonts w:hint="eastAsia"/>
        </w:rPr>
        <w:t>倍计算，如承包人超出此数量，则由承包人自行填补数量的空缺。</w:t>
      </w:r>
    </w:p>
    <w:p w:rsidR="008A0D32" w:rsidRPr="008A0D32" w:rsidRDefault="008A0D32" w:rsidP="008A0D32">
      <w:r w:rsidRPr="008A0D32">
        <w:rPr>
          <w:rFonts w:hint="eastAsia"/>
        </w:rPr>
        <w:t xml:space="preserve">10.8 </w:t>
      </w:r>
      <w:r w:rsidRPr="008A0D32">
        <w:rPr>
          <w:rFonts w:hint="eastAsia"/>
        </w:rPr>
        <w:t>暂列金额</w:t>
      </w:r>
    </w:p>
    <w:p w:rsidR="008A0D32" w:rsidRPr="008A0D32" w:rsidRDefault="008A0D32" w:rsidP="008A0D32">
      <w:r w:rsidRPr="008A0D32">
        <w:rPr>
          <w:rFonts w:hint="eastAsia"/>
        </w:rPr>
        <w:t>合同当事人关于暂列金额使用的约定：（</w:t>
      </w:r>
      <w:r w:rsidRPr="008A0D32">
        <w:rPr>
          <w:rFonts w:hint="eastAsia"/>
        </w:rPr>
        <w:t>1</w:t>
      </w:r>
      <w:r w:rsidRPr="008A0D32">
        <w:rPr>
          <w:rFonts w:hint="eastAsia"/>
        </w:rPr>
        <w:t>）已签订合同价中的暂列金额按照发包人的要求使用。（</w:t>
      </w:r>
      <w:r w:rsidRPr="008A0D32">
        <w:rPr>
          <w:rFonts w:hint="eastAsia"/>
        </w:rPr>
        <w:t>2</w:t>
      </w:r>
      <w:r w:rsidRPr="008A0D32">
        <w:rPr>
          <w:rFonts w:hint="eastAsia"/>
        </w:rPr>
        <w:t>）本工程暂列金额按招标文件所列的金额。（</w:t>
      </w:r>
      <w:r w:rsidRPr="008A0D32">
        <w:rPr>
          <w:rFonts w:hint="eastAsia"/>
        </w:rPr>
        <w:t>3</w:t>
      </w:r>
      <w:r w:rsidRPr="008A0D32">
        <w:rPr>
          <w:rFonts w:hint="eastAsia"/>
        </w:rPr>
        <w:t>）暂列金额作为合同签订时尚未确定或者不可预见的所需材料、服务的采购，施工中可能发生的工程变更、索赔、现场签证等费用，若发生，本费用按实结算。（</w:t>
      </w:r>
      <w:r w:rsidRPr="008A0D32">
        <w:rPr>
          <w:rFonts w:hint="eastAsia"/>
        </w:rPr>
        <w:t>4</w:t>
      </w:r>
      <w:r w:rsidRPr="008A0D32">
        <w:rPr>
          <w:rFonts w:hint="eastAsia"/>
        </w:rPr>
        <w:t>）发包人按照规定支付后，暂列金额如有余额归发包人。</w:t>
      </w:r>
    </w:p>
    <w:p w:rsidR="008A0D32" w:rsidRPr="008A0D32" w:rsidRDefault="008A0D32" w:rsidP="008A0D32">
      <w:bookmarkStart w:id="596" w:name="_Toc351203643"/>
      <w:r w:rsidRPr="008A0D32">
        <w:rPr>
          <w:rFonts w:hint="eastAsia"/>
        </w:rPr>
        <w:t xml:space="preserve">11. </w:t>
      </w:r>
      <w:r w:rsidRPr="008A0D32">
        <w:rPr>
          <w:rFonts w:hint="eastAsia"/>
        </w:rPr>
        <w:t>价格调整</w:t>
      </w:r>
      <w:bookmarkEnd w:id="596"/>
    </w:p>
    <w:p w:rsidR="008A0D32" w:rsidRPr="008A0D32" w:rsidRDefault="008A0D32" w:rsidP="008A0D32">
      <w:bookmarkStart w:id="597" w:name="_Toc312678039"/>
      <w:bookmarkStart w:id="598" w:name="_Toc292559406"/>
      <w:bookmarkStart w:id="599" w:name="_Toc297216209"/>
      <w:bookmarkStart w:id="600" w:name="_Toc292559911"/>
      <w:bookmarkStart w:id="601" w:name="_Toc304295577"/>
      <w:bookmarkStart w:id="602" w:name="_Toc303539157"/>
      <w:bookmarkStart w:id="603" w:name="_Toc296944540"/>
      <w:bookmarkStart w:id="604" w:name="_Toc296346702"/>
      <w:bookmarkStart w:id="605" w:name="_Toc296347200"/>
      <w:bookmarkStart w:id="606" w:name="_Toc297048387"/>
      <w:bookmarkStart w:id="607" w:name="_Toc297120501"/>
      <w:bookmarkStart w:id="608" w:name="_Toc300935000"/>
      <w:bookmarkStart w:id="609" w:name="_Toc296503201"/>
      <w:bookmarkStart w:id="610" w:name="_Toc297123550"/>
      <w:bookmarkStart w:id="611" w:name="_Toc296891241"/>
      <w:bookmarkStart w:id="612" w:name="_Toc296891029"/>
      <w:r w:rsidRPr="008A0D32">
        <w:rPr>
          <w:rFonts w:hint="eastAsia"/>
        </w:rPr>
        <w:t xml:space="preserve">11.1 </w:t>
      </w:r>
      <w:r w:rsidRPr="008A0D32">
        <w:rPr>
          <w:rFonts w:hint="eastAsia"/>
        </w:rPr>
        <w:t>市场价格波动引起的调整</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rsidR="008A0D32" w:rsidRPr="008A0D32" w:rsidRDefault="008A0D32" w:rsidP="008A0D32">
      <w:r w:rsidRPr="008A0D32">
        <w:rPr>
          <w:rFonts w:hint="eastAsia"/>
        </w:rPr>
        <w:t>市场价格波动是否调整合同价格的约定：</w:t>
      </w:r>
      <w:r w:rsidRPr="008A0D32">
        <w:rPr>
          <w:rFonts w:hint="eastAsia"/>
        </w:rPr>
        <w:t xml:space="preserve">     </w:t>
      </w:r>
      <w:r w:rsidRPr="008A0D32">
        <w:rPr>
          <w:rFonts w:hint="eastAsia"/>
        </w:rPr>
        <w:t>是</w:t>
      </w:r>
      <w:r w:rsidRPr="008A0D32">
        <w:rPr>
          <w:rFonts w:hint="eastAsia"/>
        </w:rPr>
        <w:t xml:space="preserve">     </w:t>
      </w:r>
      <w:r w:rsidRPr="008A0D32">
        <w:rPr>
          <w:rFonts w:hint="eastAsia"/>
        </w:rPr>
        <w:t>。</w:t>
      </w:r>
    </w:p>
    <w:p w:rsidR="008A0D32" w:rsidRPr="008A0D32" w:rsidRDefault="008A0D32" w:rsidP="008A0D32">
      <w:r w:rsidRPr="008A0D32">
        <w:rPr>
          <w:rFonts w:hint="eastAsia"/>
        </w:rPr>
        <w:t>因市场价格波动调整合同价格，采用以下第</w:t>
      </w:r>
      <w:r w:rsidRPr="008A0D32">
        <w:rPr>
          <w:rFonts w:hint="eastAsia"/>
        </w:rPr>
        <w:t xml:space="preserve"> 3 </w:t>
      </w:r>
      <w:r w:rsidRPr="008A0D32">
        <w:rPr>
          <w:rFonts w:hint="eastAsia"/>
        </w:rPr>
        <w:t>种方式对合同价格进行调整：</w:t>
      </w:r>
    </w:p>
    <w:p w:rsidR="008A0D32" w:rsidRPr="008A0D32" w:rsidRDefault="008A0D32" w:rsidP="008A0D32">
      <w:r w:rsidRPr="008A0D32">
        <w:rPr>
          <w:rFonts w:hint="eastAsia"/>
        </w:rPr>
        <w:t>第</w:t>
      </w:r>
      <w:r w:rsidRPr="008A0D32">
        <w:rPr>
          <w:rFonts w:hint="eastAsia"/>
        </w:rPr>
        <w:t>1</w:t>
      </w:r>
      <w:r w:rsidRPr="008A0D32">
        <w:rPr>
          <w:rFonts w:hint="eastAsia"/>
        </w:rPr>
        <w:t>种方式：采用价格指数进行价格调整。</w:t>
      </w:r>
    </w:p>
    <w:p w:rsidR="008A0D32" w:rsidRPr="008A0D32" w:rsidRDefault="008A0D32" w:rsidP="008A0D32">
      <w:r w:rsidRPr="008A0D32">
        <w:rPr>
          <w:rFonts w:hint="eastAsia"/>
        </w:rPr>
        <w:t>关于各可调因子、定值和变值权重，以及基本价格指数及其来源的约定：</w:t>
      </w:r>
      <w:r w:rsidRPr="008A0D32">
        <w:rPr>
          <w:rFonts w:hint="eastAsia"/>
        </w:rPr>
        <w:t xml:space="preserve">  /   </w:t>
      </w:r>
      <w:r w:rsidRPr="008A0D32">
        <w:rPr>
          <w:rFonts w:hint="eastAsia"/>
        </w:rPr>
        <w:t>；</w:t>
      </w:r>
      <w:r w:rsidRPr="008A0D32">
        <w:rPr>
          <w:rFonts w:hint="eastAsia"/>
        </w:rPr>
        <w:t xml:space="preserve">  </w:t>
      </w:r>
    </w:p>
    <w:p w:rsidR="008A0D32" w:rsidRPr="008A0D32" w:rsidRDefault="008A0D32" w:rsidP="008A0D32">
      <w:r w:rsidRPr="008A0D32">
        <w:rPr>
          <w:rFonts w:hint="eastAsia"/>
        </w:rPr>
        <w:t>第</w:t>
      </w:r>
      <w:r w:rsidRPr="008A0D32">
        <w:rPr>
          <w:rFonts w:hint="eastAsia"/>
        </w:rPr>
        <w:t>2</w:t>
      </w:r>
      <w:r w:rsidRPr="008A0D32">
        <w:rPr>
          <w:rFonts w:hint="eastAsia"/>
        </w:rPr>
        <w:t>种方式：采用造价信息进行价格调整。</w:t>
      </w:r>
    </w:p>
    <w:p w:rsidR="008A0D32" w:rsidRPr="008A0D32" w:rsidRDefault="008A0D32" w:rsidP="008A0D32">
      <w:r w:rsidRPr="008A0D32">
        <w:rPr>
          <w:rFonts w:hint="eastAsia"/>
        </w:rPr>
        <w:t>（</w:t>
      </w:r>
      <w:r w:rsidRPr="008A0D32">
        <w:rPr>
          <w:rFonts w:hint="eastAsia"/>
        </w:rPr>
        <w:t>2</w:t>
      </w:r>
      <w:r w:rsidRPr="008A0D32">
        <w:rPr>
          <w:rFonts w:hint="eastAsia"/>
        </w:rPr>
        <w:t>）关于基准价格的约定：</w:t>
      </w:r>
      <w:r w:rsidRPr="008A0D32">
        <w:rPr>
          <w:rFonts w:hint="eastAsia"/>
        </w:rPr>
        <w:t xml:space="preserve">  / </w:t>
      </w:r>
      <w:r w:rsidRPr="008A0D32">
        <w:rPr>
          <w:rFonts w:hint="eastAsia"/>
        </w:rPr>
        <w:t>。</w:t>
      </w:r>
    </w:p>
    <w:p w:rsidR="008A0D32" w:rsidRPr="008A0D32" w:rsidRDefault="008A0D32" w:rsidP="008A0D32">
      <w:r w:rsidRPr="008A0D32">
        <w:rPr>
          <w:rFonts w:hint="eastAsia"/>
        </w:rPr>
        <w:t>专用合同条款①承包人在已标价工程量清单或预算书中载明的材料单价低于基准价格的：专用合同条款合同履行期间材料</w:t>
      </w:r>
      <w:proofErr w:type="gramStart"/>
      <w:r w:rsidRPr="008A0D32">
        <w:rPr>
          <w:rFonts w:hint="eastAsia"/>
        </w:rPr>
        <w:t>单价涨幅</w:t>
      </w:r>
      <w:proofErr w:type="gramEnd"/>
      <w:r w:rsidRPr="008A0D32">
        <w:rPr>
          <w:rFonts w:hint="eastAsia"/>
        </w:rPr>
        <w:t>以基准价格为基础超过</w:t>
      </w:r>
      <w:r w:rsidRPr="008A0D32">
        <w:rPr>
          <w:rFonts w:hint="eastAsia"/>
        </w:rPr>
        <w:t xml:space="preserve"> 5 %</w:t>
      </w:r>
      <w:r w:rsidRPr="008A0D32">
        <w:rPr>
          <w:rFonts w:hint="eastAsia"/>
        </w:rPr>
        <w:t>时，或材料单价跌幅以已标价工程量清单或预算书中载明材料单价为基础超过</w:t>
      </w:r>
      <w:r w:rsidRPr="008A0D32">
        <w:rPr>
          <w:rFonts w:hint="eastAsia"/>
        </w:rPr>
        <w:t xml:space="preserve"> 5 %</w:t>
      </w:r>
      <w:r w:rsidRPr="008A0D32">
        <w:rPr>
          <w:rFonts w:hint="eastAsia"/>
        </w:rPr>
        <w:t>时，其超过部分据实调整。</w:t>
      </w:r>
    </w:p>
    <w:p w:rsidR="008A0D32" w:rsidRPr="008A0D32" w:rsidRDefault="008A0D32" w:rsidP="008A0D32">
      <w:r w:rsidRPr="008A0D32">
        <w:rPr>
          <w:rFonts w:hint="eastAsia"/>
        </w:rPr>
        <w:lastRenderedPageBreak/>
        <w:t>②承包人在已标价工程量清单或预算书中载明的材料单价高于基准价格的：专用合同条款合同履行期间材料单价跌幅以基准价格为基础超过</w:t>
      </w:r>
      <w:r w:rsidRPr="008A0D32">
        <w:rPr>
          <w:rFonts w:hint="eastAsia"/>
        </w:rPr>
        <w:t xml:space="preserve"> 5 %</w:t>
      </w:r>
      <w:r w:rsidRPr="008A0D32">
        <w:rPr>
          <w:rFonts w:hint="eastAsia"/>
        </w:rPr>
        <w:t>时，材料</w:t>
      </w:r>
      <w:proofErr w:type="gramStart"/>
      <w:r w:rsidRPr="008A0D32">
        <w:rPr>
          <w:rFonts w:hint="eastAsia"/>
        </w:rPr>
        <w:t>单价涨幅</w:t>
      </w:r>
      <w:proofErr w:type="gramEnd"/>
      <w:r w:rsidRPr="008A0D32">
        <w:rPr>
          <w:rFonts w:hint="eastAsia"/>
        </w:rPr>
        <w:t>以已标价工程量清单或预算书中载明材料单价为基础超过</w:t>
      </w:r>
      <w:r w:rsidRPr="008A0D32">
        <w:rPr>
          <w:rFonts w:hint="eastAsia"/>
        </w:rPr>
        <w:t xml:space="preserve"> 5%</w:t>
      </w:r>
      <w:r w:rsidRPr="008A0D32">
        <w:rPr>
          <w:rFonts w:hint="eastAsia"/>
        </w:rPr>
        <w:t>时，其超过部分据实调整。</w:t>
      </w:r>
    </w:p>
    <w:p w:rsidR="008A0D32" w:rsidRPr="008A0D32" w:rsidRDefault="008A0D32" w:rsidP="008A0D32">
      <w:r w:rsidRPr="008A0D32">
        <w:rPr>
          <w:rFonts w:hint="eastAsia"/>
        </w:rPr>
        <w:t>③承包人在已标价工程量清单或预算书中载明的材料单价等于基准单价的：专用合同条款合同履行期间材料单价</w:t>
      </w:r>
      <w:proofErr w:type="gramStart"/>
      <w:r w:rsidRPr="008A0D32">
        <w:rPr>
          <w:rFonts w:hint="eastAsia"/>
        </w:rPr>
        <w:t>涨跌幅以基准</w:t>
      </w:r>
      <w:proofErr w:type="gramEnd"/>
      <w:r w:rsidRPr="008A0D32">
        <w:rPr>
          <w:rFonts w:hint="eastAsia"/>
        </w:rPr>
        <w:t>单价为基础超过±</w:t>
      </w:r>
      <w:r w:rsidRPr="008A0D32">
        <w:rPr>
          <w:rFonts w:hint="eastAsia"/>
        </w:rPr>
        <w:t xml:space="preserve"> 5  %</w:t>
      </w:r>
      <w:r w:rsidRPr="008A0D32">
        <w:rPr>
          <w:rFonts w:hint="eastAsia"/>
        </w:rPr>
        <w:t>时，其超过部分据实调整。</w:t>
      </w:r>
    </w:p>
    <w:p w:rsidR="008A0D32" w:rsidRPr="008A0D32" w:rsidRDefault="008A0D32" w:rsidP="008A0D32">
      <w:r w:rsidRPr="008A0D32">
        <w:rPr>
          <w:rFonts w:hint="eastAsia"/>
        </w:rPr>
        <w:t>第</w:t>
      </w:r>
      <w:r w:rsidRPr="008A0D32">
        <w:rPr>
          <w:rFonts w:hint="eastAsia"/>
        </w:rPr>
        <w:t>3</w:t>
      </w:r>
      <w:r w:rsidRPr="008A0D32">
        <w:rPr>
          <w:rFonts w:hint="eastAsia"/>
        </w:rPr>
        <w:t>种方式：</w:t>
      </w:r>
      <w:r w:rsidRPr="008A0D32">
        <w:rPr>
          <w:rFonts w:hint="eastAsia"/>
        </w:rPr>
        <w:t xml:space="preserve"> </w:t>
      </w:r>
      <w:r w:rsidRPr="008A0D32">
        <w:rPr>
          <w:rFonts w:hint="eastAsia"/>
        </w:rPr>
        <w:t>承包人应根据施工期间主要材料可能由于市场价格上涨（或下跌）因素自行考虑由此引起的风险并计入投标报价中。承包人应对自己的报价承担风险。但是若本工程施工期间由于市场价格上涨（或下跌）比</w:t>
      </w:r>
      <w:r w:rsidRPr="008A0D32">
        <w:rPr>
          <w:rFonts w:hint="eastAsia"/>
        </w:rPr>
        <w:t>2024</w:t>
      </w:r>
      <w:r w:rsidRPr="008A0D32">
        <w:rPr>
          <w:rFonts w:hint="eastAsia"/>
        </w:rPr>
        <w:t>年第</w:t>
      </w:r>
      <w:r w:rsidRPr="008A0D32">
        <w:rPr>
          <w:rFonts w:hint="eastAsia"/>
        </w:rPr>
        <w:t>9</w:t>
      </w:r>
      <w:r w:rsidRPr="008A0D32">
        <w:rPr>
          <w:rFonts w:hint="eastAsia"/>
        </w:rPr>
        <w:t>期《桂林市建设工程造价信息》公布价格相差±</w:t>
      </w:r>
      <w:r w:rsidRPr="008A0D32">
        <w:rPr>
          <w:rFonts w:hint="eastAsia"/>
        </w:rPr>
        <w:t>5%</w:t>
      </w:r>
      <w:r w:rsidRPr="008A0D32">
        <w:rPr>
          <w:rFonts w:hint="eastAsia"/>
        </w:rPr>
        <w:t>（含</w:t>
      </w:r>
      <w:r w:rsidRPr="008A0D32">
        <w:rPr>
          <w:rFonts w:hint="eastAsia"/>
        </w:rPr>
        <w:t>5%</w:t>
      </w:r>
      <w:r w:rsidRPr="008A0D32">
        <w:rPr>
          <w:rFonts w:hint="eastAsia"/>
        </w:rPr>
        <w:t>）以上时，材料价格可以进行调整。调整方法：材料价格（材料价格以该材料施工使用期间《桂林市建设工程造价信息》桂林市平均价格为准）高（低）出±</w:t>
      </w:r>
      <w:r w:rsidRPr="008A0D32">
        <w:rPr>
          <w:rFonts w:hint="eastAsia"/>
        </w:rPr>
        <w:t>5%</w:t>
      </w:r>
      <w:r w:rsidRPr="008A0D32">
        <w:rPr>
          <w:rFonts w:hint="eastAsia"/>
        </w:rPr>
        <w:t>（含</w:t>
      </w:r>
      <w:r w:rsidRPr="008A0D32">
        <w:rPr>
          <w:rFonts w:hint="eastAsia"/>
        </w:rPr>
        <w:t>5%</w:t>
      </w:r>
      <w:r w:rsidRPr="008A0D32">
        <w:rPr>
          <w:rFonts w:hint="eastAsia"/>
        </w:rPr>
        <w:t>）以上部分×</w:t>
      </w:r>
      <w:r w:rsidRPr="008A0D32">
        <w:rPr>
          <w:rFonts w:hint="eastAsia"/>
        </w:rPr>
        <w:t>(</w:t>
      </w:r>
      <w:r w:rsidRPr="008A0D32">
        <w:rPr>
          <w:rFonts w:hint="eastAsia"/>
        </w:rPr>
        <w:t>中标的投标报价÷招标预算控制价</w:t>
      </w:r>
      <w:r w:rsidRPr="008A0D32">
        <w:rPr>
          <w:rFonts w:hint="eastAsia"/>
        </w:rPr>
        <w:t>)</w:t>
      </w:r>
      <w:r w:rsidRPr="008A0D32">
        <w:rPr>
          <w:rFonts w:hint="eastAsia"/>
        </w:rPr>
        <w:t>，调增或调减合同价。</w:t>
      </w:r>
    </w:p>
    <w:p w:rsidR="008A0D32" w:rsidRPr="008A0D32" w:rsidRDefault="008A0D32" w:rsidP="008A0D32">
      <w:bookmarkStart w:id="613" w:name="_Toc296891033"/>
      <w:bookmarkStart w:id="614" w:name="_Toc292559915"/>
      <w:bookmarkStart w:id="615" w:name="_Toc296891245"/>
      <w:bookmarkStart w:id="616" w:name="_Toc296346706"/>
      <w:bookmarkStart w:id="617" w:name="_Toc296503205"/>
      <w:bookmarkStart w:id="618" w:name="_Toc297120505"/>
      <w:bookmarkStart w:id="619" w:name="_Toc292559410"/>
      <w:bookmarkStart w:id="620" w:name="_Toc296944544"/>
      <w:bookmarkStart w:id="621" w:name="_Toc297048391"/>
      <w:bookmarkStart w:id="622" w:name="_Toc296347204"/>
      <w:bookmarkStart w:id="623" w:name="_Toc351203644"/>
      <w:bookmarkStart w:id="624" w:name="_Toc312678040"/>
      <w:bookmarkStart w:id="625" w:name="_Toc297123552"/>
      <w:bookmarkStart w:id="626" w:name="_Toc300935002"/>
      <w:bookmarkStart w:id="627" w:name="_Toc303539159"/>
      <w:bookmarkStart w:id="628" w:name="_Toc297216211"/>
      <w:bookmarkStart w:id="629" w:name="_Toc304295579"/>
      <w:bookmarkEnd w:id="489"/>
      <w:bookmarkEnd w:id="490"/>
      <w:bookmarkEnd w:id="491"/>
      <w:bookmarkEnd w:id="492"/>
      <w:bookmarkEnd w:id="493"/>
      <w:bookmarkEnd w:id="494"/>
      <w:r w:rsidRPr="008A0D32">
        <w:rPr>
          <w:rFonts w:hint="eastAsia"/>
        </w:rPr>
        <w:t xml:space="preserve">12. </w:t>
      </w:r>
      <w:bookmarkEnd w:id="613"/>
      <w:bookmarkEnd w:id="614"/>
      <w:bookmarkEnd w:id="615"/>
      <w:bookmarkEnd w:id="616"/>
      <w:bookmarkEnd w:id="617"/>
      <w:bookmarkEnd w:id="618"/>
      <w:bookmarkEnd w:id="619"/>
      <w:bookmarkEnd w:id="620"/>
      <w:bookmarkEnd w:id="621"/>
      <w:bookmarkEnd w:id="622"/>
      <w:r w:rsidRPr="008A0D32">
        <w:rPr>
          <w:rFonts w:hint="eastAsia"/>
        </w:rPr>
        <w:t>合同价格、计量与支付</w:t>
      </w:r>
      <w:bookmarkEnd w:id="623"/>
    </w:p>
    <w:p w:rsidR="008A0D32" w:rsidRPr="008A0D32" w:rsidRDefault="008A0D32" w:rsidP="008A0D32">
      <w:bookmarkStart w:id="630" w:name="_Toc292559916"/>
      <w:bookmarkStart w:id="631" w:name="_Toc292559411"/>
      <w:bookmarkStart w:id="632" w:name="_Toc267251461"/>
      <w:bookmarkStart w:id="633" w:name="_Toc296503206"/>
      <w:bookmarkStart w:id="634" w:name="_Toc296944545"/>
      <w:bookmarkStart w:id="635" w:name="_Toc296346707"/>
      <w:bookmarkStart w:id="636" w:name="_Toc297120506"/>
      <w:bookmarkStart w:id="637" w:name="_Toc296891034"/>
      <w:bookmarkStart w:id="638" w:name="_Toc296347205"/>
      <w:bookmarkStart w:id="639" w:name="_Toc297048392"/>
      <w:bookmarkStart w:id="640" w:name="_Toc296891246"/>
      <w:bookmarkStart w:id="641" w:name="_Toc303539160"/>
      <w:bookmarkStart w:id="642" w:name="_Toc312678041"/>
      <w:bookmarkStart w:id="643" w:name="_Toc304295580"/>
      <w:bookmarkStart w:id="644" w:name="_Toc297216212"/>
      <w:bookmarkStart w:id="645" w:name="_Toc297123553"/>
      <w:bookmarkStart w:id="646" w:name="_Toc300935003"/>
      <w:bookmarkEnd w:id="624"/>
      <w:bookmarkEnd w:id="625"/>
      <w:bookmarkEnd w:id="626"/>
      <w:bookmarkEnd w:id="627"/>
      <w:bookmarkEnd w:id="628"/>
      <w:bookmarkEnd w:id="629"/>
      <w:r w:rsidRPr="008A0D32">
        <w:rPr>
          <w:rFonts w:hint="eastAsia"/>
        </w:rPr>
        <w:t xml:space="preserve">12.1 </w:t>
      </w:r>
      <w:r w:rsidRPr="008A0D32">
        <w:rPr>
          <w:rFonts w:hint="eastAsia"/>
        </w:rPr>
        <w:t>合</w:t>
      </w:r>
      <w:bookmarkEnd w:id="630"/>
      <w:bookmarkEnd w:id="631"/>
      <w:bookmarkEnd w:id="632"/>
      <w:r w:rsidRPr="008A0D32">
        <w:rPr>
          <w:rFonts w:hint="eastAsia"/>
        </w:rPr>
        <w:t>同价</w:t>
      </w:r>
      <w:bookmarkEnd w:id="633"/>
      <w:bookmarkEnd w:id="634"/>
      <w:bookmarkEnd w:id="635"/>
      <w:bookmarkEnd w:id="636"/>
      <w:bookmarkEnd w:id="637"/>
      <w:bookmarkEnd w:id="638"/>
      <w:bookmarkEnd w:id="639"/>
      <w:bookmarkEnd w:id="640"/>
      <w:r w:rsidRPr="008A0D32">
        <w:rPr>
          <w:rFonts w:hint="eastAsia"/>
        </w:rPr>
        <w:t>格形式</w:t>
      </w:r>
    </w:p>
    <w:bookmarkEnd w:id="641"/>
    <w:bookmarkEnd w:id="642"/>
    <w:bookmarkEnd w:id="643"/>
    <w:bookmarkEnd w:id="644"/>
    <w:bookmarkEnd w:id="645"/>
    <w:bookmarkEnd w:id="646"/>
    <w:p w:rsidR="008A0D32" w:rsidRPr="008A0D32" w:rsidRDefault="008A0D32" w:rsidP="008A0D32">
      <w:r w:rsidRPr="008A0D32">
        <w:rPr>
          <w:rFonts w:hint="eastAsia"/>
        </w:rPr>
        <w:t>1</w:t>
      </w:r>
      <w:r w:rsidRPr="008A0D32">
        <w:rPr>
          <w:rFonts w:hint="eastAsia"/>
        </w:rPr>
        <w:t>、单价合同。</w:t>
      </w:r>
    </w:p>
    <w:p w:rsidR="008A0D32" w:rsidRPr="008A0D32" w:rsidRDefault="008A0D32" w:rsidP="008A0D32">
      <w:r w:rsidRPr="008A0D32">
        <w:rPr>
          <w:rFonts w:hint="eastAsia"/>
        </w:rPr>
        <w:t>本合同价款采用固定综合单价方式确定。</w:t>
      </w:r>
    </w:p>
    <w:p w:rsidR="008A0D32" w:rsidRPr="008A0D32" w:rsidRDefault="008A0D32" w:rsidP="008A0D32">
      <w:r w:rsidRPr="008A0D32">
        <w:rPr>
          <w:rFonts w:hint="eastAsia"/>
        </w:rPr>
        <w:t>综合单价包含的风险范围：除工程变更、项目特征不符、政策性调整、专用条款</w:t>
      </w:r>
      <w:r w:rsidRPr="008A0D32">
        <w:rPr>
          <w:rFonts w:hint="eastAsia"/>
        </w:rPr>
        <w:t>11.1</w:t>
      </w:r>
      <w:r w:rsidRPr="008A0D32">
        <w:rPr>
          <w:rFonts w:hint="eastAsia"/>
        </w:rPr>
        <w:t>条约定的材料、设备价格变动风险以外因素。</w:t>
      </w:r>
    </w:p>
    <w:p w:rsidR="008A0D32" w:rsidRPr="008A0D32" w:rsidRDefault="008A0D32" w:rsidP="008A0D32">
      <w:r w:rsidRPr="008A0D32">
        <w:rPr>
          <w:rFonts w:hint="eastAsia"/>
        </w:rPr>
        <w:t>风险范围以外合同价格的调整方法：</w:t>
      </w:r>
    </w:p>
    <w:p w:rsidR="008A0D32" w:rsidRPr="008A0D32" w:rsidRDefault="008A0D32" w:rsidP="008A0D32">
      <w:r w:rsidRPr="008A0D32">
        <w:rPr>
          <w:rFonts w:hint="eastAsia"/>
        </w:rPr>
        <w:t>①工程变更：按</w:t>
      </w:r>
      <w:r w:rsidRPr="008A0D32">
        <w:rPr>
          <w:rFonts w:hint="eastAsia"/>
        </w:rPr>
        <w:t>10.4.1</w:t>
      </w:r>
      <w:r w:rsidRPr="008A0D32">
        <w:rPr>
          <w:rFonts w:hint="eastAsia"/>
        </w:rPr>
        <w:t>变更估价原则的约定调整。</w:t>
      </w:r>
    </w:p>
    <w:p w:rsidR="008A0D32" w:rsidRPr="008A0D32" w:rsidRDefault="008A0D32" w:rsidP="008A0D32">
      <w:r w:rsidRPr="008A0D32">
        <w:rPr>
          <w:rFonts w:hint="eastAsia"/>
        </w:rPr>
        <w:t>②政策性调整：按国家和地方建设行政主管部门颁布的文件执行。</w:t>
      </w:r>
    </w:p>
    <w:p w:rsidR="008A0D32" w:rsidRPr="008A0D32" w:rsidRDefault="008A0D32" w:rsidP="008A0D32">
      <w:r w:rsidRPr="008A0D32">
        <w:rPr>
          <w:rFonts w:hint="eastAsia"/>
        </w:rPr>
        <w:t>③材料价格风险：按</w:t>
      </w:r>
      <w:r w:rsidRPr="008A0D32">
        <w:rPr>
          <w:rFonts w:hint="eastAsia"/>
        </w:rPr>
        <w:t>11.1</w:t>
      </w:r>
      <w:r w:rsidRPr="008A0D32">
        <w:rPr>
          <w:rFonts w:hint="eastAsia"/>
        </w:rPr>
        <w:t>的约定调整。</w:t>
      </w:r>
    </w:p>
    <w:p w:rsidR="008A0D32" w:rsidRPr="008A0D32" w:rsidRDefault="008A0D32" w:rsidP="008A0D32">
      <w:r w:rsidRPr="008A0D32">
        <w:rPr>
          <w:rFonts w:hint="eastAsia"/>
        </w:rPr>
        <w:t>④其它：无</w:t>
      </w:r>
      <w:r w:rsidRPr="008A0D32">
        <w:rPr>
          <w:rFonts w:hint="eastAsia"/>
        </w:rPr>
        <w:t xml:space="preserve"> </w:t>
      </w:r>
      <w:r w:rsidRPr="008A0D32">
        <w:rPr>
          <w:rFonts w:hint="eastAsia"/>
        </w:rPr>
        <w:t>。</w:t>
      </w:r>
    </w:p>
    <w:p w:rsidR="008A0D32" w:rsidRPr="008A0D32" w:rsidRDefault="008A0D32" w:rsidP="008A0D32">
      <w:bookmarkStart w:id="647" w:name="_Toc300935004"/>
      <w:bookmarkStart w:id="648" w:name="_Toc303539161"/>
      <w:bookmarkStart w:id="649" w:name="_Toc297123554"/>
      <w:bookmarkStart w:id="650" w:name="_Toc304295581"/>
      <w:bookmarkStart w:id="651" w:name="_Toc297216213"/>
      <w:bookmarkStart w:id="652" w:name="_Toc312678042"/>
      <w:bookmarkStart w:id="653" w:name="_Toc296347206"/>
      <w:bookmarkStart w:id="654" w:name="_Toc296891247"/>
      <w:bookmarkStart w:id="655" w:name="_Toc296503207"/>
      <w:bookmarkStart w:id="656" w:name="_Toc297120507"/>
      <w:bookmarkStart w:id="657" w:name="_Toc297048393"/>
      <w:bookmarkStart w:id="658" w:name="_Toc296891035"/>
      <w:bookmarkStart w:id="659" w:name="_Toc296346708"/>
      <w:bookmarkStart w:id="660" w:name="_Toc296944546"/>
      <w:bookmarkStart w:id="661" w:name="_Toc292559917"/>
      <w:bookmarkStart w:id="662" w:name="_Toc292559412"/>
      <w:r w:rsidRPr="008A0D32">
        <w:rPr>
          <w:rFonts w:hint="eastAsia"/>
        </w:rPr>
        <w:t xml:space="preserve">12.2 </w:t>
      </w:r>
      <w:r w:rsidRPr="008A0D32">
        <w:rPr>
          <w:rFonts w:hint="eastAsia"/>
        </w:rPr>
        <w:t>预付款</w:t>
      </w:r>
    </w:p>
    <w:bookmarkEnd w:id="647"/>
    <w:bookmarkEnd w:id="648"/>
    <w:bookmarkEnd w:id="649"/>
    <w:bookmarkEnd w:id="650"/>
    <w:bookmarkEnd w:id="651"/>
    <w:bookmarkEnd w:id="652"/>
    <w:p w:rsidR="008A0D32" w:rsidRPr="008A0D32" w:rsidRDefault="008A0D32" w:rsidP="008A0D32">
      <w:r w:rsidRPr="008A0D32">
        <w:rPr>
          <w:rFonts w:hint="eastAsia"/>
        </w:rPr>
        <w:t xml:space="preserve">12.2.1 </w:t>
      </w:r>
      <w:r w:rsidRPr="008A0D32">
        <w:rPr>
          <w:rFonts w:hint="eastAsia"/>
        </w:rPr>
        <w:t>预付款的支付</w:t>
      </w:r>
    </w:p>
    <w:p w:rsidR="008A0D32" w:rsidRPr="008A0D32" w:rsidRDefault="008A0D32" w:rsidP="008A0D32">
      <w:r w:rsidRPr="008A0D32">
        <w:rPr>
          <w:rFonts w:hint="eastAsia"/>
        </w:rPr>
        <w:t>预付款支付比例或金额：</w:t>
      </w:r>
      <w:r w:rsidRPr="008A0D32">
        <w:t xml:space="preserve"> </w:t>
      </w:r>
      <w:r w:rsidRPr="008A0D32">
        <w:rPr>
          <w:rFonts w:hint="eastAsia"/>
        </w:rPr>
        <w:t xml:space="preserve">/ </w:t>
      </w:r>
      <w:r w:rsidRPr="008A0D32">
        <w:rPr>
          <w:rFonts w:hint="eastAsia"/>
        </w:rPr>
        <w:t>。</w:t>
      </w:r>
    </w:p>
    <w:p w:rsidR="008A0D32" w:rsidRPr="008A0D32" w:rsidRDefault="008A0D32" w:rsidP="008A0D32">
      <w:r w:rsidRPr="008A0D32">
        <w:rPr>
          <w:rFonts w:hint="eastAsia"/>
        </w:rPr>
        <w:t>预付款支付期限：</w:t>
      </w:r>
      <w:r w:rsidRPr="008A0D32">
        <w:t xml:space="preserve"> </w:t>
      </w:r>
      <w:r w:rsidRPr="008A0D32">
        <w:rPr>
          <w:rFonts w:hint="eastAsia"/>
        </w:rPr>
        <w:t>/</w:t>
      </w:r>
      <w:r w:rsidRPr="008A0D32">
        <w:rPr>
          <w:rFonts w:hint="eastAsia"/>
        </w:rPr>
        <w:t>。</w:t>
      </w:r>
    </w:p>
    <w:p w:rsidR="008A0D32" w:rsidRPr="008A0D32" w:rsidRDefault="008A0D32" w:rsidP="008A0D32">
      <w:bookmarkStart w:id="663" w:name="_Hlk53244505"/>
      <w:bookmarkStart w:id="664" w:name="_Hlk53237845"/>
      <w:r w:rsidRPr="008A0D32">
        <w:rPr>
          <w:rFonts w:hint="eastAsia"/>
        </w:rPr>
        <w:t>预付款</w:t>
      </w:r>
      <w:bookmarkEnd w:id="663"/>
      <w:r w:rsidRPr="008A0D32">
        <w:rPr>
          <w:rFonts w:hint="eastAsia"/>
        </w:rPr>
        <w:t>扣回</w:t>
      </w:r>
      <w:bookmarkEnd w:id="664"/>
      <w:r w:rsidRPr="008A0D32">
        <w:rPr>
          <w:rFonts w:hint="eastAsia"/>
        </w:rPr>
        <w:t>的方式：</w:t>
      </w:r>
      <w:r w:rsidRPr="008A0D32">
        <w:rPr>
          <w:rFonts w:hint="eastAsia"/>
        </w:rPr>
        <w:t xml:space="preserve">/ </w:t>
      </w:r>
      <w:r w:rsidRPr="008A0D32">
        <w:rPr>
          <w:rFonts w:hint="eastAsia"/>
        </w:rPr>
        <w:t>。</w:t>
      </w:r>
    </w:p>
    <w:p w:rsidR="008A0D32" w:rsidRPr="008A0D32" w:rsidRDefault="008A0D32" w:rsidP="008A0D32">
      <w:r w:rsidRPr="008A0D32">
        <w:rPr>
          <w:rFonts w:hint="eastAsia"/>
        </w:rPr>
        <w:t xml:space="preserve">12.2.2 </w:t>
      </w:r>
      <w:r w:rsidRPr="008A0D32">
        <w:rPr>
          <w:rFonts w:hint="eastAsia"/>
        </w:rPr>
        <w:t>预付款担保</w:t>
      </w:r>
    </w:p>
    <w:p w:rsidR="008A0D32" w:rsidRPr="008A0D32" w:rsidRDefault="008A0D32" w:rsidP="008A0D32">
      <w:r w:rsidRPr="008A0D32">
        <w:rPr>
          <w:rFonts w:hint="eastAsia"/>
        </w:rPr>
        <w:t>承包人提交预付款担保的期限：</w:t>
      </w:r>
      <w:r w:rsidRPr="008A0D32">
        <w:rPr>
          <w:rFonts w:hint="eastAsia"/>
        </w:rPr>
        <w:t xml:space="preserve"> / </w:t>
      </w:r>
      <w:r w:rsidRPr="008A0D32">
        <w:rPr>
          <w:rFonts w:hint="eastAsia"/>
        </w:rPr>
        <w:t>。</w:t>
      </w:r>
    </w:p>
    <w:p w:rsidR="008A0D32" w:rsidRPr="008A0D32" w:rsidRDefault="008A0D32" w:rsidP="008A0D32">
      <w:r w:rsidRPr="008A0D32">
        <w:rPr>
          <w:rFonts w:hint="eastAsia"/>
        </w:rPr>
        <w:t>预付款担保的形式为：</w:t>
      </w:r>
      <w:r w:rsidRPr="008A0D32">
        <w:rPr>
          <w:rFonts w:hint="eastAsia"/>
        </w:rPr>
        <w:t xml:space="preserve">  /  </w:t>
      </w:r>
      <w:r w:rsidRPr="008A0D32">
        <w:rPr>
          <w:rFonts w:hint="eastAsia"/>
        </w:rPr>
        <w:t>。</w:t>
      </w:r>
    </w:p>
    <w:bookmarkEnd w:id="653"/>
    <w:bookmarkEnd w:id="654"/>
    <w:bookmarkEnd w:id="655"/>
    <w:bookmarkEnd w:id="656"/>
    <w:bookmarkEnd w:id="657"/>
    <w:bookmarkEnd w:id="658"/>
    <w:bookmarkEnd w:id="659"/>
    <w:bookmarkEnd w:id="660"/>
    <w:bookmarkEnd w:id="661"/>
    <w:bookmarkEnd w:id="662"/>
    <w:p w:rsidR="008A0D32" w:rsidRPr="008A0D32" w:rsidRDefault="008A0D32" w:rsidP="008A0D32">
      <w:r w:rsidRPr="008A0D32">
        <w:rPr>
          <w:rFonts w:hint="eastAsia"/>
        </w:rPr>
        <w:t xml:space="preserve">12.3 </w:t>
      </w:r>
      <w:r w:rsidRPr="008A0D32">
        <w:rPr>
          <w:rFonts w:hint="eastAsia"/>
        </w:rPr>
        <w:t>计量</w:t>
      </w:r>
    </w:p>
    <w:p w:rsidR="008A0D32" w:rsidRPr="008A0D32" w:rsidRDefault="008A0D32" w:rsidP="008A0D32">
      <w:r w:rsidRPr="008A0D32">
        <w:rPr>
          <w:rFonts w:hint="eastAsia"/>
        </w:rPr>
        <w:t xml:space="preserve">12.3.1 </w:t>
      </w:r>
      <w:r w:rsidRPr="008A0D32">
        <w:rPr>
          <w:rFonts w:hint="eastAsia"/>
        </w:rPr>
        <w:t>计量原则</w:t>
      </w:r>
    </w:p>
    <w:p w:rsidR="008A0D32" w:rsidRPr="008A0D32" w:rsidRDefault="008A0D32" w:rsidP="008A0D32">
      <w:r w:rsidRPr="008A0D32">
        <w:rPr>
          <w:rFonts w:hint="eastAsia"/>
        </w:rPr>
        <w:t>工程量计算规则：工程的计量均以《建设工程工程量清单计价规范》（</w:t>
      </w:r>
      <w:r w:rsidRPr="008A0D32">
        <w:rPr>
          <w:rFonts w:hint="eastAsia"/>
        </w:rPr>
        <w:t>GB50500</w:t>
      </w:r>
      <w:r w:rsidRPr="008A0D32">
        <w:rPr>
          <w:rFonts w:hint="eastAsia"/>
        </w:rPr>
        <w:t>－</w:t>
      </w:r>
      <w:r w:rsidRPr="008A0D32">
        <w:rPr>
          <w:rFonts w:hint="eastAsia"/>
        </w:rPr>
        <w:t>2013</w:t>
      </w:r>
      <w:r w:rsidRPr="008A0D32">
        <w:rPr>
          <w:rFonts w:hint="eastAsia"/>
        </w:rPr>
        <w:t>）和及其广西壮族自治区实施细则、《建设工程工程量清单计算规范》（</w:t>
      </w:r>
      <w:r w:rsidRPr="008A0D32">
        <w:rPr>
          <w:rFonts w:hint="eastAsia"/>
        </w:rPr>
        <w:t>GB50854~50862</w:t>
      </w:r>
      <w:r w:rsidRPr="008A0D32">
        <w:rPr>
          <w:rFonts w:hint="eastAsia"/>
        </w:rPr>
        <w:t>－</w:t>
      </w:r>
      <w:r w:rsidRPr="008A0D32">
        <w:rPr>
          <w:rFonts w:hint="eastAsia"/>
        </w:rPr>
        <w:t>2013</w:t>
      </w:r>
      <w:r w:rsidRPr="008A0D32">
        <w:rPr>
          <w:rFonts w:hint="eastAsia"/>
        </w:rPr>
        <w:t>）及其广西实施细则、本工程补充项目清单为准。</w:t>
      </w:r>
    </w:p>
    <w:p w:rsidR="008A0D32" w:rsidRPr="008A0D32" w:rsidRDefault="008A0D32" w:rsidP="008A0D32">
      <w:r w:rsidRPr="008A0D32">
        <w:rPr>
          <w:rFonts w:hint="eastAsia"/>
        </w:rPr>
        <w:t xml:space="preserve">12.3.2 </w:t>
      </w:r>
      <w:r w:rsidRPr="008A0D32">
        <w:rPr>
          <w:rFonts w:hint="eastAsia"/>
        </w:rPr>
        <w:t>计量周期</w:t>
      </w:r>
    </w:p>
    <w:p w:rsidR="008A0D32" w:rsidRPr="008A0D32" w:rsidRDefault="008A0D32" w:rsidP="008A0D32">
      <w:r w:rsidRPr="008A0D32">
        <w:rPr>
          <w:rFonts w:hint="eastAsia"/>
        </w:rPr>
        <w:t>关于计量周期的约定：本合同的计量周期为月，每月</w:t>
      </w:r>
      <w:r w:rsidRPr="008A0D32">
        <w:rPr>
          <w:rFonts w:hint="eastAsia"/>
        </w:rPr>
        <w:t xml:space="preserve"> 25 </w:t>
      </w:r>
      <w:r w:rsidRPr="008A0D32">
        <w:rPr>
          <w:rFonts w:hint="eastAsia"/>
        </w:rPr>
        <w:t>日为当月计量截止日期（不含当日）和下月计量起始日期（含当日）。</w:t>
      </w:r>
    </w:p>
    <w:p w:rsidR="008A0D32" w:rsidRPr="008A0D32" w:rsidRDefault="008A0D32" w:rsidP="008A0D32">
      <w:r w:rsidRPr="008A0D32">
        <w:rPr>
          <w:rFonts w:hint="eastAsia"/>
        </w:rPr>
        <w:t xml:space="preserve">12.3.3 </w:t>
      </w:r>
      <w:r w:rsidRPr="008A0D32">
        <w:rPr>
          <w:rFonts w:hint="eastAsia"/>
        </w:rPr>
        <w:t>单价合同的计量</w:t>
      </w:r>
    </w:p>
    <w:p w:rsidR="008A0D32" w:rsidRPr="008A0D32" w:rsidRDefault="008A0D32" w:rsidP="008A0D32">
      <w:r w:rsidRPr="008A0D32">
        <w:rPr>
          <w:rFonts w:hint="eastAsia"/>
        </w:rPr>
        <w:t>关于单价合同计量的约定：按同通用条款执行。</w:t>
      </w:r>
    </w:p>
    <w:p w:rsidR="008A0D32" w:rsidRPr="008A0D32" w:rsidRDefault="008A0D32" w:rsidP="008A0D32">
      <w:r w:rsidRPr="008A0D32">
        <w:rPr>
          <w:rFonts w:hint="eastAsia"/>
        </w:rPr>
        <w:t xml:space="preserve">12.3.4 </w:t>
      </w:r>
      <w:r w:rsidRPr="008A0D32">
        <w:rPr>
          <w:rFonts w:hint="eastAsia"/>
        </w:rPr>
        <w:t>总价合同的计量</w:t>
      </w:r>
    </w:p>
    <w:p w:rsidR="008A0D32" w:rsidRPr="008A0D32" w:rsidRDefault="008A0D32" w:rsidP="008A0D32">
      <w:r w:rsidRPr="008A0D32">
        <w:rPr>
          <w:rFonts w:hint="eastAsia"/>
        </w:rPr>
        <w:t>关于总价合同计量的约定：</w:t>
      </w:r>
      <w:r w:rsidRPr="008A0D32">
        <w:rPr>
          <w:rFonts w:hint="eastAsia"/>
        </w:rPr>
        <w:t xml:space="preserve"> /  </w:t>
      </w:r>
      <w:r w:rsidRPr="008A0D32">
        <w:rPr>
          <w:rFonts w:hint="eastAsia"/>
        </w:rPr>
        <w:t>。</w:t>
      </w:r>
    </w:p>
    <w:p w:rsidR="008A0D32" w:rsidRPr="008A0D32" w:rsidRDefault="008A0D32" w:rsidP="008A0D32">
      <w:r w:rsidRPr="008A0D32">
        <w:rPr>
          <w:rFonts w:hint="eastAsia"/>
        </w:rPr>
        <w:t>12.3.5</w:t>
      </w:r>
      <w:r w:rsidRPr="008A0D32">
        <w:rPr>
          <w:rFonts w:hint="eastAsia"/>
        </w:rPr>
        <w:t>总价合同采用支付分解表计量支付的，是否适用第</w:t>
      </w:r>
      <w:r w:rsidRPr="008A0D32">
        <w:rPr>
          <w:rFonts w:hint="eastAsia"/>
        </w:rPr>
        <w:t xml:space="preserve">12.3.4 </w:t>
      </w:r>
      <w:r w:rsidRPr="008A0D32">
        <w:rPr>
          <w:rFonts w:hint="eastAsia"/>
        </w:rPr>
        <w:t>项〔总价合同的计量〕约定进行计量：</w:t>
      </w:r>
      <w:r w:rsidRPr="008A0D32">
        <w:rPr>
          <w:rFonts w:hint="eastAsia"/>
        </w:rPr>
        <w:t xml:space="preserve"> / </w:t>
      </w:r>
      <w:r w:rsidRPr="008A0D32">
        <w:rPr>
          <w:rFonts w:hint="eastAsia"/>
        </w:rPr>
        <w:t>。</w:t>
      </w:r>
    </w:p>
    <w:p w:rsidR="008A0D32" w:rsidRPr="008A0D32" w:rsidRDefault="008A0D32" w:rsidP="008A0D32">
      <w:r w:rsidRPr="008A0D32">
        <w:rPr>
          <w:rFonts w:hint="eastAsia"/>
        </w:rPr>
        <w:t xml:space="preserve">12.3.6 </w:t>
      </w:r>
      <w:r w:rsidRPr="008A0D32">
        <w:rPr>
          <w:rFonts w:hint="eastAsia"/>
        </w:rPr>
        <w:t>其他价格形式合同的计量</w:t>
      </w:r>
    </w:p>
    <w:p w:rsidR="008A0D32" w:rsidRPr="008A0D32" w:rsidRDefault="008A0D32" w:rsidP="008A0D32">
      <w:r w:rsidRPr="008A0D32">
        <w:rPr>
          <w:rFonts w:hint="eastAsia"/>
        </w:rPr>
        <w:lastRenderedPageBreak/>
        <w:t>其他价格形式的计量方式和程序：</w:t>
      </w:r>
      <w:r w:rsidRPr="008A0D32">
        <w:rPr>
          <w:rFonts w:hint="eastAsia"/>
        </w:rPr>
        <w:t xml:space="preserve"> /  </w:t>
      </w:r>
      <w:r w:rsidRPr="008A0D32">
        <w:rPr>
          <w:rFonts w:hint="eastAsia"/>
        </w:rPr>
        <w:t>。</w:t>
      </w:r>
    </w:p>
    <w:p w:rsidR="008A0D32" w:rsidRPr="008A0D32" w:rsidRDefault="008A0D32" w:rsidP="008A0D32">
      <w:r w:rsidRPr="008A0D32">
        <w:rPr>
          <w:rFonts w:hint="eastAsia"/>
        </w:rPr>
        <w:t xml:space="preserve">12.4 </w:t>
      </w:r>
      <w:r w:rsidRPr="008A0D32">
        <w:rPr>
          <w:rFonts w:hint="eastAsia"/>
        </w:rPr>
        <w:t>工程进度款支付</w:t>
      </w:r>
    </w:p>
    <w:p w:rsidR="008A0D32" w:rsidRPr="008A0D32" w:rsidRDefault="008A0D32" w:rsidP="008A0D32">
      <w:bookmarkStart w:id="665" w:name="_Toc297120511"/>
      <w:bookmarkStart w:id="666" w:name="_Toc296347210"/>
      <w:bookmarkStart w:id="667" w:name="_Toc297216215"/>
      <w:bookmarkStart w:id="668" w:name="_Toc300935006"/>
      <w:bookmarkStart w:id="669" w:name="_Toc296944550"/>
      <w:bookmarkStart w:id="670" w:name="_Toc296891251"/>
      <w:bookmarkStart w:id="671" w:name="_Toc296503211"/>
      <w:bookmarkStart w:id="672" w:name="_Toc292559416"/>
      <w:bookmarkStart w:id="673" w:name="_Toc297048397"/>
      <w:bookmarkStart w:id="674" w:name="_Toc292559921"/>
      <w:bookmarkStart w:id="675" w:name="_Toc296346712"/>
      <w:bookmarkStart w:id="676" w:name="_Toc303539163"/>
      <w:bookmarkStart w:id="677" w:name="_Toc296891039"/>
      <w:bookmarkStart w:id="678" w:name="_Toc297123556"/>
      <w:r w:rsidRPr="008A0D32">
        <w:rPr>
          <w:rFonts w:hint="eastAsia"/>
        </w:rPr>
        <w:t xml:space="preserve">12.4.1 </w:t>
      </w:r>
      <w:r w:rsidRPr="008A0D32">
        <w:rPr>
          <w:rFonts w:hint="eastAsia"/>
        </w:rPr>
        <w:t>付款周期</w:t>
      </w:r>
    </w:p>
    <w:p w:rsidR="008A0D32" w:rsidRPr="008A0D32" w:rsidRDefault="008A0D32" w:rsidP="008A0D32">
      <w:r w:rsidRPr="008A0D32">
        <w:rPr>
          <w:rFonts w:hint="eastAsia"/>
        </w:rPr>
        <w:t>关于付款周期的约定：</w:t>
      </w:r>
      <w:r w:rsidRPr="008A0D32">
        <w:rPr>
          <w:rFonts w:hint="eastAsia"/>
        </w:rPr>
        <w:t>1.</w:t>
      </w:r>
      <w:r w:rsidRPr="008A0D32">
        <w:rPr>
          <w:rFonts w:hint="eastAsia"/>
        </w:rPr>
        <w:t>双方签订合同，承包人的施工人员、施工设备进场后</w:t>
      </w:r>
      <w:r w:rsidRPr="008A0D32">
        <w:rPr>
          <w:rFonts w:hint="eastAsia"/>
        </w:rPr>
        <w:t>7</w:t>
      </w:r>
      <w:r w:rsidRPr="008A0D32">
        <w:t>天内，</w:t>
      </w:r>
      <w:r w:rsidRPr="008A0D32">
        <w:rPr>
          <w:rFonts w:hint="eastAsia"/>
        </w:rPr>
        <w:t>支</w:t>
      </w:r>
      <w:r w:rsidRPr="008A0D32">
        <w:t>付合同总价的</w:t>
      </w:r>
      <w:r w:rsidRPr="008A0D32">
        <w:rPr>
          <w:rFonts w:hint="eastAsia"/>
        </w:rPr>
        <w:t>50</w:t>
      </w:r>
      <w:r w:rsidRPr="008A0D32">
        <w:t>%</w:t>
      </w:r>
      <w:r w:rsidRPr="008A0D32">
        <w:t>工程款（包</w:t>
      </w:r>
      <w:r w:rsidRPr="008A0D32">
        <w:rPr>
          <w:rFonts w:hint="eastAsia"/>
        </w:rPr>
        <w:t>含全额安全文明施工费）；工程完工验收达到质量要求后，支付至合同总价的</w:t>
      </w:r>
      <w:r w:rsidRPr="008A0D32">
        <w:rPr>
          <w:rFonts w:hint="eastAsia"/>
        </w:rPr>
        <w:t>85%</w:t>
      </w:r>
      <w:r w:rsidRPr="008A0D32">
        <w:rPr>
          <w:rFonts w:hint="eastAsia"/>
        </w:rPr>
        <w:t>工程款；待第三方结算审核完成后支付至结算合同总金额的</w:t>
      </w:r>
      <w:r w:rsidRPr="008A0D32">
        <w:rPr>
          <w:rFonts w:hint="eastAsia"/>
        </w:rPr>
        <w:t>9</w:t>
      </w:r>
      <w:r w:rsidRPr="008A0D32">
        <w:t>7</w:t>
      </w:r>
      <w:r w:rsidRPr="008A0D32">
        <w:rPr>
          <w:rFonts w:hint="eastAsia"/>
        </w:rPr>
        <w:t>%</w:t>
      </w:r>
      <w:r w:rsidRPr="008A0D32">
        <w:rPr>
          <w:rFonts w:hint="eastAsia"/>
        </w:rPr>
        <w:t>，预留</w:t>
      </w:r>
      <w:r w:rsidRPr="008A0D32">
        <w:t>3</w:t>
      </w:r>
      <w:r w:rsidRPr="008A0D32">
        <w:rPr>
          <w:rFonts w:hint="eastAsia"/>
        </w:rPr>
        <w:t>%</w:t>
      </w:r>
      <w:r w:rsidRPr="008A0D32">
        <w:rPr>
          <w:rFonts w:hint="eastAsia"/>
        </w:rPr>
        <w:t>的工程质量保证金，待缺陷责任期满后</w:t>
      </w:r>
      <w:r w:rsidRPr="008A0D32">
        <w:rPr>
          <w:rFonts w:hint="eastAsia"/>
        </w:rPr>
        <w:t>15</w:t>
      </w:r>
      <w:r w:rsidRPr="008A0D32">
        <w:rPr>
          <w:rFonts w:hint="eastAsia"/>
        </w:rPr>
        <w:t>天内返还（无息）。</w:t>
      </w:r>
      <w:r w:rsidRPr="008A0D32">
        <w:rPr>
          <w:rFonts w:hint="eastAsia"/>
        </w:rPr>
        <w:t>2.</w:t>
      </w:r>
      <w:r w:rsidRPr="008A0D32">
        <w:rPr>
          <w:rFonts w:hint="eastAsia"/>
        </w:rPr>
        <w:t>每笔款项支付前，承诺人应提供请款函及等额的增值税普通发票，否则发包人付款时间可相应顺延。</w:t>
      </w:r>
    </w:p>
    <w:p w:rsidR="008A0D32" w:rsidRPr="008A0D32" w:rsidRDefault="008A0D32" w:rsidP="008A0D32">
      <w:r w:rsidRPr="008A0D32">
        <w:rPr>
          <w:rFonts w:hint="eastAsia"/>
        </w:rPr>
        <w:t xml:space="preserve">12.4.2 </w:t>
      </w:r>
      <w:r w:rsidRPr="008A0D32">
        <w:rPr>
          <w:rFonts w:hint="eastAsia"/>
        </w:rPr>
        <w:t>进度付款申请单的编制</w:t>
      </w:r>
    </w:p>
    <w:p w:rsidR="008A0D32" w:rsidRPr="008A0D32" w:rsidRDefault="008A0D32" w:rsidP="008A0D32">
      <w:r w:rsidRPr="008A0D32">
        <w:rPr>
          <w:rFonts w:hint="eastAsia"/>
        </w:rPr>
        <w:t>关于进度付款申请单编制的约定：按发包人要求。</w:t>
      </w:r>
    </w:p>
    <w:p w:rsidR="008A0D32" w:rsidRPr="008A0D32" w:rsidRDefault="008A0D32" w:rsidP="008A0D32">
      <w:r w:rsidRPr="008A0D32">
        <w:rPr>
          <w:rFonts w:hint="eastAsia"/>
        </w:rPr>
        <w:t>1</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8A0D32">
        <w:rPr>
          <w:rFonts w:hint="eastAsia"/>
        </w:rPr>
        <w:t xml:space="preserve">2.4.3 </w:t>
      </w:r>
      <w:r w:rsidRPr="008A0D32">
        <w:rPr>
          <w:rFonts w:hint="eastAsia"/>
        </w:rPr>
        <w:t>进度付款申请单的提交</w:t>
      </w:r>
    </w:p>
    <w:p w:rsidR="008A0D32" w:rsidRPr="008A0D32" w:rsidRDefault="008A0D32" w:rsidP="008A0D32">
      <w:r w:rsidRPr="008A0D32">
        <w:rPr>
          <w:rFonts w:hint="eastAsia"/>
        </w:rPr>
        <w:t>（</w:t>
      </w:r>
      <w:r w:rsidRPr="008A0D32">
        <w:rPr>
          <w:rFonts w:hint="eastAsia"/>
        </w:rPr>
        <w:t>1</w:t>
      </w:r>
      <w:r w:rsidRPr="008A0D32">
        <w:rPr>
          <w:rFonts w:hint="eastAsia"/>
        </w:rPr>
        <w:t>）单价合同进度付款申请单提交的约定：达到进度款支付约定节点后即可提交。</w:t>
      </w:r>
    </w:p>
    <w:p w:rsidR="008A0D32" w:rsidRPr="008A0D32" w:rsidRDefault="008A0D32" w:rsidP="008A0D32">
      <w:r w:rsidRPr="008A0D32">
        <w:rPr>
          <w:rFonts w:hint="eastAsia"/>
        </w:rPr>
        <w:t>（</w:t>
      </w:r>
      <w:r w:rsidRPr="008A0D32">
        <w:rPr>
          <w:rFonts w:hint="eastAsia"/>
        </w:rPr>
        <w:t>2</w:t>
      </w:r>
      <w:r w:rsidRPr="008A0D32">
        <w:rPr>
          <w:rFonts w:hint="eastAsia"/>
        </w:rPr>
        <w:t>）总价合同进度付款申请单提交的约定：</w:t>
      </w:r>
      <w:r w:rsidRPr="008A0D32">
        <w:rPr>
          <w:rFonts w:hint="eastAsia"/>
        </w:rPr>
        <w:t xml:space="preserve">  /  </w:t>
      </w:r>
      <w:r w:rsidRPr="008A0D32">
        <w:rPr>
          <w:rFonts w:hint="eastAsia"/>
        </w:rPr>
        <w:t>。</w:t>
      </w:r>
    </w:p>
    <w:p w:rsidR="008A0D32" w:rsidRPr="008A0D32" w:rsidRDefault="008A0D32" w:rsidP="008A0D32">
      <w:r w:rsidRPr="008A0D32">
        <w:rPr>
          <w:rFonts w:hint="eastAsia"/>
        </w:rPr>
        <w:t>（</w:t>
      </w:r>
      <w:r w:rsidRPr="008A0D32">
        <w:rPr>
          <w:rFonts w:hint="eastAsia"/>
        </w:rPr>
        <w:t>3</w:t>
      </w:r>
      <w:r w:rsidRPr="008A0D32">
        <w:rPr>
          <w:rFonts w:hint="eastAsia"/>
        </w:rPr>
        <w:t>）其他价格形式合同进度付款申请单提交的约定：</w:t>
      </w:r>
      <w:r w:rsidRPr="008A0D32">
        <w:rPr>
          <w:rFonts w:hint="eastAsia"/>
        </w:rPr>
        <w:t xml:space="preserve"> / </w:t>
      </w:r>
      <w:r w:rsidRPr="008A0D32">
        <w:rPr>
          <w:rFonts w:hint="eastAsia"/>
        </w:rPr>
        <w:t>。</w:t>
      </w:r>
    </w:p>
    <w:p w:rsidR="008A0D32" w:rsidRPr="008A0D32" w:rsidRDefault="008A0D32" w:rsidP="008A0D32">
      <w:r w:rsidRPr="008A0D32">
        <w:rPr>
          <w:rFonts w:hint="eastAsia"/>
        </w:rPr>
        <w:t xml:space="preserve">12.4.4 </w:t>
      </w:r>
      <w:r w:rsidRPr="008A0D32">
        <w:rPr>
          <w:rFonts w:hint="eastAsia"/>
        </w:rPr>
        <w:t>进度款审核和支付</w:t>
      </w:r>
    </w:p>
    <w:p w:rsidR="008A0D32" w:rsidRPr="008A0D32" w:rsidRDefault="008A0D32" w:rsidP="008A0D32">
      <w:r w:rsidRPr="008A0D32">
        <w:rPr>
          <w:rFonts w:hint="eastAsia"/>
        </w:rPr>
        <w:t>（</w:t>
      </w:r>
      <w:r w:rsidRPr="008A0D32">
        <w:rPr>
          <w:rFonts w:hint="eastAsia"/>
        </w:rPr>
        <w:t>1</w:t>
      </w:r>
      <w:r w:rsidRPr="008A0D32">
        <w:rPr>
          <w:rFonts w:hint="eastAsia"/>
        </w:rPr>
        <w:t>）监理人审查并报送发包人的期限：监理人收到承包人进度付款申请单以及</w:t>
      </w:r>
    </w:p>
    <w:p w:rsidR="008A0D32" w:rsidRPr="008A0D32" w:rsidRDefault="008A0D32" w:rsidP="008A0D32">
      <w:r w:rsidRPr="008A0D32">
        <w:rPr>
          <w:rFonts w:hint="eastAsia"/>
        </w:rPr>
        <w:t>相关资料后</w:t>
      </w:r>
      <w:r w:rsidRPr="008A0D32">
        <w:rPr>
          <w:rFonts w:hint="eastAsia"/>
        </w:rPr>
        <w:t>5</w:t>
      </w:r>
      <w:r w:rsidRPr="008A0D32">
        <w:rPr>
          <w:rFonts w:hint="eastAsia"/>
        </w:rPr>
        <w:t>工作日内完成审查并报送发包人。</w:t>
      </w:r>
    </w:p>
    <w:p w:rsidR="008A0D32" w:rsidRPr="008A0D32" w:rsidRDefault="008A0D32" w:rsidP="008A0D32">
      <w:r w:rsidRPr="008A0D32">
        <w:rPr>
          <w:rFonts w:hint="eastAsia"/>
        </w:rPr>
        <w:t>发包人完成审批并签发进度款支付证书的期限：收到监理审查报告后</w:t>
      </w:r>
      <w:r w:rsidRPr="008A0D32">
        <w:rPr>
          <w:rFonts w:hint="eastAsia"/>
        </w:rPr>
        <w:t>7</w:t>
      </w:r>
      <w:r w:rsidRPr="008A0D32">
        <w:rPr>
          <w:rFonts w:hint="eastAsia"/>
        </w:rPr>
        <w:t>个工作日内。</w:t>
      </w:r>
    </w:p>
    <w:p w:rsidR="008A0D32" w:rsidRPr="008A0D32" w:rsidRDefault="008A0D32" w:rsidP="008A0D32">
      <w:r w:rsidRPr="008A0D32">
        <w:rPr>
          <w:rFonts w:hint="eastAsia"/>
        </w:rPr>
        <w:t>（</w:t>
      </w:r>
      <w:r w:rsidRPr="008A0D32">
        <w:rPr>
          <w:rFonts w:hint="eastAsia"/>
        </w:rPr>
        <w:t>2</w:t>
      </w:r>
      <w:r w:rsidRPr="008A0D32">
        <w:rPr>
          <w:rFonts w:hint="eastAsia"/>
        </w:rPr>
        <w:t>）发包人支付进度款的期限：进度款支付证书签发后</w:t>
      </w:r>
      <w:r w:rsidRPr="008A0D32">
        <w:rPr>
          <w:rFonts w:hint="eastAsia"/>
        </w:rPr>
        <w:t>28</w:t>
      </w:r>
      <w:r w:rsidRPr="008A0D32">
        <w:rPr>
          <w:rFonts w:hint="eastAsia"/>
        </w:rPr>
        <w:t>天内完成支付。</w:t>
      </w:r>
    </w:p>
    <w:p w:rsidR="008A0D32" w:rsidRPr="008A0D32" w:rsidRDefault="008A0D32" w:rsidP="008A0D32">
      <w:r w:rsidRPr="008A0D32">
        <w:rPr>
          <w:rFonts w:hint="eastAsia"/>
        </w:rPr>
        <w:t>发包人逾期支付进度款的违约金的计算方式：</w:t>
      </w:r>
      <w:r w:rsidRPr="008A0D32">
        <w:rPr>
          <w:rFonts w:hint="eastAsia"/>
        </w:rPr>
        <w:t xml:space="preserve">  /  </w:t>
      </w:r>
      <w:r w:rsidRPr="008A0D32">
        <w:rPr>
          <w:rFonts w:hint="eastAsia"/>
        </w:rPr>
        <w:t>。</w:t>
      </w:r>
    </w:p>
    <w:p w:rsidR="008A0D32" w:rsidRPr="008A0D32" w:rsidRDefault="008A0D32" w:rsidP="008A0D32">
      <w:r w:rsidRPr="008A0D32">
        <w:rPr>
          <w:rFonts w:hint="eastAsia"/>
        </w:rPr>
        <w:t xml:space="preserve">12.4.6 </w:t>
      </w:r>
      <w:r w:rsidRPr="008A0D32">
        <w:rPr>
          <w:rFonts w:hint="eastAsia"/>
        </w:rPr>
        <w:t>支付分解表的编制</w:t>
      </w:r>
    </w:p>
    <w:p w:rsidR="008A0D32" w:rsidRPr="008A0D32" w:rsidRDefault="008A0D32" w:rsidP="008A0D32">
      <w:r w:rsidRPr="008A0D32">
        <w:rPr>
          <w:rFonts w:hint="eastAsia"/>
        </w:rPr>
        <w:t>2</w:t>
      </w:r>
      <w:r w:rsidRPr="008A0D32">
        <w:rPr>
          <w:rFonts w:hint="eastAsia"/>
        </w:rPr>
        <w:t>、总价合同支付分解表的编制与审批：</w:t>
      </w:r>
      <w:r w:rsidRPr="008A0D32">
        <w:rPr>
          <w:rFonts w:hint="eastAsia"/>
        </w:rPr>
        <w:t xml:space="preserve">  /  </w:t>
      </w:r>
      <w:r w:rsidRPr="008A0D32">
        <w:rPr>
          <w:rFonts w:hint="eastAsia"/>
        </w:rPr>
        <w:t>。</w:t>
      </w:r>
    </w:p>
    <w:p w:rsidR="008A0D32" w:rsidRPr="008A0D32" w:rsidRDefault="008A0D32" w:rsidP="008A0D32">
      <w:r w:rsidRPr="008A0D32">
        <w:rPr>
          <w:rFonts w:hint="eastAsia"/>
        </w:rPr>
        <w:t>3</w:t>
      </w:r>
      <w:r w:rsidRPr="008A0D32">
        <w:rPr>
          <w:rFonts w:hint="eastAsia"/>
        </w:rPr>
        <w:t>、单价合同的总价项目支付分解表的编制与审批：</w:t>
      </w:r>
      <w:r w:rsidRPr="008A0D32">
        <w:rPr>
          <w:rFonts w:hint="eastAsia"/>
        </w:rPr>
        <w:t xml:space="preserve">  /  </w:t>
      </w:r>
      <w:r w:rsidRPr="008A0D32">
        <w:rPr>
          <w:rFonts w:hint="eastAsia"/>
        </w:rPr>
        <w:t>。</w:t>
      </w:r>
    </w:p>
    <w:p w:rsidR="008A0D32" w:rsidRPr="008A0D32" w:rsidRDefault="008A0D32" w:rsidP="008A0D32">
      <w:bookmarkStart w:id="679" w:name="_Toc351203645"/>
      <w:bookmarkStart w:id="680" w:name="_Toc300935015"/>
      <w:bookmarkStart w:id="681" w:name="_Toc297048405"/>
      <w:bookmarkStart w:id="682" w:name="_Toc296891047"/>
      <w:bookmarkStart w:id="683" w:name="_Toc303539172"/>
      <w:bookmarkStart w:id="684" w:name="_Toc304295593"/>
      <w:bookmarkStart w:id="685" w:name="_Toc292559929"/>
      <w:bookmarkStart w:id="686" w:name="_Toc296503219"/>
      <w:bookmarkStart w:id="687" w:name="_Toc312678053"/>
      <w:bookmarkStart w:id="688" w:name="_Toc297120519"/>
      <w:bookmarkStart w:id="689" w:name="_Toc296347218"/>
      <w:bookmarkStart w:id="690" w:name="_Toc296346720"/>
      <w:bookmarkStart w:id="691" w:name="_Toc297123564"/>
      <w:bookmarkStart w:id="692" w:name="_Toc292559424"/>
      <w:bookmarkStart w:id="693" w:name="_Toc296891259"/>
      <w:bookmarkStart w:id="694" w:name="_Toc297216223"/>
      <w:bookmarkStart w:id="695" w:name="_Toc296944558"/>
      <w:bookmarkEnd w:id="495"/>
      <w:r w:rsidRPr="008A0D32">
        <w:rPr>
          <w:rFonts w:hint="eastAsia"/>
        </w:rPr>
        <w:t xml:space="preserve">13. </w:t>
      </w:r>
      <w:r w:rsidRPr="008A0D32">
        <w:rPr>
          <w:rFonts w:hint="eastAsia"/>
        </w:rPr>
        <w:t>验收和工程试车</w:t>
      </w:r>
      <w:bookmarkEnd w:id="679"/>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rsidR="008A0D32" w:rsidRPr="008A0D32" w:rsidRDefault="008A0D32" w:rsidP="008A0D32">
      <w:r w:rsidRPr="008A0D32">
        <w:rPr>
          <w:rFonts w:hint="eastAsia"/>
        </w:rPr>
        <w:t xml:space="preserve">13.1 </w:t>
      </w:r>
      <w:r w:rsidRPr="008A0D32">
        <w:rPr>
          <w:rFonts w:hint="eastAsia"/>
        </w:rPr>
        <w:t>分部分项工程验收</w:t>
      </w:r>
    </w:p>
    <w:p w:rsidR="008A0D32" w:rsidRPr="008A0D32" w:rsidRDefault="008A0D32" w:rsidP="008A0D32">
      <w:r w:rsidRPr="008A0D32">
        <w:rPr>
          <w:rFonts w:hint="eastAsia"/>
        </w:rPr>
        <w:t>13.1.2</w:t>
      </w:r>
      <w:r w:rsidRPr="008A0D32">
        <w:rPr>
          <w:rFonts w:hint="eastAsia"/>
        </w:rPr>
        <w:t>监理人不能按时进行验收时，应提前</w:t>
      </w:r>
      <w:r w:rsidRPr="008A0D32">
        <w:rPr>
          <w:rFonts w:hint="eastAsia"/>
        </w:rPr>
        <w:t>24</w:t>
      </w:r>
      <w:r w:rsidRPr="008A0D32">
        <w:rPr>
          <w:rFonts w:hint="eastAsia"/>
        </w:rPr>
        <w:t>小时提交书面延期要求。</w:t>
      </w:r>
    </w:p>
    <w:p w:rsidR="008A0D32" w:rsidRPr="008A0D32" w:rsidRDefault="008A0D32" w:rsidP="008A0D32">
      <w:r w:rsidRPr="008A0D32">
        <w:rPr>
          <w:rFonts w:hint="eastAsia"/>
        </w:rPr>
        <w:t>关于延期最长不得超过：</w:t>
      </w:r>
      <w:r w:rsidRPr="008A0D32">
        <w:rPr>
          <w:rFonts w:hint="eastAsia"/>
        </w:rPr>
        <w:t>48</w:t>
      </w:r>
      <w:r w:rsidRPr="008A0D32">
        <w:rPr>
          <w:rFonts w:hint="eastAsia"/>
        </w:rPr>
        <w:t>小时。</w:t>
      </w:r>
    </w:p>
    <w:p w:rsidR="008A0D32" w:rsidRPr="008A0D32" w:rsidRDefault="008A0D32" w:rsidP="008A0D32">
      <w:bookmarkStart w:id="696" w:name="_Toc296346724"/>
      <w:bookmarkStart w:id="697" w:name="_Toc296891051"/>
      <w:bookmarkStart w:id="698" w:name="_Toc297216224"/>
      <w:bookmarkStart w:id="699" w:name="_Toc303539173"/>
      <w:bookmarkStart w:id="700" w:name="_Toc296347222"/>
      <w:bookmarkStart w:id="701" w:name="_Toc296891263"/>
      <w:bookmarkStart w:id="702" w:name="_Toc296944562"/>
      <w:bookmarkStart w:id="703" w:name="_Toc297120523"/>
      <w:bookmarkStart w:id="704" w:name="_Toc296503223"/>
      <w:bookmarkStart w:id="705" w:name="_Toc297123565"/>
      <w:bookmarkStart w:id="706" w:name="_Toc304295596"/>
      <w:bookmarkStart w:id="707" w:name="_Toc292559428"/>
      <w:bookmarkStart w:id="708" w:name="_Toc300935016"/>
      <w:bookmarkStart w:id="709" w:name="_Toc297048409"/>
      <w:bookmarkStart w:id="710" w:name="_Toc292559933"/>
      <w:bookmarkStart w:id="711" w:name="_Toc312678056"/>
      <w:bookmarkStart w:id="712" w:name="_Toc267251474"/>
      <w:bookmarkStart w:id="713" w:name="_Toc267251473"/>
      <w:bookmarkStart w:id="714" w:name="_Toc267251471"/>
      <w:bookmarkStart w:id="715" w:name="_Toc267251470"/>
      <w:bookmarkStart w:id="716" w:name="_Toc267251475"/>
      <w:bookmarkStart w:id="717" w:name="_Toc267251472"/>
      <w:bookmarkStart w:id="718" w:name="_Toc267251476"/>
      <w:r w:rsidRPr="008A0D32">
        <w:rPr>
          <w:rFonts w:hint="eastAsia"/>
        </w:rPr>
        <w:t xml:space="preserve">13.2 </w:t>
      </w:r>
      <w:r w:rsidRPr="008A0D32">
        <w:rPr>
          <w:rFonts w:hint="eastAsia"/>
        </w:rPr>
        <w:t>竣工验收</w:t>
      </w:r>
    </w:p>
    <w:p w:rsidR="008A0D32" w:rsidRPr="008A0D32" w:rsidRDefault="008A0D32" w:rsidP="008A0D32">
      <w:bookmarkStart w:id="719" w:name="_Toc280868704"/>
      <w:bookmarkStart w:id="720" w:name="_Toc280868705"/>
      <w:bookmarkStart w:id="721" w:name="_Toc280868706"/>
      <w:bookmarkStart w:id="722" w:name="_Toc280868707"/>
      <w:bookmarkStart w:id="723" w:name="_Toc280868708"/>
      <w:bookmarkStart w:id="724" w:name="_Toc280868709"/>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8A0D32">
        <w:t>13.2.1</w:t>
      </w:r>
      <w:r w:rsidRPr="008A0D32">
        <w:t>竣工验收条件</w:t>
      </w:r>
    </w:p>
    <w:p w:rsidR="008A0D32" w:rsidRPr="008A0D32" w:rsidRDefault="008A0D32" w:rsidP="008A0D32">
      <w:r w:rsidRPr="008A0D32">
        <w:t>承包人负责整理和提交的竣工验收资料应当符合工程所在地建设行政主管部门和</w:t>
      </w:r>
      <w:r w:rsidRPr="008A0D32">
        <w:t>(</w:t>
      </w:r>
      <w:r w:rsidRPr="008A0D32">
        <w:t>或</w:t>
      </w:r>
      <w:r w:rsidRPr="008A0D32">
        <w:t>)</w:t>
      </w:r>
      <w:r w:rsidRPr="008A0D32">
        <w:t>城市建设档案管理机构有关施工资料的要求，具体内容包括：</w:t>
      </w:r>
      <w:r w:rsidRPr="008A0D32">
        <w:rPr>
          <w:rFonts w:hint="eastAsia"/>
        </w:rPr>
        <w:t>按通用条款执行</w:t>
      </w:r>
      <w:r w:rsidRPr="008A0D32">
        <w:t>。</w:t>
      </w:r>
    </w:p>
    <w:p w:rsidR="008A0D32" w:rsidRPr="008A0D32" w:rsidRDefault="008A0D32" w:rsidP="008A0D32">
      <w:r w:rsidRPr="008A0D32">
        <w:t>竣工验收资料的份数：</w:t>
      </w:r>
      <w:r w:rsidRPr="008A0D32">
        <w:t xml:space="preserve"> </w:t>
      </w:r>
      <w:r w:rsidRPr="008A0D32">
        <w:rPr>
          <w:rFonts w:hint="eastAsia"/>
        </w:rPr>
        <w:t>肆份</w:t>
      </w:r>
      <w:r w:rsidRPr="008A0D32">
        <w:t xml:space="preserve"> </w:t>
      </w:r>
      <w:r w:rsidRPr="008A0D32">
        <w:t>。</w:t>
      </w:r>
    </w:p>
    <w:p w:rsidR="008A0D32" w:rsidRPr="008A0D32" w:rsidRDefault="008A0D32" w:rsidP="008A0D32">
      <w:r w:rsidRPr="008A0D32">
        <w:t>承包人提供竣工图的约定：竣工验收正式通过后</w:t>
      </w:r>
      <w:r w:rsidRPr="008A0D32">
        <w:rPr>
          <w:rFonts w:hint="eastAsia"/>
        </w:rPr>
        <w:t>2</w:t>
      </w:r>
      <w:r w:rsidRPr="008A0D32">
        <w:t>0</w:t>
      </w:r>
      <w:r w:rsidRPr="008A0D32">
        <w:t>天，提供竣工图的数量为</w:t>
      </w:r>
      <w:r w:rsidRPr="008A0D32">
        <w:t>4</w:t>
      </w:r>
      <w:r w:rsidRPr="008A0D32">
        <w:t>套。</w:t>
      </w:r>
    </w:p>
    <w:p w:rsidR="008A0D32" w:rsidRPr="008A0D32" w:rsidRDefault="008A0D32" w:rsidP="008A0D32">
      <w:r w:rsidRPr="008A0D32">
        <w:rPr>
          <w:rFonts w:hint="eastAsia"/>
        </w:rPr>
        <w:t>13.2.2</w:t>
      </w:r>
      <w:r w:rsidRPr="008A0D32">
        <w:rPr>
          <w:rFonts w:hint="eastAsia"/>
        </w:rPr>
        <w:t>竣工验收程序</w:t>
      </w:r>
    </w:p>
    <w:bookmarkEnd w:id="719"/>
    <w:p w:rsidR="008A0D32" w:rsidRPr="008A0D32" w:rsidRDefault="008A0D32" w:rsidP="008A0D32">
      <w:r w:rsidRPr="008A0D32">
        <w:rPr>
          <w:rFonts w:hint="eastAsia"/>
        </w:rPr>
        <w:t>关于竣工验收程序的约定：按通用条款执行。</w:t>
      </w:r>
    </w:p>
    <w:p w:rsidR="008A0D32" w:rsidRPr="008A0D32" w:rsidRDefault="008A0D32" w:rsidP="008A0D32">
      <w:r w:rsidRPr="008A0D32">
        <w:rPr>
          <w:rFonts w:hint="eastAsia"/>
        </w:rPr>
        <w:t>发包人不按照本项约定组织竣工验收、颁发工程接收证书的违约金的计算方法：</w:t>
      </w:r>
      <w:r w:rsidRPr="008A0D32">
        <w:rPr>
          <w:rFonts w:hint="eastAsia"/>
        </w:rPr>
        <w:t xml:space="preserve">  /  </w:t>
      </w:r>
      <w:r w:rsidRPr="008A0D32">
        <w:rPr>
          <w:rFonts w:hint="eastAsia"/>
        </w:rPr>
        <w:t>。</w:t>
      </w:r>
    </w:p>
    <w:bookmarkEnd w:id="720"/>
    <w:p w:rsidR="008A0D32" w:rsidRPr="008A0D32" w:rsidRDefault="008A0D32" w:rsidP="008A0D32">
      <w:r w:rsidRPr="008A0D32">
        <w:rPr>
          <w:rFonts w:hint="eastAsia"/>
        </w:rPr>
        <w:t>13.2.5</w:t>
      </w:r>
      <w:r w:rsidRPr="008A0D32">
        <w:rPr>
          <w:rFonts w:hint="eastAsia"/>
        </w:rPr>
        <w:t>移交、接收全部与部分工程</w:t>
      </w:r>
    </w:p>
    <w:bookmarkEnd w:id="721"/>
    <w:p w:rsidR="008A0D32" w:rsidRPr="008A0D32" w:rsidRDefault="008A0D32" w:rsidP="008A0D32">
      <w:r w:rsidRPr="008A0D32">
        <w:rPr>
          <w:rFonts w:hint="eastAsia"/>
        </w:rPr>
        <w:t>承包人向发包人移交工程的期限：竣工验收后</w:t>
      </w:r>
      <w:r w:rsidRPr="008A0D32">
        <w:rPr>
          <w:rFonts w:hint="eastAsia"/>
        </w:rPr>
        <w:t>7</w:t>
      </w:r>
      <w:r w:rsidRPr="008A0D32">
        <w:rPr>
          <w:rFonts w:hint="eastAsia"/>
        </w:rPr>
        <w:t>天内。</w:t>
      </w:r>
    </w:p>
    <w:p w:rsidR="008A0D32" w:rsidRPr="008A0D32" w:rsidRDefault="008A0D32" w:rsidP="008A0D32">
      <w:r w:rsidRPr="008A0D32">
        <w:rPr>
          <w:rFonts w:hint="eastAsia"/>
        </w:rPr>
        <w:t>发包人未按本合同约定接收全部或部分工程的，违约金的计算方法为：</w:t>
      </w:r>
      <w:r w:rsidRPr="008A0D32">
        <w:rPr>
          <w:rFonts w:hint="eastAsia"/>
        </w:rPr>
        <w:t xml:space="preserve">  /  </w:t>
      </w:r>
      <w:r w:rsidRPr="008A0D32">
        <w:rPr>
          <w:rFonts w:hint="eastAsia"/>
        </w:rPr>
        <w:t>。</w:t>
      </w:r>
    </w:p>
    <w:bookmarkEnd w:id="722"/>
    <w:p w:rsidR="008A0D32" w:rsidRPr="008A0D32" w:rsidRDefault="008A0D32" w:rsidP="008A0D32">
      <w:r w:rsidRPr="008A0D32">
        <w:rPr>
          <w:rFonts w:hint="eastAsia"/>
        </w:rPr>
        <w:t>承包人未按时移交工程的，违约金的计算方法为：每拖延一天工期支付给发包人按合同价款扣除社会保险费、发包人材料价款、</w:t>
      </w:r>
      <w:proofErr w:type="gramStart"/>
      <w:r w:rsidRPr="008A0D32">
        <w:rPr>
          <w:rFonts w:hint="eastAsia"/>
        </w:rPr>
        <w:t>暂估专业</w:t>
      </w:r>
      <w:proofErr w:type="gramEnd"/>
      <w:r w:rsidRPr="008A0D32">
        <w:rPr>
          <w:rFonts w:hint="eastAsia"/>
        </w:rPr>
        <w:t>工程、暂列金额后的</w:t>
      </w:r>
      <w:r w:rsidRPr="008A0D32">
        <w:rPr>
          <w:rFonts w:hint="eastAsia"/>
        </w:rPr>
        <w:t>0.1</w:t>
      </w:r>
      <w:r w:rsidRPr="008A0D32">
        <w:rPr>
          <w:rFonts w:hint="eastAsia"/>
        </w:rPr>
        <w:t>‰</w:t>
      </w:r>
      <w:r w:rsidRPr="008A0D32">
        <w:rPr>
          <w:rFonts w:hint="eastAsia"/>
        </w:rPr>
        <w:t>/</w:t>
      </w:r>
      <w:r w:rsidRPr="008A0D32">
        <w:rPr>
          <w:rFonts w:hint="eastAsia"/>
        </w:rPr>
        <w:t>天的违约金，违约金最高限额为合同价扣除社会保险费、发包人材料价款、</w:t>
      </w:r>
      <w:proofErr w:type="gramStart"/>
      <w:r w:rsidRPr="008A0D32">
        <w:rPr>
          <w:rFonts w:hint="eastAsia"/>
        </w:rPr>
        <w:t>暂估专业</w:t>
      </w:r>
      <w:proofErr w:type="gramEnd"/>
      <w:r w:rsidRPr="008A0D32">
        <w:rPr>
          <w:rFonts w:hint="eastAsia"/>
        </w:rPr>
        <w:t>工程、暂列金额后的</w:t>
      </w:r>
      <w:r w:rsidRPr="008A0D32">
        <w:rPr>
          <w:rFonts w:hint="eastAsia"/>
        </w:rPr>
        <w:t xml:space="preserve">2%  </w:t>
      </w:r>
      <w:r w:rsidRPr="008A0D32">
        <w:rPr>
          <w:rFonts w:hint="eastAsia"/>
        </w:rPr>
        <w:t>。</w:t>
      </w:r>
    </w:p>
    <w:p w:rsidR="008A0D32" w:rsidRPr="008A0D32" w:rsidRDefault="008A0D32" w:rsidP="008A0D32">
      <w:r w:rsidRPr="008A0D32">
        <w:rPr>
          <w:rFonts w:hint="eastAsia"/>
        </w:rPr>
        <w:t xml:space="preserve">13.3 </w:t>
      </w:r>
      <w:r w:rsidRPr="008A0D32">
        <w:rPr>
          <w:rFonts w:hint="eastAsia"/>
        </w:rPr>
        <w:t>工程试车</w:t>
      </w:r>
    </w:p>
    <w:bookmarkEnd w:id="723"/>
    <w:p w:rsidR="008A0D32" w:rsidRPr="008A0D32" w:rsidRDefault="008A0D32" w:rsidP="008A0D32">
      <w:r w:rsidRPr="008A0D32">
        <w:rPr>
          <w:rFonts w:hint="eastAsia"/>
        </w:rPr>
        <w:t xml:space="preserve">13.3.1 </w:t>
      </w:r>
      <w:r w:rsidRPr="008A0D32">
        <w:rPr>
          <w:rFonts w:hint="eastAsia"/>
        </w:rPr>
        <w:t>试车程序</w:t>
      </w:r>
    </w:p>
    <w:p w:rsidR="008A0D32" w:rsidRPr="008A0D32" w:rsidRDefault="008A0D32" w:rsidP="008A0D32">
      <w:r w:rsidRPr="008A0D32">
        <w:rPr>
          <w:rFonts w:hint="eastAsia"/>
        </w:rPr>
        <w:t>工程试车内容：</w:t>
      </w:r>
      <w:r w:rsidRPr="008A0D32">
        <w:rPr>
          <w:rFonts w:hint="eastAsia"/>
        </w:rPr>
        <w:t xml:space="preserve"> /  </w:t>
      </w:r>
      <w:r w:rsidRPr="008A0D32">
        <w:rPr>
          <w:rFonts w:hint="eastAsia"/>
        </w:rPr>
        <w:t>。</w:t>
      </w:r>
    </w:p>
    <w:p w:rsidR="008A0D32" w:rsidRPr="008A0D32" w:rsidRDefault="008A0D32" w:rsidP="008A0D32">
      <w:r w:rsidRPr="008A0D32">
        <w:rPr>
          <w:rFonts w:hint="eastAsia"/>
        </w:rPr>
        <w:lastRenderedPageBreak/>
        <w:t>（</w:t>
      </w:r>
      <w:r w:rsidRPr="008A0D32">
        <w:rPr>
          <w:rFonts w:hint="eastAsia"/>
        </w:rPr>
        <w:t>1</w:t>
      </w:r>
      <w:r w:rsidRPr="008A0D32">
        <w:rPr>
          <w:rFonts w:hint="eastAsia"/>
        </w:rPr>
        <w:t>）单机无负荷试车费用由</w:t>
      </w:r>
      <w:r w:rsidRPr="008A0D32">
        <w:rPr>
          <w:rFonts w:hint="eastAsia"/>
        </w:rPr>
        <w:t xml:space="preserve"> / </w:t>
      </w:r>
      <w:r w:rsidRPr="008A0D32">
        <w:rPr>
          <w:rFonts w:hint="eastAsia"/>
        </w:rPr>
        <w:t>承担；</w:t>
      </w:r>
    </w:p>
    <w:p w:rsidR="008A0D32" w:rsidRPr="008A0D32" w:rsidRDefault="008A0D32" w:rsidP="008A0D32">
      <w:r w:rsidRPr="008A0D32">
        <w:rPr>
          <w:rFonts w:hint="eastAsia"/>
        </w:rPr>
        <w:t>（</w:t>
      </w:r>
      <w:r w:rsidRPr="008A0D32">
        <w:rPr>
          <w:rFonts w:hint="eastAsia"/>
        </w:rPr>
        <w:t>2</w:t>
      </w:r>
      <w:r w:rsidRPr="008A0D32">
        <w:rPr>
          <w:rFonts w:hint="eastAsia"/>
        </w:rPr>
        <w:t>）无负荷联动试车费用由</w:t>
      </w:r>
      <w:r w:rsidRPr="008A0D32">
        <w:rPr>
          <w:rFonts w:hint="eastAsia"/>
        </w:rPr>
        <w:t xml:space="preserve">  /  </w:t>
      </w:r>
      <w:r w:rsidRPr="008A0D32">
        <w:rPr>
          <w:rFonts w:hint="eastAsia"/>
        </w:rPr>
        <w:t>承担。</w:t>
      </w:r>
    </w:p>
    <w:p w:rsidR="008A0D32" w:rsidRPr="008A0D32" w:rsidRDefault="008A0D32" w:rsidP="008A0D32">
      <w:r w:rsidRPr="008A0D32">
        <w:rPr>
          <w:rFonts w:hint="eastAsia"/>
        </w:rPr>
        <w:t xml:space="preserve">13.3.3 </w:t>
      </w:r>
      <w:r w:rsidRPr="008A0D32">
        <w:rPr>
          <w:rFonts w:hint="eastAsia"/>
        </w:rPr>
        <w:t>投料试车</w:t>
      </w:r>
    </w:p>
    <w:p w:rsidR="008A0D32" w:rsidRPr="008A0D32" w:rsidRDefault="008A0D32" w:rsidP="008A0D32">
      <w:r w:rsidRPr="008A0D32">
        <w:rPr>
          <w:rFonts w:hint="eastAsia"/>
        </w:rPr>
        <w:t>关于投料试车相关事项的约定：</w:t>
      </w:r>
      <w:r w:rsidRPr="008A0D32">
        <w:rPr>
          <w:rFonts w:hint="eastAsia"/>
        </w:rPr>
        <w:t xml:space="preserve">  /  </w:t>
      </w:r>
      <w:r w:rsidRPr="008A0D32">
        <w:rPr>
          <w:rFonts w:hint="eastAsia"/>
        </w:rPr>
        <w:t>。</w:t>
      </w:r>
    </w:p>
    <w:p w:rsidR="008A0D32" w:rsidRPr="008A0D32" w:rsidRDefault="008A0D32" w:rsidP="008A0D32">
      <w:bookmarkStart w:id="725" w:name="_Toc24558"/>
      <w:bookmarkStart w:id="726" w:name="_Toc902"/>
      <w:bookmarkStart w:id="727" w:name="_Toc183790554"/>
      <w:r w:rsidRPr="008A0D32">
        <w:rPr>
          <w:rFonts w:hint="eastAsia"/>
        </w:rPr>
        <w:t xml:space="preserve">13.6 </w:t>
      </w:r>
      <w:r w:rsidRPr="008A0D32">
        <w:rPr>
          <w:rFonts w:hint="eastAsia"/>
        </w:rPr>
        <w:t>竣工退场</w:t>
      </w:r>
      <w:bookmarkEnd w:id="725"/>
      <w:bookmarkEnd w:id="726"/>
      <w:bookmarkEnd w:id="727"/>
    </w:p>
    <w:p w:rsidR="008A0D32" w:rsidRPr="008A0D32" w:rsidRDefault="008A0D32" w:rsidP="008A0D32">
      <w:r w:rsidRPr="008A0D32">
        <w:rPr>
          <w:rFonts w:hint="eastAsia"/>
        </w:rPr>
        <w:t xml:space="preserve">13.6.1 </w:t>
      </w:r>
      <w:r w:rsidRPr="008A0D32">
        <w:rPr>
          <w:rFonts w:hint="eastAsia"/>
        </w:rPr>
        <w:t>竣工退场</w:t>
      </w:r>
    </w:p>
    <w:p w:rsidR="008A0D32" w:rsidRPr="008A0D32" w:rsidRDefault="008A0D32" w:rsidP="008A0D32">
      <w:r w:rsidRPr="008A0D32">
        <w:rPr>
          <w:rFonts w:hint="eastAsia"/>
        </w:rPr>
        <w:t>承包人完成竣工退场的期限：颁发工程接收证书后</w:t>
      </w:r>
      <w:r w:rsidRPr="008A0D32">
        <w:rPr>
          <w:rFonts w:hint="eastAsia"/>
        </w:rPr>
        <w:t>7</w:t>
      </w:r>
      <w:r w:rsidRPr="008A0D32">
        <w:rPr>
          <w:rFonts w:hint="eastAsia"/>
        </w:rPr>
        <w:t>天内完成工程的移交。</w:t>
      </w:r>
    </w:p>
    <w:p w:rsidR="008A0D32" w:rsidRPr="008A0D32" w:rsidRDefault="008A0D32" w:rsidP="008A0D32">
      <w:bookmarkStart w:id="728" w:name="_Toc351203646"/>
      <w:r w:rsidRPr="008A0D32">
        <w:rPr>
          <w:rFonts w:hint="eastAsia"/>
        </w:rPr>
        <w:t xml:space="preserve">14. </w:t>
      </w:r>
      <w:r w:rsidRPr="008A0D32">
        <w:rPr>
          <w:rFonts w:hint="eastAsia"/>
        </w:rPr>
        <w:t>竣工结算</w:t>
      </w:r>
      <w:bookmarkEnd w:id="728"/>
    </w:p>
    <w:p w:rsidR="008A0D32" w:rsidRPr="008A0D32" w:rsidRDefault="008A0D32" w:rsidP="008A0D32">
      <w:r w:rsidRPr="008A0D32">
        <w:rPr>
          <w:rFonts w:hint="eastAsia"/>
        </w:rPr>
        <w:t xml:space="preserve">14.1 </w:t>
      </w:r>
      <w:r w:rsidRPr="008A0D32">
        <w:rPr>
          <w:rFonts w:hint="eastAsia"/>
        </w:rPr>
        <w:t>竣工结算申请</w:t>
      </w:r>
    </w:p>
    <w:p w:rsidR="008A0D32" w:rsidRPr="008A0D32" w:rsidRDefault="008A0D32" w:rsidP="008A0D32">
      <w:r w:rsidRPr="008A0D32">
        <w:rPr>
          <w:rFonts w:hint="eastAsia"/>
        </w:rPr>
        <w:t>承包人提交竣工结算申请单的期限：竣工验收合格后</w:t>
      </w:r>
      <w:r w:rsidRPr="008A0D32">
        <w:rPr>
          <w:rFonts w:hint="eastAsia"/>
        </w:rPr>
        <w:t>28</w:t>
      </w:r>
      <w:r w:rsidRPr="008A0D32">
        <w:rPr>
          <w:rFonts w:hint="eastAsia"/>
        </w:rPr>
        <w:t>天内提交完整的结算资料交监理初审，然后交发包人审核，发包人亦可请有资质的造价咨询机构审核。承包人如未在规定时间内提供完整的工程竣工结算资料，经发包人催促后</w:t>
      </w:r>
      <w:r w:rsidRPr="008A0D32">
        <w:rPr>
          <w:rFonts w:hint="eastAsia"/>
        </w:rPr>
        <w:t>14</w:t>
      </w:r>
      <w:r w:rsidRPr="008A0D32">
        <w:rPr>
          <w:rFonts w:hint="eastAsia"/>
        </w:rPr>
        <w:t>天内仍未提供或没有明确答复，发包人有权根据已有资料进行审查，责任由承包人自负。</w:t>
      </w:r>
    </w:p>
    <w:p w:rsidR="008A0D32" w:rsidRPr="008A0D32" w:rsidRDefault="008A0D32" w:rsidP="008A0D32">
      <w:r w:rsidRPr="008A0D32">
        <w:rPr>
          <w:rFonts w:hint="eastAsia"/>
        </w:rPr>
        <w:t>竣工结算申请单应包括的内容：竣工结算由承包人提交相关结算资料</w:t>
      </w:r>
      <w:r w:rsidRPr="008A0D32">
        <w:rPr>
          <w:rFonts w:hint="eastAsia"/>
        </w:rPr>
        <w:t>,</w:t>
      </w:r>
      <w:r w:rsidRPr="008A0D32">
        <w:rPr>
          <w:rFonts w:hint="eastAsia"/>
        </w:rPr>
        <w:t>主要包括：工程结算书及工程量计算底稿各</w:t>
      </w:r>
      <w:r w:rsidRPr="008A0D32">
        <w:rPr>
          <w:rFonts w:hint="eastAsia"/>
        </w:rPr>
        <w:t>4</w:t>
      </w:r>
      <w:r w:rsidRPr="008A0D32">
        <w:rPr>
          <w:rFonts w:hint="eastAsia"/>
        </w:rPr>
        <w:t>份；竞争性磋商文件、响应文件、成交通知书、建设质量竣工验收意见书、合同、工程量清单、签证单及工作联系函汇报等资料各</w:t>
      </w:r>
      <w:r w:rsidRPr="008A0D32">
        <w:rPr>
          <w:rFonts w:hint="eastAsia"/>
        </w:rPr>
        <w:t>2</w:t>
      </w:r>
      <w:r w:rsidRPr="008A0D32">
        <w:rPr>
          <w:rFonts w:hint="eastAsia"/>
        </w:rPr>
        <w:t>份；电子文档（</w:t>
      </w:r>
      <w:proofErr w:type="gramStart"/>
      <w:r w:rsidRPr="008A0D32">
        <w:rPr>
          <w:rFonts w:hint="eastAsia"/>
        </w:rPr>
        <w:t>含计算</w:t>
      </w:r>
      <w:proofErr w:type="gramEnd"/>
      <w:r w:rsidRPr="008A0D32">
        <w:rPr>
          <w:rFonts w:hint="eastAsia"/>
        </w:rPr>
        <w:t>量底稿及结算书）</w:t>
      </w:r>
      <w:r w:rsidRPr="008A0D32">
        <w:rPr>
          <w:rFonts w:hint="eastAsia"/>
        </w:rPr>
        <w:t>1</w:t>
      </w:r>
      <w:r w:rsidRPr="008A0D32">
        <w:rPr>
          <w:rFonts w:hint="eastAsia"/>
        </w:rPr>
        <w:t>份。</w:t>
      </w:r>
    </w:p>
    <w:p w:rsidR="008A0D32" w:rsidRPr="008A0D32" w:rsidRDefault="008A0D32" w:rsidP="008A0D32">
      <w:bookmarkStart w:id="729" w:name="_Toc17840"/>
      <w:bookmarkStart w:id="730" w:name="_Toc4819"/>
      <w:bookmarkStart w:id="731" w:name="_Toc183790555"/>
      <w:r w:rsidRPr="008A0D32">
        <w:rPr>
          <w:rFonts w:hint="eastAsia"/>
        </w:rPr>
        <w:t xml:space="preserve">14.2 </w:t>
      </w:r>
      <w:r w:rsidRPr="008A0D32">
        <w:rPr>
          <w:rFonts w:hint="eastAsia"/>
        </w:rPr>
        <w:t>竣工结算审核</w:t>
      </w:r>
      <w:bookmarkEnd w:id="729"/>
      <w:bookmarkEnd w:id="730"/>
      <w:bookmarkEnd w:id="731"/>
    </w:p>
    <w:p w:rsidR="008A0D32" w:rsidRPr="008A0D32" w:rsidRDefault="008A0D32" w:rsidP="008A0D32">
      <w:r w:rsidRPr="008A0D32">
        <w:rPr>
          <w:rFonts w:hint="eastAsia"/>
        </w:rPr>
        <w:t>发包人审批竣工结算报告的期限：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2500"/>
        <w:gridCol w:w="5769"/>
      </w:tblGrid>
      <w:tr w:rsidR="008A0D32" w:rsidRPr="008A0D32" w:rsidTr="00920466">
        <w:trPr>
          <w:trHeight w:hRule="exact" w:val="408"/>
          <w:jc w:val="center"/>
        </w:trPr>
        <w:tc>
          <w:tcPr>
            <w:tcW w:w="546" w:type="dxa"/>
            <w:vAlign w:val="center"/>
          </w:tcPr>
          <w:p w:rsidR="008A0D32" w:rsidRPr="008A0D32" w:rsidRDefault="008A0D32" w:rsidP="008A0D32">
            <w:r w:rsidRPr="008A0D32">
              <w:rPr>
                <w:rFonts w:hint="eastAsia"/>
              </w:rPr>
              <w:t xml:space="preserve"> </w:t>
            </w:r>
          </w:p>
        </w:tc>
        <w:tc>
          <w:tcPr>
            <w:tcW w:w="2500" w:type="dxa"/>
            <w:vAlign w:val="center"/>
          </w:tcPr>
          <w:p w:rsidR="008A0D32" w:rsidRPr="008A0D32" w:rsidRDefault="008A0D32" w:rsidP="008A0D32">
            <w:r w:rsidRPr="008A0D32">
              <w:rPr>
                <w:rFonts w:hint="eastAsia"/>
              </w:rPr>
              <w:t>工程竣工结算报告金额</w:t>
            </w:r>
          </w:p>
        </w:tc>
        <w:tc>
          <w:tcPr>
            <w:tcW w:w="5769" w:type="dxa"/>
            <w:vAlign w:val="center"/>
          </w:tcPr>
          <w:p w:rsidR="008A0D32" w:rsidRPr="008A0D32" w:rsidRDefault="008A0D32" w:rsidP="008A0D32">
            <w:r w:rsidRPr="008A0D32">
              <w:rPr>
                <w:rFonts w:hint="eastAsia"/>
              </w:rPr>
              <w:t>发包人审查时间</w:t>
            </w:r>
          </w:p>
        </w:tc>
      </w:tr>
      <w:tr w:rsidR="008A0D32" w:rsidRPr="008A0D32" w:rsidTr="00920466">
        <w:trPr>
          <w:trHeight w:hRule="exact" w:val="486"/>
          <w:jc w:val="center"/>
        </w:trPr>
        <w:tc>
          <w:tcPr>
            <w:tcW w:w="546" w:type="dxa"/>
            <w:vAlign w:val="center"/>
          </w:tcPr>
          <w:p w:rsidR="008A0D32" w:rsidRPr="008A0D32" w:rsidRDefault="008A0D32" w:rsidP="008A0D32">
            <w:r w:rsidRPr="008A0D32">
              <w:rPr>
                <w:rFonts w:hint="eastAsia"/>
              </w:rPr>
              <w:t>1</w:t>
            </w:r>
          </w:p>
        </w:tc>
        <w:tc>
          <w:tcPr>
            <w:tcW w:w="2500" w:type="dxa"/>
            <w:vAlign w:val="center"/>
          </w:tcPr>
          <w:p w:rsidR="008A0D32" w:rsidRPr="008A0D32" w:rsidRDefault="008A0D32" w:rsidP="008A0D32">
            <w:r w:rsidRPr="008A0D32">
              <w:rPr>
                <w:rFonts w:hint="eastAsia"/>
              </w:rPr>
              <w:t>500</w:t>
            </w:r>
            <w:r w:rsidRPr="008A0D32">
              <w:rPr>
                <w:rFonts w:hint="eastAsia"/>
              </w:rPr>
              <w:t>万元以下</w:t>
            </w:r>
          </w:p>
        </w:tc>
        <w:tc>
          <w:tcPr>
            <w:tcW w:w="5769" w:type="dxa"/>
            <w:vAlign w:val="center"/>
          </w:tcPr>
          <w:p w:rsidR="008A0D32" w:rsidRPr="008A0D32" w:rsidRDefault="008A0D32" w:rsidP="008A0D32">
            <w:r w:rsidRPr="008A0D32">
              <w:rPr>
                <w:rFonts w:hint="eastAsia"/>
              </w:rPr>
              <w:t>从接到竣工结算报告和完整的竣工结算资料之日起</w:t>
            </w:r>
            <w:r w:rsidRPr="008A0D32">
              <w:rPr>
                <w:rFonts w:hint="eastAsia"/>
              </w:rPr>
              <w:t>20</w:t>
            </w:r>
            <w:r w:rsidRPr="008A0D32">
              <w:rPr>
                <w:rFonts w:hint="eastAsia"/>
              </w:rPr>
              <w:t>天</w:t>
            </w:r>
          </w:p>
        </w:tc>
      </w:tr>
      <w:tr w:rsidR="008A0D32" w:rsidRPr="008A0D32" w:rsidTr="00920466">
        <w:trPr>
          <w:trHeight w:hRule="exact" w:val="524"/>
          <w:jc w:val="center"/>
        </w:trPr>
        <w:tc>
          <w:tcPr>
            <w:tcW w:w="546" w:type="dxa"/>
            <w:vAlign w:val="center"/>
          </w:tcPr>
          <w:p w:rsidR="008A0D32" w:rsidRPr="008A0D32" w:rsidRDefault="008A0D32" w:rsidP="008A0D32">
            <w:r w:rsidRPr="008A0D32">
              <w:rPr>
                <w:rFonts w:hint="eastAsia"/>
              </w:rPr>
              <w:t>2</w:t>
            </w:r>
          </w:p>
        </w:tc>
        <w:tc>
          <w:tcPr>
            <w:tcW w:w="2500" w:type="dxa"/>
            <w:vAlign w:val="center"/>
          </w:tcPr>
          <w:p w:rsidR="008A0D32" w:rsidRPr="008A0D32" w:rsidRDefault="008A0D32" w:rsidP="008A0D32">
            <w:r w:rsidRPr="008A0D32">
              <w:rPr>
                <w:rFonts w:hint="eastAsia"/>
              </w:rPr>
              <w:t>500</w:t>
            </w:r>
            <w:r w:rsidRPr="008A0D32">
              <w:rPr>
                <w:rFonts w:hint="eastAsia"/>
              </w:rPr>
              <w:t>万元</w:t>
            </w:r>
            <w:r w:rsidRPr="008A0D32">
              <w:rPr>
                <w:rFonts w:hint="eastAsia"/>
              </w:rPr>
              <w:t>-2000</w:t>
            </w:r>
            <w:r w:rsidRPr="008A0D32">
              <w:rPr>
                <w:rFonts w:hint="eastAsia"/>
              </w:rPr>
              <w:t>万元</w:t>
            </w:r>
          </w:p>
        </w:tc>
        <w:tc>
          <w:tcPr>
            <w:tcW w:w="5769" w:type="dxa"/>
            <w:vAlign w:val="center"/>
          </w:tcPr>
          <w:p w:rsidR="008A0D32" w:rsidRPr="008A0D32" w:rsidRDefault="008A0D32" w:rsidP="008A0D32">
            <w:r w:rsidRPr="008A0D32">
              <w:rPr>
                <w:rFonts w:hint="eastAsia"/>
              </w:rPr>
              <w:t>从接到竣工结算报告和完整的竣工结算资料之日起</w:t>
            </w:r>
            <w:r w:rsidRPr="008A0D32">
              <w:rPr>
                <w:rFonts w:hint="eastAsia"/>
              </w:rPr>
              <w:t>30</w:t>
            </w:r>
            <w:r w:rsidRPr="008A0D32">
              <w:rPr>
                <w:rFonts w:hint="eastAsia"/>
              </w:rPr>
              <w:t>天</w:t>
            </w:r>
          </w:p>
        </w:tc>
      </w:tr>
      <w:tr w:rsidR="008A0D32" w:rsidRPr="008A0D32" w:rsidTr="00920466">
        <w:trPr>
          <w:trHeight w:hRule="exact" w:val="488"/>
          <w:jc w:val="center"/>
        </w:trPr>
        <w:tc>
          <w:tcPr>
            <w:tcW w:w="546" w:type="dxa"/>
            <w:vAlign w:val="center"/>
          </w:tcPr>
          <w:p w:rsidR="008A0D32" w:rsidRPr="008A0D32" w:rsidRDefault="008A0D32" w:rsidP="008A0D32">
            <w:r w:rsidRPr="008A0D32">
              <w:rPr>
                <w:rFonts w:hint="eastAsia"/>
              </w:rPr>
              <w:t>3</w:t>
            </w:r>
          </w:p>
        </w:tc>
        <w:tc>
          <w:tcPr>
            <w:tcW w:w="2500" w:type="dxa"/>
            <w:vAlign w:val="center"/>
          </w:tcPr>
          <w:p w:rsidR="008A0D32" w:rsidRPr="008A0D32" w:rsidRDefault="008A0D32" w:rsidP="008A0D32">
            <w:r w:rsidRPr="008A0D32">
              <w:rPr>
                <w:rFonts w:hint="eastAsia"/>
              </w:rPr>
              <w:t>2000</w:t>
            </w:r>
            <w:r w:rsidRPr="008A0D32">
              <w:rPr>
                <w:rFonts w:hint="eastAsia"/>
              </w:rPr>
              <w:t>万元</w:t>
            </w:r>
            <w:r w:rsidRPr="008A0D32">
              <w:rPr>
                <w:rFonts w:hint="eastAsia"/>
              </w:rPr>
              <w:t>-5000</w:t>
            </w:r>
            <w:r w:rsidRPr="008A0D32">
              <w:rPr>
                <w:rFonts w:hint="eastAsia"/>
              </w:rPr>
              <w:t>万元</w:t>
            </w:r>
          </w:p>
        </w:tc>
        <w:tc>
          <w:tcPr>
            <w:tcW w:w="5769" w:type="dxa"/>
            <w:vAlign w:val="center"/>
          </w:tcPr>
          <w:p w:rsidR="008A0D32" w:rsidRPr="008A0D32" w:rsidRDefault="008A0D32" w:rsidP="008A0D32">
            <w:r w:rsidRPr="008A0D32">
              <w:rPr>
                <w:rFonts w:hint="eastAsia"/>
              </w:rPr>
              <w:t>从接到竣工结算报告和完整的竣工结算资料之日起</w:t>
            </w:r>
            <w:r w:rsidRPr="008A0D32">
              <w:rPr>
                <w:rFonts w:hint="eastAsia"/>
              </w:rPr>
              <w:t>45</w:t>
            </w:r>
            <w:r w:rsidRPr="008A0D32">
              <w:rPr>
                <w:rFonts w:hint="eastAsia"/>
              </w:rPr>
              <w:t>天</w:t>
            </w:r>
          </w:p>
        </w:tc>
      </w:tr>
      <w:tr w:rsidR="008A0D32" w:rsidRPr="008A0D32" w:rsidTr="00920466">
        <w:trPr>
          <w:trHeight w:hRule="exact" w:val="534"/>
          <w:jc w:val="center"/>
        </w:trPr>
        <w:tc>
          <w:tcPr>
            <w:tcW w:w="546" w:type="dxa"/>
            <w:vAlign w:val="center"/>
          </w:tcPr>
          <w:p w:rsidR="008A0D32" w:rsidRPr="008A0D32" w:rsidRDefault="008A0D32" w:rsidP="008A0D32">
            <w:r w:rsidRPr="008A0D32">
              <w:rPr>
                <w:rFonts w:hint="eastAsia"/>
              </w:rPr>
              <w:t>4</w:t>
            </w:r>
          </w:p>
        </w:tc>
        <w:tc>
          <w:tcPr>
            <w:tcW w:w="2500" w:type="dxa"/>
            <w:vAlign w:val="center"/>
          </w:tcPr>
          <w:p w:rsidR="008A0D32" w:rsidRPr="008A0D32" w:rsidRDefault="008A0D32" w:rsidP="008A0D32">
            <w:r w:rsidRPr="008A0D32">
              <w:rPr>
                <w:rFonts w:hint="eastAsia"/>
              </w:rPr>
              <w:t>5000</w:t>
            </w:r>
            <w:r w:rsidRPr="008A0D32">
              <w:rPr>
                <w:rFonts w:hint="eastAsia"/>
              </w:rPr>
              <w:t>万元以上</w:t>
            </w:r>
          </w:p>
        </w:tc>
        <w:tc>
          <w:tcPr>
            <w:tcW w:w="5769" w:type="dxa"/>
            <w:vAlign w:val="center"/>
          </w:tcPr>
          <w:p w:rsidR="008A0D32" w:rsidRPr="008A0D32" w:rsidRDefault="008A0D32" w:rsidP="008A0D32">
            <w:r w:rsidRPr="008A0D32">
              <w:rPr>
                <w:rFonts w:hint="eastAsia"/>
              </w:rPr>
              <w:t>从接到竣工结算报告和完整的竣工结算资料之日起</w:t>
            </w:r>
            <w:r w:rsidRPr="008A0D32">
              <w:rPr>
                <w:rFonts w:hint="eastAsia"/>
              </w:rPr>
              <w:t>60</w:t>
            </w:r>
            <w:r w:rsidRPr="008A0D32">
              <w:rPr>
                <w:rFonts w:hint="eastAsia"/>
              </w:rPr>
              <w:t>天</w:t>
            </w:r>
          </w:p>
        </w:tc>
      </w:tr>
    </w:tbl>
    <w:p w:rsidR="008A0D32" w:rsidRPr="008A0D32" w:rsidRDefault="008A0D32" w:rsidP="008A0D32">
      <w:r w:rsidRPr="008A0D32">
        <w:rPr>
          <w:rFonts w:hint="eastAsia"/>
        </w:rPr>
        <w:t>因承包人提供的结算资料不完整而需要补充或承包人不按时对账耽误时间时，审查时间应相应顺延。</w:t>
      </w:r>
    </w:p>
    <w:p w:rsidR="008A0D32" w:rsidRPr="008A0D32" w:rsidRDefault="008A0D32" w:rsidP="008A0D32">
      <w:r w:rsidRPr="008A0D32">
        <w:rPr>
          <w:rFonts w:hint="eastAsia"/>
        </w:rPr>
        <w:t>发包人审批竣工付款申请单的期限：从接到竣工结算报告和完整的竣工结算资料之日起</w:t>
      </w:r>
      <w:r w:rsidRPr="008A0D32">
        <w:rPr>
          <w:rFonts w:hint="eastAsia"/>
        </w:rPr>
        <w:t>20</w:t>
      </w:r>
      <w:r w:rsidRPr="008A0D32">
        <w:rPr>
          <w:rFonts w:hint="eastAsia"/>
        </w:rPr>
        <w:t>天。</w:t>
      </w:r>
    </w:p>
    <w:p w:rsidR="008A0D32" w:rsidRPr="008A0D32" w:rsidRDefault="008A0D32" w:rsidP="008A0D32">
      <w:r w:rsidRPr="008A0D32">
        <w:rPr>
          <w:rFonts w:hint="eastAsia"/>
        </w:rPr>
        <w:t>发包人完成竣工付款的期限：按财政付款程序办理相关支付手续　。</w:t>
      </w:r>
    </w:p>
    <w:p w:rsidR="008A0D32" w:rsidRPr="008A0D32" w:rsidRDefault="008A0D32" w:rsidP="008A0D32">
      <w:r w:rsidRPr="008A0D32">
        <w:rPr>
          <w:rFonts w:hint="eastAsia"/>
        </w:rPr>
        <w:t>关于竣工付款证书异议部分复核的方式和程序：</w:t>
      </w:r>
      <w:bookmarkStart w:id="732" w:name="OLE_LINK47"/>
      <w:r w:rsidRPr="008A0D32">
        <w:rPr>
          <w:rFonts w:hint="eastAsia"/>
        </w:rPr>
        <w:t>按通用条款</w:t>
      </w:r>
      <w:bookmarkEnd w:id="732"/>
      <w:r w:rsidRPr="008A0D32">
        <w:rPr>
          <w:rFonts w:hint="eastAsia"/>
        </w:rPr>
        <w:t>执行。</w:t>
      </w:r>
    </w:p>
    <w:p w:rsidR="008A0D32" w:rsidRPr="008A0D32" w:rsidRDefault="008A0D32" w:rsidP="008A0D32">
      <w:r w:rsidRPr="008A0D32">
        <w:rPr>
          <w:rFonts w:hint="eastAsia"/>
        </w:rPr>
        <w:t xml:space="preserve">14.4 </w:t>
      </w:r>
      <w:r w:rsidRPr="008A0D32">
        <w:rPr>
          <w:rFonts w:hint="eastAsia"/>
        </w:rPr>
        <w:t>最终结清</w:t>
      </w:r>
    </w:p>
    <w:p w:rsidR="008A0D32" w:rsidRPr="008A0D32" w:rsidRDefault="008A0D32" w:rsidP="008A0D32">
      <w:r w:rsidRPr="008A0D32">
        <w:rPr>
          <w:rFonts w:hint="eastAsia"/>
        </w:rPr>
        <w:t xml:space="preserve">14.4.1 </w:t>
      </w:r>
      <w:r w:rsidRPr="008A0D32">
        <w:rPr>
          <w:rFonts w:hint="eastAsia"/>
        </w:rPr>
        <w:t>最终结清申请单</w:t>
      </w:r>
    </w:p>
    <w:p w:rsidR="008A0D32" w:rsidRPr="008A0D32" w:rsidRDefault="008A0D32" w:rsidP="008A0D32">
      <w:r w:rsidRPr="008A0D32">
        <w:rPr>
          <w:rFonts w:hint="eastAsia"/>
        </w:rPr>
        <w:t>承包人提交最终结清申请单的份数：一式四份。</w:t>
      </w:r>
    </w:p>
    <w:p w:rsidR="008A0D32" w:rsidRPr="008A0D32" w:rsidRDefault="008A0D32" w:rsidP="008A0D32">
      <w:r w:rsidRPr="008A0D32">
        <w:rPr>
          <w:rFonts w:hint="eastAsia"/>
        </w:rPr>
        <w:t>承包人提交最终结算申请单的期限：缺陷责任期终止证书签发后</w:t>
      </w:r>
      <w:r w:rsidRPr="008A0D32">
        <w:rPr>
          <w:rFonts w:hint="eastAsia"/>
        </w:rPr>
        <w:t>14</w:t>
      </w:r>
      <w:r w:rsidRPr="008A0D32">
        <w:rPr>
          <w:rFonts w:hint="eastAsia"/>
        </w:rPr>
        <w:t>天内向监理人提交</w:t>
      </w:r>
      <w:r w:rsidRPr="008A0D32">
        <w:rPr>
          <w:rFonts w:hint="eastAsia"/>
        </w:rPr>
        <w:t>4</w:t>
      </w:r>
      <w:r w:rsidRPr="008A0D32">
        <w:rPr>
          <w:rFonts w:hint="eastAsia"/>
        </w:rPr>
        <w:t>份竣工付款申请单及相关证明材料。</w:t>
      </w:r>
    </w:p>
    <w:p w:rsidR="008A0D32" w:rsidRPr="008A0D32" w:rsidRDefault="008A0D32" w:rsidP="008A0D32">
      <w:r w:rsidRPr="008A0D32">
        <w:rPr>
          <w:rFonts w:hint="eastAsia"/>
        </w:rPr>
        <w:t xml:space="preserve">14.4.2 </w:t>
      </w:r>
      <w:r w:rsidRPr="008A0D32">
        <w:rPr>
          <w:rFonts w:hint="eastAsia"/>
        </w:rPr>
        <w:t>最终结清证书和支付</w:t>
      </w:r>
    </w:p>
    <w:p w:rsidR="008A0D32" w:rsidRPr="008A0D32" w:rsidRDefault="008A0D32" w:rsidP="008A0D32">
      <w:r w:rsidRPr="008A0D32">
        <w:rPr>
          <w:rFonts w:hint="eastAsia"/>
        </w:rPr>
        <w:t>（</w:t>
      </w:r>
      <w:r w:rsidRPr="008A0D32">
        <w:rPr>
          <w:rFonts w:hint="eastAsia"/>
        </w:rPr>
        <w:t>1</w:t>
      </w:r>
      <w:r w:rsidRPr="008A0D32">
        <w:rPr>
          <w:rFonts w:hint="eastAsia"/>
        </w:rPr>
        <w:t>）发包人完成最终结清申请单的审批并颁发最终结清证书的期限：按通用条款执行。</w:t>
      </w:r>
    </w:p>
    <w:p w:rsidR="008A0D32" w:rsidRPr="008A0D32" w:rsidRDefault="008A0D32" w:rsidP="008A0D32">
      <w:r w:rsidRPr="008A0D32">
        <w:rPr>
          <w:rFonts w:hint="eastAsia"/>
        </w:rPr>
        <w:t>（</w:t>
      </w:r>
      <w:r w:rsidRPr="008A0D32">
        <w:rPr>
          <w:rFonts w:hint="eastAsia"/>
        </w:rPr>
        <w:t>2</w:t>
      </w:r>
      <w:r w:rsidRPr="008A0D32">
        <w:rPr>
          <w:rFonts w:hint="eastAsia"/>
        </w:rPr>
        <w:t>）发包人完成支付的期限：按财政付款程序办理相关支付手续。</w:t>
      </w:r>
    </w:p>
    <w:p w:rsidR="008A0D32" w:rsidRPr="008A0D32" w:rsidRDefault="008A0D32" w:rsidP="008A0D32">
      <w:bookmarkStart w:id="733" w:name="_Toc351203647"/>
      <w:bookmarkStart w:id="734" w:name="_Toc267251483"/>
      <w:bookmarkStart w:id="735" w:name="_Toc267251484"/>
      <w:bookmarkStart w:id="736" w:name="_Toc267251482"/>
      <w:bookmarkStart w:id="737" w:name="_Toc267251485"/>
      <w:bookmarkStart w:id="738" w:name="_Toc267251490"/>
      <w:bookmarkStart w:id="739" w:name="_Toc267251489"/>
      <w:bookmarkStart w:id="740" w:name="_Toc267251488"/>
      <w:bookmarkStart w:id="741" w:name="_Toc267251486"/>
      <w:bookmarkStart w:id="742" w:name="_Toc267251503"/>
      <w:bookmarkStart w:id="743" w:name="_Toc267251496"/>
      <w:bookmarkStart w:id="744" w:name="_Toc267251499"/>
      <w:bookmarkStart w:id="745" w:name="_Toc267251497"/>
      <w:bookmarkStart w:id="746" w:name="_Toc267251492"/>
      <w:bookmarkStart w:id="747" w:name="_Toc267251495"/>
      <w:bookmarkStart w:id="748" w:name="_Toc267251502"/>
      <w:bookmarkStart w:id="749" w:name="_Toc267251491"/>
      <w:bookmarkStart w:id="750" w:name="_Toc267251494"/>
      <w:bookmarkStart w:id="751" w:name="_Toc267251501"/>
      <w:bookmarkStart w:id="752" w:name="_Toc267251498"/>
      <w:bookmarkStart w:id="753" w:name="_Toc267251493"/>
      <w:bookmarkStart w:id="754" w:name="_Toc267251504"/>
      <w:bookmarkStart w:id="755" w:name="_Toc267251506"/>
      <w:bookmarkStart w:id="756" w:name="_Toc267251507"/>
      <w:bookmarkStart w:id="757" w:name="_Toc267251508"/>
      <w:bookmarkStart w:id="758" w:name="_Toc267251511"/>
      <w:bookmarkStart w:id="759" w:name="_Toc267251513"/>
      <w:bookmarkStart w:id="760" w:name="_Toc267251515"/>
      <w:bookmarkStart w:id="761" w:name="_Toc267251510"/>
      <w:bookmarkStart w:id="762" w:name="_Toc267251509"/>
      <w:bookmarkStart w:id="763" w:name="_Toc267251514"/>
      <w:bookmarkEnd w:id="712"/>
      <w:bookmarkEnd w:id="713"/>
      <w:bookmarkEnd w:id="714"/>
      <w:bookmarkEnd w:id="715"/>
      <w:bookmarkEnd w:id="716"/>
      <w:bookmarkEnd w:id="717"/>
      <w:bookmarkEnd w:id="718"/>
      <w:bookmarkEnd w:id="724"/>
      <w:r w:rsidRPr="008A0D32">
        <w:rPr>
          <w:rFonts w:hint="eastAsia"/>
        </w:rPr>
        <w:t xml:space="preserve">15. </w:t>
      </w:r>
      <w:r w:rsidRPr="008A0D32">
        <w:rPr>
          <w:rFonts w:hint="eastAsia"/>
        </w:rPr>
        <w:t>缺陷责任期与保修</w:t>
      </w:r>
      <w:bookmarkEnd w:id="733"/>
    </w:p>
    <w:p w:rsidR="008A0D32" w:rsidRPr="008A0D32" w:rsidRDefault="008A0D32" w:rsidP="008A0D32">
      <w:r w:rsidRPr="008A0D32">
        <w:rPr>
          <w:rFonts w:hint="eastAsia"/>
        </w:rPr>
        <w:t>15.2</w:t>
      </w:r>
      <w:r w:rsidRPr="008A0D32">
        <w:rPr>
          <w:rFonts w:hint="eastAsia"/>
        </w:rPr>
        <w:t>缺陷责任期</w:t>
      </w:r>
      <w:bookmarkEnd w:id="734"/>
    </w:p>
    <w:p w:rsidR="008A0D32" w:rsidRPr="008A0D32" w:rsidRDefault="008A0D32" w:rsidP="008A0D32">
      <w:r w:rsidRPr="008A0D32">
        <w:rPr>
          <w:rFonts w:hint="eastAsia"/>
        </w:rPr>
        <w:t>缺陷责任期的具体期限：</w:t>
      </w:r>
      <w:r w:rsidRPr="008A0D32">
        <w:rPr>
          <w:rFonts w:hint="eastAsia"/>
        </w:rPr>
        <w:t>24</w:t>
      </w:r>
      <w:r w:rsidRPr="008A0D32">
        <w:rPr>
          <w:rFonts w:hint="eastAsia"/>
        </w:rPr>
        <w:t>个月。</w:t>
      </w:r>
    </w:p>
    <w:p w:rsidR="008A0D32" w:rsidRPr="008A0D32" w:rsidRDefault="008A0D32" w:rsidP="008A0D32">
      <w:bookmarkStart w:id="764" w:name="_Toc24045"/>
      <w:bookmarkStart w:id="765" w:name="_Toc3680"/>
      <w:bookmarkStart w:id="766" w:name="_Toc183790556"/>
      <w:r w:rsidRPr="008A0D32">
        <w:rPr>
          <w:rFonts w:hint="eastAsia"/>
        </w:rPr>
        <w:t xml:space="preserve">15.3 </w:t>
      </w:r>
      <w:r w:rsidRPr="008A0D32">
        <w:rPr>
          <w:rFonts w:hint="eastAsia"/>
        </w:rPr>
        <w:t>质量保证金</w:t>
      </w:r>
      <w:bookmarkEnd w:id="764"/>
      <w:bookmarkEnd w:id="765"/>
      <w:bookmarkEnd w:id="766"/>
    </w:p>
    <w:p w:rsidR="008A0D32" w:rsidRPr="008A0D32" w:rsidRDefault="008A0D32" w:rsidP="008A0D32">
      <w:r w:rsidRPr="008A0D32">
        <w:rPr>
          <w:rFonts w:hint="eastAsia"/>
        </w:rPr>
        <w:t>关于是否扣留质量保证金的约定：扣留。</w:t>
      </w:r>
    </w:p>
    <w:p w:rsidR="008A0D32" w:rsidRPr="008A0D32" w:rsidRDefault="008A0D32" w:rsidP="008A0D32">
      <w:bookmarkStart w:id="767" w:name="_Toc2443"/>
      <w:bookmarkStart w:id="768" w:name="_Toc8542"/>
      <w:bookmarkStart w:id="769" w:name="_Toc183790557"/>
      <w:r w:rsidRPr="008A0D32">
        <w:rPr>
          <w:rFonts w:hint="eastAsia"/>
        </w:rPr>
        <w:t xml:space="preserve">15.3.1 </w:t>
      </w:r>
      <w:r w:rsidRPr="008A0D32">
        <w:rPr>
          <w:rFonts w:hint="eastAsia"/>
        </w:rPr>
        <w:t>承包人提供质量保证金的方式</w:t>
      </w:r>
      <w:bookmarkEnd w:id="767"/>
      <w:bookmarkEnd w:id="768"/>
      <w:bookmarkEnd w:id="769"/>
    </w:p>
    <w:p w:rsidR="008A0D32" w:rsidRPr="008A0D32" w:rsidRDefault="008A0D32" w:rsidP="008A0D32">
      <w:r w:rsidRPr="008A0D32">
        <w:rPr>
          <w:rFonts w:hint="eastAsia"/>
        </w:rPr>
        <w:t>质量保证金采用以下第</w:t>
      </w:r>
      <w:r w:rsidRPr="008A0D32">
        <w:rPr>
          <w:rFonts w:hint="eastAsia"/>
        </w:rPr>
        <w:t xml:space="preserve"> </w:t>
      </w:r>
      <w:r w:rsidRPr="008A0D32">
        <w:rPr>
          <w:rFonts w:hint="eastAsia"/>
        </w:rPr>
        <w:t>（</w:t>
      </w:r>
      <w:r w:rsidRPr="008A0D32">
        <w:rPr>
          <w:rFonts w:hint="eastAsia"/>
        </w:rPr>
        <w:t>2</w:t>
      </w:r>
      <w:r w:rsidRPr="008A0D32">
        <w:rPr>
          <w:rFonts w:hint="eastAsia"/>
        </w:rPr>
        <w:t>）</w:t>
      </w:r>
      <w:r w:rsidRPr="008A0D32">
        <w:rPr>
          <w:rFonts w:hint="eastAsia"/>
        </w:rPr>
        <w:t xml:space="preserve"> </w:t>
      </w:r>
      <w:r w:rsidRPr="008A0D32">
        <w:rPr>
          <w:rFonts w:hint="eastAsia"/>
        </w:rPr>
        <w:t>种方式：</w:t>
      </w:r>
    </w:p>
    <w:p w:rsidR="008A0D32" w:rsidRPr="008A0D32" w:rsidRDefault="008A0D32" w:rsidP="008A0D32">
      <w:r w:rsidRPr="008A0D32">
        <w:rPr>
          <w:rFonts w:hint="eastAsia"/>
        </w:rPr>
        <w:lastRenderedPageBreak/>
        <w:t>（</w:t>
      </w:r>
      <w:r w:rsidRPr="008A0D32">
        <w:rPr>
          <w:rFonts w:hint="eastAsia"/>
        </w:rPr>
        <w:t>1</w:t>
      </w:r>
      <w:r w:rsidRPr="008A0D32">
        <w:rPr>
          <w:rFonts w:hint="eastAsia"/>
        </w:rPr>
        <w:t>）质量保证金保函，保证金额为：</w:t>
      </w:r>
      <w:r w:rsidRPr="008A0D32">
        <w:rPr>
          <w:rFonts w:hint="eastAsia"/>
        </w:rPr>
        <w:t xml:space="preserve"> / </w:t>
      </w:r>
      <w:r w:rsidRPr="008A0D32">
        <w:rPr>
          <w:rFonts w:hint="eastAsia"/>
        </w:rPr>
        <w:t>；</w:t>
      </w:r>
      <w:r w:rsidRPr="008A0D32">
        <w:rPr>
          <w:rFonts w:hint="eastAsia"/>
        </w:rPr>
        <w:t xml:space="preserve"> </w:t>
      </w:r>
    </w:p>
    <w:p w:rsidR="008A0D32" w:rsidRPr="008A0D32" w:rsidRDefault="008A0D32" w:rsidP="008A0D32">
      <w:r w:rsidRPr="008A0D32">
        <w:rPr>
          <w:rFonts w:hint="eastAsia"/>
        </w:rPr>
        <w:t>（</w:t>
      </w:r>
      <w:r w:rsidRPr="008A0D32">
        <w:rPr>
          <w:rFonts w:hint="eastAsia"/>
        </w:rPr>
        <w:t>2</w:t>
      </w:r>
      <w:r w:rsidRPr="008A0D32">
        <w:rPr>
          <w:rFonts w:hint="eastAsia"/>
        </w:rPr>
        <w:t>）</w:t>
      </w:r>
      <w:r w:rsidRPr="008A0D32">
        <w:rPr>
          <w:rFonts w:hint="eastAsia"/>
        </w:rPr>
        <w:t xml:space="preserve"> 3 %</w:t>
      </w:r>
      <w:r w:rsidRPr="008A0D32">
        <w:rPr>
          <w:rFonts w:hint="eastAsia"/>
        </w:rPr>
        <w:t>的工程款；</w:t>
      </w:r>
    </w:p>
    <w:p w:rsidR="008A0D32" w:rsidRPr="008A0D32" w:rsidRDefault="008A0D32" w:rsidP="008A0D32">
      <w:r w:rsidRPr="008A0D32">
        <w:rPr>
          <w:rFonts w:hint="eastAsia"/>
        </w:rPr>
        <w:t>（</w:t>
      </w:r>
      <w:r w:rsidRPr="008A0D32">
        <w:rPr>
          <w:rFonts w:hint="eastAsia"/>
        </w:rPr>
        <w:t>3</w:t>
      </w:r>
      <w:r w:rsidRPr="008A0D32">
        <w:rPr>
          <w:rFonts w:hint="eastAsia"/>
        </w:rPr>
        <w:t>）其他方式</w:t>
      </w:r>
      <w:r w:rsidRPr="008A0D32">
        <w:rPr>
          <w:rFonts w:hint="eastAsia"/>
        </w:rPr>
        <w:t xml:space="preserve">:  /  </w:t>
      </w:r>
      <w:r w:rsidRPr="008A0D32">
        <w:rPr>
          <w:rFonts w:hint="eastAsia"/>
        </w:rPr>
        <w:t>。</w:t>
      </w:r>
    </w:p>
    <w:p w:rsidR="008A0D32" w:rsidRPr="008A0D32" w:rsidRDefault="008A0D32" w:rsidP="008A0D32">
      <w:bookmarkStart w:id="770" w:name="_Toc20484"/>
      <w:bookmarkStart w:id="771" w:name="_Toc14464"/>
      <w:bookmarkStart w:id="772" w:name="_Toc183790558"/>
      <w:r w:rsidRPr="008A0D32">
        <w:rPr>
          <w:rFonts w:hint="eastAsia"/>
        </w:rPr>
        <w:t xml:space="preserve">15.3.2 </w:t>
      </w:r>
      <w:r w:rsidRPr="008A0D32">
        <w:rPr>
          <w:rFonts w:hint="eastAsia"/>
        </w:rPr>
        <w:t>质量保证金的扣留</w:t>
      </w:r>
      <w:bookmarkEnd w:id="770"/>
      <w:bookmarkEnd w:id="771"/>
      <w:bookmarkEnd w:id="772"/>
      <w:r w:rsidRPr="008A0D32">
        <w:rPr>
          <w:rFonts w:hint="eastAsia"/>
        </w:rPr>
        <w:t xml:space="preserve"> </w:t>
      </w:r>
    </w:p>
    <w:p w:rsidR="008A0D32" w:rsidRPr="008A0D32" w:rsidRDefault="008A0D32" w:rsidP="008A0D32">
      <w:r w:rsidRPr="008A0D32">
        <w:rPr>
          <w:rFonts w:hint="eastAsia"/>
        </w:rPr>
        <w:t>质量保证金的扣留采取以下第</w:t>
      </w:r>
      <w:r w:rsidRPr="008A0D32">
        <w:rPr>
          <w:rFonts w:hint="eastAsia"/>
        </w:rPr>
        <w:t xml:space="preserve"> </w:t>
      </w:r>
      <w:r w:rsidRPr="008A0D32">
        <w:rPr>
          <w:rFonts w:hint="eastAsia"/>
        </w:rPr>
        <w:t>（</w:t>
      </w:r>
      <w:r w:rsidRPr="008A0D32">
        <w:rPr>
          <w:rFonts w:hint="eastAsia"/>
        </w:rPr>
        <w:t>2</w:t>
      </w:r>
      <w:r w:rsidRPr="008A0D32">
        <w:rPr>
          <w:rFonts w:hint="eastAsia"/>
        </w:rPr>
        <w:t>）</w:t>
      </w:r>
      <w:r w:rsidRPr="008A0D32">
        <w:rPr>
          <w:rFonts w:hint="eastAsia"/>
        </w:rPr>
        <w:t xml:space="preserve"> </w:t>
      </w:r>
      <w:r w:rsidRPr="008A0D32">
        <w:rPr>
          <w:rFonts w:hint="eastAsia"/>
        </w:rPr>
        <w:t>种方式：</w:t>
      </w:r>
    </w:p>
    <w:p w:rsidR="008A0D32" w:rsidRPr="008A0D32" w:rsidRDefault="008A0D32" w:rsidP="008A0D32">
      <w:r w:rsidRPr="008A0D32">
        <w:rPr>
          <w:rFonts w:hint="eastAsia"/>
        </w:rPr>
        <w:t>（</w:t>
      </w:r>
      <w:r w:rsidRPr="008A0D32">
        <w:rPr>
          <w:rFonts w:hint="eastAsia"/>
        </w:rPr>
        <w:t>1</w:t>
      </w:r>
      <w:r w:rsidRPr="008A0D32">
        <w:rPr>
          <w:rFonts w:hint="eastAsia"/>
        </w:rPr>
        <w:t>）在支付工程进度款时逐次扣留，在此情形下，质量保证金的计算基数不包括预付款的支付、扣回以及价格调整的金额；</w:t>
      </w:r>
    </w:p>
    <w:p w:rsidR="008A0D32" w:rsidRPr="008A0D32" w:rsidRDefault="008A0D32" w:rsidP="008A0D32">
      <w:bookmarkStart w:id="773" w:name="_Toc4185"/>
      <w:bookmarkStart w:id="774" w:name="_Toc31978"/>
      <w:bookmarkStart w:id="775" w:name="_Toc183790559"/>
      <w:r w:rsidRPr="008A0D32">
        <w:rPr>
          <w:rFonts w:hint="eastAsia"/>
        </w:rPr>
        <w:t>（</w:t>
      </w:r>
      <w:r w:rsidRPr="008A0D32">
        <w:rPr>
          <w:rFonts w:hint="eastAsia"/>
        </w:rPr>
        <w:t>2</w:t>
      </w:r>
      <w:r w:rsidRPr="008A0D32">
        <w:rPr>
          <w:rFonts w:hint="eastAsia"/>
        </w:rPr>
        <w:t>）工程竣工结算时一次性扣留质量保证金；</w:t>
      </w:r>
      <w:bookmarkEnd w:id="773"/>
      <w:bookmarkEnd w:id="774"/>
      <w:bookmarkEnd w:id="775"/>
    </w:p>
    <w:p w:rsidR="008A0D32" w:rsidRPr="008A0D32" w:rsidRDefault="008A0D32" w:rsidP="008A0D32">
      <w:r w:rsidRPr="008A0D32">
        <w:rPr>
          <w:rFonts w:hint="eastAsia"/>
        </w:rPr>
        <w:t>（</w:t>
      </w:r>
      <w:r w:rsidRPr="008A0D32">
        <w:rPr>
          <w:rFonts w:hint="eastAsia"/>
        </w:rPr>
        <w:t>3</w:t>
      </w:r>
      <w:r w:rsidRPr="008A0D32">
        <w:rPr>
          <w:rFonts w:hint="eastAsia"/>
        </w:rPr>
        <w:t>）其他扣留方式</w:t>
      </w:r>
      <w:r w:rsidRPr="008A0D32">
        <w:rPr>
          <w:rFonts w:hint="eastAsia"/>
        </w:rPr>
        <w:t xml:space="preserve">:  /  </w:t>
      </w:r>
      <w:r w:rsidRPr="008A0D32">
        <w:rPr>
          <w:rFonts w:hint="eastAsia"/>
        </w:rPr>
        <w:t>。</w:t>
      </w:r>
    </w:p>
    <w:p w:rsidR="008A0D32" w:rsidRPr="008A0D32" w:rsidRDefault="008A0D32" w:rsidP="008A0D32">
      <w:r w:rsidRPr="008A0D32">
        <w:rPr>
          <w:rFonts w:hint="eastAsia"/>
        </w:rPr>
        <w:t>关于质量保证金的补充约定：本工程双方约定质保金为工程结算总造价的</w:t>
      </w:r>
      <w:r w:rsidRPr="008A0D32">
        <w:rPr>
          <w:rFonts w:hint="eastAsia"/>
        </w:rPr>
        <w:t>3%</w:t>
      </w:r>
      <w:r w:rsidRPr="008A0D32">
        <w:rPr>
          <w:rFonts w:hint="eastAsia"/>
        </w:rPr>
        <w:t>；待取得工程竣工验收证书之日起到</w:t>
      </w:r>
      <w:r w:rsidRPr="008A0D32">
        <w:rPr>
          <w:rFonts w:hint="eastAsia"/>
        </w:rPr>
        <w:t>2</w:t>
      </w:r>
      <w:r w:rsidRPr="008A0D32">
        <w:rPr>
          <w:rFonts w:hint="eastAsia"/>
        </w:rPr>
        <w:t>年缺陷责任期满后，如无质量问题</w:t>
      </w:r>
      <w:r w:rsidRPr="008A0D32">
        <w:rPr>
          <w:rFonts w:hint="eastAsia"/>
        </w:rPr>
        <w:t>14</w:t>
      </w:r>
      <w:r w:rsidRPr="008A0D32">
        <w:rPr>
          <w:rFonts w:hint="eastAsia"/>
        </w:rPr>
        <w:t>日内一次性付清（无息）。</w:t>
      </w:r>
    </w:p>
    <w:p w:rsidR="008A0D32" w:rsidRPr="008A0D32" w:rsidRDefault="008A0D32" w:rsidP="008A0D32">
      <w:r w:rsidRPr="008A0D32">
        <w:rPr>
          <w:rFonts w:hint="eastAsia"/>
        </w:rPr>
        <w:t>保修期内，如发生属承包人责任的质量问题，按本保修书第四条第</w:t>
      </w:r>
      <w:r w:rsidRPr="008A0D32">
        <w:rPr>
          <w:rFonts w:hint="eastAsia"/>
        </w:rPr>
        <w:t>1</w:t>
      </w:r>
      <w:r w:rsidRPr="008A0D32">
        <w:rPr>
          <w:rFonts w:hint="eastAsia"/>
        </w:rPr>
        <w:t>款约定。承包人在保修期内拒绝履行保修义务或</w:t>
      </w:r>
      <w:r w:rsidRPr="008A0D32">
        <w:rPr>
          <w:rFonts w:hint="eastAsia"/>
        </w:rPr>
        <w:t>7</w:t>
      </w:r>
      <w:r w:rsidRPr="008A0D32">
        <w:rPr>
          <w:rFonts w:hint="eastAsia"/>
        </w:rPr>
        <w:t>天不到现场维修的，发包人无需承包人同意直接委托他人修理，其费用无需承包人同意由发包人在质量保修金中扣除。超过保修金额的部分，承包人应当在接到缴款通知书之日起</w:t>
      </w:r>
      <w:r w:rsidRPr="008A0D32">
        <w:rPr>
          <w:rFonts w:hint="eastAsia"/>
        </w:rPr>
        <w:t>7</w:t>
      </w:r>
      <w:r w:rsidRPr="008A0D32">
        <w:rPr>
          <w:rFonts w:hint="eastAsia"/>
        </w:rPr>
        <w:t>个工作日内付清，否则按应缴款额的</w:t>
      </w:r>
      <w:r w:rsidRPr="008A0D32">
        <w:rPr>
          <w:rFonts w:hint="eastAsia"/>
        </w:rPr>
        <w:t>1%/</w:t>
      </w:r>
      <w:r w:rsidRPr="008A0D32">
        <w:rPr>
          <w:rFonts w:hint="eastAsia"/>
        </w:rPr>
        <w:t>日计罚。</w:t>
      </w:r>
    </w:p>
    <w:bookmarkEnd w:id="735"/>
    <w:bookmarkEnd w:id="736"/>
    <w:p w:rsidR="008A0D32" w:rsidRPr="008A0D32" w:rsidRDefault="008A0D32" w:rsidP="008A0D32">
      <w:r w:rsidRPr="008A0D32">
        <w:rPr>
          <w:rFonts w:hint="eastAsia"/>
        </w:rPr>
        <w:t>15.4</w:t>
      </w:r>
      <w:r w:rsidRPr="008A0D32">
        <w:rPr>
          <w:rFonts w:hint="eastAsia"/>
        </w:rPr>
        <w:t>保修</w:t>
      </w:r>
    </w:p>
    <w:bookmarkEnd w:id="737"/>
    <w:p w:rsidR="008A0D32" w:rsidRPr="008A0D32" w:rsidRDefault="008A0D32" w:rsidP="008A0D32">
      <w:r w:rsidRPr="008A0D32">
        <w:rPr>
          <w:rFonts w:hint="eastAsia"/>
        </w:rPr>
        <w:t xml:space="preserve">15.4.1 </w:t>
      </w:r>
      <w:r w:rsidRPr="008A0D32">
        <w:rPr>
          <w:rFonts w:hint="eastAsia"/>
        </w:rPr>
        <w:t>保修责任</w:t>
      </w:r>
    </w:p>
    <w:p w:rsidR="008A0D32" w:rsidRPr="008A0D32" w:rsidRDefault="008A0D32" w:rsidP="008A0D32">
      <w:r w:rsidRPr="008A0D32">
        <w:rPr>
          <w:rFonts w:hint="eastAsia"/>
        </w:rPr>
        <w:t>工程保修期为：详见《工程质量保修书》。</w:t>
      </w:r>
    </w:p>
    <w:p w:rsidR="008A0D32" w:rsidRPr="008A0D32" w:rsidRDefault="008A0D32" w:rsidP="008A0D32">
      <w:r w:rsidRPr="008A0D32">
        <w:rPr>
          <w:rFonts w:hint="eastAsia"/>
        </w:rPr>
        <w:t xml:space="preserve">15.4.3 </w:t>
      </w:r>
      <w:r w:rsidRPr="008A0D32">
        <w:rPr>
          <w:rFonts w:hint="eastAsia"/>
        </w:rPr>
        <w:t>修复通知</w:t>
      </w:r>
    </w:p>
    <w:p w:rsidR="008A0D32" w:rsidRPr="008A0D32" w:rsidRDefault="008A0D32" w:rsidP="008A0D32">
      <w:r w:rsidRPr="008A0D32">
        <w:rPr>
          <w:rFonts w:hint="eastAsia"/>
        </w:rPr>
        <w:t>承包人收到保修通知并到达工程现场的合理时间：</w:t>
      </w:r>
      <w:r w:rsidRPr="008A0D32">
        <w:rPr>
          <w:rFonts w:hint="eastAsia"/>
        </w:rPr>
        <w:t>24</w:t>
      </w:r>
      <w:r w:rsidRPr="008A0D32">
        <w:rPr>
          <w:rFonts w:hint="eastAsia"/>
        </w:rPr>
        <w:t>小时。</w:t>
      </w:r>
    </w:p>
    <w:p w:rsidR="008A0D32" w:rsidRPr="008A0D32" w:rsidRDefault="008A0D32" w:rsidP="008A0D32">
      <w:bookmarkStart w:id="776" w:name="_Toc351203648"/>
      <w:bookmarkStart w:id="777" w:name="_Toc280868717"/>
      <w:bookmarkStart w:id="778" w:name="_Toc280868718"/>
      <w:bookmarkEnd w:id="738"/>
      <w:bookmarkEnd w:id="739"/>
      <w:bookmarkEnd w:id="740"/>
      <w:bookmarkEnd w:id="741"/>
      <w:r w:rsidRPr="008A0D32">
        <w:rPr>
          <w:rFonts w:hint="eastAsia"/>
        </w:rPr>
        <w:t xml:space="preserve">16. </w:t>
      </w:r>
      <w:r w:rsidRPr="008A0D32">
        <w:rPr>
          <w:rFonts w:hint="eastAsia"/>
        </w:rPr>
        <w:t>违约</w:t>
      </w:r>
      <w:bookmarkEnd w:id="776"/>
    </w:p>
    <w:p w:rsidR="008A0D32" w:rsidRPr="008A0D32" w:rsidRDefault="008A0D32" w:rsidP="008A0D32">
      <w:bookmarkStart w:id="779" w:name="_Toc8463"/>
      <w:bookmarkStart w:id="780" w:name="_Toc18352"/>
      <w:bookmarkStart w:id="781" w:name="_Toc183790560"/>
      <w:r w:rsidRPr="008A0D32">
        <w:rPr>
          <w:rFonts w:hint="eastAsia"/>
        </w:rPr>
        <w:t xml:space="preserve">16.1 </w:t>
      </w:r>
      <w:r w:rsidRPr="008A0D32">
        <w:rPr>
          <w:rFonts w:hint="eastAsia"/>
        </w:rPr>
        <w:t>发包人违约</w:t>
      </w:r>
      <w:bookmarkEnd w:id="779"/>
      <w:bookmarkEnd w:id="780"/>
      <w:bookmarkEnd w:id="781"/>
    </w:p>
    <w:p w:rsidR="008A0D32" w:rsidRPr="008A0D32" w:rsidRDefault="008A0D32" w:rsidP="008A0D32">
      <w:r w:rsidRPr="008A0D32">
        <w:rPr>
          <w:rFonts w:hint="eastAsia"/>
        </w:rPr>
        <w:t>16.1.1</w:t>
      </w:r>
      <w:r w:rsidRPr="008A0D32">
        <w:rPr>
          <w:rFonts w:hint="eastAsia"/>
        </w:rPr>
        <w:t>发包人违约的情形</w:t>
      </w:r>
    </w:p>
    <w:p w:rsidR="008A0D32" w:rsidRPr="008A0D32" w:rsidRDefault="008A0D32" w:rsidP="008A0D32">
      <w:r w:rsidRPr="008A0D32">
        <w:rPr>
          <w:rFonts w:hint="eastAsia"/>
        </w:rPr>
        <w:t>发包人违约的其他情形：按通用条款执行。</w:t>
      </w:r>
    </w:p>
    <w:p w:rsidR="008A0D32" w:rsidRPr="008A0D32" w:rsidRDefault="008A0D32" w:rsidP="008A0D32">
      <w:r w:rsidRPr="008A0D32">
        <w:rPr>
          <w:rFonts w:hint="eastAsia"/>
        </w:rPr>
        <w:t xml:space="preserve">    16.1.2 </w:t>
      </w:r>
      <w:r w:rsidRPr="008A0D32">
        <w:rPr>
          <w:rFonts w:hint="eastAsia"/>
        </w:rPr>
        <w:t>发包人违约的责任</w:t>
      </w:r>
    </w:p>
    <w:p w:rsidR="008A0D32" w:rsidRPr="008A0D32" w:rsidRDefault="008A0D32" w:rsidP="008A0D32">
      <w:r w:rsidRPr="008A0D32">
        <w:rPr>
          <w:rFonts w:hint="eastAsia"/>
        </w:rPr>
        <w:t>发包人违约责任的承担方式和计算方法：</w:t>
      </w:r>
    </w:p>
    <w:p w:rsidR="008A0D32" w:rsidRPr="008A0D32" w:rsidRDefault="008A0D32" w:rsidP="008A0D32">
      <w:r w:rsidRPr="008A0D32">
        <w:rPr>
          <w:rFonts w:hint="eastAsia"/>
        </w:rPr>
        <w:t>（</w:t>
      </w:r>
      <w:r w:rsidRPr="008A0D32">
        <w:rPr>
          <w:rFonts w:hint="eastAsia"/>
        </w:rPr>
        <w:t>1</w:t>
      </w:r>
      <w:r w:rsidRPr="008A0D32">
        <w:rPr>
          <w:rFonts w:hint="eastAsia"/>
        </w:rPr>
        <w:t>）因发包人原因未能在计划开工日期前</w:t>
      </w:r>
      <w:r w:rsidRPr="008A0D32">
        <w:rPr>
          <w:rFonts w:hint="eastAsia"/>
        </w:rPr>
        <w:t>7</w:t>
      </w:r>
      <w:r w:rsidRPr="008A0D32">
        <w:rPr>
          <w:rFonts w:hint="eastAsia"/>
        </w:rPr>
        <w:t>天内下达开工通知的违约责任：按通用条款执行</w:t>
      </w:r>
      <w:r w:rsidRPr="008A0D32">
        <w:rPr>
          <w:rFonts w:hint="eastAsia"/>
        </w:rPr>
        <w:t xml:space="preserve">  </w:t>
      </w:r>
      <w:r w:rsidRPr="008A0D32">
        <w:rPr>
          <w:rFonts w:hint="eastAsia"/>
        </w:rPr>
        <w:t>。</w:t>
      </w:r>
    </w:p>
    <w:p w:rsidR="008A0D32" w:rsidRPr="008A0D32" w:rsidRDefault="008A0D32" w:rsidP="008A0D32">
      <w:r w:rsidRPr="008A0D32">
        <w:rPr>
          <w:rFonts w:hint="eastAsia"/>
        </w:rPr>
        <w:t>（</w:t>
      </w:r>
      <w:r w:rsidRPr="008A0D32">
        <w:rPr>
          <w:rFonts w:hint="eastAsia"/>
        </w:rPr>
        <w:t>2</w:t>
      </w:r>
      <w:r w:rsidRPr="008A0D32">
        <w:rPr>
          <w:rFonts w:hint="eastAsia"/>
        </w:rPr>
        <w:t>）因发包人原因未能按合同约定支付合同价款的违约责任：每延误一天，按合同价款扣除社会保险费、发包人材料价款、</w:t>
      </w:r>
      <w:proofErr w:type="gramStart"/>
      <w:r w:rsidRPr="008A0D32">
        <w:rPr>
          <w:rFonts w:hint="eastAsia"/>
        </w:rPr>
        <w:t>暂估专业</w:t>
      </w:r>
      <w:proofErr w:type="gramEnd"/>
      <w:r w:rsidRPr="008A0D32">
        <w:rPr>
          <w:rFonts w:hint="eastAsia"/>
        </w:rPr>
        <w:t>工程、暂列金额后的</w:t>
      </w:r>
      <w:r w:rsidRPr="008A0D32">
        <w:rPr>
          <w:rFonts w:hint="eastAsia"/>
        </w:rPr>
        <w:t>0.01%</w:t>
      </w:r>
      <w:r w:rsidRPr="008A0D32">
        <w:rPr>
          <w:rFonts w:hint="eastAsia"/>
        </w:rPr>
        <w:t>向承包人支付违约金，工期相应顺延</w:t>
      </w:r>
      <w:r w:rsidRPr="008A0D32">
        <w:rPr>
          <w:rFonts w:hint="eastAsia"/>
        </w:rPr>
        <w:t xml:space="preserve">  </w:t>
      </w:r>
      <w:r w:rsidRPr="008A0D32">
        <w:rPr>
          <w:rFonts w:hint="eastAsia"/>
        </w:rPr>
        <w:t>。</w:t>
      </w:r>
    </w:p>
    <w:p w:rsidR="008A0D32" w:rsidRPr="008A0D32" w:rsidRDefault="008A0D32" w:rsidP="008A0D32">
      <w:r w:rsidRPr="008A0D32">
        <w:rPr>
          <w:rFonts w:hint="eastAsia"/>
        </w:rPr>
        <w:t>（</w:t>
      </w:r>
      <w:r w:rsidRPr="008A0D32">
        <w:rPr>
          <w:rFonts w:hint="eastAsia"/>
        </w:rPr>
        <w:t>3</w:t>
      </w:r>
      <w:r w:rsidRPr="008A0D32">
        <w:rPr>
          <w:rFonts w:hint="eastAsia"/>
        </w:rPr>
        <w:t>）发包人违反第</w:t>
      </w:r>
      <w:r w:rsidRPr="008A0D32">
        <w:rPr>
          <w:rFonts w:hint="eastAsia"/>
        </w:rPr>
        <w:t>10.1</w:t>
      </w:r>
      <w:r w:rsidRPr="008A0D32">
        <w:rPr>
          <w:rFonts w:hint="eastAsia"/>
        </w:rPr>
        <w:t>款〔变更的范围〕第（</w:t>
      </w:r>
      <w:r w:rsidRPr="008A0D32">
        <w:rPr>
          <w:rFonts w:hint="eastAsia"/>
        </w:rPr>
        <w:t>2</w:t>
      </w:r>
      <w:r w:rsidRPr="008A0D32">
        <w:rPr>
          <w:rFonts w:hint="eastAsia"/>
        </w:rPr>
        <w:t>）项约定，自行实施被取消的工作或转由他人实施的违约责任：按通用条款执行</w:t>
      </w:r>
      <w:r w:rsidRPr="008A0D32">
        <w:rPr>
          <w:rFonts w:hint="eastAsia"/>
        </w:rPr>
        <w:t xml:space="preserve">  </w:t>
      </w:r>
      <w:r w:rsidRPr="008A0D32">
        <w:rPr>
          <w:rFonts w:hint="eastAsia"/>
        </w:rPr>
        <w:t>。</w:t>
      </w:r>
    </w:p>
    <w:p w:rsidR="008A0D32" w:rsidRPr="008A0D32" w:rsidRDefault="008A0D32" w:rsidP="008A0D32">
      <w:r w:rsidRPr="008A0D32">
        <w:rPr>
          <w:rFonts w:hint="eastAsia"/>
        </w:rPr>
        <w:t>（</w:t>
      </w:r>
      <w:r w:rsidRPr="008A0D32">
        <w:rPr>
          <w:rFonts w:hint="eastAsia"/>
        </w:rPr>
        <w:t>4</w:t>
      </w:r>
      <w:r w:rsidRPr="008A0D32">
        <w:rPr>
          <w:rFonts w:hint="eastAsia"/>
        </w:rPr>
        <w:t>）发包人提供的材料、工程设备的规格、数量或质量不符合合同约定，或因发包人原因导致交货日期延误或交货地点变更等情况的违约责任：</w:t>
      </w:r>
      <w:r w:rsidRPr="008A0D32">
        <w:rPr>
          <w:rFonts w:hint="eastAsia"/>
        </w:rPr>
        <w:t xml:space="preserve">  </w:t>
      </w:r>
      <w:r w:rsidRPr="008A0D32">
        <w:rPr>
          <w:rFonts w:hint="eastAsia"/>
        </w:rPr>
        <w:t>导致承包人无法正常施工的，延误工期顺延</w:t>
      </w:r>
      <w:r w:rsidRPr="008A0D32">
        <w:rPr>
          <w:rFonts w:hint="eastAsia"/>
        </w:rPr>
        <w:t xml:space="preserve">  </w:t>
      </w:r>
      <w:r w:rsidRPr="008A0D32">
        <w:rPr>
          <w:rFonts w:hint="eastAsia"/>
        </w:rPr>
        <w:t>。</w:t>
      </w:r>
    </w:p>
    <w:p w:rsidR="008A0D32" w:rsidRPr="008A0D32" w:rsidRDefault="008A0D32" w:rsidP="008A0D32">
      <w:r w:rsidRPr="008A0D32">
        <w:rPr>
          <w:rFonts w:hint="eastAsia"/>
        </w:rPr>
        <w:t>（</w:t>
      </w:r>
      <w:r w:rsidRPr="008A0D32">
        <w:rPr>
          <w:rFonts w:hint="eastAsia"/>
        </w:rPr>
        <w:t>5</w:t>
      </w:r>
      <w:r w:rsidRPr="008A0D32">
        <w:rPr>
          <w:rFonts w:hint="eastAsia"/>
        </w:rPr>
        <w:t>）因发包人违反合同约定造成暂停施工的违约责任：</w:t>
      </w:r>
      <w:r w:rsidRPr="008A0D32">
        <w:rPr>
          <w:rFonts w:hint="eastAsia"/>
        </w:rPr>
        <w:t xml:space="preserve">  </w:t>
      </w:r>
      <w:r w:rsidRPr="008A0D32">
        <w:rPr>
          <w:rFonts w:hint="eastAsia"/>
        </w:rPr>
        <w:t>致承包人发生的误工及机械闲置费用、脚手架租赁费用等现场核准由发包人承担，工期顺延</w:t>
      </w:r>
      <w:r w:rsidRPr="008A0D32">
        <w:rPr>
          <w:rFonts w:hint="eastAsia"/>
        </w:rPr>
        <w:t xml:space="preserve">  </w:t>
      </w:r>
      <w:r w:rsidRPr="008A0D32">
        <w:rPr>
          <w:rFonts w:hint="eastAsia"/>
        </w:rPr>
        <w:t>。</w:t>
      </w:r>
    </w:p>
    <w:p w:rsidR="008A0D32" w:rsidRPr="008A0D32" w:rsidRDefault="008A0D32" w:rsidP="008A0D32">
      <w:r w:rsidRPr="008A0D32">
        <w:rPr>
          <w:rFonts w:hint="eastAsia"/>
        </w:rPr>
        <w:t>（</w:t>
      </w:r>
      <w:r w:rsidRPr="008A0D32">
        <w:rPr>
          <w:rFonts w:hint="eastAsia"/>
        </w:rPr>
        <w:t>6</w:t>
      </w:r>
      <w:r w:rsidRPr="008A0D32">
        <w:rPr>
          <w:rFonts w:hint="eastAsia"/>
        </w:rPr>
        <w:t>）发包人无正当理由没有在约定期限内发出复工指示，导致承包人无法复工的违约责任：</w:t>
      </w:r>
      <w:r w:rsidRPr="008A0D32">
        <w:rPr>
          <w:rFonts w:hint="eastAsia"/>
        </w:rPr>
        <w:t xml:space="preserve"> /  </w:t>
      </w:r>
      <w:r w:rsidRPr="008A0D32">
        <w:rPr>
          <w:rFonts w:hint="eastAsia"/>
        </w:rPr>
        <w:t>。</w:t>
      </w:r>
    </w:p>
    <w:p w:rsidR="008A0D32" w:rsidRPr="008A0D32" w:rsidRDefault="008A0D32" w:rsidP="008A0D32">
      <w:r w:rsidRPr="008A0D32">
        <w:rPr>
          <w:rFonts w:hint="eastAsia"/>
        </w:rPr>
        <w:t>（</w:t>
      </w:r>
      <w:r w:rsidRPr="008A0D32">
        <w:rPr>
          <w:rFonts w:hint="eastAsia"/>
        </w:rPr>
        <w:t>7</w:t>
      </w:r>
      <w:r w:rsidRPr="008A0D32">
        <w:rPr>
          <w:rFonts w:hint="eastAsia"/>
        </w:rPr>
        <w:t>）其他：</w:t>
      </w:r>
      <w:r w:rsidRPr="008A0D32">
        <w:rPr>
          <w:rFonts w:hint="eastAsia"/>
        </w:rPr>
        <w:t xml:space="preserve">  /  </w:t>
      </w:r>
      <w:r w:rsidRPr="008A0D32">
        <w:rPr>
          <w:rFonts w:hint="eastAsia"/>
        </w:rPr>
        <w:t>。</w:t>
      </w:r>
    </w:p>
    <w:p w:rsidR="008A0D32" w:rsidRPr="008A0D32" w:rsidRDefault="008A0D32" w:rsidP="008A0D32">
      <w:r w:rsidRPr="008A0D32">
        <w:rPr>
          <w:rFonts w:hint="eastAsia"/>
        </w:rPr>
        <w:t xml:space="preserve">16.1.3 </w:t>
      </w:r>
      <w:r w:rsidRPr="008A0D32">
        <w:rPr>
          <w:rFonts w:hint="eastAsia"/>
        </w:rPr>
        <w:t>因发包人违约解除合同</w:t>
      </w:r>
    </w:p>
    <w:p w:rsidR="008A0D32" w:rsidRPr="008A0D32" w:rsidRDefault="008A0D32" w:rsidP="008A0D32">
      <w:r w:rsidRPr="008A0D32">
        <w:rPr>
          <w:rFonts w:hint="eastAsia"/>
        </w:rPr>
        <w:t>承包人按</w:t>
      </w:r>
      <w:r w:rsidRPr="008A0D32">
        <w:rPr>
          <w:rFonts w:hint="eastAsia"/>
        </w:rPr>
        <w:t>16.1.1</w:t>
      </w:r>
      <w:r w:rsidRPr="008A0D32">
        <w:rPr>
          <w:rFonts w:hint="eastAsia"/>
        </w:rPr>
        <w:t>项〔发包人违约的情形〕约定暂停施工满</w:t>
      </w:r>
      <w:r w:rsidRPr="008A0D32">
        <w:rPr>
          <w:rFonts w:hint="eastAsia"/>
        </w:rPr>
        <w:t xml:space="preserve"> 28 </w:t>
      </w:r>
      <w:r w:rsidRPr="008A0D32">
        <w:rPr>
          <w:rFonts w:hint="eastAsia"/>
        </w:rPr>
        <w:t>天后发包人仍不纠正其违约行为并致使合同目的不能实现的，承包人有权解除合同。</w:t>
      </w:r>
    </w:p>
    <w:p w:rsidR="008A0D32" w:rsidRPr="008A0D32" w:rsidRDefault="008A0D32" w:rsidP="008A0D32">
      <w:bookmarkStart w:id="782" w:name="_Toc16129"/>
      <w:bookmarkStart w:id="783" w:name="_Toc4864"/>
      <w:bookmarkStart w:id="784" w:name="_Toc183790561"/>
      <w:r w:rsidRPr="008A0D32">
        <w:rPr>
          <w:rFonts w:hint="eastAsia"/>
        </w:rPr>
        <w:t xml:space="preserve">16.2 </w:t>
      </w:r>
      <w:r w:rsidRPr="008A0D32">
        <w:rPr>
          <w:rFonts w:hint="eastAsia"/>
        </w:rPr>
        <w:t>承包人违约</w:t>
      </w:r>
      <w:bookmarkEnd w:id="782"/>
      <w:bookmarkEnd w:id="783"/>
      <w:bookmarkEnd w:id="784"/>
    </w:p>
    <w:p w:rsidR="008A0D32" w:rsidRPr="008A0D32" w:rsidRDefault="008A0D32" w:rsidP="008A0D32">
      <w:r w:rsidRPr="008A0D32">
        <w:rPr>
          <w:rFonts w:hint="eastAsia"/>
        </w:rPr>
        <w:t xml:space="preserve">16.2.1 </w:t>
      </w:r>
      <w:r w:rsidRPr="008A0D32">
        <w:rPr>
          <w:rFonts w:hint="eastAsia"/>
        </w:rPr>
        <w:t>承包人违约的情形</w:t>
      </w:r>
    </w:p>
    <w:p w:rsidR="008A0D32" w:rsidRPr="008A0D32" w:rsidRDefault="008A0D32" w:rsidP="008A0D32">
      <w:r w:rsidRPr="008A0D32">
        <w:rPr>
          <w:rFonts w:hint="eastAsia"/>
        </w:rPr>
        <w:t>承包人违约的其他情形：按通用条款</w:t>
      </w:r>
      <w:r w:rsidRPr="008A0D32">
        <w:rPr>
          <w:rFonts w:hint="eastAsia"/>
        </w:rPr>
        <w:t>,</w:t>
      </w:r>
      <w:r w:rsidRPr="008A0D32">
        <w:rPr>
          <w:rFonts w:hint="eastAsia"/>
        </w:rPr>
        <w:t>无特殊约定。</w:t>
      </w:r>
    </w:p>
    <w:p w:rsidR="008A0D32" w:rsidRPr="008A0D32" w:rsidRDefault="008A0D32" w:rsidP="008A0D32">
      <w:r w:rsidRPr="008A0D32">
        <w:rPr>
          <w:rFonts w:hint="eastAsia"/>
        </w:rPr>
        <w:t>16.2.2</w:t>
      </w:r>
      <w:r w:rsidRPr="008A0D32">
        <w:rPr>
          <w:rFonts w:hint="eastAsia"/>
        </w:rPr>
        <w:t>承包人违约的责任</w:t>
      </w:r>
    </w:p>
    <w:p w:rsidR="008A0D32" w:rsidRPr="008A0D32" w:rsidRDefault="008A0D32" w:rsidP="008A0D32">
      <w:r w:rsidRPr="008A0D32">
        <w:rPr>
          <w:rFonts w:hint="eastAsia"/>
        </w:rPr>
        <w:t>承包人违约责任的承担方式和计算方法：</w:t>
      </w:r>
    </w:p>
    <w:p w:rsidR="008A0D32" w:rsidRPr="008A0D32" w:rsidRDefault="008A0D32" w:rsidP="008A0D32">
      <w:r w:rsidRPr="008A0D32">
        <w:rPr>
          <w:rFonts w:hint="eastAsia"/>
        </w:rPr>
        <w:lastRenderedPageBreak/>
        <w:t>（</w:t>
      </w:r>
      <w:r w:rsidRPr="008A0D32">
        <w:rPr>
          <w:rFonts w:hint="eastAsia"/>
        </w:rPr>
        <w:t>1</w:t>
      </w:r>
      <w:r w:rsidRPr="008A0D32">
        <w:rPr>
          <w:rFonts w:hint="eastAsia"/>
        </w:rPr>
        <w:t>）承包人未按本合同通用条款第</w:t>
      </w:r>
      <w:r w:rsidRPr="008A0D32">
        <w:rPr>
          <w:rFonts w:hint="eastAsia"/>
        </w:rPr>
        <w:t>16.2.1</w:t>
      </w:r>
      <w:r w:rsidRPr="008A0D32">
        <w:rPr>
          <w:rFonts w:hint="eastAsia"/>
        </w:rPr>
        <w:t>（</w:t>
      </w:r>
      <w:r w:rsidRPr="008A0D32">
        <w:rPr>
          <w:rFonts w:hint="eastAsia"/>
        </w:rPr>
        <w:t>2</w:t>
      </w:r>
      <w:r w:rsidRPr="008A0D32">
        <w:rPr>
          <w:rFonts w:hint="eastAsia"/>
        </w:rPr>
        <w:t>）、（</w:t>
      </w:r>
      <w:r w:rsidRPr="008A0D32">
        <w:rPr>
          <w:rFonts w:hint="eastAsia"/>
        </w:rPr>
        <w:t>3</w:t>
      </w:r>
      <w:r w:rsidRPr="008A0D32">
        <w:rPr>
          <w:rFonts w:hint="eastAsia"/>
        </w:rPr>
        <w:t>）</w:t>
      </w:r>
      <w:proofErr w:type="gramStart"/>
      <w:r w:rsidRPr="008A0D32">
        <w:rPr>
          <w:rFonts w:hint="eastAsia"/>
        </w:rPr>
        <w:t>条内容</w:t>
      </w:r>
      <w:proofErr w:type="gramEnd"/>
      <w:r w:rsidRPr="008A0D32">
        <w:rPr>
          <w:rFonts w:hint="eastAsia"/>
        </w:rPr>
        <w:t>完成的，承包人无条件返工处理。修复至工程质量要求并承担相关费用，并在发包人规定的时间内完成返工，否则发包人有权扣罚该分项工程</w:t>
      </w:r>
      <w:r w:rsidRPr="008A0D32">
        <w:rPr>
          <w:rFonts w:hint="eastAsia"/>
        </w:rPr>
        <w:t>2%</w:t>
      </w:r>
      <w:r w:rsidRPr="008A0D32">
        <w:rPr>
          <w:rFonts w:hint="eastAsia"/>
        </w:rPr>
        <w:t>的工程款作为处罚。如承包人拒不整改，发包人将在付款和结算时扣除涉及未整改的相应清单项目的全部费用，承包人还须承担由此产生的相应后果。</w:t>
      </w:r>
    </w:p>
    <w:p w:rsidR="008A0D32" w:rsidRPr="008A0D32" w:rsidRDefault="008A0D32" w:rsidP="008A0D32">
      <w:r w:rsidRPr="008A0D32">
        <w:rPr>
          <w:rFonts w:hint="eastAsia"/>
        </w:rPr>
        <w:t>（</w:t>
      </w:r>
      <w:r w:rsidRPr="008A0D32">
        <w:rPr>
          <w:rFonts w:hint="eastAsia"/>
        </w:rPr>
        <w:t>2</w:t>
      </w:r>
      <w:r w:rsidRPr="008A0D32">
        <w:rPr>
          <w:rFonts w:hint="eastAsia"/>
        </w:rPr>
        <w:t>）承包人有本合同通用条款第</w:t>
      </w:r>
      <w:r w:rsidRPr="008A0D32">
        <w:rPr>
          <w:rFonts w:hint="eastAsia"/>
        </w:rPr>
        <w:t>16.2.1</w:t>
      </w:r>
      <w:r w:rsidRPr="008A0D32">
        <w:rPr>
          <w:rFonts w:hint="eastAsia"/>
        </w:rPr>
        <w:t>（</w:t>
      </w:r>
      <w:r w:rsidRPr="008A0D32">
        <w:rPr>
          <w:rFonts w:hint="eastAsia"/>
        </w:rPr>
        <w:t>6</w:t>
      </w:r>
      <w:r w:rsidRPr="008A0D32">
        <w:rPr>
          <w:rFonts w:hint="eastAsia"/>
        </w:rPr>
        <w:t>）条情形的，或经监理人检验认为修复质量不合格而承包人拒绝再进行修补的，发包人将扣除承包人全部质量保修金。</w:t>
      </w:r>
    </w:p>
    <w:p w:rsidR="008A0D32" w:rsidRPr="008A0D32" w:rsidRDefault="008A0D32" w:rsidP="008A0D32">
      <w:r w:rsidRPr="008A0D32">
        <w:rPr>
          <w:rFonts w:hint="eastAsia"/>
        </w:rPr>
        <w:t>（</w:t>
      </w:r>
      <w:r w:rsidRPr="008A0D32">
        <w:rPr>
          <w:rFonts w:hint="eastAsia"/>
        </w:rPr>
        <w:t>3</w:t>
      </w:r>
      <w:r w:rsidRPr="008A0D32">
        <w:rPr>
          <w:rFonts w:hint="eastAsia"/>
        </w:rPr>
        <w:t>）承包人有本专用合同条款</w:t>
      </w:r>
      <w:r w:rsidRPr="008A0D32">
        <w:rPr>
          <w:rFonts w:hint="eastAsia"/>
        </w:rPr>
        <w:t>3.2</w:t>
      </w:r>
      <w:r w:rsidRPr="008A0D32">
        <w:rPr>
          <w:rFonts w:hint="eastAsia"/>
        </w:rPr>
        <w:t>、</w:t>
      </w:r>
      <w:r w:rsidRPr="008A0D32">
        <w:rPr>
          <w:rFonts w:hint="eastAsia"/>
        </w:rPr>
        <w:t>3.3</w:t>
      </w:r>
      <w:r w:rsidRPr="008A0D32">
        <w:rPr>
          <w:rFonts w:hint="eastAsia"/>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sidRPr="008A0D32">
        <w:rPr>
          <w:rFonts w:hint="eastAsia"/>
        </w:rPr>
        <w:t xml:space="preserve">    </w:t>
      </w:r>
    </w:p>
    <w:p w:rsidR="008A0D32" w:rsidRPr="008A0D32" w:rsidRDefault="008A0D32" w:rsidP="008A0D32">
      <w:r w:rsidRPr="008A0D32">
        <w:rPr>
          <w:rFonts w:hint="eastAsia"/>
        </w:rPr>
        <w:t xml:space="preserve">16.2.3 </w:t>
      </w:r>
      <w:r w:rsidRPr="008A0D32">
        <w:rPr>
          <w:rFonts w:hint="eastAsia"/>
        </w:rPr>
        <w:t>因承包人违约解除合同</w:t>
      </w:r>
    </w:p>
    <w:p w:rsidR="008A0D32" w:rsidRPr="008A0D32" w:rsidRDefault="008A0D32" w:rsidP="008A0D32">
      <w:r w:rsidRPr="008A0D32">
        <w:rPr>
          <w:rFonts w:hint="eastAsia"/>
        </w:rPr>
        <w:t>关于承包人违约解除合同的特别约定：承包人有违反以下情况之一的，发包人有权解除合同。</w:t>
      </w:r>
    </w:p>
    <w:p w:rsidR="008A0D32" w:rsidRPr="008A0D32" w:rsidRDefault="008A0D32" w:rsidP="008A0D32">
      <w:r w:rsidRPr="008A0D32">
        <w:rPr>
          <w:rFonts w:hint="eastAsia"/>
        </w:rPr>
        <w:t>(1)</w:t>
      </w:r>
      <w:r w:rsidRPr="008A0D32">
        <w:rPr>
          <w:rFonts w:hint="eastAsia"/>
        </w:rPr>
        <w:t>承包人无正当理由不按开工通知的要求及时进场组织施工和不按签订协议书时商定的进度计划有效地开展施工准备，造成工期延误的；</w:t>
      </w:r>
    </w:p>
    <w:p w:rsidR="008A0D32" w:rsidRPr="008A0D32" w:rsidRDefault="008A0D32" w:rsidP="008A0D32">
      <w:r w:rsidRPr="008A0D32">
        <w:rPr>
          <w:rFonts w:hint="eastAsia"/>
        </w:rPr>
        <w:t>(2)</w:t>
      </w:r>
      <w:r w:rsidRPr="008A0D32">
        <w:rPr>
          <w:rFonts w:hint="eastAsia"/>
        </w:rPr>
        <w:t>承包人违反本合同通用条款第</w:t>
      </w:r>
      <w:r w:rsidRPr="008A0D32">
        <w:rPr>
          <w:rFonts w:hint="eastAsia"/>
        </w:rPr>
        <w:t>3.5</w:t>
      </w:r>
      <w:r w:rsidRPr="008A0D32">
        <w:rPr>
          <w:rFonts w:hint="eastAsia"/>
        </w:rPr>
        <w:t>条规定私自将合同或合同的任何部分或任何权利转让给其他人，或私自将工程或工程的一部分分包出去的；</w:t>
      </w:r>
    </w:p>
    <w:p w:rsidR="008A0D32" w:rsidRPr="008A0D32" w:rsidRDefault="008A0D32" w:rsidP="008A0D32">
      <w:r w:rsidRPr="008A0D32">
        <w:rPr>
          <w:rFonts w:hint="eastAsia"/>
        </w:rPr>
        <w:t>(3)</w:t>
      </w:r>
      <w:r w:rsidRPr="008A0D32">
        <w:rPr>
          <w:rFonts w:hint="eastAsia"/>
        </w:rPr>
        <w:t>未经监理人批准，承包人私自将已按投标文件承诺进入工地的工程设备、施工设备、临时工程或材料撤离工地的；</w:t>
      </w:r>
    </w:p>
    <w:p w:rsidR="008A0D32" w:rsidRPr="008A0D32" w:rsidRDefault="008A0D32" w:rsidP="008A0D32">
      <w:r w:rsidRPr="008A0D32">
        <w:rPr>
          <w:rFonts w:hint="eastAsia"/>
        </w:rPr>
        <w:t>(4)</w:t>
      </w:r>
      <w:r w:rsidRPr="008A0D32">
        <w:rPr>
          <w:rFonts w:hint="eastAsia"/>
        </w:rPr>
        <w:t>由于承包人原因拒绝按合同进度计划及时完成合同规定的工程，而又未采取有效措施赶上进度，造成工期严重延误的；</w:t>
      </w:r>
    </w:p>
    <w:p w:rsidR="008A0D32" w:rsidRPr="008A0D32" w:rsidRDefault="008A0D32" w:rsidP="008A0D32">
      <w:r w:rsidRPr="008A0D32">
        <w:rPr>
          <w:rFonts w:hint="eastAsia"/>
        </w:rPr>
        <w:t>(5)</w:t>
      </w:r>
      <w:r w:rsidRPr="008A0D32">
        <w:rPr>
          <w:rFonts w:hint="eastAsia"/>
        </w:rPr>
        <w:t>承包人否认合同有效或拒绝履行合同规定的承包人义务，或由于法律、财务等原因导致承包人无法继续履行或实质上已停止履行合同的义务的；</w:t>
      </w:r>
    </w:p>
    <w:p w:rsidR="008A0D32" w:rsidRPr="008A0D32" w:rsidRDefault="008A0D32" w:rsidP="008A0D32">
      <w:r w:rsidRPr="008A0D32">
        <w:rPr>
          <w:rFonts w:hint="eastAsia"/>
        </w:rPr>
        <w:t>(6)</w:t>
      </w:r>
      <w:r w:rsidRPr="008A0D32">
        <w:rPr>
          <w:rFonts w:hint="eastAsia"/>
        </w:rPr>
        <w:t>合同签订之日起十五日内，项目具备进场条件，如承包人无法按照合同规定及投标文件的承诺进场经监理工程师认可的全部人员和机械的。</w:t>
      </w:r>
    </w:p>
    <w:p w:rsidR="008A0D32" w:rsidRPr="008A0D32" w:rsidRDefault="008A0D32" w:rsidP="008A0D32">
      <w:r w:rsidRPr="008A0D32">
        <w:rPr>
          <w:rFonts w:hint="eastAsia"/>
        </w:rPr>
        <w:t>发包人继续使用承包人在施工现场的材料、设备、临时工程、承包人文件和由承包人或以其名义编制的其他文件的费用承担方式：双方另行协商。</w:t>
      </w:r>
    </w:p>
    <w:p w:rsidR="008A0D32" w:rsidRPr="008A0D32" w:rsidRDefault="008A0D32" w:rsidP="008A0D32">
      <w:bookmarkStart w:id="785" w:name="_Toc351203649"/>
      <w:r w:rsidRPr="008A0D32">
        <w:rPr>
          <w:rFonts w:hint="eastAsia"/>
        </w:rPr>
        <w:t xml:space="preserve">17. </w:t>
      </w:r>
      <w:r w:rsidRPr="008A0D32">
        <w:rPr>
          <w:rFonts w:hint="eastAsia"/>
        </w:rPr>
        <w:t>不可抗力</w:t>
      </w:r>
      <w:bookmarkEnd w:id="785"/>
      <w:r w:rsidRPr="008A0D32">
        <w:rPr>
          <w:rFonts w:hint="eastAsia"/>
        </w:rPr>
        <w:t xml:space="preserve"> </w:t>
      </w:r>
      <w:bookmarkEnd w:id="777"/>
    </w:p>
    <w:p w:rsidR="008A0D32" w:rsidRPr="008A0D32" w:rsidRDefault="008A0D32" w:rsidP="008A0D32">
      <w:r w:rsidRPr="008A0D32">
        <w:rPr>
          <w:rFonts w:hint="eastAsia"/>
        </w:rPr>
        <w:t xml:space="preserve">17.1 </w:t>
      </w:r>
      <w:r w:rsidRPr="008A0D32">
        <w:rPr>
          <w:rFonts w:hint="eastAsia"/>
        </w:rPr>
        <w:t>不可抗力的确认</w:t>
      </w:r>
    </w:p>
    <w:p w:rsidR="008A0D32" w:rsidRPr="008A0D32" w:rsidRDefault="008A0D32" w:rsidP="008A0D32">
      <w:r w:rsidRPr="008A0D32">
        <w:rPr>
          <w:rFonts w:hint="eastAsia"/>
        </w:rPr>
        <w:t>除通用合同条款约定的不可抗力事件之外，视为不可抗力的其他情形：</w:t>
      </w:r>
      <w:r w:rsidRPr="008A0D32">
        <w:rPr>
          <w:rFonts w:hint="eastAsia"/>
        </w:rPr>
        <w:t xml:space="preserve">  </w:t>
      </w:r>
      <w:r w:rsidRPr="008A0D32">
        <w:rPr>
          <w:rFonts w:hint="eastAsia"/>
        </w:rPr>
        <w:t>包括因战争、恐怖主义、动乱、空中飞行物体坠落或其他非发包人、承包人责任造成的爆炸、停工、火灾，以及：</w:t>
      </w:r>
      <w:r w:rsidRPr="008A0D32">
        <w:rPr>
          <w:rFonts w:hint="eastAsia"/>
        </w:rPr>
        <w:t>1</w:t>
      </w:r>
      <w:r w:rsidRPr="008A0D32">
        <w:rPr>
          <w:rFonts w:hint="eastAsia"/>
        </w:rPr>
        <w:t>、当地气象部门规定的情形；</w:t>
      </w:r>
      <w:r w:rsidRPr="008A0D32">
        <w:rPr>
          <w:rFonts w:hint="eastAsia"/>
        </w:rPr>
        <w:t>2</w:t>
      </w:r>
      <w:r w:rsidRPr="008A0D32">
        <w:rPr>
          <w:rFonts w:hint="eastAsia"/>
        </w:rPr>
        <w:t>、当地地震部门规定的情形；</w:t>
      </w:r>
      <w:r w:rsidRPr="008A0D32">
        <w:rPr>
          <w:rFonts w:hint="eastAsia"/>
        </w:rPr>
        <w:t>3</w:t>
      </w:r>
      <w:r w:rsidRPr="008A0D32">
        <w:rPr>
          <w:rFonts w:hint="eastAsia"/>
        </w:rPr>
        <w:t>、当地卫生部门规定的情形；</w:t>
      </w:r>
      <w:r w:rsidRPr="008A0D32">
        <w:rPr>
          <w:rFonts w:hint="eastAsia"/>
        </w:rPr>
        <w:t>4</w:t>
      </w:r>
      <w:r w:rsidRPr="008A0D32">
        <w:rPr>
          <w:rFonts w:hint="eastAsia"/>
        </w:rPr>
        <w:t>、疫情；</w:t>
      </w:r>
      <w:r w:rsidRPr="008A0D32">
        <w:rPr>
          <w:rFonts w:hint="eastAsia"/>
        </w:rPr>
        <w:t>5</w:t>
      </w:r>
      <w:r w:rsidRPr="008A0D32">
        <w:rPr>
          <w:rFonts w:hint="eastAsia"/>
        </w:rPr>
        <w:t>、其他不可预见，不能避免不能克服的事件</w:t>
      </w:r>
      <w:r w:rsidRPr="008A0D32">
        <w:rPr>
          <w:rFonts w:hint="eastAsia"/>
        </w:rPr>
        <w:t xml:space="preserve"> </w:t>
      </w:r>
      <w:r w:rsidRPr="008A0D32">
        <w:rPr>
          <w:rFonts w:hint="eastAsia"/>
        </w:rPr>
        <w:t>。</w:t>
      </w:r>
    </w:p>
    <w:p w:rsidR="008A0D32" w:rsidRPr="008A0D32" w:rsidRDefault="008A0D32" w:rsidP="008A0D32">
      <w:bookmarkStart w:id="786" w:name="_Toc17766"/>
      <w:bookmarkStart w:id="787" w:name="_Toc13076"/>
      <w:bookmarkStart w:id="788" w:name="_Toc183790562"/>
      <w:r w:rsidRPr="008A0D32">
        <w:rPr>
          <w:rFonts w:hint="eastAsia"/>
        </w:rPr>
        <w:t xml:space="preserve">17.4 </w:t>
      </w:r>
      <w:r w:rsidRPr="008A0D32">
        <w:rPr>
          <w:rFonts w:hint="eastAsia"/>
        </w:rPr>
        <w:t>因不可抗力解除合同</w:t>
      </w:r>
      <w:bookmarkEnd w:id="786"/>
      <w:bookmarkEnd w:id="787"/>
      <w:bookmarkEnd w:id="788"/>
    </w:p>
    <w:p w:rsidR="008A0D32" w:rsidRPr="008A0D32" w:rsidRDefault="008A0D32" w:rsidP="008A0D32">
      <w:r w:rsidRPr="008A0D32">
        <w:rPr>
          <w:rFonts w:hint="eastAsia"/>
        </w:rPr>
        <w:t>合同解除后，发包人应在商定或确定发包人应支付款项后</w:t>
      </w:r>
      <w:r w:rsidRPr="008A0D32">
        <w:rPr>
          <w:rFonts w:hint="eastAsia"/>
        </w:rPr>
        <w:t>28</w:t>
      </w:r>
      <w:r w:rsidRPr="008A0D32">
        <w:rPr>
          <w:rFonts w:hint="eastAsia"/>
        </w:rPr>
        <w:t>天内完成款项的支付。</w:t>
      </w:r>
    </w:p>
    <w:p w:rsidR="008A0D32" w:rsidRPr="008A0D32" w:rsidRDefault="008A0D32" w:rsidP="008A0D32">
      <w:bookmarkStart w:id="789" w:name="_Toc351203650"/>
      <w:r w:rsidRPr="008A0D32">
        <w:rPr>
          <w:rFonts w:hint="eastAsia"/>
        </w:rPr>
        <w:t xml:space="preserve">18. </w:t>
      </w:r>
      <w:r w:rsidRPr="008A0D32">
        <w:rPr>
          <w:rFonts w:hint="eastAsia"/>
        </w:rPr>
        <w:t>保险</w:t>
      </w:r>
      <w:bookmarkEnd w:id="789"/>
    </w:p>
    <w:bookmarkEnd w:id="778"/>
    <w:p w:rsidR="008A0D32" w:rsidRPr="008A0D32" w:rsidRDefault="008A0D32" w:rsidP="008A0D32">
      <w:r w:rsidRPr="008A0D32">
        <w:rPr>
          <w:rFonts w:hint="eastAsia"/>
        </w:rPr>
        <w:t xml:space="preserve">18.1 </w:t>
      </w:r>
      <w:r w:rsidRPr="008A0D32">
        <w:rPr>
          <w:rFonts w:hint="eastAsia"/>
        </w:rPr>
        <w:t>工程保险</w:t>
      </w:r>
    </w:p>
    <w:p w:rsidR="008A0D32" w:rsidRPr="008A0D32" w:rsidRDefault="008A0D32" w:rsidP="008A0D32">
      <w:r w:rsidRPr="008A0D32">
        <w:rPr>
          <w:rFonts w:hint="eastAsia"/>
        </w:rPr>
        <w:t>关于工程保险的特别约定：承包人应投保建筑工程</w:t>
      </w:r>
      <w:proofErr w:type="gramStart"/>
      <w:r w:rsidRPr="008A0D32">
        <w:rPr>
          <w:rFonts w:hint="eastAsia"/>
        </w:rPr>
        <w:t>一切险并承担</w:t>
      </w:r>
      <w:proofErr w:type="gramEnd"/>
      <w:r w:rsidRPr="008A0D32">
        <w:rPr>
          <w:rFonts w:hint="eastAsia"/>
        </w:rPr>
        <w:t>与之相关的所有费用。</w:t>
      </w:r>
    </w:p>
    <w:p w:rsidR="008A0D32" w:rsidRPr="008A0D32" w:rsidRDefault="008A0D32" w:rsidP="008A0D32">
      <w:bookmarkStart w:id="790" w:name="_Toc30777"/>
      <w:bookmarkStart w:id="791" w:name="_Toc26106"/>
      <w:bookmarkStart w:id="792" w:name="_Toc183790563"/>
      <w:r w:rsidRPr="008A0D32">
        <w:rPr>
          <w:rFonts w:hint="eastAsia"/>
        </w:rPr>
        <w:t xml:space="preserve">18.3 </w:t>
      </w:r>
      <w:r w:rsidRPr="008A0D32">
        <w:rPr>
          <w:rFonts w:hint="eastAsia"/>
        </w:rPr>
        <w:t>其他保险</w:t>
      </w:r>
      <w:bookmarkEnd w:id="790"/>
      <w:bookmarkEnd w:id="791"/>
      <w:bookmarkEnd w:id="792"/>
    </w:p>
    <w:p w:rsidR="008A0D32" w:rsidRPr="008A0D32" w:rsidRDefault="008A0D32" w:rsidP="008A0D32">
      <w:r w:rsidRPr="008A0D32">
        <w:rPr>
          <w:rFonts w:hint="eastAsia"/>
        </w:rPr>
        <w:t>关于其他保险的约定：承包人按市建协字【</w:t>
      </w:r>
      <w:r w:rsidRPr="008A0D32">
        <w:rPr>
          <w:rFonts w:hint="eastAsia"/>
        </w:rPr>
        <w:t>2009</w:t>
      </w:r>
      <w:r w:rsidRPr="008A0D32">
        <w:rPr>
          <w:rFonts w:hint="eastAsia"/>
        </w:rPr>
        <w:t>】</w:t>
      </w:r>
      <w:r w:rsidRPr="008A0D32">
        <w:rPr>
          <w:rFonts w:hint="eastAsia"/>
        </w:rPr>
        <w:t>3</w:t>
      </w:r>
      <w:r w:rsidRPr="008A0D32">
        <w:rPr>
          <w:rFonts w:hint="eastAsia"/>
        </w:rPr>
        <w:t>号文须缴纳建筑意外伤害保险费。</w:t>
      </w:r>
    </w:p>
    <w:p w:rsidR="008A0D32" w:rsidRPr="008A0D32" w:rsidRDefault="008A0D32" w:rsidP="008A0D32">
      <w:r w:rsidRPr="008A0D32">
        <w:rPr>
          <w:rFonts w:hint="eastAsia"/>
        </w:rPr>
        <w:t>承包人是否应为其施工设备等办理财产保险：按通用条款执行。</w:t>
      </w:r>
    </w:p>
    <w:p w:rsidR="008A0D32" w:rsidRPr="008A0D32" w:rsidRDefault="008A0D32" w:rsidP="008A0D32">
      <w:r w:rsidRPr="008A0D32">
        <w:rPr>
          <w:rFonts w:hint="eastAsia"/>
        </w:rPr>
        <w:t xml:space="preserve">18.7 </w:t>
      </w:r>
      <w:r w:rsidRPr="008A0D32">
        <w:rPr>
          <w:rFonts w:hint="eastAsia"/>
        </w:rPr>
        <w:t>通知义务</w:t>
      </w:r>
    </w:p>
    <w:p w:rsidR="008A0D32" w:rsidRPr="008A0D32" w:rsidRDefault="008A0D32" w:rsidP="008A0D32">
      <w:r w:rsidRPr="008A0D32">
        <w:rPr>
          <w:rFonts w:hint="eastAsia"/>
        </w:rPr>
        <w:t>关于变更保险合同时的通知义务的约定：按通用条款执行。</w:t>
      </w:r>
    </w:p>
    <w:p w:rsidR="008A0D32" w:rsidRPr="008A0D32" w:rsidRDefault="008A0D32" w:rsidP="008A0D32">
      <w:bookmarkStart w:id="793" w:name="_Toc351203651"/>
      <w:bookmarkEnd w:id="742"/>
      <w:bookmarkEnd w:id="743"/>
      <w:bookmarkEnd w:id="744"/>
      <w:bookmarkEnd w:id="745"/>
      <w:bookmarkEnd w:id="746"/>
      <w:bookmarkEnd w:id="747"/>
      <w:bookmarkEnd w:id="748"/>
      <w:bookmarkEnd w:id="749"/>
      <w:bookmarkEnd w:id="750"/>
      <w:bookmarkEnd w:id="751"/>
      <w:bookmarkEnd w:id="752"/>
      <w:bookmarkEnd w:id="753"/>
      <w:r w:rsidRPr="008A0D32">
        <w:rPr>
          <w:rFonts w:hint="eastAsia"/>
        </w:rPr>
        <w:t xml:space="preserve">20. </w:t>
      </w:r>
      <w:r w:rsidRPr="008A0D32">
        <w:rPr>
          <w:rFonts w:hint="eastAsia"/>
        </w:rPr>
        <w:t>争议解决</w:t>
      </w:r>
      <w:bookmarkEnd w:id="793"/>
    </w:p>
    <w:p w:rsidR="008A0D32" w:rsidRPr="008A0D32" w:rsidRDefault="008A0D32" w:rsidP="008A0D32">
      <w:bookmarkStart w:id="794" w:name="_Toc2138"/>
      <w:bookmarkStart w:id="795" w:name="_Toc6559"/>
      <w:bookmarkStart w:id="796" w:name="_Toc183790564"/>
      <w:bookmarkEnd w:id="754"/>
      <w:bookmarkEnd w:id="755"/>
      <w:r w:rsidRPr="008A0D32">
        <w:rPr>
          <w:rFonts w:hint="eastAsia"/>
        </w:rPr>
        <w:lastRenderedPageBreak/>
        <w:t xml:space="preserve">20.3 </w:t>
      </w:r>
      <w:r w:rsidRPr="008A0D32">
        <w:rPr>
          <w:rFonts w:hint="eastAsia"/>
        </w:rPr>
        <w:t>争</w:t>
      </w:r>
      <w:bookmarkEnd w:id="756"/>
      <w:r w:rsidRPr="008A0D32">
        <w:rPr>
          <w:rFonts w:hint="eastAsia"/>
        </w:rPr>
        <w:t>议评审</w:t>
      </w:r>
      <w:bookmarkEnd w:id="794"/>
      <w:bookmarkEnd w:id="795"/>
      <w:bookmarkEnd w:id="796"/>
    </w:p>
    <w:p w:rsidR="008A0D32" w:rsidRPr="008A0D32" w:rsidRDefault="008A0D32" w:rsidP="008A0D32">
      <w:r w:rsidRPr="008A0D32">
        <w:rPr>
          <w:rFonts w:hint="eastAsia"/>
        </w:rPr>
        <w:t>合同当事人是否同意将工程争议提交争议评审小组决定：</w:t>
      </w:r>
      <w:r w:rsidRPr="008A0D32">
        <w:rPr>
          <w:rFonts w:hint="eastAsia"/>
        </w:rPr>
        <w:t xml:space="preserve">  /  </w:t>
      </w:r>
      <w:r w:rsidRPr="008A0D32">
        <w:rPr>
          <w:rFonts w:hint="eastAsia"/>
        </w:rPr>
        <w:t>。</w:t>
      </w:r>
      <w:r w:rsidRPr="008A0D32">
        <w:rPr>
          <w:rFonts w:hint="eastAsia"/>
        </w:rPr>
        <w:t xml:space="preserve">  </w:t>
      </w:r>
    </w:p>
    <w:p w:rsidR="008A0D32" w:rsidRPr="008A0D32" w:rsidRDefault="008A0D32" w:rsidP="008A0D32">
      <w:bookmarkStart w:id="797" w:name="_Toc32765"/>
      <w:bookmarkStart w:id="798" w:name="_Toc30387"/>
      <w:bookmarkStart w:id="799" w:name="_Toc183790565"/>
      <w:r w:rsidRPr="008A0D32">
        <w:rPr>
          <w:rFonts w:hint="eastAsia"/>
        </w:rPr>
        <w:t xml:space="preserve">20.3.1 </w:t>
      </w:r>
      <w:r w:rsidRPr="008A0D32">
        <w:rPr>
          <w:rFonts w:hint="eastAsia"/>
        </w:rPr>
        <w:t>争议评审小组的确定</w:t>
      </w:r>
      <w:bookmarkEnd w:id="797"/>
      <w:bookmarkEnd w:id="798"/>
      <w:bookmarkEnd w:id="799"/>
    </w:p>
    <w:p w:rsidR="008A0D32" w:rsidRPr="008A0D32" w:rsidRDefault="008A0D32" w:rsidP="008A0D32">
      <w:r w:rsidRPr="008A0D32">
        <w:rPr>
          <w:rFonts w:hint="eastAsia"/>
        </w:rPr>
        <w:t>争议评审小组成员的确定：</w:t>
      </w:r>
      <w:r w:rsidRPr="008A0D32">
        <w:rPr>
          <w:rFonts w:hint="eastAsia"/>
        </w:rPr>
        <w:t xml:space="preserve">  /  </w:t>
      </w:r>
      <w:r w:rsidRPr="008A0D32">
        <w:rPr>
          <w:rFonts w:hint="eastAsia"/>
        </w:rPr>
        <w:t>。</w:t>
      </w:r>
    </w:p>
    <w:p w:rsidR="008A0D32" w:rsidRPr="008A0D32" w:rsidRDefault="008A0D32" w:rsidP="008A0D32">
      <w:r w:rsidRPr="008A0D32">
        <w:rPr>
          <w:rFonts w:hint="eastAsia"/>
        </w:rPr>
        <w:t>选定争议评审员的期限：</w:t>
      </w:r>
      <w:r w:rsidRPr="008A0D32">
        <w:rPr>
          <w:rFonts w:hint="eastAsia"/>
        </w:rPr>
        <w:t xml:space="preserve">  /  </w:t>
      </w:r>
      <w:r w:rsidRPr="008A0D32">
        <w:rPr>
          <w:rFonts w:hint="eastAsia"/>
        </w:rPr>
        <w:t>。</w:t>
      </w:r>
    </w:p>
    <w:p w:rsidR="008A0D32" w:rsidRPr="008A0D32" w:rsidRDefault="008A0D32" w:rsidP="008A0D32">
      <w:r w:rsidRPr="008A0D32">
        <w:rPr>
          <w:rFonts w:hint="eastAsia"/>
        </w:rPr>
        <w:t>争议评审小组成员的报酬承担方式：</w:t>
      </w:r>
      <w:r w:rsidRPr="008A0D32">
        <w:rPr>
          <w:rFonts w:hint="eastAsia"/>
        </w:rPr>
        <w:t xml:space="preserve">  /  </w:t>
      </w:r>
      <w:r w:rsidRPr="008A0D32">
        <w:rPr>
          <w:rFonts w:hint="eastAsia"/>
        </w:rPr>
        <w:t>。</w:t>
      </w:r>
    </w:p>
    <w:p w:rsidR="008A0D32" w:rsidRPr="008A0D32" w:rsidRDefault="008A0D32" w:rsidP="008A0D32">
      <w:r w:rsidRPr="008A0D32">
        <w:rPr>
          <w:rFonts w:hint="eastAsia"/>
        </w:rPr>
        <w:t>其他事项的约定：</w:t>
      </w:r>
      <w:r w:rsidRPr="008A0D32">
        <w:rPr>
          <w:rFonts w:hint="eastAsia"/>
        </w:rPr>
        <w:t xml:space="preserve">  /  </w:t>
      </w:r>
      <w:r w:rsidRPr="008A0D32">
        <w:rPr>
          <w:rFonts w:hint="eastAsia"/>
        </w:rPr>
        <w:t>。</w:t>
      </w:r>
    </w:p>
    <w:p w:rsidR="008A0D32" w:rsidRPr="008A0D32" w:rsidRDefault="008A0D32" w:rsidP="008A0D32">
      <w:bookmarkStart w:id="800" w:name="_Toc22312"/>
      <w:bookmarkStart w:id="801" w:name="_Toc17574"/>
      <w:bookmarkStart w:id="802" w:name="_Toc183790566"/>
      <w:r w:rsidRPr="008A0D32">
        <w:rPr>
          <w:rFonts w:hint="eastAsia"/>
        </w:rPr>
        <w:t xml:space="preserve">20.3.2 </w:t>
      </w:r>
      <w:r w:rsidRPr="008A0D32">
        <w:rPr>
          <w:rFonts w:hint="eastAsia"/>
        </w:rPr>
        <w:t>争议评审小组的决定</w:t>
      </w:r>
      <w:bookmarkEnd w:id="800"/>
      <w:bookmarkEnd w:id="801"/>
      <w:bookmarkEnd w:id="802"/>
    </w:p>
    <w:p w:rsidR="008A0D32" w:rsidRPr="008A0D32" w:rsidRDefault="008A0D32" w:rsidP="008A0D32">
      <w:r w:rsidRPr="008A0D32">
        <w:rPr>
          <w:rFonts w:hint="eastAsia"/>
        </w:rPr>
        <w:t>合同当事人关于本项的约定：</w:t>
      </w:r>
      <w:r w:rsidRPr="008A0D32">
        <w:rPr>
          <w:rFonts w:hint="eastAsia"/>
        </w:rPr>
        <w:t xml:space="preserve">  /  </w:t>
      </w:r>
      <w:r w:rsidRPr="008A0D32">
        <w:rPr>
          <w:rFonts w:hint="eastAsia"/>
        </w:rPr>
        <w:t>。</w:t>
      </w:r>
    </w:p>
    <w:p w:rsidR="008A0D32" w:rsidRPr="008A0D32" w:rsidRDefault="008A0D32" w:rsidP="008A0D32">
      <w:bookmarkStart w:id="803" w:name="_Toc18706"/>
      <w:bookmarkStart w:id="804" w:name="_Toc28534"/>
      <w:bookmarkStart w:id="805" w:name="_Toc183790567"/>
      <w:r w:rsidRPr="008A0D32">
        <w:rPr>
          <w:rFonts w:hint="eastAsia"/>
        </w:rPr>
        <w:t>20.4</w:t>
      </w:r>
      <w:r w:rsidRPr="008A0D32">
        <w:rPr>
          <w:rFonts w:hint="eastAsia"/>
        </w:rPr>
        <w:t>仲裁或诉讼</w:t>
      </w:r>
      <w:bookmarkEnd w:id="757"/>
      <w:bookmarkEnd w:id="803"/>
      <w:bookmarkEnd w:id="804"/>
      <w:bookmarkEnd w:id="805"/>
    </w:p>
    <w:p w:rsidR="008A0D32" w:rsidRPr="008A0D32" w:rsidRDefault="008A0D32" w:rsidP="008A0D32">
      <w:r w:rsidRPr="008A0D32">
        <w:rPr>
          <w:rFonts w:hint="eastAsia"/>
        </w:rPr>
        <w:t>因合同及合同有关事项发生的争议，按下列第</w:t>
      </w:r>
      <w:r w:rsidRPr="008A0D32">
        <w:rPr>
          <w:rFonts w:hint="eastAsia"/>
        </w:rPr>
        <w:t xml:space="preserve"> </w:t>
      </w:r>
      <w:r w:rsidRPr="008A0D32">
        <w:rPr>
          <w:rFonts w:hint="eastAsia"/>
        </w:rPr>
        <w:t>（</w:t>
      </w:r>
      <w:r w:rsidRPr="008A0D32">
        <w:rPr>
          <w:rFonts w:hint="eastAsia"/>
        </w:rPr>
        <w:t>2</w:t>
      </w:r>
      <w:r w:rsidRPr="008A0D32">
        <w:rPr>
          <w:rFonts w:hint="eastAsia"/>
        </w:rPr>
        <w:t>）</w:t>
      </w:r>
      <w:r w:rsidRPr="008A0D32">
        <w:rPr>
          <w:rFonts w:hint="eastAsia"/>
        </w:rPr>
        <w:t xml:space="preserve"> </w:t>
      </w:r>
      <w:r w:rsidRPr="008A0D32">
        <w:rPr>
          <w:rFonts w:hint="eastAsia"/>
        </w:rPr>
        <w:t>种方式解决：</w:t>
      </w:r>
    </w:p>
    <w:p w:rsidR="008A0D32" w:rsidRPr="008A0D32" w:rsidRDefault="008A0D32" w:rsidP="008A0D32">
      <w:r w:rsidRPr="008A0D32">
        <w:rPr>
          <w:rFonts w:hint="eastAsia"/>
        </w:rPr>
        <w:t>（</w:t>
      </w:r>
      <w:r w:rsidRPr="008A0D32">
        <w:rPr>
          <w:rFonts w:hint="eastAsia"/>
        </w:rPr>
        <w:t>1</w:t>
      </w:r>
      <w:r w:rsidRPr="008A0D32">
        <w:rPr>
          <w:rFonts w:hint="eastAsia"/>
        </w:rPr>
        <w:t>）向</w:t>
      </w:r>
      <w:r w:rsidRPr="008A0D32">
        <w:rPr>
          <w:rFonts w:hint="eastAsia"/>
        </w:rPr>
        <w:t xml:space="preserve"> </w:t>
      </w:r>
      <w:r w:rsidRPr="008A0D32">
        <w:rPr>
          <w:rFonts w:hint="eastAsia"/>
        </w:rPr>
        <w:t>桂林市</w:t>
      </w:r>
      <w:r w:rsidRPr="008A0D32">
        <w:rPr>
          <w:rFonts w:hint="eastAsia"/>
        </w:rPr>
        <w:t xml:space="preserve">  </w:t>
      </w:r>
      <w:r w:rsidRPr="008A0D32">
        <w:rPr>
          <w:rFonts w:hint="eastAsia"/>
        </w:rPr>
        <w:t>仲裁委员会申请仲裁；</w:t>
      </w:r>
    </w:p>
    <w:p w:rsidR="008A0D32" w:rsidRPr="008A0D32" w:rsidRDefault="008A0D32" w:rsidP="008A0D32">
      <w:r w:rsidRPr="008A0D32">
        <w:rPr>
          <w:rFonts w:hint="eastAsia"/>
        </w:rPr>
        <w:t>（</w:t>
      </w:r>
      <w:r w:rsidRPr="008A0D32">
        <w:rPr>
          <w:rFonts w:hint="eastAsia"/>
        </w:rPr>
        <w:t>2</w:t>
      </w:r>
      <w:r w:rsidRPr="008A0D32">
        <w:rPr>
          <w:rFonts w:hint="eastAsia"/>
        </w:rPr>
        <w:t>）向工程所在地</w:t>
      </w:r>
      <w:r w:rsidRPr="008A0D32">
        <w:rPr>
          <w:rFonts w:hint="eastAsia"/>
        </w:rPr>
        <w:t xml:space="preserve"> </w:t>
      </w:r>
      <w:r w:rsidRPr="008A0D32">
        <w:rPr>
          <w:rFonts w:hint="eastAsia"/>
        </w:rPr>
        <w:t>的人民法院起诉。</w:t>
      </w:r>
      <w:bookmarkEnd w:id="758"/>
      <w:bookmarkEnd w:id="759"/>
      <w:bookmarkEnd w:id="760"/>
      <w:bookmarkEnd w:id="761"/>
      <w:bookmarkEnd w:id="762"/>
      <w:bookmarkEnd w:id="763"/>
    </w:p>
    <w:p w:rsidR="008A0D32" w:rsidRPr="008A0D32" w:rsidRDefault="008A0D32" w:rsidP="008A0D32">
      <w:r w:rsidRPr="008A0D32">
        <w:rPr>
          <w:rFonts w:hint="eastAsia"/>
        </w:rPr>
        <w:t>附件</w:t>
      </w:r>
    </w:p>
    <w:p w:rsidR="008A0D32" w:rsidRPr="008A0D32" w:rsidRDefault="008A0D32" w:rsidP="008A0D32">
      <w:r w:rsidRPr="008A0D32">
        <w:rPr>
          <w:rFonts w:hint="eastAsia"/>
        </w:rPr>
        <w:t>附件</w:t>
      </w:r>
      <w:r w:rsidRPr="008A0D32">
        <w:rPr>
          <w:rFonts w:hint="eastAsia"/>
        </w:rPr>
        <w:t>1</w:t>
      </w:r>
      <w:r w:rsidRPr="008A0D32">
        <w:rPr>
          <w:rFonts w:hint="eastAsia"/>
        </w:rPr>
        <w:t>：承包人承揽工程项目一览表</w:t>
      </w:r>
    </w:p>
    <w:p w:rsidR="008A0D32" w:rsidRPr="008A0D32" w:rsidRDefault="008A0D32" w:rsidP="008A0D32">
      <w:r w:rsidRPr="008A0D32">
        <w:rPr>
          <w:rFonts w:hint="eastAsia"/>
        </w:rPr>
        <w:t>附件</w:t>
      </w:r>
      <w:r w:rsidRPr="008A0D32">
        <w:rPr>
          <w:rFonts w:hint="eastAsia"/>
        </w:rPr>
        <w:t>2</w:t>
      </w:r>
      <w:r w:rsidRPr="008A0D32">
        <w:rPr>
          <w:rFonts w:hint="eastAsia"/>
        </w:rPr>
        <w:t>：工程质量保修书</w:t>
      </w:r>
    </w:p>
    <w:p w:rsidR="008A0D32" w:rsidRPr="008A0D32" w:rsidRDefault="008A0D32" w:rsidP="008A0D32">
      <w:r w:rsidRPr="008A0D32">
        <w:rPr>
          <w:rFonts w:hint="eastAsia"/>
        </w:rPr>
        <w:t>附件</w:t>
      </w:r>
      <w:r w:rsidRPr="008A0D32">
        <w:rPr>
          <w:rFonts w:hint="eastAsia"/>
        </w:rPr>
        <w:t>3</w:t>
      </w:r>
      <w:r w:rsidRPr="008A0D32">
        <w:rPr>
          <w:rFonts w:hint="eastAsia"/>
        </w:rPr>
        <w:t>：主要建设工程文件目录</w:t>
      </w:r>
    </w:p>
    <w:p w:rsidR="008A0D32" w:rsidRPr="008A0D32" w:rsidRDefault="008A0D32" w:rsidP="008A0D32">
      <w:r w:rsidRPr="008A0D32">
        <w:rPr>
          <w:rFonts w:hint="eastAsia"/>
        </w:rPr>
        <w:t>附件</w:t>
      </w:r>
      <w:r w:rsidRPr="008A0D32">
        <w:rPr>
          <w:rFonts w:hint="eastAsia"/>
        </w:rPr>
        <w:t>4</w:t>
      </w:r>
      <w:r w:rsidRPr="008A0D32">
        <w:rPr>
          <w:rFonts w:hint="eastAsia"/>
        </w:rPr>
        <w:t>：承包人用于本工程施工的机械设备表</w:t>
      </w:r>
    </w:p>
    <w:p w:rsidR="008A0D32" w:rsidRPr="008A0D32" w:rsidRDefault="008A0D32" w:rsidP="008A0D32">
      <w:r w:rsidRPr="008A0D32">
        <w:rPr>
          <w:rFonts w:hint="eastAsia"/>
        </w:rPr>
        <w:t>附件</w:t>
      </w:r>
      <w:r w:rsidRPr="008A0D32">
        <w:rPr>
          <w:rFonts w:hint="eastAsia"/>
        </w:rPr>
        <w:t>5</w:t>
      </w:r>
      <w:r w:rsidRPr="008A0D32">
        <w:rPr>
          <w:rFonts w:hint="eastAsia"/>
        </w:rPr>
        <w:t>：承包人主要施工管理人员表</w:t>
      </w:r>
    </w:p>
    <w:p w:rsidR="008A0D32" w:rsidRPr="008A0D32" w:rsidRDefault="008A0D32" w:rsidP="008A0D32">
      <w:r w:rsidRPr="008A0D32">
        <w:rPr>
          <w:rFonts w:hint="eastAsia"/>
        </w:rPr>
        <w:t>附件</w:t>
      </w:r>
      <w:r w:rsidRPr="008A0D32">
        <w:rPr>
          <w:rFonts w:hint="eastAsia"/>
        </w:rPr>
        <w:t>6</w:t>
      </w:r>
      <w:r w:rsidRPr="008A0D32">
        <w:rPr>
          <w:rFonts w:hint="eastAsia"/>
        </w:rPr>
        <w:t>：分包人主要施工管理人员表</w:t>
      </w:r>
    </w:p>
    <w:p w:rsidR="008A0D32" w:rsidRPr="008A0D32" w:rsidRDefault="008A0D32" w:rsidP="008A0D32">
      <w:r w:rsidRPr="008A0D32">
        <w:rPr>
          <w:rFonts w:hint="eastAsia"/>
        </w:rPr>
        <w:t>附件</w:t>
      </w:r>
      <w:r w:rsidRPr="008A0D32">
        <w:rPr>
          <w:rFonts w:hint="eastAsia"/>
        </w:rPr>
        <w:t>7</w:t>
      </w:r>
      <w:r w:rsidRPr="008A0D32">
        <w:rPr>
          <w:rFonts w:hint="eastAsia"/>
        </w:rPr>
        <w:t>：履约担保格式（独立保函、非独立保函）</w:t>
      </w:r>
    </w:p>
    <w:p w:rsidR="008A0D32" w:rsidRPr="008A0D32" w:rsidRDefault="008A0D32" w:rsidP="008A0D32">
      <w:r w:rsidRPr="008A0D32">
        <w:rPr>
          <w:rFonts w:hint="eastAsia"/>
        </w:rPr>
        <w:t>附件</w:t>
      </w:r>
      <w:r w:rsidRPr="008A0D32">
        <w:rPr>
          <w:rFonts w:hint="eastAsia"/>
        </w:rPr>
        <w:t>8</w:t>
      </w:r>
      <w:r w:rsidRPr="008A0D32">
        <w:rPr>
          <w:rFonts w:hint="eastAsia"/>
        </w:rPr>
        <w:t>：预付款担保格式（独立保函、非独立保函）</w:t>
      </w:r>
    </w:p>
    <w:p w:rsidR="008A0D32" w:rsidRPr="008A0D32" w:rsidRDefault="008A0D32" w:rsidP="008A0D32">
      <w:r w:rsidRPr="008A0D32">
        <w:rPr>
          <w:rFonts w:hint="eastAsia"/>
        </w:rPr>
        <w:t>附件</w:t>
      </w:r>
      <w:r w:rsidRPr="008A0D32">
        <w:rPr>
          <w:rFonts w:hint="eastAsia"/>
        </w:rPr>
        <w:t>9</w:t>
      </w:r>
      <w:r w:rsidRPr="008A0D32">
        <w:rPr>
          <w:rFonts w:hint="eastAsia"/>
        </w:rPr>
        <w:t>：支付担保格式（独立保函、非独立保函）</w:t>
      </w:r>
    </w:p>
    <w:p w:rsidR="008A0D32" w:rsidRPr="008A0D32" w:rsidRDefault="008A0D32" w:rsidP="008A0D32">
      <w:r w:rsidRPr="008A0D32">
        <w:rPr>
          <w:rFonts w:hint="eastAsia"/>
        </w:rPr>
        <w:t>附件</w:t>
      </w:r>
      <w:r w:rsidRPr="008A0D32">
        <w:rPr>
          <w:rFonts w:hint="eastAsia"/>
        </w:rPr>
        <w:t>10</w:t>
      </w:r>
      <w:r w:rsidRPr="008A0D32">
        <w:rPr>
          <w:rFonts w:hint="eastAsia"/>
        </w:rPr>
        <w:t>：预付款支付申请（核准）表</w:t>
      </w:r>
    </w:p>
    <w:p w:rsidR="008A0D32" w:rsidRPr="008A0D32" w:rsidRDefault="008A0D32" w:rsidP="008A0D32">
      <w:r w:rsidRPr="008A0D32">
        <w:rPr>
          <w:rFonts w:hint="eastAsia"/>
        </w:rPr>
        <w:t>附件</w:t>
      </w:r>
      <w:r w:rsidRPr="008A0D32">
        <w:rPr>
          <w:rFonts w:hint="eastAsia"/>
        </w:rPr>
        <w:t>11</w:t>
      </w:r>
      <w:r w:rsidRPr="008A0D32">
        <w:rPr>
          <w:rFonts w:hint="eastAsia"/>
        </w:rPr>
        <w:t>：进度款支付申请（核准）表</w:t>
      </w:r>
    </w:p>
    <w:p w:rsidR="008A0D32" w:rsidRPr="008A0D32" w:rsidRDefault="008A0D32" w:rsidP="008A0D32">
      <w:r w:rsidRPr="008A0D32">
        <w:rPr>
          <w:rFonts w:hint="eastAsia"/>
        </w:rPr>
        <w:t>附件</w:t>
      </w:r>
      <w:r w:rsidRPr="008A0D32">
        <w:rPr>
          <w:rFonts w:hint="eastAsia"/>
        </w:rPr>
        <w:t>12</w:t>
      </w:r>
      <w:r w:rsidRPr="008A0D32">
        <w:rPr>
          <w:rFonts w:hint="eastAsia"/>
        </w:rPr>
        <w:t>：竣工结算款支付申请（核准）表</w:t>
      </w:r>
    </w:p>
    <w:p w:rsidR="008A0D32" w:rsidRPr="008A0D32" w:rsidRDefault="008A0D32" w:rsidP="008A0D32">
      <w:r w:rsidRPr="008A0D32">
        <w:rPr>
          <w:rFonts w:hint="eastAsia"/>
        </w:rPr>
        <w:t>附件</w:t>
      </w:r>
      <w:r w:rsidRPr="008A0D32">
        <w:rPr>
          <w:rFonts w:hint="eastAsia"/>
        </w:rPr>
        <w:t>13</w:t>
      </w:r>
      <w:r w:rsidRPr="008A0D32">
        <w:rPr>
          <w:rFonts w:hint="eastAsia"/>
        </w:rPr>
        <w:t>：最终结算款支付申请（核准）表</w:t>
      </w:r>
    </w:p>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Default="008A0D32" w:rsidP="008A0D32"/>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Pr="0028101F" w:rsidRDefault="0028101F" w:rsidP="0028101F">
      <w:pPr>
        <w:pStyle w:val="AONormal"/>
      </w:pPr>
    </w:p>
    <w:p w:rsidR="008A0D32" w:rsidRPr="0028101F" w:rsidRDefault="008A0D32" w:rsidP="008A0D32">
      <w:pPr>
        <w:rPr>
          <w:b/>
          <w:sz w:val="24"/>
        </w:rPr>
      </w:pPr>
      <w:r w:rsidRPr="0028101F">
        <w:rPr>
          <w:b/>
          <w:sz w:val="24"/>
        </w:rPr>
        <w:t>附件</w:t>
      </w:r>
      <w:r w:rsidRPr="0028101F">
        <w:rPr>
          <w:b/>
          <w:sz w:val="24"/>
        </w:rPr>
        <w:t>1</w:t>
      </w:r>
      <w:r w:rsidRPr="0028101F">
        <w:rPr>
          <w:b/>
          <w:sz w:val="24"/>
        </w:rPr>
        <w:t>：</w:t>
      </w:r>
    </w:p>
    <w:p w:rsidR="008A0D32" w:rsidRPr="0028101F" w:rsidRDefault="008A0D32" w:rsidP="0028101F">
      <w:pPr>
        <w:jc w:val="center"/>
        <w:rPr>
          <w:b/>
          <w:sz w:val="24"/>
        </w:rPr>
      </w:pPr>
      <w:r w:rsidRPr="0028101F">
        <w:rPr>
          <w:b/>
          <w:sz w:val="24"/>
        </w:rPr>
        <w:t>承包人承揽工程项目一览表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9"/>
        <w:gridCol w:w="1239"/>
        <w:gridCol w:w="953"/>
        <w:gridCol w:w="1203"/>
        <w:gridCol w:w="850"/>
        <w:gridCol w:w="851"/>
        <w:gridCol w:w="1417"/>
        <w:gridCol w:w="1134"/>
        <w:gridCol w:w="742"/>
        <w:gridCol w:w="676"/>
      </w:tblGrid>
      <w:tr w:rsidR="008A0D32" w:rsidRPr="008A0D32" w:rsidTr="00920466">
        <w:trPr>
          <w:trHeight w:val="1115"/>
          <w:jc w:val="center"/>
        </w:trPr>
        <w:tc>
          <w:tcPr>
            <w:tcW w:w="859" w:type="dxa"/>
            <w:tcBorders>
              <w:top w:val="single" w:sz="12" w:space="0" w:color="auto"/>
              <w:bottom w:val="double" w:sz="6" w:space="0" w:color="auto"/>
            </w:tcBorders>
            <w:vAlign w:val="center"/>
          </w:tcPr>
          <w:p w:rsidR="008A0D32" w:rsidRPr="008A0D32" w:rsidRDefault="008A0D32" w:rsidP="008A0D32">
            <w:r w:rsidRPr="008A0D32">
              <w:t>单位工程名称</w:t>
            </w:r>
          </w:p>
        </w:tc>
        <w:tc>
          <w:tcPr>
            <w:tcW w:w="1239" w:type="dxa"/>
            <w:tcBorders>
              <w:top w:val="single" w:sz="12" w:space="0" w:color="auto"/>
              <w:bottom w:val="double" w:sz="6" w:space="0" w:color="auto"/>
            </w:tcBorders>
            <w:vAlign w:val="center"/>
          </w:tcPr>
          <w:p w:rsidR="008A0D32" w:rsidRPr="008A0D32" w:rsidRDefault="008A0D32" w:rsidP="008A0D32">
            <w:r w:rsidRPr="008A0D32">
              <w:t>建设规模</w:t>
            </w:r>
          </w:p>
        </w:tc>
        <w:tc>
          <w:tcPr>
            <w:tcW w:w="953" w:type="dxa"/>
            <w:tcBorders>
              <w:top w:val="single" w:sz="12" w:space="0" w:color="auto"/>
              <w:bottom w:val="double" w:sz="6" w:space="0" w:color="auto"/>
            </w:tcBorders>
            <w:vAlign w:val="center"/>
          </w:tcPr>
          <w:p w:rsidR="008A0D32" w:rsidRPr="008A0D32" w:rsidRDefault="008A0D32" w:rsidP="008A0D32">
            <w:r w:rsidRPr="008A0D32">
              <w:t>建筑面积</w:t>
            </w:r>
            <w:r w:rsidRPr="008A0D32">
              <w:t>(</w:t>
            </w:r>
            <w:r w:rsidRPr="008A0D32">
              <w:t>平方米</w:t>
            </w:r>
            <w:r w:rsidRPr="008A0D32">
              <w:t>)</w:t>
            </w:r>
          </w:p>
        </w:tc>
        <w:tc>
          <w:tcPr>
            <w:tcW w:w="1203" w:type="dxa"/>
            <w:tcBorders>
              <w:top w:val="single" w:sz="12" w:space="0" w:color="auto"/>
              <w:bottom w:val="double" w:sz="6" w:space="0" w:color="auto"/>
            </w:tcBorders>
            <w:vAlign w:val="center"/>
          </w:tcPr>
          <w:p w:rsidR="008A0D32" w:rsidRPr="008A0D32" w:rsidRDefault="008A0D32" w:rsidP="008A0D32">
            <w:r w:rsidRPr="008A0D32">
              <w:t>结构形式</w:t>
            </w:r>
          </w:p>
        </w:tc>
        <w:tc>
          <w:tcPr>
            <w:tcW w:w="850" w:type="dxa"/>
            <w:tcBorders>
              <w:top w:val="single" w:sz="12" w:space="0" w:color="auto"/>
              <w:bottom w:val="double" w:sz="6" w:space="0" w:color="auto"/>
            </w:tcBorders>
            <w:vAlign w:val="center"/>
          </w:tcPr>
          <w:p w:rsidR="008A0D32" w:rsidRPr="008A0D32" w:rsidRDefault="008A0D32" w:rsidP="008A0D32">
            <w:r w:rsidRPr="008A0D32">
              <w:t>层数</w:t>
            </w:r>
          </w:p>
        </w:tc>
        <w:tc>
          <w:tcPr>
            <w:tcW w:w="851" w:type="dxa"/>
            <w:tcBorders>
              <w:top w:val="single" w:sz="12" w:space="0" w:color="auto"/>
              <w:bottom w:val="double" w:sz="6" w:space="0" w:color="auto"/>
            </w:tcBorders>
            <w:vAlign w:val="center"/>
          </w:tcPr>
          <w:p w:rsidR="008A0D32" w:rsidRPr="008A0D32" w:rsidRDefault="008A0D32" w:rsidP="008A0D32">
            <w:r w:rsidRPr="008A0D32">
              <w:t>生产能力</w:t>
            </w:r>
          </w:p>
        </w:tc>
        <w:tc>
          <w:tcPr>
            <w:tcW w:w="1417" w:type="dxa"/>
            <w:tcBorders>
              <w:top w:val="single" w:sz="12" w:space="0" w:color="auto"/>
              <w:bottom w:val="double" w:sz="6" w:space="0" w:color="auto"/>
            </w:tcBorders>
            <w:vAlign w:val="center"/>
          </w:tcPr>
          <w:p w:rsidR="008A0D32" w:rsidRPr="008A0D32" w:rsidRDefault="008A0D32" w:rsidP="008A0D32">
            <w:r w:rsidRPr="008A0D32">
              <w:t>设备安装内容</w:t>
            </w:r>
          </w:p>
        </w:tc>
        <w:tc>
          <w:tcPr>
            <w:tcW w:w="1134" w:type="dxa"/>
            <w:tcBorders>
              <w:top w:val="single" w:sz="12" w:space="0" w:color="auto"/>
              <w:bottom w:val="double" w:sz="6" w:space="0" w:color="auto"/>
            </w:tcBorders>
            <w:vAlign w:val="center"/>
          </w:tcPr>
          <w:p w:rsidR="008A0D32" w:rsidRPr="008A0D32" w:rsidRDefault="008A0D32" w:rsidP="008A0D32">
            <w:r w:rsidRPr="008A0D32">
              <w:t>合同价格（元）</w:t>
            </w:r>
          </w:p>
        </w:tc>
        <w:tc>
          <w:tcPr>
            <w:tcW w:w="742" w:type="dxa"/>
            <w:tcBorders>
              <w:top w:val="single" w:sz="12" w:space="0" w:color="auto"/>
              <w:bottom w:val="double" w:sz="6" w:space="0" w:color="auto"/>
            </w:tcBorders>
            <w:vAlign w:val="center"/>
          </w:tcPr>
          <w:p w:rsidR="008A0D32" w:rsidRPr="008A0D32" w:rsidRDefault="008A0D32" w:rsidP="008A0D32">
            <w:r w:rsidRPr="008A0D32">
              <w:t>开工日期</w:t>
            </w:r>
          </w:p>
        </w:tc>
        <w:tc>
          <w:tcPr>
            <w:tcW w:w="676" w:type="dxa"/>
            <w:tcBorders>
              <w:top w:val="single" w:sz="12" w:space="0" w:color="auto"/>
              <w:bottom w:val="double" w:sz="6" w:space="0" w:color="auto"/>
            </w:tcBorders>
            <w:vAlign w:val="center"/>
          </w:tcPr>
          <w:p w:rsidR="008A0D32" w:rsidRPr="008A0D32" w:rsidRDefault="008A0D32" w:rsidP="008A0D32">
            <w:r w:rsidRPr="008A0D32">
              <w:t>竣工日期</w:t>
            </w:r>
          </w:p>
        </w:tc>
      </w:tr>
      <w:tr w:rsidR="008A0D32" w:rsidRPr="008A0D32" w:rsidTr="00920466">
        <w:trPr>
          <w:trHeight w:val="602"/>
          <w:jc w:val="center"/>
        </w:trPr>
        <w:tc>
          <w:tcPr>
            <w:tcW w:w="859" w:type="dxa"/>
            <w:tcBorders>
              <w:top w:val="double" w:sz="6" w:space="0" w:color="auto"/>
              <w:bottom w:val="single" w:sz="6" w:space="0" w:color="auto"/>
            </w:tcBorders>
            <w:vAlign w:val="center"/>
          </w:tcPr>
          <w:p w:rsidR="008A0D32" w:rsidRPr="008A0D32" w:rsidRDefault="008A0D32" w:rsidP="008A0D32"/>
        </w:tc>
        <w:tc>
          <w:tcPr>
            <w:tcW w:w="1239" w:type="dxa"/>
            <w:tcBorders>
              <w:top w:val="double" w:sz="6" w:space="0" w:color="auto"/>
              <w:bottom w:val="single" w:sz="6" w:space="0" w:color="auto"/>
            </w:tcBorders>
            <w:vAlign w:val="center"/>
          </w:tcPr>
          <w:p w:rsidR="008A0D32" w:rsidRPr="008A0D32" w:rsidRDefault="008A0D32" w:rsidP="008A0D32"/>
        </w:tc>
        <w:tc>
          <w:tcPr>
            <w:tcW w:w="953" w:type="dxa"/>
            <w:tcBorders>
              <w:top w:val="double" w:sz="6" w:space="0" w:color="auto"/>
              <w:bottom w:val="single" w:sz="6" w:space="0" w:color="auto"/>
            </w:tcBorders>
            <w:vAlign w:val="center"/>
          </w:tcPr>
          <w:p w:rsidR="008A0D32" w:rsidRPr="008A0D32" w:rsidRDefault="008A0D32" w:rsidP="008A0D32"/>
        </w:tc>
        <w:tc>
          <w:tcPr>
            <w:tcW w:w="1203" w:type="dxa"/>
            <w:tcBorders>
              <w:top w:val="double" w:sz="6" w:space="0" w:color="auto"/>
              <w:bottom w:val="single" w:sz="6" w:space="0" w:color="auto"/>
            </w:tcBorders>
            <w:vAlign w:val="center"/>
          </w:tcPr>
          <w:p w:rsidR="008A0D32" w:rsidRPr="008A0D32" w:rsidRDefault="008A0D32" w:rsidP="008A0D32"/>
        </w:tc>
        <w:tc>
          <w:tcPr>
            <w:tcW w:w="850" w:type="dxa"/>
            <w:tcBorders>
              <w:top w:val="double" w:sz="6" w:space="0" w:color="auto"/>
              <w:bottom w:val="single" w:sz="6" w:space="0" w:color="auto"/>
            </w:tcBorders>
            <w:vAlign w:val="center"/>
          </w:tcPr>
          <w:p w:rsidR="008A0D32" w:rsidRPr="008A0D32" w:rsidRDefault="008A0D32" w:rsidP="008A0D32"/>
        </w:tc>
        <w:tc>
          <w:tcPr>
            <w:tcW w:w="851" w:type="dxa"/>
            <w:tcBorders>
              <w:top w:val="double" w:sz="6" w:space="0" w:color="auto"/>
              <w:bottom w:val="single" w:sz="6" w:space="0" w:color="auto"/>
            </w:tcBorders>
            <w:vAlign w:val="center"/>
          </w:tcPr>
          <w:p w:rsidR="008A0D32" w:rsidRPr="008A0D32" w:rsidRDefault="008A0D32" w:rsidP="008A0D32"/>
        </w:tc>
        <w:tc>
          <w:tcPr>
            <w:tcW w:w="1417" w:type="dxa"/>
            <w:tcBorders>
              <w:top w:val="double" w:sz="6" w:space="0" w:color="auto"/>
              <w:bottom w:val="single" w:sz="6" w:space="0" w:color="auto"/>
            </w:tcBorders>
            <w:vAlign w:val="center"/>
          </w:tcPr>
          <w:p w:rsidR="008A0D32" w:rsidRPr="008A0D32" w:rsidRDefault="008A0D32" w:rsidP="008A0D32"/>
        </w:tc>
        <w:tc>
          <w:tcPr>
            <w:tcW w:w="1134" w:type="dxa"/>
            <w:tcBorders>
              <w:top w:val="double" w:sz="6" w:space="0" w:color="auto"/>
              <w:bottom w:val="single" w:sz="6" w:space="0" w:color="auto"/>
            </w:tcBorders>
            <w:vAlign w:val="center"/>
          </w:tcPr>
          <w:p w:rsidR="008A0D32" w:rsidRPr="008A0D32" w:rsidRDefault="008A0D32" w:rsidP="008A0D32"/>
        </w:tc>
        <w:tc>
          <w:tcPr>
            <w:tcW w:w="742" w:type="dxa"/>
            <w:tcBorders>
              <w:top w:val="double" w:sz="6" w:space="0" w:color="auto"/>
              <w:bottom w:val="single" w:sz="6" w:space="0" w:color="auto"/>
            </w:tcBorders>
            <w:vAlign w:val="center"/>
          </w:tcPr>
          <w:p w:rsidR="008A0D32" w:rsidRPr="008A0D32" w:rsidRDefault="008A0D32" w:rsidP="008A0D32"/>
        </w:tc>
        <w:tc>
          <w:tcPr>
            <w:tcW w:w="676" w:type="dxa"/>
            <w:tcBorders>
              <w:top w:val="double" w:sz="6" w:space="0" w:color="auto"/>
              <w:bottom w:val="single" w:sz="6" w:space="0" w:color="auto"/>
            </w:tcBorders>
            <w:vAlign w:val="center"/>
          </w:tcPr>
          <w:p w:rsidR="008A0D32" w:rsidRPr="008A0D32" w:rsidRDefault="008A0D32" w:rsidP="008A0D32"/>
        </w:tc>
      </w:tr>
      <w:tr w:rsidR="008A0D32" w:rsidRPr="008A0D32" w:rsidTr="00920466">
        <w:trPr>
          <w:trHeight w:val="602"/>
          <w:jc w:val="center"/>
        </w:trPr>
        <w:tc>
          <w:tcPr>
            <w:tcW w:w="859" w:type="dxa"/>
            <w:tcBorders>
              <w:top w:val="nil"/>
            </w:tcBorders>
            <w:vAlign w:val="center"/>
          </w:tcPr>
          <w:p w:rsidR="008A0D32" w:rsidRPr="008A0D32" w:rsidRDefault="008A0D32" w:rsidP="008A0D32"/>
        </w:tc>
        <w:tc>
          <w:tcPr>
            <w:tcW w:w="1239" w:type="dxa"/>
            <w:tcBorders>
              <w:top w:val="nil"/>
            </w:tcBorders>
            <w:vAlign w:val="center"/>
          </w:tcPr>
          <w:p w:rsidR="008A0D32" w:rsidRPr="008A0D32" w:rsidRDefault="008A0D32" w:rsidP="008A0D32"/>
        </w:tc>
        <w:tc>
          <w:tcPr>
            <w:tcW w:w="953" w:type="dxa"/>
            <w:tcBorders>
              <w:top w:val="nil"/>
            </w:tcBorders>
            <w:vAlign w:val="center"/>
          </w:tcPr>
          <w:p w:rsidR="008A0D32" w:rsidRPr="008A0D32" w:rsidRDefault="008A0D32" w:rsidP="008A0D32"/>
        </w:tc>
        <w:tc>
          <w:tcPr>
            <w:tcW w:w="1203"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851" w:type="dxa"/>
            <w:tcBorders>
              <w:top w:val="nil"/>
            </w:tcBorders>
            <w:vAlign w:val="center"/>
          </w:tcPr>
          <w:p w:rsidR="008A0D32" w:rsidRPr="008A0D32" w:rsidRDefault="008A0D32" w:rsidP="008A0D32"/>
        </w:tc>
        <w:tc>
          <w:tcPr>
            <w:tcW w:w="1417"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742" w:type="dxa"/>
            <w:tcBorders>
              <w:top w:val="nil"/>
            </w:tcBorders>
            <w:vAlign w:val="center"/>
          </w:tcPr>
          <w:p w:rsidR="008A0D32" w:rsidRPr="008A0D32" w:rsidRDefault="008A0D32" w:rsidP="008A0D32"/>
        </w:tc>
        <w:tc>
          <w:tcPr>
            <w:tcW w:w="676" w:type="dxa"/>
            <w:tcBorders>
              <w:top w:val="nil"/>
            </w:tcBorders>
            <w:vAlign w:val="center"/>
          </w:tcPr>
          <w:p w:rsidR="008A0D32" w:rsidRPr="008A0D32" w:rsidRDefault="008A0D32" w:rsidP="008A0D32"/>
        </w:tc>
      </w:tr>
      <w:tr w:rsidR="008A0D32" w:rsidRPr="008A0D32" w:rsidTr="00920466">
        <w:trPr>
          <w:trHeight w:val="602"/>
          <w:jc w:val="center"/>
        </w:trPr>
        <w:tc>
          <w:tcPr>
            <w:tcW w:w="859" w:type="dxa"/>
            <w:tcBorders>
              <w:top w:val="nil"/>
            </w:tcBorders>
            <w:vAlign w:val="center"/>
          </w:tcPr>
          <w:p w:rsidR="008A0D32" w:rsidRPr="008A0D32" w:rsidRDefault="008A0D32" w:rsidP="008A0D32"/>
        </w:tc>
        <w:tc>
          <w:tcPr>
            <w:tcW w:w="1239" w:type="dxa"/>
            <w:tcBorders>
              <w:top w:val="nil"/>
            </w:tcBorders>
            <w:vAlign w:val="center"/>
          </w:tcPr>
          <w:p w:rsidR="008A0D32" w:rsidRPr="008A0D32" w:rsidRDefault="008A0D32" w:rsidP="008A0D32"/>
        </w:tc>
        <w:tc>
          <w:tcPr>
            <w:tcW w:w="953" w:type="dxa"/>
            <w:tcBorders>
              <w:top w:val="nil"/>
            </w:tcBorders>
            <w:vAlign w:val="center"/>
          </w:tcPr>
          <w:p w:rsidR="008A0D32" w:rsidRPr="008A0D32" w:rsidRDefault="008A0D32" w:rsidP="008A0D32"/>
        </w:tc>
        <w:tc>
          <w:tcPr>
            <w:tcW w:w="1203"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851" w:type="dxa"/>
            <w:tcBorders>
              <w:top w:val="nil"/>
            </w:tcBorders>
            <w:vAlign w:val="center"/>
          </w:tcPr>
          <w:p w:rsidR="008A0D32" w:rsidRPr="008A0D32" w:rsidRDefault="008A0D32" w:rsidP="008A0D32"/>
        </w:tc>
        <w:tc>
          <w:tcPr>
            <w:tcW w:w="1417"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742" w:type="dxa"/>
            <w:tcBorders>
              <w:top w:val="nil"/>
            </w:tcBorders>
            <w:vAlign w:val="center"/>
          </w:tcPr>
          <w:p w:rsidR="008A0D32" w:rsidRPr="008A0D32" w:rsidRDefault="008A0D32" w:rsidP="008A0D32"/>
        </w:tc>
        <w:tc>
          <w:tcPr>
            <w:tcW w:w="676" w:type="dxa"/>
            <w:tcBorders>
              <w:top w:val="nil"/>
            </w:tcBorders>
            <w:vAlign w:val="center"/>
          </w:tcPr>
          <w:p w:rsidR="008A0D32" w:rsidRPr="008A0D32" w:rsidRDefault="008A0D32" w:rsidP="008A0D32"/>
        </w:tc>
      </w:tr>
      <w:tr w:rsidR="008A0D32" w:rsidRPr="008A0D32" w:rsidTr="00920466">
        <w:trPr>
          <w:trHeight w:val="602"/>
          <w:jc w:val="center"/>
        </w:trPr>
        <w:tc>
          <w:tcPr>
            <w:tcW w:w="859" w:type="dxa"/>
            <w:tcBorders>
              <w:top w:val="nil"/>
            </w:tcBorders>
            <w:vAlign w:val="center"/>
          </w:tcPr>
          <w:p w:rsidR="008A0D32" w:rsidRPr="008A0D32" w:rsidRDefault="008A0D32" w:rsidP="008A0D32"/>
        </w:tc>
        <w:tc>
          <w:tcPr>
            <w:tcW w:w="1239" w:type="dxa"/>
            <w:tcBorders>
              <w:top w:val="nil"/>
            </w:tcBorders>
            <w:vAlign w:val="center"/>
          </w:tcPr>
          <w:p w:rsidR="008A0D32" w:rsidRPr="008A0D32" w:rsidRDefault="008A0D32" w:rsidP="008A0D32"/>
        </w:tc>
        <w:tc>
          <w:tcPr>
            <w:tcW w:w="953" w:type="dxa"/>
            <w:tcBorders>
              <w:top w:val="nil"/>
            </w:tcBorders>
            <w:vAlign w:val="center"/>
          </w:tcPr>
          <w:p w:rsidR="008A0D32" w:rsidRPr="008A0D32" w:rsidRDefault="008A0D32" w:rsidP="008A0D32"/>
        </w:tc>
        <w:tc>
          <w:tcPr>
            <w:tcW w:w="1203"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851" w:type="dxa"/>
            <w:tcBorders>
              <w:top w:val="nil"/>
            </w:tcBorders>
            <w:vAlign w:val="center"/>
          </w:tcPr>
          <w:p w:rsidR="008A0D32" w:rsidRPr="008A0D32" w:rsidRDefault="008A0D32" w:rsidP="008A0D32"/>
        </w:tc>
        <w:tc>
          <w:tcPr>
            <w:tcW w:w="1417"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742" w:type="dxa"/>
            <w:tcBorders>
              <w:top w:val="nil"/>
            </w:tcBorders>
            <w:vAlign w:val="center"/>
          </w:tcPr>
          <w:p w:rsidR="008A0D32" w:rsidRPr="008A0D32" w:rsidRDefault="008A0D32" w:rsidP="008A0D32"/>
        </w:tc>
        <w:tc>
          <w:tcPr>
            <w:tcW w:w="676" w:type="dxa"/>
            <w:tcBorders>
              <w:top w:val="nil"/>
            </w:tcBorders>
            <w:vAlign w:val="center"/>
          </w:tcPr>
          <w:p w:rsidR="008A0D32" w:rsidRPr="008A0D32" w:rsidRDefault="008A0D32" w:rsidP="008A0D32"/>
        </w:tc>
      </w:tr>
      <w:tr w:rsidR="008A0D32" w:rsidRPr="008A0D32" w:rsidTr="00920466">
        <w:trPr>
          <w:trHeight w:val="602"/>
          <w:jc w:val="center"/>
        </w:trPr>
        <w:tc>
          <w:tcPr>
            <w:tcW w:w="859" w:type="dxa"/>
            <w:vAlign w:val="center"/>
          </w:tcPr>
          <w:p w:rsidR="008A0D32" w:rsidRPr="008A0D32" w:rsidRDefault="008A0D32" w:rsidP="008A0D32"/>
        </w:tc>
        <w:tc>
          <w:tcPr>
            <w:tcW w:w="1239" w:type="dxa"/>
            <w:vAlign w:val="center"/>
          </w:tcPr>
          <w:p w:rsidR="008A0D32" w:rsidRPr="008A0D32" w:rsidRDefault="008A0D32" w:rsidP="008A0D32"/>
        </w:tc>
        <w:tc>
          <w:tcPr>
            <w:tcW w:w="953" w:type="dxa"/>
            <w:vAlign w:val="center"/>
          </w:tcPr>
          <w:p w:rsidR="008A0D32" w:rsidRPr="008A0D32" w:rsidRDefault="008A0D32" w:rsidP="008A0D32"/>
        </w:tc>
        <w:tc>
          <w:tcPr>
            <w:tcW w:w="1203" w:type="dxa"/>
            <w:vAlign w:val="center"/>
          </w:tcPr>
          <w:p w:rsidR="008A0D32" w:rsidRPr="008A0D32" w:rsidRDefault="008A0D32" w:rsidP="008A0D32"/>
        </w:tc>
        <w:tc>
          <w:tcPr>
            <w:tcW w:w="850" w:type="dxa"/>
            <w:vAlign w:val="center"/>
          </w:tcPr>
          <w:p w:rsidR="008A0D32" w:rsidRPr="008A0D32" w:rsidRDefault="008A0D32" w:rsidP="008A0D32"/>
        </w:tc>
        <w:tc>
          <w:tcPr>
            <w:tcW w:w="851" w:type="dxa"/>
            <w:vAlign w:val="center"/>
          </w:tcPr>
          <w:p w:rsidR="008A0D32" w:rsidRPr="008A0D32" w:rsidRDefault="008A0D32" w:rsidP="008A0D32"/>
        </w:tc>
        <w:tc>
          <w:tcPr>
            <w:tcW w:w="1417" w:type="dxa"/>
            <w:vAlign w:val="center"/>
          </w:tcPr>
          <w:p w:rsidR="008A0D32" w:rsidRPr="008A0D32" w:rsidRDefault="008A0D32" w:rsidP="008A0D32"/>
        </w:tc>
        <w:tc>
          <w:tcPr>
            <w:tcW w:w="1134" w:type="dxa"/>
            <w:vAlign w:val="center"/>
          </w:tcPr>
          <w:p w:rsidR="008A0D32" w:rsidRPr="008A0D32" w:rsidRDefault="008A0D32" w:rsidP="008A0D32"/>
        </w:tc>
        <w:tc>
          <w:tcPr>
            <w:tcW w:w="742" w:type="dxa"/>
            <w:vAlign w:val="center"/>
          </w:tcPr>
          <w:p w:rsidR="008A0D32" w:rsidRPr="008A0D32" w:rsidRDefault="008A0D32" w:rsidP="008A0D32"/>
        </w:tc>
        <w:tc>
          <w:tcPr>
            <w:tcW w:w="676" w:type="dxa"/>
            <w:vAlign w:val="center"/>
          </w:tcPr>
          <w:p w:rsidR="008A0D32" w:rsidRPr="008A0D32" w:rsidRDefault="008A0D32" w:rsidP="008A0D32"/>
        </w:tc>
      </w:tr>
      <w:tr w:rsidR="008A0D32" w:rsidRPr="008A0D32" w:rsidTr="00920466">
        <w:trPr>
          <w:trHeight w:val="602"/>
          <w:jc w:val="center"/>
        </w:trPr>
        <w:tc>
          <w:tcPr>
            <w:tcW w:w="859" w:type="dxa"/>
            <w:tcBorders>
              <w:top w:val="nil"/>
            </w:tcBorders>
            <w:vAlign w:val="center"/>
          </w:tcPr>
          <w:p w:rsidR="008A0D32" w:rsidRPr="008A0D32" w:rsidRDefault="008A0D32" w:rsidP="008A0D32"/>
        </w:tc>
        <w:tc>
          <w:tcPr>
            <w:tcW w:w="1239" w:type="dxa"/>
            <w:tcBorders>
              <w:top w:val="nil"/>
            </w:tcBorders>
            <w:vAlign w:val="center"/>
          </w:tcPr>
          <w:p w:rsidR="008A0D32" w:rsidRPr="008A0D32" w:rsidRDefault="008A0D32" w:rsidP="008A0D32"/>
        </w:tc>
        <w:tc>
          <w:tcPr>
            <w:tcW w:w="953" w:type="dxa"/>
            <w:tcBorders>
              <w:top w:val="nil"/>
            </w:tcBorders>
            <w:vAlign w:val="center"/>
          </w:tcPr>
          <w:p w:rsidR="008A0D32" w:rsidRPr="008A0D32" w:rsidRDefault="008A0D32" w:rsidP="008A0D32"/>
        </w:tc>
        <w:tc>
          <w:tcPr>
            <w:tcW w:w="1203"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851" w:type="dxa"/>
            <w:tcBorders>
              <w:top w:val="nil"/>
            </w:tcBorders>
            <w:vAlign w:val="center"/>
          </w:tcPr>
          <w:p w:rsidR="008A0D32" w:rsidRPr="008A0D32" w:rsidRDefault="008A0D32" w:rsidP="008A0D32"/>
        </w:tc>
        <w:tc>
          <w:tcPr>
            <w:tcW w:w="1417"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742" w:type="dxa"/>
            <w:tcBorders>
              <w:top w:val="nil"/>
            </w:tcBorders>
            <w:vAlign w:val="center"/>
          </w:tcPr>
          <w:p w:rsidR="008A0D32" w:rsidRPr="008A0D32" w:rsidRDefault="008A0D32" w:rsidP="008A0D32"/>
        </w:tc>
        <w:tc>
          <w:tcPr>
            <w:tcW w:w="676" w:type="dxa"/>
            <w:tcBorders>
              <w:top w:val="nil"/>
            </w:tcBorders>
            <w:vAlign w:val="center"/>
          </w:tcPr>
          <w:p w:rsidR="008A0D32" w:rsidRPr="008A0D32" w:rsidRDefault="008A0D32" w:rsidP="008A0D32"/>
        </w:tc>
      </w:tr>
      <w:tr w:rsidR="008A0D32" w:rsidRPr="008A0D32" w:rsidTr="00920466">
        <w:trPr>
          <w:trHeight w:val="602"/>
          <w:jc w:val="center"/>
        </w:trPr>
        <w:tc>
          <w:tcPr>
            <w:tcW w:w="859" w:type="dxa"/>
            <w:tcBorders>
              <w:top w:val="nil"/>
            </w:tcBorders>
            <w:vAlign w:val="center"/>
          </w:tcPr>
          <w:p w:rsidR="008A0D32" w:rsidRPr="008A0D32" w:rsidRDefault="008A0D32" w:rsidP="008A0D32"/>
        </w:tc>
        <w:tc>
          <w:tcPr>
            <w:tcW w:w="1239" w:type="dxa"/>
            <w:tcBorders>
              <w:top w:val="nil"/>
            </w:tcBorders>
            <w:vAlign w:val="center"/>
          </w:tcPr>
          <w:p w:rsidR="008A0D32" w:rsidRPr="008A0D32" w:rsidRDefault="008A0D32" w:rsidP="008A0D32"/>
        </w:tc>
        <w:tc>
          <w:tcPr>
            <w:tcW w:w="953" w:type="dxa"/>
            <w:tcBorders>
              <w:top w:val="nil"/>
            </w:tcBorders>
            <w:vAlign w:val="center"/>
          </w:tcPr>
          <w:p w:rsidR="008A0D32" w:rsidRPr="008A0D32" w:rsidRDefault="008A0D32" w:rsidP="008A0D32"/>
        </w:tc>
        <w:tc>
          <w:tcPr>
            <w:tcW w:w="1203"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851" w:type="dxa"/>
            <w:tcBorders>
              <w:top w:val="nil"/>
            </w:tcBorders>
            <w:vAlign w:val="center"/>
          </w:tcPr>
          <w:p w:rsidR="008A0D32" w:rsidRPr="008A0D32" w:rsidRDefault="008A0D32" w:rsidP="008A0D32"/>
        </w:tc>
        <w:tc>
          <w:tcPr>
            <w:tcW w:w="1417"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742" w:type="dxa"/>
            <w:tcBorders>
              <w:top w:val="nil"/>
            </w:tcBorders>
            <w:vAlign w:val="center"/>
          </w:tcPr>
          <w:p w:rsidR="008A0D32" w:rsidRPr="008A0D32" w:rsidRDefault="008A0D32" w:rsidP="008A0D32"/>
        </w:tc>
        <w:tc>
          <w:tcPr>
            <w:tcW w:w="676" w:type="dxa"/>
            <w:tcBorders>
              <w:top w:val="nil"/>
            </w:tcBorders>
            <w:vAlign w:val="center"/>
          </w:tcPr>
          <w:p w:rsidR="008A0D32" w:rsidRPr="008A0D32" w:rsidRDefault="008A0D32" w:rsidP="008A0D32"/>
        </w:tc>
      </w:tr>
      <w:tr w:rsidR="008A0D32" w:rsidRPr="008A0D32" w:rsidTr="00920466">
        <w:trPr>
          <w:trHeight w:val="602"/>
          <w:jc w:val="center"/>
        </w:trPr>
        <w:tc>
          <w:tcPr>
            <w:tcW w:w="859" w:type="dxa"/>
            <w:vAlign w:val="center"/>
          </w:tcPr>
          <w:p w:rsidR="008A0D32" w:rsidRPr="008A0D32" w:rsidRDefault="008A0D32" w:rsidP="008A0D32"/>
        </w:tc>
        <w:tc>
          <w:tcPr>
            <w:tcW w:w="1239" w:type="dxa"/>
            <w:vAlign w:val="center"/>
          </w:tcPr>
          <w:p w:rsidR="008A0D32" w:rsidRPr="008A0D32" w:rsidRDefault="008A0D32" w:rsidP="008A0D32"/>
        </w:tc>
        <w:tc>
          <w:tcPr>
            <w:tcW w:w="953" w:type="dxa"/>
            <w:vAlign w:val="center"/>
          </w:tcPr>
          <w:p w:rsidR="008A0D32" w:rsidRPr="008A0D32" w:rsidRDefault="008A0D32" w:rsidP="008A0D32"/>
        </w:tc>
        <w:tc>
          <w:tcPr>
            <w:tcW w:w="1203" w:type="dxa"/>
            <w:vAlign w:val="center"/>
          </w:tcPr>
          <w:p w:rsidR="008A0D32" w:rsidRPr="008A0D32" w:rsidRDefault="008A0D32" w:rsidP="008A0D32"/>
        </w:tc>
        <w:tc>
          <w:tcPr>
            <w:tcW w:w="850" w:type="dxa"/>
            <w:vAlign w:val="center"/>
          </w:tcPr>
          <w:p w:rsidR="008A0D32" w:rsidRPr="008A0D32" w:rsidRDefault="008A0D32" w:rsidP="008A0D32"/>
        </w:tc>
        <w:tc>
          <w:tcPr>
            <w:tcW w:w="851" w:type="dxa"/>
            <w:vAlign w:val="center"/>
          </w:tcPr>
          <w:p w:rsidR="008A0D32" w:rsidRPr="008A0D32" w:rsidRDefault="008A0D32" w:rsidP="008A0D32"/>
        </w:tc>
        <w:tc>
          <w:tcPr>
            <w:tcW w:w="1417" w:type="dxa"/>
            <w:vAlign w:val="center"/>
          </w:tcPr>
          <w:p w:rsidR="008A0D32" w:rsidRPr="008A0D32" w:rsidRDefault="008A0D32" w:rsidP="008A0D32"/>
        </w:tc>
        <w:tc>
          <w:tcPr>
            <w:tcW w:w="1134" w:type="dxa"/>
            <w:vAlign w:val="center"/>
          </w:tcPr>
          <w:p w:rsidR="008A0D32" w:rsidRPr="008A0D32" w:rsidRDefault="008A0D32" w:rsidP="008A0D32"/>
        </w:tc>
        <w:tc>
          <w:tcPr>
            <w:tcW w:w="742" w:type="dxa"/>
            <w:vAlign w:val="center"/>
          </w:tcPr>
          <w:p w:rsidR="008A0D32" w:rsidRPr="008A0D32" w:rsidRDefault="008A0D32" w:rsidP="008A0D32"/>
        </w:tc>
        <w:tc>
          <w:tcPr>
            <w:tcW w:w="676" w:type="dxa"/>
            <w:vAlign w:val="center"/>
          </w:tcPr>
          <w:p w:rsidR="008A0D32" w:rsidRPr="008A0D32" w:rsidRDefault="008A0D32" w:rsidP="008A0D32"/>
        </w:tc>
      </w:tr>
      <w:tr w:rsidR="008A0D32" w:rsidRPr="008A0D32" w:rsidTr="00920466">
        <w:trPr>
          <w:trHeight w:val="602"/>
          <w:jc w:val="center"/>
        </w:trPr>
        <w:tc>
          <w:tcPr>
            <w:tcW w:w="859" w:type="dxa"/>
            <w:tcBorders>
              <w:top w:val="nil"/>
            </w:tcBorders>
            <w:vAlign w:val="center"/>
          </w:tcPr>
          <w:p w:rsidR="008A0D32" w:rsidRPr="008A0D32" w:rsidRDefault="008A0D32" w:rsidP="008A0D32"/>
        </w:tc>
        <w:tc>
          <w:tcPr>
            <w:tcW w:w="1239" w:type="dxa"/>
            <w:tcBorders>
              <w:top w:val="nil"/>
            </w:tcBorders>
            <w:vAlign w:val="center"/>
          </w:tcPr>
          <w:p w:rsidR="008A0D32" w:rsidRPr="008A0D32" w:rsidRDefault="008A0D32" w:rsidP="008A0D32"/>
        </w:tc>
        <w:tc>
          <w:tcPr>
            <w:tcW w:w="953" w:type="dxa"/>
            <w:tcBorders>
              <w:top w:val="nil"/>
            </w:tcBorders>
            <w:vAlign w:val="center"/>
          </w:tcPr>
          <w:p w:rsidR="008A0D32" w:rsidRPr="008A0D32" w:rsidRDefault="008A0D32" w:rsidP="008A0D32"/>
        </w:tc>
        <w:tc>
          <w:tcPr>
            <w:tcW w:w="1203"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851" w:type="dxa"/>
            <w:tcBorders>
              <w:top w:val="nil"/>
            </w:tcBorders>
            <w:vAlign w:val="center"/>
          </w:tcPr>
          <w:p w:rsidR="008A0D32" w:rsidRPr="008A0D32" w:rsidRDefault="008A0D32" w:rsidP="008A0D32"/>
        </w:tc>
        <w:tc>
          <w:tcPr>
            <w:tcW w:w="1417"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742" w:type="dxa"/>
            <w:tcBorders>
              <w:top w:val="nil"/>
            </w:tcBorders>
            <w:vAlign w:val="center"/>
          </w:tcPr>
          <w:p w:rsidR="008A0D32" w:rsidRPr="008A0D32" w:rsidRDefault="008A0D32" w:rsidP="008A0D32"/>
        </w:tc>
        <w:tc>
          <w:tcPr>
            <w:tcW w:w="676" w:type="dxa"/>
            <w:tcBorders>
              <w:top w:val="nil"/>
            </w:tcBorders>
            <w:vAlign w:val="center"/>
          </w:tcPr>
          <w:p w:rsidR="008A0D32" w:rsidRPr="008A0D32" w:rsidRDefault="008A0D32" w:rsidP="008A0D32"/>
        </w:tc>
      </w:tr>
      <w:tr w:rsidR="008A0D32" w:rsidRPr="008A0D32" w:rsidTr="00920466">
        <w:trPr>
          <w:trHeight w:val="602"/>
          <w:jc w:val="center"/>
        </w:trPr>
        <w:tc>
          <w:tcPr>
            <w:tcW w:w="859" w:type="dxa"/>
            <w:vAlign w:val="center"/>
          </w:tcPr>
          <w:p w:rsidR="008A0D32" w:rsidRPr="008A0D32" w:rsidRDefault="008A0D32" w:rsidP="008A0D32"/>
        </w:tc>
        <w:tc>
          <w:tcPr>
            <w:tcW w:w="1239" w:type="dxa"/>
            <w:vAlign w:val="center"/>
          </w:tcPr>
          <w:p w:rsidR="008A0D32" w:rsidRPr="008A0D32" w:rsidRDefault="008A0D32" w:rsidP="008A0D32"/>
        </w:tc>
        <w:tc>
          <w:tcPr>
            <w:tcW w:w="953" w:type="dxa"/>
            <w:vAlign w:val="center"/>
          </w:tcPr>
          <w:p w:rsidR="008A0D32" w:rsidRPr="008A0D32" w:rsidRDefault="008A0D32" w:rsidP="008A0D32"/>
        </w:tc>
        <w:tc>
          <w:tcPr>
            <w:tcW w:w="1203" w:type="dxa"/>
            <w:vAlign w:val="center"/>
          </w:tcPr>
          <w:p w:rsidR="008A0D32" w:rsidRPr="008A0D32" w:rsidRDefault="008A0D32" w:rsidP="008A0D32"/>
        </w:tc>
        <w:tc>
          <w:tcPr>
            <w:tcW w:w="850" w:type="dxa"/>
            <w:vAlign w:val="center"/>
          </w:tcPr>
          <w:p w:rsidR="008A0D32" w:rsidRPr="008A0D32" w:rsidRDefault="008A0D32" w:rsidP="008A0D32"/>
        </w:tc>
        <w:tc>
          <w:tcPr>
            <w:tcW w:w="851" w:type="dxa"/>
            <w:vAlign w:val="center"/>
          </w:tcPr>
          <w:p w:rsidR="008A0D32" w:rsidRPr="008A0D32" w:rsidRDefault="008A0D32" w:rsidP="008A0D32"/>
        </w:tc>
        <w:tc>
          <w:tcPr>
            <w:tcW w:w="1417" w:type="dxa"/>
            <w:vAlign w:val="center"/>
          </w:tcPr>
          <w:p w:rsidR="008A0D32" w:rsidRPr="008A0D32" w:rsidRDefault="008A0D32" w:rsidP="008A0D32"/>
        </w:tc>
        <w:tc>
          <w:tcPr>
            <w:tcW w:w="1134" w:type="dxa"/>
            <w:vAlign w:val="center"/>
          </w:tcPr>
          <w:p w:rsidR="008A0D32" w:rsidRPr="008A0D32" w:rsidRDefault="008A0D32" w:rsidP="008A0D32"/>
        </w:tc>
        <w:tc>
          <w:tcPr>
            <w:tcW w:w="742" w:type="dxa"/>
            <w:vAlign w:val="center"/>
          </w:tcPr>
          <w:p w:rsidR="008A0D32" w:rsidRPr="008A0D32" w:rsidRDefault="008A0D32" w:rsidP="008A0D32"/>
        </w:tc>
        <w:tc>
          <w:tcPr>
            <w:tcW w:w="676" w:type="dxa"/>
            <w:vAlign w:val="center"/>
          </w:tcPr>
          <w:p w:rsidR="008A0D32" w:rsidRPr="008A0D32" w:rsidRDefault="008A0D32" w:rsidP="008A0D32"/>
        </w:tc>
      </w:tr>
    </w:tbl>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28101F" w:rsidRDefault="0028101F" w:rsidP="008A0D32">
      <w:pPr>
        <w:rPr>
          <w:b/>
          <w:sz w:val="22"/>
        </w:rPr>
      </w:pPr>
    </w:p>
    <w:p w:rsidR="0028101F" w:rsidRDefault="0028101F" w:rsidP="008A0D32">
      <w:pPr>
        <w:rPr>
          <w:b/>
          <w:sz w:val="22"/>
        </w:rPr>
      </w:pPr>
    </w:p>
    <w:p w:rsidR="0028101F" w:rsidRDefault="0028101F" w:rsidP="008A0D32">
      <w:pPr>
        <w:rPr>
          <w:b/>
          <w:sz w:val="22"/>
        </w:rPr>
      </w:pPr>
    </w:p>
    <w:p w:rsidR="0028101F" w:rsidRDefault="0028101F" w:rsidP="008A0D32">
      <w:pPr>
        <w:rPr>
          <w:b/>
          <w:sz w:val="22"/>
        </w:rPr>
      </w:pPr>
    </w:p>
    <w:p w:rsidR="008A0D32" w:rsidRPr="0028101F" w:rsidRDefault="008A0D32" w:rsidP="008A0D32">
      <w:pPr>
        <w:rPr>
          <w:b/>
          <w:sz w:val="22"/>
        </w:rPr>
      </w:pPr>
      <w:r w:rsidRPr="0028101F">
        <w:rPr>
          <w:rFonts w:hint="eastAsia"/>
          <w:b/>
          <w:sz w:val="22"/>
        </w:rPr>
        <w:lastRenderedPageBreak/>
        <w:t>附件</w:t>
      </w:r>
      <w:r w:rsidRPr="0028101F">
        <w:rPr>
          <w:rFonts w:hint="eastAsia"/>
          <w:b/>
          <w:sz w:val="22"/>
        </w:rPr>
        <w:t>2</w:t>
      </w:r>
      <w:r w:rsidRPr="0028101F">
        <w:rPr>
          <w:rFonts w:hint="eastAsia"/>
          <w:b/>
          <w:sz w:val="22"/>
        </w:rPr>
        <w:t>：</w:t>
      </w:r>
    </w:p>
    <w:p w:rsidR="008A0D32" w:rsidRPr="0028101F" w:rsidRDefault="008A0D32" w:rsidP="0028101F">
      <w:pPr>
        <w:jc w:val="center"/>
        <w:rPr>
          <w:b/>
          <w:sz w:val="22"/>
        </w:rPr>
      </w:pPr>
      <w:r w:rsidRPr="0028101F">
        <w:rPr>
          <w:rFonts w:hint="eastAsia"/>
          <w:b/>
          <w:sz w:val="22"/>
        </w:rPr>
        <w:t>工程质量保修书</w:t>
      </w:r>
    </w:p>
    <w:p w:rsidR="008A0D32" w:rsidRPr="008A0D32" w:rsidRDefault="008A0D32" w:rsidP="008A0D32"/>
    <w:p w:rsidR="008A0D32" w:rsidRPr="008A0D32" w:rsidRDefault="008A0D32" w:rsidP="008A0D32">
      <w:r w:rsidRPr="008A0D32">
        <w:rPr>
          <w:rFonts w:hint="eastAsia"/>
        </w:rPr>
        <w:t>发包人（全称）：</w:t>
      </w:r>
      <w:r w:rsidRPr="008A0D32">
        <w:rPr>
          <w:rFonts w:hint="eastAsia"/>
        </w:rPr>
        <w:t xml:space="preserve">                                 </w:t>
      </w:r>
    </w:p>
    <w:p w:rsidR="008A0D32" w:rsidRPr="008A0D32" w:rsidRDefault="008A0D32" w:rsidP="008A0D32">
      <w:r w:rsidRPr="008A0D32">
        <w:rPr>
          <w:rFonts w:hint="eastAsia"/>
        </w:rPr>
        <w:t>承包人（全称）：</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发包人和承包人根据《中华人民共和国建筑法》和《建设工程质量管理条例》，经协商一致就（工程全称）签订工程质量保修书。</w:t>
      </w:r>
    </w:p>
    <w:p w:rsidR="008A0D32" w:rsidRPr="008A0D32" w:rsidRDefault="008A0D32" w:rsidP="008A0D32">
      <w:r w:rsidRPr="008A0D32">
        <w:rPr>
          <w:rFonts w:hint="eastAsia"/>
        </w:rPr>
        <w:t>一、工程质量保修范围和内容</w:t>
      </w:r>
    </w:p>
    <w:p w:rsidR="008A0D32" w:rsidRPr="008A0D32" w:rsidRDefault="008A0D32" w:rsidP="008A0D32">
      <w:r w:rsidRPr="008A0D32">
        <w:rPr>
          <w:rFonts w:hint="eastAsia"/>
        </w:rPr>
        <w:t>承包人在质量保修期内，按照有关法律规定和合同约定，承担工程质量保修责任。</w:t>
      </w:r>
    </w:p>
    <w:p w:rsidR="008A0D32" w:rsidRPr="008A0D32" w:rsidRDefault="008A0D32" w:rsidP="008A0D32">
      <w:r w:rsidRPr="008A0D32">
        <w:rPr>
          <w:rFonts w:hint="eastAsia"/>
        </w:rPr>
        <w:t>质量保修范围包括承包范围内施工内容，以及双方约定的其他项目。具体保修的内容，双方约定如下：本工程所有施工内容。</w:t>
      </w:r>
    </w:p>
    <w:p w:rsidR="008A0D32" w:rsidRPr="008A0D32" w:rsidRDefault="008A0D32" w:rsidP="008A0D32">
      <w:r w:rsidRPr="008A0D32">
        <w:rPr>
          <w:rFonts w:hint="eastAsia"/>
        </w:rPr>
        <w:t>二、质量保修期</w:t>
      </w:r>
    </w:p>
    <w:p w:rsidR="008A0D32" w:rsidRPr="008A0D32" w:rsidRDefault="008A0D32" w:rsidP="008A0D32">
      <w:r w:rsidRPr="008A0D32">
        <w:rPr>
          <w:rFonts w:hint="eastAsia"/>
        </w:rPr>
        <w:t>根据《建设工程质量管理条例》及有关规定，工程的质量保修期如下：</w:t>
      </w:r>
    </w:p>
    <w:p w:rsidR="008A0D32" w:rsidRPr="008A0D32" w:rsidRDefault="008A0D32" w:rsidP="008A0D32">
      <w:r w:rsidRPr="008A0D32">
        <w:rPr>
          <w:rFonts w:hint="eastAsia"/>
        </w:rPr>
        <w:t>1</w:t>
      </w:r>
      <w:r w:rsidRPr="008A0D32">
        <w:rPr>
          <w:rFonts w:hint="eastAsia"/>
        </w:rPr>
        <w:t>．地基基础工程和主体结构工程为设计文件规定的工程合理使用年限；</w:t>
      </w:r>
    </w:p>
    <w:p w:rsidR="008A0D32" w:rsidRPr="008A0D32" w:rsidRDefault="008A0D32" w:rsidP="008A0D32">
      <w:r w:rsidRPr="008A0D32">
        <w:rPr>
          <w:rFonts w:hint="eastAsia"/>
        </w:rPr>
        <w:t>2</w:t>
      </w:r>
      <w:r w:rsidRPr="008A0D32">
        <w:rPr>
          <w:rFonts w:hint="eastAsia"/>
        </w:rPr>
        <w:t>．屋面防水工程、有防水要求的卫生间、房间和外墙面的防渗为</w:t>
      </w:r>
      <w:r w:rsidRPr="008A0D32">
        <w:rPr>
          <w:rFonts w:hint="eastAsia"/>
        </w:rPr>
        <w:t xml:space="preserve"> </w:t>
      </w:r>
      <w:r w:rsidRPr="008A0D32">
        <w:rPr>
          <w:rFonts w:hint="eastAsia"/>
        </w:rPr>
        <w:t>五</w:t>
      </w:r>
      <w:r w:rsidRPr="008A0D32">
        <w:rPr>
          <w:rFonts w:hint="eastAsia"/>
        </w:rPr>
        <w:t xml:space="preserve">  </w:t>
      </w:r>
      <w:r w:rsidRPr="008A0D32">
        <w:rPr>
          <w:rFonts w:hint="eastAsia"/>
        </w:rPr>
        <w:t>年；</w:t>
      </w:r>
    </w:p>
    <w:p w:rsidR="008A0D32" w:rsidRPr="008A0D32" w:rsidRDefault="008A0D32" w:rsidP="008A0D32">
      <w:r w:rsidRPr="008A0D32">
        <w:rPr>
          <w:rFonts w:hint="eastAsia"/>
        </w:rPr>
        <w:t xml:space="preserve">    3</w:t>
      </w:r>
      <w:r w:rsidRPr="008A0D32">
        <w:rPr>
          <w:rFonts w:hint="eastAsia"/>
        </w:rPr>
        <w:t>．装修工程为</w:t>
      </w:r>
      <w:r w:rsidRPr="008A0D32">
        <w:rPr>
          <w:rFonts w:hint="eastAsia"/>
        </w:rPr>
        <w:t xml:space="preserve">  </w:t>
      </w:r>
      <w:r w:rsidRPr="008A0D32">
        <w:rPr>
          <w:rFonts w:hint="eastAsia"/>
        </w:rPr>
        <w:t>两</w:t>
      </w:r>
      <w:r w:rsidRPr="008A0D32">
        <w:rPr>
          <w:rFonts w:hint="eastAsia"/>
        </w:rPr>
        <w:t xml:space="preserve">  </w:t>
      </w:r>
      <w:r w:rsidRPr="008A0D32">
        <w:rPr>
          <w:rFonts w:hint="eastAsia"/>
        </w:rPr>
        <w:t>年；</w:t>
      </w:r>
    </w:p>
    <w:p w:rsidR="008A0D32" w:rsidRPr="008A0D32" w:rsidRDefault="008A0D32" w:rsidP="008A0D32">
      <w:r w:rsidRPr="008A0D32">
        <w:rPr>
          <w:rFonts w:hint="eastAsia"/>
        </w:rPr>
        <w:t>4</w:t>
      </w:r>
      <w:r w:rsidRPr="008A0D32">
        <w:rPr>
          <w:rFonts w:hint="eastAsia"/>
        </w:rPr>
        <w:t>．电气管线、给排水管道、设备安装工程为</w:t>
      </w:r>
      <w:r w:rsidRPr="008A0D32">
        <w:rPr>
          <w:rFonts w:hint="eastAsia"/>
        </w:rPr>
        <w:t xml:space="preserve">  </w:t>
      </w:r>
      <w:r w:rsidRPr="008A0D32">
        <w:rPr>
          <w:rFonts w:hint="eastAsia"/>
        </w:rPr>
        <w:t>两</w:t>
      </w:r>
      <w:r w:rsidRPr="008A0D32">
        <w:rPr>
          <w:rFonts w:hint="eastAsia"/>
        </w:rPr>
        <w:t xml:space="preserve">  </w:t>
      </w:r>
      <w:r w:rsidRPr="008A0D32">
        <w:rPr>
          <w:rFonts w:hint="eastAsia"/>
        </w:rPr>
        <w:t>年；</w:t>
      </w:r>
    </w:p>
    <w:p w:rsidR="008A0D32" w:rsidRPr="008A0D32" w:rsidRDefault="008A0D32" w:rsidP="008A0D32">
      <w:r w:rsidRPr="008A0D32">
        <w:rPr>
          <w:rFonts w:hint="eastAsia"/>
        </w:rPr>
        <w:t>5</w:t>
      </w:r>
      <w:r w:rsidRPr="008A0D32">
        <w:rPr>
          <w:rFonts w:hint="eastAsia"/>
        </w:rPr>
        <w:t>．供热与供冷系统为</w:t>
      </w:r>
      <w:r w:rsidRPr="008A0D32">
        <w:rPr>
          <w:rFonts w:hint="eastAsia"/>
        </w:rPr>
        <w:t xml:space="preserve">  </w:t>
      </w:r>
      <w:r w:rsidRPr="008A0D32">
        <w:rPr>
          <w:rFonts w:hint="eastAsia"/>
        </w:rPr>
        <w:t>两</w:t>
      </w:r>
      <w:r w:rsidRPr="008A0D32">
        <w:rPr>
          <w:rFonts w:hint="eastAsia"/>
        </w:rPr>
        <w:t xml:space="preserve">  </w:t>
      </w:r>
      <w:proofErr w:type="gramStart"/>
      <w:r w:rsidRPr="008A0D32">
        <w:rPr>
          <w:rFonts w:hint="eastAsia"/>
        </w:rPr>
        <w:t>个</w:t>
      </w:r>
      <w:proofErr w:type="gramEnd"/>
      <w:r w:rsidRPr="008A0D32">
        <w:rPr>
          <w:rFonts w:hint="eastAsia"/>
        </w:rPr>
        <w:t>采暖期、供冷期；</w:t>
      </w:r>
    </w:p>
    <w:p w:rsidR="008A0D32" w:rsidRPr="008A0D32" w:rsidRDefault="008A0D32" w:rsidP="008A0D32">
      <w:r w:rsidRPr="008A0D32">
        <w:rPr>
          <w:rFonts w:hint="eastAsia"/>
        </w:rPr>
        <w:t>6</w:t>
      </w:r>
      <w:r w:rsidRPr="008A0D32">
        <w:rPr>
          <w:rFonts w:hint="eastAsia"/>
        </w:rPr>
        <w:t>．住宅小区内的给排水设施、道路等配套工程为</w:t>
      </w:r>
      <w:r w:rsidRPr="008A0D32">
        <w:rPr>
          <w:rFonts w:hint="eastAsia"/>
        </w:rPr>
        <w:t xml:space="preserve">  </w:t>
      </w:r>
      <w:r w:rsidRPr="008A0D32">
        <w:rPr>
          <w:rFonts w:hint="eastAsia"/>
        </w:rPr>
        <w:t>两</w:t>
      </w:r>
      <w:r w:rsidRPr="008A0D32">
        <w:rPr>
          <w:rFonts w:hint="eastAsia"/>
        </w:rPr>
        <w:t xml:space="preserve"> </w:t>
      </w:r>
      <w:r w:rsidRPr="008A0D32">
        <w:rPr>
          <w:rFonts w:hint="eastAsia"/>
        </w:rPr>
        <w:t>年；</w:t>
      </w:r>
    </w:p>
    <w:p w:rsidR="008A0D32" w:rsidRPr="008A0D32" w:rsidRDefault="008A0D32" w:rsidP="008A0D32">
      <w:r w:rsidRPr="008A0D32">
        <w:rPr>
          <w:rFonts w:hint="eastAsia"/>
        </w:rPr>
        <w:t>7</w:t>
      </w:r>
      <w:r w:rsidRPr="008A0D32">
        <w:rPr>
          <w:rFonts w:hint="eastAsia"/>
        </w:rPr>
        <w:t>、园林绿化种植工程为</w:t>
      </w:r>
      <w:r w:rsidRPr="008A0D32">
        <w:rPr>
          <w:rFonts w:hint="eastAsia"/>
        </w:rPr>
        <w:t xml:space="preserve"> </w:t>
      </w:r>
      <w:r w:rsidRPr="008A0D32">
        <w:rPr>
          <w:rFonts w:hint="eastAsia"/>
        </w:rPr>
        <w:t>两</w:t>
      </w:r>
      <w:r w:rsidRPr="008A0D32">
        <w:rPr>
          <w:rFonts w:hint="eastAsia"/>
        </w:rPr>
        <w:t xml:space="preserve"> </w:t>
      </w:r>
      <w:r w:rsidRPr="008A0D32">
        <w:rPr>
          <w:rFonts w:hint="eastAsia"/>
        </w:rPr>
        <w:t>年；</w:t>
      </w:r>
    </w:p>
    <w:p w:rsidR="008A0D32" w:rsidRPr="008A0D32" w:rsidRDefault="008A0D32" w:rsidP="008A0D32">
      <w:r w:rsidRPr="008A0D32">
        <w:rPr>
          <w:rFonts w:hint="eastAsia"/>
        </w:rPr>
        <w:t>8</w:t>
      </w:r>
      <w:r w:rsidRPr="008A0D32">
        <w:rPr>
          <w:rFonts w:hint="eastAsia"/>
        </w:rPr>
        <w:t>、桥梁、道路工程为</w:t>
      </w:r>
      <w:r w:rsidRPr="008A0D32">
        <w:rPr>
          <w:rFonts w:hint="eastAsia"/>
        </w:rPr>
        <w:t xml:space="preserve"> </w:t>
      </w:r>
      <w:r w:rsidRPr="008A0D32">
        <w:rPr>
          <w:rFonts w:hint="eastAsia"/>
        </w:rPr>
        <w:t>两</w:t>
      </w:r>
      <w:r w:rsidRPr="008A0D32">
        <w:rPr>
          <w:rFonts w:hint="eastAsia"/>
        </w:rPr>
        <w:t xml:space="preserve"> </w:t>
      </w:r>
      <w:r w:rsidRPr="008A0D32">
        <w:rPr>
          <w:rFonts w:hint="eastAsia"/>
        </w:rPr>
        <w:t>年；</w:t>
      </w:r>
    </w:p>
    <w:p w:rsidR="008A0D32" w:rsidRPr="008A0D32" w:rsidRDefault="008A0D32" w:rsidP="008A0D32">
      <w:r w:rsidRPr="008A0D32">
        <w:rPr>
          <w:rFonts w:hint="eastAsia"/>
        </w:rPr>
        <w:t>9</w:t>
      </w:r>
      <w:r w:rsidRPr="008A0D32">
        <w:rPr>
          <w:rFonts w:hint="eastAsia"/>
        </w:rPr>
        <w:t>、其他项目保修期限约定如下：质量保修规范如国家有新规定，则按新规定执行。</w:t>
      </w:r>
    </w:p>
    <w:p w:rsidR="008A0D32" w:rsidRPr="008A0D32" w:rsidRDefault="008A0D32" w:rsidP="008A0D32">
      <w:r w:rsidRPr="008A0D32">
        <w:rPr>
          <w:rFonts w:hint="eastAsia"/>
        </w:rPr>
        <w:t>质量保修期自工程竣工验收合格之日起计算。</w:t>
      </w:r>
    </w:p>
    <w:p w:rsidR="008A0D32" w:rsidRPr="008A0D32" w:rsidRDefault="008A0D32" w:rsidP="008A0D32">
      <w:r w:rsidRPr="008A0D32">
        <w:rPr>
          <w:rFonts w:hint="eastAsia"/>
        </w:rPr>
        <w:t>三、缺陷责任期</w:t>
      </w:r>
    </w:p>
    <w:p w:rsidR="008A0D32" w:rsidRPr="008A0D32" w:rsidRDefault="008A0D32" w:rsidP="008A0D32">
      <w:r w:rsidRPr="008A0D32">
        <w:rPr>
          <w:rFonts w:hint="eastAsia"/>
        </w:rPr>
        <w:t>工程缺陷责任期为</w:t>
      </w:r>
      <w:r w:rsidRPr="008A0D32">
        <w:rPr>
          <w:rFonts w:hint="eastAsia"/>
        </w:rPr>
        <w:t xml:space="preserve">  24  </w:t>
      </w:r>
      <w:proofErr w:type="gramStart"/>
      <w:r w:rsidRPr="008A0D32">
        <w:rPr>
          <w:rFonts w:hint="eastAsia"/>
        </w:rPr>
        <w:t>个</w:t>
      </w:r>
      <w:proofErr w:type="gramEnd"/>
      <w:r w:rsidRPr="008A0D32">
        <w:rPr>
          <w:rFonts w:hint="eastAsia"/>
        </w:rPr>
        <w:t>月，缺陷责任期自工程实际竣工之日起计算。单位工程先于全部工程进行验收，单位工程缺陷责任期自单位工程验收合格之日起算。</w:t>
      </w:r>
    </w:p>
    <w:p w:rsidR="008A0D32" w:rsidRPr="008A0D32" w:rsidRDefault="008A0D32" w:rsidP="008A0D32">
      <w:r w:rsidRPr="008A0D32">
        <w:rPr>
          <w:rFonts w:hint="eastAsia"/>
        </w:rPr>
        <w:t>缺陷责任期终止后，发包人应退还剩余的质量保证金。</w:t>
      </w:r>
    </w:p>
    <w:p w:rsidR="008A0D32" w:rsidRPr="008A0D32" w:rsidRDefault="008A0D32" w:rsidP="008A0D32">
      <w:r w:rsidRPr="008A0D32">
        <w:rPr>
          <w:rFonts w:hint="eastAsia"/>
        </w:rPr>
        <w:t xml:space="preserve"> </w:t>
      </w:r>
      <w:r w:rsidRPr="008A0D32">
        <w:rPr>
          <w:rFonts w:hint="eastAsia"/>
        </w:rPr>
        <w:t>四、质量保修责任</w:t>
      </w:r>
    </w:p>
    <w:p w:rsidR="008A0D32" w:rsidRPr="008A0D32" w:rsidRDefault="008A0D32" w:rsidP="008A0D32">
      <w:r w:rsidRPr="008A0D32">
        <w:rPr>
          <w:rFonts w:hint="eastAsia"/>
        </w:rPr>
        <w:t>1</w:t>
      </w:r>
      <w:r w:rsidRPr="008A0D32">
        <w:rPr>
          <w:rFonts w:hint="eastAsia"/>
        </w:rPr>
        <w:t>．属于保修范围、内容的项目，承包人应当在接到保修通知之日起</w:t>
      </w:r>
      <w:r w:rsidRPr="008A0D32">
        <w:rPr>
          <w:rFonts w:hint="eastAsia"/>
        </w:rPr>
        <w:t>7</w:t>
      </w:r>
      <w:r w:rsidRPr="008A0D32">
        <w:rPr>
          <w:rFonts w:hint="eastAsia"/>
        </w:rPr>
        <w:t>天内派人保修。承包人不在约定期限内派人保修的，发包人可以委托他人修理。</w:t>
      </w:r>
    </w:p>
    <w:p w:rsidR="008A0D32" w:rsidRPr="008A0D32" w:rsidRDefault="008A0D32" w:rsidP="008A0D32">
      <w:r w:rsidRPr="008A0D32">
        <w:rPr>
          <w:rFonts w:hint="eastAsia"/>
        </w:rPr>
        <w:t>2</w:t>
      </w:r>
      <w:r w:rsidRPr="008A0D32">
        <w:rPr>
          <w:rFonts w:hint="eastAsia"/>
        </w:rPr>
        <w:t>．发生紧急事故需抢修的，承包人在接到事故通知后，应当立即到达事故现场抢修。</w:t>
      </w:r>
    </w:p>
    <w:p w:rsidR="008A0D32" w:rsidRPr="008A0D32" w:rsidRDefault="008A0D32" w:rsidP="008A0D32">
      <w:r w:rsidRPr="008A0D32">
        <w:rPr>
          <w:rFonts w:hint="eastAsia"/>
        </w:rPr>
        <w:t>3</w:t>
      </w:r>
      <w:r w:rsidRPr="008A0D32">
        <w:rPr>
          <w:rFonts w:hint="eastAsi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A0D32" w:rsidRPr="008A0D32" w:rsidRDefault="008A0D32" w:rsidP="008A0D32">
      <w:r w:rsidRPr="008A0D32">
        <w:rPr>
          <w:rFonts w:hint="eastAsia"/>
        </w:rPr>
        <w:t>4</w:t>
      </w:r>
      <w:r w:rsidRPr="008A0D32">
        <w:rPr>
          <w:rFonts w:hint="eastAsia"/>
        </w:rPr>
        <w:t>．质量保修完成后，由发包人组织验收。</w:t>
      </w:r>
    </w:p>
    <w:p w:rsidR="008A0D32" w:rsidRPr="008A0D32" w:rsidRDefault="008A0D32" w:rsidP="008A0D32">
      <w:r w:rsidRPr="008A0D32">
        <w:rPr>
          <w:rFonts w:hint="eastAsia"/>
        </w:rPr>
        <w:t>五、保修费用</w:t>
      </w:r>
    </w:p>
    <w:p w:rsidR="008A0D32" w:rsidRPr="008A0D32" w:rsidRDefault="008A0D32" w:rsidP="008A0D32">
      <w:r w:rsidRPr="008A0D32">
        <w:rPr>
          <w:rFonts w:hint="eastAsia"/>
        </w:rPr>
        <w:t>保修费用由造成质量缺陷的责任方承担。</w:t>
      </w:r>
    </w:p>
    <w:p w:rsidR="008A0D32" w:rsidRPr="008A0D32" w:rsidRDefault="008A0D32" w:rsidP="008A0D32">
      <w:r w:rsidRPr="008A0D32">
        <w:rPr>
          <w:rFonts w:hint="eastAsia"/>
        </w:rPr>
        <w:t>六、双方约定的其他工程质量保修事项：</w:t>
      </w:r>
      <w:r w:rsidRPr="008A0D32">
        <w:rPr>
          <w:rFonts w:hint="eastAsia"/>
        </w:rPr>
        <w:t xml:space="preserve"> </w:t>
      </w:r>
    </w:p>
    <w:p w:rsidR="008A0D32" w:rsidRPr="008A0D32" w:rsidRDefault="008A0D32" w:rsidP="008A0D32">
      <w:r w:rsidRPr="008A0D32">
        <w:rPr>
          <w:rFonts w:hint="eastAsia"/>
        </w:rPr>
        <w:t xml:space="preserve"> 1</w:t>
      </w:r>
      <w:r w:rsidRPr="008A0D32">
        <w:rPr>
          <w:rFonts w:hint="eastAsia"/>
        </w:rPr>
        <w:t>、承包人未按照法律法规有关规定和合同约定履行质量保修义务的，发包人有权从质量保证金中扣留用于质量保修的各项支出。</w:t>
      </w:r>
    </w:p>
    <w:p w:rsidR="008A0D32" w:rsidRPr="008A0D32" w:rsidRDefault="008A0D32" w:rsidP="008A0D32">
      <w:r w:rsidRPr="008A0D32">
        <w:rPr>
          <w:rFonts w:hint="eastAsia"/>
        </w:rPr>
        <w:t xml:space="preserve">    2</w:t>
      </w:r>
      <w:r w:rsidRPr="008A0D32">
        <w:rPr>
          <w:rFonts w:hint="eastAsia"/>
        </w:rPr>
        <w:t>、质量保修金比例：工程结算价的</w:t>
      </w:r>
      <w:r w:rsidRPr="008A0D32">
        <w:rPr>
          <w:rFonts w:hint="eastAsia"/>
        </w:rPr>
        <w:t>3%</w:t>
      </w:r>
      <w:r w:rsidRPr="008A0D32">
        <w:rPr>
          <w:rFonts w:hint="eastAsia"/>
        </w:rPr>
        <w:t>，待取得工程竣工验收证书之日起到</w:t>
      </w:r>
      <w:r w:rsidRPr="008A0D32">
        <w:rPr>
          <w:rFonts w:hint="eastAsia"/>
        </w:rPr>
        <w:t>2</w:t>
      </w:r>
      <w:r w:rsidRPr="008A0D32">
        <w:rPr>
          <w:rFonts w:hint="eastAsia"/>
        </w:rPr>
        <w:t>年缺陷责任期满后，如无质量问题</w:t>
      </w:r>
      <w:r w:rsidRPr="008A0D32">
        <w:rPr>
          <w:rFonts w:hint="eastAsia"/>
        </w:rPr>
        <w:t>14</w:t>
      </w:r>
      <w:r w:rsidRPr="008A0D32">
        <w:rPr>
          <w:rFonts w:hint="eastAsia"/>
        </w:rPr>
        <w:t>日内一次性付清（无息）。</w:t>
      </w:r>
    </w:p>
    <w:p w:rsidR="008A0D32" w:rsidRPr="008A0D32" w:rsidRDefault="008A0D32" w:rsidP="008A0D32">
      <w:r w:rsidRPr="008A0D32">
        <w:rPr>
          <w:rFonts w:hint="eastAsia"/>
        </w:rPr>
        <w:t>工程质量保修书由发包人、承包人在工程竣工验收</w:t>
      </w:r>
      <w:proofErr w:type="gramStart"/>
      <w:r w:rsidRPr="008A0D32">
        <w:rPr>
          <w:rFonts w:hint="eastAsia"/>
        </w:rPr>
        <w:t>前共同</w:t>
      </w:r>
      <w:proofErr w:type="gramEnd"/>
      <w:r w:rsidRPr="008A0D32">
        <w:rPr>
          <w:rFonts w:hint="eastAsia"/>
        </w:rPr>
        <w:t>签署，作为施工合同附件，其有效期限至保修期满。</w:t>
      </w:r>
    </w:p>
    <w:p w:rsidR="008A0D32" w:rsidRPr="008A0D32" w:rsidRDefault="008A0D32" w:rsidP="008A0D32"/>
    <w:p w:rsidR="008A0D32" w:rsidRPr="008A0D32" w:rsidRDefault="008A0D32" w:rsidP="008A0D32"/>
    <w:p w:rsidR="008A0D32" w:rsidRPr="008A0D32" w:rsidRDefault="008A0D32" w:rsidP="008A0D32">
      <w:r w:rsidRPr="008A0D32">
        <w:t>发包人</w:t>
      </w:r>
      <w:r w:rsidRPr="008A0D32">
        <w:t>(</w:t>
      </w:r>
      <w:r w:rsidRPr="008A0D32">
        <w:t>公章</w:t>
      </w:r>
      <w:r w:rsidRPr="008A0D32">
        <w:t>)</w:t>
      </w:r>
      <w:r w:rsidRPr="008A0D32">
        <w:t>：</w:t>
      </w:r>
      <w:r w:rsidRPr="008A0D32">
        <w:t xml:space="preserve">         </w:t>
      </w:r>
      <w:r w:rsidRPr="008A0D32">
        <w:t>承包人</w:t>
      </w:r>
      <w:r w:rsidRPr="008A0D32">
        <w:t>(</w:t>
      </w:r>
      <w:r w:rsidRPr="008A0D32">
        <w:t>公章</w:t>
      </w:r>
      <w:r w:rsidRPr="008A0D32">
        <w:t>)</w:t>
      </w:r>
      <w:r w:rsidRPr="008A0D32">
        <w:t>：</w:t>
      </w:r>
      <w:r w:rsidRPr="008A0D32">
        <w:t xml:space="preserve">           </w:t>
      </w:r>
    </w:p>
    <w:p w:rsidR="008A0D32" w:rsidRPr="008A0D32" w:rsidRDefault="008A0D32" w:rsidP="008A0D32">
      <w:r w:rsidRPr="008A0D32">
        <w:t>地</w:t>
      </w:r>
      <w:r w:rsidRPr="008A0D32">
        <w:t xml:space="preserve">  </w:t>
      </w:r>
      <w:r w:rsidRPr="008A0D32">
        <w:t>址：</w:t>
      </w:r>
      <w:r w:rsidRPr="008A0D32">
        <w:t xml:space="preserve">      </w:t>
      </w:r>
      <w:r w:rsidRPr="008A0D32">
        <w:rPr>
          <w:rFonts w:hint="eastAsia"/>
        </w:rPr>
        <w:t xml:space="preserve"> </w:t>
      </w:r>
      <w:r w:rsidRPr="008A0D32">
        <w:t>地</w:t>
      </w:r>
      <w:r w:rsidRPr="008A0D32">
        <w:t xml:space="preserve">  </w:t>
      </w:r>
      <w:r w:rsidRPr="008A0D32">
        <w:t>址：</w:t>
      </w:r>
      <w:r w:rsidRPr="008A0D32">
        <w:t xml:space="preserve">       </w:t>
      </w:r>
    </w:p>
    <w:p w:rsidR="008A0D32" w:rsidRPr="008A0D32" w:rsidRDefault="008A0D32" w:rsidP="008A0D32">
      <w:r w:rsidRPr="008A0D32">
        <w:t>法定代表人</w:t>
      </w:r>
      <w:r w:rsidRPr="008A0D32">
        <w:t>(</w:t>
      </w:r>
      <w:r w:rsidRPr="008A0D32">
        <w:t>签字</w:t>
      </w:r>
      <w:r w:rsidRPr="008A0D32">
        <w:t>)</w:t>
      </w:r>
      <w:r w:rsidRPr="008A0D32">
        <w:t>：</w:t>
      </w:r>
      <w:r w:rsidRPr="008A0D32">
        <w:t xml:space="preserve">       </w:t>
      </w:r>
      <w:r w:rsidRPr="008A0D32">
        <w:t>法定代表人</w:t>
      </w:r>
      <w:r w:rsidRPr="008A0D32">
        <w:t>(</w:t>
      </w:r>
      <w:r w:rsidRPr="008A0D32">
        <w:t>签字</w:t>
      </w:r>
      <w:r w:rsidRPr="008A0D32">
        <w:t>)</w:t>
      </w:r>
      <w:r w:rsidRPr="008A0D32">
        <w:t>：</w:t>
      </w:r>
      <w:r w:rsidRPr="008A0D32">
        <w:t xml:space="preserve">       </w:t>
      </w:r>
    </w:p>
    <w:p w:rsidR="008A0D32" w:rsidRPr="008A0D32" w:rsidRDefault="008A0D32" w:rsidP="008A0D32">
      <w:r w:rsidRPr="008A0D32">
        <w:t>委托代理人</w:t>
      </w:r>
      <w:r w:rsidRPr="008A0D32">
        <w:t>(</w:t>
      </w:r>
      <w:r w:rsidRPr="008A0D32">
        <w:t>签字</w:t>
      </w:r>
      <w:r w:rsidRPr="008A0D32">
        <w:t>)</w:t>
      </w:r>
      <w:r w:rsidRPr="008A0D32">
        <w:t>：</w:t>
      </w:r>
      <w:r w:rsidRPr="008A0D32">
        <w:t xml:space="preserve">       </w:t>
      </w:r>
      <w:r w:rsidRPr="008A0D32">
        <w:t>委托代理人</w:t>
      </w:r>
      <w:r w:rsidRPr="008A0D32">
        <w:t>(</w:t>
      </w:r>
      <w:r w:rsidRPr="008A0D32">
        <w:t>签字</w:t>
      </w:r>
      <w:r w:rsidRPr="008A0D32">
        <w:t>)</w:t>
      </w:r>
      <w:r w:rsidRPr="008A0D32">
        <w:t>：</w:t>
      </w:r>
      <w:r w:rsidRPr="008A0D32">
        <w:t xml:space="preserve">       </w:t>
      </w:r>
    </w:p>
    <w:p w:rsidR="008A0D32" w:rsidRPr="008A0D32" w:rsidRDefault="008A0D32" w:rsidP="008A0D32">
      <w:r w:rsidRPr="008A0D32">
        <w:t>电</w:t>
      </w:r>
      <w:r w:rsidRPr="008A0D32">
        <w:t xml:space="preserve">  </w:t>
      </w:r>
      <w:r w:rsidRPr="008A0D32">
        <w:t>话：</w:t>
      </w:r>
      <w:r w:rsidRPr="008A0D32">
        <w:t xml:space="preserve">    </w:t>
      </w:r>
      <w:r w:rsidRPr="008A0D32">
        <w:rPr>
          <w:rFonts w:hint="eastAsia"/>
        </w:rPr>
        <w:t xml:space="preserve"> </w:t>
      </w:r>
      <w:r w:rsidRPr="008A0D32">
        <w:t>电</w:t>
      </w:r>
      <w:r w:rsidRPr="008A0D32">
        <w:t xml:space="preserve">  </w:t>
      </w:r>
      <w:r w:rsidRPr="008A0D32">
        <w:t>话：</w:t>
      </w:r>
      <w:r w:rsidRPr="008A0D32">
        <w:t xml:space="preserve">     </w:t>
      </w:r>
    </w:p>
    <w:p w:rsidR="008A0D32" w:rsidRPr="008A0D32" w:rsidRDefault="008A0D32" w:rsidP="008A0D32">
      <w:r w:rsidRPr="008A0D32">
        <w:t>传</w:t>
      </w:r>
      <w:r w:rsidRPr="008A0D32">
        <w:t xml:space="preserve">  </w:t>
      </w:r>
      <w:r w:rsidRPr="008A0D32">
        <w:t>真：</w:t>
      </w:r>
      <w:r w:rsidRPr="008A0D32">
        <w:t xml:space="preserve">    </w:t>
      </w:r>
      <w:r w:rsidRPr="008A0D32">
        <w:rPr>
          <w:rFonts w:hint="eastAsia"/>
        </w:rPr>
        <w:t xml:space="preserve"> </w:t>
      </w:r>
      <w:r w:rsidRPr="008A0D32">
        <w:t>传</w:t>
      </w:r>
      <w:r w:rsidRPr="008A0D32">
        <w:t xml:space="preserve">  </w:t>
      </w:r>
      <w:r w:rsidRPr="008A0D32">
        <w:t>真：</w:t>
      </w:r>
      <w:r w:rsidRPr="008A0D32">
        <w:t xml:space="preserve">     </w:t>
      </w:r>
    </w:p>
    <w:p w:rsidR="008A0D32" w:rsidRPr="008A0D32" w:rsidRDefault="008A0D32" w:rsidP="008A0D32">
      <w:r w:rsidRPr="008A0D32">
        <w:t>开户银行：</w:t>
      </w:r>
      <w:r w:rsidRPr="008A0D32">
        <w:t xml:space="preserve">    </w:t>
      </w:r>
      <w:r w:rsidRPr="008A0D32">
        <w:rPr>
          <w:rFonts w:hint="eastAsia"/>
        </w:rPr>
        <w:t xml:space="preserve"> </w:t>
      </w:r>
      <w:r w:rsidRPr="008A0D32">
        <w:t>开户银行：</w:t>
      </w:r>
      <w:r w:rsidRPr="008A0D32">
        <w:t xml:space="preserve">   </w:t>
      </w:r>
    </w:p>
    <w:p w:rsidR="008A0D32" w:rsidRPr="008A0D32" w:rsidRDefault="008A0D32" w:rsidP="008A0D32">
      <w:proofErr w:type="gramStart"/>
      <w:r w:rsidRPr="008A0D32">
        <w:t>账</w:t>
      </w:r>
      <w:proofErr w:type="gramEnd"/>
      <w:r w:rsidRPr="008A0D32">
        <w:t xml:space="preserve">  </w:t>
      </w:r>
      <w:r w:rsidRPr="008A0D32">
        <w:t>号：</w:t>
      </w:r>
      <w:r w:rsidRPr="008A0D32">
        <w:t xml:space="preserve">         </w:t>
      </w:r>
      <w:proofErr w:type="gramStart"/>
      <w:r w:rsidRPr="008A0D32">
        <w:t>账</w:t>
      </w:r>
      <w:proofErr w:type="gramEnd"/>
      <w:r w:rsidRPr="008A0D32">
        <w:t xml:space="preserve">  </w:t>
      </w:r>
      <w:r w:rsidRPr="008A0D32">
        <w:t>号：</w:t>
      </w:r>
      <w:r w:rsidRPr="008A0D32">
        <w:t xml:space="preserve">     </w:t>
      </w:r>
    </w:p>
    <w:p w:rsidR="008A0D32" w:rsidRPr="008A0D32" w:rsidRDefault="008A0D32" w:rsidP="008A0D32">
      <w:r w:rsidRPr="008A0D32">
        <w:t>邮政编码：</w:t>
      </w:r>
      <w:r w:rsidRPr="008A0D32">
        <w:t xml:space="preserve">      </w:t>
      </w:r>
      <w:r w:rsidRPr="008A0D32">
        <w:rPr>
          <w:rFonts w:hint="eastAsia"/>
        </w:rPr>
        <w:t xml:space="preserve"> </w:t>
      </w:r>
      <w:r w:rsidRPr="008A0D32">
        <w:t>邮政编码：</w:t>
      </w:r>
      <w:r w:rsidRPr="008A0D32">
        <w:t xml:space="preserve">   </w:t>
      </w:r>
    </w:p>
    <w:p w:rsidR="008A0D32" w:rsidRPr="0028101F" w:rsidRDefault="008A0D32" w:rsidP="0028101F">
      <w:pPr>
        <w:jc w:val="left"/>
        <w:rPr>
          <w:b/>
          <w:sz w:val="22"/>
        </w:rPr>
      </w:pPr>
      <w:r w:rsidRPr="008A0D32">
        <w:br w:type="page"/>
      </w:r>
      <w:r w:rsidRPr="0028101F">
        <w:rPr>
          <w:b/>
          <w:sz w:val="22"/>
        </w:rPr>
        <w:lastRenderedPageBreak/>
        <w:t>附件</w:t>
      </w:r>
      <w:r w:rsidRPr="0028101F">
        <w:rPr>
          <w:rFonts w:hint="eastAsia"/>
          <w:b/>
          <w:sz w:val="22"/>
        </w:rPr>
        <w:t>3</w:t>
      </w:r>
      <w:r w:rsidRPr="0028101F">
        <w:rPr>
          <w:b/>
          <w:sz w:val="22"/>
        </w:rPr>
        <w:t>：</w:t>
      </w:r>
    </w:p>
    <w:p w:rsidR="008A0D32" w:rsidRPr="0028101F" w:rsidRDefault="008A0D32" w:rsidP="0028101F">
      <w:pPr>
        <w:jc w:val="center"/>
        <w:rPr>
          <w:b/>
          <w:sz w:val="22"/>
        </w:rPr>
      </w:pPr>
      <w:r w:rsidRPr="0028101F">
        <w:rPr>
          <w:b/>
          <w:sz w:val="22"/>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8A0D32" w:rsidRPr="008A0D32" w:rsidTr="00920466">
        <w:trPr>
          <w:jc w:val="center"/>
        </w:trPr>
        <w:tc>
          <w:tcPr>
            <w:tcW w:w="1953" w:type="dxa"/>
            <w:tcBorders>
              <w:top w:val="single" w:sz="12" w:space="0" w:color="auto"/>
              <w:bottom w:val="double" w:sz="6" w:space="0" w:color="auto"/>
            </w:tcBorders>
            <w:vAlign w:val="center"/>
          </w:tcPr>
          <w:p w:rsidR="008A0D32" w:rsidRPr="008A0D32" w:rsidRDefault="008A0D32" w:rsidP="008A0D32">
            <w:r w:rsidRPr="008A0D32">
              <w:t>文件名称</w:t>
            </w:r>
          </w:p>
        </w:tc>
        <w:tc>
          <w:tcPr>
            <w:tcW w:w="1276" w:type="dxa"/>
            <w:tcBorders>
              <w:top w:val="single" w:sz="12" w:space="0" w:color="auto"/>
              <w:bottom w:val="double" w:sz="6" w:space="0" w:color="auto"/>
            </w:tcBorders>
            <w:vAlign w:val="center"/>
          </w:tcPr>
          <w:p w:rsidR="008A0D32" w:rsidRPr="008A0D32" w:rsidRDefault="008A0D32" w:rsidP="008A0D32">
            <w:r w:rsidRPr="008A0D32">
              <w:t>套数</w:t>
            </w:r>
          </w:p>
        </w:tc>
        <w:tc>
          <w:tcPr>
            <w:tcW w:w="1450" w:type="dxa"/>
            <w:tcBorders>
              <w:top w:val="single" w:sz="12" w:space="0" w:color="auto"/>
              <w:bottom w:val="double" w:sz="6" w:space="0" w:color="auto"/>
            </w:tcBorders>
            <w:vAlign w:val="center"/>
          </w:tcPr>
          <w:p w:rsidR="008A0D32" w:rsidRPr="008A0D32" w:rsidRDefault="008A0D32" w:rsidP="008A0D32">
            <w:r w:rsidRPr="008A0D32">
              <w:t>费用（元）</w:t>
            </w:r>
          </w:p>
        </w:tc>
        <w:tc>
          <w:tcPr>
            <w:tcW w:w="1243" w:type="dxa"/>
            <w:tcBorders>
              <w:top w:val="single" w:sz="12" w:space="0" w:color="auto"/>
              <w:bottom w:val="double" w:sz="6" w:space="0" w:color="auto"/>
            </w:tcBorders>
            <w:vAlign w:val="center"/>
          </w:tcPr>
          <w:p w:rsidR="008A0D32" w:rsidRPr="008A0D32" w:rsidRDefault="008A0D32" w:rsidP="008A0D32">
            <w:r w:rsidRPr="008A0D32">
              <w:t>质量</w:t>
            </w:r>
          </w:p>
        </w:tc>
        <w:tc>
          <w:tcPr>
            <w:tcW w:w="1450" w:type="dxa"/>
            <w:tcBorders>
              <w:top w:val="single" w:sz="12" w:space="0" w:color="auto"/>
              <w:bottom w:val="double" w:sz="6" w:space="0" w:color="auto"/>
            </w:tcBorders>
          </w:tcPr>
          <w:p w:rsidR="008A0D32" w:rsidRPr="008A0D32" w:rsidRDefault="008A0D32" w:rsidP="008A0D32">
            <w:r w:rsidRPr="008A0D32">
              <w:t>移交时间</w:t>
            </w:r>
          </w:p>
        </w:tc>
        <w:tc>
          <w:tcPr>
            <w:tcW w:w="1667" w:type="dxa"/>
            <w:tcBorders>
              <w:top w:val="single" w:sz="12" w:space="0" w:color="auto"/>
              <w:bottom w:val="double" w:sz="6" w:space="0" w:color="auto"/>
            </w:tcBorders>
          </w:tcPr>
          <w:p w:rsidR="008A0D32" w:rsidRPr="008A0D32" w:rsidRDefault="008A0D32" w:rsidP="008A0D32">
            <w:r w:rsidRPr="008A0D32">
              <w:t>责任人</w:t>
            </w:r>
          </w:p>
        </w:tc>
      </w:tr>
      <w:tr w:rsidR="008A0D32" w:rsidRPr="008A0D32" w:rsidTr="00920466">
        <w:trPr>
          <w:trHeight w:val="567"/>
          <w:jc w:val="center"/>
        </w:trPr>
        <w:tc>
          <w:tcPr>
            <w:tcW w:w="1953" w:type="dxa"/>
            <w:tcBorders>
              <w:top w:val="double" w:sz="6" w:space="0" w:color="auto"/>
              <w:bottom w:val="single" w:sz="6" w:space="0" w:color="auto"/>
            </w:tcBorders>
            <w:vAlign w:val="center"/>
          </w:tcPr>
          <w:p w:rsidR="008A0D32" w:rsidRPr="008A0D32" w:rsidRDefault="008A0D32" w:rsidP="008A0D32"/>
        </w:tc>
        <w:tc>
          <w:tcPr>
            <w:tcW w:w="1276" w:type="dxa"/>
            <w:tcBorders>
              <w:top w:val="double" w:sz="6" w:space="0" w:color="auto"/>
              <w:bottom w:val="single" w:sz="6" w:space="0" w:color="auto"/>
            </w:tcBorders>
            <w:vAlign w:val="center"/>
          </w:tcPr>
          <w:p w:rsidR="008A0D32" w:rsidRPr="008A0D32" w:rsidRDefault="008A0D32" w:rsidP="008A0D32"/>
        </w:tc>
        <w:tc>
          <w:tcPr>
            <w:tcW w:w="1450" w:type="dxa"/>
            <w:tcBorders>
              <w:top w:val="double" w:sz="6" w:space="0" w:color="auto"/>
              <w:bottom w:val="single" w:sz="6" w:space="0" w:color="auto"/>
            </w:tcBorders>
            <w:vAlign w:val="center"/>
          </w:tcPr>
          <w:p w:rsidR="008A0D32" w:rsidRPr="008A0D32" w:rsidRDefault="008A0D32" w:rsidP="008A0D32"/>
        </w:tc>
        <w:tc>
          <w:tcPr>
            <w:tcW w:w="1243" w:type="dxa"/>
            <w:tcBorders>
              <w:top w:val="double" w:sz="6" w:space="0" w:color="auto"/>
              <w:bottom w:val="single" w:sz="6" w:space="0" w:color="auto"/>
            </w:tcBorders>
            <w:vAlign w:val="center"/>
          </w:tcPr>
          <w:p w:rsidR="008A0D32" w:rsidRPr="008A0D32" w:rsidRDefault="008A0D32" w:rsidP="008A0D32"/>
        </w:tc>
        <w:tc>
          <w:tcPr>
            <w:tcW w:w="1450" w:type="dxa"/>
            <w:tcBorders>
              <w:top w:val="double" w:sz="6" w:space="0" w:color="auto"/>
              <w:bottom w:val="single" w:sz="6" w:space="0" w:color="auto"/>
            </w:tcBorders>
            <w:vAlign w:val="center"/>
          </w:tcPr>
          <w:p w:rsidR="008A0D32" w:rsidRPr="008A0D32" w:rsidRDefault="008A0D32" w:rsidP="008A0D32"/>
        </w:tc>
        <w:tc>
          <w:tcPr>
            <w:tcW w:w="1667" w:type="dxa"/>
            <w:tcBorders>
              <w:top w:val="double" w:sz="6" w:space="0" w:color="auto"/>
              <w:bottom w:val="single" w:sz="6" w:space="0" w:color="auto"/>
            </w:tcBorders>
            <w:vAlign w:val="center"/>
          </w:tcPr>
          <w:p w:rsidR="008A0D32" w:rsidRPr="008A0D32" w:rsidRDefault="008A0D32" w:rsidP="008A0D32"/>
        </w:tc>
      </w:tr>
      <w:tr w:rsidR="008A0D32" w:rsidRPr="008A0D32" w:rsidTr="00920466">
        <w:trPr>
          <w:trHeight w:val="567"/>
          <w:jc w:val="center"/>
        </w:trPr>
        <w:tc>
          <w:tcPr>
            <w:tcW w:w="1953" w:type="dxa"/>
            <w:tcBorders>
              <w:top w:val="nil"/>
            </w:tcBorders>
            <w:vAlign w:val="center"/>
          </w:tcPr>
          <w:p w:rsidR="008A0D32" w:rsidRPr="008A0D32" w:rsidRDefault="008A0D32" w:rsidP="008A0D32"/>
        </w:tc>
        <w:tc>
          <w:tcPr>
            <w:tcW w:w="1276" w:type="dxa"/>
            <w:tcBorders>
              <w:top w:val="nil"/>
            </w:tcBorders>
            <w:vAlign w:val="center"/>
          </w:tcPr>
          <w:p w:rsidR="008A0D32" w:rsidRPr="008A0D32" w:rsidRDefault="008A0D32" w:rsidP="008A0D32"/>
        </w:tc>
        <w:tc>
          <w:tcPr>
            <w:tcW w:w="1450" w:type="dxa"/>
            <w:tcBorders>
              <w:top w:val="nil"/>
            </w:tcBorders>
            <w:vAlign w:val="center"/>
          </w:tcPr>
          <w:p w:rsidR="008A0D32" w:rsidRPr="008A0D32" w:rsidRDefault="008A0D32" w:rsidP="008A0D32"/>
        </w:tc>
        <w:tc>
          <w:tcPr>
            <w:tcW w:w="1243" w:type="dxa"/>
            <w:tcBorders>
              <w:top w:val="nil"/>
            </w:tcBorders>
            <w:vAlign w:val="center"/>
          </w:tcPr>
          <w:p w:rsidR="008A0D32" w:rsidRPr="008A0D32" w:rsidRDefault="008A0D32" w:rsidP="008A0D32"/>
        </w:tc>
        <w:tc>
          <w:tcPr>
            <w:tcW w:w="1450" w:type="dxa"/>
            <w:tcBorders>
              <w:top w:val="nil"/>
            </w:tcBorders>
            <w:vAlign w:val="center"/>
          </w:tcPr>
          <w:p w:rsidR="008A0D32" w:rsidRPr="008A0D32" w:rsidRDefault="008A0D32" w:rsidP="008A0D32"/>
        </w:tc>
        <w:tc>
          <w:tcPr>
            <w:tcW w:w="1667" w:type="dxa"/>
            <w:tcBorders>
              <w:top w:val="nil"/>
            </w:tcBorders>
            <w:vAlign w:val="center"/>
          </w:tcPr>
          <w:p w:rsidR="008A0D32" w:rsidRPr="008A0D32" w:rsidRDefault="008A0D32" w:rsidP="008A0D32"/>
        </w:tc>
      </w:tr>
      <w:tr w:rsidR="008A0D32" w:rsidRPr="008A0D32" w:rsidTr="00920466">
        <w:trPr>
          <w:trHeight w:val="567"/>
          <w:jc w:val="center"/>
        </w:trPr>
        <w:tc>
          <w:tcPr>
            <w:tcW w:w="1953" w:type="dxa"/>
            <w:vAlign w:val="center"/>
          </w:tcPr>
          <w:p w:rsidR="008A0D32" w:rsidRPr="008A0D32" w:rsidRDefault="008A0D32" w:rsidP="008A0D32"/>
        </w:tc>
        <w:tc>
          <w:tcPr>
            <w:tcW w:w="1276" w:type="dxa"/>
            <w:vAlign w:val="center"/>
          </w:tcPr>
          <w:p w:rsidR="008A0D32" w:rsidRPr="008A0D32" w:rsidRDefault="008A0D32" w:rsidP="008A0D32"/>
        </w:tc>
        <w:tc>
          <w:tcPr>
            <w:tcW w:w="1450" w:type="dxa"/>
            <w:vAlign w:val="center"/>
          </w:tcPr>
          <w:p w:rsidR="008A0D32" w:rsidRPr="008A0D32" w:rsidRDefault="008A0D32" w:rsidP="008A0D32"/>
        </w:tc>
        <w:tc>
          <w:tcPr>
            <w:tcW w:w="1243" w:type="dxa"/>
            <w:vAlign w:val="center"/>
          </w:tcPr>
          <w:p w:rsidR="008A0D32" w:rsidRPr="008A0D32" w:rsidRDefault="008A0D32" w:rsidP="008A0D32"/>
        </w:tc>
        <w:tc>
          <w:tcPr>
            <w:tcW w:w="1450" w:type="dxa"/>
            <w:vAlign w:val="center"/>
          </w:tcPr>
          <w:p w:rsidR="008A0D32" w:rsidRPr="008A0D32" w:rsidRDefault="008A0D32" w:rsidP="008A0D32"/>
        </w:tc>
        <w:tc>
          <w:tcPr>
            <w:tcW w:w="1667" w:type="dxa"/>
            <w:vAlign w:val="center"/>
          </w:tcPr>
          <w:p w:rsidR="008A0D32" w:rsidRPr="008A0D32" w:rsidRDefault="008A0D32" w:rsidP="008A0D32"/>
        </w:tc>
      </w:tr>
      <w:tr w:rsidR="008A0D32" w:rsidRPr="008A0D32" w:rsidTr="00920466">
        <w:trPr>
          <w:trHeight w:val="567"/>
          <w:jc w:val="center"/>
        </w:trPr>
        <w:tc>
          <w:tcPr>
            <w:tcW w:w="1953" w:type="dxa"/>
            <w:vAlign w:val="center"/>
          </w:tcPr>
          <w:p w:rsidR="008A0D32" w:rsidRPr="008A0D32" w:rsidRDefault="008A0D32" w:rsidP="008A0D32"/>
        </w:tc>
        <w:tc>
          <w:tcPr>
            <w:tcW w:w="1276" w:type="dxa"/>
            <w:vAlign w:val="center"/>
          </w:tcPr>
          <w:p w:rsidR="008A0D32" w:rsidRPr="008A0D32" w:rsidRDefault="008A0D32" w:rsidP="008A0D32"/>
        </w:tc>
        <w:tc>
          <w:tcPr>
            <w:tcW w:w="1450" w:type="dxa"/>
            <w:vAlign w:val="center"/>
          </w:tcPr>
          <w:p w:rsidR="008A0D32" w:rsidRPr="008A0D32" w:rsidRDefault="008A0D32" w:rsidP="008A0D32"/>
        </w:tc>
        <w:tc>
          <w:tcPr>
            <w:tcW w:w="1243" w:type="dxa"/>
            <w:vAlign w:val="center"/>
          </w:tcPr>
          <w:p w:rsidR="008A0D32" w:rsidRPr="008A0D32" w:rsidRDefault="008A0D32" w:rsidP="008A0D32"/>
        </w:tc>
        <w:tc>
          <w:tcPr>
            <w:tcW w:w="1450" w:type="dxa"/>
            <w:vAlign w:val="center"/>
          </w:tcPr>
          <w:p w:rsidR="008A0D32" w:rsidRPr="008A0D32" w:rsidRDefault="008A0D32" w:rsidP="008A0D32"/>
        </w:tc>
        <w:tc>
          <w:tcPr>
            <w:tcW w:w="1667" w:type="dxa"/>
            <w:vAlign w:val="center"/>
          </w:tcPr>
          <w:p w:rsidR="008A0D32" w:rsidRPr="008A0D32" w:rsidRDefault="008A0D32" w:rsidP="008A0D32"/>
        </w:tc>
      </w:tr>
      <w:tr w:rsidR="008A0D32" w:rsidRPr="008A0D32" w:rsidTr="00920466">
        <w:trPr>
          <w:trHeight w:val="567"/>
          <w:jc w:val="center"/>
        </w:trPr>
        <w:tc>
          <w:tcPr>
            <w:tcW w:w="1953" w:type="dxa"/>
            <w:vAlign w:val="center"/>
          </w:tcPr>
          <w:p w:rsidR="008A0D32" w:rsidRPr="008A0D32" w:rsidRDefault="008A0D32" w:rsidP="008A0D32"/>
        </w:tc>
        <w:tc>
          <w:tcPr>
            <w:tcW w:w="1276" w:type="dxa"/>
            <w:vAlign w:val="center"/>
          </w:tcPr>
          <w:p w:rsidR="008A0D32" w:rsidRPr="008A0D32" w:rsidRDefault="008A0D32" w:rsidP="008A0D32"/>
        </w:tc>
        <w:tc>
          <w:tcPr>
            <w:tcW w:w="1450" w:type="dxa"/>
            <w:vAlign w:val="center"/>
          </w:tcPr>
          <w:p w:rsidR="008A0D32" w:rsidRPr="008A0D32" w:rsidRDefault="008A0D32" w:rsidP="008A0D32"/>
        </w:tc>
        <w:tc>
          <w:tcPr>
            <w:tcW w:w="1243" w:type="dxa"/>
            <w:vAlign w:val="center"/>
          </w:tcPr>
          <w:p w:rsidR="008A0D32" w:rsidRPr="008A0D32" w:rsidRDefault="008A0D32" w:rsidP="008A0D32"/>
        </w:tc>
        <w:tc>
          <w:tcPr>
            <w:tcW w:w="1450" w:type="dxa"/>
            <w:vAlign w:val="center"/>
          </w:tcPr>
          <w:p w:rsidR="008A0D32" w:rsidRPr="008A0D32" w:rsidRDefault="008A0D32" w:rsidP="008A0D32"/>
        </w:tc>
        <w:tc>
          <w:tcPr>
            <w:tcW w:w="1667" w:type="dxa"/>
            <w:vAlign w:val="center"/>
          </w:tcPr>
          <w:p w:rsidR="008A0D32" w:rsidRPr="008A0D32" w:rsidRDefault="008A0D32" w:rsidP="008A0D32"/>
        </w:tc>
      </w:tr>
      <w:tr w:rsidR="008A0D32" w:rsidRPr="008A0D32" w:rsidTr="00920466">
        <w:trPr>
          <w:trHeight w:val="567"/>
          <w:jc w:val="center"/>
        </w:trPr>
        <w:tc>
          <w:tcPr>
            <w:tcW w:w="1953" w:type="dxa"/>
            <w:vAlign w:val="center"/>
          </w:tcPr>
          <w:p w:rsidR="008A0D32" w:rsidRPr="008A0D32" w:rsidRDefault="008A0D32" w:rsidP="008A0D32"/>
        </w:tc>
        <w:tc>
          <w:tcPr>
            <w:tcW w:w="1276" w:type="dxa"/>
            <w:vAlign w:val="center"/>
          </w:tcPr>
          <w:p w:rsidR="008A0D32" w:rsidRPr="008A0D32" w:rsidRDefault="008A0D32" w:rsidP="008A0D32"/>
        </w:tc>
        <w:tc>
          <w:tcPr>
            <w:tcW w:w="1450" w:type="dxa"/>
            <w:vAlign w:val="center"/>
          </w:tcPr>
          <w:p w:rsidR="008A0D32" w:rsidRPr="008A0D32" w:rsidRDefault="008A0D32" w:rsidP="008A0D32"/>
        </w:tc>
        <w:tc>
          <w:tcPr>
            <w:tcW w:w="1243" w:type="dxa"/>
            <w:vAlign w:val="center"/>
          </w:tcPr>
          <w:p w:rsidR="008A0D32" w:rsidRPr="008A0D32" w:rsidRDefault="008A0D32" w:rsidP="008A0D32"/>
        </w:tc>
        <w:tc>
          <w:tcPr>
            <w:tcW w:w="1450" w:type="dxa"/>
            <w:vAlign w:val="center"/>
          </w:tcPr>
          <w:p w:rsidR="008A0D32" w:rsidRPr="008A0D32" w:rsidRDefault="008A0D32" w:rsidP="008A0D32"/>
        </w:tc>
        <w:tc>
          <w:tcPr>
            <w:tcW w:w="1667" w:type="dxa"/>
            <w:vAlign w:val="center"/>
          </w:tcPr>
          <w:p w:rsidR="008A0D32" w:rsidRPr="008A0D32" w:rsidRDefault="008A0D32" w:rsidP="008A0D32"/>
        </w:tc>
      </w:tr>
      <w:tr w:rsidR="008A0D32" w:rsidRPr="008A0D32" w:rsidTr="00920466">
        <w:trPr>
          <w:trHeight w:val="567"/>
          <w:jc w:val="center"/>
        </w:trPr>
        <w:tc>
          <w:tcPr>
            <w:tcW w:w="1953" w:type="dxa"/>
            <w:vAlign w:val="center"/>
          </w:tcPr>
          <w:p w:rsidR="008A0D32" w:rsidRPr="008A0D32" w:rsidRDefault="008A0D32" w:rsidP="008A0D32"/>
        </w:tc>
        <w:tc>
          <w:tcPr>
            <w:tcW w:w="1276" w:type="dxa"/>
            <w:vAlign w:val="center"/>
          </w:tcPr>
          <w:p w:rsidR="008A0D32" w:rsidRPr="008A0D32" w:rsidRDefault="008A0D32" w:rsidP="008A0D32"/>
        </w:tc>
        <w:tc>
          <w:tcPr>
            <w:tcW w:w="1450" w:type="dxa"/>
            <w:vAlign w:val="center"/>
          </w:tcPr>
          <w:p w:rsidR="008A0D32" w:rsidRPr="008A0D32" w:rsidRDefault="008A0D32" w:rsidP="008A0D32"/>
        </w:tc>
        <w:tc>
          <w:tcPr>
            <w:tcW w:w="1243" w:type="dxa"/>
            <w:vAlign w:val="center"/>
          </w:tcPr>
          <w:p w:rsidR="008A0D32" w:rsidRPr="008A0D32" w:rsidRDefault="008A0D32" w:rsidP="008A0D32"/>
        </w:tc>
        <w:tc>
          <w:tcPr>
            <w:tcW w:w="1450" w:type="dxa"/>
            <w:vAlign w:val="center"/>
          </w:tcPr>
          <w:p w:rsidR="008A0D32" w:rsidRPr="008A0D32" w:rsidRDefault="008A0D32" w:rsidP="008A0D32"/>
        </w:tc>
        <w:tc>
          <w:tcPr>
            <w:tcW w:w="1667" w:type="dxa"/>
            <w:vAlign w:val="center"/>
          </w:tcPr>
          <w:p w:rsidR="008A0D32" w:rsidRPr="008A0D32" w:rsidRDefault="008A0D32" w:rsidP="008A0D32"/>
        </w:tc>
      </w:tr>
      <w:tr w:rsidR="008A0D32" w:rsidRPr="008A0D32" w:rsidTr="00920466">
        <w:trPr>
          <w:trHeight w:val="567"/>
          <w:jc w:val="center"/>
        </w:trPr>
        <w:tc>
          <w:tcPr>
            <w:tcW w:w="1953" w:type="dxa"/>
            <w:vAlign w:val="center"/>
          </w:tcPr>
          <w:p w:rsidR="008A0D32" w:rsidRPr="008A0D32" w:rsidRDefault="008A0D32" w:rsidP="008A0D32"/>
        </w:tc>
        <w:tc>
          <w:tcPr>
            <w:tcW w:w="1276" w:type="dxa"/>
            <w:vAlign w:val="center"/>
          </w:tcPr>
          <w:p w:rsidR="008A0D32" w:rsidRPr="008A0D32" w:rsidRDefault="008A0D32" w:rsidP="008A0D32"/>
        </w:tc>
        <w:tc>
          <w:tcPr>
            <w:tcW w:w="1450" w:type="dxa"/>
            <w:vAlign w:val="center"/>
          </w:tcPr>
          <w:p w:rsidR="008A0D32" w:rsidRPr="008A0D32" w:rsidRDefault="008A0D32" w:rsidP="008A0D32"/>
        </w:tc>
        <w:tc>
          <w:tcPr>
            <w:tcW w:w="1243" w:type="dxa"/>
            <w:vAlign w:val="center"/>
          </w:tcPr>
          <w:p w:rsidR="008A0D32" w:rsidRPr="008A0D32" w:rsidRDefault="008A0D32" w:rsidP="008A0D32"/>
        </w:tc>
        <w:tc>
          <w:tcPr>
            <w:tcW w:w="1450" w:type="dxa"/>
            <w:vAlign w:val="center"/>
          </w:tcPr>
          <w:p w:rsidR="008A0D32" w:rsidRPr="008A0D32" w:rsidRDefault="008A0D32" w:rsidP="008A0D32"/>
        </w:tc>
        <w:tc>
          <w:tcPr>
            <w:tcW w:w="1667" w:type="dxa"/>
            <w:vAlign w:val="center"/>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r w:rsidR="008A0D32" w:rsidRPr="008A0D32" w:rsidTr="00920466">
        <w:trPr>
          <w:trHeight w:val="567"/>
          <w:jc w:val="center"/>
        </w:trPr>
        <w:tc>
          <w:tcPr>
            <w:tcW w:w="1953" w:type="dxa"/>
          </w:tcPr>
          <w:p w:rsidR="008A0D32" w:rsidRPr="008A0D32" w:rsidRDefault="008A0D32" w:rsidP="008A0D32"/>
        </w:tc>
        <w:tc>
          <w:tcPr>
            <w:tcW w:w="1276" w:type="dxa"/>
          </w:tcPr>
          <w:p w:rsidR="008A0D32" w:rsidRPr="008A0D32" w:rsidRDefault="008A0D32" w:rsidP="008A0D32"/>
        </w:tc>
        <w:tc>
          <w:tcPr>
            <w:tcW w:w="1450" w:type="dxa"/>
          </w:tcPr>
          <w:p w:rsidR="008A0D32" w:rsidRPr="008A0D32" w:rsidRDefault="008A0D32" w:rsidP="008A0D32"/>
        </w:tc>
        <w:tc>
          <w:tcPr>
            <w:tcW w:w="1243" w:type="dxa"/>
          </w:tcPr>
          <w:p w:rsidR="008A0D32" w:rsidRPr="008A0D32" w:rsidRDefault="008A0D32" w:rsidP="008A0D32"/>
        </w:tc>
        <w:tc>
          <w:tcPr>
            <w:tcW w:w="1450" w:type="dxa"/>
          </w:tcPr>
          <w:p w:rsidR="008A0D32" w:rsidRPr="008A0D32" w:rsidRDefault="008A0D32" w:rsidP="008A0D32"/>
        </w:tc>
        <w:tc>
          <w:tcPr>
            <w:tcW w:w="1667" w:type="dxa"/>
          </w:tcPr>
          <w:p w:rsidR="008A0D32" w:rsidRPr="008A0D32" w:rsidRDefault="008A0D32" w:rsidP="008A0D32"/>
        </w:tc>
      </w:tr>
    </w:tbl>
    <w:p w:rsidR="008A0D32" w:rsidRPr="008A0D32" w:rsidRDefault="008A0D32" w:rsidP="008A0D32"/>
    <w:p w:rsidR="008A0D32" w:rsidRPr="0028101F" w:rsidRDefault="008A0D32" w:rsidP="008A0D32">
      <w:pPr>
        <w:rPr>
          <w:b/>
          <w:sz w:val="22"/>
        </w:rPr>
      </w:pPr>
      <w:r w:rsidRPr="008A0D32">
        <w:br w:type="page"/>
      </w:r>
      <w:r w:rsidRPr="0028101F">
        <w:rPr>
          <w:b/>
          <w:sz w:val="22"/>
        </w:rPr>
        <w:lastRenderedPageBreak/>
        <w:t>附件</w:t>
      </w:r>
      <w:r w:rsidRPr="0028101F">
        <w:rPr>
          <w:rFonts w:hint="eastAsia"/>
          <w:b/>
          <w:sz w:val="22"/>
        </w:rPr>
        <w:t>4</w:t>
      </w:r>
      <w:r w:rsidRPr="0028101F">
        <w:rPr>
          <w:b/>
          <w:sz w:val="22"/>
        </w:rPr>
        <w:t>：</w:t>
      </w:r>
    </w:p>
    <w:p w:rsidR="008A0D32" w:rsidRPr="0028101F" w:rsidRDefault="008A0D32" w:rsidP="0028101F">
      <w:pPr>
        <w:jc w:val="center"/>
        <w:rPr>
          <w:b/>
          <w:sz w:val="22"/>
        </w:rPr>
      </w:pPr>
      <w:r w:rsidRPr="0028101F">
        <w:rPr>
          <w:b/>
          <w:sz w:val="2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8A0D32" w:rsidRPr="008A0D32" w:rsidTr="00920466">
        <w:trPr>
          <w:jc w:val="center"/>
        </w:trPr>
        <w:tc>
          <w:tcPr>
            <w:tcW w:w="1162" w:type="dxa"/>
            <w:tcBorders>
              <w:top w:val="single" w:sz="12" w:space="0" w:color="auto"/>
              <w:bottom w:val="double" w:sz="6" w:space="0" w:color="auto"/>
            </w:tcBorders>
            <w:vAlign w:val="center"/>
          </w:tcPr>
          <w:p w:rsidR="008A0D32" w:rsidRPr="008A0D32" w:rsidRDefault="008A0D32" w:rsidP="008A0D32">
            <w:r w:rsidRPr="008A0D32">
              <w:t>序号</w:t>
            </w:r>
          </w:p>
        </w:tc>
        <w:tc>
          <w:tcPr>
            <w:tcW w:w="1418" w:type="dxa"/>
            <w:tcBorders>
              <w:top w:val="single" w:sz="12" w:space="0" w:color="auto"/>
              <w:bottom w:val="double" w:sz="6" w:space="0" w:color="auto"/>
            </w:tcBorders>
            <w:vAlign w:val="center"/>
          </w:tcPr>
          <w:p w:rsidR="008A0D32" w:rsidRPr="008A0D32" w:rsidRDefault="008A0D32" w:rsidP="008A0D32">
            <w:r w:rsidRPr="008A0D32">
              <w:t>机械或设备名称</w:t>
            </w:r>
          </w:p>
        </w:tc>
        <w:tc>
          <w:tcPr>
            <w:tcW w:w="850" w:type="dxa"/>
            <w:tcBorders>
              <w:top w:val="single" w:sz="12" w:space="0" w:color="auto"/>
              <w:bottom w:val="double" w:sz="6" w:space="0" w:color="auto"/>
            </w:tcBorders>
            <w:vAlign w:val="center"/>
          </w:tcPr>
          <w:p w:rsidR="008A0D32" w:rsidRPr="008A0D32" w:rsidRDefault="008A0D32" w:rsidP="008A0D32">
            <w:r w:rsidRPr="008A0D32">
              <w:t>规格型号</w:t>
            </w:r>
          </w:p>
        </w:tc>
        <w:tc>
          <w:tcPr>
            <w:tcW w:w="1058" w:type="dxa"/>
            <w:tcBorders>
              <w:top w:val="single" w:sz="12" w:space="0" w:color="auto"/>
              <w:bottom w:val="double" w:sz="6" w:space="0" w:color="auto"/>
            </w:tcBorders>
            <w:vAlign w:val="center"/>
          </w:tcPr>
          <w:p w:rsidR="008A0D32" w:rsidRPr="008A0D32" w:rsidRDefault="008A0D32" w:rsidP="008A0D32">
            <w:r w:rsidRPr="008A0D32">
              <w:t>数量</w:t>
            </w:r>
          </w:p>
        </w:tc>
        <w:tc>
          <w:tcPr>
            <w:tcW w:w="880" w:type="dxa"/>
            <w:tcBorders>
              <w:top w:val="single" w:sz="12" w:space="0" w:color="auto"/>
              <w:bottom w:val="double" w:sz="6" w:space="0" w:color="auto"/>
            </w:tcBorders>
            <w:vAlign w:val="center"/>
          </w:tcPr>
          <w:p w:rsidR="008A0D32" w:rsidRPr="008A0D32" w:rsidRDefault="008A0D32" w:rsidP="008A0D32">
            <w:r w:rsidRPr="008A0D32">
              <w:t>产地</w:t>
            </w:r>
          </w:p>
        </w:tc>
        <w:tc>
          <w:tcPr>
            <w:tcW w:w="1020" w:type="dxa"/>
            <w:tcBorders>
              <w:top w:val="single" w:sz="12" w:space="0" w:color="auto"/>
              <w:bottom w:val="double" w:sz="6" w:space="0" w:color="auto"/>
            </w:tcBorders>
            <w:vAlign w:val="center"/>
          </w:tcPr>
          <w:p w:rsidR="008A0D32" w:rsidRPr="008A0D32" w:rsidRDefault="008A0D32" w:rsidP="008A0D32">
            <w:r w:rsidRPr="008A0D32">
              <w:t>制造年份</w:t>
            </w:r>
          </w:p>
        </w:tc>
        <w:tc>
          <w:tcPr>
            <w:tcW w:w="1480" w:type="dxa"/>
            <w:tcBorders>
              <w:top w:val="single" w:sz="12" w:space="0" w:color="auto"/>
              <w:bottom w:val="double" w:sz="6" w:space="0" w:color="auto"/>
            </w:tcBorders>
            <w:vAlign w:val="center"/>
          </w:tcPr>
          <w:p w:rsidR="008A0D32" w:rsidRPr="008A0D32" w:rsidRDefault="008A0D32" w:rsidP="008A0D32">
            <w:r w:rsidRPr="008A0D32">
              <w:t>额定功率</w:t>
            </w:r>
            <w:r w:rsidRPr="008A0D32">
              <w:t>(kW)</w:t>
            </w:r>
          </w:p>
        </w:tc>
        <w:tc>
          <w:tcPr>
            <w:tcW w:w="1020" w:type="dxa"/>
            <w:tcBorders>
              <w:top w:val="single" w:sz="12" w:space="0" w:color="auto"/>
              <w:bottom w:val="double" w:sz="6" w:space="0" w:color="auto"/>
            </w:tcBorders>
            <w:vAlign w:val="center"/>
          </w:tcPr>
          <w:p w:rsidR="008A0D32" w:rsidRPr="008A0D32" w:rsidRDefault="008A0D32" w:rsidP="008A0D32">
            <w:r w:rsidRPr="008A0D32">
              <w:t>生产能力</w:t>
            </w:r>
          </w:p>
        </w:tc>
        <w:tc>
          <w:tcPr>
            <w:tcW w:w="921" w:type="dxa"/>
            <w:tcBorders>
              <w:top w:val="single" w:sz="12" w:space="0" w:color="auto"/>
              <w:bottom w:val="double" w:sz="6" w:space="0" w:color="auto"/>
            </w:tcBorders>
            <w:vAlign w:val="center"/>
          </w:tcPr>
          <w:p w:rsidR="008A0D32" w:rsidRPr="008A0D32" w:rsidRDefault="008A0D32" w:rsidP="008A0D32">
            <w:r w:rsidRPr="008A0D32">
              <w:t>备注</w:t>
            </w:r>
          </w:p>
        </w:tc>
      </w:tr>
      <w:tr w:rsidR="008A0D32" w:rsidRPr="008A0D32" w:rsidTr="00920466">
        <w:trPr>
          <w:trHeight w:val="567"/>
          <w:jc w:val="center"/>
        </w:trPr>
        <w:tc>
          <w:tcPr>
            <w:tcW w:w="1162" w:type="dxa"/>
            <w:tcBorders>
              <w:top w:val="double" w:sz="6" w:space="0" w:color="auto"/>
              <w:bottom w:val="single" w:sz="6" w:space="0" w:color="auto"/>
            </w:tcBorders>
            <w:vAlign w:val="center"/>
          </w:tcPr>
          <w:p w:rsidR="008A0D32" w:rsidRPr="008A0D32" w:rsidRDefault="008A0D32" w:rsidP="008A0D32"/>
        </w:tc>
        <w:tc>
          <w:tcPr>
            <w:tcW w:w="1418" w:type="dxa"/>
            <w:tcBorders>
              <w:top w:val="double" w:sz="6" w:space="0" w:color="auto"/>
              <w:bottom w:val="single" w:sz="6" w:space="0" w:color="auto"/>
            </w:tcBorders>
            <w:vAlign w:val="center"/>
          </w:tcPr>
          <w:p w:rsidR="008A0D32" w:rsidRPr="008A0D32" w:rsidRDefault="008A0D32" w:rsidP="008A0D32"/>
        </w:tc>
        <w:tc>
          <w:tcPr>
            <w:tcW w:w="850" w:type="dxa"/>
            <w:tcBorders>
              <w:top w:val="double" w:sz="6" w:space="0" w:color="auto"/>
              <w:bottom w:val="single" w:sz="6" w:space="0" w:color="auto"/>
            </w:tcBorders>
            <w:vAlign w:val="center"/>
          </w:tcPr>
          <w:p w:rsidR="008A0D32" w:rsidRPr="008A0D32" w:rsidRDefault="008A0D32" w:rsidP="008A0D32"/>
        </w:tc>
        <w:tc>
          <w:tcPr>
            <w:tcW w:w="1058" w:type="dxa"/>
            <w:tcBorders>
              <w:top w:val="double" w:sz="6" w:space="0" w:color="auto"/>
              <w:bottom w:val="single" w:sz="6" w:space="0" w:color="auto"/>
            </w:tcBorders>
            <w:vAlign w:val="center"/>
          </w:tcPr>
          <w:p w:rsidR="008A0D32" w:rsidRPr="008A0D32" w:rsidRDefault="008A0D32" w:rsidP="008A0D32"/>
        </w:tc>
        <w:tc>
          <w:tcPr>
            <w:tcW w:w="880" w:type="dxa"/>
            <w:tcBorders>
              <w:top w:val="double" w:sz="6" w:space="0" w:color="auto"/>
              <w:bottom w:val="single" w:sz="6" w:space="0" w:color="auto"/>
            </w:tcBorders>
            <w:vAlign w:val="center"/>
          </w:tcPr>
          <w:p w:rsidR="008A0D32" w:rsidRPr="008A0D32" w:rsidRDefault="008A0D32" w:rsidP="008A0D32"/>
        </w:tc>
        <w:tc>
          <w:tcPr>
            <w:tcW w:w="1020" w:type="dxa"/>
            <w:tcBorders>
              <w:top w:val="double" w:sz="6" w:space="0" w:color="auto"/>
              <w:bottom w:val="single" w:sz="6" w:space="0" w:color="auto"/>
            </w:tcBorders>
            <w:vAlign w:val="center"/>
          </w:tcPr>
          <w:p w:rsidR="008A0D32" w:rsidRPr="008A0D32" w:rsidRDefault="008A0D32" w:rsidP="008A0D32"/>
        </w:tc>
        <w:tc>
          <w:tcPr>
            <w:tcW w:w="1480" w:type="dxa"/>
            <w:tcBorders>
              <w:top w:val="double" w:sz="6" w:space="0" w:color="auto"/>
              <w:bottom w:val="single" w:sz="6" w:space="0" w:color="auto"/>
            </w:tcBorders>
            <w:vAlign w:val="center"/>
          </w:tcPr>
          <w:p w:rsidR="008A0D32" w:rsidRPr="008A0D32" w:rsidRDefault="008A0D32" w:rsidP="008A0D32"/>
        </w:tc>
        <w:tc>
          <w:tcPr>
            <w:tcW w:w="1020" w:type="dxa"/>
            <w:tcBorders>
              <w:top w:val="double" w:sz="6" w:space="0" w:color="auto"/>
              <w:bottom w:val="single" w:sz="6" w:space="0" w:color="auto"/>
            </w:tcBorders>
            <w:vAlign w:val="center"/>
          </w:tcPr>
          <w:p w:rsidR="008A0D32" w:rsidRPr="008A0D32" w:rsidRDefault="008A0D32" w:rsidP="008A0D32"/>
        </w:tc>
        <w:tc>
          <w:tcPr>
            <w:tcW w:w="921" w:type="dxa"/>
            <w:tcBorders>
              <w:top w:val="double" w:sz="6" w:space="0" w:color="auto"/>
              <w:bottom w:val="single" w:sz="6" w:space="0" w:color="auto"/>
            </w:tcBorders>
            <w:vAlign w:val="center"/>
          </w:tcPr>
          <w:p w:rsidR="008A0D32" w:rsidRPr="008A0D32" w:rsidRDefault="008A0D32" w:rsidP="008A0D32"/>
        </w:tc>
      </w:tr>
      <w:tr w:rsidR="008A0D32" w:rsidRPr="008A0D32" w:rsidTr="00920466">
        <w:trPr>
          <w:trHeight w:val="567"/>
          <w:jc w:val="center"/>
        </w:trPr>
        <w:tc>
          <w:tcPr>
            <w:tcW w:w="1162" w:type="dxa"/>
            <w:tcBorders>
              <w:top w:val="nil"/>
            </w:tcBorders>
            <w:vAlign w:val="center"/>
          </w:tcPr>
          <w:p w:rsidR="008A0D32" w:rsidRPr="008A0D32" w:rsidRDefault="008A0D32" w:rsidP="008A0D32"/>
        </w:tc>
        <w:tc>
          <w:tcPr>
            <w:tcW w:w="1418" w:type="dxa"/>
            <w:tcBorders>
              <w:top w:val="nil"/>
            </w:tcBorders>
            <w:vAlign w:val="center"/>
          </w:tcPr>
          <w:p w:rsidR="008A0D32" w:rsidRPr="008A0D32" w:rsidRDefault="008A0D32" w:rsidP="008A0D32"/>
        </w:tc>
        <w:tc>
          <w:tcPr>
            <w:tcW w:w="850" w:type="dxa"/>
            <w:tcBorders>
              <w:top w:val="nil"/>
            </w:tcBorders>
            <w:vAlign w:val="center"/>
          </w:tcPr>
          <w:p w:rsidR="008A0D32" w:rsidRPr="008A0D32" w:rsidRDefault="008A0D32" w:rsidP="008A0D32"/>
        </w:tc>
        <w:tc>
          <w:tcPr>
            <w:tcW w:w="1058" w:type="dxa"/>
            <w:tcBorders>
              <w:top w:val="nil"/>
            </w:tcBorders>
            <w:vAlign w:val="center"/>
          </w:tcPr>
          <w:p w:rsidR="008A0D32" w:rsidRPr="008A0D32" w:rsidRDefault="008A0D32" w:rsidP="008A0D32"/>
        </w:tc>
        <w:tc>
          <w:tcPr>
            <w:tcW w:w="880" w:type="dxa"/>
            <w:tcBorders>
              <w:top w:val="nil"/>
            </w:tcBorders>
            <w:vAlign w:val="center"/>
          </w:tcPr>
          <w:p w:rsidR="008A0D32" w:rsidRPr="008A0D32" w:rsidRDefault="008A0D32" w:rsidP="008A0D32"/>
        </w:tc>
        <w:tc>
          <w:tcPr>
            <w:tcW w:w="1020" w:type="dxa"/>
            <w:tcBorders>
              <w:top w:val="nil"/>
            </w:tcBorders>
            <w:vAlign w:val="center"/>
          </w:tcPr>
          <w:p w:rsidR="008A0D32" w:rsidRPr="008A0D32" w:rsidRDefault="008A0D32" w:rsidP="008A0D32"/>
        </w:tc>
        <w:tc>
          <w:tcPr>
            <w:tcW w:w="1480" w:type="dxa"/>
            <w:tcBorders>
              <w:top w:val="nil"/>
            </w:tcBorders>
            <w:vAlign w:val="center"/>
          </w:tcPr>
          <w:p w:rsidR="008A0D32" w:rsidRPr="008A0D32" w:rsidRDefault="008A0D32" w:rsidP="008A0D32"/>
        </w:tc>
        <w:tc>
          <w:tcPr>
            <w:tcW w:w="1020" w:type="dxa"/>
            <w:tcBorders>
              <w:top w:val="nil"/>
            </w:tcBorders>
            <w:vAlign w:val="center"/>
          </w:tcPr>
          <w:p w:rsidR="008A0D32" w:rsidRPr="008A0D32" w:rsidRDefault="008A0D32" w:rsidP="008A0D32"/>
        </w:tc>
        <w:tc>
          <w:tcPr>
            <w:tcW w:w="921" w:type="dxa"/>
            <w:tcBorders>
              <w:top w:val="nil"/>
            </w:tcBorders>
            <w:vAlign w:val="center"/>
          </w:tcPr>
          <w:p w:rsidR="008A0D32" w:rsidRPr="008A0D32" w:rsidRDefault="008A0D32" w:rsidP="008A0D32"/>
        </w:tc>
      </w:tr>
      <w:tr w:rsidR="008A0D32" w:rsidRPr="008A0D32" w:rsidTr="00920466">
        <w:trPr>
          <w:trHeight w:val="567"/>
          <w:jc w:val="center"/>
        </w:trPr>
        <w:tc>
          <w:tcPr>
            <w:tcW w:w="1162" w:type="dxa"/>
            <w:vAlign w:val="center"/>
          </w:tcPr>
          <w:p w:rsidR="008A0D32" w:rsidRPr="008A0D32" w:rsidRDefault="008A0D32" w:rsidP="008A0D32"/>
        </w:tc>
        <w:tc>
          <w:tcPr>
            <w:tcW w:w="1418" w:type="dxa"/>
            <w:vAlign w:val="center"/>
          </w:tcPr>
          <w:p w:rsidR="008A0D32" w:rsidRPr="008A0D32" w:rsidRDefault="008A0D32" w:rsidP="008A0D32"/>
        </w:tc>
        <w:tc>
          <w:tcPr>
            <w:tcW w:w="850" w:type="dxa"/>
            <w:vAlign w:val="center"/>
          </w:tcPr>
          <w:p w:rsidR="008A0D32" w:rsidRPr="008A0D32" w:rsidRDefault="008A0D32" w:rsidP="008A0D32"/>
        </w:tc>
        <w:tc>
          <w:tcPr>
            <w:tcW w:w="1058" w:type="dxa"/>
            <w:vAlign w:val="center"/>
          </w:tcPr>
          <w:p w:rsidR="008A0D32" w:rsidRPr="008A0D32" w:rsidRDefault="008A0D32" w:rsidP="008A0D32"/>
        </w:tc>
        <w:tc>
          <w:tcPr>
            <w:tcW w:w="880" w:type="dxa"/>
            <w:vAlign w:val="center"/>
          </w:tcPr>
          <w:p w:rsidR="008A0D32" w:rsidRPr="008A0D32" w:rsidRDefault="008A0D32" w:rsidP="008A0D32"/>
        </w:tc>
        <w:tc>
          <w:tcPr>
            <w:tcW w:w="1020" w:type="dxa"/>
            <w:vAlign w:val="center"/>
          </w:tcPr>
          <w:p w:rsidR="008A0D32" w:rsidRPr="008A0D32" w:rsidRDefault="008A0D32" w:rsidP="008A0D32"/>
        </w:tc>
        <w:tc>
          <w:tcPr>
            <w:tcW w:w="1480" w:type="dxa"/>
            <w:vAlign w:val="center"/>
          </w:tcPr>
          <w:p w:rsidR="008A0D32" w:rsidRPr="008A0D32" w:rsidRDefault="008A0D32" w:rsidP="008A0D32"/>
        </w:tc>
        <w:tc>
          <w:tcPr>
            <w:tcW w:w="1020" w:type="dxa"/>
            <w:vAlign w:val="center"/>
          </w:tcPr>
          <w:p w:rsidR="008A0D32" w:rsidRPr="008A0D32" w:rsidRDefault="008A0D32" w:rsidP="008A0D32"/>
        </w:tc>
        <w:tc>
          <w:tcPr>
            <w:tcW w:w="921" w:type="dxa"/>
            <w:vAlign w:val="center"/>
          </w:tcPr>
          <w:p w:rsidR="008A0D32" w:rsidRPr="008A0D32" w:rsidRDefault="008A0D32" w:rsidP="008A0D32"/>
        </w:tc>
      </w:tr>
      <w:tr w:rsidR="008A0D32" w:rsidRPr="008A0D32" w:rsidTr="00920466">
        <w:trPr>
          <w:trHeight w:val="567"/>
          <w:jc w:val="center"/>
        </w:trPr>
        <w:tc>
          <w:tcPr>
            <w:tcW w:w="1162" w:type="dxa"/>
            <w:vAlign w:val="center"/>
          </w:tcPr>
          <w:p w:rsidR="008A0D32" w:rsidRPr="008A0D32" w:rsidRDefault="008A0D32" w:rsidP="008A0D32"/>
        </w:tc>
        <w:tc>
          <w:tcPr>
            <w:tcW w:w="1418" w:type="dxa"/>
            <w:vAlign w:val="center"/>
          </w:tcPr>
          <w:p w:rsidR="008A0D32" w:rsidRPr="008A0D32" w:rsidRDefault="008A0D32" w:rsidP="008A0D32"/>
        </w:tc>
        <w:tc>
          <w:tcPr>
            <w:tcW w:w="850" w:type="dxa"/>
            <w:vAlign w:val="center"/>
          </w:tcPr>
          <w:p w:rsidR="008A0D32" w:rsidRPr="008A0D32" w:rsidRDefault="008A0D32" w:rsidP="008A0D32"/>
        </w:tc>
        <w:tc>
          <w:tcPr>
            <w:tcW w:w="1058" w:type="dxa"/>
            <w:vAlign w:val="center"/>
          </w:tcPr>
          <w:p w:rsidR="008A0D32" w:rsidRPr="008A0D32" w:rsidRDefault="008A0D32" w:rsidP="008A0D32"/>
        </w:tc>
        <w:tc>
          <w:tcPr>
            <w:tcW w:w="880" w:type="dxa"/>
            <w:vAlign w:val="center"/>
          </w:tcPr>
          <w:p w:rsidR="008A0D32" w:rsidRPr="008A0D32" w:rsidRDefault="008A0D32" w:rsidP="008A0D32"/>
        </w:tc>
        <w:tc>
          <w:tcPr>
            <w:tcW w:w="1020" w:type="dxa"/>
            <w:vAlign w:val="center"/>
          </w:tcPr>
          <w:p w:rsidR="008A0D32" w:rsidRPr="008A0D32" w:rsidRDefault="008A0D32" w:rsidP="008A0D32"/>
        </w:tc>
        <w:tc>
          <w:tcPr>
            <w:tcW w:w="1480" w:type="dxa"/>
            <w:vAlign w:val="center"/>
          </w:tcPr>
          <w:p w:rsidR="008A0D32" w:rsidRPr="008A0D32" w:rsidRDefault="008A0D32" w:rsidP="008A0D32"/>
        </w:tc>
        <w:tc>
          <w:tcPr>
            <w:tcW w:w="1020" w:type="dxa"/>
            <w:vAlign w:val="center"/>
          </w:tcPr>
          <w:p w:rsidR="008A0D32" w:rsidRPr="008A0D32" w:rsidRDefault="008A0D32" w:rsidP="008A0D32"/>
        </w:tc>
        <w:tc>
          <w:tcPr>
            <w:tcW w:w="921" w:type="dxa"/>
            <w:vAlign w:val="center"/>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vAlign w:val="center"/>
          </w:tcPr>
          <w:p w:rsidR="008A0D32" w:rsidRPr="008A0D32" w:rsidRDefault="008A0D32" w:rsidP="008A0D32"/>
        </w:tc>
        <w:tc>
          <w:tcPr>
            <w:tcW w:w="1418" w:type="dxa"/>
            <w:vAlign w:val="center"/>
          </w:tcPr>
          <w:p w:rsidR="008A0D32" w:rsidRPr="008A0D32" w:rsidRDefault="008A0D32" w:rsidP="008A0D32"/>
        </w:tc>
        <w:tc>
          <w:tcPr>
            <w:tcW w:w="850" w:type="dxa"/>
            <w:vAlign w:val="center"/>
          </w:tcPr>
          <w:p w:rsidR="008A0D32" w:rsidRPr="008A0D32" w:rsidRDefault="008A0D32" w:rsidP="008A0D32"/>
        </w:tc>
        <w:tc>
          <w:tcPr>
            <w:tcW w:w="1058" w:type="dxa"/>
            <w:vAlign w:val="center"/>
          </w:tcPr>
          <w:p w:rsidR="008A0D32" w:rsidRPr="008A0D32" w:rsidRDefault="008A0D32" w:rsidP="008A0D32"/>
        </w:tc>
        <w:tc>
          <w:tcPr>
            <w:tcW w:w="880" w:type="dxa"/>
            <w:vAlign w:val="center"/>
          </w:tcPr>
          <w:p w:rsidR="008A0D32" w:rsidRPr="008A0D32" w:rsidRDefault="008A0D32" w:rsidP="008A0D32"/>
        </w:tc>
        <w:tc>
          <w:tcPr>
            <w:tcW w:w="1020" w:type="dxa"/>
            <w:vAlign w:val="center"/>
          </w:tcPr>
          <w:p w:rsidR="008A0D32" w:rsidRPr="008A0D32" w:rsidRDefault="008A0D32" w:rsidP="008A0D32"/>
        </w:tc>
        <w:tc>
          <w:tcPr>
            <w:tcW w:w="1480" w:type="dxa"/>
            <w:vAlign w:val="center"/>
          </w:tcPr>
          <w:p w:rsidR="008A0D32" w:rsidRPr="008A0D32" w:rsidRDefault="008A0D32" w:rsidP="008A0D32"/>
        </w:tc>
        <w:tc>
          <w:tcPr>
            <w:tcW w:w="1020" w:type="dxa"/>
            <w:vAlign w:val="center"/>
          </w:tcPr>
          <w:p w:rsidR="008A0D32" w:rsidRPr="008A0D32" w:rsidRDefault="008A0D32" w:rsidP="008A0D32"/>
        </w:tc>
        <w:tc>
          <w:tcPr>
            <w:tcW w:w="921" w:type="dxa"/>
            <w:vAlign w:val="center"/>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r w:rsidR="008A0D32" w:rsidRPr="008A0D32" w:rsidTr="00920466">
        <w:trPr>
          <w:trHeight w:val="567"/>
          <w:jc w:val="center"/>
        </w:trPr>
        <w:tc>
          <w:tcPr>
            <w:tcW w:w="1162" w:type="dxa"/>
          </w:tcPr>
          <w:p w:rsidR="008A0D32" w:rsidRPr="008A0D32" w:rsidRDefault="008A0D32" w:rsidP="008A0D32"/>
        </w:tc>
        <w:tc>
          <w:tcPr>
            <w:tcW w:w="1418" w:type="dxa"/>
          </w:tcPr>
          <w:p w:rsidR="008A0D32" w:rsidRPr="008A0D32" w:rsidRDefault="008A0D32" w:rsidP="008A0D32"/>
        </w:tc>
        <w:tc>
          <w:tcPr>
            <w:tcW w:w="850" w:type="dxa"/>
          </w:tcPr>
          <w:p w:rsidR="008A0D32" w:rsidRPr="008A0D32" w:rsidRDefault="008A0D32" w:rsidP="008A0D32"/>
        </w:tc>
        <w:tc>
          <w:tcPr>
            <w:tcW w:w="1058" w:type="dxa"/>
          </w:tcPr>
          <w:p w:rsidR="008A0D32" w:rsidRPr="008A0D32" w:rsidRDefault="008A0D32" w:rsidP="008A0D32"/>
        </w:tc>
        <w:tc>
          <w:tcPr>
            <w:tcW w:w="880" w:type="dxa"/>
          </w:tcPr>
          <w:p w:rsidR="008A0D32" w:rsidRPr="008A0D32" w:rsidRDefault="008A0D32" w:rsidP="008A0D32"/>
        </w:tc>
        <w:tc>
          <w:tcPr>
            <w:tcW w:w="1020" w:type="dxa"/>
          </w:tcPr>
          <w:p w:rsidR="008A0D32" w:rsidRPr="008A0D32" w:rsidRDefault="008A0D32" w:rsidP="008A0D32"/>
        </w:tc>
        <w:tc>
          <w:tcPr>
            <w:tcW w:w="1480" w:type="dxa"/>
          </w:tcPr>
          <w:p w:rsidR="008A0D32" w:rsidRPr="008A0D32" w:rsidRDefault="008A0D32" w:rsidP="008A0D32"/>
        </w:tc>
        <w:tc>
          <w:tcPr>
            <w:tcW w:w="1020" w:type="dxa"/>
          </w:tcPr>
          <w:p w:rsidR="008A0D32" w:rsidRPr="008A0D32" w:rsidRDefault="008A0D32" w:rsidP="008A0D32"/>
        </w:tc>
        <w:tc>
          <w:tcPr>
            <w:tcW w:w="921" w:type="dxa"/>
          </w:tcPr>
          <w:p w:rsidR="008A0D32" w:rsidRPr="008A0D32" w:rsidRDefault="008A0D32" w:rsidP="008A0D32"/>
        </w:tc>
      </w:tr>
    </w:tbl>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8A0D32" w:rsidRPr="008A0D32" w:rsidRDefault="008A0D32" w:rsidP="008A0D32"/>
    <w:p w:rsidR="0028101F" w:rsidRDefault="0028101F" w:rsidP="008A0D32"/>
    <w:p w:rsidR="0028101F" w:rsidRDefault="0028101F" w:rsidP="008A0D32"/>
    <w:p w:rsidR="0028101F" w:rsidRDefault="0028101F" w:rsidP="008A0D32"/>
    <w:p w:rsidR="0028101F" w:rsidRDefault="0028101F" w:rsidP="008A0D32"/>
    <w:p w:rsidR="0028101F" w:rsidRDefault="0028101F" w:rsidP="008A0D32"/>
    <w:p w:rsidR="0028101F" w:rsidRDefault="0028101F" w:rsidP="008A0D32"/>
    <w:p w:rsidR="0028101F" w:rsidRDefault="0028101F" w:rsidP="008A0D32"/>
    <w:p w:rsidR="008A0D32" w:rsidRPr="0028101F" w:rsidRDefault="008A0D32" w:rsidP="008A0D32">
      <w:pPr>
        <w:rPr>
          <w:b/>
          <w:sz w:val="22"/>
        </w:rPr>
      </w:pPr>
      <w:r w:rsidRPr="0028101F">
        <w:rPr>
          <w:b/>
          <w:sz w:val="22"/>
        </w:rPr>
        <w:t>附件</w:t>
      </w:r>
      <w:r w:rsidRPr="0028101F">
        <w:rPr>
          <w:rFonts w:hint="eastAsia"/>
          <w:b/>
          <w:sz w:val="22"/>
        </w:rPr>
        <w:t>5</w:t>
      </w:r>
      <w:r w:rsidRPr="0028101F">
        <w:rPr>
          <w:b/>
          <w:sz w:val="22"/>
        </w:rPr>
        <w:t>：</w:t>
      </w:r>
    </w:p>
    <w:p w:rsidR="008A0D32" w:rsidRPr="0028101F" w:rsidRDefault="008A0D32" w:rsidP="0028101F">
      <w:pPr>
        <w:jc w:val="center"/>
        <w:rPr>
          <w:b/>
          <w:sz w:val="22"/>
        </w:rPr>
      </w:pPr>
      <w:r w:rsidRPr="0028101F">
        <w:rPr>
          <w:b/>
          <w:sz w:val="22"/>
        </w:rPr>
        <w:t>承包人主要施工管理人员表</w:t>
      </w:r>
    </w:p>
    <w:tbl>
      <w:tblPr>
        <w:tblpPr w:leftFromText="180" w:rightFromText="180" w:vertAnchor="text" w:horzAnchor="margin" w:tblpY="19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7"/>
        <w:gridCol w:w="1331"/>
        <w:gridCol w:w="1064"/>
        <w:gridCol w:w="1064"/>
        <w:gridCol w:w="3994"/>
      </w:tblGrid>
      <w:tr w:rsidR="008A0D32" w:rsidRPr="008A0D32" w:rsidTr="00920466">
        <w:trPr>
          <w:trHeight w:val="306"/>
        </w:trPr>
        <w:tc>
          <w:tcPr>
            <w:tcW w:w="1757" w:type="dxa"/>
            <w:tcBorders>
              <w:top w:val="single" w:sz="12" w:space="0" w:color="auto"/>
              <w:bottom w:val="double" w:sz="6" w:space="0" w:color="auto"/>
            </w:tcBorders>
            <w:vAlign w:val="center"/>
          </w:tcPr>
          <w:p w:rsidR="008A0D32" w:rsidRPr="008A0D32" w:rsidRDefault="008A0D32" w:rsidP="008A0D32">
            <w:r w:rsidRPr="008A0D32">
              <w:t>名</w:t>
            </w:r>
            <w:r w:rsidRPr="008A0D32">
              <w:t xml:space="preserve">    </w:t>
            </w:r>
            <w:r w:rsidRPr="008A0D32">
              <w:t>称</w:t>
            </w:r>
          </w:p>
        </w:tc>
        <w:tc>
          <w:tcPr>
            <w:tcW w:w="1331" w:type="dxa"/>
            <w:tcBorders>
              <w:top w:val="single" w:sz="12" w:space="0" w:color="auto"/>
              <w:bottom w:val="double" w:sz="6" w:space="0" w:color="auto"/>
            </w:tcBorders>
            <w:vAlign w:val="center"/>
          </w:tcPr>
          <w:p w:rsidR="008A0D32" w:rsidRPr="008A0D32" w:rsidRDefault="008A0D32" w:rsidP="008A0D32">
            <w:r w:rsidRPr="008A0D32">
              <w:t>姓名</w:t>
            </w:r>
          </w:p>
        </w:tc>
        <w:tc>
          <w:tcPr>
            <w:tcW w:w="1064" w:type="dxa"/>
            <w:tcBorders>
              <w:top w:val="single" w:sz="12" w:space="0" w:color="auto"/>
              <w:bottom w:val="double" w:sz="6" w:space="0" w:color="auto"/>
            </w:tcBorders>
            <w:vAlign w:val="center"/>
          </w:tcPr>
          <w:p w:rsidR="008A0D32" w:rsidRPr="008A0D32" w:rsidRDefault="008A0D32" w:rsidP="008A0D32">
            <w:r w:rsidRPr="008A0D32">
              <w:t>职务</w:t>
            </w:r>
          </w:p>
        </w:tc>
        <w:tc>
          <w:tcPr>
            <w:tcW w:w="1064" w:type="dxa"/>
            <w:tcBorders>
              <w:top w:val="single" w:sz="12" w:space="0" w:color="auto"/>
              <w:bottom w:val="double" w:sz="6" w:space="0" w:color="auto"/>
            </w:tcBorders>
            <w:vAlign w:val="center"/>
          </w:tcPr>
          <w:p w:rsidR="008A0D32" w:rsidRPr="008A0D32" w:rsidRDefault="008A0D32" w:rsidP="008A0D32">
            <w:r w:rsidRPr="008A0D32">
              <w:t>职称</w:t>
            </w:r>
          </w:p>
        </w:tc>
        <w:tc>
          <w:tcPr>
            <w:tcW w:w="3994" w:type="dxa"/>
            <w:tcBorders>
              <w:top w:val="single" w:sz="12" w:space="0" w:color="auto"/>
              <w:bottom w:val="double" w:sz="6" w:space="0" w:color="auto"/>
            </w:tcBorders>
            <w:vAlign w:val="center"/>
          </w:tcPr>
          <w:p w:rsidR="008A0D32" w:rsidRPr="008A0D32" w:rsidRDefault="008A0D32" w:rsidP="008A0D32">
            <w:r w:rsidRPr="008A0D32">
              <w:t>主要资历、经验及承担过的项目</w:t>
            </w:r>
          </w:p>
        </w:tc>
      </w:tr>
      <w:tr w:rsidR="008A0D32" w:rsidRPr="008A0D32" w:rsidTr="00920466">
        <w:trPr>
          <w:trHeight w:val="314"/>
        </w:trPr>
        <w:tc>
          <w:tcPr>
            <w:tcW w:w="9210" w:type="dxa"/>
            <w:gridSpan w:val="5"/>
            <w:tcBorders>
              <w:top w:val="double" w:sz="6" w:space="0" w:color="auto"/>
              <w:bottom w:val="single" w:sz="6" w:space="0" w:color="auto"/>
            </w:tcBorders>
            <w:vAlign w:val="center"/>
          </w:tcPr>
          <w:p w:rsidR="008A0D32" w:rsidRPr="008A0D32" w:rsidRDefault="008A0D32" w:rsidP="008A0D32">
            <w:r w:rsidRPr="008A0D32">
              <w:t>一、总部人员</w:t>
            </w:r>
          </w:p>
        </w:tc>
      </w:tr>
      <w:tr w:rsidR="008A0D32" w:rsidRPr="008A0D32" w:rsidTr="00920466">
        <w:trPr>
          <w:trHeight w:val="314"/>
        </w:trPr>
        <w:tc>
          <w:tcPr>
            <w:tcW w:w="1757" w:type="dxa"/>
            <w:tcBorders>
              <w:top w:val="nil"/>
              <w:bottom w:val="nil"/>
            </w:tcBorders>
            <w:vAlign w:val="center"/>
          </w:tcPr>
          <w:p w:rsidR="008A0D32" w:rsidRPr="008A0D32" w:rsidRDefault="008A0D32" w:rsidP="008A0D32">
            <w:r w:rsidRPr="008A0D32">
              <w:t>项目主管</w:t>
            </w:r>
          </w:p>
        </w:tc>
        <w:tc>
          <w:tcPr>
            <w:tcW w:w="1331" w:type="dxa"/>
            <w:tcBorders>
              <w:top w:val="nil"/>
            </w:tcBorders>
            <w:vAlign w:val="center"/>
          </w:tcPr>
          <w:p w:rsidR="008A0D32" w:rsidRPr="008A0D32" w:rsidRDefault="008A0D32" w:rsidP="008A0D32"/>
        </w:tc>
        <w:tc>
          <w:tcPr>
            <w:tcW w:w="1064" w:type="dxa"/>
            <w:tcBorders>
              <w:top w:val="nil"/>
            </w:tcBorders>
            <w:vAlign w:val="center"/>
          </w:tcPr>
          <w:p w:rsidR="008A0D32" w:rsidRPr="008A0D32" w:rsidRDefault="008A0D32" w:rsidP="008A0D32"/>
        </w:tc>
        <w:tc>
          <w:tcPr>
            <w:tcW w:w="1064" w:type="dxa"/>
            <w:tcBorders>
              <w:top w:val="nil"/>
            </w:tcBorders>
            <w:vAlign w:val="center"/>
          </w:tcPr>
          <w:p w:rsidR="008A0D32" w:rsidRPr="008A0D32" w:rsidRDefault="008A0D32" w:rsidP="008A0D32"/>
        </w:tc>
        <w:tc>
          <w:tcPr>
            <w:tcW w:w="3994" w:type="dxa"/>
            <w:tcBorders>
              <w:top w:val="nil"/>
            </w:tcBorders>
            <w:vAlign w:val="center"/>
          </w:tcPr>
          <w:p w:rsidR="008A0D32" w:rsidRPr="008A0D32" w:rsidRDefault="008A0D32" w:rsidP="008A0D32"/>
        </w:tc>
      </w:tr>
      <w:tr w:rsidR="008A0D32" w:rsidRPr="008A0D32" w:rsidTr="00920466">
        <w:trPr>
          <w:trHeight w:val="306"/>
        </w:trPr>
        <w:tc>
          <w:tcPr>
            <w:tcW w:w="1757" w:type="dxa"/>
            <w:tcBorders>
              <w:top w:val="single" w:sz="6" w:space="0" w:color="auto"/>
              <w:bottom w:val="nil"/>
            </w:tcBorders>
            <w:vAlign w:val="center"/>
          </w:tcPr>
          <w:p w:rsidR="008A0D32" w:rsidRPr="008A0D32" w:rsidRDefault="008A0D32" w:rsidP="008A0D32"/>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nil"/>
              <w:bottom w:val="nil"/>
            </w:tcBorders>
            <w:vAlign w:val="center"/>
          </w:tcPr>
          <w:p w:rsidR="008A0D32" w:rsidRPr="008A0D32" w:rsidRDefault="008A0D32" w:rsidP="008A0D32">
            <w:r w:rsidRPr="008A0D32">
              <w:t>其他人员</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nil"/>
              <w:bottom w:val="nil"/>
            </w:tcBorders>
            <w:vAlign w:val="center"/>
          </w:tcPr>
          <w:p w:rsidR="008A0D32" w:rsidRPr="008A0D32" w:rsidRDefault="008A0D32" w:rsidP="008A0D32"/>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06"/>
        </w:trPr>
        <w:tc>
          <w:tcPr>
            <w:tcW w:w="9210" w:type="dxa"/>
            <w:gridSpan w:val="5"/>
            <w:tcBorders>
              <w:top w:val="single" w:sz="6" w:space="0" w:color="auto"/>
              <w:bottom w:val="single" w:sz="6" w:space="0" w:color="auto"/>
            </w:tcBorders>
            <w:vAlign w:val="center"/>
          </w:tcPr>
          <w:p w:rsidR="008A0D32" w:rsidRPr="008A0D32" w:rsidRDefault="008A0D32" w:rsidP="008A0D32">
            <w:r w:rsidRPr="008A0D32">
              <w:t>二、现场人员</w:t>
            </w:r>
          </w:p>
        </w:tc>
      </w:tr>
      <w:tr w:rsidR="008A0D32" w:rsidRPr="008A0D32" w:rsidTr="00920466">
        <w:trPr>
          <w:trHeight w:val="314"/>
        </w:trPr>
        <w:tc>
          <w:tcPr>
            <w:tcW w:w="1757" w:type="dxa"/>
            <w:tcBorders>
              <w:top w:val="single" w:sz="6" w:space="0" w:color="auto"/>
              <w:bottom w:val="single" w:sz="6" w:space="0" w:color="auto"/>
            </w:tcBorders>
            <w:vAlign w:val="center"/>
          </w:tcPr>
          <w:p w:rsidR="008A0D32" w:rsidRPr="008A0D32" w:rsidRDefault="008A0D32" w:rsidP="008A0D32">
            <w:r w:rsidRPr="008A0D32">
              <w:t>项目经理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single" w:sz="6" w:space="0" w:color="auto"/>
              <w:bottom w:val="single" w:sz="6" w:space="0" w:color="auto"/>
            </w:tcBorders>
            <w:vAlign w:val="center"/>
          </w:tcPr>
          <w:p w:rsidR="008A0D32" w:rsidRPr="008A0D32" w:rsidRDefault="008A0D32" w:rsidP="008A0D32">
            <w:r w:rsidRPr="008A0D32">
              <w:t>项目副经理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06"/>
        </w:trPr>
        <w:tc>
          <w:tcPr>
            <w:tcW w:w="1757" w:type="dxa"/>
            <w:tcBorders>
              <w:top w:val="single" w:sz="6" w:space="0" w:color="auto"/>
              <w:bottom w:val="single" w:sz="6" w:space="0" w:color="auto"/>
            </w:tcBorders>
            <w:vAlign w:val="center"/>
          </w:tcPr>
          <w:p w:rsidR="008A0D32" w:rsidRPr="008A0D32" w:rsidRDefault="008A0D32" w:rsidP="008A0D32">
            <w:r w:rsidRPr="008A0D32">
              <w:t>技术负责人</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single" w:sz="6" w:space="0" w:color="auto"/>
              <w:bottom w:val="single" w:sz="6" w:space="0" w:color="auto"/>
            </w:tcBorders>
            <w:vAlign w:val="center"/>
          </w:tcPr>
          <w:p w:rsidR="008A0D32" w:rsidRPr="008A0D32" w:rsidRDefault="008A0D32" w:rsidP="008A0D32">
            <w:r w:rsidRPr="008A0D32">
              <w:t>造价管理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single" w:sz="6" w:space="0" w:color="auto"/>
              <w:bottom w:val="single" w:sz="6" w:space="0" w:color="auto"/>
            </w:tcBorders>
            <w:vAlign w:val="center"/>
          </w:tcPr>
          <w:p w:rsidR="008A0D32" w:rsidRPr="008A0D32" w:rsidRDefault="008A0D32" w:rsidP="008A0D32">
            <w:r w:rsidRPr="008A0D32">
              <w:t>质量管理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06"/>
        </w:trPr>
        <w:tc>
          <w:tcPr>
            <w:tcW w:w="1757" w:type="dxa"/>
            <w:tcBorders>
              <w:top w:val="single" w:sz="6" w:space="0" w:color="auto"/>
              <w:bottom w:val="single" w:sz="6" w:space="0" w:color="auto"/>
            </w:tcBorders>
            <w:vAlign w:val="center"/>
          </w:tcPr>
          <w:p w:rsidR="008A0D32" w:rsidRPr="008A0D32" w:rsidRDefault="008A0D32" w:rsidP="008A0D32">
            <w:r w:rsidRPr="008A0D32">
              <w:t>材料管理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single" w:sz="6" w:space="0" w:color="auto"/>
              <w:bottom w:val="single" w:sz="6" w:space="0" w:color="auto"/>
            </w:tcBorders>
            <w:vAlign w:val="center"/>
          </w:tcPr>
          <w:p w:rsidR="008A0D32" w:rsidRPr="008A0D32" w:rsidRDefault="008A0D32" w:rsidP="008A0D32">
            <w:r w:rsidRPr="008A0D32">
              <w:t>计划管理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4"/>
        </w:trPr>
        <w:tc>
          <w:tcPr>
            <w:tcW w:w="1757" w:type="dxa"/>
            <w:tcBorders>
              <w:top w:val="single" w:sz="6" w:space="0" w:color="auto"/>
              <w:bottom w:val="single" w:sz="6" w:space="0" w:color="auto"/>
            </w:tcBorders>
            <w:vAlign w:val="center"/>
          </w:tcPr>
          <w:p w:rsidR="008A0D32" w:rsidRPr="008A0D32" w:rsidRDefault="008A0D32" w:rsidP="008A0D32">
            <w:r w:rsidRPr="008A0D32">
              <w:t>安全管理</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06"/>
        </w:trPr>
        <w:tc>
          <w:tcPr>
            <w:tcW w:w="1757" w:type="dxa"/>
            <w:vMerge w:val="restart"/>
            <w:tcBorders>
              <w:top w:val="single" w:sz="6" w:space="0" w:color="auto"/>
            </w:tcBorders>
            <w:vAlign w:val="center"/>
          </w:tcPr>
          <w:p w:rsidR="008A0D32" w:rsidRPr="008A0D32" w:rsidRDefault="008A0D32" w:rsidP="008A0D32">
            <w:r w:rsidRPr="008A0D32">
              <w:t>其他人员</w:t>
            </w:r>
          </w:p>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71"/>
        </w:trPr>
        <w:tc>
          <w:tcPr>
            <w:tcW w:w="1757" w:type="dxa"/>
            <w:vMerge/>
            <w:vAlign w:val="center"/>
          </w:tcPr>
          <w:p w:rsidR="008A0D32" w:rsidRPr="008A0D32" w:rsidRDefault="008A0D32" w:rsidP="008A0D32"/>
        </w:tc>
        <w:tc>
          <w:tcPr>
            <w:tcW w:w="1331" w:type="dxa"/>
            <w:tcBorders>
              <w:bottom w:val="nil"/>
            </w:tcBorders>
            <w:vAlign w:val="center"/>
          </w:tcPr>
          <w:p w:rsidR="008A0D32" w:rsidRPr="008A0D32" w:rsidRDefault="008A0D32" w:rsidP="008A0D32"/>
        </w:tc>
        <w:tc>
          <w:tcPr>
            <w:tcW w:w="1064" w:type="dxa"/>
            <w:tcBorders>
              <w:bottom w:val="nil"/>
            </w:tcBorders>
            <w:vAlign w:val="center"/>
          </w:tcPr>
          <w:p w:rsidR="008A0D32" w:rsidRPr="008A0D32" w:rsidRDefault="008A0D32" w:rsidP="008A0D32"/>
        </w:tc>
        <w:tc>
          <w:tcPr>
            <w:tcW w:w="1064" w:type="dxa"/>
            <w:tcBorders>
              <w:bottom w:val="nil"/>
            </w:tcBorders>
            <w:vAlign w:val="center"/>
          </w:tcPr>
          <w:p w:rsidR="008A0D32" w:rsidRPr="008A0D32" w:rsidRDefault="008A0D32" w:rsidP="008A0D32"/>
        </w:tc>
        <w:tc>
          <w:tcPr>
            <w:tcW w:w="3994" w:type="dxa"/>
            <w:tcBorders>
              <w:bottom w:val="nil"/>
            </w:tcBorders>
            <w:vAlign w:val="center"/>
          </w:tcPr>
          <w:p w:rsidR="008A0D32" w:rsidRPr="008A0D32" w:rsidRDefault="008A0D32" w:rsidP="008A0D32"/>
        </w:tc>
      </w:tr>
      <w:tr w:rsidR="008A0D32" w:rsidRPr="008A0D32" w:rsidTr="00920466">
        <w:trPr>
          <w:trHeight w:val="31"/>
        </w:trPr>
        <w:tc>
          <w:tcPr>
            <w:tcW w:w="1757" w:type="dxa"/>
            <w:vMerge/>
            <w:vAlign w:val="center"/>
          </w:tcPr>
          <w:p w:rsidR="008A0D32" w:rsidRPr="008A0D32" w:rsidRDefault="008A0D32" w:rsidP="008A0D32"/>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
        </w:trPr>
        <w:tc>
          <w:tcPr>
            <w:tcW w:w="1757" w:type="dxa"/>
            <w:vAlign w:val="center"/>
          </w:tcPr>
          <w:p w:rsidR="008A0D32" w:rsidRPr="008A0D32" w:rsidRDefault="008A0D32" w:rsidP="008A0D32"/>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
        </w:trPr>
        <w:tc>
          <w:tcPr>
            <w:tcW w:w="1757" w:type="dxa"/>
            <w:vAlign w:val="center"/>
          </w:tcPr>
          <w:p w:rsidR="008A0D32" w:rsidRPr="008A0D32" w:rsidRDefault="008A0D32" w:rsidP="008A0D32"/>
        </w:tc>
        <w:tc>
          <w:tcPr>
            <w:tcW w:w="1331" w:type="dxa"/>
            <w:vAlign w:val="center"/>
          </w:tcPr>
          <w:p w:rsidR="008A0D32" w:rsidRPr="008A0D32" w:rsidRDefault="008A0D32" w:rsidP="008A0D32"/>
        </w:tc>
        <w:tc>
          <w:tcPr>
            <w:tcW w:w="1064" w:type="dxa"/>
            <w:vAlign w:val="center"/>
          </w:tcPr>
          <w:p w:rsidR="008A0D32" w:rsidRPr="008A0D32" w:rsidRDefault="008A0D32" w:rsidP="008A0D32"/>
        </w:tc>
        <w:tc>
          <w:tcPr>
            <w:tcW w:w="1064" w:type="dxa"/>
            <w:vAlign w:val="center"/>
          </w:tcPr>
          <w:p w:rsidR="008A0D32" w:rsidRPr="008A0D32" w:rsidRDefault="008A0D32" w:rsidP="008A0D32"/>
        </w:tc>
        <w:tc>
          <w:tcPr>
            <w:tcW w:w="3994" w:type="dxa"/>
            <w:vAlign w:val="center"/>
          </w:tcPr>
          <w:p w:rsidR="008A0D32" w:rsidRPr="008A0D32" w:rsidRDefault="008A0D32" w:rsidP="008A0D32"/>
        </w:tc>
      </w:tr>
      <w:tr w:rsidR="008A0D32" w:rsidRPr="008A0D32" w:rsidTr="00920466">
        <w:trPr>
          <w:trHeight w:val="31"/>
        </w:trPr>
        <w:tc>
          <w:tcPr>
            <w:tcW w:w="1757" w:type="dxa"/>
            <w:tcBorders>
              <w:bottom w:val="single" w:sz="12" w:space="0" w:color="auto"/>
            </w:tcBorders>
            <w:vAlign w:val="center"/>
          </w:tcPr>
          <w:p w:rsidR="008A0D32" w:rsidRPr="008A0D32" w:rsidRDefault="008A0D32" w:rsidP="008A0D32"/>
        </w:tc>
        <w:tc>
          <w:tcPr>
            <w:tcW w:w="1331" w:type="dxa"/>
            <w:tcBorders>
              <w:bottom w:val="single" w:sz="12" w:space="0" w:color="auto"/>
            </w:tcBorders>
            <w:vAlign w:val="center"/>
          </w:tcPr>
          <w:p w:rsidR="008A0D32" w:rsidRPr="008A0D32" w:rsidRDefault="008A0D32" w:rsidP="008A0D32"/>
        </w:tc>
        <w:tc>
          <w:tcPr>
            <w:tcW w:w="1064" w:type="dxa"/>
            <w:tcBorders>
              <w:bottom w:val="single" w:sz="12" w:space="0" w:color="auto"/>
            </w:tcBorders>
            <w:vAlign w:val="center"/>
          </w:tcPr>
          <w:p w:rsidR="008A0D32" w:rsidRPr="008A0D32" w:rsidRDefault="008A0D32" w:rsidP="008A0D32"/>
        </w:tc>
        <w:tc>
          <w:tcPr>
            <w:tcW w:w="1064" w:type="dxa"/>
            <w:tcBorders>
              <w:bottom w:val="single" w:sz="12" w:space="0" w:color="auto"/>
            </w:tcBorders>
            <w:vAlign w:val="center"/>
          </w:tcPr>
          <w:p w:rsidR="008A0D32" w:rsidRPr="008A0D32" w:rsidRDefault="008A0D32" w:rsidP="008A0D32"/>
        </w:tc>
        <w:tc>
          <w:tcPr>
            <w:tcW w:w="3994" w:type="dxa"/>
            <w:tcBorders>
              <w:bottom w:val="single" w:sz="12" w:space="0" w:color="auto"/>
            </w:tcBorders>
            <w:vAlign w:val="center"/>
          </w:tcPr>
          <w:p w:rsidR="008A0D32" w:rsidRPr="008A0D32" w:rsidRDefault="008A0D32" w:rsidP="008A0D32"/>
        </w:tc>
      </w:tr>
    </w:tbl>
    <w:p w:rsidR="008A0D32" w:rsidRPr="008A0D32" w:rsidRDefault="008A0D32" w:rsidP="008A0D32"/>
    <w:p w:rsidR="008A0D32" w:rsidRPr="0028101F" w:rsidRDefault="008A0D32" w:rsidP="008A0D32">
      <w:pPr>
        <w:rPr>
          <w:b/>
          <w:sz w:val="22"/>
        </w:rPr>
      </w:pPr>
      <w:r w:rsidRPr="008A0D32">
        <w:br w:type="page"/>
      </w:r>
      <w:r w:rsidRPr="0028101F">
        <w:rPr>
          <w:b/>
          <w:sz w:val="22"/>
        </w:rPr>
        <w:lastRenderedPageBreak/>
        <w:t>附件</w:t>
      </w:r>
      <w:r w:rsidRPr="0028101F">
        <w:rPr>
          <w:rFonts w:hint="eastAsia"/>
          <w:b/>
          <w:sz w:val="22"/>
        </w:rPr>
        <w:t>6</w:t>
      </w:r>
      <w:r w:rsidRPr="0028101F">
        <w:rPr>
          <w:b/>
          <w:sz w:val="22"/>
        </w:rPr>
        <w:t>：</w:t>
      </w:r>
    </w:p>
    <w:p w:rsidR="008A0D32" w:rsidRPr="0028101F" w:rsidRDefault="008A0D32" w:rsidP="0028101F">
      <w:pPr>
        <w:jc w:val="center"/>
        <w:rPr>
          <w:b/>
          <w:sz w:val="22"/>
        </w:rPr>
      </w:pPr>
      <w:r w:rsidRPr="0028101F">
        <w:rPr>
          <w:b/>
          <w:sz w:val="22"/>
        </w:rPr>
        <w:t>分包人主要施工管理人员表</w:t>
      </w:r>
    </w:p>
    <w:tbl>
      <w:tblPr>
        <w:tblpPr w:leftFromText="180" w:rightFromText="180" w:vertAnchor="text" w:horzAnchor="margin" w:tblpY="27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8A0D32" w:rsidRPr="008A0D32" w:rsidTr="00920466">
        <w:tc>
          <w:tcPr>
            <w:tcW w:w="1871" w:type="dxa"/>
            <w:tcBorders>
              <w:top w:val="single" w:sz="12" w:space="0" w:color="auto"/>
              <w:bottom w:val="double" w:sz="6" w:space="0" w:color="auto"/>
            </w:tcBorders>
            <w:vAlign w:val="center"/>
          </w:tcPr>
          <w:p w:rsidR="008A0D32" w:rsidRPr="008A0D32" w:rsidRDefault="008A0D32" w:rsidP="008A0D32">
            <w:r w:rsidRPr="008A0D32">
              <w:t>名</w:t>
            </w:r>
            <w:r w:rsidRPr="008A0D32">
              <w:t xml:space="preserve">    </w:t>
            </w:r>
            <w:r w:rsidRPr="008A0D32">
              <w:t>称</w:t>
            </w:r>
          </w:p>
        </w:tc>
        <w:tc>
          <w:tcPr>
            <w:tcW w:w="1418" w:type="dxa"/>
            <w:tcBorders>
              <w:top w:val="single" w:sz="12" w:space="0" w:color="auto"/>
              <w:bottom w:val="double" w:sz="6" w:space="0" w:color="auto"/>
            </w:tcBorders>
            <w:vAlign w:val="center"/>
          </w:tcPr>
          <w:p w:rsidR="008A0D32" w:rsidRPr="008A0D32" w:rsidRDefault="008A0D32" w:rsidP="008A0D32">
            <w:r w:rsidRPr="008A0D32">
              <w:t>姓名</w:t>
            </w:r>
          </w:p>
        </w:tc>
        <w:tc>
          <w:tcPr>
            <w:tcW w:w="1134" w:type="dxa"/>
            <w:tcBorders>
              <w:top w:val="single" w:sz="12" w:space="0" w:color="auto"/>
              <w:bottom w:val="double" w:sz="6" w:space="0" w:color="auto"/>
            </w:tcBorders>
            <w:vAlign w:val="center"/>
          </w:tcPr>
          <w:p w:rsidR="008A0D32" w:rsidRPr="008A0D32" w:rsidRDefault="008A0D32" w:rsidP="008A0D32">
            <w:r w:rsidRPr="008A0D32">
              <w:t>职务</w:t>
            </w:r>
          </w:p>
        </w:tc>
        <w:tc>
          <w:tcPr>
            <w:tcW w:w="1134" w:type="dxa"/>
            <w:tcBorders>
              <w:top w:val="single" w:sz="12" w:space="0" w:color="auto"/>
              <w:bottom w:val="double" w:sz="6" w:space="0" w:color="auto"/>
            </w:tcBorders>
            <w:vAlign w:val="center"/>
          </w:tcPr>
          <w:p w:rsidR="008A0D32" w:rsidRPr="008A0D32" w:rsidRDefault="008A0D32" w:rsidP="008A0D32">
            <w:r w:rsidRPr="008A0D32">
              <w:t>职称</w:t>
            </w:r>
          </w:p>
        </w:tc>
        <w:tc>
          <w:tcPr>
            <w:tcW w:w="4252" w:type="dxa"/>
            <w:tcBorders>
              <w:top w:val="single" w:sz="12" w:space="0" w:color="auto"/>
              <w:bottom w:val="double" w:sz="6" w:space="0" w:color="auto"/>
            </w:tcBorders>
            <w:vAlign w:val="center"/>
          </w:tcPr>
          <w:p w:rsidR="008A0D32" w:rsidRPr="008A0D32" w:rsidRDefault="008A0D32" w:rsidP="008A0D32">
            <w:r w:rsidRPr="008A0D32">
              <w:t>主要资历、经验及承担过的项目</w:t>
            </w:r>
          </w:p>
        </w:tc>
      </w:tr>
      <w:tr w:rsidR="008A0D32" w:rsidRPr="008A0D32" w:rsidTr="00920466">
        <w:tc>
          <w:tcPr>
            <w:tcW w:w="9809" w:type="dxa"/>
            <w:gridSpan w:val="5"/>
            <w:tcBorders>
              <w:top w:val="double" w:sz="6" w:space="0" w:color="auto"/>
              <w:bottom w:val="single" w:sz="6" w:space="0" w:color="auto"/>
            </w:tcBorders>
            <w:vAlign w:val="center"/>
          </w:tcPr>
          <w:p w:rsidR="008A0D32" w:rsidRPr="008A0D32" w:rsidRDefault="008A0D32" w:rsidP="008A0D32">
            <w:r w:rsidRPr="008A0D32">
              <w:t>一、总部人员</w:t>
            </w:r>
          </w:p>
        </w:tc>
      </w:tr>
      <w:tr w:rsidR="008A0D32" w:rsidRPr="008A0D32" w:rsidTr="00920466">
        <w:tc>
          <w:tcPr>
            <w:tcW w:w="1871" w:type="dxa"/>
            <w:tcBorders>
              <w:top w:val="nil"/>
              <w:bottom w:val="nil"/>
            </w:tcBorders>
            <w:vAlign w:val="center"/>
          </w:tcPr>
          <w:p w:rsidR="008A0D32" w:rsidRPr="008A0D32" w:rsidRDefault="008A0D32" w:rsidP="008A0D32">
            <w:r w:rsidRPr="008A0D32">
              <w:t>项目主管</w:t>
            </w:r>
          </w:p>
        </w:tc>
        <w:tc>
          <w:tcPr>
            <w:tcW w:w="1418"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1134" w:type="dxa"/>
            <w:tcBorders>
              <w:top w:val="nil"/>
            </w:tcBorders>
            <w:vAlign w:val="center"/>
          </w:tcPr>
          <w:p w:rsidR="008A0D32" w:rsidRPr="008A0D32" w:rsidRDefault="008A0D32" w:rsidP="008A0D32"/>
        </w:tc>
        <w:tc>
          <w:tcPr>
            <w:tcW w:w="4252" w:type="dxa"/>
            <w:tcBorders>
              <w:top w:val="nil"/>
            </w:tcBorders>
            <w:vAlign w:val="center"/>
          </w:tcPr>
          <w:p w:rsidR="008A0D32" w:rsidRPr="008A0D32" w:rsidRDefault="008A0D32" w:rsidP="008A0D32"/>
        </w:tc>
      </w:tr>
      <w:tr w:rsidR="008A0D32" w:rsidRPr="008A0D32" w:rsidTr="00920466">
        <w:tc>
          <w:tcPr>
            <w:tcW w:w="1871" w:type="dxa"/>
            <w:tcBorders>
              <w:top w:val="single" w:sz="6" w:space="0" w:color="auto"/>
              <w:bottom w:val="nil"/>
            </w:tcBorders>
            <w:vAlign w:val="center"/>
          </w:tcPr>
          <w:p w:rsidR="008A0D32" w:rsidRPr="008A0D32" w:rsidRDefault="008A0D32" w:rsidP="008A0D32"/>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nil"/>
              <w:bottom w:val="nil"/>
            </w:tcBorders>
            <w:vAlign w:val="center"/>
          </w:tcPr>
          <w:p w:rsidR="008A0D32" w:rsidRPr="008A0D32" w:rsidRDefault="008A0D32" w:rsidP="008A0D32">
            <w:r w:rsidRPr="008A0D32">
              <w:t>其他人员</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nil"/>
              <w:bottom w:val="nil"/>
            </w:tcBorders>
            <w:vAlign w:val="center"/>
          </w:tcPr>
          <w:p w:rsidR="008A0D32" w:rsidRPr="008A0D32" w:rsidRDefault="008A0D32" w:rsidP="008A0D32"/>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9809" w:type="dxa"/>
            <w:gridSpan w:val="5"/>
            <w:tcBorders>
              <w:top w:val="single" w:sz="6" w:space="0" w:color="auto"/>
              <w:bottom w:val="single" w:sz="6" w:space="0" w:color="auto"/>
            </w:tcBorders>
            <w:vAlign w:val="center"/>
          </w:tcPr>
          <w:p w:rsidR="008A0D32" w:rsidRPr="008A0D32" w:rsidRDefault="008A0D32" w:rsidP="008A0D32">
            <w:r w:rsidRPr="008A0D32">
              <w:t>二、现场人员</w:t>
            </w:r>
          </w:p>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项目经理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项目副经理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技术负责人</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造价管理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质量管理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材料管理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计划管理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tcBorders>
              <w:top w:val="single" w:sz="6" w:space="0" w:color="auto"/>
              <w:bottom w:val="single" w:sz="6" w:space="0" w:color="auto"/>
            </w:tcBorders>
            <w:vAlign w:val="center"/>
          </w:tcPr>
          <w:p w:rsidR="008A0D32" w:rsidRPr="008A0D32" w:rsidRDefault="008A0D32" w:rsidP="008A0D32">
            <w:r w:rsidRPr="008A0D32">
              <w:t>安全管理</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vMerge w:val="restart"/>
            <w:tcBorders>
              <w:top w:val="single" w:sz="6" w:space="0" w:color="auto"/>
            </w:tcBorders>
            <w:vAlign w:val="center"/>
          </w:tcPr>
          <w:p w:rsidR="008A0D32" w:rsidRPr="008A0D32" w:rsidRDefault="008A0D32" w:rsidP="008A0D32">
            <w:r w:rsidRPr="008A0D32">
              <w:t>其他人员</w:t>
            </w:r>
          </w:p>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vMerge/>
            <w:vAlign w:val="center"/>
          </w:tcPr>
          <w:p w:rsidR="008A0D32" w:rsidRPr="008A0D32" w:rsidRDefault="008A0D32" w:rsidP="008A0D32"/>
        </w:tc>
        <w:tc>
          <w:tcPr>
            <w:tcW w:w="1418" w:type="dxa"/>
            <w:tcBorders>
              <w:bottom w:val="nil"/>
            </w:tcBorders>
            <w:vAlign w:val="center"/>
          </w:tcPr>
          <w:p w:rsidR="008A0D32" w:rsidRPr="008A0D32" w:rsidRDefault="008A0D32" w:rsidP="008A0D32"/>
        </w:tc>
        <w:tc>
          <w:tcPr>
            <w:tcW w:w="1134" w:type="dxa"/>
            <w:tcBorders>
              <w:bottom w:val="nil"/>
            </w:tcBorders>
            <w:vAlign w:val="center"/>
          </w:tcPr>
          <w:p w:rsidR="008A0D32" w:rsidRPr="008A0D32" w:rsidRDefault="008A0D32" w:rsidP="008A0D32"/>
        </w:tc>
        <w:tc>
          <w:tcPr>
            <w:tcW w:w="1134" w:type="dxa"/>
            <w:tcBorders>
              <w:bottom w:val="nil"/>
            </w:tcBorders>
            <w:vAlign w:val="center"/>
          </w:tcPr>
          <w:p w:rsidR="008A0D32" w:rsidRPr="008A0D32" w:rsidRDefault="008A0D32" w:rsidP="008A0D32"/>
        </w:tc>
        <w:tc>
          <w:tcPr>
            <w:tcW w:w="4252" w:type="dxa"/>
            <w:tcBorders>
              <w:bottom w:val="nil"/>
            </w:tcBorders>
            <w:vAlign w:val="center"/>
          </w:tcPr>
          <w:p w:rsidR="008A0D32" w:rsidRPr="008A0D32" w:rsidRDefault="008A0D32" w:rsidP="008A0D32"/>
        </w:tc>
      </w:tr>
      <w:tr w:rsidR="008A0D32" w:rsidRPr="008A0D32" w:rsidTr="00920466">
        <w:tc>
          <w:tcPr>
            <w:tcW w:w="1871" w:type="dxa"/>
            <w:vMerge/>
            <w:vAlign w:val="center"/>
          </w:tcPr>
          <w:p w:rsidR="008A0D32" w:rsidRPr="008A0D32" w:rsidRDefault="008A0D32" w:rsidP="008A0D32"/>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vMerge/>
            <w:vAlign w:val="center"/>
          </w:tcPr>
          <w:p w:rsidR="008A0D32" w:rsidRPr="008A0D32" w:rsidRDefault="008A0D32" w:rsidP="008A0D32"/>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vMerge/>
            <w:vAlign w:val="center"/>
          </w:tcPr>
          <w:p w:rsidR="008A0D32" w:rsidRPr="008A0D32" w:rsidRDefault="008A0D32" w:rsidP="008A0D32"/>
        </w:tc>
        <w:tc>
          <w:tcPr>
            <w:tcW w:w="1418" w:type="dxa"/>
            <w:vAlign w:val="center"/>
          </w:tcPr>
          <w:p w:rsidR="008A0D32" w:rsidRPr="008A0D32" w:rsidRDefault="008A0D32" w:rsidP="008A0D32"/>
        </w:tc>
        <w:tc>
          <w:tcPr>
            <w:tcW w:w="1134" w:type="dxa"/>
            <w:vAlign w:val="center"/>
          </w:tcPr>
          <w:p w:rsidR="008A0D32" w:rsidRPr="008A0D32" w:rsidRDefault="008A0D32" w:rsidP="008A0D32"/>
        </w:tc>
        <w:tc>
          <w:tcPr>
            <w:tcW w:w="1134" w:type="dxa"/>
            <w:vAlign w:val="center"/>
          </w:tcPr>
          <w:p w:rsidR="008A0D32" w:rsidRPr="008A0D32" w:rsidRDefault="008A0D32" w:rsidP="008A0D32"/>
        </w:tc>
        <w:tc>
          <w:tcPr>
            <w:tcW w:w="4252" w:type="dxa"/>
            <w:vAlign w:val="center"/>
          </w:tcPr>
          <w:p w:rsidR="008A0D32" w:rsidRPr="008A0D32" w:rsidRDefault="008A0D32" w:rsidP="008A0D32"/>
        </w:tc>
      </w:tr>
      <w:tr w:rsidR="008A0D32" w:rsidRPr="008A0D32" w:rsidTr="00920466">
        <w:tc>
          <w:tcPr>
            <w:tcW w:w="1871" w:type="dxa"/>
            <w:vMerge/>
            <w:tcBorders>
              <w:bottom w:val="single" w:sz="12" w:space="0" w:color="auto"/>
            </w:tcBorders>
            <w:vAlign w:val="center"/>
          </w:tcPr>
          <w:p w:rsidR="008A0D32" w:rsidRPr="008A0D32" w:rsidRDefault="008A0D32" w:rsidP="008A0D32"/>
        </w:tc>
        <w:tc>
          <w:tcPr>
            <w:tcW w:w="1418" w:type="dxa"/>
            <w:tcBorders>
              <w:bottom w:val="single" w:sz="12" w:space="0" w:color="auto"/>
            </w:tcBorders>
            <w:vAlign w:val="center"/>
          </w:tcPr>
          <w:p w:rsidR="008A0D32" w:rsidRPr="008A0D32" w:rsidRDefault="008A0D32" w:rsidP="008A0D32"/>
        </w:tc>
        <w:tc>
          <w:tcPr>
            <w:tcW w:w="1134" w:type="dxa"/>
            <w:tcBorders>
              <w:bottom w:val="single" w:sz="12" w:space="0" w:color="auto"/>
            </w:tcBorders>
            <w:vAlign w:val="center"/>
          </w:tcPr>
          <w:p w:rsidR="008A0D32" w:rsidRPr="008A0D32" w:rsidRDefault="008A0D32" w:rsidP="008A0D32"/>
        </w:tc>
        <w:tc>
          <w:tcPr>
            <w:tcW w:w="1134" w:type="dxa"/>
            <w:tcBorders>
              <w:bottom w:val="single" w:sz="12" w:space="0" w:color="auto"/>
            </w:tcBorders>
            <w:vAlign w:val="center"/>
          </w:tcPr>
          <w:p w:rsidR="008A0D32" w:rsidRPr="008A0D32" w:rsidRDefault="008A0D32" w:rsidP="008A0D32"/>
        </w:tc>
        <w:tc>
          <w:tcPr>
            <w:tcW w:w="4252" w:type="dxa"/>
            <w:tcBorders>
              <w:bottom w:val="single" w:sz="12" w:space="0" w:color="auto"/>
            </w:tcBorders>
            <w:vAlign w:val="center"/>
          </w:tcPr>
          <w:p w:rsidR="008A0D32" w:rsidRPr="008A0D32" w:rsidRDefault="008A0D32" w:rsidP="008A0D32"/>
        </w:tc>
      </w:tr>
    </w:tbl>
    <w:p w:rsidR="008A0D32" w:rsidRPr="008A0D32" w:rsidRDefault="008A0D32" w:rsidP="008A0D32"/>
    <w:p w:rsidR="008A0D32" w:rsidRPr="0028101F" w:rsidRDefault="008A0D32" w:rsidP="008A0D32">
      <w:pPr>
        <w:rPr>
          <w:b/>
          <w:sz w:val="22"/>
        </w:rPr>
      </w:pPr>
      <w:r w:rsidRPr="008A0D32">
        <w:br w:type="page"/>
      </w:r>
      <w:r w:rsidRPr="0028101F">
        <w:rPr>
          <w:b/>
          <w:sz w:val="22"/>
        </w:rPr>
        <w:lastRenderedPageBreak/>
        <w:t>附件</w:t>
      </w:r>
      <w:r w:rsidRPr="0028101F">
        <w:rPr>
          <w:rFonts w:hint="eastAsia"/>
          <w:b/>
          <w:sz w:val="22"/>
        </w:rPr>
        <w:t>7</w:t>
      </w:r>
      <w:r w:rsidRPr="0028101F">
        <w:rPr>
          <w:b/>
          <w:sz w:val="22"/>
        </w:rPr>
        <w:t>：</w:t>
      </w:r>
    </w:p>
    <w:p w:rsidR="008A0D32" w:rsidRPr="0028101F" w:rsidRDefault="008A0D32" w:rsidP="0028101F">
      <w:pPr>
        <w:jc w:val="center"/>
        <w:rPr>
          <w:b/>
          <w:sz w:val="22"/>
        </w:rPr>
      </w:pPr>
      <w:r w:rsidRPr="0028101F">
        <w:rPr>
          <w:rFonts w:hint="eastAsia"/>
          <w:b/>
          <w:sz w:val="22"/>
        </w:rPr>
        <w:t>履约保函示范文本</w:t>
      </w:r>
    </w:p>
    <w:p w:rsidR="008A0D32" w:rsidRPr="008A0D32" w:rsidRDefault="008A0D32" w:rsidP="008A0D32">
      <w:r w:rsidRPr="008A0D32">
        <w:rPr>
          <w:rFonts w:hint="eastAsia"/>
        </w:rPr>
        <w:t>（独立保函）</w:t>
      </w:r>
    </w:p>
    <w:p w:rsidR="008A0D32" w:rsidRPr="008A0D32" w:rsidRDefault="008A0D32" w:rsidP="008A0D32">
      <w:r w:rsidRPr="008A0D32">
        <w:rPr>
          <w:rFonts w:hint="eastAsia"/>
        </w:rPr>
        <w:t>编号：</w:t>
      </w:r>
      <w:r w:rsidRPr="008A0D32">
        <w:rPr>
          <w:rFonts w:hint="eastAsia"/>
        </w:rPr>
        <w:t xml:space="preserve">           </w:t>
      </w:r>
    </w:p>
    <w:p w:rsidR="008A0D32" w:rsidRPr="008A0D32" w:rsidRDefault="008A0D32" w:rsidP="008A0D32">
      <w:r w:rsidRPr="008A0D32">
        <w:rPr>
          <w:rFonts w:hint="eastAsia"/>
        </w:rPr>
        <w:t>申请人：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受益人：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开立人：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 xml:space="preserve"> </w:t>
      </w:r>
    </w:p>
    <w:p w:rsidR="008A0D32" w:rsidRPr="008A0D32" w:rsidRDefault="008A0D32" w:rsidP="008A0D32">
      <w:r w:rsidRPr="008A0D32">
        <w:rPr>
          <w:rFonts w:hint="eastAsia"/>
        </w:rPr>
        <w:t xml:space="preserve">              </w:t>
      </w:r>
      <w:r w:rsidRPr="008A0D32">
        <w:rPr>
          <w:rFonts w:hint="eastAsia"/>
        </w:rPr>
        <w:t>（受益人名称）：</w:t>
      </w:r>
      <w:r w:rsidRPr="008A0D32">
        <w:rPr>
          <w:rFonts w:hint="eastAsia"/>
        </w:rPr>
        <w:t xml:space="preserve"> </w:t>
      </w:r>
    </w:p>
    <w:p w:rsidR="008A0D32" w:rsidRPr="008A0D32" w:rsidRDefault="008A0D32" w:rsidP="008A0D32">
      <w:r w:rsidRPr="008A0D32">
        <w:rPr>
          <w:rFonts w:hint="eastAsia"/>
        </w:rPr>
        <w:t>鉴于</w:t>
      </w:r>
      <w:r w:rsidRPr="008A0D32">
        <w:rPr>
          <w:rFonts w:hint="eastAsia"/>
        </w:rPr>
        <w:t xml:space="preserve">        </w:t>
      </w:r>
      <w:r w:rsidRPr="008A0D32">
        <w:rPr>
          <w:rFonts w:hint="eastAsia"/>
        </w:rPr>
        <w:t>（以下简称“受益人”）与</w:t>
      </w:r>
      <w:r w:rsidRPr="008A0D32">
        <w:rPr>
          <w:rFonts w:hint="eastAsia"/>
        </w:rPr>
        <w:t xml:space="preserve">         </w:t>
      </w:r>
      <w:r w:rsidRPr="008A0D32">
        <w:rPr>
          <w:rFonts w:hint="eastAsia"/>
        </w:rPr>
        <w:t>（以下简称“申请人”）于</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日就</w:t>
      </w:r>
      <w:r w:rsidRPr="008A0D32">
        <w:rPr>
          <w:rFonts w:hint="eastAsia"/>
        </w:rPr>
        <w:t xml:space="preserve">           </w:t>
      </w:r>
      <w:r w:rsidRPr="008A0D32">
        <w:rPr>
          <w:rFonts w:hint="eastAsia"/>
        </w:rPr>
        <w:t>工程（以下简称“本工程”）施工和有关事项协商一致共同签订《</w:t>
      </w:r>
      <w:r w:rsidRPr="008A0D32">
        <w:rPr>
          <w:rFonts w:hint="eastAsia"/>
        </w:rPr>
        <w:t xml:space="preserve">        </w:t>
      </w:r>
      <w:r w:rsidRPr="008A0D32">
        <w:rPr>
          <w:rFonts w:hint="eastAsia"/>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r w:rsidRPr="008A0D32">
        <w:rPr>
          <w:rFonts w:hint="eastAsia"/>
        </w:rPr>
        <w:t xml:space="preserve"> </w:t>
      </w:r>
    </w:p>
    <w:p w:rsidR="008A0D32" w:rsidRPr="008A0D32" w:rsidRDefault="008A0D32" w:rsidP="008A0D32">
      <w:r w:rsidRPr="008A0D32">
        <w:rPr>
          <w:rFonts w:hint="eastAsia"/>
        </w:rPr>
        <w:t>一、本保函担保范围：承包人未按照基础合同的约定履行义务，应当向贵方承担的违约责任和赔偿因此造成的损失、利息、律师费、诉讼费用等实现债权的费用。</w:t>
      </w:r>
    </w:p>
    <w:p w:rsidR="008A0D32" w:rsidRPr="008A0D32" w:rsidRDefault="008A0D32" w:rsidP="008A0D32">
      <w:r w:rsidRPr="008A0D32">
        <w:rPr>
          <w:rFonts w:hint="eastAsia"/>
        </w:rPr>
        <w:t>二、本保函担保金额最高不超过人民币（大写）</w:t>
      </w:r>
      <w:r w:rsidRPr="008A0D32">
        <w:rPr>
          <w:rFonts w:hint="eastAsia"/>
        </w:rPr>
        <w:t xml:space="preserve">          </w:t>
      </w:r>
      <w:r w:rsidRPr="008A0D32">
        <w:rPr>
          <w:rFonts w:hint="eastAsia"/>
        </w:rPr>
        <w:t>元（</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三、本保函有效期自开立之日起</w:t>
      </w:r>
      <w:proofErr w:type="gramStart"/>
      <w:r w:rsidRPr="008A0D32">
        <w:rPr>
          <w:rFonts w:hint="eastAsia"/>
        </w:rPr>
        <w:t>至基础</w:t>
      </w:r>
      <w:proofErr w:type="gramEnd"/>
      <w:r w:rsidRPr="008A0D32">
        <w:rPr>
          <w:rFonts w:hint="eastAsia"/>
        </w:rPr>
        <w:t>合同约定的缺陷责任期后</w:t>
      </w:r>
      <w:r w:rsidRPr="008A0D32">
        <w:rPr>
          <w:rFonts w:hint="eastAsia"/>
        </w:rPr>
        <w:t xml:space="preserve">   </w:t>
      </w:r>
      <w:r w:rsidRPr="008A0D32">
        <w:rPr>
          <w:rFonts w:hint="eastAsia"/>
        </w:rPr>
        <w:t>日止，最迟不超过</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r w:rsidRPr="008A0D32">
        <w:rPr>
          <w:rFonts w:hint="eastAsia"/>
        </w:rPr>
        <w:t xml:space="preserve"> </w:t>
      </w:r>
    </w:p>
    <w:p w:rsidR="008A0D32" w:rsidRPr="008A0D32" w:rsidRDefault="008A0D32" w:rsidP="008A0D32">
      <w:r w:rsidRPr="008A0D32">
        <w:rPr>
          <w:rFonts w:hint="eastAsia"/>
        </w:rPr>
        <w:t>四、我方承诺，在收到受益人发来的书面付款通知后的</w:t>
      </w:r>
      <w:r w:rsidRPr="008A0D32">
        <w:rPr>
          <w:rFonts w:hint="eastAsia"/>
        </w:rPr>
        <w:t xml:space="preserve">    </w:t>
      </w:r>
      <w:r w:rsidRPr="008A0D32">
        <w:rPr>
          <w:rFonts w:hint="eastAsia"/>
        </w:rPr>
        <w:t>日内无条件支付，前述书面付款通知即为付款要求之单据，且应满足以下要求：</w:t>
      </w:r>
    </w:p>
    <w:p w:rsidR="008A0D32" w:rsidRPr="008A0D32" w:rsidRDefault="008A0D32" w:rsidP="008A0D32">
      <w:r w:rsidRPr="008A0D32">
        <w:rPr>
          <w:rFonts w:hint="eastAsia"/>
        </w:rPr>
        <w:t>（</w:t>
      </w:r>
      <w:r w:rsidRPr="008A0D32">
        <w:rPr>
          <w:rFonts w:hint="eastAsia"/>
        </w:rPr>
        <w:t>1</w:t>
      </w:r>
      <w:r w:rsidRPr="008A0D32">
        <w:rPr>
          <w:rFonts w:hint="eastAsia"/>
        </w:rPr>
        <w:t>）付款通知到达的日期在本保函的有效期内；</w:t>
      </w:r>
    </w:p>
    <w:p w:rsidR="008A0D32" w:rsidRPr="008A0D32" w:rsidRDefault="008A0D32" w:rsidP="008A0D32">
      <w:r w:rsidRPr="008A0D32">
        <w:rPr>
          <w:rFonts w:hint="eastAsia"/>
        </w:rPr>
        <w:t>（</w:t>
      </w:r>
      <w:r w:rsidRPr="008A0D32">
        <w:rPr>
          <w:rFonts w:hint="eastAsia"/>
        </w:rPr>
        <w:t>2</w:t>
      </w:r>
      <w:r w:rsidRPr="008A0D32">
        <w:rPr>
          <w:rFonts w:hint="eastAsia"/>
        </w:rPr>
        <w:t>）载明要求支付的金额；</w:t>
      </w:r>
    </w:p>
    <w:p w:rsidR="008A0D32" w:rsidRPr="008A0D32" w:rsidRDefault="008A0D32" w:rsidP="008A0D32">
      <w:r w:rsidRPr="008A0D32">
        <w:rPr>
          <w:rFonts w:hint="eastAsia"/>
        </w:rPr>
        <w:t>（</w:t>
      </w:r>
      <w:r w:rsidRPr="008A0D32">
        <w:rPr>
          <w:rFonts w:hint="eastAsia"/>
        </w:rPr>
        <w:t>3</w:t>
      </w:r>
      <w:r w:rsidRPr="008A0D32">
        <w:rPr>
          <w:rFonts w:hint="eastAsia"/>
        </w:rPr>
        <w:t>）载明申请人违反合同义务的条款和内容；</w:t>
      </w:r>
    </w:p>
    <w:p w:rsidR="008A0D32" w:rsidRPr="008A0D32" w:rsidRDefault="008A0D32" w:rsidP="008A0D32">
      <w:r w:rsidRPr="008A0D32">
        <w:rPr>
          <w:rFonts w:hint="eastAsia"/>
        </w:rPr>
        <w:t>（</w:t>
      </w:r>
      <w:r w:rsidRPr="008A0D32">
        <w:rPr>
          <w:rFonts w:hint="eastAsia"/>
        </w:rPr>
        <w:t>4</w:t>
      </w:r>
      <w:r w:rsidRPr="008A0D32">
        <w:rPr>
          <w:rFonts w:hint="eastAsia"/>
        </w:rPr>
        <w:t>）声明不存在合同文件约定或我国法律规定免除申请人或开立人支付责任的情形；</w:t>
      </w:r>
    </w:p>
    <w:p w:rsidR="008A0D32" w:rsidRPr="008A0D32" w:rsidRDefault="008A0D32" w:rsidP="008A0D32">
      <w:r w:rsidRPr="008A0D32">
        <w:rPr>
          <w:rFonts w:hint="eastAsia"/>
        </w:rPr>
        <w:t>（</w:t>
      </w:r>
      <w:r w:rsidRPr="008A0D32">
        <w:rPr>
          <w:rFonts w:hint="eastAsia"/>
        </w:rPr>
        <w:t>5</w:t>
      </w:r>
      <w:r w:rsidRPr="008A0D32">
        <w:rPr>
          <w:rFonts w:hint="eastAsia"/>
        </w:rPr>
        <w:t>）付款通知应在本保函有效期内到达的地址是：</w:t>
      </w:r>
      <w:r w:rsidRPr="008A0D32">
        <w:rPr>
          <w:rFonts w:hint="eastAsia"/>
        </w:rPr>
        <w:t xml:space="preserve">             </w:t>
      </w:r>
      <w:r w:rsidRPr="008A0D32">
        <w:rPr>
          <w:rFonts w:hint="eastAsia"/>
        </w:rPr>
        <w:t>。</w:t>
      </w:r>
    </w:p>
    <w:p w:rsidR="008A0D32" w:rsidRPr="008A0D32" w:rsidRDefault="008A0D32" w:rsidP="008A0D32">
      <w:r w:rsidRPr="008A0D32">
        <w:rPr>
          <w:rFonts w:hint="eastAsia"/>
        </w:rPr>
        <w:t>受益人发出的书面付款通知应由其为鉴明受益人法定代表人（负责人）或授权代理人签字并加盖公章。</w:t>
      </w:r>
    </w:p>
    <w:p w:rsidR="008A0D32" w:rsidRPr="008A0D32" w:rsidRDefault="008A0D32" w:rsidP="008A0D32">
      <w:r w:rsidRPr="008A0D32">
        <w:rPr>
          <w:rFonts w:hint="eastAsia"/>
        </w:rPr>
        <w:t>五、本保函项下的权利不得转让，不得设定担保。贵方未经我方书面同意转</w:t>
      </w:r>
      <w:r w:rsidRPr="008A0D32">
        <w:rPr>
          <w:rFonts w:hint="eastAsia"/>
        </w:rPr>
        <w:t xml:space="preserve"> </w:t>
      </w:r>
      <w:r w:rsidRPr="008A0D32">
        <w:rPr>
          <w:rFonts w:hint="eastAsia"/>
        </w:rPr>
        <w:t>让本保函或其项下任何权利，对我方不发生法律效力。</w:t>
      </w:r>
      <w:r w:rsidRPr="008A0D32">
        <w:rPr>
          <w:rFonts w:hint="eastAsia"/>
        </w:rPr>
        <w:t xml:space="preserve"> </w:t>
      </w:r>
    </w:p>
    <w:p w:rsidR="008A0D32" w:rsidRPr="008A0D32" w:rsidRDefault="008A0D32" w:rsidP="008A0D32">
      <w:r w:rsidRPr="008A0D32">
        <w:rPr>
          <w:rFonts w:hint="eastAsia"/>
        </w:rPr>
        <w:t>六、与本保函有关的基础合同不成立、不生效、无效、被撤销、被解除，不影响本保函的独立有效。</w:t>
      </w:r>
      <w:r w:rsidRPr="008A0D32">
        <w:rPr>
          <w:rFonts w:hint="eastAsia"/>
        </w:rPr>
        <w:t xml:space="preserve"> </w:t>
      </w:r>
    </w:p>
    <w:p w:rsidR="008A0D32" w:rsidRPr="008A0D32" w:rsidRDefault="008A0D32" w:rsidP="008A0D32">
      <w:r w:rsidRPr="008A0D32">
        <w:rPr>
          <w:rFonts w:hint="eastAsia"/>
        </w:rPr>
        <w:t>七、贵方应在本保函到期后的七日内将本保函正本退回我方注销，但是不论贵方是否按此要求将本保函正本退回我方，我方在本保函项下的义务和责任均在保函有效期到期后自动消灭。</w:t>
      </w:r>
      <w:r w:rsidRPr="008A0D32">
        <w:rPr>
          <w:rFonts w:hint="eastAsia"/>
        </w:rPr>
        <w:t xml:space="preserve"> </w:t>
      </w:r>
    </w:p>
    <w:p w:rsidR="008A0D32" w:rsidRPr="008A0D32" w:rsidRDefault="008A0D32" w:rsidP="008A0D32">
      <w:r w:rsidRPr="008A0D32">
        <w:rPr>
          <w:rFonts w:hint="eastAsia"/>
        </w:rPr>
        <w:t>八、本保函适用的法律为中华人民共和国法律，争议裁判管辖地为中华人民共和国</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九、本保函自我方法定代表人或授权代表签字并加盖公章之日起生效。</w:t>
      </w:r>
      <w:r w:rsidRPr="008A0D32">
        <w:rPr>
          <w:rFonts w:hint="eastAsia"/>
        </w:rPr>
        <w:t xml:space="preserve"> </w:t>
      </w:r>
    </w:p>
    <w:p w:rsidR="008A0D32" w:rsidRPr="008A0D32" w:rsidRDefault="008A0D32" w:rsidP="008A0D32">
      <w:r w:rsidRPr="008A0D32">
        <w:rPr>
          <w:rFonts w:hint="eastAsia"/>
        </w:rPr>
        <w:t>开</w:t>
      </w:r>
      <w:r w:rsidRPr="008A0D32">
        <w:rPr>
          <w:rFonts w:hint="eastAsia"/>
        </w:rPr>
        <w:t xml:space="preserve"> </w:t>
      </w:r>
      <w:r w:rsidRPr="008A0D32">
        <w:rPr>
          <w:rFonts w:hint="eastAsia"/>
        </w:rPr>
        <w:t>立</w:t>
      </w:r>
      <w:r w:rsidRPr="008A0D32">
        <w:rPr>
          <w:rFonts w:hint="eastAsia"/>
        </w:rPr>
        <w:t xml:space="preserve"> </w:t>
      </w:r>
      <w:r w:rsidRPr="008A0D32">
        <w:rPr>
          <w:rFonts w:hint="eastAsia"/>
        </w:rPr>
        <w:t>人：</w:t>
      </w:r>
      <w:r w:rsidRPr="008A0D32">
        <w:rPr>
          <w:rFonts w:hint="eastAsia"/>
        </w:rPr>
        <w:t xml:space="preserve">                              </w:t>
      </w:r>
      <w:r w:rsidRPr="008A0D32">
        <w:rPr>
          <w:rFonts w:hint="eastAsia"/>
        </w:rPr>
        <w:t>（公章）</w:t>
      </w:r>
      <w:r w:rsidRPr="008A0D32">
        <w:rPr>
          <w:rFonts w:hint="eastAsia"/>
        </w:rPr>
        <w:t xml:space="preserve"> </w:t>
      </w:r>
    </w:p>
    <w:p w:rsidR="008A0D32" w:rsidRPr="008A0D32" w:rsidRDefault="008A0D32" w:rsidP="008A0D32">
      <w:r w:rsidRPr="008A0D32">
        <w:rPr>
          <w:rFonts w:hint="eastAsia"/>
        </w:rPr>
        <w:t>法定代表人（或授权代表）：</w:t>
      </w:r>
      <w:r w:rsidRPr="008A0D32">
        <w:rPr>
          <w:rFonts w:hint="eastAsia"/>
        </w:rPr>
        <w:t xml:space="preserve">               </w:t>
      </w:r>
      <w:r w:rsidRPr="008A0D32">
        <w:rPr>
          <w:rFonts w:hint="eastAsia"/>
        </w:rPr>
        <w:t>（签字）</w:t>
      </w:r>
      <w:r w:rsidRPr="008A0D32">
        <w:rPr>
          <w:rFonts w:hint="eastAsia"/>
        </w:rPr>
        <w:t xml:space="preserve"> </w:t>
      </w:r>
    </w:p>
    <w:p w:rsidR="008A0D32" w:rsidRPr="008A0D32" w:rsidRDefault="008A0D32" w:rsidP="008A0D32">
      <w:r w:rsidRPr="008A0D32">
        <w:rPr>
          <w:rFonts w:hint="eastAsia"/>
        </w:rPr>
        <w:t>地</w:t>
      </w:r>
      <w:r w:rsidRPr="008A0D32">
        <w:rPr>
          <w:rFonts w:hint="eastAsia"/>
        </w:rPr>
        <w:t xml:space="preserve">    </w:t>
      </w:r>
      <w:r w:rsidRPr="008A0D32">
        <w:rPr>
          <w:rFonts w:hint="eastAsia"/>
        </w:rPr>
        <w:t>址：</w:t>
      </w:r>
      <w:r w:rsidRPr="008A0D32">
        <w:rPr>
          <w:rFonts w:hint="eastAsia"/>
        </w:rPr>
        <w:t xml:space="preserve">                                       </w:t>
      </w:r>
    </w:p>
    <w:p w:rsidR="008A0D32" w:rsidRPr="008A0D32" w:rsidRDefault="008A0D32" w:rsidP="008A0D32">
      <w:r w:rsidRPr="008A0D32">
        <w:rPr>
          <w:rFonts w:hint="eastAsia"/>
        </w:rPr>
        <w:t>邮政编码：</w:t>
      </w:r>
      <w:r w:rsidRPr="008A0D32">
        <w:rPr>
          <w:rFonts w:hint="eastAsia"/>
        </w:rPr>
        <w:t xml:space="preserve">                 </w:t>
      </w:r>
    </w:p>
    <w:p w:rsidR="008A0D32" w:rsidRPr="008A0D32" w:rsidRDefault="008A0D32" w:rsidP="008A0D32">
      <w:r w:rsidRPr="008A0D32">
        <w:rPr>
          <w:rFonts w:hint="eastAsia"/>
        </w:rPr>
        <w:t>电</w:t>
      </w:r>
      <w:r w:rsidRPr="008A0D32">
        <w:rPr>
          <w:rFonts w:hint="eastAsia"/>
        </w:rPr>
        <w:t xml:space="preserve">    </w:t>
      </w:r>
      <w:r w:rsidRPr="008A0D32">
        <w:rPr>
          <w:rFonts w:hint="eastAsia"/>
        </w:rPr>
        <w:t>话：</w:t>
      </w:r>
      <w:r w:rsidRPr="008A0D32">
        <w:rPr>
          <w:rFonts w:hint="eastAsia"/>
        </w:rPr>
        <w:t xml:space="preserve">                 </w:t>
      </w:r>
    </w:p>
    <w:p w:rsidR="008A0D32" w:rsidRPr="008A0D32" w:rsidRDefault="008A0D32" w:rsidP="008A0D32">
      <w:r w:rsidRPr="008A0D32">
        <w:rPr>
          <w:rFonts w:hint="eastAsia"/>
        </w:rPr>
        <w:t>传</w:t>
      </w:r>
      <w:r w:rsidRPr="008A0D32">
        <w:rPr>
          <w:rFonts w:hint="eastAsia"/>
        </w:rPr>
        <w:t xml:space="preserve">    </w:t>
      </w:r>
      <w:r w:rsidRPr="008A0D32">
        <w:rPr>
          <w:rFonts w:hint="eastAsia"/>
        </w:rPr>
        <w:t>真：</w:t>
      </w:r>
      <w:r w:rsidRPr="008A0D32">
        <w:rPr>
          <w:rFonts w:hint="eastAsia"/>
        </w:rPr>
        <w:t xml:space="preserve">                 </w:t>
      </w:r>
    </w:p>
    <w:p w:rsidR="008A0D32" w:rsidRPr="008A0D32" w:rsidRDefault="008A0D32" w:rsidP="008A0D32">
      <w:r w:rsidRPr="008A0D32">
        <w:rPr>
          <w:rFonts w:hint="eastAsia"/>
        </w:rPr>
        <w:t>开立时间：</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p>
    <w:p w:rsidR="008A0D32" w:rsidRPr="008A0D32" w:rsidRDefault="008A0D32" w:rsidP="008A0D32"/>
    <w:p w:rsidR="008A0D32" w:rsidRPr="008A0D32" w:rsidRDefault="008A0D32" w:rsidP="008A0D32"/>
    <w:p w:rsidR="008A0D32" w:rsidRPr="0028101F" w:rsidRDefault="008A0D32" w:rsidP="0028101F">
      <w:pPr>
        <w:jc w:val="center"/>
        <w:rPr>
          <w:b/>
          <w:sz w:val="22"/>
        </w:rPr>
      </w:pPr>
      <w:r w:rsidRPr="0028101F">
        <w:rPr>
          <w:rFonts w:hint="eastAsia"/>
          <w:b/>
          <w:sz w:val="22"/>
        </w:rPr>
        <w:t>履约保函示范文本</w:t>
      </w:r>
    </w:p>
    <w:p w:rsidR="008A0D32" w:rsidRPr="0028101F" w:rsidRDefault="008A0D32" w:rsidP="0028101F">
      <w:pPr>
        <w:jc w:val="center"/>
        <w:rPr>
          <w:b/>
          <w:sz w:val="22"/>
        </w:rPr>
      </w:pPr>
      <w:r w:rsidRPr="0028101F">
        <w:rPr>
          <w:rFonts w:hint="eastAsia"/>
          <w:b/>
          <w:sz w:val="22"/>
        </w:rPr>
        <w:t>（非独立保函）</w:t>
      </w:r>
    </w:p>
    <w:p w:rsidR="008A0D32" w:rsidRPr="008A0D32" w:rsidRDefault="008A0D32" w:rsidP="008A0D32"/>
    <w:p w:rsidR="008A0D32" w:rsidRPr="008A0D32" w:rsidRDefault="008A0D32" w:rsidP="008A0D32">
      <w:r w:rsidRPr="008A0D32">
        <w:rPr>
          <w:rFonts w:hint="eastAsia"/>
        </w:rPr>
        <w:t>编号：</w:t>
      </w:r>
      <w:r w:rsidRPr="008A0D32">
        <w:rPr>
          <w:rFonts w:hint="eastAsia"/>
        </w:rPr>
        <w:t xml:space="preserve">           </w:t>
      </w:r>
    </w:p>
    <w:p w:rsidR="008A0D32" w:rsidRPr="008A0D32" w:rsidRDefault="008A0D32" w:rsidP="008A0D32">
      <w:r w:rsidRPr="008A0D32">
        <w:rPr>
          <w:rFonts w:hint="eastAsia"/>
        </w:rPr>
        <w:t>承包人：</w:t>
      </w:r>
    </w:p>
    <w:p w:rsidR="008A0D32" w:rsidRPr="008A0D32" w:rsidRDefault="008A0D32" w:rsidP="008A0D32">
      <w:r w:rsidRPr="008A0D32">
        <w:rPr>
          <w:rFonts w:hint="eastAsia"/>
        </w:rPr>
        <w:t>地址：</w:t>
      </w:r>
    </w:p>
    <w:p w:rsidR="008A0D32" w:rsidRPr="008A0D32" w:rsidRDefault="008A0D32" w:rsidP="008A0D32">
      <w:r w:rsidRPr="008A0D32">
        <w:rPr>
          <w:rFonts w:hint="eastAsia"/>
        </w:rPr>
        <w:t>担保权人</w:t>
      </w:r>
      <w:r w:rsidRPr="008A0D32">
        <w:rPr>
          <w:rFonts w:hint="eastAsia"/>
        </w:rPr>
        <w:t>/</w:t>
      </w:r>
      <w:r w:rsidRPr="008A0D32">
        <w:rPr>
          <w:rFonts w:hint="eastAsia"/>
        </w:rPr>
        <w:t>发包人：</w:t>
      </w:r>
      <w:r w:rsidRPr="008A0D32">
        <w:rPr>
          <w:rFonts w:hint="eastAsia"/>
        </w:rPr>
        <w:t xml:space="preserve"> </w:t>
      </w:r>
    </w:p>
    <w:p w:rsidR="008A0D32" w:rsidRPr="008A0D32" w:rsidRDefault="008A0D32" w:rsidP="008A0D32">
      <w:r w:rsidRPr="008A0D32">
        <w:rPr>
          <w:rFonts w:hint="eastAsia"/>
        </w:rPr>
        <w:t>地址：</w:t>
      </w:r>
    </w:p>
    <w:p w:rsidR="008A0D32" w:rsidRPr="008A0D32" w:rsidRDefault="008A0D32" w:rsidP="008A0D32">
      <w:r w:rsidRPr="008A0D32">
        <w:rPr>
          <w:rFonts w:hint="eastAsia"/>
        </w:rPr>
        <w:t>保证人：</w:t>
      </w:r>
    </w:p>
    <w:p w:rsidR="008A0D32" w:rsidRPr="008A0D32" w:rsidRDefault="008A0D32" w:rsidP="008A0D32">
      <w:r w:rsidRPr="008A0D32">
        <w:rPr>
          <w:rFonts w:hint="eastAsia"/>
        </w:rPr>
        <w:t>地址：</w:t>
      </w:r>
    </w:p>
    <w:p w:rsidR="008A0D32" w:rsidRPr="008A0D32" w:rsidRDefault="008A0D32" w:rsidP="008A0D32"/>
    <w:p w:rsidR="008A0D32" w:rsidRPr="008A0D32" w:rsidRDefault="008A0D32" w:rsidP="008A0D32">
      <w:r w:rsidRPr="008A0D32">
        <w:rPr>
          <w:rFonts w:hint="eastAsia"/>
        </w:rPr>
        <w:t xml:space="preserve">              </w:t>
      </w:r>
      <w:r w:rsidRPr="008A0D32">
        <w:rPr>
          <w:rFonts w:hint="eastAsia"/>
        </w:rPr>
        <w:t>（发包人名称）：</w:t>
      </w:r>
      <w:r w:rsidRPr="008A0D32">
        <w:rPr>
          <w:rFonts w:hint="eastAsia"/>
        </w:rPr>
        <w:t xml:space="preserve"> </w:t>
      </w:r>
    </w:p>
    <w:p w:rsidR="008A0D32" w:rsidRPr="008A0D32" w:rsidRDefault="008A0D32" w:rsidP="008A0D32">
      <w:r w:rsidRPr="008A0D32">
        <w:rPr>
          <w:rFonts w:hint="eastAsia"/>
        </w:rPr>
        <w:t>鉴于</w:t>
      </w:r>
      <w:r w:rsidRPr="008A0D32">
        <w:rPr>
          <w:rFonts w:hint="eastAsia"/>
        </w:rPr>
        <w:t xml:space="preserve">        </w:t>
      </w:r>
      <w:r w:rsidRPr="008A0D32">
        <w:rPr>
          <w:rFonts w:hint="eastAsia"/>
        </w:rPr>
        <w:t>（以下简称“发包人”）与</w:t>
      </w:r>
      <w:r w:rsidRPr="008A0D32">
        <w:rPr>
          <w:rFonts w:hint="eastAsia"/>
        </w:rPr>
        <w:t xml:space="preserve">         </w:t>
      </w:r>
      <w:r w:rsidRPr="008A0D32">
        <w:rPr>
          <w:rFonts w:hint="eastAsia"/>
        </w:rPr>
        <w:t>（以下简称“承包人”）于</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日就</w:t>
      </w:r>
      <w:r w:rsidRPr="008A0D32">
        <w:rPr>
          <w:rFonts w:hint="eastAsia"/>
        </w:rPr>
        <w:t xml:space="preserve">           </w:t>
      </w:r>
      <w:r w:rsidRPr="008A0D32">
        <w:rPr>
          <w:rFonts w:hint="eastAsia"/>
        </w:rPr>
        <w:t>工程（以下简称“本工程”）施工和有关事项协商一致共同签订《</w:t>
      </w:r>
      <w:r w:rsidRPr="008A0D32">
        <w:rPr>
          <w:rFonts w:hint="eastAsia"/>
        </w:rPr>
        <w:t xml:space="preserve">        </w:t>
      </w:r>
      <w:r w:rsidRPr="008A0D32">
        <w:rPr>
          <w:rFonts w:hint="eastAsia"/>
        </w:rPr>
        <w:t>》（以下简称“主合同”），我方即保证人基于承包人的请求，同意就承包人履行与贵方签订的主合同项下的义务，向贵方提供如下保证担保（以下简称“本保证担保”）。</w:t>
      </w:r>
      <w:r w:rsidRPr="008A0D32">
        <w:rPr>
          <w:rFonts w:hint="eastAsia"/>
        </w:rPr>
        <w:t xml:space="preserve"> </w:t>
      </w:r>
    </w:p>
    <w:p w:rsidR="008A0D32" w:rsidRPr="008A0D32" w:rsidRDefault="008A0D32" w:rsidP="008A0D32">
      <w:r w:rsidRPr="008A0D32">
        <w:rPr>
          <w:rFonts w:hint="eastAsia"/>
        </w:rPr>
        <w:t xml:space="preserve">    </w:t>
      </w:r>
      <w:r w:rsidRPr="008A0D32">
        <w:rPr>
          <w:rFonts w:hint="eastAsia"/>
        </w:rPr>
        <w:t>一、保证担保的范围及保证担保金额</w:t>
      </w:r>
    </w:p>
    <w:p w:rsidR="008A0D32" w:rsidRPr="008A0D32" w:rsidRDefault="008A0D32" w:rsidP="008A0D32">
      <w:r w:rsidRPr="008A0D32">
        <w:rPr>
          <w:rFonts w:hint="eastAsia"/>
        </w:rPr>
        <w:t>1.</w:t>
      </w:r>
      <w:r w:rsidRPr="008A0D32">
        <w:rPr>
          <w:rFonts w:hint="eastAsia"/>
        </w:rPr>
        <w:t>保证担保范围：承包人未按照主合同的约定履行义务，应当向贵方承担的违约责任和赔偿因此造成的损失、利息、律师费、诉讼费用等实现债权的费用。</w:t>
      </w:r>
    </w:p>
    <w:p w:rsidR="008A0D32" w:rsidRPr="008A0D32" w:rsidRDefault="008A0D32" w:rsidP="008A0D32">
      <w:r w:rsidRPr="008A0D32">
        <w:rPr>
          <w:rFonts w:hint="eastAsia"/>
        </w:rPr>
        <w:t>2.</w:t>
      </w:r>
      <w:r w:rsidRPr="008A0D32">
        <w:rPr>
          <w:rFonts w:hint="eastAsia"/>
        </w:rPr>
        <w:t>保证担保金额最高不超过人民币（大写）</w:t>
      </w:r>
      <w:r w:rsidRPr="008A0D32">
        <w:rPr>
          <w:rFonts w:hint="eastAsia"/>
        </w:rPr>
        <w:t xml:space="preserve">          </w:t>
      </w:r>
      <w:r w:rsidRPr="008A0D32">
        <w:rPr>
          <w:rFonts w:hint="eastAsia"/>
        </w:rPr>
        <w:t>元（</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二、保证担保的方式及保证期间</w:t>
      </w:r>
      <w:r w:rsidRPr="008A0D32">
        <w:rPr>
          <w:rFonts w:hint="eastAsia"/>
        </w:rPr>
        <w:t xml:space="preserve"> </w:t>
      </w:r>
    </w:p>
    <w:p w:rsidR="008A0D32" w:rsidRPr="008A0D32" w:rsidRDefault="008A0D32" w:rsidP="008A0D32">
      <w:r w:rsidRPr="008A0D32">
        <w:rPr>
          <w:rFonts w:hint="eastAsia"/>
        </w:rPr>
        <w:t>1.</w:t>
      </w:r>
      <w:r w:rsidRPr="008A0D32">
        <w:rPr>
          <w:rFonts w:hint="eastAsia"/>
        </w:rPr>
        <w:t>保证担保方式：连带责任保证。</w:t>
      </w:r>
    </w:p>
    <w:p w:rsidR="008A0D32" w:rsidRPr="008A0D32" w:rsidRDefault="008A0D32" w:rsidP="008A0D32">
      <w:r w:rsidRPr="008A0D32">
        <w:rPr>
          <w:rFonts w:hint="eastAsia"/>
        </w:rPr>
        <w:t>2.</w:t>
      </w:r>
      <w:r w:rsidRPr="008A0D32">
        <w:rPr>
          <w:rFonts w:hint="eastAsia"/>
        </w:rPr>
        <w:t>保证期间：自出具之日</w:t>
      </w:r>
      <w:proofErr w:type="gramStart"/>
      <w:r w:rsidRPr="008A0D32">
        <w:rPr>
          <w:rFonts w:hint="eastAsia"/>
        </w:rPr>
        <w:t>起至主合同</w:t>
      </w:r>
      <w:proofErr w:type="gramEnd"/>
      <w:r w:rsidRPr="008A0D32">
        <w:rPr>
          <w:rFonts w:hint="eastAsia"/>
        </w:rPr>
        <w:t>约定的缺陷责任期后</w:t>
      </w:r>
      <w:r w:rsidRPr="008A0D32">
        <w:rPr>
          <w:rFonts w:hint="eastAsia"/>
        </w:rPr>
        <w:t xml:space="preserve">   </w:t>
      </w:r>
      <w:r w:rsidRPr="008A0D32">
        <w:rPr>
          <w:rFonts w:hint="eastAsia"/>
        </w:rPr>
        <w:t>日止，最迟不超过</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r w:rsidRPr="008A0D32">
        <w:rPr>
          <w:rFonts w:hint="eastAsia"/>
        </w:rPr>
        <w:t xml:space="preserve"> </w:t>
      </w:r>
    </w:p>
    <w:p w:rsidR="008A0D32" w:rsidRPr="008A0D32" w:rsidRDefault="008A0D32" w:rsidP="008A0D32">
      <w:r w:rsidRPr="008A0D32">
        <w:rPr>
          <w:rFonts w:hint="eastAsia"/>
        </w:rPr>
        <w:t>三、承担保证担保责任的形式</w:t>
      </w:r>
    </w:p>
    <w:p w:rsidR="008A0D32" w:rsidRPr="008A0D32" w:rsidRDefault="008A0D32" w:rsidP="008A0D32">
      <w:r w:rsidRPr="008A0D32">
        <w:rPr>
          <w:rFonts w:hint="eastAsia"/>
        </w:rPr>
        <w:t>我方按照贵方的要求以下列方式之一承担保证担保责任：</w:t>
      </w:r>
      <w:r w:rsidRPr="008A0D32">
        <w:rPr>
          <w:rFonts w:hint="eastAsia"/>
        </w:rPr>
        <w:t xml:space="preserve"> </w:t>
      </w:r>
    </w:p>
    <w:p w:rsidR="008A0D32" w:rsidRPr="008A0D32" w:rsidRDefault="008A0D32" w:rsidP="008A0D32">
      <w:r w:rsidRPr="008A0D32">
        <w:rPr>
          <w:rFonts w:hint="eastAsia"/>
        </w:rPr>
        <w:t>1.</w:t>
      </w:r>
      <w:r w:rsidRPr="008A0D32">
        <w:rPr>
          <w:rFonts w:hint="eastAsia"/>
        </w:rPr>
        <w:t>向承包人资金、设备或者技术援助，使其能继续履行合同义务；</w:t>
      </w:r>
    </w:p>
    <w:p w:rsidR="008A0D32" w:rsidRPr="008A0D32" w:rsidRDefault="008A0D32" w:rsidP="008A0D32">
      <w:r w:rsidRPr="008A0D32">
        <w:rPr>
          <w:rFonts w:hint="eastAsia"/>
        </w:rPr>
        <w:t>2.</w:t>
      </w:r>
      <w:r w:rsidRPr="008A0D32">
        <w:rPr>
          <w:rFonts w:hint="eastAsia"/>
        </w:rPr>
        <w:t>直接接管该项工程或者委托经贵方同意的其他承包商，继续履行合同义务；</w:t>
      </w:r>
    </w:p>
    <w:p w:rsidR="008A0D32" w:rsidRPr="008A0D32" w:rsidRDefault="008A0D32" w:rsidP="008A0D32">
      <w:r w:rsidRPr="008A0D32">
        <w:rPr>
          <w:rFonts w:hint="eastAsia"/>
        </w:rPr>
        <w:t>3.</w:t>
      </w:r>
      <w:r w:rsidRPr="008A0D32">
        <w:rPr>
          <w:rFonts w:hint="eastAsia"/>
        </w:rPr>
        <w:t>在保证担保金额最高限额内，按照合同约定，向贵方承担违约责任和赔偿因此造成的损失，以及利息和律师费、诉讼费用等实现债权的费用。</w:t>
      </w:r>
    </w:p>
    <w:p w:rsidR="008A0D32" w:rsidRPr="008A0D32" w:rsidRDefault="008A0D32" w:rsidP="008A0D32">
      <w:r w:rsidRPr="008A0D32">
        <w:rPr>
          <w:rFonts w:hint="eastAsia"/>
        </w:rPr>
        <w:t>四、代偿的安排</w:t>
      </w:r>
      <w:r w:rsidRPr="008A0D32">
        <w:rPr>
          <w:rFonts w:hint="eastAsia"/>
        </w:rPr>
        <w:t xml:space="preserve"> </w:t>
      </w:r>
    </w:p>
    <w:p w:rsidR="008A0D32" w:rsidRPr="008A0D32" w:rsidRDefault="008A0D32" w:rsidP="008A0D32">
      <w:r w:rsidRPr="008A0D32">
        <w:rPr>
          <w:rFonts w:hint="eastAsia"/>
        </w:rPr>
        <w:t>1.</w:t>
      </w:r>
      <w:r w:rsidRPr="008A0D32">
        <w:rPr>
          <w:rFonts w:hint="eastAsia"/>
        </w:rPr>
        <w:t>贵方要求我方承担保证责任的，应向我方发出书面索赔通知及承包人未履行主合同约定义务的证明材料。索赔通知应写明要求索赔的金额，支付款项应到达的</w:t>
      </w:r>
      <w:proofErr w:type="gramStart"/>
      <w:r w:rsidRPr="008A0D32">
        <w:rPr>
          <w:rFonts w:hint="eastAsia"/>
        </w:rPr>
        <w:t>帐号</w:t>
      </w:r>
      <w:proofErr w:type="gramEnd"/>
      <w:r w:rsidRPr="008A0D32">
        <w:rPr>
          <w:rFonts w:hint="eastAsia"/>
        </w:rPr>
        <w:t>，并附有说明承包人违反主合同造成贵方损失情况的证明材料。</w:t>
      </w:r>
    </w:p>
    <w:p w:rsidR="008A0D32" w:rsidRPr="008A0D32" w:rsidRDefault="008A0D32" w:rsidP="008A0D32">
      <w:r w:rsidRPr="008A0D32">
        <w:rPr>
          <w:rFonts w:hint="eastAsia"/>
        </w:rPr>
        <w:t>2.</w:t>
      </w:r>
      <w:r w:rsidRPr="008A0D32">
        <w:rPr>
          <w:rFonts w:hint="eastAsia"/>
        </w:rPr>
        <w:t>贵方以工程质量不符合主合同约定标准为由，向我方提出违约索赔的，还需同时提供符合相应条件要求的工程质量检测部门出具的质量说明材料。</w:t>
      </w:r>
    </w:p>
    <w:p w:rsidR="008A0D32" w:rsidRPr="008A0D32" w:rsidRDefault="008A0D32" w:rsidP="008A0D32">
      <w:r w:rsidRPr="008A0D32">
        <w:rPr>
          <w:rFonts w:hint="eastAsia"/>
        </w:rPr>
        <w:t>3.</w:t>
      </w:r>
      <w:r w:rsidRPr="008A0D32">
        <w:rPr>
          <w:rFonts w:hint="eastAsia"/>
        </w:rPr>
        <w:t>我方收到贵方的书面索赔通知及相应证明材料后，在</w:t>
      </w:r>
      <w:r w:rsidRPr="008A0D32">
        <w:rPr>
          <w:rFonts w:hint="eastAsia"/>
        </w:rPr>
        <w:t xml:space="preserve">   </w:t>
      </w:r>
      <w:r w:rsidRPr="008A0D32">
        <w:rPr>
          <w:rFonts w:hint="eastAsia"/>
        </w:rPr>
        <w:t>工作日内进行核定后按照本保函的承诺承担保证责任。</w:t>
      </w:r>
    </w:p>
    <w:p w:rsidR="008A0D32" w:rsidRPr="008A0D32" w:rsidRDefault="008A0D32" w:rsidP="008A0D32">
      <w:r w:rsidRPr="008A0D32">
        <w:rPr>
          <w:rFonts w:hint="eastAsia"/>
        </w:rPr>
        <w:t>五、保证担保责任的解除</w:t>
      </w:r>
      <w:r w:rsidRPr="008A0D32">
        <w:rPr>
          <w:rFonts w:hint="eastAsia"/>
        </w:rPr>
        <w:t xml:space="preserve"> </w:t>
      </w:r>
    </w:p>
    <w:p w:rsidR="008A0D32" w:rsidRPr="008A0D32" w:rsidRDefault="008A0D32" w:rsidP="008A0D32">
      <w:r w:rsidRPr="008A0D32">
        <w:rPr>
          <w:rFonts w:hint="eastAsia"/>
        </w:rPr>
        <w:t>1.</w:t>
      </w:r>
      <w:r w:rsidRPr="008A0D32">
        <w:rPr>
          <w:rFonts w:hint="eastAsia"/>
        </w:rPr>
        <w:t>保证期间届满贵方未向我方书面主张保证责任的，</w:t>
      </w:r>
      <w:proofErr w:type="gramStart"/>
      <w:r w:rsidRPr="008A0D32">
        <w:rPr>
          <w:rFonts w:hint="eastAsia"/>
        </w:rPr>
        <w:t>自保证</w:t>
      </w:r>
      <w:proofErr w:type="gramEnd"/>
      <w:r w:rsidRPr="008A0D32">
        <w:rPr>
          <w:rFonts w:hint="eastAsia"/>
        </w:rPr>
        <w:t>期间届满次日起，我方解除保证责任。</w:t>
      </w:r>
      <w:r w:rsidRPr="008A0D32">
        <w:rPr>
          <w:rFonts w:hint="eastAsia"/>
        </w:rPr>
        <w:t xml:space="preserve"> </w:t>
      </w:r>
    </w:p>
    <w:p w:rsidR="008A0D32" w:rsidRPr="008A0D32" w:rsidRDefault="008A0D32" w:rsidP="008A0D32">
      <w:r w:rsidRPr="008A0D32">
        <w:rPr>
          <w:rFonts w:hint="eastAsia"/>
        </w:rPr>
        <w:t>2.</w:t>
      </w:r>
      <w:r w:rsidRPr="008A0D32">
        <w:rPr>
          <w:rFonts w:hint="eastAsia"/>
        </w:rPr>
        <w:t>我方按照</w:t>
      </w:r>
      <w:proofErr w:type="gramStart"/>
      <w:r w:rsidRPr="008A0D32">
        <w:rPr>
          <w:rFonts w:hint="eastAsia"/>
        </w:rPr>
        <w:t>本保证</w:t>
      </w:r>
      <w:proofErr w:type="gramEnd"/>
      <w:r w:rsidRPr="008A0D32">
        <w:rPr>
          <w:rFonts w:hint="eastAsia"/>
        </w:rPr>
        <w:t>担保向贵方履行了保证担保责任后，自我方向贵方支付的金额达到最高保证担保金额之日起，保证担保责任解除。</w:t>
      </w:r>
      <w:r w:rsidRPr="008A0D32">
        <w:rPr>
          <w:rFonts w:hint="eastAsia"/>
        </w:rPr>
        <w:t xml:space="preserve"> </w:t>
      </w:r>
    </w:p>
    <w:p w:rsidR="008A0D32" w:rsidRPr="008A0D32" w:rsidRDefault="008A0D32" w:rsidP="008A0D32">
      <w:r w:rsidRPr="008A0D32">
        <w:rPr>
          <w:rFonts w:hint="eastAsia"/>
        </w:rPr>
        <w:t>3.</w:t>
      </w:r>
      <w:r w:rsidRPr="008A0D32">
        <w:rPr>
          <w:rFonts w:hint="eastAsia"/>
        </w:rPr>
        <w:t>按照法律法规的规定应解除我方保证担保责任的其它情形的，我方在</w:t>
      </w:r>
      <w:proofErr w:type="gramStart"/>
      <w:r w:rsidRPr="008A0D32">
        <w:rPr>
          <w:rFonts w:hint="eastAsia"/>
        </w:rPr>
        <w:t>本保证</w:t>
      </w:r>
      <w:proofErr w:type="gramEnd"/>
      <w:r w:rsidRPr="008A0D32">
        <w:rPr>
          <w:rFonts w:hint="eastAsia"/>
        </w:rPr>
        <w:t>担保项下的保证担保责任亦解除。</w:t>
      </w:r>
      <w:r w:rsidRPr="008A0D32">
        <w:rPr>
          <w:rFonts w:hint="eastAsia"/>
        </w:rPr>
        <w:t xml:space="preserve"> </w:t>
      </w:r>
    </w:p>
    <w:p w:rsidR="008A0D32" w:rsidRPr="008A0D32" w:rsidRDefault="008A0D32" w:rsidP="008A0D32">
      <w:r w:rsidRPr="008A0D32">
        <w:rPr>
          <w:rFonts w:hint="eastAsia"/>
        </w:rPr>
        <w:t>4.</w:t>
      </w:r>
      <w:r w:rsidRPr="008A0D32">
        <w:rPr>
          <w:rFonts w:hint="eastAsia"/>
        </w:rPr>
        <w:t>我方解除保证责任后，贵方应按上述约定，自我方保证担保责任解除之日起七日内，将</w:t>
      </w:r>
      <w:proofErr w:type="gramStart"/>
      <w:r w:rsidRPr="008A0D32">
        <w:rPr>
          <w:rFonts w:hint="eastAsia"/>
        </w:rPr>
        <w:t>本保证</w:t>
      </w:r>
      <w:proofErr w:type="gramEnd"/>
      <w:r w:rsidRPr="008A0D32">
        <w:rPr>
          <w:rFonts w:hint="eastAsia"/>
        </w:rPr>
        <w:t>担保原</w:t>
      </w:r>
      <w:r w:rsidRPr="008A0D32">
        <w:rPr>
          <w:rFonts w:hint="eastAsia"/>
        </w:rPr>
        <w:lastRenderedPageBreak/>
        <w:t>件返还我方。但是不论贵方是否按此要求将</w:t>
      </w:r>
      <w:proofErr w:type="gramStart"/>
      <w:r w:rsidRPr="008A0D32">
        <w:rPr>
          <w:rFonts w:hint="eastAsia"/>
        </w:rPr>
        <w:t>本保证</w:t>
      </w:r>
      <w:proofErr w:type="gramEnd"/>
      <w:r w:rsidRPr="008A0D32">
        <w:rPr>
          <w:rFonts w:hint="eastAsia"/>
        </w:rPr>
        <w:t>担保原件退回我方，我方在</w:t>
      </w:r>
      <w:proofErr w:type="gramStart"/>
      <w:r w:rsidRPr="008A0D32">
        <w:rPr>
          <w:rFonts w:hint="eastAsia"/>
        </w:rPr>
        <w:t>本保证</w:t>
      </w:r>
      <w:proofErr w:type="gramEnd"/>
      <w:r w:rsidRPr="008A0D32">
        <w:rPr>
          <w:rFonts w:hint="eastAsia"/>
        </w:rPr>
        <w:t>担保项下的义务和责任均</w:t>
      </w:r>
      <w:proofErr w:type="gramStart"/>
      <w:r w:rsidRPr="008A0D32">
        <w:rPr>
          <w:rFonts w:hint="eastAsia"/>
        </w:rPr>
        <w:t>自保证</w:t>
      </w:r>
      <w:proofErr w:type="gramEnd"/>
      <w:r w:rsidRPr="008A0D32">
        <w:rPr>
          <w:rFonts w:hint="eastAsia"/>
        </w:rPr>
        <w:t>担保责任解除之日自动消灭。</w:t>
      </w:r>
    </w:p>
    <w:p w:rsidR="008A0D32" w:rsidRPr="008A0D32" w:rsidRDefault="008A0D32" w:rsidP="008A0D32">
      <w:r w:rsidRPr="008A0D32">
        <w:rPr>
          <w:rFonts w:hint="eastAsia"/>
        </w:rPr>
        <w:t>六、免责条款</w:t>
      </w:r>
      <w:r w:rsidRPr="008A0D32">
        <w:rPr>
          <w:rFonts w:hint="eastAsia"/>
        </w:rPr>
        <w:t xml:space="preserve"> </w:t>
      </w:r>
    </w:p>
    <w:p w:rsidR="008A0D32" w:rsidRPr="008A0D32" w:rsidRDefault="008A0D32" w:rsidP="008A0D32">
      <w:r w:rsidRPr="008A0D32">
        <w:rPr>
          <w:rFonts w:hint="eastAsia"/>
        </w:rPr>
        <w:t>1.</w:t>
      </w:r>
      <w:r w:rsidRPr="008A0D32">
        <w:rPr>
          <w:rFonts w:hint="eastAsia"/>
        </w:rPr>
        <w:t>因贵方原因致使承包人未按照主合同约定履行义务的，我方不承担保证担保责任。</w:t>
      </w:r>
      <w:r w:rsidRPr="008A0D32">
        <w:rPr>
          <w:rFonts w:hint="eastAsia"/>
        </w:rPr>
        <w:t xml:space="preserve"> </w:t>
      </w:r>
    </w:p>
    <w:p w:rsidR="008A0D32" w:rsidRPr="008A0D32" w:rsidRDefault="008A0D32" w:rsidP="008A0D32">
      <w:r w:rsidRPr="008A0D32">
        <w:rPr>
          <w:rFonts w:hint="eastAsia"/>
        </w:rPr>
        <w:t>2.</w:t>
      </w:r>
      <w:r w:rsidRPr="008A0D32">
        <w:rPr>
          <w:rFonts w:hint="eastAsia"/>
        </w:rPr>
        <w:t>依照法律规定或贵方与发包人的另行约定，免除承包人部分或全部义务的，我方亦免除其相应的保证担保责任。</w:t>
      </w:r>
      <w:r w:rsidRPr="008A0D32">
        <w:rPr>
          <w:rFonts w:hint="eastAsia"/>
        </w:rPr>
        <w:t xml:space="preserve"> </w:t>
      </w:r>
    </w:p>
    <w:p w:rsidR="008A0D32" w:rsidRPr="008A0D32" w:rsidRDefault="008A0D32" w:rsidP="008A0D32">
      <w:r w:rsidRPr="008A0D32">
        <w:rPr>
          <w:rFonts w:hint="eastAsia"/>
        </w:rPr>
        <w:t>3.</w:t>
      </w:r>
      <w:r w:rsidRPr="008A0D32">
        <w:rPr>
          <w:rFonts w:hint="eastAsia"/>
        </w:rPr>
        <w:t>因不可抗力造成承包人未按照主合同约定履行义务的，我方不承担保证担保责任。</w:t>
      </w:r>
    </w:p>
    <w:p w:rsidR="008A0D32" w:rsidRPr="008A0D32" w:rsidRDefault="008A0D32" w:rsidP="008A0D32">
      <w:r w:rsidRPr="008A0D32">
        <w:rPr>
          <w:rFonts w:hint="eastAsia"/>
        </w:rPr>
        <w:t>七、其他</w:t>
      </w:r>
    </w:p>
    <w:p w:rsidR="008A0D32" w:rsidRPr="008A0D32" w:rsidRDefault="008A0D32" w:rsidP="008A0D32">
      <w:r w:rsidRPr="008A0D32">
        <w:rPr>
          <w:rFonts w:hint="eastAsia"/>
        </w:rPr>
        <w:t>1.</w:t>
      </w:r>
      <w:proofErr w:type="gramStart"/>
      <w:r w:rsidRPr="008A0D32">
        <w:rPr>
          <w:rFonts w:hint="eastAsia"/>
        </w:rPr>
        <w:t>本保证</w:t>
      </w:r>
      <w:proofErr w:type="gramEnd"/>
      <w:r w:rsidRPr="008A0D32">
        <w:rPr>
          <w:rFonts w:hint="eastAsia"/>
        </w:rPr>
        <w:t>担保项下的权利不得转让，不得设定担保。贵方未经我方书面同意转让</w:t>
      </w:r>
      <w:proofErr w:type="gramStart"/>
      <w:r w:rsidRPr="008A0D32">
        <w:rPr>
          <w:rFonts w:hint="eastAsia"/>
        </w:rPr>
        <w:t>本保证</w:t>
      </w:r>
      <w:proofErr w:type="gramEnd"/>
      <w:r w:rsidRPr="008A0D32">
        <w:rPr>
          <w:rFonts w:hint="eastAsia"/>
        </w:rPr>
        <w:t>担保或其项下任何权利，对我方不发生法律效力。</w:t>
      </w:r>
      <w:r w:rsidRPr="008A0D32">
        <w:rPr>
          <w:rFonts w:hint="eastAsia"/>
        </w:rPr>
        <w:t xml:space="preserve"> </w:t>
      </w:r>
    </w:p>
    <w:p w:rsidR="008A0D32" w:rsidRPr="008A0D32" w:rsidRDefault="008A0D32" w:rsidP="008A0D32">
      <w:r w:rsidRPr="008A0D32">
        <w:rPr>
          <w:rFonts w:hint="eastAsia"/>
        </w:rPr>
        <w:t>2.</w:t>
      </w:r>
      <w:proofErr w:type="gramStart"/>
      <w:r w:rsidRPr="008A0D32">
        <w:rPr>
          <w:rFonts w:hint="eastAsia"/>
        </w:rPr>
        <w:t>本保证</w:t>
      </w:r>
      <w:proofErr w:type="gramEnd"/>
      <w:r w:rsidRPr="008A0D32">
        <w:rPr>
          <w:rFonts w:hint="eastAsia"/>
        </w:rPr>
        <w:t>担保适用的法律为中华人民共和国法律，争议裁判管辖地为中华人民共和国</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3.</w:t>
      </w:r>
      <w:proofErr w:type="gramStart"/>
      <w:r w:rsidRPr="008A0D32">
        <w:rPr>
          <w:rFonts w:hint="eastAsia"/>
        </w:rPr>
        <w:t>本保证担保自</w:t>
      </w:r>
      <w:proofErr w:type="gramEnd"/>
      <w:r w:rsidRPr="008A0D32">
        <w:rPr>
          <w:rFonts w:hint="eastAsia"/>
        </w:rPr>
        <w:t>我方法定代表人或授权代表签字并加盖公章之日起生效。</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保</w:t>
      </w:r>
      <w:r w:rsidRPr="008A0D32">
        <w:rPr>
          <w:rFonts w:hint="eastAsia"/>
        </w:rPr>
        <w:t xml:space="preserve"> </w:t>
      </w:r>
      <w:r w:rsidRPr="008A0D32">
        <w:rPr>
          <w:rFonts w:hint="eastAsia"/>
        </w:rPr>
        <w:t>证</w:t>
      </w:r>
      <w:r w:rsidRPr="008A0D32">
        <w:rPr>
          <w:rFonts w:hint="eastAsia"/>
        </w:rPr>
        <w:t xml:space="preserve"> </w:t>
      </w:r>
      <w:r w:rsidRPr="008A0D32">
        <w:rPr>
          <w:rFonts w:hint="eastAsia"/>
        </w:rPr>
        <w:t>人：</w:t>
      </w:r>
      <w:r w:rsidRPr="008A0D32">
        <w:rPr>
          <w:rFonts w:hint="eastAsia"/>
        </w:rPr>
        <w:t xml:space="preserve">                              </w:t>
      </w:r>
      <w:r w:rsidRPr="008A0D32">
        <w:rPr>
          <w:rFonts w:hint="eastAsia"/>
        </w:rPr>
        <w:t>（公章）</w:t>
      </w:r>
      <w:r w:rsidRPr="008A0D32">
        <w:rPr>
          <w:rFonts w:hint="eastAsia"/>
        </w:rPr>
        <w:t xml:space="preserve"> </w:t>
      </w:r>
    </w:p>
    <w:p w:rsidR="008A0D32" w:rsidRPr="008A0D32" w:rsidRDefault="008A0D32" w:rsidP="008A0D32">
      <w:r w:rsidRPr="008A0D32">
        <w:rPr>
          <w:rFonts w:hint="eastAsia"/>
        </w:rPr>
        <w:t>法定代表人（或授权代表）：</w:t>
      </w:r>
      <w:r w:rsidRPr="008A0D32">
        <w:rPr>
          <w:rFonts w:hint="eastAsia"/>
        </w:rPr>
        <w:t xml:space="preserve">               </w:t>
      </w:r>
      <w:r w:rsidRPr="008A0D32">
        <w:rPr>
          <w:rFonts w:hint="eastAsia"/>
        </w:rPr>
        <w:t>（签字）</w:t>
      </w:r>
      <w:r w:rsidRPr="008A0D32">
        <w:rPr>
          <w:rFonts w:hint="eastAsia"/>
        </w:rPr>
        <w:t xml:space="preserve"> </w:t>
      </w:r>
    </w:p>
    <w:p w:rsidR="008A0D32" w:rsidRPr="008A0D32" w:rsidRDefault="008A0D32" w:rsidP="008A0D32">
      <w:r w:rsidRPr="008A0D32">
        <w:rPr>
          <w:rFonts w:hint="eastAsia"/>
        </w:rPr>
        <w:t>地</w:t>
      </w:r>
      <w:r w:rsidRPr="008A0D32">
        <w:rPr>
          <w:rFonts w:hint="eastAsia"/>
        </w:rPr>
        <w:t xml:space="preserve">    </w:t>
      </w:r>
      <w:r w:rsidRPr="008A0D32">
        <w:rPr>
          <w:rFonts w:hint="eastAsia"/>
        </w:rPr>
        <w:t>址：</w:t>
      </w:r>
      <w:r w:rsidRPr="008A0D32">
        <w:rPr>
          <w:rFonts w:hint="eastAsia"/>
        </w:rPr>
        <w:t xml:space="preserve">                                       </w:t>
      </w:r>
    </w:p>
    <w:p w:rsidR="008A0D32" w:rsidRPr="008A0D32" w:rsidRDefault="008A0D32" w:rsidP="008A0D32">
      <w:r w:rsidRPr="008A0D32">
        <w:rPr>
          <w:rFonts w:hint="eastAsia"/>
        </w:rPr>
        <w:t>邮政编码：</w:t>
      </w:r>
      <w:r w:rsidRPr="008A0D32">
        <w:rPr>
          <w:rFonts w:hint="eastAsia"/>
        </w:rPr>
        <w:t xml:space="preserve">                 </w:t>
      </w:r>
    </w:p>
    <w:p w:rsidR="008A0D32" w:rsidRPr="008A0D32" w:rsidRDefault="008A0D32" w:rsidP="008A0D32">
      <w:r w:rsidRPr="008A0D32">
        <w:rPr>
          <w:rFonts w:hint="eastAsia"/>
        </w:rPr>
        <w:t>电</w:t>
      </w:r>
      <w:r w:rsidRPr="008A0D32">
        <w:rPr>
          <w:rFonts w:hint="eastAsia"/>
        </w:rPr>
        <w:t xml:space="preserve">    </w:t>
      </w:r>
      <w:r w:rsidRPr="008A0D32">
        <w:rPr>
          <w:rFonts w:hint="eastAsia"/>
        </w:rPr>
        <w:t>话：</w:t>
      </w:r>
      <w:r w:rsidRPr="008A0D32">
        <w:rPr>
          <w:rFonts w:hint="eastAsia"/>
        </w:rPr>
        <w:t xml:space="preserve">                 </w:t>
      </w:r>
    </w:p>
    <w:p w:rsidR="008A0D32" w:rsidRPr="008A0D32" w:rsidRDefault="008A0D32" w:rsidP="008A0D32">
      <w:r w:rsidRPr="008A0D32">
        <w:rPr>
          <w:rFonts w:hint="eastAsia"/>
        </w:rPr>
        <w:t>传</w:t>
      </w:r>
      <w:r w:rsidRPr="008A0D32">
        <w:rPr>
          <w:rFonts w:hint="eastAsia"/>
        </w:rPr>
        <w:t xml:space="preserve">    </w:t>
      </w:r>
      <w:r w:rsidRPr="008A0D32">
        <w:rPr>
          <w:rFonts w:hint="eastAsia"/>
        </w:rPr>
        <w:t>真：</w:t>
      </w:r>
      <w:r w:rsidRPr="008A0D32">
        <w:rPr>
          <w:rFonts w:hint="eastAsia"/>
        </w:rPr>
        <w:t xml:space="preserve">                 </w:t>
      </w:r>
    </w:p>
    <w:p w:rsidR="008A0D32" w:rsidRPr="008A0D32" w:rsidRDefault="008A0D32" w:rsidP="008A0D32">
      <w:r w:rsidRPr="008A0D32">
        <w:rPr>
          <w:rFonts w:hint="eastAsia"/>
        </w:rPr>
        <w:t>时</w:t>
      </w:r>
      <w:r w:rsidRPr="008A0D32">
        <w:rPr>
          <w:rFonts w:hint="eastAsia"/>
        </w:rPr>
        <w:t xml:space="preserve">    </w:t>
      </w:r>
      <w:r w:rsidRPr="008A0D32">
        <w:rPr>
          <w:rFonts w:hint="eastAsia"/>
        </w:rPr>
        <w:t>间：</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p>
    <w:p w:rsidR="008A0D32" w:rsidRPr="008A0D32" w:rsidRDefault="008A0D32" w:rsidP="008A0D32"/>
    <w:p w:rsidR="008A0D32" w:rsidRPr="008A0D32" w:rsidRDefault="008A0D32" w:rsidP="008A0D32"/>
    <w:p w:rsidR="008A0D32" w:rsidRPr="008A0D32" w:rsidRDefault="008A0D32" w:rsidP="008A0D32"/>
    <w:p w:rsidR="008A0D32" w:rsidRPr="0028101F" w:rsidRDefault="008A0D32" w:rsidP="0028101F">
      <w:pPr>
        <w:jc w:val="left"/>
        <w:rPr>
          <w:b/>
          <w:sz w:val="22"/>
        </w:rPr>
      </w:pPr>
      <w:r w:rsidRPr="0028101F">
        <w:rPr>
          <w:b/>
          <w:sz w:val="22"/>
        </w:rPr>
        <w:t>附件</w:t>
      </w:r>
      <w:r w:rsidRPr="0028101F">
        <w:rPr>
          <w:rFonts w:hint="eastAsia"/>
          <w:b/>
          <w:sz w:val="22"/>
        </w:rPr>
        <w:t>8</w:t>
      </w:r>
      <w:r w:rsidRPr="0028101F">
        <w:rPr>
          <w:b/>
          <w:sz w:val="22"/>
        </w:rPr>
        <w:t xml:space="preserve"> </w:t>
      </w:r>
      <w:r w:rsidRPr="0028101F">
        <w:rPr>
          <w:b/>
          <w:sz w:val="22"/>
        </w:rPr>
        <w:t>：</w:t>
      </w:r>
    </w:p>
    <w:p w:rsidR="008A0D32" w:rsidRPr="0028101F" w:rsidRDefault="008A0D32" w:rsidP="0028101F">
      <w:pPr>
        <w:jc w:val="center"/>
        <w:rPr>
          <w:b/>
          <w:sz w:val="22"/>
        </w:rPr>
      </w:pPr>
      <w:r w:rsidRPr="0028101F">
        <w:rPr>
          <w:rFonts w:hint="eastAsia"/>
          <w:b/>
          <w:sz w:val="22"/>
        </w:rPr>
        <w:t>预付款保函示范文本</w:t>
      </w:r>
    </w:p>
    <w:p w:rsidR="008A0D32" w:rsidRPr="008A0D32" w:rsidRDefault="008A0D32" w:rsidP="008A0D32">
      <w:r w:rsidRPr="008A0D32">
        <w:rPr>
          <w:rFonts w:hint="eastAsia"/>
        </w:rPr>
        <w:t>（独立保函）</w:t>
      </w:r>
    </w:p>
    <w:p w:rsidR="008A0D32" w:rsidRPr="008A0D32" w:rsidRDefault="008A0D32" w:rsidP="008A0D32">
      <w:r w:rsidRPr="008A0D32">
        <w:rPr>
          <w:rFonts w:hint="eastAsia"/>
        </w:rPr>
        <w:t>编号：</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申请人：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受益人：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开立人：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 xml:space="preserve"> </w:t>
      </w:r>
    </w:p>
    <w:p w:rsidR="008A0D32" w:rsidRPr="008A0D32" w:rsidRDefault="008A0D32" w:rsidP="008A0D32">
      <w:r w:rsidRPr="008A0D32">
        <w:rPr>
          <w:rFonts w:hint="eastAsia"/>
        </w:rPr>
        <w:t xml:space="preserve">              </w:t>
      </w:r>
      <w:r w:rsidRPr="008A0D32">
        <w:rPr>
          <w:rFonts w:hint="eastAsia"/>
        </w:rPr>
        <w:t>（受益人名称）：</w:t>
      </w:r>
      <w:r w:rsidRPr="008A0D32">
        <w:rPr>
          <w:rFonts w:hint="eastAsia"/>
        </w:rPr>
        <w:t xml:space="preserve"> </w:t>
      </w:r>
    </w:p>
    <w:p w:rsidR="008A0D32" w:rsidRPr="008A0D32" w:rsidRDefault="008A0D32" w:rsidP="008A0D32">
      <w:r w:rsidRPr="008A0D32">
        <w:rPr>
          <w:rFonts w:hint="eastAsia"/>
        </w:rPr>
        <w:t>鉴于</w:t>
      </w:r>
      <w:r w:rsidRPr="008A0D32">
        <w:rPr>
          <w:rFonts w:hint="eastAsia"/>
        </w:rPr>
        <w:t xml:space="preserve">        </w:t>
      </w:r>
      <w:r w:rsidRPr="008A0D32">
        <w:rPr>
          <w:rFonts w:hint="eastAsia"/>
        </w:rPr>
        <w:t>（以下简称“受益人”）与</w:t>
      </w:r>
      <w:r w:rsidRPr="008A0D32">
        <w:rPr>
          <w:rFonts w:hint="eastAsia"/>
        </w:rPr>
        <w:t xml:space="preserve">         </w:t>
      </w:r>
      <w:r w:rsidRPr="008A0D32">
        <w:rPr>
          <w:rFonts w:hint="eastAsia"/>
        </w:rPr>
        <w:t>（以下简称“申请人”）于</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日就</w:t>
      </w:r>
      <w:r w:rsidRPr="008A0D32">
        <w:rPr>
          <w:rFonts w:hint="eastAsia"/>
        </w:rPr>
        <w:t xml:space="preserve">           </w:t>
      </w:r>
      <w:r w:rsidRPr="008A0D32">
        <w:rPr>
          <w:rFonts w:hint="eastAsia"/>
        </w:rPr>
        <w:t>工程（以下简称“本工程”）施工和有关事项协商一致共同签订《</w:t>
      </w:r>
      <w:r w:rsidRPr="008A0D32">
        <w:rPr>
          <w:rFonts w:hint="eastAsia"/>
        </w:rPr>
        <w:t xml:space="preserve">        </w:t>
      </w:r>
      <w:r w:rsidRPr="008A0D32">
        <w:rPr>
          <w:rFonts w:hint="eastAsia"/>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r w:rsidRPr="008A0D32">
        <w:rPr>
          <w:rFonts w:hint="eastAsia"/>
        </w:rPr>
        <w:t xml:space="preserve"> </w:t>
      </w:r>
    </w:p>
    <w:p w:rsidR="008A0D32" w:rsidRPr="008A0D32" w:rsidRDefault="008A0D32" w:rsidP="008A0D32">
      <w:r w:rsidRPr="008A0D32">
        <w:rPr>
          <w:rFonts w:hint="eastAsia"/>
        </w:rPr>
        <w:t>一、本保函担保范围：申请人未按照合同约定正确和合理地为合同目的使用预付款，应当向贵方承担的违约责任和赔偿因此造成的损失、利息、律师费、诉讼费用等实现债权的费用。</w:t>
      </w:r>
    </w:p>
    <w:p w:rsidR="008A0D32" w:rsidRPr="008A0D32" w:rsidRDefault="008A0D32" w:rsidP="008A0D32">
      <w:r w:rsidRPr="008A0D32">
        <w:rPr>
          <w:rFonts w:hint="eastAsia"/>
        </w:rPr>
        <w:t>二、本保函担保金额最高不超过人民币（大写）</w:t>
      </w:r>
      <w:r w:rsidRPr="008A0D32">
        <w:rPr>
          <w:rFonts w:hint="eastAsia"/>
        </w:rPr>
        <w:t xml:space="preserve">          </w:t>
      </w:r>
      <w:r w:rsidRPr="008A0D32">
        <w:rPr>
          <w:rFonts w:hint="eastAsia"/>
        </w:rPr>
        <w:t>元（</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三、本保函有效期自开立之日起至发包人全额扣回预付款后</w:t>
      </w:r>
      <w:r w:rsidRPr="008A0D32">
        <w:rPr>
          <w:rFonts w:hint="eastAsia"/>
        </w:rPr>
        <w:t xml:space="preserve">   </w:t>
      </w:r>
      <w:r w:rsidRPr="008A0D32">
        <w:rPr>
          <w:rFonts w:hint="eastAsia"/>
        </w:rPr>
        <w:t>日止，最迟不超过</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p>
    <w:p w:rsidR="008A0D32" w:rsidRPr="008A0D32" w:rsidRDefault="008A0D32" w:rsidP="008A0D32">
      <w:r w:rsidRPr="008A0D32">
        <w:rPr>
          <w:rFonts w:hint="eastAsia"/>
        </w:rPr>
        <w:lastRenderedPageBreak/>
        <w:t>四、我方承诺，在收到受益人发来的书面付款通知后的</w:t>
      </w:r>
      <w:r w:rsidRPr="008A0D32">
        <w:rPr>
          <w:rFonts w:hint="eastAsia"/>
        </w:rPr>
        <w:t xml:space="preserve">    </w:t>
      </w:r>
      <w:r w:rsidRPr="008A0D32">
        <w:rPr>
          <w:rFonts w:hint="eastAsia"/>
        </w:rPr>
        <w:t>日内无条件支付，前述书面付款通知即为付款要求之单据，且应满足以下要求：</w:t>
      </w:r>
    </w:p>
    <w:p w:rsidR="008A0D32" w:rsidRPr="008A0D32" w:rsidRDefault="008A0D32" w:rsidP="008A0D32">
      <w:r w:rsidRPr="008A0D32">
        <w:rPr>
          <w:rFonts w:hint="eastAsia"/>
        </w:rPr>
        <w:t>（</w:t>
      </w:r>
      <w:r w:rsidRPr="008A0D32">
        <w:rPr>
          <w:rFonts w:hint="eastAsia"/>
        </w:rPr>
        <w:t>1</w:t>
      </w:r>
      <w:r w:rsidRPr="008A0D32">
        <w:rPr>
          <w:rFonts w:hint="eastAsia"/>
        </w:rPr>
        <w:t>）付款通知到达的日期在本保函的有效期内；</w:t>
      </w:r>
    </w:p>
    <w:p w:rsidR="008A0D32" w:rsidRPr="008A0D32" w:rsidRDefault="008A0D32" w:rsidP="008A0D32">
      <w:r w:rsidRPr="008A0D32">
        <w:rPr>
          <w:rFonts w:hint="eastAsia"/>
        </w:rPr>
        <w:t>（</w:t>
      </w:r>
      <w:r w:rsidRPr="008A0D32">
        <w:rPr>
          <w:rFonts w:hint="eastAsia"/>
        </w:rPr>
        <w:t>2</w:t>
      </w:r>
      <w:r w:rsidRPr="008A0D32">
        <w:rPr>
          <w:rFonts w:hint="eastAsia"/>
        </w:rPr>
        <w:t>）载明要求支付的金额；</w:t>
      </w:r>
    </w:p>
    <w:p w:rsidR="008A0D32" w:rsidRPr="008A0D32" w:rsidRDefault="008A0D32" w:rsidP="008A0D32">
      <w:r w:rsidRPr="008A0D32">
        <w:rPr>
          <w:rFonts w:hint="eastAsia"/>
        </w:rPr>
        <w:t>（</w:t>
      </w:r>
      <w:r w:rsidRPr="008A0D32">
        <w:rPr>
          <w:rFonts w:hint="eastAsia"/>
        </w:rPr>
        <w:t>3</w:t>
      </w:r>
      <w:r w:rsidRPr="008A0D32">
        <w:rPr>
          <w:rFonts w:hint="eastAsia"/>
        </w:rPr>
        <w:t>）载明申请人违反合同义务的条款和内容；</w:t>
      </w:r>
    </w:p>
    <w:p w:rsidR="008A0D32" w:rsidRPr="008A0D32" w:rsidRDefault="008A0D32" w:rsidP="008A0D32">
      <w:r w:rsidRPr="008A0D32">
        <w:rPr>
          <w:rFonts w:hint="eastAsia"/>
        </w:rPr>
        <w:t>（</w:t>
      </w:r>
      <w:r w:rsidRPr="008A0D32">
        <w:rPr>
          <w:rFonts w:hint="eastAsia"/>
        </w:rPr>
        <w:t>4</w:t>
      </w:r>
      <w:r w:rsidRPr="008A0D32">
        <w:rPr>
          <w:rFonts w:hint="eastAsia"/>
        </w:rPr>
        <w:t>）声明不存在合同文件约定或我国法律规定免除申请人或开立人支付责任的情形；</w:t>
      </w:r>
    </w:p>
    <w:p w:rsidR="008A0D32" w:rsidRPr="008A0D32" w:rsidRDefault="008A0D32" w:rsidP="008A0D32">
      <w:r w:rsidRPr="008A0D32">
        <w:rPr>
          <w:rFonts w:hint="eastAsia"/>
        </w:rPr>
        <w:t>（</w:t>
      </w:r>
      <w:r w:rsidRPr="008A0D32">
        <w:rPr>
          <w:rFonts w:hint="eastAsia"/>
        </w:rPr>
        <w:t>5</w:t>
      </w:r>
      <w:r w:rsidRPr="008A0D32">
        <w:rPr>
          <w:rFonts w:hint="eastAsia"/>
        </w:rPr>
        <w:t>）付款通知应在本保函有效期内到达的地址是：</w:t>
      </w:r>
      <w:r w:rsidRPr="008A0D32">
        <w:rPr>
          <w:rFonts w:hint="eastAsia"/>
        </w:rPr>
        <w:t xml:space="preserve">             </w:t>
      </w:r>
      <w:r w:rsidRPr="008A0D32">
        <w:rPr>
          <w:rFonts w:hint="eastAsia"/>
        </w:rPr>
        <w:t>。</w:t>
      </w:r>
    </w:p>
    <w:p w:rsidR="008A0D32" w:rsidRPr="008A0D32" w:rsidRDefault="008A0D32" w:rsidP="008A0D32">
      <w:r w:rsidRPr="008A0D32">
        <w:rPr>
          <w:rFonts w:hint="eastAsia"/>
        </w:rPr>
        <w:t>受益人发出的书面付款通知应由其为鉴明受益人法定代表人（负责人）或授权代理人签字并加盖公章。</w:t>
      </w:r>
    </w:p>
    <w:p w:rsidR="008A0D32" w:rsidRPr="008A0D32" w:rsidRDefault="008A0D32" w:rsidP="008A0D32">
      <w:r w:rsidRPr="008A0D32">
        <w:rPr>
          <w:rFonts w:hint="eastAsia"/>
        </w:rPr>
        <w:t>五、本保函项下的权利不得转让，不得设定担保。贵方未经我方书面同意转</w:t>
      </w:r>
      <w:r w:rsidRPr="008A0D32">
        <w:rPr>
          <w:rFonts w:hint="eastAsia"/>
        </w:rPr>
        <w:t xml:space="preserve"> </w:t>
      </w:r>
      <w:r w:rsidRPr="008A0D32">
        <w:rPr>
          <w:rFonts w:hint="eastAsia"/>
        </w:rPr>
        <w:t>让本保函或其项下任何权利，对我方不发生法律效力。</w:t>
      </w:r>
      <w:r w:rsidRPr="008A0D32">
        <w:rPr>
          <w:rFonts w:hint="eastAsia"/>
        </w:rPr>
        <w:t xml:space="preserve"> </w:t>
      </w:r>
    </w:p>
    <w:p w:rsidR="008A0D32" w:rsidRPr="008A0D32" w:rsidRDefault="008A0D32" w:rsidP="008A0D32">
      <w:r w:rsidRPr="008A0D32">
        <w:rPr>
          <w:rFonts w:hint="eastAsia"/>
        </w:rPr>
        <w:t>六、与本保函有关的基础合同不成立、不生效、无效、被撤销、被解除，不影响本保函的独立有效。</w:t>
      </w:r>
      <w:r w:rsidRPr="008A0D32">
        <w:rPr>
          <w:rFonts w:hint="eastAsia"/>
        </w:rPr>
        <w:t xml:space="preserve"> </w:t>
      </w:r>
    </w:p>
    <w:p w:rsidR="008A0D32" w:rsidRPr="008A0D32" w:rsidRDefault="008A0D32" w:rsidP="008A0D32">
      <w:r w:rsidRPr="008A0D32">
        <w:rPr>
          <w:rFonts w:hint="eastAsia"/>
        </w:rPr>
        <w:t>七、贵方应在本保函到期后的七日内将本保函正本退回我方注销，但是不论贵方是否按此要求将本保函正本退回我方，我方在本保函项下的义务和责任均在保函有效期到期后自动消灭。</w:t>
      </w:r>
      <w:r w:rsidRPr="008A0D32">
        <w:rPr>
          <w:rFonts w:hint="eastAsia"/>
        </w:rPr>
        <w:t xml:space="preserve"> </w:t>
      </w:r>
    </w:p>
    <w:p w:rsidR="008A0D32" w:rsidRPr="008A0D32" w:rsidRDefault="008A0D32" w:rsidP="008A0D32">
      <w:r w:rsidRPr="008A0D32">
        <w:rPr>
          <w:rFonts w:hint="eastAsia"/>
        </w:rPr>
        <w:t>八、本保函适用的法律为中华人民共和国法律，争议裁判管辖地为中华人民共和国</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九、本保函自我方法定代表人或授权代表签字并加盖公章之日起生效。</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开</w:t>
      </w:r>
      <w:r w:rsidRPr="008A0D32">
        <w:rPr>
          <w:rFonts w:hint="eastAsia"/>
        </w:rPr>
        <w:t xml:space="preserve"> </w:t>
      </w:r>
      <w:r w:rsidRPr="008A0D32">
        <w:rPr>
          <w:rFonts w:hint="eastAsia"/>
        </w:rPr>
        <w:t>立</w:t>
      </w:r>
      <w:r w:rsidRPr="008A0D32">
        <w:rPr>
          <w:rFonts w:hint="eastAsia"/>
        </w:rPr>
        <w:t xml:space="preserve"> </w:t>
      </w:r>
      <w:r w:rsidRPr="008A0D32">
        <w:rPr>
          <w:rFonts w:hint="eastAsia"/>
        </w:rPr>
        <w:t>人：</w:t>
      </w:r>
      <w:r w:rsidRPr="008A0D32">
        <w:rPr>
          <w:rFonts w:hint="eastAsia"/>
        </w:rPr>
        <w:t xml:space="preserve">                              </w:t>
      </w:r>
      <w:r w:rsidRPr="008A0D32">
        <w:rPr>
          <w:rFonts w:hint="eastAsia"/>
        </w:rPr>
        <w:t>（公章）</w:t>
      </w:r>
      <w:r w:rsidRPr="008A0D32">
        <w:rPr>
          <w:rFonts w:hint="eastAsia"/>
        </w:rPr>
        <w:t xml:space="preserve"> </w:t>
      </w:r>
    </w:p>
    <w:p w:rsidR="008A0D32" w:rsidRPr="008A0D32" w:rsidRDefault="008A0D32" w:rsidP="008A0D32">
      <w:r w:rsidRPr="008A0D32">
        <w:rPr>
          <w:rFonts w:hint="eastAsia"/>
        </w:rPr>
        <w:t>法定代表人（或授权代表）：</w:t>
      </w:r>
      <w:r w:rsidRPr="008A0D32">
        <w:rPr>
          <w:rFonts w:hint="eastAsia"/>
        </w:rPr>
        <w:t xml:space="preserve">               </w:t>
      </w:r>
      <w:r w:rsidRPr="008A0D32">
        <w:rPr>
          <w:rFonts w:hint="eastAsia"/>
        </w:rPr>
        <w:t>（签字）</w:t>
      </w:r>
      <w:r w:rsidRPr="008A0D32">
        <w:rPr>
          <w:rFonts w:hint="eastAsia"/>
        </w:rPr>
        <w:t xml:space="preserve"> </w:t>
      </w:r>
    </w:p>
    <w:p w:rsidR="008A0D32" w:rsidRPr="008A0D32" w:rsidRDefault="008A0D32" w:rsidP="008A0D32">
      <w:r w:rsidRPr="008A0D32">
        <w:rPr>
          <w:rFonts w:hint="eastAsia"/>
        </w:rPr>
        <w:t>地</w:t>
      </w:r>
      <w:r w:rsidRPr="008A0D32">
        <w:rPr>
          <w:rFonts w:hint="eastAsia"/>
        </w:rPr>
        <w:t xml:space="preserve">    </w:t>
      </w:r>
      <w:r w:rsidRPr="008A0D32">
        <w:rPr>
          <w:rFonts w:hint="eastAsia"/>
        </w:rPr>
        <w:t>址：</w:t>
      </w:r>
      <w:r w:rsidRPr="008A0D32">
        <w:rPr>
          <w:rFonts w:hint="eastAsia"/>
        </w:rPr>
        <w:t xml:space="preserve">                                       </w:t>
      </w:r>
    </w:p>
    <w:p w:rsidR="008A0D32" w:rsidRPr="008A0D32" w:rsidRDefault="008A0D32" w:rsidP="008A0D32">
      <w:r w:rsidRPr="008A0D32">
        <w:rPr>
          <w:rFonts w:hint="eastAsia"/>
        </w:rPr>
        <w:t>邮政编码：</w:t>
      </w:r>
      <w:r w:rsidRPr="008A0D32">
        <w:rPr>
          <w:rFonts w:hint="eastAsia"/>
        </w:rPr>
        <w:t xml:space="preserve">                 </w:t>
      </w:r>
    </w:p>
    <w:p w:rsidR="008A0D32" w:rsidRPr="008A0D32" w:rsidRDefault="008A0D32" w:rsidP="008A0D32">
      <w:r w:rsidRPr="008A0D32">
        <w:rPr>
          <w:rFonts w:hint="eastAsia"/>
        </w:rPr>
        <w:t>电</w:t>
      </w:r>
      <w:r w:rsidRPr="008A0D32">
        <w:rPr>
          <w:rFonts w:hint="eastAsia"/>
        </w:rPr>
        <w:t xml:space="preserve">    </w:t>
      </w:r>
      <w:r w:rsidRPr="008A0D32">
        <w:rPr>
          <w:rFonts w:hint="eastAsia"/>
        </w:rPr>
        <w:t>话：</w:t>
      </w:r>
      <w:r w:rsidRPr="008A0D32">
        <w:rPr>
          <w:rFonts w:hint="eastAsia"/>
        </w:rPr>
        <w:t xml:space="preserve">                 </w:t>
      </w:r>
    </w:p>
    <w:p w:rsidR="008A0D32" w:rsidRPr="008A0D32" w:rsidRDefault="008A0D32" w:rsidP="008A0D32">
      <w:r w:rsidRPr="008A0D32">
        <w:rPr>
          <w:rFonts w:hint="eastAsia"/>
        </w:rPr>
        <w:t>传</w:t>
      </w:r>
      <w:r w:rsidRPr="008A0D32">
        <w:rPr>
          <w:rFonts w:hint="eastAsia"/>
        </w:rPr>
        <w:t xml:space="preserve">    </w:t>
      </w:r>
      <w:r w:rsidRPr="008A0D32">
        <w:rPr>
          <w:rFonts w:hint="eastAsia"/>
        </w:rPr>
        <w:t>真：</w:t>
      </w:r>
      <w:r w:rsidRPr="008A0D32">
        <w:rPr>
          <w:rFonts w:hint="eastAsia"/>
        </w:rPr>
        <w:t xml:space="preserve">                 </w:t>
      </w:r>
    </w:p>
    <w:p w:rsidR="008A0D32" w:rsidRPr="008A0D32" w:rsidRDefault="008A0D32" w:rsidP="008A0D32">
      <w:r w:rsidRPr="008A0D32">
        <w:rPr>
          <w:rFonts w:hint="eastAsia"/>
        </w:rPr>
        <w:t xml:space="preserve">    </w:t>
      </w:r>
      <w:r w:rsidRPr="008A0D32">
        <w:rPr>
          <w:rFonts w:hint="eastAsia"/>
        </w:rPr>
        <w:t>开立时间：</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p>
    <w:p w:rsidR="008A0D32" w:rsidRPr="008A0D32" w:rsidRDefault="008A0D32" w:rsidP="008A0D32"/>
    <w:p w:rsidR="008A0D32" w:rsidRPr="0028101F" w:rsidRDefault="008A0D32" w:rsidP="0028101F">
      <w:pPr>
        <w:jc w:val="center"/>
        <w:rPr>
          <w:b/>
          <w:sz w:val="22"/>
        </w:rPr>
      </w:pPr>
      <w:r w:rsidRPr="0028101F">
        <w:rPr>
          <w:rFonts w:hint="eastAsia"/>
          <w:b/>
          <w:sz w:val="22"/>
        </w:rPr>
        <w:t>预付款保函示范文本</w:t>
      </w:r>
    </w:p>
    <w:p w:rsidR="008A0D32" w:rsidRPr="008A0D32" w:rsidRDefault="008A0D32" w:rsidP="008A0D32">
      <w:r w:rsidRPr="008A0D32">
        <w:rPr>
          <w:rFonts w:hint="eastAsia"/>
        </w:rPr>
        <w:t>（非独立保函）</w:t>
      </w:r>
    </w:p>
    <w:p w:rsidR="008A0D32" w:rsidRPr="008A0D32" w:rsidRDefault="008A0D32" w:rsidP="008A0D32">
      <w:r w:rsidRPr="008A0D32">
        <w:rPr>
          <w:rFonts w:hint="eastAsia"/>
        </w:rPr>
        <w:t>编号：</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担保权人</w:t>
      </w:r>
      <w:r w:rsidRPr="008A0D32">
        <w:rPr>
          <w:rFonts w:hint="eastAsia"/>
        </w:rPr>
        <w:t>/</w:t>
      </w:r>
      <w:r w:rsidRPr="008A0D32">
        <w:rPr>
          <w:rFonts w:hint="eastAsia"/>
        </w:rPr>
        <w:t>发包人：</w:t>
      </w:r>
    </w:p>
    <w:p w:rsidR="008A0D32" w:rsidRPr="008A0D32" w:rsidRDefault="008A0D32" w:rsidP="008A0D32">
      <w:r w:rsidRPr="008A0D32">
        <w:rPr>
          <w:rFonts w:hint="eastAsia"/>
        </w:rPr>
        <w:t>地址：</w:t>
      </w:r>
    </w:p>
    <w:p w:rsidR="008A0D32" w:rsidRPr="008A0D32" w:rsidRDefault="008A0D32" w:rsidP="008A0D32">
      <w:r w:rsidRPr="008A0D32">
        <w:rPr>
          <w:rFonts w:hint="eastAsia"/>
        </w:rPr>
        <w:t>承包人：</w:t>
      </w:r>
      <w:r w:rsidRPr="008A0D32">
        <w:rPr>
          <w:rFonts w:hint="eastAsia"/>
        </w:rPr>
        <w:t xml:space="preserve"> </w:t>
      </w:r>
    </w:p>
    <w:p w:rsidR="008A0D32" w:rsidRPr="008A0D32" w:rsidRDefault="008A0D32" w:rsidP="008A0D32">
      <w:r w:rsidRPr="008A0D32">
        <w:rPr>
          <w:rFonts w:hint="eastAsia"/>
        </w:rPr>
        <w:t>地址：</w:t>
      </w:r>
    </w:p>
    <w:p w:rsidR="008A0D32" w:rsidRPr="008A0D32" w:rsidRDefault="008A0D32" w:rsidP="008A0D32">
      <w:r w:rsidRPr="008A0D32">
        <w:rPr>
          <w:rFonts w:hint="eastAsia"/>
        </w:rPr>
        <w:t>保证人：</w:t>
      </w:r>
    </w:p>
    <w:p w:rsidR="008A0D32" w:rsidRPr="008A0D32" w:rsidRDefault="008A0D32" w:rsidP="008A0D32">
      <w:r w:rsidRPr="008A0D32">
        <w:rPr>
          <w:rFonts w:hint="eastAsia"/>
        </w:rPr>
        <w:t>地址：</w:t>
      </w:r>
    </w:p>
    <w:p w:rsidR="008A0D32" w:rsidRPr="008A0D32" w:rsidRDefault="008A0D32" w:rsidP="008A0D32"/>
    <w:p w:rsidR="008A0D32" w:rsidRPr="008A0D32" w:rsidRDefault="008A0D32" w:rsidP="008A0D32">
      <w:r w:rsidRPr="008A0D32">
        <w:rPr>
          <w:rFonts w:hint="eastAsia"/>
        </w:rPr>
        <w:t xml:space="preserve">              </w:t>
      </w:r>
      <w:r w:rsidRPr="008A0D32">
        <w:rPr>
          <w:rFonts w:hint="eastAsia"/>
        </w:rPr>
        <w:t>（发包人名称）：</w:t>
      </w:r>
      <w:r w:rsidRPr="008A0D32">
        <w:rPr>
          <w:rFonts w:hint="eastAsia"/>
        </w:rPr>
        <w:t xml:space="preserve"> </w:t>
      </w:r>
    </w:p>
    <w:p w:rsidR="008A0D32" w:rsidRPr="008A0D32" w:rsidRDefault="008A0D32" w:rsidP="008A0D32">
      <w:r w:rsidRPr="008A0D32">
        <w:rPr>
          <w:rFonts w:hint="eastAsia"/>
        </w:rPr>
        <w:t>鉴于</w:t>
      </w:r>
      <w:r w:rsidRPr="008A0D32">
        <w:rPr>
          <w:rFonts w:hint="eastAsia"/>
        </w:rPr>
        <w:t xml:space="preserve">        </w:t>
      </w:r>
      <w:r w:rsidRPr="008A0D32">
        <w:rPr>
          <w:rFonts w:hint="eastAsia"/>
        </w:rPr>
        <w:t>（以下简称“发包人”）与</w:t>
      </w:r>
      <w:r w:rsidRPr="008A0D32">
        <w:rPr>
          <w:rFonts w:hint="eastAsia"/>
        </w:rPr>
        <w:t xml:space="preserve">         </w:t>
      </w:r>
      <w:r w:rsidRPr="008A0D32">
        <w:rPr>
          <w:rFonts w:hint="eastAsia"/>
        </w:rPr>
        <w:t>（以下简称“承包人”）于</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日就</w:t>
      </w:r>
      <w:r w:rsidRPr="008A0D32">
        <w:rPr>
          <w:rFonts w:hint="eastAsia"/>
        </w:rPr>
        <w:t xml:space="preserve">           </w:t>
      </w:r>
      <w:r w:rsidRPr="008A0D32">
        <w:rPr>
          <w:rFonts w:hint="eastAsia"/>
        </w:rPr>
        <w:t>工程（以下简称“本工程”）施工和有关事项协商一致共同签订《</w:t>
      </w:r>
      <w:r w:rsidRPr="008A0D32">
        <w:rPr>
          <w:rFonts w:hint="eastAsia"/>
        </w:rPr>
        <w:t xml:space="preserve">        </w:t>
      </w:r>
      <w:r w:rsidRPr="008A0D32">
        <w:rPr>
          <w:rFonts w:hint="eastAsia"/>
        </w:rPr>
        <w:t>》（以下简称“主合同”），我方即保证人基于承包人的请求，同意就承包人按照合同约定正确和合理地为合同目的使用预付款，不将预付款挪作他用，向贵方提供如下保证担保（以下简称“本保证担保”）。</w:t>
      </w:r>
      <w:r w:rsidRPr="008A0D32">
        <w:rPr>
          <w:rFonts w:hint="eastAsia"/>
        </w:rPr>
        <w:t xml:space="preserve"> </w:t>
      </w:r>
    </w:p>
    <w:p w:rsidR="008A0D32" w:rsidRPr="008A0D32" w:rsidRDefault="008A0D32" w:rsidP="008A0D32">
      <w:r w:rsidRPr="008A0D32">
        <w:rPr>
          <w:rFonts w:hint="eastAsia"/>
        </w:rPr>
        <w:t>一、保证担保的范围及保证担保金额</w:t>
      </w:r>
    </w:p>
    <w:p w:rsidR="008A0D32" w:rsidRPr="008A0D32" w:rsidRDefault="008A0D32" w:rsidP="008A0D32">
      <w:r w:rsidRPr="008A0D32">
        <w:rPr>
          <w:rFonts w:hint="eastAsia"/>
        </w:rPr>
        <w:t>1.</w:t>
      </w:r>
      <w:r w:rsidRPr="008A0D32">
        <w:rPr>
          <w:rFonts w:hint="eastAsia"/>
        </w:rPr>
        <w:t>保证担保范围：申请人未按照合同约定正确和合理地为合同目的使用预付款，应当向贵方承担的违约责任和赔偿因此造成的损失、利息、律师费、诉讼费用等实现债权的费用。</w:t>
      </w:r>
    </w:p>
    <w:p w:rsidR="008A0D32" w:rsidRPr="008A0D32" w:rsidRDefault="008A0D32" w:rsidP="008A0D32">
      <w:r w:rsidRPr="008A0D32">
        <w:rPr>
          <w:rFonts w:hint="eastAsia"/>
        </w:rPr>
        <w:t>2.</w:t>
      </w:r>
      <w:r w:rsidRPr="008A0D32">
        <w:rPr>
          <w:rFonts w:hint="eastAsia"/>
        </w:rPr>
        <w:t>保证担保金额最高不超过人民币（大写）</w:t>
      </w:r>
      <w:r w:rsidRPr="008A0D32">
        <w:rPr>
          <w:rFonts w:hint="eastAsia"/>
        </w:rPr>
        <w:t xml:space="preserve">          </w:t>
      </w:r>
      <w:r w:rsidRPr="008A0D32">
        <w:rPr>
          <w:rFonts w:hint="eastAsia"/>
        </w:rPr>
        <w:t>元（</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二、保证担保的方式及保证期间</w:t>
      </w:r>
      <w:r w:rsidRPr="008A0D32">
        <w:rPr>
          <w:rFonts w:hint="eastAsia"/>
        </w:rPr>
        <w:t xml:space="preserve"> </w:t>
      </w:r>
    </w:p>
    <w:p w:rsidR="008A0D32" w:rsidRPr="008A0D32" w:rsidRDefault="008A0D32" w:rsidP="008A0D32">
      <w:r w:rsidRPr="008A0D32">
        <w:rPr>
          <w:rFonts w:hint="eastAsia"/>
        </w:rPr>
        <w:lastRenderedPageBreak/>
        <w:t>1.</w:t>
      </w:r>
      <w:r w:rsidRPr="008A0D32">
        <w:rPr>
          <w:rFonts w:hint="eastAsia"/>
        </w:rPr>
        <w:t>保证担保方式：连带责任保证。</w:t>
      </w:r>
    </w:p>
    <w:p w:rsidR="008A0D32" w:rsidRPr="008A0D32" w:rsidRDefault="008A0D32" w:rsidP="008A0D32">
      <w:r w:rsidRPr="008A0D32">
        <w:rPr>
          <w:rFonts w:hint="eastAsia"/>
        </w:rPr>
        <w:t>2.</w:t>
      </w:r>
      <w:r w:rsidRPr="008A0D32">
        <w:rPr>
          <w:rFonts w:hint="eastAsia"/>
        </w:rPr>
        <w:t>保证期间：自出具之日起至发包人全额扣回预付款后</w:t>
      </w:r>
      <w:r w:rsidRPr="008A0D32">
        <w:rPr>
          <w:rFonts w:hint="eastAsia"/>
        </w:rPr>
        <w:t xml:space="preserve">   </w:t>
      </w:r>
      <w:r w:rsidRPr="008A0D32">
        <w:rPr>
          <w:rFonts w:hint="eastAsia"/>
        </w:rPr>
        <w:t>日止，最迟不超过</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r w:rsidRPr="008A0D32">
        <w:rPr>
          <w:rFonts w:hint="eastAsia"/>
        </w:rPr>
        <w:t xml:space="preserve"> </w:t>
      </w:r>
    </w:p>
    <w:p w:rsidR="008A0D32" w:rsidRPr="008A0D32" w:rsidRDefault="008A0D32" w:rsidP="008A0D32">
      <w:r w:rsidRPr="008A0D32">
        <w:rPr>
          <w:rFonts w:hint="eastAsia"/>
        </w:rPr>
        <w:t>三、承担保证担保责任的形式</w:t>
      </w:r>
    </w:p>
    <w:p w:rsidR="008A0D32" w:rsidRPr="008A0D32" w:rsidRDefault="008A0D32" w:rsidP="008A0D32">
      <w:r w:rsidRPr="008A0D32">
        <w:rPr>
          <w:rFonts w:hint="eastAsia"/>
        </w:rPr>
        <w:t>发生应承</w:t>
      </w:r>
      <w:proofErr w:type="gramStart"/>
      <w:r w:rsidRPr="008A0D32">
        <w:rPr>
          <w:rFonts w:hint="eastAsia"/>
        </w:rPr>
        <w:t>担保证责任</w:t>
      </w:r>
      <w:proofErr w:type="gramEnd"/>
      <w:r w:rsidRPr="008A0D32">
        <w:rPr>
          <w:rFonts w:hint="eastAsia"/>
        </w:rPr>
        <w:t>情形的，我方在保证金额内向贵方支付，并赔偿因此给贵方造成的损失，以及利息和律师费、诉讼费用等实现债权的费用。</w:t>
      </w:r>
    </w:p>
    <w:p w:rsidR="008A0D32" w:rsidRPr="008A0D32" w:rsidRDefault="008A0D32" w:rsidP="008A0D32">
      <w:r w:rsidRPr="008A0D32">
        <w:rPr>
          <w:rFonts w:hint="eastAsia"/>
        </w:rPr>
        <w:t>四、代偿的安排</w:t>
      </w:r>
      <w:r w:rsidRPr="008A0D32">
        <w:rPr>
          <w:rFonts w:hint="eastAsia"/>
        </w:rPr>
        <w:t xml:space="preserve"> </w:t>
      </w:r>
    </w:p>
    <w:p w:rsidR="008A0D32" w:rsidRPr="008A0D32" w:rsidRDefault="008A0D32" w:rsidP="008A0D32">
      <w:r w:rsidRPr="008A0D32">
        <w:rPr>
          <w:rFonts w:hint="eastAsia"/>
        </w:rPr>
        <w:t>1.</w:t>
      </w:r>
      <w:r w:rsidRPr="008A0D32">
        <w:rPr>
          <w:rFonts w:hint="eastAsia"/>
        </w:rPr>
        <w:t>贵方要求我方承担保证责任的，应向我方发出书面索赔通知及承包人未履行主合同约定义务的证明材料。索赔通知应写明要求索赔的金额，支付款项应到达的</w:t>
      </w:r>
      <w:proofErr w:type="gramStart"/>
      <w:r w:rsidRPr="008A0D32">
        <w:rPr>
          <w:rFonts w:hint="eastAsia"/>
        </w:rPr>
        <w:t>帐号</w:t>
      </w:r>
      <w:proofErr w:type="gramEnd"/>
      <w:r w:rsidRPr="008A0D32">
        <w:rPr>
          <w:rFonts w:hint="eastAsia"/>
        </w:rPr>
        <w:t>，并附有说明承包人违反主合同造成贵方损失情况的证明材料。</w:t>
      </w:r>
    </w:p>
    <w:p w:rsidR="008A0D32" w:rsidRPr="008A0D32" w:rsidRDefault="008A0D32" w:rsidP="008A0D32">
      <w:r w:rsidRPr="008A0D32">
        <w:rPr>
          <w:rFonts w:hint="eastAsia"/>
        </w:rPr>
        <w:t>2.</w:t>
      </w:r>
      <w:r w:rsidRPr="008A0D32">
        <w:rPr>
          <w:rFonts w:hint="eastAsia"/>
        </w:rPr>
        <w:t>我方收到贵方的书面索赔通知及相应证明材料后，在</w:t>
      </w:r>
      <w:r w:rsidRPr="008A0D32">
        <w:rPr>
          <w:rFonts w:hint="eastAsia"/>
        </w:rPr>
        <w:t xml:space="preserve">    </w:t>
      </w:r>
      <w:r w:rsidRPr="008A0D32">
        <w:rPr>
          <w:rFonts w:hint="eastAsia"/>
        </w:rPr>
        <w:t>工作日内进行核定后按照本保函的承诺承担保证责任。</w:t>
      </w:r>
    </w:p>
    <w:p w:rsidR="008A0D32" w:rsidRPr="008A0D32" w:rsidRDefault="008A0D32" w:rsidP="008A0D32">
      <w:r w:rsidRPr="008A0D32">
        <w:rPr>
          <w:rFonts w:hint="eastAsia"/>
        </w:rPr>
        <w:t>五、保证担保责任的解除</w:t>
      </w:r>
      <w:r w:rsidRPr="008A0D32">
        <w:rPr>
          <w:rFonts w:hint="eastAsia"/>
        </w:rPr>
        <w:t xml:space="preserve"> </w:t>
      </w:r>
    </w:p>
    <w:p w:rsidR="008A0D32" w:rsidRPr="008A0D32" w:rsidRDefault="008A0D32" w:rsidP="008A0D32">
      <w:r w:rsidRPr="008A0D32">
        <w:rPr>
          <w:rFonts w:hint="eastAsia"/>
        </w:rPr>
        <w:t>1.</w:t>
      </w:r>
      <w:r w:rsidRPr="008A0D32">
        <w:rPr>
          <w:rFonts w:hint="eastAsia"/>
        </w:rPr>
        <w:t>保证期间届满贵方未向我方书面主张保证责任的，</w:t>
      </w:r>
      <w:proofErr w:type="gramStart"/>
      <w:r w:rsidRPr="008A0D32">
        <w:rPr>
          <w:rFonts w:hint="eastAsia"/>
        </w:rPr>
        <w:t>自保证</w:t>
      </w:r>
      <w:proofErr w:type="gramEnd"/>
      <w:r w:rsidRPr="008A0D32">
        <w:rPr>
          <w:rFonts w:hint="eastAsia"/>
        </w:rPr>
        <w:t>期间届满次日起，我方解除保证责任。</w:t>
      </w:r>
      <w:r w:rsidRPr="008A0D32">
        <w:rPr>
          <w:rFonts w:hint="eastAsia"/>
        </w:rPr>
        <w:t xml:space="preserve"> </w:t>
      </w:r>
    </w:p>
    <w:p w:rsidR="008A0D32" w:rsidRPr="008A0D32" w:rsidRDefault="008A0D32" w:rsidP="008A0D32">
      <w:r w:rsidRPr="008A0D32">
        <w:rPr>
          <w:rFonts w:hint="eastAsia"/>
        </w:rPr>
        <w:t>2.</w:t>
      </w:r>
      <w:r w:rsidRPr="008A0D32">
        <w:rPr>
          <w:rFonts w:hint="eastAsia"/>
        </w:rPr>
        <w:t>我方按照</w:t>
      </w:r>
      <w:proofErr w:type="gramStart"/>
      <w:r w:rsidRPr="008A0D32">
        <w:rPr>
          <w:rFonts w:hint="eastAsia"/>
        </w:rPr>
        <w:t>本保证</w:t>
      </w:r>
      <w:proofErr w:type="gramEnd"/>
      <w:r w:rsidRPr="008A0D32">
        <w:rPr>
          <w:rFonts w:hint="eastAsia"/>
        </w:rPr>
        <w:t>担保向贵方履行了保证担保责任后，自我方向贵方支付的金额达到最高保证担保金额之日起，保证担保责任解除。</w:t>
      </w:r>
      <w:r w:rsidRPr="008A0D32">
        <w:rPr>
          <w:rFonts w:hint="eastAsia"/>
        </w:rPr>
        <w:t xml:space="preserve"> </w:t>
      </w:r>
    </w:p>
    <w:p w:rsidR="008A0D32" w:rsidRPr="008A0D32" w:rsidRDefault="008A0D32" w:rsidP="008A0D32">
      <w:r w:rsidRPr="008A0D32">
        <w:rPr>
          <w:rFonts w:hint="eastAsia"/>
        </w:rPr>
        <w:t>3.</w:t>
      </w:r>
      <w:r w:rsidRPr="008A0D32">
        <w:rPr>
          <w:rFonts w:hint="eastAsia"/>
        </w:rPr>
        <w:t>按照法律法规的规定应解除我方保证担保责任的其它情形的，我方在</w:t>
      </w:r>
      <w:proofErr w:type="gramStart"/>
      <w:r w:rsidRPr="008A0D32">
        <w:rPr>
          <w:rFonts w:hint="eastAsia"/>
        </w:rPr>
        <w:t>本保证</w:t>
      </w:r>
      <w:proofErr w:type="gramEnd"/>
      <w:r w:rsidRPr="008A0D32">
        <w:rPr>
          <w:rFonts w:hint="eastAsia"/>
        </w:rPr>
        <w:t>担保项下的保证担保责任亦解除。</w:t>
      </w:r>
      <w:r w:rsidRPr="008A0D32">
        <w:rPr>
          <w:rFonts w:hint="eastAsia"/>
        </w:rPr>
        <w:t xml:space="preserve"> </w:t>
      </w:r>
    </w:p>
    <w:p w:rsidR="008A0D32" w:rsidRPr="008A0D32" w:rsidRDefault="008A0D32" w:rsidP="008A0D32">
      <w:r w:rsidRPr="008A0D32">
        <w:rPr>
          <w:rFonts w:hint="eastAsia"/>
        </w:rPr>
        <w:t>4.</w:t>
      </w:r>
      <w:r w:rsidRPr="008A0D32">
        <w:rPr>
          <w:rFonts w:hint="eastAsia"/>
        </w:rPr>
        <w:t>我方解除保证责任后，贵方应按上述约定，自我方保证担保责任解除之日起七日内，将</w:t>
      </w:r>
      <w:proofErr w:type="gramStart"/>
      <w:r w:rsidRPr="008A0D32">
        <w:rPr>
          <w:rFonts w:hint="eastAsia"/>
        </w:rPr>
        <w:t>本保证</w:t>
      </w:r>
      <w:proofErr w:type="gramEnd"/>
      <w:r w:rsidRPr="008A0D32">
        <w:rPr>
          <w:rFonts w:hint="eastAsia"/>
        </w:rPr>
        <w:t>担保原件返还我方。但是不论贵方是否按此要求将</w:t>
      </w:r>
      <w:proofErr w:type="gramStart"/>
      <w:r w:rsidRPr="008A0D32">
        <w:rPr>
          <w:rFonts w:hint="eastAsia"/>
        </w:rPr>
        <w:t>本保证</w:t>
      </w:r>
      <w:proofErr w:type="gramEnd"/>
      <w:r w:rsidRPr="008A0D32">
        <w:rPr>
          <w:rFonts w:hint="eastAsia"/>
        </w:rPr>
        <w:t>担保原件退回我方，我方在</w:t>
      </w:r>
      <w:proofErr w:type="gramStart"/>
      <w:r w:rsidRPr="008A0D32">
        <w:rPr>
          <w:rFonts w:hint="eastAsia"/>
        </w:rPr>
        <w:t>本保证</w:t>
      </w:r>
      <w:proofErr w:type="gramEnd"/>
      <w:r w:rsidRPr="008A0D32">
        <w:rPr>
          <w:rFonts w:hint="eastAsia"/>
        </w:rPr>
        <w:t>担保项下的义务和责任均</w:t>
      </w:r>
      <w:proofErr w:type="gramStart"/>
      <w:r w:rsidRPr="008A0D32">
        <w:rPr>
          <w:rFonts w:hint="eastAsia"/>
        </w:rPr>
        <w:t>自保证</w:t>
      </w:r>
      <w:proofErr w:type="gramEnd"/>
      <w:r w:rsidRPr="008A0D32">
        <w:rPr>
          <w:rFonts w:hint="eastAsia"/>
        </w:rPr>
        <w:t>担保责任解除之日自动消灭。</w:t>
      </w:r>
    </w:p>
    <w:p w:rsidR="008A0D32" w:rsidRPr="008A0D32" w:rsidRDefault="008A0D32" w:rsidP="008A0D32">
      <w:r w:rsidRPr="008A0D32">
        <w:rPr>
          <w:rFonts w:hint="eastAsia"/>
        </w:rPr>
        <w:t>六、免责条款</w:t>
      </w:r>
      <w:r w:rsidRPr="008A0D32">
        <w:rPr>
          <w:rFonts w:hint="eastAsia"/>
        </w:rPr>
        <w:t xml:space="preserve"> </w:t>
      </w:r>
    </w:p>
    <w:p w:rsidR="008A0D32" w:rsidRPr="008A0D32" w:rsidRDefault="008A0D32" w:rsidP="008A0D32">
      <w:r w:rsidRPr="008A0D32">
        <w:rPr>
          <w:rFonts w:hint="eastAsia"/>
        </w:rPr>
        <w:t>1.</w:t>
      </w:r>
      <w:r w:rsidRPr="008A0D32">
        <w:rPr>
          <w:rFonts w:hint="eastAsia"/>
        </w:rPr>
        <w:t>因贵方原因致使发生应承</w:t>
      </w:r>
      <w:proofErr w:type="gramStart"/>
      <w:r w:rsidRPr="008A0D32">
        <w:rPr>
          <w:rFonts w:hint="eastAsia"/>
        </w:rPr>
        <w:t>担保证责任</w:t>
      </w:r>
      <w:proofErr w:type="gramEnd"/>
      <w:r w:rsidRPr="008A0D32">
        <w:rPr>
          <w:rFonts w:hint="eastAsia"/>
        </w:rPr>
        <w:t>情形的，我方不承担保证担保责任。</w:t>
      </w:r>
      <w:r w:rsidRPr="008A0D32">
        <w:rPr>
          <w:rFonts w:hint="eastAsia"/>
        </w:rPr>
        <w:t xml:space="preserve"> </w:t>
      </w:r>
    </w:p>
    <w:p w:rsidR="008A0D32" w:rsidRPr="008A0D32" w:rsidRDefault="008A0D32" w:rsidP="008A0D32">
      <w:r w:rsidRPr="008A0D32">
        <w:rPr>
          <w:rFonts w:hint="eastAsia"/>
        </w:rPr>
        <w:t>2.</w:t>
      </w:r>
      <w:r w:rsidRPr="008A0D32">
        <w:rPr>
          <w:rFonts w:hint="eastAsia"/>
        </w:rPr>
        <w:t>依照法律规定或贵方与承包人的另行约定，免除承包人部分或全部义务的，我方亦免除其相应的保证担保责任。</w:t>
      </w:r>
      <w:r w:rsidRPr="008A0D32">
        <w:rPr>
          <w:rFonts w:hint="eastAsia"/>
        </w:rPr>
        <w:t xml:space="preserve"> </w:t>
      </w:r>
    </w:p>
    <w:p w:rsidR="008A0D32" w:rsidRPr="008A0D32" w:rsidRDefault="008A0D32" w:rsidP="008A0D32">
      <w:r w:rsidRPr="008A0D32">
        <w:rPr>
          <w:rFonts w:hint="eastAsia"/>
        </w:rPr>
        <w:t>3.</w:t>
      </w:r>
      <w:r w:rsidRPr="008A0D32">
        <w:rPr>
          <w:rFonts w:hint="eastAsia"/>
        </w:rPr>
        <w:t>因不可抗力造成发生应承</w:t>
      </w:r>
      <w:proofErr w:type="gramStart"/>
      <w:r w:rsidRPr="008A0D32">
        <w:rPr>
          <w:rFonts w:hint="eastAsia"/>
        </w:rPr>
        <w:t>担保证责任</w:t>
      </w:r>
      <w:proofErr w:type="gramEnd"/>
      <w:r w:rsidRPr="008A0D32">
        <w:rPr>
          <w:rFonts w:hint="eastAsia"/>
        </w:rPr>
        <w:t>情形的，我方不承担保证担保责任。</w:t>
      </w:r>
    </w:p>
    <w:p w:rsidR="008A0D32" w:rsidRPr="008A0D32" w:rsidRDefault="008A0D32" w:rsidP="008A0D32">
      <w:r w:rsidRPr="008A0D32">
        <w:rPr>
          <w:rFonts w:hint="eastAsia"/>
        </w:rPr>
        <w:t>七、其他</w:t>
      </w:r>
    </w:p>
    <w:p w:rsidR="008A0D32" w:rsidRPr="008A0D32" w:rsidRDefault="008A0D32" w:rsidP="008A0D32">
      <w:r w:rsidRPr="008A0D32">
        <w:rPr>
          <w:rFonts w:hint="eastAsia"/>
        </w:rPr>
        <w:t>1.</w:t>
      </w:r>
      <w:proofErr w:type="gramStart"/>
      <w:r w:rsidRPr="008A0D32">
        <w:rPr>
          <w:rFonts w:hint="eastAsia"/>
        </w:rPr>
        <w:t>本保证</w:t>
      </w:r>
      <w:proofErr w:type="gramEnd"/>
      <w:r w:rsidRPr="008A0D32">
        <w:rPr>
          <w:rFonts w:hint="eastAsia"/>
        </w:rPr>
        <w:t>担保项下的权利不得转让，不得设定担保。贵方未经我方书面同意转让</w:t>
      </w:r>
      <w:proofErr w:type="gramStart"/>
      <w:r w:rsidRPr="008A0D32">
        <w:rPr>
          <w:rFonts w:hint="eastAsia"/>
        </w:rPr>
        <w:t>本保证</w:t>
      </w:r>
      <w:proofErr w:type="gramEnd"/>
      <w:r w:rsidRPr="008A0D32">
        <w:rPr>
          <w:rFonts w:hint="eastAsia"/>
        </w:rPr>
        <w:t>担保或其项下任何权利，对我方不发生法律效力。</w:t>
      </w:r>
      <w:r w:rsidRPr="008A0D32">
        <w:rPr>
          <w:rFonts w:hint="eastAsia"/>
        </w:rPr>
        <w:t xml:space="preserve"> </w:t>
      </w:r>
    </w:p>
    <w:p w:rsidR="008A0D32" w:rsidRPr="008A0D32" w:rsidRDefault="008A0D32" w:rsidP="008A0D32">
      <w:r w:rsidRPr="008A0D32">
        <w:rPr>
          <w:rFonts w:hint="eastAsia"/>
        </w:rPr>
        <w:t>2.</w:t>
      </w:r>
      <w:proofErr w:type="gramStart"/>
      <w:r w:rsidRPr="008A0D32">
        <w:rPr>
          <w:rFonts w:hint="eastAsia"/>
        </w:rPr>
        <w:t>本保证</w:t>
      </w:r>
      <w:proofErr w:type="gramEnd"/>
      <w:r w:rsidRPr="008A0D32">
        <w:rPr>
          <w:rFonts w:hint="eastAsia"/>
        </w:rPr>
        <w:t>担保适用的法律为中华人民共和国法律，争议裁判管辖地为中华人民共和国</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3.</w:t>
      </w:r>
      <w:proofErr w:type="gramStart"/>
      <w:r w:rsidRPr="008A0D32">
        <w:rPr>
          <w:rFonts w:hint="eastAsia"/>
        </w:rPr>
        <w:t>本保证担保自</w:t>
      </w:r>
      <w:proofErr w:type="gramEnd"/>
      <w:r w:rsidRPr="008A0D32">
        <w:rPr>
          <w:rFonts w:hint="eastAsia"/>
        </w:rPr>
        <w:t>我方法定代表人或授权代表签字并加盖公章之日起生效。</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保</w:t>
      </w:r>
      <w:r w:rsidRPr="008A0D32">
        <w:rPr>
          <w:rFonts w:hint="eastAsia"/>
        </w:rPr>
        <w:t xml:space="preserve"> </w:t>
      </w:r>
      <w:r w:rsidRPr="008A0D32">
        <w:rPr>
          <w:rFonts w:hint="eastAsia"/>
        </w:rPr>
        <w:t>证</w:t>
      </w:r>
      <w:r w:rsidRPr="008A0D32">
        <w:rPr>
          <w:rFonts w:hint="eastAsia"/>
        </w:rPr>
        <w:t xml:space="preserve"> </w:t>
      </w:r>
      <w:r w:rsidRPr="008A0D32">
        <w:rPr>
          <w:rFonts w:hint="eastAsia"/>
        </w:rPr>
        <w:t>人：</w:t>
      </w:r>
      <w:r w:rsidRPr="008A0D32">
        <w:rPr>
          <w:rFonts w:hint="eastAsia"/>
        </w:rPr>
        <w:t xml:space="preserve">                              </w:t>
      </w:r>
      <w:r w:rsidRPr="008A0D32">
        <w:rPr>
          <w:rFonts w:hint="eastAsia"/>
        </w:rPr>
        <w:t>（公章）</w:t>
      </w:r>
      <w:r w:rsidRPr="008A0D32">
        <w:rPr>
          <w:rFonts w:hint="eastAsia"/>
        </w:rPr>
        <w:t xml:space="preserve"> </w:t>
      </w:r>
    </w:p>
    <w:p w:rsidR="008A0D32" w:rsidRPr="008A0D32" w:rsidRDefault="008A0D32" w:rsidP="008A0D32">
      <w:r w:rsidRPr="008A0D32">
        <w:rPr>
          <w:rFonts w:hint="eastAsia"/>
        </w:rPr>
        <w:t>法定代表人（或授权代表）：</w:t>
      </w:r>
      <w:r w:rsidRPr="008A0D32">
        <w:rPr>
          <w:rFonts w:hint="eastAsia"/>
        </w:rPr>
        <w:t xml:space="preserve">               </w:t>
      </w:r>
      <w:r w:rsidRPr="008A0D32">
        <w:rPr>
          <w:rFonts w:hint="eastAsia"/>
        </w:rPr>
        <w:t>（签字）</w:t>
      </w:r>
      <w:r w:rsidRPr="008A0D32">
        <w:rPr>
          <w:rFonts w:hint="eastAsia"/>
        </w:rPr>
        <w:t xml:space="preserve"> </w:t>
      </w:r>
    </w:p>
    <w:p w:rsidR="008A0D32" w:rsidRPr="008A0D32" w:rsidRDefault="008A0D32" w:rsidP="008A0D32">
      <w:r w:rsidRPr="008A0D32">
        <w:rPr>
          <w:rFonts w:hint="eastAsia"/>
        </w:rPr>
        <w:t>地</w:t>
      </w:r>
      <w:r w:rsidRPr="008A0D32">
        <w:rPr>
          <w:rFonts w:hint="eastAsia"/>
        </w:rPr>
        <w:t xml:space="preserve">    </w:t>
      </w:r>
      <w:r w:rsidRPr="008A0D32">
        <w:rPr>
          <w:rFonts w:hint="eastAsia"/>
        </w:rPr>
        <w:t>址：</w:t>
      </w:r>
      <w:r w:rsidRPr="008A0D32">
        <w:rPr>
          <w:rFonts w:hint="eastAsia"/>
        </w:rPr>
        <w:t xml:space="preserve">                                       </w:t>
      </w:r>
    </w:p>
    <w:p w:rsidR="008A0D32" w:rsidRPr="008A0D32" w:rsidRDefault="008A0D32" w:rsidP="008A0D32">
      <w:r w:rsidRPr="008A0D32">
        <w:rPr>
          <w:rFonts w:hint="eastAsia"/>
        </w:rPr>
        <w:t>邮政编码：</w:t>
      </w:r>
      <w:r w:rsidRPr="008A0D32">
        <w:rPr>
          <w:rFonts w:hint="eastAsia"/>
        </w:rPr>
        <w:t xml:space="preserve">                 </w:t>
      </w:r>
    </w:p>
    <w:p w:rsidR="008A0D32" w:rsidRPr="008A0D32" w:rsidRDefault="008A0D32" w:rsidP="008A0D32">
      <w:r w:rsidRPr="008A0D32">
        <w:rPr>
          <w:rFonts w:hint="eastAsia"/>
        </w:rPr>
        <w:t>电</w:t>
      </w:r>
      <w:r w:rsidRPr="008A0D32">
        <w:rPr>
          <w:rFonts w:hint="eastAsia"/>
        </w:rPr>
        <w:t xml:space="preserve">    </w:t>
      </w:r>
      <w:r w:rsidRPr="008A0D32">
        <w:rPr>
          <w:rFonts w:hint="eastAsia"/>
        </w:rPr>
        <w:t>话：</w:t>
      </w:r>
      <w:r w:rsidRPr="008A0D32">
        <w:rPr>
          <w:rFonts w:hint="eastAsia"/>
        </w:rPr>
        <w:t xml:space="preserve">                 </w:t>
      </w:r>
    </w:p>
    <w:p w:rsidR="008A0D32" w:rsidRPr="008A0D32" w:rsidRDefault="008A0D32" w:rsidP="008A0D32">
      <w:r w:rsidRPr="008A0D32">
        <w:rPr>
          <w:rFonts w:hint="eastAsia"/>
        </w:rPr>
        <w:t>传</w:t>
      </w:r>
      <w:r w:rsidRPr="008A0D32">
        <w:rPr>
          <w:rFonts w:hint="eastAsia"/>
        </w:rPr>
        <w:t xml:space="preserve">    </w:t>
      </w:r>
      <w:r w:rsidRPr="008A0D32">
        <w:rPr>
          <w:rFonts w:hint="eastAsia"/>
        </w:rPr>
        <w:t>真：</w:t>
      </w:r>
      <w:r w:rsidRPr="008A0D32">
        <w:rPr>
          <w:rFonts w:hint="eastAsia"/>
        </w:rPr>
        <w:t xml:space="preserve">                 </w:t>
      </w:r>
    </w:p>
    <w:p w:rsidR="008A0D32" w:rsidRPr="008A0D32" w:rsidRDefault="008A0D32" w:rsidP="008A0D32">
      <w:r w:rsidRPr="008A0D32">
        <w:rPr>
          <w:rFonts w:hint="eastAsia"/>
        </w:rPr>
        <w:t>时</w:t>
      </w:r>
      <w:r w:rsidRPr="008A0D32">
        <w:rPr>
          <w:rFonts w:hint="eastAsia"/>
        </w:rPr>
        <w:t xml:space="preserve">    </w:t>
      </w:r>
      <w:r w:rsidRPr="008A0D32">
        <w:rPr>
          <w:rFonts w:hint="eastAsia"/>
        </w:rPr>
        <w:t>间：</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p>
    <w:p w:rsidR="008A0D32" w:rsidRPr="008A0D32" w:rsidRDefault="008A0D32" w:rsidP="008A0D32">
      <w:r w:rsidRPr="008A0D32">
        <w:t>附件</w:t>
      </w:r>
      <w:r w:rsidRPr="008A0D32">
        <w:rPr>
          <w:rFonts w:hint="eastAsia"/>
        </w:rPr>
        <w:t>9</w:t>
      </w:r>
      <w:r w:rsidRPr="008A0D32">
        <w:t xml:space="preserve">:  </w:t>
      </w:r>
    </w:p>
    <w:p w:rsidR="008A0D32" w:rsidRPr="008A0D32" w:rsidRDefault="008A0D32" w:rsidP="008A0D32">
      <w:r w:rsidRPr="008A0D32">
        <w:rPr>
          <w:rFonts w:hint="eastAsia"/>
        </w:rPr>
        <w:t>支付保函示范文本</w:t>
      </w:r>
    </w:p>
    <w:p w:rsidR="008A0D32" w:rsidRPr="008A0D32" w:rsidRDefault="008A0D32" w:rsidP="008A0D32">
      <w:r w:rsidRPr="008A0D32">
        <w:rPr>
          <w:rFonts w:hint="eastAsia"/>
        </w:rPr>
        <w:t>（独立保函）</w:t>
      </w:r>
    </w:p>
    <w:p w:rsidR="008A0D32" w:rsidRPr="008A0D32" w:rsidRDefault="008A0D32" w:rsidP="008A0D32">
      <w:r w:rsidRPr="008A0D32">
        <w:rPr>
          <w:rFonts w:hint="eastAsia"/>
        </w:rPr>
        <w:t>编号：</w:t>
      </w:r>
      <w:r w:rsidRPr="008A0D32">
        <w:rPr>
          <w:rFonts w:hint="eastAsia"/>
        </w:rPr>
        <w:t xml:space="preserve">           </w:t>
      </w:r>
    </w:p>
    <w:p w:rsidR="008A0D32" w:rsidRPr="008A0D32" w:rsidRDefault="008A0D32" w:rsidP="008A0D32">
      <w:r w:rsidRPr="008A0D32">
        <w:rPr>
          <w:rFonts w:hint="eastAsia"/>
        </w:rPr>
        <w:t>申请人：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受益人：</w:t>
      </w:r>
    </w:p>
    <w:p w:rsidR="008A0D32" w:rsidRPr="008A0D32" w:rsidRDefault="008A0D32" w:rsidP="008A0D32">
      <w:r w:rsidRPr="008A0D32">
        <w:rPr>
          <w:rFonts w:hint="eastAsia"/>
        </w:rPr>
        <w:lastRenderedPageBreak/>
        <w:t xml:space="preserve">  </w:t>
      </w:r>
      <w:r w:rsidRPr="008A0D32">
        <w:rPr>
          <w:rFonts w:hint="eastAsia"/>
        </w:rPr>
        <w:t>地址：</w:t>
      </w:r>
    </w:p>
    <w:p w:rsidR="008A0D32" w:rsidRPr="008A0D32" w:rsidRDefault="008A0D32" w:rsidP="008A0D32">
      <w:r w:rsidRPr="008A0D32">
        <w:rPr>
          <w:rFonts w:hint="eastAsia"/>
        </w:rPr>
        <w:t>开立人：</w:t>
      </w:r>
    </w:p>
    <w:p w:rsidR="008A0D32" w:rsidRPr="008A0D32" w:rsidRDefault="008A0D32" w:rsidP="008A0D32">
      <w:r w:rsidRPr="008A0D32">
        <w:rPr>
          <w:rFonts w:hint="eastAsia"/>
        </w:rPr>
        <w:t xml:space="preserve">  </w:t>
      </w:r>
      <w:r w:rsidRPr="008A0D32">
        <w:rPr>
          <w:rFonts w:hint="eastAsia"/>
        </w:rPr>
        <w:t>地址：</w:t>
      </w:r>
    </w:p>
    <w:p w:rsidR="008A0D32" w:rsidRPr="008A0D32" w:rsidRDefault="008A0D32" w:rsidP="008A0D32">
      <w:r w:rsidRPr="008A0D32">
        <w:rPr>
          <w:rFonts w:hint="eastAsia"/>
        </w:rPr>
        <w:t xml:space="preserve"> </w:t>
      </w:r>
    </w:p>
    <w:p w:rsidR="008A0D32" w:rsidRPr="008A0D32" w:rsidRDefault="008A0D32" w:rsidP="008A0D32">
      <w:bookmarkStart w:id="806" w:name="_Hlk40355074"/>
      <w:r w:rsidRPr="008A0D32">
        <w:rPr>
          <w:rFonts w:hint="eastAsia"/>
        </w:rPr>
        <w:t xml:space="preserve">              </w:t>
      </w:r>
      <w:r w:rsidRPr="008A0D32">
        <w:rPr>
          <w:rFonts w:hint="eastAsia"/>
        </w:rPr>
        <w:t>（受益人名称）：</w:t>
      </w:r>
      <w:r w:rsidRPr="008A0D32">
        <w:rPr>
          <w:rFonts w:hint="eastAsia"/>
        </w:rPr>
        <w:t xml:space="preserve"> </w:t>
      </w:r>
    </w:p>
    <w:bookmarkEnd w:id="806"/>
    <w:p w:rsidR="008A0D32" w:rsidRPr="008A0D32" w:rsidRDefault="008A0D32" w:rsidP="008A0D32">
      <w:r w:rsidRPr="008A0D32">
        <w:rPr>
          <w:rFonts w:hint="eastAsia"/>
        </w:rPr>
        <w:t>鉴于</w:t>
      </w:r>
      <w:r w:rsidRPr="008A0D32">
        <w:rPr>
          <w:rFonts w:hint="eastAsia"/>
        </w:rPr>
        <w:t xml:space="preserve">        </w:t>
      </w:r>
      <w:r w:rsidRPr="008A0D32">
        <w:rPr>
          <w:rFonts w:hint="eastAsia"/>
        </w:rPr>
        <w:t>（以下简称“受益人”）与</w:t>
      </w:r>
      <w:r w:rsidRPr="008A0D32">
        <w:rPr>
          <w:rFonts w:hint="eastAsia"/>
        </w:rPr>
        <w:t xml:space="preserve">         </w:t>
      </w:r>
      <w:r w:rsidRPr="008A0D32">
        <w:rPr>
          <w:rFonts w:hint="eastAsia"/>
        </w:rPr>
        <w:t>（以下简称“申请人”）于</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日就</w:t>
      </w:r>
      <w:r w:rsidRPr="008A0D32">
        <w:rPr>
          <w:rFonts w:hint="eastAsia"/>
        </w:rPr>
        <w:t xml:space="preserve">           </w:t>
      </w:r>
      <w:r w:rsidRPr="008A0D32">
        <w:rPr>
          <w:rFonts w:hint="eastAsia"/>
        </w:rPr>
        <w:t>工程（以下简称“本工程”）施工和有关事项协商一致共同签订《</w:t>
      </w:r>
      <w:r w:rsidRPr="008A0D32">
        <w:rPr>
          <w:rFonts w:hint="eastAsia"/>
        </w:rPr>
        <w:t xml:space="preserve">        </w:t>
      </w:r>
      <w:r w:rsidRPr="008A0D32">
        <w:rPr>
          <w:rFonts w:hint="eastAsia"/>
        </w:rPr>
        <w:t>》（以下简称基础合同</w:t>
      </w:r>
      <w:proofErr w:type="gramStart"/>
      <w:r w:rsidRPr="008A0D32">
        <w:rPr>
          <w:rFonts w:hint="eastAsia"/>
        </w:rPr>
        <w:t>”</w:t>
      </w:r>
      <w:proofErr w:type="gramEnd"/>
      <w:r w:rsidRPr="008A0D32">
        <w:rPr>
          <w:rFonts w:hint="eastAsia"/>
        </w:rPr>
        <w:t>），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r w:rsidRPr="008A0D32">
        <w:rPr>
          <w:rFonts w:hint="eastAsia"/>
        </w:rPr>
        <w:t xml:space="preserve"> </w:t>
      </w:r>
    </w:p>
    <w:p w:rsidR="008A0D32" w:rsidRPr="008A0D32" w:rsidRDefault="008A0D32" w:rsidP="008A0D32">
      <w:r w:rsidRPr="008A0D32">
        <w:rPr>
          <w:rFonts w:hint="eastAsia"/>
        </w:rPr>
        <w:t>一、本保函担保范围：申请人未履行基础合同约定的工程款支付义务，应当向贵方承担的违约责任和赔偿因此造成的损失、利息、律师费、诉讼费用等实现债权的费用。</w:t>
      </w:r>
    </w:p>
    <w:p w:rsidR="008A0D32" w:rsidRPr="008A0D32" w:rsidRDefault="008A0D32" w:rsidP="008A0D32">
      <w:r w:rsidRPr="008A0D32">
        <w:rPr>
          <w:rFonts w:hint="eastAsia"/>
        </w:rPr>
        <w:t>二、本保函担保金额最高不超过人民币（大写）</w:t>
      </w:r>
      <w:r w:rsidRPr="008A0D32">
        <w:rPr>
          <w:rFonts w:hint="eastAsia"/>
        </w:rPr>
        <w:t xml:space="preserve">          </w:t>
      </w:r>
      <w:r w:rsidRPr="008A0D32">
        <w:rPr>
          <w:rFonts w:hint="eastAsia"/>
        </w:rPr>
        <w:t>元（</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三、本保函有效期自开立之日起</w:t>
      </w:r>
      <w:proofErr w:type="gramStart"/>
      <w:r w:rsidRPr="008A0D32">
        <w:rPr>
          <w:rFonts w:hint="eastAsia"/>
        </w:rPr>
        <w:t>至基础</w:t>
      </w:r>
      <w:proofErr w:type="gramEnd"/>
      <w:r w:rsidRPr="008A0D32">
        <w:rPr>
          <w:rFonts w:hint="eastAsia"/>
        </w:rPr>
        <w:t>合同约定的除工程质量保修金以外的全部工程结算款项支付之日后</w:t>
      </w:r>
      <w:r w:rsidRPr="008A0D32">
        <w:rPr>
          <w:rFonts w:hint="eastAsia"/>
        </w:rPr>
        <w:t xml:space="preserve">   </w:t>
      </w:r>
      <w:r w:rsidRPr="008A0D32">
        <w:rPr>
          <w:rFonts w:hint="eastAsia"/>
        </w:rPr>
        <w:t>日止，最迟不超过</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r w:rsidRPr="008A0D32">
        <w:rPr>
          <w:rFonts w:hint="eastAsia"/>
        </w:rPr>
        <w:t xml:space="preserve"> </w:t>
      </w:r>
    </w:p>
    <w:p w:rsidR="008A0D32" w:rsidRPr="008A0D32" w:rsidRDefault="008A0D32" w:rsidP="008A0D32">
      <w:r w:rsidRPr="008A0D32">
        <w:rPr>
          <w:rFonts w:hint="eastAsia"/>
        </w:rPr>
        <w:t>四、我方承诺，在收到受益人发来的书面付款通知后的</w:t>
      </w:r>
      <w:r w:rsidRPr="008A0D32">
        <w:rPr>
          <w:rFonts w:hint="eastAsia"/>
        </w:rPr>
        <w:t xml:space="preserve">    </w:t>
      </w:r>
      <w:r w:rsidRPr="008A0D32">
        <w:rPr>
          <w:rFonts w:hint="eastAsia"/>
        </w:rPr>
        <w:t>日内无条件支付，前述书面付款通知即为付款要求之单据，且应满足以下要求：</w:t>
      </w:r>
    </w:p>
    <w:p w:rsidR="008A0D32" w:rsidRPr="008A0D32" w:rsidRDefault="008A0D32" w:rsidP="008A0D32">
      <w:r w:rsidRPr="008A0D32">
        <w:rPr>
          <w:rFonts w:hint="eastAsia"/>
        </w:rPr>
        <w:t>（</w:t>
      </w:r>
      <w:r w:rsidRPr="008A0D32">
        <w:rPr>
          <w:rFonts w:hint="eastAsia"/>
        </w:rPr>
        <w:t>1</w:t>
      </w:r>
      <w:r w:rsidRPr="008A0D32">
        <w:rPr>
          <w:rFonts w:hint="eastAsia"/>
        </w:rPr>
        <w:t>）付款通知到达的日期在本保函的有效期内；</w:t>
      </w:r>
    </w:p>
    <w:p w:rsidR="008A0D32" w:rsidRPr="008A0D32" w:rsidRDefault="008A0D32" w:rsidP="008A0D32">
      <w:r w:rsidRPr="008A0D32">
        <w:rPr>
          <w:rFonts w:hint="eastAsia"/>
        </w:rPr>
        <w:t>（</w:t>
      </w:r>
      <w:r w:rsidRPr="008A0D32">
        <w:rPr>
          <w:rFonts w:hint="eastAsia"/>
        </w:rPr>
        <w:t>2</w:t>
      </w:r>
      <w:r w:rsidRPr="008A0D32">
        <w:rPr>
          <w:rFonts w:hint="eastAsia"/>
        </w:rPr>
        <w:t>）载明要求支付的金额；</w:t>
      </w:r>
    </w:p>
    <w:p w:rsidR="008A0D32" w:rsidRPr="008A0D32" w:rsidRDefault="008A0D32" w:rsidP="008A0D32">
      <w:r w:rsidRPr="008A0D32">
        <w:rPr>
          <w:rFonts w:hint="eastAsia"/>
        </w:rPr>
        <w:t>（</w:t>
      </w:r>
      <w:r w:rsidRPr="008A0D32">
        <w:rPr>
          <w:rFonts w:hint="eastAsia"/>
        </w:rPr>
        <w:t>3</w:t>
      </w:r>
      <w:r w:rsidRPr="008A0D32">
        <w:rPr>
          <w:rFonts w:hint="eastAsia"/>
        </w:rPr>
        <w:t>）载明申请人违反合同义务的条款和内容；</w:t>
      </w:r>
    </w:p>
    <w:p w:rsidR="008A0D32" w:rsidRPr="008A0D32" w:rsidRDefault="008A0D32" w:rsidP="008A0D32">
      <w:r w:rsidRPr="008A0D32">
        <w:rPr>
          <w:rFonts w:hint="eastAsia"/>
        </w:rPr>
        <w:t>（</w:t>
      </w:r>
      <w:r w:rsidRPr="008A0D32">
        <w:rPr>
          <w:rFonts w:hint="eastAsia"/>
        </w:rPr>
        <w:t>4</w:t>
      </w:r>
      <w:r w:rsidRPr="008A0D32">
        <w:rPr>
          <w:rFonts w:hint="eastAsia"/>
        </w:rPr>
        <w:t>）声明不存在合同文件约定或我国法律规定免除申请人或开立人支付责任的情形；</w:t>
      </w:r>
    </w:p>
    <w:p w:rsidR="008A0D32" w:rsidRPr="008A0D32" w:rsidRDefault="008A0D32" w:rsidP="008A0D32">
      <w:r w:rsidRPr="008A0D32">
        <w:rPr>
          <w:rFonts w:hint="eastAsia"/>
        </w:rPr>
        <w:t>（</w:t>
      </w:r>
      <w:r w:rsidRPr="008A0D32">
        <w:rPr>
          <w:rFonts w:hint="eastAsia"/>
        </w:rPr>
        <w:t>5</w:t>
      </w:r>
      <w:r w:rsidRPr="008A0D32">
        <w:rPr>
          <w:rFonts w:hint="eastAsia"/>
        </w:rPr>
        <w:t>）付款通知应在本保函有效期内到达的地址是：</w:t>
      </w:r>
      <w:r w:rsidRPr="008A0D32">
        <w:rPr>
          <w:rFonts w:hint="eastAsia"/>
        </w:rPr>
        <w:t xml:space="preserve">             </w:t>
      </w:r>
      <w:r w:rsidRPr="008A0D32">
        <w:rPr>
          <w:rFonts w:hint="eastAsia"/>
        </w:rPr>
        <w:t>。</w:t>
      </w:r>
    </w:p>
    <w:p w:rsidR="008A0D32" w:rsidRPr="008A0D32" w:rsidRDefault="008A0D32" w:rsidP="008A0D32">
      <w:r w:rsidRPr="008A0D32">
        <w:rPr>
          <w:rFonts w:hint="eastAsia"/>
        </w:rPr>
        <w:t>受益人发出的书面付款通知应由其为鉴明受益人法定代表人（负责人）或授权代理人签字并加盖公章。</w:t>
      </w:r>
    </w:p>
    <w:p w:rsidR="008A0D32" w:rsidRPr="008A0D32" w:rsidRDefault="008A0D32" w:rsidP="008A0D32">
      <w:r w:rsidRPr="008A0D32">
        <w:rPr>
          <w:rFonts w:hint="eastAsia"/>
        </w:rPr>
        <w:t>五、本保函项下的权利不得转让，不得设定担保。贵方未经我方书面同意转</w:t>
      </w:r>
      <w:r w:rsidRPr="008A0D32">
        <w:rPr>
          <w:rFonts w:hint="eastAsia"/>
        </w:rPr>
        <w:t xml:space="preserve"> </w:t>
      </w:r>
      <w:r w:rsidRPr="008A0D32">
        <w:rPr>
          <w:rFonts w:hint="eastAsia"/>
        </w:rPr>
        <w:t>让本保函或其项下任何权利，对我方不发生法律效力。</w:t>
      </w:r>
      <w:r w:rsidRPr="008A0D32">
        <w:rPr>
          <w:rFonts w:hint="eastAsia"/>
        </w:rPr>
        <w:t xml:space="preserve"> </w:t>
      </w:r>
    </w:p>
    <w:p w:rsidR="008A0D32" w:rsidRPr="008A0D32" w:rsidRDefault="008A0D32" w:rsidP="008A0D32">
      <w:r w:rsidRPr="008A0D32">
        <w:rPr>
          <w:rFonts w:hint="eastAsia"/>
        </w:rPr>
        <w:t>六、与本保函有关的基础合同不成立、不生效、无效、被撤销、被解除，不影响本保函的独立有效。</w:t>
      </w:r>
      <w:r w:rsidRPr="008A0D32">
        <w:rPr>
          <w:rFonts w:hint="eastAsia"/>
        </w:rPr>
        <w:t xml:space="preserve"> </w:t>
      </w:r>
    </w:p>
    <w:p w:rsidR="008A0D32" w:rsidRPr="008A0D32" w:rsidRDefault="008A0D32" w:rsidP="008A0D32">
      <w:r w:rsidRPr="008A0D32">
        <w:rPr>
          <w:rFonts w:hint="eastAsia"/>
        </w:rPr>
        <w:t>七、贵方应在本保函到期后的七日内将本保函正本退回我方注销，但是不论贵方是否按此要求将本保函正本退回我方，我方在本保函项下的义务和责任均在保函有效期到期后自动消灭。</w:t>
      </w:r>
      <w:r w:rsidRPr="008A0D32">
        <w:rPr>
          <w:rFonts w:hint="eastAsia"/>
        </w:rPr>
        <w:t xml:space="preserve"> </w:t>
      </w:r>
    </w:p>
    <w:p w:rsidR="008A0D32" w:rsidRPr="008A0D32" w:rsidRDefault="008A0D32" w:rsidP="008A0D32">
      <w:r w:rsidRPr="008A0D32">
        <w:rPr>
          <w:rFonts w:hint="eastAsia"/>
        </w:rPr>
        <w:t>八、本保函适用的法律为中华人民共和国法律，争议裁判管辖地为中华人民共和国</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九、本保函自我方法定代表人</w:t>
      </w:r>
      <w:bookmarkStart w:id="807" w:name="_Hlk58487855"/>
      <w:r w:rsidRPr="008A0D32">
        <w:rPr>
          <w:rFonts w:hint="eastAsia"/>
        </w:rPr>
        <w:t>或授权代表</w:t>
      </w:r>
      <w:bookmarkEnd w:id="807"/>
      <w:r w:rsidRPr="008A0D32">
        <w:rPr>
          <w:rFonts w:hint="eastAsia"/>
        </w:rPr>
        <w:t>签字并加盖公章之日起生效。</w:t>
      </w:r>
      <w:r w:rsidRPr="008A0D32">
        <w:rPr>
          <w:rFonts w:hint="eastAsia"/>
        </w:rPr>
        <w:t xml:space="preserve"> </w:t>
      </w:r>
    </w:p>
    <w:p w:rsidR="008A0D32" w:rsidRPr="008A0D32" w:rsidRDefault="008A0D32" w:rsidP="008A0D32"/>
    <w:p w:rsidR="008A0D32" w:rsidRPr="008A0D32" w:rsidRDefault="008A0D32" w:rsidP="008A0D32"/>
    <w:p w:rsidR="008A0D32" w:rsidRPr="008A0D32" w:rsidRDefault="008A0D32" w:rsidP="008A0D32">
      <w:r w:rsidRPr="008A0D32">
        <w:rPr>
          <w:rFonts w:hint="eastAsia"/>
        </w:rPr>
        <w:t>开</w:t>
      </w:r>
      <w:r w:rsidRPr="008A0D32">
        <w:rPr>
          <w:rFonts w:hint="eastAsia"/>
        </w:rPr>
        <w:t xml:space="preserve"> </w:t>
      </w:r>
      <w:r w:rsidRPr="008A0D32">
        <w:rPr>
          <w:rFonts w:hint="eastAsia"/>
        </w:rPr>
        <w:t>立</w:t>
      </w:r>
      <w:r w:rsidRPr="008A0D32">
        <w:rPr>
          <w:rFonts w:hint="eastAsia"/>
        </w:rPr>
        <w:t xml:space="preserve"> </w:t>
      </w:r>
      <w:r w:rsidRPr="008A0D32">
        <w:rPr>
          <w:rFonts w:hint="eastAsia"/>
        </w:rPr>
        <w:t>人：</w:t>
      </w:r>
      <w:r w:rsidRPr="008A0D32">
        <w:rPr>
          <w:rFonts w:hint="eastAsia"/>
        </w:rPr>
        <w:t xml:space="preserve">                              </w:t>
      </w:r>
      <w:r w:rsidRPr="008A0D32">
        <w:rPr>
          <w:rFonts w:hint="eastAsia"/>
        </w:rPr>
        <w:t>（公章）</w:t>
      </w:r>
      <w:r w:rsidRPr="008A0D32">
        <w:rPr>
          <w:rFonts w:hint="eastAsia"/>
        </w:rPr>
        <w:t xml:space="preserve"> </w:t>
      </w:r>
    </w:p>
    <w:p w:rsidR="008A0D32" w:rsidRPr="008A0D32" w:rsidRDefault="008A0D32" w:rsidP="008A0D32">
      <w:r w:rsidRPr="008A0D32">
        <w:rPr>
          <w:rFonts w:hint="eastAsia"/>
        </w:rPr>
        <w:t>法定代表人（或授权代表）：</w:t>
      </w:r>
      <w:r w:rsidRPr="008A0D32">
        <w:rPr>
          <w:rFonts w:hint="eastAsia"/>
        </w:rPr>
        <w:t xml:space="preserve">               </w:t>
      </w:r>
      <w:r w:rsidRPr="008A0D32">
        <w:rPr>
          <w:rFonts w:hint="eastAsia"/>
        </w:rPr>
        <w:t>（签字）</w:t>
      </w:r>
      <w:r w:rsidRPr="008A0D32">
        <w:rPr>
          <w:rFonts w:hint="eastAsia"/>
        </w:rPr>
        <w:t xml:space="preserve"> </w:t>
      </w:r>
    </w:p>
    <w:p w:rsidR="008A0D32" w:rsidRPr="008A0D32" w:rsidRDefault="008A0D32" w:rsidP="008A0D32">
      <w:r w:rsidRPr="008A0D32">
        <w:rPr>
          <w:rFonts w:hint="eastAsia"/>
        </w:rPr>
        <w:t>地</w:t>
      </w:r>
      <w:r w:rsidRPr="008A0D32">
        <w:rPr>
          <w:rFonts w:hint="eastAsia"/>
        </w:rPr>
        <w:t xml:space="preserve">    </w:t>
      </w:r>
      <w:r w:rsidRPr="008A0D32">
        <w:rPr>
          <w:rFonts w:hint="eastAsia"/>
        </w:rPr>
        <w:t>址：</w:t>
      </w:r>
      <w:r w:rsidRPr="008A0D32">
        <w:rPr>
          <w:rFonts w:hint="eastAsia"/>
        </w:rPr>
        <w:t xml:space="preserve">                                       </w:t>
      </w:r>
    </w:p>
    <w:p w:rsidR="008A0D32" w:rsidRPr="008A0D32" w:rsidRDefault="008A0D32" w:rsidP="008A0D32">
      <w:r w:rsidRPr="008A0D32">
        <w:rPr>
          <w:rFonts w:hint="eastAsia"/>
        </w:rPr>
        <w:t>邮政编码：</w:t>
      </w:r>
      <w:r w:rsidRPr="008A0D32">
        <w:rPr>
          <w:rFonts w:hint="eastAsia"/>
        </w:rPr>
        <w:t xml:space="preserve">                 </w:t>
      </w:r>
    </w:p>
    <w:p w:rsidR="008A0D32" w:rsidRPr="008A0D32" w:rsidRDefault="008A0D32" w:rsidP="008A0D32">
      <w:r w:rsidRPr="008A0D32">
        <w:rPr>
          <w:rFonts w:hint="eastAsia"/>
        </w:rPr>
        <w:t>电</w:t>
      </w:r>
      <w:r w:rsidRPr="008A0D32">
        <w:rPr>
          <w:rFonts w:hint="eastAsia"/>
        </w:rPr>
        <w:t xml:space="preserve">    </w:t>
      </w:r>
      <w:r w:rsidRPr="008A0D32">
        <w:rPr>
          <w:rFonts w:hint="eastAsia"/>
        </w:rPr>
        <w:t>话：</w:t>
      </w:r>
      <w:r w:rsidRPr="008A0D32">
        <w:rPr>
          <w:rFonts w:hint="eastAsia"/>
        </w:rPr>
        <w:t xml:space="preserve">                 </w:t>
      </w:r>
    </w:p>
    <w:p w:rsidR="008A0D32" w:rsidRPr="008A0D32" w:rsidRDefault="008A0D32" w:rsidP="008A0D32">
      <w:r w:rsidRPr="008A0D32">
        <w:rPr>
          <w:rFonts w:hint="eastAsia"/>
        </w:rPr>
        <w:t>传</w:t>
      </w:r>
      <w:r w:rsidRPr="008A0D32">
        <w:rPr>
          <w:rFonts w:hint="eastAsia"/>
        </w:rPr>
        <w:t xml:space="preserve">    </w:t>
      </w:r>
      <w:r w:rsidRPr="008A0D32">
        <w:rPr>
          <w:rFonts w:hint="eastAsia"/>
        </w:rPr>
        <w:t>真：</w:t>
      </w:r>
      <w:r w:rsidRPr="008A0D32">
        <w:rPr>
          <w:rFonts w:hint="eastAsia"/>
        </w:rPr>
        <w:t xml:space="preserve">                 </w:t>
      </w:r>
    </w:p>
    <w:p w:rsidR="008A0D32" w:rsidRPr="008A0D32" w:rsidRDefault="008A0D32" w:rsidP="008A0D32">
      <w:r w:rsidRPr="008A0D32">
        <w:rPr>
          <w:rFonts w:hint="eastAsia"/>
        </w:rPr>
        <w:t>开立时间：</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p>
    <w:p w:rsidR="0028101F" w:rsidRDefault="008A0D32" w:rsidP="0028101F">
      <w:pPr>
        <w:jc w:val="center"/>
      </w:pPr>
      <w:r w:rsidRPr="008A0D32">
        <w:br w:type="page"/>
      </w:r>
    </w:p>
    <w:p w:rsidR="0028101F" w:rsidRDefault="0028101F" w:rsidP="0028101F">
      <w:pPr>
        <w:jc w:val="center"/>
      </w:pPr>
    </w:p>
    <w:p w:rsidR="008A0D32" w:rsidRPr="0028101F" w:rsidRDefault="008A0D32" w:rsidP="0028101F">
      <w:pPr>
        <w:jc w:val="center"/>
        <w:rPr>
          <w:b/>
          <w:sz w:val="22"/>
        </w:rPr>
      </w:pPr>
      <w:r w:rsidRPr="0028101F">
        <w:rPr>
          <w:rFonts w:hint="eastAsia"/>
          <w:b/>
          <w:sz w:val="22"/>
        </w:rPr>
        <w:t>支付保函示范文本</w:t>
      </w:r>
    </w:p>
    <w:p w:rsidR="008A0D32" w:rsidRPr="008A0D32" w:rsidRDefault="008A0D32" w:rsidP="008A0D32">
      <w:r w:rsidRPr="008A0D32">
        <w:rPr>
          <w:rFonts w:hint="eastAsia"/>
        </w:rPr>
        <w:t>（非独立保函）</w:t>
      </w:r>
    </w:p>
    <w:p w:rsidR="008A0D32" w:rsidRPr="008A0D32" w:rsidRDefault="008A0D32" w:rsidP="008A0D32">
      <w:r w:rsidRPr="008A0D32">
        <w:rPr>
          <w:rFonts w:hint="eastAsia"/>
        </w:rPr>
        <w:t>编号：</w:t>
      </w:r>
      <w:r w:rsidRPr="008A0D32">
        <w:rPr>
          <w:rFonts w:hint="eastAsia"/>
        </w:rPr>
        <w:t xml:space="preserve">           </w:t>
      </w:r>
    </w:p>
    <w:p w:rsidR="008A0D32" w:rsidRPr="008A0D32" w:rsidRDefault="008A0D32" w:rsidP="008A0D32">
      <w:r w:rsidRPr="008A0D32">
        <w:rPr>
          <w:rFonts w:hint="eastAsia"/>
        </w:rPr>
        <w:t>发包人：</w:t>
      </w:r>
    </w:p>
    <w:p w:rsidR="008A0D32" w:rsidRPr="008A0D32" w:rsidRDefault="008A0D32" w:rsidP="008A0D32">
      <w:r w:rsidRPr="008A0D32">
        <w:rPr>
          <w:rFonts w:hint="eastAsia"/>
        </w:rPr>
        <w:t>地址：</w:t>
      </w:r>
    </w:p>
    <w:p w:rsidR="008A0D32" w:rsidRPr="008A0D32" w:rsidRDefault="008A0D32" w:rsidP="008A0D32">
      <w:r w:rsidRPr="008A0D32">
        <w:rPr>
          <w:rFonts w:hint="eastAsia"/>
        </w:rPr>
        <w:t>担保权人</w:t>
      </w:r>
      <w:r w:rsidRPr="008A0D32">
        <w:rPr>
          <w:rFonts w:hint="eastAsia"/>
        </w:rPr>
        <w:t>/</w:t>
      </w:r>
      <w:r w:rsidRPr="008A0D32">
        <w:rPr>
          <w:rFonts w:hint="eastAsia"/>
        </w:rPr>
        <w:t>承包人：</w:t>
      </w:r>
      <w:r w:rsidRPr="008A0D32">
        <w:rPr>
          <w:rFonts w:hint="eastAsia"/>
        </w:rPr>
        <w:t xml:space="preserve"> </w:t>
      </w:r>
    </w:p>
    <w:p w:rsidR="008A0D32" w:rsidRPr="008A0D32" w:rsidRDefault="008A0D32" w:rsidP="008A0D32">
      <w:r w:rsidRPr="008A0D32">
        <w:rPr>
          <w:rFonts w:hint="eastAsia"/>
        </w:rPr>
        <w:t>地址：</w:t>
      </w:r>
    </w:p>
    <w:p w:rsidR="008A0D32" w:rsidRPr="008A0D32" w:rsidRDefault="008A0D32" w:rsidP="008A0D32">
      <w:r w:rsidRPr="008A0D32">
        <w:rPr>
          <w:rFonts w:hint="eastAsia"/>
        </w:rPr>
        <w:t>保证人：</w:t>
      </w:r>
    </w:p>
    <w:p w:rsidR="008A0D32" w:rsidRPr="008A0D32" w:rsidRDefault="008A0D32" w:rsidP="008A0D32">
      <w:r w:rsidRPr="008A0D32">
        <w:rPr>
          <w:rFonts w:hint="eastAsia"/>
        </w:rPr>
        <w:t>地址：</w:t>
      </w:r>
    </w:p>
    <w:p w:rsidR="008A0D32" w:rsidRPr="008A0D32" w:rsidRDefault="008A0D32" w:rsidP="008A0D32"/>
    <w:p w:rsidR="008A0D32" w:rsidRPr="008A0D32" w:rsidRDefault="008A0D32" w:rsidP="008A0D32">
      <w:r w:rsidRPr="008A0D32">
        <w:rPr>
          <w:rFonts w:hint="eastAsia"/>
        </w:rPr>
        <w:t xml:space="preserve">              </w:t>
      </w:r>
      <w:r w:rsidRPr="008A0D32">
        <w:rPr>
          <w:rFonts w:hint="eastAsia"/>
        </w:rPr>
        <w:t>（承包人名称）：</w:t>
      </w:r>
      <w:r w:rsidRPr="008A0D32">
        <w:rPr>
          <w:rFonts w:hint="eastAsia"/>
        </w:rPr>
        <w:t xml:space="preserve"> </w:t>
      </w:r>
    </w:p>
    <w:p w:rsidR="008A0D32" w:rsidRPr="008A0D32" w:rsidRDefault="008A0D32" w:rsidP="008A0D32">
      <w:r w:rsidRPr="008A0D32">
        <w:rPr>
          <w:rFonts w:hint="eastAsia"/>
        </w:rPr>
        <w:t>鉴于</w:t>
      </w:r>
      <w:r w:rsidRPr="008A0D32">
        <w:rPr>
          <w:rFonts w:hint="eastAsia"/>
        </w:rPr>
        <w:t xml:space="preserve">        </w:t>
      </w:r>
      <w:r w:rsidRPr="008A0D32">
        <w:rPr>
          <w:rFonts w:hint="eastAsia"/>
        </w:rPr>
        <w:t>（以下简称“发包人”）与</w:t>
      </w:r>
      <w:r w:rsidRPr="008A0D32">
        <w:rPr>
          <w:rFonts w:hint="eastAsia"/>
        </w:rPr>
        <w:t xml:space="preserve">         </w:t>
      </w:r>
      <w:r w:rsidRPr="008A0D32">
        <w:rPr>
          <w:rFonts w:hint="eastAsia"/>
        </w:rPr>
        <w:t>（以下简称“承包人”）于</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日就</w:t>
      </w:r>
      <w:r w:rsidRPr="008A0D32">
        <w:rPr>
          <w:rFonts w:hint="eastAsia"/>
        </w:rPr>
        <w:t xml:space="preserve">           </w:t>
      </w:r>
      <w:r w:rsidRPr="008A0D32">
        <w:rPr>
          <w:rFonts w:hint="eastAsia"/>
        </w:rPr>
        <w:t>工程（以下简称“本工程”）施工和有关事项协商一致共同签订《</w:t>
      </w:r>
      <w:r w:rsidRPr="008A0D32">
        <w:rPr>
          <w:rFonts w:hint="eastAsia"/>
        </w:rPr>
        <w:t xml:space="preserve">        </w:t>
      </w:r>
      <w:r w:rsidRPr="008A0D32">
        <w:rPr>
          <w:rFonts w:hint="eastAsia"/>
        </w:rPr>
        <w:t>》（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r w:rsidRPr="008A0D32">
        <w:rPr>
          <w:rFonts w:hint="eastAsia"/>
        </w:rPr>
        <w:t xml:space="preserve"> </w:t>
      </w:r>
    </w:p>
    <w:p w:rsidR="008A0D32" w:rsidRPr="008A0D32" w:rsidRDefault="008A0D32" w:rsidP="008A0D32">
      <w:r w:rsidRPr="008A0D32">
        <w:rPr>
          <w:rFonts w:hint="eastAsia"/>
        </w:rPr>
        <w:t>一、保证担保的范围及保证担保金额</w:t>
      </w:r>
    </w:p>
    <w:p w:rsidR="008A0D32" w:rsidRPr="008A0D32" w:rsidRDefault="008A0D32" w:rsidP="008A0D32">
      <w:r w:rsidRPr="008A0D32">
        <w:rPr>
          <w:rFonts w:hint="eastAsia"/>
        </w:rPr>
        <w:t>1.</w:t>
      </w:r>
      <w:r w:rsidRPr="008A0D32">
        <w:rPr>
          <w:rFonts w:hint="eastAsia"/>
        </w:rPr>
        <w:t>保证担保范围：申请人未履行主合同约定的工程款支付义务，应当向贵方承担的违约责任和赔偿因此造成的损失、利息、律师费、诉讼费用等实现债权的费用。</w:t>
      </w:r>
    </w:p>
    <w:p w:rsidR="008A0D32" w:rsidRPr="008A0D32" w:rsidRDefault="008A0D32" w:rsidP="008A0D32">
      <w:r w:rsidRPr="008A0D32">
        <w:rPr>
          <w:rFonts w:hint="eastAsia"/>
        </w:rPr>
        <w:t>2.</w:t>
      </w:r>
      <w:r w:rsidRPr="008A0D32">
        <w:rPr>
          <w:rFonts w:hint="eastAsia"/>
        </w:rPr>
        <w:t>保证担保金额最高不超过人民币（大写）</w:t>
      </w:r>
      <w:r w:rsidRPr="008A0D32">
        <w:rPr>
          <w:rFonts w:hint="eastAsia"/>
        </w:rPr>
        <w:t xml:space="preserve">          </w:t>
      </w:r>
      <w:r w:rsidRPr="008A0D32">
        <w:rPr>
          <w:rFonts w:hint="eastAsia"/>
        </w:rPr>
        <w:t>元（</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二、保证担保的方式及保证期间</w:t>
      </w:r>
      <w:r w:rsidRPr="008A0D32">
        <w:rPr>
          <w:rFonts w:hint="eastAsia"/>
        </w:rPr>
        <w:t xml:space="preserve"> </w:t>
      </w:r>
    </w:p>
    <w:p w:rsidR="008A0D32" w:rsidRPr="008A0D32" w:rsidRDefault="008A0D32" w:rsidP="008A0D32">
      <w:r w:rsidRPr="008A0D32">
        <w:rPr>
          <w:rFonts w:hint="eastAsia"/>
        </w:rPr>
        <w:t>1.</w:t>
      </w:r>
      <w:r w:rsidRPr="008A0D32">
        <w:rPr>
          <w:rFonts w:hint="eastAsia"/>
        </w:rPr>
        <w:t>保证担保方式：连带责任保证。</w:t>
      </w:r>
    </w:p>
    <w:p w:rsidR="008A0D32" w:rsidRPr="008A0D32" w:rsidRDefault="008A0D32" w:rsidP="008A0D32">
      <w:r w:rsidRPr="008A0D32">
        <w:rPr>
          <w:rFonts w:hint="eastAsia"/>
        </w:rPr>
        <w:t>2.</w:t>
      </w:r>
      <w:r w:rsidRPr="008A0D32">
        <w:rPr>
          <w:rFonts w:hint="eastAsia"/>
        </w:rPr>
        <w:t>保证期间：自出具之日</w:t>
      </w:r>
      <w:proofErr w:type="gramStart"/>
      <w:r w:rsidRPr="008A0D32">
        <w:rPr>
          <w:rFonts w:hint="eastAsia"/>
        </w:rPr>
        <w:t>起至主合同</w:t>
      </w:r>
      <w:proofErr w:type="gramEnd"/>
      <w:r w:rsidRPr="008A0D32">
        <w:rPr>
          <w:rFonts w:hint="eastAsia"/>
        </w:rPr>
        <w:t>约定的除工程质量保修金以外的工程款支付之日后</w:t>
      </w:r>
      <w:r w:rsidRPr="008A0D32">
        <w:rPr>
          <w:rFonts w:hint="eastAsia"/>
        </w:rPr>
        <w:t xml:space="preserve">   </w:t>
      </w:r>
      <w:r w:rsidRPr="008A0D32">
        <w:rPr>
          <w:rFonts w:hint="eastAsia"/>
        </w:rPr>
        <w:t>日止，最迟不超过</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r w:rsidRPr="008A0D32">
        <w:rPr>
          <w:rFonts w:hint="eastAsia"/>
        </w:rPr>
        <w:t xml:space="preserve"> </w:t>
      </w:r>
    </w:p>
    <w:p w:rsidR="008A0D32" w:rsidRPr="008A0D32" w:rsidRDefault="008A0D32" w:rsidP="008A0D32">
      <w:r w:rsidRPr="008A0D32">
        <w:rPr>
          <w:rFonts w:hint="eastAsia"/>
        </w:rPr>
        <w:t>三、承担保证担保责任的形式</w:t>
      </w:r>
    </w:p>
    <w:p w:rsidR="008A0D32" w:rsidRPr="008A0D32" w:rsidRDefault="008A0D32" w:rsidP="008A0D32">
      <w:r w:rsidRPr="008A0D32">
        <w:rPr>
          <w:rFonts w:hint="eastAsia"/>
        </w:rPr>
        <w:t>发包人未按合同约定向贵方支付主合同项下工程款的，由我方在保证金额内代为支付，并赔偿因此给贵方造成的损失，以及利息和律师费、诉讼费用等实现债权的费用。</w:t>
      </w:r>
    </w:p>
    <w:p w:rsidR="008A0D32" w:rsidRPr="008A0D32" w:rsidRDefault="008A0D32" w:rsidP="008A0D32">
      <w:r w:rsidRPr="008A0D32">
        <w:rPr>
          <w:rFonts w:hint="eastAsia"/>
        </w:rPr>
        <w:t>四、代偿的安排</w:t>
      </w:r>
      <w:r w:rsidRPr="008A0D32">
        <w:rPr>
          <w:rFonts w:hint="eastAsia"/>
        </w:rPr>
        <w:t xml:space="preserve"> </w:t>
      </w:r>
    </w:p>
    <w:p w:rsidR="008A0D32" w:rsidRPr="008A0D32" w:rsidRDefault="008A0D32" w:rsidP="008A0D32">
      <w:r w:rsidRPr="008A0D32">
        <w:rPr>
          <w:rFonts w:hint="eastAsia"/>
        </w:rPr>
        <w:t>1.</w:t>
      </w:r>
      <w:r w:rsidRPr="008A0D32">
        <w:rPr>
          <w:rFonts w:hint="eastAsia"/>
        </w:rPr>
        <w:t>贵方要求我方承担保证责任的，应向我方发出书面索赔通知及发包人未支付主合同约定工程款的证明材料。索赔通知应写明要求索赔的金额，支付款项应到达的</w:t>
      </w:r>
      <w:proofErr w:type="gramStart"/>
      <w:r w:rsidRPr="008A0D32">
        <w:rPr>
          <w:rFonts w:hint="eastAsia"/>
        </w:rPr>
        <w:t>帐号</w:t>
      </w:r>
      <w:proofErr w:type="gramEnd"/>
      <w:r w:rsidRPr="008A0D32">
        <w:rPr>
          <w:rFonts w:hint="eastAsia"/>
        </w:rPr>
        <w:t>。</w:t>
      </w:r>
    </w:p>
    <w:p w:rsidR="008A0D32" w:rsidRPr="008A0D32" w:rsidRDefault="008A0D32" w:rsidP="008A0D32">
      <w:r w:rsidRPr="008A0D32">
        <w:rPr>
          <w:rFonts w:hint="eastAsia"/>
        </w:rPr>
        <w:t>2.</w:t>
      </w:r>
      <w:r w:rsidRPr="008A0D32">
        <w:rPr>
          <w:rFonts w:hint="eastAsia"/>
        </w:rPr>
        <w:t>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rsidR="008A0D32" w:rsidRPr="008A0D32" w:rsidRDefault="008A0D32" w:rsidP="008A0D32">
      <w:r w:rsidRPr="008A0D32">
        <w:rPr>
          <w:rFonts w:hint="eastAsia"/>
        </w:rPr>
        <w:t>3.</w:t>
      </w:r>
      <w:r w:rsidRPr="008A0D32">
        <w:rPr>
          <w:rFonts w:hint="eastAsia"/>
        </w:rPr>
        <w:t>我方收到贵方的书面索赔通知及相应证明材料后，在</w:t>
      </w:r>
      <w:r w:rsidRPr="008A0D32">
        <w:rPr>
          <w:rFonts w:hint="eastAsia"/>
        </w:rPr>
        <w:t xml:space="preserve">     </w:t>
      </w:r>
      <w:r w:rsidRPr="008A0D32">
        <w:rPr>
          <w:rFonts w:hint="eastAsia"/>
        </w:rPr>
        <w:t>工作日内进行核定后按照本保函的承诺承担保证责任。</w:t>
      </w:r>
    </w:p>
    <w:p w:rsidR="008A0D32" w:rsidRPr="008A0D32" w:rsidRDefault="008A0D32" w:rsidP="008A0D32">
      <w:r w:rsidRPr="008A0D32">
        <w:rPr>
          <w:rFonts w:hint="eastAsia"/>
        </w:rPr>
        <w:t>五、保证担保责任的解除</w:t>
      </w:r>
      <w:r w:rsidRPr="008A0D32">
        <w:rPr>
          <w:rFonts w:hint="eastAsia"/>
        </w:rPr>
        <w:t xml:space="preserve"> </w:t>
      </w:r>
    </w:p>
    <w:p w:rsidR="008A0D32" w:rsidRPr="008A0D32" w:rsidRDefault="008A0D32" w:rsidP="008A0D32">
      <w:r w:rsidRPr="008A0D32">
        <w:rPr>
          <w:rFonts w:hint="eastAsia"/>
        </w:rPr>
        <w:t>1.</w:t>
      </w:r>
      <w:r w:rsidRPr="008A0D32">
        <w:rPr>
          <w:rFonts w:hint="eastAsia"/>
        </w:rPr>
        <w:t>保证期间届满贵方未向我方书面主张保证责任的，</w:t>
      </w:r>
      <w:proofErr w:type="gramStart"/>
      <w:r w:rsidRPr="008A0D32">
        <w:rPr>
          <w:rFonts w:hint="eastAsia"/>
        </w:rPr>
        <w:t>自保证</w:t>
      </w:r>
      <w:proofErr w:type="gramEnd"/>
      <w:r w:rsidRPr="008A0D32">
        <w:rPr>
          <w:rFonts w:hint="eastAsia"/>
        </w:rPr>
        <w:t>期间届满次日起，我方解除保证责任。</w:t>
      </w:r>
      <w:r w:rsidRPr="008A0D32">
        <w:rPr>
          <w:rFonts w:hint="eastAsia"/>
        </w:rPr>
        <w:t xml:space="preserve"> </w:t>
      </w:r>
    </w:p>
    <w:p w:rsidR="008A0D32" w:rsidRPr="008A0D32" w:rsidRDefault="008A0D32" w:rsidP="008A0D32">
      <w:r w:rsidRPr="008A0D32">
        <w:rPr>
          <w:rFonts w:hint="eastAsia"/>
        </w:rPr>
        <w:t>2.</w:t>
      </w:r>
      <w:r w:rsidRPr="008A0D32">
        <w:rPr>
          <w:rFonts w:hint="eastAsia"/>
        </w:rPr>
        <w:t>我方按照</w:t>
      </w:r>
      <w:proofErr w:type="gramStart"/>
      <w:r w:rsidRPr="008A0D32">
        <w:rPr>
          <w:rFonts w:hint="eastAsia"/>
        </w:rPr>
        <w:t>本保证</w:t>
      </w:r>
      <w:proofErr w:type="gramEnd"/>
      <w:r w:rsidRPr="008A0D32">
        <w:rPr>
          <w:rFonts w:hint="eastAsia"/>
        </w:rPr>
        <w:t>担保向贵方履行了保证担保责任后，自我方向贵方支付的金额达到最高保证担保金额之日起，保证担保责任解除。</w:t>
      </w:r>
      <w:r w:rsidRPr="008A0D32">
        <w:rPr>
          <w:rFonts w:hint="eastAsia"/>
        </w:rPr>
        <w:t xml:space="preserve"> </w:t>
      </w:r>
    </w:p>
    <w:p w:rsidR="008A0D32" w:rsidRPr="008A0D32" w:rsidRDefault="008A0D32" w:rsidP="008A0D32">
      <w:r w:rsidRPr="008A0D32">
        <w:rPr>
          <w:rFonts w:hint="eastAsia"/>
        </w:rPr>
        <w:t>3.</w:t>
      </w:r>
      <w:r w:rsidRPr="008A0D32">
        <w:rPr>
          <w:rFonts w:hint="eastAsia"/>
        </w:rPr>
        <w:t>按照法律法规的规定应解除我方保证担保责任的其它情形的，我方在</w:t>
      </w:r>
      <w:proofErr w:type="gramStart"/>
      <w:r w:rsidRPr="008A0D32">
        <w:rPr>
          <w:rFonts w:hint="eastAsia"/>
        </w:rPr>
        <w:t>本保证</w:t>
      </w:r>
      <w:proofErr w:type="gramEnd"/>
      <w:r w:rsidRPr="008A0D32">
        <w:rPr>
          <w:rFonts w:hint="eastAsia"/>
        </w:rPr>
        <w:t>担保项下的保证担保责任亦解除。</w:t>
      </w:r>
      <w:r w:rsidRPr="008A0D32">
        <w:rPr>
          <w:rFonts w:hint="eastAsia"/>
        </w:rPr>
        <w:t xml:space="preserve"> </w:t>
      </w:r>
    </w:p>
    <w:p w:rsidR="008A0D32" w:rsidRPr="008A0D32" w:rsidRDefault="008A0D32" w:rsidP="008A0D32">
      <w:r w:rsidRPr="008A0D32">
        <w:rPr>
          <w:rFonts w:hint="eastAsia"/>
        </w:rPr>
        <w:t>4.</w:t>
      </w:r>
      <w:r w:rsidRPr="008A0D32">
        <w:rPr>
          <w:rFonts w:hint="eastAsia"/>
        </w:rPr>
        <w:t>我方解除保证责任后，贵方应按上述约定，自我方保证担保责任解除之日起七日内，将</w:t>
      </w:r>
      <w:proofErr w:type="gramStart"/>
      <w:r w:rsidRPr="008A0D32">
        <w:rPr>
          <w:rFonts w:hint="eastAsia"/>
        </w:rPr>
        <w:t>本保证</w:t>
      </w:r>
      <w:proofErr w:type="gramEnd"/>
      <w:r w:rsidRPr="008A0D32">
        <w:rPr>
          <w:rFonts w:hint="eastAsia"/>
        </w:rPr>
        <w:t>担保原件返还我方。但是不论贵方是否按此要求将</w:t>
      </w:r>
      <w:proofErr w:type="gramStart"/>
      <w:r w:rsidRPr="008A0D32">
        <w:rPr>
          <w:rFonts w:hint="eastAsia"/>
        </w:rPr>
        <w:t>本保证</w:t>
      </w:r>
      <w:proofErr w:type="gramEnd"/>
      <w:r w:rsidRPr="008A0D32">
        <w:rPr>
          <w:rFonts w:hint="eastAsia"/>
        </w:rPr>
        <w:t>担保原件退回我方，我方在</w:t>
      </w:r>
      <w:proofErr w:type="gramStart"/>
      <w:r w:rsidRPr="008A0D32">
        <w:rPr>
          <w:rFonts w:hint="eastAsia"/>
        </w:rPr>
        <w:t>本保证</w:t>
      </w:r>
      <w:proofErr w:type="gramEnd"/>
      <w:r w:rsidRPr="008A0D32">
        <w:rPr>
          <w:rFonts w:hint="eastAsia"/>
        </w:rPr>
        <w:t>担保项下的义务和责任均</w:t>
      </w:r>
      <w:proofErr w:type="gramStart"/>
      <w:r w:rsidRPr="008A0D32">
        <w:rPr>
          <w:rFonts w:hint="eastAsia"/>
        </w:rPr>
        <w:t>自保证</w:t>
      </w:r>
      <w:proofErr w:type="gramEnd"/>
      <w:r w:rsidRPr="008A0D32">
        <w:rPr>
          <w:rFonts w:hint="eastAsia"/>
        </w:rPr>
        <w:t>担保责任解除之日自动消灭。</w:t>
      </w:r>
    </w:p>
    <w:p w:rsidR="008A0D32" w:rsidRPr="008A0D32" w:rsidRDefault="008A0D32" w:rsidP="008A0D32">
      <w:r w:rsidRPr="008A0D32">
        <w:rPr>
          <w:rFonts w:hint="eastAsia"/>
        </w:rPr>
        <w:lastRenderedPageBreak/>
        <w:t>六、免责条款</w:t>
      </w:r>
      <w:r w:rsidRPr="008A0D32">
        <w:rPr>
          <w:rFonts w:hint="eastAsia"/>
        </w:rPr>
        <w:t xml:space="preserve"> </w:t>
      </w:r>
    </w:p>
    <w:p w:rsidR="008A0D32" w:rsidRPr="008A0D32" w:rsidRDefault="008A0D32" w:rsidP="008A0D32">
      <w:r w:rsidRPr="008A0D32">
        <w:rPr>
          <w:rFonts w:hint="eastAsia"/>
        </w:rPr>
        <w:t>1.</w:t>
      </w:r>
      <w:r w:rsidRPr="008A0D32">
        <w:rPr>
          <w:rFonts w:hint="eastAsia"/>
        </w:rPr>
        <w:t>因贵方原因致使发包人未履行主合同项下工程款付款义务的，我方不承担保证担保责任。</w:t>
      </w:r>
      <w:r w:rsidRPr="008A0D32">
        <w:rPr>
          <w:rFonts w:hint="eastAsia"/>
        </w:rPr>
        <w:t xml:space="preserve"> </w:t>
      </w:r>
    </w:p>
    <w:p w:rsidR="008A0D32" w:rsidRPr="008A0D32" w:rsidRDefault="008A0D32" w:rsidP="008A0D32">
      <w:r w:rsidRPr="008A0D32">
        <w:rPr>
          <w:rFonts w:hint="eastAsia"/>
        </w:rPr>
        <w:t>2.</w:t>
      </w:r>
      <w:r w:rsidRPr="008A0D32">
        <w:rPr>
          <w:rFonts w:hint="eastAsia"/>
        </w:rPr>
        <w:t>依照法律规定或贵方与发包人的另行约定，免除发包人部分或全部义务的，我方亦免除其相应的保证担保责任。</w:t>
      </w:r>
      <w:r w:rsidRPr="008A0D32">
        <w:rPr>
          <w:rFonts w:hint="eastAsia"/>
        </w:rPr>
        <w:t xml:space="preserve"> </w:t>
      </w:r>
    </w:p>
    <w:p w:rsidR="008A0D32" w:rsidRPr="008A0D32" w:rsidRDefault="008A0D32" w:rsidP="008A0D32">
      <w:r w:rsidRPr="008A0D32">
        <w:rPr>
          <w:rFonts w:hint="eastAsia"/>
        </w:rPr>
        <w:t>3.</w:t>
      </w:r>
      <w:r w:rsidRPr="008A0D32">
        <w:rPr>
          <w:rFonts w:hint="eastAsia"/>
        </w:rPr>
        <w:t>因不可抗力造成发包人未履行主合同项下工程款付款义务的，我方不承担保证担保责任。</w:t>
      </w:r>
    </w:p>
    <w:p w:rsidR="008A0D32" w:rsidRPr="008A0D32" w:rsidRDefault="008A0D32" w:rsidP="008A0D32">
      <w:r w:rsidRPr="008A0D32">
        <w:rPr>
          <w:rFonts w:hint="eastAsia"/>
        </w:rPr>
        <w:t>七、其他</w:t>
      </w:r>
    </w:p>
    <w:p w:rsidR="008A0D32" w:rsidRPr="008A0D32" w:rsidRDefault="008A0D32" w:rsidP="008A0D32">
      <w:r w:rsidRPr="008A0D32">
        <w:rPr>
          <w:rFonts w:hint="eastAsia"/>
        </w:rPr>
        <w:t>1.</w:t>
      </w:r>
      <w:proofErr w:type="gramStart"/>
      <w:r w:rsidRPr="008A0D32">
        <w:rPr>
          <w:rFonts w:hint="eastAsia"/>
        </w:rPr>
        <w:t>本保证</w:t>
      </w:r>
      <w:proofErr w:type="gramEnd"/>
      <w:r w:rsidRPr="008A0D32">
        <w:rPr>
          <w:rFonts w:hint="eastAsia"/>
        </w:rPr>
        <w:t>担保项下的权利不得转让，不得设定担保。贵方未经我方书面同意转让</w:t>
      </w:r>
      <w:proofErr w:type="gramStart"/>
      <w:r w:rsidRPr="008A0D32">
        <w:rPr>
          <w:rFonts w:hint="eastAsia"/>
        </w:rPr>
        <w:t>本保证</w:t>
      </w:r>
      <w:proofErr w:type="gramEnd"/>
      <w:r w:rsidRPr="008A0D32">
        <w:rPr>
          <w:rFonts w:hint="eastAsia"/>
        </w:rPr>
        <w:t>担保或其项下任何权利，对我方不发生法律效力。</w:t>
      </w:r>
      <w:r w:rsidRPr="008A0D32">
        <w:rPr>
          <w:rFonts w:hint="eastAsia"/>
        </w:rPr>
        <w:t xml:space="preserve"> </w:t>
      </w:r>
    </w:p>
    <w:p w:rsidR="008A0D32" w:rsidRPr="008A0D32" w:rsidRDefault="008A0D32" w:rsidP="008A0D32">
      <w:r w:rsidRPr="008A0D32">
        <w:rPr>
          <w:rFonts w:hint="eastAsia"/>
        </w:rPr>
        <w:t>2.</w:t>
      </w:r>
      <w:proofErr w:type="gramStart"/>
      <w:r w:rsidRPr="008A0D32">
        <w:rPr>
          <w:rFonts w:hint="eastAsia"/>
        </w:rPr>
        <w:t>本保证</w:t>
      </w:r>
      <w:proofErr w:type="gramEnd"/>
      <w:r w:rsidRPr="008A0D32">
        <w:rPr>
          <w:rFonts w:hint="eastAsia"/>
        </w:rPr>
        <w:t>担保适用的法律为中华人民共和国法律，争议裁判管辖地为中华人民共和国</w:t>
      </w:r>
      <w:r w:rsidRPr="008A0D32">
        <w:rPr>
          <w:rFonts w:hint="eastAsia"/>
        </w:rPr>
        <w:t xml:space="preserve">     </w:t>
      </w:r>
      <w:r w:rsidRPr="008A0D32">
        <w:rPr>
          <w:rFonts w:hint="eastAsia"/>
        </w:rPr>
        <w:t>。</w:t>
      </w:r>
      <w:r w:rsidRPr="008A0D32">
        <w:rPr>
          <w:rFonts w:hint="eastAsia"/>
        </w:rPr>
        <w:t xml:space="preserve"> </w:t>
      </w:r>
    </w:p>
    <w:p w:rsidR="008A0D32" w:rsidRPr="008A0D32" w:rsidRDefault="008A0D32" w:rsidP="008A0D32">
      <w:r w:rsidRPr="008A0D32">
        <w:rPr>
          <w:rFonts w:hint="eastAsia"/>
        </w:rPr>
        <w:t>3.</w:t>
      </w:r>
      <w:proofErr w:type="gramStart"/>
      <w:r w:rsidRPr="008A0D32">
        <w:rPr>
          <w:rFonts w:hint="eastAsia"/>
        </w:rPr>
        <w:t>本保证担保自</w:t>
      </w:r>
      <w:proofErr w:type="gramEnd"/>
      <w:r w:rsidRPr="008A0D32">
        <w:rPr>
          <w:rFonts w:hint="eastAsia"/>
        </w:rPr>
        <w:t>我方法定代表人或授权代表签字并加盖公章之日起生效。</w:t>
      </w:r>
      <w:r w:rsidRPr="008A0D32">
        <w:rPr>
          <w:rFonts w:hint="eastAsia"/>
        </w:rPr>
        <w:t xml:space="preserve"> </w:t>
      </w:r>
    </w:p>
    <w:p w:rsidR="008A0D32" w:rsidRPr="008A0D32" w:rsidRDefault="008A0D32" w:rsidP="008A0D32"/>
    <w:p w:rsidR="008A0D32" w:rsidRPr="008A0D32" w:rsidRDefault="008A0D32" w:rsidP="008A0D32">
      <w:r w:rsidRPr="008A0D32">
        <w:rPr>
          <w:rFonts w:hint="eastAsia"/>
        </w:rPr>
        <w:t>保</w:t>
      </w:r>
      <w:r w:rsidRPr="008A0D32">
        <w:rPr>
          <w:rFonts w:hint="eastAsia"/>
        </w:rPr>
        <w:t xml:space="preserve"> </w:t>
      </w:r>
      <w:r w:rsidRPr="008A0D32">
        <w:rPr>
          <w:rFonts w:hint="eastAsia"/>
        </w:rPr>
        <w:t>证</w:t>
      </w:r>
      <w:r w:rsidRPr="008A0D32">
        <w:rPr>
          <w:rFonts w:hint="eastAsia"/>
        </w:rPr>
        <w:t xml:space="preserve"> </w:t>
      </w:r>
      <w:r w:rsidRPr="008A0D32">
        <w:rPr>
          <w:rFonts w:hint="eastAsia"/>
        </w:rPr>
        <w:t>人：</w:t>
      </w:r>
      <w:r w:rsidRPr="008A0D32">
        <w:rPr>
          <w:rFonts w:hint="eastAsia"/>
        </w:rPr>
        <w:t xml:space="preserve">                              </w:t>
      </w:r>
      <w:r w:rsidRPr="008A0D32">
        <w:rPr>
          <w:rFonts w:hint="eastAsia"/>
        </w:rPr>
        <w:t>（公章）</w:t>
      </w:r>
      <w:r w:rsidRPr="008A0D32">
        <w:rPr>
          <w:rFonts w:hint="eastAsia"/>
        </w:rPr>
        <w:t xml:space="preserve"> </w:t>
      </w:r>
    </w:p>
    <w:p w:rsidR="008A0D32" w:rsidRPr="008A0D32" w:rsidRDefault="008A0D32" w:rsidP="008A0D32">
      <w:r w:rsidRPr="008A0D32">
        <w:rPr>
          <w:rFonts w:hint="eastAsia"/>
        </w:rPr>
        <w:t>法定代表人（或授权代表）：</w:t>
      </w:r>
      <w:r w:rsidRPr="008A0D32">
        <w:rPr>
          <w:rFonts w:hint="eastAsia"/>
        </w:rPr>
        <w:t xml:space="preserve">               </w:t>
      </w:r>
      <w:r w:rsidRPr="008A0D32">
        <w:rPr>
          <w:rFonts w:hint="eastAsia"/>
        </w:rPr>
        <w:t>（签字）</w:t>
      </w:r>
      <w:r w:rsidRPr="008A0D32">
        <w:rPr>
          <w:rFonts w:hint="eastAsia"/>
        </w:rPr>
        <w:t xml:space="preserve"> </w:t>
      </w:r>
    </w:p>
    <w:p w:rsidR="008A0D32" w:rsidRPr="008A0D32" w:rsidRDefault="008A0D32" w:rsidP="008A0D32">
      <w:r w:rsidRPr="008A0D32">
        <w:rPr>
          <w:rFonts w:hint="eastAsia"/>
        </w:rPr>
        <w:t>地</w:t>
      </w:r>
      <w:r w:rsidRPr="008A0D32">
        <w:rPr>
          <w:rFonts w:hint="eastAsia"/>
        </w:rPr>
        <w:t xml:space="preserve">    </w:t>
      </w:r>
      <w:r w:rsidRPr="008A0D32">
        <w:rPr>
          <w:rFonts w:hint="eastAsia"/>
        </w:rPr>
        <w:t>址：</w:t>
      </w:r>
      <w:r w:rsidRPr="008A0D32">
        <w:rPr>
          <w:rFonts w:hint="eastAsia"/>
        </w:rPr>
        <w:t xml:space="preserve">                                       </w:t>
      </w:r>
    </w:p>
    <w:p w:rsidR="008A0D32" w:rsidRPr="008A0D32" w:rsidRDefault="008A0D32" w:rsidP="008A0D32">
      <w:r w:rsidRPr="008A0D32">
        <w:rPr>
          <w:rFonts w:hint="eastAsia"/>
        </w:rPr>
        <w:t>邮政编码：</w:t>
      </w:r>
      <w:r w:rsidRPr="008A0D32">
        <w:rPr>
          <w:rFonts w:hint="eastAsia"/>
        </w:rPr>
        <w:t xml:space="preserve">                 </w:t>
      </w:r>
    </w:p>
    <w:p w:rsidR="008A0D32" w:rsidRPr="008A0D32" w:rsidRDefault="008A0D32" w:rsidP="008A0D32">
      <w:r w:rsidRPr="008A0D32">
        <w:rPr>
          <w:rFonts w:hint="eastAsia"/>
        </w:rPr>
        <w:t>电</w:t>
      </w:r>
      <w:r w:rsidRPr="008A0D32">
        <w:rPr>
          <w:rFonts w:hint="eastAsia"/>
        </w:rPr>
        <w:t xml:space="preserve">    </w:t>
      </w:r>
      <w:r w:rsidRPr="008A0D32">
        <w:rPr>
          <w:rFonts w:hint="eastAsia"/>
        </w:rPr>
        <w:t>话：</w:t>
      </w:r>
      <w:r w:rsidRPr="008A0D32">
        <w:rPr>
          <w:rFonts w:hint="eastAsia"/>
        </w:rPr>
        <w:t xml:space="preserve">                 </w:t>
      </w:r>
    </w:p>
    <w:p w:rsidR="008A0D32" w:rsidRPr="008A0D32" w:rsidRDefault="008A0D32" w:rsidP="008A0D32">
      <w:r w:rsidRPr="008A0D32">
        <w:rPr>
          <w:rFonts w:hint="eastAsia"/>
        </w:rPr>
        <w:t>传</w:t>
      </w:r>
      <w:r w:rsidRPr="008A0D32">
        <w:rPr>
          <w:rFonts w:hint="eastAsia"/>
        </w:rPr>
        <w:t xml:space="preserve">    </w:t>
      </w:r>
      <w:r w:rsidRPr="008A0D32">
        <w:rPr>
          <w:rFonts w:hint="eastAsia"/>
        </w:rPr>
        <w:t>真：</w:t>
      </w:r>
      <w:r w:rsidRPr="008A0D32">
        <w:rPr>
          <w:rFonts w:hint="eastAsia"/>
        </w:rPr>
        <w:t xml:space="preserve">                 </w:t>
      </w:r>
    </w:p>
    <w:p w:rsidR="008A0D32" w:rsidRPr="008A0D32" w:rsidRDefault="008A0D32" w:rsidP="008A0D32">
      <w:r w:rsidRPr="008A0D32">
        <w:rPr>
          <w:rFonts w:hint="eastAsia"/>
        </w:rPr>
        <w:t>时</w:t>
      </w:r>
      <w:r w:rsidRPr="008A0D32">
        <w:rPr>
          <w:rFonts w:hint="eastAsia"/>
        </w:rPr>
        <w:t xml:space="preserve">    </w:t>
      </w:r>
      <w:r w:rsidRPr="008A0D32">
        <w:rPr>
          <w:rFonts w:hint="eastAsia"/>
        </w:rPr>
        <w:t>间：</w:t>
      </w:r>
      <w:r w:rsidRPr="008A0D32">
        <w:rPr>
          <w:rFonts w:hint="eastAsia"/>
        </w:rPr>
        <w:t xml:space="preserve">      </w:t>
      </w:r>
      <w:r w:rsidRPr="008A0D32">
        <w:rPr>
          <w:rFonts w:hint="eastAsia"/>
        </w:rPr>
        <w:t>年</w:t>
      </w:r>
      <w:r w:rsidRPr="008A0D32">
        <w:rPr>
          <w:rFonts w:hint="eastAsia"/>
        </w:rPr>
        <w:t xml:space="preserve">      </w:t>
      </w:r>
      <w:r w:rsidRPr="008A0D32">
        <w:rPr>
          <w:rFonts w:hint="eastAsia"/>
        </w:rPr>
        <w:t>月</w:t>
      </w:r>
      <w:r w:rsidRPr="008A0D32">
        <w:rPr>
          <w:rFonts w:hint="eastAsia"/>
        </w:rPr>
        <w:t xml:space="preserve">        </w:t>
      </w:r>
      <w:r w:rsidRPr="008A0D32">
        <w:rPr>
          <w:rFonts w:hint="eastAsia"/>
        </w:rPr>
        <w:t>日</w:t>
      </w:r>
    </w:p>
    <w:p w:rsidR="008A0D32" w:rsidRPr="008A0D32" w:rsidRDefault="008A0D32" w:rsidP="008A0D32"/>
    <w:p w:rsidR="008A0D32" w:rsidRPr="008A0D32" w:rsidRDefault="008A0D32" w:rsidP="008A0D32"/>
    <w:p w:rsidR="008A0D32" w:rsidRPr="008A0D32" w:rsidRDefault="008A0D32" w:rsidP="008A0D32"/>
    <w:p w:rsidR="008A0D32" w:rsidRPr="0028101F" w:rsidRDefault="008A0D32" w:rsidP="008A0D32">
      <w:pPr>
        <w:rPr>
          <w:b/>
          <w:sz w:val="22"/>
        </w:rPr>
      </w:pPr>
      <w:r w:rsidRPr="0028101F">
        <w:rPr>
          <w:rFonts w:hint="eastAsia"/>
          <w:b/>
          <w:sz w:val="22"/>
        </w:rPr>
        <w:t>附件</w:t>
      </w:r>
      <w:r w:rsidRPr="0028101F">
        <w:rPr>
          <w:rFonts w:hint="eastAsia"/>
          <w:b/>
          <w:sz w:val="22"/>
        </w:rPr>
        <w:t>10</w:t>
      </w:r>
      <w:r w:rsidRPr="0028101F">
        <w:rPr>
          <w:rFonts w:hint="eastAsia"/>
          <w:b/>
          <w:sz w:val="22"/>
        </w:rPr>
        <w:t>：</w:t>
      </w:r>
    </w:p>
    <w:p w:rsidR="008A0D32" w:rsidRPr="0028101F" w:rsidRDefault="008A0D32" w:rsidP="0028101F">
      <w:pPr>
        <w:jc w:val="center"/>
        <w:rPr>
          <w:b/>
          <w:sz w:val="22"/>
        </w:rPr>
      </w:pPr>
      <w:r w:rsidRPr="0028101F">
        <w:rPr>
          <w:rFonts w:hint="eastAsia"/>
          <w:b/>
          <w:sz w:val="22"/>
        </w:rPr>
        <w:t>预付款支付申请（核准）表</w:t>
      </w:r>
    </w:p>
    <w:p w:rsidR="008A0D32" w:rsidRPr="008A0D32" w:rsidRDefault="008A0D32" w:rsidP="008A0D32">
      <w:r w:rsidRPr="008A0D32">
        <w:rPr>
          <w:rFonts w:hint="eastAsia"/>
        </w:rPr>
        <w:t>工程名称：</w:t>
      </w:r>
      <w:r w:rsidRPr="008A0D32">
        <w:rPr>
          <w:rFonts w:hint="eastAsia"/>
        </w:rPr>
        <w:t xml:space="preserve">                                             </w:t>
      </w:r>
      <w:r w:rsidRPr="008A0D32">
        <w:rPr>
          <w:rFonts w:hint="eastAsia"/>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4697"/>
      </w:tblGrid>
      <w:tr w:rsidR="008A0D32" w:rsidRPr="008A0D32" w:rsidTr="00920466">
        <w:trPr>
          <w:trHeight w:val="6248"/>
          <w:jc w:val="center"/>
        </w:trPr>
        <w:tc>
          <w:tcPr>
            <w:tcW w:w="9185" w:type="dxa"/>
            <w:gridSpan w:val="2"/>
          </w:tcPr>
          <w:p w:rsidR="008A0D32" w:rsidRPr="008A0D32" w:rsidRDefault="008A0D32" w:rsidP="008A0D32">
            <w:r w:rsidRPr="008A0D32">
              <w:rPr>
                <w:rFonts w:hint="eastAsia"/>
              </w:rPr>
              <w:t>致：</w:t>
            </w:r>
            <w:r w:rsidRPr="008A0D32">
              <w:rPr>
                <w:rFonts w:hint="eastAsia"/>
              </w:rPr>
              <w:t xml:space="preserve">                                   </w:t>
            </w:r>
            <w:r w:rsidRPr="008A0D32">
              <w:rPr>
                <w:rFonts w:hint="eastAsia"/>
              </w:rPr>
              <w:t>（发包人全称）</w:t>
            </w:r>
          </w:p>
          <w:p w:rsidR="008A0D32" w:rsidRPr="008A0D32" w:rsidRDefault="008A0D32" w:rsidP="008A0D32">
            <w:r w:rsidRPr="008A0D32">
              <w:rPr>
                <w:rFonts w:hint="eastAsia"/>
              </w:rPr>
              <w:t>我方根据施工合同的约定，现申请支付工程预付款额为</w:t>
            </w:r>
            <w:r w:rsidRPr="008A0D32">
              <w:rPr>
                <w:rFonts w:hint="eastAsia"/>
              </w:rPr>
              <w:t>(</w:t>
            </w:r>
            <w:r w:rsidRPr="008A0D32">
              <w:rPr>
                <w:rFonts w:hint="eastAsia"/>
              </w:rPr>
              <w:t>大写</w:t>
            </w:r>
            <w:r w:rsidRPr="008A0D32">
              <w:rPr>
                <w:rFonts w:hint="eastAsia"/>
              </w:rPr>
              <w:t xml:space="preserve">)            </w:t>
            </w:r>
            <w:r w:rsidRPr="008A0D32">
              <w:rPr>
                <w:rFonts w:hint="eastAsia"/>
              </w:rPr>
              <w:t>元，</w:t>
            </w:r>
            <w:r w:rsidRPr="008A0D32">
              <w:rPr>
                <w:rFonts w:hint="eastAsia"/>
              </w:rPr>
              <w:t>(</w:t>
            </w:r>
            <w:r w:rsidRPr="008A0D32">
              <w:rPr>
                <w:rFonts w:hint="eastAsia"/>
              </w:rPr>
              <w:t>小写</w:t>
            </w:r>
            <w:r w:rsidRPr="008A0D32">
              <w:rPr>
                <w:rFonts w:hint="eastAsia"/>
              </w:rPr>
              <w:t>)</w:t>
            </w:r>
          </w:p>
          <w:p w:rsidR="008A0D32" w:rsidRPr="008A0D32" w:rsidRDefault="008A0D32" w:rsidP="008A0D32">
            <w:r w:rsidRPr="008A0D32">
              <w:rPr>
                <w:rFonts w:hint="eastAsia"/>
              </w:rPr>
              <w:t xml:space="preserve">         </w:t>
            </w:r>
            <w:r w:rsidRPr="008A0D32">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340"/>
              <w:gridCol w:w="1764"/>
              <w:gridCol w:w="2240"/>
              <w:gridCol w:w="1080"/>
            </w:tblGrid>
            <w:tr w:rsidR="008A0D32" w:rsidRPr="008A0D32" w:rsidTr="00920466">
              <w:trPr>
                <w:trHeight w:val="309"/>
              </w:trPr>
              <w:tc>
                <w:tcPr>
                  <w:tcW w:w="535" w:type="dxa"/>
                  <w:vAlign w:val="center"/>
                </w:tcPr>
                <w:p w:rsidR="008A0D32" w:rsidRPr="008A0D32" w:rsidRDefault="008A0D32" w:rsidP="008A0D32">
                  <w:r w:rsidRPr="008A0D32">
                    <w:rPr>
                      <w:rFonts w:hint="eastAsia"/>
                    </w:rPr>
                    <w:t>序号</w:t>
                  </w:r>
                </w:p>
              </w:tc>
              <w:tc>
                <w:tcPr>
                  <w:tcW w:w="3340" w:type="dxa"/>
                  <w:vAlign w:val="center"/>
                </w:tcPr>
                <w:p w:rsidR="008A0D32" w:rsidRPr="008A0D32" w:rsidRDefault="008A0D32" w:rsidP="008A0D32">
                  <w:r w:rsidRPr="008A0D32">
                    <w:rPr>
                      <w:rFonts w:hint="eastAsia"/>
                    </w:rPr>
                    <w:t>名</w:t>
                  </w:r>
                  <w:r w:rsidRPr="008A0D32">
                    <w:rPr>
                      <w:rFonts w:hint="eastAsia"/>
                    </w:rPr>
                    <w:t xml:space="preserve">      </w:t>
                  </w:r>
                  <w:r w:rsidRPr="008A0D32">
                    <w:rPr>
                      <w:rFonts w:hint="eastAsia"/>
                    </w:rPr>
                    <w:t>称</w:t>
                  </w:r>
                </w:p>
              </w:tc>
              <w:tc>
                <w:tcPr>
                  <w:tcW w:w="1764" w:type="dxa"/>
                  <w:vAlign w:val="center"/>
                </w:tcPr>
                <w:p w:rsidR="008A0D32" w:rsidRPr="008A0D32" w:rsidRDefault="008A0D32" w:rsidP="008A0D32">
                  <w:r w:rsidRPr="008A0D32">
                    <w:rPr>
                      <w:rFonts w:hint="eastAsia"/>
                    </w:rPr>
                    <w:t>申请金额（元）</w:t>
                  </w:r>
                </w:p>
              </w:tc>
              <w:tc>
                <w:tcPr>
                  <w:tcW w:w="2240" w:type="dxa"/>
                  <w:vAlign w:val="center"/>
                </w:tcPr>
                <w:p w:rsidR="008A0D32" w:rsidRPr="008A0D32" w:rsidRDefault="008A0D32" w:rsidP="008A0D32">
                  <w:r w:rsidRPr="008A0D32">
                    <w:rPr>
                      <w:rFonts w:hint="eastAsia"/>
                    </w:rPr>
                    <w:t>复核金额（元）</w:t>
                  </w:r>
                </w:p>
              </w:tc>
              <w:tc>
                <w:tcPr>
                  <w:tcW w:w="1080" w:type="dxa"/>
                  <w:vAlign w:val="center"/>
                </w:tcPr>
                <w:p w:rsidR="008A0D32" w:rsidRPr="008A0D32" w:rsidRDefault="008A0D32" w:rsidP="008A0D32">
                  <w:r w:rsidRPr="008A0D32">
                    <w:rPr>
                      <w:rFonts w:hint="eastAsia"/>
                    </w:rPr>
                    <w:t>备注</w:t>
                  </w:r>
                </w:p>
              </w:tc>
            </w:tr>
            <w:tr w:rsidR="008A0D32" w:rsidRPr="008A0D32" w:rsidTr="00920466">
              <w:tc>
                <w:tcPr>
                  <w:tcW w:w="535" w:type="dxa"/>
                </w:tcPr>
                <w:p w:rsidR="008A0D32" w:rsidRPr="008A0D32" w:rsidRDefault="008A0D32" w:rsidP="008A0D32">
                  <w:r w:rsidRPr="008A0D32">
                    <w:rPr>
                      <w:rFonts w:hint="eastAsia"/>
                    </w:rPr>
                    <w:t>1</w:t>
                  </w:r>
                </w:p>
              </w:tc>
              <w:tc>
                <w:tcPr>
                  <w:tcW w:w="3340" w:type="dxa"/>
                </w:tcPr>
                <w:p w:rsidR="008A0D32" w:rsidRPr="008A0D32" w:rsidRDefault="008A0D32" w:rsidP="008A0D32">
                  <w:r w:rsidRPr="008A0D32">
                    <w:rPr>
                      <w:rFonts w:hint="eastAsia"/>
                    </w:rPr>
                    <w:t>已签约合同价款金额</w:t>
                  </w:r>
                </w:p>
              </w:tc>
              <w:tc>
                <w:tcPr>
                  <w:tcW w:w="1764" w:type="dxa"/>
                </w:tcPr>
                <w:p w:rsidR="008A0D32" w:rsidRPr="008A0D32" w:rsidRDefault="008A0D32" w:rsidP="008A0D32"/>
              </w:tc>
              <w:tc>
                <w:tcPr>
                  <w:tcW w:w="2240" w:type="dxa"/>
                </w:tcPr>
                <w:p w:rsidR="008A0D32" w:rsidRPr="008A0D32" w:rsidRDefault="008A0D32" w:rsidP="008A0D32"/>
              </w:tc>
              <w:tc>
                <w:tcPr>
                  <w:tcW w:w="1080"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2</w:t>
                  </w:r>
                </w:p>
              </w:tc>
              <w:tc>
                <w:tcPr>
                  <w:tcW w:w="3340" w:type="dxa"/>
                </w:tcPr>
                <w:p w:rsidR="008A0D32" w:rsidRPr="008A0D32" w:rsidRDefault="008A0D32" w:rsidP="008A0D32">
                  <w:r w:rsidRPr="008A0D32">
                    <w:rPr>
                      <w:rFonts w:hint="eastAsia"/>
                    </w:rPr>
                    <w:t>其中：安全文明施工费</w:t>
                  </w:r>
                </w:p>
              </w:tc>
              <w:tc>
                <w:tcPr>
                  <w:tcW w:w="1764" w:type="dxa"/>
                </w:tcPr>
                <w:p w:rsidR="008A0D32" w:rsidRPr="008A0D32" w:rsidRDefault="008A0D32" w:rsidP="008A0D32"/>
              </w:tc>
              <w:tc>
                <w:tcPr>
                  <w:tcW w:w="2240" w:type="dxa"/>
                </w:tcPr>
                <w:p w:rsidR="008A0D32" w:rsidRPr="008A0D32" w:rsidRDefault="008A0D32" w:rsidP="008A0D32"/>
              </w:tc>
              <w:tc>
                <w:tcPr>
                  <w:tcW w:w="1080"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3</w:t>
                  </w:r>
                </w:p>
              </w:tc>
              <w:tc>
                <w:tcPr>
                  <w:tcW w:w="3340" w:type="dxa"/>
                </w:tcPr>
                <w:p w:rsidR="008A0D32" w:rsidRPr="008A0D32" w:rsidRDefault="008A0D32" w:rsidP="008A0D32">
                  <w:r w:rsidRPr="008A0D32">
                    <w:rPr>
                      <w:rFonts w:hint="eastAsia"/>
                    </w:rPr>
                    <w:t>应支付的预付款</w:t>
                  </w:r>
                </w:p>
              </w:tc>
              <w:tc>
                <w:tcPr>
                  <w:tcW w:w="1764" w:type="dxa"/>
                </w:tcPr>
                <w:p w:rsidR="008A0D32" w:rsidRPr="008A0D32" w:rsidRDefault="008A0D32" w:rsidP="008A0D32"/>
              </w:tc>
              <w:tc>
                <w:tcPr>
                  <w:tcW w:w="2240" w:type="dxa"/>
                </w:tcPr>
                <w:p w:rsidR="008A0D32" w:rsidRPr="008A0D32" w:rsidRDefault="008A0D32" w:rsidP="008A0D32"/>
              </w:tc>
              <w:tc>
                <w:tcPr>
                  <w:tcW w:w="1080"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4</w:t>
                  </w:r>
                </w:p>
              </w:tc>
              <w:tc>
                <w:tcPr>
                  <w:tcW w:w="3340" w:type="dxa"/>
                </w:tcPr>
                <w:p w:rsidR="008A0D32" w:rsidRPr="008A0D32" w:rsidRDefault="008A0D32" w:rsidP="008A0D32">
                  <w:r w:rsidRPr="008A0D32">
                    <w:rPr>
                      <w:rFonts w:hint="eastAsia"/>
                    </w:rPr>
                    <w:t>应支付的安全文明施工费预付款</w:t>
                  </w:r>
                </w:p>
              </w:tc>
              <w:tc>
                <w:tcPr>
                  <w:tcW w:w="1764" w:type="dxa"/>
                </w:tcPr>
                <w:p w:rsidR="008A0D32" w:rsidRPr="008A0D32" w:rsidRDefault="008A0D32" w:rsidP="008A0D32"/>
              </w:tc>
              <w:tc>
                <w:tcPr>
                  <w:tcW w:w="2240" w:type="dxa"/>
                </w:tcPr>
                <w:p w:rsidR="008A0D32" w:rsidRPr="008A0D32" w:rsidRDefault="008A0D32" w:rsidP="008A0D32"/>
              </w:tc>
              <w:tc>
                <w:tcPr>
                  <w:tcW w:w="1080"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5</w:t>
                  </w:r>
                </w:p>
              </w:tc>
              <w:tc>
                <w:tcPr>
                  <w:tcW w:w="3340" w:type="dxa"/>
                </w:tcPr>
                <w:p w:rsidR="008A0D32" w:rsidRPr="008A0D32" w:rsidRDefault="008A0D32" w:rsidP="008A0D32">
                  <w:r w:rsidRPr="008A0D32">
                    <w:rPr>
                      <w:rFonts w:hint="eastAsia"/>
                    </w:rPr>
                    <w:t>合计应支付的预付款</w:t>
                  </w:r>
                </w:p>
              </w:tc>
              <w:tc>
                <w:tcPr>
                  <w:tcW w:w="1764" w:type="dxa"/>
                </w:tcPr>
                <w:p w:rsidR="008A0D32" w:rsidRPr="008A0D32" w:rsidRDefault="008A0D32" w:rsidP="008A0D32"/>
              </w:tc>
              <w:tc>
                <w:tcPr>
                  <w:tcW w:w="2240" w:type="dxa"/>
                </w:tcPr>
                <w:p w:rsidR="008A0D32" w:rsidRPr="008A0D32" w:rsidRDefault="008A0D32" w:rsidP="008A0D32"/>
              </w:tc>
              <w:tc>
                <w:tcPr>
                  <w:tcW w:w="1080" w:type="dxa"/>
                </w:tcPr>
                <w:p w:rsidR="008A0D32" w:rsidRPr="008A0D32" w:rsidRDefault="008A0D32" w:rsidP="008A0D32"/>
              </w:tc>
            </w:tr>
            <w:tr w:rsidR="008A0D32" w:rsidRPr="008A0D32" w:rsidTr="00920466">
              <w:tc>
                <w:tcPr>
                  <w:tcW w:w="535" w:type="dxa"/>
                </w:tcPr>
                <w:p w:rsidR="008A0D32" w:rsidRPr="008A0D32" w:rsidRDefault="008A0D32" w:rsidP="008A0D32"/>
              </w:tc>
              <w:tc>
                <w:tcPr>
                  <w:tcW w:w="3340" w:type="dxa"/>
                </w:tcPr>
                <w:p w:rsidR="008A0D32" w:rsidRPr="008A0D32" w:rsidRDefault="008A0D32" w:rsidP="008A0D32"/>
              </w:tc>
              <w:tc>
                <w:tcPr>
                  <w:tcW w:w="1764" w:type="dxa"/>
                </w:tcPr>
                <w:p w:rsidR="008A0D32" w:rsidRPr="008A0D32" w:rsidRDefault="008A0D32" w:rsidP="008A0D32"/>
              </w:tc>
              <w:tc>
                <w:tcPr>
                  <w:tcW w:w="2240" w:type="dxa"/>
                </w:tcPr>
                <w:p w:rsidR="008A0D32" w:rsidRPr="008A0D32" w:rsidRDefault="008A0D32" w:rsidP="008A0D32"/>
              </w:tc>
              <w:tc>
                <w:tcPr>
                  <w:tcW w:w="1080" w:type="dxa"/>
                </w:tcPr>
                <w:p w:rsidR="008A0D32" w:rsidRPr="008A0D32" w:rsidRDefault="008A0D32" w:rsidP="008A0D32"/>
              </w:tc>
            </w:tr>
          </w:tbl>
          <w:p w:rsidR="008A0D32" w:rsidRPr="008A0D32" w:rsidRDefault="008A0D32" w:rsidP="008A0D32"/>
          <w:p w:rsidR="008A0D32" w:rsidRPr="008A0D32" w:rsidRDefault="008A0D32" w:rsidP="008A0D32">
            <w:r w:rsidRPr="008A0D32">
              <w:rPr>
                <w:rFonts w:hint="eastAsia"/>
              </w:rPr>
              <w:t xml:space="preserve">                                            </w:t>
            </w:r>
            <w:r w:rsidRPr="008A0D32">
              <w:rPr>
                <w:rFonts w:hint="eastAsia"/>
              </w:rPr>
              <w:t>承包人（章）</w:t>
            </w:r>
            <w:r w:rsidRPr="008A0D32">
              <w:rPr>
                <w:rFonts w:hint="eastAsia"/>
              </w:rPr>
              <w:t xml:space="preserve">             </w:t>
            </w:r>
          </w:p>
          <w:p w:rsidR="008A0D32" w:rsidRPr="008A0D32" w:rsidRDefault="008A0D32" w:rsidP="008A0D32">
            <w:r w:rsidRPr="008A0D32">
              <w:rPr>
                <w:rFonts w:hint="eastAsia"/>
              </w:rPr>
              <w:t>造价人员</w:t>
            </w:r>
            <w:r w:rsidRPr="008A0D32">
              <w:rPr>
                <w:rFonts w:hint="eastAsia"/>
              </w:rPr>
              <w:t xml:space="preserve">               </w:t>
            </w:r>
            <w:r w:rsidRPr="008A0D32">
              <w:rPr>
                <w:rFonts w:hint="eastAsia"/>
              </w:rPr>
              <w:t>承包人代表</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622"/>
          <w:jc w:val="center"/>
        </w:trPr>
        <w:tc>
          <w:tcPr>
            <w:tcW w:w="4488" w:type="dxa"/>
          </w:tcPr>
          <w:p w:rsidR="008A0D32" w:rsidRPr="008A0D32" w:rsidRDefault="008A0D32" w:rsidP="008A0D32">
            <w:r w:rsidRPr="008A0D32">
              <w:rPr>
                <w:rFonts w:hint="eastAsia"/>
              </w:rPr>
              <w:lastRenderedPageBreak/>
              <w:t>复核意见：</w:t>
            </w:r>
          </w:p>
          <w:p w:rsidR="008A0D32" w:rsidRPr="008A0D32" w:rsidRDefault="008A0D32" w:rsidP="008A0D32">
            <w:r w:rsidRPr="008A0D32">
              <w:rPr>
                <w:rFonts w:hint="eastAsia"/>
              </w:rPr>
              <w:t>□与合同约定不相符，修改意见</w:t>
            </w:r>
            <w:proofErr w:type="gramStart"/>
            <w:r w:rsidRPr="008A0D32">
              <w:rPr>
                <w:rFonts w:hint="eastAsia"/>
              </w:rPr>
              <w:t>见</w:t>
            </w:r>
            <w:proofErr w:type="gramEnd"/>
            <w:r w:rsidRPr="008A0D32">
              <w:rPr>
                <w:rFonts w:hint="eastAsia"/>
              </w:rPr>
              <w:t>附件。</w:t>
            </w:r>
          </w:p>
          <w:p w:rsidR="008A0D32" w:rsidRPr="008A0D32" w:rsidRDefault="008A0D32" w:rsidP="008A0D32">
            <w:r w:rsidRPr="008A0D32">
              <w:rPr>
                <w:rFonts w:hint="eastAsia"/>
              </w:rPr>
              <w:t>□与合同约定相符，具体金额由造价工程师复核。</w:t>
            </w:r>
          </w:p>
          <w:p w:rsidR="008A0D32" w:rsidRPr="008A0D32" w:rsidRDefault="008A0D32" w:rsidP="008A0D32"/>
          <w:p w:rsidR="008A0D32" w:rsidRPr="008A0D32" w:rsidRDefault="008A0D32" w:rsidP="008A0D32">
            <w:r w:rsidRPr="008A0D32">
              <w:t xml:space="preserve">    </w:t>
            </w:r>
            <w:r w:rsidRPr="008A0D32">
              <w:rPr>
                <w:rFonts w:hint="eastAsia"/>
              </w:rPr>
              <w:t xml:space="preserve">     </w:t>
            </w:r>
            <w:r w:rsidRPr="008A0D32">
              <w:rPr>
                <w:rFonts w:hint="eastAsia"/>
              </w:rPr>
              <w:t>监理工程师</w:t>
            </w:r>
            <w:r w:rsidRPr="008A0D32">
              <w:rPr>
                <w:rFonts w:hint="eastAsia"/>
              </w:rPr>
              <w:t xml:space="preserve">           </w:t>
            </w:r>
          </w:p>
          <w:p w:rsidR="008A0D32" w:rsidRPr="008A0D32" w:rsidRDefault="008A0D32" w:rsidP="008A0D32">
            <w:r w:rsidRPr="008A0D32">
              <w:t xml:space="preserve">    </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c>
          <w:tcPr>
            <w:tcW w:w="4697" w:type="dxa"/>
          </w:tcPr>
          <w:p w:rsidR="008A0D32" w:rsidRPr="008A0D32" w:rsidRDefault="008A0D32" w:rsidP="008A0D32">
            <w:r w:rsidRPr="008A0D32">
              <w:rPr>
                <w:rFonts w:hint="eastAsia"/>
              </w:rPr>
              <w:t>复核意见：</w:t>
            </w:r>
          </w:p>
          <w:p w:rsidR="008A0D32" w:rsidRPr="008A0D32" w:rsidRDefault="008A0D32" w:rsidP="008A0D32">
            <w:r w:rsidRPr="008A0D32">
              <w:rPr>
                <w:rFonts w:hint="eastAsia"/>
              </w:rPr>
              <w:t>你方提出的支付申请经复核，应支付预付款金额为</w:t>
            </w:r>
            <w:r w:rsidRPr="008A0D32">
              <w:rPr>
                <w:rFonts w:hint="eastAsia"/>
              </w:rPr>
              <w:t>(</w:t>
            </w:r>
            <w:r w:rsidRPr="008A0D32">
              <w:rPr>
                <w:rFonts w:hint="eastAsia"/>
              </w:rPr>
              <w:t>大写</w:t>
            </w:r>
            <w:r w:rsidRPr="008A0D32">
              <w:rPr>
                <w:rFonts w:hint="eastAsia"/>
              </w:rPr>
              <w:t xml:space="preserve">)                </w:t>
            </w:r>
            <w:r w:rsidRPr="008A0D32">
              <w:rPr>
                <w:rFonts w:hint="eastAsia"/>
              </w:rPr>
              <w:t>元，（小写）</w:t>
            </w:r>
          </w:p>
          <w:p w:rsidR="008A0D32" w:rsidRPr="008A0D32" w:rsidRDefault="008A0D32" w:rsidP="008A0D32">
            <w:r w:rsidRPr="008A0D32">
              <w:rPr>
                <w:rFonts w:hint="eastAsia"/>
              </w:rPr>
              <w:t xml:space="preserve">           </w:t>
            </w:r>
            <w:r w:rsidRPr="008A0D32">
              <w:rPr>
                <w:rFonts w:hint="eastAsia"/>
              </w:rPr>
              <w:t>元。</w:t>
            </w:r>
          </w:p>
          <w:p w:rsidR="008A0D32" w:rsidRPr="008A0D32" w:rsidRDefault="008A0D32" w:rsidP="008A0D32"/>
          <w:p w:rsidR="008A0D32" w:rsidRPr="008A0D32" w:rsidRDefault="008A0D32" w:rsidP="008A0D32">
            <w:r w:rsidRPr="008A0D32">
              <w:t xml:space="preserve">    </w:t>
            </w:r>
            <w:r w:rsidRPr="008A0D32">
              <w:rPr>
                <w:rFonts w:hint="eastAsia"/>
              </w:rPr>
              <w:t xml:space="preserve">    </w:t>
            </w:r>
            <w:r w:rsidRPr="008A0D32">
              <w:rPr>
                <w:rFonts w:hint="eastAsia"/>
              </w:rPr>
              <w:t>造价工程师</w:t>
            </w:r>
            <w:r w:rsidRPr="008A0D32">
              <w:rPr>
                <w:rFonts w:hint="eastAsia"/>
              </w:rPr>
              <w:t xml:space="preserve">           </w:t>
            </w:r>
          </w:p>
          <w:p w:rsidR="008A0D32" w:rsidRPr="008A0D32" w:rsidRDefault="008A0D32" w:rsidP="008A0D32">
            <w:r w:rsidRPr="008A0D32">
              <w:t xml:space="preserve">    </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171"/>
          <w:jc w:val="center"/>
        </w:trPr>
        <w:tc>
          <w:tcPr>
            <w:tcW w:w="9185" w:type="dxa"/>
            <w:gridSpan w:val="2"/>
          </w:tcPr>
          <w:p w:rsidR="008A0D32" w:rsidRPr="008A0D32" w:rsidRDefault="008A0D32" w:rsidP="008A0D32">
            <w:r w:rsidRPr="008A0D32">
              <w:rPr>
                <w:rFonts w:hint="eastAsia"/>
              </w:rPr>
              <w:t>审核意见：</w:t>
            </w:r>
          </w:p>
          <w:p w:rsidR="008A0D32" w:rsidRPr="008A0D32" w:rsidRDefault="008A0D32" w:rsidP="008A0D32">
            <w:r w:rsidRPr="008A0D32">
              <w:rPr>
                <w:rFonts w:hint="eastAsia"/>
              </w:rPr>
              <w:t>□不同意。</w:t>
            </w:r>
          </w:p>
          <w:p w:rsidR="008A0D32" w:rsidRPr="008A0D32" w:rsidRDefault="008A0D32" w:rsidP="008A0D32">
            <w:r w:rsidRPr="008A0D32">
              <w:rPr>
                <w:rFonts w:hint="eastAsia"/>
              </w:rPr>
              <w:t>□同意，支付时间为本表签发后的</w:t>
            </w:r>
            <w:r w:rsidRPr="008A0D32">
              <w:rPr>
                <w:rFonts w:hint="eastAsia"/>
              </w:rPr>
              <w:t>15</w:t>
            </w:r>
            <w:r w:rsidRPr="008A0D32">
              <w:rPr>
                <w:rFonts w:hint="eastAsia"/>
              </w:rPr>
              <w:t>天内。</w:t>
            </w:r>
          </w:p>
          <w:p w:rsidR="008A0D32" w:rsidRPr="008A0D32" w:rsidRDefault="008A0D32" w:rsidP="008A0D32">
            <w:r w:rsidRPr="008A0D32">
              <w:rPr>
                <w:rFonts w:hint="eastAsia"/>
              </w:rPr>
              <w:t>发包人（章）</w:t>
            </w:r>
            <w:r w:rsidRPr="008A0D32">
              <w:rPr>
                <w:rFonts w:hint="eastAsia"/>
              </w:rPr>
              <w:t xml:space="preserve">           </w:t>
            </w:r>
          </w:p>
          <w:p w:rsidR="008A0D32" w:rsidRPr="008A0D32" w:rsidRDefault="008A0D32" w:rsidP="008A0D32">
            <w:r w:rsidRPr="008A0D32">
              <w:rPr>
                <w:rFonts w:hint="eastAsia"/>
              </w:rPr>
              <w:t>发包人代表</w:t>
            </w:r>
            <w:r w:rsidRPr="008A0D32">
              <w:rPr>
                <w:rFonts w:hint="eastAsia"/>
              </w:rPr>
              <w:t xml:space="preserve">             </w:t>
            </w:r>
          </w:p>
          <w:p w:rsidR="008A0D32" w:rsidRPr="008A0D32" w:rsidRDefault="008A0D32" w:rsidP="008A0D32">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bl>
    <w:p w:rsidR="008A0D32" w:rsidRPr="008A0D32" w:rsidRDefault="008A0D32" w:rsidP="008A0D32">
      <w:r w:rsidRPr="008A0D32">
        <w:rPr>
          <w:rFonts w:hint="eastAsia"/>
        </w:rPr>
        <w:t>注：</w:t>
      </w:r>
      <w:r w:rsidRPr="008A0D32">
        <w:rPr>
          <w:rFonts w:hint="eastAsia"/>
        </w:rPr>
        <w:t>1.</w:t>
      </w:r>
      <w:r w:rsidRPr="008A0D32">
        <w:rPr>
          <w:rFonts w:hint="eastAsia"/>
        </w:rPr>
        <w:t>在选择栏中的“□”内作标识“√”。</w:t>
      </w:r>
      <w:r w:rsidRPr="008A0D32">
        <w:rPr>
          <w:rFonts w:hint="eastAsia"/>
        </w:rPr>
        <w:t xml:space="preserve"> </w:t>
      </w:r>
    </w:p>
    <w:p w:rsidR="008A0D32" w:rsidRPr="008A0D32" w:rsidRDefault="008A0D32" w:rsidP="008A0D32">
      <w:r w:rsidRPr="008A0D32">
        <w:rPr>
          <w:rFonts w:hint="eastAsia"/>
        </w:rPr>
        <w:t xml:space="preserve">    </w:t>
      </w:r>
      <w:r w:rsidRPr="008A0D32">
        <w:t xml:space="preserve">  </w:t>
      </w:r>
      <w:r w:rsidRPr="008A0D32">
        <w:rPr>
          <w:rFonts w:hint="eastAsia"/>
        </w:rPr>
        <w:t xml:space="preserve">  2.</w:t>
      </w:r>
      <w:r w:rsidRPr="008A0D32">
        <w:rPr>
          <w:rFonts w:hint="eastAsia"/>
        </w:rPr>
        <w:t>本表一式四份，由承包人填报，发包人、监理人、造价咨询人、承包人各存一份。</w:t>
      </w:r>
    </w:p>
    <w:p w:rsidR="008A0D32" w:rsidRPr="008A0D32" w:rsidRDefault="008A0D32" w:rsidP="008A0D32">
      <w:r w:rsidRPr="008A0D32">
        <w:rPr>
          <w:rFonts w:hint="eastAsia"/>
        </w:rPr>
        <w:t>附件</w:t>
      </w:r>
      <w:r w:rsidRPr="008A0D32">
        <w:rPr>
          <w:rFonts w:hint="eastAsia"/>
        </w:rPr>
        <w:t>11</w:t>
      </w:r>
      <w:r w:rsidRPr="008A0D32">
        <w:rPr>
          <w:rFonts w:hint="eastAsia"/>
        </w:rPr>
        <w:t>：</w:t>
      </w:r>
    </w:p>
    <w:p w:rsidR="008A0D32" w:rsidRPr="008A0D32" w:rsidRDefault="008A0D32" w:rsidP="008A0D32">
      <w:r w:rsidRPr="008A0D32">
        <w:rPr>
          <w:rFonts w:hint="eastAsia"/>
        </w:rPr>
        <w:t>进度款支付申请（核准）表</w:t>
      </w:r>
    </w:p>
    <w:p w:rsidR="008A0D32" w:rsidRPr="008A0D32" w:rsidRDefault="008A0D32" w:rsidP="008A0D32">
      <w:r w:rsidRPr="008A0D32">
        <w:rPr>
          <w:rFonts w:hint="eastAsia"/>
        </w:rPr>
        <w:t>工程名称：</w:t>
      </w:r>
      <w:r w:rsidRPr="008A0D32">
        <w:rPr>
          <w:rFonts w:hint="eastAsia"/>
        </w:rPr>
        <w:t xml:space="preserve">                                             </w:t>
      </w:r>
      <w:r w:rsidRPr="008A0D32">
        <w:rPr>
          <w:rFonts w:hint="eastAsia"/>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552"/>
      </w:tblGrid>
      <w:tr w:rsidR="008A0D32" w:rsidRPr="008A0D32" w:rsidTr="00920466">
        <w:trPr>
          <w:trHeight w:val="6248"/>
          <w:jc w:val="center"/>
        </w:trPr>
        <w:tc>
          <w:tcPr>
            <w:tcW w:w="9072" w:type="dxa"/>
            <w:gridSpan w:val="2"/>
          </w:tcPr>
          <w:p w:rsidR="008A0D32" w:rsidRPr="008A0D32" w:rsidRDefault="008A0D32" w:rsidP="008A0D32">
            <w:r w:rsidRPr="008A0D32">
              <w:rPr>
                <w:rFonts w:hint="eastAsia"/>
              </w:rPr>
              <w:t>致：</w:t>
            </w:r>
            <w:r w:rsidRPr="008A0D32">
              <w:rPr>
                <w:rFonts w:hint="eastAsia"/>
              </w:rPr>
              <w:t xml:space="preserve">                                   </w:t>
            </w:r>
            <w:r w:rsidRPr="008A0D32">
              <w:rPr>
                <w:rFonts w:hint="eastAsia"/>
              </w:rPr>
              <w:t>（发包人全称）</w:t>
            </w:r>
          </w:p>
          <w:p w:rsidR="008A0D32" w:rsidRPr="008A0D32" w:rsidRDefault="008A0D32" w:rsidP="008A0D32">
            <w:r w:rsidRPr="008A0D32">
              <w:rPr>
                <w:rFonts w:hint="eastAsia"/>
              </w:rPr>
              <w:t>我方于</w:t>
            </w:r>
            <w:r w:rsidRPr="008A0D32">
              <w:rPr>
                <w:rFonts w:hint="eastAsia"/>
              </w:rPr>
              <w:t xml:space="preserve">         </w:t>
            </w:r>
            <w:r w:rsidRPr="008A0D32">
              <w:rPr>
                <w:rFonts w:hint="eastAsia"/>
              </w:rPr>
              <w:t>至</w:t>
            </w:r>
            <w:r w:rsidRPr="008A0D32">
              <w:rPr>
                <w:rFonts w:hint="eastAsia"/>
              </w:rPr>
              <w:t xml:space="preserve">          </w:t>
            </w:r>
            <w:r w:rsidRPr="008A0D32">
              <w:rPr>
                <w:rFonts w:hint="eastAsia"/>
              </w:rPr>
              <w:t>期间已完成了</w:t>
            </w:r>
            <w:r w:rsidRPr="008A0D32">
              <w:rPr>
                <w:rFonts w:hint="eastAsia"/>
              </w:rPr>
              <w:t xml:space="preserve">               </w:t>
            </w:r>
            <w:r w:rsidRPr="008A0D32">
              <w:rPr>
                <w:rFonts w:hint="eastAsia"/>
              </w:rPr>
              <w:t>工作，根据施工合同的约定，现申请支付本期的合同款额为</w:t>
            </w:r>
            <w:r w:rsidRPr="008A0D32">
              <w:rPr>
                <w:rFonts w:hint="eastAsia"/>
              </w:rPr>
              <w:t>(</w:t>
            </w:r>
            <w:r w:rsidRPr="008A0D32">
              <w:rPr>
                <w:rFonts w:hint="eastAsia"/>
              </w:rPr>
              <w:t>大写</w:t>
            </w:r>
            <w:r w:rsidRPr="008A0D32">
              <w:rPr>
                <w:rFonts w:hint="eastAsia"/>
              </w:rPr>
              <w:t xml:space="preserve">)            </w:t>
            </w:r>
            <w:r w:rsidRPr="008A0D32">
              <w:rPr>
                <w:rFonts w:hint="eastAsia"/>
              </w:rPr>
              <w:t>元，</w:t>
            </w:r>
            <w:r w:rsidRPr="008A0D32">
              <w:rPr>
                <w:rFonts w:hint="eastAsia"/>
              </w:rPr>
              <w:t>(</w:t>
            </w:r>
            <w:r w:rsidRPr="008A0D32">
              <w:rPr>
                <w:rFonts w:hint="eastAsia"/>
              </w:rPr>
              <w:t>小写</w:t>
            </w:r>
            <w:r w:rsidRPr="008A0D32">
              <w:rPr>
                <w:rFonts w:hint="eastAsia"/>
              </w:rPr>
              <w:t xml:space="preserve">)         </w:t>
            </w:r>
            <w:r w:rsidRPr="008A0D32">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340"/>
              <w:gridCol w:w="1340"/>
              <w:gridCol w:w="1440"/>
              <w:gridCol w:w="1260"/>
              <w:gridCol w:w="931"/>
            </w:tblGrid>
            <w:tr w:rsidR="008A0D32" w:rsidRPr="008A0D32" w:rsidTr="00920466">
              <w:trPr>
                <w:trHeight w:val="309"/>
              </w:trPr>
              <w:tc>
                <w:tcPr>
                  <w:tcW w:w="535" w:type="dxa"/>
                  <w:vAlign w:val="center"/>
                </w:tcPr>
                <w:p w:rsidR="008A0D32" w:rsidRPr="008A0D32" w:rsidRDefault="008A0D32" w:rsidP="008A0D32">
                  <w:r w:rsidRPr="008A0D32">
                    <w:rPr>
                      <w:rFonts w:hint="eastAsia"/>
                    </w:rPr>
                    <w:t>序号</w:t>
                  </w:r>
                </w:p>
              </w:tc>
              <w:tc>
                <w:tcPr>
                  <w:tcW w:w="3340" w:type="dxa"/>
                  <w:vAlign w:val="center"/>
                </w:tcPr>
                <w:p w:rsidR="008A0D32" w:rsidRPr="008A0D32" w:rsidRDefault="008A0D32" w:rsidP="008A0D32">
                  <w:r w:rsidRPr="008A0D32">
                    <w:rPr>
                      <w:rFonts w:hint="eastAsia"/>
                    </w:rPr>
                    <w:t>名</w:t>
                  </w:r>
                  <w:r w:rsidRPr="008A0D32">
                    <w:rPr>
                      <w:rFonts w:hint="eastAsia"/>
                    </w:rPr>
                    <w:t xml:space="preserve">      </w:t>
                  </w:r>
                  <w:r w:rsidRPr="008A0D32">
                    <w:rPr>
                      <w:rFonts w:hint="eastAsia"/>
                    </w:rPr>
                    <w:t>称</w:t>
                  </w:r>
                </w:p>
              </w:tc>
              <w:tc>
                <w:tcPr>
                  <w:tcW w:w="1340" w:type="dxa"/>
                  <w:vAlign w:val="center"/>
                </w:tcPr>
                <w:p w:rsidR="008A0D32" w:rsidRPr="008A0D32" w:rsidRDefault="008A0D32" w:rsidP="008A0D32">
                  <w:r w:rsidRPr="008A0D32">
                    <w:rPr>
                      <w:rFonts w:hint="eastAsia"/>
                    </w:rPr>
                    <w:t>实际金额（元）</w:t>
                  </w:r>
                </w:p>
              </w:tc>
              <w:tc>
                <w:tcPr>
                  <w:tcW w:w="1440" w:type="dxa"/>
                  <w:vAlign w:val="center"/>
                </w:tcPr>
                <w:p w:rsidR="008A0D32" w:rsidRPr="008A0D32" w:rsidRDefault="008A0D32" w:rsidP="008A0D32">
                  <w:r w:rsidRPr="008A0D32">
                    <w:rPr>
                      <w:rFonts w:hint="eastAsia"/>
                    </w:rPr>
                    <w:t>申请金额（元）</w:t>
                  </w:r>
                </w:p>
              </w:tc>
              <w:tc>
                <w:tcPr>
                  <w:tcW w:w="1260" w:type="dxa"/>
                  <w:vAlign w:val="center"/>
                </w:tcPr>
                <w:p w:rsidR="008A0D32" w:rsidRPr="008A0D32" w:rsidRDefault="008A0D32" w:rsidP="008A0D32">
                  <w:r w:rsidRPr="008A0D32">
                    <w:rPr>
                      <w:rFonts w:hint="eastAsia"/>
                    </w:rPr>
                    <w:t>复核金额（元）</w:t>
                  </w:r>
                </w:p>
              </w:tc>
              <w:tc>
                <w:tcPr>
                  <w:tcW w:w="931" w:type="dxa"/>
                  <w:vAlign w:val="center"/>
                </w:tcPr>
                <w:p w:rsidR="008A0D32" w:rsidRPr="008A0D32" w:rsidRDefault="008A0D32" w:rsidP="008A0D32">
                  <w:r w:rsidRPr="008A0D32">
                    <w:rPr>
                      <w:rFonts w:hint="eastAsia"/>
                    </w:rPr>
                    <w:t>备注</w:t>
                  </w:r>
                </w:p>
              </w:tc>
            </w:tr>
            <w:tr w:rsidR="008A0D32" w:rsidRPr="008A0D32" w:rsidTr="00920466">
              <w:tc>
                <w:tcPr>
                  <w:tcW w:w="535" w:type="dxa"/>
                </w:tcPr>
                <w:p w:rsidR="008A0D32" w:rsidRPr="008A0D32" w:rsidRDefault="008A0D32" w:rsidP="008A0D32">
                  <w:r w:rsidRPr="008A0D32">
                    <w:rPr>
                      <w:rFonts w:hint="eastAsia"/>
                    </w:rPr>
                    <w:t>1</w:t>
                  </w:r>
                </w:p>
              </w:tc>
              <w:tc>
                <w:tcPr>
                  <w:tcW w:w="3340" w:type="dxa"/>
                </w:tcPr>
                <w:p w:rsidR="008A0D32" w:rsidRPr="008A0D32" w:rsidRDefault="008A0D32" w:rsidP="008A0D32">
                  <w:r w:rsidRPr="008A0D32">
                    <w:rPr>
                      <w:rFonts w:hint="eastAsia"/>
                    </w:rPr>
                    <w:t>累计已完成的工程价款</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tc>
              <w:tc>
                <w:tcPr>
                  <w:tcW w:w="3340" w:type="dxa"/>
                </w:tcPr>
                <w:p w:rsidR="008A0D32" w:rsidRPr="008A0D32" w:rsidRDefault="008A0D32" w:rsidP="008A0D32">
                  <w:r w:rsidRPr="008A0D32">
                    <w:rPr>
                      <w:rFonts w:hint="eastAsia"/>
                    </w:rPr>
                    <w:t>其中：人工费</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2</w:t>
                  </w:r>
                </w:p>
              </w:tc>
              <w:tc>
                <w:tcPr>
                  <w:tcW w:w="3340" w:type="dxa"/>
                </w:tcPr>
                <w:p w:rsidR="008A0D32" w:rsidRPr="008A0D32" w:rsidRDefault="008A0D32" w:rsidP="008A0D32">
                  <w:r w:rsidRPr="008A0D32">
                    <w:rPr>
                      <w:rFonts w:hint="eastAsia"/>
                    </w:rPr>
                    <w:t>累计已实际支付的工程价款</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tc>
              <w:tc>
                <w:tcPr>
                  <w:tcW w:w="3340" w:type="dxa"/>
                </w:tcPr>
                <w:p w:rsidR="008A0D32" w:rsidRPr="008A0D32" w:rsidRDefault="008A0D32" w:rsidP="008A0D32">
                  <w:r w:rsidRPr="008A0D32">
                    <w:rPr>
                      <w:rFonts w:hint="eastAsia"/>
                    </w:rPr>
                    <w:t>其中：人工费</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3</w:t>
                  </w:r>
                </w:p>
              </w:tc>
              <w:tc>
                <w:tcPr>
                  <w:tcW w:w="3340" w:type="dxa"/>
                </w:tcPr>
                <w:p w:rsidR="008A0D32" w:rsidRPr="008A0D32" w:rsidRDefault="008A0D32" w:rsidP="008A0D32">
                  <w:r w:rsidRPr="008A0D32">
                    <w:rPr>
                      <w:rFonts w:hint="eastAsia"/>
                    </w:rPr>
                    <w:t>本周期已完成的工程价款</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tc>
              <w:tc>
                <w:tcPr>
                  <w:tcW w:w="3340" w:type="dxa"/>
                </w:tcPr>
                <w:p w:rsidR="008A0D32" w:rsidRPr="008A0D32" w:rsidRDefault="008A0D32" w:rsidP="008A0D32">
                  <w:r w:rsidRPr="008A0D32">
                    <w:rPr>
                      <w:rFonts w:hint="eastAsia"/>
                    </w:rPr>
                    <w:t>其中：人工费</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4</w:t>
                  </w:r>
                </w:p>
              </w:tc>
              <w:tc>
                <w:tcPr>
                  <w:tcW w:w="3340" w:type="dxa"/>
                </w:tcPr>
                <w:p w:rsidR="008A0D32" w:rsidRPr="008A0D32" w:rsidRDefault="008A0D32" w:rsidP="008A0D32">
                  <w:r w:rsidRPr="008A0D32">
                    <w:rPr>
                      <w:rFonts w:hint="eastAsia"/>
                    </w:rPr>
                    <w:t>本周期应扣减的金额</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4.1</w:t>
                  </w:r>
                </w:p>
              </w:tc>
              <w:tc>
                <w:tcPr>
                  <w:tcW w:w="3340" w:type="dxa"/>
                </w:tcPr>
                <w:p w:rsidR="008A0D32" w:rsidRPr="008A0D32" w:rsidRDefault="008A0D32" w:rsidP="008A0D32">
                  <w:r w:rsidRPr="008A0D32">
                    <w:rPr>
                      <w:rFonts w:hint="eastAsia"/>
                    </w:rPr>
                    <w:t>本周期实际应抵扣的预付款</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4.2</w:t>
                  </w:r>
                </w:p>
              </w:tc>
              <w:tc>
                <w:tcPr>
                  <w:tcW w:w="3340" w:type="dxa"/>
                </w:tcPr>
                <w:p w:rsidR="008A0D32" w:rsidRPr="008A0D32" w:rsidRDefault="008A0D32" w:rsidP="008A0D32">
                  <w:r w:rsidRPr="008A0D32">
                    <w:rPr>
                      <w:rFonts w:hint="eastAsia"/>
                    </w:rPr>
                    <w:t>本周期应扣减的金额</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5</w:t>
                  </w:r>
                </w:p>
              </w:tc>
              <w:tc>
                <w:tcPr>
                  <w:tcW w:w="3340" w:type="dxa"/>
                </w:tcPr>
                <w:p w:rsidR="008A0D32" w:rsidRPr="008A0D32" w:rsidRDefault="008A0D32" w:rsidP="008A0D32">
                  <w:r w:rsidRPr="008A0D32">
                    <w:rPr>
                      <w:rFonts w:hint="eastAsia"/>
                    </w:rPr>
                    <w:t>本周期应支付的合同价款</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r w:rsidR="008A0D32" w:rsidRPr="008A0D32" w:rsidTr="00920466">
              <w:tc>
                <w:tcPr>
                  <w:tcW w:w="535" w:type="dxa"/>
                </w:tcPr>
                <w:p w:rsidR="008A0D32" w:rsidRPr="008A0D32" w:rsidRDefault="008A0D32" w:rsidP="008A0D32"/>
              </w:tc>
              <w:tc>
                <w:tcPr>
                  <w:tcW w:w="3340" w:type="dxa"/>
                </w:tcPr>
                <w:p w:rsidR="008A0D32" w:rsidRPr="008A0D32" w:rsidRDefault="008A0D32" w:rsidP="008A0D32">
                  <w:r w:rsidRPr="008A0D32">
                    <w:rPr>
                      <w:rFonts w:hint="eastAsia"/>
                    </w:rPr>
                    <w:t>其中：人工费</w:t>
                  </w:r>
                </w:p>
              </w:tc>
              <w:tc>
                <w:tcPr>
                  <w:tcW w:w="1340" w:type="dxa"/>
                </w:tcPr>
                <w:p w:rsidR="008A0D32" w:rsidRPr="008A0D32" w:rsidRDefault="008A0D32" w:rsidP="008A0D32"/>
              </w:tc>
              <w:tc>
                <w:tcPr>
                  <w:tcW w:w="1440" w:type="dxa"/>
                </w:tcPr>
                <w:p w:rsidR="008A0D32" w:rsidRPr="008A0D32" w:rsidRDefault="008A0D32" w:rsidP="008A0D32"/>
              </w:tc>
              <w:tc>
                <w:tcPr>
                  <w:tcW w:w="1260" w:type="dxa"/>
                </w:tcPr>
                <w:p w:rsidR="008A0D32" w:rsidRPr="008A0D32" w:rsidRDefault="008A0D32" w:rsidP="008A0D32"/>
              </w:tc>
              <w:tc>
                <w:tcPr>
                  <w:tcW w:w="931" w:type="dxa"/>
                </w:tcPr>
                <w:p w:rsidR="008A0D32" w:rsidRPr="008A0D32" w:rsidRDefault="008A0D32" w:rsidP="008A0D32"/>
              </w:tc>
            </w:tr>
          </w:tbl>
          <w:p w:rsidR="008A0D32" w:rsidRPr="008A0D32" w:rsidRDefault="008A0D32" w:rsidP="008A0D32">
            <w:r w:rsidRPr="008A0D32">
              <w:rPr>
                <w:rFonts w:hint="eastAsia"/>
              </w:rPr>
              <w:t>附：上述</w:t>
            </w:r>
            <w:r w:rsidRPr="008A0D32">
              <w:rPr>
                <w:rFonts w:hint="eastAsia"/>
              </w:rPr>
              <w:t>3</w:t>
            </w:r>
            <w:r w:rsidRPr="008A0D32">
              <w:rPr>
                <w:rFonts w:hint="eastAsia"/>
              </w:rPr>
              <w:t>、</w:t>
            </w:r>
            <w:r w:rsidRPr="008A0D32">
              <w:rPr>
                <w:rFonts w:hint="eastAsia"/>
              </w:rPr>
              <w:t>4</w:t>
            </w:r>
            <w:r w:rsidRPr="008A0D32">
              <w:rPr>
                <w:rFonts w:hint="eastAsia"/>
              </w:rPr>
              <w:t>详见附件清单。</w:t>
            </w:r>
          </w:p>
          <w:p w:rsidR="008A0D32" w:rsidRPr="008A0D32" w:rsidRDefault="008A0D32" w:rsidP="008A0D32">
            <w:r w:rsidRPr="008A0D32">
              <w:rPr>
                <w:rFonts w:hint="eastAsia"/>
              </w:rPr>
              <w:t xml:space="preserve">                                            </w:t>
            </w:r>
            <w:r w:rsidRPr="008A0D32">
              <w:rPr>
                <w:rFonts w:hint="eastAsia"/>
              </w:rPr>
              <w:t>承包人（章）</w:t>
            </w:r>
            <w:r w:rsidRPr="008A0D32">
              <w:rPr>
                <w:rFonts w:hint="eastAsia"/>
              </w:rPr>
              <w:t xml:space="preserve">             </w:t>
            </w:r>
          </w:p>
          <w:p w:rsidR="008A0D32" w:rsidRPr="008A0D32" w:rsidRDefault="008A0D32" w:rsidP="008A0D32">
            <w:r w:rsidRPr="008A0D32">
              <w:rPr>
                <w:rFonts w:hint="eastAsia"/>
              </w:rPr>
              <w:t>造价人员</w:t>
            </w:r>
            <w:r w:rsidRPr="008A0D32">
              <w:rPr>
                <w:rFonts w:hint="eastAsia"/>
              </w:rPr>
              <w:t xml:space="preserve">               </w:t>
            </w:r>
            <w:r w:rsidRPr="008A0D32">
              <w:rPr>
                <w:rFonts w:hint="eastAsia"/>
              </w:rPr>
              <w:t>承包人代表</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622"/>
          <w:jc w:val="center"/>
        </w:trPr>
        <w:tc>
          <w:tcPr>
            <w:tcW w:w="4520" w:type="dxa"/>
          </w:tcPr>
          <w:p w:rsidR="008A0D32" w:rsidRPr="008A0D32" w:rsidRDefault="008A0D32" w:rsidP="008A0D32">
            <w:r w:rsidRPr="008A0D32">
              <w:rPr>
                <w:rFonts w:hint="eastAsia"/>
              </w:rPr>
              <w:lastRenderedPageBreak/>
              <w:t>复核意见：</w:t>
            </w:r>
          </w:p>
          <w:p w:rsidR="008A0D32" w:rsidRPr="008A0D32" w:rsidRDefault="008A0D32" w:rsidP="008A0D32">
            <w:r w:rsidRPr="008A0D32">
              <w:rPr>
                <w:rFonts w:hint="eastAsia"/>
              </w:rPr>
              <w:t>□与实际施工情况不相符，修改意见</w:t>
            </w:r>
            <w:proofErr w:type="gramStart"/>
            <w:r w:rsidRPr="008A0D32">
              <w:rPr>
                <w:rFonts w:hint="eastAsia"/>
              </w:rPr>
              <w:t>见</w:t>
            </w:r>
            <w:proofErr w:type="gramEnd"/>
            <w:r w:rsidRPr="008A0D32">
              <w:rPr>
                <w:rFonts w:hint="eastAsia"/>
              </w:rPr>
              <w:t>附件。</w:t>
            </w:r>
          </w:p>
          <w:p w:rsidR="008A0D32" w:rsidRPr="008A0D32" w:rsidRDefault="008A0D32" w:rsidP="008A0D32">
            <w:r w:rsidRPr="008A0D32">
              <w:rPr>
                <w:rFonts w:hint="eastAsia"/>
              </w:rPr>
              <w:t>□与实际施工情况相符，具体金额由造价工程师复核。</w:t>
            </w:r>
          </w:p>
          <w:p w:rsidR="008A0D32" w:rsidRPr="008A0D32" w:rsidRDefault="008A0D32" w:rsidP="008A0D32"/>
          <w:p w:rsidR="008A0D32" w:rsidRPr="008A0D32" w:rsidRDefault="008A0D32" w:rsidP="008A0D32">
            <w:r w:rsidRPr="008A0D32">
              <w:t xml:space="preserve">    </w:t>
            </w:r>
            <w:r w:rsidRPr="008A0D32">
              <w:rPr>
                <w:rFonts w:hint="eastAsia"/>
              </w:rPr>
              <w:t xml:space="preserve">     </w:t>
            </w:r>
            <w:r w:rsidRPr="008A0D32">
              <w:rPr>
                <w:rFonts w:hint="eastAsia"/>
              </w:rPr>
              <w:t>监理工程师</w:t>
            </w:r>
            <w:r w:rsidRPr="008A0D32">
              <w:rPr>
                <w:rFonts w:hint="eastAsia"/>
              </w:rPr>
              <w:t xml:space="preserve">           </w:t>
            </w:r>
          </w:p>
          <w:p w:rsidR="008A0D32" w:rsidRPr="008A0D32" w:rsidRDefault="008A0D32" w:rsidP="008A0D32">
            <w:r w:rsidRPr="008A0D32">
              <w:t xml:space="preserve">    </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c>
          <w:tcPr>
            <w:tcW w:w="4552" w:type="dxa"/>
          </w:tcPr>
          <w:p w:rsidR="008A0D32" w:rsidRPr="008A0D32" w:rsidRDefault="008A0D32" w:rsidP="008A0D32">
            <w:r w:rsidRPr="008A0D32">
              <w:rPr>
                <w:rFonts w:hint="eastAsia"/>
              </w:rPr>
              <w:t>复核意见：</w:t>
            </w:r>
          </w:p>
          <w:p w:rsidR="008A0D32" w:rsidRPr="008A0D32" w:rsidRDefault="008A0D32" w:rsidP="008A0D32">
            <w:r w:rsidRPr="008A0D32">
              <w:rPr>
                <w:rFonts w:hint="eastAsia"/>
              </w:rPr>
              <w:t>你方提出的支付申请经复核，本周期已完成工程价款为</w:t>
            </w:r>
            <w:r w:rsidRPr="008A0D32">
              <w:rPr>
                <w:rFonts w:hint="eastAsia"/>
              </w:rPr>
              <w:t>(</w:t>
            </w:r>
            <w:r w:rsidRPr="008A0D32">
              <w:rPr>
                <w:rFonts w:hint="eastAsia"/>
              </w:rPr>
              <w:t>大写</w:t>
            </w:r>
            <w:r w:rsidRPr="008A0D32">
              <w:rPr>
                <w:rFonts w:hint="eastAsia"/>
              </w:rPr>
              <w:t xml:space="preserve">)                </w:t>
            </w:r>
            <w:r w:rsidRPr="008A0D32">
              <w:rPr>
                <w:rFonts w:hint="eastAsia"/>
              </w:rPr>
              <w:t>元，（小写）</w:t>
            </w:r>
          </w:p>
          <w:p w:rsidR="008A0D32" w:rsidRPr="008A0D32" w:rsidRDefault="008A0D32" w:rsidP="008A0D32">
            <w:r w:rsidRPr="008A0D32">
              <w:rPr>
                <w:rFonts w:hint="eastAsia"/>
              </w:rPr>
              <w:t xml:space="preserve">           </w:t>
            </w:r>
            <w:r w:rsidRPr="008A0D32">
              <w:rPr>
                <w:rFonts w:hint="eastAsia"/>
              </w:rPr>
              <w:t>元，本期间应支付金额为（大写）</w:t>
            </w:r>
          </w:p>
          <w:p w:rsidR="008A0D32" w:rsidRPr="008A0D32" w:rsidRDefault="008A0D32" w:rsidP="008A0D32">
            <w:r w:rsidRPr="008A0D32">
              <w:rPr>
                <w:rFonts w:hint="eastAsia"/>
              </w:rPr>
              <w:t xml:space="preserve">                 </w:t>
            </w:r>
            <w:r w:rsidRPr="008A0D32">
              <w:rPr>
                <w:rFonts w:hint="eastAsia"/>
              </w:rPr>
              <w:t>元，（小写）</w:t>
            </w:r>
            <w:r w:rsidRPr="008A0D32">
              <w:rPr>
                <w:rFonts w:hint="eastAsia"/>
              </w:rPr>
              <w:t xml:space="preserve">         </w:t>
            </w:r>
            <w:r w:rsidRPr="008A0D32">
              <w:rPr>
                <w:rFonts w:hint="eastAsia"/>
              </w:rPr>
              <w:t>元。</w:t>
            </w:r>
          </w:p>
          <w:p w:rsidR="008A0D32" w:rsidRPr="008A0D32" w:rsidRDefault="008A0D32" w:rsidP="008A0D32">
            <w:r w:rsidRPr="008A0D32">
              <w:t xml:space="preserve">    </w:t>
            </w:r>
            <w:r w:rsidRPr="008A0D32">
              <w:rPr>
                <w:rFonts w:hint="eastAsia"/>
              </w:rPr>
              <w:t xml:space="preserve">    </w:t>
            </w:r>
            <w:r w:rsidRPr="008A0D32">
              <w:rPr>
                <w:rFonts w:hint="eastAsia"/>
              </w:rPr>
              <w:t>造价工程师</w:t>
            </w:r>
            <w:r w:rsidRPr="008A0D32">
              <w:rPr>
                <w:rFonts w:hint="eastAsia"/>
              </w:rPr>
              <w:t xml:space="preserve">           </w:t>
            </w:r>
          </w:p>
          <w:p w:rsidR="008A0D32" w:rsidRPr="008A0D32" w:rsidRDefault="008A0D32" w:rsidP="008A0D32">
            <w:r w:rsidRPr="008A0D32">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171"/>
          <w:jc w:val="center"/>
        </w:trPr>
        <w:tc>
          <w:tcPr>
            <w:tcW w:w="9072" w:type="dxa"/>
            <w:gridSpan w:val="2"/>
          </w:tcPr>
          <w:p w:rsidR="008A0D32" w:rsidRPr="008A0D32" w:rsidRDefault="008A0D32" w:rsidP="008A0D32">
            <w:r w:rsidRPr="008A0D32">
              <w:rPr>
                <w:rFonts w:hint="eastAsia"/>
              </w:rPr>
              <w:t>审核意见：</w:t>
            </w:r>
          </w:p>
          <w:p w:rsidR="008A0D32" w:rsidRPr="008A0D32" w:rsidRDefault="008A0D32" w:rsidP="008A0D32">
            <w:r w:rsidRPr="008A0D32">
              <w:rPr>
                <w:rFonts w:hint="eastAsia"/>
              </w:rPr>
              <w:t>□不同意。</w:t>
            </w:r>
          </w:p>
          <w:p w:rsidR="008A0D32" w:rsidRPr="008A0D32" w:rsidRDefault="008A0D32" w:rsidP="008A0D32">
            <w:r w:rsidRPr="008A0D32">
              <w:rPr>
                <w:rFonts w:hint="eastAsia"/>
              </w:rPr>
              <w:t>□同意，支付时间为本表签发后的</w:t>
            </w:r>
            <w:r w:rsidRPr="008A0D32">
              <w:rPr>
                <w:rFonts w:hint="eastAsia"/>
              </w:rPr>
              <w:t>15</w:t>
            </w:r>
            <w:r w:rsidRPr="008A0D32">
              <w:rPr>
                <w:rFonts w:hint="eastAsia"/>
              </w:rPr>
              <w:t>天内。</w:t>
            </w:r>
          </w:p>
          <w:p w:rsidR="008A0D32" w:rsidRPr="008A0D32" w:rsidRDefault="008A0D32" w:rsidP="008A0D32">
            <w:r w:rsidRPr="008A0D32">
              <w:rPr>
                <w:rFonts w:hint="eastAsia"/>
              </w:rPr>
              <w:t>发包人（章）</w:t>
            </w:r>
            <w:r w:rsidRPr="008A0D32">
              <w:rPr>
                <w:rFonts w:hint="eastAsia"/>
              </w:rPr>
              <w:t xml:space="preserve">           </w:t>
            </w:r>
          </w:p>
          <w:p w:rsidR="008A0D32" w:rsidRPr="008A0D32" w:rsidRDefault="008A0D32" w:rsidP="008A0D32">
            <w:r w:rsidRPr="008A0D32">
              <w:rPr>
                <w:rFonts w:hint="eastAsia"/>
              </w:rPr>
              <w:t>发包人代表</w:t>
            </w:r>
            <w:r w:rsidRPr="008A0D32">
              <w:rPr>
                <w:rFonts w:hint="eastAsia"/>
              </w:rPr>
              <w:t xml:space="preserve">             </w:t>
            </w:r>
          </w:p>
          <w:p w:rsidR="008A0D32" w:rsidRPr="008A0D32" w:rsidRDefault="008A0D32" w:rsidP="008A0D32">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bl>
    <w:p w:rsidR="008A0D32" w:rsidRPr="008A0D32" w:rsidRDefault="008A0D32" w:rsidP="008A0D32">
      <w:r w:rsidRPr="008A0D32">
        <w:rPr>
          <w:rFonts w:hint="eastAsia"/>
        </w:rPr>
        <w:t>注：</w:t>
      </w:r>
      <w:r w:rsidRPr="008A0D32">
        <w:rPr>
          <w:rFonts w:hint="eastAsia"/>
        </w:rPr>
        <w:t>1.</w:t>
      </w:r>
      <w:r w:rsidRPr="008A0D32">
        <w:rPr>
          <w:rFonts w:hint="eastAsia"/>
        </w:rPr>
        <w:t>在选择栏中的“□”内作标识“√”。</w:t>
      </w:r>
      <w:r w:rsidRPr="008A0D32">
        <w:rPr>
          <w:rFonts w:hint="eastAsia"/>
        </w:rPr>
        <w:t xml:space="preserve"> </w:t>
      </w:r>
    </w:p>
    <w:p w:rsidR="008A0D32" w:rsidRPr="008A0D32" w:rsidRDefault="008A0D32" w:rsidP="008A0D32">
      <w:r w:rsidRPr="008A0D32">
        <w:rPr>
          <w:rFonts w:hint="eastAsia"/>
        </w:rPr>
        <w:t xml:space="preserve">    </w:t>
      </w:r>
      <w:r w:rsidRPr="008A0D32">
        <w:t xml:space="preserve">  </w:t>
      </w:r>
      <w:r w:rsidRPr="008A0D32">
        <w:rPr>
          <w:rFonts w:hint="eastAsia"/>
        </w:rPr>
        <w:t xml:space="preserve">  2.</w:t>
      </w:r>
      <w:r w:rsidRPr="008A0D32">
        <w:rPr>
          <w:rFonts w:hint="eastAsia"/>
        </w:rPr>
        <w:t>本表一式四份，由承包人填报，发包人、监理人、造价咨询人、承包人各存一份。</w:t>
      </w:r>
    </w:p>
    <w:p w:rsidR="0028101F" w:rsidRDefault="0028101F" w:rsidP="008A0D32">
      <w:pPr>
        <w:rPr>
          <w:b/>
          <w:sz w:val="22"/>
        </w:rPr>
      </w:pPr>
    </w:p>
    <w:p w:rsidR="008A0D32" w:rsidRPr="0028101F" w:rsidRDefault="008A0D32" w:rsidP="008A0D32">
      <w:pPr>
        <w:rPr>
          <w:b/>
          <w:sz w:val="22"/>
        </w:rPr>
      </w:pPr>
      <w:r w:rsidRPr="0028101F">
        <w:rPr>
          <w:rFonts w:hint="eastAsia"/>
          <w:b/>
          <w:sz w:val="22"/>
        </w:rPr>
        <w:t>附件</w:t>
      </w:r>
      <w:r w:rsidRPr="0028101F">
        <w:rPr>
          <w:rFonts w:hint="eastAsia"/>
          <w:b/>
          <w:sz w:val="22"/>
        </w:rPr>
        <w:t>12</w:t>
      </w:r>
    </w:p>
    <w:p w:rsidR="008A0D32" w:rsidRPr="0028101F" w:rsidRDefault="008A0D32" w:rsidP="0028101F">
      <w:pPr>
        <w:jc w:val="center"/>
        <w:rPr>
          <w:b/>
          <w:sz w:val="22"/>
        </w:rPr>
      </w:pPr>
      <w:r w:rsidRPr="0028101F">
        <w:rPr>
          <w:rFonts w:hint="eastAsia"/>
          <w:b/>
          <w:sz w:val="22"/>
        </w:rPr>
        <w:t>竣工结算款支付申请（核准）表</w:t>
      </w:r>
    </w:p>
    <w:p w:rsidR="008A0D32" w:rsidRPr="008A0D32" w:rsidRDefault="008A0D32" w:rsidP="008A0D32">
      <w:r w:rsidRPr="008A0D32">
        <w:rPr>
          <w:rFonts w:hint="eastAsia"/>
        </w:rPr>
        <w:t>工程名称：</w:t>
      </w:r>
      <w:r w:rsidRPr="008A0D32">
        <w:rPr>
          <w:rFonts w:hint="eastAsia"/>
        </w:rPr>
        <w:t xml:space="preserve">                                              </w:t>
      </w:r>
      <w:r w:rsidRPr="008A0D32">
        <w:rPr>
          <w:rFonts w:hint="eastAsia"/>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9"/>
        <w:gridCol w:w="4533"/>
      </w:tblGrid>
      <w:tr w:rsidR="008A0D32" w:rsidRPr="008A0D32" w:rsidTr="00920466">
        <w:trPr>
          <w:trHeight w:val="5780"/>
          <w:jc w:val="center"/>
        </w:trPr>
        <w:tc>
          <w:tcPr>
            <w:tcW w:w="9072" w:type="dxa"/>
            <w:gridSpan w:val="2"/>
          </w:tcPr>
          <w:p w:rsidR="008A0D32" w:rsidRPr="008A0D32" w:rsidRDefault="008A0D32" w:rsidP="008A0D32">
            <w:r w:rsidRPr="008A0D32">
              <w:rPr>
                <w:rFonts w:hint="eastAsia"/>
              </w:rPr>
              <w:t>致：</w:t>
            </w:r>
            <w:r w:rsidRPr="008A0D32">
              <w:rPr>
                <w:rFonts w:hint="eastAsia"/>
              </w:rPr>
              <w:t xml:space="preserve">                                   </w:t>
            </w:r>
            <w:r w:rsidRPr="008A0D32">
              <w:rPr>
                <w:rFonts w:hint="eastAsia"/>
              </w:rPr>
              <w:t>（发包人全称）</w:t>
            </w:r>
          </w:p>
          <w:p w:rsidR="008A0D32" w:rsidRPr="008A0D32" w:rsidRDefault="008A0D32" w:rsidP="008A0D32">
            <w:r w:rsidRPr="008A0D32">
              <w:rPr>
                <w:rFonts w:hint="eastAsia"/>
              </w:rPr>
              <w:t>我方于</w:t>
            </w:r>
            <w:r w:rsidRPr="008A0D32">
              <w:rPr>
                <w:rFonts w:hint="eastAsia"/>
              </w:rPr>
              <w:t xml:space="preserve">         </w:t>
            </w:r>
            <w:r w:rsidRPr="008A0D32">
              <w:rPr>
                <w:rFonts w:hint="eastAsia"/>
              </w:rPr>
              <w:t>至</w:t>
            </w:r>
            <w:r w:rsidRPr="008A0D32">
              <w:rPr>
                <w:rFonts w:hint="eastAsia"/>
              </w:rPr>
              <w:t xml:space="preserve">          </w:t>
            </w:r>
            <w:r w:rsidRPr="008A0D32">
              <w:rPr>
                <w:rFonts w:hint="eastAsia"/>
              </w:rPr>
              <w:t>期间已完成了合同约定的工作，根据施工合同的约定，现申请支付竣工结算的工程款额为</w:t>
            </w:r>
            <w:r w:rsidRPr="008A0D32">
              <w:rPr>
                <w:rFonts w:hint="eastAsia"/>
              </w:rPr>
              <w:t>(</w:t>
            </w:r>
            <w:r w:rsidRPr="008A0D32">
              <w:rPr>
                <w:rFonts w:hint="eastAsia"/>
              </w:rPr>
              <w:t>大写</w:t>
            </w:r>
            <w:r w:rsidRPr="008A0D32">
              <w:rPr>
                <w:rFonts w:hint="eastAsia"/>
              </w:rPr>
              <w:t xml:space="preserve">)            </w:t>
            </w:r>
            <w:r w:rsidRPr="008A0D32">
              <w:rPr>
                <w:rFonts w:hint="eastAsia"/>
              </w:rPr>
              <w:t>元，</w:t>
            </w:r>
            <w:r w:rsidRPr="008A0D32">
              <w:rPr>
                <w:rFonts w:hint="eastAsia"/>
              </w:rPr>
              <w:t>(</w:t>
            </w:r>
            <w:r w:rsidRPr="008A0D32">
              <w:rPr>
                <w:rFonts w:hint="eastAsia"/>
              </w:rPr>
              <w:t>小写</w:t>
            </w:r>
            <w:r w:rsidRPr="008A0D32">
              <w:rPr>
                <w:rFonts w:hint="eastAsia"/>
              </w:rPr>
              <w:t xml:space="preserve">)         </w:t>
            </w:r>
            <w:r w:rsidRPr="008A0D32">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420"/>
              <w:gridCol w:w="1620"/>
              <w:gridCol w:w="1620"/>
              <w:gridCol w:w="1651"/>
            </w:tblGrid>
            <w:tr w:rsidR="008A0D32" w:rsidRPr="008A0D32" w:rsidTr="00920466">
              <w:trPr>
                <w:trHeight w:val="309"/>
              </w:trPr>
              <w:tc>
                <w:tcPr>
                  <w:tcW w:w="535" w:type="dxa"/>
                  <w:vAlign w:val="center"/>
                </w:tcPr>
                <w:p w:rsidR="008A0D32" w:rsidRPr="008A0D32" w:rsidRDefault="008A0D32" w:rsidP="008A0D32">
                  <w:r w:rsidRPr="008A0D32">
                    <w:rPr>
                      <w:rFonts w:hint="eastAsia"/>
                    </w:rPr>
                    <w:t>序号</w:t>
                  </w:r>
                </w:p>
              </w:tc>
              <w:tc>
                <w:tcPr>
                  <w:tcW w:w="3420" w:type="dxa"/>
                  <w:vAlign w:val="center"/>
                </w:tcPr>
                <w:p w:rsidR="008A0D32" w:rsidRPr="008A0D32" w:rsidRDefault="008A0D32" w:rsidP="008A0D32">
                  <w:r w:rsidRPr="008A0D32">
                    <w:rPr>
                      <w:rFonts w:hint="eastAsia"/>
                    </w:rPr>
                    <w:t>名</w:t>
                  </w:r>
                  <w:r w:rsidRPr="008A0D32">
                    <w:rPr>
                      <w:rFonts w:hint="eastAsia"/>
                    </w:rPr>
                    <w:t xml:space="preserve">      </w:t>
                  </w:r>
                  <w:r w:rsidRPr="008A0D32">
                    <w:rPr>
                      <w:rFonts w:hint="eastAsia"/>
                    </w:rPr>
                    <w:t>称</w:t>
                  </w:r>
                </w:p>
              </w:tc>
              <w:tc>
                <w:tcPr>
                  <w:tcW w:w="1620" w:type="dxa"/>
                  <w:vAlign w:val="center"/>
                </w:tcPr>
                <w:p w:rsidR="008A0D32" w:rsidRPr="008A0D32" w:rsidRDefault="008A0D32" w:rsidP="008A0D32">
                  <w:r w:rsidRPr="008A0D32">
                    <w:rPr>
                      <w:rFonts w:hint="eastAsia"/>
                    </w:rPr>
                    <w:t>申请金额（元）</w:t>
                  </w:r>
                </w:p>
              </w:tc>
              <w:tc>
                <w:tcPr>
                  <w:tcW w:w="1620" w:type="dxa"/>
                  <w:vAlign w:val="center"/>
                </w:tcPr>
                <w:p w:rsidR="008A0D32" w:rsidRPr="008A0D32" w:rsidRDefault="008A0D32" w:rsidP="008A0D32">
                  <w:r w:rsidRPr="008A0D32">
                    <w:rPr>
                      <w:rFonts w:hint="eastAsia"/>
                    </w:rPr>
                    <w:t>复核金额（元）</w:t>
                  </w:r>
                </w:p>
              </w:tc>
              <w:tc>
                <w:tcPr>
                  <w:tcW w:w="1651" w:type="dxa"/>
                  <w:vAlign w:val="center"/>
                </w:tcPr>
                <w:p w:rsidR="008A0D32" w:rsidRPr="008A0D32" w:rsidRDefault="008A0D32" w:rsidP="008A0D32">
                  <w:r w:rsidRPr="008A0D32">
                    <w:rPr>
                      <w:rFonts w:hint="eastAsia"/>
                    </w:rPr>
                    <w:t>备注</w:t>
                  </w:r>
                </w:p>
              </w:tc>
            </w:tr>
            <w:tr w:rsidR="008A0D32" w:rsidRPr="008A0D32" w:rsidTr="00920466">
              <w:tc>
                <w:tcPr>
                  <w:tcW w:w="535" w:type="dxa"/>
                </w:tcPr>
                <w:p w:rsidR="008A0D32" w:rsidRPr="008A0D32" w:rsidRDefault="008A0D32" w:rsidP="008A0D32">
                  <w:r w:rsidRPr="008A0D32">
                    <w:rPr>
                      <w:rFonts w:hint="eastAsia"/>
                    </w:rPr>
                    <w:t>1</w:t>
                  </w:r>
                </w:p>
              </w:tc>
              <w:tc>
                <w:tcPr>
                  <w:tcW w:w="3420" w:type="dxa"/>
                </w:tcPr>
                <w:p w:rsidR="008A0D32" w:rsidRPr="008A0D32" w:rsidRDefault="008A0D32" w:rsidP="008A0D32">
                  <w:r w:rsidRPr="008A0D32">
                    <w:rPr>
                      <w:rFonts w:hint="eastAsia"/>
                    </w:rPr>
                    <w:t>竣工结算合同价款总额</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2</w:t>
                  </w:r>
                </w:p>
              </w:tc>
              <w:tc>
                <w:tcPr>
                  <w:tcW w:w="3420" w:type="dxa"/>
                </w:tcPr>
                <w:p w:rsidR="008A0D32" w:rsidRPr="008A0D32" w:rsidRDefault="008A0D32" w:rsidP="008A0D32">
                  <w:r w:rsidRPr="008A0D32">
                    <w:rPr>
                      <w:rFonts w:hint="eastAsia"/>
                    </w:rPr>
                    <w:t>累计已实际支付的合同价款</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3</w:t>
                  </w:r>
                </w:p>
              </w:tc>
              <w:tc>
                <w:tcPr>
                  <w:tcW w:w="3420" w:type="dxa"/>
                </w:tcPr>
                <w:p w:rsidR="008A0D32" w:rsidRPr="008A0D32" w:rsidRDefault="008A0D32" w:rsidP="008A0D32">
                  <w:r w:rsidRPr="008A0D32">
                    <w:rPr>
                      <w:rFonts w:hint="eastAsia"/>
                    </w:rPr>
                    <w:t>应预留的质量保证金</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4</w:t>
                  </w:r>
                </w:p>
              </w:tc>
              <w:tc>
                <w:tcPr>
                  <w:tcW w:w="3420" w:type="dxa"/>
                </w:tcPr>
                <w:p w:rsidR="008A0D32" w:rsidRPr="008A0D32" w:rsidRDefault="008A0D32" w:rsidP="008A0D32">
                  <w:r w:rsidRPr="008A0D32">
                    <w:rPr>
                      <w:rFonts w:hint="eastAsia"/>
                    </w:rPr>
                    <w:t>应支付的竣工结算款金额</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bl>
          <w:p w:rsidR="008A0D32" w:rsidRPr="008A0D32" w:rsidRDefault="008A0D32" w:rsidP="008A0D32"/>
          <w:p w:rsidR="008A0D32" w:rsidRPr="008A0D32" w:rsidRDefault="008A0D32" w:rsidP="008A0D32">
            <w:r w:rsidRPr="008A0D32">
              <w:rPr>
                <w:rFonts w:hint="eastAsia"/>
              </w:rPr>
              <w:t xml:space="preserve">                                            </w:t>
            </w:r>
            <w:r w:rsidRPr="008A0D32">
              <w:rPr>
                <w:rFonts w:hint="eastAsia"/>
              </w:rPr>
              <w:t>承包人（章）</w:t>
            </w:r>
            <w:r w:rsidRPr="008A0D32">
              <w:rPr>
                <w:rFonts w:hint="eastAsia"/>
              </w:rPr>
              <w:t xml:space="preserve">             </w:t>
            </w:r>
          </w:p>
          <w:p w:rsidR="008A0D32" w:rsidRPr="008A0D32" w:rsidRDefault="008A0D32" w:rsidP="008A0D32">
            <w:r w:rsidRPr="008A0D32">
              <w:rPr>
                <w:rFonts w:hint="eastAsia"/>
              </w:rPr>
              <w:t>造价人员</w:t>
            </w:r>
            <w:r w:rsidRPr="008A0D32">
              <w:rPr>
                <w:rFonts w:hint="eastAsia"/>
              </w:rPr>
              <w:t xml:space="preserve">               </w:t>
            </w:r>
            <w:r w:rsidRPr="008A0D32">
              <w:rPr>
                <w:rFonts w:hint="eastAsia"/>
              </w:rPr>
              <w:t>承包人代表</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960"/>
          <w:jc w:val="center"/>
        </w:trPr>
        <w:tc>
          <w:tcPr>
            <w:tcW w:w="4539" w:type="dxa"/>
          </w:tcPr>
          <w:p w:rsidR="008A0D32" w:rsidRPr="008A0D32" w:rsidRDefault="008A0D32" w:rsidP="008A0D32">
            <w:r w:rsidRPr="008A0D32">
              <w:rPr>
                <w:rFonts w:hint="eastAsia"/>
              </w:rPr>
              <w:lastRenderedPageBreak/>
              <w:t>复核意见：</w:t>
            </w:r>
          </w:p>
          <w:p w:rsidR="008A0D32" w:rsidRPr="008A0D32" w:rsidRDefault="008A0D32" w:rsidP="008A0D32">
            <w:r w:rsidRPr="008A0D32">
              <w:rPr>
                <w:rFonts w:hint="eastAsia"/>
              </w:rPr>
              <w:t>□与实际施工情况不相符，修改意见</w:t>
            </w:r>
            <w:proofErr w:type="gramStart"/>
            <w:r w:rsidRPr="008A0D32">
              <w:rPr>
                <w:rFonts w:hint="eastAsia"/>
              </w:rPr>
              <w:t>见</w:t>
            </w:r>
            <w:proofErr w:type="gramEnd"/>
            <w:r w:rsidRPr="008A0D32">
              <w:rPr>
                <w:rFonts w:hint="eastAsia"/>
              </w:rPr>
              <w:t>附件。</w:t>
            </w:r>
          </w:p>
          <w:p w:rsidR="008A0D32" w:rsidRPr="008A0D32" w:rsidRDefault="008A0D32" w:rsidP="008A0D32">
            <w:r w:rsidRPr="008A0D32">
              <w:rPr>
                <w:rFonts w:hint="eastAsia"/>
              </w:rPr>
              <w:t>□与实际施工情况相符，具体金额由造价工程师复核。</w:t>
            </w:r>
          </w:p>
          <w:p w:rsidR="008A0D32" w:rsidRPr="008A0D32" w:rsidRDefault="008A0D32" w:rsidP="008A0D32"/>
          <w:p w:rsidR="008A0D32" w:rsidRPr="008A0D32" w:rsidRDefault="008A0D32" w:rsidP="008A0D32"/>
          <w:p w:rsidR="008A0D32" w:rsidRPr="008A0D32" w:rsidRDefault="008A0D32" w:rsidP="008A0D32">
            <w:r w:rsidRPr="008A0D32">
              <w:t xml:space="preserve">    </w:t>
            </w:r>
            <w:r w:rsidRPr="008A0D32">
              <w:rPr>
                <w:rFonts w:hint="eastAsia"/>
              </w:rPr>
              <w:t xml:space="preserve">     </w:t>
            </w:r>
          </w:p>
          <w:p w:rsidR="008A0D32" w:rsidRPr="008A0D32" w:rsidRDefault="008A0D32" w:rsidP="008A0D32">
            <w:r w:rsidRPr="008A0D32">
              <w:rPr>
                <w:rFonts w:hint="eastAsia"/>
              </w:rPr>
              <w:t xml:space="preserve">      </w:t>
            </w:r>
            <w:r w:rsidRPr="008A0D32">
              <w:rPr>
                <w:rFonts w:hint="eastAsia"/>
              </w:rPr>
              <w:t>监理工程师</w:t>
            </w:r>
            <w:r w:rsidRPr="008A0D32">
              <w:rPr>
                <w:rFonts w:hint="eastAsia"/>
              </w:rPr>
              <w:t xml:space="preserve">           </w:t>
            </w:r>
          </w:p>
          <w:p w:rsidR="008A0D32" w:rsidRPr="008A0D32" w:rsidRDefault="008A0D32" w:rsidP="008A0D32">
            <w:r w:rsidRPr="008A0D32">
              <w:t xml:space="preserve">    </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c>
          <w:tcPr>
            <w:tcW w:w="4533" w:type="dxa"/>
          </w:tcPr>
          <w:p w:rsidR="008A0D32" w:rsidRPr="008A0D32" w:rsidRDefault="008A0D32" w:rsidP="008A0D32">
            <w:r w:rsidRPr="008A0D32">
              <w:rPr>
                <w:rFonts w:hint="eastAsia"/>
              </w:rPr>
              <w:t>复核意见：</w:t>
            </w:r>
          </w:p>
          <w:p w:rsidR="008A0D32" w:rsidRPr="008A0D32" w:rsidRDefault="008A0D32" w:rsidP="008A0D32">
            <w:r w:rsidRPr="008A0D32">
              <w:rPr>
                <w:rFonts w:hint="eastAsia"/>
              </w:rPr>
              <w:t>你方提出的竣工结算支付申请经复核，竣工结算款总额为</w:t>
            </w:r>
            <w:r w:rsidRPr="008A0D32">
              <w:rPr>
                <w:rFonts w:hint="eastAsia"/>
              </w:rPr>
              <w:t>(</w:t>
            </w:r>
            <w:r w:rsidRPr="008A0D32">
              <w:rPr>
                <w:rFonts w:hint="eastAsia"/>
              </w:rPr>
              <w:t>大写</w:t>
            </w:r>
            <w:r w:rsidRPr="008A0D32">
              <w:rPr>
                <w:rFonts w:hint="eastAsia"/>
              </w:rPr>
              <w:t xml:space="preserve">)                </w:t>
            </w:r>
            <w:r w:rsidRPr="008A0D32">
              <w:rPr>
                <w:rFonts w:hint="eastAsia"/>
              </w:rPr>
              <w:t>元，（小写）</w:t>
            </w:r>
            <w:r w:rsidRPr="008A0D32">
              <w:rPr>
                <w:rFonts w:hint="eastAsia"/>
              </w:rPr>
              <w:t xml:space="preserve">           </w:t>
            </w:r>
            <w:r w:rsidRPr="008A0D32">
              <w:rPr>
                <w:rFonts w:hint="eastAsia"/>
              </w:rPr>
              <w:t>元，扣除前期支付以及质量保证金后应支付金额为（大写）</w:t>
            </w:r>
            <w:r w:rsidRPr="008A0D32">
              <w:rPr>
                <w:rFonts w:hint="eastAsia"/>
              </w:rPr>
              <w:t xml:space="preserve">              </w:t>
            </w:r>
            <w:r w:rsidRPr="008A0D32">
              <w:rPr>
                <w:rFonts w:hint="eastAsia"/>
              </w:rPr>
              <w:t>元，（小写）</w:t>
            </w:r>
            <w:r w:rsidRPr="008A0D32">
              <w:rPr>
                <w:rFonts w:hint="eastAsia"/>
              </w:rPr>
              <w:t xml:space="preserve">         </w:t>
            </w:r>
            <w:r w:rsidRPr="008A0D32">
              <w:rPr>
                <w:rFonts w:hint="eastAsia"/>
              </w:rPr>
              <w:t>元。</w:t>
            </w:r>
          </w:p>
          <w:p w:rsidR="008A0D32" w:rsidRPr="008A0D32" w:rsidRDefault="008A0D32" w:rsidP="008A0D32">
            <w:r w:rsidRPr="008A0D32">
              <w:t xml:space="preserve">    </w:t>
            </w:r>
          </w:p>
          <w:p w:rsidR="008A0D32" w:rsidRPr="008A0D32" w:rsidRDefault="008A0D32" w:rsidP="008A0D32">
            <w:r w:rsidRPr="008A0D32">
              <w:rPr>
                <w:rFonts w:hint="eastAsia"/>
              </w:rPr>
              <w:t xml:space="preserve">    </w:t>
            </w:r>
            <w:r w:rsidRPr="008A0D32">
              <w:rPr>
                <w:rFonts w:hint="eastAsia"/>
              </w:rPr>
              <w:t>造价工程师</w:t>
            </w:r>
            <w:r w:rsidRPr="008A0D32">
              <w:rPr>
                <w:rFonts w:hint="eastAsia"/>
              </w:rPr>
              <w:t xml:space="preserve">           </w:t>
            </w:r>
          </w:p>
          <w:p w:rsidR="008A0D32" w:rsidRPr="008A0D32" w:rsidRDefault="008A0D32" w:rsidP="008A0D32">
            <w:r w:rsidRPr="008A0D32">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171"/>
          <w:jc w:val="center"/>
        </w:trPr>
        <w:tc>
          <w:tcPr>
            <w:tcW w:w="9072" w:type="dxa"/>
            <w:gridSpan w:val="2"/>
          </w:tcPr>
          <w:p w:rsidR="008A0D32" w:rsidRPr="008A0D32" w:rsidRDefault="008A0D32" w:rsidP="008A0D32">
            <w:r w:rsidRPr="008A0D32">
              <w:rPr>
                <w:rFonts w:hint="eastAsia"/>
              </w:rPr>
              <w:t>审核意见：</w:t>
            </w:r>
          </w:p>
          <w:p w:rsidR="008A0D32" w:rsidRPr="008A0D32" w:rsidRDefault="008A0D32" w:rsidP="008A0D32">
            <w:r w:rsidRPr="008A0D32">
              <w:rPr>
                <w:rFonts w:hint="eastAsia"/>
              </w:rPr>
              <w:t>□不同意。</w:t>
            </w:r>
          </w:p>
          <w:p w:rsidR="008A0D32" w:rsidRPr="008A0D32" w:rsidRDefault="008A0D32" w:rsidP="008A0D32">
            <w:r w:rsidRPr="008A0D32">
              <w:rPr>
                <w:rFonts w:hint="eastAsia"/>
              </w:rPr>
              <w:t>□同意，支付时间为本表签发后的</w:t>
            </w:r>
            <w:r w:rsidRPr="008A0D32">
              <w:rPr>
                <w:rFonts w:hint="eastAsia"/>
              </w:rPr>
              <w:t>15</w:t>
            </w:r>
            <w:r w:rsidRPr="008A0D32">
              <w:rPr>
                <w:rFonts w:hint="eastAsia"/>
              </w:rPr>
              <w:t>天内。</w:t>
            </w:r>
          </w:p>
          <w:p w:rsidR="008A0D32" w:rsidRPr="008A0D32" w:rsidRDefault="008A0D32" w:rsidP="008A0D32">
            <w:r w:rsidRPr="008A0D32">
              <w:rPr>
                <w:rFonts w:hint="eastAsia"/>
              </w:rPr>
              <w:t>发包人（章）</w:t>
            </w:r>
            <w:r w:rsidRPr="008A0D32">
              <w:rPr>
                <w:rFonts w:hint="eastAsia"/>
              </w:rPr>
              <w:t xml:space="preserve">           </w:t>
            </w:r>
          </w:p>
          <w:p w:rsidR="008A0D32" w:rsidRPr="008A0D32" w:rsidRDefault="008A0D32" w:rsidP="008A0D32">
            <w:r w:rsidRPr="008A0D32">
              <w:rPr>
                <w:rFonts w:hint="eastAsia"/>
              </w:rPr>
              <w:t>发包人代表</w:t>
            </w:r>
            <w:r w:rsidRPr="008A0D32">
              <w:rPr>
                <w:rFonts w:hint="eastAsia"/>
              </w:rPr>
              <w:t xml:space="preserve">             </w:t>
            </w:r>
          </w:p>
          <w:p w:rsidR="008A0D32" w:rsidRPr="008A0D32" w:rsidRDefault="008A0D32" w:rsidP="008A0D32">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bl>
    <w:p w:rsidR="008A0D32" w:rsidRPr="008A0D32" w:rsidRDefault="008A0D32" w:rsidP="008A0D32">
      <w:r w:rsidRPr="008A0D32">
        <w:rPr>
          <w:rFonts w:hint="eastAsia"/>
        </w:rPr>
        <w:t>注：</w:t>
      </w:r>
      <w:r w:rsidRPr="008A0D32">
        <w:rPr>
          <w:rFonts w:hint="eastAsia"/>
        </w:rPr>
        <w:t>1.</w:t>
      </w:r>
      <w:r w:rsidRPr="008A0D32">
        <w:rPr>
          <w:rFonts w:hint="eastAsia"/>
        </w:rPr>
        <w:t>在选择栏中的“□”内作标识“√”。</w:t>
      </w:r>
      <w:r w:rsidRPr="008A0D32">
        <w:rPr>
          <w:rFonts w:hint="eastAsia"/>
        </w:rPr>
        <w:t xml:space="preserve"> </w:t>
      </w:r>
    </w:p>
    <w:p w:rsidR="008A0D32" w:rsidRPr="008A0D32" w:rsidRDefault="008A0D32" w:rsidP="008A0D32">
      <w:r w:rsidRPr="008A0D32">
        <w:rPr>
          <w:rFonts w:hint="eastAsia"/>
        </w:rPr>
        <w:t xml:space="preserve">    </w:t>
      </w:r>
      <w:r w:rsidRPr="008A0D32">
        <w:t xml:space="preserve">  </w:t>
      </w:r>
      <w:r w:rsidRPr="008A0D32">
        <w:rPr>
          <w:rFonts w:hint="eastAsia"/>
        </w:rPr>
        <w:t xml:space="preserve">  2.</w:t>
      </w:r>
      <w:r w:rsidRPr="008A0D32">
        <w:rPr>
          <w:rFonts w:hint="eastAsia"/>
        </w:rPr>
        <w:t>本表一式四份，由承包人填报，发包人、监理人、造价咨询人、承包人各存一份。</w:t>
      </w:r>
    </w:p>
    <w:p w:rsidR="008A0D32" w:rsidRPr="008A0D32" w:rsidRDefault="008A0D32" w:rsidP="008A0D32">
      <w:r w:rsidRPr="008A0D32">
        <w:rPr>
          <w:rFonts w:hint="eastAsia"/>
        </w:rPr>
        <w:t xml:space="preserve">                                                                                            </w:t>
      </w:r>
    </w:p>
    <w:p w:rsidR="008A0D32" w:rsidRPr="0028101F" w:rsidRDefault="008A0D32" w:rsidP="008A0D32">
      <w:pPr>
        <w:rPr>
          <w:b/>
          <w:sz w:val="22"/>
        </w:rPr>
      </w:pPr>
      <w:r w:rsidRPr="0028101F">
        <w:rPr>
          <w:rFonts w:hint="eastAsia"/>
          <w:b/>
          <w:sz w:val="22"/>
        </w:rPr>
        <w:t>附件</w:t>
      </w:r>
      <w:r w:rsidRPr="0028101F">
        <w:rPr>
          <w:rFonts w:hint="eastAsia"/>
          <w:b/>
          <w:sz w:val="22"/>
        </w:rPr>
        <w:t>13</w:t>
      </w:r>
      <w:r w:rsidRPr="0028101F">
        <w:rPr>
          <w:rFonts w:hint="eastAsia"/>
          <w:b/>
          <w:sz w:val="22"/>
        </w:rPr>
        <w:t>：</w:t>
      </w:r>
    </w:p>
    <w:p w:rsidR="008A0D32" w:rsidRPr="0028101F" w:rsidRDefault="008A0D32" w:rsidP="0028101F">
      <w:pPr>
        <w:jc w:val="center"/>
        <w:rPr>
          <w:b/>
          <w:sz w:val="22"/>
        </w:rPr>
      </w:pPr>
      <w:r w:rsidRPr="0028101F">
        <w:rPr>
          <w:rFonts w:hint="eastAsia"/>
          <w:b/>
          <w:sz w:val="22"/>
        </w:rPr>
        <w:t>最终结算款支付申请（核准）表</w:t>
      </w:r>
    </w:p>
    <w:p w:rsidR="008A0D32" w:rsidRPr="008A0D32" w:rsidRDefault="008A0D32" w:rsidP="008A0D32">
      <w:r w:rsidRPr="008A0D32">
        <w:rPr>
          <w:rFonts w:hint="eastAsia"/>
        </w:rPr>
        <w:t>工程名称：</w:t>
      </w:r>
      <w:r w:rsidRPr="008A0D32">
        <w:rPr>
          <w:rFonts w:hint="eastAsia"/>
        </w:rPr>
        <w:t xml:space="preserve">                                             </w:t>
      </w:r>
      <w:r w:rsidRPr="008A0D32">
        <w:rPr>
          <w:rFonts w:hint="eastAsia"/>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9"/>
        <w:gridCol w:w="4533"/>
      </w:tblGrid>
      <w:tr w:rsidR="008A0D32" w:rsidRPr="008A0D32" w:rsidTr="00920466">
        <w:trPr>
          <w:trHeight w:val="5794"/>
          <w:jc w:val="center"/>
        </w:trPr>
        <w:tc>
          <w:tcPr>
            <w:tcW w:w="9072" w:type="dxa"/>
            <w:gridSpan w:val="2"/>
          </w:tcPr>
          <w:p w:rsidR="008A0D32" w:rsidRPr="008A0D32" w:rsidRDefault="008A0D32" w:rsidP="008A0D32">
            <w:r w:rsidRPr="008A0D32">
              <w:rPr>
                <w:rFonts w:hint="eastAsia"/>
              </w:rPr>
              <w:t>致：</w:t>
            </w:r>
            <w:r w:rsidRPr="008A0D32">
              <w:rPr>
                <w:rFonts w:hint="eastAsia"/>
              </w:rPr>
              <w:t xml:space="preserve">                                   </w:t>
            </w:r>
            <w:r w:rsidRPr="008A0D32">
              <w:rPr>
                <w:rFonts w:hint="eastAsia"/>
              </w:rPr>
              <w:t>（发包人全称）</w:t>
            </w:r>
          </w:p>
          <w:p w:rsidR="008A0D32" w:rsidRPr="008A0D32" w:rsidRDefault="008A0D32" w:rsidP="008A0D32">
            <w:r w:rsidRPr="008A0D32">
              <w:rPr>
                <w:rFonts w:hint="eastAsia"/>
              </w:rPr>
              <w:t>我方于</w:t>
            </w:r>
            <w:r w:rsidRPr="008A0D32">
              <w:rPr>
                <w:rFonts w:hint="eastAsia"/>
              </w:rPr>
              <w:t xml:space="preserve">         </w:t>
            </w:r>
            <w:r w:rsidRPr="008A0D32">
              <w:rPr>
                <w:rFonts w:hint="eastAsia"/>
              </w:rPr>
              <w:t>至</w:t>
            </w:r>
            <w:r w:rsidRPr="008A0D32">
              <w:rPr>
                <w:rFonts w:hint="eastAsia"/>
              </w:rPr>
              <w:t xml:space="preserve">          </w:t>
            </w:r>
            <w:r w:rsidRPr="008A0D32">
              <w:rPr>
                <w:rFonts w:hint="eastAsia"/>
              </w:rPr>
              <w:t>期间已完成了缺陷修复工作，根据施工合同的约定，现申请支付最终结清合同款额为</w:t>
            </w:r>
            <w:r w:rsidRPr="008A0D32">
              <w:rPr>
                <w:rFonts w:hint="eastAsia"/>
              </w:rPr>
              <w:t>(</w:t>
            </w:r>
            <w:r w:rsidRPr="008A0D32">
              <w:rPr>
                <w:rFonts w:hint="eastAsia"/>
              </w:rPr>
              <w:t>大写</w:t>
            </w:r>
            <w:r w:rsidRPr="008A0D32">
              <w:rPr>
                <w:rFonts w:hint="eastAsia"/>
              </w:rPr>
              <w:t xml:space="preserve">)            </w:t>
            </w:r>
            <w:r w:rsidRPr="008A0D32">
              <w:rPr>
                <w:rFonts w:hint="eastAsia"/>
              </w:rPr>
              <w:t>元，</w:t>
            </w:r>
            <w:r w:rsidRPr="008A0D32">
              <w:rPr>
                <w:rFonts w:hint="eastAsia"/>
              </w:rPr>
              <w:t>(</w:t>
            </w:r>
            <w:r w:rsidRPr="008A0D32">
              <w:rPr>
                <w:rFonts w:hint="eastAsia"/>
              </w:rPr>
              <w:t>小写</w:t>
            </w:r>
            <w:r w:rsidRPr="008A0D32">
              <w:rPr>
                <w:rFonts w:hint="eastAsia"/>
              </w:rPr>
              <w:t xml:space="preserve">)         </w:t>
            </w:r>
            <w:r w:rsidRPr="008A0D32">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420"/>
              <w:gridCol w:w="1620"/>
              <w:gridCol w:w="1620"/>
              <w:gridCol w:w="1651"/>
            </w:tblGrid>
            <w:tr w:rsidR="008A0D32" w:rsidRPr="008A0D32" w:rsidTr="00920466">
              <w:trPr>
                <w:trHeight w:val="309"/>
              </w:trPr>
              <w:tc>
                <w:tcPr>
                  <w:tcW w:w="535" w:type="dxa"/>
                  <w:vAlign w:val="center"/>
                </w:tcPr>
                <w:p w:rsidR="008A0D32" w:rsidRPr="008A0D32" w:rsidRDefault="008A0D32" w:rsidP="008A0D32">
                  <w:r w:rsidRPr="008A0D32">
                    <w:rPr>
                      <w:rFonts w:hint="eastAsia"/>
                    </w:rPr>
                    <w:t>序号</w:t>
                  </w:r>
                </w:p>
              </w:tc>
              <w:tc>
                <w:tcPr>
                  <w:tcW w:w="3420" w:type="dxa"/>
                  <w:vAlign w:val="center"/>
                </w:tcPr>
                <w:p w:rsidR="008A0D32" w:rsidRPr="008A0D32" w:rsidRDefault="008A0D32" w:rsidP="008A0D32">
                  <w:r w:rsidRPr="008A0D32">
                    <w:rPr>
                      <w:rFonts w:hint="eastAsia"/>
                    </w:rPr>
                    <w:t>名</w:t>
                  </w:r>
                  <w:r w:rsidRPr="008A0D32">
                    <w:rPr>
                      <w:rFonts w:hint="eastAsia"/>
                    </w:rPr>
                    <w:t xml:space="preserve">      </w:t>
                  </w:r>
                  <w:r w:rsidRPr="008A0D32">
                    <w:rPr>
                      <w:rFonts w:hint="eastAsia"/>
                    </w:rPr>
                    <w:t>称</w:t>
                  </w:r>
                </w:p>
              </w:tc>
              <w:tc>
                <w:tcPr>
                  <w:tcW w:w="1620" w:type="dxa"/>
                  <w:vAlign w:val="center"/>
                </w:tcPr>
                <w:p w:rsidR="008A0D32" w:rsidRPr="008A0D32" w:rsidRDefault="008A0D32" w:rsidP="008A0D32">
                  <w:r w:rsidRPr="008A0D32">
                    <w:rPr>
                      <w:rFonts w:hint="eastAsia"/>
                    </w:rPr>
                    <w:t>申请金额（元）</w:t>
                  </w:r>
                </w:p>
              </w:tc>
              <w:tc>
                <w:tcPr>
                  <w:tcW w:w="1620" w:type="dxa"/>
                  <w:vAlign w:val="center"/>
                </w:tcPr>
                <w:p w:rsidR="008A0D32" w:rsidRPr="008A0D32" w:rsidRDefault="008A0D32" w:rsidP="008A0D32">
                  <w:r w:rsidRPr="008A0D32">
                    <w:rPr>
                      <w:rFonts w:hint="eastAsia"/>
                    </w:rPr>
                    <w:t>复核金额（元）</w:t>
                  </w:r>
                </w:p>
              </w:tc>
              <w:tc>
                <w:tcPr>
                  <w:tcW w:w="1651" w:type="dxa"/>
                  <w:vAlign w:val="center"/>
                </w:tcPr>
                <w:p w:rsidR="008A0D32" w:rsidRPr="008A0D32" w:rsidRDefault="008A0D32" w:rsidP="008A0D32">
                  <w:r w:rsidRPr="008A0D32">
                    <w:rPr>
                      <w:rFonts w:hint="eastAsia"/>
                    </w:rPr>
                    <w:t>备注</w:t>
                  </w:r>
                </w:p>
              </w:tc>
            </w:tr>
            <w:tr w:rsidR="008A0D32" w:rsidRPr="008A0D32" w:rsidTr="00920466">
              <w:tc>
                <w:tcPr>
                  <w:tcW w:w="535" w:type="dxa"/>
                </w:tcPr>
                <w:p w:rsidR="008A0D32" w:rsidRPr="008A0D32" w:rsidRDefault="008A0D32" w:rsidP="008A0D32">
                  <w:r w:rsidRPr="008A0D32">
                    <w:rPr>
                      <w:rFonts w:hint="eastAsia"/>
                    </w:rPr>
                    <w:t>1</w:t>
                  </w:r>
                </w:p>
              </w:tc>
              <w:tc>
                <w:tcPr>
                  <w:tcW w:w="3420" w:type="dxa"/>
                </w:tcPr>
                <w:p w:rsidR="008A0D32" w:rsidRPr="008A0D32" w:rsidRDefault="008A0D32" w:rsidP="008A0D32">
                  <w:r w:rsidRPr="008A0D32">
                    <w:rPr>
                      <w:rFonts w:hint="eastAsia"/>
                    </w:rPr>
                    <w:t>已预留的质量保证金</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2</w:t>
                  </w:r>
                </w:p>
              </w:tc>
              <w:tc>
                <w:tcPr>
                  <w:tcW w:w="3420" w:type="dxa"/>
                </w:tcPr>
                <w:p w:rsidR="008A0D32" w:rsidRPr="008A0D32" w:rsidRDefault="008A0D32" w:rsidP="008A0D32">
                  <w:r w:rsidRPr="008A0D32">
                    <w:rPr>
                      <w:rFonts w:hint="eastAsia"/>
                    </w:rPr>
                    <w:t>应增加因发包人原因造成缺陷的修复金额</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3</w:t>
                  </w:r>
                </w:p>
              </w:tc>
              <w:tc>
                <w:tcPr>
                  <w:tcW w:w="3420" w:type="dxa"/>
                </w:tcPr>
                <w:p w:rsidR="008A0D32" w:rsidRPr="008A0D32" w:rsidRDefault="008A0D32" w:rsidP="008A0D32">
                  <w:r w:rsidRPr="008A0D32">
                    <w:rPr>
                      <w:rFonts w:hint="eastAsia"/>
                    </w:rPr>
                    <w:t>应扣减承包人不修复缺陷、发包人组织修复的金额</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r w:rsidRPr="008A0D32">
                    <w:rPr>
                      <w:rFonts w:hint="eastAsia"/>
                    </w:rPr>
                    <w:t>4</w:t>
                  </w:r>
                </w:p>
              </w:tc>
              <w:tc>
                <w:tcPr>
                  <w:tcW w:w="3420" w:type="dxa"/>
                </w:tcPr>
                <w:p w:rsidR="008A0D32" w:rsidRPr="008A0D32" w:rsidRDefault="008A0D32" w:rsidP="008A0D32">
                  <w:r w:rsidRPr="008A0D32">
                    <w:rPr>
                      <w:rFonts w:hint="eastAsia"/>
                    </w:rPr>
                    <w:t>最终应支付的合同价款</w:t>
                  </w:r>
                </w:p>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r w:rsidR="008A0D32" w:rsidRPr="008A0D32" w:rsidTr="00920466">
              <w:tc>
                <w:tcPr>
                  <w:tcW w:w="535" w:type="dxa"/>
                </w:tcPr>
                <w:p w:rsidR="008A0D32" w:rsidRPr="008A0D32" w:rsidRDefault="008A0D32" w:rsidP="008A0D32"/>
              </w:tc>
              <w:tc>
                <w:tcPr>
                  <w:tcW w:w="3420" w:type="dxa"/>
                </w:tcPr>
                <w:p w:rsidR="008A0D32" w:rsidRPr="008A0D32" w:rsidRDefault="008A0D32" w:rsidP="008A0D32"/>
              </w:tc>
              <w:tc>
                <w:tcPr>
                  <w:tcW w:w="1620" w:type="dxa"/>
                </w:tcPr>
                <w:p w:rsidR="008A0D32" w:rsidRPr="008A0D32" w:rsidRDefault="008A0D32" w:rsidP="008A0D32"/>
              </w:tc>
              <w:tc>
                <w:tcPr>
                  <w:tcW w:w="1620" w:type="dxa"/>
                </w:tcPr>
                <w:p w:rsidR="008A0D32" w:rsidRPr="008A0D32" w:rsidRDefault="008A0D32" w:rsidP="008A0D32"/>
              </w:tc>
              <w:tc>
                <w:tcPr>
                  <w:tcW w:w="1651" w:type="dxa"/>
                </w:tcPr>
                <w:p w:rsidR="008A0D32" w:rsidRPr="008A0D32" w:rsidRDefault="008A0D32" w:rsidP="008A0D32"/>
              </w:tc>
            </w:tr>
          </w:tbl>
          <w:p w:rsidR="008A0D32" w:rsidRPr="008A0D32" w:rsidRDefault="008A0D32" w:rsidP="008A0D32">
            <w:r w:rsidRPr="008A0D32">
              <w:rPr>
                <w:rFonts w:hint="eastAsia"/>
              </w:rPr>
              <w:t xml:space="preserve">                                            </w:t>
            </w:r>
            <w:r w:rsidRPr="008A0D32">
              <w:rPr>
                <w:rFonts w:hint="eastAsia"/>
              </w:rPr>
              <w:t>承包人（章）</w:t>
            </w:r>
            <w:r w:rsidRPr="008A0D32">
              <w:rPr>
                <w:rFonts w:hint="eastAsia"/>
              </w:rPr>
              <w:t xml:space="preserve">             </w:t>
            </w:r>
          </w:p>
          <w:p w:rsidR="008A0D32" w:rsidRPr="008A0D32" w:rsidRDefault="008A0D32" w:rsidP="008A0D32">
            <w:r w:rsidRPr="008A0D32">
              <w:rPr>
                <w:rFonts w:hint="eastAsia"/>
              </w:rPr>
              <w:t>造价人员</w:t>
            </w:r>
            <w:r w:rsidRPr="008A0D32">
              <w:rPr>
                <w:rFonts w:hint="eastAsia"/>
              </w:rPr>
              <w:t xml:space="preserve">               </w:t>
            </w:r>
            <w:r w:rsidRPr="008A0D32">
              <w:rPr>
                <w:rFonts w:hint="eastAsia"/>
              </w:rPr>
              <w:t>承包人代表</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960"/>
          <w:jc w:val="center"/>
        </w:trPr>
        <w:tc>
          <w:tcPr>
            <w:tcW w:w="4539" w:type="dxa"/>
          </w:tcPr>
          <w:p w:rsidR="008A0D32" w:rsidRPr="008A0D32" w:rsidRDefault="008A0D32" w:rsidP="008A0D32">
            <w:r w:rsidRPr="008A0D32">
              <w:rPr>
                <w:rFonts w:hint="eastAsia"/>
              </w:rPr>
              <w:lastRenderedPageBreak/>
              <w:t>复核意见：</w:t>
            </w:r>
          </w:p>
          <w:p w:rsidR="008A0D32" w:rsidRPr="008A0D32" w:rsidRDefault="008A0D32" w:rsidP="008A0D32">
            <w:r w:rsidRPr="008A0D32">
              <w:rPr>
                <w:rFonts w:hint="eastAsia"/>
              </w:rPr>
              <w:t>□与实际施工情况不相符，修改意见</w:t>
            </w:r>
            <w:proofErr w:type="gramStart"/>
            <w:r w:rsidRPr="008A0D32">
              <w:rPr>
                <w:rFonts w:hint="eastAsia"/>
              </w:rPr>
              <w:t>见</w:t>
            </w:r>
            <w:proofErr w:type="gramEnd"/>
            <w:r w:rsidRPr="008A0D32">
              <w:rPr>
                <w:rFonts w:hint="eastAsia"/>
              </w:rPr>
              <w:t>附件。</w:t>
            </w:r>
          </w:p>
          <w:p w:rsidR="008A0D32" w:rsidRPr="008A0D32" w:rsidRDefault="008A0D32" w:rsidP="008A0D32">
            <w:r w:rsidRPr="008A0D32">
              <w:rPr>
                <w:rFonts w:hint="eastAsia"/>
              </w:rPr>
              <w:t>□与实际施工情况相符，具体金额由造价工程师复核。</w:t>
            </w:r>
          </w:p>
          <w:p w:rsidR="008A0D32" w:rsidRPr="008A0D32" w:rsidRDefault="008A0D32" w:rsidP="008A0D32"/>
          <w:p w:rsidR="008A0D32" w:rsidRPr="008A0D32" w:rsidRDefault="008A0D32" w:rsidP="008A0D32">
            <w:r w:rsidRPr="008A0D32">
              <w:rPr>
                <w:rFonts w:hint="eastAsia"/>
              </w:rPr>
              <w:t xml:space="preserve">        </w:t>
            </w:r>
            <w:r w:rsidRPr="008A0D32">
              <w:rPr>
                <w:rFonts w:hint="eastAsia"/>
              </w:rPr>
              <w:t>监理工程师</w:t>
            </w:r>
            <w:r w:rsidRPr="008A0D32">
              <w:rPr>
                <w:rFonts w:hint="eastAsia"/>
              </w:rPr>
              <w:t xml:space="preserve">           </w:t>
            </w:r>
          </w:p>
          <w:p w:rsidR="008A0D32" w:rsidRPr="008A0D32" w:rsidRDefault="008A0D32" w:rsidP="008A0D32">
            <w:r w:rsidRPr="008A0D32">
              <w:t xml:space="preserve">    </w:t>
            </w:r>
            <w:r w:rsidRPr="008A0D32">
              <w:rPr>
                <w:rFonts w:hint="eastAsia"/>
              </w:rPr>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c>
          <w:tcPr>
            <w:tcW w:w="4533" w:type="dxa"/>
          </w:tcPr>
          <w:p w:rsidR="008A0D32" w:rsidRPr="008A0D32" w:rsidRDefault="008A0D32" w:rsidP="008A0D32">
            <w:r w:rsidRPr="008A0D32">
              <w:rPr>
                <w:rFonts w:hint="eastAsia"/>
              </w:rPr>
              <w:t>复核意见：</w:t>
            </w:r>
          </w:p>
          <w:p w:rsidR="008A0D32" w:rsidRPr="008A0D32" w:rsidRDefault="008A0D32" w:rsidP="008A0D32">
            <w:r w:rsidRPr="008A0D32">
              <w:rPr>
                <w:rFonts w:hint="eastAsia"/>
              </w:rPr>
              <w:t>你方提出的支付申请经复核，最终应支付金额为（大写）</w:t>
            </w:r>
            <w:r w:rsidRPr="008A0D32">
              <w:rPr>
                <w:rFonts w:hint="eastAsia"/>
              </w:rPr>
              <w:t xml:space="preserve">          </w:t>
            </w:r>
            <w:r w:rsidRPr="008A0D32">
              <w:rPr>
                <w:rFonts w:hint="eastAsia"/>
              </w:rPr>
              <w:t>元，（小写）</w:t>
            </w:r>
            <w:r w:rsidRPr="008A0D32">
              <w:rPr>
                <w:rFonts w:hint="eastAsia"/>
              </w:rPr>
              <w:t xml:space="preserve">         </w:t>
            </w:r>
            <w:r w:rsidRPr="008A0D32">
              <w:rPr>
                <w:rFonts w:hint="eastAsia"/>
              </w:rPr>
              <w:t>元。</w:t>
            </w:r>
          </w:p>
          <w:p w:rsidR="008A0D32" w:rsidRPr="008A0D32" w:rsidRDefault="008A0D32" w:rsidP="008A0D32">
            <w:r w:rsidRPr="008A0D32">
              <w:t xml:space="preserve">    </w:t>
            </w:r>
          </w:p>
          <w:p w:rsidR="008A0D32" w:rsidRPr="008A0D32" w:rsidRDefault="008A0D32" w:rsidP="008A0D32"/>
          <w:p w:rsidR="008A0D32" w:rsidRPr="008A0D32" w:rsidRDefault="008A0D32" w:rsidP="008A0D32">
            <w:r w:rsidRPr="008A0D32">
              <w:rPr>
                <w:rFonts w:hint="eastAsia"/>
              </w:rPr>
              <w:t xml:space="preserve">    </w:t>
            </w:r>
            <w:r w:rsidRPr="008A0D32">
              <w:rPr>
                <w:rFonts w:hint="eastAsia"/>
              </w:rPr>
              <w:t>造价工程师</w:t>
            </w:r>
            <w:r w:rsidRPr="008A0D32">
              <w:rPr>
                <w:rFonts w:hint="eastAsia"/>
              </w:rPr>
              <w:t xml:space="preserve">           </w:t>
            </w:r>
          </w:p>
          <w:p w:rsidR="008A0D32" w:rsidRPr="008A0D32" w:rsidRDefault="008A0D32" w:rsidP="008A0D32">
            <w:r w:rsidRPr="008A0D32">
              <w:t xml:space="preserve">    </w:t>
            </w:r>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r w:rsidR="008A0D32" w:rsidRPr="008A0D32" w:rsidTr="00920466">
        <w:trPr>
          <w:trHeight w:val="2171"/>
          <w:jc w:val="center"/>
        </w:trPr>
        <w:tc>
          <w:tcPr>
            <w:tcW w:w="9072" w:type="dxa"/>
            <w:gridSpan w:val="2"/>
          </w:tcPr>
          <w:p w:rsidR="008A0D32" w:rsidRPr="008A0D32" w:rsidRDefault="008A0D32" w:rsidP="008A0D32">
            <w:r w:rsidRPr="008A0D32">
              <w:rPr>
                <w:rFonts w:hint="eastAsia"/>
              </w:rPr>
              <w:t>审核意见：</w:t>
            </w:r>
          </w:p>
          <w:p w:rsidR="008A0D32" w:rsidRPr="008A0D32" w:rsidRDefault="008A0D32" w:rsidP="008A0D32">
            <w:r w:rsidRPr="008A0D32">
              <w:rPr>
                <w:rFonts w:hint="eastAsia"/>
              </w:rPr>
              <w:t>□不同意。</w:t>
            </w:r>
          </w:p>
          <w:p w:rsidR="008A0D32" w:rsidRPr="008A0D32" w:rsidRDefault="008A0D32" w:rsidP="008A0D32">
            <w:r w:rsidRPr="008A0D32">
              <w:rPr>
                <w:rFonts w:hint="eastAsia"/>
              </w:rPr>
              <w:t>□同意，支付时间为本表签发后的</w:t>
            </w:r>
            <w:r w:rsidRPr="008A0D32">
              <w:rPr>
                <w:rFonts w:hint="eastAsia"/>
              </w:rPr>
              <w:t>15</w:t>
            </w:r>
            <w:r w:rsidRPr="008A0D32">
              <w:rPr>
                <w:rFonts w:hint="eastAsia"/>
              </w:rPr>
              <w:t>天内。</w:t>
            </w:r>
          </w:p>
          <w:p w:rsidR="008A0D32" w:rsidRPr="008A0D32" w:rsidRDefault="008A0D32" w:rsidP="008A0D32">
            <w:r w:rsidRPr="008A0D32">
              <w:rPr>
                <w:rFonts w:hint="eastAsia"/>
              </w:rPr>
              <w:t>发包人（章）</w:t>
            </w:r>
            <w:r w:rsidRPr="008A0D32">
              <w:rPr>
                <w:rFonts w:hint="eastAsia"/>
              </w:rPr>
              <w:t xml:space="preserve">           </w:t>
            </w:r>
          </w:p>
          <w:p w:rsidR="008A0D32" w:rsidRPr="008A0D32" w:rsidRDefault="008A0D32" w:rsidP="008A0D32">
            <w:r w:rsidRPr="008A0D32">
              <w:rPr>
                <w:rFonts w:hint="eastAsia"/>
              </w:rPr>
              <w:t>发包人代表</w:t>
            </w:r>
            <w:r w:rsidRPr="008A0D32">
              <w:rPr>
                <w:rFonts w:hint="eastAsia"/>
              </w:rPr>
              <w:t xml:space="preserve">             </w:t>
            </w:r>
          </w:p>
          <w:p w:rsidR="008A0D32" w:rsidRPr="008A0D32" w:rsidRDefault="008A0D32" w:rsidP="008A0D32">
            <w:r w:rsidRPr="008A0D32">
              <w:rPr>
                <w:rFonts w:hint="eastAsia"/>
              </w:rPr>
              <w:t>日</w:t>
            </w:r>
            <w:r w:rsidRPr="008A0D32">
              <w:rPr>
                <w:rFonts w:hint="eastAsia"/>
              </w:rPr>
              <w:t xml:space="preserve">      </w:t>
            </w:r>
            <w:r w:rsidRPr="008A0D32">
              <w:rPr>
                <w:rFonts w:hint="eastAsia"/>
              </w:rPr>
              <w:t>期</w:t>
            </w:r>
            <w:r w:rsidRPr="008A0D32">
              <w:rPr>
                <w:rFonts w:hint="eastAsia"/>
              </w:rPr>
              <w:t xml:space="preserve">             </w:t>
            </w:r>
          </w:p>
        </w:tc>
      </w:tr>
    </w:tbl>
    <w:p w:rsidR="008A0D32" w:rsidRPr="008A0D32" w:rsidRDefault="008A0D32" w:rsidP="008A0D32">
      <w:r w:rsidRPr="008A0D32">
        <w:rPr>
          <w:rFonts w:hint="eastAsia"/>
        </w:rPr>
        <w:t>注：</w:t>
      </w:r>
      <w:r w:rsidRPr="008A0D32">
        <w:rPr>
          <w:rFonts w:hint="eastAsia"/>
        </w:rPr>
        <w:t>1.</w:t>
      </w:r>
      <w:r w:rsidRPr="008A0D32">
        <w:rPr>
          <w:rFonts w:hint="eastAsia"/>
        </w:rPr>
        <w:t>在选择栏中的“□”内作标识“√”。</w:t>
      </w:r>
      <w:r w:rsidRPr="008A0D32">
        <w:rPr>
          <w:rFonts w:hint="eastAsia"/>
        </w:rPr>
        <w:t xml:space="preserve"> </w:t>
      </w:r>
      <w:r w:rsidRPr="008A0D32">
        <w:rPr>
          <w:rFonts w:hint="eastAsia"/>
        </w:rPr>
        <w:t>如监理人已退场，</w:t>
      </w:r>
      <w:proofErr w:type="gramStart"/>
      <w:r w:rsidRPr="008A0D32">
        <w:rPr>
          <w:rFonts w:hint="eastAsia"/>
        </w:rPr>
        <w:t>监理工程师栏可空缺</w:t>
      </w:r>
      <w:proofErr w:type="gramEnd"/>
      <w:r w:rsidRPr="008A0D32">
        <w:rPr>
          <w:rFonts w:hint="eastAsia"/>
        </w:rPr>
        <w:t>。</w:t>
      </w:r>
    </w:p>
    <w:p w:rsidR="008A0D32" w:rsidRPr="008A0D32" w:rsidRDefault="008A0D32" w:rsidP="008A0D32">
      <w:r w:rsidRPr="008A0D32">
        <w:rPr>
          <w:rFonts w:hint="eastAsia"/>
        </w:rPr>
        <w:t xml:space="preserve">    </w:t>
      </w:r>
      <w:r w:rsidRPr="008A0D32">
        <w:t xml:space="preserve">  </w:t>
      </w:r>
      <w:r w:rsidRPr="008A0D32">
        <w:rPr>
          <w:rFonts w:hint="eastAsia"/>
        </w:rPr>
        <w:t xml:space="preserve">  2.</w:t>
      </w:r>
      <w:r w:rsidRPr="008A0D32">
        <w:rPr>
          <w:rFonts w:hint="eastAsia"/>
        </w:rPr>
        <w:t>本表一式四份，由承包人填报，发包人、监理人、造价咨询人、承包人各存一份。</w:t>
      </w:r>
    </w:p>
    <w:p w:rsidR="00411E06" w:rsidRPr="008A0D32" w:rsidRDefault="00411E06">
      <w:pPr>
        <w:autoSpaceDE w:val="0"/>
        <w:autoSpaceDN w:val="0"/>
        <w:adjustRightInd w:val="0"/>
        <w:snapToGrid w:val="0"/>
        <w:spacing w:line="300" w:lineRule="auto"/>
        <w:ind w:firstLineChars="739" w:firstLine="3264"/>
        <w:rPr>
          <w:rFonts w:ascii="仿宋_GB2312" w:eastAsia="仿宋_GB2312" w:hAnsi="宋体"/>
          <w:b/>
          <w:color w:val="000000" w:themeColor="text1"/>
          <w:kern w:val="0"/>
          <w:sz w:val="44"/>
          <w:szCs w:val="44"/>
        </w:rPr>
      </w:pPr>
    </w:p>
    <w:p w:rsidR="00411E06" w:rsidRDefault="00411E06">
      <w:pPr>
        <w:autoSpaceDE w:val="0"/>
        <w:autoSpaceDN w:val="0"/>
        <w:adjustRightInd w:val="0"/>
        <w:snapToGrid w:val="0"/>
        <w:spacing w:line="300" w:lineRule="auto"/>
        <w:ind w:firstLineChars="739" w:firstLine="3264"/>
        <w:rPr>
          <w:rFonts w:ascii="仿宋_GB2312" w:eastAsia="仿宋_GB2312" w:hAnsi="宋体"/>
          <w:b/>
          <w:color w:val="000000" w:themeColor="text1"/>
          <w:kern w:val="0"/>
          <w:sz w:val="44"/>
          <w:szCs w:val="44"/>
        </w:rPr>
      </w:pPr>
    </w:p>
    <w:p w:rsidR="00411E06" w:rsidRDefault="00411E06">
      <w:pPr>
        <w:autoSpaceDE w:val="0"/>
        <w:autoSpaceDN w:val="0"/>
        <w:adjustRightInd w:val="0"/>
        <w:snapToGrid w:val="0"/>
        <w:spacing w:line="300" w:lineRule="auto"/>
        <w:rPr>
          <w:rFonts w:ascii="仿宋_GB2312" w:eastAsia="仿宋_GB2312" w:hAnsi="宋体"/>
          <w:b/>
          <w:color w:val="000000" w:themeColor="text1"/>
          <w:kern w:val="0"/>
          <w:sz w:val="44"/>
          <w:szCs w:val="44"/>
        </w:rPr>
      </w:pPr>
    </w:p>
    <w:p w:rsidR="00411E06" w:rsidRDefault="00411E06">
      <w:pPr>
        <w:autoSpaceDE w:val="0"/>
        <w:autoSpaceDN w:val="0"/>
        <w:adjustRightInd w:val="0"/>
        <w:snapToGrid w:val="0"/>
        <w:spacing w:line="300" w:lineRule="auto"/>
        <w:rPr>
          <w:rFonts w:ascii="仿宋_GB2312" w:eastAsia="仿宋_GB2312" w:hAnsi="宋体"/>
          <w:b/>
          <w:color w:val="000000" w:themeColor="text1"/>
          <w:kern w:val="0"/>
          <w:sz w:val="44"/>
          <w:szCs w:val="44"/>
        </w:rPr>
      </w:pPr>
    </w:p>
    <w:p w:rsidR="00411E06" w:rsidRDefault="00411E06">
      <w:pPr>
        <w:autoSpaceDE w:val="0"/>
        <w:autoSpaceDN w:val="0"/>
        <w:adjustRightInd w:val="0"/>
        <w:snapToGrid w:val="0"/>
        <w:spacing w:line="300" w:lineRule="auto"/>
        <w:rPr>
          <w:rFonts w:ascii="仿宋_GB2312" w:eastAsia="仿宋_GB2312" w:hAnsi="宋体"/>
          <w:b/>
          <w:color w:val="000000" w:themeColor="text1"/>
          <w:kern w:val="0"/>
          <w:sz w:val="44"/>
          <w:szCs w:val="44"/>
        </w:rPr>
      </w:pPr>
    </w:p>
    <w:p w:rsidR="00411E06" w:rsidRDefault="00411E06">
      <w:pPr>
        <w:autoSpaceDE w:val="0"/>
        <w:autoSpaceDN w:val="0"/>
        <w:adjustRightInd w:val="0"/>
        <w:snapToGrid w:val="0"/>
        <w:spacing w:line="300" w:lineRule="auto"/>
        <w:rPr>
          <w:rFonts w:ascii="仿宋_GB2312" w:eastAsia="仿宋_GB2312" w:hAnsi="宋体"/>
          <w:b/>
          <w:color w:val="000000" w:themeColor="text1"/>
          <w:kern w:val="0"/>
          <w:sz w:val="44"/>
          <w:szCs w:val="44"/>
        </w:rPr>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Default="0028101F" w:rsidP="0028101F">
      <w:pPr>
        <w:pStyle w:val="AONormal"/>
      </w:pPr>
    </w:p>
    <w:p w:rsidR="0028101F" w:rsidRPr="0028101F" w:rsidRDefault="0028101F" w:rsidP="0028101F">
      <w:pPr>
        <w:pStyle w:val="AONormal"/>
      </w:pPr>
    </w:p>
    <w:p w:rsidR="00411E06" w:rsidRDefault="00411E06">
      <w:pPr>
        <w:autoSpaceDE w:val="0"/>
        <w:autoSpaceDN w:val="0"/>
        <w:adjustRightInd w:val="0"/>
        <w:snapToGrid w:val="0"/>
        <w:spacing w:line="300" w:lineRule="auto"/>
        <w:ind w:firstLineChars="739" w:firstLine="3264"/>
        <w:rPr>
          <w:rFonts w:ascii="仿宋_GB2312" w:eastAsia="仿宋_GB2312" w:hAnsi="宋体"/>
          <w:b/>
          <w:color w:val="000000" w:themeColor="text1"/>
          <w:kern w:val="0"/>
          <w:sz w:val="44"/>
          <w:szCs w:val="44"/>
        </w:rPr>
      </w:pPr>
    </w:p>
    <w:p w:rsidR="00411E06" w:rsidRDefault="00924805">
      <w:pPr>
        <w:autoSpaceDE w:val="0"/>
        <w:autoSpaceDN w:val="0"/>
        <w:adjustRightInd w:val="0"/>
        <w:snapToGrid w:val="0"/>
        <w:spacing w:line="300" w:lineRule="auto"/>
        <w:ind w:firstLineChars="739" w:firstLine="3264"/>
        <w:outlineLvl w:val="0"/>
        <w:rPr>
          <w:rFonts w:ascii="宋体" w:hAnsi="宋体"/>
          <w:b/>
          <w:color w:val="000000" w:themeColor="text1"/>
          <w:kern w:val="0"/>
          <w:sz w:val="44"/>
          <w:szCs w:val="44"/>
        </w:rPr>
      </w:pPr>
      <w:bookmarkStart w:id="808" w:name="_Toc3994508"/>
      <w:bookmarkStart w:id="809" w:name="_Toc29416"/>
      <w:bookmarkStart w:id="810" w:name="_Toc185004991"/>
      <w:r>
        <w:rPr>
          <w:rFonts w:ascii="宋体" w:hAnsi="宋体" w:hint="eastAsia"/>
          <w:b/>
          <w:color w:val="000000" w:themeColor="text1"/>
          <w:kern w:val="0"/>
          <w:sz w:val="44"/>
          <w:szCs w:val="44"/>
        </w:rPr>
        <w:t>第七章  评定标准</w:t>
      </w:r>
      <w:bookmarkEnd w:id="808"/>
      <w:bookmarkEnd w:id="809"/>
      <w:bookmarkEnd w:id="810"/>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411E06">
      <w:pPr>
        <w:pStyle w:val="ad"/>
        <w:spacing w:line="440" w:lineRule="exact"/>
        <w:rPr>
          <w:rFonts w:ascii="黑体" w:eastAsia="黑体" w:hAnsi="宋体"/>
          <w:b/>
          <w:color w:val="000000" w:themeColor="text1"/>
          <w:kern w:val="0"/>
          <w:sz w:val="32"/>
          <w:szCs w:val="32"/>
        </w:rPr>
      </w:pPr>
    </w:p>
    <w:p w:rsidR="00411E06" w:rsidRDefault="00924805">
      <w:pPr>
        <w:pStyle w:val="ad"/>
        <w:spacing w:line="440" w:lineRule="exact"/>
        <w:jc w:val="center"/>
        <w:rPr>
          <w:rFonts w:hAnsi="宋体"/>
          <w:color w:val="000000" w:themeColor="text1"/>
          <w:sz w:val="30"/>
          <w:szCs w:val="30"/>
        </w:rPr>
      </w:pPr>
      <w:r>
        <w:rPr>
          <w:rFonts w:ascii="仿宋_GB2312" w:eastAsia="仿宋_GB2312" w:hAnsi="宋体"/>
          <w:b/>
          <w:color w:val="000000" w:themeColor="text1"/>
          <w:kern w:val="0"/>
          <w:sz w:val="32"/>
          <w:szCs w:val="32"/>
        </w:rPr>
        <w:br w:type="page"/>
      </w:r>
      <w:r>
        <w:rPr>
          <w:rFonts w:hAnsi="宋体" w:hint="eastAsia"/>
          <w:b/>
          <w:color w:val="000000" w:themeColor="text1"/>
          <w:kern w:val="0"/>
          <w:sz w:val="30"/>
          <w:szCs w:val="30"/>
        </w:rPr>
        <w:lastRenderedPageBreak/>
        <w:t>评定标准</w:t>
      </w:r>
    </w:p>
    <w:p w:rsidR="00703D3B" w:rsidRDefault="00703D3B" w:rsidP="00703D3B">
      <w:pPr>
        <w:pStyle w:val="CM75"/>
        <w:pageBreakBefore/>
        <w:spacing w:line="360" w:lineRule="auto"/>
        <w:ind w:left="420"/>
        <w:jc w:val="center"/>
        <w:rPr>
          <w:rFonts w:ascii="方正楷体_GB2312" w:eastAsia="方正楷体_GB2312" w:hAnsi="方正楷体_GB2312" w:cs="方正楷体_GB2312"/>
          <w:color w:val="auto"/>
          <w:sz w:val="36"/>
        </w:rPr>
      </w:pPr>
      <w:r>
        <w:rPr>
          <w:rFonts w:ascii="方正楷体_GB2312" w:eastAsia="方正楷体_GB2312" w:hAnsi="方正楷体_GB2312" w:cs="方正楷体_GB2312" w:hint="eastAsia"/>
          <w:b/>
          <w:color w:val="auto"/>
          <w:sz w:val="32"/>
          <w:szCs w:val="32"/>
        </w:rPr>
        <w:lastRenderedPageBreak/>
        <w:t>评审办法及评分标准</w:t>
      </w:r>
    </w:p>
    <w:p w:rsidR="00703D3B" w:rsidRPr="00703D3B" w:rsidRDefault="00703D3B" w:rsidP="00703D3B">
      <w:pPr>
        <w:pStyle w:val="ad"/>
        <w:adjustRightInd w:val="0"/>
        <w:snapToGrid w:val="0"/>
        <w:spacing w:line="360" w:lineRule="exact"/>
        <w:ind w:left="420" w:firstLineChars="200" w:firstLine="442"/>
        <w:rPr>
          <w:rFonts w:hAnsi="宋体" w:cs="方正楷体_GB2312"/>
          <w:b/>
          <w:bCs/>
          <w:sz w:val="22"/>
        </w:rPr>
      </w:pPr>
      <w:r w:rsidRPr="00703D3B">
        <w:rPr>
          <w:rFonts w:hAnsi="宋体" w:cs="方正楷体_GB2312" w:hint="eastAsia"/>
          <w:b/>
          <w:bCs/>
          <w:sz w:val="22"/>
        </w:rPr>
        <w:t>一、磋商原则</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kern w:val="0"/>
          <w:sz w:val="22"/>
          <w:szCs w:val="21"/>
        </w:rPr>
        <w:t>1.</w:t>
      </w:r>
      <w:r w:rsidRPr="00703D3B">
        <w:rPr>
          <w:rFonts w:ascii="宋体" w:hAnsi="宋体" w:cs="方正楷体_GB2312" w:hint="eastAsia"/>
          <w:kern w:val="0"/>
          <w:sz w:val="22"/>
          <w:szCs w:val="21"/>
        </w:rPr>
        <w:t>磋商小组构成：本采购项目的磋商小组由采购人代表和有关技术标、经济标等方面的专家组成，成员人数应当为三人以上单数。其中，技术标、经济标等方面的专家不得少于成员总数的三分之二。</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hint="eastAsia"/>
          <w:kern w:val="0"/>
          <w:sz w:val="22"/>
          <w:szCs w:val="21"/>
        </w:rPr>
        <w:t>2</w:t>
      </w:r>
      <w:r>
        <w:rPr>
          <w:rFonts w:ascii="宋体" w:hAnsi="宋体" w:cs="方正楷体_GB2312"/>
          <w:kern w:val="0"/>
          <w:sz w:val="22"/>
          <w:szCs w:val="21"/>
        </w:rPr>
        <w:t>.</w:t>
      </w:r>
      <w:r w:rsidRPr="00703D3B">
        <w:rPr>
          <w:rFonts w:ascii="宋体" w:hAnsi="宋体" w:cs="方正楷体_GB2312" w:hint="eastAsia"/>
          <w:kern w:val="0"/>
          <w:sz w:val="22"/>
          <w:szCs w:val="21"/>
        </w:rPr>
        <w:t>磋商依据：评委将以磋商文件、磋商响应文件为磋商依据，对磋商供应商的价格、管理经验与业绩、服务方案、信誉等方面内容按百分制打分。</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kern w:val="0"/>
          <w:sz w:val="22"/>
          <w:szCs w:val="21"/>
        </w:rPr>
        <w:t>3.</w:t>
      </w:r>
      <w:r w:rsidRPr="00703D3B">
        <w:rPr>
          <w:rFonts w:ascii="宋体" w:hAnsi="宋体" w:cs="方正楷体_GB2312" w:hint="eastAsia"/>
          <w:kern w:val="0"/>
          <w:sz w:val="22"/>
          <w:szCs w:val="21"/>
        </w:rPr>
        <w:t>磋商方式：以封闭方式进行。</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kern w:val="0"/>
          <w:sz w:val="22"/>
          <w:szCs w:val="21"/>
        </w:rPr>
        <w:t>4.</w:t>
      </w:r>
      <w:r w:rsidRPr="00703D3B">
        <w:rPr>
          <w:rFonts w:ascii="宋体" w:hAnsi="宋体" w:cs="方正楷体_GB2312" w:hint="eastAsia"/>
          <w:kern w:val="0"/>
          <w:sz w:val="22"/>
          <w:szCs w:val="21"/>
        </w:rPr>
        <w:t>磋商的全部服务按政策文件要求认定为小型和微型企业服务的（磋商供应商本企业的服务，提供《中小企业声明函》等证明材料），对最后报价给予5%的扣除，扣除后的价格为评审价，即评审价=最后报价×（1-5%）；除上述情况外，评审价=最后报价。</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kern w:val="0"/>
          <w:sz w:val="22"/>
          <w:szCs w:val="21"/>
        </w:rPr>
        <w:t>5.</w:t>
      </w:r>
      <w:r w:rsidRPr="00703D3B">
        <w:rPr>
          <w:rFonts w:ascii="宋体" w:hAnsi="宋体" w:cs="方正楷体_GB2312" w:hint="eastAsia"/>
          <w:kern w:val="0"/>
          <w:sz w:val="22"/>
          <w:szCs w:val="21"/>
        </w:rPr>
        <w:t>磋商供应商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kern w:val="0"/>
          <w:sz w:val="22"/>
          <w:szCs w:val="21"/>
        </w:rPr>
        <w:t>6.</w:t>
      </w:r>
      <w:r w:rsidRPr="00703D3B">
        <w:rPr>
          <w:rFonts w:ascii="宋体" w:hAnsi="宋体" w:cs="方正楷体_GB2312" w:hint="eastAsia"/>
          <w:kern w:val="0"/>
          <w:sz w:val="22"/>
          <w:szCs w:val="21"/>
        </w:rPr>
        <w:t>磋商供应商提供企业按《关于促进残疾人就业政府采购政策的通知》(</w:t>
      </w:r>
      <w:bookmarkStart w:id="811" w:name="sendNo"/>
      <w:r w:rsidRPr="00703D3B">
        <w:rPr>
          <w:rFonts w:ascii="宋体" w:hAnsi="宋体" w:cs="方正楷体_GB2312" w:hint="eastAsia"/>
          <w:kern w:val="0"/>
          <w:sz w:val="22"/>
          <w:szCs w:val="21"/>
        </w:rPr>
        <w:t>财库〔</w:t>
      </w:r>
      <w:bookmarkEnd w:id="811"/>
      <w:r w:rsidRPr="00703D3B">
        <w:rPr>
          <w:rFonts w:ascii="宋体" w:hAnsi="宋体" w:cs="方正楷体_GB2312" w:hint="eastAsia"/>
          <w:kern w:val="0"/>
          <w:sz w:val="22"/>
          <w:szCs w:val="21"/>
        </w:rPr>
        <w:t>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703D3B" w:rsidRPr="00703D3B" w:rsidRDefault="00703D3B" w:rsidP="00703D3B">
      <w:pPr>
        <w:autoSpaceDE w:val="0"/>
        <w:autoSpaceDN w:val="0"/>
        <w:adjustRightInd w:val="0"/>
        <w:spacing w:line="360" w:lineRule="exact"/>
        <w:ind w:firstLineChars="200" w:firstLine="440"/>
        <w:rPr>
          <w:rFonts w:ascii="宋体" w:hAnsi="宋体" w:cs="方正楷体_GB2312"/>
          <w:kern w:val="0"/>
          <w:sz w:val="22"/>
          <w:szCs w:val="21"/>
        </w:rPr>
      </w:pPr>
      <w:r>
        <w:rPr>
          <w:rFonts w:ascii="宋体" w:hAnsi="宋体" w:cs="方正楷体_GB2312"/>
          <w:kern w:val="0"/>
          <w:sz w:val="22"/>
          <w:szCs w:val="21"/>
        </w:rPr>
        <w:t>7.</w:t>
      </w:r>
      <w:r w:rsidRPr="00703D3B">
        <w:rPr>
          <w:rFonts w:ascii="宋体" w:hAnsi="宋体" w:cs="方正楷体_GB2312" w:hint="eastAsia"/>
          <w:kern w:val="0"/>
          <w:sz w:val="22"/>
          <w:szCs w:val="21"/>
        </w:rPr>
        <w:t>未享受优惠政策的供应商的磋商最终报价即为评审价。</w:t>
      </w:r>
    </w:p>
    <w:p w:rsidR="00703D3B" w:rsidRPr="00703D3B" w:rsidRDefault="00703D3B" w:rsidP="00703D3B">
      <w:pPr>
        <w:spacing w:line="420" w:lineRule="exact"/>
        <w:ind w:firstLineChars="200" w:firstLine="422"/>
        <w:rPr>
          <w:rFonts w:ascii="宋体" w:hAnsi="宋体" w:cs="方正楷体_GB2312"/>
          <w:b/>
          <w:szCs w:val="21"/>
        </w:rPr>
      </w:pPr>
      <w:r w:rsidRPr="00703D3B">
        <w:rPr>
          <w:rFonts w:ascii="宋体" w:hAnsi="宋体" w:cs="方正楷体_GB2312" w:hint="eastAsia"/>
          <w:b/>
          <w:szCs w:val="21"/>
        </w:rPr>
        <w:t xml:space="preserve">   二、评审方法</w:t>
      </w:r>
    </w:p>
    <w:p w:rsidR="00703D3B" w:rsidRPr="00703D3B" w:rsidRDefault="00703D3B" w:rsidP="00703D3B">
      <w:pPr>
        <w:spacing w:line="420" w:lineRule="exact"/>
        <w:ind w:firstLineChars="200" w:firstLine="420"/>
        <w:rPr>
          <w:rFonts w:ascii="宋体" w:hAnsi="宋体" w:cs="方正楷体_GB2312"/>
          <w:bCs/>
          <w:szCs w:val="21"/>
        </w:rPr>
      </w:pPr>
      <w:r>
        <w:rPr>
          <w:rFonts w:ascii="宋体" w:hAnsi="宋体" w:cs="方正楷体_GB2312" w:hint="eastAsia"/>
          <w:bCs/>
          <w:szCs w:val="21"/>
        </w:rPr>
        <w:t>1</w:t>
      </w:r>
      <w:r>
        <w:rPr>
          <w:rFonts w:ascii="宋体" w:hAnsi="宋体" w:cs="方正楷体_GB2312"/>
          <w:bCs/>
          <w:szCs w:val="21"/>
        </w:rPr>
        <w:t>.</w:t>
      </w:r>
      <w:r w:rsidRPr="00703D3B">
        <w:rPr>
          <w:rFonts w:ascii="宋体" w:hAnsi="宋体" w:cs="方正楷体_GB2312" w:hint="eastAsia"/>
          <w:bCs/>
          <w:szCs w:val="21"/>
        </w:rPr>
        <w:t>对</w:t>
      </w:r>
      <w:proofErr w:type="gramStart"/>
      <w:r w:rsidRPr="00703D3B">
        <w:rPr>
          <w:rFonts w:ascii="宋体" w:hAnsi="宋体" w:cs="方正楷体_GB2312" w:hint="eastAsia"/>
          <w:bCs/>
          <w:szCs w:val="21"/>
        </w:rPr>
        <w:t>进入详评的</w:t>
      </w:r>
      <w:proofErr w:type="gramEnd"/>
      <w:r w:rsidRPr="00703D3B">
        <w:rPr>
          <w:rFonts w:ascii="宋体" w:hAnsi="宋体" w:cs="方正楷体_GB2312" w:hint="eastAsia"/>
          <w:bCs/>
          <w:szCs w:val="21"/>
        </w:rPr>
        <w:t>，采用百分制综合评分法。</w:t>
      </w:r>
    </w:p>
    <w:p w:rsidR="00703D3B" w:rsidRPr="00703D3B" w:rsidRDefault="00703D3B" w:rsidP="00703D3B">
      <w:pPr>
        <w:spacing w:line="420" w:lineRule="exact"/>
        <w:ind w:firstLineChars="200" w:firstLine="420"/>
        <w:rPr>
          <w:rFonts w:ascii="宋体" w:hAnsi="宋体" w:cs="方正楷体_GB2312"/>
          <w:bCs/>
          <w:szCs w:val="21"/>
        </w:rPr>
      </w:pPr>
      <w:r>
        <w:rPr>
          <w:rFonts w:ascii="宋体" w:hAnsi="宋体" w:cs="方正楷体_GB2312" w:hint="eastAsia"/>
          <w:bCs/>
          <w:szCs w:val="21"/>
        </w:rPr>
        <w:t>2</w:t>
      </w:r>
      <w:r>
        <w:rPr>
          <w:rFonts w:ascii="宋体" w:hAnsi="宋体" w:cs="方正楷体_GB2312"/>
          <w:bCs/>
          <w:szCs w:val="21"/>
        </w:rPr>
        <w:t>.</w:t>
      </w:r>
      <w:r w:rsidRPr="00703D3B">
        <w:rPr>
          <w:rFonts w:ascii="宋体" w:hAnsi="宋体" w:cs="方正楷体_GB2312" w:hint="eastAsia"/>
          <w:bCs/>
          <w:szCs w:val="21"/>
        </w:rPr>
        <w:t>计分办法（按四舍五入取至百分位）：</w:t>
      </w:r>
    </w:p>
    <w:tbl>
      <w:tblPr>
        <w:tblW w:w="10057"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000" w:firstRow="0" w:lastRow="0" w:firstColumn="0" w:lastColumn="0" w:noHBand="0" w:noVBand="0"/>
      </w:tblPr>
      <w:tblGrid>
        <w:gridCol w:w="674"/>
        <w:gridCol w:w="1701"/>
        <w:gridCol w:w="1701"/>
        <w:gridCol w:w="5981"/>
      </w:tblGrid>
      <w:tr w:rsidR="00703D3B" w:rsidRPr="00703D3B" w:rsidTr="00703D3B">
        <w:trPr>
          <w:jc w:val="center"/>
        </w:trPr>
        <w:tc>
          <w:tcPr>
            <w:tcW w:w="674" w:type="dxa"/>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spacing w:line="360" w:lineRule="exact"/>
              <w:jc w:val="center"/>
              <w:rPr>
                <w:rFonts w:ascii="宋体" w:hAnsi="宋体" w:cs="方正楷体_GB2312"/>
                <w:color w:val="000000" w:themeColor="text1"/>
                <w:szCs w:val="21"/>
              </w:rPr>
            </w:pPr>
            <w:r w:rsidRPr="00D04CA3">
              <w:rPr>
                <w:rFonts w:ascii="宋体" w:hAnsi="宋体" w:cs="方正楷体_GB2312" w:hint="eastAsia"/>
                <w:color w:val="000000" w:themeColor="text1"/>
                <w:szCs w:val="21"/>
              </w:rPr>
              <w:t>条款号</w:t>
            </w: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spacing w:line="360" w:lineRule="exact"/>
              <w:jc w:val="center"/>
              <w:rPr>
                <w:rFonts w:ascii="宋体" w:hAnsi="宋体" w:cs="方正楷体_GB2312"/>
                <w:color w:val="000000" w:themeColor="text1"/>
                <w:szCs w:val="21"/>
              </w:rPr>
            </w:pPr>
            <w:r w:rsidRPr="00D04CA3">
              <w:rPr>
                <w:rFonts w:ascii="宋体" w:hAnsi="宋体" w:cs="方正楷体_GB2312" w:hint="eastAsia"/>
                <w:color w:val="000000" w:themeColor="text1"/>
                <w:szCs w:val="21"/>
              </w:rPr>
              <w:t>分值构成</w:t>
            </w: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pStyle w:val="Other1"/>
              <w:spacing w:after="160" w:line="360" w:lineRule="exact"/>
              <w:ind w:firstLine="160"/>
              <w:jc w:val="center"/>
              <w:rPr>
                <w:rFonts w:cs="方正楷体_GB2312"/>
                <w:color w:val="000000" w:themeColor="text1"/>
                <w:sz w:val="21"/>
                <w:szCs w:val="21"/>
              </w:rPr>
            </w:pPr>
            <w:r w:rsidRPr="00D04CA3">
              <w:rPr>
                <w:rFonts w:cs="方正楷体_GB2312" w:hint="eastAsia"/>
                <w:color w:val="000000" w:themeColor="text1"/>
                <w:sz w:val="21"/>
                <w:szCs w:val="21"/>
              </w:rPr>
              <w:t>分值构成</w:t>
            </w:r>
            <w:r w:rsidRPr="00D04CA3">
              <w:rPr>
                <w:rFonts w:cs="方正楷体_GB2312" w:hint="eastAsia"/>
                <w:color w:val="000000" w:themeColor="text1"/>
                <w:sz w:val="21"/>
                <w:szCs w:val="21"/>
              </w:rPr>
              <w:br/>
              <w:t>（总分100分）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spacing w:line="360" w:lineRule="exact"/>
              <w:jc w:val="left"/>
              <w:rPr>
                <w:rFonts w:ascii="宋体" w:hAnsi="宋体" w:cs="方正楷体_GB2312"/>
                <w:b/>
                <w:bCs/>
                <w:color w:val="000000" w:themeColor="text1"/>
                <w:szCs w:val="21"/>
              </w:rPr>
            </w:pPr>
            <w:r w:rsidRPr="00D04CA3">
              <w:rPr>
                <w:rFonts w:ascii="宋体" w:hAnsi="宋体" w:cs="方正楷体_GB2312" w:hint="eastAsia"/>
                <w:b/>
                <w:bCs/>
                <w:color w:val="000000" w:themeColor="text1"/>
                <w:szCs w:val="21"/>
              </w:rPr>
              <w:t>价格分：</w:t>
            </w:r>
            <w:r w:rsidRPr="00D04CA3">
              <w:rPr>
                <w:rFonts w:ascii="宋体" w:hAnsi="宋体" w:cs="方正楷体_GB2312"/>
                <w:b/>
                <w:bCs/>
                <w:color w:val="000000" w:themeColor="text1"/>
                <w:szCs w:val="21"/>
              </w:rPr>
              <w:t>2</w:t>
            </w:r>
            <w:r w:rsidRPr="00D04CA3">
              <w:rPr>
                <w:rFonts w:ascii="宋体" w:hAnsi="宋体" w:cs="方正楷体_GB2312" w:hint="eastAsia"/>
                <w:b/>
                <w:bCs/>
                <w:color w:val="000000" w:themeColor="text1"/>
                <w:szCs w:val="21"/>
              </w:rPr>
              <w:t xml:space="preserve">0分 </w:t>
            </w:r>
          </w:p>
          <w:p w:rsidR="00703D3B" w:rsidRPr="00D04CA3" w:rsidRDefault="00703D3B" w:rsidP="00920466">
            <w:pPr>
              <w:spacing w:line="360" w:lineRule="exact"/>
              <w:jc w:val="left"/>
              <w:rPr>
                <w:rFonts w:ascii="宋体" w:hAnsi="宋体" w:cs="方正楷体_GB2312"/>
                <w:b/>
                <w:bCs/>
                <w:color w:val="000000" w:themeColor="text1"/>
                <w:szCs w:val="21"/>
              </w:rPr>
            </w:pPr>
            <w:r w:rsidRPr="00D04CA3">
              <w:rPr>
                <w:rFonts w:ascii="宋体" w:hAnsi="宋体" w:cs="方正楷体_GB2312" w:hint="eastAsia"/>
                <w:b/>
                <w:bCs/>
                <w:color w:val="000000" w:themeColor="text1"/>
                <w:szCs w:val="21"/>
              </w:rPr>
              <w:t>项目管理机构：5分</w:t>
            </w:r>
          </w:p>
          <w:p w:rsidR="00703D3B" w:rsidRPr="00D04CA3" w:rsidRDefault="00703D3B" w:rsidP="00920466">
            <w:pPr>
              <w:spacing w:line="360" w:lineRule="exact"/>
              <w:jc w:val="left"/>
              <w:rPr>
                <w:rFonts w:ascii="宋体" w:hAnsi="宋体" w:cs="方正楷体_GB2312"/>
                <w:b/>
                <w:bCs/>
                <w:color w:val="000000" w:themeColor="text1"/>
                <w:szCs w:val="21"/>
              </w:rPr>
            </w:pPr>
            <w:r w:rsidRPr="00D04CA3">
              <w:rPr>
                <w:rFonts w:ascii="宋体" w:hAnsi="宋体" w:cs="方正楷体_GB2312" w:hint="eastAsia"/>
                <w:b/>
                <w:bCs/>
                <w:color w:val="000000" w:themeColor="text1"/>
                <w:szCs w:val="21"/>
              </w:rPr>
              <w:t>施工组织设计分：60分</w:t>
            </w:r>
            <w:r w:rsidRPr="00D04CA3">
              <w:rPr>
                <w:rFonts w:ascii="宋体" w:hAnsi="宋体" w:cs="方正楷体_GB2312" w:hint="eastAsia"/>
                <w:b/>
                <w:bCs/>
                <w:color w:val="000000" w:themeColor="text1"/>
                <w:szCs w:val="21"/>
              </w:rPr>
              <w:br/>
              <w:t>企业信誉实力分：15分</w:t>
            </w:r>
          </w:p>
        </w:tc>
      </w:tr>
      <w:tr w:rsidR="00703D3B" w:rsidRPr="00703D3B" w:rsidTr="00703D3B">
        <w:trPr>
          <w:jc w:val="center"/>
        </w:trPr>
        <w:tc>
          <w:tcPr>
            <w:tcW w:w="674" w:type="dxa"/>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spacing w:line="360" w:lineRule="exact"/>
              <w:jc w:val="center"/>
              <w:rPr>
                <w:rFonts w:ascii="宋体" w:hAnsi="宋体" w:cs="方正楷体_GB2312"/>
                <w:color w:val="000000" w:themeColor="text1"/>
                <w:kern w:val="0"/>
                <w:szCs w:val="21"/>
              </w:rPr>
            </w:pPr>
            <w:r w:rsidRPr="00D04CA3">
              <w:rPr>
                <w:rFonts w:ascii="宋体" w:hAnsi="宋体" w:cs="方正楷体_GB2312" w:hint="eastAsia"/>
                <w:color w:val="000000" w:themeColor="text1"/>
                <w:kern w:val="0"/>
                <w:szCs w:val="21"/>
              </w:rPr>
              <w:t>1</w:t>
            </w: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spacing w:line="360" w:lineRule="exact"/>
              <w:jc w:val="center"/>
              <w:rPr>
                <w:rFonts w:ascii="宋体" w:hAnsi="宋体" w:cs="方正楷体_GB2312"/>
                <w:color w:val="000000" w:themeColor="text1"/>
                <w:szCs w:val="21"/>
              </w:rPr>
            </w:pPr>
            <w:r w:rsidRPr="00D04CA3">
              <w:rPr>
                <w:rFonts w:ascii="宋体" w:hAnsi="宋体" w:cs="方正楷体_GB2312" w:hint="eastAsia"/>
                <w:color w:val="000000" w:themeColor="text1"/>
                <w:szCs w:val="21"/>
              </w:rPr>
              <w:t>价格评分标准</w:t>
            </w:r>
          </w:p>
          <w:p w:rsidR="00703D3B" w:rsidRPr="00D04CA3" w:rsidRDefault="00703D3B" w:rsidP="00920466">
            <w:pPr>
              <w:spacing w:line="360" w:lineRule="exact"/>
              <w:jc w:val="center"/>
              <w:rPr>
                <w:rFonts w:ascii="宋体" w:hAnsi="宋体" w:cs="方正楷体_GB2312"/>
                <w:color w:val="000000" w:themeColor="text1"/>
                <w:szCs w:val="21"/>
              </w:rPr>
            </w:pPr>
            <w:r w:rsidRPr="00D04CA3">
              <w:rPr>
                <w:rFonts w:ascii="宋体" w:hAnsi="宋体" w:cs="方正楷体_GB2312" w:hint="eastAsia"/>
                <w:color w:val="000000" w:themeColor="text1"/>
                <w:kern w:val="0"/>
                <w:szCs w:val="21"/>
              </w:rPr>
              <w:t>（满分</w:t>
            </w:r>
            <w:r w:rsidRPr="00D04CA3">
              <w:rPr>
                <w:rFonts w:ascii="宋体" w:hAnsi="宋体" w:cs="方正楷体_GB2312"/>
                <w:color w:val="000000" w:themeColor="text1"/>
                <w:kern w:val="0"/>
                <w:szCs w:val="21"/>
              </w:rPr>
              <w:t>2</w:t>
            </w:r>
            <w:r w:rsidRPr="00D04CA3">
              <w:rPr>
                <w:rFonts w:ascii="宋体" w:hAnsi="宋体" w:cs="方正楷体_GB2312" w:hint="eastAsia"/>
                <w:color w:val="000000" w:themeColor="text1"/>
                <w:kern w:val="0"/>
                <w:szCs w:val="21"/>
              </w:rPr>
              <w:t>0分）</w:t>
            </w:r>
          </w:p>
        </w:tc>
        <w:tc>
          <w:tcPr>
            <w:tcW w:w="7682" w:type="dxa"/>
            <w:gridSpan w:val="2"/>
            <w:tcBorders>
              <w:top w:val="outset" w:sz="6" w:space="0" w:color="auto"/>
              <w:left w:val="outset" w:sz="6" w:space="0" w:color="auto"/>
              <w:bottom w:val="outset" w:sz="6" w:space="0" w:color="auto"/>
              <w:right w:val="outset" w:sz="6" w:space="0" w:color="auto"/>
            </w:tcBorders>
            <w:vAlign w:val="center"/>
          </w:tcPr>
          <w:p w:rsidR="00703D3B" w:rsidRPr="00D04CA3" w:rsidRDefault="00703D3B" w:rsidP="00920466">
            <w:pPr>
              <w:spacing w:line="400" w:lineRule="exact"/>
              <w:rPr>
                <w:rFonts w:ascii="宋体" w:hAnsi="宋体" w:cs="方正楷体_GB2312"/>
                <w:color w:val="000000" w:themeColor="text1"/>
                <w:kern w:val="0"/>
                <w:szCs w:val="21"/>
              </w:rPr>
            </w:pPr>
            <w:r w:rsidRPr="00D04CA3">
              <w:rPr>
                <w:rFonts w:ascii="宋体" w:hAnsi="宋体" w:cs="方正楷体_GB2312" w:hint="eastAsia"/>
                <w:color w:val="000000" w:themeColor="text1"/>
                <w:kern w:val="0"/>
                <w:szCs w:val="21"/>
              </w:rPr>
              <w:t>满足磋商文件要求且最后报价最低的供应商的价格为磋商基准价，其价格分为满分。其他供应商的价格</w:t>
            </w:r>
            <w:proofErr w:type="gramStart"/>
            <w:r w:rsidRPr="00D04CA3">
              <w:rPr>
                <w:rFonts w:ascii="宋体" w:hAnsi="宋体" w:cs="方正楷体_GB2312" w:hint="eastAsia"/>
                <w:color w:val="000000" w:themeColor="text1"/>
                <w:kern w:val="0"/>
                <w:szCs w:val="21"/>
              </w:rPr>
              <w:t>分统一</w:t>
            </w:r>
            <w:proofErr w:type="gramEnd"/>
            <w:r w:rsidRPr="00D04CA3">
              <w:rPr>
                <w:rFonts w:ascii="宋体" w:hAnsi="宋体" w:cs="方正楷体_GB2312" w:hint="eastAsia"/>
                <w:color w:val="000000" w:themeColor="text1"/>
                <w:kern w:val="0"/>
                <w:szCs w:val="21"/>
              </w:rPr>
              <w:t>按照下列公式计算：</w:t>
            </w:r>
          </w:p>
          <w:p w:rsidR="00703D3B" w:rsidRPr="00D04CA3" w:rsidRDefault="00703D3B" w:rsidP="00920466">
            <w:pPr>
              <w:spacing w:line="400" w:lineRule="exact"/>
              <w:ind w:firstLineChars="150" w:firstLine="315"/>
              <w:rPr>
                <w:rFonts w:ascii="宋体" w:hAnsi="宋体" w:cs="方正楷体_GB2312"/>
                <w:color w:val="000000" w:themeColor="text1"/>
                <w:kern w:val="0"/>
                <w:szCs w:val="21"/>
              </w:rPr>
            </w:pPr>
            <w:r w:rsidRPr="00D04CA3">
              <w:rPr>
                <w:rFonts w:ascii="宋体" w:hAnsi="宋体" w:cs="方正楷体_GB2312" w:hint="eastAsia"/>
                <w:color w:val="000000" w:themeColor="text1"/>
                <w:kern w:val="0"/>
                <w:szCs w:val="21"/>
              </w:rPr>
              <w:t>磋商报价得分=（磋商基准价/最后磋商报价）×</w:t>
            </w:r>
            <w:r w:rsidRPr="00D04CA3">
              <w:rPr>
                <w:rFonts w:ascii="宋体" w:hAnsi="宋体" w:cs="方正楷体_GB2312"/>
                <w:color w:val="000000" w:themeColor="text1"/>
                <w:kern w:val="0"/>
                <w:szCs w:val="21"/>
              </w:rPr>
              <w:t>2</w:t>
            </w:r>
            <w:r w:rsidRPr="00D04CA3">
              <w:rPr>
                <w:rFonts w:ascii="宋体" w:hAnsi="宋体" w:cs="方正楷体_GB2312" w:hint="eastAsia"/>
                <w:color w:val="000000" w:themeColor="text1"/>
                <w:kern w:val="0"/>
                <w:szCs w:val="21"/>
              </w:rPr>
              <w:t>0分</w:t>
            </w:r>
          </w:p>
        </w:tc>
      </w:tr>
      <w:tr w:rsidR="00703D3B" w:rsidRPr="00703D3B" w:rsidTr="00703D3B">
        <w:trPr>
          <w:jc w:val="center"/>
        </w:trPr>
        <w:tc>
          <w:tcPr>
            <w:tcW w:w="674" w:type="dxa"/>
            <w:vMerge w:val="restart"/>
            <w:tcBorders>
              <w:top w:val="outset" w:sz="6" w:space="0" w:color="auto"/>
              <w:left w:val="outset" w:sz="6" w:space="0" w:color="auto"/>
              <w:right w:val="outset" w:sz="6" w:space="0" w:color="auto"/>
            </w:tcBorders>
            <w:vAlign w:val="center"/>
          </w:tcPr>
          <w:p w:rsidR="00703D3B" w:rsidRPr="00D04CA3" w:rsidRDefault="00703D3B" w:rsidP="00920466">
            <w:pPr>
              <w:spacing w:line="360" w:lineRule="exact"/>
              <w:jc w:val="center"/>
              <w:rPr>
                <w:rFonts w:ascii="宋体" w:hAnsi="宋体" w:cs="方正楷体_GB2312"/>
                <w:color w:val="000000" w:themeColor="text1"/>
                <w:szCs w:val="21"/>
              </w:rPr>
            </w:pPr>
            <w:r w:rsidRPr="00D04CA3">
              <w:rPr>
                <w:rFonts w:ascii="宋体" w:hAnsi="宋体" w:cs="方正楷体_GB2312" w:hint="eastAsia"/>
                <w:color w:val="000000" w:themeColor="text1"/>
                <w:szCs w:val="21"/>
              </w:rPr>
              <w:t>2</w:t>
            </w:r>
          </w:p>
        </w:tc>
        <w:tc>
          <w:tcPr>
            <w:tcW w:w="1701" w:type="dxa"/>
            <w:vMerge w:val="restart"/>
            <w:tcBorders>
              <w:top w:val="outset" w:sz="6" w:space="0" w:color="auto"/>
              <w:left w:val="outset" w:sz="6" w:space="0" w:color="auto"/>
              <w:right w:val="outset" w:sz="6" w:space="0" w:color="auto"/>
            </w:tcBorders>
            <w:vAlign w:val="center"/>
          </w:tcPr>
          <w:p w:rsidR="00703D3B" w:rsidRPr="00D04CA3" w:rsidRDefault="00703D3B" w:rsidP="00920466">
            <w:pPr>
              <w:pStyle w:val="Other1"/>
              <w:spacing w:line="360" w:lineRule="exact"/>
              <w:jc w:val="center"/>
              <w:rPr>
                <w:rFonts w:cs="方正楷体_GB2312"/>
                <w:color w:val="000000" w:themeColor="text1"/>
                <w:sz w:val="21"/>
                <w:szCs w:val="21"/>
              </w:rPr>
            </w:pPr>
            <w:r w:rsidRPr="00D04CA3">
              <w:rPr>
                <w:rFonts w:cs="方正楷体_GB2312" w:hint="eastAsia"/>
                <w:color w:val="000000" w:themeColor="text1"/>
                <w:sz w:val="21"/>
                <w:szCs w:val="21"/>
              </w:rPr>
              <w:t>项目管理机构分</w:t>
            </w:r>
          </w:p>
          <w:p w:rsidR="00703D3B" w:rsidRPr="00D04CA3" w:rsidRDefault="00703D3B" w:rsidP="00920466">
            <w:pPr>
              <w:pStyle w:val="Other1"/>
              <w:spacing w:line="360" w:lineRule="exact"/>
              <w:jc w:val="center"/>
              <w:rPr>
                <w:rFonts w:cs="方正楷体_GB2312"/>
                <w:color w:val="000000" w:themeColor="text1"/>
                <w:sz w:val="21"/>
                <w:szCs w:val="21"/>
              </w:rPr>
            </w:pPr>
            <w:r w:rsidRPr="00D04CA3">
              <w:rPr>
                <w:rFonts w:cs="方正楷体_GB2312" w:hint="eastAsia"/>
                <w:color w:val="000000" w:themeColor="text1"/>
                <w:sz w:val="21"/>
                <w:szCs w:val="21"/>
              </w:rPr>
              <w:t>评分标准 （满分5分）</w:t>
            </w:r>
          </w:p>
        </w:tc>
        <w:tc>
          <w:tcPr>
            <w:tcW w:w="1701" w:type="dxa"/>
            <w:tcBorders>
              <w:top w:val="outset" w:sz="6" w:space="0" w:color="auto"/>
              <w:left w:val="outset" w:sz="6" w:space="0" w:color="auto"/>
              <w:bottom w:val="outset" w:sz="6" w:space="0" w:color="auto"/>
              <w:right w:val="single" w:sz="4" w:space="0" w:color="auto"/>
            </w:tcBorders>
            <w:vAlign w:val="center"/>
          </w:tcPr>
          <w:p w:rsidR="00703D3B" w:rsidRPr="00D04CA3" w:rsidRDefault="00703D3B" w:rsidP="00920466">
            <w:pPr>
              <w:pStyle w:val="Other1"/>
              <w:spacing w:after="40" w:line="360" w:lineRule="exact"/>
              <w:jc w:val="center"/>
              <w:rPr>
                <w:rFonts w:cs="方正楷体_GB2312"/>
                <w:color w:val="000000" w:themeColor="text1"/>
                <w:sz w:val="21"/>
                <w:szCs w:val="21"/>
              </w:rPr>
            </w:pPr>
            <w:r w:rsidRPr="00D04CA3">
              <w:rPr>
                <w:rFonts w:cs="方正楷体_GB2312" w:hint="eastAsia"/>
                <w:color w:val="000000" w:themeColor="text1"/>
                <w:sz w:val="21"/>
                <w:szCs w:val="21"/>
              </w:rPr>
              <w:t>项目经理资历</w:t>
            </w:r>
          </w:p>
          <w:p w:rsidR="00703D3B" w:rsidRPr="00D04CA3" w:rsidRDefault="00703D3B" w:rsidP="00920466">
            <w:pPr>
              <w:pStyle w:val="Other1"/>
              <w:spacing w:after="40" w:line="360" w:lineRule="exact"/>
              <w:jc w:val="center"/>
              <w:rPr>
                <w:rFonts w:cs="方正楷体_GB2312"/>
                <w:color w:val="000000" w:themeColor="text1"/>
                <w:sz w:val="21"/>
                <w:szCs w:val="21"/>
                <w:lang w:val="en-US"/>
              </w:rPr>
            </w:pPr>
            <w:r w:rsidRPr="00D04CA3">
              <w:rPr>
                <w:rFonts w:cs="方正楷体_GB2312" w:hint="eastAsia"/>
                <w:color w:val="000000" w:themeColor="text1"/>
                <w:sz w:val="21"/>
                <w:szCs w:val="21"/>
              </w:rPr>
              <w:t>（满分</w:t>
            </w:r>
            <w:r w:rsidRPr="00D04CA3">
              <w:rPr>
                <w:rFonts w:cs="方正楷体_GB2312" w:hint="eastAsia"/>
                <w:color w:val="000000" w:themeColor="text1"/>
                <w:sz w:val="21"/>
                <w:szCs w:val="21"/>
                <w:lang w:val="en-US"/>
              </w:rPr>
              <w:t>2</w:t>
            </w:r>
            <w:r w:rsidRPr="00D04CA3">
              <w:rPr>
                <w:rFonts w:cs="方正楷体_GB2312" w:hint="eastAsia"/>
                <w:color w:val="000000" w:themeColor="text1"/>
                <w:sz w:val="21"/>
                <w:szCs w:val="21"/>
              </w:rPr>
              <w:t>分)</w:t>
            </w:r>
          </w:p>
        </w:tc>
        <w:tc>
          <w:tcPr>
            <w:tcW w:w="5981" w:type="dxa"/>
            <w:tcBorders>
              <w:top w:val="outset" w:sz="6" w:space="0" w:color="auto"/>
              <w:left w:val="single" w:sz="4" w:space="0" w:color="auto"/>
              <w:bottom w:val="outset" w:sz="6" w:space="0" w:color="auto"/>
              <w:right w:val="outset" w:sz="6" w:space="0" w:color="auto"/>
            </w:tcBorders>
            <w:vAlign w:val="center"/>
          </w:tcPr>
          <w:p w:rsidR="00703D3B" w:rsidRPr="00D04CA3" w:rsidRDefault="00703D3B" w:rsidP="00920466">
            <w:pPr>
              <w:pStyle w:val="Other1"/>
              <w:tabs>
                <w:tab w:val="left" w:pos="622"/>
              </w:tabs>
              <w:spacing w:line="360" w:lineRule="exact"/>
              <w:ind w:left="35"/>
              <w:rPr>
                <w:rFonts w:cs="方正楷体_GB2312"/>
                <w:color w:val="000000" w:themeColor="text1"/>
                <w:sz w:val="21"/>
                <w:szCs w:val="21"/>
                <w:lang w:val="en-US"/>
              </w:rPr>
            </w:pPr>
            <w:r w:rsidRPr="00D04CA3">
              <w:rPr>
                <w:rFonts w:cs="方正楷体_GB2312" w:hint="eastAsia"/>
                <w:color w:val="000000" w:themeColor="text1"/>
                <w:sz w:val="21"/>
                <w:szCs w:val="21"/>
              </w:rPr>
              <w:t>拟派往本项目项经理具有工程系列中级及以上职称得</w:t>
            </w:r>
            <w:r w:rsidRPr="00D04CA3">
              <w:rPr>
                <w:rFonts w:cs="方正楷体_GB2312" w:hint="eastAsia"/>
                <w:color w:val="000000" w:themeColor="text1"/>
                <w:sz w:val="21"/>
                <w:szCs w:val="21"/>
                <w:lang w:val="en-US"/>
              </w:rPr>
              <w:t>2</w:t>
            </w:r>
            <w:r w:rsidRPr="00D04CA3">
              <w:rPr>
                <w:rFonts w:cs="方正楷体_GB2312" w:hint="eastAsia"/>
                <w:color w:val="000000" w:themeColor="text1"/>
                <w:sz w:val="21"/>
                <w:szCs w:val="21"/>
              </w:rPr>
              <w:t>分（提供职称证书</w:t>
            </w:r>
            <w:proofErr w:type="gramStart"/>
            <w:r w:rsidRPr="00D04CA3">
              <w:rPr>
                <w:rFonts w:cs="方正楷体_GB2312" w:hint="eastAsia"/>
                <w:color w:val="000000" w:themeColor="text1"/>
                <w:sz w:val="21"/>
                <w:szCs w:val="21"/>
              </w:rPr>
              <w:t>扫描件并加盖</w:t>
            </w:r>
            <w:proofErr w:type="gramEnd"/>
            <w:r w:rsidRPr="00D04CA3">
              <w:rPr>
                <w:rFonts w:cs="方正楷体_GB2312" w:hint="eastAsia"/>
                <w:color w:val="000000" w:themeColor="text1"/>
                <w:sz w:val="21"/>
                <w:szCs w:val="21"/>
              </w:rPr>
              <w:t>企业</w:t>
            </w:r>
            <w:r w:rsidRPr="00D04CA3">
              <w:rPr>
                <w:rFonts w:cs="方正楷体_GB2312" w:hint="eastAsia"/>
                <w:color w:val="000000" w:themeColor="text1"/>
                <w:sz w:val="21"/>
                <w:szCs w:val="21"/>
                <w:lang w:val="en-US"/>
              </w:rPr>
              <w:t>CA签章为计分依据</w:t>
            </w:r>
            <w:r w:rsidRPr="00D04CA3">
              <w:rPr>
                <w:rFonts w:cs="方正楷体_GB2312" w:hint="eastAsia"/>
                <w:color w:val="000000" w:themeColor="text1"/>
                <w:sz w:val="21"/>
                <w:szCs w:val="21"/>
              </w:rPr>
              <w:t>）。满分</w:t>
            </w:r>
            <w:r w:rsidRPr="00D04CA3">
              <w:rPr>
                <w:rFonts w:cs="方正楷体_GB2312" w:hint="eastAsia"/>
                <w:color w:val="000000" w:themeColor="text1"/>
                <w:sz w:val="21"/>
                <w:szCs w:val="21"/>
                <w:lang w:val="en-US"/>
              </w:rPr>
              <w:t>2</w:t>
            </w:r>
            <w:r w:rsidRPr="00D04CA3">
              <w:rPr>
                <w:rFonts w:cs="方正楷体_GB2312" w:hint="eastAsia"/>
                <w:color w:val="000000" w:themeColor="text1"/>
                <w:sz w:val="21"/>
                <w:szCs w:val="21"/>
              </w:rPr>
              <w:t>分</w:t>
            </w:r>
          </w:p>
        </w:tc>
      </w:tr>
      <w:tr w:rsidR="00703D3B" w:rsidRPr="00703D3B" w:rsidTr="00703D3B">
        <w:trPr>
          <w:trHeight w:val="495"/>
          <w:jc w:val="center"/>
        </w:trPr>
        <w:tc>
          <w:tcPr>
            <w:tcW w:w="674" w:type="dxa"/>
            <w:vMerge/>
            <w:tcBorders>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p>
        </w:tc>
        <w:tc>
          <w:tcPr>
            <w:tcW w:w="1701" w:type="dxa"/>
            <w:vMerge/>
            <w:tcBorders>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p>
        </w:tc>
        <w:tc>
          <w:tcPr>
            <w:tcW w:w="1701" w:type="dxa"/>
            <w:tcBorders>
              <w:top w:val="outset" w:sz="6" w:space="0" w:color="auto"/>
              <w:left w:val="outset" w:sz="6" w:space="0" w:color="auto"/>
              <w:bottom w:val="outset" w:sz="6" w:space="0" w:color="auto"/>
              <w:right w:val="single" w:sz="4" w:space="0" w:color="auto"/>
            </w:tcBorders>
            <w:vAlign w:val="center"/>
          </w:tcPr>
          <w:p w:rsidR="00703D3B" w:rsidRPr="00703D3B" w:rsidRDefault="00703D3B" w:rsidP="00920466">
            <w:pPr>
              <w:pStyle w:val="Other1"/>
              <w:spacing w:after="40" w:line="360" w:lineRule="exact"/>
              <w:jc w:val="center"/>
              <w:rPr>
                <w:rFonts w:cs="方正楷体_GB2312"/>
                <w:sz w:val="21"/>
                <w:szCs w:val="21"/>
              </w:rPr>
            </w:pPr>
            <w:r w:rsidRPr="00703D3B">
              <w:rPr>
                <w:rFonts w:cs="方正楷体_GB2312" w:hint="eastAsia"/>
                <w:sz w:val="21"/>
                <w:szCs w:val="21"/>
              </w:rPr>
              <w:t>其他拟投入本项目人员（满</w:t>
            </w:r>
            <w:r w:rsidRPr="00703D3B">
              <w:rPr>
                <w:rFonts w:cs="方正楷体_GB2312" w:hint="eastAsia"/>
                <w:sz w:val="21"/>
                <w:szCs w:val="21"/>
              </w:rPr>
              <w:lastRenderedPageBreak/>
              <w:t>分</w:t>
            </w:r>
            <w:r w:rsidRPr="00703D3B">
              <w:rPr>
                <w:rFonts w:cs="方正楷体_GB2312" w:hint="eastAsia"/>
                <w:sz w:val="21"/>
                <w:szCs w:val="21"/>
                <w:lang w:val="en-US"/>
              </w:rPr>
              <w:t>3</w:t>
            </w:r>
            <w:r w:rsidRPr="00703D3B">
              <w:rPr>
                <w:rFonts w:cs="方正楷体_GB2312" w:hint="eastAsia"/>
                <w:sz w:val="21"/>
                <w:szCs w:val="21"/>
              </w:rPr>
              <w:t>分）</w:t>
            </w:r>
          </w:p>
        </w:tc>
        <w:tc>
          <w:tcPr>
            <w:tcW w:w="5981" w:type="dxa"/>
            <w:tcBorders>
              <w:top w:val="outset" w:sz="6" w:space="0" w:color="auto"/>
              <w:left w:val="single" w:sz="4" w:space="0" w:color="auto"/>
              <w:bottom w:val="outset" w:sz="6" w:space="0" w:color="auto"/>
              <w:right w:val="outset" w:sz="6" w:space="0" w:color="auto"/>
            </w:tcBorders>
            <w:vAlign w:val="center"/>
          </w:tcPr>
          <w:p w:rsidR="00703D3B" w:rsidRPr="00703D3B" w:rsidRDefault="00703D3B" w:rsidP="00920466">
            <w:pPr>
              <w:pStyle w:val="Other1"/>
              <w:tabs>
                <w:tab w:val="left" w:pos="622"/>
              </w:tabs>
              <w:spacing w:line="360" w:lineRule="exact"/>
              <w:ind w:left="35"/>
              <w:rPr>
                <w:rFonts w:cs="方正楷体_GB2312"/>
                <w:sz w:val="21"/>
                <w:szCs w:val="21"/>
              </w:rPr>
            </w:pPr>
            <w:r w:rsidRPr="00703D3B">
              <w:rPr>
                <w:rFonts w:cs="方正楷体_GB2312" w:hint="eastAsia"/>
                <w:sz w:val="21"/>
                <w:szCs w:val="21"/>
              </w:rPr>
              <w:lastRenderedPageBreak/>
              <w:t>（1）拟投入本项目的技术负责人具有工程系列高级及以上职称的得2分，具有工程系列中级职称的得1分。满分2分</w:t>
            </w:r>
          </w:p>
          <w:p w:rsidR="00703D3B" w:rsidRPr="00703D3B" w:rsidRDefault="00703D3B" w:rsidP="00920466">
            <w:pPr>
              <w:pStyle w:val="Other1"/>
              <w:tabs>
                <w:tab w:val="left" w:pos="622"/>
              </w:tabs>
              <w:spacing w:line="360" w:lineRule="exact"/>
              <w:ind w:left="35"/>
              <w:rPr>
                <w:rFonts w:cs="方正楷体_GB2312"/>
                <w:sz w:val="21"/>
                <w:szCs w:val="21"/>
              </w:rPr>
            </w:pPr>
            <w:r w:rsidRPr="00703D3B">
              <w:rPr>
                <w:rFonts w:cs="方正楷体_GB2312" w:hint="eastAsia"/>
                <w:sz w:val="21"/>
                <w:szCs w:val="21"/>
              </w:rPr>
              <w:lastRenderedPageBreak/>
              <w:t>（</w:t>
            </w:r>
            <w:r w:rsidRPr="00703D3B">
              <w:rPr>
                <w:rFonts w:cs="方正楷体_GB2312" w:hint="eastAsia"/>
                <w:sz w:val="21"/>
                <w:szCs w:val="21"/>
                <w:lang w:val="en-US"/>
              </w:rPr>
              <w:t>2）拟投入本项目其他管理人员</w:t>
            </w:r>
            <w:r w:rsidRPr="00703D3B">
              <w:rPr>
                <w:rFonts w:cs="方正楷体_GB2312" w:hint="eastAsia"/>
                <w:sz w:val="21"/>
                <w:szCs w:val="21"/>
              </w:rPr>
              <w:t>（</w:t>
            </w:r>
            <w:proofErr w:type="gramStart"/>
            <w:r w:rsidRPr="00703D3B">
              <w:rPr>
                <w:rFonts w:cs="方正楷体_GB2312" w:hint="eastAsia"/>
                <w:sz w:val="21"/>
                <w:szCs w:val="21"/>
              </w:rPr>
              <w:t>除项目</w:t>
            </w:r>
            <w:proofErr w:type="gramEnd"/>
            <w:r w:rsidRPr="00703D3B">
              <w:rPr>
                <w:rFonts w:cs="方正楷体_GB2312" w:hint="eastAsia"/>
                <w:sz w:val="21"/>
                <w:szCs w:val="21"/>
              </w:rPr>
              <w:t>经理、技术负责人外）具有工程系列中级及以上职称的，每个得</w:t>
            </w:r>
            <w:r w:rsidRPr="00703D3B">
              <w:rPr>
                <w:rFonts w:cs="方正楷体_GB2312" w:hint="eastAsia"/>
                <w:sz w:val="21"/>
                <w:szCs w:val="21"/>
                <w:lang w:val="en-US"/>
              </w:rPr>
              <w:t>1</w:t>
            </w:r>
            <w:r w:rsidRPr="00703D3B">
              <w:rPr>
                <w:rFonts w:cs="方正楷体_GB2312" w:hint="eastAsia"/>
                <w:sz w:val="21"/>
                <w:szCs w:val="21"/>
              </w:rPr>
              <w:t>分；具有初级职称的每个得</w:t>
            </w:r>
            <w:r w:rsidRPr="00703D3B">
              <w:rPr>
                <w:rFonts w:cs="方正楷体_GB2312" w:hint="eastAsia"/>
                <w:sz w:val="21"/>
                <w:szCs w:val="21"/>
                <w:lang w:val="en-US"/>
              </w:rPr>
              <w:t>0.5</w:t>
            </w:r>
            <w:r w:rsidRPr="00703D3B">
              <w:rPr>
                <w:rFonts w:cs="方正楷体_GB2312" w:hint="eastAsia"/>
                <w:sz w:val="21"/>
                <w:szCs w:val="21"/>
              </w:rPr>
              <w:t>分。满分</w:t>
            </w:r>
            <w:r w:rsidRPr="00703D3B">
              <w:rPr>
                <w:rFonts w:cs="方正楷体_GB2312" w:hint="eastAsia"/>
                <w:sz w:val="21"/>
                <w:szCs w:val="21"/>
                <w:lang w:val="en-US"/>
              </w:rPr>
              <w:t>1</w:t>
            </w:r>
            <w:r w:rsidRPr="00703D3B">
              <w:rPr>
                <w:rFonts w:cs="方正楷体_GB2312" w:hint="eastAsia"/>
                <w:sz w:val="21"/>
                <w:szCs w:val="21"/>
              </w:rPr>
              <w:t>分</w:t>
            </w:r>
          </w:p>
          <w:p w:rsidR="00703D3B" w:rsidRPr="00703D3B" w:rsidRDefault="00703D3B" w:rsidP="00D04CA3">
            <w:pPr>
              <w:pStyle w:val="Other1"/>
              <w:tabs>
                <w:tab w:val="left" w:pos="622"/>
              </w:tabs>
              <w:spacing w:line="360" w:lineRule="exact"/>
              <w:ind w:left="35"/>
              <w:rPr>
                <w:rFonts w:cs="方正楷体_GB2312"/>
                <w:sz w:val="21"/>
                <w:szCs w:val="21"/>
              </w:rPr>
            </w:pPr>
            <w:r w:rsidRPr="00703D3B">
              <w:rPr>
                <w:rFonts w:cs="方正楷体_GB2312" w:hint="eastAsia"/>
                <w:sz w:val="21"/>
                <w:szCs w:val="21"/>
              </w:rPr>
              <w:t>注：同一人按最高一个职称计分，以提供以上人员的职称证书及供应商为其缴纳的2024年9月</w:t>
            </w:r>
            <w:r w:rsidR="00D04CA3">
              <w:rPr>
                <w:rFonts w:cs="方正楷体_GB2312" w:hint="eastAsia"/>
                <w:sz w:val="21"/>
                <w:szCs w:val="21"/>
              </w:rPr>
              <w:t>以来</w:t>
            </w:r>
            <w:r w:rsidR="00D04CA3">
              <w:rPr>
                <w:rFonts w:cs="方正楷体_GB2312"/>
                <w:sz w:val="21"/>
                <w:szCs w:val="21"/>
              </w:rPr>
              <w:t>任意</w:t>
            </w:r>
            <w:r w:rsidR="00D04CA3">
              <w:rPr>
                <w:rFonts w:cs="方正楷体_GB2312" w:hint="eastAsia"/>
                <w:sz w:val="21"/>
                <w:szCs w:val="21"/>
              </w:rPr>
              <w:t>一</w:t>
            </w:r>
            <w:r w:rsidR="00D04CA3">
              <w:rPr>
                <w:rFonts w:cs="方正楷体_GB2312"/>
                <w:sz w:val="21"/>
                <w:szCs w:val="21"/>
              </w:rPr>
              <w:t>个月</w:t>
            </w:r>
            <w:r w:rsidRPr="00703D3B">
              <w:rPr>
                <w:rFonts w:cs="方正楷体_GB2312" w:hint="eastAsia"/>
                <w:sz w:val="21"/>
                <w:szCs w:val="21"/>
              </w:rPr>
              <w:t>的社会保险证明材料复印件或扫描件（若为新进员工，请提供劳动合同复印件或扫描件），并加盖企业</w:t>
            </w:r>
            <w:r w:rsidRPr="00703D3B">
              <w:rPr>
                <w:rFonts w:cs="方正楷体_GB2312" w:hint="eastAsia"/>
                <w:sz w:val="21"/>
                <w:szCs w:val="21"/>
                <w:lang w:val="en-US"/>
              </w:rPr>
              <w:t>CA签章为计分依据</w:t>
            </w:r>
            <w:r w:rsidRPr="00703D3B">
              <w:rPr>
                <w:rFonts w:cs="方正楷体_GB2312" w:hint="eastAsia"/>
                <w:sz w:val="21"/>
                <w:szCs w:val="21"/>
              </w:rPr>
              <w:t>，否则，不计分。</w:t>
            </w:r>
          </w:p>
        </w:tc>
      </w:tr>
      <w:tr w:rsidR="00703D3B" w:rsidRPr="00703D3B" w:rsidTr="00703D3B">
        <w:trPr>
          <w:jc w:val="center"/>
        </w:trPr>
        <w:tc>
          <w:tcPr>
            <w:tcW w:w="674" w:type="dxa"/>
            <w:vMerge w:val="restart"/>
            <w:tcBorders>
              <w:top w:val="outset" w:sz="6" w:space="0" w:color="auto"/>
              <w:left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kern w:val="0"/>
                <w:szCs w:val="21"/>
              </w:rPr>
            </w:pPr>
            <w:r w:rsidRPr="00703D3B">
              <w:rPr>
                <w:rFonts w:ascii="宋体" w:hAnsi="宋体" w:cs="方正楷体_GB2312" w:hint="eastAsia"/>
                <w:kern w:val="0"/>
                <w:szCs w:val="21"/>
              </w:rPr>
              <w:lastRenderedPageBreak/>
              <w:t>3</w:t>
            </w:r>
          </w:p>
        </w:tc>
        <w:tc>
          <w:tcPr>
            <w:tcW w:w="1701" w:type="dxa"/>
            <w:vMerge w:val="restart"/>
            <w:tcBorders>
              <w:top w:val="outset" w:sz="6" w:space="0" w:color="auto"/>
              <w:left w:val="outset" w:sz="6" w:space="0" w:color="auto"/>
              <w:right w:val="outset" w:sz="6" w:space="0" w:color="auto"/>
            </w:tcBorders>
            <w:vAlign w:val="center"/>
          </w:tcPr>
          <w:p w:rsidR="00703D3B" w:rsidRPr="00703D3B" w:rsidRDefault="00703D3B" w:rsidP="00920466">
            <w:pPr>
              <w:widowControl/>
              <w:spacing w:line="360" w:lineRule="exact"/>
              <w:jc w:val="center"/>
              <w:rPr>
                <w:rFonts w:ascii="宋体" w:hAnsi="宋体" w:cs="方正楷体_GB2312"/>
                <w:kern w:val="0"/>
                <w:szCs w:val="21"/>
              </w:rPr>
            </w:pPr>
            <w:r w:rsidRPr="00703D3B">
              <w:rPr>
                <w:rFonts w:ascii="宋体" w:hAnsi="宋体" w:cs="方正楷体_GB2312" w:hint="eastAsia"/>
                <w:kern w:val="0"/>
                <w:szCs w:val="21"/>
              </w:rPr>
              <w:t>施工组织设计</w:t>
            </w:r>
          </w:p>
          <w:p w:rsidR="00703D3B" w:rsidRPr="00703D3B" w:rsidRDefault="00703D3B" w:rsidP="00920466">
            <w:pPr>
              <w:widowControl/>
              <w:spacing w:line="360" w:lineRule="exact"/>
              <w:jc w:val="center"/>
              <w:rPr>
                <w:rFonts w:ascii="宋体" w:hAnsi="宋体" w:cs="方正楷体_GB2312"/>
                <w:kern w:val="0"/>
                <w:szCs w:val="21"/>
              </w:rPr>
            </w:pPr>
            <w:r w:rsidRPr="00703D3B">
              <w:rPr>
                <w:rFonts w:ascii="宋体" w:hAnsi="宋体" w:cs="方正楷体_GB2312" w:hint="eastAsia"/>
                <w:szCs w:val="21"/>
              </w:rPr>
              <w:t>评分标准</w:t>
            </w:r>
          </w:p>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kern w:val="0"/>
                <w:szCs w:val="21"/>
              </w:rPr>
              <w:t>（满分60分）</w:t>
            </w: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(1)总体概述</w:t>
            </w:r>
          </w:p>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（满分6分）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一档（0分）：对项目认识不足，表达不清晰，措施不具体；施工段划分不合理。</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二档（2分）：对项目总体有认识，有一定的措施但部分不具体；施工段</w:t>
            </w:r>
            <w:proofErr w:type="gramStart"/>
            <w:r w:rsidRPr="00703D3B">
              <w:rPr>
                <w:rFonts w:ascii="宋体" w:hAnsi="宋体" w:cs="方正楷体_GB2312" w:hint="eastAsia"/>
                <w:szCs w:val="21"/>
              </w:rPr>
              <w:t>划分较</w:t>
            </w:r>
            <w:proofErr w:type="gramEnd"/>
            <w:r w:rsidRPr="00703D3B">
              <w:rPr>
                <w:rFonts w:ascii="宋体" w:hAnsi="宋体" w:cs="方正楷体_GB2312" w:hint="eastAsia"/>
                <w:szCs w:val="21"/>
              </w:rPr>
              <w:t xml:space="preserve">合理，符合规范要求。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三档（4分）：对项目总体有一定认识，表达清晰、完整，措施具体有效；施工段划分清晰，符合规范要求。 </w:t>
            </w:r>
          </w:p>
          <w:p w:rsidR="00703D3B" w:rsidRPr="00703D3B" w:rsidRDefault="00703D3B" w:rsidP="00920466">
            <w:pPr>
              <w:pStyle w:val="a0"/>
              <w:spacing w:line="360" w:lineRule="exact"/>
              <w:ind w:firstLine="0"/>
              <w:rPr>
                <w:rFonts w:ascii="宋体" w:hAnsi="宋体" w:cs="方正楷体_GB2312"/>
                <w:szCs w:val="21"/>
              </w:rPr>
            </w:pPr>
            <w:r w:rsidRPr="00703D3B">
              <w:rPr>
                <w:rFonts w:ascii="宋体" w:hAnsi="宋体" w:cs="方正楷体_GB2312" w:hint="eastAsia"/>
                <w:szCs w:val="21"/>
              </w:rPr>
              <w:t>四档（6分）：对项目总体有深刻认识，表达清晰、完整、严谨、合理，措施先进、具体、有效、成熟；施工段划分清晰、合理，符合规范要求。</w:t>
            </w:r>
          </w:p>
        </w:tc>
      </w:tr>
      <w:tr w:rsidR="00703D3B" w:rsidRPr="00703D3B" w:rsidTr="00703D3B">
        <w:trPr>
          <w:jc w:val="center"/>
        </w:trPr>
        <w:tc>
          <w:tcPr>
            <w:tcW w:w="674" w:type="dxa"/>
            <w:vMerge/>
            <w:tcBorders>
              <w:left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kern w:val="0"/>
                <w:szCs w:val="21"/>
              </w:rPr>
            </w:pPr>
          </w:p>
        </w:tc>
        <w:tc>
          <w:tcPr>
            <w:tcW w:w="1701" w:type="dxa"/>
            <w:vMerge/>
            <w:tcBorders>
              <w:left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kern w:val="0"/>
                <w:szCs w:val="21"/>
              </w:rPr>
            </w:pP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(2)主要施工方法（满分9分）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一档（0分）：各主要分部施工方法不能满足项目需求，没有施工技术方案，不能指导具体施工并确保安全；</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二档（3分）：各主要分部施工方法能满足项目需求，有施工技术方案，能指导具体施工并确保安全；</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三档（6分）：各主要分部施工方法符合项目实际，有较详尽的施工技术方案，工艺较好、方法科学合理、可行，能指导具体施工并确保安全；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四档（9分）：各主要分部施工方法符合项目实际，有详尽的施工技术方案，工艺先进、方法科学合理、可行，能指导具体施工并确保安全。 </w:t>
            </w:r>
          </w:p>
        </w:tc>
      </w:tr>
      <w:tr w:rsidR="00703D3B" w:rsidRPr="00703D3B" w:rsidTr="00703D3B">
        <w:trPr>
          <w:jc w:val="center"/>
        </w:trPr>
        <w:tc>
          <w:tcPr>
            <w:tcW w:w="674" w:type="dxa"/>
            <w:vMerge/>
            <w:tcBorders>
              <w:left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(3)施工进度、施工进度计划和各阶段进度的保证措施（满分9分）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一档（0分）：关键线路不准确，计划编制不合理，关键节点的控制不可行；</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二档（3分）：关键线路基本准确，计划编制合理，关键节点的控制措施基本可行；</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三档（6分）：关键线路清晰、准确、完整，计划编制可行，关键节点的控制措施合理、可行；</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四档（9分）：关键线路清晰、准确、完整，计划编制合理、可行，关键节点的控制措施有力、合理、可行。 </w:t>
            </w:r>
          </w:p>
        </w:tc>
      </w:tr>
      <w:tr w:rsidR="00703D3B" w:rsidRPr="00703D3B" w:rsidTr="00703D3B">
        <w:trPr>
          <w:jc w:val="center"/>
        </w:trPr>
        <w:tc>
          <w:tcPr>
            <w:tcW w:w="674" w:type="dxa"/>
            <w:vMerge/>
            <w:tcBorders>
              <w:left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(4)劳动力、材</w:t>
            </w:r>
            <w:r w:rsidRPr="00703D3B">
              <w:rPr>
                <w:rFonts w:ascii="宋体" w:hAnsi="宋体" w:cs="方正楷体_GB2312" w:hint="eastAsia"/>
                <w:szCs w:val="21"/>
              </w:rPr>
              <w:lastRenderedPageBreak/>
              <w:t>料和机械、检测设备投入计划及其保证措施（满分6分）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lastRenderedPageBreak/>
              <w:t>一档（0分）：投入计划与进度计划不呼应，不能满足施工需</w:t>
            </w:r>
            <w:r w:rsidRPr="00703D3B">
              <w:rPr>
                <w:rFonts w:ascii="宋体" w:hAnsi="宋体" w:cs="方正楷体_GB2312" w:hint="eastAsia"/>
                <w:szCs w:val="21"/>
              </w:rPr>
              <w:lastRenderedPageBreak/>
              <w:t>要；</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二档（2分）：投入计划与进度计划呼应，基本满足施工需要，调配投入计划基本合理；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三档（4分）：投入计划与进度计划呼应，基本满足施工需要，调配投入计划基本合理、准确；</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四档（6分）：投入计划与进度计划呼应，较好满足施工需要，调配投入计划合理、准确。 </w:t>
            </w:r>
          </w:p>
        </w:tc>
      </w:tr>
      <w:tr w:rsidR="00703D3B" w:rsidRPr="00703D3B" w:rsidTr="00D04CA3">
        <w:trPr>
          <w:trHeight w:val="3021"/>
          <w:jc w:val="center"/>
        </w:trPr>
        <w:tc>
          <w:tcPr>
            <w:tcW w:w="674" w:type="dxa"/>
            <w:vMerge/>
            <w:tcBorders>
              <w:left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（5）施工平面布置和临时设施布置（满分6分）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pacing w:val="7"/>
                <w:szCs w:val="21"/>
              </w:rPr>
            </w:pPr>
            <w:r w:rsidRPr="00703D3B">
              <w:rPr>
                <w:rFonts w:ascii="宋体" w:hAnsi="宋体" w:cs="方正楷体_GB2312" w:hint="eastAsia"/>
                <w:szCs w:val="21"/>
              </w:rPr>
              <w:t>一档（0分）：</w:t>
            </w:r>
            <w:r w:rsidRPr="00703D3B">
              <w:rPr>
                <w:rFonts w:ascii="宋体" w:hAnsi="宋体" w:cs="方正楷体_GB2312" w:hint="eastAsia"/>
                <w:spacing w:val="8"/>
                <w:szCs w:val="21"/>
              </w:rPr>
              <w:t>总体布置不合理，不符合安全、</w:t>
            </w:r>
            <w:r w:rsidRPr="00703D3B">
              <w:rPr>
                <w:rFonts w:ascii="宋体" w:hAnsi="宋体" w:cs="方正楷体_GB2312" w:hint="eastAsia"/>
                <w:spacing w:val="7"/>
                <w:szCs w:val="21"/>
              </w:rPr>
              <w:t>文明生产要求；</w:t>
            </w:r>
          </w:p>
          <w:p w:rsidR="00703D3B" w:rsidRPr="00703D3B" w:rsidRDefault="00703D3B" w:rsidP="00920466">
            <w:pPr>
              <w:spacing w:line="360" w:lineRule="exact"/>
              <w:jc w:val="left"/>
              <w:rPr>
                <w:rFonts w:ascii="宋体" w:hAnsi="宋体" w:cs="方正楷体_GB2312"/>
                <w:spacing w:val="7"/>
                <w:szCs w:val="21"/>
              </w:rPr>
            </w:pPr>
            <w:r w:rsidRPr="00703D3B">
              <w:rPr>
                <w:rFonts w:ascii="宋体" w:hAnsi="宋体" w:cs="方正楷体_GB2312" w:hint="eastAsia"/>
                <w:spacing w:val="7"/>
                <w:szCs w:val="21"/>
              </w:rPr>
              <w:t>二档（2分）：总体布置基本合理，基本满足施工需要；</w:t>
            </w:r>
          </w:p>
          <w:p w:rsidR="00703D3B" w:rsidRPr="00D04CA3"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三档（4分）：</w:t>
            </w:r>
            <w:r w:rsidRPr="00D04CA3">
              <w:rPr>
                <w:rFonts w:ascii="宋体" w:hAnsi="宋体" w:cs="方正楷体_GB2312" w:hint="eastAsia"/>
                <w:szCs w:val="21"/>
              </w:rPr>
              <w:t>总体布置合理，能满足施工需要，基本符合安全、文明生产要求；</w:t>
            </w:r>
          </w:p>
          <w:p w:rsidR="00703D3B" w:rsidRPr="00D04CA3"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四档（6分）：</w:t>
            </w:r>
            <w:r w:rsidRPr="00D04CA3">
              <w:rPr>
                <w:rFonts w:ascii="宋体" w:hAnsi="宋体" w:cs="方正楷体_GB2312" w:hint="eastAsia"/>
                <w:szCs w:val="21"/>
              </w:rPr>
              <w:t>总体布置有针对性、合理，较好满</w:t>
            </w:r>
          </w:p>
          <w:p w:rsidR="00703D3B" w:rsidRPr="00703D3B" w:rsidRDefault="00703D3B" w:rsidP="00920466">
            <w:pPr>
              <w:spacing w:line="360" w:lineRule="exact"/>
              <w:jc w:val="left"/>
              <w:rPr>
                <w:rFonts w:ascii="宋体" w:hAnsi="宋体" w:cs="方正楷体_GB2312"/>
                <w:spacing w:val="7"/>
                <w:szCs w:val="21"/>
              </w:rPr>
            </w:pPr>
            <w:proofErr w:type="gramStart"/>
            <w:r w:rsidRPr="00D04CA3">
              <w:rPr>
                <w:rFonts w:ascii="宋体" w:hAnsi="宋体" w:cs="方正楷体_GB2312" w:hint="eastAsia"/>
                <w:szCs w:val="21"/>
              </w:rPr>
              <w:t>足施工</w:t>
            </w:r>
            <w:proofErr w:type="gramEnd"/>
            <w:r w:rsidRPr="00D04CA3">
              <w:rPr>
                <w:rFonts w:ascii="宋体" w:hAnsi="宋体" w:cs="方正楷体_GB2312" w:hint="eastAsia"/>
                <w:szCs w:val="21"/>
              </w:rPr>
              <w:t>需要，符合安全、文明生产要求。</w:t>
            </w:r>
          </w:p>
        </w:tc>
      </w:tr>
      <w:tr w:rsidR="00703D3B" w:rsidRPr="00703D3B" w:rsidTr="00703D3B">
        <w:trPr>
          <w:trHeight w:val="3840"/>
          <w:jc w:val="center"/>
        </w:trPr>
        <w:tc>
          <w:tcPr>
            <w:tcW w:w="674" w:type="dxa"/>
            <w:vMerge/>
            <w:tcBorders>
              <w:left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(6)关键施工技术、工艺及工程实施的重点、难点和解决方案</w:t>
            </w:r>
          </w:p>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（满分9分）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一档（0分）：对项目关键技术有表述，对重点、难点有建议，解决方案不可行。</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二档（3分）：对项目关键技术有一定了解，对重点、难点有建议，解决方案基本可行。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三档（6分）：对项目关键技术、工艺有深入的表达，对重点、难点有合理的建议，解决方案经济、安全、基本可行。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四档（9分）：对项目关键技术、工艺有深入的表达，对重点、难点有先进合理的施工措施并有可行的安全措施，解决方案完整、经济、安全、切实可行，措施得力。 </w:t>
            </w:r>
          </w:p>
        </w:tc>
      </w:tr>
      <w:tr w:rsidR="00703D3B" w:rsidRPr="00703D3B" w:rsidTr="00703D3B">
        <w:trPr>
          <w:jc w:val="center"/>
        </w:trPr>
        <w:tc>
          <w:tcPr>
            <w:tcW w:w="674" w:type="dxa"/>
            <w:vMerge/>
            <w:tcBorders>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(7)安全文明施工措施（满分6分）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一档（0分）：安全文明措施不得力，采用规范不正确。</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二档（2分）：有基本合理的措施，采用规范正确。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三档（4分）：针对项目实际情况，有合理的措施且具体、完整，采用规范正确。 </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 xml:space="preserve">四档（6分）：针对项目实际情况，有先进、具体、完整、可行的实施措施，采用规范正确、清晰。 </w:t>
            </w:r>
          </w:p>
        </w:tc>
      </w:tr>
      <w:tr w:rsidR="00703D3B" w:rsidRPr="00703D3B" w:rsidTr="00703D3B">
        <w:trPr>
          <w:trHeight w:val="2895"/>
          <w:jc w:val="center"/>
        </w:trPr>
        <w:tc>
          <w:tcPr>
            <w:tcW w:w="674" w:type="dxa"/>
            <w:vMerge w:val="restart"/>
            <w:tcBorders>
              <w:top w:val="outset" w:sz="6" w:space="0" w:color="auto"/>
              <w:left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p w:rsidR="00703D3B" w:rsidRPr="00703D3B" w:rsidRDefault="00703D3B" w:rsidP="00920466">
            <w:pPr>
              <w:pStyle w:val="4"/>
              <w:spacing w:before="156" w:after="156" w:line="360" w:lineRule="exact"/>
              <w:rPr>
                <w:rFonts w:ascii="宋体" w:eastAsia="宋体" w:hAnsi="宋体" w:cs="方正楷体_GB2312"/>
                <w:sz w:val="21"/>
                <w:szCs w:val="21"/>
              </w:rPr>
            </w:pPr>
          </w:p>
          <w:p w:rsidR="00703D3B" w:rsidRPr="00703D3B" w:rsidRDefault="00703D3B" w:rsidP="00920466">
            <w:pPr>
              <w:spacing w:line="360" w:lineRule="exac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(8)质量保证与承诺（满分6分）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一档（0分）：措施不可行。</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二档</w:t>
            </w:r>
            <w:r w:rsidR="00920466" w:rsidRPr="00703D3B">
              <w:rPr>
                <w:rFonts w:ascii="宋体" w:hAnsi="宋体" w:cs="方正楷体_GB2312" w:hint="eastAsia"/>
                <w:szCs w:val="21"/>
              </w:rPr>
              <w:t>（</w:t>
            </w:r>
            <w:r w:rsidR="00920466">
              <w:rPr>
                <w:rFonts w:ascii="宋体" w:hAnsi="宋体" w:cs="方正楷体_GB2312"/>
                <w:szCs w:val="21"/>
              </w:rPr>
              <w:t>2</w:t>
            </w:r>
            <w:r w:rsidR="00920466" w:rsidRPr="00703D3B">
              <w:rPr>
                <w:rFonts w:ascii="宋体" w:hAnsi="宋体" w:cs="方正楷体_GB2312" w:hint="eastAsia"/>
                <w:szCs w:val="21"/>
              </w:rPr>
              <w:t>分）：具体措施</w:t>
            </w:r>
            <w:r w:rsidR="00920466">
              <w:rPr>
                <w:rFonts w:ascii="宋体" w:hAnsi="宋体" w:cs="方正楷体_GB2312" w:hint="eastAsia"/>
                <w:szCs w:val="21"/>
              </w:rPr>
              <w:t>基本</w:t>
            </w:r>
            <w:r w:rsidR="00920466" w:rsidRPr="00703D3B">
              <w:rPr>
                <w:rFonts w:ascii="宋体" w:hAnsi="宋体" w:cs="方正楷体_GB2312" w:hint="eastAsia"/>
                <w:szCs w:val="21"/>
              </w:rPr>
              <w:t>可行，满足采购文件的质量要求。</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三档</w:t>
            </w:r>
            <w:r w:rsidR="00920466" w:rsidRPr="00703D3B">
              <w:rPr>
                <w:rFonts w:ascii="宋体" w:hAnsi="宋体" w:cs="方正楷体_GB2312" w:hint="eastAsia"/>
                <w:szCs w:val="21"/>
              </w:rPr>
              <w:t>（</w:t>
            </w:r>
            <w:r w:rsidR="00920466">
              <w:rPr>
                <w:rFonts w:ascii="宋体" w:hAnsi="宋体" w:cs="方正楷体_GB2312"/>
                <w:szCs w:val="21"/>
              </w:rPr>
              <w:t>4</w:t>
            </w:r>
            <w:r w:rsidR="00920466" w:rsidRPr="00703D3B">
              <w:rPr>
                <w:rFonts w:ascii="宋体" w:hAnsi="宋体" w:cs="方正楷体_GB2312" w:hint="eastAsia"/>
                <w:szCs w:val="21"/>
              </w:rPr>
              <w:t>分）：针对项目实际提出先进、可行、具体的保证措施，满足</w:t>
            </w:r>
            <w:r w:rsidR="00920466">
              <w:rPr>
                <w:rFonts w:ascii="宋体" w:hAnsi="宋体" w:cs="方正楷体_GB2312" w:hint="eastAsia"/>
                <w:szCs w:val="21"/>
              </w:rPr>
              <w:t>采购</w:t>
            </w:r>
            <w:r w:rsidR="00920466" w:rsidRPr="00703D3B">
              <w:rPr>
                <w:rFonts w:ascii="宋体" w:hAnsi="宋体" w:cs="方正楷体_GB2312" w:hint="eastAsia"/>
                <w:szCs w:val="21"/>
              </w:rPr>
              <w:t>文件的质量要求。</w:t>
            </w:r>
          </w:p>
          <w:p w:rsidR="00703D3B" w:rsidRPr="00703D3B" w:rsidRDefault="00703D3B" w:rsidP="00920466">
            <w:pPr>
              <w:spacing w:line="360" w:lineRule="exact"/>
              <w:jc w:val="left"/>
              <w:rPr>
                <w:rFonts w:ascii="宋体" w:hAnsi="宋体" w:cs="方正楷体_GB2312"/>
                <w:szCs w:val="21"/>
              </w:rPr>
            </w:pPr>
            <w:r w:rsidRPr="00703D3B">
              <w:rPr>
                <w:rFonts w:ascii="宋体" w:hAnsi="宋体" w:cs="方正楷体_GB2312" w:hint="eastAsia"/>
                <w:szCs w:val="21"/>
              </w:rPr>
              <w:t>四档（6</w:t>
            </w:r>
            <w:r w:rsidR="00920466">
              <w:rPr>
                <w:rFonts w:ascii="宋体" w:hAnsi="宋体" w:cs="方正楷体_GB2312" w:hint="eastAsia"/>
                <w:szCs w:val="21"/>
              </w:rPr>
              <w:t>分）：针对项目实际提出先进、可行、具体的保证措施，优</w:t>
            </w:r>
            <w:r w:rsidR="00920466">
              <w:rPr>
                <w:rFonts w:ascii="宋体" w:hAnsi="宋体" w:cs="方正楷体_GB2312"/>
                <w:szCs w:val="21"/>
              </w:rPr>
              <w:t>于</w:t>
            </w:r>
            <w:r w:rsidRPr="00703D3B">
              <w:rPr>
                <w:rFonts w:ascii="宋体" w:hAnsi="宋体" w:cs="方正楷体_GB2312" w:hint="eastAsia"/>
                <w:szCs w:val="21"/>
              </w:rPr>
              <w:t xml:space="preserve">采购文件的质量要求及施工验收规范要求。 </w:t>
            </w:r>
          </w:p>
        </w:tc>
      </w:tr>
      <w:tr w:rsidR="00703D3B" w:rsidRPr="00703D3B" w:rsidTr="00703D3B">
        <w:trPr>
          <w:trHeight w:val="1200"/>
          <w:jc w:val="center"/>
        </w:trPr>
        <w:tc>
          <w:tcPr>
            <w:tcW w:w="674" w:type="dxa"/>
            <w:vMerge/>
            <w:tcBorders>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left"/>
              <w:rPr>
                <w:rFonts w:ascii="宋体" w:hAnsi="宋体" w:cs="方正楷体_GB2312"/>
                <w:szCs w:val="21"/>
              </w:rPr>
            </w:pPr>
          </w:p>
        </w:tc>
        <w:tc>
          <w:tcPr>
            <w:tcW w:w="1701" w:type="dxa"/>
            <w:tcBorders>
              <w:top w:val="outset" w:sz="6" w:space="0" w:color="auto"/>
              <w:left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szCs w:val="21"/>
              </w:rPr>
            </w:pPr>
            <w:r w:rsidRPr="00703D3B">
              <w:rPr>
                <w:rFonts w:ascii="宋体" w:hAnsi="宋体" w:cs="方正楷体_GB2312" w:hint="eastAsia"/>
                <w:szCs w:val="21"/>
              </w:rPr>
              <w:t>(9)新技术应用与承诺（满分3分）</w:t>
            </w:r>
          </w:p>
        </w:tc>
        <w:tc>
          <w:tcPr>
            <w:tcW w:w="5981" w:type="dxa"/>
            <w:tcBorders>
              <w:top w:val="outset" w:sz="6" w:space="0" w:color="auto"/>
              <w:left w:val="outset" w:sz="6" w:space="0" w:color="auto"/>
              <w:bottom w:val="outset" w:sz="6" w:space="0" w:color="auto"/>
              <w:right w:val="outset" w:sz="6" w:space="0" w:color="auto"/>
            </w:tcBorders>
            <w:vAlign w:val="center"/>
          </w:tcPr>
          <w:p w:rsidR="00703D3B" w:rsidRPr="00703D3B" w:rsidRDefault="00920466" w:rsidP="00920466">
            <w:pPr>
              <w:spacing w:line="360" w:lineRule="exact"/>
              <w:jc w:val="left"/>
              <w:rPr>
                <w:rFonts w:ascii="宋体" w:hAnsi="宋体" w:cs="方正楷体_GB2312"/>
                <w:szCs w:val="21"/>
              </w:rPr>
            </w:pPr>
            <w:r>
              <w:rPr>
                <w:rFonts w:ascii="宋体" w:hAnsi="宋体" w:cs="方正楷体_GB2312" w:hint="eastAsia"/>
                <w:szCs w:val="21"/>
              </w:rPr>
              <w:t>一</w:t>
            </w:r>
            <w:r w:rsidR="00703D3B" w:rsidRPr="00703D3B">
              <w:rPr>
                <w:rFonts w:ascii="宋体" w:hAnsi="宋体" w:cs="方正楷体_GB2312" w:hint="eastAsia"/>
                <w:szCs w:val="21"/>
              </w:rPr>
              <w:t>档（1分）：</w:t>
            </w:r>
            <w:r>
              <w:rPr>
                <w:rFonts w:ascii="宋体" w:hAnsi="宋体" w:cs="方正楷体_GB2312" w:hint="eastAsia"/>
                <w:szCs w:val="21"/>
              </w:rPr>
              <w:t>采用</w:t>
            </w:r>
            <w:r w:rsidR="00703D3B" w:rsidRPr="00703D3B">
              <w:rPr>
                <w:rFonts w:ascii="宋体" w:hAnsi="宋体" w:cs="方正楷体_GB2312" w:hint="eastAsia"/>
                <w:szCs w:val="21"/>
              </w:rPr>
              <w:t xml:space="preserve">有新技术措施，但验证材料不充分，对节约投资和工期可能有一定收益，对采用新技术可能产生的风险预见不足。 </w:t>
            </w:r>
          </w:p>
          <w:p w:rsidR="00703D3B" w:rsidRPr="00703D3B" w:rsidRDefault="00920466" w:rsidP="00920466">
            <w:pPr>
              <w:spacing w:line="360" w:lineRule="exact"/>
              <w:jc w:val="left"/>
              <w:rPr>
                <w:rFonts w:ascii="宋体" w:hAnsi="宋体" w:cs="方正楷体_GB2312"/>
                <w:szCs w:val="21"/>
              </w:rPr>
            </w:pPr>
            <w:r>
              <w:rPr>
                <w:rFonts w:ascii="宋体" w:hAnsi="宋体" w:cs="方正楷体_GB2312" w:hint="eastAsia"/>
                <w:szCs w:val="21"/>
              </w:rPr>
              <w:t>二</w:t>
            </w:r>
            <w:r w:rsidR="00703D3B" w:rsidRPr="00703D3B">
              <w:rPr>
                <w:rFonts w:ascii="宋体" w:hAnsi="宋体" w:cs="方正楷体_GB2312" w:hint="eastAsia"/>
                <w:szCs w:val="21"/>
              </w:rPr>
              <w:t>档（2分）：针对项目实际，提出采用新技术的具体措施。新技术的验证材料可靠，对节约投资和工期有保证措施。对采用新技术可能产生的风险有一定的预见。</w:t>
            </w:r>
          </w:p>
          <w:p w:rsidR="00703D3B" w:rsidRPr="00703D3B" w:rsidRDefault="00920466" w:rsidP="00920466">
            <w:pPr>
              <w:spacing w:line="360" w:lineRule="exact"/>
              <w:jc w:val="left"/>
              <w:rPr>
                <w:rFonts w:ascii="宋体" w:hAnsi="宋体" w:cs="方正楷体_GB2312"/>
                <w:szCs w:val="21"/>
              </w:rPr>
            </w:pPr>
            <w:r>
              <w:rPr>
                <w:rFonts w:ascii="宋体" w:hAnsi="宋体" w:cs="方正楷体_GB2312" w:hint="eastAsia"/>
                <w:szCs w:val="21"/>
              </w:rPr>
              <w:t>三</w:t>
            </w:r>
            <w:r w:rsidR="00703D3B" w:rsidRPr="00703D3B">
              <w:rPr>
                <w:rFonts w:ascii="宋体" w:hAnsi="宋体" w:cs="方正楷体_GB2312" w:hint="eastAsia"/>
                <w:szCs w:val="21"/>
              </w:rPr>
              <w:t>档（3分）：针对项目实际，提出采用新技术的具体措施。新技术的验证材料可靠，对节约投资和工期的保证措施得力、具体、严谨。对采用新技术可能产生的风险预见充分，对新技术的实施有安全生产的可靠方案。</w:t>
            </w:r>
          </w:p>
        </w:tc>
      </w:tr>
      <w:tr w:rsidR="00703D3B" w:rsidRPr="00703D3B" w:rsidTr="00703D3B">
        <w:trPr>
          <w:trHeight w:val="1497"/>
          <w:jc w:val="center"/>
        </w:trPr>
        <w:tc>
          <w:tcPr>
            <w:tcW w:w="674"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spacing w:line="360" w:lineRule="exact"/>
              <w:jc w:val="center"/>
              <w:rPr>
                <w:rFonts w:ascii="宋体" w:hAnsi="宋体" w:cs="方正楷体_GB2312"/>
                <w:kern w:val="0"/>
                <w:szCs w:val="21"/>
              </w:rPr>
            </w:pPr>
            <w:r w:rsidRPr="00703D3B">
              <w:rPr>
                <w:rFonts w:ascii="宋体" w:hAnsi="宋体" w:cs="方正楷体_GB2312" w:hint="eastAsia"/>
                <w:kern w:val="0"/>
                <w:szCs w:val="21"/>
              </w:rPr>
              <w:t>4</w:t>
            </w:r>
          </w:p>
        </w:tc>
        <w:tc>
          <w:tcPr>
            <w:tcW w:w="1701" w:type="dxa"/>
            <w:tcBorders>
              <w:top w:val="outset" w:sz="6" w:space="0" w:color="auto"/>
              <w:left w:val="outset" w:sz="6" w:space="0" w:color="auto"/>
              <w:bottom w:val="outset" w:sz="6" w:space="0" w:color="auto"/>
              <w:right w:val="outset" w:sz="6" w:space="0" w:color="auto"/>
            </w:tcBorders>
            <w:vAlign w:val="center"/>
          </w:tcPr>
          <w:p w:rsidR="00703D3B" w:rsidRPr="00703D3B" w:rsidRDefault="00703D3B" w:rsidP="00920466">
            <w:pPr>
              <w:widowControl/>
              <w:spacing w:line="360" w:lineRule="exact"/>
              <w:jc w:val="center"/>
              <w:rPr>
                <w:rFonts w:ascii="宋体" w:hAnsi="宋体" w:cs="方正楷体_GB2312"/>
                <w:kern w:val="0"/>
                <w:szCs w:val="21"/>
              </w:rPr>
            </w:pPr>
            <w:r w:rsidRPr="00703D3B">
              <w:rPr>
                <w:rFonts w:ascii="宋体" w:hAnsi="宋体" w:cs="方正楷体_GB2312" w:hint="eastAsia"/>
                <w:kern w:val="0"/>
                <w:szCs w:val="21"/>
              </w:rPr>
              <w:t>企业实</w:t>
            </w:r>
            <w:r w:rsidRPr="00920466">
              <w:rPr>
                <w:rFonts w:ascii="宋体" w:hAnsi="宋体" w:cs="方正楷体_GB2312" w:hint="eastAsia"/>
                <w:szCs w:val="21"/>
              </w:rPr>
              <w:t>力评分标准（满分15分）</w:t>
            </w:r>
          </w:p>
        </w:tc>
        <w:tc>
          <w:tcPr>
            <w:tcW w:w="7682" w:type="dxa"/>
            <w:gridSpan w:val="2"/>
            <w:tcBorders>
              <w:top w:val="outset" w:sz="6" w:space="0" w:color="auto"/>
              <w:left w:val="outset" w:sz="6" w:space="0" w:color="auto"/>
              <w:bottom w:val="outset" w:sz="6" w:space="0" w:color="auto"/>
              <w:right w:val="outset" w:sz="6" w:space="0" w:color="auto"/>
            </w:tcBorders>
            <w:vAlign w:val="center"/>
          </w:tcPr>
          <w:p w:rsidR="00703D3B" w:rsidRPr="00703D3B" w:rsidRDefault="00A65080" w:rsidP="00A65080">
            <w:pPr>
              <w:spacing w:line="360" w:lineRule="exact"/>
              <w:jc w:val="left"/>
              <w:rPr>
                <w:rFonts w:ascii="宋体" w:hAnsi="宋体" w:cs="方正楷体_GB2312"/>
                <w:szCs w:val="21"/>
              </w:rPr>
            </w:pPr>
            <w:r>
              <w:rPr>
                <w:rFonts w:ascii="宋体" w:hAnsi="宋体" w:cs="方正楷体_GB2312" w:hint="eastAsia"/>
                <w:szCs w:val="21"/>
              </w:rPr>
              <w:t>响应供应商</w:t>
            </w:r>
            <w:r w:rsidR="00703D3B" w:rsidRPr="00703D3B">
              <w:rPr>
                <w:rFonts w:ascii="宋体" w:hAnsi="宋体" w:cs="方正楷体_GB2312" w:hint="eastAsia"/>
                <w:szCs w:val="21"/>
              </w:rPr>
              <w:t>2021年1月1</w:t>
            </w:r>
            <w:r w:rsidR="00920466">
              <w:rPr>
                <w:rFonts w:ascii="宋体" w:hAnsi="宋体" w:cs="方正楷体_GB2312" w:hint="eastAsia"/>
                <w:szCs w:val="21"/>
              </w:rPr>
              <w:t>日起至</w:t>
            </w:r>
            <w:r>
              <w:rPr>
                <w:rFonts w:ascii="宋体" w:hAnsi="宋体" w:cs="方正楷体_GB2312" w:hint="eastAsia"/>
                <w:szCs w:val="21"/>
              </w:rPr>
              <w:t>项目</w:t>
            </w:r>
            <w:r w:rsidR="00703D3B" w:rsidRPr="00703D3B">
              <w:rPr>
                <w:rFonts w:ascii="宋体" w:hAnsi="宋体" w:cs="方正楷体_GB2312" w:hint="eastAsia"/>
                <w:szCs w:val="21"/>
              </w:rPr>
              <w:t>截标</w:t>
            </w:r>
            <w:r>
              <w:rPr>
                <w:rFonts w:ascii="宋体" w:hAnsi="宋体" w:cs="方正楷体_GB2312" w:hint="eastAsia"/>
                <w:szCs w:val="21"/>
              </w:rPr>
              <w:t>前</w:t>
            </w:r>
            <w:r w:rsidR="00703D3B" w:rsidRPr="00703D3B">
              <w:rPr>
                <w:rFonts w:ascii="宋体" w:hAnsi="宋体" w:cs="方正楷体_GB2312" w:hint="eastAsia"/>
                <w:szCs w:val="21"/>
              </w:rPr>
              <w:t>，承接过类似电力工程施工项目，</w:t>
            </w:r>
            <w:r w:rsidR="00703D3B" w:rsidRPr="00920466">
              <w:rPr>
                <w:rFonts w:ascii="宋体" w:hAnsi="宋体" w:cs="方正楷体_GB2312" w:hint="eastAsia"/>
                <w:szCs w:val="21"/>
              </w:rPr>
              <w:t>每</w:t>
            </w:r>
            <w:r w:rsidR="00920466">
              <w:rPr>
                <w:rFonts w:ascii="宋体" w:hAnsi="宋体" w:cs="方正楷体_GB2312" w:hint="eastAsia"/>
                <w:szCs w:val="21"/>
              </w:rPr>
              <w:t>提</w:t>
            </w:r>
            <w:r w:rsidR="00920466">
              <w:rPr>
                <w:rFonts w:ascii="宋体" w:hAnsi="宋体" w:cs="方正楷体_GB2312"/>
                <w:szCs w:val="21"/>
              </w:rPr>
              <w:t>供</w:t>
            </w:r>
            <w:r w:rsidR="00920466">
              <w:rPr>
                <w:rFonts w:ascii="宋体" w:hAnsi="宋体" w:cs="方正楷体_GB2312" w:hint="eastAsia"/>
                <w:szCs w:val="21"/>
              </w:rPr>
              <w:t>1</w:t>
            </w:r>
            <w:r w:rsidR="00703D3B" w:rsidRPr="00920466">
              <w:rPr>
                <w:rFonts w:ascii="宋体" w:hAnsi="宋体" w:cs="方正楷体_GB2312" w:hint="eastAsia"/>
                <w:szCs w:val="21"/>
              </w:rPr>
              <w:t>个得</w:t>
            </w:r>
            <w:r w:rsidR="00703D3B" w:rsidRPr="00920466">
              <w:rPr>
                <w:rFonts w:ascii="宋体" w:hAnsi="宋体" w:cs="方正楷体_GB2312"/>
                <w:szCs w:val="21"/>
              </w:rPr>
              <w:t>1.5</w:t>
            </w:r>
            <w:r w:rsidR="00920466">
              <w:rPr>
                <w:rFonts w:ascii="宋体" w:hAnsi="宋体" w:cs="方正楷体_GB2312" w:hint="eastAsia"/>
                <w:szCs w:val="21"/>
              </w:rPr>
              <w:t>分。</w:t>
            </w:r>
            <w:r w:rsidR="00703D3B" w:rsidRPr="00703D3B">
              <w:rPr>
                <w:rFonts w:ascii="宋体" w:hAnsi="宋体" w:cs="方正楷体_GB2312" w:hint="eastAsia"/>
                <w:szCs w:val="21"/>
              </w:rPr>
              <w:t>（提供工程合同协议书有关页面的扫描件或中标（成交）通知书的</w:t>
            </w:r>
            <w:proofErr w:type="gramStart"/>
            <w:r w:rsidR="00703D3B" w:rsidRPr="00703D3B">
              <w:rPr>
                <w:rFonts w:ascii="宋体" w:hAnsi="宋体" w:cs="方正楷体_GB2312" w:hint="eastAsia"/>
                <w:szCs w:val="21"/>
              </w:rPr>
              <w:t>扫描件并加盖</w:t>
            </w:r>
            <w:proofErr w:type="gramEnd"/>
            <w:r w:rsidR="00703D3B" w:rsidRPr="00703D3B">
              <w:rPr>
                <w:rFonts w:ascii="宋体" w:hAnsi="宋体" w:cs="方正楷体_GB2312" w:hint="eastAsia"/>
                <w:szCs w:val="21"/>
              </w:rPr>
              <w:t>供应商企业CA证书签章），满分</w:t>
            </w:r>
            <w:r w:rsidR="00703D3B" w:rsidRPr="00920466">
              <w:rPr>
                <w:rFonts w:ascii="宋体" w:hAnsi="宋体" w:cs="方正楷体_GB2312" w:hint="eastAsia"/>
                <w:szCs w:val="21"/>
              </w:rPr>
              <w:t>15</w:t>
            </w:r>
            <w:r w:rsidR="00703D3B" w:rsidRPr="00703D3B">
              <w:rPr>
                <w:rFonts w:ascii="宋体" w:hAnsi="宋体" w:cs="方正楷体_GB2312" w:hint="eastAsia"/>
                <w:szCs w:val="21"/>
              </w:rPr>
              <w:t>分。</w:t>
            </w:r>
          </w:p>
        </w:tc>
      </w:tr>
    </w:tbl>
    <w:p w:rsidR="00703D3B" w:rsidRPr="00703D3B" w:rsidRDefault="00703D3B" w:rsidP="00703D3B">
      <w:pPr>
        <w:pStyle w:val="ad"/>
        <w:spacing w:line="440" w:lineRule="exact"/>
        <w:rPr>
          <w:rFonts w:hAnsi="宋体" w:cs="方正楷体_GB2312"/>
        </w:rPr>
      </w:pPr>
    </w:p>
    <w:p w:rsidR="00703D3B" w:rsidRPr="00703D3B" w:rsidRDefault="00703D3B" w:rsidP="00703D3B">
      <w:pPr>
        <w:pStyle w:val="ad"/>
        <w:spacing w:line="440" w:lineRule="exact"/>
        <w:ind w:firstLineChars="200" w:firstLine="442"/>
        <w:outlineLvl w:val="0"/>
        <w:rPr>
          <w:rFonts w:hAnsi="宋体" w:cs="方正楷体_GB2312"/>
          <w:b/>
          <w:bCs/>
          <w:sz w:val="22"/>
        </w:rPr>
      </w:pPr>
      <w:bookmarkStart w:id="812" w:name="_Toc183790569"/>
      <w:bookmarkStart w:id="813" w:name="_Toc185004992"/>
      <w:r>
        <w:rPr>
          <w:rFonts w:hAnsi="宋体" w:cs="方正楷体_GB2312" w:hint="eastAsia"/>
          <w:b/>
          <w:bCs/>
          <w:sz w:val="22"/>
        </w:rPr>
        <w:t>3.</w:t>
      </w:r>
      <w:r w:rsidRPr="00703D3B">
        <w:rPr>
          <w:rFonts w:hAnsi="宋体" w:cs="方正楷体_GB2312" w:hint="eastAsia"/>
          <w:b/>
          <w:bCs/>
          <w:sz w:val="22"/>
        </w:rPr>
        <w:t>综合得分 = 1＋2＋3＋4</w:t>
      </w:r>
      <w:bookmarkEnd w:id="812"/>
      <w:bookmarkEnd w:id="813"/>
    </w:p>
    <w:p w:rsidR="00703D3B" w:rsidRPr="00703D3B" w:rsidRDefault="00703D3B" w:rsidP="00281C6B">
      <w:pPr>
        <w:spacing w:beforeLines="50" w:before="156"/>
        <w:rPr>
          <w:rFonts w:ascii="宋体" w:hAnsi="宋体" w:cs="方正楷体_GB2312"/>
          <w:b/>
          <w:sz w:val="22"/>
          <w:szCs w:val="21"/>
        </w:rPr>
      </w:pPr>
      <w:r w:rsidRPr="00703D3B">
        <w:rPr>
          <w:rFonts w:ascii="宋体" w:hAnsi="宋体" w:cs="方正楷体_GB2312" w:hint="eastAsia"/>
          <w:b/>
          <w:sz w:val="22"/>
          <w:szCs w:val="21"/>
        </w:rPr>
        <w:t>三、推荐成交候选人</w:t>
      </w:r>
    </w:p>
    <w:p w:rsidR="00703D3B" w:rsidRPr="00703D3B" w:rsidRDefault="00703D3B" w:rsidP="00281C6B">
      <w:pPr>
        <w:ind w:firstLineChars="200" w:firstLine="440"/>
        <w:rPr>
          <w:rFonts w:ascii="宋体" w:hAnsi="宋体" w:cs="方正楷体_GB2312"/>
          <w:sz w:val="22"/>
          <w:szCs w:val="21"/>
        </w:rPr>
      </w:pPr>
      <w:r w:rsidRPr="00703D3B">
        <w:rPr>
          <w:rFonts w:ascii="宋体" w:hAnsi="宋体" w:cs="方正楷体_GB2312" w:hint="eastAsia"/>
          <w:sz w:val="22"/>
          <w:szCs w:val="21"/>
        </w:rPr>
        <w:t>磋商小组应当从通过资格性审查和</w:t>
      </w:r>
      <w:r w:rsidR="00281C6B">
        <w:rPr>
          <w:rFonts w:ascii="宋体" w:hAnsi="宋体" w:cs="方正楷体_GB2312" w:hint="eastAsia"/>
          <w:sz w:val="22"/>
          <w:szCs w:val="21"/>
        </w:rPr>
        <w:t>符合性审查、且质量和服务均能满足磋商文件全部实质性响应要求的供</w:t>
      </w:r>
      <w:r w:rsidR="00281C6B">
        <w:rPr>
          <w:rFonts w:ascii="宋体" w:hAnsi="宋体" w:cs="方正楷体_GB2312"/>
          <w:sz w:val="22"/>
          <w:szCs w:val="21"/>
        </w:rPr>
        <w:t>应商</w:t>
      </w:r>
      <w:r w:rsidR="00281C6B">
        <w:rPr>
          <w:rFonts w:ascii="宋体" w:hAnsi="宋体" w:cs="方正楷体_GB2312" w:hint="eastAsia"/>
          <w:sz w:val="22"/>
          <w:szCs w:val="21"/>
        </w:rPr>
        <w:t>中推荐</w:t>
      </w:r>
      <w:r w:rsidR="00281C6B">
        <w:rPr>
          <w:rFonts w:ascii="宋体" w:hAnsi="宋体" w:cs="方正楷体_GB2312"/>
          <w:sz w:val="22"/>
          <w:szCs w:val="21"/>
        </w:rPr>
        <w:t>成交</w:t>
      </w:r>
      <w:r w:rsidR="00281C6B">
        <w:rPr>
          <w:rFonts w:ascii="宋体" w:hAnsi="宋体" w:cs="方正楷体_GB2312" w:hint="eastAsia"/>
          <w:sz w:val="22"/>
          <w:szCs w:val="21"/>
        </w:rPr>
        <w:t>候</w:t>
      </w:r>
      <w:r w:rsidR="00281C6B">
        <w:rPr>
          <w:rFonts w:ascii="宋体" w:hAnsi="宋体" w:cs="方正楷体_GB2312"/>
          <w:sz w:val="22"/>
          <w:szCs w:val="21"/>
        </w:rPr>
        <w:t>选人</w:t>
      </w:r>
      <w:r w:rsidR="00281C6B">
        <w:rPr>
          <w:rFonts w:ascii="宋体" w:hAnsi="宋体" w:cs="方正楷体_GB2312" w:hint="eastAsia"/>
          <w:sz w:val="22"/>
          <w:szCs w:val="21"/>
        </w:rPr>
        <w:t>，</w:t>
      </w:r>
      <w:r w:rsidR="00281C6B">
        <w:rPr>
          <w:rFonts w:ascii="宋体" w:hAnsi="宋体" w:cs="方正楷体_GB2312"/>
          <w:sz w:val="22"/>
          <w:szCs w:val="21"/>
        </w:rPr>
        <w:t>具体推荐规则如下：</w:t>
      </w:r>
    </w:p>
    <w:p w:rsidR="00703D3B" w:rsidRPr="00703D3B" w:rsidRDefault="00703D3B" w:rsidP="00281C6B">
      <w:pPr>
        <w:ind w:firstLineChars="200" w:firstLine="440"/>
        <w:rPr>
          <w:rFonts w:ascii="宋体" w:hAnsi="宋体" w:cs="方正楷体_GB2312"/>
          <w:sz w:val="22"/>
          <w:szCs w:val="21"/>
        </w:rPr>
      </w:pPr>
      <w:r>
        <w:rPr>
          <w:rFonts w:ascii="宋体" w:hAnsi="宋体" w:cs="方正楷体_GB2312" w:hint="eastAsia"/>
          <w:sz w:val="22"/>
          <w:szCs w:val="21"/>
        </w:rPr>
        <w:t>1</w:t>
      </w:r>
      <w:r>
        <w:rPr>
          <w:rFonts w:ascii="宋体" w:hAnsi="宋体" w:cs="方正楷体_GB2312"/>
          <w:sz w:val="22"/>
          <w:szCs w:val="21"/>
        </w:rPr>
        <w:t>.</w:t>
      </w:r>
      <w:r w:rsidRPr="00703D3B">
        <w:rPr>
          <w:rFonts w:ascii="宋体" w:hAnsi="宋体" w:cs="方正楷体_GB2312" w:hint="eastAsia"/>
          <w:sz w:val="22"/>
          <w:szCs w:val="21"/>
        </w:rPr>
        <w:t>磋商小组根据评审结果按评审后得分由高到低顺序排列推荐3名成交候选人。总得分相同的，依次按最终报价低优先、技术分高优先、业绩分高优先的顺序排列。成交候选人并列的，由采购人采取随机抽取的方式确定成交人。</w:t>
      </w:r>
    </w:p>
    <w:p w:rsidR="00703D3B" w:rsidRPr="00703D3B" w:rsidRDefault="00703D3B" w:rsidP="00281C6B">
      <w:pPr>
        <w:ind w:firstLineChars="200" w:firstLine="440"/>
        <w:rPr>
          <w:rFonts w:ascii="宋体" w:hAnsi="宋体" w:cs="方正楷体_GB2312"/>
          <w:sz w:val="22"/>
          <w:szCs w:val="21"/>
        </w:rPr>
      </w:pPr>
      <w:r>
        <w:rPr>
          <w:rFonts w:ascii="宋体" w:hAnsi="宋体" w:cs="方正楷体_GB2312" w:hint="eastAsia"/>
          <w:sz w:val="22"/>
          <w:szCs w:val="21"/>
        </w:rPr>
        <w:t>2</w:t>
      </w:r>
      <w:r>
        <w:rPr>
          <w:rFonts w:ascii="宋体" w:hAnsi="宋体" w:cs="方正楷体_GB2312"/>
          <w:sz w:val="22"/>
          <w:szCs w:val="21"/>
        </w:rPr>
        <w:t>.</w:t>
      </w:r>
      <w:r w:rsidRPr="00703D3B">
        <w:rPr>
          <w:rFonts w:ascii="宋体" w:hAnsi="宋体" w:cs="方正楷体_GB2312" w:hint="eastAsia"/>
          <w:sz w:val="22"/>
          <w:szCs w:val="21"/>
        </w:rPr>
        <w:t>采购人应当</w:t>
      </w:r>
      <w:proofErr w:type="gramStart"/>
      <w:r w:rsidRPr="00703D3B">
        <w:rPr>
          <w:rFonts w:ascii="宋体" w:hAnsi="宋体" w:cs="方正楷体_GB2312" w:hint="eastAsia"/>
          <w:sz w:val="22"/>
          <w:szCs w:val="21"/>
        </w:rPr>
        <w:t>确定磋商</w:t>
      </w:r>
      <w:proofErr w:type="gramEnd"/>
      <w:r w:rsidRPr="00703D3B">
        <w:rPr>
          <w:rFonts w:ascii="宋体" w:hAnsi="宋体" w:cs="方正楷体_GB2312" w:hint="eastAsia"/>
          <w:sz w:val="22"/>
          <w:szCs w:val="21"/>
        </w:rPr>
        <w:t>小组推荐排名第一的成交候选人为成交人。排名第一的成交候选人放弃成交、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rsidR="00411E06" w:rsidRPr="00703D3B" w:rsidRDefault="00703D3B" w:rsidP="00281C6B">
      <w:pPr>
        <w:ind w:firstLineChars="200" w:firstLine="440"/>
        <w:rPr>
          <w:rFonts w:ascii="宋体" w:hAnsi="宋体" w:cs="方正楷体_GB2312"/>
          <w:sz w:val="22"/>
          <w:szCs w:val="21"/>
        </w:rPr>
      </w:pPr>
      <w:r>
        <w:rPr>
          <w:rFonts w:ascii="宋体" w:hAnsi="宋体" w:cs="方正楷体_GB2312" w:hint="eastAsia"/>
          <w:sz w:val="22"/>
          <w:szCs w:val="21"/>
        </w:rPr>
        <w:t>3</w:t>
      </w:r>
      <w:r>
        <w:rPr>
          <w:rFonts w:ascii="宋体" w:hAnsi="宋体" w:cs="方正楷体_GB2312"/>
          <w:sz w:val="22"/>
          <w:szCs w:val="21"/>
        </w:rPr>
        <w:t>.</w:t>
      </w:r>
      <w:r w:rsidR="00924805" w:rsidRPr="00703D3B">
        <w:rPr>
          <w:rFonts w:ascii="宋体" w:hAnsi="宋体" w:cs="方正楷体_GB2312" w:hint="eastAsia"/>
          <w:sz w:val="22"/>
          <w:szCs w:val="21"/>
        </w:rPr>
        <w:t>根据《财政部关于政府采购竞争性磋商采购方式管理暂行办法有关问题的补充通知》财库[2015]124号文件的规定，采购过程中符合要求的供应商只有2家的，竞争性磋商采购活动可以继续进行。</w:t>
      </w:r>
    </w:p>
    <w:p w:rsidR="00411E06" w:rsidRDefault="00411E06" w:rsidP="00281C6B">
      <w:pPr>
        <w:pStyle w:val="msolistparagraph0"/>
        <w:widowControl/>
        <w:spacing w:line="240" w:lineRule="auto"/>
        <w:ind w:firstLineChars="175"/>
        <w:rPr>
          <w:rFonts w:ascii="宋体" w:hAnsi="宋体"/>
          <w:color w:val="000000" w:themeColor="text1"/>
          <w:sz w:val="24"/>
        </w:rPr>
      </w:pPr>
    </w:p>
    <w:sectPr w:rsidR="00411E06">
      <w:footerReference w:type="default" r:id="rId15"/>
      <w:pgSz w:w="11906" w:h="16838"/>
      <w:pgMar w:top="1247" w:right="1247" w:bottom="1247" w:left="124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77" w:rsidRDefault="00BB1D77">
      <w:r>
        <w:separator/>
      </w:r>
    </w:p>
  </w:endnote>
  <w:endnote w:type="continuationSeparator" w:id="0">
    <w:p w:rsidR="00BB1D77" w:rsidRDefault="00BB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方正宋黑简体">
    <w:altName w:val="微软雅黑"/>
    <w:charset w:val="86"/>
    <w:family w:val="auto"/>
    <w:pitch w:val="default"/>
    <w:sig w:usb0="00000001" w:usb1="080E0000" w:usb2="00000000" w:usb3="00000000" w:csb0="00040000" w:csb1="00000000"/>
  </w:font>
  <w:font w:name="方正楷体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66" w:rsidRDefault="0092046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65080">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65080">
      <w:rPr>
        <w:rFonts w:ascii="仿宋_GB2312" w:eastAsia="仿宋_GB2312"/>
        <w:noProof/>
        <w:kern w:val="0"/>
      </w:rPr>
      <w:t>114</w:t>
    </w:r>
    <w:r>
      <w:rPr>
        <w:rFonts w:ascii="仿宋_GB2312" w:eastAsia="仿宋_GB2312" w:hint="eastAsia"/>
        <w:kern w:val="0"/>
      </w:rPr>
      <w:fldChar w:fldCharType="end"/>
    </w:r>
    <w:r>
      <w:rPr>
        <w:rFonts w:ascii="仿宋_GB2312" w:eastAsia="仿宋_GB2312" w:hint="eastAsia"/>
        <w:kern w:val="0"/>
      </w:rPr>
      <w:t xml:space="preserve"> 页</w:t>
    </w:r>
  </w:p>
  <w:p w:rsidR="00920466" w:rsidRDefault="00920466">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66" w:rsidRDefault="0092046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65080">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65080">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920466" w:rsidRDefault="00920466">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66" w:rsidRDefault="00920466" w:rsidP="00924805">
    <w:pPr>
      <w:pStyle w:val="af1"/>
      <w:tabs>
        <w:tab w:val="center" w:pos="4608"/>
        <w:tab w:val="left" w:pos="5892"/>
      </w:tabs>
      <w:rPr>
        <w:rFonts w:ascii="仿宋_GB2312" w:eastAsia="仿宋_GB2312"/>
      </w:rPr>
    </w:pPr>
    <w:r>
      <w:rPr>
        <w:rFonts w:ascii="仿宋_GB2312" w:eastAsia="仿宋_GB2312"/>
        <w:kern w:val="0"/>
      </w:rPr>
      <w:tab/>
    </w: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65080">
      <w:rPr>
        <w:rFonts w:ascii="仿宋_GB2312" w:eastAsia="仿宋_GB2312"/>
        <w:noProof/>
        <w:kern w:val="0"/>
      </w:rPr>
      <w:t>20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65080">
      <w:rPr>
        <w:rFonts w:ascii="仿宋_GB2312" w:eastAsia="仿宋_GB2312"/>
        <w:noProof/>
        <w:kern w:val="0"/>
      </w:rPr>
      <w:t>114</w:t>
    </w:r>
    <w:r>
      <w:rPr>
        <w:rFonts w:ascii="仿宋_GB2312" w:eastAsia="仿宋_GB2312" w:hint="eastAsia"/>
        <w:kern w:val="0"/>
      </w:rPr>
      <w:fldChar w:fldCharType="end"/>
    </w:r>
    <w:r>
      <w:rPr>
        <w:rFonts w:ascii="仿宋_GB2312" w:eastAsia="仿宋_GB2312" w:hint="eastAsia"/>
        <w:kern w:val="0"/>
      </w:rPr>
      <w:t xml:space="preserve"> 页</w:t>
    </w:r>
    <w:r>
      <w:rPr>
        <w:rFonts w:ascii="仿宋_GB2312" w:eastAsia="仿宋_GB2312"/>
        <w:kern w:val="0"/>
      </w:rPr>
      <w:tab/>
    </w:r>
  </w:p>
  <w:p w:rsidR="00920466" w:rsidRDefault="00920466">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66" w:rsidRDefault="0092046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65080">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65080">
      <w:rPr>
        <w:rFonts w:ascii="仿宋_GB2312" w:eastAsia="仿宋_GB2312"/>
        <w:noProof/>
        <w:kern w:val="0"/>
      </w:rPr>
      <w:t>114</w:t>
    </w:r>
    <w:r>
      <w:rPr>
        <w:rFonts w:ascii="仿宋_GB2312" w:eastAsia="仿宋_GB2312" w:hint="eastAsia"/>
        <w:kern w:val="0"/>
      </w:rPr>
      <w:fldChar w:fldCharType="end"/>
    </w:r>
    <w:r>
      <w:rPr>
        <w:rFonts w:ascii="仿宋_GB2312" w:eastAsia="仿宋_GB2312" w:hint="eastAsia"/>
        <w:kern w:val="0"/>
      </w:rPr>
      <w:t xml:space="preserve"> 页</w:t>
    </w:r>
  </w:p>
  <w:p w:rsidR="00920466" w:rsidRDefault="0092046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77" w:rsidRDefault="00BB1D77">
      <w:r>
        <w:separator/>
      </w:r>
    </w:p>
  </w:footnote>
  <w:footnote w:type="continuationSeparator" w:id="0">
    <w:p w:rsidR="00BB1D77" w:rsidRDefault="00BB1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66" w:rsidRDefault="00920466">
    <w:pPr>
      <w:pStyle w:val="af3"/>
    </w:pPr>
    <w:r>
      <w:rPr>
        <w:rFonts w:hint="eastAsia"/>
      </w:rPr>
      <w:t xml:space="preserve">                                                                      </w:t>
    </w:r>
    <w:r>
      <w:rPr>
        <w:rFonts w:hint="eastAsia"/>
      </w:rPr>
      <w:t>北海市政府采购竞争性磋商文件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66" w:rsidRDefault="00920466">
    <w:pPr>
      <w:pStyle w:val="af3"/>
      <w:jc w:val="right"/>
    </w:pPr>
    <w:r>
      <w:rPr>
        <w:rFonts w:hint="eastAsia"/>
      </w:rPr>
      <w:t>北海市政府采购竞争性磋商文件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F82"/>
    <w:multiLevelType w:val="multilevel"/>
    <w:tmpl w:val="00003F82"/>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 w15:restartNumberingAfterBreak="0">
    <w:nsid w:val="4D844C20"/>
    <w:multiLevelType w:val="singleLevel"/>
    <w:tmpl w:val="4D844C20"/>
    <w:lvl w:ilvl="0">
      <w:start w:val="10"/>
      <w:numFmt w:val="chineseCounting"/>
      <w:suff w:val="nothing"/>
      <w:lvlText w:val="%1、"/>
      <w:lvlJc w:val="left"/>
      <w:rPr>
        <w:rFonts w:hint="eastAsia"/>
      </w:rPr>
    </w:lvl>
  </w:abstractNum>
  <w:abstractNum w:abstractNumId="2" w15:restartNumberingAfterBreak="0">
    <w:nsid w:val="4F7D1618"/>
    <w:multiLevelType w:val="singleLevel"/>
    <w:tmpl w:val="4F7D1618"/>
    <w:lvl w:ilvl="0">
      <w:start w:val="6"/>
      <w:numFmt w:val="decimal"/>
      <w:suff w:val="nothing"/>
      <w:lvlText w:val="（%1）"/>
      <w:lvlJc w:val="left"/>
    </w:lvl>
  </w:abstractNum>
  <w:abstractNum w:abstractNumId="3" w15:restartNumberingAfterBreak="0">
    <w:nsid w:val="5DF9E985"/>
    <w:multiLevelType w:val="singleLevel"/>
    <w:tmpl w:val="5DF9E985"/>
    <w:lvl w:ilvl="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792"/>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8C4"/>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BC3"/>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01F"/>
    <w:rsid w:val="00281303"/>
    <w:rsid w:val="00281C6B"/>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6BF"/>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6DF6"/>
    <w:rsid w:val="004076BD"/>
    <w:rsid w:val="004077C8"/>
    <w:rsid w:val="00407B9F"/>
    <w:rsid w:val="00407D23"/>
    <w:rsid w:val="0041017D"/>
    <w:rsid w:val="0041024D"/>
    <w:rsid w:val="00410E23"/>
    <w:rsid w:val="00410F8F"/>
    <w:rsid w:val="00411206"/>
    <w:rsid w:val="004113FF"/>
    <w:rsid w:val="00411E06"/>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420"/>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B40"/>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0895"/>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30"/>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10C3"/>
    <w:rsid w:val="006411AE"/>
    <w:rsid w:val="006416C6"/>
    <w:rsid w:val="00641A94"/>
    <w:rsid w:val="00641DCC"/>
    <w:rsid w:val="0064228D"/>
    <w:rsid w:val="00642939"/>
    <w:rsid w:val="00642A4E"/>
    <w:rsid w:val="00642F0E"/>
    <w:rsid w:val="006430AC"/>
    <w:rsid w:val="0064373E"/>
    <w:rsid w:val="00643815"/>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A6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3D3B"/>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0E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D32"/>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466"/>
    <w:rsid w:val="009207CD"/>
    <w:rsid w:val="00920A06"/>
    <w:rsid w:val="00920A6E"/>
    <w:rsid w:val="00920C43"/>
    <w:rsid w:val="00920E77"/>
    <w:rsid w:val="00920F6C"/>
    <w:rsid w:val="00921089"/>
    <w:rsid w:val="0092118D"/>
    <w:rsid w:val="009211EF"/>
    <w:rsid w:val="0092136C"/>
    <w:rsid w:val="0092188B"/>
    <w:rsid w:val="009218D8"/>
    <w:rsid w:val="00921D48"/>
    <w:rsid w:val="009225E1"/>
    <w:rsid w:val="00923129"/>
    <w:rsid w:val="009234F7"/>
    <w:rsid w:val="009236A1"/>
    <w:rsid w:val="00924805"/>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1E1C"/>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08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3A1"/>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799"/>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7CA"/>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B88"/>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B3"/>
    <w:rsid w:val="00BB1D77"/>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CA3"/>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047"/>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59"/>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A9251A"/>
    <w:rsid w:val="02BB2E31"/>
    <w:rsid w:val="02C67B7D"/>
    <w:rsid w:val="03D11B9C"/>
    <w:rsid w:val="056D29D9"/>
    <w:rsid w:val="08345FF5"/>
    <w:rsid w:val="083A51B0"/>
    <w:rsid w:val="08A77585"/>
    <w:rsid w:val="09A1314D"/>
    <w:rsid w:val="0A060D07"/>
    <w:rsid w:val="0A38348D"/>
    <w:rsid w:val="0A3A3F77"/>
    <w:rsid w:val="0A560D2F"/>
    <w:rsid w:val="0A571E72"/>
    <w:rsid w:val="0B0E50B1"/>
    <w:rsid w:val="0B875353"/>
    <w:rsid w:val="0D6D128A"/>
    <w:rsid w:val="0FBD6FC9"/>
    <w:rsid w:val="100729BD"/>
    <w:rsid w:val="10192EC5"/>
    <w:rsid w:val="11BA02F0"/>
    <w:rsid w:val="12777691"/>
    <w:rsid w:val="13310909"/>
    <w:rsid w:val="151C5656"/>
    <w:rsid w:val="15681A55"/>
    <w:rsid w:val="15836008"/>
    <w:rsid w:val="1598015F"/>
    <w:rsid w:val="16090E6F"/>
    <w:rsid w:val="165322D8"/>
    <w:rsid w:val="16545A4F"/>
    <w:rsid w:val="17DD06B8"/>
    <w:rsid w:val="1A1E4DB0"/>
    <w:rsid w:val="1AE968D2"/>
    <w:rsid w:val="1C673F2D"/>
    <w:rsid w:val="1C811B0F"/>
    <w:rsid w:val="1CA522C0"/>
    <w:rsid w:val="1CDB1E2E"/>
    <w:rsid w:val="1D8D218F"/>
    <w:rsid w:val="1DCC5F20"/>
    <w:rsid w:val="1F593560"/>
    <w:rsid w:val="1F647304"/>
    <w:rsid w:val="20244E58"/>
    <w:rsid w:val="21A8172A"/>
    <w:rsid w:val="21DC13D3"/>
    <w:rsid w:val="22B831B5"/>
    <w:rsid w:val="237920D6"/>
    <w:rsid w:val="24730DB4"/>
    <w:rsid w:val="24786F1A"/>
    <w:rsid w:val="252F5A7E"/>
    <w:rsid w:val="2697330D"/>
    <w:rsid w:val="290B77F3"/>
    <w:rsid w:val="291A4434"/>
    <w:rsid w:val="291A7D1A"/>
    <w:rsid w:val="29422464"/>
    <w:rsid w:val="29D92C06"/>
    <w:rsid w:val="2A0D657B"/>
    <w:rsid w:val="2B276439"/>
    <w:rsid w:val="2B6F18D5"/>
    <w:rsid w:val="2B7A3E62"/>
    <w:rsid w:val="2BF51305"/>
    <w:rsid w:val="2CDF446E"/>
    <w:rsid w:val="2D7D3FBE"/>
    <w:rsid w:val="2E3436CC"/>
    <w:rsid w:val="2ECD4F05"/>
    <w:rsid w:val="2EE97857"/>
    <w:rsid w:val="2F2A6C72"/>
    <w:rsid w:val="3015575C"/>
    <w:rsid w:val="302A5A00"/>
    <w:rsid w:val="30CF0188"/>
    <w:rsid w:val="311B7F4D"/>
    <w:rsid w:val="31692CF6"/>
    <w:rsid w:val="31AF4AA2"/>
    <w:rsid w:val="32546D64"/>
    <w:rsid w:val="34301FD3"/>
    <w:rsid w:val="345822A9"/>
    <w:rsid w:val="349C48BF"/>
    <w:rsid w:val="350A761F"/>
    <w:rsid w:val="356D73AA"/>
    <w:rsid w:val="36F23DEC"/>
    <w:rsid w:val="379E46E5"/>
    <w:rsid w:val="39193DCE"/>
    <w:rsid w:val="392C4AB5"/>
    <w:rsid w:val="39CC42E8"/>
    <w:rsid w:val="3A337E96"/>
    <w:rsid w:val="3AFC0CAA"/>
    <w:rsid w:val="3B042080"/>
    <w:rsid w:val="3B6A39B8"/>
    <w:rsid w:val="3CF278A5"/>
    <w:rsid w:val="3D2D7451"/>
    <w:rsid w:val="3DCB1735"/>
    <w:rsid w:val="3EAF3CA0"/>
    <w:rsid w:val="401B184F"/>
    <w:rsid w:val="40324B88"/>
    <w:rsid w:val="40454E45"/>
    <w:rsid w:val="40A6476D"/>
    <w:rsid w:val="41200C5E"/>
    <w:rsid w:val="424879BD"/>
    <w:rsid w:val="427261A5"/>
    <w:rsid w:val="42B43694"/>
    <w:rsid w:val="4387343D"/>
    <w:rsid w:val="43EF4B3E"/>
    <w:rsid w:val="444A39F2"/>
    <w:rsid w:val="45940009"/>
    <w:rsid w:val="465143D8"/>
    <w:rsid w:val="46F52E39"/>
    <w:rsid w:val="47846478"/>
    <w:rsid w:val="47BE388F"/>
    <w:rsid w:val="47FC782A"/>
    <w:rsid w:val="48114597"/>
    <w:rsid w:val="482F688A"/>
    <w:rsid w:val="483510E1"/>
    <w:rsid w:val="48D34A2F"/>
    <w:rsid w:val="49E705D6"/>
    <w:rsid w:val="4AF54CB9"/>
    <w:rsid w:val="4B4E06F9"/>
    <w:rsid w:val="4C8D39BC"/>
    <w:rsid w:val="4D23359C"/>
    <w:rsid w:val="4D8E03AE"/>
    <w:rsid w:val="4E8938D8"/>
    <w:rsid w:val="4F91763E"/>
    <w:rsid w:val="50311835"/>
    <w:rsid w:val="51C85281"/>
    <w:rsid w:val="528E426D"/>
    <w:rsid w:val="531401FE"/>
    <w:rsid w:val="54112C0C"/>
    <w:rsid w:val="54C76671"/>
    <w:rsid w:val="550270C7"/>
    <w:rsid w:val="55A94A81"/>
    <w:rsid w:val="55FD109A"/>
    <w:rsid w:val="560E03C2"/>
    <w:rsid w:val="570003CC"/>
    <w:rsid w:val="57D12A81"/>
    <w:rsid w:val="58BD5BDC"/>
    <w:rsid w:val="594D4389"/>
    <w:rsid w:val="5AFC1BC3"/>
    <w:rsid w:val="5B653C0C"/>
    <w:rsid w:val="5CEE7E81"/>
    <w:rsid w:val="5D0505F2"/>
    <w:rsid w:val="5D810AA5"/>
    <w:rsid w:val="5DDD54D0"/>
    <w:rsid w:val="5DEE3610"/>
    <w:rsid w:val="5E3C1C92"/>
    <w:rsid w:val="60E60B56"/>
    <w:rsid w:val="612D1C31"/>
    <w:rsid w:val="636D06F5"/>
    <w:rsid w:val="63790315"/>
    <w:rsid w:val="63A848C4"/>
    <w:rsid w:val="641F4158"/>
    <w:rsid w:val="64376A16"/>
    <w:rsid w:val="646B26B9"/>
    <w:rsid w:val="64A60B9F"/>
    <w:rsid w:val="64A97E58"/>
    <w:rsid w:val="6500276E"/>
    <w:rsid w:val="65470D3C"/>
    <w:rsid w:val="658832E0"/>
    <w:rsid w:val="66213C5D"/>
    <w:rsid w:val="67944AE4"/>
    <w:rsid w:val="67A11B51"/>
    <w:rsid w:val="681A5F3F"/>
    <w:rsid w:val="682A79D5"/>
    <w:rsid w:val="683D1CDF"/>
    <w:rsid w:val="68F91DF8"/>
    <w:rsid w:val="692C3B2F"/>
    <w:rsid w:val="696F474E"/>
    <w:rsid w:val="69C9529A"/>
    <w:rsid w:val="6A0D45D1"/>
    <w:rsid w:val="6A8E62F4"/>
    <w:rsid w:val="6AE723D6"/>
    <w:rsid w:val="6AF458A9"/>
    <w:rsid w:val="6B1031B7"/>
    <w:rsid w:val="6B6048CF"/>
    <w:rsid w:val="6BAE7BA3"/>
    <w:rsid w:val="6BB81B36"/>
    <w:rsid w:val="6C2B055A"/>
    <w:rsid w:val="6C676C46"/>
    <w:rsid w:val="6CE46DB3"/>
    <w:rsid w:val="6D6A5AEC"/>
    <w:rsid w:val="6DB91B96"/>
    <w:rsid w:val="6DD62BD3"/>
    <w:rsid w:val="6E213A2A"/>
    <w:rsid w:val="6E9F158A"/>
    <w:rsid w:val="6EB5235D"/>
    <w:rsid w:val="6EE35F21"/>
    <w:rsid w:val="6EEC6AC2"/>
    <w:rsid w:val="6F241583"/>
    <w:rsid w:val="6F97125C"/>
    <w:rsid w:val="6F984159"/>
    <w:rsid w:val="70825BF9"/>
    <w:rsid w:val="70A703CB"/>
    <w:rsid w:val="70F745F5"/>
    <w:rsid w:val="721C4A9F"/>
    <w:rsid w:val="72A61909"/>
    <w:rsid w:val="72F21DD2"/>
    <w:rsid w:val="73595954"/>
    <w:rsid w:val="736C6F37"/>
    <w:rsid w:val="73840550"/>
    <w:rsid w:val="73D1598E"/>
    <w:rsid w:val="740551C4"/>
    <w:rsid w:val="740F250F"/>
    <w:rsid w:val="744C3F3F"/>
    <w:rsid w:val="74F3461E"/>
    <w:rsid w:val="75F20A95"/>
    <w:rsid w:val="76164029"/>
    <w:rsid w:val="765E1AD1"/>
    <w:rsid w:val="76640619"/>
    <w:rsid w:val="76BD3590"/>
    <w:rsid w:val="782E4A8E"/>
    <w:rsid w:val="78C30E55"/>
    <w:rsid w:val="79224DC2"/>
    <w:rsid w:val="79843D42"/>
    <w:rsid w:val="79CB1296"/>
    <w:rsid w:val="7A00361B"/>
    <w:rsid w:val="7A0667FB"/>
    <w:rsid w:val="7B1D1075"/>
    <w:rsid w:val="7C7174B1"/>
    <w:rsid w:val="7C9A0DE4"/>
    <w:rsid w:val="7CF77FE5"/>
    <w:rsid w:val="7D21211F"/>
    <w:rsid w:val="7DC425BD"/>
    <w:rsid w:val="7E046140"/>
    <w:rsid w:val="7E1F5A45"/>
    <w:rsid w:val="7E706900"/>
    <w:rsid w:val="7F0030C0"/>
    <w:rsid w:val="7F9D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C0B948F"/>
  <w15:docId w15:val="{62D2A46C-8022-46E5-9065-FE93B229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8"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qFormat/>
    <w:pPr>
      <w:keepNext/>
      <w:keepLines/>
      <w:spacing w:beforeLines="50" w:before="120" w:afterLines="50" w:after="120"/>
      <w:ind w:left="864" w:hanging="864"/>
      <w:jc w:val="left"/>
      <w:outlineLvl w:val="3"/>
    </w:pPr>
    <w:rPr>
      <w:rFonts w:ascii="黑体" w:eastAsia="黑体" w:hAnsi="黑体"/>
      <w:b/>
      <w:bCs/>
      <w:sz w:val="24"/>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a4"/>
    <w:qFormat/>
    <w:pPr>
      <w:ind w:firstLine="420"/>
    </w:pPr>
    <w:rPr>
      <w:szCs w:val="20"/>
    </w:rPr>
  </w:style>
  <w:style w:type="paragraph" w:styleId="80">
    <w:name w:val="index 8"/>
    <w:basedOn w:val="a"/>
    <w:next w:val="a"/>
    <w:qFormat/>
    <w:pPr>
      <w:ind w:left="2940"/>
    </w:p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semiHidden/>
    <w:qFormat/>
    <w:pPr>
      <w:shd w:val="clear" w:color="auto" w:fill="000080"/>
    </w:pPr>
  </w:style>
  <w:style w:type="paragraph" w:styleId="a8">
    <w:name w:val="annotation text"/>
    <w:basedOn w:val="a"/>
    <w:qFormat/>
    <w:pPr>
      <w:jc w:val="left"/>
    </w:pPr>
  </w:style>
  <w:style w:type="paragraph" w:styleId="32">
    <w:name w:val="Body Text 3"/>
    <w:basedOn w:val="a"/>
    <w:qFormat/>
    <w:pPr>
      <w:spacing w:line="500" w:lineRule="exact"/>
    </w:pPr>
    <w:rPr>
      <w:b/>
      <w:bCs/>
      <w:sz w:val="24"/>
    </w:rPr>
  </w:style>
  <w:style w:type="paragraph" w:styleId="a9">
    <w:name w:val="Body Text"/>
    <w:basedOn w:val="a"/>
    <w:next w:val="a"/>
    <w:link w:val="aa"/>
    <w:qFormat/>
    <w:pPr>
      <w:spacing w:line="380" w:lineRule="exact"/>
    </w:pPr>
    <w:rPr>
      <w:sz w:val="24"/>
    </w:rPr>
  </w:style>
  <w:style w:type="paragraph" w:styleId="ab">
    <w:name w:val="Body Text Indent"/>
    <w:basedOn w:val="a"/>
    <w:link w:val="ac"/>
    <w:qFormat/>
    <w:pPr>
      <w:ind w:firstLineChars="352" w:firstLine="830"/>
    </w:pPr>
    <w:rPr>
      <w:rFonts w:ascii="仿宋_GB2312" w:eastAsia="仿宋_GB2312"/>
      <w:sz w:val="32"/>
      <w:szCs w:val="20"/>
    </w:rPr>
  </w:style>
  <w:style w:type="paragraph" w:styleId="3">
    <w:name w:val="List Number 3"/>
    <w:basedOn w:val="a"/>
    <w:qFormat/>
    <w:pPr>
      <w:numPr>
        <w:numId w:val="1"/>
      </w:numPr>
      <w:tabs>
        <w:tab w:val="clear" w:pos="360"/>
        <w:tab w:val="left" w:pos="1200"/>
      </w:tabs>
    </w:pPr>
  </w:style>
  <w:style w:type="paragraph" w:styleId="21">
    <w:name w:val="List 2"/>
    <w:basedOn w:val="a"/>
    <w:qFormat/>
    <w:pPr>
      <w:ind w:leftChars="200" w:left="100" w:hangingChars="200" w:hanging="200"/>
    </w:pPr>
    <w:rPr>
      <w:sz w:val="28"/>
    </w:rPr>
  </w:style>
  <w:style w:type="paragraph" w:styleId="ad">
    <w:name w:val="Plain Text"/>
    <w:basedOn w:val="a"/>
    <w:link w:val="ae"/>
    <w:qFormat/>
    <w:rPr>
      <w:rFonts w:ascii="宋体" w:hAnsi="Courier New" w:cs="Courier New"/>
      <w:szCs w:val="21"/>
    </w:rPr>
  </w:style>
  <w:style w:type="paragraph" w:styleId="af">
    <w:name w:val="Date"/>
    <w:basedOn w:val="a"/>
    <w:next w:val="a"/>
    <w:qFormat/>
    <w:pPr>
      <w:ind w:leftChars="2500" w:left="100"/>
    </w:pPr>
    <w:rPr>
      <w:rFonts w:ascii="宋体" w:hAnsi="Courier New" w:cs="Courier New"/>
      <w:szCs w:val="21"/>
    </w:rPr>
  </w:style>
  <w:style w:type="paragraph" w:styleId="22">
    <w:name w:val="Body Text Indent 2"/>
    <w:basedOn w:val="a"/>
    <w:link w:val="23"/>
    <w:qFormat/>
    <w:pPr>
      <w:ind w:firstLine="630"/>
    </w:pPr>
    <w:rPr>
      <w:sz w:val="32"/>
      <w:szCs w:val="20"/>
    </w:rPr>
  </w:style>
  <w:style w:type="paragraph" w:styleId="af0">
    <w:name w:val="Balloon Text"/>
    <w:basedOn w:val="a"/>
    <w:semiHidden/>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4">
    <w:name w:val="List"/>
    <w:basedOn w:val="a"/>
    <w:qFormat/>
    <w:pPr>
      <w:ind w:left="200" w:hangingChars="200" w:hanging="200"/>
    </w:pPr>
    <w:rPr>
      <w:sz w:val="28"/>
    </w:rPr>
  </w:style>
  <w:style w:type="paragraph" w:styleId="33">
    <w:name w:val="Body Text Indent 3"/>
    <w:basedOn w:val="a"/>
    <w:qFormat/>
    <w:pPr>
      <w:spacing w:after="120"/>
      <w:ind w:leftChars="200" w:left="420"/>
    </w:pPr>
    <w:rPr>
      <w:sz w:val="16"/>
      <w:szCs w:val="16"/>
    </w:rPr>
  </w:style>
  <w:style w:type="paragraph" w:styleId="24">
    <w:name w:val="toc 2"/>
    <w:basedOn w:val="a"/>
    <w:next w:val="a"/>
    <w:uiPriority w:val="39"/>
    <w:qFormat/>
    <w:pPr>
      <w:tabs>
        <w:tab w:val="right" w:leader="dot" w:pos="9360"/>
      </w:tabs>
      <w:ind w:leftChars="200" w:left="420"/>
    </w:pPr>
  </w:style>
  <w:style w:type="paragraph" w:styleId="25">
    <w:name w:val="Body Text 2"/>
    <w:basedOn w:val="a"/>
    <w:qFormat/>
    <w:pPr>
      <w:spacing w:after="120" w:line="480" w:lineRule="auto"/>
    </w:pPr>
  </w:style>
  <w:style w:type="paragraph" w:styleId="af5">
    <w:name w:val="Normal (Web)"/>
    <w:basedOn w:val="a"/>
    <w:qFormat/>
    <w:pPr>
      <w:widowControl/>
      <w:spacing w:before="100" w:beforeAutospacing="1" w:after="100" w:afterAutospacing="1"/>
      <w:jc w:val="left"/>
    </w:pPr>
    <w:rPr>
      <w:rFonts w:ascii="宋体" w:hAnsi="宋体"/>
      <w:kern w:val="0"/>
      <w:sz w:val="24"/>
    </w:rPr>
  </w:style>
  <w:style w:type="paragraph" w:styleId="12">
    <w:name w:val="index 1"/>
    <w:basedOn w:val="a"/>
    <w:next w:val="a"/>
    <w:semiHidden/>
    <w:qFormat/>
    <w:pPr>
      <w:spacing w:line="400" w:lineRule="exact"/>
      <w:ind w:firstLineChars="200" w:firstLine="420"/>
    </w:pPr>
    <w:rPr>
      <w:rFonts w:ascii="宋体" w:hAnsi="Courier New"/>
      <w:b/>
      <w:szCs w:val="20"/>
    </w:rPr>
  </w:style>
  <w:style w:type="paragraph" w:styleId="af6">
    <w:name w:val="Body Text First Indent"/>
    <w:basedOn w:val="a9"/>
    <w:link w:val="af7"/>
    <w:qFormat/>
    <w:pPr>
      <w:spacing w:after="120" w:line="240" w:lineRule="auto"/>
      <w:ind w:firstLineChars="100" w:firstLine="420"/>
    </w:pPr>
    <w:rPr>
      <w:sz w:val="21"/>
    </w:rPr>
  </w:style>
  <w:style w:type="paragraph" w:styleId="26">
    <w:name w:val="Body Text First Indent 2"/>
    <w:basedOn w:val="ab"/>
    <w:link w:val="27"/>
    <w:qFormat/>
    <w:pPr>
      <w:spacing w:after="120"/>
      <w:ind w:leftChars="200" w:left="420" w:firstLineChars="200" w:firstLine="420"/>
    </w:pPr>
    <w:rPr>
      <w:sz w:val="21"/>
      <w:szCs w:val="24"/>
    </w:rPr>
  </w:style>
  <w:style w:type="table" w:styleId="a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qFormat/>
  </w:style>
  <w:style w:type="character" w:styleId="afb">
    <w:name w:val="Hyperlink"/>
    <w:uiPriority w:val="99"/>
    <w:qFormat/>
    <w:rPr>
      <w:color w:val="0000FF"/>
      <w:u w:val="single"/>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uiPriority w:val="9"/>
    <w:qFormat/>
    <w:rPr>
      <w:rFonts w:ascii="Arial" w:eastAsia="黑体" w:hAnsi="Arial"/>
      <w:b/>
      <w:bCs/>
      <w:kern w:val="2"/>
      <w:sz w:val="32"/>
      <w:szCs w:val="32"/>
    </w:rPr>
  </w:style>
  <w:style w:type="character" w:customStyle="1" w:styleId="31">
    <w:name w:val="标题 3 字符"/>
    <w:link w:val="30"/>
    <w:qFormat/>
    <w:rPr>
      <w:rFonts w:ascii="Calibri" w:eastAsia="宋体" w:hAnsi="Calibri"/>
      <w:b/>
      <w:bCs/>
      <w:kern w:val="2"/>
      <w:sz w:val="32"/>
      <w:szCs w:val="32"/>
      <w:lang w:val="en-US" w:eastAsia="zh-CN" w:bidi="ar-SA"/>
    </w:rPr>
  </w:style>
  <w:style w:type="character" w:customStyle="1" w:styleId="40">
    <w:name w:val="标题 4 字符"/>
    <w:link w:val="4"/>
    <w:qFormat/>
    <w:rPr>
      <w:rFonts w:ascii="黑体" w:eastAsia="黑体" w:hAnsi="黑体"/>
      <w:b/>
      <w:bCs/>
      <w:kern w:val="2"/>
      <w:sz w:val="24"/>
      <w:szCs w:val="24"/>
    </w:rPr>
  </w:style>
  <w:style w:type="character" w:customStyle="1" w:styleId="a4">
    <w:name w:val="正文缩进 字符"/>
    <w:link w:val="a0"/>
    <w:qFormat/>
    <w:locked/>
    <w:rPr>
      <w:kern w:val="2"/>
      <w:sz w:val="21"/>
    </w:rPr>
  </w:style>
  <w:style w:type="character" w:customStyle="1" w:styleId="aa">
    <w:name w:val="正文文本 字符"/>
    <w:link w:val="a9"/>
    <w:qFormat/>
    <w:rPr>
      <w:kern w:val="2"/>
      <w:sz w:val="24"/>
      <w:szCs w:val="24"/>
    </w:rPr>
  </w:style>
  <w:style w:type="character" w:customStyle="1" w:styleId="ac">
    <w:name w:val="正文文本缩进 字符"/>
    <w:link w:val="ab"/>
    <w:qFormat/>
    <w:rPr>
      <w:rFonts w:ascii="仿宋_GB2312" w:eastAsia="仿宋_GB2312"/>
      <w:kern w:val="2"/>
      <w:sz w:val="3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kern w:val="2"/>
      <w:sz w:val="32"/>
    </w:rPr>
  </w:style>
  <w:style w:type="character" w:customStyle="1" w:styleId="af2">
    <w:name w:val="页脚 字符"/>
    <w:link w:val="af1"/>
    <w:qFormat/>
    <w:rPr>
      <w:kern w:val="2"/>
      <w:sz w:val="18"/>
      <w:szCs w:val="18"/>
    </w:rPr>
  </w:style>
  <w:style w:type="character" w:customStyle="1" w:styleId="af7">
    <w:name w:val="正文首行缩进 字符"/>
    <w:link w:val="af6"/>
    <w:qFormat/>
    <w:rPr>
      <w:kern w:val="2"/>
      <w:sz w:val="21"/>
      <w:szCs w:val="24"/>
    </w:rPr>
  </w:style>
  <w:style w:type="character" w:customStyle="1" w:styleId="27">
    <w:name w:val="正文首行缩进 2 字符"/>
    <w:link w:val="26"/>
    <w:qFormat/>
    <w:rPr>
      <w:rFonts w:ascii="仿宋_GB2312" w:eastAsia="仿宋_GB2312"/>
      <w:kern w:val="2"/>
      <w:sz w:val="21"/>
      <w:szCs w:val="24"/>
    </w:rPr>
  </w:style>
  <w:style w:type="character" w:customStyle="1" w:styleId="font21">
    <w:name w:val="font21"/>
    <w:qFormat/>
    <w:rPr>
      <w:rFonts w:ascii="仿宋_GB2312" w:eastAsia="仿宋_GB2312" w:cs="仿宋_GB2312" w:hint="default"/>
      <w:b/>
      <w:color w:val="000000"/>
      <w:sz w:val="24"/>
      <w:szCs w:val="24"/>
      <w:u w:val="none"/>
    </w:rPr>
  </w:style>
  <w:style w:type="character" w:customStyle="1" w:styleId="Char1">
    <w:name w:val="纯文本 Char1"/>
    <w:qFormat/>
    <w:rPr>
      <w:rFonts w:ascii="宋体" w:eastAsia="宋体" w:hAnsi="Courier New" w:cs="Courier New"/>
      <w:szCs w:val="21"/>
    </w:rPr>
  </w:style>
  <w:style w:type="character" w:customStyle="1" w:styleId="param-nameparam-explain">
    <w:name w:val="param-name param-explain"/>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100">
    <w:name w:val="10"/>
    <w:qFormat/>
    <w:rPr>
      <w:rFonts w:ascii="Times New Roman" w:hAnsi="Times New Roman" w:cs="Times New Roman" w:hint="default"/>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pple-converted-space">
    <w:name w:val="apple-converted-space"/>
    <w:qFormat/>
  </w:style>
  <w:style w:type="character" w:customStyle="1" w:styleId="mark">
    <w:name w:val="mark"/>
    <w:qFormat/>
  </w:style>
  <w:style w:type="character" w:customStyle="1" w:styleId="15">
    <w:name w:val="15"/>
    <w:qFormat/>
    <w:rPr>
      <w:rFonts w:ascii="Times New Roman" w:hAnsi="Times New Roman" w:cs="Times New Roman" w:hint="default"/>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3">
    <w:name w:val="列出段落1"/>
    <w:basedOn w:val="a"/>
    <w:qFormat/>
    <w:pPr>
      <w:ind w:firstLineChars="200" w:firstLine="420"/>
    </w:pPr>
    <w:rPr>
      <w:szCs w:val="20"/>
    </w:rPr>
  </w:style>
  <w:style w:type="paragraph" w:customStyle="1" w:styleId="14">
    <w:name w:val="1"/>
    <w:basedOn w:val="a"/>
    <w:next w:val="ad"/>
    <w:qFormat/>
    <w:rPr>
      <w:rFonts w:ascii="宋体" w:hAnsi="Courier New"/>
      <w:szCs w:val="20"/>
    </w:rPr>
  </w:style>
  <w:style w:type="paragraph" w:customStyle="1" w:styleId="110">
    <w:name w:val="列出段落11"/>
    <w:uiPriority w:val="34"/>
    <w:qFormat/>
    <w:pPr>
      <w:widowControl w:val="0"/>
      <w:ind w:firstLine="420"/>
      <w:jc w:val="both"/>
    </w:pPr>
    <w:rPr>
      <w:rFonts w:ascii="Calibri" w:eastAsia="Calibri" w:hAnsi="Calibri" w:cs="Calibri"/>
      <w:color w:val="000000"/>
      <w:kern w:val="2"/>
      <w:sz w:val="21"/>
      <w:szCs w:val="21"/>
    </w:rPr>
  </w:style>
  <w:style w:type="paragraph" w:customStyle="1" w:styleId="afc">
    <w:name w:val="正文段"/>
    <w:basedOn w:val="a"/>
    <w:qFormat/>
    <w:pPr>
      <w:widowControl/>
      <w:snapToGrid w:val="0"/>
      <w:spacing w:afterLines="50" w:after="50"/>
      <w:ind w:firstLineChars="200" w:firstLine="200"/>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newp">
    <w:name w:val="newp"/>
    <w:basedOn w:val="a"/>
    <w:uiPriority w:val="99"/>
    <w:qFormat/>
    <w:pPr>
      <w:widowControl/>
      <w:spacing w:before="100" w:beforeAutospacing="1" w:after="100" w:afterAutospacing="1"/>
      <w:jc w:val="left"/>
    </w:pPr>
    <w:rPr>
      <w:rFonts w:ascii="宋体" w:hAnsi="宋体" w:cs="宋体"/>
      <w:kern w:val="0"/>
      <w:sz w:val="24"/>
    </w:rPr>
  </w:style>
  <w:style w:type="paragraph" w:customStyle="1" w:styleId="Style34">
    <w:name w:val="_Style 34"/>
    <w:basedOn w:val="a7"/>
    <w:qFormat/>
    <w:pPr>
      <w:widowControl/>
      <w:ind w:firstLine="454"/>
      <w:jc w:val="left"/>
    </w:pPr>
  </w:style>
  <w:style w:type="paragraph" w:customStyle="1" w:styleId="787820">
    <w:name w:val="样式 加粗 段前: 7.8 磅 段后: 7.8 磅 行距: 固定值 20 磅"/>
    <w:basedOn w:val="a"/>
    <w:qFormat/>
    <w:pPr>
      <w:spacing w:before="60" w:after="60" w:line="360" w:lineRule="exact"/>
    </w:pPr>
    <w:rPr>
      <w:rFonts w:cs="宋体"/>
      <w:b/>
      <w:bCs/>
      <w:spacing w:val="-2"/>
      <w:sz w:val="24"/>
      <w:szCs w:val="20"/>
    </w:rPr>
  </w:style>
  <w:style w:type="paragraph" w:customStyle="1" w:styleId="Style5">
    <w:name w:val="_Style 5"/>
    <w:basedOn w:val="a"/>
    <w:qFormat/>
    <w:pPr>
      <w:spacing w:afterLines="25" w:after="78"/>
    </w:pPr>
    <w:rPr>
      <w:rFonts w:ascii="Arial" w:hAnsi="Arial"/>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msolistparagraph0">
    <w:name w:val="msolistparagraph"/>
    <w:basedOn w:val="a"/>
    <w:qFormat/>
    <w:pPr>
      <w:spacing w:line="360" w:lineRule="auto"/>
      <w:ind w:firstLineChars="200" w:firstLine="420"/>
    </w:pPr>
    <w:rPr>
      <w:sz w:val="28"/>
    </w:rPr>
  </w:style>
  <w:style w:type="paragraph" w:customStyle="1" w:styleId="afd">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CharChar">
    <w:name w:val="Char Char Char"/>
    <w:basedOn w:val="a7"/>
    <w:qFormat/>
    <w:pPr>
      <w:snapToGrid w:val="0"/>
    </w:pPr>
    <w:rPr>
      <w:rFonts w:ascii="Calibri" w:hAnsi="Calibri"/>
      <w:sz w:val="28"/>
      <w:szCs w:val="20"/>
    </w:rPr>
  </w:style>
  <w:style w:type="paragraph" w:customStyle="1" w:styleId="Style341">
    <w:name w:val="_Style 341"/>
    <w:basedOn w:val="a7"/>
    <w:qFormat/>
    <w:pPr>
      <w:widowControl/>
      <w:ind w:firstLine="454"/>
      <w:jc w:val="left"/>
    </w:pPr>
  </w:style>
  <w:style w:type="paragraph" w:customStyle="1" w:styleId="Char10">
    <w:name w:val="Char1"/>
    <w:basedOn w:val="a7"/>
    <w:qFormat/>
    <w:pPr>
      <w:widowControl/>
      <w:ind w:firstLine="454"/>
      <w:jc w:val="left"/>
    </w:pPr>
    <w:rPr>
      <w:rFonts w:ascii="Tahoma" w:hAnsi="Tahoma" w:cs="宋体"/>
      <w:kern w:val="0"/>
      <w:sz w:val="24"/>
      <w:szCs w:val="20"/>
    </w:rPr>
  </w:style>
  <w:style w:type="paragraph" w:styleId="afe">
    <w:name w:val="List Paragraph"/>
    <w:basedOn w:val="a"/>
    <w:uiPriority w:val="34"/>
    <w:qFormat/>
    <w:pPr>
      <w:ind w:firstLineChars="200" w:firstLine="420"/>
    </w:pPr>
    <w:rPr>
      <w:rFonts w:ascii="Book Antiqua" w:hAnsi="Book Antiqua" w:cs="Book Antiqua"/>
    </w:rPr>
  </w:style>
  <w:style w:type="paragraph" w:styleId="aff">
    <w:name w:val="No Spacing"/>
    <w:qFormat/>
    <w:pPr>
      <w:widowControl w:val="0"/>
      <w:jc w:val="both"/>
    </w:pPr>
    <w:rPr>
      <w:kern w:val="2"/>
      <w:sz w:val="21"/>
      <w:szCs w:val="24"/>
    </w:rPr>
  </w:style>
  <w:style w:type="paragraph" w:customStyle="1" w:styleId="28">
    <w:name w:val="样式 标题 2 + 宋体"/>
    <w:basedOn w:val="2"/>
    <w:qFormat/>
    <w:pPr>
      <w:tabs>
        <w:tab w:val="left" w:pos="360"/>
      </w:tabs>
    </w:pPr>
    <w:rPr>
      <w:rFonts w:ascii="宋体" w:eastAsia="宋体" w:hAnsi="宋体"/>
      <w:sz w:val="30"/>
    </w:rPr>
  </w:style>
  <w:style w:type="paragraph" w:customStyle="1" w:styleId="16">
    <w:name w:val="正文_1"/>
    <w:uiPriority w:val="99"/>
    <w:qFormat/>
    <w:pPr>
      <w:widowControl w:val="0"/>
      <w:jc w:val="both"/>
    </w:pPr>
    <w:rPr>
      <w:kern w:val="2"/>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0">
    <w:name w:val="表格文字"/>
    <w:basedOn w:val="a"/>
    <w:uiPriority w:val="99"/>
    <w:qFormat/>
    <w:pPr>
      <w:spacing w:before="25" w:after="25"/>
    </w:pPr>
    <w:rPr>
      <w:rFonts w:ascii="Calibri" w:eastAsia="Calibri" w:hAnsi="Calibri"/>
      <w:bCs/>
      <w:spacing w:val="10"/>
      <w:kern w:val="0"/>
    </w:rPr>
  </w:style>
  <w:style w:type="paragraph" w:customStyle="1" w:styleId="29">
    <w:name w:val="正文2"/>
    <w:basedOn w:val="a"/>
    <w:link w:val="2CharChar"/>
    <w:qFormat/>
    <w:pPr>
      <w:adjustRightInd w:val="0"/>
      <w:spacing w:before="156" w:line="360" w:lineRule="auto"/>
      <w:ind w:firstLineChars="200" w:firstLine="510"/>
    </w:pPr>
    <w:rPr>
      <w:sz w:val="24"/>
      <w:szCs w:val="20"/>
    </w:rPr>
  </w:style>
  <w:style w:type="character" w:customStyle="1" w:styleId="2CharChar">
    <w:name w:val="正文2 Char Char"/>
    <w:link w:val="29"/>
    <w:qFormat/>
    <w:rPr>
      <w:kern w:val="2"/>
      <w:sz w:val="24"/>
    </w:rPr>
  </w:style>
  <w:style w:type="table" w:customStyle="1" w:styleId="17">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 Char"/>
    <w:link w:val="aff1"/>
    <w:qFormat/>
    <w:locked/>
    <w:rPr>
      <w:rFonts w:ascii="宋体" w:hAnsi="宋体"/>
      <w:sz w:val="24"/>
    </w:rPr>
  </w:style>
  <w:style w:type="paragraph" w:customStyle="1" w:styleId="aff1">
    <w:name w:val="*正文"/>
    <w:basedOn w:val="a"/>
    <w:link w:val="Char0"/>
    <w:qFormat/>
    <w:pPr>
      <w:adjustRightInd w:val="0"/>
      <w:snapToGrid w:val="0"/>
      <w:spacing w:line="360" w:lineRule="auto"/>
      <w:ind w:firstLine="482"/>
      <w:jc w:val="left"/>
    </w:pPr>
    <w:rPr>
      <w:rFonts w:ascii="宋体" w:hAnsi="宋体"/>
      <w:kern w:val="0"/>
      <w:sz w:val="24"/>
      <w:szCs w:val="20"/>
    </w:rPr>
  </w:style>
  <w:style w:type="character" w:styleId="aff2">
    <w:name w:val="annotation reference"/>
    <w:basedOn w:val="a1"/>
    <w:rPr>
      <w:sz w:val="21"/>
      <w:szCs w:val="21"/>
    </w:rPr>
  </w:style>
  <w:style w:type="character" w:customStyle="1" w:styleId="1Char">
    <w:name w:val="标题 1 Char"/>
    <w:rsid w:val="00DE3359"/>
    <w:rPr>
      <w:b/>
      <w:bCs/>
      <w:kern w:val="44"/>
      <w:sz w:val="44"/>
      <w:szCs w:val="44"/>
    </w:rPr>
  </w:style>
  <w:style w:type="character" w:customStyle="1" w:styleId="2b">
    <w:name w:val="纯文本 字符2"/>
    <w:qFormat/>
    <w:rsid w:val="00703D3B"/>
    <w:rPr>
      <w:rFonts w:ascii="宋体" w:hAnsi="Times New Roman" w:cs="Courier New"/>
      <w:kern w:val="2"/>
      <w:sz w:val="21"/>
      <w:szCs w:val="21"/>
    </w:rPr>
  </w:style>
  <w:style w:type="paragraph" w:customStyle="1" w:styleId="CM75">
    <w:name w:val="CM75"/>
    <w:basedOn w:val="Default"/>
    <w:next w:val="Default"/>
    <w:rsid w:val="00703D3B"/>
    <w:rPr>
      <w:rFonts w:hAnsi="Times New Roman" w:cs="Times New Roman"/>
      <w:szCs w:val="20"/>
    </w:rPr>
  </w:style>
  <w:style w:type="paragraph" w:customStyle="1" w:styleId="Other1">
    <w:name w:val="Other|1"/>
    <w:basedOn w:val="a"/>
    <w:qFormat/>
    <w:rsid w:val="00703D3B"/>
    <w:pPr>
      <w:spacing w:line="360" w:lineRule="auto"/>
      <w:ind w:firstLine="400"/>
      <w:jc w:val="left"/>
    </w:pPr>
    <w:rPr>
      <w:rFonts w:ascii="宋体" w:hAnsi="宋体" w:cs="宋体"/>
      <w:kern w:val="0"/>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inrong.gcy.zfcg.gxzf.gov.cn/finance/loan/g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308E3-60AD-4787-B4AA-8A395B8F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12041</Words>
  <Characters>68639</Characters>
  <Application>Microsoft Office Word</Application>
  <DocSecurity>0</DocSecurity>
  <Lines>571</Lines>
  <Paragraphs>161</Paragraphs>
  <ScaleCrop>false</ScaleCrop>
  <Company>Microsoft</Company>
  <LinksUpToDate>false</LinksUpToDate>
  <CharactersWithSpaces>80519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7</cp:revision>
  <cp:lastPrinted>2021-08-15T09:50:00Z</cp:lastPrinted>
  <dcterms:created xsi:type="dcterms:W3CDTF">2024-12-17T01:03:00Z</dcterms:created>
  <dcterms:modified xsi:type="dcterms:W3CDTF">2024-12-17T02:59:00Z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0C7F5C32B0194A13A7CB8C845D5A133D</vt:lpwstr>
  </property>
</Properties>
</file>