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CB21">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56"/>
          <w:szCs w:val="56"/>
          <w:highlight w:val="none"/>
          <w:lang w:eastAsia="zh-CN"/>
          <w14:shadow w14:blurRad="50800" w14:dist="38100" w14:dir="2700000" w14:sx="100000" w14:sy="100000" w14:kx="0" w14:ky="0" w14:algn="tl">
            <w14:srgbClr w14:val="000000">
              <w14:alpha w14:val="60000"/>
            </w14:srgbClr>
          </w14:shadow>
        </w:rPr>
        <w:t>广西北部湾宏亚建设管理有限公司</w:t>
      </w:r>
    </w:p>
    <w:p w14:paraId="333A7033">
      <w:pPr>
        <w:pStyle w:val="12"/>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45177233">
      <w:pPr>
        <w:pStyle w:val="12"/>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735A9EA8">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601BFB31">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59AF2BF5">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28A13485">
      <w:pPr>
        <w:pStyle w:val="12"/>
        <w:rPr>
          <w:rFonts w:hint="eastAsia" w:ascii="方正小标宋简体" w:hAnsi="方正小标宋简体" w:eastAsia="方正小标宋简体" w:cs="方正小标宋简体"/>
          <w:color w:val="auto"/>
          <w:spacing w:val="0"/>
          <w:position w:val="0"/>
          <w:sz w:val="68"/>
          <w:highlight w:val="none"/>
          <w:lang w:eastAsia="zh-CN"/>
        </w:rPr>
      </w:pPr>
    </w:p>
    <w:p w14:paraId="3CA8B690">
      <w:pPr>
        <w:pStyle w:val="27"/>
        <w:rPr>
          <w:rFonts w:hint="eastAsia" w:ascii="方正小标宋简体" w:hAnsi="方正小标宋简体" w:eastAsia="方正小标宋简体" w:cs="方正小标宋简体"/>
          <w:color w:val="auto"/>
          <w:spacing w:val="0"/>
          <w:position w:val="0"/>
          <w:sz w:val="68"/>
          <w:highlight w:val="none"/>
          <w:lang w:eastAsia="zh-CN"/>
        </w:rPr>
      </w:pPr>
    </w:p>
    <w:p w14:paraId="1B4827DD">
      <w:pPr>
        <w:rPr>
          <w:rFonts w:hint="eastAsia"/>
          <w:color w:val="auto"/>
          <w:spacing w:val="0"/>
          <w:position w:val="0"/>
          <w:highlight w:val="none"/>
          <w:lang w:eastAsia="zh-CN"/>
        </w:rPr>
      </w:pPr>
    </w:p>
    <w:p w14:paraId="6A6BDC24">
      <w:pPr>
        <w:pStyle w:val="12"/>
        <w:rPr>
          <w:rFonts w:hint="eastAsia" w:ascii="方正小标宋简体" w:hAnsi="方正小标宋简体" w:eastAsia="方正小标宋简体" w:cs="方正小标宋简体"/>
          <w:color w:val="auto"/>
          <w:spacing w:val="0"/>
          <w:position w:val="0"/>
          <w:sz w:val="20"/>
          <w:highlight w:val="none"/>
          <w:lang w:eastAsia="zh-CN"/>
        </w:rPr>
      </w:pPr>
    </w:p>
    <w:p w14:paraId="35227A35">
      <w:pPr>
        <w:keepNext w:val="0"/>
        <w:keepLines w:val="0"/>
        <w:pageBreakBefore w:val="0"/>
        <w:widowControl w:val="0"/>
        <w:kinsoku/>
        <w:wordWrap/>
        <w:overflowPunct/>
        <w:topLinePunct w:val="0"/>
        <w:autoSpaceDE/>
        <w:autoSpaceDN/>
        <w:bidi w:val="0"/>
        <w:adjustRightInd/>
        <w:snapToGrid/>
        <w:spacing w:after="0" w:afterLines="100"/>
        <w:ind w:left="2238" w:leftChars="304" w:hanging="1600" w:hangingChars="5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江城街道合群村委长坡队简头塘地块土方平整工程</w:t>
      </w:r>
    </w:p>
    <w:p w14:paraId="50582953">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w:t>
      </w:r>
      <w:r>
        <w:rPr>
          <w:rFonts w:hint="eastAsia" w:ascii="宋体" w:hAnsi="宋体" w:cs="宋体"/>
          <w:color w:val="auto"/>
          <w:spacing w:val="0"/>
          <w:position w:val="0"/>
          <w:sz w:val="32"/>
          <w:szCs w:val="32"/>
          <w:highlight w:val="none"/>
          <w:lang w:eastAsia="zh-CN"/>
        </w:rPr>
        <w:t>QZZC2025-C2-220061-BBWH</w:t>
      </w:r>
    </w:p>
    <w:p w14:paraId="37326B6A">
      <w:pPr>
        <w:rPr>
          <w:rFonts w:hint="eastAsia"/>
          <w:color w:val="auto"/>
          <w:spacing w:val="0"/>
          <w:position w:val="0"/>
          <w:highlight w:val="none"/>
          <w:lang w:eastAsia="zh-CN"/>
        </w:rPr>
      </w:pPr>
    </w:p>
    <w:p w14:paraId="60B2CC6F">
      <w:pPr>
        <w:pStyle w:val="12"/>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2336;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06628266">
      <w:pPr>
        <w:pStyle w:val="12"/>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浦北县土地储备中心</w:t>
      </w:r>
    </w:p>
    <w:p w14:paraId="726F19E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广西北部湾宏亚建设管理有限公司</w:t>
      </w:r>
    </w:p>
    <w:p w14:paraId="2DE2C88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lang w:val="en-US" w:eastAsia="zh-CN"/>
        </w:rPr>
        <w:t xml:space="preserve"> 2025</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 xml:space="preserve"> 5 </w:t>
      </w:r>
      <w:r>
        <w:rPr>
          <w:rFonts w:hint="eastAsia" w:ascii="宋体" w:hAnsi="宋体" w:cs="宋体"/>
          <w:color w:val="auto"/>
          <w:spacing w:val="0"/>
          <w:position w:val="0"/>
          <w:sz w:val="32"/>
          <w:szCs w:val="32"/>
          <w:highlight w:val="none"/>
        </w:rPr>
        <w:t>月</w:t>
      </w:r>
    </w:p>
    <w:p w14:paraId="6E5AC75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56D6ECAA">
      <w:pPr>
        <w:pStyle w:val="39"/>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7F499F4C">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7ABA12C0">
          <w:pPr>
            <w:pStyle w:val="21"/>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1A6434B1">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E73D40D">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1202244">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370E95B">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AE4BC7">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DE2EDD">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D63B234">
          <w:pPr>
            <w:pStyle w:val="21"/>
            <w:tabs>
              <w:tab w:val="right" w:leader="dot" w:pos="9799"/>
            </w:tabs>
            <w:spacing w:line="360" w:lineRule="auto"/>
            <w:rPr>
              <w:color w:val="auto"/>
              <w:spacing w:val="0"/>
              <w:position w:val="0"/>
              <w:sz w:val="20"/>
              <w:szCs w:val="22"/>
              <w:highlight w:val="none"/>
            </w:rPr>
          </w:pPr>
        </w:p>
        <w:p w14:paraId="7A16C163">
          <w:pPr>
            <w:pStyle w:val="21"/>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05A738C6">
      <w:pPr>
        <w:pStyle w:val="12"/>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C4E1799">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530ADA12">
      <w:pPr>
        <w:pStyle w:val="4"/>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2066545B">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广西北部湾宏亚建设管理有限公司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江城街道合群村委长坡队简头塘地块土方平整工程（QZZC2025-C2-220061-BBWH）竞争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022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C46E9BF">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CFA8D32">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江城街道合群村委长坡队简头塘地块土方平整工程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 xml:space="preserve"> 5 </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 20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14</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64436B53">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28359012"/>
      <w:bookmarkStart w:id="5" w:name="_Toc9324"/>
      <w:bookmarkStart w:id="6" w:name="_Toc35393629"/>
      <w:bookmarkStart w:id="7" w:name="_Toc28359089"/>
      <w:bookmarkStart w:id="8" w:name="_Toc31859"/>
      <w:bookmarkStart w:id="9" w:name="_Toc35393798"/>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5DA000D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szCs w:val="21"/>
          <w:highlight w:val="none"/>
          <w:lang w:eastAsia="zh-CN"/>
        </w:rPr>
        <w:t>QZZC2025-C2-220061-BBWH</w:t>
      </w:r>
      <w:r>
        <w:rPr>
          <w:rFonts w:hint="eastAsia" w:ascii="宋体" w:hAnsi="宋体" w:cs="宋体"/>
          <w:color w:val="auto"/>
          <w:spacing w:val="0"/>
          <w:position w:val="0"/>
          <w:szCs w:val="21"/>
          <w:highlight w:val="none"/>
          <w:lang w:val="en-US" w:eastAsia="zh-CN"/>
        </w:rPr>
        <w:t xml:space="preserve"> </w:t>
      </w:r>
    </w:p>
    <w:p w14:paraId="5DE1AC0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江城街道合群村委长坡队简头塘地块土方平整工程</w:t>
      </w:r>
    </w:p>
    <w:p w14:paraId="332681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4057D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lang w:eastAsia="zh-CN"/>
        </w:rPr>
        <w:t>1192671.35</w:t>
      </w:r>
    </w:p>
    <w:p w14:paraId="23DA776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14:paraId="367757E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江城街道合群村委长坡队简头塘地块土方平整工程</w:t>
      </w:r>
    </w:p>
    <w:p w14:paraId="7AF7196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不限</w:t>
      </w:r>
    </w:p>
    <w:p w14:paraId="1418A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：1192671.35</w:t>
      </w:r>
    </w:p>
    <w:p w14:paraId="7CBF3E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u w:val="none"/>
          <w:lang w:val="en-US" w:eastAsia="zh-CN"/>
        </w:rPr>
        <w:t>江城街道合群村委长坡队简头塘地块土方平整工程一项</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w:t>
      </w:r>
      <w:r>
        <w:rPr>
          <w:rFonts w:hint="eastAsia" w:ascii="宋体" w:hAnsi="宋体" w:cs="宋体"/>
          <w:color w:val="auto"/>
          <w:spacing w:val="0"/>
          <w:position w:val="0"/>
          <w:szCs w:val="21"/>
          <w:highlight w:val="none"/>
          <w:lang w:val="en-US" w:eastAsia="zh-CN"/>
        </w:rPr>
        <w:t>。</w:t>
      </w:r>
    </w:p>
    <w:p w14:paraId="0F251E6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eastAsia="zh-CN"/>
        </w:rPr>
        <w:t>1192671.35</w:t>
      </w:r>
    </w:p>
    <w:p w14:paraId="017F5D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w:t>
      </w:r>
      <w:r>
        <w:rPr>
          <w:rFonts w:hint="eastAsia" w:ascii="宋体" w:hAnsi="宋体" w:cs="宋体"/>
          <w:color w:val="000000" w:themeColor="text1"/>
          <w:spacing w:val="0"/>
          <w:position w:val="0"/>
          <w:szCs w:val="21"/>
          <w:highlight w:val="none"/>
          <w14:textFill>
            <w14:solidFill>
              <w14:schemeClr w14:val="tx1"/>
            </w14:solidFill>
          </w14:textFill>
        </w:rPr>
        <w:t>期限：</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50</w:t>
      </w:r>
      <w:r>
        <w:rPr>
          <w:rFonts w:hint="eastAsia" w:ascii="宋体" w:hAnsi="宋体" w:cs="宋体"/>
          <w:color w:val="000000" w:themeColor="text1"/>
          <w:spacing w:val="0"/>
          <w:position w:val="0"/>
          <w:szCs w:val="21"/>
          <w:highlight w:val="none"/>
          <w:lang w:eastAsia="zh-CN"/>
          <w14:textFill>
            <w14:solidFill>
              <w14:schemeClr w14:val="tx1"/>
            </w14:solidFill>
          </w14:textFill>
        </w:rPr>
        <w:t>日历</w:t>
      </w:r>
      <w:r>
        <w:rPr>
          <w:rFonts w:hint="eastAsia" w:ascii="宋体" w:hAnsi="宋体" w:cs="宋体"/>
          <w:color w:val="auto"/>
          <w:spacing w:val="0"/>
          <w:position w:val="0"/>
          <w:szCs w:val="21"/>
          <w:highlight w:val="none"/>
          <w:lang w:eastAsia="zh-CN"/>
        </w:rPr>
        <w:t>天</w:t>
      </w:r>
    </w:p>
    <w:p w14:paraId="2B3C6C1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75D37FB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4D39876A">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13"/>
      <w:bookmarkStart w:id="11" w:name="_Toc28359090"/>
      <w:bookmarkStart w:id="12" w:name="_Toc35393799"/>
      <w:bookmarkStart w:id="13" w:name="_Toc35393630"/>
      <w:bookmarkStart w:id="14" w:name="_Toc21513"/>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5019608D">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658A286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342421BB">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91"/>
      <w:bookmarkStart w:id="16" w:name="_Toc28359014"/>
      <w:r>
        <w:rPr>
          <w:rFonts w:hint="eastAsia" w:hAnsi="宋体" w:cs="宋体"/>
          <w:color w:val="auto"/>
          <w:spacing w:val="0"/>
          <w:position w:val="0"/>
          <w:sz w:val="21"/>
          <w:szCs w:val="21"/>
          <w:highlight w:val="none"/>
        </w:rPr>
        <w:t>3.本项目的特定资格要求：</w:t>
      </w:r>
    </w:p>
    <w:p w14:paraId="6AB88140">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393DB5A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13777"/>
      <w:bookmarkStart w:id="18" w:name="_Toc35393631"/>
      <w:bookmarkStart w:id="19" w:name="_Toc35393800"/>
      <w:bookmarkStart w:id="20" w:name="_Toc9125"/>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7A45108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6 </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 xml:space="preserve">2025 </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 xml:space="preserve"> 13</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45CACFD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16B219F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6EEE2E44">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28359015"/>
      <w:bookmarkStart w:id="22" w:name="_Toc35393632"/>
      <w:bookmarkStart w:id="23" w:name="_Toc28970"/>
      <w:bookmarkStart w:id="24" w:name="_Toc35393801"/>
      <w:bookmarkStart w:id="25" w:name="_Toc18110"/>
      <w:bookmarkStart w:id="26" w:name="_Toc28359092"/>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2B66A6E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20</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14</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01D4733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40E8D96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35393802"/>
      <w:bookmarkStart w:id="28" w:name="_Toc28359093"/>
      <w:bookmarkStart w:id="29" w:name="_Toc3197"/>
      <w:bookmarkStart w:id="30" w:name="_Toc35393633"/>
      <w:bookmarkStart w:id="31" w:name="_Toc24973"/>
      <w:bookmarkStart w:id="32" w:name="_Toc28359016"/>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1CFFB7F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20</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14</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536EB71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4CA2CBE6">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35393803"/>
      <w:bookmarkStart w:id="34" w:name="_Toc28359094"/>
      <w:bookmarkStart w:id="35" w:name="_Toc5452"/>
      <w:bookmarkStart w:id="36" w:name="_Toc35393634"/>
      <w:bookmarkStart w:id="37" w:name="_Toc28359017"/>
      <w:bookmarkStart w:id="38" w:name="_Toc17419"/>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1DBEE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727528E3">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5393635"/>
      <w:bookmarkStart w:id="41" w:name="_Toc321"/>
      <w:bookmarkStart w:id="42" w:name="_Toc26297"/>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09031C88">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28359095"/>
      <w:bookmarkStart w:id="44" w:name="_Toc35393636"/>
      <w:bookmarkStart w:id="45" w:name="_Toc35393805"/>
      <w:bookmarkStart w:id="46" w:name="_Toc28359018"/>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1821A09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4226FE4B">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67F912A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22ED971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0F817AC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2076CF75">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57022B40">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0E554B5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7B0729D3">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99C2629">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340BFC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http://www.gxpb.gov.cn/（浦北县人民政府网）</w:t>
      </w:r>
      <w:r>
        <w:rPr>
          <w:rFonts w:hint="eastAsia" w:ascii="宋体" w:hAnsi="宋体" w:cs="宋体"/>
          <w:color w:val="auto"/>
          <w:spacing w:val="0"/>
          <w:position w:val="0"/>
          <w:szCs w:val="21"/>
          <w:highlight w:val="none"/>
          <w:lang w:bidi="ar"/>
        </w:rPr>
        <w:t>。</w:t>
      </w:r>
    </w:p>
    <w:p w14:paraId="171F8C7D">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65FF3618">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3726"/>
      <w:bookmarkStart w:id="48"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48AE1A02">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35393637"/>
      <w:bookmarkStart w:id="50" w:name="_Toc28359019"/>
      <w:bookmarkStart w:id="51" w:name="_Toc35393806"/>
      <w:bookmarkStart w:id="52" w:name="_Toc28359096"/>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1B63584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称：浦北县土地储备中心  </w:t>
      </w:r>
    </w:p>
    <w:p w14:paraId="17A27666">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址：浦北县县城东滨路     </w:t>
      </w:r>
    </w:p>
    <w:p w14:paraId="3F9CBEEA">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项目联系人：梁卫群   </w:t>
      </w:r>
    </w:p>
    <w:p w14:paraId="2E6753E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项目联系方式：0777-8317029  </w:t>
      </w:r>
    </w:p>
    <w:p w14:paraId="0C69835E">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28359097"/>
      <w:bookmarkStart w:id="54" w:name="_Toc28359020"/>
      <w:bookmarkStart w:id="55" w:name="_Toc35393807"/>
      <w:bookmarkStart w:id="56" w:name="_Toc3539363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38114A0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称：广西北部湾宏亚建设管理有限公司　</w:t>
      </w:r>
    </w:p>
    <w:p w14:paraId="0E1C02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28359021"/>
      <w:bookmarkStart w:id="58" w:name="_Toc35393808"/>
      <w:bookmarkStart w:id="59" w:name="_Toc28359098"/>
      <w:bookmarkStart w:id="60" w:name="_Toc3539363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钦州市扬帆北大道18号滨海明珠小区1#楼2层201号       </w:t>
      </w:r>
    </w:p>
    <w:p w14:paraId="38A9DCE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项目联系人：邱小玲</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3C98D3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0777-2800211</w:t>
      </w:r>
    </w:p>
    <w:p w14:paraId="7153B1C2">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7E9C1CD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480CF48E">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广西北部湾宏亚建设管理有限公司</w:t>
      </w:r>
    </w:p>
    <w:p w14:paraId="51B9E485">
      <w:pPr>
        <w:pStyle w:val="12"/>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5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6</w:t>
      </w:r>
      <w:bookmarkStart w:id="574" w:name="_GoBack"/>
      <w:bookmarkEnd w:id="574"/>
      <w:r>
        <w:rPr>
          <w:rFonts w:hint="eastAsia" w:hAnsi="宋体" w:cs="宋体"/>
          <w:color w:val="auto"/>
          <w:spacing w:val="0"/>
          <w:kern w:val="2"/>
          <w:position w:val="0"/>
          <w:sz w:val="21"/>
          <w:szCs w:val="24"/>
          <w:highlight w:val="none"/>
          <w:lang w:val="en-US" w:eastAsia="zh-CN" w:bidi="ar-SA"/>
        </w:rPr>
        <w:t xml:space="preserve"> </w:t>
      </w:r>
      <w:r>
        <w:rPr>
          <w:rFonts w:hint="eastAsia" w:ascii="宋体" w:hAnsi="宋体" w:eastAsia="宋体" w:cs="宋体"/>
          <w:color w:val="auto"/>
          <w:spacing w:val="0"/>
          <w:kern w:val="2"/>
          <w:position w:val="0"/>
          <w:sz w:val="21"/>
          <w:szCs w:val="24"/>
          <w:highlight w:val="none"/>
          <w:lang w:val="en-US" w:eastAsia="zh-CN" w:bidi="ar-SA"/>
        </w:rPr>
        <w:t>日</w:t>
      </w:r>
    </w:p>
    <w:p w14:paraId="4E5C6AC8">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0354C24C">
      <w:pPr>
        <w:pStyle w:val="39"/>
        <w:rPr>
          <w:rFonts w:hint="eastAsia" w:ascii="宋体" w:hAnsi="宋体" w:eastAsia="宋体" w:cs="宋体"/>
          <w:b w:val="0"/>
          <w:color w:val="auto"/>
          <w:spacing w:val="0"/>
          <w:position w:val="0"/>
          <w:sz w:val="21"/>
          <w:szCs w:val="21"/>
          <w:highlight w:val="none"/>
          <w:lang w:val="en-US" w:eastAsia="zh-CN"/>
        </w:rPr>
      </w:pPr>
    </w:p>
    <w:p w14:paraId="16553F78">
      <w:pPr>
        <w:pStyle w:val="39"/>
        <w:rPr>
          <w:rFonts w:hint="eastAsia" w:ascii="宋体" w:hAnsi="宋体" w:eastAsia="宋体" w:cs="宋体"/>
          <w:b w:val="0"/>
          <w:color w:val="auto"/>
          <w:spacing w:val="0"/>
          <w:position w:val="0"/>
          <w:sz w:val="21"/>
          <w:szCs w:val="21"/>
          <w:highlight w:val="none"/>
          <w:lang w:val="en-US" w:eastAsia="zh-CN"/>
        </w:rPr>
      </w:pPr>
    </w:p>
    <w:p w14:paraId="58BDE527">
      <w:pPr>
        <w:pStyle w:val="39"/>
        <w:rPr>
          <w:rFonts w:hint="eastAsia" w:ascii="宋体" w:hAnsi="宋体" w:eastAsia="宋体" w:cs="宋体"/>
          <w:b w:val="0"/>
          <w:color w:val="auto"/>
          <w:spacing w:val="0"/>
          <w:position w:val="0"/>
          <w:sz w:val="21"/>
          <w:szCs w:val="21"/>
          <w:highlight w:val="none"/>
          <w:lang w:val="en-US" w:eastAsia="zh-CN"/>
        </w:rPr>
      </w:pPr>
    </w:p>
    <w:p w14:paraId="02692C12">
      <w:pPr>
        <w:pStyle w:val="39"/>
        <w:rPr>
          <w:rFonts w:hint="eastAsia" w:ascii="宋体" w:hAnsi="宋体" w:eastAsia="宋体" w:cs="宋体"/>
          <w:b w:val="0"/>
          <w:color w:val="auto"/>
          <w:spacing w:val="0"/>
          <w:position w:val="0"/>
          <w:sz w:val="21"/>
          <w:szCs w:val="21"/>
          <w:highlight w:val="none"/>
          <w:lang w:val="en-US" w:eastAsia="zh-CN"/>
        </w:rPr>
      </w:pPr>
    </w:p>
    <w:p w14:paraId="01AF6786">
      <w:pPr>
        <w:pStyle w:val="39"/>
        <w:rPr>
          <w:rFonts w:hint="eastAsia" w:ascii="宋体" w:hAnsi="宋体" w:eastAsia="宋体" w:cs="宋体"/>
          <w:b w:val="0"/>
          <w:color w:val="auto"/>
          <w:spacing w:val="0"/>
          <w:position w:val="0"/>
          <w:sz w:val="21"/>
          <w:szCs w:val="21"/>
          <w:highlight w:val="none"/>
          <w:lang w:val="en-US" w:eastAsia="zh-CN"/>
        </w:rPr>
      </w:pPr>
    </w:p>
    <w:p w14:paraId="441BCD8A">
      <w:pPr>
        <w:pStyle w:val="39"/>
        <w:rPr>
          <w:rFonts w:hint="eastAsia" w:ascii="宋体" w:hAnsi="宋体" w:eastAsia="宋体" w:cs="宋体"/>
          <w:b w:val="0"/>
          <w:color w:val="auto"/>
          <w:spacing w:val="0"/>
          <w:position w:val="0"/>
          <w:sz w:val="21"/>
          <w:szCs w:val="21"/>
          <w:highlight w:val="none"/>
          <w:lang w:val="en-US" w:eastAsia="zh-CN"/>
        </w:rPr>
      </w:pPr>
    </w:p>
    <w:p w14:paraId="61F7AF3E">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3AD4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32DB8FD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44B026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2F10CA3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7C6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FB4F95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45EC232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66720CB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江城街道合群村委长坡队简头塘地块土方平整工程</w:t>
            </w:r>
          </w:p>
          <w:p w14:paraId="2BE700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QZZC2025-C2-220061-BBWH</w:t>
            </w:r>
            <w:r>
              <w:rPr>
                <w:rFonts w:hint="eastAsia" w:ascii="宋体" w:hAnsi="宋体" w:cs="宋体"/>
                <w:color w:val="auto"/>
                <w:spacing w:val="0"/>
                <w:position w:val="0"/>
                <w:szCs w:val="21"/>
                <w:highlight w:val="none"/>
                <w:lang w:val="en-US" w:eastAsia="zh-CN"/>
              </w:rPr>
              <w:t xml:space="preserve"> </w:t>
            </w:r>
          </w:p>
        </w:tc>
      </w:tr>
      <w:tr w14:paraId="0945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171EF1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3219340B">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60A420E9">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0F4EBF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48DF3E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58FC62EA">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54B7443D">
            <w:pPr>
              <w:pStyle w:val="12"/>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501189E9">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1CA6AE0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79C19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976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8721E7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75DDE7F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189869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D24303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6C6D8C52">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7B82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84D35A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50B6C9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7563E084">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4CF539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3BD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66964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6045F0F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7257C760">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1B7C84F8">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6CD3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99A7E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85A76F7">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2E74F91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7135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8A8EA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598C4B7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310DF510">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B2F5EAE">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2B3EF7D0">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57741666">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2F512802">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696FEBF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25754A02">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725C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4E1AF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EB3DF7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F0806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7CA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9F5D0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6251FD1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545D5450">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0B5FC13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1AE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8CFCF3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5C4FE9F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CD95CB7">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7F9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49F25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765089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4DBD982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755B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2F09891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EB67F8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CFFA977">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1653286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5D5D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33FC0F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0589363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7F208F5">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7561A1B9">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1FDFB85">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4FAC6966">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3A2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51422E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4A5DDA1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505A87A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eastAsia="zh-CN"/>
              </w:rPr>
              <w:t>1192671.35</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7AF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79500D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DED104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309A56C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53D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C51402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5EE5962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565EF13C">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广西北部湾宏亚建设管理有限公司</w:t>
            </w:r>
          </w:p>
          <w:p w14:paraId="6212DD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0777-2800211</w:t>
            </w:r>
          </w:p>
          <w:p w14:paraId="5811DEFD">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钦州市扬帆北大道18号滨海明珠小区1#楼2层201号</w:t>
            </w:r>
          </w:p>
        </w:tc>
      </w:tr>
      <w:tr w14:paraId="5DC6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15992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656E6EA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00EBCDD">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6833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282BF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02C49B9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3A5D12B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739EF92F">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0226291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开户名称：广西北部湾宏亚建设管理有限公司防城港分公司</w:t>
            </w:r>
          </w:p>
          <w:p w14:paraId="6FA9D815">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号：20769401040013220</w:t>
            </w:r>
          </w:p>
          <w:p w14:paraId="32B21D81">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开户行：中国农业银行股份有限公司防城港友谊支行</w:t>
            </w:r>
          </w:p>
        </w:tc>
      </w:tr>
      <w:tr w14:paraId="5E97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32075A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6F5B3C6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43000E32">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1C6F3EA6">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19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604E5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50BBBF5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3990C74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DADF55E">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3804C6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ED920D2">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A6B643">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1D3FD30">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68B3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338D0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59500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06726DB1">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135FC0D4">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539F84CF">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2E7D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2371F0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29F20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550336B7">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4238BFE2">
      <w:pPr>
        <w:rPr>
          <w:rFonts w:hint="eastAsia"/>
          <w:color w:val="auto"/>
          <w:spacing w:val="0"/>
          <w:position w:val="0"/>
          <w:highlight w:val="none"/>
          <w:lang w:val="en-US" w:eastAsia="zh-CN"/>
        </w:rPr>
      </w:pPr>
    </w:p>
    <w:p w14:paraId="525394EC">
      <w:pPr>
        <w:pStyle w:val="16"/>
        <w:rPr>
          <w:rFonts w:hint="eastAsia"/>
          <w:color w:val="auto"/>
          <w:highlight w:val="none"/>
          <w:lang w:val="en-US" w:eastAsia="zh-CN"/>
        </w:rPr>
      </w:pPr>
    </w:p>
    <w:p w14:paraId="5BCDA3C5">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7E7E0DA8">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5DAB0356">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03DF16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7CAE709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7BBFE8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616BB6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118A9D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248C3D6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678E77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65DE7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01305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41E35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2788A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71702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63379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0090C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29B9C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3FDDC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38AFB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679F7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F8FCD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7BC65A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3D347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054EAB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15D0D8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1E826B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4A415BF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28A407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13FE58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56226C0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047B6F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39F026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59BBFA4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74520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1C534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0F1FD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718FE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565A2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563B3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24C1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195F5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1699D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0DEA1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7AA90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6ED49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7F65D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56C6B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7A4BA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503B0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0B38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118DB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0A828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69B40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62E84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2B4C2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25416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685ED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33599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729EA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1A438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36E71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A7D7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广西北部湾宏亚建设管理有限公司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78AFC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35647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02B91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2AE16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48180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7EB042F4">
      <w:pPr>
        <w:pStyle w:val="1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6F96E99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10</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2754484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10</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39CF20D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3BB601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0A875A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058CA0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DD332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75960B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5CCBD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5A10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2C1B8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2249B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61648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2C872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65C37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548284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2A144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241CE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716F9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0D8207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07EA0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008B1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1D01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285DB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7C4C88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2450E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FEDD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C175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48D51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75A6F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4D248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8853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320C5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01F61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116011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7CE9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73BA3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C8FE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4D882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61EA5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5A30EA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71EF2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33690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28B1E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2B57F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B6D2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699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24659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3054D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60399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247D4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1E3A5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0B6B0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005AA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229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0885C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75B8A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17BCE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7939F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7AC9C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32B0F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546EB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03556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1BC34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4A12C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4206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4D5CE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013F3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2349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69BE4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0B5B9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4A515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17F8B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4D26F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26425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7B8C7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58444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5EA4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0D238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25461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61768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055B7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38B21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77C0C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05A73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0E141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69610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8214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37DD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3237D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6D002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68336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330E7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2D742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7244A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7C52A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64E0B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B707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20DE6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7FB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108AE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150EC4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4FC40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10E0A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40950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3B337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20D27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18A4FA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7B8A6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D2D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6ACB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92E2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CB84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0E379C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28AB98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166D4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57A0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26DF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05521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3945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5EDF1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510F2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8162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2161A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137C58F8">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1EF48154">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7CD173E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开户名称：广西北部湾宏亚建设管理有限公司防城港分公司</w:t>
      </w:r>
    </w:p>
    <w:p w14:paraId="45D1433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号：20769401040013220</w:t>
      </w:r>
    </w:p>
    <w:p w14:paraId="51C46F0B">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 w:val="21"/>
          <w:highlight w:val="none"/>
          <w:lang w:val="en-US" w:eastAsia="zh-CN"/>
        </w:rPr>
        <w:t>开户行：中国农业银行股份有限公司防城港友谊支行</w:t>
      </w:r>
    </w:p>
    <w:p w14:paraId="78A2E71A">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634F6761">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2A7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4C6689E2">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4F3697D">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0B89F954">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11345F2D">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0586614C">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41B5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082AC8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61762826">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015F49ED">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5AC44C42">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0F5D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5618C95">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585BAC51">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570D36C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37EE7D8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4DC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196B699">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1A264A76">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6B8AB13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5A84B5E4">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1C09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367075B">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49E555A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67BDC07D">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31F9683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6F97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62688B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01FB0E72">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6C265F4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465544FE">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5B0D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F76CA28">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2BFDB4FD">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35DF57F">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4E0C8670">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431C5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61DD4D1A">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198D9880">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BDDA0A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1468C468">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50720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D8E2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7F31B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2257A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32733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28EB1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3C60F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77A46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693B4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006F2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70579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4D20C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3BA90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7090B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1E8E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23D6E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20558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4BE65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5B5C4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6CFAC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1CB47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66961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2A109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00DD1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802CE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0C39C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564C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钦州市扬帆北大道18号滨海明珠小区1#楼2层201号</w:t>
      </w:r>
    </w:p>
    <w:p w14:paraId="4A2F2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0777-2800211</w:t>
      </w:r>
    </w:p>
    <w:p w14:paraId="210D8E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7E4FB36E">
      <w:pPr>
        <w:pStyle w:val="16"/>
        <w:rPr>
          <w:rFonts w:ascii="宋体" w:hAnsi="宋体" w:cs="宋体"/>
          <w:b w:val="0"/>
          <w:bCs/>
          <w:color w:val="auto"/>
          <w:spacing w:val="0"/>
          <w:position w:val="0"/>
          <w:szCs w:val="21"/>
          <w:highlight w:val="none"/>
        </w:rPr>
      </w:pPr>
    </w:p>
    <w:p w14:paraId="0DA3D95D">
      <w:pPr>
        <w:pStyle w:val="16"/>
        <w:rPr>
          <w:rFonts w:ascii="宋体" w:hAnsi="宋体" w:cs="宋体"/>
          <w:b w:val="0"/>
          <w:bCs/>
          <w:color w:val="auto"/>
          <w:spacing w:val="0"/>
          <w:position w:val="0"/>
          <w:szCs w:val="21"/>
          <w:highlight w:val="none"/>
        </w:rPr>
      </w:pPr>
    </w:p>
    <w:p w14:paraId="0D79BEEF">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3E71E871">
      <w:pPr>
        <w:pStyle w:val="2"/>
        <w:ind w:firstLine="915"/>
        <w:rPr>
          <w:color w:val="auto"/>
          <w:spacing w:val="0"/>
          <w:position w:val="0"/>
          <w:highlight w:val="none"/>
        </w:rPr>
      </w:pPr>
    </w:p>
    <w:p w14:paraId="4B74469C">
      <w:pPr>
        <w:spacing w:line="360" w:lineRule="auto"/>
        <w:jc w:val="left"/>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rPr>
        <w:t>说明：</w:t>
      </w:r>
    </w:p>
    <w:p w14:paraId="3D7863E4">
      <w:pPr>
        <w:spacing w:line="360" w:lineRule="auto"/>
        <w:ind w:firstLine="484" w:firstLineChars="202"/>
        <w:jc w:val="left"/>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val="en-US" w:eastAsia="zh-CN"/>
        </w:rPr>
        <w:t>1.</w:t>
      </w:r>
      <w:r>
        <w:rPr>
          <w:rFonts w:hint="eastAsia" w:ascii="宋体" w:hAnsi="宋体" w:cs="宋体"/>
          <w:color w:val="auto"/>
          <w:spacing w:val="0"/>
          <w:position w:val="0"/>
          <w:sz w:val="24"/>
          <w:szCs w:val="24"/>
          <w:highlight w:val="none"/>
          <w:lang w:eastAsia="zh-CN"/>
        </w:rPr>
        <w:t>供应商必须自行为其竞标产品侵犯他人的知识产权或者专利成果的行为承担相应法律责任。</w:t>
      </w:r>
    </w:p>
    <w:p w14:paraId="65A911A0">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bookmarkStart w:id="66" w:name="_Toc20069"/>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CN"/>
        </w:rPr>
        <w:t>、采购范围详见：</w:t>
      </w:r>
      <w:r>
        <w:rPr>
          <w:rFonts w:hint="eastAsia" w:ascii="宋体" w:hAnsi="宋体" w:cs="宋体"/>
          <w:color w:val="auto"/>
          <w:spacing w:val="0"/>
          <w:position w:val="0"/>
          <w:sz w:val="24"/>
          <w:szCs w:val="24"/>
          <w:highlight w:val="none"/>
          <w:lang w:val="en-US" w:eastAsia="zh-CN"/>
        </w:rPr>
        <w:t>工程量清单</w:t>
      </w:r>
      <w:r>
        <w:rPr>
          <w:rFonts w:hint="eastAsia" w:ascii="宋体" w:hAnsi="宋体" w:eastAsia="宋体" w:cs="宋体"/>
          <w:color w:val="auto"/>
          <w:spacing w:val="0"/>
          <w:position w:val="0"/>
          <w:sz w:val="24"/>
          <w:szCs w:val="24"/>
          <w:highlight w:val="none"/>
          <w:lang w:val="en-US" w:eastAsia="zh-CN"/>
        </w:rPr>
        <w:t>（另册）。</w:t>
      </w:r>
    </w:p>
    <w:p w14:paraId="09EABF57">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en-US" w:eastAsia="zh-CN"/>
        </w:rPr>
        <w:t>项目基本情况及要求</w:t>
      </w:r>
      <w:r>
        <w:rPr>
          <w:rFonts w:hint="eastAsia" w:ascii="宋体" w:hAnsi="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en-US" w:eastAsia="zh-CN"/>
        </w:rPr>
        <w:t>中带“▲”的条款</w:t>
      </w:r>
    </w:p>
    <w:p w14:paraId="632D977D">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lang w:val="en-US" w:eastAsia="zh-CN"/>
        </w:rPr>
        <w:t>、商务条款：</w:t>
      </w:r>
    </w:p>
    <w:p w14:paraId="301A7033">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质量标准：达到合格标准；</w:t>
      </w:r>
    </w:p>
    <w:p w14:paraId="2B8911AA">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工期要求：</w:t>
      </w:r>
      <w:r>
        <w:rPr>
          <w:rFonts w:hint="eastAsia" w:ascii="宋体" w:hAnsi="宋体" w:cs="宋体"/>
          <w:color w:val="auto"/>
          <w:spacing w:val="0"/>
          <w:position w:val="0"/>
          <w:sz w:val="24"/>
          <w:szCs w:val="24"/>
          <w:highlight w:val="none"/>
          <w:lang w:val="en-US" w:eastAsia="zh-CN"/>
        </w:rPr>
        <w:t>50</w:t>
      </w:r>
      <w:r>
        <w:rPr>
          <w:rFonts w:hint="eastAsia" w:ascii="宋体" w:hAnsi="宋体" w:eastAsia="宋体" w:cs="宋体"/>
          <w:color w:val="auto"/>
          <w:spacing w:val="0"/>
          <w:position w:val="0"/>
          <w:sz w:val="24"/>
          <w:szCs w:val="24"/>
          <w:highlight w:val="none"/>
          <w:lang w:val="en-US" w:eastAsia="zh-CN"/>
        </w:rPr>
        <w:t>个日历天；</w:t>
      </w:r>
    </w:p>
    <w:p w14:paraId="0118D165">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付款方式：①以转帐方式支付给承包方；②每期支付金额不超过工程进度款的90%，在竣工验收结算审计前，支付工程款总额不得超过合同金额的90%（若合同价高于财政拨款指标，则不超过财政拨款指标的90%）；③竣工验收结算审计后，支付至审计结算金额100%。</w:t>
      </w:r>
    </w:p>
    <w:p w14:paraId="6AF585F1">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报价方式：工程量清单报价；</w:t>
      </w:r>
    </w:p>
    <w:p w14:paraId="24F5ABB3">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合同签订期：中标通知书发出之日起25日内；</w:t>
      </w:r>
    </w:p>
    <w:p w14:paraId="099B8CF7">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项目地址：浦北县；</w:t>
      </w:r>
    </w:p>
    <w:p w14:paraId="4F58C004">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3、本项目所属行业：建筑业</w:t>
      </w:r>
    </w:p>
    <w:p w14:paraId="1BBE2E51">
      <w:pPr>
        <w:pStyle w:val="14"/>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24"/>
          <w:szCs w:val="24"/>
          <w:highlight w:val="none"/>
          <w:lang w:val="en-US" w:eastAsia="zh-CN"/>
        </w:rPr>
      </w:pPr>
    </w:p>
    <w:p w14:paraId="495DDAFA">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EC0824C">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54E8E0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DA85440">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206C111">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C7C1A2E">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545C14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49F43AC">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841F279">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7CFFC5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60BF146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3DF45C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855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FF8059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FC5CFD">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2524014">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C9E664F">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08EDD91">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1394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58BD937">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6B9A3C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F94F824">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2FF3A06">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802666">
            <w:pPr>
              <w:spacing w:line="360" w:lineRule="auto"/>
              <w:contextualSpacing/>
              <w:rPr>
                <w:rFonts w:ascii="宋体" w:hAnsi="宋体" w:cs="仿宋_GB2312"/>
                <w:color w:val="auto"/>
                <w:spacing w:val="0"/>
                <w:position w:val="0"/>
                <w:sz w:val="24"/>
                <w:highlight w:val="none"/>
              </w:rPr>
            </w:pPr>
          </w:p>
        </w:tc>
      </w:tr>
      <w:tr w14:paraId="3E79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AEB50D">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F63576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607A8D0">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CEE201">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5BC6448">
            <w:pPr>
              <w:spacing w:line="360" w:lineRule="auto"/>
              <w:contextualSpacing/>
              <w:rPr>
                <w:rFonts w:ascii="宋体" w:hAnsi="宋体" w:cs="仿宋_GB2312"/>
                <w:color w:val="auto"/>
                <w:spacing w:val="0"/>
                <w:position w:val="0"/>
                <w:sz w:val="24"/>
                <w:highlight w:val="none"/>
              </w:rPr>
            </w:pPr>
          </w:p>
        </w:tc>
      </w:tr>
      <w:tr w14:paraId="084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4417905D">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6E7559B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3F00C5C1">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166E131A">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59E9BD45">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55BEF731">
      <w:pPr>
        <w:spacing w:line="360" w:lineRule="auto"/>
        <w:ind w:right="-817" w:rightChars="-389"/>
        <w:contextualSpacing/>
        <w:rPr>
          <w:rFonts w:hint="eastAsia" w:ascii="宋体" w:hAnsi="宋体" w:cs="仿宋_GB2312"/>
          <w:color w:val="auto"/>
          <w:spacing w:val="0"/>
          <w:position w:val="0"/>
          <w:sz w:val="24"/>
          <w:highlight w:val="none"/>
        </w:rPr>
      </w:pPr>
    </w:p>
    <w:p w14:paraId="1C2EBBCA">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1C76DE6B">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5D0B31B0">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A8ED05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62443C7D">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4DD1C1DA">
      <w:pPr>
        <w:pStyle w:val="7"/>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24A02D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5AA78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3E2D5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05345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2BED6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0A40F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76006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B21A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20113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15CDB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6059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39D8B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3C103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1A5C0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657D1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0FFAE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081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6D7C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63285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0DF15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253FB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7644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12652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9EBE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17856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68D83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7D1FA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27B47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5AFD7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BCA7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77E46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0B6D2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24DE5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60966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69A96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27BAF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6666D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E68C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6943A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181CF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27B9B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7FC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752C6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33ADE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19BE2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10D39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32B4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2745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4254E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E9DA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248E7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2CE46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3AD6E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E58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358C1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CFCD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5D3E8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68E02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31223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5879F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462437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7BCD8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2E41D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26499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213EF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25AAA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55DAD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1D52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48201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30D18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6FED53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63E08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15BFC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C0C6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7D37B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7BA5F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2B649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7F20C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38579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78B67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32F6C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156A8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35C2A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73CEB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A243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80E7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01048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5CD0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4F47D0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2E37A5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0D8CF8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642B9D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105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736AECE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690EE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33B99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3C1D40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5D4009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1E310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2A41D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1F5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06EA41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33228A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38620E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27C9312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6F56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6234CD5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7E1AEC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255B72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4FD62E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79AF1E3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741380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6036C10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5A7E2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12E16D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19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6231D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E958A3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6FB4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5B0053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540FF3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7E64E04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673E307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605EA2B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0DFDB5B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59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760CC6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64B1B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502F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38CE1ED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20FE88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4D23725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3693C1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6E4CB8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66982BD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016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50718F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C8548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BBF5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188A0B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3732B6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0388DB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141B079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7E4672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1D489CC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66F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70E6F3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664EAE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FFB2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0C5D47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6625AB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102FE9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2E3F91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166BCF5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6FCC42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60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81F4BF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82A02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ACB3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4B912DF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B7A4D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5A9C37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4A19B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54EBCE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2D99A95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25A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7DE386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992A7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9F81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6D3552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5C4B45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6C0DE21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61348A3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4B0ED83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1AEDD9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914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37D254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A98B4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FA9B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45121CC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6AFA050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2E9F8A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204303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3EC1866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302B70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C3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4646FC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6F7419B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2B742C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7C7833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71BA18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9F7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1F49953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342A55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687817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D741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4521E7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w:t>
            </w:r>
            <w:r>
              <w:rPr>
                <w:rFonts w:hint="eastAsia" w:ascii="宋体" w:hAnsi="宋体" w:cs="宋体"/>
                <w:b w:val="0"/>
                <w:bCs w:val="0"/>
                <w:color w:val="auto"/>
                <w:spacing w:val="0"/>
                <w:w w:val="100"/>
                <w:position w:val="0"/>
                <w:sz w:val="21"/>
                <w:szCs w:val="21"/>
                <w:highlight w:val="none"/>
                <w:vertAlign w:val="baseline"/>
                <w:lang w:val="en-US" w:eastAsia="zh-CN"/>
              </w:rPr>
              <w:t>市政工程</w:t>
            </w:r>
            <w:r>
              <w:rPr>
                <w:rFonts w:hint="eastAsia" w:ascii="宋体" w:hAnsi="宋体" w:eastAsia="宋体" w:cs="宋体"/>
                <w:b w:val="0"/>
                <w:bCs w:val="0"/>
                <w:color w:val="auto"/>
                <w:spacing w:val="0"/>
                <w:w w:val="100"/>
                <w:position w:val="0"/>
                <w:sz w:val="21"/>
                <w:szCs w:val="21"/>
                <w:highlight w:val="none"/>
                <w:vertAlign w:val="baseline"/>
                <w:lang w:val="en-US" w:eastAsia="zh-CN"/>
              </w:rPr>
              <w:t>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7A5DE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6DC999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6694A9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E7C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2DF8C6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73A43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6C3DB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6FCA0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57CEE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1ECA6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FF56329">
      <w:pPr>
        <w:pStyle w:val="39"/>
        <w:rPr>
          <w:rFonts w:hint="eastAsia" w:ascii="黑体" w:hAnsi="宋体" w:eastAsia="黑体" w:cs="Times New Roman"/>
          <w:b/>
          <w:bCs/>
          <w:color w:val="auto"/>
          <w:spacing w:val="0"/>
          <w:kern w:val="0"/>
          <w:position w:val="0"/>
          <w:sz w:val="36"/>
          <w:szCs w:val="36"/>
          <w:highlight w:val="none"/>
        </w:rPr>
      </w:pPr>
    </w:p>
    <w:p w14:paraId="57B45BA4">
      <w:pPr>
        <w:rPr>
          <w:rFonts w:hint="eastAsia" w:ascii="黑体" w:hAnsi="宋体" w:eastAsia="黑体" w:cs="Times New Roman"/>
          <w:b/>
          <w:bCs/>
          <w:color w:val="auto"/>
          <w:spacing w:val="0"/>
          <w:kern w:val="0"/>
          <w:position w:val="0"/>
          <w:sz w:val="36"/>
          <w:szCs w:val="36"/>
          <w:highlight w:val="none"/>
        </w:rPr>
      </w:pPr>
      <w:bookmarkStart w:id="67" w:name="_Toc15543"/>
    </w:p>
    <w:p w14:paraId="75B240E0">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7009ADA9">
      <w:pPr>
        <w:autoSpaceDE w:val="0"/>
        <w:autoSpaceDN w:val="0"/>
        <w:adjustRightInd w:val="0"/>
        <w:spacing w:line="360" w:lineRule="auto"/>
        <w:rPr>
          <w:rFonts w:ascii="宋体" w:cs="宋体"/>
          <w:color w:val="auto"/>
          <w:spacing w:val="0"/>
          <w:position w:val="0"/>
          <w:szCs w:val="21"/>
          <w:highlight w:val="none"/>
          <w:lang w:val="zh-CN"/>
        </w:rPr>
      </w:pPr>
    </w:p>
    <w:p w14:paraId="77DB8CA4">
      <w:pPr>
        <w:rPr>
          <w:rFonts w:hint="eastAsia"/>
          <w:b/>
          <w:color w:val="auto"/>
          <w:spacing w:val="0"/>
          <w:position w:val="0"/>
          <w:sz w:val="32"/>
          <w:szCs w:val="32"/>
          <w:highlight w:val="none"/>
        </w:rPr>
      </w:pPr>
      <w:bookmarkStart w:id="68" w:name="_Toc71366186"/>
      <w:bookmarkStart w:id="69" w:name="_Toc35611516"/>
      <w:bookmarkStart w:id="70" w:name="_Toc31723070"/>
      <w:bookmarkStart w:id="71" w:name="_Toc44229899"/>
      <w:bookmarkStart w:id="72" w:name="_Toc35611438"/>
      <w:bookmarkStart w:id="73" w:name="_Toc31728084"/>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7D67D9AA">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7B2BD9C">
      <w:pPr>
        <w:snapToGrid w:val="0"/>
        <w:spacing w:before="156" w:beforeLines="50" w:after="50"/>
        <w:jc w:val="center"/>
        <w:rPr>
          <w:rFonts w:ascii="宋体" w:hAnsi="宋体"/>
          <w:color w:val="auto"/>
          <w:spacing w:val="0"/>
          <w:position w:val="0"/>
          <w:sz w:val="44"/>
          <w:szCs w:val="44"/>
          <w:highlight w:val="none"/>
        </w:rPr>
      </w:pPr>
    </w:p>
    <w:p w14:paraId="06983E7B">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B4883EF">
      <w:pPr>
        <w:snapToGrid w:val="0"/>
        <w:spacing w:before="156" w:beforeLines="50" w:after="50"/>
        <w:rPr>
          <w:rFonts w:hint="eastAsia" w:ascii="宋体" w:hAnsi="宋体"/>
          <w:color w:val="auto"/>
          <w:spacing w:val="0"/>
          <w:position w:val="0"/>
          <w:sz w:val="24"/>
          <w:szCs w:val="20"/>
          <w:highlight w:val="none"/>
        </w:rPr>
      </w:pPr>
    </w:p>
    <w:p w14:paraId="0D1796DE">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2D6F59A3">
      <w:pPr>
        <w:snapToGrid w:val="0"/>
        <w:spacing w:before="156" w:beforeLines="50" w:after="50"/>
        <w:rPr>
          <w:rFonts w:hint="eastAsia" w:ascii="宋体" w:hAnsi="宋体"/>
          <w:bCs/>
          <w:color w:val="auto"/>
          <w:spacing w:val="0"/>
          <w:position w:val="0"/>
          <w:sz w:val="24"/>
          <w:szCs w:val="20"/>
          <w:highlight w:val="none"/>
        </w:rPr>
      </w:pPr>
    </w:p>
    <w:p w14:paraId="1C1F8AA8">
      <w:pPr>
        <w:snapToGrid w:val="0"/>
        <w:spacing w:before="156" w:beforeLines="50" w:after="50"/>
        <w:rPr>
          <w:rFonts w:hint="eastAsia" w:ascii="宋体" w:hAnsi="宋体"/>
          <w:bCs/>
          <w:color w:val="auto"/>
          <w:spacing w:val="0"/>
          <w:position w:val="0"/>
          <w:sz w:val="24"/>
          <w:szCs w:val="20"/>
          <w:highlight w:val="none"/>
        </w:rPr>
      </w:pPr>
    </w:p>
    <w:p w14:paraId="3A304C40">
      <w:pPr>
        <w:snapToGrid w:val="0"/>
        <w:spacing w:before="156" w:beforeLines="50" w:after="50"/>
        <w:rPr>
          <w:rFonts w:hint="eastAsia" w:ascii="宋体" w:hAnsi="宋体"/>
          <w:bCs/>
          <w:color w:val="auto"/>
          <w:spacing w:val="0"/>
          <w:position w:val="0"/>
          <w:sz w:val="24"/>
          <w:szCs w:val="20"/>
          <w:highlight w:val="none"/>
        </w:rPr>
      </w:pPr>
    </w:p>
    <w:p w14:paraId="78607E7C">
      <w:pPr>
        <w:snapToGrid w:val="0"/>
        <w:spacing w:before="156" w:beforeLines="50" w:after="50"/>
        <w:rPr>
          <w:rFonts w:hint="eastAsia" w:ascii="宋体" w:hAnsi="宋体"/>
          <w:bCs/>
          <w:color w:val="auto"/>
          <w:spacing w:val="0"/>
          <w:position w:val="0"/>
          <w:sz w:val="24"/>
          <w:szCs w:val="20"/>
          <w:highlight w:val="none"/>
        </w:rPr>
      </w:pPr>
    </w:p>
    <w:p w14:paraId="3E5A89B6">
      <w:pPr>
        <w:snapToGrid w:val="0"/>
        <w:spacing w:before="156" w:beforeLines="50" w:after="50"/>
        <w:rPr>
          <w:rFonts w:hint="eastAsia" w:ascii="宋体" w:hAnsi="宋体"/>
          <w:bCs/>
          <w:color w:val="auto"/>
          <w:spacing w:val="0"/>
          <w:position w:val="0"/>
          <w:sz w:val="24"/>
          <w:szCs w:val="20"/>
          <w:highlight w:val="none"/>
        </w:rPr>
      </w:pPr>
    </w:p>
    <w:p w14:paraId="07CFAD9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E6EC101">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3C9E80CE">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34CB37E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3CF7927">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0BDAD39">
      <w:pPr>
        <w:pStyle w:val="10"/>
        <w:snapToGrid w:val="0"/>
        <w:spacing w:before="50" w:after="50"/>
        <w:rPr>
          <w:rFonts w:hint="eastAsia" w:ascii="宋体" w:hAnsi="宋体" w:cs="仿宋_GB2312"/>
          <w:bCs/>
          <w:color w:val="auto"/>
          <w:spacing w:val="0"/>
          <w:position w:val="0"/>
          <w:sz w:val="32"/>
          <w:szCs w:val="32"/>
          <w:highlight w:val="none"/>
        </w:rPr>
      </w:pPr>
    </w:p>
    <w:p w14:paraId="090D6224">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230E08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E994D3A">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3C10BB7A">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1FF49AD4">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3D9E1F8">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7D4512B8">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FFFB5FA">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21F54095">
      <w:pPr>
        <w:spacing w:line="300" w:lineRule="auto"/>
        <w:rPr>
          <w:rFonts w:hint="eastAsia" w:ascii="宋体" w:hAnsi="宋体"/>
          <w:color w:val="auto"/>
          <w:spacing w:val="0"/>
          <w:position w:val="0"/>
          <w:szCs w:val="21"/>
          <w:highlight w:val="none"/>
        </w:rPr>
      </w:pPr>
    </w:p>
    <w:p w14:paraId="7916AE34">
      <w:pPr>
        <w:spacing w:line="300" w:lineRule="auto"/>
        <w:rPr>
          <w:rFonts w:hint="eastAsia" w:ascii="宋体" w:hAnsi="宋体"/>
          <w:color w:val="auto"/>
          <w:spacing w:val="0"/>
          <w:position w:val="0"/>
          <w:szCs w:val="21"/>
          <w:highlight w:val="none"/>
        </w:rPr>
      </w:pPr>
    </w:p>
    <w:p w14:paraId="22AF467E">
      <w:pPr>
        <w:spacing w:line="300" w:lineRule="auto"/>
        <w:rPr>
          <w:rFonts w:hint="eastAsia" w:ascii="宋体" w:hAnsi="宋体"/>
          <w:color w:val="auto"/>
          <w:spacing w:val="0"/>
          <w:position w:val="0"/>
          <w:szCs w:val="21"/>
          <w:highlight w:val="none"/>
        </w:rPr>
      </w:pPr>
    </w:p>
    <w:p w14:paraId="7478DD47">
      <w:pPr>
        <w:spacing w:line="300" w:lineRule="auto"/>
        <w:rPr>
          <w:rFonts w:hint="eastAsia" w:ascii="宋体" w:hAnsi="宋体"/>
          <w:color w:val="auto"/>
          <w:spacing w:val="0"/>
          <w:position w:val="0"/>
          <w:szCs w:val="21"/>
          <w:highlight w:val="none"/>
        </w:rPr>
      </w:pPr>
    </w:p>
    <w:p w14:paraId="1D3EF1DD">
      <w:pPr>
        <w:spacing w:line="300" w:lineRule="auto"/>
        <w:rPr>
          <w:rFonts w:hint="eastAsia" w:ascii="宋体" w:hAnsi="宋体"/>
          <w:color w:val="auto"/>
          <w:spacing w:val="0"/>
          <w:position w:val="0"/>
          <w:szCs w:val="21"/>
          <w:highlight w:val="none"/>
        </w:rPr>
      </w:pPr>
    </w:p>
    <w:p w14:paraId="3CB6B163">
      <w:pPr>
        <w:spacing w:line="300" w:lineRule="auto"/>
        <w:rPr>
          <w:rFonts w:hint="eastAsia" w:ascii="宋体" w:hAnsi="宋体"/>
          <w:color w:val="auto"/>
          <w:spacing w:val="0"/>
          <w:position w:val="0"/>
          <w:szCs w:val="21"/>
          <w:highlight w:val="none"/>
        </w:rPr>
      </w:pPr>
    </w:p>
    <w:p w14:paraId="4EAF2DBE">
      <w:pPr>
        <w:spacing w:line="300" w:lineRule="auto"/>
        <w:rPr>
          <w:rFonts w:hint="eastAsia" w:ascii="宋体" w:hAnsi="宋体"/>
          <w:color w:val="auto"/>
          <w:spacing w:val="0"/>
          <w:position w:val="0"/>
          <w:szCs w:val="21"/>
          <w:highlight w:val="none"/>
        </w:rPr>
      </w:pPr>
    </w:p>
    <w:p w14:paraId="477F3654">
      <w:pPr>
        <w:spacing w:line="300" w:lineRule="auto"/>
        <w:rPr>
          <w:rFonts w:hint="eastAsia" w:ascii="宋体" w:hAnsi="宋体"/>
          <w:color w:val="auto"/>
          <w:spacing w:val="0"/>
          <w:position w:val="0"/>
          <w:szCs w:val="21"/>
          <w:highlight w:val="none"/>
        </w:rPr>
      </w:pPr>
    </w:p>
    <w:p w14:paraId="4B72D753">
      <w:pPr>
        <w:spacing w:line="300" w:lineRule="auto"/>
        <w:rPr>
          <w:rFonts w:hint="eastAsia" w:ascii="宋体" w:hAnsi="宋体"/>
          <w:color w:val="auto"/>
          <w:spacing w:val="0"/>
          <w:position w:val="0"/>
          <w:szCs w:val="21"/>
          <w:highlight w:val="none"/>
        </w:rPr>
      </w:pPr>
    </w:p>
    <w:p w14:paraId="38A104E6">
      <w:pPr>
        <w:spacing w:line="300" w:lineRule="auto"/>
        <w:rPr>
          <w:rFonts w:hint="eastAsia" w:ascii="宋体" w:hAnsi="宋体"/>
          <w:color w:val="auto"/>
          <w:spacing w:val="0"/>
          <w:position w:val="0"/>
          <w:szCs w:val="21"/>
          <w:highlight w:val="none"/>
        </w:rPr>
      </w:pPr>
    </w:p>
    <w:p w14:paraId="3B79F673">
      <w:pPr>
        <w:spacing w:line="300" w:lineRule="auto"/>
        <w:rPr>
          <w:rFonts w:hint="eastAsia" w:ascii="宋体" w:hAnsi="宋体"/>
          <w:color w:val="auto"/>
          <w:spacing w:val="0"/>
          <w:position w:val="0"/>
          <w:szCs w:val="21"/>
          <w:highlight w:val="none"/>
        </w:rPr>
      </w:pPr>
    </w:p>
    <w:p w14:paraId="743DC0CB">
      <w:pPr>
        <w:spacing w:line="300" w:lineRule="auto"/>
        <w:rPr>
          <w:rFonts w:hint="eastAsia" w:ascii="宋体" w:hAnsi="宋体"/>
          <w:color w:val="auto"/>
          <w:spacing w:val="0"/>
          <w:position w:val="0"/>
          <w:szCs w:val="21"/>
          <w:highlight w:val="none"/>
        </w:rPr>
      </w:pPr>
    </w:p>
    <w:p w14:paraId="24B882D8">
      <w:pPr>
        <w:spacing w:line="300" w:lineRule="auto"/>
        <w:rPr>
          <w:rFonts w:hint="eastAsia" w:ascii="宋体" w:hAnsi="宋体"/>
          <w:color w:val="auto"/>
          <w:spacing w:val="0"/>
          <w:position w:val="0"/>
          <w:szCs w:val="21"/>
          <w:highlight w:val="none"/>
        </w:rPr>
      </w:pPr>
    </w:p>
    <w:p w14:paraId="31CB5F8C">
      <w:pPr>
        <w:spacing w:line="300" w:lineRule="auto"/>
        <w:rPr>
          <w:rFonts w:hint="eastAsia" w:ascii="宋体" w:hAnsi="宋体"/>
          <w:color w:val="auto"/>
          <w:spacing w:val="0"/>
          <w:position w:val="0"/>
          <w:szCs w:val="21"/>
          <w:highlight w:val="none"/>
        </w:rPr>
      </w:pPr>
    </w:p>
    <w:p w14:paraId="0EFE331F">
      <w:pPr>
        <w:spacing w:line="300" w:lineRule="auto"/>
        <w:rPr>
          <w:rFonts w:hint="eastAsia" w:ascii="宋体" w:hAnsi="宋体"/>
          <w:color w:val="auto"/>
          <w:spacing w:val="0"/>
          <w:position w:val="0"/>
          <w:szCs w:val="21"/>
          <w:highlight w:val="none"/>
        </w:rPr>
      </w:pPr>
    </w:p>
    <w:p w14:paraId="112C644D">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3F448F6C">
      <w:pPr>
        <w:spacing w:line="320" w:lineRule="exact"/>
        <w:jc w:val="center"/>
        <w:rPr>
          <w:rFonts w:hint="eastAsia" w:ascii="宋体" w:hAnsi="宋体"/>
          <w:color w:val="auto"/>
          <w:spacing w:val="0"/>
          <w:position w:val="0"/>
          <w:sz w:val="24"/>
          <w:szCs w:val="20"/>
          <w:highlight w:val="none"/>
        </w:rPr>
      </w:pPr>
    </w:p>
    <w:p w14:paraId="3847F51E">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5D59601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135AB6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5D091B7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3E5DB82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08E0B8A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47916E0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4D92B11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2D8B9AE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4FD2C8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425321C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03F14B9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2DE8532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4EB0BC5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695DC0A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43D6935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360EF45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3CBA6A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6CCC0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0F7BB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2B7A08B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3498FBB">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4ACE6901">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197E9C33">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389ED657">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22D6A9F">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75A0D275">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118AD2B5">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4B97E76C">
      <w:pPr>
        <w:spacing w:line="360" w:lineRule="auto"/>
        <w:contextualSpacing/>
        <w:jc w:val="left"/>
        <w:rPr>
          <w:rFonts w:hint="eastAsia" w:ascii="宋体" w:hAnsi="宋体" w:cs="宋体"/>
          <w:color w:val="auto"/>
          <w:spacing w:val="0"/>
          <w:position w:val="0"/>
          <w:szCs w:val="21"/>
          <w:highlight w:val="none"/>
        </w:rPr>
      </w:pPr>
    </w:p>
    <w:p w14:paraId="43E51744">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5375959C">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32B97750">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4B35979">
      <w:pPr>
        <w:spacing w:line="320" w:lineRule="exact"/>
        <w:jc w:val="left"/>
        <w:rPr>
          <w:rFonts w:hint="eastAsia" w:ascii="宋体" w:hAnsi="宋体"/>
          <w:color w:val="auto"/>
          <w:spacing w:val="0"/>
          <w:position w:val="0"/>
          <w:szCs w:val="21"/>
          <w:highlight w:val="none"/>
        </w:rPr>
      </w:pPr>
    </w:p>
    <w:p w14:paraId="7C652D60">
      <w:pPr>
        <w:spacing w:line="320" w:lineRule="exact"/>
        <w:jc w:val="center"/>
        <w:rPr>
          <w:rFonts w:hint="eastAsia" w:ascii="宋体" w:hAnsi="宋体"/>
          <w:b/>
          <w:color w:val="auto"/>
          <w:spacing w:val="0"/>
          <w:position w:val="0"/>
          <w:sz w:val="32"/>
          <w:szCs w:val="32"/>
          <w:highlight w:val="none"/>
        </w:rPr>
      </w:pPr>
    </w:p>
    <w:p w14:paraId="229BE408">
      <w:pPr>
        <w:spacing w:line="320" w:lineRule="exact"/>
        <w:jc w:val="center"/>
        <w:rPr>
          <w:rFonts w:hint="eastAsia" w:ascii="宋体" w:hAnsi="宋体"/>
          <w:b/>
          <w:color w:val="auto"/>
          <w:spacing w:val="0"/>
          <w:position w:val="0"/>
          <w:sz w:val="32"/>
          <w:szCs w:val="32"/>
          <w:highlight w:val="none"/>
        </w:rPr>
      </w:pPr>
    </w:p>
    <w:p w14:paraId="11AF43FD">
      <w:pPr>
        <w:spacing w:line="320" w:lineRule="exact"/>
        <w:jc w:val="center"/>
        <w:rPr>
          <w:rFonts w:hint="eastAsia" w:ascii="宋体" w:hAnsi="宋体"/>
          <w:b/>
          <w:color w:val="auto"/>
          <w:spacing w:val="0"/>
          <w:position w:val="0"/>
          <w:sz w:val="32"/>
          <w:szCs w:val="32"/>
          <w:highlight w:val="none"/>
        </w:rPr>
      </w:pPr>
    </w:p>
    <w:p w14:paraId="05D250B3">
      <w:pPr>
        <w:spacing w:line="320" w:lineRule="exact"/>
        <w:jc w:val="center"/>
        <w:rPr>
          <w:rFonts w:hint="eastAsia" w:ascii="宋体" w:hAnsi="宋体"/>
          <w:b/>
          <w:color w:val="auto"/>
          <w:spacing w:val="0"/>
          <w:position w:val="0"/>
          <w:sz w:val="32"/>
          <w:szCs w:val="32"/>
          <w:highlight w:val="none"/>
        </w:rPr>
      </w:pPr>
    </w:p>
    <w:p w14:paraId="0557AE0D">
      <w:pPr>
        <w:spacing w:line="320" w:lineRule="exact"/>
        <w:jc w:val="center"/>
        <w:rPr>
          <w:rFonts w:hint="eastAsia" w:ascii="宋体" w:hAnsi="宋体"/>
          <w:b/>
          <w:color w:val="auto"/>
          <w:spacing w:val="0"/>
          <w:position w:val="0"/>
          <w:sz w:val="32"/>
          <w:szCs w:val="32"/>
          <w:highlight w:val="none"/>
        </w:rPr>
      </w:pPr>
    </w:p>
    <w:p w14:paraId="288D3308">
      <w:pPr>
        <w:spacing w:line="320" w:lineRule="exact"/>
        <w:jc w:val="center"/>
        <w:rPr>
          <w:rFonts w:hint="eastAsia" w:ascii="宋体" w:hAnsi="宋体"/>
          <w:b/>
          <w:color w:val="auto"/>
          <w:spacing w:val="0"/>
          <w:position w:val="0"/>
          <w:sz w:val="32"/>
          <w:szCs w:val="32"/>
          <w:highlight w:val="none"/>
        </w:rPr>
      </w:pPr>
    </w:p>
    <w:p w14:paraId="031AD3C3">
      <w:pPr>
        <w:spacing w:line="320" w:lineRule="exact"/>
        <w:jc w:val="center"/>
        <w:rPr>
          <w:rFonts w:hint="eastAsia" w:ascii="宋体" w:hAnsi="宋体"/>
          <w:b/>
          <w:color w:val="auto"/>
          <w:spacing w:val="0"/>
          <w:position w:val="0"/>
          <w:sz w:val="32"/>
          <w:szCs w:val="32"/>
          <w:highlight w:val="none"/>
        </w:rPr>
      </w:pPr>
    </w:p>
    <w:p w14:paraId="37E25801">
      <w:pPr>
        <w:spacing w:line="320" w:lineRule="exact"/>
        <w:jc w:val="center"/>
        <w:rPr>
          <w:rFonts w:hint="eastAsia" w:ascii="宋体" w:hAnsi="宋体"/>
          <w:b/>
          <w:color w:val="auto"/>
          <w:spacing w:val="0"/>
          <w:position w:val="0"/>
          <w:sz w:val="32"/>
          <w:szCs w:val="32"/>
          <w:highlight w:val="none"/>
        </w:rPr>
      </w:pPr>
    </w:p>
    <w:p w14:paraId="0E6EA379">
      <w:pPr>
        <w:spacing w:line="320" w:lineRule="exact"/>
        <w:jc w:val="center"/>
        <w:rPr>
          <w:rFonts w:hint="eastAsia" w:ascii="宋体" w:hAnsi="宋体"/>
          <w:b/>
          <w:color w:val="auto"/>
          <w:spacing w:val="0"/>
          <w:position w:val="0"/>
          <w:sz w:val="32"/>
          <w:szCs w:val="32"/>
          <w:highlight w:val="none"/>
        </w:rPr>
      </w:pPr>
    </w:p>
    <w:p w14:paraId="0960D2AA">
      <w:pPr>
        <w:spacing w:line="320" w:lineRule="exact"/>
        <w:jc w:val="center"/>
        <w:rPr>
          <w:rFonts w:hint="eastAsia" w:ascii="宋体" w:hAnsi="宋体"/>
          <w:b/>
          <w:color w:val="auto"/>
          <w:spacing w:val="0"/>
          <w:position w:val="0"/>
          <w:sz w:val="32"/>
          <w:szCs w:val="32"/>
          <w:highlight w:val="none"/>
        </w:rPr>
      </w:pPr>
    </w:p>
    <w:p w14:paraId="51EE294E">
      <w:pPr>
        <w:spacing w:line="320" w:lineRule="exact"/>
        <w:jc w:val="center"/>
        <w:rPr>
          <w:rFonts w:hint="eastAsia" w:ascii="宋体" w:hAnsi="宋体"/>
          <w:b/>
          <w:color w:val="auto"/>
          <w:spacing w:val="0"/>
          <w:position w:val="0"/>
          <w:sz w:val="32"/>
          <w:szCs w:val="32"/>
          <w:highlight w:val="none"/>
        </w:rPr>
      </w:pPr>
    </w:p>
    <w:p w14:paraId="7074676E">
      <w:pPr>
        <w:spacing w:line="320" w:lineRule="exact"/>
        <w:jc w:val="center"/>
        <w:rPr>
          <w:rFonts w:hint="eastAsia" w:ascii="宋体" w:hAnsi="宋体"/>
          <w:b/>
          <w:color w:val="auto"/>
          <w:spacing w:val="0"/>
          <w:position w:val="0"/>
          <w:sz w:val="32"/>
          <w:szCs w:val="32"/>
          <w:highlight w:val="none"/>
        </w:rPr>
      </w:pPr>
    </w:p>
    <w:p w14:paraId="3277AA88">
      <w:pPr>
        <w:spacing w:line="320" w:lineRule="exact"/>
        <w:jc w:val="center"/>
        <w:rPr>
          <w:rFonts w:hint="eastAsia" w:ascii="宋体" w:hAnsi="宋体"/>
          <w:b/>
          <w:color w:val="auto"/>
          <w:spacing w:val="0"/>
          <w:position w:val="0"/>
          <w:sz w:val="32"/>
          <w:szCs w:val="32"/>
          <w:highlight w:val="none"/>
        </w:rPr>
      </w:pPr>
    </w:p>
    <w:p w14:paraId="0876FB34">
      <w:pPr>
        <w:spacing w:line="320" w:lineRule="exact"/>
        <w:jc w:val="center"/>
        <w:rPr>
          <w:rFonts w:hint="eastAsia" w:ascii="宋体" w:hAnsi="宋体"/>
          <w:b/>
          <w:color w:val="auto"/>
          <w:spacing w:val="0"/>
          <w:position w:val="0"/>
          <w:sz w:val="32"/>
          <w:szCs w:val="32"/>
          <w:highlight w:val="none"/>
        </w:rPr>
      </w:pPr>
    </w:p>
    <w:p w14:paraId="74227A88">
      <w:pPr>
        <w:spacing w:line="320" w:lineRule="exact"/>
        <w:jc w:val="center"/>
        <w:rPr>
          <w:rFonts w:hint="eastAsia" w:ascii="宋体" w:hAnsi="宋体"/>
          <w:b/>
          <w:color w:val="auto"/>
          <w:spacing w:val="0"/>
          <w:position w:val="0"/>
          <w:sz w:val="32"/>
          <w:szCs w:val="32"/>
          <w:highlight w:val="none"/>
        </w:rPr>
      </w:pPr>
    </w:p>
    <w:p w14:paraId="2F18B22D">
      <w:pPr>
        <w:spacing w:line="320" w:lineRule="exact"/>
        <w:jc w:val="center"/>
        <w:rPr>
          <w:rFonts w:hint="eastAsia" w:ascii="宋体" w:hAnsi="宋体"/>
          <w:b/>
          <w:color w:val="auto"/>
          <w:spacing w:val="0"/>
          <w:position w:val="0"/>
          <w:sz w:val="32"/>
          <w:szCs w:val="32"/>
          <w:highlight w:val="none"/>
        </w:rPr>
      </w:pPr>
    </w:p>
    <w:p w14:paraId="577D2327">
      <w:pPr>
        <w:spacing w:line="320" w:lineRule="exact"/>
        <w:jc w:val="center"/>
        <w:rPr>
          <w:rFonts w:hint="eastAsia" w:ascii="宋体" w:hAnsi="宋体"/>
          <w:b/>
          <w:color w:val="auto"/>
          <w:spacing w:val="0"/>
          <w:position w:val="0"/>
          <w:sz w:val="32"/>
          <w:szCs w:val="32"/>
          <w:highlight w:val="none"/>
        </w:rPr>
      </w:pPr>
    </w:p>
    <w:p w14:paraId="24A402C5">
      <w:pPr>
        <w:spacing w:line="320" w:lineRule="exact"/>
        <w:jc w:val="center"/>
        <w:rPr>
          <w:rFonts w:hint="eastAsia" w:ascii="宋体" w:hAnsi="宋体"/>
          <w:b/>
          <w:color w:val="auto"/>
          <w:spacing w:val="0"/>
          <w:position w:val="0"/>
          <w:sz w:val="32"/>
          <w:szCs w:val="32"/>
          <w:highlight w:val="none"/>
        </w:rPr>
      </w:pPr>
    </w:p>
    <w:p w14:paraId="63A7F92C">
      <w:pPr>
        <w:spacing w:line="320" w:lineRule="exact"/>
        <w:jc w:val="center"/>
        <w:rPr>
          <w:rFonts w:hint="eastAsia" w:ascii="宋体" w:hAnsi="宋体"/>
          <w:b/>
          <w:color w:val="auto"/>
          <w:spacing w:val="0"/>
          <w:position w:val="0"/>
          <w:sz w:val="32"/>
          <w:szCs w:val="32"/>
          <w:highlight w:val="none"/>
        </w:rPr>
      </w:pPr>
    </w:p>
    <w:p w14:paraId="066797DC">
      <w:pPr>
        <w:spacing w:line="320" w:lineRule="exact"/>
        <w:jc w:val="center"/>
        <w:rPr>
          <w:rFonts w:hint="eastAsia" w:ascii="宋体" w:hAnsi="宋体"/>
          <w:b/>
          <w:color w:val="auto"/>
          <w:spacing w:val="0"/>
          <w:position w:val="0"/>
          <w:sz w:val="32"/>
          <w:szCs w:val="32"/>
          <w:highlight w:val="none"/>
        </w:rPr>
      </w:pPr>
    </w:p>
    <w:p w14:paraId="7796841C">
      <w:pPr>
        <w:spacing w:line="320" w:lineRule="exact"/>
        <w:jc w:val="center"/>
        <w:rPr>
          <w:rFonts w:hint="eastAsia" w:ascii="宋体" w:hAnsi="宋体"/>
          <w:b/>
          <w:color w:val="auto"/>
          <w:spacing w:val="0"/>
          <w:position w:val="0"/>
          <w:sz w:val="32"/>
          <w:szCs w:val="32"/>
          <w:highlight w:val="none"/>
        </w:rPr>
      </w:pPr>
    </w:p>
    <w:p w14:paraId="3CC5DF6F">
      <w:pPr>
        <w:spacing w:line="320" w:lineRule="exact"/>
        <w:jc w:val="center"/>
        <w:rPr>
          <w:rFonts w:hint="eastAsia" w:ascii="宋体" w:hAnsi="宋体"/>
          <w:b/>
          <w:color w:val="auto"/>
          <w:spacing w:val="0"/>
          <w:position w:val="0"/>
          <w:sz w:val="32"/>
          <w:szCs w:val="32"/>
          <w:highlight w:val="none"/>
        </w:rPr>
      </w:pPr>
    </w:p>
    <w:p w14:paraId="5ADD1B6A">
      <w:pPr>
        <w:spacing w:line="320" w:lineRule="exact"/>
        <w:jc w:val="center"/>
        <w:rPr>
          <w:rFonts w:hint="eastAsia" w:ascii="宋体" w:hAnsi="宋体"/>
          <w:b/>
          <w:color w:val="auto"/>
          <w:spacing w:val="0"/>
          <w:position w:val="0"/>
          <w:sz w:val="32"/>
          <w:szCs w:val="32"/>
          <w:highlight w:val="none"/>
        </w:rPr>
      </w:pPr>
    </w:p>
    <w:p w14:paraId="6E0D0D4E">
      <w:pPr>
        <w:spacing w:line="320" w:lineRule="exact"/>
        <w:jc w:val="center"/>
        <w:rPr>
          <w:rFonts w:hint="eastAsia" w:ascii="宋体" w:hAnsi="宋体"/>
          <w:b/>
          <w:color w:val="auto"/>
          <w:spacing w:val="0"/>
          <w:position w:val="0"/>
          <w:sz w:val="32"/>
          <w:szCs w:val="32"/>
          <w:highlight w:val="none"/>
        </w:rPr>
      </w:pPr>
    </w:p>
    <w:p w14:paraId="5CCEF554">
      <w:pPr>
        <w:spacing w:line="320" w:lineRule="exact"/>
        <w:jc w:val="center"/>
        <w:rPr>
          <w:rFonts w:hint="eastAsia" w:ascii="宋体" w:hAnsi="宋体"/>
          <w:b/>
          <w:color w:val="auto"/>
          <w:spacing w:val="0"/>
          <w:position w:val="0"/>
          <w:sz w:val="32"/>
          <w:szCs w:val="32"/>
          <w:highlight w:val="none"/>
        </w:rPr>
      </w:pPr>
    </w:p>
    <w:p w14:paraId="38DCF697">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481932DD">
      <w:pPr>
        <w:spacing w:line="360" w:lineRule="auto"/>
        <w:contextualSpacing/>
        <w:jc w:val="center"/>
        <w:rPr>
          <w:rFonts w:hint="eastAsia" w:ascii="宋体" w:hAnsi="宋体"/>
          <w:b/>
          <w:color w:val="auto"/>
          <w:spacing w:val="0"/>
          <w:position w:val="0"/>
          <w:sz w:val="32"/>
          <w:szCs w:val="32"/>
          <w:highlight w:val="none"/>
        </w:rPr>
      </w:pPr>
    </w:p>
    <w:p w14:paraId="7C30954A">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7E220CE0">
      <w:pPr>
        <w:spacing w:line="360" w:lineRule="auto"/>
        <w:contextualSpacing/>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80B03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E00E1A">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C984E">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B3781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F5671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89611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2DD8B4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BBC14C">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28E0B0">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EC2BD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E6A46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1B7D9">
            <w:pPr>
              <w:widowControl/>
              <w:spacing w:line="360" w:lineRule="auto"/>
              <w:contextualSpacing/>
              <w:jc w:val="center"/>
              <w:rPr>
                <w:rFonts w:hint="eastAsia" w:ascii="宋体" w:hAnsi="宋体" w:cs="宋体"/>
                <w:color w:val="auto"/>
                <w:spacing w:val="0"/>
                <w:kern w:val="0"/>
                <w:position w:val="0"/>
                <w:sz w:val="24"/>
                <w:highlight w:val="none"/>
              </w:rPr>
            </w:pPr>
          </w:p>
        </w:tc>
      </w:tr>
      <w:tr w14:paraId="201F61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B9FFB9">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CD9FB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999053">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778C8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1E641">
            <w:pPr>
              <w:widowControl/>
              <w:spacing w:line="360" w:lineRule="auto"/>
              <w:contextualSpacing/>
              <w:jc w:val="center"/>
              <w:rPr>
                <w:rFonts w:hint="eastAsia" w:ascii="宋体" w:hAnsi="宋体" w:cs="宋体"/>
                <w:color w:val="auto"/>
                <w:spacing w:val="0"/>
                <w:kern w:val="0"/>
                <w:position w:val="0"/>
                <w:sz w:val="24"/>
                <w:highlight w:val="none"/>
              </w:rPr>
            </w:pPr>
          </w:p>
        </w:tc>
      </w:tr>
      <w:tr w14:paraId="16A4292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57075A">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D74FD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70B31">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0240F">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7BAD3D">
            <w:pPr>
              <w:widowControl/>
              <w:spacing w:line="360" w:lineRule="auto"/>
              <w:contextualSpacing/>
              <w:jc w:val="center"/>
              <w:rPr>
                <w:rFonts w:hint="eastAsia" w:ascii="宋体" w:hAnsi="宋体" w:cs="宋体"/>
                <w:color w:val="auto"/>
                <w:spacing w:val="0"/>
                <w:kern w:val="0"/>
                <w:position w:val="0"/>
                <w:sz w:val="24"/>
                <w:highlight w:val="none"/>
              </w:rPr>
            </w:pPr>
          </w:p>
        </w:tc>
      </w:tr>
      <w:tr w14:paraId="1304DB1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099B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32C1C">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15024">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E63B9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9A08F9">
            <w:pPr>
              <w:widowControl/>
              <w:spacing w:line="360" w:lineRule="auto"/>
              <w:contextualSpacing/>
              <w:jc w:val="center"/>
              <w:rPr>
                <w:rFonts w:hint="eastAsia" w:ascii="宋体" w:hAnsi="宋体" w:cs="宋体"/>
                <w:color w:val="auto"/>
                <w:spacing w:val="0"/>
                <w:kern w:val="0"/>
                <w:position w:val="0"/>
                <w:sz w:val="24"/>
                <w:highlight w:val="none"/>
              </w:rPr>
            </w:pPr>
          </w:p>
        </w:tc>
      </w:tr>
    </w:tbl>
    <w:p w14:paraId="6409022F">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5FCA919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FE398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3E193678">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40B4B712">
      <w:pPr>
        <w:spacing w:line="360" w:lineRule="auto"/>
        <w:ind w:firstLine="420" w:firstLineChars="200"/>
        <w:contextualSpacing/>
        <w:jc w:val="left"/>
        <w:rPr>
          <w:rFonts w:ascii="宋体" w:hAnsi="宋体" w:cs="宋体"/>
          <w:color w:val="auto"/>
          <w:spacing w:val="0"/>
          <w:position w:val="0"/>
          <w:szCs w:val="21"/>
          <w:highlight w:val="none"/>
        </w:rPr>
      </w:pPr>
    </w:p>
    <w:p w14:paraId="1C00A319">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7DDCB9C0">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1B27CDA4">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8E12DED">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44FE98F6">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1D4CE912">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0879847E">
      <w:pPr>
        <w:snapToGrid w:val="0"/>
        <w:spacing w:line="360" w:lineRule="auto"/>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C06A3A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907D24">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ABA8C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ABD88">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6D235A">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06B81D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00825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C1DB5D">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31926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A9498">
            <w:pPr>
              <w:widowControl/>
              <w:spacing w:line="360" w:lineRule="auto"/>
              <w:contextualSpacing/>
              <w:jc w:val="center"/>
              <w:rPr>
                <w:rFonts w:ascii="宋体" w:hAnsi="宋体" w:cs="宋体"/>
                <w:color w:val="auto"/>
                <w:spacing w:val="0"/>
                <w:kern w:val="0"/>
                <w:position w:val="0"/>
                <w:sz w:val="24"/>
                <w:highlight w:val="none"/>
              </w:rPr>
            </w:pPr>
          </w:p>
        </w:tc>
      </w:tr>
      <w:tr w14:paraId="1A33AFA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5C14CE">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0AEC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F2025">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8AE23">
            <w:pPr>
              <w:widowControl/>
              <w:spacing w:line="360" w:lineRule="auto"/>
              <w:contextualSpacing/>
              <w:jc w:val="center"/>
              <w:rPr>
                <w:rFonts w:ascii="宋体" w:hAnsi="宋体" w:cs="宋体"/>
                <w:color w:val="auto"/>
                <w:spacing w:val="0"/>
                <w:kern w:val="0"/>
                <w:position w:val="0"/>
                <w:sz w:val="24"/>
                <w:highlight w:val="none"/>
              </w:rPr>
            </w:pPr>
          </w:p>
        </w:tc>
      </w:tr>
      <w:tr w14:paraId="5D4F360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CF2A8A">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EC0860">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D45349">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938257">
            <w:pPr>
              <w:widowControl/>
              <w:spacing w:line="360" w:lineRule="auto"/>
              <w:contextualSpacing/>
              <w:jc w:val="center"/>
              <w:rPr>
                <w:rFonts w:ascii="宋体" w:hAnsi="宋体" w:cs="宋体"/>
                <w:color w:val="auto"/>
                <w:spacing w:val="0"/>
                <w:kern w:val="0"/>
                <w:position w:val="0"/>
                <w:sz w:val="24"/>
                <w:highlight w:val="none"/>
              </w:rPr>
            </w:pPr>
          </w:p>
        </w:tc>
      </w:tr>
      <w:tr w14:paraId="12FB1EA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C560F">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43B5A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C98FB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C514C5">
            <w:pPr>
              <w:widowControl/>
              <w:spacing w:line="360" w:lineRule="auto"/>
              <w:contextualSpacing/>
              <w:jc w:val="center"/>
              <w:rPr>
                <w:rFonts w:ascii="宋体" w:hAnsi="宋体" w:cs="宋体"/>
                <w:color w:val="auto"/>
                <w:spacing w:val="0"/>
                <w:kern w:val="0"/>
                <w:position w:val="0"/>
                <w:sz w:val="24"/>
                <w:highlight w:val="none"/>
              </w:rPr>
            </w:pPr>
          </w:p>
        </w:tc>
      </w:tr>
    </w:tbl>
    <w:p w14:paraId="0AFCEF38">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396E1CEC">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5D74D2B2">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4D38AE86">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43FEEC6F">
      <w:pPr>
        <w:spacing w:line="360" w:lineRule="auto"/>
        <w:contextualSpacing/>
        <w:jc w:val="left"/>
        <w:rPr>
          <w:rFonts w:hint="eastAsia" w:ascii="宋体" w:hAnsi="宋体"/>
          <w:color w:val="auto"/>
          <w:spacing w:val="0"/>
          <w:position w:val="0"/>
          <w:sz w:val="28"/>
          <w:szCs w:val="28"/>
          <w:highlight w:val="none"/>
        </w:rPr>
      </w:pPr>
    </w:p>
    <w:p w14:paraId="77A50BF0">
      <w:pPr>
        <w:spacing w:line="360" w:lineRule="auto"/>
        <w:contextualSpacing/>
        <w:jc w:val="left"/>
        <w:rPr>
          <w:rFonts w:hint="eastAsia" w:ascii="宋体" w:hAnsi="宋体"/>
          <w:color w:val="auto"/>
          <w:spacing w:val="0"/>
          <w:position w:val="0"/>
          <w:sz w:val="28"/>
          <w:szCs w:val="28"/>
          <w:highlight w:val="none"/>
        </w:rPr>
      </w:pPr>
    </w:p>
    <w:p w14:paraId="2C81AAAB">
      <w:pPr>
        <w:spacing w:line="360" w:lineRule="auto"/>
        <w:contextualSpacing/>
        <w:jc w:val="left"/>
        <w:rPr>
          <w:rFonts w:hint="eastAsia"/>
          <w:color w:val="auto"/>
          <w:spacing w:val="0"/>
          <w:position w:val="0"/>
          <w:sz w:val="28"/>
          <w:szCs w:val="28"/>
          <w:highlight w:val="none"/>
        </w:rPr>
      </w:pPr>
    </w:p>
    <w:p w14:paraId="64FBC253">
      <w:pPr>
        <w:spacing w:line="360" w:lineRule="auto"/>
        <w:contextualSpacing/>
        <w:jc w:val="left"/>
        <w:rPr>
          <w:rFonts w:hint="eastAsia" w:ascii="宋体" w:hAnsi="宋体"/>
          <w:color w:val="auto"/>
          <w:spacing w:val="0"/>
          <w:position w:val="0"/>
          <w:sz w:val="28"/>
          <w:szCs w:val="28"/>
          <w:highlight w:val="none"/>
        </w:rPr>
      </w:pPr>
    </w:p>
    <w:p w14:paraId="1267BE45">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3FC79B0">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03526F72">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3395C984">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0C3D3338">
      <w:pPr>
        <w:pStyle w:val="13"/>
        <w:tabs>
          <w:tab w:val="left" w:pos="939"/>
        </w:tabs>
        <w:spacing w:line="360" w:lineRule="auto"/>
        <w:rPr>
          <w:rFonts w:ascii="宋体" w:hAnsi="宋体"/>
          <w:color w:val="auto"/>
          <w:spacing w:val="0"/>
          <w:position w:val="0"/>
          <w:sz w:val="28"/>
          <w:szCs w:val="28"/>
          <w:highlight w:val="none"/>
        </w:rPr>
      </w:pPr>
    </w:p>
    <w:p w14:paraId="1AF06857">
      <w:pPr>
        <w:pStyle w:val="13"/>
        <w:tabs>
          <w:tab w:val="left" w:pos="939"/>
        </w:tabs>
        <w:spacing w:line="360" w:lineRule="auto"/>
        <w:rPr>
          <w:rFonts w:ascii="宋体" w:hAnsi="宋体"/>
          <w:color w:val="auto"/>
          <w:spacing w:val="0"/>
          <w:position w:val="0"/>
          <w:sz w:val="28"/>
          <w:szCs w:val="28"/>
          <w:highlight w:val="none"/>
        </w:rPr>
      </w:pPr>
    </w:p>
    <w:p w14:paraId="0266F3B9">
      <w:pPr>
        <w:pStyle w:val="13"/>
        <w:tabs>
          <w:tab w:val="left" w:pos="939"/>
        </w:tabs>
        <w:spacing w:line="360" w:lineRule="auto"/>
        <w:rPr>
          <w:rFonts w:ascii="宋体" w:hAnsi="宋体"/>
          <w:color w:val="auto"/>
          <w:spacing w:val="0"/>
          <w:position w:val="0"/>
          <w:sz w:val="28"/>
          <w:szCs w:val="28"/>
          <w:highlight w:val="none"/>
        </w:rPr>
      </w:pPr>
    </w:p>
    <w:p w14:paraId="0BAE51C0">
      <w:pPr>
        <w:pStyle w:val="13"/>
        <w:tabs>
          <w:tab w:val="left" w:pos="939"/>
        </w:tabs>
        <w:spacing w:line="360" w:lineRule="auto"/>
        <w:rPr>
          <w:rFonts w:ascii="宋体" w:hAnsi="宋体"/>
          <w:color w:val="auto"/>
          <w:spacing w:val="0"/>
          <w:position w:val="0"/>
          <w:sz w:val="28"/>
          <w:szCs w:val="28"/>
          <w:highlight w:val="none"/>
        </w:rPr>
      </w:pPr>
    </w:p>
    <w:p w14:paraId="32EE28E6">
      <w:pPr>
        <w:pStyle w:val="13"/>
        <w:tabs>
          <w:tab w:val="left" w:pos="939"/>
        </w:tabs>
        <w:spacing w:line="360" w:lineRule="auto"/>
        <w:rPr>
          <w:rFonts w:ascii="宋体" w:hAnsi="宋体"/>
          <w:color w:val="auto"/>
          <w:spacing w:val="0"/>
          <w:position w:val="0"/>
          <w:sz w:val="28"/>
          <w:szCs w:val="28"/>
          <w:highlight w:val="none"/>
        </w:rPr>
      </w:pPr>
    </w:p>
    <w:p w14:paraId="2E4CF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5237F27E">
      <w:pPr>
        <w:pStyle w:val="12"/>
        <w:spacing w:line="500" w:lineRule="exact"/>
        <w:ind w:right="142" w:firstLine="705" w:firstLineChars="294"/>
        <w:rPr>
          <w:rFonts w:ascii="宋体" w:hAnsi="宋体"/>
          <w:color w:val="auto"/>
          <w:spacing w:val="0"/>
          <w:position w:val="0"/>
          <w:sz w:val="24"/>
          <w:highlight w:val="none"/>
        </w:rPr>
      </w:pPr>
    </w:p>
    <w:p w14:paraId="41B5C7BB">
      <w:pPr>
        <w:pStyle w:val="12"/>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4786CB07">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706F93B0">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43B0EBEB">
      <w:pPr>
        <w:pStyle w:val="12"/>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0FCC8DBA">
      <w:pPr>
        <w:pStyle w:val="12"/>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7D8A8EFA">
      <w:pPr>
        <w:pStyle w:val="12"/>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51848E8E">
      <w:pPr>
        <w:pStyle w:val="12"/>
        <w:spacing w:before="56" w:line="500" w:lineRule="exact"/>
        <w:ind w:right="1808" w:firstLine="705" w:firstLineChars="294"/>
        <w:rPr>
          <w:rFonts w:hint="eastAsia" w:ascii="宋体" w:hAnsi="宋体"/>
          <w:color w:val="auto"/>
          <w:spacing w:val="0"/>
          <w:position w:val="0"/>
          <w:sz w:val="24"/>
          <w:highlight w:val="none"/>
        </w:rPr>
      </w:pPr>
    </w:p>
    <w:p w14:paraId="190576F7">
      <w:pPr>
        <w:pStyle w:val="12"/>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35AF87DC">
      <w:pPr>
        <w:pStyle w:val="12"/>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449F70ED">
      <w:pPr>
        <w:pStyle w:val="12"/>
        <w:spacing w:before="56" w:line="500" w:lineRule="exact"/>
        <w:ind w:right="1808" w:firstLine="5625" w:firstLineChars="2344"/>
        <w:rPr>
          <w:rFonts w:ascii="宋体" w:hAnsi="宋体"/>
          <w:color w:val="auto"/>
          <w:spacing w:val="0"/>
          <w:position w:val="0"/>
          <w:sz w:val="24"/>
          <w:highlight w:val="none"/>
        </w:rPr>
      </w:pPr>
    </w:p>
    <w:p w14:paraId="6A080610">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6115D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6014F657">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E48D76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2842084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4AD08802">
      <w:pPr>
        <w:spacing w:line="360" w:lineRule="auto"/>
        <w:contextualSpacing/>
        <w:rPr>
          <w:rFonts w:hint="eastAsia" w:ascii="宋体" w:hAnsi="宋体" w:cs="仿宋_GB2312"/>
          <w:color w:val="auto"/>
          <w:spacing w:val="0"/>
          <w:position w:val="0"/>
          <w:sz w:val="24"/>
          <w:highlight w:val="none"/>
        </w:rPr>
      </w:pPr>
    </w:p>
    <w:p w14:paraId="70BF7F20">
      <w:pPr>
        <w:spacing w:line="360" w:lineRule="auto"/>
        <w:contextualSpacing/>
        <w:rPr>
          <w:rFonts w:hint="eastAsia" w:ascii="宋体" w:hAnsi="宋体" w:cs="仿宋_GB2312"/>
          <w:color w:val="auto"/>
          <w:spacing w:val="0"/>
          <w:position w:val="0"/>
          <w:sz w:val="24"/>
          <w:highlight w:val="none"/>
        </w:rPr>
      </w:pPr>
    </w:p>
    <w:p w14:paraId="369BD958">
      <w:pPr>
        <w:spacing w:line="360" w:lineRule="auto"/>
        <w:contextualSpacing/>
        <w:rPr>
          <w:rFonts w:hint="eastAsia" w:ascii="宋体" w:hAnsi="宋体" w:cs="仿宋_GB2312"/>
          <w:color w:val="auto"/>
          <w:spacing w:val="0"/>
          <w:position w:val="0"/>
          <w:sz w:val="24"/>
          <w:highlight w:val="none"/>
        </w:rPr>
      </w:pPr>
    </w:p>
    <w:p w14:paraId="21C8FD9D">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5B9F5613">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194DF8C6">
      <w:pPr>
        <w:spacing w:line="360" w:lineRule="auto"/>
        <w:contextualSpacing/>
        <w:rPr>
          <w:rFonts w:hint="eastAsia" w:ascii="宋体" w:hAnsi="宋体" w:cs="仿宋_GB2312"/>
          <w:color w:val="auto"/>
          <w:spacing w:val="0"/>
          <w:position w:val="0"/>
          <w:sz w:val="24"/>
          <w:highlight w:val="none"/>
        </w:rPr>
      </w:pPr>
    </w:p>
    <w:p w14:paraId="5E84D809">
      <w:pPr>
        <w:spacing w:line="360" w:lineRule="auto"/>
        <w:contextualSpacing/>
        <w:rPr>
          <w:rFonts w:hint="eastAsia" w:ascii="宋体" w:hAnsi="宋体" w:cs="仿宋_GB2312"/>
          <w:color w:val="auto"/>
          <w:spacing w:val="0"/>
          <w:position w:val="0"/>
          <w:sz w:val="24"/>
          <w:highlight w:val="none"/>
        </w:rPr>
      </w:pPr>
    </w:p>
    <w:p w14:paraId="1CEF9517">
      <w:pPr>
        <w:spacing w:line="360" w:lineRule="auto"/>
        <w:contextualSpacing/>
        <w:rPr>
          <w:rFonts w:hint="eastAsia" w:ascii="宋体" w:hAnsi="宋体" w:cs="仿宋_GB2312"/>
          <w:color w:val="auto"/>
          <w:spacing w:val="0"/>
          <w:position w:val="0"/>
          <w:sz w:val="24"/>
          <w:highlight w:val="none"/>
        </w:rPr>
      </w:pPr>
    </w:p>
    <w:p w14:paraId="77F71DA0">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1DD4A0CF">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26C6922">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2E97989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60C607F5">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B0E7C3F">
      <w:pPr>
        <w:snapToGrid w:val="0"/>
        <w:spacing w:before="156" w:beforeLines="50" w:after="50"/>
        <w:rPr>
          <w:rFonts w:hint="eastAsia" w:ascii="宋体" w:hAnsi="宋体"/>
          <w:color w:val="auto"/>
          <w:spacing w:val="0"/>
          <w:position w:val="0"/>
          <w:sz w:val="24"/>
          <w:szCs w:val="20"/>
          <w:highlight w:val="none"/>
        </w:rPr>
      </w:pPr>
    </w:p>
    <w:p w14:paraId="65C6713B">
      <w:pPr>
        <w:snapToGrid w:val="0"/>
        <w:spacing w:before="156" w:beforeLines="50" w:after="50"/>
        <w:rPr>
          <w:rFonts w:hint="eastAsia" w:ascii="宋体" w:hAnsi="宋体"/>
          <w:color w:val="auto"/>
          <w:spacing w:val="0"/>
          <w:position w:val="0"/>
          <w:sz w:val="24"/>
          <w:szCs w:val="20"/>
          <w:highlight w:val="none"/>
        </w:rPr>
      </w:pPr>
    </w:p>
    <w:p w14:paraId="7C06585F">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468D46EC">
      <w:pPr>
        <w:snapToGrid w:val="0"/>
        <w:spacing w:before="156" w:beforeLines="50" w:after="50"/>
        <w:rPr>
          <w:rFonts w:hint="eastAsia" w:ascii="宋体" w:hAnsi="宋体"/>
          <w:bCs/>
          <w:color w:val="auto"/>
          <w:spacing w:val="0"/>
          <w:position w:val="0"/>
          <w:sz w:val="24"/>
          <w:szCs w:val="20"/>
          <w:highlight w:val="none"/>
        </w:rPr>
      </w:pPr>
    </w:p>
    <w:p w14:paraId="3967F02D">
      <w:pPr>
        <w:snapToGrid w:val="0"/>
        <w:spacing w:before="156" w:beforeLines="50" w:after="50"/>
        <w:rPr>
          <w:rFonts w:hint="eastAsia" w:ascii="宋体" w:hAnsi="宋体"/>
          <w:bCs/>
          <w:color w:val="auto"/>
          <w:spacing w:val="0"/>
          <w:position w:val="0"/>
          <w:sz w:val="24"/>
          <w:szCs w:val="20"/>
          <w:highlight w:val="none"/>
        </w:rPr>
      </w:pPr>
    </w:p>
    <w:p w14:paraId="79406542">
      <w:pPr>
        <w:snapToGrid w:val="0"/>
        <w:spacing w:before="156" w:beforeLines="50" w:after="50"/>
        <w:rPr>
          <w:rFonts w:hint="eastAsia" w:ascii="宋体" w:hAnsi="宋体"/>
          <w:bCs/>
          <w:color w:val="auto"/>
          <w:spacing w:val="0"/>
          <w:position w:val="0"/>
          <w:sz w:val="24"/>
          <w:szCs w:val="20"/>
          <w:highlight w:val="none"/>
        </w:rPr>
      </w:pPr>
    </w:p>
    <w:p w14:paraId="143C723F">
      <w:pPr>
        <w:snapToGrid w:val="0"/>
        <w:spacing w:before="156" w:beforeLines="50" w:after="50"/>
        <w:rPr>
          <w:rFonts w:hint="eastAsia" w:ascii="宋体" w:hAnsi="宋体"/>
          <w:bCs/>
          <w:color w:val="auto"/>
          <w:spacing w:val="0"/>
          <w:position w:val="0"/>
          <w:sz w:val="24"/>
          <w:szCs w:val="20"/>
          <w:highlight w:val="none"/>
        </w:rPr>
      </w:pPr>
    </w:p>
    <w:p w14:paraId="26860698">
      <w:pPr>
        <w:snapToGrid w:val="0"/>
        <w:spacing w:before="156" w:beforeLines="50" w:after="50"/>
        <w:rPr>
          <w:rFonts w:hint="eastAsia" w:ascii="宋体" w:hAnsi="宋体"/>
          <w:bCs/>
          <w:color w:val="auto"/>
          <w:spacing w:val="0"/>
          <w:position w:val="0"/>
          <w:sz w:val="24"/>
          <w:szCs w:val="20"/>
          <w:highlight w:val="none"/>
        </w:rPr>
      </w:pPr>
    </w:p>
    <w:p w14:paraId="151AA69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615B09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7ADBF6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23A24F5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57E080EA">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A4F84B8">
      <w:pPr>
        <w:pStyle w:val="10"/>
        <w:snapToGrid w:val="0"/>
        <w:spacing w:before="50" w:after="50"/>
        <w:rPr>
          <w:rFonts w:hint="eastAsia" w:ascii="宋体" w:hAnsi="宋体" w:cs="仿宋_GB2312"/>
          <w:bCs/>
          <w:color w:val="auto"/>
          <w:spacing w:val="0"/>
          <w:position w:val="0"/>
          <w:sz w:val="32"/>
          <w:szCs w:val="32"/>
          <w:highlight w:val="none"/>
        </w:rPr>
      </w:pPr>
    </w:p>
    <w:p w14:paraId="46D90E63">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C264368">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5EF68E08">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6FD960C4">
      <w:pPr>
        <w:pStyle w:val="10"/>
        <w:snapToGrid w:val="0"/>
        <w:spacing w:before="50" w:after="50"/>
        <w:ind w:firstLine="0"/>
        <w:rPr>
          <w:rFonts w:hint="eastAsia" w:ascii="宋体" w:hAnsi="宋体" w:cs="仿宋_GB2312"/>
          <w:bCs/>
          <w:color w:val="auto"/>
          <w:spacing w:val="0"/>
          <w:position w:val="0"/>
          <w:sz w:val="32"/>
          <w:szCs w:val="32"/>
          <w:highlight w:val="none"/>
        </w:rPr>
      </w:pPr>
    </w:p>
    <w:p w14:paraId="2C1B93B8">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0221FC73">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644C820">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5EC5EFDC">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42774325">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63AEBAE2">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5057FC8">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546792E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1949961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8D77C6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59059F9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468EACD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5773D54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3EAAF38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5479F5F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16DFD89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8764C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0C10376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608C239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155CB35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4CCDBB7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14929F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01EC8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169E458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ACF90E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1A83541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6414A37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61C9244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478C5E6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20B5F85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0EFDE51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1D545AC5">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4B28BD57">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023F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0684F9A9">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4C628986">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54F23EBC">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102ED613">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607C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9B883A2">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7CCA6A8B">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7E5C62DB">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706EF0D7">
            <w:pPr>
              <w:rPr>
                <w:rFonts w:hint="eastAsia" w:ascii="宋体" w:hAnsi="宋体" w:eastAsia="宋体" w:cs="宋体"/>
                <w:color w:val="auto"/>
                <w:spacing w:val="0"/>
                <w:position w:val="0"/>
                <w:sz w:val="21"/>
                <w:szCs w:val="21"/>
                <w:highlight w:val="none"/>
              </w:rPr>
            </w:pPr>
          </w:p>
        </w:tc>
      </w:tr>
      <w:tr w14:paraId="2B66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2690CD63">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1E21BB6C">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竞标</w:t>
            </w:r>
            <w:r>
              <w:rPr>
                <w:rFonts w:hint="eastAsia" w:ascii="宋体" w:hAnsi="宋体" w:eastAsia="宋体" w:cs="宋体"/>
                <w:color w:val="auto"/>
                <w:spacing w:val="0"/>
                <w:position w:val="0"/>
                <w:sz w:val="21"/>
                <w:szCs w:val="21"/>
                <w:highlight w:val="none"/>
              </w:rPr>
              <w:t>有效期</w:t>
            </w:r>
          </w:p>
        </w:tc>
        <w:tc>
          <w:tcPr>
            <w:tcW w:w="2818" w:type="dxa"/>
            <w:vAlign w:val="top"/>
          </w:tcPr>
          <w:p w14:paraId="7832A4C8">
            <w:pPr>
              <w:rPr>
                <w:rFonts w:hint="eastAsia" w:ascii="宋体" w:hAnsi="宋体" w:eastAsia="宋体" w:cs="宋体"/>
                <w:color w:val="auto"/>
                <w:spacing w:val="0"/>
                <w:position w:val="0"/>
                <w:sz w:val="21"/>
                <w:szCs w:val="21"/>
                <w:highlight w:val="none"/>
              </w:rPr>
            </w:pPr>
          </w:p>
        </w:tc>
        <w:tc>
          <w:tcPr>
            <w:tcW w:w="1696" w:type="dxa"/>
            <w:vAlign w:val="top"/>
          </w:tcPr>
          <w:p w14:paraId="17CADA6D">
            <w:pPr>
              <w:rPr>
                <w:rFonts w:hint="eastAsia" w:ascii="宋体" w:hAnsi="宋体" w:eastAsia="宋体" w:cs="宋体"/>
                <w:color w:val="auto"/>
                <w:spacing w:val="0"/>
                <w:position w:val="0"/>
                <w:sz w:val="21"/>
                <w:szCs w:val="21"/>
                <w:highlight w:val="none"/>
              </w:rPr>
            </w:pPr>
          </w:p>
        </w:tc>
      </w:tr>
      <w:tr w14:paraId="0EDE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09F37369">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33FBAE5F">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6813CAB9">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61E24677">
            <w:pPr>
              <w:rPr>
                <w:rFonts w:hint="eastAsia" w:ascii="宋体" w:hAnsi="宋体" w:eastAsia="宋体" w:cs="宋体"/>
                <w:color w:val="auto"/>
                <w:spacing w:val="0"/>
                <w:position w:val="0"/>
                <w:sz w:val="21"/>
                <w:szCs w:val="21"/>
                <w:highlight w:val="none"/>
              </w:rPr>
            </w:pPr>
          </w:p>
        </w:tc>
      </w:tr>
      <w:tr w14:paraId="5D8E4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164FD2C">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330564B8">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AFA60E7">
            <w:pPr>
              <w:rPr>
                <w:rFonts w:hint="eastAsia" w:ascii="宋体" w:hAnsi="宋体" w:eastAsia="宋体" w:cs="宋体"/>
                <w:color w:val="auto"/>
                <w:spacing w:val="0"/>
                <w:position w:val="0"/>
                <w:sz w:val="21"/>
                <w:szCs w:val="21"/>
                <w:highlight w:val="none"/>
              </w:rPr>
            </w:pPr>
          </w:p>
        </w:tc>
        <w:tc>
          <w:tcPr>
            <w:tcW w:w="1696" w:type="dxa"/>
            <w:vAlign w:val="top"/>
          </w:tcPr>
          <w:p w14:paraId="3BAB1D4B">
            <w:pPr>
              <w:rPr>
                <w:rFonts w:hint="eastAsia" w:ascii="宋体" w:hAnsi="宋体" w:eastAsia="宋体" w:cs="宋体"/>
                <w:color w:val="auto"/>
                <w:spacing w:val="0"/>
                <w:position w:val="0"/>
                <w:sz w:val="21"/>
                <w:szCs w:val="21"/>
                <w:highlight w:val="none"/>
              </w:rPr>
            </w:pPr>
          </w:p>
        </w:tc>
      </w:tr>
      <w:tr w14:paraId="0661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72314F85">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1E1265B">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57564E4B">
            <w:pPr>
              <w:rPr>
                <w:rFonts w:hint="eastAsia" w:ascii="宋体" w:hAnsi="宋体" w:eastAsia="宋体" w:cs="宋体"/>
                <w:color w:val="auto"/>
                <w:spacing w:val="0"/>
                <w:position w:val="0"/>
                <w:sz w:val="21"/>
                <w:szCs w:val="21"/>
                <w:highlight w:val="none"/>
              </w:rPr>
            </w:pPr>
          </w:p>
        </w:tc>
        <w:tc>
          <w:tcPr>
            <w:tcW w:w="1696" w:type="dxa"/>
            <w:vAlign w:val="top"/>
          </w:tcPr>
          <w:p w14:paraId="6A1DB681">
            <w:pPr>
              <w:rPr>
                <w:rFonts w:hint="eastAsia" w:ascii="宋体" w:hAnsi="宋体" w:eastAsia="宋体" w:cs="宋体"/>
                <w:color w:val="auto"/>
                <w:spacing w:val="0"/>
                <w:position w:val="0"/>
                <w:sz w:val="21"/>
                <w:szCs w:val="21"/>
                <w:highlight w:val="none"/>
              </w:rPr>
            </w:pPr>
          </w:p>
        </w:tc>
      </w:tr>
      <w:tr w14:paraId="0014E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13377F7">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33001FC6">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0CF1D2A8">
            <w:pPr>
              <w:rPr>
                <w:rFonts w:hint="eastAsia" w:ascii="宋体" w:hAnsi="宋体" w:eastAsia="宋体" w:cs="宋体"/>
                <w:color w:val="auto"/>
                <w:spacing w:val="0"/>
                <w:position w:val="0"/>
                <w:sz w:val="21"/>
                <w:szCs w:val="21"/>
                <w:highlight w:val="none"/>
              </w:rPr>
            </w:pPr>
          </w:p>
        </w:tc>
        <w:tc>
          <w:tcPr>
            <w:tcW w:w="1696" w:type="dxa"/>
            <w:vAlign w:val="top"/>
          </w:tcPr>
          <w:p w14:paraId="2BA54D00">
            <w:pPr>
              <w:rPr>
                <w:rFonts w:hint="eastAsia" w:ascii="宋体" w:hAnsi="宋体" w:eastAsia="宋体" w:cs="宋体"/>
                <w:color w:val="auto"/>
                <w:spacing w:val="0"/>
                <w:position w:val="0"/>
                <w:sz w:val="21"/>
                <w:szCs w:val="21"/>
                <w:highlight w:val="none"/>
              </w:rPr>
            </w:pPr>
          </w:p>
        </w:tc>
      </w:tr>
      <w:tr w14:paraId="4BD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6095DB5D">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117062EA">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01A3DE0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22E13A5">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751E93C">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38D5D1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111035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6F992A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63E385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9B6CDF0">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66846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887E8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56004F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633C5D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722FCA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DC7E6C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4E6B05C1">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2BEE83C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6F41DD1C">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FBD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266CFD">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2CE7D1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42B96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70FF7F6">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14CEA7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26F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47789E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D72D97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1F5BC0C">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95B996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3A4BA1">
            <w:pPr>
              <w:spacing w:line="360" w:lineRule="auto"/>
              <w:contextualSpacing/>
              <w:rPr>
                <w:rFonts w:ascii="宋体" w:hAnsi="宋体" w:cs="仿宋_GB2312"/>
                <w:color w:val="auto"/>
                <w:spacing w:val="0"/>
                <w:position w:val="0"/>
                <w:sz w:val="24"/>
                <w:highlight w:val="none"/>
              </w:rPr>
            </w:pPr>
          </w:p>
        </w:tc>
      </w:tr>
      <w:tr w14:paraId="59DC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7A5B6B2">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D47785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5B0494A">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2409EB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FE9038E">
            <w:pPr>
              <w:spacing w:line="360" w:lineRule="auto"/>
              <w:contextualSpacing/>
              <w:rPr>
                <w:rFonts w:ascii="宋体" w:hAnsi="宋体" w:cs="仿宋_GB2312"/>
                <w:color w:val="auto"/>
                <w:spacing w:val="0"/>
                <w:position w:val="0"/>
                <w:sz w:val="24"/>
                <w:highlight w:val="none"/>
              </w:rPr>
            </w:pPr>
          </w:p>
        </w:tc>
      </w:tr>
      <w:tr w14:paraId="172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21E0CE77">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323A30E7">
      <w:pPr>
        <w:spacing w:line="360" w:lineRule="auto"/>
        <w:contextualSpacing/>
        <w:jc w:val="left"/>
        <w:rPr>
          <w:rFonts w:hint="eastAsia" w:ascii="宋体" w:hAnsi="宋体" w:cs="仿宋_GB2312"/>
          <w:color w:val="auto"/>
          <w:spacing w:val="0"/>
          <w:position w:val="0"/>
          <w:sz w:val="24"/>
          <w:highlight w:val="none"/>
        </w:rPr>
      </w:pPr>
    </w:p>
    <w:p w14:paraId="5FF4F76B">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17A95FC">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0C6D776B">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15BE23F1">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4E62DD4D">
      <w:pPr>
        <w:spacing w:line="360" w:lineRule="auto"/>
        <w:ind w:right="-817" w:rightChars="-389"/>
        <w:contextualSpacing/>
        <w:rPr>
          <w:rFonts w:hint="eastAsia" w:ascii="宋体" w:hAnsi="宋体" w:cs="仿宋_GB2312"/>
          <w:color w:val="auto"/>
          <w:spacing w:val="0"/>
          <w:position w:val="0"/>
          <w:sz w:val="24"/>
          <w:highlight w:val="none"/>
        </w:rPr>
      </w:pPr>
    </w:p>
    <w:p w14:paraId="5B70E891">
      <w:pPr>
        <w:spacing w:line="360" w:lineRule="auto"/>
        <w:ind w:right="-817" w:rightChars="-389"/>
        <w:contextualSpacing/>
        <w:rPr>
          <w:rFonts w:hint="eastAsia" w:ascii="宋体" w:hAnsi="宋体" w:cs="仿宋_GB2312"/>
          <w:color w:val="auto"/>
          <w:spacing w:val="0"/>
          <w:position w:val="0"/>
          <w:sz w:val="24"/>
          <w:highlight w:val="none"/>
        </w:rPr>
      </w:pPr>
    </w:p>
    <w:p w14:paraId="2B5E985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4AA00191">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0601BBC4">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1138B64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5C25E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5DC8E4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82B8A4D">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2BA3723E">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20A92BDD">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05D9FCAD">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799B6BB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58292BB8">
      <w:pPr>
        <w:autoSpaceDE w:val="0"/>
        <w:autoSpaceDN w:val="0"/>
        <w:adjustRightInd w:val="0"/>
        <w:spacing w:line="360" w:lineRule="auto"/>
        <w:rPr>
          <w:rFonts w:ascii="宋体" w:hAnsi="宋体"/>
          <w:b/>
          <w:bCs/>
          <w:color w:val="auto"/>
          <w:spacing w:val="0"/>
          <w:position w:val="0"/>
          <w:sz w:val="32"/>
          <w:szCs w:val="32"/>
          <w:highlight w:val="none"/>
          <w:lang w:val="zh-CN"/>
        </w:rPr>
      </w:pPr>
    </w:p>
    <w:p w14:paraId="7C33F5A6">
      <w:pPr>
        <w:autoSpaceDE w:val="0"/>
        <w:autoSpaceDN w:val="0"/>
        <w:adjustRightInd w:val="0"/>
        <w:spacing w:line="360" w:lineRule="auto"/>
        <w:rPr>
          <w:rFonts w:ascii="宋体" w:hAnsi="宋体"/>
          <w:b/>
          <w:bCs/>
          <w:color w:val="auto"/>
          <w:spacing w:val="0"/>
          <w:position w:val="0"/>
          <w:sz w:val="32"/>
          <w:szCs w:val="32"/>
          <w:highlight w:val="none"/>
          <w:lang w:val="zh-CN"/>
        </w:rPr>
      </w:pPr>
    </w:p>
    <w:p w14:paraId="36A62D32">
      <w:pPr>
        <w:autoSpaceDE w:val="0"/>
        <w:autoSpaceDN w:val="0"/>
        <w:adjustRightInd w:val="0"/>
        <w:spacing w:line="360" w:lineRule="auto"/>
        <w:rPr>
          <w:rFonts w:ascii="宋体" w:hAnsi="宋体"/>
          <w:b/>
          <w:bCs/>
          <w:color w:val="auto"/>
          <w:spacing w:val="0"/>
          <w:position w:val="0"/>
          <w:sz w:val="32"/>
          <w:szCs w:val="32"/>
          <w:highlight w:val="none"/>
          <w:lang w:val="zh-CN"/>
        </w:rPr>
      </w:pPr>
    </w:p>
    <w:p w14:paraId="1AF2E224">
      <w:pPr>
        <w:autoSpaceDE w:val="0"/>
        <w:autoSpaceDN w:val="0"/>
        <w:adjustRightInd w:val="0"/>
        <w:spacing w:line="360" w:lineRule="auto"/>
        <w:rPr>
          <w:rFonts w:ascii="宋体" w:hAnsi="宋体"/>
          <w:b/>
          <w:bCs/>
          <w:color w:val="auto"/>
          <w:spacing w:val="0"/>
          <w:position w:val="0"/>
          <w:sz w:val="32"/>
          <w:szCs w:val="32"/>
          <w:highlight w:val="none"/>
          <w:lang w:val="zh-CN"/>
        </w:rPr>
      </w:pPr>
    </w:p>
    <w:p w14:paraId="241695E7">
      <w:pPr>
        <w:autoSpaceDE w:val="0"/>
        <w:autoSpaceDN w:val="0"/>
        <w:adjustRightInd w:val="0"/>
        <w:spacing w:line="360" w:lineRule="auto"/>
        <w:rPr>
          <w:rFonts w:ascii="宋体" w:hAnsi="宋体"/>
          <w:b/>
          <w:bCs/>
          <w:color w:val="auto"/>
          <w:spacing w:val="0"/>
          <w:position w:val="0"/>
          <w:sz w:val="32"/>
          <w:szCs w:val="32"/>
          <w:highlight w:val="none"/>
          <w:lang w:val="zh-CN"/>
        </w:rPr>
      </w:pPr>
    </w:p>
    <w:p w14:paraId="38031CAC">
      <w:pPr>
        <w:autoSpaceDE w:val="0"/>
        <w:autoSpaceDN w:val="0"/>
        <w:adjustRightInd w:val="0"/>
        <w:spacing w:line="360" w:lineRule="auto"/>
        <w:rPr>
          <w:rFonts w:ascii="宋体" w:hAnsi="宋体"/>
          <w:b/>
          <w:bCs/>
          <w:color w:val="auto"/>
          <w:spacing w:val="0"/>
          <w:position w:val="0"/>
          <w:sz w:val="32"/>
          <w:szCs w:val="32"/>
          <w:highlight w:val="none"/>
          <w:lang w:val="zh-CN"/>
        </w:rPr>
      </w:pPr>
    </w:p>
    <w:p w14:paraId="37F69BE3">
      <w:pPr>
        <w:autoSpaceDE w:val="0"/>
        <w:autoSpaceDN w:val="0"/>
        <w:adjustRightInd w:val="0"/>
        <w:spacing w:line="360" w:lineRule="auto"/>
        <w:rPr>
          <w:rFonts w:ascii="宋体" w:hAnsi="宋体"/>
          <w:b/>
          <w:bCs/>
          <w:color w:val="auto"/>
          <w:spacing w:val="0"/>
          <w:position w:val="0"/>
          <w:sz w:val="32"/>
          <w:szCs w:val="32"/>
          <w:highlight w:val="none"/>
          <w:lang w:val="zh-CN"/>
        </w:rPr>
      </w:pPr>
    </w:p>
    <w:p w14:paraId="08884E5D">
      <w:pPr>
        <w:autoSpaceDE w:val="0"/>
        <w:autoSpaceDN w:val="0"/>
        <w:adjustRightInd w:val="0"/>
        <w:spacing w:line="360" w:lineRule="auto"/>
        <w:rPr>
          <w:rFonts w:ascii="宋体" w:hAnsi="宋体"/>
          <w:b/>
          <w:bCs/>
          <w:color w:val="auto"/>
          <w:spacing w:val="0"/>
          <w:position w:val="0"/>
          <w:sz w:val="32"/>
          <w:szCs w:val="32"/>
          <w:highlight w:val="none"/>
          <w:lang w:val="zh-CN"/>
        </w:rPr>
      </w:pPr>
    </w:p>
    <w:p w14:paraId="00DADD41">
      <w:pPr>
        <w:autoSpaceDE w:val="0"/>
        <w:autoSpaceDN w:val="0"/>
        <w:adjustRightInd w:val="0"/>
        <w:spacing w:line="360" w:lineRule="auto"/>
        <w:rPr>
          <w:rFonts w:ascii="宋体" w:hAnsi="宋体"/>
          <w:b/>
          <w:bCs/>
          <w:color w:val="auto"/>
          <w:spacing w:val="0"/>
          <w:position w:val="0"/>
          <w:sz w:val="32"/>
          <w:szCs w:val="32"/>
          <w:highlight w:val="none"/>
          <w:lang w:val="zh-CN"/>
        </w:rPr>
      </w:pPr>
    </w:p>
    <w:p w14:paraId="48DBF148">
      <w:pPr>
        <w:autoSpaceDE w:val="0"/>
        <w:autoSpaceDN w:val="0"/>
        <w:adjustRightInd w:val="0"/>
        <w:spacing w:line="360" w:lineRule="auto"/>
        <w:rPr>
          <w:rFonts w:ascii="宋体" w:hAnsi="宋体"/>
          <w:b/>
          <w:bCs/>
          <w:color w:val="auto"/>
          <w:spacing w:val="0"/>
          <w:position w:val="0"/>
          <w:sz w:val="32"/>
          <w:szCs w:val="32"/>
          <w:highlight w:val="none"/>
          <w:lang w:val="zh-CN"/>
        </w:rPr>
      </w:pPr>
    </w:p>
    <w:p w14:paraId="2F8F62A3">
      <w:pPr>
        <w:autoSpaceDE w:val="0"/>
        <w:autoSpaceDN w:val="0"/>
        <w:adjustRightInd w:val="0"/>
        <w:spacing w:line="360" w:lineRule="auto"/>
        <w:rPr>
          <w:rFonts w:ascii="宋体" w:hAnsi="宋体"/>
          <w:b/>
          <w:bCs/>
          <w:color w:val="auto"/>
          <w:spacing w:val="0"/>
          <w:position w:val="0"/>
          <w:sz w:val="32"/>
          <w:szCs w:val="32"/>
          <w:highlight w:val="none"/>
          <w:lang w:val="zh-CN"/>
        </w:rPr>
      </w:pPr>
    </w:p>
    <w:p w14:paraId="6DEA29F0">
      <w:pPr>
        <w:autoSpaceDE w:val="0"/>
        <w:autoSpaceDN w:val="0"/>
        <w:adjustRightInd w:val="0"/>
        <w:spacing w:line="360" w:lineRule="auto"/>
        <w:rPr>
          <w:rFonts w:ascii="宋体" w:hAnsi="宋体"/>
          <w:b/>
          <w:bCs/>
          <w:color w:val="auto"/>
          <w:spacing w:val="0"/>
          <w:position w:val="0"/>
          <w:sz w:val="32"/>
          <w:szCs w:val="32"/>
          <w:highlight w:val="none"/>
          <w:lang w:val="zh-CN"/>
        </w:rPr>
      </w:pPr>
    </w:p>
    <w:p w14:paraId="52337D79">
      <w:pPr>
        <w:autoSpaceDE w:val="0"/>
        <w:autoSpaceDN w:val="0"/>
        <w:adjustRightInd w:val="0"/>
        <w:spacing w:line="360" w:lineRule="auto"/>
        <w:rPr>
          <w:rFonts w:ascii="宋体" w:hAnsi="宋体"/>
          <w:b/>
          <w:bCs/>
          <w:color w:val="auto"/>
          <w:spacing w:val="0"/>
          <w:position w:val="0"/>
          <w:sz w:val="32"/>
          <w:szCs w:val="32"/>
          <w:highlight w:val="none"/>
          <w:lang w:val="zh-CN"/>
        </w:rPr>
      </w:pPr>
    </w:p>
    <w:p w14:paraId="75AE72F9">
      <w:pPr>
        <w:autoSpaceDE w:val="0"/>
        <w:autoSpaceDN w:val="0"/>
        <w:adjustRightInd w:val="0"/>
        <w:spacing w:line="360" w:lineRule="auto"/>
        <w:rPr>
          <w:rFonts w:ascii="宋体" w:hAnsi="宋体"/>
          <w:b/>
          <w:bCs/>
          <w:color w:val="auto"/>
          <w:spacing w:val="0"/>
          <w:position w:val="0"/>
          <w:sz w:val="32"/>
          <w:szCs w:val="32"/>
          <w:highlight w:val="none"/>
          <w:lang w:val="zh-CN"/>
        </w:rPr>
      </w:pPr>
    </w:p>
    <w:p w14:paraId="4EFF4C67">
      <w:pPr>
        <w:autoSpaceDE w:val="0"/>
        <w:autoSpaceDN w:val="0"/>
        <w:adjustRightInd w:val="0"/>
        <w:spacing w:line="360" w:lineRule="auto"/>
        <w:rPr>
          <w:rFonts w:ascii="宋体" w:hAnsi="宋体"/>
          <w:b/>
          <w:bCs/>
          <w:color w:val="auto"/>
          <w:spacing w:val="0"/>
          <w:position w:val="0"/>
          <w:sz w:val="32"/>
          <w:szCs w:val="32"/>
          <w:highlight w:val="none"/>
          <w:lang w:val="zh-CN"/>
        </w:rPr>
      </w:pPr>
    </w:p>
    <w:p w14:paraId="7FBD1E0C">
      <w:pPr>
        <w:autoSpaceDE w:val="0"/>
        <w:autoSpaceDN w:val="0"/>
        <w:adjustRightInd w:val="0"/>
        <w:spacing w:line="360" w:lineRule="auto"/>
        <w:rPr>
          <w:rFonts w:ascii="宋体" w:hAnsi="宋体"/>
          <w:b/>
          <w:bCs/>
          <w:color w:val="auto"/>
          <w:spacing w:val="0"/>
          <w:position w:val="0"/>
          <w:sz w:val="32"/>
          <w:szCs w:val="32"/>
          <w:highlight w:val="none"/>
          <w:lang w:val="zh-CN"/>
        </w:rPr>
      </w:pPr>
    </w:p>
    <w:p w14:paraId="7D7F7051">
      <w:pPr>
        <w:autoSpaceDE w:val="0"/>
        <w:autoSpaceDN w:val="0"/>
        <w:adjustRightInd w:val="0"/>
        <w:spacing w:line="360" w:lineRule="auto"/>
        <w:rPr>
          <w:rFonts w:ascii="宋体" w:hAnsi="宋体"/>
          <w:b/>
          <w:bCs/>
          <w:color w:val="auto"/>
          <w:spacing w:val="0"/>
          <w:position w:val="0"/>
          <w:sz w:val="32"/>
          <w:szCs w:val="32"/>
          <w:highlight w:val="none"/>
          <w:lang w:val="zh-CN"/>
        </w:rPr>
      </w:pPr>
    </w:p>
    <w:p w14:paraId="6B8D01C3">
      <w:pPr>
        <w:autoSpaceDE w:val="0"/>
        <w:autoSpaceDN w:val="0"/>
        <w:adjustRightInd w:val="0"/>
        <w:spacing w:line="360" w:lineRule="auto"/>
        <w:rPr>
          <w:rFonts w:ascii="宋体" w:hAnsi="宋体"/>
          <w:b/>
          <w:bCs/>
          <w:color w:val="auto"/>
          <w:spacing w:val="0"/>
          <w:position w:val="0"/>
          <w:sz w:val="32"/>
          <w:szCs w:val="32"/>
          <w:highlight w:val="none"/>
          <w:lang w:val="zh-CN"/>
        </w:rPr>
      </w:pPr>
    </w:p>
    <w:p w14:paraId="2EA5FA73">
      <w:pPr>
        <w:autoSpaceDE w:val="0"/>
        <w:autoSpaceDN w:val="0"/>
        <w:adjustRightInd w:val="0"/>
        <w:spacing w:line="360" w:lineRule="auto"/>
        <w:rPr>
          <w:rFonts w:ascii="宋体" w:hAnsi="宋体"/>
          <w:b/>
          <w:bCs/>
          <w:color w:val="auto"/>
          <w:spacing w:val="0"/>
          <w:position w:val="0"/>
          <w:sz w:val="32"/>
          <w:szCs w:val="32"/>
          <w:highlight w:val="none"/>
          <w:lang w:val="zh-CN"/>
        </w:rPr>
      </w:pPr>
    </w:p>
    <w:p w14:paraId="30F87500">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5D882D75">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74A8C17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8D5BCB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3BE708D">
      <w:pPr>
        <w:snapToGrid w:val="0"/>
        <w:spacing w:before="156" w:beforeLines="50" w:after="50"/>
        <w:rPr>
          <w:rFonts w:hint="eastAsia" w:ascii="宋体" w:hAnsi="宋体"/>
          <w:color w:val="auto"/>
          <w:spacing w:val="0"/>
          <w:position w:val="0"/>
          <w:sz w:val="24"/>
          <w:szCs w:val="20"/>
          <w:highlight w:val="none"/>
        </w:rPr>
      </w:pPr>
    </w:p>
    <w:p w14:paraId="54606A13">
      <w:pPr>
        <w:snapToGrid w:val="0"/>
        <w:spacing w:before="156" w:beforeLines="50" w:after="50"/>
        <w:rPr>
          <w:rFonts w:hint="eastAsia" w:ascii="宋体" w:hAnsi="宋体"/>
          <w:color w:val="auto"/>
          <w:spacing w:val="0"/>
          <w:position w:val="0"/>
          <w:sz w:val="24"/>
          <w:szCs w:val="20"/>
          <w:highlight w:val="none"/>
        </w:rPr>
      </w:pPr>
    </w:p>
    <w:p w14:paraId="7F2ED1D3">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263F71E9">
      <w:pPr>
        <w:snapToGrid w:val="0"/>
        <w:spacing w:before="156" w:beforeLines="50" w:after="50"/>
        <w:rPr>
          <w:rFonts w:hint="eastAsia" w:ascii="宋体" w:hAnsi="宋体"/>
          <w:bCs/>
          <w:color w:val="auto"/>
          <w:spacing w:val="0"/>
          <w:position w:val="0"/>
          <w:sz w:val="24"/>
          <w:szCs w:val="20"/>
          <w:highlight w:val="none"/>
        </w:rPr>
      </w:pPr>
    </w:p>
    <w:p w14:paraId="4E82B03A">
      <w:pPr>
        <w:snapToGrid w:val="0"/>
        <w:spacing w:before="156" w:beforeLines="50" w:after="50"/>
        <w:rPr>
          <w:rFonts w:hint="eastAsia" w:ascii="宋体" w:hAnsi="宋体"/>
          <w:bCs/>
          <w:color w:val="auto"/>
          <w:spacing w:val="0"/>
          <w:position w:val="0"/>
          <w:sz w:val="24"/>
          <w:szCs w:val="20"/>
          <w:highlight w:val="none"/>
        </w:rPr>
      </w:pPr>
    </w:p>
    <w:p w14:paraId="7FB1B3AF">
      <w:pPr>
        <w:snapToGrid w:val="0"/>
        <w:spacing w:before="156" w:beforeLines="50" w:after="50"/>
        <w:rPr>
          <w:rFonts w:hint="eastAsia" w:ascii="宋体" w:hAnsi="宋体"/>
          <w:bCs/>
          <w:color w:val="auto"/>
          <w:spacing w:val="0"/>
          <w:position w:val="0"/>
          <w:sz w:val="24"/>
          <w:szCs w:val="20"/>
          <w:highlight w:val="none"/>
        </w:rPr>
      </w:pPr>
    </w:p>
    <w:p w14:paraId="2EA7E944">
      <w:pPr>
        <w:snapToGrid w:val="0"/>
        <w:spacing w:before="156" w:beforeLines="50" w:after="50"/>
        <w:rPr>
          <w:rFonts w:hint="eastAsia" w:ascii="宋体" w:hAnsi="宋体"/>
          <w:bCs/>
          <w:color w:val="auto"/>
          <w:spacing w:val="0"/>
          <w:position w:val="0"/>
          <w:sz w:val="24"/>
          <w:szCs w:val="20"/>
          <w:highlight w:val="none"/>
        </w:rPr>
      </w:pPr>
    </w:p>
    <w:p w14:paraId="260186C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6CF5F93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51348D4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91814DC">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331D397">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FD91C0D">
      <w:pPr>
        <w:pStyle w:val="10"/>
        <w:snapToGrid w:val="0"/>
        <w:spacing w:before="50" w:after="50"/>
        <w:rPr>
          <w:rFonts w:hint="eastAsia" w:ascii="宋体" w:hAnsi="宋体" w:cs="仿宋_GB2312"/>
          <w:bCs/>
          <w:color w:val="auto"/>
          <w:spacing w:val="0"/>
          <w:position w:val="0"/>
          <w:sz w:val="32"/>
          <w:szCs w:val="32"/>
          <w:highlight w:val="none"/>
        </w:rPr>
      </w:pPr>
    </w:p>
    <w:p w14:paraId="69AE9697">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438D299">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00D1B0EE">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720F27E0">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13DFC27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51F2493">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434AC7D3">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26AF3CF">
      <w:pPr>
        <w:spacing w:line="400" w:lineRule="exact"/>
        <w:rPr>
          <w:rFonts w:hint="eastAsia" w:ascii="仿宋_GB2312" w:hAnsi="仿宋_GB2312" w:eastAsia="仿宋_GB2312" w:cs="仿宋_GB2312"/>
          <w:color w:val="auto"/>
          <w:spacing w:val="0"/>
          <w:position w:val="0"/>
          <w:sz w:val="32"/>
          <w:szCs w:val="32"/>
          <w:highlight w:val="none"/>
        </w:rPr>
      </w:pPr>
    </w:p>
    <w:p w14:paraId="7AC2E651">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27673ED2">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02389594">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4B1D0D9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1945182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5B7710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225B9E1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48D48EA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7AA97C6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E2FB72C">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248F6E7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52B5302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0B3D60F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33A8A3C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1F77949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101CEB9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5725BA1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06ED7546">
      <w:pPr>
        <w:spacing w:line="360" w:lineRule="auto"/>
        <w:ind w:firstLine="480" w:firstLineChars="200"/>
        <w:contextualSpacing/>
        <w:rPr>
          <w:rFonts w:hint="eastAsia" w:ascii="宋体" w:hAnsi="宋体" w:cs="仿宋_GB2312"/>
          <w:color w:val="auto"/>
          <w:spacing w:val="0"/>
          <w:position w:val="0"/>
          <w:sz w:val="24"/>
          <w:highlight w:val="none"/>
        </w:rPr>
      </w:pPr>
    </w:p>
    <w:p w14:paraId="551955CD">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1A9AA676">
      <w:pPr>
        <w:spacing w:line="360" w:lineRule="auto"/>
        <w:contextualSpacing/>
        <w:rPr>
          <w:rFonts w:hint="eastAsia" w:ascii="宋体" w:hAnsi="宋体" w:cs="仿宋_GB2312"/>
          <w:color w:val="auto"/>
          <w:spacing w:val="0"/>
          <w:position w:val="0"/>
          <w:sz w:val="24"/>
          <w:highlight w:val="none"/>
        </w:rPr>
      </w:pPr>
    </w:p>
    <w:p w14:paraId="077F312F">
      <w:pPr>
        <w:spacing w:line="360" w:lineRule="auto"/>
        <w:contextualSpacing/>
        <w:rPr>
          <w:rFonts w:hint="eastAsia" w:ascii="宋体" w:hAnsi="宋体" w:cs="仿宋_GB2312"/>
          <w:color w:val="auto"/>
          <w:spacing w:val="0"/>
          <w:position w:val="0"/>
          <w:sz w:val="24"/>
          <w:highlight w:val="none"/>
        </w:rPr>
      </w:pPr>
    </w:p>
    <w:p w14:paraId="249D13C2">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1F1EEF9A">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5EEA212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21117FEC">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46A4AAC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646B26B5">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5C266FC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2BF8A9C3">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6DBB238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4360D8C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561DA3BE">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441BD45A">
      <w:pPr>
        <w:spacing w:line="360" w:lineRule="auto"/>
        <w:ind w:left="540"/>
        <w:contextualSpacing/>
        <w:rPr>
          <w:rFonts w:hint="eastAsia" w:ascii="宋体" w:hAnsi="宋体" w:cs="仿宋_GB2312"/>
          <w:color w:val="auto"/>
          <w:spacing w:val="0"/>
          <w:position w:val="0"/>
          <w:sz w:val="24"/>
          <w:highlight w:val="none"/>
        </w:rPr>
      </w:pPr>
    </w:p>
    <w:p w14:paraId="431DD65B">
      <w:pPr>
        <w:spacing w:line="360" w:lineRule="auto"/>
        <w:ind w:left="540"/>
        <w:contextualSpacing/>
        <w:rPr>
          <w:rFonts w:hint="eastAsia" w:ascii="宋体" w:hAnsi="宋体" w:cs="仿宋_GB2312"/>
          <w:color w:val="auto"/>
          <w:spacing w:val="0"/>
          <w:position w:val="0"/>
          <w:sz w:val="24"/>
          <w:highlight w:val="none"/>
        </w:rPr>
      </w:pPr>
    </w:p>
    <w:p w14:paraId="0329982F">
      <w:pPr>
        <w:spacing w:line="360" w:lineRule="auto"/>
        <w:ind w:left="540"/>
        <w:contextualSpacing/>
        <w:rPr>
          <w:rFonts w:hint="eastAsia" w:ascii="宋体" w:hAnsi="宋体" w:cs="仿宋_GB2312"/>
          <w:color w:val="auto"/>
          <w:spacing w:val="0"/>
          <w:position w:val="0"/>
          <w:sz w:val="24"/>
          <w:highlight w:val="none"/>
        </w:rPr>
      </w:pPr>
    </w:p>
    <w:p w14:paraId="43CA7A1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4B649F87">
      <w:pPr>
        <w:spacing w:line="360" w:lineRule="auto"/>
        <w:ind w:left="540"/>
        <w:contextualSpacing/>
        <w:rPr>
          <w:rFonts w:hint="eastAsia" w:ascii="宋体" w:hAnsi="宋体" w:cs="仿宋_GB2312"/>
          <w:color w:val="auto"/>
          <w:spacing w:val="0"/>
          <w:position w:val="0"/>
          <w:sz w:val="24"/>
          <w:highlight w:val="none"/>
        </w:rPr>
      </w:pPr>
    </w:p>
    <w:p w14:paraId="28FC97CC">
      <w:pPr>
        <w:spacing w:line="360" w:lineRule="auto"/>
        <w:ind w:left="540"/>
        <w:contextualSpacing/>
        <w:rPr>
          <w:rFonts w:hint="eastAsia" w:ascii="宋体" w:hAnsi="宋体" w:cs="仿宋_GB2312"/>
          <w:color w:val="auto"/>
          <w:spacing w:val="0"/>
          <w:position w:val="0"/>
          <w:sz w:val="24"/>
          <w:highlight w:val="none"/>
        </w:rPr>
      </w:pPr>
    </w:p>
    <w:p w14:paraId="7199BC69">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60B9CE59">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4FE9AC7C">
      <w:pPr>
        <w:spacing w:line="360" w:lineRule="auto"/>
        <w:contextualSpacing/>
        <w:jc w:val="center"/>
        <w:rPr>
          <w:rFonts w:hint="eastAsia" w:ascii="宋体" w:hAnsi="宋体" w:cs="仿宋_GB2312"/>
          <w:b/>
          <w:color w:val="auto"/>
          <w:spacing w:val="0"/>
          <w:position w:val="0"/>
          <w:sz w:val="24"/>
          <w:highlight w:val="none"/>
        </w:rPr>
      </w:pPr>
    </w:p>
    <w:p w14:paraId="7BE5C0E8">
      <w:pPr>
        <w:adjustRightInd w:val="0"/>
        <w:snapToGrid w:val="0"/>
        <w:spacing w:line="300" w:lineRule="auto"/>
        <w:jc w:val="left"/>
        <w:rPr>
          <w:rFonts w:hint="eastAsia" w:ascii="宋体" w:hAnsi="宋体"/>
          <w:b/>
          <w:color w:val="auto"/>
          <w:spacing w:val="0"/>
          <w:position w:val="0"/>
          <w:szCs w:val="21"/>
          <w:highlight w:val="none"/>
        </w:rPr>
      </w:pPr>
    </w:p>
    <w:p w14:paraId="3BC7C65F">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2845F50F">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548EF46A">
      <w:pPr>
        <w:spacing w:line="520" w:lineRule="exact"/>
        <w:rPr>
          <w:rFonts w:hint="eastAsia" w:ascii="仿宋_GB2312" w:hAnsi="仿宋_GB2312" w:eastAsia="仿宋_GB2312" w:cs="仿宋_GB2312"/>
          <w:color w:val="auto"/>
          <w:spacing w:val="0"/>
          <w:position w:val="0"/>
          <w:sz w:val="32"/>
          <w:szCs w:val="32"/>
          <w:highlight w:val="none"/>
        </w:rPr>
      </w:pPr>
    </w:p>
    <w:p w14:paraId="7C4AA4E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20F9F634">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16D96075">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65F134FF">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45731BC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0B398CC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0CAB9218">
      <w:pPr>
        <w:spacing w:line="360" w:lineRule="auto"/>
        <w:rPr>
          <w:rFonts w:hint="eastAsia" w:ascii="宋体" w:hAnsi="宋体" w:cs="仿宋_GB2312"/>
          <w:color w:val="auto"/>
          <w:spacing w:val="0"/>
          <w:position w:val="0"/>
          <w:sz w:val="24"/>
          <w:highlight w:val="none"/>
        </w:rPr>
      </w:pPr>
    </w:p>
    <w:p w14:paraId="10FA4B8F">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7551D0E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492D6AC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E5086DE">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17E09EBD">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48291AE6">
      <w:pPr>
        <w:spacing w:line="360" w:lineRule="auto"/>
        <w:rPr>
          <w:rFonts w:hint="eastAsia" w:ascii="宋体" w:hAnsi="宋体" w:cs="仿宋_GB2312"/>
          <w:color w:val="auto"/>
          <w:spacing w:val="0"/>
          <w:position w:val="0"/>
          <w:sz w:val="24"/>
          <w:highlight w:val="none"/>
        </w:rPr>
      </w:pPr>
    </w:p>
    <w:p w14:paraId="623C5B9B">
      <w:pPr>
        <w:spacing w:line="360" w:lineRule="auto"/>
        <w:rPr>
          <w:rFonts w:hint="eastAsia" w:ascii="宋体" w:hAnsi="宋体" w:cs="仿宋_GB2312"/>
          <w:color w:val="auto"/>
          <w:spacing w:val="0"/>
          <w:position w:val="0"/>
          <w:sz w:val="24"/>
          <w:highlight w:val="none"/>
        </w:rPr>
      </w:pPr>
    </w:p>
    <w:p w14:paraId="560C4E6B">
      <w:pPr>
        <w:spacing w:line="360" w:lineRule="auto"/>
        <w:rPr>
          <w:rFonts w:hint="eastAsia" w:ascii="宋体" w:hAnsi="宋体" w:cs="仿宋_GB2312"/>
          <w:color w:val="auto"/>
          <w:spacing w:val="0"/>
          <w:position w:val="0"/>
          <w:sz w:val="24"/>
          <w:highlight w:val="none"/>
        </w:rPr>
      </w:pPr>
    </w:p>
    <w:p w14:paraId="16A90E6E">
      <w:pPr>
        <w:spacing w:line="360" w:lineRule="auto"/>
        <w:rPr>
          <w:rFonts w:hint="eastAsia" w:ascii="宋体" w:hAnsi="宋体" w:cs="仿宋_GB2312"/>
          <w:color w:val="auto"/>
          <w:spacing w:val="0"/>
          <w:position w:val="0"/>
          <w:sz w:val="24"/>
          <w:highlight w:val="none"/>
        </w:rPr>
      </w:pPr>
    </w:p>
    <w:p w14:paraId="2B5B6D0A">
      <w:pPr>
        <w:spacing w:line="360" w:lineRule="auto"/>
        <w:rPr>
          <w:rFonts w:hint="eastAsia" w:ascii="宋体" w:hAnsi="宋体" w:cs="仿宋_GB2312"/>
          <w:color w:val="auto"/>
          <w:spacing w:val="0"/>
          <w:position w:val="0"/>
          <w:sz w:val="24"/>
          <w:highlight w:val="none"/>
        </w:rPr>
      </w:pPr>
    </w:p>
    <w:p w14:paraId="446BCBAD">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151BF64F">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35A40990">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31BFB268">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6FDA111">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63A7454D">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65852F48">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07A3D7C6">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789D9D8D">
      <w:pPr>
        <w:pStyle w:val="5"/>
        <w:rPr>
          <w:rFonts w:hint="eastAsia"/>
          <w:color w:val="auto"/>
          <w:highlight w:val="none"/>
          <w:lang w:val="en-US" w:eastAsia="zh-CN"/>
        </w:rPr>
      </w:pPr>
    </w:p>
    <w:p w14:paraId="19766DDB">
      <w:pPr>
        <w:spacing w:line="360" w:lineRule="auto"/>
        <w:ind w:firstLine="480" w:firstLineChars="200"/>
        <w:contextualSpacing/>
        <w:jc w:val="left"/>
        <w:rPr>
          <w:rFonts w:hint="eastAsia" w:ascii="宋体" w:hAnsi="宋体"/>
          <w:color w:val="auto"/>
          <w:spacing w:val="0"/>
          <w:position w:val="0"/>
          <w:sz w:val="24"/>
          <w:szCs w:val="20"/>
          <w:highlight w:val="none"/>
        </w:rPr>
      </w:pPr>
    </w:p>
    <w:p w14:paraId="14D0F945">
      <w:pPr>
        <w:pStyle w:val="5"/>
        <w:rPr>
          <w:rFonts w:hint="eastAsia" w:ascii="宋体" w:hAnsi="宋体"/>
          <w:color w:val="auto"/>
          <w:spacing w:val="0"/>
          <w:position w:val="0"/>
          <w:sz w:val="24"/>
          <w:szCs w:val="20"/>
          <w:highlight w:val="none"/>
        </w:rPr>
      </w:pPr>
    </w:p>
    <w:p w14:paraId="121A916E">
      <w:pPr>
        <w:rPr>
          <w:rFonts w:hint="eastAsia" w:ascii="宋体" w:hAnsi="宋体"/>
          <w:color w:val="auto"/>
          <w:spacing w:val="0"/>
          <w:position w:val="0"/>
          <w:sz w:val="24"/>
          <w:szCs w:val="20"/>
          <w:highlight w:val="none"/>
        </w:rPr>
      </w:pPr>
    </w:p>
    <w:p w14:paraId="46C0BAE9">
      <w:pPr>
        <w:pStyle w:val="5"/>
        <w:rPr>
          <w:rFonts w:hint="eastAsia" w:ascii="宋体" w:hAnsi="宋体"/>
          <w:color w:val="auto"/>
          <w:spacing w:val="0"/>
          <w:position w:val="0"/>
          <w:sz w:val="24"/>
          <w:szCs w:val="20"/>
          <w:highlight w:val="none"/>
        </w:rPr>
      </w:pPr>
    </w:p>
    <w:p w14:paraId="303CAECD">
      <w:pPr>
        <w:rPr>
          <w:rFonts w:hint="eastAsia" w:ascii="宋体" w:hAnsi="宋体"/>
          <w:color w:val="auto"/>
          <w:spacing w:val="0"/>
          <w:position w:val="0"/>
          <w:sz w:val="24"/>
          <w:szCs w:val="20"/>
          <w:highlight w:val="none"/>
        </w:rPr>
      </w:pPr>
    </w:p>
    <w:p w14:paraId="0F9270A9">
      <w:pPr>
        <w:pStyle w:val="5"/>
        <w:rPr>
          <w:rFonts w:hint="eastAsia"/>
          <w:color w:val="auto"/>
          <w:highlight w:val="none"/>
        </w:rPr>
      </w:pPr>
    </w:p>
    <w:p w14:paraId="61C7FFF4">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7FD2CB16">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23A535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13122A1">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4666F3AF">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5CF4AA4C">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3F2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7103F1E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7758B640">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6891FB38">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1EA1084F">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4D7E3860">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0DA98EEE">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69896C02">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69239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D32EAB1">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1E213D8F">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35D482">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75117E3">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A4D59C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3502F79F">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4E0DB17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45BD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04AC34D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9043D6C">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35CE370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4D6406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C8FC4B8">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AC530F3">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FDA538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DA883E0">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27F9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55382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28043B">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E8D04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619DA">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25D3DA1">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35A92923">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79739F8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EEB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13E9A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A4FF5E0">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707BBE80">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6A53B4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310C2">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4CF238D7">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2820F08C">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304B1B10">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8D2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0186C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7D8AA10">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C4FD4B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E158C5">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73E781F8">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23961E0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31FBC853">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406B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0500A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F71D52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378623E">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5E93D1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AEEB9F8">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06C6497">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330C6AD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1EB9747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6834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A434E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F1AFEAF">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DDA390">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FDD4E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9F49A0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6DD12923">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6D01E9A6">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47B8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397ED3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5B2F5CE">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6D65FE7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4B91AE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422FDC6">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63A10C0">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4241870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0C979E95">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026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1A04FE3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5C41A2">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48AE3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8CC8D69">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71EFE9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94210DA">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25C6C0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CCC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5D7EA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57C98D4">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2E176862">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ED1618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17A5D6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589BB6C7">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7C96B879">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078707FD">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BF5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6CFFDF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FFF746">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3B052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7990F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4D2E19C">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04489DBB">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043CCEB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7F30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C6F35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45887E">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0E453D2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34469E6">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E002518">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79AE3CE6">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3D76BA8C">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422C53D4">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21C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31ACD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7E7903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9F57632">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236A554">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A73C56D">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56F3AC31">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2FD0E9D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071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1D11F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A0D5B6C">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6DE7ED8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64CFF71">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34EB71C">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6EE52428">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4793043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6D5E9FF9">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4E1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3EB6938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C6A56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37EF68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DDA588">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176C3672">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231D1B0">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8BEB51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7AB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F87BB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DE5E777">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3154792C">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92B312D">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F060A7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0A64CAA">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85A756D">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C7716B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B62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1B98C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B2F826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781243">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F9EF6B0">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484A7C6B">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0D9F6543">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045E10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F11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C0BEC2D">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29D35058">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7CD656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B5D44F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AC6000F">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867491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106D33C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0B4EC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16D625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848258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D6488E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E14140">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19B5DC7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023C5997">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76D0E72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8C7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5568A180">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7E08FFF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AE5447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C83D57C">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227B2AF6">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D7BDF27">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1DD5250B">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0E57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E7FF00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58BD0B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ACFE3F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1238449">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65775069">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7F298725">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75AD8F3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16B5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1F1D80A">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7DCDA0D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2EE2AB6">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E469660">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2F7EA61D">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02A88F0">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72F61510">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9746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42335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50AA16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1D07CA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39CC16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292BFE4D">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52453FD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2A3A3F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0AA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C7C54FC">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7B783463">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6DE28F4">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AB2EBD0">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C4C3D18">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3EC808E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D2D8218">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8EA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51093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439DD8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C55F23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EA0D85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A6E4494">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12799F7D">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16C27333">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274C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1C89D17">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2389B336">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FEAF36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31DFD7A">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E807F8E">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766AC4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9CDAA46">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F90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67E90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9A7999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FB0EB2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F3494F7">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33E1F6CF">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2D353B35">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C306016">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A63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41A7C446">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1C5B3CCA">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E28BF0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3B52F6">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31D0A7D">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43E98B70">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F93BAC5">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68D5BE7F">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1DE2A48B">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55396717">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4667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2AF32F4">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38F755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4BB2596C">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022E4FEC">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A8A0A3">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ECE5C4">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10DE782">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65134E6">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AA08438">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35BB911">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022A62C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51B808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AC24FA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0BFDD33">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120DA69F">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188DD6">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355D66A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526EA6C2">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443B6E8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FEFD0B3">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E83A08A">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D664CD7">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221F41E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788A0A84">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4F22F31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9935E17">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3FC6D58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0BB4010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5E26085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48A70A77">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6E5F50F1">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22C26A3D">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6971ACF1">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14BD5A10">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947A33">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6677159D">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15C5EC78">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02303D47">
      <w:pPr>
        <w:pStyle w:val="4"/>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5DC4E6B3">
      <w:pPr>
        <w:rPr>
          <w:rFonts w:hint="eastAsia" w:ascii="宋体" w:hAnsi="宋体" w:eastAsia="宋体" w:cs="宋体"/>
          <w:color w:val="auto"/>
          <w:spacing w:val="0"/>
          <w:w w:val="100"/>
          <w:highlight w:val="none"/>
          <w:lang w:eastAsia="zh-CN"/>
        </w:rPr>
      </w:pPr>
    </w:p>
    <w:p w14:paraId="5AF2E6C3">
      <w:pPr>
        <w:pStyle w:val="12"/>
        <w:rPr>
          <w:rFonts w:hint="eastAsia" w:ascii="宋体" w:hAnsi="宋体" w:eastAsia="宋体" w:cs="宋体"/>
          <w:color w:val="auto"/>
          <w:spacing w:val="0"/>
          <w:w w:val="100"/>
          <w:highlight w:val="none"/>
          <w:lang w:eastAsia="zh-CN"/>
        </w:rPr>
      </w:pPr>
    </w:p>
    <w:p w14:paraId="01A3762B">
      <w:pPr>
        <w:pStyle w:val="12"/>
        <w:rPr>
          <w:rFonts w:hint="eastAsia" w:ascii="宋体" w:hAnsi="宋体" w:eastAsia="宋体" w:cs="宋体"/>
          <w:color w:val="auto"/>
          <w:spacing w:val="0"/>
          <w:w w:val="100"/>
          <w:highlight w:val="none"/>
          <w:lang w:eastAsia="zh-CN"/>
        </w:rPr>
      </w:pPr>
    </w:p>
    <w:p w14:paraId="0D653A19">
      <w:pPr>
        <w:pStyle w:val="12"/>
        <w:rPr>
          <w:rFonts w:hint="eastAsia" w:ascii="宋体" w:hAnsi="宋体" w:eastAsia="宋体" w:cs="宋体"/>
          <w:color w:val="auto"/>
          <w:spacing w:val="0"/>
          <w:w w:val="100"/>
          <w:highlight w:val="none"/>
          <w:lang w:eastAsia="zh-CN"/>
        </w:rPr>
      </w:pPr>
    </w:p>
    <w:p w14:paraId="44D58689">
      <w:pPr>
        <w:pStyle w:val="12"/>
        <w:rPr>
          <w:rFonts w:hint="eastAsia" w:ascii="宋体" w:hAnsi="宋体" w:eastAsia="宋体" w:cs="宋体"/>
          <w:color w:val="auto"/>
          <w:spacing w:val="0"/>
          <w:w w:val="100"/>
          <w:highlight w:val="none"/>
          <w:lang w:eastAsia="zh-CN"/>
        </w:rPr>
      </w:pPr>
    </w:p>
    <w:p w14:paraId="57ACFCBF">
      <w:pPr>
        <w:pStyle w:val="12"/>
        <w:rPr>
          <w:rFonts w:hint="eastAsia" w:ascii="宋体" w:hAnsi="宋体" w:eastAsia="宋体" w:cs="宋体"/>
          <w:color w:val="auto"/>
          <w:spacing w:val="0"/>
          <w:w w:val="100"/>
          <w:highlight w:val="none"/>
          <w:lang w:eastAsia="zh-CN"/>
        </w:rPr>
      </w:pPr>
    </w:p>
    <w:p w14:paraId="7F26017C">
      <w:pPr>
        <w:pStyle w:val="12"/>
        <w:rPr>
          <w:rFonts w:hint="eastAsia" w:ascii="宋体" w:hAnsi="宋体" w:eastAsia="宋体" w:cs="宋体"/>
          <w:color w:val="auto"/>
          <w:spacing w:val="0"/>
          <w:w w:val="100"/>
          <w:highlight w:val="none"/>
          <w:lang w:eastAsia="zh-CN"/>
        </w:rPr>
      </w:pPr>
    </w:p>
    <w:p w14:paraId="033FB4ED">
      <w:pPr>
        <w:pStyle w:val="12"/>
        <w:rPr>
          <w:rFonts w:hint="eastAsia" w:ascii="宋体" w:hAnsi="宋体" w:eastAsia="宋体" w:cs="宋体"/>
          <w:color w:val="auto"/>
          <w:spacing w:val="0"/>
          <w:w w:val="100"/>
          <w:highlight w:val="none"/>
          <w:lang w:eastAsia="zh-CN"/>
        </w:rPr>
      </w:pPr>
    </w:p>
    <w:p w14:paraId="550641B4">
      <w:pPr>
        <w:pStyle w:val="12"/>
        <w:rPr>
          <w:rFonts w:hint="eastAsia" w:ascii="宋体" w:hAnsi="宋体" w:eastAsia="宋体" w:cs="宋体"/>
          <w:color w:val="auto"/>
          <w:spacing w:val="0"/>
          <w:w w:val="100"/>
          <w:highlight w:val="none"/>
          <w:lang w:eastAsia="zh-CN"/>
        </w:rPr>
      </w:pPr>
    </w:p>
    <w:p w14:paraId="35020ABA">
      <w:pPr>
        <w:pStyle w:val="12"/>
        <w:rPr>
          <w:rFonts w:hint="eastAsia" w:ascii="宋体" w:hAnsi="宋体" w:eastAsia="宋体" w:cs="宋体"/>
          <w:color w:val="auto"/>
          <w:spacing w:val="0"/>
          <w:w w:val="100"/>
          <w:highlight w:val="none"/>
          <w:lang w:eastAsia="zh-CN"/>
        </w:rPr>
      </w:pPr>
    </w:p>
    <w:p w14:paraId="0B017C29">
      <w:pPr>
        <w:pStyle w:val="12"/>
        <w:rPr>
          <w:rFonts w:hint="eastAsia" w:ascii="宋体" w:hAnsi="宋体" w:eastAsia="宋体" w:cs="宋体"/>
          <w:color w:val="auto"/>
          <w:spacing w:val="0"/>
          <w:w w:val="100"/>
          <w:highlight w:val="none"/>
          <w:lang w:eastAsia="zh-CN"/>
        </w:rPr>
      </w:pPr>
    </w:p>
    <w:p w14:paraId="79E84870">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415B1293">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575B01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902EEC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3488D7E">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7C2370F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014C0F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40CC4D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3CCC98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53FAB5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6839A0E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EA1EC8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608C91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58D039D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42397CA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0227AB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5F9F1178">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13FE7AA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F35DB91">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60D6406F">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6B8CD1F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22977E1A">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69F9DEE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09ED031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2078CB">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CF582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625342E6">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42D6A4D5">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673D1FA">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2E7CB3A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51131E9F">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10C175B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73B9726C">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480E4C2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38689DD5">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44F845E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A7EEFF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03C0AEB2">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18754BE">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6445733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316D433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5E58500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2F662F1A">
      <w:pPr>
        <w:spacing w:beforeLines="0" w:afterLines="0" w:line="360" w:lineRule="auto"/>
        <w:rPr>
          <w:rFonts w:hint="eastAsia" w:ascii="宋体" w:hAnsi="宋体" w:eastAsia="宋体" w:cs="宋体"/>
          <w:color w:val="auto"/>
          <w:spacing w:val="0"/>
          <w:w w:val="100"/>
          <w:kern w:val="0"/>
          <w:sz w:val="24"/>
          <w:szCs w:val="24"/>
          <w:highlight w:val="none"/>
        </w:rPr>
      </w:pPr>
    </w:p>
    <w:p w14:paraId="292EE1E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66A2A21F">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470791C9">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07B33C1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556B150C">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9E412B">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1EDFEAF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3F0D328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60328591">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23A2E76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035D3F31">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720B09A">
      <w:pPr>
        <w:pStyle w:val="4"/>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5E7D2744">
      <w:pPr>
        <w:pStyle w:val="4"/>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4A119150">
      <w:pPr>
        <w:shd w:val="clear"/>
        <w:jc w:val="center"/>
        <w:rPr>
          <w:rFonts w:hint="eastAsia" w:ascii="宋体" w:hAnsi="宋体" w:eastAsia="宋体" w:cs="宋体"/>
          <w:b/>
          <w:bCs/>
          <w:color w:val="auto"/>
          <w:spacing w:val="0"/>
          <w:position w:val="0"/>
          <w:sz w:val="72"/>
          <w:szCs w:val="144"/>
          <w:highlight w:val="none"/>
        </w:rPr>
      </w:pPr>
    </w:p>
    <w:p w14:paraId="54E2BEB0">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49D76D36">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0F16682C">
      <w:pPr>
        <w:rPr>
          <w:rFonts w:ascii="宋体" w:hAnsi="宋体" w:eastAsia="宋体" w:cs="宋体"/>
          <w:b/>
          <w:bCs/>
          <w:color w:val="auto"/>
          <w:spacing w:val="20"/>
          <w:sz w:val="48"/>
          <w:szCs w:val="56"/>
          <w:highlight w:val="none"/>
        </w:rPr>
      </w:pPr>
    </w:p>
    <w:p w14:paraId="61DBA539">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2ED6E173">
      <w:pPr>
        <w:jc w:val="center"/>
        <w:rPr>
          <w:rFonts w:ascii="宋体" w:hAnsi="宋体" w:eastAsia="宋体" w:cs="宋体"/>
          <w:color w:val="auto"/>
          <w:spacing w:val="20"/>
          <w:sz w:val="32"/>
          <w:szCs w:val="40"/>
          <w:highlight w:val="none"/>
        </w:rPr>
      </w:pPr>
    </w:p>
    <w:p w14:paraId="26DD8F90">
      <w:pPr>
        <w:jc w:val="center"/>
        <w:rPr>
          <w:rFonts w:ascii="宋体" w:hAnsi="宋体" w:eastAsia="宋体" w:cs="宋体"/>
          <w:color w:val="auto"/>
          <w:spacing w:val="20"/>
          <w:sz w:val="32"/>
          <w:szCs w:val="40"/>
          <w:highlight w:val="none"/>
        </w:rPr>
      </w:pPr>
    </w:p>
    <w:p w14:paraId="1676A7B7">
      <w:pPr>
        <w:jc w:val="center"/>
        <w:rPr>
          <w:rFonts w:ascii="宋体" w:hAnsi="宋体" w:eastAsia="宋体" w:cs="宋体"/>
          <w:color w:val="auto"/>
          <w:spacing w:val="20"/>
          <w:sz w:val="32"/>
          <w:szCs w:val="40"/>
          <w:highlight w:val="none"/>
        </w:rPr>
      </w:pPr>
    </w:p>
    <w:p w14:paraId="25B89378">
      <w:pPr>
        <w:jc w:val="center"/>
        <w:rPr>
          <w:rFonts w:ascii="宋体" w:hAnsi="宋体" w:eastAsia="宋体" w:cs="宋体"/>
          <w:color w:val="auto"/>
          <w:spacing w:val="20"/>
          <w:sz w:val="32"/>
          <w:szCs w:val="40"/>
          <w:highlight w:val="none"/>
        </w:rPr>
      </w:pPr>
    </w:p>
    <w:p w14:paraId="5FBE05E0">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28929622">
      <w:pPr>
        <w:rPr>
          <w:rFonts w:ascii="宋体" w:hAnsi="宋体" w:eastAsia="宋体" w:cs="宋体"/>
          <w:color w:val="auto"/>
          <w:spacing w:val="20"/>
          <w:sz w:val="28"/>
          <w:szCs w:val="36"/>
          <w:highlight w:val="none"/>
        </w:rPr>
      </w:pPr>
    </w:p>
    <w:p w14:paraId="7061CB3D">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5F458E39">
      <w:pPr>
        <w:rPr>
          <w:rFonts w:ascii="宋体" w:hAnsi="宋体" w:eastAsia="宋体" w:cs="宋体"/>
          <w:color w:val="auto"/>
          <w:spacing w:val="20"/>
          <w:sz w:val="28"/>
          <w:szCs w:val="36"/>
          <w:highlight w:val="none"/>
        </w:rPr>
      </w:pPr>
    </w:p>
    <w:p w14:paraId="4C842197">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289D928D">
      <w:pPr>
        <w:rPr>
          <w:rFonts w:ascii="宋体" w:hAnsi="宋体" w:eastAsia="宋体" w:cs="宋体"/>
          <w:color w:val="auto"/>
          <w:spacing w:val="20"/>
          <w:sz w:val="28"/>
          <w:szCs w:val="36"/>
          <w:highlight w:val="none"/>
        </w:rPr>
      </w:pPr>
    </w:p>
    <w:p w14:paraId="46CA3979">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71CC3F05">
      <w:pPr>
        <w:pStyle w:val="4"/>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6265"/>
      <w:bookmarkStart w:id="79" w:name="_Toc296890982"/>
      <w:bookmarkStart w:id="80" w:name="_Toc389065255"/>
      <w:bookmarkStart w:id="81" w:name="_Toc296503025"/>
      <w:bookmarkStart w:id="82" w:name="_Toc12680"/>
      <w:bookmarkStart w:id="83" w:name="_Toc373227552"/>
      <w:bookmarkStart w:id="84" w:name="_Toc351203480"/>
      <w:bookmarkStart w:id="85" w:name="_Toc373478199"/>
    </w:p>
    <w:bookmarkEnd w:id="78"/>
    <w:bookmarkEnd w:id="79"/>
    <w:bookmarkEnd w:id="80"/>
    <w:bookmarkEnd w:id="81"/>
    <w:bookmarkEnd w:id="82"/>
    <w:bookmarkEnd w:id="83"/>
    <w:bookmarkEnd w:id="84"/>
    <w:bookmarkEnd w:id="85"/>
    <w:p w14:paraId="24067FFC">
      <w:pPr>
        <w:pStyle w:val="4"/>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p>
    <w:p w14:paraId="36299B21">
      <w:pPr>
        <w:rPr>
          <w:color w:val="auto"/>
          <w:highlight w:val="none"/>
        </w:rPr>
      </w:pPr>
    </w:p>
    <w:p w14:paraId="7B4383D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A3E248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A60AE2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浦北县土地储备中心</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05651F3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44905B71">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B9D1F9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2A4D3A2A">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6F3FB43">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074AAF19">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none"/>
          <w:lang w:val="en-US" w:eastAsia="zh-CN"/>
        </w:rPr>
        <w:t xml:space="preserve"> </w:t>
      </w:r>
      <w:r>
        <w:rPr>
          <w:rFonts w:hint="eastAsia" w:ascii="宋体" w:hAnsi="宋体" w:eastAsia="宋体" w:cs="宋体"/>
          <w:color w:val="auto"/>
          <w:spacing w:val="20"/>
          <w:sz w:val="24"/>
          <w:highlight w:val="none"/>
          <w:u w:val="none"/>
          <w:lang w:val="zh-CN" w:eastAsia="zh-CN"/>
        </w:rPr>
        <w:t>等</w:t>
      </w:r>
      <w:r>
        <w:rPr>
          <w:rFonts w:hint="eastAsia" w:ascii="宋体" w:hAnsi="宋体" w:eastAsia="宋体" w:cs="宋体"/>
          <w:color w:val="auto"/>
          <w:spacing w:val="20"/>
          <w:sz w:val="24"/>
          <w:highlight w:val="none"/>
          <w:u w:val="none"/>
          <w:lang w:eastAsia="zh-CN"/>
        </w:rPr>
        <w:t>。</w:t>
      </w:r>
    </w:p>
    <w:p w14:paraId="73975093">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7D1E8201">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101E963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17EF4B76">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04AF0765">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159AA2A5">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01BF655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38348CAF">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6705BBBF">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66E7656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01663A5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固定综合单价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7A088F7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2BC3DC2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FA8003A">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423387E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3A399C5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663E6F5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A9DEC02">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7678019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DB213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66E0466E">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4AA2B60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468789E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65A31B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632A496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4A5DF1D4">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67628CA4">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3038849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7295D68E">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1号及相关规范执行。</w:t>
      </w:r>
    </w:p>
    <w:p w14:paraId="2524E97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75E6C85E">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2B05D0A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19925D6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31978AE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1E3DDDB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60B3714B">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6191B39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2D966CA9">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4A7F280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6AD1662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6468B35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54D448D6">
      <w:pPr>
        <w:adjustRightInd w:val="0"/>
        <w:snapToGrid w:val="0"/>
        <w:spacing w:line="360" w:lineRule="auto"/>
        <w:rPr>
          <w:rFonts w:ascii="宋体" w:hAnsi="宋体" w:eastAsia="宋体" w:cs="宋体"/>
          <w:bCs/>
          <w:color w:val="auto"/>
          <w:spacing w:val="20"/>
          <w:sz w:val="24"/>
          <w:highlight w:val="none"/>
        </w:rPr>
      </w:pPr>
    </w:p>
    <w:p w14:paraId="67D63DA8">
      <w:pPr>
        <w:adjustRightInd w:val="0"/>
        <w:snapToGrid w:val="0"/>
        <w:spacing w:line="420" w:lineRule="exact"/>
        <w:rPr>
          <w:rFonts w:ascii="宋体" w:hAnsi="宋体" w:cs="宋体"/>
          <w:color w:val="auto"/>
          <w:spacing w:val="20"/>
          <w:sz w:val="24"/>
          <w:highlight w:val="none"/>
        </w:rPr>
      </w:pPr>
      <w:bookmarkStart w:id="99" w:name="_Toc21285"/>
      <w:bookmarkStart w:id="100" w:name="_Toc439779029"/>
      <w:bookmarkStart w:id="101" w:name="_Toc389065256"/>
      <w:bookmarkStart w:id="102" w:name="_Toc16007"/>
      <w:bookmarkStart w:id="103" w:name="_Toc461982824"/>
      <w:bookmarkStart w:id="104" w:name="_Toc425437329"/>
      <w:bookmarkStart w:id="105" w:name="_Toc351203632"/>
      <w:bookmarkStart w:id="106" w:name="_Toc373227691"/>
      <w:bookmarkStart w:id="107" w:name="_Toc373478338"/>
      <w:r>
        <w:rPr>
          <w:rFonts w:hint="eastAsia" w:ascii="宋体" w:hAnsi="宋体" w:cs="宋体"/>
          <w:color w:val="auto"/>
          <w:spacing w:val="20"/>
          <w:sz w:val="24"/>
          <w:highlight w:val="none"/>
        </w:rPr>
        <w:t>发包人：  （公章）              承包人：  （公章）</w:t>
      </w:r>
    </w:p>
    <w:p w14:paraId="59BEB0CB">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9D7AC51">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329DC08">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CC81D44">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4C1540A4">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1DB5E52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0DCD8114">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4092FEC1">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65CB378F">
      <w:pPr>
        <w:pStyle w:val="4"/>
        <w:keepNext w:val="0"/>
        <w:keepLines w:val="0"/>
        <w:spacing w:line="312" w:lineRule="auto"/>
        <w:jc w:val="center"/>
        <w:rPr>
          <w:rFonts w:ascii="宋体" w:hAnsi="宋体" w:eastAsia="宋体" w:cs="宋体"/>
          <w:color w:val="auto"/>
          <w:spacing w:val="20"/>
          <w:szCs w:val="32"/>
          <w:highlight w:val="none"/>
        </w:rPr>
      </w:pPr>
    </w:p>
    <w:p w14:paraId="42BC0B23">
      <w:pPr>
        <w:rPr>
          <w:rFonts w:ascii="宋体" w:hAnsi="宋体" w:eastAsia="宋体" w:cs="宋体"/>
          <w:color w:val="auto"/>
          <w:spacing w:val="20"/>
          <w:szCs w:val="32"/>
          <w:highlight w:val="none"/>
        </w:rPr>
      </w:pPr>
    </w:p>
    <w:p w14:paraId="07C50065">
      <w:pPr>
        <w:rPr>
          <w:rFonts w:ascii="宋体" w:hAnsi="宋体" w:eastAsia="宋体" w:cs="宋体"/>
          <w:color w:val="auto"/>
          <w:spacing w:val="20"/>
          <w:szCs w:val="32"/>
          <w:highlight w:val="none"/>
        </w:rPr>
      </w:pPr>
    </w:p>
    <w:p w14:paraId="7BBE3F60">
      <w:pPr>
        <w:rPr>
          <w:rFonts w:ascii="宋体" w:hAnsi="宋体" w:eastAsia="宋体" w:cs="宋体"/>
          <w:color w:val="auto"/>
          <w:spacing w:val="20"/>
          <w:szCs w:val="32"/>
          <w:highlight w:val="none"/>
        </w:rPr>
      </w:pPr>
    </w:p>
    <w:p w14:paraId="1F77728C">
      <w:pPr>
        <w:rPr>
          <w:rFonts w:ascii="宋体" w:hAnsi="宋体" w:eastAsia="宋体" w:cs="宋体"/>
          <w:color w:val="auto"/>
          <w:spacing w:val="20"/>
          <w:szCs w:val="32"/>
          <w:highlight w:val="none"/>
        </w:rPr>
      </w:pPr>
    </w:p>
    <w:p w14:paraId="2B67C452">
      <w:pPr>
        <w:rPr>
          <w:rFonts w:ascii="宋体" w:hAnsi="宋体" w:eastAsia="宋体" w:cs="宋体"/>
          <w:color w:val="auto"/>
          <w:spacing w:val="20"/>
          <w:szCs w:val="32"/>
          <w:highlight w:val="none"/>
        </w:rPr>
      </w:pPr>
    </w:p>
    <w:p w14:paraId="534FFC5F">
      <w:pPr>
        <w:pStyle w:val="4"/>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28006673">
      <w:pPr>
        <w:pStyle w:val="4"/>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1D5CCD0E">
      <w:pPr>
        <w:pStyle w:val="7"/>
        <w:spacing w:before="120" w:after="120" w:line="312" w:lineRule="auto"/>
        <w:rPr>
          <w:rFonts w:ascii="宋体" w:hAnsi="宋体" w:eastAsia="宋体" w:cs="宋体"/>
          <w:b w:val="0"/>
          <w:color w:val="auto"/>
          <w:sz w:val="24"/>
          <w:szCs w:val="24"/>
          <w:highlight w:val="none"/>
        </w:rPr>
      </w:pPr>
      <w:bookmarkStart w:id="108" w:name="_Toc351203495"/>
      <w:bookmarkStart w:id="109" w:name="_Toc425437330"/>
      <w:bookmarkStart w:id="110" w:name="_Toc439779030"/>
      <w:bookmarkStart w:id="111" w:name="_Toc25546"/>
      <w:bookmarkStart w:id="112" w:name="_Toc461982825"/>
      <w:bookmarkStart w:id="113" w:name="_Toc1320"/>
      <w:bookmarkStart w:id="114" w:name="_Toc389065257"/>
      <w:r>
        <w:rPr>
          <w:rFonts w:hint="eastAsia" w:ascii="宋体" w:hAnsi="宋体" w:eastAsia="宋体" w:cs="宋体"/>
          <w:b w:val="0"/>
          <w:color w:val="auto"/>
          <w:sz w:val="24"/>
          <w:szCs w:val="24"/>
          <w:highlight w:val="none"/>
        </w:rPr>
        <w:t>1.</w:t>
      </w:r>
      <w:bookmarkStart w:id="115" w:name="_Toc303538975"/>
      <w:bookmarkEnd w:id="115"/>
      <w:bookmarkStart w:id="116" w:name="_Toc303538973"/>
      <w:bookmarkEnd w:id="116"/>
      <w:bookmarkStart w:id="117" w:name="_Toc303538976"/>
      <w:bookmarkEnd w:id="117"/>
      <w:bookmarkStart w:id="118" w:name="_Toc303538974"/>
      <w:bookmarkEnd w:id="118"/>
      <w:bookmarkStart w:id="119" w:name="_Toc303538972"/>
      <w:bookmarkEnd w:id="119"/>
      <w:bookmarkStart w:id="120" w:name="_Toc296503027"/>
      <w:bookmarkStart w:id="121" w:name="_Toc296346528"/>
      <w:r>
        <w:rPr>
          <w:rFonts w:hint="eastAsia" w:ascii="宋体" w:hAnsi="宋体" w:eastAsia="宋体" w:cs="宋体"/>
          <w:b w:val="0"/>
          <w:color w:val="auto"/>
          <w:sz w:val="24"/>
          <w:szCs w:val="24"/>
          <w:highlight w:val="none"/>
        </w:rPr>
        <w:t xml:space="preserve"> 一般约定</w:t>
      </w:r>
      <w:bookmarkEnd w:id="108"/>
      <w:bookmarkEnd w:id="120"/>
      <w:bookmarkEnd w:id="121"/>
    </w:p>
    <w:p w14:paraId="1673B201">
      <w:pPr>
        <w:pStyle w:val="8"/>
        <w:spacing w:before="120" w:after="120" w:line="312" w:lineRule="auto"/>
        <w:ind w:firstLine="480" w:firstLineChars="200"/>
        <w:rPr>
          <w:rFonts w:ascii="宋体" w:hAnsi="宋体" w:eastAsia="宋体" w:cs="宋体"/>
          <w:b w:val="0"/>
          <w:color w:val="auto"/>
          <w:sz w:val="24"/>
          <w:szCs w:val="24"/>
          <w:highlight w:val="none"/>
        </w:rPr>
      </w:pPr>
      <w:bookmarkStart w:id="122" w:name="_Toc337558728"/>
      <w:bookmarkStart w:id="123" w:name="_Toc296503028"/>
      <w:bookmarkStart w:id="124" w:name="_Toc296346529"/>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2B69F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50300CF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69668F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33DC6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7CCD97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63230F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4C1E25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55FF3B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61ACFF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1EA69A1">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2E7D07E2">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039F40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09C23A8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4A17A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7EE0D3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6D9BF5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564746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5480AF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1AEFE3EB">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47BE8C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233CC7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60EA9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1EB8FE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6C4BC9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2242CD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62BDDA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5157D0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0FA226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3C2C09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4D1396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7DA33C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041E4F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0EC931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1F93A1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1CD57A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69E85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1EC62E59">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06C23A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0CBA51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4AD4C9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2C1064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6EC0C9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264BB88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0D091B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4936CE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42A58A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C52F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418AD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5833688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311683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3C32EB4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642183B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3B045E49">
      <w:pPr>
        <w:pStyle w:val="8"/>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503029"/>
      <w:bookmarkStart w:id="129" w:name="_Toc296346530"/>
      <w:bookmarkStart w:id="130" w:name="_Toc337558729"/>
      <w:bookmarkStart w:id="131" w:name="_Toc351203497"/>
      <w:r>
        <w:rPr>
          <w:rFonts w:hint="eastAsia" w:ascii="宋体" w:hAnsi="宋体" w:eastAsia="宋体" w:cs="宋体"/>
          <w:b w:val="0"/>
          <w:color w:val="auto"/>
          <w:sz w:val="24"/>
          <w:szCs w:val="24"/>
          <w:highlight w:val="none"/>
        </w:rPr>
        <w:t>1.2语言文字</w:t>
      </w:r>
      <w:bookmarkEnd w:id="128"/>
      <w:bookmarkEnd w:id="129"/>
      <w:bookmarkEnd w:id="130"/>
      <w:bookmarkEnd w:id="131"/>
    </w:p>
    <w:p w14:paraId="72B5ED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6F5942C3">
      <w:pPr>
        <w:pStyle w:val="8"/>
        <w:spacing w:before="120" w:after="120" w:line="312" w:lineRule="auto"/>
        <w:ind w:firstLine="480" w:firstLineChars="200"/>
        <w:rPr>
          <w:rFonts w:ascii="宋体" w:hAnsi="宋体" w:eastAsia="宋体" w:cs="宋体"/>
          <w:b w:val="0"/>
          <w:color w:val="auto"/>
          <w:sz w:val="24"/>
          <w:szCs w:val="24"/>
          <w:highlight w:val="none"/>
        </w:rPr>
      </w:pPr>
      <w:bookmarkStart w:id="132" w:name="_Toc351203498"/>
      <w:bookmarkStart w:id="133" w:name="_Toc337558730"/>
      <w:bookmarkStart w:id="134" w:name="_Toc296503030"/>
      <w:bookmarkStart w:id="135" w:name="_Toc296346531"/>
      <w:r>
        <w:rPr>
          <w:rFonts w:hint="eastAsia" w:ascii="宋体" w:hAnsi="宋体" w:eastAsia="宋体" w:cs="宋体"/>
          <w:b w:val="0"/>
          <w:color w:val="auto"/>
          <w:sz w:val="24"/>
          <w:szCs w:val="24"/>
          <w:highlight w:val="none"/>
        </w:rPr>
        <w:t>1.3法律</w:t>
      </w:r>
      <w:bookmarkEnd w:id="132"/>
      <w:bookmarkEnd w:id="133"/>
      <w:bookmarkEnd w:id="134"/>
      <w:bookmarkEnd w:id="135"/>
    </w:p>
    <w:p w14:paraId="62F899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150765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02AE255D">
      <w:pPr>
        <w:pStyle w:val="8"/>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04B8730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E0C18F6">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2E34E21F">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24BBCF3">
      <w:pPr>
        <w:pStyle w:val="8"/>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337558731"/>
      <w:bookmarkStart w:id="139" w:name="_Toc296346532"/>
      <w:bookmarkStart w:id="140" w:name="_Toc2965030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4A5E9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17E6AC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64C39B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7C5BE2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3A1DBF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0AB1FE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72F6D8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7DDD0C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56AF92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100DB3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7A546B9D">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47026B27">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0715440D">
      <w:pPr>
        <w:pStyle w:val="8"/>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296346533"/>
      <w:bookmarkStart w:id="143" w:name="_Toc337558732"/>
      <w:bookmarkStart w:id="144" w:name="_Toc2965030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01DB11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182D53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2E7AE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EE6C7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132907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26FC7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14B96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9EA12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08713D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19FC8F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08C0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16CDCB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CA5357">
      <w:pPr>
        <w:pStyle w:val="8"/>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296346534"/>
      <w:bookmarkStart w:id="147" w:name="_Toc337558733"/>
      <w:bookmarkStart w:id="148" w:name="_Toc296503033"/>
      <w:r>
        <w:rPr>
          <w:rFonts w:hint="eastAsia" w:ascii="宋体" w:hAnsi="宋体" w:eastAsia="宋体" w:cs="宋体"/>
          <w:b w:val="0"/>
          <w:color w:val="auto"/>
          <w:sz w:val="24"/>
          <w:szCs w:val="24"/>
          <w:highlight w:val="none"/>
        </w:rPr>
        <w:t>.7联络</w:t>
      </w:r>
      <w:bookmarkEnd w:id="145"/>
    </w:p>
    <w:bookmarkEnd w:id="146"/>
    <w:bookmarkEnd w:id="147"/>
    <w:bookmarkEnd w:id="148"/>
    <w:p w14:paraId="2EBBAF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752B83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02F73A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58CFB8B2">
      <w:pPr>
        <w:pStyle w:val="8"/>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296346536"/>
      <w:bookmarkStart w:id="151" w:name="_Toc296503035"/>
      <w:bookmarkStart w:id="152" w:name="_Toc337558734"/>
      <w:r>
        <w:rPr>
          <w:rFonts w:hint="eastAsia" w:ascii="宋体" w:hAnsi="宋体" w:eastAsia="宋体" w:cs="宋体"/>
          <w:b w:val="0"/>
          <w:color w:val="auto"/>
          <w:sz w:val="24"/>
          <w:szCs w:val="24"/>
          <w:highlight w:val="none"/>
        </w:rPr>
        <w:t>.8严禁贿赂</w:t>
      </w:r>
      <w:bookmarkEnd w:id="149"/>
    </w:p>
    <w:bookmarkEnd w:id="150"/>
    <w:bookmarkEnd w:id="151"/>
    <w:bookmarkEnd w:id="152"/>
    <w:p w14:paraId="58B37F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353920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FF204A8">
      <w:pPr>
        <w:pStyle w:val="8"/>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337558735"/>
      <w:bookmarkStart w:id="155" w:name="_Toc296503036"/>
      <w:bookmarkStart w:id="156" w:name="_Toc296346537"/>
      <w:r>
        <w:rPr>
          <w:rFonts w:hint="eastAsia" w:ascii="宋体" w:hAnsi="宋体" w:eastAsia="宋体" w:cs="宋体"/>
          <w:b w:val="0"/>
          <w:color w:val="auto"/>
          <w:sz w:val="24"/>
          <w:szCs w:val="24"/>
          <w:highlight w:val="none"/>
        </w:rPr>
        <w:t>.9化石、文物</w:t>
      </w:r>
      <w:bookmarkEnd w:id="153"/>
    </w:p>
    <w:bookmarkEnd w:id="154"/>
    <w:bookmarkEnd w:id="155"/>
    <w:bookmarkEnd w:id="156"/>
    <w:p w14:paraId="7C00B9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D40F0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41BCED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78E6F6A3">
      <w:pPr>
        <w:pStyle w:val="8"/>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1239E1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09027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2D2E9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3DB1CA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0DAF42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BC3CD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6D0A92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C9C5A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6D35E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4B653E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6B5606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0B87D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76C7844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219ED1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66DFBE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28DA34F">
      <w:pPr>
        <w:pStyle w:val="8"/>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22D891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FEDD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0C01A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F48DC0E">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4402B2F">
      <w:pPr>
        <w:pStyle w:val="8"/>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4B34B8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214316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2F9520A8">
      <w:pPr>
        <w:pStyle w:val="8"/>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08729D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40CC08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6E0055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51C783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898D899">
      <w:pPr>
        <w:pStyle w:val="7"/>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296346539"/>
      <w:bookmarkStart w:id="168" w:name="_Toc296503038"/>
      <w:bookmarkStart w:id="169" w:name="_Toc337558739"/>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3A27F0C3">
      <w:pPr>
        <w:pStyle w:val="8"/>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eastAsia="宋体" w:cs="宋体"/>
          <w:b w:val="0"/>
          <w:color w:val="auto"/>
          <w:sz w:val="24"/>
          <w:szCs w:val="24"/>
          <w:highlight w:val="none"/>
        </w:rPr>
        <w:t>.1 许可或批准</w:t>
      </w:r>
      <w:bookmarkEnd w:id="172"/>
    </w:p>
    <w:p w14:paraId="691604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3D28E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6D0582A7">
      <w:pPr>
        <w:pStyle w:val="8"/>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23D4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42912ED">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6C53858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6514EEFF">
      <w:pPr>
        <w:pStyle w:val="8"/>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6C357A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5C71171D">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4C53A028">
      <w:pPr>
        <w:pStyle w:val="8"/>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105DF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0E1C4B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5FFD05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7536EF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27631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4923A9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354E1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6976B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368C97F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07F7E2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4B14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085928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E2B66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430E2670">
      <w:pPr>
        <w:pStyle w:val="8"/>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296346543"/>
      <w:bookmarkStart w:id="184" w:name="_Toc296503042"/>
      <w:bookmarkStart w:id="185" w:name="_Toc337558745"/>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3F8E0E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27997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3B07CAE">
      <w:pPr>
        <w:pStyle w:val="8"/>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42AB00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009582F8">
      <w:pPr>
        <w:pStyle w:val="8"/>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3D88E4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3D3BFD12">
      <w:pPr>
        <w:pStyle w:val="8"/>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6E7B17B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6F39CC18">
      <w:pPr>
        <w:pStyle w:val="7"/>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346546"/>
      <w:bookmarkStart w:id="191" w:name="_Toc296503045"/>
      <w:bookmarkStart w:id="192" w:name="_Toc337558746"/>
      <w:r>
        <w:rPr>
          <w:rFonts w:hint="eastAsia" w:ascii="宋体" w:hAnsi="宋体" w:eastAsia="宋体" w:cs="宋体"/>
          <w:b w:val="0"/>
          <w:color w:val="auto"/>
          <w:sz w:val="24"/>
          <w:szCs w:val="24"/>
          <w:highlight w:val="none"/>
        </w:rPr>
        <w:t>. 承包人</w:t>
      </w:r>
      <w:bookmarkEnd w:id="189"/>
    </w:p>
    <w:bookmarkEnd w:id="190"/>
    <w:bookmarkEnd w:id="191"/>
    <w:bookmarkEnd w:id="192"/>
    <w:p w14:paraId="472FDD56">
      <w:pPr>
        <w:pStyle w:val="8"/>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346547"/>
      <w:bookmarkStart w:id="195" w:name="_Toc337558747"/>
      <w:bookmarkStart w:id="196" w:name="_Toc296503046"/>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0DF095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68809914">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382AC1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617262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12B0B8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268974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1EC55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58910E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60A5CD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5F0A7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7DE07B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767C3345">
      <w:pPr>
        <w:pStyle w:val="8"/>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503047"/>
      <w:bookmarkStart w:id="199" w:name="_Toc296346548"/>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77D31B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9A5D4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AEEF8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E4268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2045C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AFFDA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5C5B8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3059C08">
      <w:pPr>
        <w:pStyle w:val="8"/>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5104B5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16B45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3BB7A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351574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B200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C3E0D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318349AB">
      <w:pPr>
        <w:pStyle w:val="8"/>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296346551"/>
      <w:bookmarkStart w:id="207" w:name="_Toc296503050"/>
      <w:bookmarkStart w:id="208" w:name="_Toc337558750"/>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0ADA1FF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545C8C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B549F8A">
      <w:pPr>
        <w:pStyle w:val="8"/>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296503051"/>
      <w:bookmarkStart w:id="211" w:name="_Toc296346552"/>
      <w:bookmarkStart w:id="212" w:name="_Toc337558751"/>
      <w:r>
        <w:rPr>
          <w:rFonts w:hint="eastAsia" w:ascii="宋体" w:hAnsi="宋体" w:eastAsia="宋体" w:cs="宋体"/>
          <w:b w:val="0"/>
          <w:color w:val="auto"/>
          <w:sz w:val="24"/>
          <w:szCs w:val="24"/>
          <w:highlight w:val="none"/>
        </w:rPr>
        <w:t>.5 分包</w:t>
      </w:r>
      <w:bookmarkEnd w:id="209"/>
    </w:p>
    <w:bookmarkEnd w:id="210"/>
    <w:bookmarkEnd w:id="211"/>
    <w:bookmarkEnd w:id="212"/>
    <w:p w14:paraId="72840A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56A7A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B47D0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1723B3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199711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F20AC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3C79F5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B8DAD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5A3B12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7FE826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2734CC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5BC515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30A8AC2C">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3A4B9D4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07EA7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E8DD7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48C5DB7">
      <w:pPr>
        <w:pStyle w:val="8"/>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eastAsia="宋体" w:cs="宋体"/>
          <w:b w:val="0"/>
          <w:color w:val="auto"/>
          <w:sz w:val="24"/>
          <w:szCs w:val="24"/>
          <w:highlight w:val="none"/>
        </w:rPr>
        <w:t>.7 履约担保</w:t>
      </w:r>
      <w:bookmarkEnd w:id="214"/>
    </w:p>
    <w:bookmarkEnd w:id="215"/>
    <w:bookmarkEnd w:id="216"/>
    <w:bookmarkEnd w:id="217"/>
    <w:p w14:paraId="09078F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8B558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59431445">
      <w:pPr>
        <w:pStyle w:val="8"/>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18D934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59CB8F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B0D8E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63DA2030">
      <w:pPr>
        <w:pStyle w:val="7"/>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503053"/>
      <w:bookmarkStart w:id="221" w:name="_Toc296346554"/>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4D2AD216">
      <w:pPr>
        <w:pStyle w:val="8"/>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296346555"/>
      <w:bookmarkStart w:id="225" w:name="_Toc337558754"/>
      <w:bookmarkStart w:id="226" w:name="_Toc296503054"/>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5CA6E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D505E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1CAB6F11">
      <w:pPr>
        <w:pStyle w:val="8"/>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463E1F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4A8983">
      <w:pPr>
        <w:pStyle w:val="8"/>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17AA6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2898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CB59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27F58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DA1B94A">
      <w:pPr>
        <w:pStyle w:val="7"/>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503057"/>
      <w:bookmarkStart w:id="235" w:name="_Toc296346558"/>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26720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18D20A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0404768">
      <w:pPr>
        <w:pStyle w:val="7"/>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0C835CA5">
      <w:pPr>
        <w:pStyle w:val="8"/>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5F6098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0875F1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311305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F83E513">
      <w:pPr>
        <w:pStyle w:val="8"/>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3BBA5C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44EC88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22BE00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7D66AC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323A8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1EF962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F160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15010A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79A2F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EB23D71">
      <w:pPr>
        <w:pStyle w:val="8"/>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0FB24C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2CE7F6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32054A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2C0929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69754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574ED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BC5FF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3DEB3A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134BF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4950C69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7E86D4A">
      <w:pPr>
        <w:pStyle w:val="8"/>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4238D4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37253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3F65F04A">
      <w:pPr>
        <w:pStyle w:val="8"/>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65A44B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20E20ECC">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4ADEE63E">
      <w:pPr>
        <w:pStyle w:val="7"/>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1F0585B2">
      <w:pPr>
        <w:pStyle w:val="8"/>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2FCAF69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359A153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6C9AFC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47A7216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7FD236F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381867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2F44CE3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00EF521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93261F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9BF4E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044796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3FFAC1D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17A6F5B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721C0A5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514B84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12F9D10">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459112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D00BD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1A14EA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5285C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75BFE1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89DF7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F5E0D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9F7D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2ACB66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4F48C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3E331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BE29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1E1E6B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0A60E6B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B3596B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40961DE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1ECA20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33A5667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3E60A1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75C3D915">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321A3757">
      <w:pPr>
        <w:pStyle w:val="8"/>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0FA867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C5FEF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2B155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3E6E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BBC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642525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570D26A">
      <w:pPr>
        <w:pStyle w:val="8"/>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315A22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7C27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3013ED76">
      <w:pPr>
        <w:pStyle w:val="7"/>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5061CDBF">
      <w:pPr>
        <w:pStyle w:val="8"/>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1BF94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7A3CA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63D149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4E852C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067A92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74EB0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2EFAB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5BD3A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75AB22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7EEB9E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640177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54074B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5B37D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FC5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41B043BC">
      <w:pPr>
        <w:pStyle w:val="8"/>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19276C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50AC01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A346B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7CCE4A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4866260">
      <w:pPr>
        <w:pStyle w:val="8"/>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358D9F4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740CD7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1863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6283C8E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3A2B86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4673C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40CB815">
      <w:pPr>
        <w:pStyle w:val="8"/>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200D6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22651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45D19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32297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20FAEFAE">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503073"/>
      <w:bookmarkStart w:id="269" w:name="_Toc296346574"/>
      <w:bookmarkStart w:id="270" w:name="_Toc337558772"/>
      <w:r>
        <w:rPr>
          <w:rFonts w:hint="eastAsia" w:ascii="宋体" w:hAnsi="宋体" w:eastAsia="宋体" w:cs="宋体"/>
          <w:b w:val="0"/>
          <w:color w:val="auto"/>
          <w:sz w:val="24"/>
          <w:szCs w:val="24"/>
          <w:highlight w:val="none"/>
        </w:rPr>
        <w:t>.5 工期延误</w:t>
      </w:r>
      <w:bookmarkEnd w:id="267"/>
    </w:p>
    <w:bookmarkEnd w:id="268"/>
    <w:bookmarkEnd w:id="269"/>
    <w:bookmarkEnd w:id="270"/>
    <w:p w14:paraId="15922A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9C75D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5A6BC2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7AAF7E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408DA7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53457B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0CE331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21290B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2C0B23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6D87D9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18FFE8">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43ADDED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503076"/>
      <w:bookmarkStart w:id="272" w:name="_Toc296346577"/>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D60D873">
      <w:pPr>
        <w:pStyle w:val="8"/>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346575"/>
      <w:bookmarkStart w:id="275" w:name="_Toc337558773"/>
      <w:bookmarkStart w:id="276" w:name="_Toc296503074"/>
      <w:bookmarkStart w:id="277" w:name="_Toc296346578"/>
      <w:bookmarkStart w:id="278" w:name="_Toc296503077"/>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5DADB8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86F7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0918368">
      <w:pPr>
        <w:pStyle w:val="8"/>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296346576"/>
      <w:bookmarkStart w:id="281" w:name="_Toc296503075"/>
      <w:bookmarkStart w:id="282" w:name="_Toc337558774"/>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44DE4E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650BB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48F65167">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37FA4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94D4C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2B602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FE62B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115E8D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A724E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7493D6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5A0742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6AA3FB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CE84B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562187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FEC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635FC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3E98A210">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F5BEDB1">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80D8993">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51FE51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46D92E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754760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38988E51">
      <w:pPr>
        <w:pStyle w:val="8"/>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01B9BA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113D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4B2A7061">
      <w:pPr>
        <w:pStyle w:val="7"/>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503058"/>
      <w:bookmarkStart w:id="288" w:name="_Toc296346559"/>
      <w:bookmarkStart w:id="289" w:name="_Toc337558776"/>
      <w:r>
        <w:rPr>
          <w:rFonts w:hint="eastAsia" w:ascii="宋体" w:hAnsi="宋体" w:eastAsia="宋体" w:cs="宋体"/>
          <w:b w:val="0"/>
          <w:color w:val="auto"/>
          <w:sz w:val="24"/>
          <w:szCs w:val="24"/>
          <w:highlight w:val="none"/>
        </w:rPr>
        <w:t>. 材料与设备</w:t>
      </w:r>
      <w:bookmarkEnd w:id="286"/>
    </w:p>
    <w:bookmarkEnd w:id="287"/>
    <w:bookmarkEnd w:id="288"/>
    <w:bookmarkEnd w:id="289"/>
    <w:p w14:paraId="39458C35">
      <w:pPr>
        <w:pStyle w:val="8"/>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337558777"/>
      <w:bookmarkStart w:id="292" w:name="_Toc296503059"/>
      <w:bookmarkStart w:id="293" w:name="_Toc296346560"/>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07E8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3DF875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4A6E85E">
      <w:pPr>
        <w:pStyle w:val="8"/>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503060"/>
      <w:bookmarkStart w:id="297" w:name="_Toc296346561"/>
      <w:bookmarkStart w:id="298" w:name="_Toc337558778"/>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4ECAB6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50F17DE">
      <w:pPr>
        <w:pStyle w:val="8"/>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503061"/>
      <w:bookmarkStart w:id="301" w:name="_Toc296346562"/>
      <w:bookmarkStart w:id="302" w:name="_Toc337558779"/>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58F767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8F44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45B1BD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67973A9">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F4FB03D">
      <w:pPr>
        <w:pStyle w:val="8"/>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337558780"/>
      <w:bookmarkStart w:id="306" w:name="_Toc296503062"/>
      <w:bookmarkStart w:id="307" w:name="_Toc296346563"/>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653D1E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0F79C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29BB3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5431AC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524B3A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A09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94586F9">
      <w:pPr>
        <w:pStyle w:val="8"/>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518692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173519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7B8FD3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5126531">
      <w:pPr>
        <w:pStyle w:val="8"/>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A2E38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0C847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624D8B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B77C7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2E88E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5189E5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CDB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76A4D2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57D542FA">
      <w:pPr>
        <w:pStyle w:val="8"/>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77974C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29E646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BD5A6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5BBB68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5F1114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74BDA3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2F2142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480DA2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09320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16F0C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540352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40B05A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A2A79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EC5F03D">
      <w:pPr>
        <w:pStyle w:val="8"/>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60583C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407FA6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4DB0A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26744C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7FF591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29CCB6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5A5B42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4A6FFC">
      <w:pPr>
        <w:pStyle w:val="8"/>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346564"/>
      <w:bookmarkStart w:id="314" w:name="_Toc296503063"/>
      <w:bookmarkStart w:id="315" w:name="_Toc337558781"/>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6DE97A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4F9B85DF">
      <w:pPr>
        <w:pStyle w:val="7"/>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6940DDA3">
      <w:pPr>
        <w:pStyle w:val="8"/>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41423D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B6E39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71ED79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24FA52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0B7BBF7">
      <w:pPr>
        <w:pStyle w:val="8"/>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65FF6A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734EC7B7">
      <w:pPr>
        <w:pStyle w:val="8"/>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57BA3F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C989B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61C66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785C9AF">
      <w:pPr>
        <w:pStyle w:val="8"/>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1954A8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3F34434">
      <w:pPr>
        <w:pStyle w:val="7"/>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481D1EDE">
      <w:pPr>
        <w:pStyle w:val="8"/>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296503084"/>
      <w:bookmarkStart w:id="332" w:name="_Toc296346585"/>
      <w:bookmarkStart w:id="333" w:name="_Toc337558788"/>
      <w:r>
        <w:rPr>
          <w:rFonts w:hint="eastAsia" w:ascii="宋体" w:hAnsi="宋体" w:eastAsia="宋体" w:cs="宋体"/>
          <w:b w:val="0"/>
          <w:color w:val="auto"/>
          <w:sz w:val="24"/>
          <w:szCs w:val="24"/>
          <w:highlight w:val="none"/>
        </w:rPr>
        <w:t>0.1变更的范围</w:t>
      </w:r>
      <w:bookmarkEnd w:id="330"/>
    </w:p>
    <w:bookmarkEnd w:id="331"/>
    <w:bookmarkEnd w:id="332"/>
    <w:bookmarkEnd w:id="333"/>
    <w:p w14:paraId="17DBB1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05FD22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115A0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5AB52E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BBCA8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3A54FD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5FD471DE">
      <w:pPr>
        <w:pStyle w:val="8"/>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503085"/>
      <w:bookmarkStart w:id="336" w:name="_Toc337558789"/>
      <w:bookmarkStart w:id="337" w:name="_Toc296346586"/>
      <w:r>
        <w:rPr>
          <w:rFonts w:hint="eastAsia" w:ascii="宋体" w:hAnsi="宋体" w:eastAsia="宋体" w:cs="宋体"/>
          <w:b w:val="0"/>
          <w:color w:val="auto"/>
          <w:sz w:val="24"/>
          <w:szCs w:val="24"/>
          <w:highlight w:val="none"/>
        </w:rPr>
        <w:t>0.2变更权</w:t>
      </w:r>
      <w:bookmarkEnd w:id="334"/>
    </w:p>
    <w:bookmarkEnd w:id="335"/>
    <w:bookmarkEnd w:id="336"/>
    <w:bookmarkEnd w:id="337"/>
    <w:p w14:paraId="60AF4A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80132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1716038F">
      <w:pPr>
        <w:pStyle w:val="8"/>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eastAsia="宋体" w:cs="宋体"/>
          <w:b w:val="0"/>
          <w:color w:val="auto"/>
          <w:sz w:val="24"/>
          <w:szCs w:val="24"/>
          <w:highlight w:val="none"/>
        </w:rPr>
        <w:t>0.3变更程序</w:t>
      </w:r>
      <w:bookmarkEnd w:id="338"/>
    </w:p>
    <w:bookmarkEnd w:id="339"/>
    <w:bookmarkEnd w:id="340"/>
    <w:bookmarkEnd w:id="341"/>
    <w:p w14:paraId="0D898A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46996C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10EE4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462435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0F0C597">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410276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E0ACC81">
      <w:pPr>
        <w:pStyle w:val="8"/>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eastAsia="宋体" w:cs="宋体"/>
          <w:b w:val="0"/>
          <w:color w:val="auto"/>
          <w:sz w:val="24"/>
          <w:szCs w:val="24"/>
          <w:highlight w:val="none"/>
        </w:rPr>
        <w:t>0.4变更估价</w:t>
      </w:r>
      <w:bookmarkEnd w:id="342"/>
    </w:p>
    <w:bookmarkEnd w:id="343"/>
    <w:bookmarkEnd w:id="344"/>
    <w:bookmarkEnd w:id="345"/>
    <w:p w14:paraId="784C57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348471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38787C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2C1689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61E4C4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F113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1410B4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A8E85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5AEB69C">
      <w:pPr>
        <w:pStyle w:val="8"/>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296346595"/>
      <w:bookmarkStart w:id="349" w:name="_Toc337558792"/>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0E9204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4FE9D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17554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047C9B63">
      <w:pPr>
        <w:pStyle w:val="8"/>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22099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14B177DB">
      <w:pPr>
        <w:pStyle w:val="8"/>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5F55E2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5C8ECD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62789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2DD889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52B2C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83628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C4CE9F6">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90AC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AFBEDA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6B4CB8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7FC36A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072C32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CC53DC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600E5C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38D45A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1165F8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0340BC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3359C8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8B12204">
      <w:pPr>
        <w:pStyle w:val="8"/>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296346591"/>
      <w:bookmarkStart w:id="356" w:name="_Toc296503090"/>
      <w:bookmarkStart w:id="357" w:name="_Toc322522561"/>
      <w:r>
        <w:rPr>
          <w:rFonts w:hint="eastAsia" w:ascii="宋体" w:hAnsi="宋体" w:eastAsia="宋体" w:cs="宋体"/>
          <w:b w:val="0"/>
          <w:color w:val="auto"/>
          <w:sz w:val="24"/>
          <w:szCs w:val="24"/>
          <w:highlight w:val="none"/>
        </w:rPr>
        <w:t>0.8暂列金额</w:t>
      </w:r>
      <w:bookmarkEnd w:id="353"/>
    </w:p>
    <w:bookmarkEnd w:id="354"/>
    <w:p w14:paraId="4B9EC0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FB223E8">
      <w:pPr>
        <w:pStyle w:val="8"/>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503091"/>
      <w:bookmarkStart w:id="360" w:name="_Toc296346592"/>
      <w:bookmarkStart w:id="361" w:name="_Toc337558796"/>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2ABF03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7E169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6D1FFBD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674B1A7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57EABCC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321DB9E6">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39C7250B">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416847C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0C59BCE0">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14:paraId="796D780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3DCBE0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2AE41F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2D57E73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2518D1C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66A911A8">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7CEDD0E0">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40636C81">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7D956165">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E2542D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7B7E4F6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1C8DCBF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4C12F6F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0882B65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352D58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2C5F5A1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48CCDE3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74E9440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1743D8D0">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008191D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0292CE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0AAA41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229EF6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8D6DE2C">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0907DB5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C6D125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0F0176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01AA98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7074B9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DD027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4022788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32BDDE89">
      <w:pPr>
        <w:pStyle w:val="8"/>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337558798"/>
      <w:bookmarkStart w:id="369" w:name="_Toc296503093"/>
      <w:bookmarkStart w:id="370" w:name="_Toc296346594"/>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7B79C83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7593BF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2936DA0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5E083F23">
      <w:pPr>
        <w:pStyle w:val="7"/>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346597"/>
      <w:bookmarkStart w:id="374" w:name="_Toc296503096"/>
      <w:r>
        <w:rPr>
          <w:rFonts w:hint="eastAsia" w:ascii="宋体" w:hAnsi="宋体" w:eastAsia="宋体" w:cs="宋体"/>
          <w:b w:val="0"/>
          <w:color w:val="auto"/>
          <w:sz w:val="24"/>
          <w:szCs w:val="24"/>
          <w:highlight w:val="none"/>
        </w:rPr>
        <w:t>12. 合同价格、计量与支付</w:t>
      </w:r>
      <w:bookmarkEnd w:id="371"/>
    </w:p>
    <w:bookmarkEnd w:id="372"/>
    <w:p w14:paraId="26F0AAEE">
      <w:pPr>
        <w:pStyle w:val="8"/>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7123CD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2DE301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53227E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7A282B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1CBCD7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58C17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019BE3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30ACEA05">
      <w:pPr>
        <w:pStyle w:val="8"/>
        <w:spacing w:before="120" w:after="120" w:line="312" w:lineRule="auto"/>
        <w:ind w:firstLine="480" w:firstLineChars="200"/>
        <w:rPr>
          <w:rFonts w:ascii="宋体" w:hAnsi="宋体" w:eastAsia="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eastAsia="宋体" w:cs="宋体"/>
          <w:b w:val="0"/>
          <w:color w:val="auto"/>
          <w:sz w:val="24"/>
          <w:szCs w:val="24"/>
          <w:highlight w:val="none"/>
        </w:rPr>
        <w:t>付款</w:t>
      </w:r>
      <w:bookmarkEnd w:id="379"/>
    </w:p>
    <w:bookmarkEnd w:id="380"/>
    <w:bookmarkEnd w:id="381"/>
    <w:bookmarkEnd w:id="382"/>
    <w:p w14:paraId="0D7605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83B0B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516656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1EA6BE2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2AD9C04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0825D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60E4F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1A177C3F">
      <w:pPr>
        <w:pStyle w:val="8"/>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5DF511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74E3A2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09D08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7F2F58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5DEF41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0F89D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57688C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19B1F2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EEA1B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22D79D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B060B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765D3A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2E145C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0E140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70B62C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0E45FF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71AF8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3AB10F0A">
      <w:pPr>
        <w:pStyle w:val="8"/>
        <w:spacing w:before="120" w:after="120" w:line="312" w:lineRule="auto"/>
        <w:ind w:firstLine="480" w:firstLineChars="200"/>
        <w:rPr>
          <w:rFonts w:ascii="宋体" w:hAnsi="宋体" w:eastAsia="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1E2239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3CAE4E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63380A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5D4441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2FA5D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0F5BA3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270A79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1BA6A6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54D41C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0DA9FB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586AE5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59A85B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56F218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1B907F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D5E9C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2A576E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4CD0A0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242006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782EDA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72356A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57360A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C6366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3521E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6961A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6C72F3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30B5A2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C29B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516470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68A222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745714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79FDB1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564BA6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089539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6C027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6528F05">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341794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079BC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B6CEE4A">
      <w:pPr>
        <w:pStyle w:val="8"/>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78720B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642C8E54">
      <w:pPr>
        <w:pStyle w:val="7"/>
        <w:spacing w:before="120" w:after="120" w:line="312" w:lineRule="auto"/>
        <w:rPr>
          <w:rFonts w:ascii="宋体" w:hAnsi="宋体" w:eastAsia="宋体" w:cs="宋体"/>
          <w:b w:val="0"/>
          <w:color w:val="auto"/>
          <w:sz w:val="24"/>
          <w:szCs w:val="24"/>
          <w:highlight w:val="none"/>
        </w:rPr>
      </w:pPr>
      <w:bookmarkStart w:id="390" w:name="_Toc351203586"/>
      <w:bookmarkStart w:id="391" w:name="_Toc296503106"/>
      <w:bookmarkStart w:id="392" w:name="_Toc322522574"/>
      <w:bookmarkStart w:id="393" w:name="_Toc337558804"/>
      <w:bookmarkStart w:id="394" w:name="_Toc296346607"/>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19741244">
      <w:pPr>
        <w:pStyle w:val="8"/>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eastAsia="宋体" w:cs="宋体"/>
          <w:b w:val="0"/>
          <w:color w:val="auto"/>
          <w:sz w:val="24"/>
          <w:szCs w:val="24"/>
          <w:highlight w:val="none"/>
        </w:rPr>
        <w:t>13.1分部分项工程验收</w:t>
      </w:r>
      <w:bookmarkEnd w:id="395"/>
    </w:p>
    <w:bookmarkEnd w:id="396"/>
    <w:p w14:paraId="2E9F8D1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049FA1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5949CD5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0513843F">
      <w:pPr>
        <w:pStyle w:val="8"/>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74CBE6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3976BB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2C06AA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E45AEF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67FA94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94294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1F10F1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61583F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3B47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F02D6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5F03EC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E5BA6E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0C852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466CA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52FA63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0D524A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1078CC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E9B5B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43F43D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4DD153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1346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B9B3861">
      <w:pPr>
        <w:pStyle w:val="8"/>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eastAsia="宋体" w:cs="宋体"/>
          <w:b w:val="0"/>
          <w:color w:val="auto"/>
          <w:sz w:val="24"/>
          <w:szCs w:val="24"/>
          <w:highlight w:val="none"/>
        </w:rPr>
        <w:t>13.3工程试车</w:t>
      </w:r>
      <w:bookmarkEnd w:id="402"/>
    </w:p>
    <w:bookmarkEnd w:id="403"/>
    <w:bookmarkEnd w:id="404"/>
    <w:bookmarkEnd w:id="405"/>
    <w:p w14:paraId="114760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61AE85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4F6BE2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E3A5E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D85E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937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7A88E8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5F698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C52B7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273E14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6E060A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F8AF73D">
      <w:pPr>
        <w:pStyle w:val="8"/>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3215B6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DA81D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12224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4C1DD108">
      <w:pPr>
        <w:pStyle w:val="8"/>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158036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D58F4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68A8C3CA">
      <w:pPr>
        <w:pStyle w:val="8"/>
        <w:spacing w:before="120" w:after="120" w:line="312" w:lineRule="auto"/>
        <w:ind w:firstLine="480" w:firstLineChars="200"/>
        <w:rPr>
          <w:rFonts w:ascii="宋体" w:hAnsi="宋体" w:eastAsia="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64C866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289823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36089D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069AA0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60E74F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7349727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E05BC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04C00F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8542B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604834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E360D88">
      <w:pPr>
        <w:pStyle w:val="7"/>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346614"/>
      <w:bookmarkStart w:id="416" w:name="_Toc296503113"/>
      <w:r>
        <w:rPr>
          <w:rFonts w:hint="eastAsia" w:ascii="宋体" w:hAnsi="宋体" w:eastAsia="宋体" w:cs="宋体"/>
          <w:b w:val="0"/>
          <w:color w:val="auto"/>
          <w:sz w:val="24"/>
          <w:szCs w:val="24"/>
          <w:highlight w:val="none"/>
        </w:rPr>
        <w:t>14. 竣工结算</w:t>
      </w:r>
      <w:bookmarkEnd w:id="413"/>
    </w:p>
    <w:bookmarkEnd w:id="414"/>
    <w:p w14:paraId="1CB9BA6B">
      <w:pPr>
        <w:pStyle w:val="8"/>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67CEB7D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671409F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2314A60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273524B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3A37AED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44BC03E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7A0252CC">
      <w:pPr>
        <w:pStyle w:val="8"/>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426D5F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34AF46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EFB1A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9B933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E01F4B1">
      <w:pPr>
        <w:pStyle w:val="8"/>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6A6BC068">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CBF358">
      <w:pPr>
        <w:pStyle w:val="8"/>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4A5D4B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2E69C8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2F91391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576DDD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05864C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029C50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1C84D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F545F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7BBF0FCD">
      <w:pPr>
        <w:pStyle w:val="7"/>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31626931">
      <w:pPr>
        <w:pStyle w:val="8"/>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eastAsia="宋体" w:cs="宋体"/>
          <w:b w:val="0"/>
          <w:color w:val="auto"/>
          <w:sz w:val="24"/>
          <w:szCs w:val="24"/>
          <w:highlight w:val="none"/>
        </w:rPr>
        <w:t>15.1 工程保修的原则</w:t>
      </w:r>
      <w:bookmarkEnd w:id="427"/>
    </w:p>
    <w:bookmarkEnd w:id="428"/>
    <w:p w14:paraId="3E5343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98E8F58">
      <w:pPr>
        <w:pStyle w:val="8"/>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5F5283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3B8E34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1C26C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324FCB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45D115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4D2E3AA">
      <w:pPr>
        <w:pStyle w:val="8"/>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eastAsia="宋体" w:cs="宋体"/>
          <w:b w:val="0"/>
          <w:color w:val="auto"/>
          <w:sz w:val="24"/>
          <w:szCs w:val="24"/>
          <w:highlight w:val="none"/>
        </w:rPr>
        <w:t>15.3 质量保证金</w:t>
      </w:r>
      <w:bookmarkEnd w:id="433"/>
    </w:p>
    <w:bookmarkEnd w:id="434"/>
    <w:p w14:paraId="6AC17F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249E44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229154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54255B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67B921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119228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1CFFE2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75A18B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0B5048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500F78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1986CC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6F79E8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614B4A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54A35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4F1030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114221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06222AB2">
      <w:pPr>
        <w:pStyle w:val="8"/>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091C1F6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25FD59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DA7BDD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179C9C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5EECB4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7BC57E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1F07FF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5F098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543B4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5F0C00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380E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22CD4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E5570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512540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E35FE9C">
      <w:pPr>
        <w:pStyle w:val="7"/>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17615BA0">
      <w:pPr>
        <w:pStyle w:val="8"/>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7EBB23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79FE8F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1BFD71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152B9D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3A3DE0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77E934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304253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4103E4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441248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53108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3626B2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5157C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771DB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EBDFB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4EB0DF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EEEA9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7AD1EB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7A1571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25C26D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1C4E0B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6C42E1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54E169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3FBDC9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49824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444F65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7828AC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650EC305">
      <w:pPr>
        <w:pStyle w:val="8"/>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72443A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14D662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7287F0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FD475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4600E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36B40B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4F00F3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CBBA6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3D3B20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0236DE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77DD6D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05C5CE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6490C6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262AA2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212379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8AF1A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17B60D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020252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6F4FB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11AEA3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1E968B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026B69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54D826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607A0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414A6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131CB16">
      <w:pPr>
        <w:pStyle w:val="8"/>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1A737E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3223C415">
      <w:pPr>
        <w:pStyle w:val="7"/>
        <w:spacing w:before="120" w:after="120" w:line="312" w:lineRule="auto"/>
        <w:rPr>
          <w:rFonts w:ascii="宋体" w:hAnsi="宋体" w:eastAsia="宋体" w:cs="宋体"/>
          <w:b w:val="0"/>
          <w:color w:val="auto"/>
          <w:sz w:val="24"/>
          <w:szCs w:val="24"/>
          <w:highlight w:val="none"/>
        </w:rPr>
      </w:pPr>
      <w:bookmarkStart w:id="452" w:name="_Toc351203607"/>
      <w:bookmarkStart w:id="453" w:name="_Toc296503116"/>
      <w:bookmarkStart w:id="454" w:name="_Toc337558823"/>
      <w:bookmarkStart w:id="455" w:name="_Toc296346617"/>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03CC6896">
      <w:pPr>
        <w:pStyle w:val="8"/>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503117"/>
      <w:bookmarkStart w:id="458" w:name="_Toc296346618"/>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7C9B04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C3698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99C2E76">
      <w:pPr>
        <w:pStyle w:val="8"/>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346619"/>
      <w:bookmarkStart w:id="462" w:name="_Toc296503118"/>
      <w:bookmarkStart w:id="463" w:name="_Toc337558825"/>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4675AA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333F2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B886CEA">
      <w:pPr>
        <w:pStyle w:val="8"/>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296503119"/>
      <w:bookmarkStart w:id="466" w:name="_Toc337558826"/>
      <w:bookmarkStart w:id="467" w:name="_Toc296346620"/>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39931E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75660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74DCC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3AE9D6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4455E6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3CB073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7B27B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2C0587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0AF3F7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217ACE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2D6D5B62">
      <w:pPr>
        <w:pStyle w:val="8"/>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7936B2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48593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7CAD9C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5867B8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7F058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468DC4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334B0C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19BD29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4FC66C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42261B02">
      <w:pPr>
        <w:pStyle w:val="7"/>
        <w:spacing w:before="120" w:after="120" w:line="312" w:lineRule="auto"/>
        <w:rPr>
          <w:rFonts w:ascii="宋体" w:hAnsi="宋体" w:eastAsia="宋体" w:cs="宋体"/>
          <w:b w:val="0"/>
          <w:color w:val="auto"/>
          <w:sz w:val="24"/>
          <w:szCs w:val="24"/>
          <w:highlight w:val="none"/>
        </w:rPr>
      </w:pPr>
      <w:bookmarkStart w:id="470" w:name="_Toc351203612"/>
      <w:bookmarkStart w:id="471" w:name="_Toc337558828"/>
      <w:bookmarkStart w:id="472" w:name="_Toc296503120"/>
      <w:bookmarkStart w:id="473" w:name="_Toc296346621"/>
      <w:r>
        <w:rPr>
          <w:rFonts w:hint="eastAsia" w:ascii="宋体" w:hAnsi="宋体" w:eastAsia="宋体" w:cs="宋体"/>
          <w:b w:val="0"/>
          <w:color w:val="auto"/>
          <w:sz w:val="24"/>
          <w:szCs w:val="24"/>
          <w:highlight w:val="none"/>
        </w:rPr>
        <w:t>18. 保险</w:t>
      </w:r>
      <w:bookmarkEnd w:id="470"/>
    </w:p>
    <w:bookmarkEnd w:id="471"/>
    <w:bookmarkEnd w:id="472"/>
    <w:bookmarkEnd w:id="473"/>
    <w:p w14:paraId="73888CB8">
      <w:pPr>
        <w:pStyle w:val="8"/>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296346622"/>
      <w:bookmarkStart w:id="476" w:name="_Toc337558829"/>
      <w:bookmarkStart w:id="477" w:name="_Toc296503121"/>
      <w:r>
        <w:rPr>
          <w:rFonts w:hint="eastAsia" w:ascii="宋体" w:hAnsi="宋体" w:eastAsia="宋体" w:cs="宋体"/>
          <w:b w:val="0"/>
          <w:color w:val="auto"/>
          <w:sz w:val="24"/>
          <w:szCs w:val="24"/>
          <w:highlight w:val="none"/>
        </w:rPr>
        <w:t>18.1 工程保险</w:t>
      </w:r>
      <w:bookmarkEnd w:id="474"/>
    </w:p>
    <w:bookmarkEnd w:id="475"/>
    <w:bookmarkEnd w:id="476"/>
    <w:bookmarkEnd w:id="477"/>
    <w:p w14:paraId="354154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2AF75189">
      <w:pPr>
        <w:pStyle w:val="8"/>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eastAsia="宋体" w:cs="宋体"/>
          <w:b w:val="0"/>
          <w:color w:val="auto"/>
          <w:sz w:val="24"/>
          <w:szCs w:val="24"/>
          <w:highlight w:val="none"/>
        </w:rPr>
        <w:t>18.2 工伤保险</w:t>
      </w:r>
      <w:bookmarkEnd w:id="478"/>
    </w:p>
    <w:bookmarkEnd w:id="479"/>
    <w:bookmarkEnd w:id="480"/>
    <w:bookmarkEnd w:id="481"/>
    <w:p w14:paraId="7F5551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17F475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44168C51">
      <w:pPr>
        <w:pStyle w:val="8"/>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337558831"/>
      <w:bookmarkStart w:id="484" w:name="_Toc296346626"/>
      <w:bookmarkStart w:id="485" w:name="_Toc296503125"/>
      <w:r>
        <w:rPr>
          <w:rFonts w:hint="eastAsia" w:ascii="宋体" w:hAnsi="宋体" w:eastAsia="宋体" w:cs="宋体"/>
          <w:b w:val="0"/>
          <w:color w:val="auto"/>
          <w:sz w:val="24"/>
          <w:szCs w:val="24"/>
          <w:highlight w:val="none"/>
        </w:rPr>
        <w:t>18.3其他保险</w:t>
      </w:r>
      <w:bookmarkEnd w:id="482"/>
    </w:p>
    <w:bookmarkEnd w:id="483"/>
    <w:bookmarkEnd w:id="484"/>
    <w:bookmarkEnd w:id="485"/>
    <w:p w14:paraId="3439C04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0C312B6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0A153B4B">
      <w:pPr>
        <w:pStyle w:val="8"/>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1D2DA5B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6EBAB892">
      <w:pPr>
        <w:pStyle w:val="8"/>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503126"/>
      <w:bookmarkStart w:id="489" w:name="_Toc337558832"/>
      <w:bookmarkStart w:id="490" w:name="_Toc296346627"/>
      <w:r>
        <w:rPr>
          <w:rFonts w:hint="eastAsia" w:ascii="宋体" w:hAnsi="宋体" w:eastAsia="宋体" w:cs="宋体"/>
          <w:b w:val="0"/>
          <w:color w:val="auto"/>
          <w:sz w:val="24"/>
          <w:szCs w:val="24"/>
          <w:highlight w:val="none"/>
        </w:rPr>
        <w:t>18.5 保险凭证</w:t>
      </w:r>
      <w:bookmarkEnd w:id="487"/>
    </w:p>
    <w:bookmarkEnd w:id="488"/>
    <w:bookmarkEnd w:id="489"/>
    <w:bookmarkEnd w:id="490"/>
    <w:p w14:paraId="50C842F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0703385">
      <w:pPr>
        <w:pStyle w:val="8"/>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503127"/>
      <w:bookmarkStart w:id="493" w:name="_Toc337558833"/>
      <w:bookmarkStart w:id="494" w:name="_Toc296346628"/>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5D08FA5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40DBCD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3CFF0CC">
      <w:pPr>
        <w:pStyle w:val="8"/>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51B51FC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B09B59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6B660D0D">
      <w:pPr>
        <w:pStyle w:val="7"/>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337558835"/>
      <w:bookmarkStart w:id="500" w:name="_Toc296346641"/>
      <w:r>
        <w:rPr>
          <w:rFonts w:hint="eastAsia" w:ascii="宋体" w:hAnsi="宋体" w:eastAsia="宋体" w:cs="宋体"/>
          <w:b w:val="0"/>
          <w:color w:val="auto"/>
          <w:sz w:val="24"/>
          <w:szCs w:val="24"/>
          <w:highlight w:val="none"/>
        </w:rPr>
        <w:t>19. 索赔</w:t>
      </w:r>
      <w:bookmarkEnd w:id="497"/>
    </w:p>
    <w:bookmarkEnd w:id="498"/>
    <w:bookmarkEnd w:id="499"/>
    <w:bookmarkEnd w:id="500"/>
    <w:p w14:paraId="3DA10C50">
      <w:pPr>
        <w:pStyle w:val="8"/>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337558836"/>
      <w:bookmarkStart w:id="503" w:name="_Toc296346642"/>
      <w:bookmarkStart w:id="504" w:name="_Toc296503141"/>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77C193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401D8B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D2BAA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6637D6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386ED1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6B4DBAEC">
      <w:pPr>
        <w:pStyle w:val="8"/>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4EAB72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074D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CCD45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3AC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545EB04A">
      <w:pPr>
        <w:pStyle w:val="8"/>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296346644"/>
      <w:bookmarkStart w:id="511" w:name="_Toc337558838"/>
      <w:bookmarkStart w:id="512" w:name="_Toc296503143"/>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7FEF43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A7105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8755A9C">
      <w:pPr>
        <w:pStyle w:val="8"/>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346645"/>
      <w:bookmarkStart w:id="515" w:name="_Toc296503144"/>
      <w:bookmarkStart w:id="516" w:name="_Toc337558839"/>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2AE2AD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07FA86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73AEE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B655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7DF18A23">
      <w:pPr>
        <w:pStyle w:val="8"/>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749F4922">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75CB805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3ADFBAF8">
      <w:pPr>
        <w:pStyle w:val="7"/>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296346647"/>
      <w:bookmarkStart w:id="520" w:name="_Toc337558840"/>
      <w:bookmarkStart w:id="521" w:name="_Toc296503146"/>
      <w:r>
        <w:rPr>
          <w:rFonts w:hint="eastAsia" w:ascii="宋体" w:hAnsi="宋体" w:eastAsia="宋体" w:cs="宋体"/>
          <w:b w:val="0"/>
          <w:color w:val="auto"/>
          <w:sz w:val="24"/>
          <w:szCs w:val="24"/>
          <w:highlight w:val="none"/>
        </w:rPr>
        <w:t>. 争议解决</w:t>
      </w:r>
      <w:bookmarkEnd w:id="518"/>
    </w:p>
    <w:bookmarkEnd w:id="519"/>
    <w:bookmarkEnd w:id="520"/>
    <w:bookmarkEnd w:id="521"/>
    <w:p w14:paraId="7368CBB4">
      <w:pPr>
        <w:pStyle w:val="8"/>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296503147"/>
      <w:bookmarkStart w:id="524" w:name="_Toc337558841"/>
      <w:bookmarkStart w:id="525" w:name="_Toc296346648"/>
      <w:r>
        <w:rPr>
          <w:rFonts w:hint="eastAsia" w:ascii="宋体" w:hAnsi="宋体" w:eastAsia="宋体" w:cs="宋体"/>
          <w:b w:val="0"/>
          <w:color w:val="auto"/>
          <w:sz w:val="24"/>
          <w:szCs w:val="24"/>
          <w:highlight w:val="none"/>
        </w:rPr>
        <w:t>20.1和解</w:t>
      </w:r>
      <w:bookmarkEnd w:id="522"/>
    </w:p>
    <w:bookmarkEnd w:id="523"/>
    <w:bookmarkEnd w:id="524"/>
    <w:bookmarkEnd w:id="525"/>
    <w:p w14:paraId="4ECACD7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031503C3">
      <w:pPr>
        <w:pStyle w:val="8"/>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296346649"/>
      <w:bookmarkStart w:id="528" w:name="_Toc296503148"/>
      <w:bookmarkStart w:id="529" w:name="_Toc337558842"/>
      <w:r>
        <w:rPr>
          <w:rFonts w:hint="eastAsia" w:ascii="宋体" w:hAnsi="宋体" w:eastAsia="宋体" w:cs="宋体"/>
          <w:b w:val="0"/>
          <w:color w:val="auto"/>
          <w:sz w:val="24"/>
          <w:szCs w:val="24"/>
          <w:highlight w:val="none"/>
        </w:rPr>
        <w:t>.2调解</w:t>
      </w:r>
      <w:bookmarkEnd w:id="526"/>
    </w:p>
    <w:bookmarkEnd w:id="527"/>
    <w:bookmarkEnd w:id="528"/>
    <w:bookmarkEnd w:id="529"/>
    <w:p w14:paraId="3C07402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3457B757">
      <w:pPr>
        <w:pStyle w:val="8"/>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eastAsia="宋体" w:cs="宋体"/>
          <w:b w:val="0"/>
          <w:color w:val="auto"/>
          <w:sz w:val="24"/>
          <w:szCs w:val="24"/>
          <w:highlight w:val="none"/>
        </w:rPr>
        <w:t>20.3争议评审</w:t>
      </w:r>
      <w:bookmarkEnd w:id="530"/>
    </w:p>
    <w:bookmarkEnd w:id="531"/>
    <w:bookmarkEnd w:id="532"/>
    <w:bookmarkEnd w:id="533"/>
    <w:p w14:paraId="1270C02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F6AFC9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6AB21DB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0D949E1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E2B278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7075A9B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67660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0C67A1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FE899B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66ACDE4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1A2D2B06">
      <w:pPr>
        <w:pStyle w:val="8"/>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eastAsia="宋体" w:cs="宋体"/>
          <w:b w:val="0"/>
          <w:color w:val="auto"/>
          <w:sz w:val="24"/>
          <w:szCs w:val="24"/>
          <w:highlight w:val="none"/>
        </w:rPr>
        <w:t>20.4仲裁或诉讼</w:t>
      </w:r>
      <w:bookmarkEnd w:id="534"/>
    </w:p>
    <w:bookmarkEnd w:id="535"/>
    <w:bookmarkEnd w:id="536"/>
    <w:bookmarkEnd w:id="537"/>
    <w:p w14:paraId="4083E96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6F91E710">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33A7B8B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4D9E9B14">
      <w:pPr>
        <w:pStyle w:val="8"/>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337558845"/>
      <w:bookmarkStart w:id="541" w:name="_Toc296346653"/>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2C27BF34">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0B1B7C4">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4547AC88">
      <w:pPr>
        <w:pStyle w:val="4"/>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45CC758A">
      <w:pPr>
        <w:rPr>
          <w:color w:val="auto"/>
          <w:highlight w:val="none"/>
        </w:rPr>
      </w:pPr>
    </w:p>
    <w:p w14:paraId="01972A36">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73227692"/>
      <w:bookmarkStart w:id="543" w:name="_Toc351203633"/>
      <w:bookmarkStart w:id="544" w:name="_Toc373478339"/>
      <w:bookmarkStart w:id="545" w:name="_Toc439779031"/>
      <w:bookmarkStart w:id="546" w:name="_Toc461982826"/>
      <w:bookmarkStart w:id="547" w:name="_Toc14784"/>
      <w:bookmarkStart w:id="548" w:name="_Toc389065258"/>
      <w:bookmarkStart w:id="549" w:name="_Toc14791"/>
      <w:bookmarkStart w:id="550" w:name="_Toc292559361"/>
      <w:bookmarkStart w:id="551" w:name="_Toc296503156"/>
      <w:bookmarkStart w:id="552" w:name="_Toc296347155"/>
      <w:bookmarkStart w:id="553" w:name="_Toc297120456"/>
      <w:bookmarkStart w:id="554" w:name="_Toc296890984"/>
      <w:bookmarkStart w:id="555" w:name="_Toc296346657"/>
      <w:bookmarkStart w:id="556" w:name="_Toc297048342"/>
      <w:bookmarkStart w:id="557" w:name="_Toc296944495"/>
      <w:bookmarkStart w:id="558" w:name="_Toc292559866"/>
      <w:bookmarkStart w:id="559" w:name="_Toc296891196"/>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48D9DB9">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373227693"/>
      <w:bookmarkStart w:id="561" w:name="_Toc16308"/>
      <w:bookmarkStart w:id="562" w:name="_Toc373478340"/>
      <w:bookmarkStart w:id="563" w:name="_Toc439779032"/>
      <w:bookmarkStart w:id="564" w:name="_Toc20097"/>
      <w:bookmarkStart w:id="565" w:name="_Toc461982827"/>
      <w:bookmarkStart w:id="566" w:name="_Toc389065259"/>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64CEAE33">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61986A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 xml:space="preserve">（含补充通知和答疑），履约过程中双方法定代表人（或双方工地代表人）书面确认的对合同内容有实质性影响的会议纪要、签证、设计变更等资料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54EA0FD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bookmarkStart w:id="567" w:name="_Toc439779035"/>
      <w:bookmarkStart w:id="568" w:name="_Toc373227696"/>
      <w:bookmarkStart w:id="569" w:name="_Toc389065262"/>
      <w:bookmarkStart w:id="570" w:name="_Toc461982830"/>
      <w:bookmarkStart w:id="571" w:name="_Toc373478343"/>
      <w:bookmarkStart w:id="572" w:name="_Toc26377"/>
      <w:bookmarkStart w:id="573" w:name="_Toc25240"/>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0476BE2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37D0ACD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4F73E8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64E22178">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p>
    <w:p w14:paraId="0559526E">
      <w:pPr>
        <w:pStyle w:val="6"/>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567"/>
      <w:bookmarkEnd w:id="568"/>
      <w:bookmarkEnd w:id="569"/>
      <w:bookmarkEnd w:id="570"/>
      <w:bookmarkEnd w:id="571"/>
      <w:bookmarkEnd w:id="572"/>
      <w:bookmarkEnd w:id="573"/>
    </w:p>
    <w:p w14:paraId="709EA20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6E57267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165593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492039B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149AE48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1C5466E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4E98A57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0291188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604FDF3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59B516F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5C086D1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7BDE7E0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718DBC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签订合同起5个工作日内提供一式</w:t>
      </w:r>
      <w:r>
        <w:rPr>
          <w:rFonts w:hint="eastAsia" w:ascii="宋体" w:hAnsi="宋体" w:cs="宋体"/>
          <w:color w:val="auto"/>
          <w:spacing w:val="0"/>
          <w:sz w:val="24"/>
          <w:szCs w:val="32"/>
          <w:highlight w:val="none"/>
          <w:u w:val="single"/>
          <w:lang w:eastAsia="zh-CN"/>
        </w:rPr>
        <w:t>叁</w:t>
      </w:r>
      <w:r>
        <w:rPr>
          <w:rFonts w:hint="eastAsia" w:ascii="宋体" w:hAnsi="宋体" w:eastAsia="宋体" w:cs="宋体"/>
          <w:color w:val="auto"/>
          <w:spacing w:val="0"/>
          <w:sz w:val="24"/>
          <w:szCs w:val="32"/>
          <w:highlight w:val="none"/>
          <w:u w:val="single"/>
        </w:rPr>
        <w:t>份施工图纸。</w:t>
      </w:r>
    </w:p>
    <w:p w14:paraId="5BD6644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16D93757">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5D8A433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eastAsia="zh-CN"/>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w:t>
      </w:r>
      <w:r>
        <w:rPr>
          <w:rFonts w:hint="eastAsia" w:ascii="宋体" w:hAnsi="宋体" w:cs="宋体"/>
          <w:color w:val="auto"/>
          <w:spacing w:val="0"/>
          <w:sz w:val="24"/>
          <w:szCs w:val="32"/>
          <w:highlight w:val="none"/>
          <w:lang w:eastAsia="zh-CN"/>
        </w:rPr>
        <w:t>代表</w:t>
      </w:r>
    </w:p>
    <w:p w14:paraId="2D4D6B3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187EE86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2AD8E71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725D46C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3C630BA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62FDDF0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6D3108FE">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755EF8CA">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022BBD7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5545939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44CA198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1BE7623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25366C52">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308A910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3A4AB45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79B4BC9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13094A9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3FD5B6EC">
      <w:pPr>
        <w:spacing w:line="400" w:lineRule="exact"/>
        <w:ind w:firstLine="434" w:firstLineChars="181"/>
        <w:rPr>
          <w:rFonts w:hint="eastAsia" w:ascii="宋体" w:hAnsi="宋体" w:eastAsia="宋体" w:cs="宋体"/>
          <w:b w:val="0"/>
          <w:bCs w:val="0"/>
          <w:color w:val="auto"/>
          <w:kern w:val="0"/>
          <w:sz w:val="24"/>
          <w:szCs w:val="24"/>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 xml:space="preserve"> </w:t>
      </w:r>
      <w:r>
        <w:rPr>
          <w:rFonts w:hint="eastAsia" w:ascii="宋体" w:hAnsi="宋体"/>
          <w:color w:val="auto"/>
          <w:sz w:val="24"/>
          <w:szCs w:val="24"/>
          <w:highlight w:val="none"/>
          <w:u w:val="single"/>
          <w:lang w:eastAsia="zh-CN"/>
        </w:rPr>
        <w:t>在签订合同时向发包人缴交</w:t>
      </w:r>
      <w:r>
        <w:rPr>
          <w:rFonts w:hint="eastAsia" w:ascii="宋体" w:hAnsi="宋体"/>
          <w:color w:val="auto"/>
          <w:sz w:val="24"/>
          <w:szCs w:val="24"/>
          <w:highlight w:val="none"/>
          <w:u w:val="single"/>
          <w:lang w:val="en-US" w:eastAsia="zh-CN"/>
        </w:rPr>
        <w:t>中标合同价的2%</w:t>
      </w:r>
      <w:r>
        <w:rPr>
          <w:rFonts w:hint="eastAsia" w:ascii="宋体" w:hAnsi="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b w:val="0"/>
          <w:bCs w:val="0"/>
          <w:color w:val="auto"/>
          <w:sz w:val="24"/>
          <w:szCs w:val="24"/>
          <w:u w:val="single"/>
        </w:rPr>
        <w:t>，承包人可采用</w:t>
      </w:r>
      <w:r>
        <w:rPr>
          <w:rFonts w:hint="eastAsia" w:ascii="宋体" w:hAnsi="宋体" w:cs="宋体"/>
          <w:color w:val="auto"/>
          <w:spacing w:val="0"/>
          <w:position w:val="0"/>
          <w:sz w:val="24"/>
          <w:szCs w:val="24"/>
          <w:highlight w:val="none"/>
          <w:u w:val="single"/>
        </w:rPr>
        <w:t>银行转账、支票、汇票、本票或者银行、</w:t>
      </w:r>
      <w:r>
        <w:rPr>
          <w:rFonts w:hint="eastAsia" w:ascii="宋体" w:hAnsi="宋体" w:cs="宋体"/>
          <w:color w:val="auto"/>
          <w:spacing w:val="0"/>
          <w:position w:val="0"/>
          <w:sz w:val="24"/>
          <w:szCs w:val="24"/>
          <w:highlight w:val="none"/>
          <w:u w:val="single"/>
          <w:lang w:eastAsia="zh-CN"/>
        </w:rPr>
        <w:t>保险机构出具的保函、保险单</w:t>
      </w:r>
      <w:r>
        <w:rPr>
          <w:rFonts w:hint="eastAsia" w:ascii="宋体" w:hAnsi="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p>
    <w:p w14:paraId="468520BB">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435CE2E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05679A4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5AA190F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350E464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534CBB6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6851AD74">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42365236">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59422A9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63AC9B52">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448D7541">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16299FF0">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57681D4A">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6CFFAE8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D06D9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7A771A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cs="宋体"/>
          <w:color w:val="auto"/>
          <w:spacing w:val="0"/>
          <w:sz w:val="24"/>
          <w:szCs w:val="32"/>
          <w:highlight w:val="none"/>
          <w:u w:val="single"/>
          <w:lang w:val="en-US" w:eastAsia="zh-CN"/>
        </w:rPr>
        <w:t>无</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195EC9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35C057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541234BE">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40253A6F">
      <w:pPr>
        <w:pStyle w:val="16"/>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施工组织设计个工期</w:t>
      </w:r>
    </w:p>
    <w:p w14:paraId="70C54F11">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379D45E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7549551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6D1A15E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455D907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6E14F0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3B0AB7AB">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p>
    <w:p w14:paraId="6A8F22D9">
      <w:pPr>
        <w:pStyle w:val="5"/>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p>
    <w:p w14:paraId="4F663F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13A4A2F4">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55067C0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BC0FF3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1A4850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CCB328A">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A282C5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E4589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0F2F3E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350F6975">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 xml:space="preserve">  </w:t>
      </w:r>
    </w:p>
    <w:p w14:paraId="48D8813E">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51D819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09EF43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7E4659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1479A8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53EEEEA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1F67C0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3BBF837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6FC2C5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756AC3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6DD5D3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51DB34C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07743FE6">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49FBEB8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4D3B7A67">
      <w:pPr>
        <w:pStyle w:val="8"/>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12.2</w:t>
      </w:r>
      <w:r>
        <w:rPr>
          <w:rFonts w:hint="eastAsia" w:ascii="宋体" w:hAnsi="宋体" w:eastAsia="宋体" w:cs="宋体"/>
          <w:b w:val="0"/>
          <w:color w:val="auto"/>
          <w:spacing w:val="0"/>
          <w:sz w:val="24"/>
          <w:szCs w:val="24"/>
          <w:highlight w:val="none"/>
        </w:rPr>
        <w:t>预付款</w:t>
      </w:r>
    </w:p>
    <w:p w14:paraId="5F9DF7CA">
      <w:pPr>
        <w:pStyle w:val="66"/>
        <w:spacing w:line="440" w:lineRule="exact"/>
        <w:ind w:firstLine="480" w:firstLineChars="200"/>
        <w:jc w:val="left"/>
        <w:rPr>
          <w:rFonts w:hint="default" w:ascii="宋体" w:hAnsi="宋体" w:eastAsia="宋体" w:cs="宋体"/>
          <w:color w:val="auto"/>
          <w:spacing w:val="0"/>
          <w:kern w:val="0"/>
          <w:sz w:val="24"/>
          <w:highlight w:val="none"/>
          <w:lang w:val="en-US" w:eastAsia="zh-CN"/>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kern w:val="0"/>
          <w:sz w:val="24"/>
          <w:highlight w:val="none"/>
        </w:rPr>
        <w:t>预付款的支付</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u w:val="single"/>
          <w:lang w:val="en-US" w:eastAsia="zh-CN"/>
        </w:rPr>
        <w:t>无</w:t>
      </w:r>
    </w:p>
    <w:p w14:paraId="02D942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12.1</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eastAsia="zh-CN"/>
        </w:rPr>
        <w:t>固定</w:t>
      </w:r>
      <w:r>
        <w:rPr>
          <w:rFonts w:hint="eastAsia" w:ascii="宋体" w:hAnsi="宋体" w:eastAsia="宋体" w:cs="宋体"/>
          <w:color w:val="auto"/>
          <w:spacing w:val="0"/>
          <w:sz w:val="24"/>
          <w:szCs w:val="32"/>
          <w:highlight w:val="none"/>
          <w:u w:val="single"/>
        </w:rPr>
        <w:t>综合单价（指工程量清单所包含的内容）</w:t>
      </w:r>
      <w:r>
        <w:rPr>
          <w:rFonts w:hint="eastAsia" w:ascii="宋体" w:hAnsi="宋体" w:eastAsia="宋体" w:cs="宋体"/>
          <w:color w:val="auto"/>
          <w:spacing w:val="0"/>
          <w:sz w:val="24"/>
          <w:szCs w:val="32"/>
          <w:highlight w:val="none"/>
        </w:rPr>
        <w:t>合同方式确定。</w:t>
      </w:r>
    </w:p>
    <w:p w14:paraId="729B2174">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66EBED98">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2D140E96">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52CCBC4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3942422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02D4F9E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4225E40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799682A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5DC91F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single"/>
        </w:rPr>
      </w:pPr>
      <w:r>
        <w:rPr>
          <w:rFonts w:hint="eastAsia" w:ascii="宋体" w:hAnsi="宋体" w:eastAsia="宋体" w:cs="宋体"/>
          <w:color w:val="auto"/>
          <w:spacing w:val="0"/>
          <w:sz w:val="24"/>
          <w:highlight w:val="none"/>
          <w:lang w:val="en-US" w:eastAsia="zh-CN"/>
        </w:rPr>
        <w:t>12.3.</w:t>
      </w:r>
      <w:r>
        <w:rPr>
          <w:rFonts w:hint="eastAsia" w:asciiTheme="minorEastAsia" w:hAnsiTheme="minorEastAsia" w:eastAsiaTheme="minorEastAsia" w:cstheme="minorEastAsia"/>
          <w:color w:val="auto"/>
          <w:spacing w:val="0"/>
          <w:sz w:val="24"/>
          <w:szCs w:val="24"/>
          <w:highlight w:val="none"/>
          <w:lang w:val="en-US" w:eastAsia="zh-CN"/>
        </w:rPr>
        <w:t>3</w:t>
      </w:r>
      <w:r>
        <w:rPr>
          <w:rFonts w:hint="eastAsia" w:asciiTheme="minorEastAsia" w:hAnsiTheme="minorEastAsia" w:eastAsiaTheme="minorEastAsia" w:cstheme="minorEastAsia"/>
          <w:color w:val="auto"/>
          <w:spacing w:val="0"/>
          <w:sz w:val="24"/>
          <w:szCs w:val="24"/>
          <w:highlight w:val="none"/>
        </w:rPr>
        <w:t>承包人向工程师提交已完工程量报告的时间：</w:t>
      </w:r>
      <w:r>
        <w:rPr>
          <w:rFonts w:hint="eastAsia" w:asciiTheme="minorEastAsia" w:hAnsiTheme="minorEastAsia" w:eastAsiaTheme="minorEastAsia" w:cstheme="minorEastAsia"/>
          <w:color w:val="auto"/>
          <w:spacing w:val="0"/>
          <w:sz w:val="24"/>
          <w:szCs w:val="24"/>
          <w:highlight w:val="none"/>
          <w:u w:val="single"/>
        </w:rPr>
        <w:t>每月25日。</w:t>
      </w:r>
    </w:p>
    <w:p w14:paraId="6AB28D5C">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kern w:val="2"/>
          <w:sz w:val="24"/>
          <w:szCs w:val="24"/>
          <w:highlight w:val="none"/>
          <w:lang w:val="en-US" w:eastAsia="zh-CN"/>
        </w:rPr>
        <w:t>12.4</w:t>
      </w:r>
      <w:r>
        <w:rPr>
          <w:rFonts w:hint="eastAsia" w:asciiTheme="minorEastAsia" w:hAnsiTheme="minorEastAsia" w:eastAsiaTheme="minorEastAsia" w:cstheme="minorEastAsia"/>
          <w:b w:val="0"/>
          <w:bCs w:val="0"/>
          <w:color w:val="auto"/>
          <w:spacing w:val="0"/>
          <w:sz w:val="24"/>
          <w:szCs w:val="24"/>
          <w:highlight w:val="none"/>
        </w:rPr>
        <w:t>工程款（进度款）支付</w:t>
      </w:r>
    </w:p>
    <w:p w14:paraId="235DD024">
      <w:pPr>
        <w:spacing w:line="480" w:lineRule="exact"/>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val="0"/>
          <w:bCs w:val="0"/>
          <w:color w:val="auto"/>
          <w:spacing w:val="0"/>
          <w:sz w:val="24"/>
          <w:szCs w:val="24"/>
          <w:highlight w:val="none"/>
        </w:rPr>
        <w:t>双方约定的工程款（进度款）的支付方式和时间</w:t>
      </w:r>
      <w:r>
        <w:rPr>
          <w:rFonts w:hint="eastAsia" w:asciiTheme="minorEastAsia" w:hAnsiTheme="minorEastAsia" w:eastAsiaTheme="minorEastAsia" w:cstheme="minorEastAsia"/>
          <w:b w:val="0"/>
          <w:bCs w:val="0"/>
          <w:color w:val="auto"/>
          <w:spacing w:val="0"/>
          <w:sz w:val="24"/>
          <w:szCs w:val="24"/>
          <w:highlight w:val="none"/>
          <w:lang w:eastAsia="zh-CN"/>
        </w:rPr>
        <w:t>：</w:t>
      </w:r>
      <w:r>
        <w:rPr>
          <w:rFonts w:hint="eastAsia" w:asciiTheme="minorEastAsia" w:hAnsiTheme="minorEastAsia" w:eastAsiaTheme="minorEastAsia" w:cstheme="minorEastAsia"/>
          <w:b w:val="0"/>
          <w:bCs w:val="0"/>
          <w:color w:val="auto"/>
          <w:spacing w:val="0"/>
          <w:sz w:val="24"/>
          <w:szCs w:val="24"/>
          <w:highlight w:val="none"/>
        </w:rPr>
        <w:t>①</w:t>
      </w:r>
      <w:r>
        <w:rPr>
          <w:rFonts w:hint="eastAsia" w:asciiTheme="minorEastAsia" w:hAnsiTheme="minorEastAsia" w:eastAsiaTheme="minorEastAsia" w:cstheme="minorEastAsia"/>
          <w:color w:val="auto"/>
          <w:sz w:val="24"/>
          <w:szCs w:val="24"/>
          <w:highlight w:val="none"/>
        </w:rPr>
        <w:t>以转帐方式支付给承包方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pacing w:val="0"/>
          <w:sz w:val="24"/>
          <w:szCs w:val="24"/>
          <w:highlight w:val="none"/>
          <w:u w:val="single"/>
        </w:rPr>
        <w:t>②</w:t>
      </w:r>
      <w:r>
        <w:rPr>
          <w:rFonts w:hint="eastAsia" w:asciiTheme="minorEastAsia" w:hAnsiTheme="minorEastAsia" w:eastAsiaTheme="minorEastAsia" w:cstheme="minorEastAsia"/>
          <w:b/>
          <w:color w:val="auto"/>
          <w:sz w:val="24"/>
          <w:szCs w:val="24"/>
          <w:highlight w:val="none"/>
          <w:u w:val="single"/>
        </w:rPr>
        <w:t>每期支付金额不超过工程进度款的90%，在竣工验收结算审计前，支付工程款总额不得超过合同金额的90%</w:t>
      </w:r>
      <w:r>
        <w:rPr>
          <w:rFonts w:hint="eastAsia" w:asciiTheme="minorEastAsia" w:hAnsiTheme="minorEastAsia" w:eastAsiaTheme="minorEastAsia" w:cstheme="minorEastAsia"/>
          <w:b/>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color w:val="auto"/>
          <w:sz w:val="24"/>
          <w:szCs w:val="24"/>
          <w:highlight w:val="none"/>
          <w:u w:val="single"/>
          <w:lang w:val="en-US" w:eastAsia="zh-CN"/>
        </w:rPr>
        <w:t>90%</w:t>
      </w:r>
      <w:r>
        <w:rPr>
          <w:rFonts w:hint="eastAsia" w:asciiTheme="minorEastAsia" w:hAnsiTheme="minorEastAsia" w:eastAsiaTheme="minorEastAsia" w:cstheme="minorEastAsia"/>
          <w:b/>
          <w:color w:val="auto"/>
          <w:sz w:val="24"/>
          <w:szCs w:val="24"/>
          <w:highlight w:val="none"/>
          <w:u w:val="single"/>
          <w:lang w:eastAsia="zh-CN"/>
        </w:rPr>
        <w:t>）；③</w:t>
      </w:r>
      <w:r>
        <w:rPr>
          <w:rFonts w:hint="eastAsia" w:asciiTheme="minorEastAsia" w:hAnsiTheme="minorEastAsia" w:eastAsiaTheme="minorEastAsia" w:cstheme="minorEastAsia"/>
          <w:b/>
          <w:color w:val="auto"/>
          <w:sz w:val="24"/>
          <w:szCs w:val="24"/>
          <w:highlight w:val="none"/>
          <w:u w:val="single"/>
        </w:rPr>
        <w:t>竣工</w:t>
      </w:r>
      <w:r>
        <w:rPr>
          <w:rFonts w:hint="eastAsia" w:asciiTheme="minorEastAsia" w:hAnsiTheme="minorEastAsia" w:eastAsiaTheme="minorEastAsia" w:cstheme="minorEastAsia"/>
          <w:b/>
          <w:color w:val="auto"/>
          <w:sz w:val="24"/>
          <w:szCs w:val="24"/>
          <w:highlight w:val="none"/>
          <w:u w:val="single"/>
          <w:lang w:eastAsia="zh-CN"/>
        </w:rPr>
        <w:t>验收</w:t>
      </w:r>
      <w:r>
        <w:rPr>
          <w:rFonts w:hint="eastAsia" w:asciiTheme="minorEastAsia" w:hAnsiTheme="minorEastAsia" w:eastAsiaTheme="minorEastAsia" w:cstheme="minorEastAsia"/>
          <w:b/>
          <w:color w:val="auto"/>
          <w:sz w:val="24"/>
          <w:szCs w:val="24"/>
          <w:highlight w:val="none"/>
          <w:u w:val="single"/>
        </w:rPr>
        <w:t>结算审</w:t>
      </w:r>
      <w:r>
        <w:rPr>
          <w:rFonts w:hint="eastAsia" w:asciiTheme="minorEastAsia" w:hAnsiTheme="minorEastAsia" w:eastAsiaTheme="minorEastAsia" w:cstheme="minorEastAsia"/>
          <w:b/>
          <w:color w:val="auto"/>
          <w:sz w:val="24"/>
          <w:szCs w:val="24"/>
          <w:highlight w:val="none"/>
          <w:u w:val="single"/>
          <w:lang w:eastAsia="zh-CN"/>
        </w:rPr>
        <w:t>计</w:t>
      </w:r>
      <w:r>
        <w:rPr>
          <w:rFonts w:hint="eastAsia" w:asciiTheme="minorEastAsia" w:hAnsiTheme="minorEastAsia" w:eastAsiaTheme="minorEastAsia" w:cstheme="minorEastAsia"/>
          <w:b/>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lang w:val="en-US" w:eastAsia="zh-CN"/>
        </w:rPr>
        <w:t>支付至审计结算金额100%。</w:t>
      </w:r>
    </w:p>
    <w:p w14:paraId="19BA790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32AE9EE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2ADE751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3DAFA0D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669997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5D86226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206B227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3AD9B69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w:t>
      </w:r>
      <w:r>
        <w:rPr>
          <w:rFonts w:hint="eastAsia" w:ascii="宋体" w:hAnsi="宋体" w:cs="宋体"/>
          <w:bCs/>
          <w:color w:val="auto"/>
          <w:spacing w:val="0"/>
          <w:sz w:val="24"/>
          <w:highlight w:val="none"/>
          <w:u w:val="single"/>
          <w:lang w:val="en-US" w:eastAsia="zh-CN"/>
        </w:rPr>
        <w:t>2</w:t>
      </w:r>
      <w:r>
        <w:rPr>
          <w:rFonts w:hint="eastAsia" w:ascii="宋体" w:hAnsi="宋体" w:eastAsia="宋体" w:cs="宋体"/>
          <w:bCs/>
          <w:color w:val="auto"/>
          <w:spacing w:val="0"/>
          <w:sz w:val="24"/>
          <w:highlight w:val="none"/>
          <w:u w:val="single"/>
        </w:rPr>
        <w:t>个月内向发包人提交完整竣工资料、自验报告和申请初验。</w:t>
      </w:r>
    </w:p>
    <w:p w14:paraId="3EA990D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2AE0EC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5775F4EC">
      <w:pPr>
        <w:pageBreakBefore w:val="0"/>
        <w:widowControl w:val="0"/>
        <w:tabs>
          <w:tab w:val="left" w:pos="463"/>
        </w:tabs>
        <w:kinsoku/>
        <w:wordWrap/>
        <w:overflowPunct/>
        <w:topLinePunct w:val="0"/>
        <w:autoSpaceDE/>
        <w:autoSpaceDN/>
        <w:bidi w:val="0"/>
        <w:adjustRightInd w:val="0"/>
        <w:snapToGrid w:val="0"/>
        <w:spacing w:line="356" w:lineRule="auto"/>
        <w:textAlignment w:val="auto"/>
        <w:rPr>
          <w:rFonts w:hint="default" w:ascii="宋体" w:hAnsi="宋体" w:eastAsia="宋体" w:cs="宋体"/>
          <w:color w:val="auto"/>
          <w:spacing w:val="0"/>
          <w:sz w:val="24"/>
          <w:highlight w:val="none"/>
          <w:lang w:val="en-US" w:eastAsia="zh-CN"/>
        </w:rPr>
      </w:pPr>
      <w:r>
        <w:rPr>
          <w:rFonts w:hint="eastAsia" w:ascii="宋体" w:hAnsi="宋体" w:cs="宋体"/>
          <w:color w:val="auto"/>
          <w:spacing w:val="0"/>
          <w:sz w:val="24"/>
          <w:highlight w:val="none"/>
          <w:u w:val="single"/>
          <w:lang w:val="en-US" w:eastAsia="zh-CN"/>
        </w:rPr>
        <w:t xml:space="preserve">                    </w:t>
      </w:r>
      <w:r>
        <w:rPr>
          <w:rFonts w:hint="eastAsia" w:ascii="宋体" w:hAnsi="宋体" w:cs="宋体"/>
          <w:color w:val="auto"/>
          <w:spacing w:val="0"/>
          <w:sz w:val="24"/>
          <w:highlight w:val="none"/>
          <w:u w:val="none"/>
          <w:lang w:val="en-US" w:eastAsia="zh-CN"/>
        </w:rPr>
        <w:t>。</w:t>
      </w:r>
    </w:p>
    <w:p w14:paraId="51823DCB">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0948C3C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2D8B9C6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textAlignment w:val="auto"/>
        <w:rPr>
          <w:rFonts w:hint="eastAsia" w:ascii="宋体" w:hAnsi="宋体" w:eastAsia="宋体" w:cs="宋体"/>
          <w:color w:val="auto"/>
          <w:spacing w:val="0"/>
          <w:sz w:val="24"/>
          <w:highlight w:val="none"/>
        </w:rPr>
      </w:pP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lang w:val="en-US" w:eastAsia="zh-CN"/>
        </w:rPr>
        <w:t>1</w:t>
      </w:r>
      <w:r>
        <w:rPr>
          <w:rFonts w:hint="eastAsia" w:ascii="宋体" w:hAnsi="宋体" w:cs="宋体"/>
          <w:color w:val="auto"/>
          <w:spacing w:val="0"/>
          <w:sz w:val="24"/>
          <w:highlight w:val="none"/>
          <w:lang w:eastAsia="zh-CN"/>
        </w:rPr>
        <w:t>）</w:t>
      </w: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u w:val="single"/>
          <w:lang w:val="en-US" w:eastAsia="zh-CN"/>
        </w:rPr>
        <w:t xml:space="preserve">   无  </w:t>
      </w:r>
      <w:r>
        <w:rPr>
          <w:rFonts w:hint="eastAsia" w:ascii="宋体" w:hAnsi="宋体" w:cs="宋体"/>
          <w:color w:val="auto"/>
          <w:spacing w:val="0"/>
          <w:sz w:val="24"/>
          <w:highlight w:val="none"/>
          <w:u w:val="none"/>
          <w:lang w:val="en-US" w:eastAsia="zh-CN"/>
        </w:rPr>
        <w:t>。</w:t>
      </w:r>
    </w:p>
    <w:p w14:paraId="48ECAEBC">
      <w:pPr>
        <w:pageBreakBefore w:val="0"/>
        <w:widowControl w:val="0"/>
        <w:numPr>
          <w:ilvl w:val="0"/>
          <w:numId w:val="1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05B061A8">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20563C2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228A58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3D5087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0BA27B0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4B6D5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0908CB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3970908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6772E5F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19F24B9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69B4156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01C4E7D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3182112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12D5F46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1D7D016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79415F7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7BAB4B0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7024FFC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0D4C2A8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69ECBBC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24A59FA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（9）承包人的其他违约见本合同其他条款的约定。</w:t>
      </w:r>
    </w:p>
    <w:p w14:paraId="5308F700">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172EE2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3D0BAB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4A91091">
      <w:pPr>
        <w:pageBreakBefore w:val="0"/>
        <w:widowControl w:val="0"/>
        <w:numPr>
          <w:ilvl w:val="0"/>
          <w:numId w:val="1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0EFD2A5E">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0C9C059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6FB1E8B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51562CB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1FB1B0F3">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23628BD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720AA5AD">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承包人应按有关规定自行投保施工人员的人身事故保险，该保险应不属于储蓄险等。承包人应于签订全同之日起10日内按有关规定自行办理。</w:t>
      </w:r>
    </w:p>
    <w:p w14:paraId="08145F7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5BA88E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2CFB27FA">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0E583FDC">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10D7231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4F6732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66AFCA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cs="宋体"/>
          <w:color w:val="auto"/>
          <w:spacing w:val="0"/>
          <w:sz w:val="24"/>
          <w:highlight w:val="none"/>
          <w:u w:val="single"/>
          <w:lang w:eastAsia="zh-CN"/>
        </w:rPr>
        <w:t>一式</w:t>
      </w:r>
      <w:r>
        <w:rPr>
          <w:rFonts w:hint="eastAsia" w:ascii="宋体" w:hAnsi="宋体" w:eastAsia="宋体" w:cs="宋体"/>
          <w:color w:val="auto"/>
          <w:spacing w:val="0"/>
          <w:sz w:val="24"/>
          <w:highlight w:val="none"/>
          <w:u w:val="single"/>
        </w:rPr>
        <w:t>陆份，双方各执</w:t>
      </w:r>
      <w:r>
        <w:rPr>
          <w:rFonts w:hint="eastAsia" w:ascii="宋体" w:hAnsi="宋体" w:cs="宋体"/>
          <w:color w:val="auto"/>
          <w:spacing w:val="0"/>
          <w:sz w:val="24"/>
          <w:highlight w:val="none"/>
          <w:u w:val="single"/>
          <w:lang w:eastAsia="zh-CN"/>
        </w:rPr>
        <w:t>叁份</w:t>
      </w:r>
      <w:r>
        <w:rPr>
          <w:rFonts w:hint="eastAsia" w:ascii="宋体" w:hAnsi="宋体" w:eastAsia="宋体" w:cs="宋体"/>
          <w:color w:val="auto"/>
          <w:spacing w:val="0"/>
          <w:sz w:val="24"/>
          <w:highlight w:val="none"/>
          <w:u w:val="single"/>
        </w:rPr>
        <w:t>。</w:t>
      </w:r>
    </w:p>
    <w:p w14:paraId="5DB18827">
      <w:pPr>
        <w:pStyle w:val="5"/>
        <w:keepNext/>
        <w:keepLines/>
        <w:widowControl w:val="0"/>
        <w:numPr>
          <w:ilvl w:val="0"/>
          <w:numId w:val="0"/>
        </w:numPr>
        <w:spacing w:line="413" w:lineRule="auto"/>
        <w:jc w:val="both"/>
        <w:outlineLvl w:val="1"/>
        <w:rPr>
          <w:rFonts w:hint="eastAsia"/>
          <w:color w:val="auto"/>
          <w:highlight w:val="none"/>
        </w:rPr>
      </w:pPr>
    </w:p>
    <w:p w14:paraId="7F163201">
      <w:pPr>
        <w:rPr>
          <w:rFonts w:hint="eastAsia"/>
          <w:color w:val="auto"/>
          <w:highlight w:val="none"/>
        </w:rPr>
      </w:pPr>
    </w:p>
    <w:p w14:paraId="119EAD0E">
      <w:pPr>
        <w:pStyle w:val="5"/>
        <w:rPr>
          <w:rFonts w:hint="eastAsia"/>
          <w:color w:val="auto"/>
          <w:highlight w:val="none"/>
        </w:rPr>
      </w:pPr>
    </w:p>
    <w:p w14:paraId="0F98934F">
      <w:pPr>
        <w:rPr>
          <w:rFonts w:hint="eastAsia"/>
          <w:color w:val="auto"/>
          <w:highlight w:val="none"/>
        </w:rPr>
      </w:pPr>
    </w:p>
    <w:p w14:paraId="57B95A90">
      <w:pPr>
        <w:pStyle w:val="5"/>
        <w:rPr>
          <w:rFonts w:hint="eastAsia"/>
          <w:color w:val="auto"/>
          <w:highlight w:val="none"/>
        </w:rPr>
      </w:pPr>
    </w:p>
    <w:p w14:paraId="0BF7A56E">
      <w:pPr>
        <w:rPr>
          <w:rFonts w:hint="eastAsia"/>
        </w:rPr>
      </w:pPr>
    </w:p>
    <w:p w14:paraId="1149E8F0">
      <w:pPr>
        <w:rPr>
          <w:rFonts w:hint="eastAsia"/>
          <w:color w:val="auto"/>
          <w:highlight w:val="none"/>
        </w:rPr>
      </w:pPr>
    </w:p>
    <w:p w14:paraId="04EA9F66">
      <w:pPr>
        <w:pStyle w:val="5"/>
        <w:rPr>
          <w:rFonts w:hint="eastAsia"/>
          <w:color w:val="auto"/>
          <w:highlight w:val="none"/>
        </w:rPr>
      </w:pPr>
    </w:p>
    <w:p w14:paraId="4C653092">
      <w:pPr>
        <w:rPr>
          <w:rFonts w:hint="eastAsia"/>
          <w:color w:val="auto"/>
          <w:highlight w:val="none"/>
        </w:rPr>
      </w:pPr>
    </w:p>
    <w:p w14:paraId="7C25C72D">
      <w:pPr>
        <w:pStyle w:val="5"/>
        <w:rPr>
          <w:rFonts w:hint="eastAsia"/>
          <w:color w:val="auto"/>
          <w:highlight w:val="none"/>
        </w:rPr>
      </w:pPr>
    </w:p>
    <w:p w14:paraId="15C632FF">
      <w:pPr>
        <w:rPr>
          <w:rFonts w:hint="eastAsia"/>
          <w:color w:val="auto"/>
          <w:highlight w:val="none"/>
        </w:rPr>
      </w:pPr>
    </w:p>
    <w:p w14:paraId="7A705EA2">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w:t>
      </w:r>
      <w:r>
        <w:rPr>
          <w:rFonts w:hint="eastAsia" w:ascii="宋体" w:hAnsi="宋体" w:cs="宋体"/>
          <w:color w:val="auto"/>
          <w:spacing w:val="20"/>
          <w:sz w:val="24"/>
          <w:highlight w:val="none"/>
          <w:lang w:val="en-US" w:eastAsia="zh-CN"/>
        </w:rPr>
        <w:t>1</w:t>
      </w:r>
    </w:p>
    <w:p w14:paraId="190B0731">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406666C6">
      <w:pPr>
        <w:rPr>
          <w:rFonts w:hint="eastAsia" w:ascii="宋体" w:hAnsi="宋体" w:eastAsia="宋体" w:cs="宋体"/>
          <w:color w:val="auto"/>
          <w:kern w:val="1"/>
          <w:sz w:val="24"/>
          <w:szCs w:val="24"/>
          <w:highlight w:val="none"/>
        </w:rPr>
      </w:pPr>
    </w:p>
    <w:p w14:paraId="3A30FE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3522C49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7F471E6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41227A7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6E8AB68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3B1DF6A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11E165C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5491B806">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021276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6152B1C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1F9938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688BD7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1AF8A0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072A5EC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9DB3AF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2A96C70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18F74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4121CBA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472D3A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1EA1F24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4F046F0D">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0DC9A527">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6F306F60">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B792BB0">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2C65A04C">
      <w:pPr>
        <w:spacing w:line="360" w:lineRule="auto"/>
        <w:rPr>
          <w:rFonts w:hint="eastAsia"/>
          <w:lang w:val="en-US"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859D42E-D4BC-4C8D-A042-3F1969882A76}"/>
  </w:font>
  <w:font w:name="黑体">
    <w:panose1 w:val="02010609060101010101"/>
    <w:charset w:val="86"/>
    <w:family w:val="auto"/>
    <w:pitch w:val="default"/>
    <w:sig w:usb0="800002BF" w:usb1="38CF7CFA" w:usb2="00000016" w:usb3="00000000" w:csb0="00040001" w:csb1="00000000"/>
    <w:embedRegular r:id="rId2" w:fontKey="{96B6E9C5-5D56-470E-8984-0E0349B785F4}"/>
  </w:font>
  <w:font w:name="Courier New">
    <w:panose1 w:val="02070309020205020404"/>
    <w:charset w:val="01"/>
    <w:family w:val="modern"/>
    <w:pitch w:val="default"/>
    <w:sig w:usb0="E0002AFF" w:usb1="C0007843" w:usb2="00000009" w:usb3="00000000" w:csb0="400001FF" w:csb1="FFFF0000"/>
    <w:embedRegular r:id="rId3" w:fontKey="{9478D841-F91A-471C-B222-7595EA8B388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2027EFF-CDCB-4E44-B144-8CA86969D9A5}"/>
  </w:font>
  <w:font w:name="Cambria">
    <w:panose1 w:val="02040503050406030204"/>
    <w:charset w:val="00"/>
    <w:family w:val="auto"/>
    <w:pitch w:val="default"/>
    <w:sig w:usb0="E00002FF" w:usb1="400004FF" w:usb2="00000000" w:usb3="00000000" w:csb0="2000019F" w:csb1="00000000"/>
    <w:embedRegular r:id="rId5" w:fontKey="{ED42D09A-A9F4-4F1E-8A88-39867B37D99F}"/>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BF90A12D-3378-49FD-AC88-6792236DABD6}"/>
  </w:font>
  <w:font w:name="Helvetica">
    <w:panose1 w:val="020B0604020202020204"/>
    <w:charset w:val="00"/>
    <w:family w:val="swiss"/>
    <w:pitch w:val="default"/>
    <w:sig w:usb0="00000000" w:usb1="00000000" w:usb2="00000000" w:usb3="00000000" w:csb0="00000000" w:csb1="00000000"/>
    <w:embedRegular r:id="rId7" w:fontKey="{98DA4996-E66F-4220-99AE-FFB36B3A2925}"/>
  </w:font>
  <w:font w:name="Tahoma">
    <w:panose1 w:val="020B0604030504040204"/>
    <w:charset w:val="00"/>
    <w:family w:val="auto"/>
    <w:pitch w:val="default"/>
    <w:sig w:usb0="E1002EFF" w:usb1="C000605B" w:usb2="00000029" w:usb3="00000000" w:csb0="200101FF" w:csb1="20280000"/>
    <w:embedRegular r:id="rId8" w:fontKey="{652ADE47-303C-4275-A3D6-A4951C6BE4E8}"/>
  </w:font>
  <w:font w:name="仿宋">
    <w:panose1 w:val="02010609060101010101"/>
    <w:charset w:val="86"/>
    <w:family w:val="auto"/>
    <w:pitch w:val="default"/>
    <w:sig w:usb0="800002BF" w:usb1="38CF7CFA" w:usb2="00000016" w:usb3="00000000" w:csb0="00040001" w:csb1="00000000"/>
    <w:embedRegular r:id="rId9" w:fontKey="{18AAF0BC-197C-4496-A106-C5842ED1B4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236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465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5465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B05">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998B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7998B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35F5">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CAF">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CAF">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2D3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3494">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11C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D370C4B2"/>
    <w:multiLevelType w:val="singleLevel"/>
    <w:tmpl w:val="D370C4B2"/>
    <w:lvl w:ilvl="0" w:tentative="0">
      <w:start w:val="1"/>
      <w:numFmt w:val="decimal"/>
      <w:suff w:val="nothing"/>
      <w:lvlText w:val="（%1）"/>
      <w:lvlJc w:val="left"/>
    </w:lvl>
  </w:abstractNum>
  <w:abstractNum w:abstractNumId="3">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21A205B0"/>
    <w:multiLevelType w:val="singleLevel"/>
    <w:tmpl w:val="21A205B0"/>
    <w:lvl w:ilvl="0" w:tentative="0">
      <w:start w:val="2"/>
      <w:numFmt w:val="chineseCounting"/>
      <w:suff w:val="space"/>
      <w:lvlText w:val="第%1章"/>
      <w:lvlJc w:val="left"/>
      <w:rPr>
        <w:rFonts w:hint="eastAsia"/>
      </w:rPr>
    </w:lvl>
  </w:abstractNum>
  <w:abstractNum w:abstractNumId="6">
    <w:nsid w:val="27E2D8D2"/>
    <w:multiLevelType w:val="singleLevel"/>
    <w:tmpl w:val="27E2D8D2"/>
    <w:lvl w:ilvl="0" w:tentative="0">
      <w:start w:val="1"/>
      <w:numFmt w:val="decimal"/>
      <w:suff w:val="nothing"/>
      <w:lvlText w:val="（%1）"/>
      <w:lvlJc w:val="left"/>
    </w:lvl>
  </w:abstractNum>
  <w:abstractNum w:abstractNumId="7">
    <w:nsid w:val="3B3D739F"/>
    <w:multiLevelType w:val="singleLevel"/>
    <w:tmpl w:val="3B3D739F"/>
    <w:lvl w:ilvl="0" w:tentative="0">
      <w:start w:val="1"/>
      <w:numFmt w:val="decimal"/>
      <w:suff w:val="nothing"/>
      <w:lvlText w:val="（%1）"/>
      <w:lvlJc w:val="left"/>
    </w:lvl>
  </w:abstractNum>
  <w:abstractNum w:abstractNumId="8">
    <w:nsid w:val="4FC6D619"/>
    <w:multiLevelType w:val="singleLevel"/>
    <w:tmpl w:val="4FC6D619"/>
    <w:lvl w:ilvl="0" w:tentative="0">
      <w:start w:val="1"/>
      <w:numFmt w:val="chineseCounting"/>
      <w:suff w:val="nothing"/>
      <w:lvlText w:val="（%1）"/>
      <w:lvlJc w:val="left"/>
      <w:rPr>
        <w:rFonts w:hint="eastAsia"/>
      </w:rPr>
    </w:lvl>
  </w:abstractNum>
  <w:abstractNum w:abstractNumId="9">
    <w:nsid w:val="595F8F47"/>
    <w:multiLevelType w:val="singleLevel"/>
    <w:tmpl w:val="595F8F47"/>
    <w:lvl w:ilvl="0" w:tentative="0">
      <w:start w:val="9"/>
      <w:numFmt w:val="chineseCounting"/>
      <w:suff w:val="nothing"/>
      <w:lvlText w:val="%1、"/>
      <w:lvlJc w:val="left"/>
      <w:rPr>
        <w:rFonts w:hint="eastAsia"/>
      </w:rPr>
    </w:lvl>
  </w:abstractNum>
  <w:abstractNum w:abstractNumId="10">
    <w:nsid w:val="6A53F4EB"/>
    <w:multiLevelType w:val="singleLevel"/>
    <w:tmpl w:val="6A53F4EB"/>
    <w:lvl w:ilvl="0" w:tentative="0">
      <w:start w:val="11"/>
      <w:numFmt w:val="decimal"/>
      <w:suff w:val="space"/>
      <w:lvlText w:val="%1."/>
      <w:lvlJc w:val="left"/>
    </w:lvl>
  </w:abstractNum>
  <w:abstractNum w:abstractNumId="11">
    <w:nsid w:val="6C688773"/>
    <w:multiLevelType w:val="singleLevel"/>
    <w:tmpl w:val="6C688773"/>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10"/>
  </w:num>
  <w:num w:numId="6">
    <w:abstractNumId w:val="1"/>
  </w:num>
  <w:num w:numId="7">
    <w:abstractNumId w:val="6"/>
  </w:num>
  <w:num w:numId="8">
    <w:abstractNumId w:val="7"/>
  </w:num>
  <w:num w:numId="9">
    <w:abstractNumId w:val="11"/>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9112ED"/>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FB0360"/>
    <w:rsid w:val="0A312D88"/>
    <w:rsid w:val="0A443EE4"/>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253A5"/>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232AA"/>
    <w:rsid w:val="15F46539"/>
    <w:rsid w:val="15F815D5"/>
    <w:rsid w:val="161E3C66"/>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836AA1"/>
    <w:rsid w:val="191C7213"/>
    <w:rsid w:val="19813A83"/>
    <w:rsid w:val="19845EE9"/>
    <w:rsid w:val="199D157A"/>
    <w:rsid w:val="199D5C40"/>
    <w:rsid w:val="19A940E1"/>
    <w:rsid w:val="19BA6784"/>
    <w:rsid w:val="19E80221"/>
    <w:rsid w:val="1A0B3DC0"/>
    <w:rsid w:val="1A2F6BB8"/>
    <w:rsid w:val="1A397664"/>
    <w:rsid w:val="1A3F6DFB"/>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EEA2F16"/>
    <w:rsid w:val="1F5C5D3E"/>
    <w:rsid w:val="1F5E1AA4"/>
    <w:rsid w:val="1F655403"/>
    <w:rsid w:val="1F7171A3"/>
    <w:rsid w:val="1F807C45"/>
    <w:rsid w:val="1F86142A"/>
    <w:rsid w:val="1F8D47B9"/>
    <w:rsid w:val="1F8E2E26"/>
    <w:rsid w:val="1F905D42"/>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247D0"/>
    <w:rsid w:val="23141D1B"/>
    <w:rsid w:val="231470B2"/>
    <w:rsid w:val="23260413"/>
    <w:rsid w:val="232E5C5F"/>
    <w:rsid w:val="236B31BC"/>
    <w:rsid w:val="236D4D88"/>
    <w:rsid w:val="237B3D5E"/>
    <w:rsid w:val="237D3953"/>
    <w:rsid w:val="23856F77"/>
    <w:rsid w:val="239177CA"/>
    <w:rsid w:val="23961D95"/>
    <w:rsid w:val="23A22B70"/>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0250C"/>
    <w:rsid w:val="267257B3"/>
    <w:rsid w:val="267A636E"/>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D80610"/>
    <w:rsid w:val="27E72880"/>
    <w:rsid w:val="27F52732"/>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403E2"/>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93316"/>
    <w:rsid w:val="2FCC5583"/>
    <w:rsid w:val="2FD61001"/>
    <w:rsid w:val="300852DE"/>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274807"/>
    <w:rsid w:val="37734130"/>
    <w:rsid w:val="37936580"/>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AD3C40"/>
    <w:rsid w:val="3CBB635D"/>
    <w:rsid w:val="3CC05722"/>
    <w:rsid w:val="3CDC396E"/>
    <w:rsid w:val="3CF248ED"/>
    <w:rsid w:val="3D0D4A0D"/>
    <w:rsid w:val="3D312940"/>
    <w:rsid w:val="3D681D5A"/>
    <w:rsid w:val="3D6A1C0B"/>
    <w:rsid w:val="3D6C76C2"/>
    <w:rsid w:val="3D8D6ED1"/>
    <w:rsid w:val="3D8F3E21"/>
    <w:rsid w:val="3DC31ADA"/>
    <w:rsid w:val="3DFD7731"/>
    <w:rsid w:val="3E0C733A"/>
    <w:rsid w:val="3E356E35"/>
    <w:rsid w:val="3E492A9D"/>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3B5CBF"/>
    <w:rsid w:val="415C5513"/>
    <w:rsid w:val="41661CEC"/>
    <w:rsid w:val="417304D2"/>
    <w:rsid w:val="41756B51"/>
    <w:rsid w:val="41784401"/>
    <w:rsid w:val="41B67760"/>
    <w:rsid w:val="4200486D"/>
    <w:rsid w:val="42084854"/>
    <w:rsid w:val="420A4AA8"/>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15868"/>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ED3CA5"/>
    <w:rsid w:val="44EE129A"/>
    <w:rsid w:val="44F867C4"/>
    <w:rsid w:val="44FD7B3F"/>
    <w:rsid w:val="451136F6"/>
    <w:rsid w:val="45127E77"/>
    <w:rsid w:val="451417BD"/>
    <w:rsid w:val="45355F69"/>
    <w:rsid w:val="45387544"/>
    <w:rsid w:val="453975C8"/>
    <w:rsid w:val="453B0148"/>
    <w:rsid w:val="453B36EE"/>
    <w:rsid w:val="45611A6C"/>
    <w:rsid w:val="45681A93"/>
    <w:rsid w:val="458047D3"/>
    <w:rsid w:val="459020E6"/>
    <w:rsid w:val="45BF7797"/>
    <w:rsid w:val="45DB76CD"/>
    <w:rsid w:val="45EB5B41"/>
    <w:rsid w:val="45FC5122"/>
    <w:rsid w:val="4608625E"/>
    <w:rsid w:val="460E37F4"/>
    <w:rsid w:val="46284338"/>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0F1B5E"/>
    <w:rsid w:val="48321F62"/>
    <w:rsid w:val="485F067A"/>
    <w:rsid w:val="48A46FB5"/>
    <w:rsid w:val="48C60564"/>
    <w:rsid w:val="48C63978"/>
    <w:rsid w:val="48D931CF"/>
    <w:rsid w:val="48DB1A95"/>
    <w:rsid w:val="48DE4B3F"/>
    <w:rsid w:val="49095468"/>
    <w:rsid w:val="492B4F94"/>
    <w:rsid w:val="492E6967"/>
    <w:rsid w:val="49496DCE"/>
    <w:rsid w:val="496443D5"/>
    <w:rsid w:val="498D72D3"/>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250288"/>
    <w:rsid w:val="4D381304"/>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3B0119"/>
    <w:rsid w:val="513C7D41"/>
    <w:rsid w:val="515A0C65"/>
    <w:rsid w:val="515E27BB"/>
    <w:rsid w:val="518C4D4D"/>
    <w:rsid w:val="51A45F6D"/>
    <w:rsid w:val="51AA4F17"/>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5F57B8E"/>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851E01"/>
    <w:rsid w:val="5A8F2EB6"/>
    <w:rsid w:val="5AA15ABA"/>
    <w:rsid w:val="5AB06C76"/>
    <w:rsid w:val="5AC07644"/>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4B748B"/>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2B47A9"/>
    <w:rsid w:val="6135311F"/>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957E19"/>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4780"/>
    <w:rsid w:val="63F4777B"/>
    <w:rsid w:val="640E61DB"/>
    <w:rsid w:val="641206A9"/>
    <w:rsid w:val="643D1673"/>
    <w:rsid w:val="64545838"/>
    <w:rsid w:val="64575064"/>
    <w:rsid w:val="645F02B5"/>
    <w:rsid w:val="64681B01"/>
    <w:rsid w:val="64867FEE"/>
    <w:rsid w:val="649007B3"/>
    <w:rsid w:val="64906A84"/>
    <w:rsid w:val="64AE06FA"/>
    <w:rsid w:val="64BF6D54"/>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E1162"/>
    <w:rsid w:val="681B0E12"/>
    <w:rsid w:val="682B7285"/>
    <w:rsid w:val="683E1A6D"/>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6333A7"/>
    <w:rsid w:val="6B9076EB"/>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D63FC"/>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408C8"/>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C641CB"/>
    <w:rsid w:val="72EF7206"/>
    <w:rsid w:val="7303055F"/>
    <w:rsid w:val="73032A0D"/>
    <w:rsid w:val="731F3B82"/>
    <w:rsid w:val="733D0DD5"/>
    <w:rsid w:val="734D21A1"/>
    <w:rsid w:val="73836ECE"/>
    <w:rsid w:val="73C67500"/>
    <w:rsid w:val="73C864B5"/>
    <w:rsid w:val="73DE7E71"/>
    <w:rsid w:val="73F456D6"/>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BB6B8A"/>
    <w:rsid w:val="75E51BAC"/>
    <w:rsid w:val="76053BCA"/>
    <w:rsid w:val="76073EC6"/>
    <w:rsid w:val="761A6BC1"/>
    <w:rsid w:val="763E74B8"/>
    <w:rsid w:val="765C476B"/>
    <w:rsid w:val="765D6FD0"/>
    <w:rsid w:val="76764904"/>
    <w:rsid w:val="76952171"/>
    <w:rsid w:val="76BA690C"/>
    <w:rsid w:val="76EF17B7"/>
    <w:rsid w:val="76F00025"/>
    <w:rsid w:val="76F275B7"/>
    <w:rsid w:val="77057570"/>
    <w:rsid w:val="773118FC"/>
    <w:rsid w:val="77313A2D"/>
    <w:rsid w:val="774A6DC8"/>
    <w:rsid w:val="77503EB2"/>
    <w:rsid w:val="77752D13"/>
    <w:rsid w:val="77953B9B"/>
    <w:rsid w:val="77CD4DD9"/>
    <w:rsid w:val="77DD0A83"/>
    <w:rsid w:val="77EB51F5"/>
    <w:rsid w:val="77F2017E"/>
    <w:rsid w:val="77FA423A"/>
    <w:rsid w:val="78005019"/>
    <w:rsid w:val="78092CC0"/>
    <w:rsid w:val="780C2435"/>
    <w:rsid w:val="78211F6B"/>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7753D"/>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7">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qFormat/>
    <w:uiPriority w:val="0"/>
    <w:pPr>
      <w:keepNext/>
      <w:keepLines/>
      <w:spacing w:line="372" w:lineRule="auto"/>
      <w:outlineLvl w:val="4"/>
    </w:pPr>
    <w:rPr>
      <w:b/>
      <w:bCs/>
      <w:sz w:val="28"/>
      <w:szCs w:val="28"/>
    </w:rPr>
  </w:style>
  <w:style w:type="paragraph" w:styleId="9">
    <w:name w:val="heading 7"/>
    <w:basedOn w:val="1"/>
    <w:next w:val="1"/>
    <w:unhideWhenUsed/>
    <w:qFormat/>
    <w:uiPriority w:val="0"/>
    <w:pPr>
      <w:ind w:left="448"/>
      <w:outlineLvl w:val="6"/>
    </w:pPr>
    <w:rPr>
      <w:rFonts w:ascii="宋体" w:hAnsi="宋体" w:cs="宋体"/>
      <w:sz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before="25" w:after="25"/>
      <w:jc w:val="left"/>
    </w:pPr>
    <w:rPr>
      <w:bCs/>
      <w:spacing w:val="10"/>
      <w:kern w:val="0"/>
      <w:sz w:val="24"/>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10">
    <w:name w:val="Normal Indent"/>
    <w:basedOn w:val="1"/>
    <w:unhideWhenUsed/>
    <w:qFormat/>
    <w:uiPriority w:val="0"/>
    <w:pPr>
      <w:ind w:firstLine="420" w:firstLineChars="200"/>
    </w:pPr>
  </w:style>
  <w:style w:type="paragraph" w:styleId="11">
    <w:name w:val="annotation text"/>
    <w:basedOn w:val="1"/>
    <w:link w:val="43"/>
    <w:qFormat/>
    <w:uiPriority w:val="0"/>
    <w:pPr>
      <w:jc w:val="left"/>
    </w:pPr>
  </w:style>
  <w:style w:type="paragraph" w:styleId="12">
    <w:name w:val="Body Text"/>
    <w:basedOn w:val="1"/>
    <w:qFormat/>
    <w:uiPriority w:val="0"/>
    <w:pPr>
      <w:autoSpaceDE w:val="0"/>
      <w:autoSpaceDN w:val="0"/>
      <w:adjustRightInd w:val="0"/>
      <w:spacing w:after="120"/>
      <w:jc w:val="left"/>
    </w:pPr>
    <w:rPr>
      <w:rFonts w:ascii="宋体"/>
      <w:kern w:val="0"/>
      <w:sz w:val="34"/>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pPr>
      <w:ind w:left="100" w:leftChars="2500"/>
    </w:pPr>
    <w:rPr>
      <w:rFonts w:ascii="宋体" w:hAnsi="Courier New"/>
      <w:bCs/>
      <w:sz w:val="24"/>
    </w:rPr>
  </w:style>
  <w:style w:type="paragraph" w:styleId="16">
    <w:name w:val="Body Text Indent 2"/>
    <w:basedOn w:val="1"/>
    <w:qFormat/>
    <w:uiPriority w:val="0"/>
    <w:pPr>
      <w:spacing w:after="120" w:line="480" w:lineRule="auto"/>
      <w:ind w:leftChars="200"/>
    </w:p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spacing w:after="120"/>
      <w:ind w:left="420" w:leftChars="200"/>
    </w:pPr>
    <w:rPr>
      <w:sz w:val="16"/>
      <w:szCs w:val="16"/>
    </w:rPr>
  </w:style>
  <w:style w:type="paragraph" w:styleId="2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rPr>
      <w:lang w:eastAsia="en-US"/>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44"/>
    <w:qFormat/>
    <w:uiPriority w:val="0"/>
    <w:rPr>
      <w:b/>
      <w:bCs/>
    </w:rPr>
  </w:style>
  <w:style w:type="paragraph" w:styleId="29">
    <w:name w:val="Body Text First Indent"/>
    <w:basedOn w:val="12"/>
    <w:next w:val="1"/>
    <w:qFormat/>
    <w:uiPriority w:val="0"/>
    <w:pPr>
      <w:ind w:firstLine="420" w:firstLineChars="100"/>
    </w:pPr>
    <w:rPr>
      <w:rFonts w:ascii="Times New Roman"/>
      <w:sz w:val="21"/>
      <w:szCs w:val="24"/>
    </w:rPr>
  </w:style>
  <w:style w:type="paragraph" w:styleId="30">
    <w:name w:val="Body Text First Indent 2"/>
    <w:basedOn w:val="3"/>
    <w:next w:val="1"/>
    <w:qFormat/>
    <w:uiPriority w:val="0"/>
    <w:pPr>
      <w:spacing w:line="360" w:lineRule="auto"/>
      <w:ind w:firstLine="420" w:firstLineChars="200"/>
    </w:pPr>
    <w:rPr>
      <w:sz w:val="24"/>
      <w:szCs w:val="24"/>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character" w:styleId="37">
    <w:name w:val="annotation reference"/>
    <w:qFormat/>
    <w:uiPriority w:val="0"/>
    <w:rPr>
      <w:sz w:val="21"/>
      <w:szCs w:val="21"/>
    </w:rPr>
  </w:style>
  <w:style w:type="character" w:styleId="38">
    <w:name w:val="HTML Sample"/>
    <w:basedOn w:val="33"/>
    <w:qFormat/>
    <w:uiPriority w:val="0"/>
    <w:rPr>
      <w:rFonts w:ascii="Courier New" w:hAnsi="Courier New"/>
    </w:rPr>
  </w:style>
  <w:style w:type="paragraph" w:customStyle="1" w:styleId="39">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Plain Text1"/>
    <w:basedOn w:val="1"/>
    <w:qFormat/>
    <w:uiPriority w:val="0"/>
    <w:rPr>
      <w:rFonts w:ascii="宋体" w:hAnsi="Courier New" w:cs="Courier New"/>
      <w:szCs w:val="21"/>
    </w:rPr>
  </w:style>
  <w:style w:type="paragraph" w:customStyle="1" w:styleId="42">
    <w:name w:val="Table Paragraph"/>
    <w:basedOn w:val="1"/>
    <w:qFormat/>
    <w:uiPriority w:val="1"/>
    <w:rPr>
      <w:rFonts w:ascii="宋体" w:hAnsi="宋体" w:cs="宋体"/>
      <w:lang w:val="zh-CN" w:bidi="zh-CN"/>
    </w:rPr>
  </w:style>
  <w:style w:type="character" w:customStyle="1" w:styleId="43">
    <w:name w:val="批注文字 Char"/>
    <w:basedOn w:val="33"/>
    <w:link w:val="11"/>
    <w:qFormat/>
    <w:uiPriority w:val="0"/>
    <w:rPr>
      <w:kern w:val="2"/>
      <w:sz w:val="21"/>
      <w:szCs w:val="24"/>
    </w:rPr>
  </w:style>
  <w:style w:type="character" w:customStyle="1" w:styleId="44">
    <w:name w:val="批注主题 Char"/>
    <w:basedOn w:val="43"/>
    <w:link w:val="28"/>
    <w:qFormat/>
    <w:uiPriority w:val="0"/>
    <w:rPr>
      <w:b/>
      <w:bCs/>
      <w:kern w:val="2"/>
      <w:sz w:val="21"/>
      <w:szCs w:val="24"/>
    </w:rPr>
  </w:style>
  <w:style w:type="character" w:customStyle="1" w:styleId="45">
    <w:name w:val="批注框文本 Char"/>
    <w:basedOn w:val="33"/>
    <w:link w:val="17"/>
    <w:qFormat/>
    <w:uiPriority w:val="0"/>
    <w:rPr>
      <w:kern w:val="2"/>
      <w:sz w:val="18"/>
      <w:szCs w:val="18"/>
    </w:rPr>
  </w:style>
  <w:style w:type="paragraph" w:customStyle="1" w:styleId="46">
    <w:name w:val="纯文本1"/>
    <w:basedOn w:val="1"/>
    <w:qFormat/>
    <w:uiPriority w:val="0"/>
    <w:pPr>
      <w:suppressAutoHyphens/>
    </w:pPr>
    <w:rPr>
      <w:rFonts w:ascii="宋体" w:hAnsi="宋体" w:cs="Courier New"/>
      <w:szCs w:val="21"/>
      <w:lang w:eastAsia="ar-SA"/>
    </w:rPr>
  </w:style>
  <w:style w:type="paragraph" w:customStyle="1" w:styleId="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3"/>
    <w:qFormat/>
    <w:uiPriority w:val="0"/>
  </w:style>
  <w:style w:type="paragraph" w:customStyle="1" w:styleId="49">
    <w:name w:val="正文2"/>
    <w:basedOn w:val="1"/>
    <w:qFormat/>
    <w:uiPriority w:val="0"/>
    <w:pPr>
      <w:adjustRightInd w:val="0"/>
      <w:spacing w:before="156" w:line="360" w:lineRule="auto"/>
      <w:ind w:firstLine="510" w:firstLineChars="200"/>
    </w:pPr>
    <w:rPr>
      <w:kern w:val="0"/>
      <w:sz w:val="24"/>
      <w:szCs w:val="20"/>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Body text|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qFormat/>
    <w:uiPriority w:val="0"/>
    <w:rPr>
      <w:rFonts w:eastAsia="宋体"/>
      <w:lang w:eastAsia="zh-CN" w:bidi="ar-SA"/>
    </w:rPr>
  </w:style>
  <w:style w:type="paragraph" w:customStyle="1" w:styleId="62">
    <w:name w:val="标题 3_1"/>
    <w:basedOn w:val="60"/>
    <w:next w:val="6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qFormat/>
    <w:uiPriority w:val="0"/>
    <w:pPr>
      <w:spacing w:after="30"/>
      <w:ind w:firstLine="420"/>
    </w:pPr>
    <w:rPr>
      <w:rFonts w:eastAsia="宋体"/>
      <w:color w:val="auto"/>
      <w:sz w:val="20"/>
      <w:szCs w:val="20"/>
      <w:lang w:bidi="ar-SA"/>
    </w:rPr>
  </w:style>
  <w:style w:type="paragraph" w:customStyle="1" w:styleId="65">
    <w:name w:val="Other|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qFormat/>
    <w:uiPriority w:val="0"/>
    <w:rPr>
      <w:rFonts w:eastAsia="宋体"/>
      <w:lang w:eastAsia="zh-CN" w:bidi="ar-SA"/>
    </w:rPr>
  </w:style>
  <w:style w:type="character" w:customStyle="1" w:styleId="67">
    <w:name w:val="10"/>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qFormat/>
    <w:uiPriority w:val="99"/>
    <w:rPr>
      <w:szCs w:val="20"/>
    </w:rPr>
  </w:style>
  <w:style w:type="paragraph" w:customStyle="1" w:styleId="73">
    <w:name w:val="纯文本_0"/>
    <w:basedOn w:val="1"/>
    <w:qFormat/>
    <w:uiPriority w:val="99"/>
    <w:rPr>
      <w:szCs w:val="20"/>
    </w:rPr>
  </w:style>
  <w:style w:type="paragraph" w:customStyle="1" w:styleId="74">
    <w:name w:val="Normal_0"/>
    <w:qFormat/>
    <w:uiPriority w:val="0"/>
    <w:rPr>
      <w:rFonts w:ascii="Times New Roman" w:hAnsi="Times New Roman" w:eastAsia="Times New Roman" w:cs="Times New Roman"/>
      <w:sz w:val="24"/>
      <w:szCs w:val="24"/>
    </w:rPr>
  </w:style>
  <w:style w:type="paragraph" w:customStyle="1" w:styleId="75">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131</Pages>
  <Words>25860</Words>
  <Characters>27776</Characters>
  <Lines>51</Lines>
  <Paragraphs>59</Paragraphs>
  <TotalTime>7</TotalTime>
  <ScaleCrop>false</ScaleCrop>
  <LinksUpToDate>false</LinksUpToDate>
  <CharactersWithSpaces>28238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放胆细数</cp:lastModifiedBy>
  <cp:lastPrinted>2023-12-28T08:32:00Z</cp:lastPrinted>
  <dcterms:modified xsi:type="dcterms:W3CDTF">2025-05-06T03:15:47Z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eyJoZGlkIjoiYTY3NjZlMTJjMmU4NjIyNThiZjFhM2Q5Y2FkODUwYzciLCJ1c2VySWQiOiI0ODE2MjUzNjMifQ==</vt:lpwstr>
  </property>
</Properties>
</file>