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D7" w:rsidRDefault="001E4837" w:rsidP="006D3CBA">
      <w:pPr>
        <w:spacing w:beforeLines="100" w:afterLines="50" w:line="360" w:lineRule="auto"/>
        <w:jc w:val="center"/>
        <w:rPr>
          <w:rFonts w:ascii="宋体" w:hAnsi="宋体" w:cs="宋体"/>
          <w:sz w:val="84"/>
          <w:szCs w:val="84"/>
        </w:rPr>
      </w:pPr>
      <w:r>
        <w:rPr>
          <w:rFonts w:ascii="宋体" w:hAnsi="宋体" w:cs="宋体" w:hint="eastAsia"/>
          <w:sz w:val="84"/>
          <w:szCs w:val="84"/>
        </w:rPr>
        <w:t>梧州市政府采购</w:t>
      </w:r>
    </w:p>
    <w:p w:rsidR="007E40D7" w:rsidRDefault="007E40D7">
      <w:pPr>
        <w:pStyle w:val="a6"/>
      </w:pPr>
    </w:p>
    <w:p w:rsidR="007E40D7" w:rsidRDefault="007E40D7">
      <w:pPr>
        <w:pStyle w:val="a7"/>
      </w:pPr>
    </w:p>
    <w:p w:rsidR="007E40D7" w:rsidRDefault="007E40D7">
      <w:pPr>
        <w:pStyle w:val="TOC2"/>
      </w:pPr>
    </w:p>
    <w:p w:rsidR="007E40D7" w:rsidRDefault="007E40D7"/>
    <w:p w:rsidR="007E40D7" w:rsidRDefault="007E40D7">
      <w:pPr>
        <w:pStyle w:val="1"/>
      </w:pPr>
    </w:p>
    <w:p w:rsidR="007E40D7" w:rsidRDefault="007E40D7"/>
    <w:p w:rsidR="007E40D7" w:rsidRDefault="007E40D7"/>
    <w:p w:rsidR="007E40D7" w:rsidRDefault="001E4837" w:rsidP="006D3CBA">
      <w:pPr>
        <w:snapToGrid w:val="0"/>
        <w:spacing w:beforeLines="50" w:line="360" w:lineRule="auto"/>
        <w:jc w:val="center"/>
        <w:rPr>
          <w:rFonts w:ascii="宋体" w:hAnsi="宋体" w:cs="宋体"/>
          <w:b/>
          <w:sz w:val="32"/>
          <w:szCs w:val="32"/>
        </w:rPr>
      </w:pPr>
      <w:r>
        <w:rPr>
          <w:rFonts w:ascii="宋体" w:hAnsi="宋体" w:cs="宋体" w:hint="eastAsia"/>
          <w:sz w:val="72"/>
          <w:szCs w:val="72"/>
        </w:rPr>
        <w:t>竞争性磋商文件</w:t>
      </w:r>
    </w:p>
    <w:p w:rsidR="007E40D7" w:rsidRDefault="007E40D7">
      <w:pPr>
        <w:pStyle w:val="a6"/>
      </w:pPr>
    </w:p>
    <w:p w:rsidR="007E40D7" w:rsidRDefault="007E40D7">
      <w:pPr>
        <w:pStyle w:val="a7"/>
      </w:pPr>
    </w:p>
    <w:p w:rsidR="007E40D7" w:rsidRDefault="007E40D7">
      <w:pPr>
        <w:pStyle w:val="TOC2"/>
      </w:pPr>
    </w:p>
    <w:p w:rsidR="007E40D7" w:rsidRDefault="007E40D7"/>
    <w:p w:rsidR="007E40D7" w:rsidRDefault="007E40D7">
      <w:pPr>
        <w:pStyle w:val="1"/>
      </w:pPr>
    </w:p>
    <w:p w:rsidR="007E40D7" w:rsidRDefault="001E4837">
      <w:pPr>
        <w:pStyle w:val="a7"/>
        <w:snapToGrid w:val="0"/>
        <w:spacing w:before="120" w:after="120" w:line="360" w:lineRule="auto"/>
        <w:ind w:firstLineChars="200" w:firstLine="602"/>
        <w:rPr>
          <w:rFonts w:hAnsi="宋体"/>
          <w:b/>
          <w:bCs/>
          <w:sz w:val="30"/>
          <w:szCs w:val="30"/>
        </w:rPr>
      </w:pPr>
      <w:r>
        <w:rPr>
          <w:rFonts w:hAnsi="宋体" w:hint="eastAsia"/>
          <w:b/>
          <w:bCs/>
          <w:sz w:val="30"/>
          <w:szCs w:val="30"/>
        </w:rPr>
        <w:t>项目编号：WZZC2024-C3-990569-WZSG</w:t>
      </w:r>
    </w:p>
    <w:p w:rsidR="007E40D7" w:rsidRDefault="001E4837" w:rsidP="006D3CBA">
      <w:pPr>
        <w:snapToGrid w:val="0"/>
        <w:spacing w:beforeLines="50" w:line="360" w:lineRule="auto"/>
        <w:ind w:leftChars="284" w:left="2102" w:hangingChars="500" w:hanging="1506"/>
        <w:rPr>
          <w:rFonts w:ascii="宋体" w:hAnsi="宋体"/>
          <w:b/>
          <w:bCs/>
          <w:sz w:val="30"/>
          <w:szCs w:val="30"/>
        </w:rPr>
      </w:pPr>
      <w:r>
        <w:rPr>
          <w:rFonts w:ascii="宋体" w:hAnsi="宋体" w:hint="eastAsia"/>
          <w:b/>
          <w:bCs/>
          <w:sz w:val="30"/>
          <w:szCs w:val="30"/>
        </w:rPr>
        <w:t>项目名称：</w:t>
      </w:r>
      <w:bookmarkStart w:id="0" w:name="OLE_LINK5"/>
      <w:r>
        <w:rPr>
          <w:rFonts w:ascii="宋体" w:hAnsi="宋体" w:hint="eastAsia"/>
          <w:b/>
          <w:bCs/>
          <w:sz w:val="30"/>
          <w:szCs w:val="30"/>
        </w:rPr>
        <w:t>梧州市公安局龙圩区分局2025、2026年度保洁、物业服务项目</w:t>
      </w:r>
      <w:bookmarkEnd w:id="0"/>
    </w:p>
    <w:p w:rsidR="007E40D7" w:rsidRDefault="001E4837" w:rsidP="006D3CBA">
      <w:pPr>
        <w:snapToGrid w:val="0"/>
        <w:spacing w:beforeLines="50" w:line="360" w:lineRule="auto"/>
        <w:ind w:firstLineChars="200" w:firstLine="602"/>
        <w:rPr>
          <w:rFonts w:ascii="宋体" w:hAnsi="宋体" w:cs="宋体"/>
          <w:b/>
          <w:sz w:val="32"/>
          <w:szCs w:val="32"/>
        </w:rPr>
      </w:pPr>
      <w:r>
        <w:rPr>
          <w:rFonts w:ascii="宋体" w:hAnsi="宋体" w:hint="eastAsia"/>
          <w:b/>
          <w:bCs/>
          <w:sz w:val="30"/>
          <w:szCs w:val="30"/>
        </w:rPr>
        <w:t>采 购 人：梧州市公安局龙圩区分局</w:t>
      </w:r>
    </w:p>
    <w:p w:rsidR="007E40D7" w:rsidRDefault="001E4837">
      <w:pPr>
        <w:spacing w:line="480" w:lineRule="auto"/>
        <w:ind w:leftChars="304" w:left="2887" w:hangingChars="700" w:hanging="2249"/>
        <w:rPr>
          <w:rFonts w:ascii="宋体" w:hAnsi="宋体" w:cs="宋体"/>
          <w:b/>
          <w:sz w:val="32"/>
          <w:szCs w:val="32"/>
        </w:rPr>
      </w:pPr>
      <w:r>
        <w:rPr>
          <w:rFonts w:ascii="宋体" w:hAnsi="宋体" w:cs="宋体" w:hint="eastAsia"/>
          <w:b/>
          <w:sz w:val="32"/>
          <w:szCs w:val="32"/>
        </w:rPr>
        <w:t>采购代理机构：</w:t>
      </w:r>
      <w:r w:rsidR="008B54A6" w:rsidRPr="008B54A6">
        <w:rPr>
          <w:rFonts w:ascii="宋体" w:hAnsi="宋体" w:cs="宋体" w:hint="eastAsia"/>
          <w:b/>
          <w:spacing w:val="6"/>
          <w:w w:val="78"/>
          <w:kern w:val="0"/>
          <w:sz w:val="32"/>
          <w:szCs w:val="32"/>
          <w:fitText w:val="5778" w:id="2062106649"/>
        </w:rPr>
        <w:t>梧州市公共资源交易中心（梧州市政府采购中心</w:t>
      </w:r>
      <w:r w:rsidR="008B54A6" w:rsidRPr="008B54A6">
        <w:rPr>
          <w:rFonts w:ascii="宋体" w:hAnsi="宋体" w:cs="宋体" w:hint="eastAsia"/>
          <w:b/>
          <w:w w:val="78"/>
          <w:kern w:val="0"/>
          <w:sz w:val="32"/>
          <w:szCs w:val="32"/>
          <w:fitText w:val="5778" w:id="2062106649"/>
        </w:rPr>
        <w:t>）</w:t>
      </w:r>
    </w:p>
    <w:p w:rsidR="007E40D7" w:rsidRDefault="007E40D7">
      <w:pPr>
        <w:pStyle w:val="1"/>
        <w:rPr>
          <w:rFonts w:ascii="宋体" w:hAnsi="宋体" w:cs="宋体"/>
        </w:rPr>
      </w:pPr>
    </w:p>
    <w:p w:rsidR="007E40D7" w:rsidRDefault="001E4837">
      <w:pPr>
        <w:spacing w:line="360" w:lineRule="auto"/>
        <w:jc w:val="center"/>
        <w:rPr>
          <w:rFonts w:ascii="宋体" w:hAnsi="宋体" w:cs="宋体"/>
          <w:b/>
          <w:sz w:val="32"/>
          <w:szCs w:val="32"/>
        </w:rPr>
      </w:pPr>
      <w:r>
        <w:rPr>
          <w:rFonts w:ascii="宋体" w:hAnsi="宋体" w:cs="宋体" w:hint="eastAsia"/>
          <w:b/>
          <w:sz w:val="32"/>
          <w:szCs w:val="32"/>
        </w:rPr>
        <w:t>2024年1</w:t>
      </w:r>
      <w:r w:rsidR="009C141F">
        <w:rPr>
          <w:rFonts w:ascii="宋体" w:hAnsi="宋体" w:cs="宋体" w:hint="eastAsia"/>
          <w:b/>
          <w:sz w:val="32"/>
          <w:szCs w:val="32"/>
        </w:rPr>
        <w:t>2</w:t>
      </w:r>
      <w:r>
        <w:rPr>
          <w:rFonts w:ascii="宋体" w:hAnsi="宋体" w:cs="宋体" w:hint="eastAsia"/>
          <w:b/>
          <w:sz w:val="32"/>
          <w:szCs w:val="32"/>
        </w:rPr>
        <w:t>月</w:t>
      </w:r>
    </w:p>
    <w:p w:rsidR="007E40D7" w:rsidRDefault="001E4837">
      <w:pPr>
        <w:spacing w:line="360" w:lineRule="auto"/>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44"/>
          <w:szCs w:val="44"/>
        </w:rPr>
        <w:lastRenderedPageBreak/>
        <w:tab/>
        <w:t>目   录</w:t>
      </w:r>
      <w:r>
        <w:rPr>
          <w:rFonts w:ascii="宋体" w:hAnsi="宋体" w:cs="宋体" w:hint="eastAsia"/>
          <w:b/>
          <w:sz w:val="44"/>
          <w:szCs w:val="44"/>
        </w:rPr>
        <w:tab/>
      </w:r>
    </w:p>
    <w:p w:rsidR="007E40D7" w:rsidRDefault="007E40D7">
      <w:pPr>
        <w:spacing w:line="400" w:lineRule="exact"/>
        <w:jc w:val="center"/>
        <w:rPr>
          <w:rFonts w:ascii="宋体" w:hAnsi="宋体" w:cs="宋体"/>
          <w:b/>
          <w:sz w:val="44"/>
          <w:szCs w:val="44"/>
        </w:rPr>
      </w:pPr>
    </w:p>
    <w:p w:rsidR="007E40D7" w:rsidRDefault="00E7158C">
      <w:pPr>
        <w:pStyle w:val="21"/>
        <w:spacing w:line="360" w:lineRule="auto"/>
        <w:rPr>
          <w:rFonts w:ascii="宋体" w:hAnsi="宋体" w:cs="宋体"/>
          <w:szCs w:val="22"/>
        </w:rPr>
      </w:pPr>
      <w:r>
        <w:rPr>
          <w:rFonts w:ascii="宋体" w:hAnsi="宋体" w:cs="宋体" w:hint="eastAsia"/>
          <w:b/>
          <w:sz w:val="30"/>
          <w:szCs w:val="30"/>
        </w:rPr>
        <w:fldChar w:fldCharType="begin"/>
      </w:r>
      <w:r w:rsidR="001E4837">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44229877" w:history="1">
        <w:r w:rsidR="001E4837">
          <w:rPr>
            <w:rStyle w:val="ae"/>
            <w:rFonts w:ascii="宋体" w:hAnsi="宋体" w:cs="宋体" w:hint="eastAsia"/>
            <w:color w:val="auto"/>
          </w:rPr>
          <w:t>第一章 竞争性磋商</w:t>
        </w:r>
        <w:bookmarkStart w:id="1" w:name="_Hlt129339761"/>
        <w:r w:rsidR="001E4837">
          <w:rPr>
            <w:rStyle w:val="ae"/>
            <w:rFonts w:ascii="宋体" w:hAnsi="宋体" w:cs="宋体" w:hint="eastAsia"/>
            <w:color w:val="auto"/>
          </w:rPr>
          <w:t>公</w:t>
        </w:r>
        <w:bookmarkEnd w:id="1"/>
        <w:r w:rsidR="001E4837">
          <w:rPr>
            <w:rStyle w:val="ae"/>
            <w:rFonts w:ascii="宋体" w:hAnsi="宋体" w:cs="宋体" w:hint="eastAsia"/>
            <w:color w:val="auto"/>
          </w:rPr>
          <w:t>告</w:t>
        </w:r>
        <w:r w:rsidR="001E4837">
          <w:rPr>
            <w:rFonts w:ascii="宋体" w:hAnsi="宋体" w:cs="宋体" w:hint="eastAsia"/>
          </w:rPr>
          <w:tab/>
          <w:t>1</w:t>
        </w:r>
      </w:hyperlink>
    </w:p>
    <w:p w:rsidR="007E40D7" w:rsidRDefault="00E7158C">
      <w:pPr>
        <w:pStyle w:val="21"/>
        <w:spacing w:line="360" w:lineRule="auto"/>
        <w:rPr>
          <w:rFonts w:ascii="宋体" w:hAnsi="宋体" w:cs="宋体"/>
          <w:szCs w:val="22"/>
        </w:rPr>
      </w:pPr>
      <w:hyperlink w:anchor="_Toc44229894" w:history="1">
        <w:r w:rsidR="001E4837">
          <w:rPr>
            <w:rStyle w:val="ae"/>
            <w:rFonts w:ascii="宋体" w:hAnsi="宋体" w:cs="宋体" w:hint="eastAsia"/>
            <w:color w:val="auto"/>
          </w:rPr>
          <w:t>第二章 供应商须</w:t>
        </w:r>
        <w:bookmarkStart w:id="2" w:name="_Hlt45187174"/>
        <w:bookmarkStart w:id="3" w:name="_Hlt45187173"/>
        <w:r w:rsidR="001E4837">
          <w:rPr>
            <w:rStyle w:val="ae"/>
            <w:rFonts w:ascii="宋体" w:hAnsi="宋体" w:cs="宋体" w:hint="eastAsia"/>
            <w:color w:val="auto"/>
          </w:rPr>
          <w:t>知</w:t>
        </w:r>
        <w:bookmarkEnd w:id="2"/>
        <w:bookmarkEnd w:id="3"/>
        <w:r w:rsidR="001E4837">
          <w:rPr>
            <w:rFonts w:ascii="宋体" w:hAnsi="宋体" w:cs="宋体" w:hint="eastAsia"/>
          </w:rPr>
          <w:tab/>
          <w:t>5</w:t>
        </w:r>
      </w:hyperlink>
    </w:p>
    <w:p w:rsidR="007E40D7" w:rsidRDefault="00E7158C">
      <w:pPr>
        <w:pStyle w:val="21"/>
        <w:spacing w:line="360" w:lineRule="auto"/>
        <w:rPr>
          <w:rFonts w:ascii="宋体" w:hAnsi="宋体" w:cs="宋体"/>
          <w:szCs w:val="22"/>
        </w:rPr>
      </w:pPr>
      <w:hyperlink w:anchor="_Toc44229895" w:history="1">
        <w:r w:rsidR="001E4837">
          <w:rPr>
            <w:rStyle w:val="ae"/>
            <w:rFonts w:ascii="宋体" w:hAnsi="宋体" w:cs="宋体" w:hint="eastAsia"/>
            <w:color w:val="auto"/>
          </w:rPr>
          <w:t>第三章 采购需</w:t>
        </w:r>
        <w:bookmarkStart w:id="4" w:name="_Hlt129339759"/>
        <w:bookmarkStart w:id="5" w:name="_Hlt129339760"/>
        <w:r w:rsidR="001E4837">
          <w:rPr>
            <w:rStyle w:val="ae"/>
            <w:rFonts w:ascii="宋体" w:hAnsi="宋体" w:cs="宋体" w:hint="eastAsia"/>
            <w:color w:val="auto"/>
          </w:rPr>
          <w:t>求</w:t>
        </w:r>
        <w:bookmarkEnd w:id="4"/>
        <w:bookmarkEnd w:id="5"/>
        <w:r w:rsidR="001E4837">
          <w:rPr>
            <w:rFonts w:ascii="宋体" w:hAnsi="宋体" w:cs="宋体" w:hint="eastAsia"/>
          </w:rPr>
          <w:tab/>
        </w:r>
        <w:r>
          <w:rPr>
            <w:rFonts w:ascii="宋体" w:hAnsi="宋体" w:cs="宋体" w:hint="eastAsia"/>
          </w:rPr>
          <w:fldChar w:fldCharType="begin"/>
        </w:r>
        <w:r w:rsidR="001E4837">
          <w:rPr>
            <w:rFonts w:ascii="宋体" w:hAnsi="宋体" w:cs="宋体" w:hint="eastAsia"/>
          </w:rPr>
          <w:instrText xml:space="preserve"> PAGEREF _Toc44229895 \h </w:instrText>
        </w:r>
        <w:r>
          <w:rPr>
            <w:rFonts w:ascii="宋体" w:hAnsi="宋体" w:cs="宋体" w:hint="eastAsia"/>
          </w:rPr>
        </w:r>
        <w:r>
          <w:rPr>
            <w:rFonts w:ascii="宋体" w:hAnsi="宋体" w:cs="宋体" w:hint="eastAsia"/>
          </w:rPr>
          <w:fldChar w:fldCharType="separate"/>
        </w:r>
        <w:r w:rsidR="006D3CBA">
          <w:rPr>
            <w:rFonts w:ascii="宋体" w:hAnsi="宋体" w:cs="宋体"/>
            <w:noProof/>
          </w:rPr>
          <w:t>23</w:t>
        </w:r>
        <w:r>
          <w:rPr>
            <w:rFonts w:ascii="宋体" w:hAnsi="宋体" w:cs="宋体" w:hint="eastAsia"/>
          </w:rPr>
          <w:fldChar w:fldCharType="end"/>
        </w:r>
      </w:hyperlink>
    </w:p>
    <w:p w:rsidR="007E40D7" w:rsidRDefault="00E7158C">
      <w:pPr>
        <w:pStyle w:val="21"/>
        <w:spacing w:line="360" w:lineRule="auto"/>
        <w:rPr>
          <w:rFonts w:ascii="宋体" w:hAnsi="宋体" w:cs="宋体"/>
          <w:szCs w:val="22"/>
        </w:rPr>
      </w:pPr>
      <w:hyperlink w:anchor="_Toc44229896" w:history="1">
        <w:r w:rsidR="001E4837">
          <w:rPr>
            <w:rStyle w:val="ae"/>
            <w:rFonts w:ascii="宋体" w:hAnsi="宋体" w:cs="宋体" w:hint="eastAsia"/>
            <w:color w:val="auto"/>
          </w:rPr>
          <w:t>第四章 评审程序、评审方法和评审标准</w:t>
        </w:r>
        <w:r w:rsidR="001E4837">
          <w:rPr>
            <w:rFonts w:ascii="宋体" w:hAnsi="宋体" w:cs="宋体" w:hint="eastAsia"/>
          </w:rPr>
          <w:tab/>
          <w:t>3</w:t>
        </w:r>
      </w:hyperlink>
      <w:r w:rsidR="002D5547">
        <w:rPr>
          <w:rFonts w:ascii="宋体" w:hAnsi="宋体" w:cs="宋体" w:hint="eastAsia"/>
        </w:rPr>
        <w:t>0</w:t>
      </w:r>
    </w:p>
    <w:p w:rsidR="007E40D7" w:rsidRDefault="00E7158C">
      <w:pPr>
        <w:pStyle w:val="21"/>
        <w:spacing w:line="360" w:lineRule="auto"/>
        <w:rPr>
          <w:rFonts w:ascii="宋体" w:hAnsi="宋体" w:cs="宋体"/>
          <w:szCs w:val="22"/>
        </w:rPr>
      </w:pPr>
      <w:hyperlink w:anchor="_Toc44229897" w:history="1">
        <w:r w:rsidR="001E4837">
          <w:rPr>
            <w:rStyle w:val="ae"/>
            <w:rFonts w:ascii="宋体" w:hAnsi="宋体" w:cs="宋体" w:hint="eastAsia"/>
            <w:color w:val="auto"/>
          </w:rPr>
          <w:t>第五章 响应文件格式</w:t>
        </w:r>
        <w:r w:rsidR="001E4837">
          <w:rPr>
            <w:rFonts w:ascii="宋体" w:hAnsi="宋体" w:cs="宋体" w:hint="eastAsia"/>
          </w:rPr>
          <w:tab/>
        </w:r>
        <w:r w:rsidR="002D5547">
          <w:rPr>
            <w:rFonts w:ascii="宋体" w:hAnsi="宋体" w:cs="宋体" w:hint="eastAsia"/>
          </w:rPr>
          <w:t>3</w:t>
        </w:r>
      </w:hyperlink>
      <w:r w:rsidR="002D5547">
        <w:rPr>
          <w:rFonts w:ascii="宋体" w:hAnsi="宋体" w:cs="宋体" w:hint="eastAsia"/>
        </w:rPr>
        <w:t>6</w:t>
      </w:r>
    </w:p>
    <w:p w:rsidR="007E40D7" w:rsidRDefault="00E7158C">
      <w:pPr>
        <w:pStyle w:val="21"/>
        <w:spacing w:line="360" w:lineRule="auto"/>
        <w:rPr>
          <w:rFonts w:ascii="宋体" w:hAnsi="宋体" w:cs="宋体"/>
          <w:szCs w:val="22"/>
        </w:rPr>
      </w:pPr>
      <w:hyperlink w:anchor="_Toc44229900" w:history="1">
        <w:r w:rsidR="001E4837">
          <w:rPr>
            <w:rStyle w:val="ae"/>
            <w:rFonts w:ascii="宋体" w:hAnsi="宋体" w:cs="宋体" w:hint="eastAsia"/>
            <w:color w:val="auto"/>
          </w:rPr>
          <w:t>第六章 合同文本</w:t>
        </w:r>
        <w:r w:rsidR="001E4837">
          <w:rPr>
            <w:rFonts w:ascii="宋体" w:hAnsi="宋体" w:cs="宋体" w:hint="eastAsia"/>
          </w:rPr>
          <w:tab/>
          <w:t>5</w:t>
        </w:r>
      </w:hyperlink>
      <w:r w:rsidR="002D5547">
        <w:rPr>
          <w:rFonts w:ascii="宋体" w:hAnsi="宋体" w:cs="宋体" w:hint="eastAsia"/>
        </w:rPr>
        <w:t>6</w:t>
      </w:r>
    </w:p>
    <w:p w:rsidR="007E40D7" w:rsidRDefault="00E7158C">
      <w:pPr>
        <w:pStyle w:val="21"/>
        <w:rPr>
          <w:rFonts w:ascii="宋体" w:hAnsi="宋体" w:cs="宋体"/>
          <w:sz w:val="28"/>
          <w:szCs w:val="28"/>
        </w:rPr>
      </w:pPr>
      <w:r>
        <w:rPr>
          <w:rFonts w:ascii="宋体" w:hAnsi="宋体" w:cs="宋体" w:hint="eastAsia"/>
          <w:b/>
          <w:sz w:val="30"/>
          <w:szCs w:val="30"/>
        </w:rPr>
        <w:fldChar w:fldCharType="end"/>
      </w:r>
    </w:p>
    <w:p w:rsidR="007E40D7" w:rsidRDefault="007E40D7">
      <w:pPr>
        <w:spacing w:line="400" w:lineRule="exact"/>
        <w:jc w:val="left"/>
        <w:rPr>
          <w:rFonts w:ascii="宋体" w:hAnsi="宋体" w:cs="宋体"/>
          <w:b/>
          <w:sz w:val="32"/>
          <w:szCs w:val="32"/>
        </w:rPr>
      </w:pPr>
    </w:p>
    <w:p w:rsidR="007E40D7" w:rsidRDefault="007E40D7">
      <w:pPr>
        <w:spacing w:line="400" w:lineRule="exact"/>
        <w:jc w:val="center"/>
        <w:rPr>
          <w:rFonts w:ascii="宋体" w:hAnsi="宋体" w:cs="宋体"/>
          <w:b/>
          <w:sz w:val="32"/>
          <w:szCs w:val="32"/>
        </w:rPr>
      </w:pPr>
    </w:p>
    <w:p w:rsidR="007E40D7" w:rsidRDefault="007E40D7">
      <w:pPr>
        <w:spacing w:line="400" w:lineRule="exact"/>
        <w:jc w:val="center"/>
        <w:rPr>
          <w:rFonts w:ascii="宋体" w:hAnsi="宋体" w:cs="宋体"/>
          <w:b/>
          <w:sz w:val="32"/>
          <w:szCs w:val="32"/>
        </w:rPr>
      </w:pPr>
    </w:p>
    <w:p w:rsidR="007E40D7" w:rsidRDefault="007E40D7">
      <w:pPr>
        <w:spacing w:line="400" w:lineRule="exact"/>
        <w:jc w:val="center"/>
        <w:rPr>
          <w:rFonts w:ascii="宋体" w:hAnsi="宋体" w:cs="宋体"/>
          <w:b/>
          <w:sz w:val="32"/>
          <w:szCs w:val="32"/>
        </w:rPr>
      </w:pPr>
    </w:p>
    <w:p w:rsidR="007E40D7" w:rsidRDefault="007E40D7">
      <w:pPr>
        <w:spacing w:line="400" w:lineRule="exact"/>
        <w:jc w:val="center"/>
        <w:rPr>
          <w:rFonts w:ascii="宋体" w:hAnsi="宋体" w:cs="宋体"/>
          <w:b/>
          <w:sz w:val="32"/>
          <w:szCs w:val="32"/>
        </w:rPr>
      </w:pPr>
    </w:p>
    <w:p w:rsidR="007E40D7" w:rsidRDefault="007E40D7">
      <w:pPr>
        <w:spacing w:line="400" w:lineRule="exact"/>
        <w:rPr>
          <w:rFonts w:ascii="宋体" w:hAnsi="宋体" w:cs="宋体"/>
          <w:b/>
          <w:sz w:val="32"/>
          <w:szCs w:val="32"/>
        </w:rPr>
        <w:sectPr w:rsidR="007E40D7">
          <w:headerReference w:type="default" r:id="rId8"/>
          <w:pgSz w:w="11906" w:h="16838"/>
          <w:pgMar w:top="1440" w:right="1440" w:bottom="1440" w:left="1587" w:header="851" w:footer="992" w:gutter="0"/>
          <w:cols w:space="720"/>
          <w:titlePg/>
          <w:docGrid w:type="lines" w:linePitch="312"/>
        </w:sectPr>
      </w:pPr>
    </w:p>
    <w:p w:rsidR="007E40D7" w:rsidRDefault="001E4837">
      <w:pPr>
        <w:pStyle w:val="2"/>
        <w:jc w:val="center"/>
        <w:rPr>
          <w:rFonts w:ascii="宋体" w:hAnsi="宋体" w:cs="宋体"/>
        </w:rPr>
      </w:pPr>
      <w:bookmarkStart w:id="6" w:name="_Toc44229877"/>
      <w:r>
        <w:rPr>
          <w:rFonts w:ascii="宋体" w:hAnsi="宋体" w:cs="宋体" w:hint="eastAsia"/>
        </w:rPr>
        <w:lastRenderedPageBreak/>
        <w:t>第一章 竞争性磋商公</w:t>
      </w:r>
      <w:bookmarkEnd w:id="6"/>
      <w:r>
        <w:rPr>
          <w:rFonts w:ascii="宋体" w:hAnsi="宋体" w:cs="宋体" w:hint="eastAsia"/>
        </w:rPr>
        <w:t>告</w:t>
      </w:r>
    </w:p>
    <w:p w:rsidR="007E40D7" w:rsidRDefault="001E4837">
      <w:pPr>
        <w:pBdr>
          <w:top w:val="single" w:sz="4" w:space="1" w:color="auto"/>
          <w:left w:val="single" w:sz="4" w:space="4" w:color="auto"/>
          <w:bottom w:val="single" w:sz="4" w:space="1" w:color="auto"/>
          <w:right w:val="single" w:sz="4" w:space="4" w:color="auto"/>
        </w:pBdr>
        <w:spacing w:line="540" w:lineRule="exact"/>
        <w:ind w:firstLineChars="200" w:firstLine="420"/>
        <w:rPr>
          <w:rFonts w:ascii="宋体" w:hAnsi="宋体" w:cs="宋体"/>
          <w:szCs w:val="21"/>
        </w:rPr>
      </w:pPr>
      <w:bookmarkStart w:id="7" w:name="_Hlk37430271"/>
      <w:r>
        <w:rPr>
          <w:rFonts w:ascii="宋体" w:hAnsi="宋体" w:cs="宋体" w:hint="eastAsia"/>
          <w:szCs w:val="21"/>
        </w:rPr>
        <w:t>项目概况</w:t>
      </w:r>
    </w:p>
    <w:p w:rsidR="007E40D7" w:rsidRDefault="001E4837">
      <w:pPr>
        <w:pBdr>
          <w:top w:val="single" w:sz="4" w:space="1" w:color="auto"/>
          <w:left w:val="single" w:sz="4" w:space="4" w:color="auto"/>
          <w:bottom w:val="single" w:sz="4" w:space="1" w:color="auto"/>
          <w:right w:val="single" w:sz="4" w:space="4" w:color="auto"/>
        </w:pBdr>
        <w:spacing w:line="540" w:lineRule="exact"/>
        <w:ind w:firstLineChars="200" w:firstLine="420"/>
        <w:rPr>
          <w:rFonts w:ascii="宋体" w:hAnsi="宋体" w:cs="宋体"/>
          <w:szCs w:val="21"/>
        </w:rPr>
      </w:pPr>
      <w:r>
        <w:rPr>
          <w:rFonts w:ascii="宋体" w:hAnsi="宋体" w:hint="eastAsia"/>
          <w:szCs w:val="21"/>
        </w:rPr>
        <w:t>梧州市公安局龙圩区分局2025、2026年度保洁、物业服务项目</w:t>
      </w:r>
      <w:r>
        <w:rPr>
          <w:rFonts w:ascii="宋体" w:hAnsi="宋体" w:cs="宋体" w:hint="eastAsia"/>
          <w:szCs w:val="21"/>
        </w:rPr>
        <w:t>的潜在供应商应通过广西政府采购云平台完成报名获取竞争性磋商文件，并</w:t>
      </w:r>
      <w:r>
        <w:rPr>
          <w:rFonts w:ascii="宋体" w:hAnsi="宋体" w:hint="eastAsia"/>
          <w:szCs w:val="21"/>
        </w:rPr>
        <w:t>于2024年12月17日</w:t>
      </w:r>
      <w:r>
        <w:rPr>
          <w:rFonts w:ascii="宋体" w:hAnsi="宋体" w:cs="宋体" w:hint="eastAsia"/>
          <w:szCs w:val="21"/>
        </w:rPr>
        <w:t xml:space="preserve"> 9 点 30 分（北京时间）前提交响应文件。</w:t>
      </w:r>
    </w:p>
    <w:p w:rsidR="007E40D7" w:rsidRDefault="001E4837">
      <w:pPr>
        <w:pStyle w:val="2"/>
        <w:spacing w:before="0" w:after="0" w:line="540" w:lineRule="exact"/>
        <w:ind w:firstLineChars="200" w:firstLine="422"/>
        <w:rPr>
          <w:rFonts w:ascii="宋体" w:hAnsi="宋体" w:cs="宋体"/>
          <w:bCs w:val="0"/>
          <w:sz w:val="21"/>
          <w:szCs w:val="21"/>
        </w:rPr>
      </w:pPr>
      <w:bookmarkStart w:id="8" w:name="_Toc28359012"/>
      <w:bookmarkStart w:id="9" w:name="_Toc35393629"/>
      <w:bookmarkStart w:id="10" w:name="_Toc44229878"/>
      <w:bookmarkStart w:id="11" w:name="_Toc28359089"/>
      <w:bookmarkStart w:id="12" w:name="_Toc35393798"/>
      <w:r>
        <w:rPr>
          <w:rFonts w:ascii="宋体" w:hAnsi="宋体" w:cs="宋体" w:hint="eastAsia"/>
          <w:bCs w:val="0"/>
          <w:sz w:val="21"/>
          <w:szCs w:val="21"/>
        </w:rPr>
        <w:t>一、项目基本情况</w:t>
      </w:r>
      <w:bookmarkEnd w:id="8"/>
      <w:bookmarkEnd w:id="9"/>
      <w:bookmarkEnd w:id="10"/>
      <w:bookmarkEnd w:id="11"/>
      <w:bookmarkEnd w:id="12"/>
    </w:p>
    <w:p w:rsidR="007E40D7" w:rsidRDefault="001E4837">
      <w:pPr>
        <w:spacing w:line="540" w:lineRule="exact"/>
        <w:ind w:firstLineChars="200" w:firstLine="420"/>
        <w:rPr>
          <w:rFonts w:ascii="宋体" w:hAnsi="宋体" w:cs="宋体"/>
          <w:szCs w:val="21"/>
        </w:rPr>
      </w:pPr>
      <w:r>
        <w:rPr>
          <w:rFonts w:ascii="宋体" w:hAnsi="宋体" w:cs="宋体" w:hint="eastAsia"/>
          <w:szCs w:val="21"/>
        </w:rPr>
        <w:t>1.项目编号：WZZC2024-C3-990569-WZSG</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2.项目名称：</w:t>
      </w:r>
      <w:r>
        <w:rPr>
          <w:rFonts w:ascii="宋体" w:hAnsi="宋体" w:hint="eastAsia"/>
          <w:szCs w:val="21"/>
        </w:rPr>
        <w:t>梧州市公安局龙圩区分局2025、2026年度保洁、物业服务项目</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3.采购方式：竞争性磋商</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4.预算金额：93万元/年，2年合计186万元</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6.采购需求：</w:t>
      </w:r>
      <w:proofErr w:type="gramStart"/>
      <w:r>
        <w:rPr>
          <w:rFonts w:ascii="宋体" w:hAnsi="宋体" w:hint="eastAsia"/>
          <w:szCs w:val="21"/>
        </w:rPr>
        <w:t>龙圩公安</w:t>
      </w:r>
      <w:proofErr w:type="gramEnd"/>
      <w:r>
        <w:rPr>
          <w:rFonts w:ascii="宋体" w:hAnsi="宋体" w:hint="eastAsia"/>
          <w:szCs w:val="21"/>
        </w:rPr>
        <w:t>分局机关大楼、龙城派出所、城西派出所、新地派出所、大坡派出所、广平派出所、园区派出所、</w:t>
      </w:r>
      <w:proofErr w:type="gramStart"/>
      <w:r>
        <w:rPr>
          <w:rFonts w:ascii="宋体" w:hAnsi="宋体" w:hint="eastAsia"/>
          <w:szCs w:val="21"/>
        </w:rPr>
        <w:t>特</w:t>
      </w:r>
      <w:proofErr w:type="gramEnd"/>
      <w:r>
        <w:rPr>
          <w:rFonts w:ascii="宋体" w:hAnsi="宋体" w:hint="eastAsia"/>
          <w:szCs w:val="21"/>
        </w:rPr>
        <w:t>巡大队办公楼、经</w:t>
      </w:r>
      <w:proofErr w:type="gramStart"/>
      <w:r>
        <w:rPr>
          <w:rFonts w:ascii="宋体" w:hAnsi="宋体" w:hint="eastAsia"/>
          <w:szCs w:val="21"/>
        </w:rPr>
        <w:t>侦</w:t>
      </w:r>
      <w:proofErr w:type="gramEnd"/>
      <w:r>
        <w:rPr>
          <w:rFonts w:ascii="宋体" w:hAnsi="宋体" w:hint="eastAsia"/>
          <w:szCs w:val="21"/>
        </w:rPr>
        <w:t>禁毒办公楼的业务用房面积共</w:t>
      </w:r>
      <w:r w:rsidR="007E40D7">
        <w:rPr>
          <w:rFonts w:ascii="宋体" w:hAnsi="宋体"/>
          <w:szCs w:val="21"/>
        </w:rPr>
        <w:t>51994.66㎡</w:t>
      </w:r>
      <w:r>
        <w:rPr>
          <w:rFonts w:ascii="宋体" w:hAnsi="宋体" w:hint="eastAsia"/>
          <w:szCs w:val="21"/>
        </w:rPr>
        <w:t>（含绿化、球场、停车场）的保洁、物业服务。具体见竞争性磋商文件第三章内容。</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7.合同履行期限：</w:t>
      </w:r>
      <w:r>
        <w:rPr>
          <w:rFonts w:ascii="宋体" w:hAnsi="宋体" w:cs="宋体" w:hint="eastAsia"/>
          <w:kern w:val="0"/>
          <w:szCs w:val="21"/>
        </w:rPr>
        <w:t>2年</w:t>
      </w:r>
    </w:p>
    <w:p w:rsidR="007E40D7" w:rsidRDefault="001E4837">
      <w:pPr>
        <w:pStyle w:val="a6"/>
        <w:spacing w:line="540" w:lineRule="exact"/>
        <w:rPr>
          <w:rFonts w:ascii="宋体" w:hAnsi="宋体"/>
          <w:szCs w:val="21"/>
        </w:rPr>
      </w:pPr>
      <w:r>
        <w:rPr>
          <w:rFonts w:ascii="宋体" w:hAnsi="宋体" w:cs="宋体" w:hint="eastAsia"/>
          <w:szCs w:val="21"/>
        </w:rPr>
        <w:t xml:space="preserve">    8.本项目不接受联合体。</w:t>
      </w:r>
    </w:p>
    <w:p w:rsidR="007E40D7" w:rsidRDefault="001E4837">
      <w:pPr>
        <w:pStyle w:val="2"/>
        <w:spacing w:before="0" w:after="0" w:line="540" w:lineRule="exact"/>
        <w:ind w:firstLineChars="200" w:firstLine="422"/>
        <w:rPr>
          <w:rFonts w:ascii="宋体" w:hAnsi="宋体" w:cs="宋体"/>
          <w:bCs w:val="0"/>
          <w:sz w:val="21"/>
          <w:szCs w:val="21"/>
        </w:rPr>
      </w:pPr>
      <w:bookmarkStart w:id="13" w:name="_Toc44229879"/>
      <w:bookmarkStart w:id="14" w:name="_Toc28359090"/>
      <w:bookmarkStart w:id="15" w:name="_Toc35393630"/>
      <w:bookmarkStart w:id="16" w:name="_Toc35393799"/>
      <w:bookmarkStart w:id="17" w:name="_Toc28359013"/>
      <w:r>
        <w:rPr>
          <w:rFonts w:ascii="宋体" w:hAnsi="宋体" w:cs="宋体" w:hint="eastAsia"/>
          <w:bCs w:val="0"/>
          <w:sz w:val="21"/>
          <w:szCs w:val="21"/>
        </w:rPr>
        <w:t>二、供应商的资格条件：</w:t>
      </w:r>
      <w:bookmarkEnd w:id="13"/>
      <w:bookmarkEnd w:id="14"/>
      <w:bookmarkEnd w:id="15"/>
      <w:bookmarkEnd w:id="16"/>
      <w:bookmarkEnd w:id="17"/>
    </w:p>
    <w:p w:rsidR="007E40D7" w:rsidRDefault="001E4837">
      <w:pPr>
        <w:spacing w:line="540" w:lineRule="exact"/>
        <w:ind w:firstLineChars="200" w:firstLine="420"/>
        <w:rPr>
          <w:rFonts w:ascii="宋体" w:hAnsi="宋体" w:cs="宋体"/>
          <w:szCs w:val="21"/>
        </w:rPr>
      </w:pPr>
      <w:bookmarkStart w:id="18" w:name="_Toc44229880"/>
      <w:bookmarkStart w:id="19" w:name="_Toc28359014"/>
      <w:bookmarkStart w:id="20" w:name="_Toc35393631"/>
      <w:bookmarkStart w:id="21" w:name="_Toc28359091"/>
      <w:bookmarkStart w:id="22" w:name="_Toc35393800"/>
      <w:r>
        <w:rPr>
          <w:rFonts w:ascii="宋体" w:hAnsi="宋体" w:cs="宋体" w:hint="eastAsia"/>
          <w:szCs w:val="21"/>
        </w:rPr>
        <w:t>1.满足《中华人民共和国政府采购法》第二十二条规定；</w:t>
      </w:r>
    </w:p>
    <w:p w:rsidR="007E40D7" w:rsidRDefault="001E4837">
      <w:pPr>
        <w:spacing w:line="540" w:lineRule="exact"/>
        <w:ind w:firstLineChars="200" w:firstLine="420"/>
        <w:rPr>
          <w:rFonts w:ascii="宋体" w:hAnsi="宋体"/>
          <w:b/>
          <w:szCs w:val="21"/>
        </w:rPr>
      </w:pPr>
      <w:r>
        <w:rPr>
          <w:rFonts w:ascii="宋体" w:hAnsi="宋体" w:cs="宋体" w:hint="eastAsia"/>
          <w:szCs w:val="21"/>
        </w:rPr>
        <w:t>2.本项目的特定资格要求：本项目为专门面向中小</w:t>
      </w:r>
      <w:proofErr w:type="gramStart"/>
      <w:r>
        <w:rPr>
          <w:rFonts w:ascii="宋体" w:hAnsi="宋体" w:cs="宋体" w:hint="eastAsia"/>
          <w:szCs w:val="21"/>
        </w:rPr>
        <w:t>微企业</w:t>
      </w:r>
      <w:proofErr w:type="gramEnd"/>
      <w:r>
        <w:rPr>
          <w:rFonts w:ascii="宋体" w:hAnsi="宋体" w:cs="宋体" w:hint="eastAsia"/>
          <w:szCs w:val="21"/>
        </w:rPr>
        <w:t>采购，不再执行价格评审的优惠政策。</w:t>
      </w:r>
      <w:r>
        <w:rPr>
          <w:rFonts w:ascii="宋体" w:hAnsi="宋体" w:hint="eastAsia"/>
          <w:b/>
          <w:szCs w:val="21"/>
        </w:rPr>
        <w:t>供应商必须为中小微企业，中小企业划分标准所属行业为：物业管理。</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3. 本项目的特定条件：无。</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4. 单位负责人为同一人或者存在直接控股、管理关系的不同供应商，不得参加同一合同项下的政府采购活动。为本项目提供</w:t>
      </w:r>
      <w:proofErr w:type="gramStart"/>
      <w:r>
        <w:rPr>
          <w:rFonts w:ascii="宋体" w:hAnsi="宋体" w:cs="宋体" w:hint="eastAsia"/>
          <w:szCs w:val="21"/>
        </w:rPr>
        <w:t>过整体</w:t>
      </w:r>
      <w:proofErr w:type="gramEnd"/>
      <w:r>
        <w:rPr>
          <w:rFonts w:ascii="宋体" w:hAnsi="宋体" w:cs="宋体" w:hint="eastAsia"/>
          <w:szCs w:val="21"/>
        </w:rPr>
        <w:t>设计、规范编制或者项目管理、监理、检测等服务的供应商，不得再参加本项目上述服务以外的其他采购活动。</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5.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7E40D7" w:rsidRDefault="001E4837">
      <w:pPr>
        <w:pStyle w:val="2"/>
        <w:spacing w:before="0" w:after="0" w:line="540" w:lineRule="exact"/>
        <w:ind w:firstLineChars="200" w:firstLine="422"/>
        <w:rPr>
          <w:rFonts w:ascii="宋体" w:hAnsi="宋体" w:cs="宋体"/>
          <w:bCs w:val="0"/>
          <w:sz w:val="21"/>
          <w:szCs w:val="21"/>
        </w:rPr>
      </w:pPr>
      <w:r>
        <w:rPr>
          <w:rFonts w:ascii="宋体" w:hAnsi="宋体" w:cs="宋体" w:hint="eastAsia"/>
          <w:bCs w:val="0"/>
          <w:sz w:val="21"/>
          <w:szCs w:val="21"/>
        </w:rPr>
        <w:t>三、获取竞争性磋商文件</w:t>
      </w:r>
      <w:bookmarkEnd w:id="18"/>
      <w:bookmarkEnd w:id="19"/>
      <w:bookmarkEnd w:id="20"/>
      <w:bookmarkEnd w:id="21"/>
      <w:bookmarkEnd w:id="22"/>
    </w:p>
    <w:p w:rsidR="007E40D7" w:rsidRDefault="001E4837">
      <w:pPr>
        <w:spacing w:line="540" w:lineRule="exact"/>
        <w:ind w:firstLine="540"/>
        <w:rPr>
          <w:rFonts w:ascii="宋体" w:hAnsi="宋体" w:cs="宋体"/>
          <w:bCs/>
          <w:kern w:val="0"/>
          <w:szCs w:val="21"/>
        </w:rPr>
      </w:pPr>
      <w:r>
        <w:rPr>
          <w:rFonts w:ascii="宋体" w:hAnsi="宋体" w:cs="宋体" w:hint="eastAsia"/>
          <w:bCs/>
          <w:kern w:val="0"/>
          <w:szCs w:val="21"/>
        </w:rPr>
        <w:t>时间：2024年12月3日 至 2024 年12月10日，每天00：00-23:59（北京时间，法定节假日除外）</w:t>
      </w:r>
    </w:p>
    <w:p w:rsidR="007E40D7" w:rsidRDefault="001E4837">
      <w:pPr>
        <w:spacing w:line="540" w:lineRule="exact"/>
        <w:ind w:firstLine="540"/>
        <w:rPr>
          <w:rFonts w:ascii="宋体" w:hAnsi="宋体" w:cs="宋体"/>
          <w:bCs/>
          <w:kern w:val="0"/>
          <w:szCs w:val="21"/>
        </w:rPr>
      </w:pPr>
      <w:r>
        <w:rPr>
          <w:rFonts w:ascii="宋体" w:hAnsi="宋体" w:cs="宋体" w:hint="eastAsia"/>
          <w:bCs/>
          <w:kern w:val="0"/>
          <w:szCs w:val="21"/>
        </w:rPr>
        <w:t>地点：广西政府采购云平台完成报名下载（</w:t>
      </w:r>
      <w:r>
        <w:rPr>
          <w:rFonts w:ascii="宋体" w:hAnsi="宋体" w:cs="宋体"/>
          <w:szCs w:val="21"/>
        </w:rPr>
        <w:t>https://www.gcy.zfcg.gxzf.gov.cn/</w:t>
      </w:r>
      <w:r>
        <w:rPr>
          <w:rFonts w:ascii="宋体" w:hAnsi="宋体" w:cs="宋体" w:hint="eastAsia"/>
          <w:bCs/>
          <w:kern w:val="0"/>
          <w:szCs w:val="21"/>
        </w:rPr>
        <w:t>）</w:t>
      </w:r>
      <w:proofErr w:type="gramStart"/>
      <w:r>
        <w:rPr>
          <w:rFonts w:ascii="宋体" w:hAnsi="宋体" w:cs="宋体" w:hint="eastAsia"/>
          <w:bCs/>
          <w:kern w:val="0"/>
          <w:szCs w:val="21"/>
        </w:rPr>
        <w:t>获取磋商</w:t>
      </w:r>
      <w:proofErr w:type="gramEnd"/>
      <w:r>
        <w:rPr>
          <w:rFonts w:ascii="宋体" w:hAnsi="宋体" w:cs="宋体" w:hint="eastAsia"/>
          <w:bCs/>
          <w:kern w:val="0"/>
          <w:szCs w:val="21"/>
        </w:rPr>
        <w:t>文件。</w:t>
      </w:r>
    </w:p>
    <w:p w:rsidR="007E40D7" w:rsidRDefault="001E4837">
      <w:pPr>
        <w:spacing w:line="540" w:lineRule="exact"/>
        <w:ind w:firstLine="540"/>
        <w:rPr>
          <w:rFonts w:ascii="宋体" w:hAnsi="宋体" w:cs="宋体"/>
          <w:bCs/>
          <w:kern w:val="0"/>
          <w:szCs w:val="21"/>
        </w:rPr>
      </w:pPr>
      <w:r>
        <w:rPr>
          <w:rFonts w:ascii="宋体" w:hAnsi="宋体" w:cs="宋体" w:hint="eastAsia"/>
          <w:bCs/>
          <w:kern w:val="0"/>
          <w:szCs w:val="21"/>
        </w:rPr>
        <w:t>方式：广西政府采购云平台完成报名下载（</w:t>
      </w:r>
      <w:r>
        <w:rPr>
          <w:rFonts w:ascii="宋体" w:hAnsi="宋体" w:cs="宋体"/>
          <w:szCs w:val="21"/>
        </w:rPr>
        <w:t>https://www.gcy.zfcg.gxzf.gov.cn/</w:t>
      </w:r>
      <w:r>
        <w:rPr>
          <w:rFonts w:ascii="宋体" w:hAnsi="宋体" w:cs="宋体" w:hint="eastAsia"/>
          <w:bCs/>
          <w:kern w:val="0"/>
          <w:szCs w:val="21"/>
        </w:rPr>
        <w:t>）</w:t>
      </w:r>
      <w:proofErr w:type="gramStart"/>
      <w:r>
        <w:rPr>
          <w:rFonts w:ascii="宋体" w:hAnsi="宋体" w:cs="宋体" w:hint="eastAsia"/>
          <w:bCs/>
          <w:kern w:val="0"/>
          <w:szCs w:val="21"/>
        </w:rPr>
        <w:t>获取磋商</w:t>
      </w:r>
      <w:proofErr w:type="gramEnd"/>
      <w:r>
        <w:rPr>
          <w:rFonts w:ascii="宋体" w:hAnsi="宋体" w:cs="宋体" w:hint="eastAsia"/>
          <w:bCs/>
          <w:kern w:val="0"/>
          <w:szCs w:val="21"/>
        </w:rPr>
        <w:t>文件。</w:t>
      </w:r>
    </w:p>
    <w:p w:rsidR="007E40D7" w:rsidRDefault="001E4837">
      <w:pPr>
        <w:spacing w:line="540" w:lineRule="exact"/>
        <w:ind w:leftChars="270" w:left="567"/>
        <w:rPr>
          <w:rFonts w:ascii="宋体" w:hAnsi="宋体" w:cs="宋体"/>
          <w:szCs w:val="21"/>
        </w:rPr>
      </w:pPr>
      <w:r>
        <w:rPr>
          <w:rFonts w:ascii="宋体" w:hAnsi="宋体" w:cs="宋体" w:hint="eastAsia"/>
          <w:bCs/>
          <w:kern w:val="0"/>
          <w:szCs w:val="21"/>
        </w:rPr>
        <w:t>售价：0元</w:t>
      </w:r>
    </w:p>
    <w:p w:rsidR="007E40D7" w:rsidRDefault="001E4837">
      <w:pPr>
        <w:pStyle w:val="2"/>
        <w:spacing w:before="0" w:after="0" w:line="540" w:lineRule="exact"/>
        <w:ind w:firstLineChars="200" w:firstLine="422"/>
        <w:rPr>
          <w:rFonts w:ascii="宋体" w:hAnsi="宋体" w:cs="宋体"/>
          <w:bCs w:val="0"/>
          <w:sz w:val="21"/>
          <w:szCs w:val="21"/>
        </w:rPr>
      </w:pPr>
      <w:bookmarkStart w:id="23" w:name="_Toc35393801"/>
      <w:bookmarkStart w:id="24" w:name="_Toc35393632"/>
      <w:bookmarkStart w:id="25" w:name="_Toc28359092"/>
      <w:bookmarkStart w:id="26" w:name="_Toc44229881"/>
      <w:bookmarkStart w:id="27" w:name="_Toc28359015"/>
      <w:r>
        <w:rPr>
          <w:rFonts w:ascii="宋体" w:hAnsi="宋体" w:cs="宋体" w:hint="eastAsia"/>
          <w:bCs w:val="0"/>
          <w:sz w:val="21"/>
          <w:szCs w:val="21"/>
        </w:rPr>
        <w:t>四、响应文件提交</w:t>
      </w:r>
      <w:bookmarkEnd w:id="23"/>
      <w:bookmarkEnd w:id="24"/>
      <w:bookmarkEnd w:id="25"/>
      <w:bookmarkEnd w:id="26"/>
      <w:bookmarkEnd w:id="27"/>
    </w:p>
    <w:p w:rsidR="007E40D7" w:rsidRDefault="001E4837">
      <w:pPr>
        <w:spacing w:line="540" w:lineRule="exact"/>
        <w:ind w:firstLineChars="200" w:firstLine="420"/>
        <w:rPr>
          <w:rFonts w:ascii="宋体" w:hAnsi="宋体" w:cs="宋体"/>
          <w:szCs w:val="21"/>
        </w:rPr>
      </w:pPr>
      <w:r>
        <w:rPr>
          <w:rFonts w:ascii="宋体" w:hAnsi="宋体" w:cs="宋体" w:hint="eastAsia"/>
          <w:bCs/>
          <w:szCs w:val="21"/>
        </w:rPr>
        <w:t>提交投标文件截止时间和开标时间：2024 年12月17日  9 时 30  分（北京时间）</w:t>
      </w:r>
    </w:p>
    <w:p w:rsidR="007E40D7" w:rsidRDefault="001E4837">
      <w:pPr>
        <w:spacing w:line="540" w:lineRule="exact"/>
        <w:ind w:firstLineChars="200" w:firstLine="420"/>
        <w:rPr>
          <w:rFonts w:ascii="宋体" w:hAnsi="宋体" w:cs="宋体"/>
          <w:szCs w:val="21"/>
        </w:rPr>
      </w:pPr>
      <w:r>
        <w:rPr>
          <w:rFonts w:ascii="宋体" w:hAnsi="宋体" w:cs="宋体" w:hint="eastAsia"/>
          <w:szCs w:val="21"/>
        </w:rPr>
        <w:t>投标和开标地点：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7E40D7" w:rsidRDefault="001E4837">
      <w:pPr>
        <w:spacing w:line="540" w:lineRule="exact"/>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w:t>
      </w:r>
      <w:proofErr w:type="gramStart"/>
      <w:r>
        <w:rPr>
          <w:rFonts w:ascii="宋体" w:hAnsi="宋体" w:cs="宋体" w:hint="eastAsia"/>
          <w:bCs/>
          <w:szCs w:val="21"/>
        </w:rPr>
        <w:t>函进行</w:t>
      </w:r>
      <w:proofErr w:type="gramEnd"/>
      <w:r>
        <w:rPr>
          <w:rFonts w:ascii="宋体" w:hAnsi="宋体" w:cs="宋体" w:hint="eastAsia"/>
          <w:bCs/>
          <w:szCs w:val="21"/>
        </w:rPr>
        <w:t>澄清回复。</w:t>
      </w:r>
    </w:p>
    <w:p w:rsidR="007E40D7" w:rsidRDefault="001E4837">
      <w:pPr>
        <w:pStyle w:val="2"/>
        <w:spacing w:before="0" w:after="0" w:line="540" w:lineRule="exact"/>
        <w:ind w:firstLineChars="200" w:firstLine="422"/>
        <w:rPr>
          <w:rFonts w:ascii="宋体" w:hAnsi="宋体" w:cs="宋体"/>
          <w:bCs w:val="0"/>
          <w:sz w:val="21"/>
          <w:szCs w:val="21"/>
        </w:rPr>
      </w:pPr>
      <w:bookmarkStart w:id="28" w:name="_Toc35393633"/>
      <w:bookmarkStart w:id="29" w:name="_Toc28359093"/>
      <w:bookmarkStart w:id="30" w:name="_Toc44229882"/>
      <w:bookmarkStart w:id="31" w:name="_Toc35393802"/>
      <w:bookmarkStart w:id="32" w:name="_Toc28359016"/>
      <w:r>
        <w:rPr>
          <w:rFonts w:ascii="宋体" w:hAnsi="宋体" w:cs="宋体" w:hint="eastAsia"/>
          <w:bCs w:val="0"/>
          <w:sz w:val="21"/>
          <w:szCs w:val="21"/>
        </w:rPr>
        <w:t>五、开启</w:t>
      </w:r>
      <w:bookmarkEnd w:id="28"/>
      <w:bookmarkEnd w:id="29"/>
      <w:bookmarkEnd w:id="30"/>
      <w:bookmarkEnd w:id="31"/>
      <w:bookmarkEnd w:id="32"/>
    </w:p>
    <w:p w:rsidR="007E40D7" w:rsidRDefault="001E4837">
      <w:pPr>
        <w:spacing w:line="540" w:lineRule="exact"/>
        <w:ind w:firstLineChars="200" w:firstLine="420"/>
        <w:rPr>
          <w:rFonts w:ascii="宋体" w:hAnsi="宋体" w:cs="宋体"/>
          <w:szCs w:val="21"/>
        </w:rPr>
      </w:pPr>
      <w:r>
        <w:rPr>
          <w:rFonts w:ascii="宋体" w:hAnsi="宋体" w:cs="宋体" w:hint="eastAsia"/>
          <w:szCs w:val="21"/>
        </w:rPr>
        <w:t>1.时间：</w:t>
      </w:r>
      <w:r>
        <w:rPr>
          <w:rFonts w:ascii="宋体" w:hAnsi="宋体" w:cs="宋体" w:hint="eastAsia"/>
          <w:bCs/>
          <w:szCs w:val="21"/>
        </w:rPr>
        <w:t>2024 年12月17日  9 时 30 分（北京时间）</w:t>
      </w:r>
    </w:p>
    <w:p w:rsidR="007E40D7" w:rsidRDefault="001E4837">
      <w:pPr>
        <w:spacing w:line="540" w:lineRule="exact"/>
        <w:ind w:firstLineChars="200" w:firstLine="420"/>
        <w:rPr>
          <w:rFonts w:ascii="宋体" w:hAnsi="宋体" w:cs="宋体"/>
          <w:bCs/>
          <w:szCs w:val="21"/>
        </w:rPr>
      </w:pPr>
      <w:r>
        <w:rPr>
          <w:rFonts w:ascii="宋体" w:hAnsi="宋体" w:cs="宋体" w:hint="eastAsia"/>
          <w:szCs w:val="21"/>
        </w:rPr>
        <w:t>2.地点：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7E40D7" w:rsidRDefault="001E4837">
      <w:pPr>
        <w:pStyle w:val="2"/>
        <w:spacing w:before="0" w:after="0" w:line="540" w:lineRule="exact"/>
        <w:ind w:firstLineChars="200" w:firstLine="422"/>
        <w:rPr>
          <w:rFonts w:ascii="宋体" w:hAnsi="宋体" w:cs="宋体"/>
          <w:bCs w:val="0"/>
          <w:sz w:val="21"/>
          <w:szCs w:val="21"/>
        </w:rPr>
      </w:pPr>
      <w:bookmarkStart w:id="33" w:name="_Toc28359094"/>
      <w:bookmarkStart w:id="34" w:name="_Toc28359017"/>
      <w:bookmarkStart w:id="35" w:name="_Toc44229883"/>
      <w:bookmarkStart w:id="36" w:name="_Toc35393634"/>
      <w:bookmarkStart w:id="37" w:name="_Toc35393803"/>
      <w:r>
        <w:rPr>
          <w:rFonts w:ascii="宋体" w:hAnsi="宋体" w:cs="宋体" w:hint="eastAsia"/>
          <w:bCs w:val="0"/>
          <w:sz w:val="21"/>
          <w:szCs w:val="21"/>
        </w:rPr>
        <w:t>六、公告期限</w:t>
      </w:r>
      <w:bookmarkEnd w:id="33"/>
      <w:bookmarkEnd w:id="34"/>
      <w:bookmarkEnd w:id="35"/>
      <w:bookmarkEnd w:id="36"/>
      <w:bookmarkEnd w:id="37"/>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7E40D7" w:rsidRDefault="001E4837">
      <w:pPr>
        <w:pStyle w:val="2"/>
        <w:spacing w:before="0" w:after="0" w:line="540" w:lineRule="exact"/>
        <w:ind w:firstLineChars="200" w:firstLine="422"/>
        <w:rPr>
          <w:rFonts w:ascii="宋体" w:hAnsi="宋体" w:cs="宋体"/>
          <w:bCs w:val="0"/>
          <w:sz w:val="21"/>
          <w:szCs w:val="21"/>
        </w:rPr>
      </w:pPr>
      <w:bookmarkStart w:id="38" w:name="_Toc35393635"/>
      <w:bookmarkStart w:id="39" w:name="_Toc44229884"/>
      <w:bookmarkStart w:id="40" w:name="_Toc35393804"/>
      <w:r>
        <w:rPr>
          <w:rFonts w:ascii="宋体" w:hAnsi="宋体" w:cs="宋体" w:hint="eastAsia"/>
          <w:bCs w:val="0"/>
          <w:sz w:val="21"/>
          <w:szCs w:val="21"/>
        </w:rPr>
        <w:t>七、其他补充事宜</w:t>
      </w:r>
      <w:bookmarkEnd w:id="38"/>
      <w:bookmarkEnd w:id="39"/>
      <w:bookmarkEnd w:id="40"/>
    </w:p>
    <w:p w:rsidR="007E40D7" w:rsidRDefault="001E4837">
      <w:pPr>
        <w:spacing w:line="540" w:lineRule="exact"/>
        <w:ind w:firstLineChars="200" w:firstLine="420"/>
        <w:rPr>
          <w:rFonts w:ascii="宋体" w:hAnsi="宋体" w:cs="宋体"/>
          <w:kern w:val="0"/>
          <w:szCs w:val="21"/>
        </w:rPr>
      </w:pPr>
      <w:bookmarkStart w:id="41" w:name="_Hlk37429595"/>
      <w:bookmarkStart w:id="42" w:name="_Hlk37429585"/>
      <w:r>
        <w:rPr>
          <w:rFonts w:ascii="宋体" w:hAnsi="宋体" w:cs="宋体" w:hint="eastAsia"/>
          <w:kern w:val="0"/>
          <w:szCs w:val="21"/>
        </w:rPr>
        <w:t>1.网上查询地址</w:t>
      </w:r>
    </w:p>
    <w:bookmarkEnd w:id="41"/>
    <w:bookmarkEnd w:id="42"/>
    <w:p w:rsidR="007E40D7" w:rsidRDefault="001E4837">
      <w:pPr>
        <w:spacing w:line="540" w:lineRule="exact"/>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广西壮族自治区政府采购网、梧州市政府采购网、全国公共资源交易平台（广西▪梧州）。</w:t>
      </w:r>
    </w:p>
    <w:p w:rsidR="001E4837" w:rsidRDefault="001E4837">
      <w:pPr>
        <w:spacing w:line="540" w:lineRule="exact"/>
        <w:ind w:firstLineChars="202" w:firstLine="424"/>
        <w:rPr>
          <w:rFonts w:ascii="宋体" w:hAnsi="宋体" w:cs="宋体"/>
          <w:kern w:val="0"/>
          <w:szCs w:val="21"/>
        </w:rPr>
      </w:pPr>
      <w:r>
        <w:rPr>
          <w:rFonts w:ascii="宋体" w:hAnsi="宋体" w:cs="宋体" w:hint="eastAsia"/>
          <w:kern w:val="0"/>
          <w:szCs w:val="21"/>
        </w:rPr>
        <w:t xml:space="preserve">2.磋商保证金（人民币）：10000元。(必须足额交纳) </w:t>
      </w:r>
    </w:p>
    <w:p w:rsidR="001E4837" w:rsidRDefault="001E4837">
      <w:pPr>
        <w:spacing w:line="540" w:lineRule="exact"/>
        <w:ind w:firstLineChars="202" w:firstLine="424"/>
        <w:rPr>
          <w:rFonts w:ascii="宋体" w:hAnsi="宋体" w:cs="宋体"/>
          <w:kern w:val="0"/>
          <w:szCs w:val="21"/>
        </w:rPr>
      </w:pPr>
      <w:r>
        <w:rPr>
          <w:rFonts w:ascii="宋体" w:hAnsi="宋体" w:cs="宋体" w:hint="eastAsia"/>
          <w:kern w:val="0"/>
          <w:szCs w:val="21"/>
        </w:rPr>
        <w:t xml:space="preserve">（1）磋商保证金交纳形式：支票、汇票、本票、网上银行或者银行、保险机构出具的保函等非现金形式。 </w:t>
      </w:r>
    </w:p>
    <w:p w:rsidR="007E40D7" w:rsidRDefault="001E4837">
      <w:pPr>
        <w:spacing w:line="540" w:lineRule="exact"/>
        <w:ind w:firstLineChars="202" w:firstLine="424"/>
        <w:rPr>
          <w:rFonts w:ascii="宋体" w:hAnsi="宋体" w:cs="宋体"/>
          <w:kern w:val="0"/>
          <w:szCs w:val="21"/>
        </w:rPr>
      </w:pPr>
      <w:r>
        <w:rPr>
          <w:rFonts w:ascii="宋体" w:hAnsi="宋体" w:cs="宋体" w:hint="eastAsia"/>
          <w:kern w:val="0"/>
          <w:szCs w:val="21"/>
        </w:rPr>
        <w:t xml:space="preserve">（2）采用网上银行转账形式的，投标人应于提交投标文件截止时间前将磋商保证金交至以下账户。 </w:t>
      </w:r>
    </w:p>
    <w:p w:rsidR="007E40D7" w:rsidRDefault="001E4837">
      <w:pPr>
        <w:spacing w:line="540" w:lineRule="exact"/>
        <w:ind w:firstLineChars="202" w:firstLine="426"/>
        <w:rPr>
          <w:rFonts w:ascii="宋体" w:hAnsi="宋体" w:cs="宋体"/>
          <w:b/>
          <w:bCs/>
          <w:kern w:val="0"/>
          <w:szCs w:val="21"/>
        </w:rPr>
      </w:pPr>
      <w:r>
        <w:rPr>
          <w:rFonts w:ascii="宋体" w:hAnsi="宋体" w:cs="宋体" w:hint="eastAsia"/>
          <w:b/>
          <w:bCs/>
          <w:kern w:val="0"/>
          <w:szCs w:val="21"/>
        </w:rPr>
        <w:t>开户银行：中国农业银行股份有限公司梧州灏景支行</w:t>
      </w:r>
    </w:p>
    <w:p w:rsidR="007E40D7" w:rsidRDefault="001E4837">
      <w:pPr>
        <w:spacing w:line="540" w:lineRule="exact"/>
        <w:ind w:firstLineChars="202" w:firstLine="426"/>
        <w:rPr>
          <w:rFonts w:ascii="宋体" w:hAnsi="宋体" w:cs="宋体"/>
          <w:b/>
          <w:bCs/>
          <w:kern w:val="0"/>
          <w:szCs w:val="21"/>
        </w:rPr>
      </w:pPr>
      <w:r>
        <w:rPr>
          <w:rFonts w:ascii="宋体" w:hAnsi="宋体" w:cs="宋体" w:hint="eastAsia"/>
          <w:b/>
          <w:bCs/>
          <w:kern w:val="0"/>
          <w:szCs w:val="21"/>
        </w:rPr>
        <w:t>开户名称：梧州市公共资源交易中心（梧州市政府采购中心）</w:t>
      </w:r>
      <w:proofErr w:type="gramStart"/>
      <w:r>
        <w:rPr>
          <w:rFonts w:ascii="宋体" w:hAnsi="宋体" w:cs="宋体" w:hint="eastAsia"/>
          <w:b/>
          <w:bCs/>
          <w:kern w:val="0"/>
          <w:szCs w:val="21"/>
        </w:rPr>
        <w:t>政采类</w:t>
      </w:r>
      <w:proofErr w:type="gramEnd"/>
      <w:r>
        <w:rPr>
          <w:rFonts w:ascii="宋体" w:hAnsi="宋体" w:cs="宋体" w:hint="eastAsia"/>
          <w:b/>
          <w:bCs/>
          <w:kern w:val="0"/>
          <w:szCs w:val="21"/>
        </w:rPr>
        <w:t>保证金</w:t>
      </w:r>
    </w:p>
    <w:p w:rsidR="007E40D7" w:rsidRDefault="001E4837">
      <w:pPr>
        <w:spacing w:line="540" w:lineRule="exact"/>
        <w:ind w:firstLineChars="202" w:firstLine="426"/>
        <w:rPr>
          <w:rFonts w:ascii="宋体" w:hAnsi="宋体" w:cs="宋体"/>
          <w:b/>
          <w:bCs/>
          <w:kern w:val="0"/>
          <w:szCs w:val="21"/>
        </w:rPr>
      </w:pPr>
      <w:r>
        <w:rPr>
          <w:rFonts w:ascii="宋体" w:hAnsi="宋体" w:cs="宋体" w:hint="eastAsia"/>
          <w:b/>
          <w:bCs/>
          <w:kern w:val="0"/>
          <w:szCs w:val="21"/>
        </w:rPr>
        <w:t>银行账号：203128010400126050000000001</w:t>
      </w:r>
    </w:p>
    <w:p w:rsidR="001E4837" w:rsidRDefault="001E4837">
      <w:pPr>
        <w:spacing w:line="540" w:lineRule="exact"/>
        <w:ind w:firstLineChars="202" w:firstLine="424"/>
        <w:rPr>
          <w:rFonts w:ascii="宋体" w:hAnsi="宋体" w:cs="宋体"/>
          <w:b/>
          <w:kern w:val="0"/>
          <w:szCs w:val="21"/>
        </w:rPr>
      </w:pPr>
      <w:r>
        <w:rPr>
          <w:rFonts w:ascii="宋体" w:hAnsi="宋体" w:cs="宋体" w:hint="eastAsia"/>
          <w:kern w:val="0"/>
          <w:szCs w:val="21"/>
        </w:rPr>
        <w:t>（3）采用支票、汇票、本票或者保函等形式的，投标人应于</w:t>
      </w:r>
      <w:proofErr w:type="gramStart"/>
      <w:r>
        <w:rPr>
          <w:rFonts w:ascii="宋体" w:hAnsi="宋体" w:cs="宋体" w:hint="eastAsia"/>
          <w:kern w:val="0"/>
          <w:szCs w:val="21"/>
        </w:rPr>
        <w:t>提交磋商</w:t>
      </w:r>
      <w:proofErr w:type="gramEnd"/>
      <w:r>
        <w:rPr>
          <w:rFonts w:ascii="宋体" w:hAnsi="宋体" w:cs="宋体" w:hint="eastAsia"/>
          <w:kern w:val="0"/>
          <w:szCs w:val="21"/>
        </w:rPr>
        <w:t xml:space="preserve">文件截止时间前递交支票、汇票、本票或者保函原件至我中心。 </w:t>
      </w:r>
      <w:r>
        <w:rPr>
          <w:rFonts w:ascii="宋体" w:hAnsi="宋体" w:cs="宋体" w:hint="eastAsia"/>
          <w:b/>
          <w:kern w:val="0"/>
          <w:szCs w:val="21"/>
        </w:rPr>
        <w:t>保函封面须注明项目名称以及项目编号，并单独密封递交至我中心8楼财务窗口。</w:t>
      </w:r>
    </w:p>
    <w:p w:rsidR="007E40D7" w:rsidRDefault="001E4837" w:rsidP="001E4837">
      <w:pPr>
        <w:spacing w:line="540" w:lineRule="exact"/>
        <w:ind w:firstLineChars="202" w:firstLine="424"/>
        <w:rPr>
          <w:rFonts w:ascii="宋体" w:hAnsi="宋体" w:cs="宋体"/>
          <w:szCs w:val="21"/>
        </w:rPr>
      </w:pPr>
      <w:r>
        <w:rPr>
          <w:rFonts w:ascii="宋体" w:hAnsi="宋体" w:cs="宋体" w:hint="eastAsia"/>
          <w:kern w:val="0"/>
          <w:szCs w:val="21"/>
        </w:rPr>
        <w:t>（4）本中心财务处联系方式： 地址：梧州市红岭大厦8楼； 电话：0774-3828220。</w:t>
      </w:r>
    </w:p>
    <w:p w:rsidR="007E40D7" w:rsidRDefault="001E4837">
      <w:pPr>
        <w:spacing w:line="540" w:lineRule="exact"/>
        <w:ind w:firstLineChars="202" w:firstLine="424"/>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（1）政府采购促进中小企业发展。</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（5）政府采购支持监狱企业发展。</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4.其他注意事项 ：</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（1）本项目实行电子投标，供应商应按照本项目招标文件和政</w:t>
      </w:r>
      <w:proofErr w:type="gramStart"/>
      <w:r>
        <w:rPr>
          <w:rFonts w:ascii="宋体" w:hAnsi="宋体" w:cs="宋体" w:hint="eastAsia"/>
          <w:kern w:val="0"/>
          <w:szCs w:val="21"/>
        </w:rPr>
        <w:t>采云</w:t>
      </w:r>
      <w:proofErr w:type="gramEnd"/>
      <w:r>
        <w:rPr>
          <w:rFonts w:ascii="宋体" w:hAnsi="宋体" w:cs="宋体" w:hint="eastAsia"/>
          <w:kern w:val="0"/>
          <w:szCs w:val="21"/>
        </w:rPr>
        <w:t>平台的要求编制、加密并提交投标文件。供应商在使用系统参与投标过程中遇到涉及平台使用的任何问题，可致电政</w:t>
      </w:r>
      <w:proofErr w:type="gramStart"/>
      <w:r>
        <w:rPr>
          <w:rFonts w:ascii="宋体" w:hAnsi="宋体" w:cs="宋体" w:hint="eastAsia"/>
          <w:kern w:val="0"/>
          <w:szCs w:val="21"/>
        </w:rPr>
        <w:t>采云</w:t>
      </w:r>
      <w:proofErr w:type="gramEnd"/>
      <w:r>
        <w:rPr>
          <w:rFonts w:ascii="宋体" w:hAnsi="宋体" w:cs="宋体" w:hint="eastAsia"/>
          <w:kern w:val="0"/>
          <w:szCs w:val="21"/>
        </w:rPr>
        <w:t>平台技术支持热线咨询，联系方式：95763。如出现CA数字证书问题，咨询电话：4000771110</w:t>
      </w:r>
    </w:p>
    <w:p w:rsidR="007E40D7" w:rsidRDefault="001E4837">
      <w:pPr>
        <w:wordWrap w:val="0"/>
        <w:spacing w:line="540" w:lineRule="exact"/>
        <w:ind w:firstLineChars="200" w:firstLine="420"/>
        <w:rPr>
          <w:rFonts w:ascii="宋体" w:hAnsi="宋体" w:cs="宋体"/>
          <w:kern w:val="0"/>
          <w:szCs w:val="21"/>
        </w:rPr>
      </w:pPr>
      <w:r>
        <w:rPr>
          <w:rFonts w:ascii="宋体" w:hAnsi="宋体" w:cs="宋体" w:hint="eastAsia"/>
          <w:kern w:val="0"/>
          <w:szCs w:val="21"/>
        </w:rPr>
        <w:t>（2）供应商应及时熟悉掌握电子</w:t>
      </w:r>
      <w:proofErr w:type="gramStart"/>
      <w:r>
        <w:rPr>
          <w:rFonts w:ascii="宋体" w:hAnsi="宋体" w:cs="宋体" w:hint="eastAsia"/>
          <w:kern w:val="0"/>
          <w:szCs w:val="21"/>
        </w:rPr>
        <w:t>标系统</w:t>
      </w:r>
      <w:proofErr w:type="gramEnd"/>
      <w:r>
        <w:rPr>
          <w:rFonts w:ascii="宋体" w:hAnsi="宋体" w:cs="宋体" w:hint="eastAsia"/>
          <w:kern w:val="0"/>
          <w:szCs w:val="21"/>
        </w:rPr>
        <w:t>操作指南（见政</w:t>
      </w:r>
      <w:proofErr w:type="gramStart"/>
      <w:r>
        <w:rPr>
          <w:rFonts w:ascii="宋体" w:hAnsi="宋体" w:cs="宋体" w:hint="eastAsia"/>
          <w:kern w:val="0"/>
          <w:szCs w:val="21"/>
        </w:rPr>
        <w:t>采云</w:t>
      </w:r>
      <w:proofErr w:type="gramEnd"/>
      <w:r>
        <w:rPr>
          <w:rFonts w:ascii="宋体" w:hAnsi="宋体" w:cs="宋体" w:hint="eastAsia"/>
          <w:kern w:val="0"/>
          <w:szCs w:val="21"/>
        </w:rPr>
        <w:t>电子卖场首页右上角—服务中心</w:t>
      </w:r>
      <w:proofErr w:type="gramStart"/>
      <w:r>
        <w:rPr>
          <w:rFonts w:ascii="宋体" w:hAnsi="宋体" w:cs="宋体" w:hint="eastAsia"/>
          <w:kern w:val="0"/>
          <w:szCs w:val="21"/>
        </w:rPr>
        <w:t>—帮助</w:t>
      </w:r>
      <w:proofErr w:type="gramEnd"/>
      <w:r>
        <w:rPr>
          <w:rFonts w:ascii="宋体" w:hAnsi="宋体" w:cs="宋体" w:hint="eastAsia"/>
          <w:kern w:val="0"/>
          <w:szCs w:val="21"/>
        </w:rPr>
        <w:t>文档—项目采购）：</w:t>
      </w:r>
      <w:r w:rsidR="00E7158C">
        <w:fldChar w:fldCharType="begin"/>
      </w:r>
      <w:r w:rsidR="003A6E23">
        <w:instrText>HYPERLINK "https://service.zcygov.cn/" \l "/knowledges/tree?tag=AG1DtGwBFdiHxlNdhY0r"</w:instrText>
      </w:r>
      <w:r w:rsidR="00E7158C">
        <w:fldChar w:fldCharType="separate"/>
      </w:r>
      <w:r>
        <w:rPr>
          <w:rFonts w:ascii="宋体" w:hAnsi="宋体" w:cs="宋体" w:hint="eastAsia"/>
          <w:kern w:val="0"/>
          <w:szCs w:val="21"/>
        </w:rPr>
        <w:t>https://service.zcygov.cn/#/knowledges/tree?tag=AG1DtGwBFdiHxlNdhY0r</w:t>
      </w:r>
      <w:r w:rsidR="00E7158C">
        <w:fldChar w:fldCharType="end"/>
      </w:r>
      <w:r>
        <w:rPr>
          <w:rFonts w:ascii="宋体" w:hAnsi="宋体" w:cs="宋体" w:hint="eastAsia"/>
          <w:kern w:val="0"/>
          <w:szCs w:val="21"/>
        </w:rPr>
        <w:t xml:space="preserve">。 </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w:t>
      </w:r>
      <w:proofErr w:type="gramStart"/>
      <w:r>
        <w:rPr>
          <w:rFonts w:ascii="宋体" w:hAnsi="宋体" w:cs="宋体" w:hint="eastAsia"/>
          <w:kern w:val="0"/>
          <w:szCs w:val="21"/>
        </w:rPr>
        <w:t>—办事</w:t>
      </w:r>
      <w:proofErr w:type="gramEnd"/>
      <w:r>
        <w:rPr>
          <w:rFonts w:ascii="宋体" w:hAnsi="宋体" w:cs="宋体" w:hint="eastAsia"/>
          <w:kern w:val="0"/>
          <w:szCs w:val="21"/>
        </w:rPr>
        <w:t>服务—下载专区-政</w:t>
      </w:r>
      <w:proofErr w:type="gramStart"/>
      <w:r>
        <w:rPr>
          <w:rFonts w:ascii="宋体" w:hAnsi="宋体" w:cs="宋体" w:hint="eastAsia"/>
          <w:kern w:val="0"/>
          <w:szCs w:val="21"/>
        </w:rPr>
        <w:t>采云</w:t>
      </w:r>
      <w:proofErr w:type="gramEnd"/>
      <w:r>
        <w:rPr>
          <w:rFonts w:ascii="宋体" w:hAnsi="宋体" w:cs="宋体" w:hint="eastAsia"/>
          <w:kern w:val="0"/>
          <w:szCs w:val="21"/>
        </w:rPr>
        <w:t>CA证书办理操作指南）</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 xml:space="preserve"> （4）供应商通过政</w:t>
      </w:r>
      <w:proofErr w:type="gramStart"/>
      <w:r>
        <w:rPr>
          <w:rFonts w:ascii="宋体" w:hAnsi="宋体" w:cs="宋体" w:hint="eastAsia"/>
          <w:kern w:val="0"/>
          <w:szCs w:val="21"/>
        </w:rPr>
        <w:t>采云</w:t>
      </w:r>
      <w:proofErr w:type="gramEnd"/>
      <w:r>
        <w:rPr>
          <w:rFonts w:ascii="宋体" w:hAnsi="宋体" w:cs="宋体" w:hint="eastAsia"/>
          <w:kern w:val="0"/>
          <w:szCs w:val="21"/>
        </w:rPr>
        <w:t>投标客户端软件制作投标文件，政</w:t>
      </w:r>
      <w:proofErr w:type="gramStart"/>
      <w:r>
        <w:rPr>
          <w:rFonts w:ascii="宋体" w:hAnsi="宋体" w:cs="宋体" w:hint="eastAsia"/>
          <w:kern w:val="0"/>
          <w:szCs w:val="21"/>
        </w:rPr>
        <w:t>采云</w:t>
      </w:r>
      <w:proofErr w:type="gramEnd"/>
      <w:r>
        <w:rPr>
          <w:rFonts w:ascii="宋体" w:hAnsi="宋体" w:cs="宋体" w:hint="eastAsia"/>
          <w:kern w:val="0"/>
          <w:szCs w:val="21"/>
        </w:rPr>
        <w:t>投标客户端软件请供应商自行前往下载并安装（见广西壮族自治区政府采购网</w:t>
      </w:r>
      <w:proofErr w:type="gramStart"/>
      <w:r>
        <w:rPr>
          <w:rFonts w:ascii="宋体" w:hAnsi="宋体" w:cs="宋体" w:hint="eastAsia"/>
          <w:kern w:val="0"/>
          <w:szCs w:val="21"/>
        </w:rPr>
        <w:t>—办事</w:t>
      </w:r>
      <w:proofErr w:type="gramEnd"/>
      <w:r>
        <w:rPr>
          <w:rFonts w:ascii="宋体" w:hAnsi="宋体" w:cs="宋体" w:hint="eastAsia"/>
          <w:kern w:val="0"/>
          <w:szCs w:val="21"/>
        </w:rPr>
        <w:t xml:space="preserve">服务—下载专区-广西壮族自治区全流程电子招投标项目管理系统--供应商客户端） </w:t>
      </w:r>
    </w:p>
    <w:p w:rsidR="007E40D7" w:rsidRDefault="001E4837">
      <w:pPr>
        <w:spacing w:line="540" w:lineRule="exact"/>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7E40D7" w:rsidRDefault="001E4837">
      <w:pPr>
        <w:spacing w:line="540" w:lineRule="exact"/>
        <w:ind w:firstLineChars="150" w:firstLine="315"/>
        <w:rPr>
          <w:rFonts w:ascii="宋体" w:hAnsi="宋体" w:cs="宋体"/>
          <w:kern w:val="0"/>
          <w:szCs w:val="21"/>
        </w:rPr>
      </w:pPr>
      <w:r>
        <w:rPr>
          <w:rFonts w:ascii="宋体" w:hAnsi="宋体" w:cs="宋体" w:hint="eastAsia"/>
          <w:kern w:val="0"/>
          <w:szCs w:val="21"/>
        </w:rPr>
        <w:t xml:space="preserve"> （6）投标文件网上提交截止后，政</w:t>
      </w:r>
      <w:proofErr w:type="gramStart"/>
      <w:r>
        <w:rPr>
          <w:rFonts w:ascii="宋体" w:hAnsi="宋体" w:cs="宋体" w:hint="eastAsia"/>
          <w:kern w:val="0"/>
          <w:szCs w:val="21"/>
        </w:rPr>
        <w:t>采云</w:t>
      </w:r>
      <w:proofErr w:type="gramEnd"/>
      <w:r>
        <w:rPr>
          <w:rFonts w:ascii="宋体" w:hAnsi="宋体" w:cs="宋体" w:hint="eastAsia"/>
          <w:kern w:val="0"/>
          <w:szCs w:val="21"/>
        </w:rPr>
        <w:t>（电子标系统）自动提取所有投标文件，各供应商须在开标开始后30分钟内对上传政</w:t>
      </w:r>
      <w:proofErr w:type="gramStart"/>
      <w:r>
        <w:rPr>
          <w:rFonts w:ascii="宋体" w:hAnsi="宋体" w:cs="宋体" w:hint="eastAsia"/>
          <w:kern w:val="0"/>
          <w:szCs w:val="21"/>
        </w:rPr>
        <w:t>采云</w:t>
      </w:r>
      <w:proofErr w:type="gramEnd"/>
      <w:r>
        <w:rPr>
          <w:rFonts w:ascii="宋体" w:hAnsi="宋体" w:cs="宋体" w:hint="eastAsia"/>
          <w:kern w:val="0"/>
          <w:szCs w:val="21"/>
        </w:rPr>
        <w:t>的投标文件进行解密，所有供应商在规定的解密时限内解密完成或解密时限结束后，本中心开启投标文件；供应商超过解密时限的，系统默认自动放弃。</w:t>
      </w:r>
    </w:p>
    <w:p w:rsidR="007E40D7" w:rsidRDefault="001E4837">
      <w:pPr>
        <w:spacing w:line="540" w:lineRule="exact"/>
        <w:ind w:firstLineChars="200" w:firstLine="422"/>
        <w:rPr>
          <w:rFonts w:ascii="宋体" w:hAnsi="宋体" w:cs="宋体"/>
          <w:b/>
          <w:kern w:val="0"/>
          <w:szCs w:val="21"/>
        </w:rPr>
      </w:pPr>
      <w:r>
        <w:rPr>
          <w:rFonts w:ascii="宋体" w:hAnsi="宋体" w:cs="宋体" w:hint="eastAsia"/>
          <w:b/>
          <w:bCs/>
          <w:kern w:val="0"/>
          <w:szCs w:val="21"/>
        </w:rPr>
        <w:t>（7）本项目采用远程异地评标。</w:t>
      </w:r>
    </w:p>
    <w:p w:rsidR="007E40D7" w:rsidRDefault="001E4837">
      <w:pPr>
        <w:pStyle w:val="2"/>
        <w:spacing w:before="0" w:after="0" w:line="540" w:lineRule="exact"/>
        <w:ind w:firstLineChars="200" w:firstLine="422"/>
        <w:rPr>
          <w:rFonts w:ascii="宋体" w:hAnsi="宋体" w:cs="宋体"/>
          <w:bCs w:val="0"/>
          <w:sz w:val="21"/>
          <w:szCs w:val="21"/>
        </w:rPr>
      </w:pPr>
      <w:bookmarkStart w:id="43" w:name="_Toc35393805"/>
      <w:bookmarkStart w:id="44" w:name="_Toc28359095"/>
      <w:bookmarkStart w:id="45" w:name="_Toc28359018"/>
      <w:bookmarkStart w:id="46" w:name="_Toc35393636"/>
      <w:bookmarkStart w:id="47" w:name="_Toc44229885"/>
      <w:r>
        <w:rPr>
          <w:rFonts w:ascii="宋体" w:hAnsi="宋体" w:cs="宋体" w:hint="eastAsia"/>
          <w:bCs w:val="0"/>
          <w:sz w:val="21"/>
          <w:szCs w:val="21"/>
        </w:rPr>
        <w:t>八、凡对本次采购提出询问，请按以下方式联系。</w:t>
      </w:r>
      <w:bookmarkEnd w:id="43"/>
      <w:bookmarkEnd w:id="44"/>
      <w:bookmarkEnd w:id="45"/>
      <w:bookmarkEnd w:id="46"/>
      <w:bookmarkEnd w:id="47"/>
    </w:p>
    <w:p w:rsidR="007E40D7" w:rsidRDefault="001E4837">
      <w:pPr>
        <w:spacing w:line="540" w:lineRule="exact"/>
        <w:ind w:firstLineChars="200" w:firstLine="420"/>
        <w:rPr>
          <w:rFonts w:ascii="宋体" w:hAnsi="宋体" w:cs="宋体"/>
          <w:kern w:val="0"/>
          <w:szCs w:val="21"/>
        </w:rPr>
      </w:pPr>
      <w:bookmarkStart w:id="48" w:name="_Toc28359096"/>
      <w:bookmarkStart w:id="49" w:name="_Toc35393806"/>
      <w:bookmarkStart w:id="50" w:name="_Toc28359019"/>
      <w:bookmarkStart w:id="51" w:name="_Toc35393637"/>
      <w:r>
        <w:rPr>
          <w:rFonts w:ascii="宋体" w:hAnsi="宋体" w:cs="宋体" w:hint="eastAsia"/>
          <w:kern w:val="0"/>
          <w:szCs w:val="21"/>
        </w:rPr>
        <w:t>1.采购人信息</w:t>
      </w:r>
      <w:bookmarkEnd w:id="48"/>
      <w:bookmarkEnd w:id="49"/>
      <w:bookmarkEnd w:id="50"/>
      <w:bookmarkEnd w:id="51"/>
    </w:p>
    <w:p w:rsidR="007E40D7" w:rsidRDefault="001E4837">
      <w:pPr>
        <w:tabs>
          <w:tab w:val="left" w:pos="3420"/>
        </w:tabs>
        <w:spacing w:line="540" w:lineRule="exact"/>
        <w:ind w:firstLineChars="200" w:firstLine="440"/>
        <w:rPr>
          <w:rFonts w:ascii="宋体" w:hAnsi="宋体" w:cs="宋体"/>
          <w:spacing w:val="5"/>
          <w:szCs w:val="21"/>
        </w:rPr>
      </w:pPr>
      <w:r>
        <w:rPr>
          <w:rFonts w:ascii="宋体" w:hAnsi="宋体" w:cs="宋体" w:hint="eastAsia"/>
          <w:spacing w:val="5"/>
          <w:szCs w:val="21"/>
        </w:rPr>
        <w:t>名称：梧州市公安局龙圩区分局</w:t>
      </w:r>
    </w:p>
    <w:p w:rsidR="007E40D7" w:rsidRDefault="001E4837">
      <w:pPr>
        <w:tabs>
          <w:tab w:val="left" w:pos="3420"/>
        </w:tabs>
        <w:spacing w:line="540" w:lineRule="exact"/>
        <w:ind w:firstLineChars="200" w:firstLine="440"/>
        <w:rPr>
          <w:rFonts w:ascii="宋体" w:hAnsi="宋体" w:cs="宋体"/>
          <w:szCs w:val="21"/>
        </w:rPr>
      </w:pPr>
      <w:r>
        <w:rPr>
          <w:rFonts w:ascii="宋体" w:hAnsi="宋体" w:cs="宋体" w:hint="eastAsia"/>
          <w:spacing w:val="5"/>
          <w:szCs w:val="21"/>
        </w:rPr>
        <w:t>地址：广西梧州市龙圩区龙城西路6号</w:t>
      </w:r>
    </w:p>
    <w:p w:rsidR="007E40D7" w:rsidRDefault="001E4837">
      <w:pPr>
        <w:tabs>
          <w:tab w:val="left" w:pos="3420"/>
        </w:tabs>
        <w:spacing w:line="540" w:lineRule="exact"/>
        <w:ind w:firstLineChars="200" w:firstLine="440"/>
        <w:rPr>
          <w:rFonts w:ascii="宋体" w:hAnsi="宋体" w:cs="宋体"/>
          <w:spacing w:val="5"/>
          <w:szCs w:val="21"/>
        </w:rPr>
      </w:pPr>
      <w:r>
        <w:rPr>
          <w:rFonts w:ascii="宋体" w:hAnsi="宋体" w:cs="宋体" w:hint="eastAsia"/>
          <w:spacing w:val="5"/>
          <w:szCs w:val="21"/>
        </w:rPr>
        <w:t>联系方式：赵先生</w:t>
      </w:r>
      <w:r>
        <w:rPr>
          <w:rFonts w:ascii="宋体" w:hAnsi="宋体" w:cs="宋体"/>
          <w:spacing w:val="5"/>
          <w:szCs w:val="21"/>
        </w:rPr>
        <w:t>0774-2729362</w:t>
      </w:r>
    </w:p>
    <w:p w:rsidR="007E40D7" w:rsidRDefault="001E4837">
      <w:pPr>
        <w:tabs>
          <w:tab w:val="left" w:pos="3420"/>
        </w:tabs>
        <w:spacing w:line="540" w:lineRule="exact"/>
        <w:ind w:firstLineChars="200" w:firstLine="440"/>
        <w:rPr>
          <w:rFonts w:ascii="宋体" w:hAnsi="宋体" w:cs="宋体"/>
          <w:spacing w:val="5"/>
          <w:szCs w:val="21"/>
        </w:rPr>
      </w:pPr>
      <w:r>
        <w:rPr>
          <w:rFonts w:ascii="宋体" w:hAnsi="宋体" w:cs="宋体" w:hint="eastAsia"/>
          <w:spacing w:val="5"/>
          <w:szCs w:val="21"/>
        </w:rPr>
        <w:t>2.采购代理机构信息</w:t>
      </w:r>
    </w:p>
    <w:p w:rsidR="007E40D7" w:rsidRDefault="001E4837">
      <w:pPr>
        <w:tabs>
          <w:tab w:val="left" w:pos="3420"/>
        </w:tabs>
        <w:spacing w:line="540" w:lineRule="exact"/>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7E40D7" w:rsidRDefault="001E4837">
      <w:pPr>
        <w:tabs>
          <w:tab w:val="left" w:pos="3420"/>
        </w:tabs>
        <w:spacing w:line="540" w:lineRule="exact"/>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7E40D7" w:rsidRDefault="001E4837">
      <w:pPr>
        <w:spacing w:line="540" w:lineRule="exact"/>
        <w:ind w:firstLineChars="200" w:firstLine="440"/>
        <w:rPr>
          <w:rFonts w:ascii="宋体" w:hAnsi="宋体" w:cs="宋体"/>
          <w:spacing w:val="5"/>
          <w:kern w:val="0"/>
          <w:szCs w:val="21"/>
        </w:rPr>
      </w:pPr>
      <w:r>
        <w:rPr>
          <w:rFonts w:ascii="宋体" w:hAnsi="宋体" w:cs="宋体" w:hint="eastAsia"/>
          <w:spacing w:val="5"/>
          <w:kern w:val="0"/>
          <w:szCs w:val="21"/>
        </w:rPr>
        <w:t>项目联系人：谢小姐、张先生</w:t>
      </w:r>
    </w:p>
    <w:p w:rsidR="007E40D7" w:rsidRDefault="001E4837">
      <w:pPr>
        <w:spacing w:line="540" w:lineRule="exact"/>
        <w:ind w:firstLineChars="200" w:firstLine="440"/>
        <w:rPr>
          <w:rFonts w:ascii="宋体" w:hAnsi="宋体" w:cs="宋体"/>
          <w:szCs w:val="21"/>
        </w:rPr>
      </w:pPr>
      <w:r>
        <w:rPr>
          <w:rFonts w:ascii="宋体" w:hAnsi="宋体" w:cs="宋体" w:hint="eastAsia"/>
          <w:spacing w:val="5"/>
          <w:kern w:val="0"/>
          <w:szCs w:val="21"/>
        </w:rPr>
        <w:t>联系方式：0774-3825354、2830801</w:t>
      </w:r>
    </w:p>
    <w:p w:rsidR="007E40D7" w:rsidRDefault="007E40D7">
      <w:pPr>
        <w:spacing w:line="540" w:lineRule="exact"/>
        <w:ind w:firstLineChars="300" w:firstLine="630"/>
        <w:jc w:val="right"/>
        <w:rPr>
          <w:rFonts w:ascii="宋体" w:hAnsi="宋体" w:cs="宋体"/>
          <w:szCs w:val="21"/>
        </w:rPr>
      </w:pPr>
    </w:p>
    <w:p w:rsidR="007E40D7" w:rsidRDefault="001E4837">
      <w:pPr>
        <w:spacing w:line="540" w:lineRule="exact"/>
        <w:ind w:firstLineChars="300" w:firstLine="630"/>
        <w:jc w:val="center"/>
        <w:rPr>
          <w:rFonts w:ascii="宋体" w:hAnsi="宋体" w:cs="宋体"/>
          <w:szCs w:val="21"/>
        </w:rPr>
      </w:pPr>
      <w:r>
        <w:rPr>
          <w:rFonts w:ascii="宋体" w:hAnsi="宋体" w:cs="宋体" w:hint="eastAsia"/>
          <w:szCs w:val="21"/>
        </w:rPr>
        <w:t>梧州市公共资源交易中心（梧州市政府采购中心）</w:t>
      </w:r>
    </w:p>
    <w:p w:rsidR="007E40D7" w:rsidRDefault="001E4837">
      <w:pPr>
        <w:spacing w:line="540" w:lineRule="exact"/>
        <w:jc w:val="center"/>
        <w:rPr>
          <w:rFonts w:ascii="宋体" w:hAnsi="宋体" w:cs="宋体"/>
          <w:b/>
          <w:szCs w:val="21"/>
        </w:rPr>
      </w:pPr>
      <w:r>
        <w:rPr>
          <w:rFonts w:ascii="宋体" w:hAnsi="宋体" w:cs="宋体" w:hint="eastAsia"/>
          <w:szCs w:val="21"/>
        </w:rPr>
        <w:t>2024年12月3日</w:t>
      </w:r>
      <w:bookmarkEnd w:id="7"/>
    </w:p>
    <w:p w:rsidR="007E40D7" w:rsidRDefault="001E4837">
      <w:pPr>
        <w:pStyle w:val="2"/>
        <w:jc w:val="center"/>
        <w:rPr>
          <w:rFonts w:ascii="宋体" w:hAnsi="宋体" w:cs="宋体"/>
        </w:rPr>
      </w:pPr>
      <w:bookmarkStart w:id="52" w:name="_Toc44229894"/>
      <w:r>
        <w:rPr>
          <w:rFonts w:ascii="宋体" w:hAnsi="宋体" w:cs="宋体" w:hint="eastAsia"/>
        </w:rPr>
        <w:br w:type="page"/>
        <w:t>第二章 供应商须知</w:t>
      </w:r>
      <w:bookmarkEnd w:id="52"/>
    </w:p>
    <w:p w:rsidR="007E40D7" w:rsidRDefault="001E4837">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7E40D7" w:rsidRDefault="007E40D7">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7E40D7">
        <w:trPr>
          <w:jc w:val="center"/>
        </w:trPr>
        <w:tc>
          <w:tcPr>
            <w:tcW w:w="992" w:type="dxa"/>
            <w:noWrap/>
          </w:tcPr>
          <w:p w:rsidR="007E40D7" w:rsidRDefault="001E4837">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7E40D7" w:rsidRDefault="001E4837">
            <w:pPr>
              <w:spacing w:line="360" w:lineRule="auto"/>
              <w:jc w:val="center"/>
              <w:rPr>
                <w:rFonts w:ascii="宋体" w:hAnsi="宋体" w:cs="宋体"/>
                <w:b/>
                <w:szCs w:val="21"/>
              </w:rPr>
            </w:pPr>
            <w:r>
              <w:rPr>
                <w:rFonts w:ascii="宋体" w:hAnsi="宋体" w:cs="宋体" w:hint="eastAsia"/>
                <w:b/>
                <w:szCs w:val="21"/>
              </w:rPr>
              <w:t>内    容</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7E40D7" w:rsidRDefault="001E4837">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7E40D7" w:rsidRDefault="001E4837">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7E40D7" w:rsidRDefault="001E4837">
            <w:pPr>
              <w:spacing w:line="360" w:lineRule="auto"/>
              <w:rPr>
                <w:rFonts w:ascii="宋体" w:hAnsi="宋体" w:cs="宋体"/>
                <w:szCs w:val="21"/>
              </w:rPr>
            </w:pPr>
            <w:r>
              <w:rPr>
                <w:rFonts w:ascii="宋体" w:hAnsi="宋体" w:cs="宋体" w:hint="eastAsia"/>
                <w:szCs w:val="21"/>
              </w:rPr>
              <w:t>如接受联合体竞标，联合体竞标要求如下：无</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7E40D7" w:rsidRDefault="001E4837">
            <w:pPr>
              <w:pStyle w:val="a5"/>
              <w:spacing w:line="360" w:lineRule="auto"/>
              <w:rPr>
                <w:rFonts w:ascii="宋体" w:hAnsi="宋体" w:cs="宋体"/>
                <w:szCs w:val="21"/>
              </w:rPr>
            </w:pPr>
            <w:r>
              <w:rPr>
                <w:rFonts w:ascii="宋体" w:hAnsi="宋体" w:cs="宋体" w:hint="eastAsia"/>
                <w:szCs w:val="21"/>
              </w:rPr>
              <w:t>■不允许分包</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7E40D7" w:rsidRDefault="001E4837">
            <w:pPr>
              <w:snapToGrid w:val="0"/>
              <w:spacing w:line="360" w:lineRule="auto"/>
              <w:jc w:val="left"/>
              <w:rPr>
                <w:rFonts w:ascii="宋体" w:hAnsi="宋体" w:cs="宋体"/>
                <w:b/>
                <w:szCs w:val="21"/>
              </w:rPr>
            </w:pPr>
            <w:r>
              <w:rPr>
                <w:rFonts w:ascii="宋体" w:hAnsi="宋体" w:cs="宋体" w:hint="eastAsia"/>
                <w:b/>
                <w:szCs w:val="21"/>
              </w:rPr>
              <w:t>资格证明文件</w:t>
            </w:r>
          </w:p>
          <w:p w:rsidR="007E40D7" w:rsidRDefault="001E4837">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商依法</w:t>
            </w:r>
            <w:proofErr w:type="gramEnd"/>
            <w:r>
              <w:rPr>
                <w:rFonts w:ascii="宋体" w:hAnsi="宋体" w:cs="宋体" w:hint="eastAsia"/>
                <w:szCs w:val="21"/>
              </w:rPr>
              <w:t>缴纳税收的相关材料（2024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szCs w:val="21"/>
              </w:rPr>
            </w:pPr>
            <w:r>
              <w:rPr>
                <w:rFonts w:ascii="宋体" w:hAnsi="宋体" w:cs="宋体" w:hint="eastAsia"/>
                <w:szCs w:val="21"/>
              </w:rPr>
              <w:t>3.供应</w:t>
            </w:r>
            <w:proofErr w:type="gramStart"/>
            <w:r>
              <w:rPr>
                <w:rFonts w:ascii="宋体" w:hAnsi="宋体" w:cs="宋体" w:hint="eastAsia"/>
                <w:szCs w:val="21"/>
              </w:rPr>
              <w:t>商依法</w:t>
            </w:r>
            <w:proofErr w:type="gramEnd"/>
            <w:r>
              <w:rPr>
                <w:rFonts w:ascii="宋体" w:hAnsi="宋体" w:cs="宋体" w:hint="eastAsia"/>
                <w:szCs w:val="21"/>
              </w:rPr>
              <w:t>缴纳社会保障资金的相关材料 [2024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b/>
                <w:szCs w:val="21"/>
              </w:rPr>
            </w:pPr>
            <w:r>
              <w:rPr>
                <w:rFonts w:ascii="宋体" w:hAnsi="宋体" w:cs="宋体" w:hint="eastAsia"/>
                <w:szCs w:val="21"/>
              </w:rPr>
              <w:t>4.供应商财务状况报告[</w:t>
            </w:r>
            <w:r>
              <w:rPr>
                <w:rFonts w:ascii="宋体" w:hAnsi="宋体" w:cs="宋体"/>
                <w:szCs w:val="21"/>
              </w:rPr>
              <w:t>202</w:t>
            </w:r>
            <w:r>
              <w:rPr>
                <w:rFonts w:ascii="宋体" w:hAnsi="宋体" w:cs="宋体" w:hint="eastAsia"/>
                <w:szCs w:val="21"/>
              </w:rPr>
              <w:t>3年度财务状况报告复印件，供应商是法人的，应提供经审计的财务报告（包括“三表一注”，即资产负债表、利润表、现金流量表及附注，属于小</w:t>
            </w:r>
            <w:proofErr w:type="gramStart"/>
            <w:r>
              <w:rPr>
                <w:rFonts w:ascii="宋体" w:hAnsi="宋体" w:cs="宋体" w:hint="eastAsia"/>
                <w:szCs w:val="21"/>
              </w:rPr>
              <w:t>微企业</w:t>
            </w:r>
            <w:proofErr w:type="gramEnd"/>
            <w:r>
              <w:rPr>
                <w:rFonts w:ascii="宋体" w:hAnsi="宋体" w:cs="宋体" w:hint="eastAsia"/>
                <w:szCs w:val="21"/>
              </w:rPr>
              <w:t>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w:t>
            </w:r>
            <w:proofErr w:type="gramStart"/>
            <w:r>
              <w:rPr>
                <w:rFonts w:ascii="宋体" w:hAnsi="宋体" w:cs="宋体" w:hint="eastAsia"/>
                <w:szCs w:val="21"/>
              </w:rPr>
              <w:t>微企业</w:t>
            </w:r>
            <w:proofErr w:type="gramEnd"/>
            <w:r>
              <w:rPr>
                <w:rFonts w:ascii="宋体" w:hAnsi="宋体" w:cs="宋体" w:hint="eastAsia"/>
                <w:szCs w:val="21"/>
              </w:rPr>
              <w:t>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szCs w:val="21"/>
              </w:rPr>
            </w:pPr>
            <w:r>
              <w:rPr>
                <w:rFonts w:ascii="宋体" w:hAnsi="宋体" w:cs="宋体" w:hint="eastAsia"/>
                <w:bCs/>
                <w:szCs w:val="21"/>
              </w:rPr>
              <w:t>7.</w:t>
            </w:r>
            <w:r>
              <w:rPr>
                <w:rFonts w:ascii="宋体" w:hAnsi="宋体" w:cs="宋体" w:hint="eastAsia"/>
                <w:szCs w:val="21"/>
              </w:rPr>
              <w:t>除磋商文件规定必须提供以外，供应商认为需要提供的其他证明材料；</w:t>
            </w:r>
          </w:p>
          <w:p w:rsidR="007E40D7" w:rsidRDefault="001E4837">
            <w:pPr>
              <w:snapToGrid w:val="0"/>
              <w:spacing w:line="360" w:lineRule="auto"/>
              <w:jc w:val="left"/>
              <w:rPr>
                <w:rFonts w:ascii="宋体" w:hAnsi="宋体" w:cs="宋体"/>
                <w:szCs w:val="21"/>
              </w:rPr>
            </w:pPr>
            <w:r>
              <w:rPr>
                <w:rFonts w:ascii="宋体" w:hAnsi="宋体" w:cs="宋体" w:hint="eastAsia"/>
                <w:szCs w:val="21"/>
              </w:rPr>
              <w:t>8.具备履行合同所必需的设备和专业技术能力的证明材料；（</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szCs w:val="21"/>
              </w:rPr>
            </w:pPr>
            <w:r>
              <w:rPr>
                <w:rFonts w:ascii="宋体" w:hAnsi="宋体" w:hint="eastAsia"/>
              </w:rPr>
              <w:t>9.</w:t>
            </w:r>
            <w:r>
              <w:rPr>
                <w:rFonts w:ascii="宋体" w:hAnsi="宋体" w:hint="eastAsia"/>
                <w:kern w:val="0"/>
              </w:rPr>
              <w:t>参加政府采购活动前三年内在经营活动中没有</w:t>
            </w:r>
            <w:r>
              <w:rPr>
                <w:rFonts w:ascii="宋体" w:hAnsi="宋体" w:hint="eastAsia"/>
                <w:b/>
                <w:bCs/>
                <w:kern w:val="0"/>
              </w:rPr>
              <w:t>重大违法记录</w:t>
            </w:r>
            <w:r>
              <w:rPr>
                <w:rFonts w:ascii="宋体" w:hAnsi="宋体" w:hint="eastAsia"/>
                <w:kern w:val="0"/>
              </w:rPr>
              <w:t>的</w:t>
            </w:r>
            <w:r>
              <w:rPr>
                <w:rFonts w:ascii="宋体" w:hAnsi="宋体" w:hint="eastAsia"/>
                <w:b/>
                <w:bCs/>
                <w:kern w:val="0"/>
              </w:rPr>
              <w:t>书面声明</w:t>
            </w:r>
            <w:r>
              <w:rPr>
                <w:rFonts w:ascii="宋体" w:hAnsi="宋体" w:hint="eastAsia"/>
                <w:kern w:val="0"/>
              </w:rPr>
              <w:t>；</w:t>
            </w:r>
            <w:r>
              <w:rPr>
                <w:rFonts w:ascii="宋体" w:hAnsi="宋体" w:hint="eastAsia"/>
                <w:bCs/>
              </w:rPr>
              <w:t>（格式自拟）</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）（供应商可在“信用中国”网站（www.creditchina.gov.cn）、中国政府采购网（www.ccgp.gov.cn）查询相关供应</w:t>
            </w:r>
            <w:proofErr w:type="gramStart"/>
            <w:r>
              <w:rPr>
                <w:rFonts w:ascii="宋体" w:hAnsi="宋体" w:cs="宋体" w:hint="eastAsia"/>
                <w:szCs w:val="21"/>
              </w:rPr>
              <w:t>商主体</w:t>
            </w:r>
            <w:proofErr w:type="gramEnd"/>
            <w:r>
              <w:rPr>
                <w:rFonts w:ascii="宋体" w:hAnsi="宋体" w:cs="宋体" w:hint="eastAsia"/>
                <w:szCs w:val="21"/>
              </w:rPr>
              <w:t>信用记录。</w:t>
            </w:r>
          </w:p>
          <w:p w:rsidR="007E40D7" w:rsidRDefault="001E4837">
            <w:pPr>
              <w:snapToGrid w:val="0"/>
              <w:spacing w:line="360" w:lineRule="auto"/>
              <w:jc w:val="left"/>
              <w:rPr>
                <w:rFonts w:ascii="宋体" w:hAnsi="宋体" w:cs="宋体"/>
                <w:szCs w:val="21"/>
              </w:rPr>
            </w:pPr>
            <w:r>
              <w:rPr>
                <w:rFonts w:ascii="宋体" w:hAnsi="宋体" w:cs="宋体" w:hint="eastAsia"/>
                <w:szCs w:val="21"/>
              </w:rPr>
              <w:t>“信用中国”网站查询方法：供应商在本项目磋商截止时间前10日内,进入供应商基本信息页面，点击“下载信用报告”后点击“下载”。</w:t>
            </w:r>
          </w:p>
          <w:p w:rsidR="007E40D7" w:rsidRDefault="001E4837">
            <w:pPr>
              <w:snapToGrid w:val="0"/>
              <w:spacing w:line="360" w:lineRule="auto"/>
              <w:jc w:val="left"/>
              <w:rPr>
                <w:rFonts w:ascii="宋体" w:hAnsi="宋体" w:cs="宋体"/>
                <w:szCs w:val="21"/>
              </w:rPr>
            </w:pPr>
            <w:r>
              <w:rPr>
                <w:rFonts w:ascii="宋体" w:hAnsi="宋体" w:cs="宋体" w:hint="eastAsia"/>
                <w:szCs w:val="21"/>
              </w:rPr>
              <w:t>“中国政府采购网”的查询方法：点击“政府采购严重违法失信行为记录名单”进行查询。页面中的处罚日期不设置起始时间，只设置截止时间，截止时间为本项目磋商截止时间前10日至磋商截止时间中任意一天。</w:t>
            </w:r>
          </w:p>
          <w:p w:rsidR="007E40D7" w:rsidRDefault="001E4837">
            <w:pPr>
              <w:snapToGrid w:val="0"/>
              <w:spacing w:line="360" w:lineRule="auto"/>
              <w:jc w:val="left"/>
              <w:rPr>
                <w:rFonts w:ascii="宋体" w:hAnsi="宋体" w:cs="宋体"/>
                <w:szCs w:val="21"/>
              </w:rPr>
            </w:pPr>
            <w:r>
              <w:rPr>
                <w:rFonts w:ascii="宋体" w:hAnsi="宋体" w:cs="宋体" w:hint="eastAsia"/>
                <w:szCs w:val="21"/>
              </w:rPr>
              <w:t>采购人或者本中心将对供应商信用记录进行甄别，对列入失信被执行人、重大税收违法失信主体、政府采购严重违法失信行为记录名单及其他不符合《中华人民共和国政府采购法》第二十二条规定条件的供应商，将拒绝其参与政府采购活动。）</w:t>
            </w:r>
          </w:p>
          <w:p w:rsidR="007E40D7" w:rsidRDefault="001E4837">
            <w:pPr>
              <w:snapToGrid w:val="0"/>
              <w:spacing w:line="360" w:lineRule="auto"/>
              <w:jc w:val="left"/>
              <w:rPr>
                <w:rFonts w:ascii="宋体" w:hAnsi="宋体" w:cs="宋体"/>
                <w:szCs w:val="21"/>
              </w:rPr>
            </w:pPr>
            <w:r>
              <w:rPr>
                <w:rFonts w:ascii="宋体" w:hAnsi="宋体" w:hint="eastAsia"/>
                <w:kern w:val="0"/>
              </w:rPr>
              <w:t>10.中小型企业声明函（</w:t>
            </w:r>
            <w:r>
              <w:rPr>
                <w:rFonts w:ascii="宋体" w:hAnsi="宋体" w:cs="宋体" w:hint="eastAsia"/>
                <w:szCs w:val="21"/>
              </w:rPr>
              <w:t>格式后附</w:t>
            </w:r>
            <w:r>
              <w:rPr>
                <w:rFonts w:ascii="宋体" w:hAnsi="宋体" w:hint="eastAsia"/>
                <w:kern w:val="0"/>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7E40D7" w:rsidRDefault="001E4837">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7E40D7" w:rsidRDefault="001E4837">
            <w:pPr>
              <w:snapToGrid w:val="0"/>
              <w:spacing w:line="360" w:lineRule="auto"/>
              <w:jc w:val="left"/>
              <w:rPr>
                <w:rFonts w:ascii="宋体" w:hAnsi="宋体" w:cs="宋体"/>
                <w:b/>
                <w:szCs w:val="21"/>
              </w:rPr>
            </w:pPr>
            <w:r>
              <w:rPr>
                <w:rFonts w:ascii="宋体" w:hAnsi="宋体" w:cs="宋体" w:hint="eastAsia"/>
                <w:b/>
                <w:szCs w:val="21"/>
              </w:rPr>
              <w:t>2.竞标声明必须由法定代表人或者委托代理人在规定签章处签字并加盖投标人公章，否则按无效投标处理。</w:t>
            </w:r>
          </w:p>
          <w:p w:rsidR="007E40D7" w:rsidRDefault="001E4837">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7E40D7" w:rsidRDefault="001E4837">
            <w:pPr>
              <w:pStyle w:val="a5"/>
              <w:spacing w:line="360" w:lineRule="auto"/>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w:t>
            </w:r>
            <w:proofErr w:type="gramStart"/>
            <w:r>
              <w:rPr>
                <w:rFonts w:ascii="宋体" w:hAnsi="宋体" w:cs="宋体" w:hint="eastAsia"/>
                <w:b/>
                <w:szCs w:val="21"/>
              </w:rPr>
              <w:t>作出</w:t>
            </w:r>
            <w:proofErr w:type="gramEnd"/>
            <w:r>
              <w:rPr>
                <w:rFonts w:ascii="宋体" w:hAnsi="宋体" w:cs="宋体" w:hint="eastAsia"/>
                <w:b/>
                <w:szCs w:val="21"/>
              </w:rPr>
              <w:t>投标响应的，如供应商未对关联点进行响应或者在投标文件其它内容进行描述，造成电子评审不能查询的责任由供应商自行承担。</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12.1.2</w:t>
            </w:r>
          </w:p>
        </w:tc>
        <w:tc>
          <w:tcPr>
            <w:tcW w:w="7912" w:type="dxa"/>
            <w:noWrap/>
            <w:vAlign w:val="center"/>
          </w:tcPr>
          <w:p w:rsidR="007E40D7" w:rsidRDefault="001E4837">
            <w:pPr>
              <w:spacing w:line="440" w:lineRule="exact"/>
              <w:rPr>
                <w:rFonts w:ascii="宋体" w:hAnsi="宋体" w:cs="宋体"/>
                <w:szCs w:val="21"/>
              </w:rPr>
            </w:pPr>
            <w:r>
              <w:rPr>
                <w:rFonts w:ascii="宋体" w:hAnsi="宋体" w:cs="宋体" w:hint="eastAsia"/>
                <w:szCs w:val="21"/>
              </w:rPr>
              <w:t>报价商务技术文件</w:t>
            </w:r>
          </w:p>
          <w:p w:rsidR="007E40D7" w:rsidRDefault="001E4837">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7E40D7" w:rsidRDefault="001E4837">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7E40D7" w:rsidRDefault="001E4837">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（必须提供，否则响应文件按无效响应处理）</w:t>
            </w:r>
          </w:p>
          <w:p w:rsidR="007E40D7" w:rsidRDefault="001E4837">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（除自然人竞标</w:t>
            </w:r>
            <w:proofErr w:type="gramStart"/>
            <w:r>
              <w:rPr>
                <w:rFonts w:ascii="宋体" w:hAnsi="宋体" w:cs="宋体" w:hint="eastAsia"/>
                <w:b/>
                <w:bCs/>
                <w:szCs w:val="21"/>
              </w:rPr>
              <w:t>外必须</w:t>
            </w:r>
            <w:proofErr w:type="gramEnd"/>
            <w:r>
              <w:rPr>
                <w:rFonts w:ascii="宋体" w:hAnsi="宋体" w:cs="宋体" w:hint="eastAsia"/>
                <w:b/>
                <w:bCs/>
                <w:szCs w:val="21"/>
              </w:rPr>
              <w:t>提供，否则响应文件按无效响应处理）</w:t>
            </w:r>
          </w:p>
          <w:p w:rsidR="007E40D7" w:rsidRDefault="001E4837">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7E40D7" w:rsidRDefault="001E4837">
            <w:pPr>
              <w:snapToGrid w:val="0"/>
              <w:spacing w:line="440" w:lineRule="exact"/>
              <w:jc w:val="left"/>
              <w:rPr>
                <w:rFonts w:ascii="宋体" w:hAnsi="宋体" w:cs="宋体"/>
                <w:b/>
                <w:bCs/>
                <w:szCs w:val="21"/>
              </w:rPr>
            </w:pPr>
            <w:r>
              <w:rPr>
                <w:rFonts w:ascii="宋体" w:hAnsi="宋体" w:cs="宋体" w:hint="eastAsia"/>
                <w:szCs w:val="21"/>
              </w:rPr>
              <w:t>6.磋商保证金声明；</w:t>
            </w:r>
            <w:r>
              <w:rPr>
                <w:rFonts w:ascii="宋体" w:hAnsi="宋体" w:cs="宋体" w:hint="eastAsia"/>
                <w:b/>
                <w:bCs/>
                <w:szCs w:val="21"/>
              </w:rPr>
              <w:t>（必须提供，否则响应文件按无效响应处理）</w:t>
            </w:r>
          </w:p>
          <w:p w:rsidR="007E40D7" w:rsidRDefault="001E4837">
            <w:pPr>
              <w:pStyle w:val="10"/>
              <w:spacing w:line="440" w:lineRule="exact"/>
              <w:rPr>
                <w:rFonts w:ascii="宋体" w:hAnsi="宋体" w:cs="宋体"/>
                <w:b/>
                <w:bCs/>
                <w:szCs w:val="21"/>
              </w:rPr>
            </w:pPr>
            <w:r>
              <w:rPr>
                <w:rFonts w:ascii="宋体" w:hAnsi="宋体" w:cs="宋体" w:hint="eastAsia"/>
                <w:szCs w:val="21"/>
              </w:rPr>
              <w:t>7.商务技术条款偏离表（格式后附）；</w:t>
            </w:r>
            <w:r>
              <w:rPr>
                <w:rFonts w:ascii="宋体" w:hAnsi="宋体" w:cs="宋体" w:hint="eastAsia"/>
                <w:b/>
                <w:bCs/>
                <w:szCs w:val="21"/>
              </w:rPr>
              <w:t>（必须提供，否则响应文件按无效响应处理）</w:t>
            </w:r>
          </w:p>
          <w:p w:rsidR="007E40D7" w:rsidRDefault="001E4837">
            <w:pPr>
              <w:spacing w:line="440" w:lineRule="exact"/>
              <w:rPr>
                <w:rFonts w:ascii="宋体" w:hAnsi="宋体" w:cs="宋体"/>
                <w:szCs w:val="21"/>
              </w:rPr>
            </w:pPr>
            <w:r>
              <w:rPr>
                <w:rFonts w:ascii="宋体" w:hAnsi="宋体" w:cs="宋体" w:hint="eastAsia"/>
                <w:szCs w:val="21"/>
              </w:rPr>
              <w:t>8.服务方案（由投标人根据本项目服务采购需求自行编写，如有请提供）；</w:t>
            </w:r>
          </w:p>
          <w:p w:rsidR="007E40D7" w:rsidRDefault="001E4837">
            <w:pPr>
              <w:spacing w:line="440" w:lineRule="exact"/>
              <w:rPr>
                <w:rFonts w:ascii="宋体" w:hAnsi="宋体" w:cs="宋体"/>
                <w:szCs w:val="21"/>
              </w:rPr>
            </w:pPr>
            <w:r>
              <w:rPr>
                <w:rFonts w:ascii="宋体" w:hAnsi="宋体" w:cs="宋体" w:hint="eastAsia"/>
                <w:szCs w:val="21"/>
              </w:rPr>
              <w:t>9.拟投入项目实施人员一览表（格式后附，如有请提供）；</w:t>
            </w:r>
          </w:p>
          <w:p w:rsidR="007E40D7" w:rsidRDefault="001E4837">
            <w:pPr>
              <w:spacing w:line="440" w:lineRule="exact"/>
              <w:rPr>
                <w:rFonts w:ascii="宋体" w:hAnsi="宋体" w:cs="宋体"/>
                <w:szCs w:val="21"/>
              </w:rPr>
            </w:pPr>
            <w:r>
              <w:rPr>
                <w:rFonts w:ascii="宋体" w:hAnsi="宋体" w:cs="宋体" w:hint="eastAsia"/>
                <w:szCs w:val="21"/>
              </w:rPr>
              <w:t>10.服务承诺书(由投标人根据本项目服务采购需求、特点及投标人自身的处理能力自行编写，承诺书内容至少应包括“服务采购需求”中的所有服务条款，如有请提供) ；</w:t>
            </w:r>
          </w:p>
          <w:p w:rsidR="007E40D7" w:rsidRDefault="001E4837">
            <w:pPr>
              <w:spacing w:line="440" w:lineRule="exact"/>
              <w:rPr>
                <w:rFonts w:ascii="宋体" w:hAnsi="宋体" w:cs="宋体"/>
                <w:szCs w:val="21"/>
              </w:rPr>
            </w:pPr>
            <w:r>
              <w:rPr>
                <w:rFonts w:ascii="宋体" w:hAnsi="宋体" w:cs="宋体" w:hint="eastAsia"/>
                <w:szCs w:val="21"/>
              </w:rPr>
              <w:t>11.对应采购需求的技术需求、商务条款提供的其他文件资料；</w:t>
            </w:r>
          </w:p>
          <w:p w:rsidR="007E40D7" w:rsidRDefault="001E4837">
            <w:pPr>
              <w:spacing w:line="440" w:lineRule="exact"/>
              <w:rPr>
                <w:rFonts w:ascii="宋体" w:hAnsi="宋体" w:cs="宋体"/>
                <w:szCs w:val="21"/>
              </w:rPr>
            </w:pPr>
            <w:r>
              <w:rPr>
                <w:rFonts w:ascii="宋体" w:hAnsi="宋体" w:cs="宋体" w:hint="eastAsia"/>
                <w:szCs w:val="21"/>
              </w:rPr>
              <w:t>12.供应商认为需要提供的其他有关资料。</w:t>
            </w:r>
          </w:p>
          <w:p w:rsidR="007E40D7" w:rsidRDefault="001E4837">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7E40D7" w:rsidRDefault="001E4837">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7E40D7" w:rsidRDefault="001E4837">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w:t>
            </w:r>
            <w:proofErr w:type="gramStart"/>
            <w:r>
              <w:rPr>
                <w:rFonts w:ascii="宋体" w:hAnsi="宋体" w:cs="宋体" w:hint="eastAsia"/>
                <w:b/>
                <w:szCs w:val="21"/>
              </w:rPr>
              <w:t>作出</w:t>
            </w:r>
            <w:proofErr w:type="gramEnd"/>
            <w:r>
              <w:rPr>
                <w:rFonts w:ascii="宋体" w:hAnsi="宋体" w:cs="宋体" w:hint="eastAsia"/>
                <w:b/>
                <w:szCs w:val="21"/>
              </w:rPr>
              <w:t>投标响应的，如供应商未对关联点进行响应或者在投标文件其它内容进行描述，造成电子评审不能查询的责任由供应商自行承担。</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15.2</w:t>
            </w:r>
          </w:p>
        </w:tc>
        <w:tc>
          <w:tcPr>
            <w:tcW w:w="7912" w:type="dxa"/>
            <w:noWrap/>
            <w:vAlign w:val="center"/>
          </w:tcPr>
          <w:p w:rsidR="007E40D7" w:rsidRDefault="001E4837">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w:t>
            </w:r>
            <w:proofErr w:type="gramStart"/>
            <w:r>
              <w:rPr>
                <w:rFonts w:ascii="宋体" w:hAnsi="宋体" w:cs="宋体" w:hint="eastAsia"/>
                <w:szCs w:val="21"/>
              </w:rPr>
              <w:t>作唯一</w:t>
            </w:r>
            <w:proofErr w:type="gramEnd"/>
            <w:r>
              <w:rPr>
                <w:rFonts w:ascii="宋体" w:hAnsi="宋体" w:cs="宋体" w:hint="eastAsia"/>
                <w:szCs w:val="21"/>
              </w:rPr>
              <w:t>完整的报价。</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7E40D7" w:rsidRDefault="001E4837">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7E40D7" w:rsidRDefault="001E4837">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7E40D7" w:rsidRDefault="001E4837">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7E40D7" w:rsidRDefault="001E4837">
            <w:pPr>
              <w:snapToGrid w:val="0"/>
              <w:spacing w:line="360" w:lineRule="auto"/>
              <w:rPr>
                <w:rFonts w:ascii="宋体" w:hAnsi="宋体" w:cs="宋体"/>
                <w:b/>
                <w:szCs w:val="21"/>
              </w:rPr>
            </w:pPr>
            <w:r>
              <w:rPr>
                <w:rFonts w:ascii="宋体" w:hAnsi="宋体" w:cs="宋体" w:hint="eastAsia"/>
                <w:b/>
                <w:szCs w:val="21"/>
              </w:rPr>
              <w:t xml:space="preserve">备注： </w:t>
            </w:r>
          </w:p>
          <w:p w:rsidR="007E40D7" w:rsidRDefault="001E4837">
            <w:pPr>
              <w:snapToGrid w:val="0"/>
              <w:spacing w:line="360" w:lineRule="auto"/>
              <w:rPr>
                <w:rFonts w:ascii="宋体" w:hAnsi="宋体" w:cs="宋体"/>
                <w:b/>
                <w:szCs w:val="21"/>
              </w:rPr>
            </w:pPr>
            <w:r>
              <w:rPr>
                <w:rFonts w:ascii="宋体" w:hAnsi="宋体" w:cs="宋体" w:hint="eastAsia"/>
                <w:b/>
                <w:szCs w:val="21"/>
              </w:rPr>
              <w:t xml:space="preserve">1. </w:t>
            </w:r>
            <w:r w:rsidR="008B54A6" w:rsidRPr="008B54A6">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7E40D7" w:rsidRDefault="001E4837">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7E40D7" w:rsidRDefault="001E4837">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3.投标人采用现钞方式或者从个人账户（自然人投标除外）转出的投标保证金，视为无效投标保证金。</w:t>
            </w:r>
          </w:p>
          <w:p w:rsidR="007E40D7" w:rsidRDefault="001E4837">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7E40D7" w:rsidRDefault="001E4837">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7E40D7" w:rsidRDefault="001E4837">
            <w:pPr>
              <w:snapToGrid w:val="0"/>
              <w:spacing w:line="360" w:lineRule="auto"/>
              <w:rPr>
                <w:rFonts w:ascii="宋体" w:hAnsi="宋体" w:cs="宋体"/>
                <w:szCs w:val="21"/>
              </w:rPr>
            </w:pPr>
            <w:r>
              <w:rPr>
                <w:rFonts w:ascii="宋体" w:hAnsi="宋体" w:cs="宋体" w:hint="eastAsia"/>
                <w:b/>
                <w:szCs w:val="21"/>
              </w:rPr>
              <w:t>6.采用银行、保险机构出具保函的，必须为无条件保函，否则视为无效投标保证金。</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18.2</w:t>
            </w:r>
          </w:p>
        </w:tc>
        <w:tc>
          <w:tcPr>
            <w:tcW w:w="7912" w:type="dxa"/>
            <w:noWrap/>
            <w:vAlign w:val="center"/>
          </w:tcPr>
          <w:p w:rsidR="007E40D7" w:rsidRDefault="001E4837">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7E40D7" w:rsidRDefault="001E4837">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7E40D7" w:rsidRDefault="001E4837">
            <w:pPr>
              <w:spacing w:line="360" w:lineRule="auto"/>
              <w:rPr>
                <w:rFonts w:ascii="宋体" w:hAnsi="宋体" w:cs="宋体"/>
                <w:szCs w:val="21"/>
              </w:rPr>
            </w:pPr>
            <w:r>
              <w:rPr>
                <w:rFonts w:ascii="宋体" w:hAnsi="宋体" w:cs="宋体" w:hint="eastAsia"/>
                <w:szCs w:val="21"/>
              </w:rPr>
              <w:t>2.投标地点：广西政府采购云平台在线投标</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7E40D7" w:rsidRDefault="001E4837">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r>
              <w:rPr>
                <w:rFonts w:ascii="宋体" w:hAnsi="宋体" w:hint="eastAsia"/>
                <w:szCs w:val="21"/>
              </w:rPr>
              <w:t>其中主场</w:t>
            </w:r>
            <w:r>
              <w:rPr>
                <w:rFonts w:ascii="宋体" w:hAnsi="宋体" w:hint="eastAsia"/>
                <w:szCs w:val="21"/>
                <w:u w:val="single"/>
              </w:rPr>
              <w:t>2</w:t>
            </w:r>
            <w:r>
              <w:rPr>
                <w:rFonts w:ascii="宋体" w:hAnsi="宋体" w:hint="eastAsia"/>
                <w:szCs w:val="21"/>
              </w:rPr>
              <w:t>人，副场</w:t>
            </w:r>
            <w:r>
              <w:rPr>
                <w:rFonts w:ascii="宋体" w:hAnsi="宋体" w:hint="eastAsia"/>
                <w:szCs w:val="21"/>
                <w:u w:val="single"/>
              </w:rPr>
              <w:t>1</w:t>
            </w:r>
            <w:r>
              <w:rPr>
                <w:rFonts w:ascii="宋体" w:hAnsi="宋体" w:hint="eastAsia"/>
                <w:szCs w:val="21"/>
              </w:rPr>
              <w:t>人。</w:t>
            </w:r>
          </w:p>
        </w:tc>
      </w:tr>
      <w:tr w:rsidR="007E40D7">
        <w:trPr>
          <w:trHeight w:val="524"/>
          <w:jc w:val="center"/>
        </w:trPr>
        <w:tc>
          <w:tcPr>
            <w:tcW w:w="992" w:type="dxa"/>
            <w:vMerge w:val="restart"/>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7E40D7" w:rsidRDefault="001E4837">
            <w:pPr>
              <w:snapToGrid w:val="0"/>
              <w:spacing w:line="360" w:lineRule="auto"/>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0</w:t>
            </w:r>
            <w:r>
              <w:rPr>
                <w:rFonts w:ascii="宋体" w:hAnsi="宋体" w:cs="宋体" w:hint="eastAsia"/>
                <w:szCs w:val="21"/>
              </w:rPr>
              <w:t>项</w:t>
            </w:r>
          </w:p>
          <w:p w:rsidR="007E40D7" w:rsidRDefault="001E4837">
            <w:pPr>
              <w:snapToGrid w:val="0"/>
              <w:spacing w:line="360" w:lineRule="auto"/>
              <w:rPr>
                <w:rFonts w:ascii="宋体" w:hAnsi="宋体" w:cs="宋体"/>
                <w:szCs w:val="21"/>
              </w:rPr>
            </w:pPr>
            <w:r>
              <w:rPr>
                <w:rFonts w:ascii="宋体" w:hAnsi="宋体" w:cs="宋体" w:hint="eastAsia"/>
                <w:szCs w:val="21"/>
              </w:rPr>
              <w:t>技术需求评审中允许负偏离的条款数为：</w:t>
            </w:r>
            <w:r>
              <w:rPr>
                <w:rFonts w:ascii="宋体" w:hAnsi="宋体" w:cs="宋体" w:hint="eastAsia"/>
                <w:szCs w:val="21"/>
                <w:u w:val="single"/>
              </w:rPr>
              <w:t>0</w:t>
            </w:r>
            <w:r>
              <w:rPr>
                <w:rFonts w:ascii="宋体" w:hAnsi="宋体" w:cs="宋体" w:hint="eastAsia"/>
                <w:szCs w:val="21"/>
              </w:rPr>
              <w:t>项</w:t>
            </w:r>
          </w:p>
        </w:tc>
      </w:tr>
      <w:tr w:rsidR="007E40D7">
        <w:trPr>
          <w:jc w:val="center"/>
        </w:trPr>
        <w:tc>
          <w:tcPr>
            <w:tcW w:w="992" w:type="dxa"/>
            <w:vMerge/>
            <w:noWrap/>
            <w:vAlign w:val="center"/>
          </w:tcPr>
          <w:p w:rsidR="007E40D7" w:rsidRDefault="007E40D7">
            <w:pPr>
              <w:spacing w:line="360" w:lineRule="auto"/>
              <w:jc w:val="center"/>
              <w:rPr>
                <w:rFonts w:ascii="宋体" w:hAnsi="宋体" w:cs="宋体"/>
                <w:szCs w:val="21"/>
              </w:rPr>
            </w:pPr>
          </w:p>
        </w:tc>
        <w:tc>
          <w:tcPr>
            <w:tcW w:w="7912" w:type="dxa"/>
            <w:noWrap/>
            <w:vAlign w:val="center"/>
          </w:tcPr>
          <w:p w:rsidR="007E40D7" w:rsidRDefault="001E4837">
            <w:pPr>
              <w:snapToGrid w:val="0"/>
              <w:spacing w:line="360" w:lineRule="auto"/>
              <w:rPr>
                <w:rFonts w:ascii="宋体" w:hAnsi="宋体" w:cs="宋体"/>
                <w:szCs w:val="21"/>
              </w:rPr>
            </w:pPr>
            <w:r>
              <w:rPr>
                <w:rFonts w:ascii="宋体" w:hAnsi="宋体" w:cs="宋体" w:hint="eastAsia"/>
                <w:szCs w:val="21"/>
              </w:rPr>
              <w:t>磋商的顺序：</w:t>
            </w:r>
          </w:p>
          <w:p w:rsidR="007E40D7" w:rsidRDefault="001E4837">
            <w:pPr>
              <w:snapToGrid w:val="0"/>
              <w:spacing w:line="360" w:lineRule="auto"/>
              <w:rPr>
                <w:rFonts w:ascii="宋体" w:hAnsi="宋体" w:cs="宋体"/>
                <w:szCs w:val="21"/>
              </w:rPr>
            </w:pPr>
            <w:r>
              <w:rPr>
                <w:rFonts w:ascii="宋体" w:hAnsi="宋体" w:cs="宋体" w:hint="eastAsia"/>
                <w:szCs w:val="21"/>
              </w:rPr>
              <w:t>■随机排序。</w:t>
            </w:r>
          </w:p>
          <w:p w:rsidR="007E40D7" w:rsidRDefault="001E4837">
            <w:pPr>
              <w:pStyle w:val="a5"/>
              <w:spacing w:line="360" w:lineRule="auto"/>
              <w:rPr>
                <w:rFonts w:ascii="宋体" w:hAnsi="宋体" w:cs="宋体"/>
                <w:b/>
                <w:szCs w:val="21"/>
              </w:rPr>
            </w:pPr>
            <w:r>
              <w:rPr>
                <w:rFonts w:ascii="宋体" w:hAnsi="宋体" w:cs="宋体" w:hint="eastAsia"/>
                <w:b/>
                <w:szCs w:val="21"/>
              </w:rPr>
              <w:t>参与磋商前，供应</w:t>
            </w:r>
            <w:proofErr w:type="gramStart"/>
            <w:r>
              <w:rPr>
                <w:rFonts w:ascii="宋体" w:hAnsi="宋体" w:cs="宋体" w:hint="eastAsia"/>
                <w:b/>
                <w:szCs w:val="21"/>
              </w:rPr>
              <w:t>商法定</w:t>
            </w:r>
            <w:proofErr w:type="gramEnd"/>
            <w:r>
              <w:rPr>
                <w:rFonts w:ascii="宋体" w:hAnsi="宋体" w:cs="宋体" w:hint="eastAsia"/>
                <w:b/>
                <w:szCs w:val="21"/>
              </w:rPr>
              <w:t>代表人或者委托代理人必须向磋商小组出示本人有效证件原件[有效证件可以是身份证（</w:t>
            </w:r>
            <w:proofErr w:type="gramStart"/>
            <w:r>
              <w:rPr>
                <w:rFonts w:ascii="宋体" w:hAnsi="宋体" w:cs="宋体" w:hint="eastAsia"/>
                <w:b/>
                <w:szCs w:val="21"/>
              </w:rPr>
              <w:t>含临时</w:t>
            </w:r>
            <w:proofErr w:type="gramEnd"/>
            <w:r>
              <w:rPr>
                <w:rFonts w:ascii="宋体" w:hAnsi="宋体" w:cs="宋体" w:hint="eastAsia"/>
                <w:b/>
                <w:szCs w:val="21"/>
              </w:rPr>
              <w:t>身份证明）、机动车驾驶证、社会保障卡或者护照的其中一项]，</w:t>
            </w:r>
            <w:proofErr w:type="gramStart"/>
            <w:r>
              <w:rPr>
                <w:rFonts w:ascii="宋体" w:hAnsi="宋体" w:cs="宋体" w:hint="eastAsia"/>
                <w:b/>
                <w:szCs w:val="21"/>
              </w:rPr>
              <w:t>若参</w:t>
            </w:r>
            <w:proofErr w:type="gramEnd"/>
            <w:r>
              <w:rPr>
                <w:rFonts w:ascii="宋体" w:hAnsi="宋体" w:cs="宋体" w:hint="eastAsia"/>
                <w:b/>
                <w:szCs w:val="21"/>
              </w:rPr>
              <w:t>与磋商的委托代理人不是响应文件中授权的委托代理人时，必须同时出示有效的法定代表人授权委托书原件，否则磋商小组将拒绝其参与磋商。</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28.1</w:t>
            </w:r>
          </w:p>
        </w:tc>
        <w:tc>
          <w:tcPr>
            <w:tcW w:w="7912" w:type="dxa"/>
            <w:noWrap/>
            <w:vAlign w:val="center"/>
          </w:tcPr>
          <w:p w:rsidR="007E40D7" w:rsidRDefault="001E4837">
            <w:pPr>
              <w:snapToGrid w:val="0"/>
              <w:spacing w:line="360" w:lineRule="auto"/>
              <w:rPr>
                <w:rFonts w:ascii="宋体" w:hAnsi="宋体" w:cs="宋体"/>
                <w:szCs w:val="21"/>
              </w:rPr>
            </w:pPr>
            <w:r>
              <w:rPr>
                <w:rFonts w:ascii="宋体" w:hAnsi="宋体" w:cs="宋体" w:hint="eastAsia"/>
                <w:szCs w:val="21"/>
              </w:rPr>
              <w:t>履约保证金金额：不收取</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7E40D7" w:rsidRDefault="001E4837">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7E40D7" w:rsidRDefault="001E4837">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7E40D7" w:rsidRDefault="001E4837">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7E40D7" w:rsidRDefault="001E4837">
            <w:pPr>
              <w:snapToGrid w:val="0"/>
              <w:spacing w:line="360" w:lineRule="auto"/>
              <w:rPr>
                <w:rFonts w:ascii="宋体" w:hAnsi="宋体" w:cs="宋体"/>
                <w:szCs w:val="21"/>
              </w:rPr>
            </w:pPr>
            <w:r>
              <w:rPr>
                <w:rFonts w:ascii="宋体" w:hAnsi="宋体" w:cs="宋体" w:hint="eastAsia"/>
                <w:szCs w:val="21"/>
              </w:rPr>
              <w:t>接收质疑函方式：以书面形式</w:t>
            </w:r>
          </w:p>
          <w:p w:rsidR="007E40D7" w:rsidRDefault="001E4837">
            <w:pPr>
              <w:snapToGrid w:val="0"/>
              <w:spacing w:line="360" w:lineRule="auto"/>
              <w:rPr>
                <w:rFonts w:ascii="宋体" w:hAnsi="宋体" w:cs="宋体"/>
                <w:szCs w:val="21"/>
              </w:rPr>
            </w:pPr>
            <w:r>
              <w:rPr>
                <w:rFonts w:ascii="宋体" w:hAnsi="宋体" w:cs="宋体" w:hint="eastAsia"/>
                <w:szCs w:val="21"/>
              </w:rPr>
              <w:t>质疑联系部门及联系方式：</w:t>
            </w:r>
            <w:r>
              <w:rPr>
                <w:rFonts w:ascii="宋体" w:hAnsi="宋体" w:cs="宋体" w:hint="eastAsia"/>
                <w:szCs w:val="21"/>
                <w:u w:val="single"/>
              </w:rPr>
              <w:t>梧州市公共资源交易中心（梧州市政府采购中心）</w:t>
            </w:r>
            <w:r>
              <w:rPr>
                <w:rFonts w:ascii="宋体" w:hAnsi="宋体" w:cs="宋体" w:hint="eastAsia"/>
                <w:szCs w:val="21"/>
              </w:rPr>
              <w:t>，联系电话：0774-3825354，通讯地址：梧州市三龙大道红岭大厦（梧州高中西侧）10楼</w:t>
            </w:r>
          </w:p>
          <w:p w:rsidR="007E40D7" w:rsidRDefault="001E4837">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7E40D7" w:rsidRDefault="001E4837">
            <w:pPr>
              <w:pStyle w:val="a7"/>
              <w:snapToGrid w:val="0"/>
              <w:spacing w:line="360" w:lineRule="auto"/>
              <w:rPr>
                <w:rFonts w:hAnsi="宋体" w:cs="宋体"/>
                <w:sz w:val="21"/>
              </w:rPr>
            </w:pPr>
            <w:r>
              <w:rPr>
                <w:rFonts w:hAnsi="宋体" w:cs="宋体" w:hint="eastAsia"/>
                <w:sz w:val="21"/>
              </w:rPr>
              <w:t xml:space="preserve">1.采购代理费支付方式：无 </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7E40D7" w:rsidRDefault="001E4837">
            <w:pPr>
              <w:pStyle w:val="a7"/>
              <w:snapToGrid w:val="0"/>
              <w:spacing w:line="360" w:lineRule="auto"/>
              <w:rPr>
                <w:rFonts w:hAnsi="宋体" w:cs="宋体"/>
                <w:kern w:val="2"/>
                <w:sz w:val="21"/>
                <w:szCs w:val="24"/>
              </w:rPr>
            </w:pPr>
            <w:r>
              <w:rPr>
                <w:rFonts w:hAnsi="宋体" w:cs="宋体" w:hint="eastAsia"/>
                <w:kern w:val="2"/>
                <w:sz w:val="21"/>
                <w:szCs w:val="24"/>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hAnsi="宋体" w:cs="宋体" w:hint="eastAsia"/>
                <w:kern w:val="2"/>
                <w:sz w:val="21"/>
                <w:szCs w:val="24"/>
              </w:rPr>
              <w:t>一组成</w:t>
            </w:r>
            <w:proofErr w:type="gramEnd"/>
            <w:r>
              <w:rPr>
                <w:rFonts w:hAnsi="宋体" w:cs="宋体" w:hint="eastAsia"/>
                <w:kern w:val="2"/>
                <w:sz w:val="21"/>
                <w:szCs w:val="24"/>
              </w:rPr>
              <w:t>文件中就同一事项的规定或者约定不一致的，以编排顺序在后者为准；同</w:t>
            </w:r>
            <w:proofErr w:type="gramStart"/>
            <w:r>
              <w:rPr>
                <w:rFonts w:hAnsi="宋体" w:cs="宋体" w:hint="eastAsia"/>
                <w:kern w:val="2"/>
                <w:sz w:val="21"/>
                <w:szCs w:val="24"/>
              </w:rPr>
              <w:t>一组成</w:t>
            </w:r>
            <w:proofErr w:type="gramEnd"/>
            <w:r>
              <w:rPr>
                <w:rFonts w:hAnsi="宋体" w:cs="宋体" w:hint="eastAsia"/>
                <w:kern w:val="2"/>
                <w:sz w:val="21"/>
                <w:szCs w:val="24"/>
              </w:rPr>
              <w:t>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7E40D7">
        <w:trPr>
          <w:jc w:val="center"/>
        </w:trPr>
        <w:tc>
          <w:tcPr>
            <w:tcW w:w="992" w:type="dxa"/>
            <w:noWrap/>
            <w:vAlign w:val="center"/>
          </w:tcPr>
          <w:p w:rsidR="007E40D7" w:rsidRDefault="001E4837">
            <w:pPr>
              <w:spacing w:line="360" w:lineRule="auto"/>
              <w:jc w:val="center"/>
              <w:rPr>
                <w:rFonts w:ascii="宋体" w:hAnsi="宋体" w:cs="宋体"/>
                <w:szCs w:val="21"/>
              </w:rPr>
            </w:pPr>
            <w:r>
              <w:rPr>
                <w:rFonts w:ascii="宋体" w:hAnsi="宋体" w:cs="宋体" w:hint="eastAsia"/>
                <w:szCs w:val="21"/>
              </w:rPr>
              <w:t>33.2</w:t>
            </w:r>
          </w:p>
        </w:tc>
        <w:tc>
          <w:tcPr>
            <w:tcW w:w="7912" w:type="dxa"/>
            <w:noWrap/>
            <w:vAlign w:val="center"/>
          </w:tcPr>
          <w:p w:rsidR="007E40D7" w:rsidRDefault="001E4837">
            <w:pPr>
              <w:pStyle w:val="a7"/>
              <w:snapToGrid w:val="0"/>
              <w:spacing w:line="360" w:lineRule="auto"/>
              <w:rPr>
                <w:rFonts w:hAnsi="宋体" w:cs="宋体"/>
                <w:sz w:val="21"/>
              </w:rPr>
            </w:pPr>
            <w:r>
              <w:rPr>
                <w:rFonts w:hAnsi="宋体" w:cs="宋体" w:hint="eastAsia"/>
                <w:sz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7E40D7" w:rsidRDefault="001E4837">
            <w:pPr>
              <w:pStyle w:val="a7"/>
              <w:snapToGrid w:val="0"/>
              <w:spacing w:line="360" w:lineRule="auto"/>
              <w:rPr>
                <w:rFonts w:hAnsi="宋体" w:cs="宋体"/>
                <w:sz w:val="21"/>
              </w:rPr>
            </w:pPr>
            <w:r>
              <w:rPr>
                <w:rFonts w:hAnsi="宋体" w:cs="宋体" w:hint="eastAsia"/>
                <w:sz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7E40D7" w:rsidRDefault="001E4837">
            <w:pPr>
              <w:pStyle w:val="a7"/>
              <w:snapToGrid w:val="0"/>
              <w:spacing w:line="360" w:lineRule="auto"/>
              <w:rPr>
                <w:rFonts w:hAnsi="宋体" w:cs="宋体"/>
                <w:sz w:val="21"/>
              </w:rPr>
            </w:pPr>
            <w:r>
              <w:rPr>
                <w:rFonts w:hAnsi="宋体" w:cs="宋体" w:hint="eastAsia"/>
                <w:sz w:val="21"/>
              </w:rPr>
              <w:t>3.本磋商文件中描述投标人的“签字”是指投标人的法定代表人或者委托代理人亲自在文件规定签字处亲笔写上个人的名字的行为，私章、签字章、印鉴、影印等其他形式均不能代替亲笔签字。</w:t>
            </w:r>
          </w:p>
          <w:p w:rsidR="007E40D7" w:rsidRDefault="001E4837">
            <w:pPr>
              <w:pStyle w:val="a7"/>
              <w:snapToGrid w:val="0"/>
              <w:spacing w:line="360" w:lineRule="auto"/>
              <w:rPr>
                <w:rFonts w:hAnsi="宋体" w:cs="宋体"/>
                <w:sz w:val="21"/>
              </w:rPr>
            </w:pPr>
            <w:r>
              <w:rPr>
                <w:rFonts w:hAnsi="宋体" w:cs="宋体" w:hint="eastAsia"/>
                <w:sz w:val="21"/>
              </w:rPr>
              <w:t>4.自然人投标的，磋商文件规定盖公章处由自然人</w:t>
            </w:r>
            <w:proofErr w:type="gramStart"/>
            <w:r>
              <w:rPr>
                <w:rFonts w:hAnsi="宋体" w:cs="宋体" w:hint="eastAsia"/>
                <w:sz w:val="21"/>
              </w:rPr>
              <w:t>摁</w:t>
            </w:r>
            <w:proofErr w:type="gramEnd"/>
            <w:r>
              <w:rPr>
                <w:rFonts w:hAnsi="宋体" w:cs="宋体" w:hint="eastAsia"/>
                <w:sz w:val="21"/>
              </w:rPr>
              <w:t>手指指印。</w:t>
            </w:r>
          </w:p>
          <w:p w:rsidR="007E40D7" w:rsidRDefault="001E4837">
            <w:pPr>
              <w:pStyle w:val="a7"/>
              <w:snapToGrid w:val="0"/>
              <w:spacing w:line="360" w:lineRule="auto"/>
              <w:rPr>
                <w:rFonts w:hAnsi="宋体" w:cs="宋体"/>
                <w:sz w:val="21"/>
              </w:rPr>
            </w:pPr>
            <w:r>
              <w:rPr>
                <w:rFonts w:hAnsi="宋体" w:cs="宋体" w:hint="eastAsia"/>
                <w:sz w:val="21"/>
              </w:rPr>
              <w:t>5.本磋商文件所称的“以上”“以下”“以内”“届满”，包括本数；所称的“不满”“超过”“以外”，不包括本数。</w:t>
            </w:r>
          </w:p>
        </w:tc>
      </w:tr>
    </w:tbl>
    <w:p w:rsidR="007E40D7" w:rsidRDefault="001E4837">
      <w:pPr>
        <w:spacing w:line="400" w:lineRule="exact"/>
        <w:jc w:val="center"/>
        <w:rPr>
          <w:rFonts w:ascii="宋体" w:hAnsi="宋体" w:cs="宋体"/>
          <w:b/>
          <w:sz w:val="32"/>
          <w:szCs w:val="32"/>
        </w:rPr>
      </w:pPr>
      <w:r>
        <w:rPr>
          <w:rFonts w:ascii="宋体" w:hAnsi="宋体" w:cs="宋体" w:hint="eastAsia"/>
          <w:b/>
          <w:sz w:val="32"/>
          <w:szCs w:val="32"/>
        </w:rPr>
        <w:br w:type="page"/>
        <w:t>供应商须知正文</w:t>
      </w:r>
    </w:p>
    <w:p w:rsidR="007E40D7" w:rsidRDefault="007E40D7">
      <w:pPr>
        <w:spacing w:line="400" w:lineRule="exact"/>
        <w:jc w:val="center"/>
        <w:rPr>
          <w:rFonts w:ascii="宋体" w:hAnsi="宋体" w:cs="宋体"/>
          <w:b/>
          <w:sz w:val="32"/>
          <w:szCs w:val="32"/>
        </w:rPr>
      </w:pPr>
    </w:p>
    <w:p w:rsidR="007E40D7" w:rsidRDefault="001E4837">
      <w:pPr>
        <w:spacing w:line="400" w:lineRule="exact"/>
        <w:jc w:val="center"/>
        <w:rPr>
          <w:rFonts w:ascii="宋体" w:hAnsi="宋体" w:cs="宋体"/>
          <w:b/>
          <w:sz w:val="32"/>
          <w:szCs w:val="32"/>
        </w:rPr>
      </w:pPr>
      <w:r>
        <w:rPr>
          <w:rFonts w:ascii="宋体" w:hAnsi="宋体" w:cs="宋体" w:hint="eastAsia"/>
          <w:b/>
          <w:sz w:val="32"/>
          <w:szCs w:val="32"/>
        </w:rPr>
        <w:t>一、总则</w:t>
      </w:r>
    </w:p>
    <w:p w:rsidR="007E40D7" w:rsidRDefault="007E40D7">
      <w:pPr>
        <w:spacing w:line="400" w:lineRule="exact"/>
        <w:rPr>
          <w:rFonts w:ascii="宋体" w:hAnsi="宋体" w:cs="宋体"/>
          <w:szCs w:val="21"/>
        </w:rPr>
      </w:pP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1.适用范围</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采购有关规定的约束和保护。</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2.定义</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7E40D7" w:rsidRDefault="001E4837">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2.5“竞标”是指供应</w:t>
      </w:r>
      <w:proofErr w:type="gramStart"/>
      <w:r>
        <w:rPr>
          <w:rFonts w:ascii="宋体" w:hAnsi="宋体" w:cs="宋体" w:hint="eastAsia"/>
          <w:szCs w:val="21"/>
        </w:rPr>
        <w:t>商按照</w:t>
      </w:r>
      <w:proofErr w:type="gramEnd"/>
      <w:r>
        <w:rPr>
          <w:rFonts w:ascii="宋体" w:hAnsi="宋体" w:cs="宋体" w:hint="eastAsia"/>
          <w:szCs w:val="21"/>
        </w:rPr>
        <w:t>本项目竞争性磋商公告或者邀请函规定的方式</w:t>
      </w:r>
      <w:proofErr w:type="gramStart"/>
      <w:r>
        <w:rPr>
          <w:rFonts w:ascii="宋体" w:hAnsi="宋体" w:cs="宋体" w:hint="eastAsia"/>
          <w:szCs w:val="21"/>
        </w:rPr>
        <w:t>获取磋商</w:t>
      </w:r>
      <w:proofErr w:type="gramEnd"/>
      <w:r>
        <w:rPr>
          <w:rFonts w:ascii="宋体" w:hAnsi="宋体" w:cs="宋体" w:hint="eastAsia"/>
          <w:szCs w:val="21"/>
        </w:rPr>
        <w:t>文件、提交响应文件并希望获得标的</w:t>
      </w:r>
      <w:proofErr w:type="gramStart"/>
      <w:r>
        <w:rPr>
          <w:rFonts w:ascii="宋体" w:hAnsi="宋体" w:cs="宋体" w:hint="eastAsia"/>
          <w:szCs w:val="21"/>
        </w:rPr>
        <w:t>的</w:t>
      </w:r>
      <w:proofErr w:type="gramEnd"/>
      <w:r>
        <w:rPr>
          <w:rFonts w:ascii="宋体" w:hAnsi="宋体" w:cs="宋体" w:hint="eastAsia"/>
          <w:szCs w:val="21"/>
        </w:rPr>
        <w:t>行为。</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的响应优于条款要求并有利于采购人的情形。</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2.12“首次报价”是指供应商提交的首次响应文件中的报价。</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4.竞标费用</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供应商应承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w:t>
      </w:r>
      <w:proofErr w:type="gramStart"/>
      <w:r>
        <w:rPr>
          <w:rFonts w:ascii="宋体" w:hAnsi="宋体" w:cs="宋体" w:hint="eastAsia"/>
          <w:szCs w:val="21"/>
        </w:rPr>
        <w:t>获取磋商</w:t>
      </w:r>
      <w:proofErr w:type="gramEnd"/>
      <w:r>
        <w:rPr>
          <w:rFonts w:ascii="宋体" w:hAnsi="宋体" w:cs="宋体" w:hint="eastAsia"/>
          <w:szCs w:val="21"/>
        </w:rPr>
        <w:t>文件、勘查现场、编制和提交响应文件、参加磋商与应答、签订合同等，不论竞标结果如何，均应自行承担。</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7E40D7" w:rsidRDefault="001E4837">
      <w:pPr>
        <w:spacing w:line="360" w:lineRule="auto"/>
        <w:ind w:firstLineChars="200" w:firstLine="482"/>
        <w:rPr>
          <w:rFonts w:ascii="宋体" w:hAnsi="宋体" w:cs="宋体"/>
          <w:b/>
          <w:bCs/>
          <w:sz w:val="24"/>
        </w:rPr>
      </w:pPr>
      <w:bookmarkStart w:id="53" w:name="_Toc254970532"/>
      <w:bookmarkStart w:id="54" w:name="_Toc254970673"/>
      <w:r>
        <w:rPr>
          <w:rFonts w:ascii="宋体" w:hAnsi="宋体" w:cs="宋体" w:hint="eastAsia"/>
          <w:b/>
          <w:bCs/>
          <w:sz w:val="24"/>
        </w:rPr>
        <w:t>7.特别说明</w:t>
      </w:r>
      <w:bookmarkEnd w:id="53"/>
      <w:bookmarkEnd w:id="54"/>
    </w:p>
    <w:p w:rsidR="007E40D7" w:rsidRDefault="001E4837">
      <w:pPr>
        <w:spacing w:line="360" w:lineRule="auto"/>
        <w:ind w:firstLineChars="200" w:firstLine="420"/>
        <w:rPr>
          <w:rFonts w:ascii="宋体" w:hAnsi="宋体" w:cs="宋体"/>
          <w:szCs w:val="21"/>
        </w:rPr>
      </w:pPr>
      <w:bookmarkStart w:id="55" w:name="_8.1提供相同品牌产品且通过资格审查、符合性审查的不同投标人参加同一合"/>
      <w:bookmarkEnd w:id="55"/>
      <w:r>
        <w:rPr>
          <w:rFonts w:ascii="宋体" w:hAnsi="宋体" w:cs="宋体" w:hint="eastAsia"/>
          <w:szCs w:val="21"/>
        </w:rPr>
        <w:t>7.1如果本磋商文件要求供应商提供资格、信誉、荣誉、业绩与企业认证等材料的，则供应商所提供的以上材料必须为供应商所拥有。</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7.2供应商应仔细</w:t>
      </w:r>
      <w:proofErr w:type="gramStart"/>
      <w:r>
        <w:rPr>
          <w:rFonts w:ascii="宋体" w:hAnsi="宋体" w:cs="宋体" w:hint="eastAsia"/>
          <w:szCs w:val="21"/>
        </w:rPr>
        <w:t>阅读磋商</w:t>
      </w:r>
      <w:proofErr w:type="gramEnd"/>
      <w:r>
        <w:rPr>
          <w:rFonts w:ascii="宋体" w:hAnsi="宋体" w:cs="宋体" w:hint="eastAsia"/>
          <w:szCs w:val="21"/>
        </w:rPr>
        <w:t>文件的所有内容，按照磋商文件的要求提交响应文件，并对所提供的全部资料的真实性承担法律责任。</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（1）参加采购活动前3年内与供应</w:t>
      </w:r>
      <w:proofErr w:type="gramStart"/>
      <w:r>
        <w:rPr>
          <w:rFonts w:ascii="宋体" w:hAnsi="宋体" w:cs="宋体" w:hint="eastAsia"/>
          <w:szCs w:val="21"/>
        </w:rPr>
        <w:t>商存在</w:t>
      </w:r>
      <w:proofErr w:type="gramEnd"/>
      <w:r>
        <w:rPr>
          <w:rFonts w:ascii="宋体" w:hAnsi="宋体" w:cs="宋体" w:hint="eastAsia"/>
          <w:szCs w:val="21"/>
        </w:rPr>
        <w:t>劳动关系；</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w:t>
      </w:r>
      <w:proofErr w:type="gramStart"/>
      <w:r>
        <w:rPr>
          <w:rFonts w:ascii="宋体" w:hAnsi="宋体" w:cs="宋体" w:hint="eastAsia"/>
          <w:szCs w:val="21"/>
        </w:rPr>
        <w:t>他供应</w:t>
      </w:r>
      <w:proofErr w:type="gramEnd"/>
      <w:r>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7E40D7" w:rsidRDefault="001E4837">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采购人或者采购代理机构的授意撤换、修改响应文件；</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w:t>
      </w:r>
      <w:proofErr w:type="gramStart"/>
      <w:r>
        <w:rPr>
          <w:rFonts w:ascii="宋体" w:hAnsi="宋体" w:cs="宋体" w:hint="eastAsia"/>
          <w:szCs w:val="21"/>
        </w:rPr>
        <w:t>商成交</w:t>
      </w:r>
      <w:proofErr w:type="gramEnd"/>
      <w:r>
        <w:rPr>
          <w:rFonts w:ascii="宋体" w:hAnsi="宋体" w:cs="宋体" w:hint="eastAsia"/>
          <w:szCs w:val="21"/>
        </w:rPr>
        <w:t>或者排斥其他供应商的其他串通行为。</w:t>
      </w:r>
    </w:p>
    <w:p w:rsidR="007E40D7" w:rsidRDefault="007E40D7">
      <w:pPr>
        <w:spacing w:line="360" w:lineRule="auto"/>
        <w:ind w:firstLineChars="200" w:firstLine="420"/>
        <w:rPr>
          <w:rFonts w:ascii="宋体" w:hAnsi="宋体" w:cs="宋体"/>
          <w:szCs w:val="21"/>
        </w:rPr>
      </w:pPr>
    </w:p>
    <w:p w:rsidR="007E40D7" w:rsidRDefault="007E40D7" w:rsidP="001E4837">
      <w:pPr>
        <w:spacing w:line="360" w:lineRule="auto"/>
        <w:ind w:left="1" w:firstLineChars="199" w:firstLine="418"/>
        <w:jc w:val="center"/>
        <w:rPr>
          <w:rFonts w:ascii="宋体" w:hAnsi="宋体" w:cs="宋体"/>
        </w:rPr>
      </w:pPr>
      <w:bookmarkStart w:id="56" w:name="_Toc254970534"/>
      <w:bookmarkStart w:id="57" w:name="_Toc254970675"/>
    </w:p>
    <w:p w:rsidR="007E40D7" w:rsidRDefault="001E4837">
      <w:pPr>
        <w:spacing w:line="360" w:lineRule="auto"/>
        <w:jc w:val="center"/>
        <w:rPr>
          <w:rFonts w:ascii="宋体" w:hAnsi="宋体" w:cs="宋体"/>
          <w:b/>
          <w:bCs/>
          <w:sz w:val="32"/>
          <w:szCs w:val="32"/>
        </w:rPr>
      </w:pPr>
      <w:r>
        <w:rPr>
          <w:rFonts w:ascii="宋体" w:hAnsi="宋体" w:cs="宋体" w:hint="eastAsia"/>
          <w:b/>
          <w:bCs/>
          <w:sz w:val="32"/>
          <w:szCs w:val="32"/>
        </w:rPr>
        <w:t>二、磋商文件</w:t>
      </w:r>
      <w:bookmarkEnd w:id="56"/>
      <w:bookmarkEnd w:id="57"/>
    </w:p>
    <w:p w:rsidR="007E40D7" w:rsidRDefault="007E40D7">
      <w:pPr>
        <w:spacing w:line="360" w:lineRule="auto"/>
        <w:jc w:val="center"/>
        <w:rPr>
          <w:rFonts w:ascii="宋体" w:hAnsi="宋体" w:cs="宋体"/>
          <w:szCs w:val="21"/>
        </w:rPr>
      </w:pP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7E40D7" w:rsidRDefault="001E4837">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7E40D7" w:rsidRDefault="001E4837">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7E40D7" w:rsidRDefault="001E4837">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7E40D7" w:rsidRDefault="001E4837">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7E40D7" w:rsidRDefault="001E4837">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7E40D7" w:rsidRDefault="001E4837">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供应商应认真</w:t>
      </w:r>
      <w:proofErr w:type="gramStart"/>
      <w:r>
        <w:rPr>
          <w:rFonts w:ascii="宋体" w:hAnsi="宋体" w:cs="宋体" w:hint="eastAsia"/>
          <w:szCs w:val="21"/>
        </w:rPr>
        <w:t>阅读磋商</w:t>
      </w:r>
      <w:proofErr w:type="gramEnd"/>
      <w:r>
        <w:rPr>
          <w:rFonts w:ascii="宋体" w:hAnsi="宋体" w:cs="宋体" w:hint="eastAsia"/>
          <w:szCs w:val="21"/>
        </w:rPr>
        <w:t>文件的采购需求，如供应商对磋商文件有疑问的，如要求采购人</w:t>
      </w:r>
      <w:proofErr w:type="gramStart"/>
      <w:r>
        <w:rPr>
          <w:rFonts w:ascii="宋体" w:hAnsi="宋体" w:cs="宋体" w:hint="eastAsia"/>
          <w:szCs w:val="21"/>
        </w:rPr>
        <w:t>作出</w:t>
      </w:r>
      <w:proofErr w:type="gramEnd"/>
      <w:r>
        <w:rPr>
          <w:rFonts w:ascii="宋体" w:hAnsi="宋体" w:cs="宋体" w:hint="eastAsia"/>
          <w:szCs w:val="21"/>
        </w:rPr>
        <w:t>澄清或者修改的，供应商尽可能在提交首次响应文件截止之日前，以书面形式向采购人、采购代理机构提出。</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proofErr w:type="gramStart"/>
      <w:r>
        <w:rPr>
          <w:rFonts w:ascii="宋体" w:hAnsi="宋体" w:cs="宋体" w:hint="eastAsia"/>
          <w:szCs w:val="21"/>
        </w:rPr>
        <w:t>获取磋商</w:t>
      </w:r>
      <w:proofErr w:type="gramEnd"/>
      <w:r>
        <w:rPr>
          <w:rFonts w:ascii="宋体" w:hAnsi="宋体" w:cs="宋体" w:hint="eastAsia"/>
          <w:szCs w:val="21"/>
        </w:rPr>
        <w:t>文件的供应商，不足3个工作日的，应当顺延提交首次响应文件截止之日。</w:t>
      </w:r>
    </w:p>
    <w:p w:rsidR="007E40D7" w:rsidRDefault="007E40D7">
      <w:pPr>
        <w:spacing w:line="360" w:lineRule="auto"/>
        <w:rPr>
          <w:rFonts w:ascii="宋体" w:hAnsi="宋体" w:cs="宋体"/>
          <w:szCs w:val="21"/>
        </w:rPr>
      </w:pPr>
    </w:p>
    <w:p w:rsidR="007E40D7" w:rsidRDefault="001E4837">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7E40D7" w:rsidRDefault="007E40D7">
      <w:pPr>
        <w:spacing w:line="360" w:lineRule="auto"/>
        <w:rPr>
          <w:rFonts w:ascii="宋体" w:hAnsi="宋体" w:cs="宋体"/>
          <w:szCs w:val="21"/>
        </w:rPr>
      </w:pP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w:t>
      </w:r>
      <w:proofErr w:type="gramStart"/>
      <w:r>
        <w:rPr>
          <w:rFonts w:ascii="宋体" w:hAnsi="宋体" w:cs="宋体" w:hint="eastAsia"/>
          <w:szCs w:val="21"/>
        </w:rPr>
        <w:t>作出</w:t>
      </w:r>
      <w:proofErr w:type="gramEnd"/>
      <w:r>
        <w:rPr>
          <w:rFonts w:ascii="宋体" w:hAnsi="宋体" w:cs="宋体" w:hint="eastAsia"/>
          <w:szCs w:val="21"/>
        </w:rPr>
        <w:t>实质性响应。</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7E40D7" w:rsidRDefault="001E4837">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7E40D7" w:rsidRDefault="001E4837">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13.计量单位</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磋商文件已有明确规定的，</w:t>
      </w:r>
      <w:proofErr w:type="gramStart"/>
      <w:r>
        <w:rPr>
          <w:rFonts w:ascii="宋体" w:hAnsi="宋体" w:cs="宋体" w:hint="eastAsia"/>
          <w:szCs w:val="21"/>
        </w:rPr>
        <w:t>使用磋商</w:t>
      </w:r>
      <w:proofErr w:type="gramEnd"/>
      <w:r>
        <w:rPr>
          <w:rFonts w:ascii="宋体" w:hAnsi="宋体" w:cs="宋体" w:hint="eastAsia"/>
          <w:szCs w:val="21"/>
        </w:rPr>
        <w:t>文件规定的计量单位；磋商文件没有规定的，应采用中华人民共和国法定计量单位，货币种类为人民币，否则视同未响应。</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w:t>
      </w:r>
      <w:proofErr w:type="gramStart"/>
      <w:r>
        <w:rPr>
          <w:rFonts w:ascii="宋体" w:hAnsi="宋体" w:cs="宋体" w:hint="eastAsia"/>
          <w:szCs w:val="21"/>
        </w:rPr>
        <w:t>作出</w:t>
      </w:r>
      <w:proofErr w:type="gramEnd"/>
      <w:r>
        <w:rPr>
          <w:rFonts w:ascii="宋体" w:hAnsi="宋体" w:cs="宋体" w:hint="eastAsia"/>
          <w:szCs w:val="21"/>
        </w:rPr>
        <w:t>实质性响应可能导致其响应无效，是供应商应当考虑的风险。</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7E40D7" w:rsidRDefault="001E4837">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7E40D7" w:rsidRDefault="001E4837">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7E40D7" w:rsidRDefault="001E4837">
      <w:pPr>
        <w:spacing w:line="360" w:lineRule="auto"/>
        <w:ind w:leftChars="203" w:left="426"/>
        <w:rPr>
          <w:rFonts w:ascii="宋体" w:hAnsi="宋体" w:cs="宋体"/>
          <w:szCs w:val="21"/>
        </w:rPr>
      </w:pPr>
      <w:r>
        <w:rPr>
          <w:rFonts w:ascii="宋体" w:hAnsi="宋体" w:cs="宋体" w:hint="eastAsia"/>
          <w:szCs w:val="21"/>
        </w:rPr>
        <w:t>15.3竞标报价要求</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7E40D7" w:rsidRDefault="001E4837">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7E40D7" w:rsidRDefault="001E4837">
      <w:pPr>
        <w:spacing w:line="360" w:lineRule="auto"/>
        <w:rPr>
          <w:rFonts w:ascii="宋体" w:hAnsi="宋体" w:cs="宋体"/>
          <w:szCs w:val="21"/>
        </w:rPr>
      </w:pPr>
      <w:r>
        <w:rPr>
          <w:rFonts w:ascii="宋体" w:hAnsi="宋体" w:cs="宋体" w:hint="eastAsia"/>
          <w:szCs w:val="21"/>
        </w:rPr>
        <w:t>不得存在漏项报价；</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w:t>
      </w:r>
      <w:proofErr w:type="gramStart"/>
      <w:r>
        <w:rPr>
          <w:rFonts w:ascii="宋体" w:hAnsi="宋体" w:cs="宋体" w:hint="eastAsia"/>
          <w:szCs w:val="21"/>
        </w:rPr>
        <w:t>作唯一</w:t>
      </w:r>
      <w:proofErr w:type="gramEnd"/>
      <w:r>
        <w:rPr>
          <w:rFonts w:ascii="宋体" w:hAnsi="宋体" w:cs="宋体" w:hint="eastAsia"/>
          <w:szCs w:val="21"/>
        </w:rPr>
        <w:t>报价。</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的采购预算金额或者最高限价的，其响应文件将作无效处理。</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15.3.3</w:t>
      </w:r>
      <w:bookmarkStart w:id="58" w:name="_Hlk42592874"/>
      <w:r>
        <w:rPr>
          <w:rFonts w:ascii="宋体" w:hAnsi="宋体" w:cs="宋体" w:hint="eastAsia"/>
          <w:szCs w:val="21"/>
        </w:rPr>
        <w:t>竞标报价（包含首次报价、最后报价）超过分项采购预算金额或者最高限价的，其响应文件将作无效处理。</w:t>
      </w:r>
    </w:p>
    <w:bookmarkEnd w:id="58"/>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w:t>
      </w:r>
      <w:proofErr w:type="gramStart"/>
      <w:r>
        <w:rPr>
          <w:rFonts w:ascii="宋体" w:hAnsi="宋体" w:cs="宋体" w:hint="eastAsia"/>
          <w:szCs w:val="21"/>
        </w:rPr>
        <w:t>作出</w:t>
      </w:r>
      <w:proofErr w:type="gramEnd"/>
      <w:r>
        <w:rPr>
          <w:rFonts w:ascii="宋体" w:hAnsi="宋体" w:cs="宋体" w:hint="eastAsia"/>
          <w:szCs w:val="21"/>
        </w:rPr>
        <w:t>响应。</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17.磋商保证金</w:t>
      </w:r>
    </w:p>
    <w:p w:rsidR="007E40D7" w:rsidRDefault="001E4837">
      <w:pPr>
        <w:spacing w:line="360" w:lineRule="auto"/>
        <w:ind w:leftChars="200" w:left="420"/>
        <w:rPr>
          <w:rFonts w:ascii="宋体" w:hAnsi="宋体" w:cs="宋体"/>
          <w:szCs w:val="21"/>
        </w:rPr>
      </w:pPr>
      <w:r>
        <w:rPr>
          <w:rFonts w:ascii="宋体" w:hAnsi="宋体" w:cs="宋体" w:hint="eastAsia"/>
          <w:szCs w:val="21"/>
        </w:rPr>
        <w:t>17.1供应商须按“供应商须知前附表”的规定</w:t>
      </w:r>
      <w:proofErr w:type="gramStart"/>
      <w:r>
        <w:rPr>
          <w:rFonts w:ascii="宋体" w:hAnsi="宋体" w:cs="宋体" w:hint="eastAsia"/>
          <w:szCs w:val="21"/>
        </w:rPr>
        <w:t>提交磋商</w:t>
      </w:r>
      <w:proofErr w:type="gramEnd"/>
      <w:r>
        <w:rPr>
          <w:rFonts w:ascii="宋体" w:hAnsi="宋体" w:cs="宋体" w:hint="eastAsia"/>
          <w:szCs w:val="21"/>
        </w:rPr>
        <w:t>保证金。</w:t>
      </w:r>
    </w:p>
    <w:p w:rsidR="007E40D7" w:rsidRDefault="001E4837">
      <w:pPr>
        <w:spacing w:line="360" w:lineRule="auto"/>
        <w:ind w:leftChars="200" w:left="420"/>
        <w:rPr>
          <w:rFonts w:ascii="宋体" w:hAnsi="宋体" w:cs="宋体"/>
          <w:szCs w:val="21"/>
        </w:rPr>
      </w:pPr>
      <w:r>
        <w:rPr>
          <w:rFonts w:ascii="宋体" w:hAnsi="宋体" w:cs="宋体" w:hint="eastAsia"/>
          <w:szCs w:val="21"/>
        </w:rPr>
        <w:t>17.2磋商保证金的退还</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17.2.1未成交供应商的保证金在法律法规规定时间内办理退还</w:t>
      </w:r>
      <w:r>
        <w:rPr>
          <w:rFonts w:ascii="宋体" w:hAnsi="宋体" w:cs="宋体" w:hint="eastAsia"/>
          <w:spacing w:val="-6"/>
          <w:szCs w:val="21"/>
        </w:rPr>
        <w:t>，退还方式如下：</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7E40D7" w:rsidRDefault="001E4837">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（2）采用支票、汇票、本票或者金融、担保机构出具的保函方式的，由供应商代表持相关授权证明材料至采购人或者采购代理机构办理支票、汇票、本票或者金融、担保机构出具的保函原件退还手续。</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无需缴纳履约保证金，成交供应商的投标保证金于广西政府采购云平台上签订线</w:t>
      </w:r>
      <w:proofErr w:type="gramStart"/>
      <w:r>
        <w:rPr>
          <w:rFonts w:ascii="宋体" w:hAnsi="宋体" w:cs="宋体" w:hint="eastAsia"/>
        </w:rPr>
        <w:t>上合同</w:t>
      </w:r>
      <w:proofErr w:type="gramEnd"/>
      <w:r>
        <w:rPr>
          <w:rFonts w:ascii="宋体" w:hAnsi="宋体" w:cs="宋体" w:hint="eastAsia"/>
        </w:rPr>
        <w:t>后，在</w:t>
      </w:r>
      <w:r>
        <w:rPr>
          <w:rFonts w:ascii="宋体" w:hAnsi="宋体" w:cs="宋体" w:hint="eastAsia"/>
          <w:szCs w:val="21"/>
        </w:rPr>
        <w:t>法律法规规定时间内办理退还</w:t>
      </w:r>
      <w:r>
        <w:rPr>
          <w:rFonts w:ascii="宋体" w:hAnsi="宋体" w:cs="宋体" w:hint="eastAsia"/>
        </w:rPr>
        <w:t>。</w:t>
      </w:r>
    </w:p>
    <w:p w:rsidR="007E40D7" w:rsidRDefault="001E4837">
      <w:pPr>
        <w:spacing w:line="360" w:lineRule="auto"/>
        <w:ind w:leftChars="200" w:left="420"/>
        <w:rPr>
          <w:rFonts w:ascii="宋体" w:hAnsi="宋体" w:cs="宋体"/>
          <w:szCs w:val="21"/>
        </w:rPr>
      </w:pPr>
      <w:r>
        <w:rPr>
          <w:rFonts w:ascii="宋体" w:hAnsi="宋体" w:cs="宋体" w:hint="eastAsia"/>
          <w:szCs w:val="21"/>
        </w:rPr>
        <w:t>17.3磋商保证金不计息。</w:t>
      </w:r>
    </w:p>
    <w:p w:rsidR="007E40D7" w:rsidRDefault="001E4837">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7E40D7" w:rsidRDefault="001E4837">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7E40D7" w:rsidRDefault="001E4837">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7E40D7" w:rsidRDefault="001E4837">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7E40D7" w:rsidRDefault="001E4837">
      <w:pPr>
        <w:spacing w:line="360" w:lineRule="auto"/>
        <w:ind w:leftChars="200" w:left="420"/>
        <w:rPr>
          <w:rFonts w:ascii="宋体" w:hAnsi="宋体" w:cs="宋体"/>
          <w:szCs w:val="21"/>
        </w:rPr>
      </w:pPr>
      <w:r>
        <w:rPr>
          <w:rFonts w:ascii="宋体" w:hAnsi="宋体" w:cs="宋体" w:hint="eastAsia"/>
          <w:szCs w:val="21"/>
        </w:rPr>
        <w:t>（5）磋商文件规定的其他情形。</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18.1 供应商应先安装“政</w:t>
      </w:r>
      <w:proofErr w:type="gramStart"/>
      <w:r>
        <w:rPr>
          <w:rFonts w:ascii="宋体" w:hAnsi="宋体" w:cs="宋体" w:hint="eastAsia"/>
          <w:szCs w:val="21"/>
        </w:rPr>
        <w:t>采云</w:t>
      </w:r>
      <w:proofErr w:type="gramEnd"/>
      <w:r>
        <w:rPr>
          <w:rFonts w:ascii="宋体" w:hAnsi="宋体" w:cs="宋体" w:hint="eastAsia"/>
          <w:szCs w:val="21"/>
        </w:rPr>
        <w:t>电子交易客户端”（请自行前往“政</w:t>
      </w:r>
      <w:proofErr w:type="gramStart"/>
      <w:r>
        <w:rPr>
          <w:rFonts w:ascii="宋体" w:hAnsi="宋体" w:cs="宋体" w:hint="eastAsia"/>
          <w:szCs w:val="21"/>
        </w:rPr>
        <w:t>采云</w:t>
      </w:r>
      <w:proofErr w:type="gramEnd"/>
      <w:r>
        <w:rPr>
          <w:rFonts w:ascii="宋体" w:hAnsi="宋体" w:cs="宋体" w:hint="eastAsia"/>
          <w:szCs w:val="21"/>
        </w:rPr>
        <w:t>”平台进行下载）， 并按照本项目磋商文件规定的格式和顺序和“政</w:t>
      </w:r>
      <w:proofErr w:type="gramStart"/>
      <w:r>
        <w:rPr>
          <w:rFonts w:ascii="宋体" w:hAnsi="宋体" w:cs="宋体" w:hint="eastAsia"/>
          <w:szCs w:val="21"/>
        </w:rPr>
        <w:t>采云</w:t>
      </w:r>
      <w:proofErr w:type="gramEnd"/>
      <w:r>
        <w:rPr>
          <w:rFonts w:ascii="宋体" w:hAnsi="宋体" w:cs="宋体" w:hint="eastAsia"/>
          <w:szCs w:val="21"/>
        </w:rPr>
        <w:t xml:space="preserve">”平台的要求编制并加密。响应文件内容不完整、编排混乱导致响应文件被误读、漏读或者查找不到相关内容的，由此引发的后果由供应商承担。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w:t>
      </w:r>
      <w:proofErr w:type="gramStart"/>
      <w:r>
        <w:rPr>
          <w:rFonts w:ascii="宋体" w:hAnsi="宋体" w:cs="宋体" w:hint="eastAsia"/>
          <w:szCs w:val="21"/>
        </w:rPr>
        <w:t>采云</w:t>
      </w:r>
      <w:proofErr w:type="gramEnd"/>
      <w:r>
        <w:rPr>
          <w:rFonts w:ascii="宋体" w:hAnsi="宋体" w:cs="宋体" w:hint="eastAsia"/>
          <w:szCs w:val="21"/>
        </w:rPr>
        <w:t xml:space="preserve">”平台的身份认证，确保在电子竞标过程中能够对相关数据电文进行加密和使用电子签章。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18.5 响应文件应尽量避免涂改、</w:t>
      </w:r>
      <w:proofErr w:type="gramStart"/>
      <w:r>
        <w:rPr>
          <w:rFonts w:ascii="宋体" w:hAnsi="宋体" w:cs="宋体" w:hint="eastAsia"/>
          <w:szCs w:val="21"/>
        </w:rPr>
        <w:t>行间插字或者</w:t>
      </w:r>
      <w:proofErr w:type="gramEnd"/>
      <w:r>
        <w:rPr>
          <w:rFonts w:ascii="宋体" w:hAnsi="宋体" w:cs="宋体" w:hint="eastAsia"/>
          <w:szCs w:val="21"/>
        </w:rPr>
        <w:t>删除。如果出现上述情况，改动之处应由供应 商的法定代表人或者其委托代理人签字（或者电子签名）或者加盖公章或者加盖电子签章。响应文件因涂改、</w:t>
      </w:r>
      <w:proofErr w:type="gramStart"/>
      <w:r>
        <w:rPr>
          <w:rFonts w:ascii="宋体" w:hAnsi="宋体" w:cs="宋体" w:hint="eastAsia"/>
          <w:szCs w:val="21"/>
        </w:rPr>
        <w:t>行间插字或者</w:t>
      </w:r>
      <w:proofErr w:type="gramEnd"/>
      <w:r>
        <w:rPr>
          <w:rFonts w:ascii="宋体" w:hAnsi="宋体" w:cs="宋体" w:hint="eastAsia"/>
          <w:szCs w:val="21"/>
        </w:rPr>
        <w:t>删除导致字迹潦草或者表达不清所引起的后果由供应商承担。</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电子备份响应文件是指通过“政</w:t>
      </w:r>
      <w:proofErr w:type="gramStart"/>
      <w:r>
        <w:rPr>
          <w:rFonts w:ascii="宋体" w:hAnsi="宋体" w:cs="宋体" w:hint="eastAsia"/>
          <w:szCs w:val="21"/>
        </w:rPr>
        <w:t>采云</w:t>
      </w:r>
      <w:proofErr w:type="gramEnd"/>
      <w:r>
        <w:rPr>
          <w:rFonts w:ascii="宋体" w:hAnsi="宋体" w:cs="宋体" w:hint="eastAsia"/>
          <w:szCs w:val="21"/>
        </w:rPr>
        <w:t>电子投标客户端”在线编制生成且后缀名为“</w:t>
      </w:r>
      <w:proofErr w:type="spellStart"/>
      <w:r>
        <w:rPr>
          <w:rFonts w:ascii="宋体" w:hAnsi="宋体" w:cs="宋体" w:hint="eastAsia"/>
          <w:szCs w:val="21"/>
        </w:rPr>
        <w:t>bfbs</w:t>
      </w:r>
      <w:proofErr w:type="spellEnd"/>
      <w:r>
        <w:rPr>
          <w:rFonts w:ascii="宋体" w:hAnsi="宋体" w:cs="宋体" w:hint="eastAsia"/>
          <w:szCs w:val="21"/>
        </w:rPr>
        <w:t>”的文件，是否接受电子备份响应文件详见在“供应商须知前附表”。</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w:t>
      </w:r>
      <w:proofErr w:type="gramStart"/>
      <w:r>
        <w:rPr>
          <w:rFonts w:ascii="宋体" w:hAnsi="宋体" w:cs="宋体" w:hint="eastAsia"/>
          <w:szCs w:val="21"/>
        </w:rPr>
        <w:t>采云</w:t>
      </w:r>
      <w:proofErr w:type="gramEnd"/>
      <w:r>
        <w:rPr>
          <w:rFonts w:ascii="宋体" w:hAnsi="宋体" w:cs="宋体" w:hint="eastAsia"/>
          <w:szCs w:val="21"/>
        </w:rPr>
        <w:t>”平台。</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w:t>
      </w:r>
      <w:proofErr w:type="gramStart"/>
      <w:r>
        <w:rPr>
          <w:rFonts w:ascii="宋体" w:hAnsi="宋体" w:cs="宋体" w:hint="eastAsia"/>
          <w:szCs w:val="21"/>
        </w:rPr>
        <w:t>采云</w:t>
      </w:r>
      <w:proofErr w:type="gramEnd"/>
      <w:r>
        <w:rPr>
          <w:rFonts w:ascii="宋体" w:hAnsi="宋体" w:cs="宋体" w:hint="eastAsia"/>
          <w:szCs w:val="21"/>
        </w:rPr>
        <w:t>”平台将拒收。</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w:t>
      </w:r>
      <w:proofErr w:type="gramStart"/>
      <w:r>
        <w:rPr>
          <w:rFonts w:ascii="宋体" w:hAnsi="宋体" w:cs="宋体" w:hint="eastAsia"/>
          <w:szCs w:val="21"/>
        </w:rPr>
        <w:t>采云</w:t>
      </w:r>
      <w:proofErr w:type="gramEnd"/>
      <w:r>
        <w:rPr>
          <w:rFonts w:ascii="宋体" w:hAnsi="宋体" w:cs="宋体" w:hint="eastAsia"/>
          <w:szCs w:val="21"/>
        </w:rPr>
        <w:t>”平台将予以拒收。（补充、修改或者撤回方式可登陆“政</w:t>
      </w:r>
      <w:proofErr w:type="gramStart"/>
      <w:r>
        <w:rPr>
          <w:rFonts w:ascii="宋体" w:hAnsi="宋体" w:cs="宋体" w:hint="eastAsia"/>
          <w:szCs w:val="21"/>
        </w:rPr>
        <w:t>采云</w:t>
      </w:r>
      <w:proofErr w:type="gramEnd"/>
      <w:r>
        <w:rPr>
          <w:rFonts w:ascii="宋体" w:hAnsi="宋体" w:cs="宋体" w:hint="eastAsia"/>
          <w:szCs w:val="21"/>
        </w:rPr>
        <w:t>”平台，进入“服务中心”中查看 “电子投标文件制作与投送教程”）</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7E40D7" w:rsidRDefault="001E4837">
      <w:pPr>
        <w:spacing w:line="360" w:lineRule="auto"/>
        <w:ind w:firstLineChars="200" w:firstLine="482"/>
        <w:rPr>
          <w:rFonts w:ascii="宋体" w:hAnsi="宋体" w:cs="宋体"/>
          <w:b/>
          <w:bCs/>
          <w:sz w:val="24"/>
        </w:rPr>
      </w:pPr>
      <w:bookmarkStart w:id="59" w:name="_Hlk45702405"/>
      <w:r>
        <w:rPr>
          <w:rFonts w:ascii="宋体" w:hAnsi="宋体" w:cs="宋体" w:hint="eastAsia"/>
          <w:b/>
          <w:bCs/>
          <w:sz w:val="24"/>
        </w:rPr>
        <w:t>22. 首次响应文件的退回</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59"/>
    <w:p w:rsidR="007E40D7" w:rsidRDefault="007E40D7">
      <w:pPr>
        <w:spacing w:line="360" w:lineRule="auto"/>
        <w:rPr>
          <w:rFonts w:ascii="宋体" w:hAnsi="宋体" w:cs="宋体"/>
          <w:szCs w:val="21"/>
        </w:rPr>
      </w:pPr>
    </w:p>
    <w:p w:rsidR="007E40D7" w:rsidRDefault="001E4837">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7E40D7" w:rsidRDefault="007E40D7">
      <w:pPr>
        <w:spacing w:line="360" w:lineRule="auto"/>
        <w:ind w:left="420" w:firstLine="420"/>
        <w:rPr>
          <w:rFonts w:ascii="宋体" w:hAnsi="宋体" w:cs="宋体"/>
          <w:szCs w:val="21"/>
        </w:rPr>
      </w:pP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w:t>
      </w:r>
      <w:proofErr w:type="gramStart"/>
      <w:r>
        <w:rPr>
          <w:rFonts w:ascii="宋体" w:hAnsi="宋体" w:cs="宋体" w:hint="eastAsia"/>
          <w:szCs w:val="21"/>
        </w:rPr>
        <w:t>少于磋商</w:t>
      </w:r>
      <w:proofErr w:type="gramEnd"/>
      <w:r>
        <w:rPr>
          <w:rFonts w:ascii="宋体" w:hAnsi="宋体" w:cs="宋体" w:hint="eastAsia"/>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w:t>
      </w:r>
      <w:proofErr w:type="gramStart"/>
      <w:r>
        <w:rPr>
          <w:rFonts w:ascii="宋体" w:hAnsi="宋体" w:cs="宋体" w:hint="eastAsia"/>
          <w:szCs w:val="21"/>
        </w:rPr>
        <w:t>采云</w:t>
      </w:r>
      <w:proofErr w:type="gramEnd"/>
      <w:r>
        <w:rPr>
          <w:rFonts w:ascii="宋体" w:hAnsi="宋体" w:cs="宋体" w:hint="eastAsia"/>
          <w:szCs w:val="21"/>
        </w:rPr>
        <w:t>”平台电子开标大厅签到，采购代理机构依托“政</w:t>
      </w:r>
      <w:proofErr w:type="gramStart"/>
      <w:r>
        <w:rPr>
          <w:rFonts w:ascii="宋体" w:hAnsi="宋体" w:cs="宋体" w:hint="eastAsia"/>
          <w:szCs w:val="21"/>
        </w:rPr>
        <w:t>采云</w:t>
      </w:r>
      <w:proofErr w:type="gramEnd"/>
      <w:r>
        <w:rPr>
          <w:rFonts w:ascii="宋体" w:hAnsi="宋体" w:cs="宋体" w:hint="eastAsia"/>
          <w:szCs w:val="21"/>
        </w:rPr>
        <w:t>”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评审程序、评审方法和评审标准”规定的方法、评审因素、标准和程序对响应文件进行评审。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Pr>
          <w:rFonts w:ascii="宋体" w:hAnsi="宋体" w:cs="宋体" w:hint="eastAsia"/>
          <w:szCs w:val="21"/>
        </w:rPr>
        <w:t>作出</w:t>
      </w:r>
      <w:proofErr w:type="gramEnd"/>
      <w:r>
        <w:rPr>
          <w:rFonts w:ascii="宋体" w:hAnsi="宋体" w:cs="宋体" w:hint="eastAsia"/>
          <w:szCs w:val="21"/>
        </w:rPr>
        <w:t>妥善保密处理，并报财政部门备案。</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27.1 采购代理机构应当在评审结束后 2 </w:t>
      </w:r>
      <w:proofErr w:type="gramStart"/>
      <w:r>
        <w:rPr>
          <w:rFonts w:ascii="宋体" w:hAnsi="宋体" w:cs="宋体" w:hint="eastAsia"/>
          <w:szCs w:val="21"/>
        </w:rPr>
        <w:t>个</w:t>
      </w:r>
      <w:proofErr w:type="gramEnd"/>
      <w:r>
        <w:rPr>
          <w:rFonts w:ascii="宋体" w:hAnsi="宋体" w:cs="宋体" w:hint="eastAsia"/>
          <w:szCs w:val="21"/>
        </w:rPr>
        <w:t xml:space="preserve">工作日内将评审报告送采购人确认。采购人应当在收到评审报告后 5 </w:t>
      </w:r>
      <w:proofErr w:type="gramStart"/>
      <w:r>
        <w:rPr>
          <w:rFonts w:ascii="宋体" w:hAnsi="宋体" w:cs="宋体" w:hint="eastAsia"/>
          <w:szCs w:val="21"/>
        </w:rPr>
        <w:t>个</w:t>
      </w:r>
      <w:proofErr w:type="gramEnd"/>
      <w:r>
        <w:rPr>
          <w:rFonts w:ascii="宋体" w:hAnsi="宋体" w:cs="宋体" w:hint="eastAsia"/>
          <w:szCs w:val="21"/>
        </w:rPr>
        <w:t>工作日内，从评审报告提出的成交候选供应商中，按照排序由高到低的原则确定成交供应商，也可以书面</w:t>
      </w:r>
      <w:proofErr w:type="gramStart"/>
      <w:r>
        <w:rPr>
          <w:rFonts w:ascii="宋体" w:hAnsi="宋体" w:cs="宋体" w:hint="eastAsia"/>
          <w:szCs w:val="21"/>
        </w:rPr>
        <w:t>授权磋商</w:t>
      </w:r>
      <w:proofErr w:type="gramEnd"/>
      <w:r>
        <w:rPr>
          <w:rFonts w:ascii="宋体" w:hAnsi="宋体" w:cs="宋体" w:hint="eastAsia"/>
          <w:szCs w:val="21"/>
        </w:rPr>
        <w:t>小组直接确定成交供应商。采购人逾期未确定成交</w:t>
      </w:r>
      <w:proofErr w:type="gramStart"/>
      <w:r>
        <w:rPr>
          <w:rFonts w:ascii="宋体" w:hAnsi="宋体" w:cs="宋体" w:hint="eastAsia"/>
          <w:szCs w:val="21"/>
        </w:rPr>
        <w:t>供应商且不</w:t>
      </w:r>
      <w:proofErr w:type="gramEnd"/>
      <w:r>
        <w:rPr>
          <w:rFonts w:ascii="宋体" w:hAnsi="宋体" w:cs="宋体" w:hint="eastAsia"/>
          <w:szCs w:val="21"/>
        </w:rPr>
        <w:t>提出异议的，视为确定评审报告提出的排序第一的供应商为成交供应商。</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 xml:space="preserve">27.2 采购代理机构应当在成交供应商确定后 2 </w:t>
      </w:r>
      <w:proofErr w:type="gramStart"/>
      <w:r>
        <w:rPr>
          <w:rFonts w:ascii="宋体" w:hAnsi="宋体" w:cs="宋体" w:hint="eastAsia"/>
          <w:szCs w:val="21"/>
        </w:rPr>
        <w:t>个</w:t>
      </w:r>
      <w:proofErr w:type="gramEnd"/>
      <w:r>
        <w:rPr>
          <w:rFonts w:ascii="宋体" w:hAnsi="宋体" w:cs="宋体" w:hint="eastAsia"/>
          <w:szCs w:val="21"/>
        </w:rPr>
        <w:t>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w:t>
      </w:r>
      <w:proofErr w:type="gramStart"/>
      <w:r>
        <w:rPr>
          <w:rFonts w:ascii="宋体" w:hAnsi="宋体" w:cs="宋体" w:hint="eastAsia"/>
          <w:szCs w:val="21"/>
        </w:rPr>
        <w:t>商享受</w:t>
      </w:r>
      <w:proofErr w:type="gramEnd"/>
      <w:r>
        <w:rPr>
          <w:rFonts w:ascii="宋体" w:hAnsi="宋体" w:cs="宋体" w:hint="eastAsia"/>
          <w:szCs w:val="21"/>
        </w:rPr>
        <w:t>《政府采购促进中小企业发展管理办法》（财库〔2020〕46 号）规定的中小企业扶持政策的，采购人、采购代理机构应当随成交结果公开成交供应商的《中小企业声明函》。</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7E40D7" w:rsidRDefault="001E4837">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7E40D7" w:rsidRDefault="001E4837">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7E40D7" w:rsidRDefault="001E4837">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w:t>
      </w:r>
      <w:proofErr w:type="gramStart"/>
      <w:r>
        <w:rPr>
          <w:rFonts w:ascii="宋体" w:hAnsi="宋体" w:cs="宋体" w:hint="eastAsia"/>
          <w:szCs w:val="21"/>
        </w:rPr>
        <w:t>帐号</w:t>
      </w:r>
      <w:proofErr w:type="gramEnd"/>
      <w:r>
        <w:rPr>
          <w:rFonts w:ascii="宋体" w:hAnsi="宋体" w:cs="宋体" w:hint="eastAsia"/>
          <w:szCs w:val="21"/>
        </w:rPr>
        <w:t>有变动的，请以书面形式通知履约保证金收取单位，否则由此产生的后果</w:t>
      </w:r>
      <w:proofErr w:type="gramStart"/>
      <w:r>
        <w:rPr>
          <w:rFonts w:ascii="宋体" w:hAnsi="宋体" w:cs="宋体" w:hint="eastAsia"/>
          <w:szCs w:val="21"/>
        </w:rPr>
        <w:t>由成交</w:t>
      </w:r>
      <w:proofErr w:type="gramEnd"/>
      <w:r>
        <w:rPr>
          <w:rFonts w:ascii="宋体" w:hAnsi="宋体" w:cs="宋体" w:hint="eastAsia"/>
          <w:szCs w:val="21"/>
        </w:rPr>
        <w:t>供应商自行承担。</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7E40D7" w:rsidRDefault="001E4837">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7E40D7" w:rsidRDefault="001E4837">
      <w:pPr>
        <w:spacing w:line="360" w:lineRule="auto"/>
        <w:ind w:firstLineChars="202" w:firstLine="424"/>
        <w:rPr>
          <w:rFonts w:ascii="宋体" w:hAnsi="宋体" w:cs="宋体"/>
          <w:szCs w:val="21"/>
        </w:rPr>
      </w:pPr>
      <w:r>
        <w:rPr>
          <w:rFonts w:ascii="宋体" w:hAnsi="宋体" w:cs="宋体" w:hint="eastAsia"/>
          <w:szCs w:val="21"/>
        </w:rPr>
        <w:t>29.2 签订合同时间：按成交通知书规定的时间与采购人签订政府采购合同。</w:t>
      </w:r>
    </w:p>
    <w:p w:rsidR="007E40D7" w:rsidRDefault="001E4837">
      <w:pPr>
        <w:spacing w:line="360" w:lineRule="auto"/>
        <w:ind w:firstLineChars="202" w:firstLine="424"/>
        <w:rPr>
          <w:rFonts w:ascii="宋体" w:hAnsi="宋体" w:cs="宋体"/>
          <w:szCs w:val="21"/>
        </w:rPr>
      </w:pPr>
      <w:r>
        <w:rPr>
          <w:rFonts w:ascii="宋体" w:hAnsi="宋体" w:cs="宋体" w:hint="eastAsia"/>
          <w:szCs w:val="21"/>
        </w:rPr>
        <w:t>29.3成交供应</w:t>
      </w:r>
      <w:proofErr w:type="gramStart"/>
      <w:r>
        <w:rPr>
          <w:rFonts w:ascii="宋体" w:hAnsi="宋体" w:cs="宋体" w:hint="eastAsia"/>
          <w:szCs w:val="21"/>
        </w:rPr>
        <w:t>商拒绝</w:t>
      </w:r>
      <w:proofErr w:type="gramEnd"/>
      <w:r>
        <w:rPr>
          <w:rFonts w:ascii="宋体" w:hAnsi="宋体" w:cs="宋体" w:hint="eastAsia"/>
          <w:szCs w:val="21"/>
        </w:rPr>
        <w:t>与采购人签订合同的，采购人可以按照评审报告推荐的成交候选人名单排序，确定下一候选人为成交供应商，也可以重新开展政府采购活动。拒绝签订政府采购合同的成交供应商不得参加对该合同</w:t>
      </w:r>
      <w:proofErr w:type="gramStart"/>
      <w:r>
        <w:rPr>
          <w:rFonts w:ascii="宋体" w:hAnsi="宋体" w:cs="宋体" w:hint="eastAsia"/>
          <w:szCs w:val="21"/>
        </w:rPr>
        <w:t>项重新</w:t>
      </w:r>
      <w:proofErr w:type="gramEnd"/>
      <w:r>
        <w:rPr>
          <w:rFonts w:ascii="宋体" w:hAnsi="宋体" w:cs="宋体" w:hint="eastAsia"/>
          <w:szCs w:val="21"/>
        </w:rPr>
        <w:t>开展的采购活动。</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7E40D7" w:rsidRDefault="001E4837">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7E40D7" w:rsidRDefault="001E4837">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w:t>
      </w:r>
      <w:proofErr w:type="gramStart"/>
      <w:r>
        <w:rPr>
          <w:rFonts w:ascii="宋体" w:hAnsi="宋体" w:cs="宋体" w:hint="eastAsia"/>
        </w:rPr>
        <w:t>商依法</w:t>
      </w:r>
      <w:proofErr w:type="gramEnd"/>
      <w:r>
        <w:rPr>
          <w:rFonts w:ascii="宋体" w:hAnsi="宋体" w:cs="宋体" w:hint="eastAsia"/>
        </w:rPr>
        <w:t>提出的询问</w:t>
      </w:r>
      <w:proofErr w:type="gramStart"/>
      <w:r>
        <w:rPr>
          <w:rFonts w:ascii="宋体" w:hAnsi="宋体" w:cs="宋体" w:hint="eastAsia"/>
        </w:rPr>
        <w:t>作出</w:t>
      </w:r>
      <w:proofErr w:type="gramEnd"/>
      <w:r>
        <w:rPr>
          <w:rFonts w:ascii="宋体" w:hAnsi="宋体" w:cs="宋体" w:hint="eastAsia"/>
        </w:rPr>
        <w:t>答复。</w:t>
      </w:r>
    </w:p>
    <w:p w:rsidR="007E40D7" w:rsidRDefault="001E4837">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7E40D7" w:rsidRDefault="001E4837">
      <w:pPr>
        <w:spacing w:line="360" w:lineRule="auto"/>
        <w:ind w:firstLineChars="200" w:firstLine="420"/>
        <w:rPr>
          <w:rFonts w:ascii="宋体" w:hAnsi="宋体" w:cs="宋体"/>
        </w:rPr>
      </w:pPr>
      <w:r>
        <w:rPr>
          <w:rFonts w:ascii="宋体" w:hAnsi="宋体" w:cs="宋体" w:hint="eastAsia"/>
        </w:rPr>
        <w:t>（1）对可以质疑的磋商文件提出质疑的，为</w:t>
      </w:r>
      <w:proofErr w:type="gramStart"/>
      <w:r>
        <w:rPr>
          <w:rFonts w:ascii="宋体" w:hAnsi="宋体" w:cs="宋体" w:hint="eastAsia"/>
        </w:rPr>
        <w:t>收到磋商</w:t>
      </w:r>
      <w:proofErr w:type="gramEnd"/>
      <w:r>
        <w:rPr>
          <w:rFonts w:ascii="宋体" w:hAnsi="宋体" w:cs="宋体" w:hint="eastAsia"/>
        </w:rPr>
        <w:t>文件之日或者竞争性磋商公告期限届满之日；</w:t>
      </w:r>
    </w:p>
    <w:p w:rsidR="007E40D7" w:rsidRDefault="001E4837">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7E40D7" w:rsidRDefault="001E4837">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7E40D7" w:rsidRDefault="001E4837">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7E40D7" w:rsidRDefault="001E4837">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w:t>
      </w:r>
      <w:proofErr w:type="gramStart"/>
      <w:r>
        <w:rPr>
          <w:rFonts w:ascii="宋体" w:hAnsi="宋体" w:cs="宋体" w:hint="eastAsia"/>
        </w:rPr>
        <w:t>函应当</w:t>
      </w:r>
      <w:proofErr w:type="gramEnd"/>
      <w:r>
        <w:rPr>
          <w:rFonts w:ascii="宋体" w:hAnsi="宋体" w:cs="宋体" w:hint="eastAsia"/>
        </w:rPr>
        <w:t>包括下列内容</w:t>
      </w:r>
      <w:r>
        <w:rPr>
          <w:rFonts w:ascii="宋体" w:hAnsi="宋体" w:cs="宋体" w:hint="eastAsia"/>
          <w:bCs/>
        </w:rPr>
        <w:t>（质疑函格式后附）</w:t>
      </w:r>
      <w:r>
        <w:rPr>
          <w:rFonts w:ascii="宋体" w:hAnsi="宋体" w:cs="宋体" w:hint="eastAsia"/>
        </w:rPr>
        <w:t>：</w:t>
      </w:r>
    </w:p>
    <w:p w:rsidR="007E40D7" w:rsidRDefault="001E4837">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7E40D7" w:rsidRDefault="001E4837">
      <w:pPr>
        <w:spacing w:line="360" w:lineRule="auto"/>
        <w:ind w:firstLineChars="200" w:firstLine="420"/>
        <w:rPr>
          <w:rFonts w:ascii="宋体" w:hAnsi="宋体" w:cs="宋体"/>
        </w:rPr>
      </w:pPr>
      <w:r>
        <w:rPr>
          <w:rFonts w:ascii="宋体" w:hAnsi="宋体" w:cs="宋体" w:hint="eastAsia"/>
        </w:rPr>
        <w:t>（2）质疑项目的名称、编号；</w:t>
      </w:r>
    </w:p>
    <w:p w:rsidR="007E40D7" w:rsidRDefault="001E4837">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7E40D7" w:rsidRDefault="001E4837">
      <w:pPr>
        <w:spacing w:line="360" w:lineRule="auto"/>
        <w:ind w:firstLineChars="200" w:firstLine="420"/>
        <w:rPr>
          <w:rFonts w:ascii="宋体" w:hAnsi="宋体" w:cs="宋体"/>
        </w:rPr>
      </w:pPr>
      <w:r>
        <w:rPr>
          <w:rFonts w:ascii="宋体" w:hAnsi="宋体" w:cs="宋体" w:hint="eastAsia"/>
        </w:rPr>
        <w:t>（4）事实依据；</w:t>
      </w:r>
    </w:p>
    <w:p w:rsidR="007E40D7" w:rsidRDefault="001E4837">
      <w:pPr>
        <w:spacing w:line="360" w:lineRule="auto"/>
        <w:ind w:firstLineChars="200" w:firstLine="420"/>
        <w:rPr>
          <w:rFonts w:ascii="宋体" w:hAnsi="宋体" w:cs="宋体"/>
        </w:rPr>
      </w:pPr>
      <w:r>
        <w:rPr>
          <w:rFonts w:ascii="宋体" w:hAnsi="宋体" w:cs="宋体" w:hint="eastAsia"/>
        </w:rPr>
        <w:t>（5）必要的法律依据；</w:t>
      </w:r>
    </w:p>
    <w:p w:rsidR="007E40D7" w:rsidRDefault="001E4837">
      <w:pPr>
        <w:spacing w:line="360" w:lineRule="auto"/>
        <w:ind w:firstLineChars="200" w:firstLine="420"/>
        <w:rPr>
          <w:rFonts w:ascii="宋体" w:hAnsi="宋体" w:cs="宋体"/>
        </w:rPr>
      </w:pPr>
      <w:r>
        <w:rPr>
          <w:rFonts w:ascii="宋体" w:hAnsi="宋体" w:cs="宋体" w:hint="eastAsia"/>
        </w:rPr>
        <w:t>（6）提出质疑的日期。</w:t>
      </w:r>
    </w:p>
    <w:p w:rsidR="007E40D7" w:rsidRDefault="001E4837">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7E40D7" w:rsidRDefault="001E4837">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7E40D7" w:rsidRDefault="001E4837">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7E40D7" w:rsidRDefault="001E4837">
      <w:pPr>
        <w:spacing w:line="360" w:lineRule="auto"/>
        <w:ind w:firstLineChars="200" w:firstLine="420"/>
        <w:rPr>
          <w:rFonts w:ascii="宋体" w:hAnsi="宋体" w:cs="宋体"/>
        </w:rPr>
      </w:pPr>
      <w:r>
        <w:rPr>
          <w:rFonts w:ascii="宋体" w:hAnsi="宋体" w:cs="宋体" w:hint="eastAsia"/>
        </w:rPr>
        <w:t>（二）对采购过程或者成交结果提出的质疑，合格供应</w:t>
      </w:r>
      <w:proofErr w:type="gramStart"/>
      <w:r>
        <w:rPr>
          <w:rFonts w:ascii="宋体" w:hAnsi="宋体" w:cs="宋体" w:hint="eastAsia"/>
        </w:rPr>
        <w:t>商符合</w:t>
      </w:r>
      <w:proofErr w:type="gramEnd"/>
      <w:r>
        <w:rPr>
          <w:rFonts w:ascii="宋体" w:hAnsi="宋体" w:cs="宋体" w:hint="eastAsia"/>
        </w:rPr>
        <w:t>法定数量时，可以从合格的成交候选人中另行确定成交供应商的，应当依法另行确定成交供应商；否则应当重新开展采购活动。</w:t>
      </w:r>
    </w:p>
    <w:p w:rsidR="007E40D7" w:rsidRDefault="001E4837">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7E40D7" w:rsidRDefault="001E4837">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w:t>
      </w:r>
      <w:proofErr w:type="gramStart"/>
      <w:r>
        <w:rPr>
          <w:rFonts w:ascii="宋体" w:hAnsi="宋体" w:cs="宋体" w:hint="eastAsia"/>
        </w:rPr>
        <w:t>作出</w:t>
      </w:r>
      <w:proofErr w:type="gramEnd"/>
      <w:r>
        <w:rPr>
          <w:rFonts w:ascii="宋体" w:hAnsi="宋体" w:cs="宋体" w:hint="eastAsia"/>
        </w:rPr>
        <w:t>答复的，可以在答复期满后15个工作日内向《政府采购质疑和投诉办法》（财政部令第94号）第六条规定的财政部门提起投诉（投诉书格式后附）。</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7E40D7" w:rsidRDefault="001E4837">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7E40D7" w:rsidRDefault="001E4837">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7E40D7" w:rsidRDefault="001E4837">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7E40D7" w:rsidRDefault="001E4837">
      <w:pPr>
        <w:spacing w:line="360" w:lineRule="auto"/>
        <w:ind w:firstLineChars="200" w:firstLine="420"/>
        <w:rPr>
          <w:rFonts w:ascii="宋体" w:hAnsi="宋体" w:cs="宋体"/>
        </w:rPr>
      </w:pPr>
      <w:r>
        <w:rPr>
          <w:rFonts w:ascii="宋体" w:hAnsi="宋体" w:cs="宋体" w:hint="eastAsia"/>
        </w:rPr>
        <w:t>33.2 其他事项详见“供应商须知前附表”。</w:t>
      </w:r>
    </w:p>
    <w:p w:rsidR="007E40D7" w:rsidRDefault="001E4837">
      <w:pPr>
        <w:spacing w:line="360" w:lineRule="auto"/>
        <w:ind w:firstLineChars="200" w:firstLine="420"/>
        <w:rPr>
          <w:rFonts w:ascii="宋体" w:hAnsi="宋体" w:cs="宋体"/>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r>
        <w:rPr>
          <w:rFonts w:ascii="宋体" w:hAnsi="宋体" w:cs="宋体" w:hint="eastAsia"/>
          <w:b/>
        </w:rPr>
        <w:br w:type="page"/>
      </w:r>
      <w:r>
        <w:rPr>
          <w:rFonts w:ascii="宋体" w:hAnsi="宋体" w:cs="宋体" w:hint="eastAsia"/>
          <w:bCs/>
          <w:sz w:val="32"/>
          <w:szCs w:val="32"/>
        </w:rPr>
        <w:t>附件1：</w:t>
      </w:r>
    </w:p>
    <w:p w:rsidR="007E40D7" w:rsidRDefault="001E4837">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7E40D7" w:rsidRDefault="007E40D7">
      <w:pPr>
        <w:widowControl/>
        <w:shd w:val="clear" w:color="auto" w:fill="FFFFFF"/>
        <w:spacing w:line="480" w:lineRule="atLeast"/>
        <w:jc w:val="center"/>
        <w:rPr>
          <w:rFonts w:ascii="宋体" w:hAnsi="宋体" w:cs="宋体"/>
          <w:kern w:val="0"/>
          <w:sz w:val="32"/>
          <w:szCs w:val="32"/>
        </w:rPr>
      </w:pPr>
    </w:p>
    <w:p w:rsidR="007E40D7" w:rsidRDefault="001E4837">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7E40D7">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7E40D7">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7E40D7">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r>
      <w:tr w:rsidR="007E40D7">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r>
      <w:tr w:rsidR="007E40D7">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r>
      <w:tr w:rsidR="007E40D7">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r>
      <w:tr w:rsidR="007E40D7">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 xml:space="preserve">合计大写金额：  </w:t>
            </w:r>
            <w:proofErr w:type="gramStart"/>
            <w:r>
              <w:rPr>
                <w:rFonts w:ascii="宋体" w:hAnsi="宋体" w:cs="宋体" w:hint="eastAsia"/>
                <w:kern w:val="0"/>
                <w:szCs w:val="21"/>
              </w:rPr>
              <w:t>仟</w:t>
            </w:r>
            <w:proofErr w:type="gramEnd"/>
            <w:r>
              <w:rPr>
                <w:rFonts w:ascii="宋体" w:hAnsi="宋体" w:cs="宋体" w:hint="eastAsia"/>
                <w:kern w:val="0"/>
                <w:szCs w:val="21"/>
              </w:rPr>
              <w:t xml:space="preserve">  </w:t>
            </w:r>
            <w:proofErr w:type="gramStart"/>
            <w:r>
              <w:rPr>
                <w:rFonts w:ascii="宋体" w:hAnsi="宋体" w:cs="宋体" w:hint="eastAsia"/>
                <w:kern w:val="0"/>
                <w:szCs w:val="21"/>
              </w:rPr>
              <w:t>佰</w:t>
            </w:r>
            <w:proofErr w:type="gramEnd"/>
            <w:r>
              <w:rPr>
                <w:rFonts w:ascii="宋体" w:hAnsi="宋体" w:cs="宋体" w:hint="eastAsia"/>
                <w:kern w:val="0"/>
                <w:szCs w:val="21"/>
              </w:rPr>
              <w:t xml:space="preserve">  拾  万  </w:t>
            </w:r>
            <w:proofErr w:type="gramStart"/>
            <w:r>
              <w:rPr>
                <w:rFonts w:ascii="宋体" w:hAnsi="宋体" w:cs="宋体" w:hint="eastAsia"/>
                <w:kern w:val="0"/>
                <w:szCs w:val="21"/>
              </w:rPr>
              <w:t>仟</w:t>
            </w:r>
            <w:proofErr w:type="gramEnd"/>
            <w:r>
              <w:rPr>
                <w:rFonts w:ascii="宋体" w:hAnsi="宋体" w:cs="宋体" w:hint="eastAsia"/>
                <w:kern w:val="0"/>
                <w:szCs w:val="21"/>
              </w:rPr>
              <w:t xml:space="preserve">  </w:t>
            </w:r>
            <w:proofErr w:type="gramStart"/>
            <w:r>
              <w:rPr>
                <w:rFonts w:ascii="宋体" w:hAnsi="宋体" w:cs="宋体" w:hint="eastAsia"/>
                <w:kern w:val="0"/>
                <w:szCs w:val="21"/>
              </w:rPr>
              <w:t>佰</w:t>
            </w:r>
            <w:proofErr w:type="gramEnd"/>
            <w:r>
              <w:rPr>
                <w:rFonts w:ascii="宋体" w:hAnsi="宋体" w:cs="宋体" w:hint="eastAsia"/>
                <w:kern w:val="0"/>
                <w:szCs w:val="21"/>
              </w:rPr>
              <w:t xml:space="preserve">  拾  元</w:t>
            </w:r>
          </w:p>
        </w:tc>
      </w:tr>
      <w:tr w:rsidR="007E40D7">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7E40D7" w:rsidRDefault="001E4837">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7E40D7" w:rsidRDefault="007E40D7">
            <w:pPr>
              <w:widowControl/>
              <w:spacing w:before="100" w:beforeAutospacing="1" w:after="100" w:afterAutospacing="1" w:line="240" w:lineRule="atLeast"/>
              <w:jc w:val="center"/>
              <w:rPr>
                <w:rFonts w:ascii="宋体" w:hAnsi="宋体" w:cs="宋体"/>
                <w:kern w:val="0"/>
                <w:szCs w:val="21"/>
              </w:rPr>
            </w:pPr>
          </w:p>
        </w:tc>
      </w:tr>
      <w:tr w:rsidR="007E40D7">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40D7" w:rsidRDefault="001E4837">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7E40D7" w:rsidRDefault="001E4837">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7E40D7">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40D7" w:rsidRDefault="001E483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7E40D7" w:rsidRDefault="001E483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7E40D7">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7E40D7" w:rsidRDefault="007E40D7">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7E40D7" w:rsidRDefault="001E483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7E40D7" w:rsidRDefault="001E483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7E40D7">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40D7" w:rsidRDefault="001E483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7E40D7">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E40D7" w:rsidRDefault="001E483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7E40D7" w:rsidRDefault="001E4837">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7E40D7">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7E40D7" w:rsidRDefault="001E483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7E40D7" w:rsidRDefault="007E40D7">
            <w:pPr>
              <w:widowControl/>
              <w:spacing w:before="100" w:beforeAutospacing="1" w:after="100" w:afterAutospacing="1" w:line="320" w:lineRule="atLeast"/>
              <w:jc w:val="left"/>
              <w:rPr>
                <w:rFonts w:ascii="宋体" w:hAnsi="宋体" w:cs="宋体"/>
                <w:kern w:val="0"/>
                <w:szCs w:val="21"/>
              </w:rPr>
            </w:pPr>
          </w:p>
          <w:p w:rsidR="007E40D7" w:rsidRDefault="001E483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7E40D7" w:rsidRDefault="001E483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7E40D7" w:rsidRDefault="007E40D7">
            <w:pPr>
              <w:widowControl/>
              <w:spacing w:before="100" w:beforeAutospacing="1" w:after="100" w:afterAutospacing="1" w:line="320" w:lineRule="atLeast"/>
              <w:ind w:firstLineChars="100" w:firstLine="210"/>
              <w:jc w:val="left"/>
              <w:rPr>
                <w:rFonts w:ascii="宋体" w:hAnsi="宋体" w:cs="宋体"/>
                <w:kern w:val="0"/>
                <w:szCs w:val="21"/>
              </w:rPr>
            </w:pPr>
          </w:p>
          <w:p w:rsidR="007E40D7" w:rsidRDefault="001E483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7E40D7" w:rsidRDefault="001E4837">
      <w:pPr>
        <w:pStyle w:val="a7"/>
        <w:snapToGrid w:val="0"/>
        <w:rPr>
          <w:rFonts w:hAnsi="宋体" w:cs="宋体"/>
          <w:sz w:val="32"/>
          <w:szCs w:val="32"/>
        </w:rPr>
      </w:pPr>
      <w:r>
        <w:rPr>
          <w:rFonts w:hAnsi="宋体" w:cs="宋体" w:hint="eastAsia"/>
        </w:rPr>
        <w:br w:type="page"/>
      </w:r>
      <w:r>
        <w:rPr>
          <w:rFonts w:hAnsi="宋体" w:cs="宋体" w:hint="eastAsia"/>
          <w:sz w:val="32"/>
          <w:szCs w:val="32"/>
        </w:rPr>
        <w:t>附件2：</w:t>
      </w:r>
    </w:p>
    <w:p w:rsidR="007E40D7" w:rsidRDefault="001E4837">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7E40D7" w:rsidRDefault="007E40D7">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7E40D7">
        <w:trPr>
          <w:cantSplit/>
          <w:trHeight w:val="615"/>
          <w:jc w:val="center"/>
        </w:trPr>
        <w:tc>
          <w:tcPr>
            <w:tcW w:w="817" w:type="dxa"/>
            <w:vMerge w:val="restart"/>
            <w:noWrap/>
            <w:vAlign w:val="center"/>
          </w:tcPr>
          <w:p w:rsidR="007E40D7" w:rsidRDefault="001E4837">
            <w:pPr>
              <w:jc w:val="center"/>
              <w:rPr>
                <w:rFonts w:ascii="宋体" w:hAnsi="宋体" w:cs="宋体"/>
                <w:sz w:val="24"/>
              </w:rPr>
            </w:pPr>
            <w:r>
              <w:rPr>
                <w:rFonts w:ascii="宋体" w:hAnsi="宋体" w:cs="宋体" w:hint="eastAsia"/>
                <w:sz w:val="24"/>
              </w:rPr>
              <w:t>供</w:t>
            </w:r>
          </w:p>
          <w:p w:rsidR="007E40D7" w:rsidRDefault="001E4837">
            <w:pPr>
              <w:jc w:val="center"/>
              <w:rPr>
                <w:rFonts w:ascii="宋体" w:hAnsi="宋体" w:cs="宋体"/>
                <w:sz w:val="24"/>
              </w:rPr>
            </w:pPr>
            <w:r>
              <w:rPr>
                <w:rFonts w:ascii="宋体" w:hAnsi="宋体" w:cs="宋体" w:hint="eastAsia"/>
                <w:sz w:val="24"/>
              </w:rPr>
              <w:t>应</w:t>
            </w:r>
          </w:p>
          <w:p w:rsidR="007E40D7" w:rsidRDefault="001E4837">
            <w:pPr>
              <w:jc w:val="center"/>
              <w:rPr>
                <w:rFonts w:ascii="宋体" w:hAnsi="宋体" w:cs="宋体"/>
                <w:sz w:val="24"/>
              </w:rPr>
            </w:pPr>
            <w:r>
              <w:rPr>
                <w:rFonts w:ascii="宋体" w:hAnsi="宋体" w:cs="宋体" w:hint="eastAsia"/>
                <w:sz w:val="24"/>
              </w:rPr>
              <w:t>商</w:t>
            </w:r>
          </w:p>
          <w:p w:rsidR="007E40D7" w:rsidRDefault="001E4837">
            <w:pPr>
              <w:jc w:val="center"/>
              <w:rPr>
                <w:rFonts w:ascii="宋体" w:hAnsi="宋体" w:cs="宋体"/>
                <w:sz w:val="24"/>
              </w:rPr>
            </w:pPr>
            <w:r>
              <w:rPr>
                <w:rFonts w:ascii="宋体" w:hAnsi="宋体" w:cs="宋体" w:hint="eastAsia"/>
                <w:sz w:val="24"/>
              </w:rPr>
              <w:t>申</w:t>
            </w:r>
          </w:p>
          <w:p w:rsidR="007E40D7" w:rsidRDefault="001E4837">
            <w:pPr>
              <w:jc w:val="center"/>
              <w:rPr>
                <w:rFonts w:ascii="宋体" w:hAnsi="宋体" w:cs="宋体"/>
                <w:sz w:val="24"/>
              </w:rPr>
            </w:pPr>
            <w:r>
              <w:rPr>
                <w:rFonts w:ascii="宋体" w:hAnsi="宋体" w:cs="宋体" w:hint="eastAsia"/>
                <w:sz w:val="24"/>
              </w:rPr>
              <w:t>请</w:t>
            </w:r>
          </w:p>
        </w:tc>
        <w:tc>
          <w:tcPr>
            <w:tcW w:w="8009" w:type="dxa"/>
            <w:noWrap/>
            <w:vAlign w:val="center"/>
          </w:tcPr>
          <w:p w:rsidR="007E40D7" w:rsidRDefault="001E4837">
            <w:pPr>
              <w:rPr>
                <w:rFonts w:ascii="宋体" w:hAnsi="宋体" w:cs="宋体"/>
                <w:sz w:val="24"/>
              </w:rPr>
            </w:pPr>
            <w:r>
              <w:rPr>
                <w:rFonts w:ascii="宋体" w:hAnsi="宋体" w:cs="宋体" w:hint="eastAsia"/>
                <w:sz w:val="24"/>
              </w:rPr>
              <w:t>项目编号：</w:t>
            </w:r>
          </w:p>
        </w:tc>
      </w:tr>
      <w:tr w:rsidR="007E40D7">
        <w:trPr>
          <w:cantSplit/>
          <w:trHeight w:val="608"/>
          <w:jc w:val="center"/>
        </w:trPr>
        <w:tc>
          <w:tcPr>
            <w:tcW w:w="817" w:type="dxa"/>
            <w:vMerge/>
            <w:noWrap/>
            <w:vAlign w:val="center"/>
          </w:tcPr>
          <w:p w:rsidR="007E40D7" w:rsidRDefault="007E40D7">
            <w:pPr>
              <w:rPr>
                <w:rFonts w:ascii="宋体" w:hAnsi="宋体" w:cs="宋体"/>
                <w:sz w:val="24"/>
              </w:rPr>
            </w:pPr>
          </w:p>
        </w:tc>
        <w:tc>
          <w:tcPr>
            <w:tcW w:w="8009" w:type="dxa"/>
            <w:noWrap/>
            <w:vAlign w:val="center"/>
          </w:tcPr>
          <w:p w:rsidR="007E40D7" w:rsidRDefault="001E4837">
            <w:pPr>
              <w:rPr>
                <w:rFonts w:ascii="宋体" w:hAnsi="宋体" w:cs="宋体"/>
                <w:sz w:val="24"/>
              </w:rPr>
            </w:pPr>
            <w:r>
              <w:rPr>
                <w:rFonts w:ascii="宋体" w:hAnsi="宋体" w:cs="宋体" w:hint="eastAsia"/>
                <w:sz w:val="24"/>
              </w:rPr>
              <w:t>项目名称：</w:t>
            </w:r>
          </w:p>
        </w:tc>
      </w:tr>
      <w:tr w:rsidR="007E40D7">
        <w:trPr>
          <w:cantSplit/>
          <w:jc w:val="center"/>
        </w:trPr>
        <w:tc>
          <w:tcPr>
            <w:tcW w:w="817" w:type="dxa"/>
            <w:vMerge/>
            <w:noWrap/>
          </w:tcPr>
          <w:p w:rsidR="007E40D7" w:rsidRDefault="007E40D7">
            <w:pPr>
              <w:rPr>
                <w:rFonts w:ascii="宋体" w:hAnsi="宋体" w:cs="宋体"/>
                <w:sz w:val="24"/>
              </w:rPr>
            </w:pPr>
          </w:p>
        </w:tc>
        <w:tc>
          <w:tcPr>
            <w:tcW w:w="8009" w:type="dxa"/>
            <w:noWrap/>
          </w:tcPr>
          <w:p w:rsidR="007E40D7" w:rsidRDefault="007E40D7">
            <w:pPr>
              <w:rPr>
                <w:rFonts w:ascii="宋体" w:hAnsi="宋体" w:cs="宋体"/>
                <w:sz w:val="24"/>
              </w:rPr>
            </w:pPr>
          </w:p>
          <w:p w:rsidR="007E40D7" w:rsidRDefault="001E4837">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7E40D7" w:rsidRDefault="001E4837">
            <w:pPr>
              <w:rPr>
                <w:rFonts w:ascii="宋体" w:hAnsi="宋体" w:cs="宋体"/>
                <w:sz w:val="24"/>
              </w:rPr>
            </w:pPr>
            <w:r>
              <w:rPr>
                <w:rFonts w:ascii="宋体" w:hAnsi="宋体" w:cs="宋体" w:hint="eastAsia"/>
                <w:sz w:val="24"/>
              </w:rPr>
              <w:t>（大写）¥（小写）退付到达以下</w:t>
            </w:r>
            <w:proofErr w:type="gramStart"/>
            <w:r>
              <w:rPr>
                <w:rFonts w:ascii="宋体" w:hAnsi="宋体" w:cs="宋体" w:hint="eastAsia"/>
                <w:sz w:val="24"/>
              </w:rPr>
              <w:t>帐户</w:t>
            </w:r>
            <w:proofErr w:type="gramEnd"/>
            <w:r>
              <w:rPr>
                <w:rFonts w:ascii="宋体" w:hAnsi="宋体" w:cs="宋体" w:hint="eastAsia"/>
                <w:sz w:val="24"/>
              </w:rPr>
              <w:t>。</w:t>
            </w:r>
          </w:p>
          <w:p w:rsidR="007E40D7" w:rsidRDefault="001E4837">
            <w:pPr>
              <w:rPr>
                <w:rFonts w:ascii="宋体" w:hAnsi="宋体" w:cs="宋体"/>
                <w:sz w:val="24"/>
              </w:rPr>
            </w:pPr>
            <w:r>
              <w:rPr>
                <w:rFonts w:ascii="宋体" w:hAnsi="宋体" w:cs="宋体" w:hint="eastAsia"/>
                <w:sz w:val="24"/>
              </w:rPr>
              <w:t>单位名称：</w:t>
            </w:r>
          </w:p>
          <w:p w:rsidR="007E40D7" w:rsidRDefault="001E4837">
            <w:pPr>
              <w:rPr>
                <w:rFonts w:ascii="宋体" w:hAnsi="宋体" w:cs="宋体"/>
                <w:sz w:val="24"/>
              </w:rPr>
            </w:pPr>
            <w:r>
              <w:rPr>
                <w:rFonts w:ascii="宋体" w:hAnsi="宋体" w:cs="宋体" w:hint="eastAsia"/>
                <w:sz w:val="24"/>
              </w:rPr>
              <w:t>开户银行：</w:t>
            </w:r>
          </w:p>
          <w:p w:rsidR="007E40D7" w:rsidRDefault="001E4837">
            <w:pPr>
              <w:rPr>
                <w:rFonts w:ascii="宋体" w:hAnsi="宋体" w:cs="宋体"/>
                <w:sz w:val="24"/>
              </w:rPr>
            </w:pPr>
            <w:r>
              <w:rPr>
                <w:rFonts w:ascii="宋体" w:hAnsi="宋体" w:cs="宋体" w:hint="eastAsia"/>
                <w:sz w:val="24"/>
              </w:rPr>
              <w:t>帐    号：</w:t>
            </w:r>
          </w:p>
          <w:p w:rsidR="007E40D7" w:rsidRDefault="001E4837">
            <w:pPr>
              <w:rPr>
                <w:rFonts w:ascii="宋体" w:hAnsi="宋体" w:cs="宋体"/>
                <w:sz w:val="24"/>
              </w:rPr>
            </w:pPr>
            <w:r>
              <w:rPr>
                <w:rFonts w:ascii="宋体" w:hAnsi="宋体" w:cs="宋体" w:hint="eastAsia"/>
                <w:sz w:val="24"/>
              </w:rPr>
              <w:t>联系人及电话：</w:t>
            </w:r>
          </w:p>
          <w:p w:rsidR="007E40D7" w:rsidRDefault="007E40D7">
            <w:pPr>
              <w:rPr>
                <w:rFonts w:ascii="宋体" w:hAnsi="宋体" w:cs="宋体"/>
                <w:sz w:val="24"/>
              </w:rPr>
            </w:pPr>
          </w:p>
          <w:p w:rsidR="007E40D7" w:rsidRDefault="001E4837">
            <w:pPr>
              <w:jc w:val="center"/>
              <w:rPr>
                <w:rFonts w:ascii="宋体" w:hAnsi="宋体" w:cs="宋体"/>
                <w:sz w:val="24"/>
              </w:rPr>
            </w:pPr>
            <w:r>
              <w:rPr>
                <w:rFonts w:ascii="宋体" w:hAnsi="宋体" w:cs="宋体" w:hint="eastAsia"/>
                <w:sz w:val="24"/>
              </w:rPr>
              <w:t xml:space="preserve">                           供应商签章：</w:t>
            </w:r>
          </w:p>
          <w:p w:rsidR="007E40D7" w:rsidRDefault="001E4837">
            <w:pPr>
              <w:jc w:val="center"/>
              <w:rPr>
                <w:rFonts w:ascii="宋体" w:hAnsi="宋体" w:cs="宋体"/>
                <w:sz w:val="24"/>
              </w:rPr>
            </w:pPr>
            <w:r>
              <w:rPr>
                <w:rFonts w:ascii="宋体" w:hAnsi="宋体" w:cs="宋体" w:hint="eastAsia"/>
                <w:sz w:val="24"/>
              </w:rPr>
              <w:t xml:space="preserve">                                                年    月    日</w:t>
            </w:r>
          </w:p>
        </w:tc>
      </w:tr>
      <w:tr w:rsidR="007E40D7">
        <w:trPr>
          <w:trHeight w:val="2525"/>
          <w:jc w:val="center"/>
        </w:trPr>
        <w:tc>
          <w:tcPr>
            <w:tcW w:w="817" w:type="dxa"/>
            <w:noWrap/>
            <w:vAlign w:val="center"/>
          </w:tcPr>
          <w:p w:rsidR="007E40D7" w:rsidRDefault="001E4837">
            <w:pPr>
              <w:jc w:val="center"/>
              <w:rPr>
                <w:rFonts w:ascii="宋体" w:hAnsi="宋体" w:cs="宋体"/>
                <w:sz w:val="24"/>
              </w:rPr>
            </w:pPr>
            <w:r>
              <w:rPr>
                <w:rFonts w:ascii="宋体" w:hAnsi="宋体" w:cs="宋体" w:hint="eastAsia"/>
                <w:sz w:val="24"/>
              </w:rPr>
              <w:t>采</w:t>
            </w:r>
          </w:p>
          <w:p w:rsidR="007E40D7" w:rsidRDefault="001E4837">
            <w:pPr>
              <w:jc w:val="center"/>
              <w:rPr>
                <w:rFonts w:ascii="宋体" w:hAnsi="宋体" w:cs="宋体"/>
                <w:sz w:val="24"/>
              </w:rPr>
            </w:pPr>
            <w:r>
              <w:rPr>
                <w:rFonts w:ascii="宋体" w:hAnsi="宋体" w:cs="宋体" w:hint="eastAsia"/>
                <w:sz w:val="24"/>
              </w:rPr>
              <w:t>购</w:t>
            </w:r>
          </w:p>
          <w:p w:rsidR="007E40D7" w:rsidRDefault="001E4837">
            <w:pPr>
              <w:jc w:val="center"/>
              <w:rPr>
                <w:rFonts w:ascii="宋体" w:hAnsi="宋体" w:cs="宋体"/>
                <w:sz w:val="24"/>
              </w:rPr>
            </w:pPr>
            <w:r>
              <w:rPr>
                <w:rFonts w:ascii="宋体" w:hAnsi="宋体" w:cs="宋体" w:hint="eastAsia"/>
                <w:sz w:val="24"/>
              </w:rPr>
              <w:t>单</w:t>
            </w:r>
          </w:p>
          <w:p w:rsidR="007E40D7" w:rsidRDefault="001E4837">
            <w:pPr>
              <w:jc w:val="center"/>
              <w:rPr>
                <w:rFonts w:ascii="宋体" w:hAnsi="宋体" w:cs="宋体"/>
                <w:sz w:val="24"/>
              </w:rPr>
            </w:pPr>
            <w:r>
              <w:rPr>
                <w:rFonts w:ascii="宋体" w:hAnsi="宋体" w:cs="宋体" w:hint="eastAsia"/>
                <w:sz w:val="24"/>
              </w:rPr>
              <w:t>位</w:t>
            </w:r>
          </w:p>
          <w:p w:rsidR="007E40D7" w:rsidRDefault="001E4837">
            <w:pPr>
              <w:jc w:val="center"/>
              <w:rPr>
                <w:rFonts w:ascii="宋体" w:hAnsi="宋体" w:cs="宋体"/>
                <w:sz w:val="24"/>
              </w:rPr>
            </w:pPr>
            <w:r>
              <w:rPr>
                <w:rFonts w:ascii="宋体" w:hAnsi="宋体" w:cs="宋体" w:hint="eastAsia"/>
                <w:sz w:val="24"/>
              </w:rPr>
              <w:t>意</w:t>
            </w:r>
          </w:p>
          <w:p w:rsidR="007E40D7" w:rsidRDefault="001E4837">
            <w:pPr>
              <w:jc w:val="center"/>
              <w:rPr>
                <w:rFonts w:ascii="宋体" w:hAnsi="宋体" w:cs="宋体"/>
                <w:sz w:val="24"/>
              </w:rPr>
            </w:pPr>
            <w:r>
              <w:rPr>
                <w:rFonts w:ascii="宋体" w:hAnsi="宋体" w:cs="宋体" w:hint="eastAsia"/>
                <w:sz w:val="24"/>
              </w:rPr>
              <w:t>见</w:t>
            </w:r>
          </w:p>
        </w:tc>
        <w:tc>
          <w:tcPr>
            <w:tcW w:w="8009" w:type="dxa"/>
            <w:noWrap/>
          </w:tcPr>
          <w:p w:rsidR="007E40D7" w:rsidRDefault="007E40D7">
            <w:pPr>
              <w:rPr>
                <w:rFonts w:ascii="宋体" w:hAnsi="宋体" w:cs="宋体"/>
                <w:sz w:val="24"/>
              </w:rPr>
            </w:pPr>
          </w:p>
          <w:p w:rsidR="007E40D7" w:rsidRDefault="001E4837">
            <w:pPr>
              <w:rPr>
                <w:rFonts w:ascii="宋体" w:hAnsi="宋体" w:cs="宋体"/>
                <w:sz w:val="24"/>
              </w:rPr>
            </w:pPr>
            <w:r>
              <w:rPr>
                <w:rFonts w:ascii="宋体" w:hAnsi="宋体" w:cs="宋体" w:hint="eastAsia"/>
                <w:sz w:val="24"/>
              </w:rPr>
              <w:t>退付意见：是否同意退付履约保证金及退付金额：</w:t>
            </w:r>
          </w:p>
          <w:p w:rsidR="007E40D7" w:rsidRDefault="007E40D7">
            <w:pPr>
              <w:rPr>
                <w:rFonts w:ascii="宋体" w:hAnsi="宋体" w:cs="宋体"/>
                <w:sz w:val="24"/>
              </w:rPr>
            </w:pPr>
          </w:p>
          <w:p w:rsidR="007E40D7" w:rsidRDefault="007E40D7">
            <w:pPr>
              <w:rPr>
                <w:rFonts w:ascii="宋体" w:hAnsi="宋体" w:cs="宋体"/>
                <w:sz w:val="24"/>
              </w:rPr>
            </w:pPr>
          </w:p>
          <w:p w:rsidR="007E40D7" w:rsidRDefault="001E4837">
            <w:pPr>
              <w:rPr>
                <w:rFonts w:ascii="宋体" w:hAnsi="宋体" w:cs="宋体"/>
                <w:sz w:val="24"/>
              </w:rPr>
            </w:pPr>
            <w:r>
              <w:rPr>
                <w:rFonts w:ascii="宋体" w:hAnsi="宋体" w:cs="宋体" w:hint="eastAsia"/>
                <w:sz w:val="24"/>
              </w:rPr>
              <w:t xml:space="preserve">联系人及电话：                                </w:t>
            </w:r>
          </w:p>
          <w:p w:rsidR="007E40D7" w:rsidRDefault="007E40D7">
            <w:pPr>
              <w:rPr>
                <w:rFonts w:ascii="宋体" w:hAnsi="宋体" w:cs="宋体"/>
                <w:sz w:val="24"/>
              </w:rPr>
            </w:pPr>
          </w:p>
          <w:p w:rsidR="007E40D7" w:rsidRDefault="001E4837">
            <w:pPr>
              <w:ind w:firstLineChars="1900" w:firstLine="4560"/>
              <w:rPr>
                <w:rFonts w:ascii="宋体" w:hAnsi="宋体" w:cs="宋体"/>
                <w:sz w:val="24"/>
              </w:rPr>
            </w:pPr>
            <w:r>
              <w:rPr>
                <w:rFonts w:ascii="宋体" w:hAnsi="宋体" w:cs="宋体" w:hint="eastAsia"/>
                <w:sz w:val="24"/>
              </w:rPr>
              <w:t xml:space="preserve"> 采购人签章：</w:t>
            </w:r>
          </w:p>
          <w:p w:rsidR="007E40D7" w:rsidRDefault="001E4837">
            <w:pPr>
              <w:jc w:val="center"/>
              <w:rPr>
                <w:rFonts w:ascii="宋体" w:hAnsi="宋体" w:cs="宋体"/>
                <w:sz w:val="24"/>
              </w:rPr>
            </w:pPr>
            <w:r>
              <w:rPr>
                <w:rFonts w:ascii="宋体" w:hAnsi="宋体" w:cs="宋体" w:hint="eastAsia"/>
                <w:sz w:val="24"/>
              </w:rPr>
              <w:t xml:space="preserve">                                                年    月    日</w:t>
            </w:r>
          </w:p>
        </w:tc>
      </w:tr>
      <w:tr w:rsidR="007E40D7">
        <w:trPr>
          <w:trHeight w:val="2533"/>
          <w:jc w:val="center"/>
        </w:trPr>
        <w:tc>
          <w:tcPr>
            <w:tcW w:w="817" w:type="dxa"/>
            <w:noWrap/>
            <w:vAlign w:val="center"/>
          </w:tcPr>
          <w:p w:rsidR="007E40D7" w:rsidRDefault="001E4837">
            <w:pPr>
              <w:jc w:val="center"/>
              <w:rPr>
                <w:rFonts w:ascii="宋体" w:hAnsi="宋体" w:cs="宋体"/>
                <w:sz w:val="24"/>
              </w:rPr>
            </w:pPr>
            <w:r>
              <w:rPr>
                <w:rFonts w:ascii="宋体" w:hAnsi="宋体" w:cs="宋体" w:hint="eastAsia"/>
                <w:sz w:val="24"/>
              </w:rPr>
              <w:t>备注</w:t>
            </w:r>
          </w:p>
        </w:tc>
        <w:tc>
          <w:tcPr>
            <w:tcW w:w="8009" w:type="dxa"/>
            <w:noWrap/>
          </w:tcPr>
          <w:p w:rsidR="007E40D7" w:rsidRDefault="007E40D7">
            <w:pPr>
              <w:rPr>
                <w:rFonts w:ascii="宋体" w:hAnsi="宋体" w:cs="宋体"/>
                <w:sz w:val="24"/>
              </w:rPr>
            </w:pPr>
          </w:p>
        </w:tc>
      </w:tr>
    </w:tbl>
    <w:p w:rsidR="007E40D7" w:rsidRDefault="001E4837">
      <w:pPr>
        <w:pStyle w:val="a6"/>
        <w:ind w:left="1" w:firstLineChars="1" w:firstLine="2"/>
        <w:rPr>
          <w:rFonts w:ascii="宋体" w:hAnsi="宋体" w:cs="宋体"/>
          <w:b/>
          <w:bCs/>
          <w:sz w:val="18"/>
          <w:szCs w:val="18"/>
        </w:rPr>
      </w:pPr>
      <w:r>
        <w:rPr>
          <w:rFonts w:ascii="宋体" w:hAnsi="宋体" w:cs="宋体" w:hint="eastAsia"/>
          <w:b/>
          <w:bCs/>
          <w:sz w:val="18"/>
          <w:szCs w:val="18"/>
        </w:rPr>
        <w:t>注：供应</w:t>
      </w:r>
      <w:proofErr w:type="gramStart"/>
      <w:r>
        <w:rPr>
          <w:rFonts w:ascii="宋体" w:hAnsi="宋体" w:cs="宋体" w:hint="eastAsia"/>
          <w:b/>
          <w:bCs/>
          <w:sz w:val="18"/>
          <w:szCs w:val="18"/>
        </w:rPr>
        <w:t>商凭经</w:t>
      </w:r>
      <w:proofErr w:type="gramEnd"/>
      <w:r>
        <w:rPr>
          <w:rFonts w:ascii="宋体" w:hAnsi="宋体" w:cs="宋体" w:hint="eastAsia"/>
          <w:b/>
          <w:bCs/>
          <w:sz w:val="18"/>
          <w:szCs w:val="18"/>
        </w:rPr>
        <w:t>采购人审批的退付意见书到履约保证金收取单位财务部门办理履约保证金退付事宜。</w:t>
      </w:r>
    </w:p>
    <w:p w:rsidR="007E40D7" w:rsidRDefault="007E40D7">
      <w:pPr>
        <w:pStyle w:val="a7"/>
        <w:snapToGrid w:val="0"/>
        <w:spacing w:before="120" w:after="120"/>
        <w:rPr>
          <w:rFonts w:hAnsi="宋体" w:cs="宋体"/>
        </w:rPr>
      </w:pPr>
    </w:p>
    <w:p w:rsidR="007E40D7" w:rsidRDefault="007E40D7">
      <w:pPr>
        <w:jc w:val="left"/>
        <w:rPr>
          <w:rFonts w:ascii="宋体" w:hAnsi="宋体" w:cs="宋体"/>
          <w:b/>
          <w:sz w:val="32"/>
          <w:szCs w:val="32"/>
        </w:rPr>
      </w:pPr>
    </w:p>
    <w:p w:rsidR="007E40D7" w:rsidRDefault="001E4837">
      <w:pPr>
        <w:pStyle w:val="2"/>
        <w:numPr>
          <w:ilvl w:val="0"/>
          <w:numId w:val="2"/>
        </w:numPr>
        <w:jc w:val="center"/>
        <w:rPr>
          <w:rFonts w:ascii="宋体" w:hAnsi="宋体" w:cs="宋体"/>
        </w:rPr>
      </w:pPr>
      <w:bookmarkStart w:id="60" w:name="_Toc44229895"/>
      <w:r>
        <w:rPr>
          <w:rFonts w:ascii="宋体" w:hAnsi="宋体" w:cs="宋体" w:hint="eastAsia"/>
        </w:rPr>
        <w:t>采购需求</w:t>
      </w:r>
      <w:bookmarkEnd w:id="60"/>
    </w:p>
    <w:p w:rsidR="007E40D7" w:rsidRPr="00A50CA4" w:rsidRDefault="001E4837">
      <w:pPr>
        <w:pStyle w:val="a6"/>
        <w:spacing w:line="276" w:lineRule="auto"/>
        <w:rPr>
          <w:rFonts w:ascii="宋体" w:hAnsi="宋体"/>
          <w:sz w:val="24"/>
        </w:rPr>
      </w:pPr>
      <w:bookmarkStart w:id="61" w:name="_Toc254970689"/>
      <w:bookmarkStart w:id="62" w:name="_Toc330456896"/>
      <w:bookmarkStart w:id="63" w:name="_Toc254970548"/>
      <w:bookmarkStart w:id="64" w:name="_Toc74323514"/>
      <w:r w:rsidRPr="00A50CA4">
        <w:rPr>
          <w:rFonts w:ascii="宋体" w:hAnsi="宋体" w:hint="eastAsia"/>
          <w:sz w:val="24"/>
        </w:rPr>
        <w:t>一、项目概况</w:t>
      </w:r>
    </w:p>
    <w:p w:rsidR="00A50CA4" w:rsidRPr="00A50CA4" w:rsidRDefault="001E4837" w:rsidP="00A50CA4">
      <w:pPr>
        <w:pStyle w:val="a7"/>
        <w:spacing w:line="360" w:lineRule="auto"/>
        <w:ind w:firstLineChars="200" w:firstLine="480"/>
        <w:rPr>
          <w:rFonts w:hAnsi="宋体"/>
          <w:sz w:val="24"/>
          <w:szCs w:val="24"/>
        </w:rPr>
      </w:pPr>
      <w:r w:rsidRPr="00A50CA4">
        <w:rPr>
          <w:rFonts w:hAnsi="宋体" w:hint="eastAsia"/>
          <w:sz w:val="24"/>
          <w:szCs w:val="24"/>
        </w:rPr>
        <w:t>梧州市公安局龙圩区分局2025、2026年度保洁、物业服务。</w:t>
      </w:r>
    </w:p>
    <w:p w:rsidR="007E40D7" w:rsidRPr="00A50CA4" w:rsidRDefault="001E4837" w:rsidP="00A50CA4">
      <w:pPr>
        <w:pStyle w:val="a7"/>
        <w:spacing w:line="360" w:lineRule="auto"/>
        <w:rPr>
          <w:rFonts w:hAnsi="宋体"/>
          <w:sz w:val="24"/>
          <w:szCs w:val="24"/>
        </w:rPr>
      </w:pPr>
      <w:r w:rsidRPr="00A50CA4">
        <w:rPr>
          <w:rFonts w:hAnsi="宋体" w:hint="eastAsia"/>
          <w:sz w:val="24"/>
          <w:szCs w:val="24"/>
        </w:rPr>
        <w:t>二、技术要求：</w:t>
      </w:r>
    </w:p>
    <w:p w:rsidR="007E40D7" w:rsidRPr="00A50CA4" w:rsidRDefault="001E4837">
      <w:pPr>
        <w:widowControl/>
        <w:adjustRightInd w:val="0"/>
        <w:snapToGrid w:val="0"/>
        <w:spacing w:line="600" w:lineRule="exact"/>
        <w:ind w:firstLineChars="200" w:firstLine="480"/>
        <w:jc w:val="left"/>
        <w:rPr>
          <w:rFonts w:ascii="宋体" w:hAnsi="宋体"/>
          <w:kern w:val="0"/>
          <w:sz w:val="24"/>
        </w:rPr>
      </w:pPr>
      <w:r w:rsidRPr="00A50CA4">
        <w:rPr>
          <w:rFonts w:ascii="宋体" w:hAnsi="宋体" w:hint="eastAsia"/>
          <w:kern w:val="0"/>
          <w:sz w:val="24"/>
        </w:rPr>
        <w:t>（一）需求清单：</w:t>
      </w:r>
      <w:proofErr w:type="gramStart"/>
      <w:r w:rsidRPr="00A50CA4">
        <w:rPr>
          <w:rFonts w:ascii="宋体" w:hAnsi="宋体" w:hint="eastAsia"/>
          <w:kern w:val="0"/>
          <w:sz w:val="24"/>
        </w:rPr>
        <w:t>龙圩公安</w:t>
      </w:r>
      <w:proofErr w:type="gramEnd"/>
      <w:r w:rsidRPr="00A50CA4">
        <w:rPr>
          <w:rFonts w:ascii="宋体" w:hAnsi="宋体" w:hint="eastAsia"/>
          <w:kern w:val="0"/>
          <w:sz w:val="24"/>
        </w:rPr>
        <w:t>分局机关大楼、龙城派出所、城西派出所、新地派出所、大坡派出所、广平派出所、园区派出所、</w:t>
      </w:r>
      <w:proofErr w:type="gramStart"/>
      <w:r w:rsidRPr="00A50CA4">
        <w:rPr>
          <w:rFonts w:ascii="宋体" w:hAnsi="宋体" w:hint="eastAsia"/>
          <w:kern w:val="0"/>
          <w:sz w:val="24"/>
        </w:rPr>
        <w:t>特</w:t>
      </w:r>
      <w:proofErr w:type="gramEnd"/>
      <w:r w:rsidRPr="00A50CA4">
        <w:rPr>
          <w:rFonts w:ascii="宋体" w:hAnsi="宋体" w:hint="eastAsia"/>
          <w:kern w:val="0"/>
          <w:sz w:val="24"/>
        </w:rPr>
        <w:t>巡大队办公楼、经</w:t>
      </w:r>
      <w:proofErr w:type="gramStart"/>
      <w:r w:rsidRPr="00A50CA4">
        <w:rPr>
          <w:rFonts w:ascii="宋体" w:hAnsi="宋体" w:hint="eastAsia"/>
          <w:kern w:val="0"/>
          <w:sz w:val="24"/>
        </w:rPr>
        <w:t>侦</w:t>
      </w:r>
      <w:proofErr w:type="gramEnd"/>
      <w:r w:rsidRPr="00A50CA4">
        <w:rPr>
          <w:rFonts w:ascii="宋体" w:hAnsi="宋体" w:hint="eastAsia"/>
          <w:kern w:val="0"/>
          <w:sz w:val="24"/>
        </w:rPr>
        <w:t>禁毒办公楼的业务用房面积共51994.66</w:t>
      </w:r>
      <w:r w:rsidRPr="00A50CA4">
        <w:rPr>
          <w:rFonts w:ascii="宋体" w:hAnsi="宋体" w:cs="宋体" w:hint="eastAsia"/>
          <w:kern w:val="0"/>
          <w:sz w:val="24"/>
        </w:rPr>
        <w:t>㎡</w:t>
      </w:r>
      <w:r w:rsidRPr="00A50CA4">
        <w:rPr>
          <w:rFonts w:ascii="宋体" w:hAnsi="宋体" w:cs="微软雅黑" w:hint="eastAsia"/>
          <w:kern w:val="0"/>
          <w:sz w:val="24"/>
        </w:rPr>
        <w:t>（含绿化、球场、停车场），工作内容：</w:t>
      </w:r>
      <w:r w:rsidRPr="00A50CA4">
        <w:rPr>
          <w:rFonts w:ascii="宋体" w:hAnsi="宋体" w:hint="eastAsia"/>
          <w:kern w:val="0"/>
          <w:sz w:val="24"/>
        </w:rPr>
        <w:t>1、机关大楼大院值班保卫服务；2、各办公大楼和业务用房球场停车场及绿化场地的日常养护维修服务（绿化要求：</w:t>
      </w:r>
      <w:proofErr w:type="gramStart"/>
      <w:r w:rsidRPr="00A50CA4">
        <w:rPr>
          <w:rFonts w:ascii="宋体" w:hAnsi="宋体" w:hint="eastAsia"/>
          <w:kern w:val="0"/>
          <w:sz w:val="24"/>
        </w:rPr>
        <w:t>龙圩公安</w:t>
      </w:r>
      <w:proofErr w:type="gramEnd"/>
      <w:r w:rsidRPr="00A50CA4">
        <w:rPr>
          <w:rFonts w:ascii="宋体" w:hAnsi="宋体" w:hint="eastAsia"/>
          <w:kern w:val="0"/>
          <w:sz w:val="24"/>
        </w:rPr>
        <w:t>分局机关大楼、龙城派出所、城西派出所、新地派出所、大坡派出所、广平派出所的草坪每季度利用工具除草不少于一次，平时发现有杂草要不定期拔除清理，每月必须对各派出所及分局大楼草坪及树木进行施肥，保持树木青绿，并要做好除草、施肥的书面记录。）；3、各办公大楼和业务用房球场停车场的日常保洁服务（其中机关大楼二楼的</w:t>
      </w:r>
      <w:proofErr w:type="gramStart"/>
      <w:r w:rsidRPr="00A50CA4">
        <w:rPr>
          <w:rFonts w:ascii="宋体" w:hAnsi="宋体" w:hint="eastAsia"/>
          <w:kern w:val="0"/>
          <w:sz w:val="24"/>
        </w:rPr>
        <w:t>露台需</w:t>
      </w:r>
      <w:proofErr w:type="gramEnd"/>
      <w:r w:rsidRPr="00A50CA4">
        <w:rPr>
          <w:rFonts w:ascii="宋体" w:hAnsi="宋体" w:hint="eastAsia"/>
          <w:kern w:val="0"/>
          <w:sz w:val="24"/>
        </w:rPr>
        <w:t>半年清洁一次。）；4、各办公大楼的会议服务；5、各办公大楼的水电维护服务（除电梯外的全部水电、家电类维修，维修配件另计）；6、各办公大楼的食堂营运。7、机关大楼、城西派出所需一年两次高空作业，高空玻璃、天花扣板深度清洁（高空作业时间：春节前、国庆节前）；8、负责</w:t>
      </w:r>
      <w:proofErr w:type="gramStart"/>
      <w:r w:rsidRPr="00A50CA4">
        <w:rPr>
          <w:rFonts w:ascii="宋体" w:hAnsi="宋体" w:hint="eastAsia"/>
          <w:kern w:val="0"/>
          <w:sz w:val="24"/>
        </w:rPr>
        <w:t>龙圩公安</w:t>
      </w:r>
      <w:proofErr w:type="gramEnd"/>
      <w:r w:rsidRPr="00A50CA4">
        <w:rPr>
          <w:rFonts w:ascii="宋体" w:hAnsi="宋体" w:hint="eastAsia"/>
          <w:kern w:val="0"/>
          <w:sz w:val="24"/>
        </w:rPr>
        <w:t xml:space="preserve">分局机关大楼2台电梯、城西派出所1台电梯的安全员。9、每月对单位的涉案车辆保管中心进行一次清洁，约800平方米并对停放的约30辆车辆表面进行擦拭。 </w:t>
      </w:r>
      <w:r w:rsidRPr="00A50CA4">
        <w:rPr>
          <w:rFonts w:ascii="宋体" w:hAnsi="宋体" w:hint="eastAsia"/>
          <w:kern w:val="0"/>
          <w:sz w:val="24"/>
        </w:rPr>
        <w:br/>
        <w:t>（二）服务地点：梧州市公安局龙圩区分局各办公大楼。</w:t>
      </w:r>
    </w:p>
    <w:p w:rsidR="007E40D7" w:rsidRPr="00A50CA4" w:rsidRDefault="001E4837">
      <w:pPr>
        <w:widowControl/>
        <w:adjustRightInd w:val="0"/>
        <w:snapToGrid w:val="0"/>
        <w:spacing w:line="600" w:lineRule="exact"/>
        <w:ind w:firstLineChars="200" w:firstLine="480"/>
        <w:jc w:val="left"/>
        <w:rPr>
          <w:rFonts w:ascii="宋体" w:hAnsi="宋体"/>
          <w:kern w:val="0"/>
          <w:sz w:val="24"/>
        </w:rPr>
      </w:pPr>
      <w:r w:rsidRPr="00A50CA4">
        <w:rPr>
          <w:rFonts w:ascii="宋体" w:hAnsi="宋体" w:hint="eastAsia"/>
          <w:kern w:val="0"/>
          <w:sz w:val="24"/>
        </w:rPr>
        <w:t>1、本项目采购对拟投入的工作人员人数作如下要求：</w:t>
      </w:r>
    </w:p>
    <w:p w:rsidR="007E40D7" w:rsidRPr="00A50CA4" w:rsidRDefault="001E4837">
      <w:pPr>
        <w:pStyle w:val="1"/>
        <w:ind w:firstLineChars="150" w:firstLine="360"/>
        <w:rPr>
          <w:rFonts w:ascii="宋体" w:hAnsi="宋体"/>
          <w:bCs w:val="0"/>
          <w:kern w:val="0"/>
          <w:sz w:val="24"/>
          <w:szCs w:val="24"/>
        </w:rPr>
      </w:pPr>
      <w:r w:rsidRPr="00A50CA4">
        <w:rPr>
          <w:rFonts w:ascii="宋体" w:hAnsi="宋体" w:hint="eastAsia"/>
          <w:bCs w:val="0"/>
          <w:kern w:val="0"/>
          <w:sz w:val="24"/>
          <w:szCs w:val="24"/>
        </w:rPr>
        <w:t>项目主管：1人，其他配置如下：</w:t>
      </w:r>
    </w:p>
    <w:tbl>
      <w:tblPr>
        <w:tblW w:w="5175" w:type="pct"/>
        <w:tblInd w:w="-318" w:type="dxa"/>
        <w:tblLook w:val="04A0"/>
      </w:tblPr>
      <w:tblGrid>
        <w:gridCol w:w="5256"/>
        <w:gridCol w:w="1380"/>
        <w:gridCol w:w="774"/>
        <w:gridCol w:w="772"/>
        <w:gridCol w:w="775"/>
        <w:gridCol w:w="456"/>
      </w:tblGrid>
      <w:tr w:rsidR="00A50CA4" w:rsidRPr="00A50CA4" w:rsidTr="00A50CA4">
        <w:trPr>
          <w:trHeight w:val="813"/>
        </w:trPr>
        <w:tc>
          <w:tcPr>
            <w:tcW w:w="2792"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单位名称</w:t>
            </w:r>
          </w:p>
        </w:tc>
        <w:tc>
          <w:tcPr>
            <w:tcW w:w="747" w:type="pct"/>
            <w:tcBorders>
              <w:top w:val="single" w:sz="4" w:space="0" w:color="auto"/>
              <w:left w:val="nil"/>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保洁员</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食堂人员</w:t>
            </w:r>
          </w:p>
        </w:tc>
        <w:tc>
          <w:tcPr>
            <w:tcW w:w="424"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门岗保卫</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电梯安全员</w:t>
            </w:r>
          </w:p>
        </w:tc>
        <w:tc>
          <w:tcPr>
            <w:tcW w:w="255"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电工</w:t>
            </w:r>
          </w:p>
        </w:tc>
      </w:tr>
      <w:tr w:rsidR="00A50CA4" w:rsidRPr="00A50CA4" w:rsidTr="00A50CA4">
        <w:trPr>
          <w:trHeight w:val="720"/>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w:t>
            </w:r>
            <w:proofErr w:type="gramStart"/>
            <w:r w:rsidRPr="00A50CA4">
              <w:rPr>
                <w:rFonts w:ascii="宋体" w:hAnsi="宋体" w:cs="宋体" w:hint="eastAsia"/>
                <w:kern w:val="0"/>
                <w:sz w:val="24"/>
              </w:rPr>
              <w:t>特</w:t>
            </w:r>
            <w:proofErr w:type="gramEnd"/>
            <w:r w:rsidRPr="00A50CA4">
              <w:rPr>
                <w:rFonts w:ascii="宋体" w:hAnsi="宋体" w:cs="宋体" w:hint="eastAsia"/>
                <w:kern w:val="0"/>
                <w:sz w:val="24"/>
              </w:rPr>
              <w:t>巡大队办公楼）</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2（兼食堂）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val="restart"/>
            <w:tcBorders>
              <w:top w:val="single" w:sz="4" w:space="0" w:color="auto"/>
              <w:left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1</w:t>
            </w:r>
          </w:p>
        </w:tc>
        <w:tc>
          <w:tcPr>
            <w:tcW w:w="255" w:type="pct"/>
            <w:vMerge w:val="restart"/>
            <w:tcBorders>
              <w:top w:val="single" w:sz="4" w:space="0" w:color="auto"/>
              <w:left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1</w:t>
            </w: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梧州市公安局龙圩区分局（广平派出所）</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2（兼食堂）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25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梧州市公安局龙圩区分局（园区派出所）</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1（兼食堂）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25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梧州市公安局龙圩区分局（经</w:t>
            </w:r>
            <w:proofErr w:type="gramStart"/>
            <w:r w:rsidRPr="00A50CA4">
              <w:rPr>
                <w:rFonts w:ascii="宋体" w:hAnsi="宋体" w:cs="宋体" w:hint="eastAsia"/>
                <w:kern w:val="0"/>
                <w:sz w:val="24"/>
              </w:rPr>
              <w:t>侦</w:t>
            </w:r>
            <w:proofErr w:type="gramEnd"/>
            <w:r w:rsidRPr="00A50CA4">
              <w:rPr>
                <w:rFonts w:ascii="宋体" w:hAnsi="宋体" w:cs="宋体" w:hint="eastAsia"/>
                <w:kern w:val="0"/>
                <w:sz w:val="24"/>
              </w:rPr>
              <w:t>、禁毒办公楼）</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2（兼食堂）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25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梧州市公安局龙圩区分局（城西派出所）</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2（兼食堂）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25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梧州市公安局龙圩区分局（大坡派出所）</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2（兼食堂）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25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梧州市公安局龙圩区分局（新地派出所）</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2（兼食堂）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25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梧州市公安局龙圩区分局（龙城派出所）</w:t>
            </w:r>
          </w:p>
        </w:tc>
        <w:tc>
          <w:tcPr>
            <w:tcW w:w="747" w:type="pct"/>
            <w:tcBorders>
              <w:top w:val="nil"/>
              <w:left w:val="nil"/>
              <w:bottom w:val="nil"/>
              <w:right w:val="single" w:sz="4" w:space="0" w:color="auto"/>
            </w:tcBorders>
            <w:vAlign w:val="center"/>
          </w:tcPr>
          <w:p w:rsidR="007E40D7" w:rsidRPr="00A50CA4" w:rsidRDefault="001E4837">
            <w:pPr>
              <w:widowControl/>
              <w:adjustRightInd w:val="0"/>
              <w:snapToGrid w:val="0"/>
              <w:spacing w:line="300" w:lineRule="exact"/>
              <w:jc w:val="center"/>
              <w:rPr>
                <w:rFonts w:ascii="宋体" w:hAnsi="宋体" w:cs="宋体"/>
                <w:kern w:val="0"/>
                <w:sz w:val="24"/>
              </w:rPr>
            </w:pPr>
            <w:r w:rsidRPr="00A50CA4">
              <w:rPr>
                <w:rFonts w:ascii="宋体" w:hAnsi="宋体" w:cs="宋体" w:hint="eastAsia"/>
                <w:kern w:val="0"/>
                <w:sz w:val="24"/>
              </w:rPr>
              <w:t>2（兼食堂）</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42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c>
          <w:tcPr>
            <w:tcW w:w="255" w:type="pct"/>
            <w:vMerge/>
            <w:tcBorders>
              <w:left w:val="single" w:sz="4" w:space="0" w:color="auto"/>
              <w:right w:val="single" w:sz="4" w:space="0" w:color="auto"/>
            </w:tcBorders>
            <w:vAlign w:val="center"/>
          </w:tcPr>
          <w:p w:rsidR="007E40D7" w:rsidRPr="00A50CA4" w:rsidRDefault="007E40D7">
            <w:pPr>
              <w:widowControl/>
              <w:adjustRightInd w:val="0"/>
              <w:snapToGrid w:val="0"/>
              <w:spacing w:line="300" w:lineRule="exact"/>
              <w:jc w:val="center"/>
              <w:rPr>
                <w:rFonts w:ascii="宋体" w:hAnsi="宋体" w:cs="宋体"/>
                <w:kern w:val="0"/>
                <w:sz w:val="24"/>
              </w:rPr>
            </w:pPr>
          </w:p>
        </w:tc>
      </w:tr>
      <w:tr w:rsidR="00A50CA4" w:rsidRPr="00A50CA4" w:rsidTr="00A50CA4">
        <w:trPr>
          <w:trHeight w:val="619"/>
        </w:trPr>
        <w:tc>
          <w:tcPr>
            <w:tcW w:w="2792" w:type="pct"/>
            <w:tcBorders>
              <w:top w:val="nil"/>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梧州市公安局龙圩区分局（机关大楼）</w:t>
            </w:r>
          </w:p>
        </w:tc>
        <w:tc>
          <w:tcPr>
            <w:tcW w:w="747" w:type="pct"/>
            <w:tcBorders>
              <w:top w:val="single" w:sz="4" w:space="0" w:color="auto"/>
              <w:left w:val="nil"/>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3</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2</w:t>
            </w:r>
          </w:p>
        </w:tc>
        <w:tc>
          <w:tcPr>
            <w:tcW w:w="424" w:type="pct"/>
            <w:tcBorders>
              <w:top w:val="single" w:sz="4" w:space="0" w:color="auto"/>
              <w:left w:val="single" w:sz="4" w:space="0" w:color="auto"/>
              <w:bottom w:val="single" w:sz="4" w:space="0" w:color="auto"/>
              <w:right w:val="single" w:sz="4" w:space="0" w:color="auto"/>
            </w:tcBorders>
            <w:noWrap/>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4</w:t>
            </w:r>
          </w:p>
        </w:tc>
        <w:tc>
          <w:tcPr>
            <w:tcW w:w="425" w:type="pct"/>
            <w:vMerge/>
            <w:tcBorders>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after="200"/>
              <w:jc w:val="center"/>
              <w:rPr>
                <w:rFonts w:ascii="宋体" w:hAnsi="宋体" w:cs="宋体"/>
                <w:kern w:val="0"/>
                <w:sz w:val="24"/>
              </w:rPr>
            </w:pPr>
          </w:p>
        </w:tc>
        <w:tc>
          <w:tcPr>
            <w:tcW w:w="255" w:type="pct"/>
            <w:vMerge/>
            <w:tcBorders>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after="200"/>
              <w:jc w:val="center"/>
              <w:rPr>
                <w:rFonts w:ascii="宋体" w:hAnsi="宋体" w:cs="宋体"/>
                <w:kern w:val="0"/>
                <w:sz w:val="24"/>
              </w:rPr>
            </w:pPr>
          </w:p>
        </w:tc>
      </w:tr>
      <w:tr w:rsidR="00A50CA4" w:rsidRPr="00A50CA4" w:rsidTr="00A50CA4">
        <w:trPr>
          <w:trHeight w:val="541"/>
        </w:trPr>
        <w:tc>
          <w:tcPr>
            <w:tcW w:w="2792" w:type="pct"/>
            <w:tcBorders>
              <w:top w:val="nil"/>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合计</w:t>
            </w:r>
          </w:p>
        </w:tc>
        <w:tc>
          <w:tcPr>
            <w:tcW w:w="747" w:type="pct"/>
            <w:tcBorders>
              <w:top w:val="nil"/>
              <w:left w:val="nil"/>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1</w:t>
            </w:r>
            <w:r w:rsidR="008E0D98" w:rsidRPr="00A50CA4">
              <w:rPr>
                <w:rFonts w:ascii="宋体" w:hAnsi="宋体" w:cs="宋体" w:hint="eastAsia"/>
                <w:kern w:val="0"/>
                <w:sz w:val="24"/>
              </w:rPr>
              <w:t>8</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8E0D98">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2</w:t>
            </w:r>
          </w:p>
        </w:tc>
        <w:tc>
          <w:tcPr>
            <w:tcW w:w="424"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4</w:t>
            </w:r>
          </w:p>
        </w:tc>
        <w:tc>
          <w:tcPr>
            <w:tcW w:w="425"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1</w:t>
            </w:r>
          </w:p>
        </w:tc>
        <w:tc>
          <w:tcPr>
            <w:tcW w:w="255" w:type="pct"/>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jc w:val="center"/>
              <w:rPr>
                <w:rFonts w:ascii="宋体" w:hAnsi="宋体" w:cs="宋体"/>
                <w:kern w:val="0"/>
                <w:sz w:val="24"/>
              </w:rPr>
            </w:pPr>
            <w:r w:rsidRPr="00A50CA4">
              <w:rPr>
                <w:rFonts w:ascii="宋体" w:hAnsi="宋体" w:cs="宋体" w:hint="eastAsia"/>
                <w:kern w:val="0"/>
                <w:sz w:val="24"/>
              </w:rPr>
              <w:t>1</w:t>
            </w:r>
          </w:p>
        </w:tc>
      </w:tr>
    </w:tbl>
    <w:p w:rsidR="007E40D7" w:rsidRPr="00A50CA4" w:rsidRDefault="001E4837">
      <w:pPr>
        <w:widowControl/>
        <w:adjustRightInd w:val="0"/>
        <w:snapToGrid w:val="0"/>
        <w:spacing w:line="600" w:lineRule="exact"/>
        <w:ind w:firstLineChars="200" w:firstLine="480"/>
        <w:jc w:val="left"/>
        <w:rPr>
          <w:rFonts w:ascii="宋体" w:hAnsi="宋体"/>
          <w:kern w:val="0"/>
          <w:sz w:val="24"/>
        </w:rPr>
      </w:pPr>
      <w:r w:rsidRPr="00A50CA4">
        <w:rPr>
          <w:rFonts w:ascii="宋体" w:hAnsi="宋体" w:hint="eastAsia"/>
          <w:kern w:val="0"/>
          <w:sz w:val="24"/>
        </w:rPr>
        <w:t>备注：</w:t>
      </w:r>
      <w:r w:rsidRPr="00A50CA4">
        <w:rPr>
          <w:rFonts w:ascii="宋体" w:hAnsi="宋体" w:cs="仿宋" w:hint="eastAsia"/>
          <w:kern w:val="0"/>
          <w:sz w:val="24"/>
        </w:rPr>
        <w:t>人员的配置可根据实际情况</w:t>
      </w:r>
      <w:proofErr w:type="gramStart"/>
      <w:r w:rsidRPr="00A50CA4">
        <w:rPr>
          <w:rFonts w:ascii="宋体" w:hAnsi="宋体" w:cs="仿宋" w:hint="eastAsia"/>
          <w:kern w:val="0"/>
          <w:sz w:val="24"/>
        </w:rPr>
        <w:t>作出</w:t>
      </w:r>
      <w:proofErr w:type="gramEnd"/>
      <w:r w:rsidRPr="00A50CA4">
        <w:rPr>
          <w:rFonts w:ascii="宋体" w:hAnsi="宋体" w:cs="仿宋" w:hint="eastAsia"/>
          <w:kern w:val="0"/>
          <w:sz w:val="24"/>
        </w:rPr>
        <w:t>调整，</w:t>
      </w:r>
      <w:r w:rsidRPr="00A50CA4">
        <w:rPr>
          <w:rFonts w:ascii="宋体" w:hAnsi="宋体" w:hint="eastAsia"/>
          <w:kern w:val="0"/>
          <w:sz w:val="24"/>
        </w:rPr>
        <w:t>以上人员不接受外单位的兼职人员，每日在岗时间≥7小时，不接受</w:t>
      </w:r>
      <w:r w:rsidR="00A50CA4" w:rsidRPr="00A50CA4">
        <w:rPr>
          <w:rFonts w:ascii="宋体" w:hAnsi="宋体" w:hint="eastAsia"/>
          <w:kern w:val="0"/>
          <w:sz w:val="24"/>
        </w:rPr>
        <w:t>外单位</w:t>
      </w:r>
      <w:r w:rsidRPr="00A50CA4">
        <w:rPr>
          <w:rFonts w:ascii="宋体" w:hAnsi="宋体" w:hint="eastAsia"/>
          <w:kern w:val="0"/>
          <w:sz w:val="24"/>
        </w:rPr>
        <w:t>兼职人员投入到本项目中。</w:t>
      </w:r>
    </w:p>
    <w:p w:rsidR="007E40D7" w:rsidRPr="00A50CA4" w:rsidRDefault="001E4837">
      <w:pPr>
        <w:widowControl/>
        <w:adjustRightInd w:val="0"/>
        <w:snapToGrid w:val="0"/>
        <w:spacing w:line="600" w:lineRule="exact"/>
        <w:ind w:firstLineChars="200" w:firstLine="480"/>
        <w:jc w:val="left"/>
        <w:rPr>
          <w:rFonts w:ascii="宋体" w:hAnsi="宋体"/>
          <w:kern w:val="0"/>
          <w:sz w:val="24"/>
        </w:rPr>
      </w:pPr>
      <w:r w:rsidRPr="00A50CA4">
        <w:rPr>
          <w:rFonts w:ascii="宋体" w:hAnsi="宋体" w:hint="eastAsia"/>
          <w:kern w:val="0"/>
          <w:sz w:val="24"/>
        </w:rPr>
        <w:t>2、物业管理服务工作具体内容及规范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2453"/>
        <w:gridCol w:w="1463"/>
        <w:gridCol w:w="4353"/>
      </w:tblGrid>
      <w:tr w:rsidR="007E40D7" w:rsidRPr="00A50CA4">
        <w:trPr>
          <w:trHeight w:val="553"/>
          <w:tblHeader/>
        </w:trPr>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服务项目</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工作内容</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工作周期</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工作标准</w:t>
            </w:r>
          </w:p>
        </w:tc>
      </w:tr>
      <w:tr w:rsidR="007E40D7" w:rsidRPr="00A50CA4" w:rsidTr="00A50CA4">
        <w:trPr>
          <w:trHeight w:val="1922"/>
        </w:trPr>
        <w:tc>
          <w:tcPr>
            <w:tcW w:w="0" w:type="auto"/>
            <w:vMerge w:val="restart"/>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各办公场所保洁服务</w:t>
            </w: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p w:rsidR="007E40D7" w:rsidRPr="00A50CA4" w:rsidRDefault="007E40D7">
            <w:pPr>
              <w:widowControl/>
              <w:adjustRightInd w:val="0"/>
              <w:snapToGrid w:val="0"/>
              <w:spacing w:after="200" w:line="360" w:lineRule="auto"/>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电梯厅及电梯轿厢</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工作日每天清洁1次并保洁</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保持清洁、无污渍、无异味；每天擦拭2次电梯轿厢，电梯按键每天清洁消毒2次，电梯地面铺设地毯，每天打扫2次，每周更换地毯1次。</w:t>
            </w:r>
          </w:p>
        </w:tc>
      </w:tr>
      <w:tr w:rsidR="00A50CA4" w:rsidRPr="00A50CA4" w:rsidTr="00A50CA4">
        <w:trPr>
          <w:trHeight w:val="1399"/>
        </w:trPr>
        <w:tc>
          <w:tcPr>
            <w:tcW w:w="0" w:type="auto"/>
            <w:vMerge/>
            <w:tcBorders>
              <w:top w:val="single" w:sz="4" w:space="0" w:color="auto"/>
              <w:left w:val="single" w:sz="4" w:space="0" w:color="auto"/>
              <w:bottom w:val="nil"/>
              <w:right w:val="single" w:sz="4" w:space="0" w:color="auto"/>
            </w:tcBorders>
            <w:vAlign w:val="center"/>
          </w:tcPr>
          <w:p w:rsidR="00A50CA4" w:rsidRPr="00A50CA4" w:rsidRDefault="00A50CA4">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right w:val="single" w:sz="4" w:space="0" w:color="auto"/>
            </w:tcBorders>
            <w:vAlign w:val="center"/>
          </w:tcPr>
          <w:p w:rsidR="00A50CA4" w:rsidRPr="00A50CA4" w:rsidRDefault="008B54A6" w:rsidP="00A50CA4">
            <w:pPr>
              <w:widowControl/>
              <w:adjustRightInd w:val="0"/>
              <w:snapToGrid w:val="0"/>
              <w:spacing w:after="200" w:line="360" w:lineRule="auto"/>
              <w:jc w:val="center"/>
              <w:rPr>
                <w:rFonts w:ascii="宋体" w:hAnsi="宋体" w:cs="仿宋"/>
                <w:kern w:val="0"/>
                <w:sz w:val="24"/>
              </w:rPr>
            </w:pPr>
            <w:r w:rsidRPr="008B54A6">
              <w:rPr>
                <w:rFonts w:ascii="宋体" w:hAnsi="宋体" w:cs="仿宋" w:hint="eastAsia"/>
                <w:kern w:val="0"/>
                <w:sz w:val="24"/>
              </w:rPr>
              <w:t>办公区</w:t>
            </w:r>
            <w:r w:rsidR="00A50CA4" w:rsidRPr="00A50CA4">
              <w:rPr>
                <w:rFonts w:ascii="宋体" w:hAnsi="宋体" w:cs="仿宋" w:hint="eastAsia"/>
                <w:kern w:val="0"/>
                <w:sz w:val="24"/>
              </w:rPr>
              <w:t>卫生间</w:t>
            </w:r>
          </w:p>
        </w:tc>
        <w:tc>
          <w:tcPr>
            <w:tcW w:w="0" w:type="auto"/>
            <w:tcBorders>
              <w:top w:val="single" w:sz="4" w:space="0" w:color="auto"/>
              <w:left w:val="single" w:sz="4" w:space="0" w:color="auto"/>
              <w:right w:val="single" w:sz="4" w:space="0" w:color="auto"/>
            </w:tcBorders>
            <w:vAlign w:val="center"/>
          </w:tcPr>
          <w:p w:rsidR="00A50CA4" w:rsidRPr="00A50CA4" w:rsidRDefault="00A50CA4" w:rsidP="00A50CA4">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工作日每天清洁2次并保洁</w:t>
            </w:r>
          </w:p>
        </w:tc>
        <w:tc>
          <w:tcPr>
            <w:tcW w:w="0" w:type="auto"/>
            <w:tcBorders>
              <w:top w:val="single" w:sz="4" w:space="0" w:color="auto"/>
              <w:left w:val="single" w:sz="4" w:space="0" w:color="auto"/>
              <w:right w:val="single" w:sz="4" w:space="0" w:color="auto"/>
            </w:tcBorders>
            <w:vAlign w:val="center"/>
          </w:tcPr>
          <w:p w:rsidR="00A50CA4" w:rsidRPr="00A50CA4" w:rsidRDefault="00A50CA4" w:rsidP="00A50CA4">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洁具做到无明显污迹、无异味；镜子保持无明显污迹；天花板无明显蜘蛛网。</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办公楼大堂</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每天不少2次并用</w:t>
            </w:r>
            <w:proofErr w:type="gramStart"/>
            <w:r w:rsidRPr="00A50CA4">
              <w:rPr>
                <w:rFonts w:ascii="宋体" w:hAnsi="宋体" w:cs="仿宋" w:hint="eastAsia"/>
                <w:kern w:val="0"/>
                <w:sz w:val="24"/>
              </w:rPr>
              <w:t>尘推保洁</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无烟头、纸屑、垃圾杂物，保持清洁；地面无污渍、保持光洁亮丽。</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会议室</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每次使用前、后</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无垃圾、无污渍；物品摆放整齐。</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宣传栏</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每天清洁</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无明显污渍、积尘。</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消防器材</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每周（不定期）</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无明显污渍、积尘，有封存条。</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走廊、楼梯</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（1）每天清扫、</w:t>
            </w:r>
            <w:proofErr w:type="gramStart"/>
            <w:r w:rsidRPr="00A50CA4">
              <w:rPr>
                <w:rFonts w:ascii="宋体" w:hAnsi="宋体" w:cs="仿宋" w:hint="eastAsia"/>
                <w:kern w:val="0"/>
                <w:sz w:val="24"/>
              </w:rPr>
              <w:t>尘推各</w:t>
            </w:r>
            <w:proofErr w:type="gramEnd"/>
            <w:r w:rsidRPr="00A50CA4">
              <w:rPr>
                <w:rFonts w:ascii="宋体" w:hAnsi="宋体" w:cs="仿宋" w:hint="eastAsia"/>
                <w:kern w:val="0"/>
                <w:sz w:val="24"/>
              </w:rPr>
              <w:t>一次</w:t>
            </w:r>
          </w:p>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（2）每周拖抹2次（含扶手、水管）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地面无痰渍、积尘、垃圾及其它污渍；玻璃、瓷砖、墙面无乱张贴、无明显污渍；天花顶和灯且无蜘蛛网，硬材、石材面定期清洗维护。</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天面、露台、雨槽</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每月清理一次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无堵塞、无垃圾，虫蛇鼠驱赶灭杀。硬材、石材面定期清洗维护。</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操场、大院道路、停车场、绿化带</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按实际需要（每天）</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无烟头、纸屑、垃圾杂物、枯叶垃圾清理，保持清洁。根据情况需求适时冲刷、清洗球场、主干道等。</w:t>
            </w:r>
          </w:p>
        </w:tc>
      </w:tr>
      <w:tr w:rsidR="007E40D7" w:rsidRPr="00A50CA4">
        <w:tc>
          <w:tcPr>
            <w:tcW w:w="0" w:type="auto"/>
            <w:vMerge/>
            <w:tcBorders>
              <w:top w:val="single" w:sz="4" w:space="0" w:color="auto"/>
              <w:left w:val="single" w:sz="4" w:space="0" w:color="auto"/>
              <w:bottom w:val="nil"/>
              <w:right w:val="single" w:sz="4" w:space="0" w:color="auto"/>
            </w:tcBorders>
            <w:vAlign w:val="center"/>
          </w:tcPr>
          <w:p w:rsidR="007E40D7" w:rsidRPr="00A50CA4" w:rsidRDefault="007E40D7">
            <w:pPr>
              <w:widowControl/>
              <w:adjustRightInd w:val="0"/>
              <w:snapToGrid w:val="0"/>
              <w:spacing w:after="200"/>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门外人行道（门前三包）</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按实际需要（每天）</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无垃圾杂物、保持清洁。</w:t>
            </w:r>
          </w:p>
        </w:tc>
      </w:tr>
      <w:tr w:rsidR="007E40D7" w:rsidRPr="00A50CA4">
        <w:tc>
          <w:tcPr>
            <w:tcW w:w="0" w:type="auto"/>
            <w:vMerge w:val="restart"/>
            <w:tcBorders>
              <w:top w:val="nil"/>
              <w:left w:val="single" w:sz="4" w:space="0" w:color="auto"/>
              <w:right w:val="single" w:sz="4" w:space="0" w:color="auto"/>
            </w:tcBorders>
            <w:vAlign w:val="center"/>
          </w:tcPr>
          <w:p w:rsidR="007E40D7" w:rsidRPr="00A50CA4" w:rsidRDefault="007E40D7">
            <w:pPr>
              <w:widowControl/>
              <w:adjustRightInd w:val="0"/>
              <w:snapToGrid w:val="0"/>
              <w:spacing w:after="200" w:line="360" w:lineRule="auto"/>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机关大楼、城西派出所</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一年两次高空作业</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建筑物外墙面上无污垢、玻璃光洁明亮，保持墙体无损坏、无腐蚀。</w:t>
            </w:r>
          </w:p>
        </w:tc>
      </w:tr>
      <w:tr w:rsidR="007E40D7" w:rsidRPr="00A50CA4">
        <w:tc>
          <w:tcPr>
            <w:tcW w:w="0" w:type="auto"/>
            <w:vMerge/>
            <w:tcBorders>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after="200" w:line="360" w:lineRule="auto"/>
              <w:jc w:val="center"/>
              <w:rPr>
                <w:rFonts w:ascii="宋体" w:hAnsi="宋体" w:cs="仿宋"/>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机关大楼二楼</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半年清洁一次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清除青苔，无烟头、纸屑、垃圾杂物，达到国家爱卫</w:t>
            </w:r>
            <w:proofErr w:type="gramStart"/>
            <w:r w:rsidRPr="00A50CA4">
              <w:rPr>
                <w:rFonts w:ascii="宋体" w:hAnsi="宋体" w:cs="仿宋" w:hint="eastAsia"/>
                <w:kern w:val="0"/>
                <w:sz w:val="24"/>
              </w:rPr>
              <w:t>办标准</w:t>
            </w:r>
            <w:proofErr w:type="gramEnd"/>
            <w:r w:rsidRPr="00A50CA4">
              <w:rPr>
                <w:rFonts w:ascii="宋体" w:hAnsi="宋体" w:cs="仿宋" w:hint="eastAsia"/>
                <w:kern w:val="0"/>
                <w:sz w:val="24"/>
              </w:rPr>
              <w:t>要求。</w:t>
            </w:r>
          </w:p>
        </w:tc>
      </w:tr>
      <w:tr w:rsidR="007E40D7" w:rsidRPr="00A50CA4">
        <w:trPr>
          <w:trHeight w:val="3525"/>
        </w:trPr>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绿化服务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proofErr w:type="gramStart"/>
            <w:r w:rsidRPr="00A50CA4">
              <w:rPr>
                <w:rFonts w:ascii="宋体" w:hAnsi="宋体" w:hint="eastAsia"/>
                <w:kern w:val="0"/>
                <w:sz w:val="24"/>
              </w:rPr>
              <w:t>龙圩公安</w:t>
            </w:r>
            <w:proofErr w:type="gramEnd"/>
            <w:r w:rsidRPr="00A50CA4">
              <w:rPr>
                <w:rFonts w:ascii="宋体" w:hAnsi="宋体" w:hint="eastAsia"/>
                <w:kern w:val="0"/>
                <w:sz w:val="24"/>
              </w:rPr>
              <w:t>分局机关大楼、龙城派出所、城西派出所、新地派出所、大坡派出所、广平派出所</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按实际需要</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hint="eastAsia"/>
                <w:kern w:val="0"/>
                <w:sz w:val="24"/>
              </w:rPr>
              <w:t>草坪每季度利用工具除草不少于一次，平时发现有杂草要不定期拔除清理，每月必须对各派出所及分局大楼草坪及树木进行施肥，保持树木青绿，并要做好除草、施肥的书面记录。</w:t>
            </w:r>
          </w:p>
        </w:tc>
      </w:tr>
      <w:tr w:rsidR="007E40D7" w:rsidRPr="00A50CA4">
        <w:trPr>
          <w:trHeight w:val="1896"/>
        </w:trPr>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7E40D7">
            <w:pPr>
              <w:widowControl/>
              <w:adjustRightInd w:val="0"/>
              <w:snapToGrid w:val="0"/>
              <w:spacing w:after="200" w:line="360" w:lineRule="auto"/>
              <w:ind w:firstLine="420"/>
              <w:jc w:val="center"/>
              <w:rPr>
                <w:rFonts w:ascii="宋体" w:hAnsi="宋体" w:cs="仿宋"/>
                <w:kern w:val="0"/>
                <w:sz w:val="24"/>
              </w:rPr>
            </w:pPr>
          </w:p>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门岗保卫服务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门岗值守</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24小时</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对来访客人用语规范，非办公时间进入的人员实施登记；物品进出实施审验制度，拒绝危险品进入。</w:t>
            </w:r>
          </w:p>
        </w:tc>
      </w:tr>
      <w:tr w:rsidR="007E40D7" w:rsidRPr="00A50CA4">
        <w:trPr>
          <w:trHeight w:val="540"/>
        </w:trPr>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食堂服务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周一至周六供应2-3餐服务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实际需要</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服务人员必须持有健康证 ；制作营养健康的供餐食品。</w:t>
            </w:r>
          </w:p>
        </w:tc>
      </w:tr>
      <w:tr w:rsidR="007E40D7" w:rsidRPr="00A50CA4">
        <w:trPr>
          <w:trHeight w:val="540"/>
        </w:trPr>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会务接待</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会务服务</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实际需要</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做好会议室的会前会后清洁，做好领导交办的其他工作。</w:t>
            </w:r>
          </w:p>
        </w:tc>
      </w:tr>
      <w:tr w:rsidR="007E40D7" w:rsidRPr="00A50CA4">
        <w:trPr>
          <w:trHeight w:val="424"/>
        </w:trPr>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公共卫生</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组织实施</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制定工作计划</w:t>
            </w:r>
          </w:p>
        </w:tc>
        <w:tc>
          <w:tcPr>
            <w:tcW w:w="0" w:type="auto"/>
            <w:tcBorders>
              <w:top w:val="single" w:sz="4" w:space="0" w:color="auto"/>
              <w:left w:val="single" w:sz="4" w:space="0" w:color="auto"/>
              <w:bottom w:val="single" w:sz="4" w:space="0" w:color="auto"/>
              <w:right w:val="single" w:sz="4" w:space="0" w:color="auto"/>
            </w:tcBorders>
            <w:vAlign w:val="center"/>
          </w:tcPr>
          <w:p w:rsidR="007E40D7" w:rsidRPr="00A50CA4" w:rsidRDefault="001E4837">
            <w:pPr>
              <w:widowControl/>
              <w:adjustRightInd w:val="0"/>
              <w:snapToGrid w:val="0"/>
              <w:spacing w:after="200" w:line="360" w:lineRule="auto"/>
              <w:jc w:val="center"/>
              <w:rPr>
                <w:rFonts w:ascii="宋体" w:hAnsi="宋体" w:cs="仿宋"/>
                <w:kern w:val="0"/>
                <w:sz w:val="24"/>
              </w:rPr>
            </w:pPr>
            <w:r w:rsidRPr="00A50CA4">
              <w:rPr>
                <w:rFonts w:ascii="宋体" w:hAnsi="宋体" w:cs="仿宋" w:hint="eastAsia"/>
                <w:kern w:val="0"/>
                <w:sz w:val="24"/>
              </w:rPr>
              <w:t>公共区域无明显垃圾、鼠迹</w:t>
            </w:r>
          </w:p>
        </w:tc>
      </w:tr>
    </w:tbl>
    <w:p w:rsidR="007E40D7" w:rsidRPr="00A50CA4" w:rsidRDefault="001E4837">
      <w:pPr>
        <w:widowControl/>
        <w:adjustRightInd w:val="0"/>
        <w:snapToGrid w:val="0"/>
        <w:spacing w:line="600" w:lineRule="exact"/>
        <w:jc w:val="left"/>
        <w:rPr>
          <w:rFonts w:ascii="宋体" w:hAnsi="宋体" w:cs="楷体"/>
          <w:bCs/>
          <w:kern w:val="0"/>
          <w:sz w:val="24"/>
        </w:rPr>
      </w:pPr>
      <w:r w:rsidRPr="00A50CA4">
        <w:rPr>
          <w:rFonts w:ascii="宋体" w:hAnsi="宋体" w:cs="楷体" w:hint="eastAsia"/>
          <w:bCs/>
          <w:kern w:val="0"/>
          <w:sz w:val="24"/>
        </w:rPr>
        <w:t>备注：如春节、国庆等连续放假超过三日的法定节假日期间，办公场所需及时保持清洁。</w:t>
      </w:r>
    </w:p>
    <w:p w:rsidR="007E40D7" w:rsidRPr="00A50CA4" w:rsidRDefault="001E4837">
      <w:pPr>
        <w:widowControl/>
        <w:adjustRightInd w:val="0"/>
        <w:snapToGrid w:val="0"/>
        <w:spacing w:line="600" w:lineRule="exact"/>
        <w:ind w:firstLineChars="200" w:firstLine="480"/>
        <w:jc w:val="left"/>
        <w:rPr>
          <w:rFonts w:ascii="宋体" w:hAnsi="宋体" w:cs="楷体"/>
          <w:bCs/>
          <w:kern w:val="0"/>
          <w:sz w:val="24"/>
        </w:rPr>
      </w:pPr>
      <w:r w:rsidRPr="00A50CA4">
        <w:rPr>
          <w:rFonts w:ascii="宋体" w:hAnsi="宋体" w:cs="楷体" w:hint="eastAsia"/>
          <w:bCs/>
          <w:kern w:val="0"/>
          <w:sz w:val="24"/>
        </w:rPr>
        <w:t>3、技术商务要求</w:t>
      </w:r>
    </w:p>
    <w:p w:rsidR="007E40D7" w:rsidRPr="00A50CA4" w:rsidRDefault="001E4837">
      <w:pPr>
        <w:widowControl/>
        <w:adjustRightInd w:val="0"/>
        <w:snapToGrid w:val="0"/>
        <w:spacing w:line="600" w:lineRule="exact"/>
        <w:ind w:firstLineChars="200" w:firstLine="482"/>
        <w:jc w:val="left"/>
        <w:rPr>
          <w:rFonts w:ascii="宋体" w:hAnsi="宋体" w:cs="仿宋"/>
          <w:b/>
          <w:bCs/>
          <w:kern w:val="0"/>
          <w:sz w:val="24"/>
        </w:rPr>
      </w:pPr>
      <w:r w:rsidRPr="00A50CA4">
        <w:rPr>
          <w:rFonts w:ascii="宋体" w:hAnsi="宋体" w:cs="仿宋" w:hint="eastAsia"/>
          <w:b/>
          <w:bCs/>
          <w:kern w:val="0"/>
          <w:sz w:val="24"/>
        </w:rPr>
        <w:t>（1）人员素质要求</w:t>
      </w:r>
    </w:p>
    <w:p w:rsidR="007E40D7" w:rsidRPr="00A50CA4" w:rsidRDefault="001E4837">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t>人员均要求政审合格，能提供公安机关开具的无犯罪记录证明复印件，其他专业技能、人数、资质及工作经验要求如下：</w:t>
      </w:r>
    </w:p>
    <w:p w:rsidR="007E40D7" w:rsidRPr="00A50CA4" w:rsidRDefault="00E7158C">
      <w:pPr>
        <w:widowControl/>
        <w:adjustRightInd w:val="0"/>
        <w:snapToGrid w:val="0"/>
        <w:spacing w:line="600" w:lineRule="exact"/>
        <w:ind w:firstLineChars="200" w:firstLine="480"/>
        <w:jc w:val="left"/>
        <w:rPr>
          <w:rFonts w:ascii="宋体" w:hAnsi="宋体"/>
          <w:kern w:val="0"/>
          <w:sz w:val="24"/>
        </w:rPr>
      </w:pPr>
      <w:r w:rsidRPr="00A50CA4">
        <w:rPr>
          <w:rFonts w:ascii="宋体" w:hAnsi="宋体" w:cs="仿宋" w:hint="eastAsia"/>
          <w:kern w:val="0"/>
          <w:sz w:val="24"/>
        </w:rPr>
        <w:fldChar w:fldCharType="begin"/>
      </w:r>
      <w:r w:rsidR="001E4837" w:rsidRPr="00A50CA4">
        <w:rPr>
          <w:rFonts w:ascii="宋体" w:hAnsi="宋体" w:cs="仿宋" w:hint="eastAsia"/>
          <w:kern w:val="0"/>
          <w:sz w:val="24"/>
        </w:rPr>
        <w:instrText xml:space="preserve"> = 1 \* GB3 \* MERGEFORMAT </w:instrText>
      </w:r>
      <w:r w:rsidRPr="00A50CA4">
        <w:rPr>
          <w:rFonts w:ascii="宋体" w:hAnsi="宋体" w:cs="仿宋" w:hint="eastAsia"/>
          <w:kern w:val="0"/>
          <w:sz w:val="24"/>
        </w:rPr>
        <w:fldChar w:fldCharType="separate"/>
      </w:r>
      <w:r w:rsidR="001E4837" w:rsidRPr="00A50CA4">
        <w:rPr>
          <w:rFonts w:ascii="宋体" w:hAnsi="宋体" w:cs="仿宋" w:hint="eastAsia"/>
          <w:kern w:val="0"/>
          <w:sz w:val="24"/>
        </w:rPr>
        <w:t>①</w:t>
      </w:r>
      <w:r w:rsidRPr="00A50CA4">
        <w:rPr>
          <w:rFonts w:ascii="宋体" w:hAnsi="宋体" w:cs="仿宋" w:hint="eastAsia"/>
          <w:kern w:val="0"/>
          <w:sz w:val="24"/>
        </w:rPr>
        <w:fldChar w:fldCharType="end"/>
      </w:r>
      <w:r w:rsidR="001E4837" w:rsidRPr="00A50CA4">
        <w:rPr>
          <w:rFonts w:ascii="宋体" w:hAnsi="宋体" w:cs="仿宋" w:hint="eastAsia"/>
          <w:b/>
          <w:kern w:val="0"/>
          <w:sz w:val="24"/>
        </w:rPr>
        <w:t>电工、电梯安全员</w:t>
      </w:r>
      <w:r w:rsidR="001E4837" w:rsidRPr="00A50CA4">
        <w:rPr>
          <w:rFonts w:ascii="宋体" w:hAnsi="宋体" w:cs="仿宋" w:hint="eastAsia"/>
          <w:kern w:val="0"/>
          <w:sz w:val="24"/>
        </w:rPr>
        <w:t>:身体健康，品格良好，没有犯罪记录。。</w:t>
      </w:r>
    </w:p>
    <w:p w:rsidR="007E40D7" w:rsidRPr="00A50CA4" w:rsidRDefault="00E7158C">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fldChar w:fldCharType="begin"/>
      </w:r>
      <w:r w:rsidR="001E4837" w:rsidRPr="00A50CA4">
        <w:rPr>
          <w:rFonts w:ascii="宋体" w:hAnsi="宋体" w:cs="仿宋" w:hint="eastAsia"/>
          <w:kern w:val="0"/>
          <w:sz w:val="24"/>
        </w:rPr>
        <w:instrText xml:space="preserve"> = 2 \* GB3 \* MERGEFORMAT </w:instrText>
      </w:r>
      <w:r w:rsidRPr="00A50CA4">
        <w:rPr>
          <w:rFonts w:ascii="宋体" w:hAnsi="宋体" w:cs="仿宋" w:hint="eastAsia"/>
          <w:kern w:val="0"/>
          <w:sz w:val="24"/>
        </w:rPr>
        <w:fldChar w:fldCharType="separate"/>
      </w:r>
      <w:r w:rsidR="001E4837" w:rsidRPr="00A50CA4">
        <w:rPr>
          <w:rFonts w:ascii="宋体" w:hAnsi="宋体" w:cs="仿宋" w:hint="eastAsia"/>
          <w:kern w:val="0"/>
          <w:sz w:val="24"/>
        </w:rPr>
        <w:t>②</w:t>
      </w:r>
      <w:r w:rsidRPr="00A50CA4">
        <w:rPr>
          <w:rFonts w:ascii="宋体" w:hAnsi="宋体" w:cs="仿宋" w:hint="eastAsia"/>
          <w:kern w:val="0"/>
          <w:sz w:val="24"/>
        </w:rPr>
        <w:fldChar w:fldCharType="end"/>
      </w:r>
      <w:r w:rsidR="001E4837" w:rsidRPr="00A50CA4">
        <w:rPr>
          <w:rFonts w:ascii="宋体" w:hAnsi="宋体" w:cs="仿宋" w:hint="eastAsia"/>
          <w:b/>
          <w:kern w:val="0"/>
          <w:sz w:val="24"/>
        </w:rPr>
        <w:t>保安员</w:t>
      </w:r>
      <w:r w:rsidR="001E4837" w:rsidRPr="00A50CA4">
        <w:rPr>
          <w:rFonts w:ascii="宋体" w:hAnsi="宋体" w:cs="仿宋" w:hint="eastAsia"/>
          <w:kern w:val="0"/>
          <w:sz w:val="24"/>
        </w:rPr>
        <w:t>:要求最少初中文化程度(含高职)，身体健康，没有传染病及精神病等不能控制自己行为能力的疾病病史，体貌端正，</w:t>
      </w:r>
      <w:bookmarkStart w:id="65" w:name="OLE_LINK4"/>
      <w:r w:rsidR="001E4837" w:rsidRPr="00A50CA4">
        <w:rPr>
          <w:rFonts w:ascii="宋体" w:hAnsi="宋体" w:cs="仿宋" w:hint="eastAsia"/>
          <w:kern w:val="0"/>
          <w:sz w:val="24"/>
        </w:rPr>
        <w:t>没有犯罪记录。</w:t>
      </w:r>
      <w:bookmarkEnd w:id="65"/>
      <w:r w:rsidR="001E4837" w:rsidRPr="00A50CA4">
        <w:rPr>
          <w:rFonts w:ascii="宋体" w:hAnsi="宋体" w:cs="仿宋" w:hint="eastAsia"/>
          <w:kern w:val="0"/>
          <w:sz w:val="24"/>
        </w:rPr>
        <w:t>知法、懂法、守法，严格遵守保安从业规范，遵守安全管理规定。</w:t>
      </w:r>
    </w:p>
    <w:p w:rsidR="007E40D7" w:rsidRPr="00A50CA4" w:rsidRDefault="00E7158C">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fldChar w:fldCharType="begin"/>
      </w:r>
      <w:r w:rsidR="001E4837" w:rsidRPr="00A50CA4">
        <w:rPr>
          <w:rFonts w:ascii="宋体" w:hAnsi="宋体" w:cs="仿宋" w:hint="eastAsia"/>
          <w:kern w:val="0"/>
          <w:sz w:val="24"/>
        </w:rPr>
        <w:instrText xml:space="preserve"> = 3 \* GB3 \* MERGEFORMAT </w:instrText>
      </w:r>
      <w:r w:rsidRPr="00A50CA4">
        <w:rPr>
          <w:rFonts w:ascii="宋体" w:hAnsi="宋体" w:cs="仿宋" w:hint="eastAsia"/>
          <w:kern w:val="0"/>
          <w:sz w:val="24"/>
        </w:rPr>
        <w:fldChar w:fldCharType="separate"/>
      </w:r>
      <w:r w:rsidR="001E4837" w:rsidRPr="00A50CA4">
        <w:rPr>
          <w:rFonts w:ascii="宋体" w:hAnsi="宋体" w:cs="仿宋" w:hint="eastAsia"/>
          <w:kern w:val="0"/>
          <w:sz w:val="24"/>
        </w:rPr>
        <w:t>③</w:t>
      </w:r>
      <w:r w:rsidRPr="00A50CA4">
        <w:rPr>
          <w:rFonts w:ascii="宋体" w:hAnsi="宋体" w:cs="仿宋" w:hint="eastAsia"/>
          <w:kern w:val="0"/>
          <w:sz w:val="24"/>
        </w:rPr>
        <w:fldChar w:fldCharType="end"/>
      </w:r>
      <w:r w:rsidR="001E4837" w:rsidRPr="00A50CA4">
        <w:rPr>
          <w:rFonts w:ascii="宋体" w:hAnsi="宋体" w:cs="仿宋" w:hint="eastAsia"/>
          <w:b/>
          <w:kern w:val="0"/>
          <w:sz w:val="24"/>
        </w:rPr>
        <w:t>保洁员</w:t>
      </w:r>
      <w:r w:rsidR="001E4837" w:rsidRPr="00A50CA4">
        <w:rPr>
          <w:rFonts w:ascii="宋体" w:hAnsi="宋体" w:cs="仿宋" w:hint="eastAsia"/>
          <w:kern w:val="0"/>
          <w:sz w:val="24"/>
        </w:rPr>
        <w:t>:要求初中或以上学历，身体健康</w:t>
      </w:r>
      <w:bookmarkStart w:id="66" w:name="OLE_LINK3"/>
      <w:bookmarkStart w:id="67" w:name="OLE_LINK2"/>
      <w:r w:rsidR="001E4837" w:rsidRPr="00A50CA4">
        <w:rPr>
          <w:rFonts w:ascii="宋体" w:hAnsi="宋体" w:cs="仿宋" w:hint="eastAsia"/>
          <w:kern w:val="0"/>
          <w:sz w:val="24"/>
        </w:rPr>
        <w:t>，品格良好，</w:t>
      </w:r>
      <w:bookmarkEnd w:id="66"/>
      <w:r w:rsidR="001E4837" w:rsidRPr="00A50CA4">
        <w:rPr>
          <w:rFonts w:ascii="宋体" w:hAnsi="宋体" w:cs="仿宋" w:hint="eastAsia"/>
          <w:kern w:val="0"/>
          <w:sz w:val="24"/>
        </w:rPr>
        <w:t>工作勤劳敬业</w:t>
      </w:r>
      <w:bookmarkEnd w:id="67"/>
      <w:r w:rsidR="001E4837" w:rsidRPr="00A50CA4">
        <w:rPr>
          <w:rFonts w:ascii="宋体" w:hAnsi="宋体" w:cs="仿宋" w:hint="eastAsia"/>
          <w:kern w:val="0"/>
          <w:sz w:val="24"/>
        </w:rPr>
        <w:t>、热情有礼、具有责任心、良好的执行能力和沟通能力。</w:t>
      </w:r>
    </w:p>
    <w:p w:rsidR="007E40D7" w:rsidRPr="00A50CA4" w:rsidRDefault="00E7158C">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fldChar w:fldCharType="begin"/>
      </w:r>
      <w:r w:rsidR="001E4837" w:rsidRPr="00A50CA4">
        <w:rPr>
          <w:rFonts w:ascii="宋体" w:hAnsi="宋体" w:cs="仿宋" w:hint="eastAsia"/>
          <w:kern w:val="0"/>
          <w:sz w:val="24"/>
        </w:rPr>
        <w:instrText xml:space="preserve"> = 4 \* GB3 \* MERGEFORMAT </w:instrText>
      </w:r>
      <w:r w:rsidRPr="00A50CA4">
        <w:rPr>
          <w:rFonts w:ascii="宋体" w:hAnsi="宋体" w:cs="仿宋" w:hint="eastAsia"/>
          <w:kern w:val="0"/>
          <w:sz w:val="24"/>
        </w:rPr>
        <w:fldChar w:fldCharType="separate"/>
      </w:r>
      <w:r w:rsidR="001E4837" w:rsidRPr="00A50CA4">
        <w:rPr>
          <w:rFonts w:ascii="宋体" w:hAnsi="宋体" w:cs="仿宋" w:hint="eastAsia"/>
          <w:kern w:val="0"/>
          <w:sz w:val="24"/>
        </w:rPr>
        <w:t>④</w:t>
      </w:r>
      <w:r w:rsidRPr="00A50CA4">
        <w:rPr>
          <w:rFonts w:ascii="宋体" w:hAnsi="宋体" w:cs="仿宋" w:hint="eastAsia"/>
          <w:kern w:val="0"/>
          <w:sz w:val="24"/>
        </w:rPr>
        <w:fldChar w:fldCharType="end"/>
      </w:r>
      <w:r w:rsidR="001E4837" w:rsidRPr="00A50CA4">
        <w:rPr>
          <w:rFonts w:ascii="宋体" w:hAnsi="宋体" w:cs="仿宋" w:hint="eastAsia"/>
          <w:b/>
          <w:kern w:val="0"/>
          <w:sz w:val="24"/>
        </w:rPr>
        <w:t>食堂工作人员</w:t>
      </w:r>
      <w:r w:rsidR="001E4837" w:rsidRPr="00A50CA4">
        <w:rPr>
          <w:rFonts w:ascii="宋体" w:hAnsi="宋体" w:cs="仿宋" w:hint="eastAsia"/>
          <w:kern w:val="0"/>
          <w:sz w:val="24"/>
        </w:rPr>
        <w:t>:要求高中以上学历，身体健康，五官端正，气质优良，具有责任心，良好的执行能力和沟通能力，无犯罪记录。</w:t>
      </w:r>
    </w:p>
    <w:p w:rsidR="007E40D7" w:rsidRPr="00A50CA4" w:rsidRDefault="00E7158C">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宋体" w:hint="eastAsia"/>
          <w:kern w:val="0"/>
          <w:sz w:val="24"/>
        </w:rPr>
        <w:fldChar w:fldCharType="begin"/>
      </w:r>
      <w:r w:rsidR="001E4837" w:rsidRPr="00A50CA4">
        <w:rPr>
          <w:rFonts w:ascii="宋体" w:hAnsi="宋体" w:cs="宋体" w:hint="eastAsia"/>
          <w:kern w:val="0"/>
          <w:sz w:val="24"/>
        </w:rPr>
        <w:instrText xml:space="preserve"> = 5 \* GB3 \* MERGEFORMAT </w:instrText>
      </w:r>
      <w:r w:rsidRPr="00A50CA4">
        <w:rPr>
          <w:rFonts w:ascii="宋体" w:hAnsi="宋体" w:cs="宋体" w:hint="eastAsia"/>
          <w:kern w:val="0"/>
          <w:sz w:val="24"/>
        </w:rPr>
        <w:fldChar w:fldCharType="separate"/>
      </w:r>
      <w:r w:rsidR="001E4837" w:rsidRPr="00A50CA4">
        <w:rPr>
          <w:rFonts w:ascii="宋体" w:hAnsi="宋体" w:cs="宋体" w:hint="eastAsia"/>
          <w:kern w:val="0"/>
          <w:sz w:val="24"/>
        </w:rPr>
        <w:t>⑤</w:t>
      </w:r>
      <w:r w:rsidRPr="00A50CA4">
        <w:rPr>
          <w:rFonts w:ascii="宋体" w:hAnsi="宋体" w:cs="宋体" w:hint="eastAsia"/>
          <w:kern w:val="0"/>
          <w:sz w:val="24"/>
        </w:rPr>
        <w:fldChar w:fldCharType="end"/>
      </w:r>
      <w:r w:rsidR="001E4837" w:rsidRPr="00A50CA4">
        <w:rPr>
          <w:rFonts w:ascii="宋体" w:hAnsi="宋体" w:cs="仿宋" w:hint="eastAsia"/>
          <w:kern w:val="0"/>
          <w:sz w:val="24"/>
        </w:rPr>
        <w:t>投标人可承诺在成交后签订合同前提供上述人员的资格证明材料，格式自拟，须加盖投标人公章。</w:t>
      </w:r>
    </w:p>
    <w:p w:rsidR="007E40D7" w:rsidRPr="00A50CA4" w:rsidRDefault="001E4837">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t>（2）服务质量标准</w:t>
      </w:r>
    </w:p>
    <w:p w:rsidR="007E40D7" w:rsidRPr="00A50CA4" w:rsidRDefault="001E4837">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t>①建立对房屋及设施、设备的维修养护管理制度，保证房屋共用部位、共用设备完好，无随意改变用途现象。</w:t>
      </w:r>
    </w:p>
    <w:p w:rsidR="007E40D7" w:rsidRPr="00A50CA4" w:rsidRDefault="001E4837">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t>②房屋外观完好整洁。</w:t>
      </w:r>
    </w:p>
    <w:p w:rsidR="007E40D7" w:rsidRPr="00A50CA4" w:rsidRDefault="001E4837">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t>③水、电设备运行正常；排除故障及时；急修十分钟到位，小修半小时内到位。</w:t>
      </w:r>
    </w:p>
    <w:p w:rsidR="007E40D7" w:rsidRPr="00A50CA4" w:rsidRDefault="001E4837">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t>④公共环境清洁，垃圾日产日清，不定期对所管辖区域物业进行一次卫生消毒灭菌；公共场所保持清洁，无纸屑、无烟头等废弃物；大厅的天花及灯管、灯罩进行清洁，保持灯管、灯罩和天花等设施干净卫生，无积尘无蜘蛛网等；厕所要求干净、无黄斑、无污渍、无异味。</w:t>
      </w:r>
    </w:p>
    <w:p w:rsidR="007E40D7" w:rsidRPr="00A50CA4" w:rsidRDefault="00E7158C">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宋体" w:hint="eastAsia"/>
          <w:kern w:val="0"/>
          <w:sz w:val="24"/>
        </w:rPr>
        <w:fldChar w:fldCharType="begin"/>
      </w:r>
      <w:r w:rsidR="001E4837" w:rsidRPr="00A50CA4">
        <w:rPr>
          <w:rFonts w:ascii="宋体" w:hAnsi="宋体" w:cs="宋体" w:hint="eastAsia"/>
          <w:kern w:val="0"/>
          <w:sz w:val="24"/>
        </w:rPr>
        <w:instrText xml:space="preserve"> = 5 \* GB3 \* MERGEFORMAT </w:instrText>
      </w:r>
      <w:r w:rsidRPr="00A50CA4">
        <w:rPr>
          <w:rFonts w:ascii="宋体" w:hAnsi="宋体" w:cs="宋体" w:hint="eastAsia"/>
          <w:kern w:val="0"/>
          <w:sz w:val="24"/>
        </w:rPr>
        <w:fldChar w:fldCharType="separate"/>
      </w:r>
      <w:r w:rsidR="001E4837" w:rsidRPr="00A50CA4">
        <w:rPr>
          <w:rFonts w:ascii="宋体" w:hAnsi="宋体" w:cs="宋体" w:hint="eastAsia"/>
          <w:kern w:val="0"/>
          <w:sz w:val="24"/>
        </w:rPr>
        <w:t>⑤</w:t>
      </w:r>
      <w:r w:rsidRPr="00A50CA4">
        <w:rPr>
          <w:rFonts w:ascii="宋体" w:hAnsi="宋体" w:cs="宋体" w:hint="eastAsia"/>
          <w:kern w:val="0"/>
          <w:sz w:val="24"/>
        </w:rPr>
        <w:fldChar w:fldCharType="end"/>
      </w:r>
      <w:r w:rsidR="001E4837" w:rsidRPr="00A50CA4">
        <w:rPr>
          <w:rFonts w:ascii="宋体" w:hAnsi="宋体" w:cs="仿宋" w:hint="eastAsia"/>
          <w:kern w:val="0"/>
          <w:sz w:val="24"/>
        </w:rPr>
        <w:t>治安保卫安全，实行二十四小时值班。</w:t>
      </w:r>
    </w:p>
    <w:p w:rsidR="007E40D7" w:rsidRPr="00A50CA4" w:rsidRDefault="00E7158C">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宋体" w:hint="eastAsia"/>
          <w:kern w:val="0"/>
          <w:sz w:val="24"/>
        </w:rPr>
        <w:fldChar w:fldCharType="begin"/>
      </w:r>
      <w:r w:rsidR="001E4837" w:rsidRPr="00A50CA4">
        <w:rPr>
          <w:rFonts w:ascii="宋体" w:hAnsi="宋体" w:cs="宋体" w:hint="eastAsia"/>
          <w:kern w:val="0"/>
          <w:sz w:val="24"/>
        </w:rPr>
        <w:instrText xml:space="preserve"> = 6 \* GB3 \* MERGEFORMAT </w:instrText>
      </w:r>
      <w:r w:rsidRPr="00A50CA4">
        <w:rPr>
          <w:rFonts w:ascii="宋体" w:hAnsi="宋体" w:cs="宋体" w:hint="eastAsia"/>
          <w:kern w:val="0"/>
          <w:sz w:val="24"/>
        </w:rPr>
        <w:fldChar w:fldCharType="separate"/>
      </w:r>
      <w:r w:rsidR="001E4837" w:rsidRPr="00A50CA4">
        <w:rPr>
          <w:rFonts w:ascii="宋体" w:hAnsi="宋体" w:cs="宋体" w:hint="eastAsia"/>
          <w:kern w:val="0"/>
          <w:sz w:val="24"/>
        </w:rPr>
        <w:t>⑥</w:t>
      </w:r>
      <w:r w:rsidRPr="00A50CA4">
        <w:rPr>
          <w:rFonts w:ascii="宋体" w:hAnsi="宋体" w:cs="宋体" w:hint="eastAsia"/>
          <w:kern w:val="0"/>
          <w:sz w:val="24"/>
        </w:rPr>
        <w:fldChar w:fldCharType="end"/>
      </w:r>
      <w:r w:rsidR="001E4837" w:rsidRPr="00A50CA4">
        <w:rPr>
          <w:rFonts w:ascii="宋体" w:hAnsi="宋体" w:cs="仿宋" w:hint="eastAsia"/>
          <w:kern w:val="0"/>
          <w:sz w:val="24"/>
        </w:rPr>
        <w:t>应严格按照《广西区食品卫生管理实施办法》的规定供膳和管理。在制作供餐食品时和工作人员进行分餐时需带口罩、围裙等，按照与甲方的约定要求按时、按供餐标准提供服务，并实时监督配送公司配送</w:t>
      </w:r>
      <w:proofErr w:type="gramStart"/>
      <w:r w:rsidR="001E4837" w:rsidRPr="00A50CA4">
        <w:rPr>
          <w:rFonts w:ascii="宋体" w:hAnsi="宋体" w:cs="仿宋" w:hint="eastAsia"/>
          <w:kern w:val="0"/>
          <w:sz w:val="24"/>
        </w:rPr>
        <w:t>的食材的</w:t>
      </w:r>
      <w:proofErr w:type="gramEnd"/>
      <w:r w:rsidR="001E4837" w:rsidRPr="00A50CA4">
        <w:rPr>
          <w:rFonts w:ascii="宋体" w:hAnsi="宋体" w:cs="仿宋" w:hint="eastAsia"/>
          <w:kern w:val="0"/>
          <w:sz w:val="24"/>
        </w:rPr>
        <w:t>数量和质量，确保所供食品的质量与卫生。</w:t>
      </w:r>
    </w:p>
    <w:p w:rsidR="007E40D7" w:rsidRPr="00A50CA4" w:rsidRDefault="00E7158C">
      <w:pPr>
        <w:widowControl/>
        <w:adjustRightInd w:val="0"/>
        <w:snapToGrid w:val="0"/>
        <w:spacing w:line="600" w:lineRule="exact"/>
        <w:ind w:firstLineChars="200" w:firstLine="480"/>
        <w:jc w:val="left"/>
        <w:rPr>
          <w:rFonts w:ascii="宋体" w:hAnsi="宋体" w:cs="仿宋"/>
          <w:kern w:val="0"/>
          <w:sz w:val="24"/>
        </w:rPr>
      </w:pPr>
      <w:r w:rsidRPr="00A50CA4">
        <w:rPr>
          <w:rFonts w:ascii="宋体" w:hAnsi="宋体" w:cs="仿宋" w:hint="eastAsia"/>
          <w:kern w:val="0"/>
          <w:sz w:val="24"/>
        </w:rPr>
        <w:fldChar w:fldCharType="begin"/>
      </w:r>
      <w:r w:rsidR="001E4837" w:rsidRPr="00A50CA4">
        <w:rPr>
          <w:rFonts w:ascii="宋体" w:hAnsi="宋体" w:cs="仿宋" w:hint="eastAsia"/>
          <w:kern w:val="0"/>
          <w:sz w:val="24"/>
        </w:rPr>
        <w:instrText xml:space="preserve"> = 7 \* GB3 \* MERGEFORMAT </w:instrText>
      </w:r>
      <w:r w:rsidRPr="00A50CA4">
        <w:rPr>
          <w:rFonts w:ascii="宋体" w:hAnsi="宋体" w:cs="仿宋" w:hint="eastAsia"/>
          <w:kern w:val="0"/>
          <w:sz w:val="24"/>
        </w:rPr>
        <w:fldChar w:fldCharType="separate"/>
      </w:r>
      <w:r w:rsidR="001E4837" w:rsidRPr="00A50CA4">
        <w:rPr>
          <w:rFonts w:ascii="宋体" w:hAnsi="宋体" w:cs="仿宋" w:hint="eastAsia"/>
          <w:kern w:val="0"/>
          <w:sz w:val="24"/>
        </w:rPr>
        <w:t>⑦</w:t>
      </w:r>
      <w:r w:rsidRPr="00A50CA4">
        <w:rPr>
          <w:rFonts w:ascii="宋体" w:hAnsi="宋体" w:cs="仿宋" w:hint="eastAsia"/>
          <w:kern w:val="0"/>
          <w:sz w:val="24"/>
        </w:rPr>
        <w:fldChar w:fldCharType="end"/>
      </w:r>
      <w:r w:rsidR="001E4837" w:rsidRPr="00A50CA4">
        <w:rPr>
          <w:rFonts w:ascii="宋体" w:hAnsi="宋体" w:cs="仿宋" w:hint="eastAsia"/>
          <w:kern w:val="0"/>
          <w:sz w:val="24"/>
        </w:rPr>
        <w:t>会务接待服务，做好会议室的会前会后清洁。</w:t>
      </w:r>
      <w:bookmarkStart w:id="68" w:name="_GoBack"/>
      <w:bookmarkEnd w:id="68"/>
    </w:p>
    <w:p w:rsidR="007E40D7" w:rsidRPr="00A50CA4" w:rsidRDefault="001E4837">
      <w:pPr>
        <w:widowControl/>
        <w:adjustRightInd w:val="0"/>
        <w:snapToGrid w:val="0"/>
        <w:spacing w:line="600" w:lineRule="exact"/>
        <w:ind w:firstLineChars="200" w:firstLine="480"/>
        <w:jc w:val="left"/>
        <w:rPr>
          <w:rFonts w:ascii="宋体" w:hAnsi="宋体"/>
          <w:kern w:val="0"/>
          <w:sz w:val="24"/>
        </w:rPr>
      </w:pPr>
      <w:r w:rsidRPr="00A50CA4">
        <w:rPr>
          <w:rFonts w:ascii="宋体" w:hAnsi="宋体" w:hint="eastAsia"/>
          <w:kern w:val="0"/>
          <w:sz w:val="24"/>
        </w:rPr>
        <w:t>（三）本项目所有的劳务用品、清洁易耗品等各项物资物品</w:t>
      </w:r>
      <w:proofErr w:type="gramStart"/>
      <w:r w:rsidRPr="00A50CA4">
        <w:rPr>
          <w:rFonts w:ascii="宋体" w:hAnsi="宋体" w:hint="eastAsia"/>
          <w:kern w:val="0"/>
          <w:sz w:val="24"/>
        </w:rPr>
        <w:t>由成交人</w:t>
      </w:r>
      <w:proofErr w:type="gramEnd"/>
      <w:r w:rsidRPr="00A50CA4">
        <w:rPr>
          <w:rFonts w:ascii="宋体" w:hAnsi="宋体" w:hint="eastAsia"/>
          <w:kern w:val="0"/>
          <w:sz w:val="24"/>
        </w:rPr>
        <w:t>统一承担。</w:t>
      </w:r>
    </w:p>
    <w:p w:rsidR="007E40D7" w:rsidRPr="00A50CA4" w:rsidRDefault="008E0D98">
      <w:pPr>
        <w:keepNext/>
        <w:keepLines/>
        <w:spacing w:line="600" w:lineRule="exact"/>
        <w:outlineLvl w:val="0"/>
        <w:rPr>
          <w:rFonts w:ascii="宋体" w:hAnsi="宋体"/>
          <w:sz w:val="24"/>
        </w:rPr>
      </w:pPr>
      <w:r w:rsidRPr="00A50CA4">
        <w:rPr>
          <w:rFonts w:ascii="宋体" w:hAnsi="宋体" w:hint="eastAsia"/>
          <w:b/>
          <w:bCs/>
          <w:sz w:val="24"/>
        </w:rPr>
        <w:t xml:space="preserve">    </w:t>
      </w:r>
      <w:r w:rsidR="001E4837" w:rsidRPr="00A50CA4">
        <w:rPr>
          <w:rFonts w:ascii="宋体" w:hAnsi="宋体" w:hint="eastAsia"/>
          <w:b/>
          <w:bCs/>
          <w:sz w:val="24"/>
        </w:rPr>
        <w:t>（四）成交人必须为派遣到采购单位的工作人员购买人身意外工伤险，派遣的工作人员在工作期间出现的工伤问题</w:t>
      </w:r>
      <w:proofErr w:type="gramStart"/>
      <w:r w:rsidR="001E4837" w:rsidRPr="00A50CA4">
        <w:rPr>
          <w:rFonts w:ascii="宋体" w:hAnsi="宋体" w:hint="eastAsia"/>
          <w:b/>
          <w:bCs/>
          <w:sz w:val="24"/>
        </w:rPr>
        <w:t>由成交人</w:t>
      </w:r>
      <w:proofErr w:type="gramEnd"/>
      <w:r w:rsidR="001E4837" w:rsidRPr="00A50CA4">
        <w:rPr>
          <w:rFonts w:ascii="宋体" w:hAnsi="宋体" w:hint="eastAsia"/>
          <w:b/>
          <w:bCs/>
          <w:sz w:val="24"/>
        </w:rPr>
        <w:t>负责，与采购单位无关。</w:t>
      </w:r>
    </w:p>
    <w:p w:rsidR="00A50CA4" w:rsidRPr="00A50CA4" w:rsidRDefault="00A50CA4">
      <w:pPr>
        <w:pStyle w:val="TOC2"/>
        <w:spacing w:line="276" w:lineRule="auto"/>
        <w:rPr>
          <w:rFonts w:ascii="宋体" w:hAnsi="宋体"/>
          <w:sz w:val="24"/>
          <w:szCs w:val="24"/>
        </w:rPr>
      </w:pPr>
    </w:p>
    <w:p w:rsidR="007E40D7" w:rsidRPr="00A50CA4" w:rsidRDefault="001E4837">
      <w:pPr>
        <w:pStyle w:val="TOC2"/>
        <w:spacing w:line="276" w:lineRule="auto"/>
        <w:rPr>
          <w:rFonts w:ascii="宋体" w:hAnsi="宋体"/>
          <w:sz w:val="24"/>
          <w:szCs w:val="24"/>
        </w:rPr>
      </w:pPr>
      <w:r w:rsidRPr="00A50CA4">
        <w:rPr>
          <w:rFonts w:ascii="宋体" w:hAnsi="宋体" w:hint="eastAsia"/>
          <w:sz w:val="24"/>
          <w:szCs w:val="24"/>
        </w:rPr>
        <w:t>三、项目总预算：186万元。</w:t>
      </w:r>
    </w:p>
    <w:p w:rsidR="00A50CA4" w:rsidRPr="00A50CA4" w:rsidRDefault="001E4837" w:rsidP="00A50CA4">
      <w:pPr>
        <w:pStyle w:val="1"/>
        <w:rPr>
          <w:rFonts w:ascii="宋体" w:hAnsi="宋体"/>
          <w:sz w:val="24"/>
          <w:szCs w:val="24"/>
        </w:rPr>
      </w:pPr>
      <w:r w:rsidRPr="00A50CA4">
        <w:rPr>
          <w:rFonts w:ascii="宋体" w:hAnsi="宋体" w:hint="eastAsia"/>
          <w:sz w:val="24"/>
          <w:szCs w:val="24"/>
        </w:rPr>
        <w:t>四、服务期限：签订合同之日起两年。</w:t>
      </w:r>
    </w:p>
    <w:p w:rsidR="007E40D7" w:rsidRPr="00A50CA4" w:rsidRDefault="001E4837" w:rsidP="00A50CA4">
      <w:pPr>
        <w:pStyle w:val="1"/>
        <w:rPr>
          <w:rFonts w:ascii="宋体" w:hAnsi="宋体"/>
          <w:sz w:val="24"/>
          <w:szCs w:val="24"/>
        </w:rPr>
      </w:pPr>
      <w:r w:rsidRPr="00A50CA4">
        <w:rPr>
          <w:rFonts w:ascii="宋体" w:hAnsi="宋体" w:hint="eastAsia"/>
          <w:kern w:val="0"/>
          <w:sz w:val="24"/>
          <w:szCs w:val="24"/>
        </w:rPr>
        <w:t>五、商务条款：</w:t>
      </w:r>
    </w:p>
    <w:p w:rsidR="007E40D7" w:rsidRPr="00A50CA4" w:rsidRDefault="001E4837">
      <w:pPr>
        <w:spacing w:line="480" w:lineRule="auto"/>
        <w:ind w:firstLineChars="200" w:firstLine="480"/>
        <w:rPr>
          <w:rFonts w:ascii="宋体" w:hAnsi="宋体"/>
          <w:kern w:val="0"/>
          <w:sz w:val="24"/>
        </w:rPr>
      </w:pPr>
      <w:r w:rsidRPr="00A50CA4">
        <w:rPr>
          <w:rFonts w:ascii="宋体" w:hAnsi="宋体" w:hint="eastAsia"/>
          <w:sz w:val="24"/>
        </w:rPr>
        <w:t>（一）本项目磋商报价为总额报价，即一次性报出本项目服务所需的所有费用。报价包含全部服务内容，包括人员工资、节假日加班、社会保险费用等其他福利、教育培训、服装费、办公费、管理费、一次性摊销品及税金等一切可能发生的费用）。因成交供应商自身原因造成漏报、少报皆由其自行承担责任，采购人不再补偿。</w:t>
      </w:r>
    </w:p>
    <w:p w:rsidR="007E40D7" w:rsidRDefault="001E4837">
      <w:pPr>
        <w:spacing w:line="480" w:lineRule="auto"/>
        <w:ind w:firstLineChars="200" w:firstLine="480"/>
        <w:rPr>
          <w:rFonts w:ascii="仿宋_GB2312" w:eastAsia="仿宋_GB2312"/>
          <w:bCs/>
          <w:kern w:val="44"/>
          <w:sz w:val="28"/>
          <w:szCs w:val="28"/>
        </w:rPr>
      </w:pPr>
      <w:r w:rsidRPr="00A50CA4">
        <w:rPr>
          <w:rFonts w:ascii="宋体" w:hAnsi="宋体" w:hint="eastAsia"/>
          <w:bCs/>
          <w:kern w:val="44"/>
          <w:sz w:val="24"/>
        </w:rPr>
        <w:t>（二）付款方式：每月结算一次物业费用。</w:t>
      </w:r>
    </w:p>
    <w:p w:rsidR="007E40D7" w:rsidRDefault="001E4837">
      <w:pPr>
        <w:spacing w:line="360" w:lineRule="auto"/>
        <w:ind w:firstLineChars="200" w:firstLine="420"/>
        <w:jc w:val="left"/>
        <w:rPr>
          <w:rFonts w:ascii="宋体" w:hAnsi="宋体"/>
        </w:rPr>
      </w:pPr>
      <w:r>
        <w:br w:type="page"/>
      </w:r>
    </w:p>
    <w:p w:rsidR="007E40D7" w:rsidRDefault="001E4837">
      <w:pPr>
        <w:pStyle w:val="2"/>
        <w:jc w:val="center"/>
      </w:pPr>
      <w:r>
        <w:rPr>
          <w:rFonts w:hint="eastAsia"/>
        </w:rPr>
        <w:t>第四章评标方法及评标标准</w:t>
      </w:r>
      <w:bookmarkEnd w:id="61"/>
      <w:bookmarkEnd w:id="62"/>
      <w:bookmarkEnd w:id="63"/>
      <w:bookmarkEnd w:id="64"/>
    </w:p>
    <w:p w:rsidR="007E40D7" w:rsidRDefault="001E4837">
      <w:pPr>
        <w:pStyle w:val="3"/>
        <w:keepNext w:val="0"/>
        <w:keepLines w:val="0"/>
        <w:jc w:val="center"/>
      </w:pPr>
      <w:r>
        <w:rPr>
          <w:rFonts w:hint="eastAsia"/>
        </w:rPr>
        <w:t>一、评标方法</w:t>
      </w:r>
    </w:p>
    <w:p w:rsidR="007E40D7" w:rsidRDefault="001E4837">
      <w:pPr>
        <w:pStyle w:val="a7"/>
        <w:spacing w:line="360" w:lineRule="auto"/>
        <w:ind w:firstLine="420"/>
        <w:rPr>
          <w:rFonts w:hAnsi="宋体"/>
          <w:sz w:val="21"/>
        </w:rPr>
      </w:pPr>
      <w:r>
        <w:rPr>
          <w:rFonts w:hAnsi="宋体" w:hint="eastAsia"/>
          <w:sz w:val="21"/>
        </w:rPr>
        <w:t>综合评分法，是指投标文件满足招标文件全部实质性要求，</w:t>
      </w:r>
      <w:proofErr w:type="gramStart"/>
      <w:r>
        <w:rPr>
          <w:rFonts w:hAnsi="宋体" w:hint="eastAsia"/>
          <w:sz w:val="21"/>
        </w:rPr>
        <w:t>且按照</w:t>
      </w:r>
      <w:proofErr w:type="gramEnd"/>
      <w:r>
        <w:rPr>
          <w:rFonts w:hAnsi="宋体" w:hint="eastAsia"/>
          <w:sz w:val="21"/>
        </w:rPr>
        <w:t>评审因素的量化指标评审得分最高的投标人为投标候选人的评标方法。</w:t>
      </w:r>
    </w:p>
    <w:p w:rsidR="007E40D7" w:rsidRDefault="001E4837">
      <w:pPr>
        <w:pStyle w:val="a7"/>
        <w:spacing w:line="360" w:lineRule="auto"/>
        <w:ind w:firstLine="420"/>
        <w:rPr>
          <w:rFonts w:hAnsi="宋体"/>
          <w:sz w:val="21"/>
        </w:rPr>
      </w:pPr>
      <w:r>
        <w:rPr>
          <w:rFonts w:hAnsi="宋体" w:hint="eastAsia"/>
          <w:sz w:val="21"/>
        </w:rPr>
        <w:t>最低评标报价法，是指投标文件满足招标文件全部实质性要求，且投标报价最低的投标人为投标候选人的评标方法。</w:t>
      </w:r>
    </w:p>
    <w:p w:rsidR="007E40D7" w:rsidRDefault="001E4837">
      <w:pPr>
        <w:pStyle w:val="3"/>
        <w:keepNext w:val="0"/>
        <w:keepLines w:val="0"/>
        <w:jc w:val="center"/>
      </w:pPr>
      <w:r>
        <w:rPr>
          <w:rFonts w:hint="eastAsia"/>
        </w:rPr>
        <w:t>二、评标程序</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1.符合性审查</w:t>
      </w:r>
    </w:p>
    <w:p w:rsidR="007E40D7" w:rsidRDefault="001E4837">
      <w:pPr>
        <w:pStyle w:val="a7"/>
        <w:snapToGrid w:val="0"/>
        <w:spacing w:line="360" w:lineRule="auto"/>
        <w:ind w:left="1" w:firstLine="420"/>
        <w:rPr>
          <w:rFonts w:hAnsi="宋体"/>
          <w:b/>
          <w:kern w:val="2"/>
          <w:sz w:val="21"/>
        </w:rPr>
      </w:pPr>
      <w:r>
        <w:rPr>
          <w:rFonts w:hAnsi="宋体" w:hint="eastAsia"/>
          <w:b/>
          <w:kern w:val="2"/>
          <w:sz w:val="21"/>
        </w:rPr>
        <w:t>评标委员会应当对符合资格的投标人的投标文件进行投标报价、商务、技术等实质性内容符合性审查，以确定其是否满足招标文件的实质性要求。</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符合性审查不通过而导致投标无效的情形</w:t>
      </w:r>
    </w:p>
    <w:p w:rsidR="007E40D7" w:rsidRDefault="001E4837">
      <w:pPr>
        <w:snapToGrid w:val="0"/>
        <w:spacing w:line="360" w:lineRule="auto"/>
        <w:ind w:firstLineChars="200" w:firstLine="422"/>
        <w:rPr>
          <w:rFonts w:ascii="宋体" w:hAnsi="宋体"/>
          <w:b/>
          <w:szCs w:val="21"/>
        </w:rPr>
      </w:pPr>
      <w:r>
        <w:rPr>
          <w:rFonts w:ascii="宋体" w:hAnsi="宋体" w:hint="eastAsia"/>
          <w:b/>
          <w:szCs w:val="21"/>
        </w:rPr>
        <w:t>投标人的投标文件中存在对招标文件的任何实质性要求和条件的负偏离，将被视为投标无效。</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2.1在报价评审时，如发现下列情形之一的，将被视为投标无效：</w:t>
      </w:r>
    </w:p>
    <w:p w:rsidR="007E40D7" w:rsidRDefault="001E4837">
      <w:pPr>
        <w:pStyle w:val="a1"/>
        <w:numPr>
          <w:ilvl w:val="0"/>
          <w:numId w:val="3"/>
        </w:numPr>
        <w:spacing w:line="360" w:lineRule="auto"/>
        <w:ind w:firstLineChars="200" w:firstLine="398"/>
        <w:rPr>
          <w:rFonts w:ascii="宋体" w:hAnsi="宋体"/>
          <w:b/>
          <w:spacing w:val="-6"/>
          <w:szCs w:val="21"/>
        </w:rPr>
      </w:pPr>
      <w:r>
        <w:rPr>
          <w:rFonts w:ascii="宋体" w:hAnsi="宋体" w:hint="eastAsia"/>
          <w:b/>
          <w:spacing w:val="-6"/>
          <w:szCs w:val="21"/>
        </w:rPr>
        <w:t>投标文件未提供“投标人须知前附表”第13.1条规定中“必须提供”的文件资料的;</w:t>
      </w:r>
    </w:p>
    <w:p w:rsidR="007E40D7" w:rsidRDefault="001E4837">
      <w:pPr>
        <w:pStyle w:val="a1"/>
        <w:numPr>
          <w:ilvl w:val="0"/>
          <w:numId w:val="3"/>
        </w:numPr>
        <w:spacing w:line="360" w:lineRule="auto"/>
        <w:ind w:firstLineChars="200" w:firstLine="422"/>
        <w:rPr>
          <w:rFonts w:ascii="宋体" w:hAnsi="宋体"/>
          <w:b/>
          <w:szCs w:val="21"/>
        </w:rPr>
      </w:pPr>
      <w:r>
        <w:rPr>
          <w:rFonts w:ascii="宋体" w:hAnsi="宋体" w:hint="eastAsia"/>
          <w:b/>
          <w:szCs w:val="21"/>
        </w:rPr>
        <w:t>未采用人民币报价或者未按照招标文件标明的币种报价的；</w:t>
      </w:r>
    </w:p>
    <w:p w:rsidR="007E40D7" w:rsidRDefault="001E4837">
      <w:pPr>
        <w:pStyle w:val="a1"/>
        <w:numPr>
          <w:ilvl w:val="0"/>
          <w:numId w:val="3"/>
        </w:numPr>
        <w:spacing w:line="360" w:lineRule="auto"/>
        <w:ind w:left="-2" w:firstLine="422"/>
        <w:rPr>
          <w:rFonts w:ascii="宋体" w:hAnsi="宋体"/>
          <w:b/>
          <w:spacing w:val="-6"/>
          <w:szCs w:val="21"/>
        </w:rPr>
      </w:pPr>
      <w:r>
        <w:rPr>
          <w:rFonts w:ascii="宋体" w:hAnsi="宋体" w:hint="eastAsia"/>
          <w:b/>
          <w:spacing w:val="-6"/>
          <w:szCs w:val="21"/>
        </w:rPr>
        <w:t>各分标报价超出招标文件相应分</w:t>
      </w:r>
      <w:proofErr w:type="gramStart"/>
      <w:r>
        <w:rPr>
          <w:rFonts w:ascii="宋体" w:hAnsi="宋体" w:hint="eastAsia"/>
          <w:b/>
          <w:spacing w:val="-6"/>
          <w:szCs w:val="21"/>
        </w:rPr>
        <w:t>标规定</w:t>
      </w:r>
      <w:proofErr w:type="gramEnd"/>
      <w:r>
        <w:rPr>
          <w:rFonts w:ascii="宋体" w:hAnsi="宋体" w:hint="eastAsia"/>
          <w:b/>
          <w:spacing w:val="-6"/>
          <w:szCs w:val="21"/>
        </w:rPr>
        <w:t>最高限价，或者超出相应分标采购预算金额的；</w:t>
      </w:r>
    </w:p>
    <w:p w:rsidR="007E40D7" w:rsidRDefault="001E4837">
      <w:pPr>
        <w:pStyle w:val="a1"/>
        <w:numPr>
          <w:ilvl w:val="0"/>
          <w:numId w:val="3"/>
        </w:numPr>
        <w:spacing w:line="360" w:lineRule="auto"/>
        <w:ind w:firstLineChars="200" w:firstLine="422"/>
        <w:rPr>
          <w:rFonts w:ascii="宋体" w:hAnsi="宋体"/>
          <w:b/>
          <w:szCs w:val="21"/>
        </w:rPr>
      </w:pPr>
      <w:r>
        <w:rPr>
          <w:rFonts w:ascii="宋体" w:hAnsi="宋体" w:hint="eastAsia"/>
          <w:b/>
          <w:szCs w:val="21"/>
        </w:rPr>
        <w:t>投标人未就所投分标进行报价或者存在漏项报价；投标人未就所投分标的单项内容</w:t>
      </w:r>
      <w:proofErr w:type="gramStart"/>
      <w:r>
        <w:rPr>
          <w:rFonts w:ascii="宋体" w:hAnsi="宋体" w:hint="eastAsia"/>
          <w:b/>
          <w:szCs w:val="21"/>
        </w:rPr>
        <w:t>作唯一</w:t>
      </w:r>
      <w:proofErr w:type="gramEnd"/>
      <w:r>
        <w:rPr>
          <w:rFonts w:ascii="宋体" w:hAnsi="宋体" w:hint="eastAsia"/>
          <w:b/>
          <w:szCs w:val="21"/>
        </w:rPr>
        <w:t>报价；投标人未就所投分标的全部内容</w:t>
      </w:r>
      <w:proofErr w:type="gramStart"/>
      <w:r>
        <w:rPr>
          <w:rFonts w:ascii="宋体" w:hAnsi="宋体" w:hint="eastAsia"/>
          <w:b/>
          <w:szCs w:val="21"/>
        </w:rPr>
        <w:t>作唯一</w:t>
      </w:r>
      <w:proofErr w:type="gramEnd"/>
      <w:r>
        <w:rPr>
          <w:rFonts w:ascii="宋体" w:hAnsi="宋体" w:hint="eastAsia"/>
          <w:b/>
          <w:szCs w:val="21"/>
        </w:rPr>
        <w:t>总价报价；存在有选择、有条件报价的（招标文件允许有备选方案或者其他约定的除外）；</w:t>
      </w:r>
    </w:p>
    <w:p w:rsidR="007E40D7" w:rsidRDefault="001E4837">
      <w:pPr>
        <w:pStyle w:val="a1"/>
        <w:numPr>
          <w:ilvl w:val="0"/>
          <w:numId w:val="3"/>
        </w:numPr>
        <w:spacing w:line="360" w:lineRule="auto"/>
        <w:ind w:firstLineChars="200" w:firstLine="422"/>
        <w:rPr>
          <w:rFonts w:ascii="宋体" w:hAnsi="宋体"/>
          <w:b/>
          <w:szCs w:val="21"/>
        </w:rPr>
      </w:pPr>
      <w:r>
        <w:rPr>
          <w:rFonts w:ascii="宋体" w:hAnsi="宋体" w:hint="eastAsia"/>
          <w:b/>
          <w:szCs w:val="21"/>
        </w:rPr>
        <w:t>修正后的报价，投标人不确认的；</w:t>
      </w:r>
    </w:p>
    <w:p w:rsidR="007E40D7" w:rsidRDefault="001E4837">
      <w:pPr>
        <w:pStyle w:val="a1"/>
        <w:numPr>
          <w:ilvl w:val="0"/>
          <w:numId w:val="3"/>
        </w:numPr>
        <w:spacing w:line="360" w:lineRule="auto"/>
        <w:ind w:firstLineChars="200" w:firstLine="422"/>
        <w:rPr>
          <w:rFonts w:ascii="宋体" w:hAnsi="宋体"/>
          <w:b/>
          <w:szCs w:val="21"/>
        </w:rPr>
      </w:pPr>
      <w:r>
        <w:rPr>
          <w:rFonts w:ascii="宋体" w:hAnsi="宋体" w:hint="eastAsia"/>
          <w:b/>
          <w:szCs w:val="21"/>
        </w:rPr>
        <w:t>投标人属于本章第</w:t>
      </w:r>
      <w:r>
        <w:rPr>
          <w:rFonts w:ascii="宋体" w:hAnsi="宋体"/>
          <w:b/>
          <w:szCs w:val="21"/>
        </w:rPr>
        <w:t>5</w:t>
      </w:r>
      <w:r>
        <w:rPr>
          <w:rFonts w:ascii="宋体" w:hAnsi="宋体" w:hint="eastAsia"/>
          <w:b/>
          <w:szCs w:val="21"/>
        </w:rPr>
        <w:t>条第（2）项情形的。</w:t>
      </w:r>
    </w:p>
    <w:p w:rsidR="007E40D7" w:rsidRDefault="001E4837">
      <w:pPr>
        <w:pStyle w:val="a1"/>
        <w:numPr>
          <w:ilvl w:val="0"/>
          <w:numId w:val="3"/>
        </w:numPr>
        <w:spacing w:line="360" w:lineRule="auto"/>
        <w:ind w:firstLineChars="200" w:firstLine="422"/>
        <w:rPr>
          <w:rFonts w:ascii="宋体" w:hAnsi="宋体"/>
          <w:b/>
          <w:szCs w:val="21"/>
        </w:rPr>
      </w:pPr>
      <w:r>
        <w:rPr>
          <w:rFonts w:ascii="宋体" w:hAnsi="宋体" w:hint="eastAsia"/>
          <w:b/>
          <w:szCs w:val="21"/>
        </w:rPr>
        <w:t>投标文件响应的标的数量及单位与招标文件要求实质性不一致的。</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2.2在商务评审时，如发现下列情形之一的，将被视为投标无效：</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投标文件未按招标文件要求签署、盖章的；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 xml:space="preserve">委托代理人未能出具有效身份证明或者出具的身份证明与授权委托书中的信息不符的； </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为无效投标保证金的或者未按照招标文件的规定提交投标保证金的；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投标文件未提供“投标人须知前附表”第13.</w:t>
      </w:r>
      <w:r>
        <w:rPr>
          <w:rFonts w:ascii="宋体" w:hAnsi="宋体"/>
          <w:b/>
          <w:szCs w:val="21"/>
        </w:rPr>
        <w:t>1</w:t>
      </w:r>
      <w:r>
        <w:rPr>
          <w:rFonts w:ascii="宋体" w:hAnsi="宋体" w:hint="eastAsia"/>
          <w:b/>
          <w:szCs w:val="21"/>
        </w:rPr>
        <w:t>条规定中“必须提供”或者“委托时必须提供”的文件资料的;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商务条款评审允许负偏离的条款数超过“投标人须知前附表”规定项数的。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投标文件的实质性内容未使用中文表述、使用计量单位不符合招标文件要求的；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投标文件中的文件资料因填写不齐全或者内容虚假或者出现其他情形而导致被评标委员会认定无效的；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投标文件含有采购人不能接受的附加条件的；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属于投标人须知正文第</w:t>
      </w:r>
      <w:r>
        <w:rPr>
          <w:rFonts w:ascii="宋体" w:hAnsi="宋体"/>
          <w:b/>
          <w:szCs w:val="21"/>
        </w:rPr>
        <w:t>9.2</w:t>
      </w:r>
      <w:r>
        <w:rPr>
          <w:rFonts w:ascii="宋体" w:hAnsi="宋体" w:hint="eastAsia"/>
          <w:b/>
          <w:szCs w:val="21"/>
        </w:rPr>
        <w:t>条情形的；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投标文件标注的项目名称或者项目编号与招标文件标注的项目名称或者项目编号不一致的；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未响应招标文件实质性要求的；</w:t>
      </w:r>
    </w:p>
    <w:p w:rsidR="007E40D7" w:rsidRDefault="001E4837">
      <w:pPr>
        <w:numPr>
          <w:ilvl w:val="0"/>
          <w:numId w:val="4"/>
        </w:numPr>
        <w:snapToGrid w:val="0"/>
        <w:spacing w:line="360" w:lineRule="auto"/>
        <w:ind w:firstLineChars="200" w:firstLine="422"/>
        <w:rPr>
          <w:rFonts w:ascii="宋体" w:hAnsi="宋体"/>
          <w:b/>
          <w:szCs w:val="21"/>
        </w:rPr>
      </w:pPr>
      <w:r>
        <w:rPr>
          <w:rFonts w:ascii="宋体" w:hAnsi="宋体" w:hint="eastAsia"/>
          <w:b/>
          <w:szCs w:val="21"/>
        </w:rPr>
        <w:t>法律、法规和招标文件规定的其他无效情形。</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2.3在技术评审时，如发现下列情形之一的，将被视为投标无效：</w:t>
      </w:r>
    </w:p>
    <w:p w:rsidR="007E40D7" w:rsidRDefault="001E4837">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（1）明显不满足招标文件要求的服务内容、技术要求、安全、质量标准；</w:t>
      </w:r>
    </w:p>
    <w:p w:rsidR="007E40D7" w:rsidRDefault="001E4837">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（2）服务需求评审允许负偏离的条款数超过“投标人须知前附表”规定项数的；</w:t>
      </w:r>
    </w:p>
    <w:p w:rsidR="007E40D7" w:rsidRDefault="001E4837">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（3）投标文件未提供“投标人须知前附表”第13.</w:t>
      </w:r>
      <w:r>
        <w:rPr>
          <w:rFonts w:ascii="宋体" w:eastAsia="宋体" w:hAnsi="宋体"/>
          <w:b/>
          <w:kern w:val="2"/>
          <w:sz w:val="21"/>
          <w:szCs w:val="21"/>
        </w:rPr>
        <w:t>1</w:t>
      </w:r>
      <w:r>
        <w:rPr>
          <w:rFonts w:ascii="宋体" w:eastAsia="宋体" w:hAnsi="宋体" w:hint="eastAsia"/>
          <w:b/>
          <w:kern w:val="2"/>
          <w:sz w:val="21"/>
          <w:szCs w:val="21"/>
        </w:rPr>
        <w:t>条规定中“必须提供”的文件资料的;</w:t>
      </w:r>
    </w:p>
    <w:p w:rsidR="007E40D7" w:rsidRDefault="001E4837">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（4）虚假投标，或者出现其他情形而导致被评标委员会认定无效的；</w:t>
      </w:r>
    </w:p>
    <w:p w:rsidR="007E40D7" w:rsidRDefault="001E4837">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（5）</w:t>
      </w:r>
      <w:bookmarkStart w:id="69" w:name="_Hlk71706244"/>
      <w:r>
        <w:rPr>
          <w:rFonts w:ascii="宋体" w:eastAsia="宋体" w:hAnsi="宋体" w:hint="eastAsia"/>
          <w:b/>
          <w:kern w:val="2"/>
          <w:sz w:val="21"/>
          <w:szCs w:val="21"/>
        </w:rPr>
        <w:t>招标文件未载明允许提供备选（替代）投标方案或明确不允许提供备选（替代）投标方案时，投标人提供了备选（替代）投标方案的；</w:t>
      </w:r>
      <w:bookmarkEnd w:id="69"/>
    </w:p>
    <w:p w:rsidR="007E40D7" w:rsidRDefault="001E4837">
      <w:pPr>
        <w:pStyle w:val="a8"/>
        <w:snapToGrid w:val="0"/>
        <w:spacing w:line="360" w:lineRule="auto"/>
        <w:ind w:firstLineChars="196" w:firstLine="413"/>
        <w:rPr>
          <w:rFonts w:ascii="宋体" w:eastAsia="宋体" w:hAnsi="宋体"/>
          <w:b/>
          <w:kern w:val="2"/>
          <w:sz w:val="21"/>
          <w:szCs w:val="21"/>
        </w:rPr>
      </w:pPr>
      <w:r>
        <w:rPr>
          <w:rFonts w:ascii="宋体" w:eastAsia="宋体" w:hAnsi="宋体" w:hint="eastAsia"/>
          <w:b/>
          <w:kern w:val="2"/>
          <w:sz w:val="21"/>
          <w:szCs w:val="21"/>
        </w:rPr>
        <w:t>（6）未响应招标文件实质性要求的。</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澄清补正</w:t>
      </w:r>
    </w:p>
    <w:p w:rsidR="007E40D7" w:rsidRDefault="001E4837">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对投标文件中含义不明确、同类问题表述不一致或者有明显文字和计算错误的内容，评标委员会以书面形式要求投标人在规定时间内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sz w:val="21"/>
          <w:szCs w:val="21"/>
        </w:rPr>
        <w:t>4.</w:t>
      </w:r>
      <w:r>
        <w:rPr>
          <w:rFonts w:ascii="宋体" w:hAnsi="宋体" w:hint="eastAsia"/>
          <w:sz w:val="21"/>
          <w:szCs w:val="21"/>
        </w:rPr>
        <w:t>投标文件修正</w:t>
      </w:r>
    </w:p>
    <w:p w:rsidR="007E40D7" w:rsidRDefault="001E4837">
      <w:pPr>
        <w:pStyle w:val="5"/>
        <w:keepNext w:val="0"/>
        <w:keepLines w:val="0"/>
        <w:spacing w:before="0" w:after="0" w:line="360" w:lineRule="auto"/>
        <w:ind w:leftChars="200" w:left="420"/>
        <w:rPr>
          <w:rFonts w:ascii="宋体" w:hAnsi="宋体"/>
          <w:b w:val="0"/>
          <w:sz w:val="21"/>
          <w:szCs w:val="21"/>
        </w:rPr>
      </w:pPr>
      <w:r>
        <w:rPr>
          <w:rFonts w:ascii="宋体" w:hAnsi="宋体"/>
          <w:b w:val="0"/>
          <w:sz w:val="21"/>
          <w:szCs w:val="21"/>
        </w:rPr>
        <w:t>4</w:t>
      </w:r>
      <w:r>
        <w:rPr>
          <w:rFonts w:ascii="宋体" w:hAnsi="宋体" w:hint="eastAsia"/>
          <w:b w:val="0"/>
          <w:sz w:val="21"/>
          <w:szCs w:val="21"/>
        </w:rPr>
        <w:t xml:space="preserve">.1投标文件报价出现前后不一致的，按照下列规定修正： </w:t>
      </w:r>
    </w:p>
    <w:p w:rsidR="007E40D7" w:rsidRDefault="001E4837">
      <w:pPr>
        <w:pStyle w:val="a7"/>
        <w:snapToGrid w:val="0"/>
        <w:spacing w:line="360" w:lineRule="auto"/>
        <w:ind w:firstLineChars="200" w:firstLine="420"/>
        <w:rPr>
          <w:rFonts w:hAnsi="宋体"/>
          <w:sz w:val="21"/>
        </w:rPr>
      </w:pPr>
      <w:r>
        <w:rPr>
          <w:rFonts w:hAnsi="宋体" w:hint="eastAsia"/>
          <w:sz w:val="21"/>
        </w:rPr>
        <w:t>（1）投标文件中开标一览表（报价表）内容与投标文件中相应内容不一致的，以开标一览表（报价表）为准；</w:t>
      </w:r>
    </w:p>
    <w:p w:rsidR="007E40D7" w:rsidRDefault="001E4837">
      <w:pPr>
        <w:pStyle w:val="a7"/>
        <w:snapToGrid w:val="0"/>
        <w:spacing w:line="360" w:lineRule="auto"/>
        <w:ind w:firstLineChars="200" w:firstLine="420"/>
        <w:rPr>
          <w:rFonts w:hAnsi="宋体"/>
          <w:sz w:val="21"/>
        </w:rPr>
      </w:pPr>
      <w:r>
        <w:rPr>
          <w:rFonts w:hAnsi="宋体" w:hint="eastAsia"/>
          <w:sz w:val="21"/>
        </w:rPr>
        <w:t>（2）大写金额和小写金额不一致的，以大写金额为准；</w:t>
      </w:r>
    </w:p>
    <w:p w:rsidR="007E40D7" w:rsidRDefault="001E4837">
      <w:pPr>
        <w:pStyle w:val="a7"/>
        <w:snapToGrid w:val="0"/>
        <w:spacing w:line="360" w:lineRule="auto"/>
        <w:ind w:firstLineChars="200" w:firstLine="420"/>
        <w:rPr>
          <w:rFonts w:hAnsi="宋体"/>
          <w:sz w:val="21"/>
        </w:rPr>
      </w:pPr>
      <w:r>
        <w:rPr>
          <w:rFonts w:hAnsi="宋体" w:hint="eastAsia"/>
          <w:sz w:val="21"/>
        </w:rPr>
        <w:t>（3）单价金额小数点或者百分比有明显错位的，以开标一览表的总价为准，并修改单价；</w:t>
      </w:r>
    </w:p>
    <w:p w:rsidR="007E40D7" w:rsidRDefault="001E4837">
      <w:pPr>
        <w:pStyle w:val="a7"/>
        <w:snapToGrid w:val="0"/>
        <w:spacing w:line="360" w:lineRule="auto"/>
        <w:ind w:firstLineChars="200" w:firstLine="420"/>
        <w:rPr>
          <w:rFonts w:hAnsi="宋体"/>
          <w:sz w:val="21"/>
        </w:rPr>
      </w:pPr>
      <w:r>
        <w:rPr>
          <w:rFonts w:hAnsi="宋体" w:hint="eastAsia"/>
          <w:sz w:val="21"/>
        </w:rPr>
        <w:t>（4）总价金额与按单价汇总金额不一致的，以单价金额计算结果为准。</w:t>
      </w:r>
    </w:p>
    <w:p w:rsidR="007E40D7" w:rsidRDefault="001E4837">
      <w:pPr>
        <w:pStyle w:val="a7"/>
        <w:snapToGrid w:val="0"/>
        <w:spacing w:line="360" w:lineRule="auto"/>
        <w:ind w:firstLineChars="200" w:firstLine="420"/>
        <w:rPr>
          <w:rFonts w:hAnsi="宋体"/>
          <w:sz w:val="21"/>
        </w:rPr>
      </w:pPr>
      <w:r>
        <w:rPr>
          <w:rFonts w:hAnsi="宋体" w:hint="eastAsia"/>
          <w:sz w:val="21"/>
        </w:rPr>
        <w:t>同时出现两种以上不一致的，按照以上（1）-（4）规定的顺序修正。修正后的报价经投标人确认后产生约束力，投标人不确认的，</w:t>
      </w:r>
      <w:r>
        <w:rPr>
          <w:rFonts w:hAnsi="宋体" w:hint="eastAsia"/>
          <w:b/>
          <w:kern w:val="2"/>
          <w:sz w:val="21"/>
        </w:rPr>
        <w:t>其投标无效</w:t>
      </w:r>
      <w:r>
        <w:rPr>
          <w:rFonts w:hAnsi="宋体" w:hint="eastAsia"/>
          <w:sz w:val="21"/>
        </w:rPr>
        <w:t>。</w:t>
      </w:r>
    </w:p>
    <w:p w:rsidR="007E40D7" w:rsidRDefault="001E4837">
      <w:pPr>
        <w:pStyle w:val="5"/>
        <w:keepNext w:val="0"/>
        <w:keepLines w:val="0"/>
        <w:spacing w:before="0" w:after="0" w:line="360" w:lineRule="auto"/>
        <w:rPr>
          <w:rFonts w:ascii="宋体" w:hAnsi="宋体"/>
          <w:b w:val="0"/>
          <w:sz w:val="21"/>
          <w:szCs w:val="21"/>
        </w:rPr>
      </w:pPr>
      <w:r>
        <w:rPr>
          <w:rFonts w:ascii="宋体" w:hAnsi="宋体"/>
          <w:b w:val="0"/>
          <w:sz w:val="21"/>
          <w:szCs w:val="21"/>
        </w:rPr>
        <w:t xml:space="preserve">    4</w:t>
      </w:r>
      <w:r>
        <w:rPr>
          <w:rFonts w:ascii="宋体" w:hAnsi="宋体" w:hint="eastAsia"/>
          <w:b w:val="0"/>
          <w:sz w:val="21"/>
          <w:szCs w:val="21"/>
        </w:rPr>
        <w:t>.2经投标人确认修正后的报价若超过采购预算金额或者最高限价，</w:t>
      </w:r>
      <w:r>
        <w:rPr>
          <w:rFonts w:hAnsi="宋体" w:hint="eastAsia"/>
          <w:sz w:val="21"/>
        </w:rPr>
        <w:t>其投标无效</w:t>
      </w:r>
      <w:r>
        <w:rPr>
          <w:rFonts w:ascii="宋体" w:hAnsi="宋体" w:hint="eastAsia"/>
          <w:b w:val="0"/>
          <w:sz w:val="21"/>
          <w:szCs w:val="21"/>
        </w:rPr>
        <w:t>。</w:t>
      </w:r>
    </w:p>
    <w:p w:rsidR="007E40D7" w:rsidRDefault="001E4837">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7E40D7" w:rsidRDefault="001E4837">
      <w:pPr>
        <w:pStyle w:val="5"/>
        <w:keepNext w:val="0"/>
        <w:keepLines w:val="0"/>
        <w:spacing w:before="0" w:after="0" w:line="360" w:lineRule="auto"/>
        <w:ind w:leftChars="200" w:left="420"/>
        <w:rPr>
          <w:rFonts w:ascii="宋体" w:hAnsi="宋体"/>
          <w:sz w:val="21"/>
          <w:szCs w:val="21"/>
        </w:rPr>
      </w:pPr>
      <w:r>
        <w:rPr>
          <w:rFonts w:ascii="宋体" w:hAnsi="宋体"/>
          <w:sz w:val="21"/>
          <w:szCs w:val="21"/>
        </w:rPr>
        <w:t>5.</w:t>
      </w:r>
      <w:r>
        <w:rPr>
          <w:rFonts w:ascii="宋体" w:hAnsi="宋体" w:hint="eastAsia"/>
          <w:sz w:val="21"/>
          <w:szCs w:val="21"/>
        </w:rPr>
        <w:t>比较与评价</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5.1采用综合评分法的</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（5）评标委员会按照招标文件中的规定推荐投标候选人。</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7E40D7" w:rsidRDefault="001E4837">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最低评标报价法</w:t>
      </w:r>
      <w:r>
        <w:rPr>
          <w:rFonts w:ascii="宋体" w:hAnsi="宋体" w:hint="eastAsia"/>
          <w:szCs w:val="21"/>
        </w:rPr>
        <w:t>的</w:t>
      </w:r>
    </w:p>
    <w:p w:rsidR="007E40D7" w:rsidRDefault="001E4837">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7E40D7" w:rsidRDefault="001E4837">
      <w:pPr>
        <w:snapToGrid w:val="0"/>
        <w:spacing w:line="360" w:lineRule="auto"/>
        <w:ind w:firstLineChars="202" w:firstLine="424"/>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7E40D7" w:rsidRDefault="001E4837">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（3）评标委员会按照招标文件中的规定推荐投标候选人。</w:t>
      </w:r>
    </w:p>
    <w:p w:rsidR="007E40D7" w:rsidRDefault="001E4837">
      <w:pPr>
        <w:snapToGrid w:val="0"/>
        <w:spacing w:line="360" w:lineRule="auto"/>
        <w:ind w:firstLineChars="202" w:firstLine="424"/>
        <w:jc w:val="center"/>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70" w:name="_Hlk71707917"/>
      <w:r>
        <w:rPr>
          <w:rFonts w:hint="eastAsia"/>
          <w:b/>
          <w:bCs/>
          <w:sz w:val="32"/>
          <w:szCs w:val="32"/>
        </w:rPr>
        <w:t>三、评标标准</w:t>
      </w:r>
    </w:p>
    <w:p w:rsidR="007E40D7" w:rsidRDefault="001E4837">
      <w:pPr>
        <w:snapToGrid w:val="0"/>
        <w:spacing w:line="360" w:lineRule="auto"/>
        <w:ind w:firstLineChars="202" w:firstLine="424"/>
        <w:jc w:val="left"/>
      </w:pPr>
      <w:r>
        <w:rPr>
          <w:rFonts w:hAnsi="宋体" w:hint="eastAsia"/>
          <w:bCs/>
        </w:rPr>
        <w:t>(</w:t>
      </w:r>
      <w:r>
        <w:rPr>
          <w:rFonts w:hAnsi="宋体" w:hint="eastAsia"/>
          <w:bCs/>
        </w:rPr>
        <w:t>以下各项评审因素仅作为参考，制作招标文件时，评审因素应当与相应的商务条款和采购需求对应</w:t>
      </w:r>
      <w:r>
        <w:rPr>
          <w:rFonts w:hAnsi="宋体" w:hint="eastAsia"/>
          <w:bCs/>
        </w:rPr>
        <w:t>)</w:t>
      </w:r>
      <w:bookmarkEnd w:id="7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9"/>
        <w:gridCol w:w="1194"/>
        <w:gridCol w:w="6079"/>
      </w:tblGrid>
      <w:tr w:rsidR="007E40D7">
        <w:trPr>
          <w:cantSplit/>
          <w:trHeight w:val="437"/>
          <w:tblHeader/>
          <w:jc w:val="center"/>
        </w:trPr>
        <w:tc>
          <w:tcPr>
            <w:tcW w:w="124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评标项目</w:t>
            </w: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评标分值</w:t>
            </w:r>
          </w:p>
        </w:tc>
        <w:tc>
          <w:tcPr>
            <w:tcW w:w="607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评标方法描述</w:t>
            </w:r>
          </w:p>
        </w:tc>
      </w:tr>
      <w:tr w:rsidR="007E40D7">
        <w:trPr>
          <w:cantSplit/>
          <w:trHeight w:val="567"/>
          <w:jc w:val="center"/>
        </w:trPr>
        <w:tc>
          <w:tcPr>
            <w:tcW w:w="124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价格分</w:t>
            </w: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30分</w:t>
            </w:r>
          </w:p>
        </w:tc>
        <w:tc>
          <w:tcPr>
            <w:tcW w:w="6079" w:type="dxa"/>
            <w:vAlign w:val="center"/>
          </w:tcPr>
          <w:p w:rsidR="007E40D7" w:rsidRDefault="001E4837">
            <w:pPr>
              <w:widowControl/>
              <w:snapToGrid w:val="0"/>
              <w:ind w:firstLineChars="200" w:firstLine="420"/>
              <w:jc w:val="left"/>
              <w:rPr>
                <w:rFonts w:ascii="宋体" w:hAnsi="宋体" w:cs="仿宋"/>
                <w:szCs w:val="21"/>
                <w:lang w:val="zh-CN"/>
              </w:rPr>
            </w:pPr>
            <w:r>
              <w:rPr>
                <w:rFonts w:ascii="宋体" w:hAnsi="宋体" w:cs="仿宋" w:hint="eastAsia"/>
                <w:szCs w:val="21"/>
              </w:rPr>
              <w:t>价格分采用低价优先法计算，即满足招标文件要求且投标价格最低的投标报价为评标基准价，其价格分为满分。其他投标人的价格</w:t>
            </w:r>
            <w:proofErr w:type="gramStart"/>
            <w:r>
              <w:rPr>
                <w:rFonts w:ascii="宋体" w:hAnsi="宋体" w:cs="仿宋" w:hint="eastAsia"/>
                <w:szCs w:val="21"/>
              </w:rPr>
              <w:t>分统一</w:t>
            </w:r>
            <w:proofErr w:type="gramEnd"/>
            <w:r>
              <w:rPr>
                <w:rFonts w:ascii="宋体" w:hAnsi="宋体" w:cs="仿宋" w:hint="eastAsia"/>
                <w:szCs w:val="21"/>
              </w:rPr>
              <w:t>按照下列公式计算：（</w:t>
            </w:r>
            <w:r>
              <w:rPr>
                <w:rFonts w:ascii="宋体" w:hAnsi="宋体" w:cs="仿宋" w:hint="eastAsia"/>
                <w:szCs w:val="21"/>
                <w:lang w:val="zh-CN"/>
              </w:rPr>
              <w:t>计算分数时四舍五入取小数点后两位）</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投标报价得分=(评标基准价÷投标报价) ×30% ×100</w:t>
            </w:r>
          </w:p>
          <w:p w:rsidR="007E40D7" w:rsidRPr="008A3A46" w:rsidRDefault="001E4837" w:rsidP="008A3A46">
            <w:pPr>
              <w:widowControl/>
              <w:snapToGrid w:val="0"/>
              <w:ind w:firstLineChars="200" w:firstLine="422"/>
              <w:jc w:val="left"/>
              <w:rPr>
                <w:rFonts w:ascii="宋体" w:hAnsi="宋体" w:cs="仿宋"/>
                <w:b/>
                <w:szCs w:val="21"/>
              </w:rPr>
            </w:pPr>
            <w:r w:rsidRPr="008A3A46">
              <w:rPr>
                <w:rFonts w:ascii="宋体" w:hAnsi="宋体" w:cs="仿宋" w:hint="eastAsia"/>
                <w:b/>
                <w:szCs w:val="21"/>
              </w:rPr>
              <w:t>备注：本项目为专门面向中小企业采购，不再执行价格优惠政策。</w:t>
            </w:r>
          </w:p>
        </w:tc>
      </w:tr>
      <w:tr w:rsidR="007E40D7">
        <w:trPr>
          <w:cantSplit/>
          <w:trHeight w:val="3829"/>
          <w:jc w:val="center"/>
        </w:trPr>
        <w:tc>
          <w:tcPr>
            <w:tcW w:w="124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管理制度</w:t>
            </w: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10分</w:t>
            </w:r>
          </w:p>
        </w:tc>
        <w:tc>
          <w:tcPr>
            <w:tcW w:w="6079" w:type="dxa"/>
            <w:vAlign w:val="center"/>
          </w:tcPr>
          <w:p w:rsidR="007E40D7" w:rsidRPr="008A3A46" w:rsidRDefault="001E4837" w:rsidP="008A3A46">
            <w:pPr>
              <w:widowControl/>
              <w:snapToGrid w:val="0"/>
              <w:spacing w:line="360" w:lineRule="auto"/>
              <w:ind w:firstLineChars="200" w:firstLine="420"/>
              <w:jc w:val="left"/>
              <w:rPr>
                <w:rFonts w:ascii="宋体" w:hAnsi="宋体" w:cs="仿宋"/>
                <w:bCs/>
                <w:szCs w:val="21"/>
              </w:rPr>
            </w:pPr>
            <w:r w:rsidRPr="008A3A46">
              <w:rPr>
                <w:rFonts w:ascii="宋体" w:hAnsi="宋体" w:cs="仿宋" w:hint="eastAsia"/>
                <w:szCs w:val="21"/>
              </w:rPr>
              <w:t>评价内容：</w:t>
            </w:r>
            <w:r w:rsidRPr="008A3A46">
              <w:rPr>
                <w:rFonts w:ascii="宋体" w:hAnsi="宋体" w:cs="仿宋" w:hint="eastAsia"/>
                <w:bCs/>
                <w:szCs w:val="21"/>
              </w:rPr>
              <w:t>①各部门（行政、财务、人事等）人员管理制度，内部管理架构设置；②员工制度及管理机制；③岗位责任制及监督机制；④档案管理制度；⑤信息反馈处理机制及激励机制。</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得分规则：</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 xml:space="preserve">一档1分：有基本的管理制度，制度简单陈旧，没有按照招标人的实际情况制定方案。   </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 xml:space="preserve">二档5分：有基本的管理制度，有一定的可操作性，能按照招标人的需求制定方案。               </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三档10分：管理制度齐全，能按照招标人的需求制定方案，与本项目实际需求契合度高，可操作性强，能为本项目实际服务需求提供可靠的制度保障。</w:t>
            </w:r>
          </w:p>
        </w:tc>
      </w:tr>
      <w:tr w:rsidR="007E40D7">
        <w:trPr>
          <w:cantSplit/>
          <w:trHeight w:val="4124"/>
          <w:jc w:val="center"/>
        </w:trPr>
        <w:tc>
          <w:tcPr>
            <w:tcW w:w="124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服务方案</w:t>
            </w: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20分</w:t>
            </w:r>
          </w:p>
        </w:tc>
        <w:tc>
          <w:tcPr>
            <w:tcW w:w="6079" w:type="dxa"/>
            <w:vAlign w:val="center"/>
          </w:tcPr>
          <w:p w:rsidR="007E40D7" w:rsidRPr="008A3A46" w:rsidRDefault="001E4837" w:rsidP="008A3A46">
            <w:pPr>
              <w:widowControl/>
              <w:snapToGrid w:val="0"/>
              <w:ind w:firstLineChars="200" w:firstLine="420"/>
              <w:jc w:val="left"/>
              <w:rPr>
                <w:rFonts w:ascii="宋体" w:hAnsi="宋体" w:cs="仿宋"/>
                <w:szCs w:val="21"/>
              </w:rPr>
            </w:pPr>
            <w:r w:rsidRPr="008A3A46">
              <w:rPr>
                <w:rFonts w:ascii="宋体" w:hAnsi="宋体" w:cs="仿宋" w:hint="eastAsia"/>
                <w:szCs w:val="21"/>
              </w:rPr>
              <w:t>评价内容：</w:t>
            </w:r>
            <w:r w:rsidRPr="008A3A46">
              <w:rPr>
                <w:rFonts w:ascii="宋体" w:hAnsi="宋体" w:cs="仿宋" w:hint="eastAsia"/>
                <w:bCs/>
                <w:szCs w:val="21"/>
              </w:rPr>
              <w:t>对本项目服务场所</w:t>
            </w:r>
            <w:proofErr w:type="gramStart"/>
            <w:r w:rsidRPr="008A3A46">
              <w:rPr>
                <w:rFonts w:ascii="宋体" w:hAnsi="宋体" w:cs="仿宋" w:hint="eastAsia"/>
                <w:bCs/>
                <w:szCs w:val="21"/>
              </w:rPr>
              <w:t>作出</w:t>
            </w:r>
            <w:proofErr w:type="gramEnd"/>
            <w:r w:rsidRPr="008A3A46">
              <w:rPr>
                <w:rFonts w:ascii="宋体" w:hAnsi="宋体" w:cs="仿宋" w:hint="eastAsia"/>
                <w:bCs/>
                <w:szCs w:val="21"/>
              </w:rPr>
              <w:t>详细服务方案，包括①环境卫生与保洁服务；②安全保卫和秩序维护管理；③绿化养护服务；④会务服务；⑤食堂服务；⑥水电维修。</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得分规则：</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一档 5分：以上5项服务方案基本能满足本项目采购需求，作业流程较简单，基本符合作业规范，具有基础的可行性。</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 xml:space="preserve">二档12分：以上5项服务方案能较好满足项目的需要，作业流程相对合理，较符合作业规范，具有可行性；提供文字描述。                   </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 xml:space="preserve">三档20分：以上5项服务方案有针对性且完整详细，对服务场所及周边的环境有充分的认识，提供的服务方案符合项目实际情况，作业流程详细合理，符合作业规范，提供文字描述且有详细的工作图片展示。   </w:t>
            </w:r>
          </w:p>
        </w:tc>
      </w:tr>
      <w:tr w:rsidR="007E40D7">
        <w:trPr>
          <w:cantSplit/>
          <w:trHeight w:val="567"/>
          <w:jc w:val="center"/>
        </w:trPr>
        <w:tc>
          <w:tcPr>
            <w:tcW w:w="124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应急预案</w:t>
            </w:r>
          </w:p>
          <w:p w:rsidR="007E40D7" w:rsidRDefault="007E40D7">
            <w:pPr>
              <w:widowControl/>
              <w:snapToGrid w:val="0"/>
              <w:jc w:val="center"/>
              <w:rPr>
                <w:rFonts w:ascii="宋体" w:hAnsi="宋体" w:cs="仿宋"/>
                <w:szCs w:val="21"/>
              </w:rPr>
            </w:pP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10分</w:t>
            </w:r>
          </w:p>
        </w:tc>
        <w:tc>
          <w:tcPr>
            <w:tcW w:w="6079" w:type="dxa"/>
            <w:vAlign w:val="center"/>
          </w:tcPr>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方案评价内容：包括但不限于重大活动和节假日、迎检应急方案、大风大雨气候因素等应急方案，从组织机构设置、方案处置流程、处置预案、人员及设备调配能力等方面独立评分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评价标准：详细完善，考虑情况全面，处理措施符合实际情况，提供相关应急处置案例资料</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得分规则：</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一档（2分）：方案简单，亮点不多，针对性不强。</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二档（6分）：方案基本适用本项目用户需求，方案中有人员安排、设备准备、响应时间等方面内容且详细。方案基本完整，较为合理，基本可行。提供其中1-2项真实处理的案例或演习相关资料和图片。</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三档（10分）：在二</w:t>
            </w:r>
            <w:proofErr w:type="gramStart"/>
            <w:r>
              <w:rPr>
                <w:rFonts w:ascii="宋体" w:hAnsi="宋体" w:cs="仿宋" w:hint="eastAsia"/>
                <w:szCs w:val="21"/>
              </w:rPr>
              <w:t>档基础</w:t>
            </w:r>
            <w:proofErr w:type="gramEnd"/>
            <w:r>
              <w:rPr>
                <w:rFonts w:ascii="宋体" w:hAnsi="宋体" w:cs="仿宋" w:hint="eastAsia"/>
                <w:szCs w:val="21"/>
              </w:rPr>
              <w:t>上，能结合本项目需求编制应急方案，方案中有人员安排、设备准备、响应时间等方面内容且详细。结合活动区域的实际情况，有能对接采购方组织活动部门的相应措施。内容合理、完整详细，科学合理，可行性强，优于采购需求。并能提供3项以上真实处理的案例或演习相关资料和图片。</w:t>
            </w:r>
          </w:p>
        </w:tc>
      </w:tr>
      <w:tr w:rsidR="007E40D7">
        <w:trPr>
          <w:cantSplit/>
          <w:trHeight w:val="567"/>
          <w:jc w:val="center"/>
        </w:trPr>
        <w:tc>
          <w:tcPr>
            <w:tcW w:w="124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服务团队</w:t>
            </w: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10分</w:t>
            </w:r>
          </w:p>
        </w:tc>
        <w:tc>
          <w:tcPr>
            <w:tcW w:w="6079" w:type="dxa"/>
            <w:vAlign w:val="center"/>
          </w:tcPr>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评价内容：根据项目采购需求，提供拟投入人员名单、具有相应岗位所需职业技能证书。</w:t>
            </w:r>
          </w:p>
          <w:p w:rsidR="007E40D7" w:rsidRDefault="007E40D7">
            <w:pPr>
              <w:widowControl/>
              <w:snapToGrid w:val="0"/>
              <w:ind w:firstLineChars="200" w:firstLine="420"/>
              <w:jc w:val="left"/>
              <w:rPr>
                <w:rFonts w:ascii="宋体" w:hAnsi="宋体" w:cs="仿宋"/>
                <w:szCs w:val="21"/>
              </w:rPr>
            </w:pP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得分规则：</w:t>
            </w:r>
          </w:p>
          <w:p w:rsidR="007E40D7" w:rsidRDefault="001E4837">
            <w:pPr>
              <w:widowControl/>
              <w:snapToGrid w:val="0"/>
              <w:ind w:firstLineChars="200" w:firstLine="422"/>
              <w:jc w:val="left"/>
              <w:rPr>
                <w:rFonts w:ascii="宋体" w:hAnsi="宋体" w:cs="仿宋"/>
                <w:b/>
                <w:bCs/>
                <w:szCs w:val="21"/>
              </w:rPr>
            </w:pPr>
            <w:r>
              <w:rPr>
                <w:rFonts w:ascii="宋体" w:hAnsi="宋体" w:cs="仿宋" w:hint="eastAsia"/>
                <w:b/>
                <w:bCs/>
                <w:szCs w:val="21"/>
              </w:rPr>
              <w:t>1、项目主管（满分3分）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（1）具有本科或以上学历的得1分；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（2）具备</w:t>
            </w:r>
            <w:r w:rsidR="008A3A46">
              <w:rPr>
                <w:rFonts w:ascii="宋体" w:hAnsi="宋体" w:cs="仿宋" w:hint="eastAsia"/>
                <w:szCs w:val="21"/>
              </w:rPr>
              <w:t>一</w:t>
            </w:r>
            <w:r>
              <w:rPr>
                <w:rFonts w:ascii="宋体" w:hAnsi="宋体" w:cs="仿宋" w:hint="eastAsia"/>
                <w:szCs w:val="21"/>
              </w:rPr>
              <w:t>年以上物业管理工作经验得1分，提供</w:t>
            </w:r>
            <w:r w:rsidR="008A3A46">
              <w:rPr>
                <w:rFonts w:ascii="宋体" w:hAnsi="宋体" w:cs="仿宋" w:hint="eastAsia"/>
                <w:szCs w:val="21"/>
              </w:rPr>
              <w:t>一</w:t>
            </w:r>
            <w:r>
              <w:rPr>
                <w:rFonts w:ascii="宋体" w:hAnsi="宋体" w:cs="仿宋" w:hint="eastAsia"/>
                <w:szCs w:val="21"/>
              </w:rPr>
              <w:t>年以上工作经历期间证明材料复印件，并加盖公章，否则不予认可；</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（3）具备物业管理师职称或职业技能证书的</w:t>
            </w:r>
            <w:proofErr w:type="gramStart"/>
            <w:r>
              <w:rPr>
                <w:rFonts w:ascii="宋体" w:hAnsi="宋体" w:cs="仿宋" w:hint="eastAsia"/>
                <w:szCs w:val="21"/>
              </w:rPr>
              <w:t>且职业</w:t>
            </w:r>
            <w:proofErr w:type="gramEnd"/>
            <w:r>
              <w:rPr>
                <w:rFonts w:ascii="宋体" w:hAnsi="宋体" w:cs="仿宋" w:hint="eastAsia"/>
                <w:szCs w:val="21"/>
              </w:rPr>
              <w:t>技能等级为三级或以上的得1分；</w:t>
            </w:r>
          </w:p>
          <w:p w:rsidR="007E40D7" w:rsidRDefault="001E4837">
            <w:pPr>
              <w:widowControl/>
              <w:snapToGrid w:val="0"/>
              <w:ind w:firstLineChars="200" w:firstLine="422"/>
              <w:jc w:val="left"/>
              <w:rPr>
                <w:rFonts w:ascii="宋体" w:hAnsi="宋体" w:cs="仿宋"/>
                <w:b/>
                <w:bCs/>
                <w:szCs w:val="21"/>
              </w:rPr>
            </w:pPr>
            <w:r>
              <w:rPr>
                <w:rFonts w:ascii="宋体" w:hAnsi="宋体" w:cs="仿宋" w:hint="eastAsia"/>
                <w:b/>
                <w:bCs/>
                <w:szCs w:val="21"/>
              </w:rPr>
              <w:t>备注：以上3项得分规则须为同一项目主管同时具备的条件。</w:t>
            </w:r>
          </w:p>
          <w:p w:rsidR="007E40D7" w:rsidRDefault="001E4837">
            <w:pPr>
              <w:widowControl/>
              <w:snapToGrid w:val="0"/>
              <w:ind w:firstLineChars="200" w:firstLine="422"/>
              <w:jc w:val="left"/>
              <w:rPr>
                <w:rFonts w:ascii="宋体" w:hAnsi="宋体" w:cs="仿宋"/>
                <w:b/>
                <w:bCs/>
                <w:szCs w:val="21"/>
              </w:rPr>
            </w:pPr>
            <w:r>
              <w:rPr>
                <w:rFonts w:ascii="宋体" w:hAnsi="宋体" w:cs="仿宋" w:hint="eastAsia"/>
                <w:b/>
                <w:bCs/>
                <w:szCs w:val="21"/>
              </w:rPr>
              <w:t>2、保安班长（满分3分）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（1）具有高中或以上学历的得1分。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（2）持有退伍军人证的得1分。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（3）取得中级消防设施操作员证的得1分。</w:t>
            </w:r>
          </w:p>
          <w:p w:rsidR="007E40D7" w:rsidRDefault="001E4837">
            <w:pPr>
              <w:widowControl/>
              <w:snapToGrid w:val="0"/>
              <w:ind w:leftChars="200" w:left="420"/>
              <w:jc w:val="left"/>
              <w:rPr>
                <w:rFonts w:ascii="宋体" w:hAnsi="宋体" w:cs="仿宋"/>
                <w:b/>
                <w:bCs/>
                <w:szCs w:val="21"/>
              </w:rPr>
            </w:pPr>
            <w:r>
              <w:rPr>
                <w:rFonts w:ascii="宋体" w:hAnsi="宋体" w:cs="仿宋" w:hint="eastAsia"/>
                <w:b/>
                <w:bCs/>
                <w:szCs w:val="21"/>
              </w:rPr>
              <w:t>备注：以上3项得分规则须为同一保安班长同时具备的条件。3、电工（满分1分）</w:t>
            </w:r>
          </w:p>
          <w:p w:rsidR="007E40D7" w:rsidRDefault="001E4837">
            <w:pPr>
              <w:widowControl/>
              <w:snapToGrid w:val="0"/>
              <w:ind w:firstLineChars="200" w:firstLine="420"/>
              <w:jc w:val="left"/>
              <w:rPr>
                <w:rFonts w:ascii="宋体" w:hAnsi="宋体" w:cs="仿宋"/>
                <w:b/>
                <w:bCs/>
                <w:szCs w:val="21"/>
              </w:rPr>
            </w:pPr>
            <w:r>
              <w:rPr>
                <w:rFonts w:ascii="宋体" w:hAnsi="宋体" w:cs="仿宋" w:hint="eastAsia"/>
                <w:szCs w:val="21"/>
              </w:rPr>
              <w:t>电工具有低压电工作业证的得1分。</w:t>
            </w:r>
          </w:p>
          <w:p w:rsidR="007E40D7" w:rsidRDefault="001E4837">
            <w:pPr>
              <w:widowControl/>
              <w:snapToGrid w:val="0"/>
              <w:ind w:firstLineChars="200" w:firstLine="422"/>
              <w:jc w:val="left"/>
              <w:rPr>
                <w:rFonts w:ascii="宋体" w:hAnsi="宋体" w:cs="仿宋"/>
                <w:b/>
                <w:bCs/>
                <w:szCs w:val="21"/>
              </w:rPr>
            </w:pPr>
            <w:r>
              <w:rPr>
                <w:rFonts w:ascii="宋体" w:hAnsi="宋体" w:cs="仿宋" w:hint="eastAsia"/>
                <w:b/>
                <w:bCs/>
                <w:szCs w:val="21"/>
              </w:rPr>
              <w:t>4、电梯安全员（满分1分）</w:t>
            </w:r>
          </w:p>
          <w:p w:rsidR="007E40D7" w:rsidRDefault="001E4837">
            <w:pPr>
              <w:widowControl/>
              <w:snapToGrid w:val="0"/>
              <w:ind w:firstLineChars="200" w:firstLine="420"/>
              <w:jc w:val="left"/>
              <w:rPr>
                <w:rFonts w:ascii="宋体" w:hAnsi="宋体" w:cs="仿宋"/>
                <w:bCs/>
                <w:szCs w:val="21"/>
              </w:rPr>
            </w:pPr>
            <w:r>
              <w:rPr>
                <w:rFonts w:ascii="宋体" w:hAnsi="宋体" w:cs="仿宋" w:hint="eastAsia"/>
                <w:bCs/>
                <w:szCs w:val="21"/>
              </w:rPr>
              <w:t>具有特种设备安全管理和作业人员证，作业项目为特种设备安全管理</w:t>
            </w:r>
            <w:r w:rsidR="006D3CBA">
              <w:rPr>
                <w:rFonts w:ascii="宋体" w:hAnsi="宋体" w:cs="仿宋" w:hint="eastAsia"/>
                <w:bCs/>
                <w:szCs w:val="21"/>
              </w:rPr>
              <w:t>的得1分</w:t>
            </w:r>
            <w:r>
              <w:rPr>
                <w:rFonts w:ascii="宋体" w:hAnsi="宋体" w:cs="仿宋" w:hint="eastAsia"/>
                <w:bCs/>
                <w:szCs w:val="21"/>
              </w:rPr>
              <w:t>。</w:t>
            </w:r>
          </w:p>
          <w:p w:rsidR="007E40D7" w:rsidRDefault="001E4837">
            <w:pPr>
              <w:widowControl/>
              <w:snapToGrid w:val="0"/>
              <w:ind w:firstLineChars="200" w:firstLine="422"/>
              <w:jc w:val="left"/>
              <w:rPr>
                <w:rFonts w:ascii="宋体" w:hAnsi="宋体" w:cs="仿宋"/>
                <w:b/>
                <w:bCs/>
                <w:szCs w:val="21"/>
              </w:rPr>
            </w:pPr>
            <w:r>
              <w:rPr>
                <w:rFonts w:ascii="宋体" w:hAnsi="宋体" w:cs="仿宋" w:hint="eastAsia"/>
                <w:b/>
                <w:bCs/>
                <w:szCs w:val="21"/>
              </w:rPr>
              <w:t>5、食堂人员（满分2分）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拟投入的食堂人员均具有健康证的得2分。</w:t>
            </w:r>
          </w:p>
          <w:p w:rsidR="007E40D7" w:rsidRDefault="007E40D7">
            <w:pPr>
              <w:widowControl/>
              <w:snapToGrid w:val="0"/>
              <w:ind w:firstLineChars="200" w:firstLine="420"/>
              <w:jc w:val="left"/>
              <w:rPr>
                <w:rFonts w:ascii="宋体" w:hAnsi="宋体" w:cs="仿宋"/>
                <w:szCs w:val="21"/>
              </w:rPr>
            </w:pP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得分条件：需提供相关证件</w:t>
            </w:r>
            <w:proofErr w:type="gramStart"/>
            <w:r>
              <w:rPr>
                <w:rFonts w:ascii="宋体" w:hAnsi="宋体" w:cs="仿宋" w:hint="eastAsia"/>
                <w:szCs w:val="21"/>
              </w:rPr>
              <w:t>扫描件并加盖</w:t>
            </w:r>
            <w:proofErr w:type="gramEnd"/>
            <w:r>
              <w:rPr>
                <w:rFonts w:ascii="宋体" w:hAnsi="宋体" w:cs="仿宋" w:hint="eastAsia"/>
                <w:szCs w:val="21"/>
              </w:rPr>
              <w:t>公章，否则不予计分。</w:t>
            </w:r>
          </w:p>
        </w:tc>
      </w:tr>
      <w:tr w:rsidR="007E40D7">
        <w:trPr>
          <w:cantSplit/>
          <w:trHeight w:val="567"/>
          <w:jc w:val="center"/>
        </w:trPr>
        <w:tc>
          <w:tcPr>
            <w:tcW w:w="1249"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员工培训</w:t>
            </w: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10分</w:t>
            </w:r>
          </w:p>
        </w:tc>
        <w:tc>
          <w:tcPr>
            <w:tcW w:w="6079" w:type="dxa"/>
            <w:vAlign w:val="center"/>
          </w:tcPr>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评价内容：结合项目实际对各类人员的培训，包括①对各类人员的培训计划，②考核方式，③言行规范，仪表仪容，④公众形象，基本技能。</w:t>
            </w:r>
          </w:p>
          <w:p w:rsidR="007E40D7" w:rsidRDefault="007E40D7">
            <w:pPr>
              <w:widowControl/>
              <w:snapToGrid w:val="0"/>
              <w:ind w:firstLineChars="200" w:firstLine="420"/>
              <w:jc w:val="left"/>
              <w:rPr>
                <w:rFonts w:ascii="宋体" w:hAnsi="宋体" w:cs="仿宋"/>
                <w:szCs w:val="21"/>
              </w:rPr>
            </w:pP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得分规则：</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一档2分：员工培训方案简单，针对性不高，具有基础的可行性。</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二档6分：员工培训方案较详细，能满足项目需求，有文字描述。</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三档10分：员工培训方案详细，能满足项目需求，既提供文字描述且能提供真实培训的案例且能提供具体操作图片。</w:t>
            </w:r>
          </w:p>
        </w:tc>
      </w:tr>
      <w:tr w:rsidR="007E40D7">
        <w:trPr>
          <w:cantSplit/>
          <w:trHeight w:val="1400"/>
          <w:jc w:val="center"/>
        </w:trPr>
        <w:tc>
          <w:tcPr>
            <w:tcW w:w="1249" w:type="dxa"/>
            <w:vMerge w:val="restart"/>
            <w:vAlign w:val="center"/>
          </w:tcPr>
          <w:p w:rsidR="007E40D7" w:rsidRDefault="001E4837">
            <w:pPr>
              <w:widowControl/>
              <w:snapToGrid w:val="0"/>
              <w:jc w:val="center"/>
              <w:rPr>
                <w:rFonts w:ascii="宋体" w:hAnsi="宋体" w:cs="仿宋"/>
                <w:szCs w:val="21"/>
              </w:rPr>
            </w:pPr>
            <w:r>
              <w:rPr>
                <w:rFonts w:ascii="宋体" w:hAnsi="宋体" w:cs="仿宋" w:hint="eastAsia"/>
                <w:szCs w:val="21"/>
              </w:rPr>
              <w:t>商务分</w:t>
            </w:r>
          </w:p>
        </w:tc>
        <w:tc>
          <w:tcPr>
            <w:tcW w:w="1194" w:type="dxa"/>
            <w:vAlign w:val="center"/>
          </w:tcPr>
          <w:p w:rsidR="007E40D7" w:rsidRDefault="001E4837">
            <w:pPr>
              <w:widowControl/>
              <w:snapToGrid w:val="0"/>
              <w:jc w:val="center"/>
              <w:rPr>
                <w:rFonts w:ascii="宋体" w:hAnsi="宋体" w:cs="仿宋"/>
                <w:szCs w:val="21"/>
              </w:rPr>
            </w:pPr>
            <w:r>
              <w:rPr>
                <w:rFonts w:ascii="宋体" w:hAnsi="宋体" w:cs="仿宋" w:hint="eastAsia"/>
                <w:szCs w:val="21"/>
              </w:rPr>
              <w:t>7分</w:t>
            </w:r>
          </w:p>
        </w:tc>
        <w:tc>
          <w:tcPr>
            <w:tcW w:w="6079" w:type="dxa"/>
            <w:vAlign w:val="center"/>
          </w:tcPr>
          <w:p w:rsidR="007E40D7" w:rsidRDefault="001E4837">
            <w:pPr>
              <w:ind w:firstLineChars="200" w:firstLine="420"/>
              <w:rPr>
                <w:rFonts w:ascii="宋体" w:hAnsi="宋体" w:cs="仿宋"/>
                <w:szCs w:val="21"/>
              </w:rPr>
            </w:pPr>
            <w:r>
              <w:rPr>
                <w:rFonts w:ascii="宋体" w:hAnsi="宋体" w:cs="仿宋" w:hint="eastAsia"/>
                <w:szCs w:val="21"/>
              </w:rPr>
              <w:t>评价内容：供应商</w:t>
            </w:r>
            <w:proofErr w:type="gramStart"/>
            <w:r>
              <w:rPr>
                <w:rFonts w:ascii="宋体" w:hAnsi="宋体" w:cs="仿宋" w:hint="eastAsia"/>
                <w:szCs w:val="21"/>
              </w:rPr>
              <w:t>签定</w:t>
            </w:r>
            <w:proofErr w:type="gramEnd"/>
            <w:r>
              <w:rPr>
                <w:rFonts w:ascii="宋体" w:hAnsi="宋体" w:cs="仿宋" w:hint="eastAsia"/>
                <w:szCs w:val="21"/>
              </w:rPr>
              <w:t>的同类服务项目业绩。</w:t>
            </w:r>
          </w:p>
          <w:p w:rsidR="007E40D7" w:rsidRDefault="007E40D7">
            <w:pPr>
              <w:ind w:firstLineChars="200" w:firstLine="420"/>
              <w:rPr>
                <w:rFonts w:ascii="宋体" w:hAnsi="宋体" w:cs="仿宋"/>
                <w:szCs w:val="21"/>
              </w:rPr>
            </w:pP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得分规则：</w:t>
            </w:r>
          </w:p>
          <w:p w:rsidR="007E40D7" w:rsidRDefault="001E4837">
            <w:pPr>
              <w:ind w:firstLineChars="200" w:firstLine="420"/>
              <w:rPr>
                <w:rFonts w:ascii="宋体" w:hAnsi="宋体" w:cs="仿宋"/>
                <w:szCs w:val="21"/>
              </w:rPr>
            </w:pPr>
            <w:r>
              <w:rPr>
                <w:rFonts w:ascii="宋体" w:hAnsi="宋体" w:cs="仿宋" w:hint="eastAsia"/>
                <w:szCs w:val="21"/>
              </w:rPr>
              <w:t>提供同类服务项目业绩，每份1分，满分7分；同一业主签订合同的只能计算一次，不重复计分，须提供合同复印件（</w:t>
            </w:r>
            <w:proofErr w:type="gramStart"/>
            <w:r>
              <w:rPr>
                <w:rFonts w:ascii="宋体" w:hAnsi="宋体" w:cs="仿宋" w:hint="eastAsia"/>
                <w:szCs w:val="21"/>
              </w:rPr>
              <w:t>含合同</w:t>
            </w:r>
            <w:proofErr w:type="gramEnd"/>
            <w:r>
              <w:rPr>
                <w:rFonts w:ascii="宋体" w:hAnsi="宋体" w:cs="仿宋" w:hint="eastAsia"/>
                <w:szCs w:val="21"/>
              </w:rPr>
              <w:t>首页、标的清单页、金额页、盖章页）并加盖公章。</w:t>
            </w:r>
          </w:p>
        </w:tc>
      </w:tr>
      <w:tr w:rsidR="007E40D7">
        <w:trPr>
          <w:cantSplit/>
          <w:trHeight w:val="1400"/>
          <w:jc w:val="center"/>
        </w:trPr>
        <w:tc>
          <w:tcPr>
            <w:tcW w:w="1249" w:type="dxa"/>
            <w:vMerge/>
            <w:vAlign w:val="center"/>
          </w:tcPr>
          <w:p w:rsidR="007E40D7" w:rsidRDefault="007E40D7">
            <w:pPr>
              <w:widowControl/>
              <w:snapToGrid w:val="0"/>
              <w:ind w:firstLineChars="200" w:firstLine="420"/>
              <w:jc w:val="left"/>
              <w:rPr>
                <w:rFonts w:ascii="宋体" w:hAnsi="宋体"/>
                <w:szCs w:val="21"/>
              </w:rPr>
            </w:pPr>
          </w:p>
        </w:tc>
        <w:tc>
          <w:tcPr>
            <w:tcW w:w="1194" w:type="dxa"/>
            <w:vAlign w:val="center"/>
          </w:tcPr>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3分</w:t>
            </w:r>
          </w:p>
        </w:tc>
        <w:tc>
          <w:tcPr>
            <w:tcW w:w="6079" w:type="dxa"/>
            <w:vAlign w:val="center"/>
          </w:tcPr>
          <w:p w:rsidR="007E40D7" w:rsidRDefault="001E4837">
            <w:pPr>
              <w:ind w:firstLineChars="200" w:firstLine="420"/>
              <w:rPr>
                <w:rFonts w:ascii="宋体" w:hAnsi="宋体"/>
                <w:szCs w:val="21"/>
              </w:rPr>
            </w:pPr>
            <w:r>
              <w:rPr>
                <w:rFonts w:ascii="宋体" w:hAnsi="宋体" w:cs="仿宋" w:hint="eastAsia"/>
                <w:szCs w:val="21"/>
              </w:rPr>
              <w:t>评价内容：供应商具有有效的管理体系认证证书。</w:t>
            </w:r>
          </w:p>
          <w:p w:rsidR="007E40D7" w:rsidRDefault="007E40D7">
            <w:pPr>
              <w:ind w:firstLineChars="200" w:firstLine="420"/>
              <w:rPr>
                <w:rFonts w:ascii="宋体" w:hAnsi="宋体" w:cs="仿宋"/>
                <w:szCs w:val="21"/>
              </w:rPr>
            </w:pP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得分规则：</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1.具有有效的质量管理体系认证证书的，得1分；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2.具有有效的环境管理体系认证证书，得1分；</w:t>
            </w:r>
          </w:p>
          <w:p w:rsidR="007E40D7" w:rsidRDefault="001E4837">
            <w:pPr>
              <w:widowControl/>
              <w:snapToGrid w:val="0"/>
              <w:ind w:firstLineChars="200" w:firstLine="420"/>
              <w:jc w:val="left"/>
              <w:rPr>
                <w:rFonts w:ascii="宋体" w:hAnsi="宋体" w:cs="仿宋"/>
                <w:szCs w:val="21"/>
              </w:rPr>
            </w:pPr>
            <w:r>
              <w:rPr>
                <w:rFonts w:ascii="宋体" w:hAnsi="宋体" w:cs="仿宋" w:hint="eastAsia"/>
                <w:szCs w:val="21"/>
              </w:rPr>
              <w:t>3.具有有效的职业健康安全管理体系认证证书，得1分；</w:t>
            </w:r>
          </w:p>
          <w:p w:rsidR="007E40D7" w:rsidRDefault="001E4837">
            <w:pPr>
              <w:widowControl/>
              <w:snapToGrid w:val="0"/>
              <w:spacing w:line="276" w:lineRule="auto"/>
              <w:ind w:firstLineChars="200" w:firstLine="420"/>
              <w:jc w:val="left"/>
              <w:rPr>
                <w:rFonts w:ascii="宋体" w:hAnsi="宋体" w:cs="仿宋"/>
                <w:szCs w:val="21"/>
              </w:rPr>
            </w:pPr>
            <w:r>
              <w:rPr>
                <w:rFonts w:ascii="宋体" w:hAnsi="宋体" w:cs="仿宋" w:hint="eastAsia"/>
                <w:szCs w:val="21"/>
              </w:rPr>
              <w:t>（须</w:t>
            </w:r>
            <w:proofErr w:type="gramStart"/>
            <w:r>
              <w:rPr>
                <w:rFonts w:ascii="宋体" w:hAnsi="宋体" w:cs="仿宋" w:hint="eastAsia"/>
                <w:szCs w:val="21"/>
              </w:rPr>
              <w:t>提供家</w:t>
            </w:r>
            <w:proofErr w:type="gramEnd"/>
            <w:r>
              <w:rPr>
                <w:rFonts w:ascii="宋体" w:hAnsi="宋体" w:cs="仿宋" w:hint="eastAsia"/>
                <w:szCs w:val="21"/>
              </w:rPr>
              <w:t>认证认可监督</w:t>
            </w:r>
            <w:proofErr w:type="gramStart"/>
            <w:r>
              <w:rPr>
                <w:rFonts w:ascii="宋体" w:hAnsi="宋体" w:cs="仿宋" w:hint="eastAsia"/>
                <w:szCs w:val="21"/>
              </w:rPr>
              <w:t>委员会官网认证</w:t>
            </w:r>
            <w:proofErr w:type="gramEnd"/>
            <w:r>
              <w:rPr>
                <w:rFonts w:ascii="宋体" w:hAnsi="宋体" w:cs="仿宋" w:hint="eastAsia"/>
                <w:szCs w:val="21"/>
              </w:rPr>
              <w:t>查询截图及相关证书复印件并加盖供应商公章，且证件必须在有效期内，否则不得分）</w:t>
            </w:r>
          </w:p>
        </w:tc>
      </w:tr>
    </w:tbl>
    <w:p w:rsidR="007E40D7" w:rsidRDefault="007E40D7">
      <w:pPr>
        <w:spacing w:line="360" w:lineRule="auto"/>
        <w:ind w:firstLineChars="200" w:firstLine="420"/>
        <w:rPr>
          <w:rFonts w:ascii="宋体" w:hAnsi="宋体" w:cs="宋体"/>
          <w:bCs/>
          <w:szCs w:val="21"/>
        </w:rPr>
      </w:pPr>
    </w:p>
    <w:p w:rsidR="007E40D7" w:rsidRDefault="001E4837">
      <w:pPr>
        <w:spacing w:line="360" w:lineRule="auto"/>
        <w:ind w:firstLineChars="200" w:firstLine="420"/>
        <w:rPr>
          <w:rFonts w:ascii="宋体" w:hAnsi="宋体" w:cs="宋体"/>
          <w:bCs/>
          <w:szCs w:val="21"/>
        </w:rPr>
      </w:pPr>
      <w:r>
        <w:rPr>
          <w:rFonts w:ascii="宋体" w:hAnsi="宋体" w:cs="宋体" w:hint="eastAsia"/>
          <w:bCs/>
          <w:szCs w:val="21"/>
        </w:rPr>
        <w:t>由磋商小组根据综合评分情况，按照评审得分由高到低顺序推荐3名成交候选供应商，并编写评审报告。符合本章第4.3条情形的，可以推荐2家成交候选供应商。</w:t>
      </w:r>
      <w:r>
        <w:rPr>
          <w:rFonts w:ascii="宋体" w:hAnsi="宋体" w:cs="宋体" w:hint="eastAsia"/>
        </w:rPr>
        <w:t>得分相同的，以报价由低到高顺序排列。得分相同且报价相同的并列，响应文件满足磋商文件全部实质性要求，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评审因素的量化指标评审得分最高的投标人为排名第一的中标候选人</w:t>
      </w:r>
      <w:r>
        <w:rPr>
          <w:rFonts w:ascii="宋体" w:hAnsi="宋体" w:cs="宋体" w:hint="eastAsia"/>
          <w:bCs/>
          <w:szCs w:val="21"/>
        </w:rPr>
        <w:t>。</w:t>
      </w:r>
    </w:p>
    <w:p w:rsidR="007E40D7" w:rsidRDefault="007E40D7">
      <w:pPr>
        <w:spacing w:line="360" w:lineRule="auto"/>
        <w:ind w:firstLineChars="200" w:firstLine="420"/>
        <w:rPr>
          <w:rFonts w:ascii="宋体" w:hAnsi="宋体" w:cs="宋体"/>
          <w:bCs/>
          <w:szCs w:val="21"/>
        </w:rPr>
      </w:pPr>
    </w:p>
    <w:p w:rsidR="007E40D7" w:rsidRDefault="007E40D7">
      <w:pPr>
        <w:spacing w:line="360" w:lineRule="auto"/>
        <w:ind w:firstLineChars="200" w:firstLine="420"/>
        <w:rPr>
          <w:rFonts w:ascii="宋体" w:hAnsi="宋体" w:cs="宋体"/>
        </w:rPr>
      </w:pPr>
    </w:p>
    <w:p w:rsidR="007E40D7" w:rsidRDefault="007E40D7">
      <w:pPr>
        <w:pStyle w:val="1"/>
      </w:pPr>
    </w:p>
    <w:p w:rsidR="007E40D7" w:rsidRDefault="007E40D7"/>
    <w:p w:rsidR="007E40D7" w:rsidRDefault="001E4837">
      <w:pPr>
        <w:pStyle w:val="2"/>
        <w:ind w:firstLineChars="800" w:firstLine="2570"/>
        <w:rPr>
          <w:rFonts w:ascii="宋体" w:hAnsi="宋体" w:cs="宋体"/>
        </w:rPr>
      </w:pPr>
      <w:bookmarkStart w:id="71" w:name="_Toc44229897"/>
      <w:r>
        <w:rPr>
          <w:rFonts w:ascii="宋体" w:hAnsi="宋体" w:cs="宋体" w:hint="eastAsia"/>
        </w:rPr>
        <w:t>第五章 响应文件格式</w:t>
      </w:r>
      <w:bookmarkEnd w:id="71"/>
    </w:p>
    <w:p w:rsidR="007E40D7" w:rsidRDefault="007E40D7">
      <w:pPr>
        <w:spacing w:line="240" w:lineRule="atLeast"/>
        <w:rPr>
          <w:rFonts w:ascii="宋体" w:hAnsi="宋体" w:cs="宋体"/>
          <w:b/>
          <w:sz w:val="32"/>
          <w:szCs w:val="32"/>
        </w:rPr>
      </w:pPr>
    </w:p>
    <w:p w:rsidR="007E40D7" w:rsidRDefault="007E40D7">
      <w:pPr>
        <w:snapToGrid w:val="0"/>
        <w:spacing w:before="50" w:after="50"/>
        <w:outlineLvl w:val="1"/>
        <w:rPr>
          <w:rFonts w:ascii="宋体" w:hAnsi="宋体" w:cs="宋体"/>
          <w:b/>
          <w:bCs/>
          <w:sz w:val="24"/>
        </w:rPr>
      </w:pPr>
    </w:p>
    <w:p w:rsidR="007E40D7" w:rsidRDefault="007E40D7" w:rsidP="006D3CBA">
      <w:pPr>
        <w:snapToGrid w:val="0"/>
        <w:spacing w:beforeLines="50" w:after="50"/>
        <w:jc w:val="center"/>
        <w:rPr>
          <w:rFonts w:ascii="宋体" w:hAnsi="宋体" w:cs="宋体"/>
          <w:bCs/>
          <w:sz w:val="24"/>
          <w:szCs w:val="20"/>
        </w:rPr>
      </w:pPr>
    </w:p>
    <w:p w:rsidR="003A6E23" w:rsidRDefault="001E4837" w:rsidP="006D3CBA">
      <w:pPr>
        <w:snapToGrid w:val="0"/>
        <w:spacing w:beforeLines="50" w:after="50"/>
        <w:jc w:val="center"/>
        <w:rPr>
          <w:rFonts w:ascii="宋体" w:hAnsi="宋体" w:cs="宋体"/>
          <w:bCs/>
          <w:sz w:val="44"/>
          <w:szCs w:val="44"/>
        </w:rPr>
      </w:pPr>
      <w:r>
        <w:rPr>
          <w:rFonts w:ascii="宋体" w:hAnsi="宋体" w:cs="宋体" w:hint="eastAsia"/>
          <w:bCs/>
          <w:sz w:val="44"/>
          <w:szCs w:val="44"/>
        </w:rPr>
        <w:t>响  应  文  件</w:t>
      </w: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32"/>
          <w:szCs w:val="32"/>
        </w:rPr>
      </w:pPr>
    </w:p>
    <w:p w:rsidR="003A6E23" w:rsidRDefault="001E4837" w:rsidP="006D3CBA">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3A6E23" w:rsidRDefault="003A6E23" w:rsidP="006D3CBA">
      <w:pPr>
        <w:snapToGrid w:val="0"/>
        <w:spacing w:beforeLines="50" w:after="50"/>
        <w:ind w:firstLineChars="150" w:firstLine="480"/>
        <w:rPr>
          <w:rFonts w:ascii="宋体" w:hAnsi="宋体" w:cs="宋体"/>
          <w:bCs/>
          <w:sz w:val="32"/>
          <w:szCs w:val="32"/>
        </w:rPr>
      </w:pPr>
    </w:p>
    <w:p w:rsidR="003A6E23" w:rsidRDefault="001E4837" w:rsidP="006D3CBA">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3A6E23" w:rsidRDefault="003A6E23" w:rsidP="006D3CBA">
      <w:pPr>
        <w:snapToGrid w:val="0"/>
        <w:spacing w:beforeLines="50" w:after="50"/>
        <w:ind w:firstLineChars="150" w:firstLine="480"/>
        <w:rPr>
          <w:rFonts w:ascii="宋体" w:hAnsi="宋体" w:cs="宋体"/>
          <w:bCs/>
          <w:sz w:val="32"/>
          <w:szCs w:val="32"/>
        </w:rPr>
      </w:pPr>
    </w:p>
    <w:p w:rsidR="003A6E23" w:rsidRDefault="003A6E23" w:rsidP="006D3CBA">
      <w:pPr>
        <w:snapToGrid w:val="0"/>
        <w:spacing w:beforeLines="50" w:after="50"/>
        <w:rPr>
          <w:rFonts w:ascii="宋体" w:hAnsi="宋体" w:cs="宋体"/>
          <w:bCs/>
          <w:sz w:val="32"/>
          <w:szCs w:val="32"/>
        </w:rPr>
      </w:pPr>
    </w:p>
    <w:p w:rsidR="003A6E23" w:rsidRDefault="001E4837" w:rsidP="006D3CBA">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供应商名称：</w:t>
      </w:r>
    </w:p>
    <w:p w:rsidR="003A6E23" w:rsidRDefault="003A6E23" w:rsidP="006D3CBA">
      <w:pPr>
        <w:snapToGrid w:val="0"/>
        <w:spacing w:beforeLines="50" w:after="50"/>
        <w:rPr>
          <w:rFonts w:ascii="宋体" w:hAnsi="宋体" w:cs="宋体"/>
          <w:bCs/>
          <w:sz w:val="32"/>
          <w:szCs w:val="32"/>
        </w:rPr>
      </w:pPr>
    </w:p>
    <w:p w:rsidR="003A6E23" w:rsidRDefault="001E4837" w:rsidP="006D3CBA">
      <w:pPr>
        <w:snapToGrid w:val="0"/>
        <w:spacing w:beforeLines="50"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3A6E23" w:rsidRDefault="003A6E23" w:rsidP="006D3CBA">
      <w:pPr>
        <w:snapToGrid w:val="0"/>
        <w:spacing w:beforeLines="50" w:after="50"/>
        <w:ind w:firstLineChars="1700" w:firstLine="5440"/>
        <w:jc w:val="center"/>
        <w:rPr>
          <w:rFonts w:ascii="宋体" w:hAnsi="宋体" w:cs="宋体"/>
          <w:bCs/>
          <w:sz w:val="32"/>
          <w:szCs w:val="32"/>
        </w:rPr>
      </w:pPr>
    </w:p>
    <w:p w:rsidR="003A6E23" w:rsidRDefault="001E4837" w:rsidP="006D3CBA">
      <w:pPr>
        <w:snapToGrid w:val="0"/>
        <w:spacing w:beforeLines="50" w:after="50"/>
        <w:ind w:firstLine="645"/>
        <w:jc w:val="center"/>
        <w:rPr>
          <w:rFonts w:ascii="宋体" w:hAnsi="宋体" w:cs="宋体"/>
          <w:bCs/>
          <w:sz w:val="32"/>
          <w:szCs w:val="32"/>
        </w:rPr>
      </w:pPr>
      <w:r>
        <w:rPr>
          <w:rFonts w:ascii="宋体" w:hAnsi="宋体" w:cs="宋体" w:hint="eastAsia"/>
          <w:bCs/>
          <w:sz w:val="32"/>
          <w:szCs w:val="32"/>
        </w:rPr>
        <w:t>年    月    日</w:t>
      </w:r>
    </w:p>
    <w:p w:rsidR="007E40D7" w:rsidRDefault="001E4837">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t>（响应文件封面格式）</w:t>
      </w:r>
    </w:p>
    <w:p w:rsidR="007E40D7" w:rsidRDefault="007E40D7">
      <w:pPr>
        <w:spacing w:line="240" w:lineRule="atLeast"/>
        <w:jc w:val="center"/>
        <w:rPr>
          <w:rFonts w:ascii="宋体" w:hAnsi="宋体" w:cs="宋体"/>
          <w:bCs/>
          <w:sz w:val="24"/>
        </w:rPr>
      </w:pPr>
    </w:p>
    <w:p w:rsidR="007E40D7" w:rsidRDefault="007E40D7">
      <w:pPr>
        <w:spacing w:line="240" w:lineRule="atLeast"/>
        <w:jc w:val="center"/>
        <w:rPr>
          <w:rFonts w:ascii="宋体" w:hAnsi="宋体" w:cs="宋体"/>
          <w:bCs/>
          <w:sz w:val="24"/>
        </w:rPr>
      </w:pPr>
    </w:p>
    <w:p w:rsidR="007E40D7" w:rsidRDefault="007E40D7">
      <w:pPr>
        <w:spacing w:line="240" w:lineRule="atLeast"/>
        <w:jc w:val="center"/>
        <w:rPr>
          <w:rFonts w:ascii="宋体" w:hAnsi="宋体" w:cs="宋体"/>
          <w:bCs/>
          <w:sz w:val="24"/>
        </w:rPr>
      </w:pPr>
    </w:p>
    <w:p w:rsidR="007E40D7" w:rsidRDefault="007E40D7">
      <w:pPr>
        <w:spacing w:line="240" w:lineRule="atLeast"/>
        <w:jc w:val="center"/>
        <w:rPr>
          <w:rFonts w:ascii="宋体" w:hAnsi="宋体" w:cs="宋体"/>
          <w:bCs/>
          <w:sz w:val="44"/>
          <w:szCs w:val="44"/>
        </w:rPr>
      </w:pPr>
    </w:p>
    <w:p w:rsidR="007E40D7" w:rsidRDefault="007E40D7">
      <w:pPr>
        <w:spacing w:line="240" w:lineRule="atLeast"/>
        <w:jc w:val="center"/>
        <w:rPr>
          <w:rFonts w:ascii="宋体" w:hAnsi="宋体" w:cs="宋体"/>
          <w:bCs/>
          <w:sz w:val="44"/>
          <w:szCs w:val="44"/>
        </w:rPr>
      </w:pPr>
    </w:p>
    <w:p w:rsidR="007E40D7" w:rsidRDefault="001E4837">
      <w:pPr>
        <w:spacing w:line="240" w:lineRule="atLeast"/>
        <w:jc w:val="center"/>
        <w:rPr>
          <w:rFonts w:ascii="宋体" w:hAnsi="宋体" w:cs="宋体"/>
          <w:b/>
          <w:sz w:val="32"/>
          <w:szCs w:val="32"/>
        </w:rPr>
      </w:pPr>
      <w:r>
        <w:rPr>
          <w:rFonts w:ascii="宋体" w:hAnsi="宋体" w:cs="宋体" w:hint="eastAsia"/>
          <w:bCs/>
          <w:sz w:val="44"/>
          <w:szCs w:val="44"/>
        </w:rPr>
        <w:t>响  应  文  件</w:t>
      </w:r>
    </w:p>
    <w:p w:rsidR="007E40D7" w:rsidRDefault="007E40D7">
      <w:pPr>
        <w:spacing w:line="360" w:lineRule="auto"/>
        <w:jc w:val="center"/>
        <w:rPr>
          <w:rFonts w:ascii="宋体" w:hAnsi="宋体" w:cs="宋体"/>
          <w:szCs w:val="21"/>
        </w:rPr>
      </w:pPr>
    </w:p>
    <w:p w:rsidR="007E40D7" w:rsidRDefault="007E40D7">
      <w:pPr>
        <w:spacing w:line="360" w:lineRule="auto"/>
        <w:jc w:val="center"/>
        <w:rPr>
          <w:rFonts w:ascii="宋体" w:hAnsi="宋体" w:cs="宋体"/>
          <w:szCs w:val="21"/>
        </w:rPr>
      </w:pPr>
    </w:p>
    <w:p w:rsidR="007E40D7" w:rsidRDefault="007E40D7">
      <w:pPr>
        <w:spacing w:line="360" w:lineRule="auto"/>
        <w:jc w:val="center"/>
        <w:rPr>
          <w:rFonts w:ascii="宋体" w:hAnsi="宋体" w:cs="宋体"/>
          <w:szCs w:val="21"/>
        </w:rPr>
      </w:pPr>
    </w:p>
    <w:p w:rsidR="007E40D7" w:rsidRDefault="007E40D7">
      <w:pPr>
        <w:spacing w:line="360" w:lineRule="auto"/>
        <w:jc w:val="center"/>
        <w:rPr>
          <w:rFonts w:ascii="宋体" w:hAnsi="宋体" w:cs="宋体"/>
          <w:szCs w:val="21"/>
        </w:rPr>
      </w:pPr>
    </w:p>
    <w:p w:rsidR="007E40D7" w:rsidRDefault="007E40D7">
      <w:pPr>
        <w:spacing w:line="360" w:lineRule="auto"/>
        <w:jc w:val="left"/>
        <w:rPr>
          <w:rFonts w:ascii="宋体" w:hAnsi="宋体" w:cs="宋体"/>
          <w:sz w:val="32"/>
          <w:szCs w:val="32"/>
        </w:rPr>
      </w:pPr>
    </w:p>
    <w:p w:rsidR="007E40D7" w:rsidRDefault="001E4837">
      <w:pPr>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7E40D7" w:rsidRDefault="007E40D7">
      <w:pPr>
        <w:spacing w:line="360" w:lineRule="auto"/>
        <w:ind w:firstLineChars="200" w:firstLine="640"/>
        <w:jc w:val="left"/>
        <w:rPr>
          <w:rFonts w:ascii="宋体" w:hAnsi="宋体" w:cs="宋体"/>
          <w:sz w:val="32"/>
          <w:szCs w:val="32"/>
          <w:u w:val="single"/>
        </w:rPr>
      </w:pPr>
    </w:p>
    <w:p w:rsidR="007E40D7" w:rsidRDefault="001E4837">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7E40D7" w:rsidRDefault="007E40D7">
      <w:pPr>
        <w:tabs>
          <w:tab w:val="left" w:pos="3240"/>
        </w:tabs>
        <w:spacing w:line="360" w:lineRule="auto"/>
        <w:ind w:firstLineChars="200" w:firstLine="640"/>
        <w:jc w:val="left"/>
        <w:rPr>
          <w:rFonts w:ascii="宋体" w:hAnsi="宋体" w:cs="宋体"/>
          <w:sz w:val="32"/>
          <w:szCs w:val="32"/>
          <w:u w:val="single"/>
        </w:rPr>
      </w:pPr>
    </w:p>
    <w:p w:rsidR="007E40D7" w:rsidRDefault="007E40D7">
      <w:pPr>
        <w:spacing w:line="360" w:lineRule="auto"/>
        <w:ind w:firstLineChars="200" w:firstLine="640"/>
        <w:jc w:val="left"/>
        <w:rPr>
          <w:rFonts w:ascii="宋体" w:hAnsi="宋体" w:cs="宋体"/>
          <w:sz w:val="32"/>
          <w:szCs w:val="32"/>
          <w:u w:val="single"/>
        </w:rPr>
      </w:pPr>
    </w:p>
    <w:p w:rsidR="007E40D7" w:rsidRDefault="001E4837">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7E40D7" w:rsidRDefault="007E40D7" w:rsidP="006D3CBA">
      <w:pPr>
        <w:snapToGrid w:val="0"/>
        <w:spacing w:beforeLines="50" w:after="50"/>
        <w:rPr>
          <w:rFonts w:ascii="宋体" w:hAnsi="宋体" w:cs="宋体"/>
          <w:sz w:val="32"/>
          <w:szCs w:val="32"/>
        </w:rPr>
      </w:pPr>
    </w:p>
    <w:p w:rsidR="003A6E23" w:rsidRDefault="003A6E23" w:rsidP="006D3CBA">
      <w:pPr>
        <w:snapToGrid w:val="0"/>
        <w:spacing w:beforeLines="50" w:after="50"/>
        <w:rPr>
          <w:rFonts w:ascii="宋体" w:hAnsi="宋体" w:cs="宋体"/>
          <w:sz w:val="32"/>
          <w:szCs w:val="32"/>
        </w:rPr>
      </w:pPr>
    </w:p>
    <w:p w:rsidR="003A6E23" w:rsidRDefault="003A6E23" w:rsidP="006D3CBA">
      <w:pPr>
        <w:snapToGrid w:val="0"/>
        <w:spacing w:beforeLines="50" w:after="50"/>
        <w:rPr>
          <w:rFonts w:ascii="宋体" w:hAnsi="宋体" w:cs="宋体"/>
          <w:sz w:val="32"/>
          <w:szCs w:val="32"/>
        </w:rPr>
      </w:pPr>
    </w:p>
    <w:p w:rsidR="003A6E23" w:rsidRDefault="001E4837" w:rsidP="006D3CBA">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3A6E23" w:rsidRDefault="001E4837" w:rsidP="006D3CBA">
      <w:pPr>
        <w:snapToGrid w:val="0"/>
        <w:spacing w:beforeLines="50" w:after="50"/>
        <w:jc w:val="center"/>
        <w:rPr>
          <w:rFonts w:ascii="宋体" w:hAnsi="宋体" w:cs="宋体"/>
          <w:bCs/>
          <w:sz w:val="32"/>
          <w:szCs w:val="32"/>
        </w:rPr>
      </w:pPr>
      <w:r>
        <w:rPr>
          <w:rFonts w:ascii="宋体" w:hAnsi="宋体" w:cs="宋体" w:hint="eastAsia"/>
          <w:sz w:val="32"/>
          <w:szCs w:val="32"/>
        </w:rPr>
        <w:br w:type="page"/>
      </w:r>
    </w:p>
    <w:p w:rsidR="003A6E23" w:rsidRDefault="001E4837" w:rsidP="006D3CBA">
      <w:pPr>
        <w:snapToGrid w:val="0"/>
        <w:spacing w:beforeLines="50" w:after="50" w:line="360" w:lineRule="auto"/>
        <w:outlineLvl w:val="1"/>
        <w:rPr>
          <w:rFonts w:ascii="宋体" w:hAnsi="宋体" w:cs="宋体"/>
          <w:b/>
          <w:bCs/>
          <w:sz w:val="32"/>
          <w:szCs w:val="32"/>
        </w:rPr>
      </w:pPr>
      <w:bookmarkStart w:id="72" w:name="_Toc35611438"/>
      <w:bookmarkStart w:id="73" w:name="_Toc31723070"/>
      <w:bookmarkStart w:id="74" w:name="_Toc31728084"/>
      <w:bookmarkStart w:id="75" w:name="_Toc35611516"/>
      <w:bookmarkStart w:id="76" w:name="_Toc44229899"/>
      <w:r>
        <w:rPr>
          <w:rFonts w:ascii="宋体" w:hAnsi="宋体" w:cs="宋体" w:hint="eastAsia"/>
          <w:b/>
          <w:bCs/>
          <w:sz w:val="32"/>
          <w:szCs w:val="32"/>
        </w:rPr>
        <w:t>一、资格证明文件格式</w:t>
      </w:r>
      <w:bookmarkEnd w:id="72"/>
      <w:bookmarkEnd w:id="73"/>
      <w:bookmarkEnd w:id="74"/>
      <w:bookmarkEnd w:id="75"/>
      <w:bookmarkEnd w:id="76"/>
    </w:p>
    <w:p w:rsidR="003A6E23" w:rsidRDefault="001E4837" w:rsidP="006D3CBA">
      <w:pPr>
        <w:snapToGrid w:val="0"/>
        <w:spacing w:beforeLines="50" w:after="50" w:line="360" w:lineRule="auto"/>
        <w:jc w:val="left"/>
        <w:rPr>
          <w:rFonts w:ascii="宋体" w:hAnsi="宋体" w:cs="宋体"/>
          <w:b/>
          <w:sz w:val="24"/>
        </w:rPr>
      </w:pPr>
      <w:r>
        <w:rPr>
          <w:rFonts w:ascii="宋体" w:hAnsi="宋体" w:cs="宋体" w:hint="eastAsia"/>
          <w:b/>
          <w:sz w:val="32"/>
          <w:szCs w:val="32"/>
        </w:rPr>
        <w:t>1.资格证明文件封面格式：</w:t>
      </w:r>
    </w:p>
    <w:p w:rsidR="003A6E23" w:rsidRDefault="003A6E23" w:rsidP="006D3CBA">
      <w:pPr>
        <w:snapToGrid w:val="0"/>
        <w:spacing w:beforeLines="50" w:after="50"/>
        <w:rPr>
          <w:rFonts w:ascii="宋体" w:hAnsi="宋体" w:cs="宋体"/>
          <w:bCs/>
          <w:sz w:val="32"/>
          <w:szCs w:val="20"/>
        </w:rPr>
      </w:pPr>
    </w:p>
    <w:p w:rsidR="003A6E23" w:rsidRDefault="003A6E23" w:rsidP="006D3CBA">
      <w:pPr>
        <w:snapToGrid w:val="0"/>
        <w:spacing w:beforeLines="50" w:after="50"/>
        <w:rPr>
          <w:rFonts w:ascii="宋体" w:hAnsi="宋体" w:cs="宋体"/>
          <w:sz w:val="24"/>
          <w:szCs w:val="20"/>
        </w:rPr>
      </w:pPr>
    </w:p>
    <w:p w:rsidR="003A6E23" w:rsidRDefault="003A6E23" w:rsidP="006D3CBA">
      <w:pPr>
        <w:snapToGrid w:val="0"/>
        <w:spacing w:beforeLines="50" w:after="50"/>
        <w:rPr>
          <w:rFonts w:ascii="宋体" w:hAnsi="宋体" w:cs="宋体"/>
          <w:sz w:val="24"/>
          <w:szCs w:val="20"/>
        </w:rPr>
      </w:pPr>
    </w:p>
    <w:p w:rsidR="003A6E23" w:rsidRDefault="001E4837" w:rsidP="006D3CBA">
      <w:pPr>
        <w:snapToGrid w:val="0"/>
        <w:spacing w:beforeLines="50" w:after="50"/>
        <w:jc w:val="center"/>
        <w:rPr>
          <w:rFonts w:ascii="宋体" w:hAnsi="宋体" w:cs="宋体"/>
          <w:bCs/>
          <w:sz w:val="44"/>
          <w:szCs w:val="44"/>
        </w:rPr>
      </w:pPr>
      <w:r>
        <w:rPr>
          <w:rFonts w:ascii="宋体" w:hAnsi="宋体" w:cs="宋体" w:hint="eastAsia"/>
          <w:bCs/>
          <w:sz w:val="44"/>
          <w:szCs w:val="44"/>
        </w:rPr>
        <w:t>资  格  证  明  文  件</w:t>
      </w: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1E4837" w:rsidP="006D3CBA">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3A6E23" w:rsidRDefault="003A6E23" w:rsidP="006D3CBA">
      <w:pPr>
        <w:snapToGrid w:val="0"/>
        <w:spacing w:beforeLines="50" w:after="50"/>
        <w:ind w:firstLineChars="225" w:firstLine="720"/>
        <w:rPr>
          <w:rFonts w:ascii="宋体" w:hAnsi="宋体" w:cs="宋体"/>
          <w:bCs/>
          <w:sz w:val="32"/>
          <w:szCs w:val="32"/>
        </w:rPr>
      </w:pPr>
    </w:p>
    <w:p w:rsidR="003A6E23" w:rsidRDefault="001E4837" w:rsidP="006D3CBA">
      <w:pPr>
        <w:snapToGrid w:val="0"/>
        <w:spacing w:beforeLines="50" w:after="50"/>
        <w:ind w:firstLineChars="225" w:firstLine="720"/>
        <w:rPr>
          <w:rFonts w:ascii="宋体" w:hAnsi="宋体" w:cs="宋体"/>
          <w:bCs/>
          <w:sz w:val="32"/>
          <w:szCs w:val="32"/>
        </w:rPr>
      </w:pPr>
      <w:r>
        <w:rPr>
          <w:rFonts w:ascii="宋体" w:hAnsi="宋体" w:cs="宋体" w:hint="eastAsia"/>
          <w:bCs/>
          <w:sz w:val="32"/>
          <w:szCs w:val="32"/>
        </w:rPr>
        <w:t>项目编号：</w:t>
      </w:r>
    </w:p>
    <w:p w:rsidR="003A6E23" w:rsidRDefault="003A6E23" w:rsidP="006D3CBA">
      <w:pPr>
        <w:snapToGrid w:val="0"/>
        <w:spacing w:beforeLines="50" w:after="50"/>
        <w:ind w:firstLineChars="225" w:firstLine="720"/>
        <w:rPr>
          <w:rFonts w:ascii="宋体" w:hAnsi="宋体" w:cs="宋体"/>
          <w:bCs/>
          <w:sz w:val="32"/>
          <w:szCs w:val="32"/>
        </w:rPr>
      </w:pPr>
    </w:p>
    <w:p w:rsidR="003A6E23" w:rsidRDefault="003A6E23" w:rsidP="006D3CBA">
      <w:pPr>
        <w:snapToGrid w:val="0"/>
        <w:spacing w:beforeLines="50" w:after="50"/>
        <w:ind w:firstLineChars="225" w:firstLine="720"/>
        <w:rPr>
          <w:rFonts w:ascii="宋体" w:hAnsi="宋体" w:cs="宋体"/>
          <w:bCs/>
          <w:sz w:val="32"/>
          <w:szCs w:val="32"/>
        </w:rPr>
      </w:pPr>
    </w:p>
    <w:p w:rsidR="007E40D7" w:rsidRDefault="001E4837">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7E40D7" w:rsidRDefault="007E40D7">
      <w:pPr>
        <w:pStyle w:val="a1"/>
        <w:snapToGrid w:val="0"/>
        <w:spacing w:before="50" w:after="50"/>
        <w:ind w:firstLineChars="225" w:firstLine="720"/>
        <w:rPr>
          <w:rFonts w:ascii="宋体" w:hAnsi="宋体" w:cs="宋体"/>
          <w:bCs/>
          <w:sz w:val="32"/>
          <w:szCs w:val="32"/>
        </w:rPr>
      </w:pPr>
    </w:p>
    <w:p w:rsidR="007E40D7" w:rsidRDefault="007E40D7">
      <w:pPr>
        <w:pStyle w:val="a1"/>
        <w:snapToGrid w:val="0"/>
        <w:spacing w:before="50" w:after="50"/>
        <w:ind w:firstLineChars="225" w:firstLine="720"/>
        <w:rPr>
          <w:rFonts w:ascii="宋体" w:hAnsi="宋体" w:cs="宋体"/>
          <w:bCs/>
          <w:sz w:val="32"/>
          <w:szCs w:val="32"/>
        </w:rPr>
      </w:pPr>
    </w:p>
    <w:p w:rsidR="007E40D7" w:rsidRDefault="007E40D7">
      <w:pPr>
        <w:pStyle w:val="a1"/>
        <w:snapToGrid w:val="0"/>
        <w:spacing w:before="50" w:after="50"/>
        <w:ind w:firstLineChars="225" w:firstLine="720"/>
        <w:rPr>
          <w:rFonts w:ascii="宋体" w:hAnsi="宋体" w:cs="宋体"/>
          <w:bCs/>
          <w:sz w:val="32"/>
          <w:szCs w:val="32"/>
        </w:rPr>
      </w:pPr>
    </w:p>
    <w:p w:rsidR="007E40D7" w:rsidRDefault="007E40D7">
      <w:pPr>
        <w:pStyle w:val="a1"/>
        <w:snapToGrid w:val="0"/>
        <w:spacing w:before="50" w:after="50"/>
        <w:ind w:firstLineChars="400" w:firstLine="1280"/>
        <w:rPr>
          <w:rFonts w:ascii="宋体" w:hAnsi="宋体" w:cs="宋体"/>
          <w:bCs/>
          <w:sz w:val="32"/>
          <w:szCs w:val="32"/>
        </w:rPr>
      </w:pPr>
    </w:p>
    <w:p w:rsidR="007E40D7" w:rsidRDefault="001E4837" w:rsidP="006D3CBA">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3A6E23" w:rsidRDefault="001E4837" w:rsidP="006D3CBA">
      <w:pPr>
        <w:snapToGrid w:val="0"/>
        <w:spacing w:beforeLines="50"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t>2.资格证明文件目录</w:t>
      </w:r>
    </w:p>
    <w:p w:rsidR="003A6E23" w:rsidRDefault="001E4837" w:rsidP="006D3CBA">
      <w:pPr>
        <w:snapToGrid w:val="0"/>
        <w:spacing w:beforeLines="50"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3A6E23" w:rsidRDefault="003A6E23" w:rsidP="006D3CBA">
      <w:pPr>
        <w:snapToGrid w:val="0"/>
        <w:spacing w:beforeLines="50" w:after="50"/>
        <w:rPr>
          <w:rFonts w:ascii="宋体" w:hAnsi="宋体" w:cs="宋体"/>
          <w:sz w:val="24"/>
          <w:szCs w:val="20"/>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7E40D7">
      <w:pPr>
        <w:spacing w:line="300" w:lineRule="auto"/>
        <w:rPr>
          <w:rFonts w:ascii="宋体" w:hAnsi="宋体" w:cs="宋体"/>
          <w:szCs w:val="21"/>
        </w:rPr>
      </w:pPr>
    </w:p>
    <w:p w:rsidR="007E40D7" w:rsidRDefault="001E4837">
      <w:pPr>
        <w:spacing w:line="320" w:lineRule="exact"/>
        <w:jc w:val="left"/>
        <w:rPr>
          <w:rFonts w:ascii="宋体" w:hAnsi="宋体" w:cs="宋体"/>
          <w:szCs w:val="21"/>
        </w:rPr>
      </w:pPr>
      <w:r>
        <w:rPr>
          <w:rFonts w:ascii="宋体" w:hAnsi="宋体" w:cs="宋体" w:hint="eastAsia"/>
          <w:szCs w:val="21"/>
        </w:rPr>
        <w:br w:type="page"/>
      </w:r>
    </w:p>
    <w:p w:rsidR="007E40D7" w:rsidRDefault="007E40D7" w:rsidP="006D3CBA">
      <w:pPr>
        <w:wordWrap w:val="0"/>
        <w:spacing w:beforeLines="50" w:after="50" w:line="320" w:lineRule="exact"/>
        <w:ind w:right="482" w:firstLineChars="100" w:firstLine="210"/>
        <w:contextualSpacing/>
        <w:jc w:val="center"/>
        <w:rPr>
          <w:rFonts w:ascii="宋体" w:hAnsi="宋体" w:cs="宋体"/>
          <w:szCs w:val="21"/>
        </w:rPr>
      </w:pPr>
    </w:p>
    <w:p w:rsidR="007E40D7" w:rsidRDefault="001E4837">
      <w:pPr>
        <w:spacing w:line="320" w:lineRule="exact"/>
        <w:jc w:val="center"/>
        <w:rPr>
          <w:rFonts w:ascii="宋体" w:hAnsi="宋体" w:cs="宋体"/>
          <w:b/>
          <w:sz w:val="32"/>
          <w:szCs w:val="32"/>
        </w:rPr>
      </w:pPr>
      <w:r>
        <w:rPr>
          <w:rFonts w:ascii="宋体" w:hAnsi="宋体" w:cs="宋体" w:hint="eastAsia"/>
          <w:b/>
          <w:sz w:val="32"/>
          <w:szCs w:val="32"/>
        </w:rPr>
        <w:t>供应商直接控股、管理关系信息表</w:t>
      </w:r>
    </w:p>
    <w:p w:rsidR="007E40D7" w:rsidRDefault="007E40D7" w:rsidP="006D3CBA">
      <w:pPr>
        <w:snapToGrid w:val="0"/>
        <w:spacing w:beforeLines="50" w:after="50" w:line="360" w:lineRule="auto"/>
        <w:jc w:val="center"/>
        <w:rPr>
          <w:rFonts w:ascii="宋体" w:hAnsi="宋体" w:cs="宋体"/>
          <w:b/>
          <w:sz w:val="24"/>
        </w:rPr>
      </w:pPr>
    </w:p>
    <w:p w:rsidR="007E40D7" w:rsidRDefault="001E4837">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p w:rsidR="007E40D7" w:rsidRDefault="007E40D7" w:rsidP="006D3CBA">
      <w:pPr>
        <w:snapToGrid w:val="0"/>
        <w:spacing w:before="50" w:afterLines="50" w:line="360" w:lineRule="auto"/>
        <w:jc w:val="center"/>
        <w:rPr>
          <w:rFonts w:ascii="宋体" w:hAnsi="宋体" w:cs="宋体"/>
          <w:b/>
          <w:sz w:val="24"/>
        </w:rPr>
      </w:pPr>
    </w:p>
    <w:tbl>
      <w:tblPr>
        <w:tblW w:w="9534" w:type="dxa"/>
        <w:jc w:val="center"/>
        <w:shd w:val="clear" w:color="auto" w:fill="FBFBFB"/>
        <w:tblLayout w:type="fixed"/>
        <w:tblCellMar>
          <w:left w:w="0" w:type="dxa"/>
          <w:right w:w="0" w:type="dxa"/>
        </w:tblCellMar>
        <w:tblLook w:val="04A0"/>
      </w:tblPr>
      <w:tblGrid>
        <w:gridCol w:w="880"/>
        <w:gridCol w:w="1874"/>
        <w:gridCol w:w="1605"/>
        <w:gridCol w:w="3915"/>
        <w:gridCol w:w="1260"/>
      </w:tblGrid>
      <w:tr w:rsidR="007E40D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7E40D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r w:rsidR="007E40D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r w:rsidR="007E40D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r w:rsidR="007E40D7">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bl>
    <w:p w:rsidR="007E40D7" w:rsidRDefault="001E4837">
      <w:pPr>
        <w:snapToGrid w:val="0"/>
        <w:spacing w:line="360" w:lineRule="auto"/>
        <w:jc w:val="left"/>
        <w:rPr>
          <w:rFonts w:ascii="宋体" w:hAnsi="宋体" w:cs="宋体"/>
          <w:sz w:val="24"/>
        </w:rPr>
      </w:pPr>
      <w:r>
        <w:rPr>
          <w:rFonts w:ascii="宋体" w:hAnsi="宋体" w:cs="宋体" w:hint="eastAsia"/>
          <w:sz w:val="24"/>
        </w:rPr>
        <w:t>注：</w:t>
      </w:r>
    </w:p>
    <w:p w:rsidR="007E40D7" w:rsidRDefault="001E4837">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E40D7" w:rsidRDefault="001E4837">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7E40D7" w:rsidRDefault="001E4837">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7E40D7" w:rsidRDefault="007E40D7">
      <w:pPr>
        <w:snapToGrid w:val="0"/>
        <w:spacing w:line="360" w:lineRule="auto"/>
        <w:jc w:val="left"/>
        <w:rPr>
          <w:rFonts w:ascii="宋体" w:hAnsi="宋体" w:cs="宋体"/>
          <w:sz w:val="24"/>
        </w:rPr>
      </w:pPr>
    </w:p>
    <w:p w:rsidR="007E40D7" w:rsidRDefault="007E40D7">
      <w:pPr>
        <w:snapToGrid w:val="0"/>
        <w:spacing w:line="360" w:lineRule="auto"/>
        <w:jc w:val="left"/>
        <w:rPr>
          <w:rFonts w:ascii="宋体" w:hAnsi="宋体" w:cs="宋体"/>
          <w:sz w:val="24"/>
        </w:rPr>
      </w:pPr>
    </w:p>
    <w:p w:rsidR="007E40D7" w:rsidRDefault="007E40D7">
      <w:pPr>
        <w:snapToGrid w:val="0"/>
        <w:spacing w:line="360" w:lineRule="auto"/>
        <w:jc w:val="left"/>
        <w:rPr>
          <w:rFonts w:ascii="宋体" w:hAnsi="宋体" w:cs="宋体"/>
          <w:sz w:val="24"/>
        </w:rPr>
      </w:pPr>
    </w:p>
    <w:p w:rsidR="007E40D7" w:rsidRDefault="001E4837" w:rsidP="006D3CBA">
      <w:pPr>
        <w:snapToGrid w:val="0"/>
        <w:spacing w:beforeLines="50"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3A6E23" w:rsidRDefault="001E4837" w:rsidP="006D3CBA">
      <w:pPr>
        <w:snapToGrid w:val="0"/>
        <w:spacing w:beforeLines="50"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3A6E23" w:rsidRDefault="001E4837" w:rsidP="006D3CBA">
      <w:pPr>
        <w:snapToGrid w:val="0"/>
        <w:spacing w:beforeLines="50"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7E40D7" w:rsidRDefault="001E4837">
      <w:pPr>
        <w:snapToGrid w:val="0"/>
        <w:jc w:val="center"/>
        <w:rPr>
          <w:rFonts w:ascii="宋体" w:hAnsi="宋体" w:cs="宋体"/>
          <w:b/>
          <w:sz w:val="28"/>
          <w:szCs w:val="28"/>
        </w:rPr>
      </w:pPr>
      <w:r>
        <w:rPr>
          <w:rFonts w:ascii="宋体" w:hAnsi="宋体" w:cs="宋体" w:hint="eastAsia"/>
          <w:b/>
          <w:sz w:val="28"/>
          <w:szCs w:val="28"/>
        </w:rPr>
        <w:br w:type="page"/>
      </w:r>
    </w:p>
    <w:p w:rsidR="007E40D7" w:rsidRDefault="001E4837">
      <w:pPr>
        <w:spacing w:line="320" w:lineRule="exact"/>
        <w:jc w:val="center"/>
        <w:rPr>
          <w:rFonts w:ascii="宋体" w:hAnsi="宋体" w:cs="宋体"/>
          <w:b/>
          <w:sz w:val="32"/>
          <w:szCs w:val="32"/>
        </w:rPr>
      </w:pPr>
      <w:r>
        <w:rPr>
          <w:rFonts w:ascii="宋体" w:hAnsi="宋体" w:cs="宋体" w:hint="eastAsia"/>
          <w:b/>
          <w:sz w:val="32"/>
          <w:szCs w:val="32"/>
        </w:rPr>
        <w:t>供应商直接管理关系信息表</w:t>
      </w:r>
    </w:p>
    <w:p w:rsidR="007E40D7" w:rsidRDefault="007E40D7">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tblPr>
      <w:tblGrid>
        <w:gridCol w:w="808"/>
        <w:gridCol w:w="3094"/>
        <w:gridCol w:w="3000"/>
        <w:gridCol w:w="1965"/>
      </w:tblGrid>
      <w:tr w:rsidR="007E40D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7E40D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r w:rsidR="007E40D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r w:rsidR="007E40D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r w:rsidR="007E40D7">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1E4837">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7E40D7" w:rsidRDefault="007E40D7">
            <w:pPr>
              <w:widowControl/>
              <w:spacing w:line="360" w:lineRule="auto"/>
              <w:jc w:val="center"/>
              <w:rPr>
                <w:rFonts w:ascii="宋体" w:hAnsi="宋体" w:cs="宋体"/>
                <w:kern w:val="0"/>
                <w:sz w:val="24"/>
              </w:rPr>
            </w:pPr>
          </w:p>
        </w:tc>
      </w:tr>
    </w:tbl>
    <w:p w:rsidR="007E40D7" w:rsidRDefault="001E4837">
      <w:pPr>
        <w:snapToGrid w:val="0"/>
        <w:spacing w:line="360" w:lineRule="auto"/>
        <w:jc w:val="left"/>
        <w:rPr>
          <w:rFonts w:ascii="宋体" w:hAnsi="宋体" w:cs="宋体"/>
          <w:sz w:val="24"/>
        </w:rPr>
      </w:pPr>
      <w:r>
        <w:rPr>
          <w:rFonts w:ascii="宋体" w:hAnsi="宋体" w:cs="宋体" w:hint="eastAsia"/>
          <w:sz w:val="24"/>
        </w:rPr>
        <w:t>注：</w:t>
      </w:r>
    </w:p>
    <w:p w:rsidR="007E40D7" w:rsidRDefault="001E4837">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7E40D7" w:rsidRDefault="001E4837">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7E40D7" w:rsidRDefault="001E4837">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7E40D7" w:rsidRDefault="007E40D7">
      <w:pPr>
        <w:snapToGrid w:val="0"/>
        <w:spacing w:line="360" w:lineRule="auto"/>
        <w:jc w:val="left"/>
        <w:rPr>
          <w:rFonts w:ascii="宋体" w:hAnsi="宋体" w:cs="宋体"/>
          <w:sz w:val="24"/>
        </w:rPr>
      </w:pPr>
    </w:p>
    <w:p w:rsidR="007E40D7" w:rsidRDefault="007E40D7">
      <w:pPr>
        <w:snapToGrid w:val="0"/>
        <w:spacing w:line="360" w:lineRule="auto"/>
        <w:jc w:val="left"/>
        <w:rPr>
          <w:rFonts w:ascii="宋体" w:hAnsi="宋体" w:cs="宋体"/>
          <w:sz w:val="24"/>
        </w:rPr>
      </w:pPr>
    </w:p>
    <w:p w:rsidR="007E40D7" w:rsidRDefault="007E40D7">
      <w:pPr>
        <w:snapToGrid w:val="0"/>
        <w:spacing w:line="360" w:lineRule="auto"/>
        <w:jc w:val="left"/>
        <w:rPr>
          <w:rFonts w:ascii="宋体" w:hAnsi="宋体" w:cs="宋体"/>
          <w:sz w:val="24"/>
        </w:rPr>
      </w:pPr>
    </w:p>
    <w:p w:rsidR="007E40D7" w:rsidRDefault="007E40D7">
      <w:pPr>
        <w:snapToGrid w:val="0"/>
        <w:spacing w:line="360" w:lineRule="auto"/>
        <w:jc w:val="left"/>
        <w:rPr>
          <w:rFonts w:ascii="宋体" w:hAnsi="宋体" w:cs="宋体"/>
          <w:sz w:val="24"/>
        </w:rPr>
      </w:pPr>
    </w:p>
    <w:p w:rsidR="007E40D7" w:rsidRDefault="007E40D7">
      <w:pPr>
        <w:snapToGrid w:val="0"/>
        <w:spacing w:line="360" w:lineRule="auto"/>
        <w:jc w:val="left"/>
        <w:rPr>
          <w:rFonts w:ascii="宋体" w:hAnsi="宋体" w:cs="宋体"/>
          <w:sz w:val="24"/>
        </w:rPr>
      </w:pPr>
    </w:p>
    <w:p w:rsidR="007E40D7" w:rsidRDefault="007E40D7">
      <w:pPr>
        <w:snapToGrid w:val="0"/>
        <w:spacing w:line="360" w:lineRule="auto"/>
        <w:jc w:val="left"/>
        <w:rPr>
          <w:rFonts w:ascii="宋体" w:hAnsi="宋体" w:cs="宋体"/>
          <w:sz w:val="24"/>
        </w:rPr>
      </w:pPr>
    </w:p>
    <w:p w:rsidR="007E40D7" w:rsidRDefault="001E4837" w:rsidP="006D3CBA">
      <w:pPr>
        <w:snapToGrid w:val="0"/>
        <w:spacing w:beforeLines="50"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3A6E23" w:rsidRDefault="001E4837" w:rsidP="006D3CBA">
      <w:pPr>
        <w:snapToGrid w:val="0"/>
        <w:spacing w:beforeLines="50" w:after="50" w:line="360" w:lineRule="auto"/>
        <w:ind w:right="480" w:firstLineChars="1400" w:firstLine="3360"/>
        <w:rPr>
          <w:rFonts w:ascii="宋体" w:hAnsi="宋体" w:cs="宋体"/>
          <w:sz w:val="24"/>
        </w:rPr>
      </w:pPr>
      <w:r>
        <w:rPr>
          <w:rFonts w:ascii="宋体" w:hAnsi="宋体" w:cs="宋体" w:hint="eastAsia"/>
          <w:sz w:val="24"/>
        </w:rPr>
        <w:t>供应商（盖公章）：</w:t>
      </w:r>
    </w:p>
    <w:p w:rsidR="003A6E23" w:rsidRDefault="001E4837" w:rsidP="006D3CBA">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7E40D7" w:rsidRDefault="007E40D7">
      <w:pPr>
        <w:spacing w:line="320" w:lineRule="exact"/>
        <w:jc w:val="center"/>
        <w:rPr>
          <w:rFonts w:ascii="宋体" w:hAnsi="宋体" w:cs="宋体"/>
          <w:sz w:val="28"/>
          <w:szCs w:val="28"/>
        </w:rPr>
      </w:pPr>
    </w:p>
    <w:p w:rsidR="007E40D7" w:rsidRDefault="001E4837">
      <w:pPr>
        <w:pStyle w:val="a7"/>
        <w:spacing w:line="360" w:lineRule="auto"/>
        <w:ind w:firstLine="420"/>
        <w:jc w:val="center"/>
        <w:rPr>
          <w:rFonts w:hAnsi="宋体" w:cs="宋体"/>
          <w:b/>
          <w:sz w:val="32"/>
          <w:szCs w:val="32"/>
        </w:rPr>
      </w:pPr>
      <w:r>
        <w:rPr>
          <w:rFonts w:hAnsi="宋体" w:cs="宋体" w:hint="eastAsia"/>
          <w:sz w:val="28"/>
          <w:szCs w:val="28"/>
        </w:rPr>
        <w:br w:type="page"/>
      </w:r>
      <w:r>
        <w:rPr>
          <w:rFonts w:hAnsi="宋体" w:cs="宋体" w:hint="eastAsia"/>
          <w:b/>
          <w:sz w:val="32"/>
          <w:szCs w:val="32"/>
        </w:rPr>
        <w:t>竞标声明</w:t>
      </w:r>
    </w:p>
    <w:p w:rsidR="007E40D7" w:rsidRDefault="007E40D7">
      <w:pPr>
        <w:spacing w:line="320" w:lineRule="exact"/>
        <w:jc w:val="center"/>
        <w:rPr>
          <w:rFonts w:ascii="宋体" w:hAnsi="宋体" w:cs="宋体"/>
          <w:sz w:val="24"/>
          <w:szCs w:val="20"/>
        </w:rPr>
      </w:pPr>
    </w:p>
    <w:p w:rsidR="007E40D7" w:rsidRDefault="001E4837" w:rsidP="006D3CBA">
      <w:pPr>
        <w:spacing w:beforeLines="50"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3A6E23" w:rsidRDefault="001E4837" w:rsidP="006D3CBA">
      <w:pPr>
        <w:spacing w:beforeLines="50"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w:t>
      </w:r>
      <w:proofErr w:type="gramStart"/>
      <w:r>
        <w:rPr>
          <w:rFonts w:ascii="宋体" w:hAnsi="宋体" w:cs="宋体" w:hint="eastAsia"/>
          <w:sz w:val="24"/>
        </w:rPr>
        <w:t>择优地</w:t>
      </w:r>
      <w:proofErr w:type="gramEnd"/>
      <w:r>
        <w:rPr>
          <w:rFonts w:ascii="宋体" w:hAnsi="宋体" w:cs="宋体" w:hint="eastAsia"/>
          <w:sz w:val="24"/>
        </w:rPr>
        <w:t>确定成交供应商及其竞标产品和服务，我方就本次竞标有关事项郑重声明如下：</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A6E23" w:rsidRDefault="001E4837" w:rsidP="006D3CBA">
      <w:pPr>
        <w:spacing w:beforeLines="50"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7E40D7" w:rsidRDefault="001E4837">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7E40D7" w:rsidRDefault="001E4837">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7E40D7" w:rsidRDefault="001E4837">
      <w:pPr>
        <w:pStyle w:val="a7"/>
        <w:spacing w:line="360" w:lineRule="auto"/>
        <w:ind w:firstLineChars="200" w:firstLine="480"/>
        <w:contextualSpacing/>
        <w:rPr>
          <w:rFonts w:hAnsi="宋体" w:cs="宋体"/>
          <w:sz w:val="24"/>
          <w:szCs w:val="24"/>
          <w:u w:val="single"/>
        </w:rPr>
      </w:pPr>
      <w:r>
        <w:rPr>
          <w:rFonts w:hAnsi="宋体" w:cs="宋体" w:hint="eastAsia"/>
          <w:sz w:val="24"/>
          <w:szCs w:val="24"/>
        </w:rPr>
        <w:t>7.与本磋商有关的一切正式往来信函请寄：邮政编号：</w:t>
      </w:r>
    </w:p>
    <w:p w:rsidR="007E40D7" w:rsidRDefault="001E4837">
      <w:pPr>
        <w:pStyle w:val="a7"/>
        <w:spacing w:line="360" w:lineRule="auto"/>
        <w:ind w:firstLineChars="200" w:firstLine="480"/>
        <w:contextualSpacing/>
        <w:rPr>
          <w:rFonts w:hAnsi="宋体" w:cs="宋体"/>
          <w:sz w:val="24"/>
          <w:szCs w:val="24"/>
        </w:rPr>
      </w:pPr>
      <w:r>
        <w:rPr>
          <w:rFonts w:hAnsi="宋体" w:cs="宋体" w:hint="eastAsia"/>
          <w:sz w:val="24"/>
          <w:szCs w:val="24"/>
        </w:rPr>
        <w:t>电话/传真： 电子函件：</w:t>
      </w:r>
    </w:p>
    <w:p w:rsidR="007E40D7" w:rsidRDefault="001E4837">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 xml:space="preserve">开户银行：  </w:t>
      </w:r>
      <w:proofErr w:type="gramStart"/>
      <w:r>
        <w:rPr>
          <w:rFonts w:ascii="宋体" w:hAnsi="宋体" w:cs="宋体" w:hint="eastAsia"/>
          <w:sz w:val="24"/>
        </w:rPr>
        <w:t>帐号</w:t>
      </w:r>
      <w:proofErr w:type="gramEnd"/>
      <w:r>
        <w:rPr>
          <w:rFonts w:ascii="宋体" w:hAnsi="宋体" w:cs="宋体" w:hint="eastAsia"/>
          <w:sz w:val="24"/>
        </w:rPr>
        <w:t>：</w:t>
      </w:r>
    </w:p>
    <w:p w:rsidR="007E40D7" w:rsidRDefault="001E4837">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7E40D7" w:rsidRDefault="001E4837">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7E40D7" w:rsidRDefault="007E40D7">
      <w:pPr>
        <w:pStyle w:val="20"/>
        <w:tabs>
          <w:tab w:val="left" w:pos="939"/>
        </w:tabs>
        <w:spacing w:line="360" w:lineRule="auto"/>
        <w:ind w:leftChars="0" w:left="0" w:firstLineChars="200" w:firstLine="480"/>
        <w:rPr>
          <w:rFonts w:ascii="宋体" w:hAnsi="宋体" w:cs="宋体"/>
          <w:sz w:val="24"/>
        </w:rPr>
      </w:pPr>
    </w:p>
    <w:p w:rsidR="007E40D7" w:rsidRDefault="001E4837">
      <w:pPr>
        <w:spacing w:line="360" w:lineRule="auto"/>
        <w:ind w:firstLineChars="1400" w:firstLine="3360"/>
        <w:rPr>
          <w:rFonts w:ascii="宋体" w:hAnsi="宋体" w:cs="宋体"/>
          <w:sz w:val="24"/>
        </w:rPr>
      </w:pPr>
      <w:r>
        <w:rPr>
          <w:rFonts w:ascii="宋体" w:hAnsi="宋体" w:cs="宋体" w:hint="eastAsia"/>
          <w:sz w:val="24"/>
        </w:rPr>
        <w:t>法定代表人或者委托代理人（签字）：</w:t>
      </w:r>
    </w:p>
    <w:p w:rsidR="007E40D7" w:rsidRDefault="001E4837">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7E40D7" w:rsidRDefault="001E4837" w:rsidP="006D3CBA">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7E40D7" w:rsidRDefault="007E40D7">
      <w:pPr>
        <w:pStyle w:val="a1"/>
        <w:overflowPunct w:val="0"/>
        <w:spacing w:line="520" w:lineRule="exact"/>
        <w:ind w:firstLine="0"/>
        <w:rPr>
          <w:rFonts w:ascii="宋体" w:hAnsi="宋体" w:cs="宋体"/>
          <w:sz w:val="32"/>
          <w:szCs w:val="32"/>
        </w:rPr>
      </w:pPr>
    </w:p>
    <w:p w:rsidR="007E40D7" w:rsidRDefault="007E40D7">
      <w:pPr>
        <w:pStyle w:val="a1"/>
        <w:overflowPunct w:val="0"/>
        <w:ind w:firstLine="0"/>
        <w:rPr>
          <w:rFonts w:ascii="宋体" w:hAnsi="宋体" w:cs="宋体"/>
          <w:sz w:val="30"/>
        </w:rPr>
      </w:pPr>
    </w:p>
    <w:p w:rsidR="007E40D7" w:rsidRDefault="001E4837" w:rsidP="006D3CBA">
      <w:pPr>
        <w:snapToGrid w:val="0"/>
        <w:spacing w:beforeLines="50" w:after="50" w:line="360" w:lineRule="auto"/>
        <w:ind w:right="480" w:firstLineChars="100" w:firstLine="321"/>
        <w:rPr>
          <w:rFonts w:ascii="宋体" w:hAnsi="宋体" w:cs="宋体"/>
          <w:b/>
          <w:sz w:val="32"/>
          <w:szCs w:val="32"/>
        </w:rPr>
      </w:pPr>
      <w:r>
        <w:rPr>
          <w:rFonts w:ascii="宋体" w:hAnsi="宋体" w:cs="宋体" w:hint="eastAsia"/>
          <w:b/>
          <w:sz w:val="32"/>
          <w:szCs w:val="32"/>
        </w:rPr>
        <w:br w:type="page"/>
      </w:r>
      <w:r>
        <w:rPr>
          <w:rFonts w:ascii="宋体" w:hAnsi="宋体" w:cs="宋体" w:hint="eastAsia"/>
          <w:b/>
          <w:bCs/>
          <w:sz w:val="32"/>
          <w:szCs w:val="32"/>
        </w:rPr>
        <w:t>二、</w:t>
      </w:r>
      <w:r>
        <w:rPr>
          <w:rFonts w:ascii="宋体" w:hAnsi="宋体" w:cs="宋体" w:hint="eastAsia"/>
          <w:b/>
          <w:sz w:val="32"/>
          <w:szCs w:val="32"/>
        </w:rPr>
        <w:t xml:space="preserve">报价商务技术文件格式 </w:t>
      </w:r>
    </w:p>
    <w:p w:rsidR="007E40D7" w:rsidRDefault="007E40D7" w:rsidP="006D3CBA">
      <w:pPr>
        <w:snapToGrid w:val="0"/>
        <w:spacing w:beforeLines="50" w:after="50" w:line="360" w:lineRule="auto"/>
        <w:jc w:val="left"/>
        <w:rPr>
          <w:rFonts w:ascii="宋体" w:hAnsi="宋体" w:cs="宋体"/>
          <w:b/>
          <w:sz w:val="32"/>
          <w:szCs w:val="32"/>
        </w:rPr>
      </w:pPr>
    </w:p>
    <w:p w:rsidR="003A6E23" w:rsidRDefault="003A6E23" w:rsidP="006D3CBA">
      <w:pPr>
        <w:snapToGrid w:val="0"/>
        <w:spacing w:beforeLines="50" w:after="50"/>
        <w:rPr>
          <w:rFonts w:ascii="宋体" w:hAnsi="宋体" w:cs="宋体"/>
          <w:bCs/>
          <w:sz w:val="32"/>
          <w:szCs w:val="20"/>
        </w:rPr>
      </w:pPr>
    </w:p>
    <w:p w:rsidR="003A6E23" w:rsidRDefault="003A6E23" w:rsidP="006D3CBA">
      <w:pPr>
        <w:snapToGrid w:val="0"/>
        <w:spacing w:beforeLines="50" w:after="50"/>
        <w:rPr>
          <w:rFonts w:ascii="宋体" w:hAnsi="宋体" w:cs="宋体"/>
          <w:sz w:val="24"/>
          <w:szCs w:val="20"/>
        </w:rPr>
      </w:pPr>
    </w:p>
    <w:p w:rsidR="003A6E23" w:rsidRDefault="003A6E23" w:rsidP="006D3CBA">
      <w:pPr>
        <w:snapToGrid w:val="0"/>
        <w:spacing w:beforeLines="50" w:after="50"/>
        <w:rPr>
          <w:rFonts w:ascii="宋体" w:hAnsi="宋体" w:cs="宋体"/>
          <w:sz w:val="24"/>
          <w:szCs w:val="20"/>
        </w:rPr>
      </w:pPr>
    </w:p>
    <w:p w:rsidR="003A6E23" w:rsidRDefault="003A6E23" w:rsidP="006D3CBA">
      <w:pPr>
        <w:snapToGrid w:val="0"/>
        <w:spacing w:beforeLines="50" w:after="50"/>
        <w:rPr>
          <w:rFonts w:ascii="宋体" w:hAnsi="宋体" w:cs="宋体"/>
          <w:sz w:val="24"/>
          <w:szCs w:val="20"/>
        </w:rPr>
      </w:pPr>
    </w:p>
    <w:p w:rsidR="003A6E23" w:rsidRDefault="001E4837" w:rsidP="006D3CBA">
      <w:pPr>
        <w:snapToGrid w:val="0"/>
        <w:spacing w:beforeLines="50" w:after="50"/>
        <w:jc w:val="center"/>
        <w:rPr>
          <w:rFonts w:ascii="宋体" w:hAnsi="宋体" w:cs="宋体"/>
          <w:bCs/>
          <w:sz w:val="44"/>
          <w:szCs w:val="44"/>
        </w:rPr>
      </w:pPr>
      <w:r>
        <w:rPr>
          <w:rFonts w:ascii="宋体" w:hAnsi="宋体" w:cs="宋体" w:hint="eastAsia"/>
          <w:bCs/>
          <w:sz w:val="44"/>
          <w:szCs w:val="44"/>
        </w:rPr>
        <w:t xml:space="preserve">报  价  商  </w:t>
      </w:r>
      <w:proofErr w:type="gramStart"/>
      <w:r>
        <w:rPr>
          <w:rFonts w:ascii="宋体" w:hAnsi="宋体" w:cs="宋体" w:hint="eastAsia"/>
          <w:bCs/>
          <w:sz w:val="44"/>
          <w:szCs w:val="44"/>
        </w:rPr>
        <w:t>务</w:t>
      </w:r>
      <w:proofErr w:type="gramEnd"/>
      <w:r>
        <w:rPr>
          <w:rFonts w:ascii="宋体" w:hAnsi="宋体" w:cs="宋体" w:hint="eastAsia"/>
          <w:bCs/>
          <w:sz w:val="44"/>
          <w:szCs w:val="44"/>
        </w:rPr>
        <w:t xml:space="preserve">  技  术  文  件</w:t>
      </w: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3A6E23" w:rsidP="006D3CBA">
      <w:pPr>
        <w:snapToGrid w:val="0"/>
        <w:spacing w:beforeLines="50" w:after="50"/>
        <w:rPr>
          <w:rFonts w:ascii="宋体" w:hAnsi="宋体" w:cs="宋体"/>
          <w:bCs/>
          <w:sz w:val="24"/>
          <w:szCs w:val="20"/>
        </w:rPr>
      </w:pPr>
    </w:p>
    <w:p w:rsidR="003A6E23" w:rsidRDefault="001E4837" w:rsidP="006D3CBA">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3A6E23" w:rsidRDefault="003A6E23" w:rsidP="006D3CBA">
      <w:pPr>
        <w:snapToGrid w:val="0"/>
        <w:spacing w:beforeLines="50" w:after="50"/>
        <w:ind w:firstLineChars="225" w:firstLine="720"/>
        <w:rPr>
          <w:rFonts w:ascii="宋体" w:hAnsi="宋体" w:cs="宋体"/>
          <w:bCs/>
          <w:sz w:val="32"/>
          <w:szCs w:val="32"/>
        </w:rPr>
      </w:pPr>
    </w:p>
    <w:p w:rsidR="003A6E23" w:rsidRDefault="001E4837" w:rsidP="006D3CBA">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3A6E23" w:rsidRDefault="003A6E23" w:rsidP="006D3CBA">
      <w:pPr>
        <w:snapToGrid w:val="0"/>
        <w:spacing w:beforeLines="50" w:after="50"/>
        <w:ind w:firstLineChars="225" w:firstLine="720"/>
        <w:rPr>
          <w:rFonts w:ascii="宋体" w:hAnsi="宋体" w:cs="宋体"/>
          <w:bCs/>
          <w:sz w:val="32"/>
          <w:szCs w:val="32"/>
        </w:rPr>
      </w:pPr>
    </w:p>
    <w:p w:rsidR="003A6E23" w:rsidRDefault="003A6E23" w:rsidP="006D3CBA">
      <w:pPr>
        <w:snapToGrid w:val="0"/>
        <w:spacing w:beforeLines="50" w:after="50"/>
        <w:ind w:firstLineChars="225" w:firstLine="720"/>
        <w:rPr>
          <w:rFonts w:ascii="宋体" w:hAnsi="宋体" w:cs="宋体"/>
          <w:bCs/>
          <w:sz w:val="32"/>
          <w:szCs w:val="32"/>
        </w:rPr>
      </w:pPr>
    </w:p>
    <w:p w:rsidR="007E40D7" w:rsidRDefault="001E4837">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7E40D7" w:rsidRDefault="007E40D7">
      <w:pPr>
        <w:pStyle w:val="a1"/>
        <w:snapToGrid w:val="0"/>
        <w:spacing w:before="50" w:after="50"/>
        <w:ind w:firstLineChars="225" w:firstLine="720"/>
        <w:rPr>
          <w:rFonts w:ascii="宋体" w:hAnsi="宋体" w:cs="宋体"/>
          <w:bCs/>
          <w:sz w:val="32"/>
          <w:szCs w:val="32"/>
        </w:rPr>
      </w:pPr>
    </w:p>
    <w:p w:rsidR="007E40D7" w:rsidRDefault="007E40D7">
      <w:pPr>
        <w:pStyle w:val="a1"/>
        <w:snapToGrid w:val="0"/>
        <w:spacing w:before="50" w:after="50"/>
        <w:ind w:firstLineChars="225" w:firstLine="720"/>
        <w:rPr>
          <w:rFonts w:ascii="宋体" w:hAnsi="宋体" w:cs="宋体"/>
          <w:bCs/>
          <w:sz w:val="32"/>
          <w:szCs w:val="32"/>
        </w:rPr>
      </w:pPr>
    </w:p>
    <w:p w:rsidR="007E40D7" w:rsidRDefault="007E40D7">
      <w:pPr>
        <w:pStyle w:val="a1"/>
        <w:snapToGrid w:val="0"/>
        <w:spacing w:before="50" w:after="50"/>
        <w:ind w:firstLineChars="400" w:firstLine="1280"/>
        <w:rPr>
          <w:rFonts w:ascii="宋体" w:hAnsi="宋体" w:cs="宋体"/>
          <w:bCs/>
          <w:sz w:val="32"/>
          <w:szCs w:val="32"/>
        </w:rPr>
      </w:pPr>
    </w:p>
    <w:p w:rsidR="007E40D7" w:rsidRDefault="001E4837" w:rsidP="006D3CBA">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3A6E23" w:rsidRDefault="001E4837" w:rsidP="006D3CBA">
      <w:pPr>
        <w:snapToGrid w:val="0"/>
        <w:spacing w:beforeLines="50"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t>2.报价商务技术文件目录</w:t>
      </w:r>
    </w:p>
    <w:p w:rsidR="003A6E23" w:rsidRDefault="001E4837" w:rsidP="006D3CBA">
      <w:pPr>
        <w:snapToGrid w:val="0"/>
        <w:spacing w:beforeLines="50"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7E40D7" w:rsidRDefault="007E40D7">
      <w:pPr>
        <w:spacing w:line="400" w:lineRule="exact"/>
        <w:rPr>
          <w:rFonts w:ascii="宋体" w:hAnsi="宋体" w:cs="宋体"/>
          <w:sz w:val="32"/>
          <w:szCs w:val="32"/>
        </w:rPr>
      </w:pPr>
    </w:p>
    <w:p w:rsidR="007E40D7" w:rsidRDefault="001E4837">
      <w:pPr>
        <w:spacing w:line="520" w:lineRule="exact"/>
        <w:jc w:val="center"/>
        <w:rPr>
          <w:rFonts w:ascii="宋体" w:hAnsi="宋体" w:cs="宋体"/>
          <w:sz w:val="32"/>
          <w:szCs w:val="32"/>
        </w:rPr>
      </w:pPr>
      <w:r>
        <w:rPr>
          <w:rFonts w:ascii="宋体" w:hAnsi="宋体" w:cs="宋体" w:hint="eastAsia"/>
          <w:sz w:val="44"/>
          <w:szCs w:val="44"/>
        </w:rPr>
        <w:br w:type="page"/>
        <w:t>无串通竞标行为的承诺函</w:t>
      </w:r>
    </w:p>
    <w:p w:rsidR="007E40D7" w:rsidRDefault="007E40D7">
      <w:pPr>
        <w:spacing w:line="400" w:lineRule="exact"/>
        <w:ind w:firstLineChars="200" w:firstLine="640"/>
        <w:rPr>
          <w:rFonts w:ascii="宋体" w:hAnsi="宋体" w:cs="宋体"/>
          <w:sz w:val="32"/>
          <w:szCs w:val="32"/>
        </w:rPr>
      </w:pP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一、我方承诺</w:t>
      </w:r>
      <w:proofErr w:type="gramStart"/>
      <w:r>
        <w:rPr>
          <w:rFonts w:ascii="宋体" w:hAnsi="宋体" w:cs="宋体" w:hint="eastAsia"/>
          <w:b/>
          <w:bCs/>
          <w:sz w:val="24"/>
        </w:rPr>
        <w:t>无下列</w:t>
      </w:r>
      <w:proofErr w:type="gramEnd"/>
      <w:r>
        <w:rPr>
          <w:rFonts w:ascii="宋体" w:hAnsi="宋体" w:cs="宋体" w:hint="eastAsia"/>
          <w:b/>
          <w:bCs/>
          <w:sz w:val="24"/>
        </w:rPr>
        <w:t>相互串通竞标的情形：</w:t>
      </w:r>
    </w:p>
    <w:p w:rsidR="007E40D7" w:rsidRDefault="001E4837">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7E40D7" w:rsidRDefault="001E4837">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7E40D7" w:rsidRDefault="001E4837">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7E40D7" w:rsidRDefault="001E4837">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7E40D7" w:rsidRDefault="001E4837">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7E40D7" w:rsidRDefault="001E4837">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二、我方承诺</w:t>
      </w:r>
      <w:proofErr w:type="gramStart"/>
      <w:r>
        <w:rPr>
          <w:rFonts w:ascii="宋体" w:hAnsi="宋体" w:cs="宋体" w:hint="eastAsia"/>
          <w:b/>
          <w:bCs/>
          <w:sz w:val="24"/>
        </w:rPr>
        <w:t>无下列</w:t>
      </w:r>
      <w:proofErr w:type="gramEnd"/>
      <w:r>
        <w:rPr>
          <w:rFonts w:ascii="宋体" w:hAnsi="宋体" w:cs="宋体" w:hint="eastAsia"/>
          <w:b/>
          <w:bCs/>
          <w:sz w:val="24"/>
        </w:rPr>
        <w:t>恶意串通的情形：</w:t>
      </w:r>
    </w:p>
    <w:p w:rsidR="007E40D7" w:rsidRDefault="001E4837">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7E40D7" w:rsidRDefault="001E4837">
      <w:pPr>
        <w:spacing w:line="360" w:lineRule="auto"/>
        <w:ind w:firstLineChars="200" w:firstLine="480"/>
        <w:rPr>
          <w:rFonts w:ascii="宋体" w:hAnsi="宋体" w:cs="宋体"/>
          <w:sz w:val="24"/>
        </w:rPr>
      </w:pPr>
      <w:r>
        <w:rPr>
          <w:rFonts w:ascii="宋体" w:hAnsi="宋体" w:cs="宋体" w:hint="eastAsia"/>
          <w:sz w:val="24"/>
        </w:rPr>
        <w:t>2.供应</w:t>
      </w:r>
      <w:proofErr w:type="gramStart"/>
      <w:r>
        <w:rPr>
          <w:rFonts w:ascii="宋体" w:hAnsi="宋体" w:cs="宋体" w:hint="eastAsia"/>
          <w:sz w:val="24"/>
        </w:rPr>
        <w:t>商按照</w:t>
      </w:r>
      <w:proofErr w:type="gramEnd"/>
      <w:r>
        <w:rPr>
          <w:rFonts w:ascii="宋体" w:hAnsi="宋体" w:cs="宋体" w:hint="eastAsia"/>
          <w:sz w:val="24"/>
        </w:rPr>
        <w:t>采购人或者采购代理机构的授意撤换、修改响应文件；</w:t>
      </w:r>
    </w:p>
    <w:p w:rsidR="007E40D7" w:rsidRDefault="001E4837">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7E40D7" w:rsidRDefault="001E4837">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w:t>
      </w:r>
      <w:proofErr w:type="gramStart"/>
      <w:r>
        <w:rPr>
          <w:rFonts w:ascii="宋体" w:hAnsi="宋体" w:cs="宋体" w:hint="eastAsia"/>
          <w:sz w:val="24"/>
        </w:rPr>
        <w:t>商按照</w:t>
      </w:r>
      <w:proofErr w:type="gramEnd"/>
      <w:r>
        <w:rPr>
          <w:rFonts w:ascii="宋体" w:hAnsi="宋体" w:cs="宋体" w:hint="eastAsia"/>
          <w:sz w:val="24"/>
        </w:rPr>
        <w:t>该组织要求协同参加政府采购活动；</w:t>
      </w:r>
    </w:p>
    <w:p w:rsidR="007E40D7" w:rsidRDefault="001E4837">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7E40D7" w:rsidRDefault="001E4837">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7E40D7" w:rsidRDefault="001E4837">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w:t>
      </w:r>
      <w:proofErr w:type="gramStart"/>
      <w:r>
        <w:rPr>
          <w:rFonts w:ascii="宋体" w:hAnsi="宋体" w:cs="宋体" w:hint="eastAsia"/>
          <w:spacing w:val="-6"/>
          <w:sz w:val="24"/>
        </w:rPr>
        <w:t>商成交</w:t>
      </w:r>
      <w:proofErr w:type="gramEnd"/>
      <w:r>
        <w:rPr>
          <w:rFonts w:ascii="宋体" w:hAnsi="宋体" w:cs="宋体" w:hint="eastAsia"/>
          <w:spacing w:val="-6"/>
          <w:sz w:val="24"/>
        </w:rPr>
        <w:t>或者排斥其他供应商的其他串通行为。</w:t>
      </w:r>
    </w:p>
    <w:p w:rsidR="007E40D7" w:rsidRDefault="007E40D7">
      <w:pPr>
        <w:spacing w:line="360" w:lineRule="auto"/>
        <w:ind w:firstLineChars="200" w:firstLine="480"/>
        <w:rPr>
          <w:rFonts w:ascii="宋体" w:hAnsi="宋体" w:cs="宋体"/>
          <w:sz w:val="24"/>
        </w:rPr>
      </w:pPr>
    </w:p>
    <w:p w:rsidR="007E40D7" w:rsidRDefault="001E4837">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7E40D7" w:rsidRDefault="007E40D7">
      <w:pPr>
        <w:spacing w:line="360" w:lineRule="auto"/>
        <w:rPr>
          <w:rFonts w:ascii="宋体" w:hAnsi="宋体" w:cs="宋体"/>
          <w:sz w:val="24"/>
        </w:rPr>
      </w:pPr>
    </w:p>
    <w:p w:rsidR="007E40D7" w:rsidRDefault="001E4837">
      <w:pPr>
        <w:spacing w:line="360" w:lineRule="auto"/>
        <w:ind w:firstLineChars="1500" w:firstLine="3600"/>
        <w:rPr>
          <w:rFonts w:ascii="宋体" w:hAnsi="宋体" w:cs="宋体"/>
          <w:sz w:val="24"/>
        </w:rPr>
      </w:pPr>
      <w:r>
        <w:rPr>
          <w:rFonts w:ascii="宋体" w:hAnsi="宋体" w:cs="宋体" w:hint="eastAsia"/>
          <w:sz w:val="24"/>
        </w:rPr>
        <w:t>供应商（盖公章）：</w:t>
      </w:r>
    </w:p>
    <w:p w:rsidR="007E40D7" w:rsidRDefault="001E4837">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7E40D7" w:rsidRDefault="001E4837">
      <w:pPr>
        <w:spacing w:line="520" w:lineRule="exact"/>
        <w:jc w:val="center"/>
        <w:rPr>
          <w:rFonts w:ascii="宋体" w:hAnsi="宋体" w:cs="宋体"/>
          <w:bCs/>
          <w:sz w:val="32"/>
          <w:szCs w:val="32"/>
        </w:rPr>
      </w:pPr>
      <w:r>
        <w:rPr>
          <w:rFonts w:ascii="宋体" w:hAnsi="宋体" w:cs="宋体" w:hint="eastAsia"/>
          <w:bCs/>
          <w:sz w:val="44"/>
          <w:szCs w:val="44"/>
        </w:rPr>
        <w:br w:type="page"/>
        <w:t>竞  标  报  价  表</w:t>
      </w:r>
    </w:p>
    <w:p w:rsidR="007E40D7" w:rsidRDefault="007E40D7">
      <w:pPr>
        <w:spacing w:line="440" w:lineRule="exact"/>
        <w:jc w:val="center"/>
        <w:rPr>
          <w:rFonts w:ascii="宋体" w:hAnsi="宋体" w:cs="宋体"/>
          <w:bCs/>
          <w:sz w:val="32"/>
          <w:szCs w:val="32"/>
        </w:rPr>
      </w:pPr>
    </w:p>
    <w:p w:rsidR="007E40D7" w:rsidRDefault="001E4837">
      <w:pPr>
        <w:snapToGrid w:val="0"/>
        <w:spacing w:before="50" w:after="50" w:line="360" w:lineRule="auto"/>
        <w:rPr>
          <w:rFonts w:ascii="宋体" w:hAnsi="宋体" w:cs="宋体"/>
          <w:sz w:val="24"/>
        </w:rPr>
      </w:pPr>
      <w:r>
        <w:rPr>
          <w:rFonts w:ascii="宋体" w:hAnsi="宋体" w:cs="宋体" w:hint="eastAsia"/>
          <w:sz w:val="24"/>
        </w:rPr>
        <w:t>项目名称：</w:t>
      </w:r>
      <w:r w:rsidR="00E128A7">
        <w:rPr>
          <w:rFonts w:ascii="宋体" w:hAnsi="宋体" w:cs="宋体" w:hint="eastAsia"/>
          <w:sz w:val="24"/>
        </w:rPr>
        <w:t xml:space="preserve">      </w:t>
      </w:r>
      <w:r>
        <w:rPr>
          <w:rFonts w:ascii="宋体" w:hAnsi="宋体" w:cs="宋体" w:hint="eastAsia"/>
          <w:sz w:val="24"/>
        </w:rPr>
        <w:t>项目编号：</w:t>
      </w:r>
    </w:p>
    <w:p w:rsidR="007E40D7" w:rsidRDefault="001E4837">
      <w:pPr>
        <w:snapToGrid w:val="0"/>
        <w:spacing w:before="50" w:after="50" w:line="360" w:lineRule="auto"/>
        <w:rPr>
          <w:rFonts w:ascii="宋体" w:hAnsi="宋体" w:cs="宋体"/>
          <w:sz w:val="24"/>
        </w:rPr>
      </w:pPr>
      <w:r>
        <w:rPr>
          <w:rFonts w:ascii="宋体" w:hAnsi="宋体" w:cs="宋体" w:hint="eastAsia"/>
          <w:sz w:val="24"/>
        </w:rPr>
        <w:t>供应商名称：</w:t>
      </w:r>
    </w:p>
    <w:p w:rsidR="007E40D7" w:rsidRDefault="001E4837">
      <w:pPr>
        <w:snapToGrid w:val="0"/>
        <w:spacing w:before="50" w:after="50" w:line="360" w:lineRule="auto"/>
        <w:rPr>
          <w:rFonts w:ascii="宋体" w:hAnsi="宋体" w:cs="宋体"/>
          <w:sz w:val="24"/>
        </w:rPr>
      </w:pPr>
      <w:r>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712"/>
        <w:gridCol w:w="617"/>
        <w:gridCol w:w="617"/>
        <w:gridCol w:w="2194"/>
        <w:gridCol w:w="1184"/>
        <w:gridCol w:w="1184"/>
      </w:tblGrid>
      <w:tr w:rsidR="007E40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服务名称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备注</w:t>
            </w:r>
          </w:p>
        </w:tc>
      </w:tr>
      <w:tr w:rsidR="007E40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7E40D7" w:rsidRDefault="007E40D7">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7E40D7" w:rsidRDefault="007E40D7">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7E40D7" w:rsidRDefault="007E40D7">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rPr>
                <w:rFonts w:ascii="宋体" w:hAnsi="宋体" w:cs="宋体"/>
                <w:sz w:val="24"/>
              </w:rPr>
            </w:pPr>
          </w:p>
        </w:tc>
      </w:tr>
      <w:tr w:rsidR="007E40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7E40D7" w:rsidRDefault="001E4837">
            <w:pPr>
              <w:spacing w:line="360" w:lineRule="auto"/>
              <w:jc w:val="center"/>
              <w:rPr>
                <w:rFonts w:ascii="宋体" w:hAnsi="宋体" w:cs="宋体"/>
                <w:sz w:val="24"/>
              </w:rPr>
            </w:pPr>
            <w:r>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7E40D7" w:rsidRDefault="007E40D7">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7E40D7" w:rsidRDefault="007E40D7">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7E40D7" w:rsidRDefault="007E40D7">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rPr>
                <w:rFonts w:ascii="宋体" w:hAnsi="宋体" w:cs="宋体"/>
                <w:sz w:val="24"/>
              </w:rPr>
            </w:pPr>
          </w:p>
        </w:tc>
      </w:tr>
      <w:tr w:rsidR="007E40D7">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7E40D7" w:rsidRDefault="001E4837">
            <w:pPr>
              <w:snapToGrid w:val="0"/>
              <w:spacing w:before="50" w:after="50" w:line="360" w:lineRule="auto"/>
              <w:rPr>
                <w:rFonts w:ascii="宋体" w:hAnsi="宋体" w:cs="宋体"/>
                <w:sz w:val="24"/>
              </w:rPr>
            </w:pPr>
            <w:r>
              <w:rPr>
                <w:rFonts w:ascii="宋体" w:hAnsi="宋体" w:cs="宋体" w:hint="eastAsia"/>
                <w:sz w:val="24"/>
              </w:rPr>
              <w:t>合计金额大写：人民币（￥）</w:t>
            </w:r>
          </w:p>
          <w:p w:rsidR="007E40D7" w:rsidRDefault="001E4837">
            <w:pPr>
              <w:snapToGrid w:val="0"/>
              <w:spacing w:before="50" w:after="50" w:line="360" w:lineRule="auto"/>
              <w:rPr>
                <w:rFonts w:ascii="宋体" w:hAnsi="宋体" w:cs="宋体"/>
                <w:sz w:val="24"/>
              </w:rPr>
            </w:pPr>
            <w:r>
              <w:rPr>
                <w:rFonts w:ascii="宋体" w:hAnsi="宋体" w:cs="宋体" w:hint="eastAsia"/>
                <w:bCs/>
                <w:sz w:val="24"/>
              </w:rPr>
              <w:t>服务期限:</w:t>
            </w:r>
          </w:p>
        </w:tc>
      </w:tr>
    </w:tbl>
    <w:p w:rsidR="007E40D7" w:rsidRDefault="007E40D7">
      <w:pPr>
        <w:snapToGrid w:val="0"/>
        <w:spacing w:before="50" w:after="50" w:line="360" w:lineRule="auto"/>
        <w:jc w:val="left"/>
        <w:rPr>
          <w:rFonts w:ascii="宋体" w:hAnsi="宋体" w:cs="宋体"/>
          <w:sz w:val="24"/>
        </w:rPr>
      </w:pPr>
    </w:p>
    <w:p w:rsidR="007E40D7" w:rsidRDefault="001E4837">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7E40D7" w:rsidRDefault="001E483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7E40D7" w:rsidRDefault="001E4837">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7E40D7" w:rsidRDefault="001E483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7E40D7" w:rsidRDefault="001E483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7E40D7" w:rsidRDefault="001E4837">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7E40D7" w:rsidRDefault="007E40D7">
      <w:pPr>
        <w:snapToGrid w:val="0"/>
        <w:spacing w:before="50" w:after="50" w:line="360" w:lineRule="auto"/>
        <w:ind w:rightChars="-389" w:right="-817"/>
        <w:rPr>
          <w:rFonts w:ascii="宋体" w:hAnsi="宋体" w:cs="宋体"/>
          <w:sz w:val="24"/>
        </w:rPr>
      </w:pPr>
    </w:p>
    <w:p w:rsidR="007E40D7" w:rsidRDefault="001E483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7E40D7" w:rsidRDefault="001E483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7E40D7" w:rsidRDefault="001E4837">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7E40D7" w:rsidRDefault="001E4837" w:rsidP="006D3CBA">
      <w:pPr>
        <w:spacing w:beforeLines="100" w:afterLines="50" w:line="520" w:lineRule="exact"/>
        <w:ind w:left="540"/>
        <w:jc w:val="center"/>
        <w:rPr>
          <w:rFonts w:ascii="宋体" w:hAnsi="宋体" w:cs="宋体"/>
          <w:sz w:val="32"/>
          <w:szCs w:val="32"/>
        </w:rPr>
      </w:pPr>
      <w:r>
        <w:rPr>
          <w:rFonts w:ascii="宋体" w:hAnsi="宋体" w:cs="宋体" w:hint="eastAsia"/>
          <w:b/>
          <w:sz w:val="32"/>
          <w:szCs w:val="32"/>
        </w:rPr>
        <w:br w:type="page"/>
      </w:r>
      <w:r>
        <w:rPr>
          <w:rFonts w:ascii="宋体" w:hAnsi="宋体" w:cs="宋体" w:hint="eastAsia"/>
          <w:bCs/>
          <w:sz w:val="44"/>
          <w:szCs w:val="44"/>
        </w:rPr>
        <w:t>法定代表人证明书</w:t>
      </w:r>
    </w:p>
    <w:p w:rsidR="007E40D7" w:rsidRDefault="007E40D7">
      <w:pPr>
        <w:spacing w:line="520" w:lineRule="exact"/>
        <w:ind w:left="540"/>
        <w:rPr>
          <w:rFonts w:ascii="宋体" w:hAnsi="宋体" w:cs="宋体"/>
          <w:sz w:val="32"/>
          <w:szCs w:val="32"/>
        </w:rPr>
      </w:pPr>
    </w:p>
    <w:p w:rsidR="007E40D7" w:rsidRDefault="001E4837">
      <w:pPr>
        <w:spacing w:line="360" w:lineRule="auto"/>
        <w:ind w:left="540"/>
        <w:rPr>
          <w:rFonts w:ascii="宋体" w:hAnsi="宋体" w:cs="宋体"/>
          <w:sz w:val="24"/>
        </w:rPr>
      </w:pPr>
      <w:r>
        <w:rPr>
          <w:rFonts w:ascii="宋体" w:hAnsi="宋体" w:cs="宋体" w:hint="eastAsia"/>
          <w:sz w:val="24"/>
        </w:rPr>
        <w:t>供应商名称：</w:t>
      </w:r>
    </w:p>
    <w:p w:rsidR="007E40D7" w:rsidRDefault="001E4837">
      <w:pPr>
        <w:spacing w:line="360" w:lineRule="auto"/>
        <w:ind w:left="540"/>
        <w:rPr>
          <w:rFonts w:ascii="宋体" w:hAnsi="宋体" w:cs="宋体"/>
          <w:sz w:val="24"/>
        </w:rPr>
      </w:pPr>
      <w:r>
        <w:rPr>
          <w:rFonts w:ascii="宋体" w:hAnsi="宋体" w:cs="宋体" w:hint="eastAsia"/>
          <w:sz w:val="24"/>
        </w:rPr>
        <w:t>地    址：</w:t>
      </w:r>
    </w:p>
    <w:p w:rsidR="007E40D7" w:rsidRDefault="001E4837">
      <w:pPr>
        <w:spacing w:line="360" w:lineRule="auto"/>
        <w:ind w:left="540"/>
        <w:rPr>
          <w:rFonts w:ascii="宋体" w:hAnsi="宋体" w:cs="宋体"/>
          <w:sz w:val="24"/>
        </w:rPr>
      </w:pPr>
      <w:r>
        <w:rPr>
          <w:rFonts w:ascii="宋体" w:hAnsi="宋体" w:cs="宋体" w:hint="eastAsia"/>
          <w:sz w:val="24"/>
        </w:rPr>
        <w:t>姓    名：            性     别：</w:t>
      </w:r>
    </w:p>
    <w:p w:rsidR="007E40D7" w:rsidRDefault="001E4837">
      <w:pPr>
        <w:spacing w:line="360" w:lineRule="auto"/>
        <w:ind w:left="540"/>
        <w:rPr>
          <w:rFonts w:ascii="宋体" w:hAnsi="宋体" w:cs="宋体"/>
          <w:sz w:val="24"/>
          <w:u w:val="single"/>
        </w:rPr>
      </w:pPr>
      <w:r>
        <w:rPr>
          <w:rFonts w:ascii="宋体" w:hAnsi="宋体" w:cs="宋体" w:hint="eastAsia"/>
          <w:sz w:val="24"/>
        </w:rPr>
        <w:t xml:space="preserve">年    龄：            职     </w:t>
      </w:r>
      <w:proofErr w:type="gramStart"/>
      <w:r>
        <w:rPr>
          <w:rFonts w:ascii="宋体" w:hAnsi="宋体" w:cs="宋体" w:hint="eastAsia"/>
          <w:sz w:val="24"/>
        </w:rPr>
        <w:t>务</w:t>
      </w:r>
      <w:proofErr w:type="gramEnd"/>
      <w:r>
        <w:rPr>
          <w:rFonts w:ascii="宋体" w:hAnsi="宋体" w:cs="宋体" w:hint="eastAsia"/>
          <w:sz w:val="24"/>
        </w:rPr>
        <w:t>：</w:t>
      </w:r>
    </w:p>
    <w:p w:rsidR="007E40D7" w:rsidRDefault="001E4837">
      <w:pPr>
        <w:spacing w:line="360" w:lineRule="auto"/>
        <w:ind w:left="540"/>
        <w:rPr>
          <w:rFonts w:ascii="宋体" w:hAnsi="宋体" w:cs="宋体"/>
          <w:sz w:val="24"/>
        </w:rPr>
      </w:pPr>
      <w:r>
        <w:rPr>
          <w:rFonts w:ascii="宋体" w:hAnsi="宋体" w:cs="宋体" w:hint="eastAsia"/>
          <w:sz w:val="24"/>
        </w:rPr>
        <w:t>身份证号码：</w:t>
      </w:r>
    </w:p>
    <w:p w:rsidR="007E40D7" w:rsidRDefault="001E4837">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7E40D7" w:rsidRDefault="001E4837">
      <w:pPr>
        <w:spacing w:line="360" w:lineRule="auto"/>
        <w:ind w:left="540"/>
        <w:rPr>
          <w:rFonts w:ascii="宋体" w:hAnsi="宋体" w:cs="宋体"/>
          <w:sz w:val="24"/>
        </w:rPr>
      </w:pPr>
      <w:r>
        <w:rPr>
          <w:rFonts w:ascii="宋体" w:hAnsi="宋体" w:cs="宋体" w:hint="eastAsia"/>
          <w:sz w:val="24"/>
        </w:rPr>
        <w:t>特此证明。</w:t>
      </w:r>
    </w:p>
    <w:p w:rsidR="007E40D7" w:rsidRDefault="007E40D7">
      <w:pPr>
        <w:spacing w:line="360" w:lineRule="auto"/>
        <w:ind w:left="540"/>
        <w:rPr>
          <w:rFonts w:ascii="宋体" w:hAnsi="宋体" w:cs="宋体"/>
          <w:sz w:val="24"/>
        </w:rPr>
      </w:pPr>
    </w:p>
    <w:p w:rsidR="007E40D7" w:rsidRDefault="007E40D7">
      <w:pPr>
        <w:spacing w:line="360" w:lineRule="auto"/>
        <w:ind w:left="540"/>
        <w:rPr>
          <w:rFonts w:ascii="宋体" w:hAnsi="宋体" w:cs="宋体"/>
          <w:sz w:val="24"/>
        </w:rPr>
      </w:pPr>
    </w:p>
    <w:p w:rsidR="007E40D7" w:rsidRDefault="007E40D7">
      <w:pPr>
        <w:spacing w:line="360" w:lineRule="auto"/>
        <w:ind w:left="540"/>
        <w:rPr>
          <w:rFonts w:ascii="宋体" w:hAnsi="宋体" w:cs="宋体"/>
          <w:sz w:val="24"/>
        </w:rPr>
      </w:pPr>
    </w:p>
    <w:p w:rsidR="007E40D7" w:rsidRDefault="001E4837">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7E40D7" w:rsidRDefault="007E40D7">
      <w:pPr>
        <w:spacing w:line="360" w:lineRule="auto"/>
        <w:ind w:left="540"/>
        <w:rPr>
          <w:rFonts w:ascii="宋体" w:hAnsi="宋体" w:cs="宋体"/>
          <w:sz w:val="24"/>
        </w:rPr>
      </w:pPr>
    </w:p>
    <w:p w:rsidR="007E40D7" w:rsidRDefault="001E4837">
      <w:pPr>
        <w:spacing w:line="360" w:lineRule="auto"/>
        <w:ind w:left="540"/>
        <w:jc w:val="right"/>
        <w:rPr>
          <w:rFonts w:ascii="宋体" w:hAnsi="宋体" w:cs="宋体"/>
          <w:sz w:val="24"/>
        </w:rPr>
      </w:pPr>
      <w:r>
        <w:rPr>
          <w:rFonts w:ascii="宋体" w:hAnsi="宋体" w:cs="宋体" w:hint="eastAsia"/>
          <w:sz w:val="24"/>
        </w:rPr>
        <w:t>供应商（盖公章）：</w:t>
      </w:r>
    </w:p>
    <w:p w:rsidR="007E40D7" w:rsidRDefault="001E4837" w:rsidP="006D3CBA">
      <w:pPr>
        <w:snapToGrid w:val="0"/>
        <w:spacing w:beforeLines="50" w:after="50" w:line="360" w:lineRule="auto"/>
        <w:ind w:firstLineChars="1700" w:firstLine="4080"/>
        <w:rPr>
          <w:rFonts w:ascii="宋体" w:hAnsi="宋体" w:cs="宋体"/>
          <w:sz w:val="24"/>
        </w:rPr>
      </w:pPr>
      <w:r>
        <w:rPr>
          <w:rFonts w:ascii="宋体" w:hAnsi="宋体" w:cs="宋体" w:hint="eastAsia"/>
          <w:sz w:val="24"/>
        </w:rPr>
        <w:t>年月日</w:t>
      </w:r>
    </w:p>
    <w:p w:rsidR="003A6E23" w:rsidRDefault="003A6E23" w:rsidP="006D3CBA">
      <w:pPr>
        <w:snapToGrid w:val="0"/>
        <w:spacing w:beforeLines="50" w:after="50" w:line="360" w:lineRule="auto"/>
        <w:jc w:val="center"/>
        <w:rPr>
          <w:rFonts w:ascii="宋体" w:hAnsi="宋体" w:cs="宋体"/>
          <w:b/>
          <w:sz w:val="24"/>
        </w:rPr>
      </w:pPr>
    </w:p>
    <w:p w:rsidR="003A6E23" w:rsidRDefault="003A6E23" w:rsidP="006D3CBA">
      <w:pPr>
        <w:snapToGrid w:val="0"/>
        <w:spacing w:beforeLines="50" w:after="50" w:line="360" w:lineRule="auto"/>
        <w:jc w:val="left"/>
        <w:rPr>
          <w:rFonts w:ascii="宋体" w:hAnsi="宋体" w:cs="宋体"/>
          <w:sz w:val="24"/>
        </w:rPr>
      </w:pPr>
    </w:p>
    <w:p w:rsidR="003A6E23" w:rsidRDefault="001E4837" w:rsidP="006D3CBA">
      <w:pPr>
        <w:snapToGrid w:val="0"/>
        <w:spacing w:beforeLines="50"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3A6E23" w:rsidRDefault="001E4837" w:rsidP="006D3CBA">
      <w:pPr>
        <w:snapToGrid w:val="0"/>
        <w:spacing w:beforeLines="50"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E40D7" w:rsidRDefault="007E40D7">
      <w:pPr>
        <w:adjustRightInd w:val="0"/>
        <w:snapToGrid w:val="0"/>
        <w:spacing w:line="300" w:lineRule="auto"/>
        <w:jc w:val="left"/>
        <w:rPr>
          <w:rFonts w:ascii="宋体" w:hAnsi="宋体" w:cs="宋体"/>
          <w:b/>
          <w:szCs w:val="21"/>
        </w:rPr>
      </w:pPr>
    </w:p>
    <w:p w:rsidR="007E40D7" w:rsidRDefault="001E4837">
      <w:pPr>
        <w:spacing w:line="500" w:lineRule="exact"/>
        <w:jc w:val="center"/>
        <w:rPr>
          <w:rFonts w:ascii="宋体" w:hAnsi="宋体" w:cs="宋体"/>
          <w:sz w:val="44"/>
          <w:szCs w:val="44"/>
        </w:rPr>
      </w:pPr>
      <w:r>
        <w:rPr>
          <w:rFonts w:ascii="宋体" w:hAnsi="宋体" w:cs="宋体" w:hint="eastAsia"/>
          <w:sz w:val="44"/>
          <w:szCs w:val="44"/>
        </w:rPr>
        <w:br w:type="page"/>
      </w:r>
    </w:p>
    <w:p w:rsidR="007E40D7" w:rsidRDefault="001E4837">
      <w:pPr>
        <w:spacing w:line="520" w:lineRule="exact"/>
        <w:jc w:val="center"/>
        <w:rPr>
          <w:rFonts w:ascii="宋体" w:hAnsi="宋体" w:cs="宋体"/>
          <w:sz w:val="44"/>
          <w:szCs w:val="44"/>
        </w:rPr>
      </w:pPr>
      <w:r>
        <w:rPr>
          <w:rFonts w:ascii="宋体" w:hAnsi="宋体" w:cs="宋体" w:hint="eastAsia"/>
          <w:sz w:val="44"/>
          <w:szCs w:val="44"/>
        </w:rPr>
        <w:t>法定代表人授权委托书</w:t>
      </w:r>
    </w:p>
    <w:p w:rsidR="007E40D7" w:rsidRDefault="001E4837">
      <w:pPr>
        <w:spacing w:line="520" w:lineRule="exact"/>
        <w:jc w:val="center"/>
        <w:rPr>
          <w:rFonts w:ascii="宋体" w:hAnsi="宋体" w:cs="宋体"/>
          <w:sz w:val="44"/>
          <w:szCs w:val="44"/>
        </w:rPr>
      </w:pPr>
      <w:r>
        <w:rPr>
          <w:rFonts w:ascii="宋体" w:hAnsi="宋体" w:cs="宋体" w:hint="eastAsia"/>
          <w:sz w:val="44"/>
          <w:szCs w:val="44"/>
        </w:rPr>
        <w:t>（如有委托时）</w:t>
      </w:r>
    </w:p>
    <w:p w:rsidR="007E40D7" w:rsidRDefault="007E40D7">
      <w:pPr>
        <w:spacing w:line="520" w:lineRule="exact"/>
        <w:rPr>
          <w:rFonts w:ascii="宋体" w:hAnsi="宋体" w:cs="宋体"/>
          <w:sz w:val="32"/>
          <w:szCs w:val="32"/>
        </w:rPr>
      </w:pPr>
    </w:p>
    <w:p w:rsidR="007E40D7" w:rsidRDefault="001E4837">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7E40D7" w:rsidRDefault="001E4837">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7E40D7" w:rsidRDefault="001E4837">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7E40D7" w:rsidRDefault="001E4837">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7E40D7" w:rsidRDefault="001E4837">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7E40D7" w:rsidRDefault="001E4837">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7E40D7" w:rsidRDefault="007E40D7">
      <w:pPr>
        <w:spacing w:line="360" w:lineRule="auto"/>
        <w:rPr>
          <w:rFonts w:ascii="宋体" w:hAnsi="宋体" w:cs="宋体"/>
          <w:sz w:val="24"/>
        </w:rPr>
      </w:pPr>
    </w:p>
    <w:p w:rsidR="007E40D7" w:rsidRDefault="001E4837">
      <w:pPr>
        <w:spacing w:line="360" w:lineRule="auto"/>
        <w:rPr>
          <w:rFonts w:ascii="宋体" w:hAnsi="宋体" w:cs="宋体"/>
          <w:sz w:val="24"/>
        </w:rPr>
      </w:pPr>
      <w:r>
        <w:rPr>
          <w:rFonts w:ascii="宋体" w:hAnsi="宋体" w:cs="宋体" w:hint="eastAsia"/>
          <w:sz w:val="24"/>
        </w:rPr>
        <w:t xml:space="preserve">委托代理人（签字）：         法定代表人（签字）：                    </w:t>
      </w:r>
    </w:p>
    <w:p w:rsidR="007E40D7" w:rsidRDefault="001E4837">
      <w:pPr>
        <w:spacing w:line="360" w:lineRule="auto"/>
        <w:rPr>
          <w:rFonts w:ascii="宋体" w:hAnsi="宋体" w:cs="宋体"/>
          <w:sz w:val="24"/>
        </w:rPr>
      </w:pPr>
      <w:r>
        <w:rPr>
          <w:rFonts w:ascii="宋体" w:hAnsi="宋体" w:cs="宋体" w:hint="eastAsia"/>
          <w:sz w:val="24"/>
        </w:rPr>
        <w:t xml:space="preserve">委托代理人身份证号码：                              </w:t>
      </w:r>
    </w:p>
    <w:p w:rsidR="007E40D7" w:rsidRDefault="007E40D7">
      <w:pPr>
        <w:spacing w:line="360" w:lineRule="auto"/>
        <w:rPr>
          <w:rFonts w:ascii="宋体" w:hAnsi="宋体" w:cs="宋体"/>
          <w:sz w:val="24"/>
        </w:rPr>
      </w:pPr>
    </w:p>
    <w:p w:rsidR="007E40D7" w:rsidRDefault="001E4837">
      <w:pPr>
        <w:spacing w:line="360" w:lineRule="auto"/>
        <w:rPr>
          <w:rFonts w:ascii="宋体" w:hAnsi="宋体" w:cs="宋体"/>
          <w:sz w:val="24"/>
        </w:rPr>
      </w:pPr>
      <w:r>
        <w:rPr>
          <w:rFonts w:ascii="宋体" w:hAnsi="宋体" w:cs="宋体" w:hint="eastAsia"/>
          <w:sz w:val="24"/>
        </w:rPr>
        <w:t xml:space="preserve">                         供应商（盖公章）：                      </w:t>
      </w:r>
    </w:p>
    <w:p w:rsidR="007E40D7" w:rsidRDefault="001E4837">
      <w:pPr>
        <w:spacing w:line="360" w:lineRule="auto"/>
        <w:rPr>
          <w:rFonts w:ascii="宋体" w:hAnsi="宋体" w:cs="宋体"/>
          <w:sz w:val="24"/>
        </w:rPr>
      </w:pPr>
      <w:r>
        <w:rPr>
          <w:rFonts w:ascii="宋体" w:hAnsi="宋体" w:cs="宋体" w:hint="eastAsia"/>
          <w:sz w:val="24"/>
        </w:rPr>
        <w:t xml:space="preserve">                                         年    月    日</w:t>
      </w:r>
    </w:p>
    <w:p w:rsidR="007E40D7" w:rsidRDefault="007E40D7">
      <w:pPr>
        <w:spacing w:line="360" w:lineRule="auto"/>
        <w:rPr>
          <w:rFonts w:ascii="宋体" w:hAnsi="宋体" w:cs="宋体"/>
          <w:sz w:val="24"/>
        </w:rPr>
      </w:pPr>
    </w:p>
    <w:p w:rsidR="007E40D7" w:rsidRDefault="001E4837">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7E40D7" w:rsidRDefault="001E4837">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7E40D7" w:rsidRDefault="001E4837">
      <w:pPr>
        <w:spacing w:line="500" w:lineRule="exact"/>
        <w:jc w:val="center"/>
        <w:rPr>
          <w:rFonts w:ascii="宋体" w:hAnsi="宋体" w:cs="宋体"/>
          <w:bCs/>
          <w:sz w:val="44"/>
          <w:szCs w:val="44"/>
        </w:rPr>
      </w:pPr>
      <w:r>
        <w:rPr>
          <w:rFonts w:ascii="宋体" w:hAnsi="宋体" w:cs="宋体" w:hint="eastAsia"/>
          <w:szCs w:val="21"/>
        </w:rPr>
        <w:br w:type="page"/>
      </w:r>
    </w:p>
    <w:p w:rsidR="007E40D7" w:rsidRDefault="001E4837">
      <w:pPr>
        <w:pStyle w:val="a7"/>
        <w:spacing w:line="360" w:lineRule="auto"/>
        <w:ind w:firstLine="420"/>
        <w:jc w:val="center"/>
        <w:rPr>
          <w:rFonts w:hAnsi="宋体" w:cs="宋体"/>
          <w:bCs/>
          <w:kern w:val="2"/>
          <w:sz w:val="44"/>
          <w:szCs w:val="44"/>
        </w:rPr>
      </w:pPr>
      <w:r>
        <w:rPr>
          <w:rFonts w:hAnsi="宋体" w:cs="宋体" w:hint="eastAsia"/>
          <w:bCs/>
          <w:kern w:val="2"/>
          <w:sz w:val="44"/>
          <w:szCs w:val="44"/>
        </w:rPr>
        <w:t>磋商保证金声明</w:t>
      </w:r>
    </w:p>
    <w:p w:rsidR="007E40D7" w:rsidRDefault="007E40D7">
      <w:pPr>
        <w:widowControl/>
        <w:wordWrap w:val="0"/>
        <w:jc w:val="left"/>
        <w:rPr>
          <w:rFonts w:ascii="宋体" w:hAnsi="宋体" w:cs="宋体"/>
          <w:kern w:val="0"/>
          <w:sz w:val="32"/>
          <w:szCs w:val="20"/>
        </w:rPr>
      </w:pPr>
    </w:p>
    <w:p w:rsidR="007E40D7" w:rsidRDefault="001E4837">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项目名称及编号）</w:t>
      </w:r>
      <w:proofErr w:type="gramStart"/>
      <w:r>
        <w:rPr>
          <w:rFonts w:ascii="宋体" w:hAnsi="宋体" w:cs="宋体" w:hint="eastAsia"/>
          <w:b/>
          <w:sz w:val="24"/>
          <w:u w:val="single"/>
        </w:rPr>
        <w:t xml:space="preserve">　　　　　　</w:t>
      </w:r>
      <w:proofErr w:type="gramEnd"/>
      <w:r>
        <w:rPr>
          <w:rFonts w:ascii="宋体" w:hAnsi="宋体" w:cs="宋体" w:hint="eastAsia"/>
          <w:b/>
          <w:sz w:val="24"/>
        </w:rPr>
        <w:t>的投标，请贵方在退付磋商保证金时转入以下账户（对公账户）：</w:t>
      </w:r>
    </w:p>
    <w:p w:rsidR="007E40D7" w:rsidRDefault="001E4837">
      <w:pPr>
        <w:spacing w:line="360" w:lineRule="auto"/>
        <w:ind w:firstLine="800"/>
        <w:rPr>
          <w:rFonts w:ascii="宋体" w:hAnsi="宋体" w:cs="宋体"/>
          <w:sz w:val="24"/>
          <w:u w:val="single"/>
        </w:rPr>
      </w:pPr>
      <w:r>
        <w:rPr>
          <w:rFonts w:ascii="宋体" w:hAnsi="宋体" w:cs="宋体" w:hint="eastAsia"/>
          <w:sz w:val="24"/>
        </w:rPr>
        <w:t>开户名称：</w:t>
      </w:r>
    </w:p>
    <w:p w:rsidR="007E40D7" w:rsidRDefault="001E4837">
      <w:pPr>
        <w:spacing w:line="360" w:lineRule="auto"/>
        <w:ind w:firstLine="800"/>
        <w:rPr>
          <w:rFonts w:ascii="宋体" w:hAnsi="宋体" w:cs="宋体"/>
          <w:sz w:val="24"/>
          <w:u w:val="single"/>
        </w:rPr>
      </w:pPr>
      <w:r>
        <w:rPr>
          <w:rFonts w:ascii="宋体" w:hAnsi="宋体" w:cs="宋体" w:hint="eastAsia"/>
          <w:sz w:val="24"/>
        </w:rPr>
        <w:t>开户银行：</w:t>
      </w:r>
    </w:p>
    <w:p w:rsidR="007E40D7" w:rsidRDefault="001E4837">
      <w:pPr>
        <w:spacing w:line="360" w:lineRule="auto"/>
        <w:ind w:firstLine="800"/>
        <w:rPr>
          <w:rFonts w:ascii="宋体" w:hAnsi="宋体" w:cs="宋体"/>
          <w:sz w:val="24"/>
          <w:u w:val="single"/>
        </w:rPr>
      </w:pPr>
      <w:r>
        <w:rPr>
          <w:rFonts w:ascii="宋体" w:hAnsi="宋体" w:cs="宋体" w:hint="eastAsia"/>
          <w:sz w:val="24"/>
        </w:rPr>
        <w:t>银行账号：</w:t>
      </w:r>
    </w:p>
    <w:p w:rsidR="007E40D7" w:rsidRDefault="001E4837">
      <w:pPr>
        <w:spacing w:line="360" w:lineRule="auto"/>
        <w:ind w:firstLine="420"/>
        <w:rPr>
          <w:rFonts w:ascii="宋体" w:hAnsi="宋体" w:cs="宋体"/>
          <w:b/>
          <w:sz w:val="24"/>
        </w:rPr>
      </w:pPr>
      <w:r>
        <w:rPr>
          <w:rFonts w:ascii="宋体" w:hAnsi="宋体" w:cs="宋体" w:hint="eastAsia"/>
          <w:b/>
          <w:sz w:val="24"/>
        </w:rPr>
        <w:t xml:space="preserve">　　</w:t>
      </w:r>
    </w:p>
    <w:p w:rsidR="007E40D7" w:rsidRDefault="001E4837">
      <w:pPr>
        <w:spacing w:line="360" w:lineRule="auto"/>
        <w:ind w:firstLine="420"/>
        <w:rPr>
          <w:rFonts w:ascii="宋体" w:hAnsi="宋体" w:cs="宋体"/>
          <w:b/>
          <w:sz w:val="24"/>
        </w:rPr>
      </w:pPr>
      <w:r>
        <w:rPr>
          <w:rFonts w:ascii="宋体" w:hAnsi="宋体" w:cs="宋体" w:hint="eastAsia"/>
          <w:b/>
          <w:sz w:val="24"/>
        </w:rPr>
        <w:t xml:space="preserve">　　联系人：</w:t>
      </w:r>
    </w:p>
    <w:p w:rsidR="007E40D7" w:rsidRDefault="001E4837">
      <w:pPr>
        <w:spacing w:line="360" w:lineRule="auto"/>
        <w:ind w:firstLine="793"/>
        <w:rPr>
          <w:rFonts w:ascii="宋体" w:hAnsi="宋体" w:cs="宋体"/>
          <w:b/>
          <w:sz w:val="24"/>
        </w:rPr>
      </w:pPr>
      <w:r>
        <w:rPr>
          <w:rFonts w:ascii="宋体" w:hAnsi="宋体" w:cs="宋体" w:hint="eastAsia"/>
          <w:b/>
          <w:sz w:val="24"/>
        </w:rPr>
        <w:t>联系电话（手机）：</w:t>
      </w:r>
    </w:p>
    <w:p w:rsidR="007E40D7" w:rsidRDefault="001E4837">
      <w:pPr>
        <w:spacing w:line="360" w:lineRule="auto"/>
        <w:ind w:firstLine="793"/>
        <w:rPr>
          <w:rFonts w:ascii="宋体" w:hAnsi="宋体" w:cs="宋体"/>
          <w:b/>
          <w:sz w:val="24"/>
        </w:rPr>
      </w:pPr>
      <w:r>
        <w:rPr>
          <w:rFonts w:ascii="宋体" w:hAnsi="宋体" w:cs="宋体" w:hint="eastAsia"/>
          <w:b/>
          <w:sz w:val="24"/>
        </w:rPr>
        <w:t>联系地址：</w:t>
      </w:r>
    </w:p>
    <w:p w:rsidR="007E40D7" w:rsidRDefault="007E40D7">
      <w:pPr>
        <w:spacing w:line="360" w:lineRule="auto"/>
        <w:ind w:firstLine="420"/>
        <w:rPr>
          <w:rFonts w:ascii="宋体" w:hAnsi="宋体" w:cs="宋体"/>
          <w:sz w:val="24"/>
        </w:rPr>
      </w:pPr>
    </w:p>
    <w:p w:rsidR="007E40D7" w:rsidRDefault="001E4837">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7E40D7" w:rsidRDefault="007E40D7">
      <w:pPr>
        <w:spacing w:line="360" w:lineRule="auto"/>
        <w:ind w:firstLine="420"/>
        <w:rPr>
          <w:rFonts w:ascii="宋体" w:hAnsi="宋体" w:cs="宋体"/>
          <w:sz w:val="24"/>
          <w:u w:val="single"/>
        </w:rPr>
      </w:pPr>
    </w:p>
    <w:p w:rsidR="007E40D7" w:rsidRDefault="007E40D7">
      <w:pPr>
        <w:spacing w:line="360" w:lineRule="auto"/>
        <w:ind w:firstLine="420"/>
        <w:rPr>
          <w:rFonts w:ascii="宋体" w:hAnsi="宋体" w:cs="宋体"/>
          <w:sz w:val="24"/>
          <w:u w:val="single"/>
        </w:rPr>
      </w:pPr>
    </w:p>
    <w:p w:rsidR="007E40D7" w:rsidRDefault="007E40D7">
      <w:pPr>
        <w:spacing w:line="360" w:lineRule="auto"/>
        <w:ind w:firstLine="420"/>
        <w:rPr>
          <w:rFonts w:ascii="宋体" w:hAnsi="宋体" w:cs="宋体"/>
          <w:sz w:val="24"/>
          <w:u w:val="single"/>
        </w:rPr>
      </w:pPr>
    </w:p>
    <w:p w:rsidR="007E40D7" w:rsidRDefault="007E40D7">
      <w:pPr>
        <w:spacing w:line="360" w:lineRule="auto"/>
        <w:ind w:firstLine="420"/>
        <w:rPr>
          <w:rFonts w:ascii="宋体" w:hAnsi="宋体" w:cs="宋体"/>
          <w:b/>
          <w:sz w:val="24"/>
        </w:rPr>
      </w:pPr>
    </w:p>
    <w:p w:rsidR="007E40D7" w:rsidRDefault="001E4837">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7E40D7" w:rsidRDefault="001E4837">
      <w:pPr>
        <w:spacing w:line="500" w:lineRule="exact"/>
        <w:jc w:val="center"/>
        <w:rPr>
          <w:rFonts w:ascii="宋体" w:hAnsi="宋体" w:cs="宋体"/>
          <w:bCs/>
          <w:sz w:val="44"/>
          <w:szCs w:val="44"/>
        </w:rPr>
      </w:pPr>
      <w:r>
        <w:rPr>
          <w:rFonts w:ascii="宋体" w:hAnsi="宋体" w:cs="宋体" w:hint="eastAsia"/>
          <w:sz w:val="32"/>
          <w:szCs w:val="32"/>
        </w:rPr>
        <w:br w:type="page"/>
      </w:r>
      <w:r>
        <w:rPr>
          <w:rFonts w:ascii="宋体" w:hAnsi="宋体" w:cs="宋体" w:hint="eastAsia"/>
          <w:bCs/>
          <w:sz w:val="44"/>
          <w:szCs w:val="44"/>
        </w:rPr>
        <w:t>商务条款偏离表格式</w:t>
      </w:r>
    </w:p>
    <w:p w:rsidR="007E40D7" w:rsidRDefault="001E4837">
      <w:pPr>
        <w:spacing w:line="500" w:lineRule="exact"/>
        <w:jc w:val="center"/>
        <w:rPr>
          <w:rFonts w:ascii="宋体" w:hAnsi="宋体" w:cs="宋体"/>
          <w:b/>
          <w:sz w:val="32"/>
          <w:szCs w:val="32"/>
        </w:rPr>
      </w:pPr>
      <w:r>
        <w:rPr>
          <w:rFonts w:ascii="宋体" w:hAnsi="宋体" w:cs="宋体" w:hint="eastAsia"/>
          <w:bCs/>
          <w:sz w:val="44"/>
          <w:szCs w:val="44"/>
        </w:rPr>
        <w:t>(注：按采购需求具体条款修改)</w:t>
      </w:r>
    </w:p>
    <w:p w:rsidR="007E40D7" w:rsidRDefault="007E40D7">
      <w:pPr>
        <w:snapToGrid w:val="0"/>
        <w:spacing w:before="50"/>
        <w:jc w:val="left"/>
        <w:rPr>
          <w:rFonts w:ascii="宋体" w:hAnsi="宋体" w:cs="宋体"/>
          <w:sz w:val="24"/>
        </w:rPr>
      </w:pPr>
    </w:p>
    <w:p w:rsidR="007E40D7" w:rsidRDefault="007E40D7">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7E40D7">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3A6E23" w:rsidRDefault="001E4837" w:rsidP="006D3CBA">
            <w:pPr>
              <w:snapToGrid w:val="0"/>
              <w:spacing w:beforeLines="50"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3A6E23" w:rsidRDefault="001E4837" w:rsidP="006D3CBA">
            <w:pPr>
              <w:snapToGrid w:val="0"/>
              <w:spacing w:beforeLines="50"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3A6E23" w:rsidRDefault="001E4837" w:rsidP="006D3CBA">
            <w:pPr>
              <w:snapToGrid w:val="0"/>
              <w:spacing w:beforeLines="50"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3A6E23" w:rsidRDefault="001E4837" w:rsidP="006D3CBA">
            <w:pPr>
              <w:snapToGrid w:val="0"/>
              <w:spacing w:beforeLines="50" w:line="360" w:lineRule="auto"/>
              <w:jc w:val="center"/>
              <w:rPr>
                <w:rFonts w:ascii="宋体" w:hAnsi="宋体" w:cs="宋体"/>
                <w:sz w:val="24"/>
              </w:rPr>
            </w:pPr>
            <w:r>
              <w:rPr>
                <w:rFonts w:ascii="宋体" w:hAnsi="宋体" w:cs="宋体" w:hint="eastAsia"/>
                <w:sz w:val="24"/>
              </w:rPr>
              <w:t>偏离说明</w:t>
            </w:r>
          </w:p>
        </w:tc>
      </w:tr>
      <w:tr w:rsidR="007E40D7">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r>
      <w:tr w:rsidR="007E40D7">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ind w:left="43"/>
              <w:jc w:val="center"/>
              <w:rPr>
                <w:rFonts w:ascii="宋体" w:hAnsi="宋体" w:cs="宋体"/>
                <w:bCs/>
                <w:sz w:val="24"/>
              </w:rPr>
            </w:pPr>
          </w:p>
        </w:tc>
      </w:tr>
      <w:tr w:rsidR="007E40D7">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7E40D7" w:rsidRDefault="007E40D7">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r>
      <w:tr w:rsidR="007E40D7">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3A6E23" w:rsidRDefault="003A6E23" w:rsidP="006D3CBA">
            <w:pPr>
              <w:snapToGrid w:val="0"/>
              <w:spacing w:beforeLines="50" w:line="360" w:lineRule="auto"/>
              <w:jc w:val="center"/>
              <w:rPr>
                <w:rFonts w:ascii="宋体" w:hAnsi="宋体" w:cs="宋体"/>
                <w:bCs/>
                <w:sz w:val="24"/>
              </w:rPr>
            </w:pPr>
          </w:p>
        </w:tc>
      </w:tr>
    </w:tbl>
    <w:p w:rsidR="007E40D7" w:rsidRDefault="001E4837">
      <w:pPr>
        <w:pStyle w:val="30"/>
        <w:rPr>
          <w:rFonts w:ascii="宋体" w:hAnsi="宋体" w:cs="宋体"/>
          <w:kern w:val="0"/>
          <w:sz w:val="24"/>
          <w:szCs w:val="24"/>
        </w:rPr>
      </w:pPr>
      <w:r>
        <w:rPr>
          <w:rFonts w:ascii="宋体" w:hAnsi="宋体" w:cs="宋体" w:hint="eastAsia"/>
          <w:kern w:val="0"/>
          <w:sz w:val="24"/>
          <w:szCs w:val="24"/>
        </w:rPr>
        <w:t>注：</w:t>
      </w:r>
    </w:p>
    <w:p w:rsidR="007E40D7" w:rsidRDefault="001E4837">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偏离说明。</w:t>
      </w:r>
    </w:p>
    <w:p w:rsidR="007E40D7" w:rsidRDefault="001E4837">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7E40D7" w:rsidRDefault="007E40D7">
      <w:pPr>
        <w:snapToGrid w:val="0"/>
        <w:spacing w:before="50" w:after="50" w:line="360" w:lineRule="auto"/>
        <w:ind w:rightChars="-389" w:right="-817"/>
        <w:rPr>
          <w:rFonts w:ascii="宋体" w:hAnsi="宋体" w:cs="宋体"/>
          <w:sz w:val="24"/>
        </w:rPr>
      </w:pPr>
    </w:p>
    <w:p w:rsidR="007E40D7" w:rsidRDefault="001E483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7E40D7" w:rsidRDefault="001E483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7E40D7" w:rsidRDefault="001E4837">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7E40D7" w:rsidRDefault="007E40D7">
      <w:pPr>
        <w:adjustRightInd w:val="0"/>
        <w:snapToGrid w:val="0"/>
        <w:spacing w:line="520" w:lineRule="exact"/>
        <w:ind w:firstLineChars="1600" w:firstLine="7040"/>
        <w:jc w:val="center"/>
        <w:rPr>
          <w:rFonts w:ascii="宋体" w:hAnsi="宋体" w:cs="宋体"/>
          <w:bCs/>
          <w:sz w:val="44"/>
          <w:szCs w:val="44"/>
        </w:rPr>
      </w:pPr>
    </w:p>
    <w:p w:rsidR="007E40D7" w:rsidRDefault="007E40D7">
      <w:pPr>
        <w:adjustRightInd w:val="0"/>
        <w:snapToGrid w:val="0"/>
        <w:spacing w:line="520" w:lineRule="exact"/>
        <w:ind w:firstLineChars="1600" w:firstLine="7040"/>
        <w:jc w:val="center"/>
        <w:rPr>
          <w:rFonts w:ascii="宋体" w:hAnsi="宋体" w:cs="宋体"/>
          <w:bCs/>
          <w:sz w:val="44"/>
          <w:szCs w:val="44"/>
        </w:rPr>
      </w:pPr>
    </w:p>
    <w:p w:rsidR="007E40D7" w:rsidRDefault="007E40D7">
      <w:pPr>
        <w:adjustRightInd w:val="0"/>
        <w:snapToGrid w:val="0"/>
        <w:spacing w:line="520" w:lineRule="exact"/>
        <w:ind w:firstLineChars="1600" w:firstLine="7040"/>
        <w:jc w:val="center"/>
        <w:rPr>
          <w:rFonts w:ascii="宋体" w:hAnsi="宋体" w:cs="宋体"/>
          <w:bCs/>
          <w:sz w:val="44"/>
          <w:szCs w:val="44"/>
        </w:rPr>
      </w:pPr>
    </w:p>
    <w:p w:rsidR="007E40D7" w:rsidRDefault="007E40D7">
      <w:pPr>
        <w:adjustRightInd w:val="0"/>
        <w:snapToGrid w:val="0"/>
        <w:spacing w:line="520" w:lineRule="exact"/>
        <w:ind w:firstLineChars="1600" w:firstLine="7040"/>
        <w:jc w:val="center"/>
        <w:rPr>
          <w:rFonts w:ascii="宋体" w:hAnsi="宋体" w:cs="宋体"/>
          <w:bCs/>
          <w:sz w:val="44"/>
          <w:szCs w:val="44"/>
        </w:rPr>
      </w:pPr>
    </w:p>
    <w:p w:rsidR="007E40D7" w:rsidRDefault="007E40D7">
      <w:pPr>
        <w:adjustRightInd w:val="0"/>
        <w:snapToGrid w:val="0"/>
        <w:spacing w:line="520" w:lineRule="exact"/>
        <w:rPr>
          <w:rFonts w:ascii="宋体" w:hAnsi="宋体" w:cs="宋体"/>
          <w:szCs w:val="21"/>
          <w:u w:val="single"/>
        </w:rPr>
      </w:pPr>
    </w:p>
    <w:p w:rsidR="007E40D7" w:rsidRDefault="007E40D7">
      <w:pPr>
        <w:pStyle w:val="a6"/>
      </w:pPr>
    </w:p>
    <w:p w:rsidR="007E40D7" w:rsidRDefault="007E40D7">
      <w:pPr>
        <w:adjustRightInd w:val="0"/>
        <w:snapToGrid w:val="0"/>
        <w:spacing w:line="300" w:lineRule="auto"/>
        <w:rPr>
          <w:rFonts w:ascii="宋体" w:hAnsi="宋体" w:cs="宋体"/>
          <w:szCs w:val="21"/>
          <w:u w:val="single"/>
        </w:rPr>
      </w:pPr>
    </w:p>
    <w:p w:rsidR="007E40D7" w:rsidRDefault="001E4837">
      <w:pPr>
        <w:adjustRightInd w:val="0"/>
        <w:snapToGrid w:val="0"/>
        <w:spacing w:line="300" w:lineRule="auto"/>
        <w:jc w:val="center"/>
        <w:rPr>
          <w:rFonts w:ascii="宋体" w:hAnsi="宋体" w:cs="宋体"/>
          <w:bCs/>
          <w:sz w:val="44"/>
          <w:szCs w:val="44"/>
        </w:rPr>
      </w:pPr>
      <w:r>
        <w:rPr>
          <w:rFonts w:ascii="宋体" w:hAnsi="宋体" w:cs="宋体" w:hint="eastAsia"/>
          <w:bCs/>
          <w:sz w:val="44"/>
          <w:szCs w:val="44"/>
        </w:rPr>
        <w:t>技术需求偏离表</w:t>
      </w:r>
    </w:p>
    <w:p w:rsidR="007E40D7" w:rsidRDefault="007E40D7">
      <w:pPr>
        <w:spacing w:line="520" w:lineRule="exact"/>
        <w:rPr>
          <w:rFonts w:ascii="宋体" w:hAnsi="宋体" w:cs="宋体"/>
          <w:sz w:val="32"/>
          <w:szCs w:val="32"/>
        </w:rPr>
      </w:pPr>
    </w:p>
    <w:p w:rsidR="007E40D7" w:rsidRDefault="007E40D7">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915"/>
        <w:gridCol w:w="3038"/>
        <w:gridCol w:w="2734"/>
        <w:gridCol w:w="1492"/>
      </w:tblGrid>
      <w:tr w:rsidR="007E40D7">
        <w:trPr>
          <w:cantSplit/>
          <w:trHeight w:val="420"/>
          <w:jc w:val="center"/>
        </w:trPr>
        <w:tc>
          <w:tcPr>
            <w:tcW w:w="504"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77" w:name="_Toc373333689"/>
            <w:bookmarkStart w:id="78" w:name="_Toc254970588"/>
            <w:bookmarkStart w:id="79" w:name="_Toc295404981"/>
            <w:bookmarkStart w:id="80" w:name="_Toc297193185"/>
            <w:bookmarkStart w:id="81" w:name="_Toc301781611"/>
            <w:bookmarkStart w:id="82" w:name="_Toc173066401"/>
            <w:bookmarkStart w:id="83" w:name="_Toc254970729"/>
            <w:bookmarkStart w:id="84" w:name="_Toc173211900"/>
            <w:bookmarkStart w:id="85" w:name="_Toc383699906"/>
            <w:r>
              <w:rPr>
                <w:rFonts w:ascii="宋体" w:eastAsia="宋体" w:hAnsi="宋体" w:cs="宋体" w:hint="eastAsia"/>
                <w:kern w:val="2"/>
                <w:sz w:val="24"/>
                <w:szCs w:val="24"/>
              </w:rPr>
              <w:t>序号</w:t>
            </w:r>
            <w:bookmarkEnd w:id="77"/>
            <w:bookmarkEnd w:id="78"/>
            <w:bookmarkEnd w:id="79"/>
            <w:bookmarkEnd w:id="80"/>
            <w:bookmarkEnd w:id="81"/>
            <w:bookmarkEnd w:id="82"/>
            <w:bookmarkEnd w:id="83"/>
            <w:bookmarkEnd w:id="84"/>
            <w:bookmarkEnd w:id="85"/>
          </w:p>
        </w:tc>
        <w:tc>
          <w:tcPr>
            <w:tcW w:w="503" w:type="pct"/>
            <w:tcBorders>
              <w:right w:val="single" w:sz="4" w:space="0" w:color="auto"/>
            </w:tcBorders>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86" w:name="_Toc297193187"/>
            <w:bookmarkStart w:id="87" w:name="_Toc173211902"/>
            <w:bookmarkStart w:id="88" w:name="_Toc295404983"/>
            <w:bookmarkStart w:id="89" w:name="_Toc373333691"/>
            <w:bookmarkStart w:id="90" w:name="_Toc383699908"/>
            <w:bookmarkStart w:id="91" w:name="_Toc254970731"/>
            <w:bookmarkStart w:id="92" w:name="_Toc301781613"/>
            <w:bookmarkStart w:id="93" w:name="_Toc254970590"/>
            <w:bookmarkStart w:id="94" w:name="_Toc173066403"/>
            <w:r>
              <w:rPr>
                <w:rFonts w:ascii="宋体" w:eastAsia="宋体" w:hAnsi="宋体" w:cs="宋体" w:hint="eastAsia"/>
                <w:kern w:val="2"/>
                <w:sz w:val="24"/>
                <w:szCs w:val="24"/>
              </w:rPr>
              <w:t>竞标响应</w:t>
            </w:r>
            <w:bookmarkEnd w:id="86"/>
            <w:bookmarkEnd w:id="87"/>
            <w:bookmarkEnd w:id="88"/>
            <w:bookmarkEnd w:id="89"/>
            <w:bookmarkEnd w:id="90"/>
            <w:bookmarkEnd w:id="91"/>
            <w:bookmarkEnd w:id="92"/>
            <w:bookmarkEnd w:id="93"/>
            <w:bookmarkEnd w:id="94"/>
          </w:p>
        </w:tc>
        <w:tc>
          <w:tcPr>
            <w:tcW w:w="820"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95" w:name="_Toc173211903"/>
            <w:bookmarkStart w:id="96" w:name="_Toc373333692"/>
            <w:bookmarkStart w:id="97" w:name="_Toc254970732"/>
            <w:bookmarkStart w:id="98" w:name="_Toc254970591"/>
            <w:bookmarkStart w:id="99" w:name="_Toc295404984"/>
            <w:bookmarkStart w:id="100" w:name="_Toc383699909"/>
            <w:bookmarkStart w:id="101" w:name="_Toc173066404"/>
            <w:bookmarkStart w:id="102" w:name="_Toc301781614"/>
            <w:bookmarkStart w:id="103" w:name="_Toc297193188"/>
            <w:r>
              <w:rPr>
                <w:rFonts w:ascii="宋体" w:eastAsia="宋体" w:hAnsi="宋体" w:cs="宋体" w:hint="eastAsia"/>
                <w:kern w:val="2"/>
                <w:sz w:val="24"/>
                <w:szCs w:val="24"/>
              </w:rPr>
              <w:t>偏离</w:t>
            </w:r>
            <w:bookmarkStart w:id="104" w:name="_Toc173066405"/>
            <w:bookmarkStart w:id="105" w:name="_Toc295404985"/>
            <w:bookmarkStart w:id="106" w:name="_Toc297193189"/>
            <w:bookmarkStart w:id="107" w:name="_Toc301781615"/>
            <w:bookmarkStart w:id="108" w:name="_Toc254970592"/>
            <w:bookmarkStart w:id="109" w:name="_Toc383699910"/>
            <w:bookmarkStart w:id="110" w:name="_Toc173211904"/>
            <w:bookmarkStart w:id="111" w:name="_Toc373333693"/>
            <w:bookmarkStart w:id="112" w:name="_Toc254970733"/>
            <w:bookmarkEnd w:id="95"/>
            <w:bookmarkEnd w:id="96"/>
            <w:bookmarkEnd w:id="97"/>
            <w:bookmarkEnd w:id="98"/>
            <w:bookmarkEnd w:id="99"/>
            <w:bookmarkEnd w:id="100"/>
            <w:bookmarkEnd w:id="101"/>
            <w:bookmarkEnd w:id="102"/>
            <w:bookmarkEnd w:id="103"/>
            <w:r>
              <w:rPr>
                <w:rFonts w:ascii="宋体" w:eastAsia="宋体" w:hAnsi="宋体" w:cs="宋体" w:hint="eastAsia"/>
                <w:kern w:val="2"/>
                <w:sz w:val="24"/>
                <w:szCs w:val="24"/>
              </w:rPr>
              <w:t>说明</w:t>
            </w:r>
            <w:bookmarkEnd w:id="104"/>
            <w:bookmarkEnd w:id="105"/>
            <w:bookmarkEnd w:id="106"/>
            <w:bookmarkEnd w:id="107"/>
            <w:bookmarkEnd w:id="108"/>
            <w:bookmarkEnd w:id="109"/>
            <w:bookmarkEnd w:id="110"/>
            <w:bookmarkEnd w:id="111"/>
            <w:bookmarkEnd w:id="112"/>
          </w:p>
        </w:tc>
      </w:tr>
      <w:tr w:rsidR="007E40D7">
        <w:trPr>
          <w:cantSplit/>
          <w:trHeight w:val="420"/>
          <w:jc w:val="center"/>
        </w:trPr>
        <w:tc>
          <w:tcPr>
            <w:tcW w:w="504"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113" w:name="_Toc383699911"/>
            <w:bookmarkStart w:id="114" w:name="_Toc254970734"/>
            <w:bookmarkStart w:id="115" w:name="_Toc373333694"/>
            <w:bookmarkStart w:id="116" w:name="_Toc254970593"/>
            <w:bookmarkStart w:id="117" w:name="_Toc173211905"/>
            <w:bookmarkStart w:id="118" w:name="_Toc301781616"/>
            <w:bookmarkStart w:id="119" w:name="_Toc297193190"/>
            <w:bookmarkStart w:id="120" w:name="_Toc295404986"/>
            <w:bookmarkStart w:id="121" w:name="_Toc173066406"/>
            <w:r>
              <w:rPr>
                <w:rFonts w:ascii="宋体" w:eastAsia="宋体" w:hAnsi="宋体" w:cs="宋体" w:hint="eastAsia"/>
                <w:kern w:val="2"/>
                <w:sz w:val="24"/>
                <w:szCs w:val="24"/>
              </w:rPr>
              <w:t>1</w:t>
            </w:r>
            <w:bookmarkEnd w:id="113"/>
            <w:bookmarkEnd w:id="114"/>
            <w:bookmarkEnd w:id="115"/>
            <w:bookmarkEnd w:id="116"/>
            <w:bookmarkEnd w:id="117"/>
            <w:bookmarkEnd w:id="118"/>
            <w:bookmarkEnd w:id="119"/>
            <w:bookmarkEnd w:id="120"/>
            <w:bookmarkEnd w:id="121"/>
          </w:p>
        </w:tc>
        <w:tc>
          <w:tcPr>
            <w:tcW w:w="503" w:type="pct"/>
            <w:tcBorders>
              <w:righ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r>
      <w:tr w:rsidR="007E40D7">
        <w:trPr>
          <w:cantSplit/>
          <w:trHeight w:val="420"/>
          <w:jc w:val="center"/>
        </w:trPr>
        <w:tc>
          <w:tcPr>
            <w:tcW w:w="504"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122" w:name="_Toc297193191"/>
            <w:bookmarkStart w:id="123" w:name="_Toc173066407"/>
            <w:bookmarkStart w:id="124" w:name="_Toc373333695"/>
            <w:bookmarkStart w:id="125" w:name="_Toc295404987"/>
            <w:bookmarkStart w:id="126" w:name="_Toc254970594"/>
            <w:bookmarkStart w:id="127" w:name="_Toc173211906"/>
            <w:bookmarkStart w:id="128" w:name="_Toc383699912"/>
            <w:bookmarkStart w:id="129" w:name="_Toc254970735"/>
            <w:bookmarkStart w:id="130" w:name="_Toc301781617"/>
            <w:r>
              <w:rPr>
                <w:rFonts w:ascii="宋体" w:eastAsia="宋体" w:hAnsi="宋体" w:cs="宋体" w:hint="eastAsia"/>
                <w:kern w:val="2"/>
                <w:sz w:val="24"/>
                <w:szCs w:val="24"/>
              </w:rPr>
              <w:t>2</w:t>
            </w:r>
            <w:bookmarkEnd w:id="122"/>
            <w:bookmarkEnd w:id="123"/>
            <w:bookmarkEnd w:id="124"/>
            <w:bookmarkEnd w:id="125"/>
            <w:bookmarkEnd w:id="126"/>
            <w:bookmarkEnd w:id="127"/>
            <w:bookmarkEnd w:id="128"/>
            <w:bookmarkEnd w:id="129"/>
            <w:bookmarkEnd w:id="130"/>
          </w:p>
        </w:tc>
        <w:tc>
          <w:tcPr>
            <w:tcW w:w="503" w:type="pct"/>
            <w:tcBorders>
              <w:righ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r>
      <w:tr w:rsidR="007E40D7">
        <w:trPr>
          <w:cantSplit/>
          <w:trHeight w:val="420"/>
          <w:jc w:val="center"/>
        </w:trPr>
        <w:tc>
          <w:tcPr>
            <w:tcW w:w="504"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131" w:name="_Toc297193192"/>
            <w:bookmarkStart w:id="132" w:name="_Toc254970736"/>
            <w:bookmarkStart w:id="133" w:name="_Toc383699913"/>
            <w:bookmarkStart w:id="134" w:name="_Toc373333696"/>
            <w:bookmarkStart w:id="135" w:name="_Toc295404988"/>
            <w:bookmarkStart w:id="136" w:name="_Toc254970595"/>
            <w:bookmarkStart w:id="137" w:name="_Toc173211907"/>
            <w:bookmarkStart w:id="138" w:name="_Toc173066408"/>
            <w:bookmarkStart w:id="139" w:name="_Toc301781618"/>
            <w:r>
              <w:rPr>
                <w:rFonts w:ascii="宋体" w:eastAsia="宋体" w:hAnsi="宋体" w:cs="宋体" w:hint="eastAsia"/>
                <w:kern w:val="2"/>
                <w:sz w:val="24"/>
                <w:szCs w:val="24"/>
              </w:rPr>
              <w:t>3</w:t>
            </w:r>
            <w:bookmarkEnd w:id="131"/>
            <w:bookmarkEnd w:id="132"/>
            <w:bookmarkEnd w:id="133"/>
            <w:bookmarkEnd w:id="134"/>
            <w:bookmarkEnd w:id="135"/>
            <w:bookmarkEnd w:id="136"/>
            <w:bookmarkEnd w:id="137"/>
            <w:bookmarkEnd w:id="138"/>
            <w:bookmarkEnd w:id="139"/>
          </w:p>
        </w:tc>
        <w:tc>
          <w:tcPr>
            <w:tcW w:w="503" w:type="pct"/>
            <w:tcBorders>
              <w:righ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r>
      <w:tr w:rsidR="007E40D7">
        <w:trPr>
          <w:cantSplit/>
          <w:trHeight w:val="420"/>
          <w:jc w:val="center"/>
        </w:trPr>
        <w:tc>
          <w:tcPr>
            <w:tcW w:w="504"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140" w:name="_Toc295404989"/>
            <w:bookmarkStart w:id="141" w:name="_Toc173211908"/>
            <w:bookmarkStart w:id="142" w:name="_Toc297193193"/>
            <w:bookmarkStart w:id="143" w:name="_Toc254970596"/>
            <w:bookmarkStart w:id="144" w:name="_Toc254970737"/>
            <w:bookmarkStart w:id="145" w:name="_Toc383699914"/>
            <w:bookmarkStart w:id="146" w:name="_Toc373333697"/>
            <w:bookmarkStart w:id="147" w:name="_Toc173066409"/>
            <w:bookmarkStart w:id="148" w:name="_Toc301781619"/>
            <w:r>
              <w:rPr>
                <w:rFonts w:ascii="宋体" w:eastAsia="宋体" w:hAnsi="宋体" w:cs="宋体" w:hint="eastAsia"/>
                <w:kern w:val="2"/>
                <w:sz w:val="24"/>
                <w:szCs w:val="24"/>
              </w:rPr>
              <w:t>4</w:t>
            </w:r>
            <w:bookmarkEnd w:id="140"/>
            <w:bookmarkEnd w:id="141"/>
            <w:bookmarkEnd w:id="142"/>
            <w:bookmarkEnd w:id="143"/>
            <w:bookmarkEnd w:id="144"/>
            <w:bookmarkEnd w:id="145"/>
            <w:bookmarkEnd w:id="146"/>
            <w:bookmarkEnd w:id="147"/>
            <w:bookmarkEnd w:id="148"/>
          </w:p>
        </w:tc>
        <w:tc>
          <w:tcPr>
            <w:tcW w:w="503" w:type="pct"/>
            <w:tcBorders>
              <w:righ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r>
      <w:tr w:rsidR="007E40D7">
        <w:trPr>
          <w:cantSplit/>
          <w:trHeight w:val="420"/>
          <w:jc w:val="center"/>
        </w:trPr>
        <w:tc>
          <w:tcPr>
            <w:tcW w:w="504"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149" w:name="_Toc383699915"/>
            <w:bookmarkStart w:id="150" w:name="_Toc301781620"/>
            <w:bookmarkStart w:id="151" w:name="_Toc173066410"/>
            <w:bookmarkStart w:id="152" w:name="_Toc297193194"/>
            <w:bookmarkStart w:id="153" w:name="_Toc254970597"/>
            <w:bookmarkStart w:id="154" w:name="_Toc373333698"/>
            <w:bookmarkStart w:id="155" w:name="_Toc295404990"/>
            <w:bookmarkStart w:id="156" w:name="_Toc254970738"/>
            <w:bookmarkStart w:id="157" w:name="_Toc173211909"/>
            <w:r>
              <w:rPr>
                <w:rFonts w:ascii="宋体" w:eastAsia="宋体" w:hAnsi="宋体" w:cs="宋体" w:hint="eastAsia"/>
                <w:kern w:val="2"/>
                <w:sz w:val="24"/>
                <w:szCs w:val="24"/>
              </w:rPr>
              <w:t>5</w:t>
            </w:r>
            <w:bookmarkEnd w:id="149"/>
            <w:bookmarkEnd w:id="150"/>
            <w:bookmarkEnd w:id="151"/>
            <w:bookmarkEnd w:id="152"/>
            <w:bookmarkEnd w:id="153"/>
            <w:bookmarkEnd w:id="154"/>
            <w:bookmarkEnd w:id="155"/>
            <w:bookmarkEnd w:id="156"/>
            <w:bookmarkEnd w:id="157"/>
          </w:p>
        </w:tc>
        <w:tc>
          <w:tcPr>
            <w:tcW w:w="503" w:type="pct"/>
            <w:tcBorders>
              <w:righ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r>
      <w:tr w:rsidR="007E40D7">
        <w:trPr>
          <w:trHeight w:val="420"/>
          <w:jc w:val="center"/>
        </w:trPr>
        <w:tc>
          <w:tcPr>
            <w:tcW w:w="504" w:type="pct"/>
            <w:noWrap/>
            <w:vAlign w:val="center"/>
          </w:tcPr>
          <w:p w:rsidR="007E40D7" w:rsidRDefault="001E4837">
            <w:pPr>
              <w:pStyle w:val="a8"/>
              <w:spacing w:line="360" w:lineRule="auto"/>
              <w:ind w:firstLineChars="0" w:firstLine="0"/>
              <w:jc w:val="center"/>
              <w:rPr>
                <w:rFonts w:ascii="宋体" w:eastAsia="宋体" w:hAnsi="宋体" w:cs="宋体"/>
                <w:kern w:val="2"/>
                <w:sz w:val="24"/>
                <w:szCs w:val="24"/>
              </w:rPr>
            </w:pPr>
            <w:bookmarkStart w:id="158" w:name="_Toc297193195"/>
            <w:bookmarkStart w:id="159" w:name="_Toc254970743"/>
            <w:bookmarkStart w:id="160" w:name="_Toc373333699"/>
            <w:bookmarkStart w:id="161" w:name="_Toc295404991"/>
            <w:bookmarkStart w:id="162" w:name="_Toc173211914"/>
            <w:bookmarkStart w:id="163" w:name="_Toc301781621"/>
            <w:bookmarkStart w:id="164" w:name="_Toc173066415"/>
            <w:bookmarkStart w:id="165" w:name="_Toc254970602"/>
            <w:bookmarkStart w:id="166" w:name="_Toc383699916"/>
            <w:r>
              <w:rPr>
                <w:rFonts w:ascii="宋体" w:eastAsia="宋体" w:hAnsi="宋体" w:cs="宋体" w:hint="eastAsia"/>
                <w:kern w:val="2"/>
                <w:sz w:val="24"/>
                <w:szCs w:val="24"/>
              </w:rPr>
              <w:t>…</w:t>
            </w:r>
            <w:bookmarkEnd w:id="158"/>
            <w:bookmarkEnd w:id="159"/>
            <w:bookmarkEnd w:id="160"/>
            <w:bookmarkEnd w:id="161"/>
            <w:bookmarkEnd w:id="162"/>
            <w:bookmarkEnd w:id="163"/>
            <w:bookmarkEnd w:id="164"/>
            <w:bookmarkEnd w:id="165"/>
            <w:bookmarkEnd w:id="166"/>
          </w:p>
        </w:tc>
        <w:tc>
          <w:tcPr>
            <w:tcW w:w="503" w:type="pct"/>
            <w:tcBorders>
              <w:righ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7E40D7" w:rsidRDefault="007E40D7">
            <w:pPr>
              <w:pStyle w:val="a8"/>
              <w:spacing w:line="360" w:lineRule="auto"/>
              <w:ind w:firstLineChars="0" w:firstLine="0"/>
              <w:jc w:val="center"/>
              <w:rPr>
                <w:rFonts w:ascii="宋体" w:eastAsia="宋体" w:hAnsi="宋体" w:cs="宋体"/>
                <w:kern w:val="2"/>
                <w:sz w:val="24"/>
                <w:szCs w:val="24"/>
              </w:rPr>
            </w:pPr>
          </w:p>
        </w:tc>
      </w:tr>
    </w:tbl>
    <w:p w:rsidR="007E40D7" w:rsidRDefault="007E40D7">
      <w:pPr>
        <w:adjustRightInd w:val="0"/>
        <w:snapToGrid w:val="0"/>
        <w:spacing w:line="360" w:lineRule="auto"/>
        <w:rPr>
          <w:rFonts w:ascii="宋体" w:hAnsi="宋体" w:cs="宋体"/>
          <w:sz w:val="24"/>
        </w:rPr>
      </w:pPr>
    </w:p>
    <w:p w:rsidR="007E40D7" w:rsidRDefault="001E483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7E40D7" w:rsidRDefault="001E483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偏离说明。</w:t>
      </w:r>
    </w:p>
    <w:p w:rsidR="007E40D7" w:rsidRDefault="001E483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7E40D7" w:rsidRDefault="007E40D7">
      <w:pPr>
        <w:pStyle w:val="a7"/>
        <w:spacing w:line="360" w:lineRule="auto"/>
        <w:rPr>
          <w:rFonts w:hAnsi="宋体" w:cs="宋体"/>
          <w:sz w:val="24"/>
          <w:szCs w:val="24"/>
        </w:rPr>
      </w:pPr>
    </w:p>
    <w:p w:rsidR="007E40D7" w:rsidRDefault="007E40D7">
      <w:pPr>
        <w:snapToGrid w:val="0"/>
        <w:spacing w:before="50" w:after="50" w:line="360" w:lineRule="auto"/>
        <w:ind w:rightChars="-389" w:right="-817"/>
        <w:rPr>
          <w:rFonts w:ascii="宋体" w:hAnsi="宋体" w:cs="宋体"/>
          <w:sz w:val="24"/>
        </w:rPr>
      </w:pPr>
    </w:p>
    <w:p w:rsidR="007E40D7" w:rsidRDefault="001E483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7E40D7" w:rsidRDefault="001E483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7E40D7" w:rsidRDefault="001E4837">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7E40D7" w:rsidRDefault="001E4837" w:rsidP="006D3CBA">
      <w:pPr>
        <w:snapToGrid w:val="0"/>
        <w:spacing w:beforeLines="50" w:after="50"/>
        <w:ind w:left="142"/>
        <w:jc w:val="left"/>
        <w:rPr>
          <w:rFonts w:ascii="宋体" w:hAnsi="宋体" w:cs="宋体"/>
          <w:b/>
          <w:sz w:val="24"/>
        </w:rPr>
      </w:pPr>
      <w:r>
        <w:rPr>
          <w:rFonts w:ascii="宋体" w:hAnsi="宋体" w:cs="宋体" w:hint="eastAsia"/>
          <w:sz w:val="24"/>
        </w:rPr>
        <w:br w:type="page"/>
      </w:r>
      <w:r>
        <w:rPr>
          <w:rFonts w:ascii="宋体" w:hAnsi="宋体" w:cs="宋体" w:hint="eastAsia"/>
          <w:b/>
          <w:sz w:val="24"/>
        </w:rPr>
        <w:t>项目实施人员一览表格式</w:t>
      </w:r>
    </w:p>
    <w:p w:rsidR="007E40D7" w:rsidRDefault="007E40D7" w:rsidP="006D3CBA">
      <w:pPr>
        <w:snapToGrid w:val="0"/>
        <w:spacing w:beforeLines="50" w:after="50"/>
        <w:ind w:left="142"/>
        <w:jc w:val="left"/>
        <w:rPr>
          <w:rFonts w:ascii="宋体" w:hAnsi="宋体" w:cs="宋体"/>
          <w:b/>
          <w:sz w:val="24"/>
        </w:rPr>
      </w:pPr>
    </w:p>
    <w:p w:rsidR="003A6E23" w:rsidRDefault="001E4837" w:rsidP="006D3CBA">
      <w:pPr>
        <w:snapToGrid w:val="0"/>
        <w:spacing w:beforeLines="50" w:after="50"/>
        <w:ind w:left="142"/>
        <w:jc w:val="center"/>
        <w:rPr>
          <w:rFonts w:ascii="宋体" w:hAnsi="宋体" w:cs="宋体"/>
          <w:b/>
          <w:sz w:val="32"/>
          <w:szCs w:val="32"/>
        </w:rPr>
      </w:pPr>
      <w:r>
        <w:rPr>
          <w:rFonts w:ascii="宋体" w:hAnsi="宋体" w:cs="宋体" w:hint="eastAsia"/>
          <w:b/>
          <w:sz w:val="32"/>
          <w:szCs w:val="32"/>
        </w:rPr>
        <w:t>拟投入项目实施人员一览表</w:t>
      </w:r>
    </w:p>
    <w:p w:rsidR="003A6E23" w:rsidRDefault="003A6E23" w:rsidP="006D3CBA">
      <w:pPr>
        <w:snapToGrid w:val="0"/>
        <w:spacing w:beforeLines="50"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7E40D7">
        <w:tc>
          <w:tcPr>
            <w:tcW w:w="817" w:type="dxa"/>
            <w:noWrap/>
            <w:vAlign w:val="center"/>
          </w:tcPr>
          <w:p w:rsidR="003A6E23" w:rsidRDefault="001E4837" w:rsidP="006D3CBA">
            <w:pPr>
              <w:snapToGrid w:val="0"/>
              <w:spacing w:before="50" w:afterLines="50"/>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3A6E23" w:rsidRDefault="001E4837" w:rsidP="006D3CBA">
            <w:pPr>
              <w:snapToGrid w:val="0"/>
              <w:spacing w:before="50" w:afterLines="50"/>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3A6E23" w:rsidRDefault="001E4837" w:rsidP="006D3CBA">
            <w:pPr>
              <w:snapToGrid w:val="0"/>
              <w:spacing w:before="50" w:afterLines="50"/>
              <w:jc w:val="center"/>
              <w:rPr>
                <w:rFonts w:ascii="宋体" w:hAnsi="宋体" w:cs="宋体"/>
                <w:sz w:val="24"/>
                <w:szCs w:val="20"/>
              </w:rPr>
            </w:pPr>
            <w:r>
              <w:rPr>
                <w:rFonts w:ascii="宋体" w:hAnsi="宋体" w:cs="宋体" w:hint="eastAsia"/>
                <w:sz w:val="24"/>
                <w:szCs w:val="20"/>
              </w:rPr>
              <w:t>专业技术资格（职称）或者职业资格或者执业资格证或者其他证书</w:t>
            </w:r>
          </w:p>
        </w:tc>
        <w:tc>
          <w:tcPr>
            <w:tcW w:w="1420" w:type="dxa"/>
            <w:noWrap/>
            <w:vAlign w:val="center"/>
          </w:tcPr>
          <w:p w:rsidR="003A6E23" w:rsidRDefault="001E4837" w:rsidP="006D3CBA">
            <w:pPr>
              <w:snapToGrid w:val="0"/>
              <w:spacing w:before="50" w:afterLines="50"/>
              <w:jc w:val="center"/>
              <w:rPr>
                <w:rFonts w:ascii="宋体" w:hAnsi="宋体" w:cs="宋体"/>
                <w:sz w:val="24"/>
                <w:szCs w:val="20"/>
              </w:rPr>
            </w:pPr>
            <w:r>
              <w:rPr>
                <w:rFonts w:ascii="宋体" w:hAnsi="宋体" w:cs="宋体" w:hint="eastAsia"/>
                <w:sz w:val="24"/>
                <w:szCs w:val="20"/>
              </w:rPr>
              <w:t>证书编号</w:t>
            </w:r>
          </w:p>
        </w:tc>
        <w:tc>
          <w:tcPr>
            <w:tcW w:w="1698" w:type="dxa"/>
            <w:noWrap/>
            <w:vAlign w:val="center"/>
          </w:tcPr>
          <w:p w:rsidR="003A6E23" w:rsidRDefault="001E4837" w:rsidP="006D3CBA">
            <w:pPr>
              <w:snapToGrid w:val="0"/>
              <w:spacing w:before="50" w:afterLines="50"/>
              <w:jc w:val="center"/>
              <w:rPr>
                <w:rFonts w:ascii="宋体" w:hAnsi="宋体" w:cs="宋体"/>
                <w:sz w:val="24"/>
                <w:szCs w:val="20"/>
              </w:rPr>
            </w:pPr>
            <w:r>
              <w:rPr>
                <w:rFonts w:ascii="宋体" w:hAnsi="宋体" w:cs="宋体" w:hint="eastAsia"/>
                <w:sz w:val="24"/>
                <w:szCs w:val="20"/>
              </w:rPr>
              <w:t>参加本单位</w:t>
            </w:r>
          </w:p>
          <w:p w:rsidR="003A6E23" w:rsidRDefault="001E4837" w:rsidP="006D3CBA">
            <w:pPr>
              <w:snapToGrid w:val="0"/>
              <w:spacing w:before="50" w:afterLines="50"/>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3A6E23" w:rsidRDefault="001E4837" w:rsidP="006D3CBA">
            <w:pPr>
              <w:snapToGrid w:val="0"/>
              <w:spacing w:before="50" w:afterLines="50"/>
              <w:jc w:val="center"/>
              <w:rPr>
                <w:rFonts w:ascii="宋体" w:hAnsi="宋体" w:cs="宋体"/>
                <w:sz w:val="24"/>
                <w:szCs w:val="20"/>
              </w:rPr>
            </w:pPr>
            <w:r>
              <w:rPr>
                <w:rFonts w:ascii="宋体" w:hAnsi="宋体" w:cs="宋体" w:hint="eastAsia"/>
                <w:sz w:val="24"/>
                <w:szCs w:val="20"/>
              </w:rPr>
              <w:t>劳动合同编号(如有请提供)</w:t>
            </w:r>
          </w:p>
        </w:tc>
      </w:tr>
      <w:tr w:rsidR="007E40D7">
        <w:tc>
          <w:tcPr>
            <w:tcW w:w="817" w:type="dxa"/>
            <w:noWrap/>
            <w:vAlign w:val="center"/>
          </w:tcPr>
          <w:p w:rsidR="007E40D7" w:rsidRDefault="007E40D7" w:rsidP="006D3CBA">
            <w:pPr>
              <w:snapToGrid w:val="0"/>
              <w:spacing w:before="50" w:afterLines="50"/>
              <w:jc w:val="center"/>
              <w:rPr>
                <w:rFonts w:ascii="宋体" w:hAnsi="宋体" w:cs="宋体"/>
                <w:sz w:val="24"/>
                <w:szCs w:val="20"/>
              </w:rPr>
            </w:pPr>
          </w:p>
        </w:tc>
        <w:tc>
          <w:tcPr>
            <w:tcW w:w="709"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701"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420"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698"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843" w:type="dxa"/>
            <w:noWrap/>
            <w:vAlign w:val="center"/>
          </w:tcPr>
          <w:p w:rsidR="003A6E23" w:rsidRDefault="003A6E23" w:rsidP="006D3CBA">
            <w:pPr>
              <w:snapToGrid w:val="0"/>
              <w:spacing w:before="50" w:afterLines="50"/>
              <w:jc w:val="center"/>
              <w:rPr>
                <w:rFonts w:ascii="宋体" w:hAnsi="宋体" w:cs="宋体"/>
                <w:bCs/>
                <w:sz w:val="24"/>
                <w:szCs w:val="20"/>
              </w:rPr>
            </w:pPr>
          </w:p>
        </w:tc>
      </w:tr>
      <w:tr w:rsidR="007E40D7">
        <w:tc>
          <w:tcPr>
            <w:tcW w:w="817" w:type="dxa"/>
            <w:noWrap/>
            <w:vAlign w:val="center"/>
          </w:tcPr>
          <w:p w:rsidR="007E40D7" w:rsidRDefault="007E40D7" w:rsidP="006D3CBA">
            <w:pPr>
              <w:snapToGrid w:val="0"/>
              <w:spacing w:before="50" w:afterLines="50"/>
              <w:jc w:val="center"/>
              <w:rPr>
                <w:rFonts w:ascii="宋体" w:hAnsi="宋体" w:cs="宋体"/>
                <w:sz w:val="24"/>
                <w:szCs w:val="20"/>
              </w:rPr>
            </w:pPr>
          </w:p>
        </w:tc>
        <w:tc>
          <w:tcPr>
            <w:tcW w:w="709"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701"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420"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698"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843" w:type="dxa"/>
            <w:noWrap/>
            <w:vAlign w:val="center"/>
          </w:tcPr>
          <w:p w:rsidR="003A6E23" w:rsidRDefault="003A6E23" w:rsidP="006D3CBA">
            <w:pPr>
              <w:snapToGrid w:val="0"/>
              <w:spacing w:before="50" w:afterLines="50"/>
              <w:jc w:val="center"/>
              <w:rPr>
                <w:rFonts w:ascii="宋体" w:hAnsi="宋体" w:cs="宋体"/>
                <w:bCs/>
                <w:sz w:val="24"/>
                <w:szCs w:val="20"/>
              </w:rPr>
            </w:pPr>
          </w:p>
        </w:tc>
      </w:tr>
      <w:tr w:rsidR="007E40D7">
        <w:tc>
          <w:tcPr>
            <w:tcW w:w="817" w:type="dxa"/>
            <w:noWrap/>
            <w:vAlign w:val="center"/>
          </w:tcPr>
          <w:p w:rsidR="007E40D7" w:rsidRDefault="007E40D7" w:rsidP="006D3CBA">
            <w:pPr>
              <w:snapToGrid w:val="0"/>
              <w:spacing w:before="50" w:afterLines="50"/>
              <w:jc w:val="center"/>
              <w:rPr>
                <w:rFonts w:ascii="宋体" w:hAnsi="宋体" w:cs="宋体"/>
                <w:sz w:val="24"/>
                <w:szCs w:val="20"/>
              </w:rPr>
            </w:pPr>
          </w:p>
        </w:tc>
        <w:tc>
          <w:tcPr>
            <w:tcW w:w="709"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701"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420"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698" w:type="dxa"/>
            <w:noWrap/>
            <w:vAlign w:val="center"/>
          </w:tcPr>
          <w:p w:rsidR="003A6E23" w:rsidRDefault="003A6E23" w:rsidP="006D3CBA">
            <w:pPr>
              <w:snapToGrid w:val="0"/>
              <w:spacing w:before="50" w:afterLines="50"/>
              <w:jc w:val="center"/>
              <w:rPr>
                <w:rFonts w:ascii="宋体" w:hAnsi="宋体" w:cs="宋体"/>
                <w:bCs/>
                <w:sz w:val="24"/>
                <w:szCs w:val="20"/>
              </w:rPr>
            </w:pPr>
          </w:p>
        </w:tc>
        <w:tc>
          <w:tcPr>
            <w:tcW w:w="1843" w:type="dxa"/>
            <w:noWrap/>
            <w:vAlign w:val="center"/>
          </w:tcPr>
          <w:p w:rsidR="003A6E23" w:rsidRDefault="003A6E23" w:rsidP="006D3CBA">
            <w:pPr>
              <w:snapToGrid w:val="0"/>
              <w:spacing w:before="50" w:afterLines="50"/>
              <w:jc w:val="center"/>
              <w:rPr>
                <w:rFonts w:ascii="宋体" w:hAnsi="宋体" w:cs="宋体"/>
                <w:bCs/>
                <w:sz w:val="24"/>
                <w:szCs w:val="20"/>
              </w:rPr>
            </w:pPr>
          </w:p>
        </w:tc>
      </w:tr>
    </w:tbl>
    <w:p w:rsidR="007E40D7" w:rsidRDefault="001E4837" w:rsidP="006D3CBA">
      <w:pPr>
        <w:snapToGrid w:val="0"/>
        <w:spacing w:before="50" w:afterLines="50"/>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7E40D7" w:rsidRDefault="007E40D7">
      <w:pPr>
        <w:snapToGrid w:val="0"/>
        <w:spacing w:before="50" w:after="50"/>
        <w:rPr>
          <w:rFonts w:ascii="宋体" w:hAnsi="宋体" w:cs="宋体"/>
          <w:sz w:val="24"/>
        </w:rPr>
      </w:pPr>
    </w:p>
    <w:p w:rsidR="007E40D7" w:rsidRDefault="007E40D7">
      <w:pPr>
        <w:snapToGrid w:val="0"/>
        <w:spacing w:before="50" w:after="50"/>
        <w:rPr>
          <w:rFonts w:ascii="宋体" w:hAnsi="宋体" w:cs="宋体"/>
          <w:sz w:val="24"/>
        </w:rPr>
      </w:pPr>
    </w:p>
    <w:p w:rsidR="007E40D7" w:rsidRDefault="007E40D7">
      <w:pPr>
        <w:snapToGrid w:val="0"/>
        <w:spacing w:before="50" w:after="50"/>
        <w:rPr>
          <w:rFonts w:ascii="宋体" w:hAnsi="宋体" w:cs="宋体"/>
          <w:sz w:val="24"/>
        </w:rPr>
      </w:pPr>
    </w:p>
    <w:p w:rsidR="007E40D7" w:rsidRDefault="001E4837">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7E40D7" w:rsidRDefault="001E4837" w:rsidP="006D3CBA">
      <w:pPr>
        <w:snapToGrid w:val="0"/>
        <w:spacing w:before="50" w:afterLines="50"/>
        <w:jc w:val="left"/>
        <w:rPr>
          <w:rFonts w:ascii="宋体" w:hAnsi="宋体" w:cs="宋体"/>
          <w:sz w:val="24"/>
          <w:szCs w:val="20"/>
        </w:rPr>
      </w:pPr>
      <w:r>
        <w:rPr>
          <w:rFonts w:ascii="宋体" w:hAnsi="宋体" w:cs="宋体" w:hint="eastAsia"/>
          <w:spacing w:val="20"/>
          <w:sz w:val="24"/>
        </w:rPr>
        <w:t>供应商（盖公章）：              日 期：</w:t>
      </w:r>
    </w:p>
    <w:p w:rsidR="003A6E23" w:rsidRDefault="003A6E23" w:rsidP="006D3CBA">
      <w:pPr>
        <w:snapToGrid w:val="0"/>
        <w:spacing w:before="50" w:afterLines="50"/>
        <w:jc w:val="left"/>
        <w:rPr>
          <w:rFonts w:ascii="宋体" w:hAnsi="宋体" w:cs="宋体"/>
          <w:sz w:val="24"/>
          <w:szCs w:val="20"/>
        </w:rPr>
      </w:pPr>
    </w:p>
    <w:p w:rsidR="007E40D7" w:rsidRDefault="007E40D7">
      <w:pPr>
        <w:snapToGrid w:val="0"/>
        <w:spacing w:before="50" w:after="50" w:line="360" w:lineRule="auto"/>
        <w:ind w:rightChars="-389" w:right="-817" w:firstLineChars="1700" w:firstLine="5461"/>
        <w:rPr>
          <w:rFonts w:ascii="宋体" w:hAnsi="宋体" w:cs="宋体"/>
          <w:b/>
          <w:sz w:val="32"/>
          <w:szCs w:val="32"/>
        </w:rPr>
      </w:pPr>
    </w:p>
    <w:p w:rsidR="007E40D7" w:rsidRDefault="001E4837">
      <w:pPr>
        <w:spacing w:line="300" w:lineRule="auto"/>
        <w:rPr>
          <w:rFonts w:ascii="宋体" w:hAnsi="宋体" w:cs="宋体"/>
          <w:szCs w:val="21"/>
        </w:rPr>
      </w:pPr>
      <w:r>
        <w:rPr>
          <w:rFonts w:ascii="宋体" w:hAnsi="宋体" w:cs="宋体" w:hint="eastAsia"/>
          <w:b/>
          <w:bCs/>
          <w:sz w:val="24"/>
        </w:rPr>
        <w:br w:type="page"/>
        <w:t>其他文书、文件格式</w:t>
      </w:r>
    </w:p>
    <w:p w:rsidR="007E40D7" w:rsidRDefault="001E4837">
      <w:pPr>
        <w:jc w:val="center"/>
        <w:rPr>
          <w:rFonts w:ascii="宋体" w:hAnsi="宋体" w:cs="宋体"/>
          <w:sz w:val="44"/>
          <w:szCs w:val="44"/>
        </w:rPr>
      </w:pPr>
      <w:r>
        <w:rPr>
          <w:rFonts w:ascii="宋体" w:hAnsi="宋体" w:cs="宋体" w:hint="eastAsia"/>
          <w:sz w:val="44"/>
          <w:szCs w:val="44"/>
        </w:rPr>
        <w:t>中小企业声明函（服务）</w:t>
      </w:r>
    </w:p>
    <w:p w:rsidR="007E40D7" w:rsidRDefault="007E40D7">
      <w:pPr>
        <w:spacing w:before="2" w:line="500" w:lineRule="exact"/>
        <w:rPr>
          <w:rFonts w:ascii="宋体" w:hAnsi="宋体" w:cs="宋体"/>
          <w:b/>
          <w:bCs/>
          <w:sz w:val="24"/>
        </w:rPr>
      </w:pPr>
    </w:p>
    <w:p w:rsidR="007E40D7" w:rsidRDefault="001E4837">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7E40D7" w:rsidRDefault="001E4837">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7E40D7" w:rsidRDefault="001E4837">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7E40D7" w:rsidRDefault="001E4837">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7E40D7" w:rsidRDefault="001E4837">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7E40D7" w:rsidRDefault="001E4837">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7E40D7" w:rsidRDefault="001E4837">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7E40D7" w:rsidRDefault="001E4837">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7E40D7" w:rsidRDefault="007E40D7">
      <w:pPr>
        <w:rPr>
          <w:rFonts w:ascii="宋体" w:hAnsi="宋体" w:cs="宋体"/>
          <w:sz w:val="24"/>
        </w:rPr>
      </w:pPr>
    </w:p>
    <w:p w:rsidR="007E40D7" w:rsidRDefault="001E4837">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rsidR="007E40D7" w:rsidRDefault="001E4837">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44"/>
          <w:szCs w:val="44"/>
        </w:rPr>
        <w:t>残疾人福利性单位声明函</w:t>
      </w:r>
    </w:p>
    <w:p w:rsidR="007E40D7" w:rsidRDefault="007E40D7">
      <w:pPr>
        <w:spacing w:line="520" w:lineRule="exact"/>
        <w:rPr>
          <w:rFonts w:ascii="宋体" w:hAnsi="宋体" w:cs="宋体"/>
          <w:sz w:val="32"/>
          <w:szCs w:val="32"/>
        </w:rPr>
      </w:pPr>
    </w:p>
    <w:p w:rsidR="007E40D7" w:rsidRDefault="001E4837">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E40D7" w:rsidRDefault="001E483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7E40D7" w:rsidRDefault="007E40D7">
      <w:pPr>
        <w:spacing w:line="360" w:lineRule="auto"/>
        <w:rPr>
          <w:rFonts w:ascii="宋体" w:hAnsi="宋体" w:cs="宋体"/>
          <w:sz w:val="24"/>
        </w:rPr>
      </w:pPr>
    </w:p>
    <w:p w:rsidR="007E40D7" w:rsidRDefault="007E40D7">
      <w:pPr>
        <w:spacing w:line="360" w:lineRule="auto"/>
        <w:rPr>
          <w:rFonts w:ascii="宋体" w:hAnsi="宋体" w:cs="宋体"/>
          <w:sz w:val="24"/>
        </w:rPr>
      </w:pPr>
    </w:p>
    <w:p w:rsidR="007E40D7" w:rsidRDefault="007E40D7">
      <w:pPr>
        <w:spacing w:line="360" w:lineRule="auto"/>
        <w:rPr>
          <w:rFonts w:ascii="宋体" w:hAnsi="宋体" w:cs="宋体"/>
          <w:sz w:val="24"/>
        </w:rPr>
      </w:pPr>
    </w:p>
    <w:p w:rsidR="007E40D7" w:rsidRDefault="001E4837">
      <w:pPr>
        <w:spacing w:line="360" w:lineRule="auto"/>
        <w:ind w:firstLineChars="1000" w:firstLine="2400"/>
        <w:rPr>
          <w:rFonts w:ascii="宋体" w:hAnsi="宋体" w:cs="宋体"/>
          <w:sz w:val="24"/>
        </w:rPr>
      </w:pPr>
      <w:r>
        <w:rPr>
          <w:rFonts w:ascii="宋体" w:hAnsi="宋体" w:cs="宋体" w:hint="eastAsia"/>
          <w:sz w:val="24"/>
        </w:rPr>
        <w:t>单位名称（盖章）：</w:t>
      </w:r>
    </w:p>
    <w:p w:rsidR="007E40D7" w:rsidRDefault="001E4837">
      <w:pPr>
        <w:spacing w:line="360" w:lineRule="auto"/>
        <w:ind w:firstLineChars="1500" w:firstLine="3600"/>
        <w:rPr>
          <w:rFonts w:ascii="宋体" w:hAnsi="宋体" w:cs="宋体"/>
          <w:sz w:val="24"/>
        </w:rPr>
      </w:pPr>
      <w:r>
        <w:rPr>
          <w:rFonts w:ascii="宋体" w:hAnsi="宋体" w:cs="宋体" w:hint="eastAsia"/>
          <w:sz w:val="24"/>
        </w:rPr>
        <w:t>日  期：</w:t>
      </w:r>
    </w:p>
    <w:p w:rsidR="007E40D7" w:rsidRDefault="007E40D7">
      <w:pPr>
        <w:spacing w:line="360" w:lineRule="auto"/>
        <w:rPr>
          <w:rFonts w:ascii="宋体" w:hAnsi="宋体" w:cs="宋体"/>
          <w:sz w:val="24"/>
        </w:rPr>
      </w:pPr>
    </w:p>
    <w:p w:rsidR="007E40D7" w:rsidRDefault="007E40D7">
      <w:pPr>
        <w:spacing w:line="360" w:lineRule="auto"/>
        <w:rPr>
          <w:rFonts w:ascii="宋体" w:hAnsi="宋体" w:cs="宋体"/>
          <w:sz w:val="24"/>
        </w:rPr>
      </w:pPr>
    </w:p>
    <w:p w:rsidR="007E40D7" w:rsidRDefault="007E40D7">
      <w:pPr>
        <w:spacing w:line="360" w:lineRule="auto"/>
        <w:rPr>
          <w:rFonts w:ascii="宋体" w:hAnsi="宋体" w:cs="宋体"/>
          <w:sz w:val="24"/>
        </w:rPr>
      </w:pPr>
    </w:p>
    <w:p w:rsidR="007E40D7" w:rsidRDefault="001E4837">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7E40D7" w:rsidRDefault="001E4837">
      <w:pPr>
        <w:pStyle w:val="2"/>
        <w:spacing w:line="520" w:lineRule="exact"/>
        <w:jc w:val="center"/>
        <w:rPr>
          <w:rFonts w:ascii="宋体" w:hAnsi="宋体" w:cs="宋体"/>
        </w:rPr>
      </w:pPr>
      <w:r>
        <w:rPr>
          <w:rFonts w:ascii="宋体" w:hAnsi="宋体" w:cs="宋体" w:hint="eastAsia"/>
          <w:sz w:val="24"/>
        </w:rPr>
        <w:br w:type="page"/>
      </w:r>
      <w:bookmarkStart w:id="167" w:name="_Toc44229900"/>
      <w:r>
        <w:rPr>
          <w:rFonts w:ascii="宋体" w:hAnsi="宋体" w:cs="宋体" w:hint="eastAsia"/>
        </w:rPr>
        <w:t>第六章 合同文本</w:t>
      </w:r>
      <w:bookmarkEnd w:id="167"/>
    </w:p>
    <w:p w:rsidR="007E40D7" w:rsidRDefault="001E4837">
      <w:pPr>
        <w:jc w:val="center"/>
        <w:rPr>
          <w:rFonts w:ascii="宋体" w:hAnsi="宋体"/>
          <w:b/>
          <w:sz w:val="52"/>
          <w:szCs w:val="52"/>
        </w:rPr>
      </w:pPr>
      <w:r>
        <w:rPr>
          <w:rFonts w:ascii="宋体" w:hAnsi="宋体" w:hint="eastAsia"/>
          <w:b/>
          <w:sz w:val="52"/>
          <w:szCs w:val="52"/>
        </w:rPr>
        <w:t>梧州市政府采购合同</w:t>
      </w:r>
    </w:p>
    <w:p w:rsidR="007E40D7" w:rsidRDefault="007E40D7">
      <w:pPr>
        <w:rPr>
          <w:rFonts w:ascii="宋体" w:hAnsi="宋体"/>
        </w:rPr>
      </w:pPr>
    </w:p>
    <w:p w:rsidR="007E40D7" w:rsidRDefault="007E40D7">
      <w:pPr>
        <w:rPr>
          <w:rFonts w:ascii="宋体" w:hAnsi="宋体"/>
        </w:rPr>
      </w:pPr>
    </w:p>
    <w:p w:rsidR="007E40D7" w:rsidRDefault="007E40D7">
      <w:pPr>
        <w:rPr>
          <w:rFonts w:ascii="宋体" w:hAnsi="宋体"/>
        </w:rPr>
      </w:pPr>
    </w:p>
    <w:p w:rsidR="007E40D7" w:rsidRDefault="001E4837">
      <w:pPr>
        <w:tabs>
          <w:tab w:val="left" w:pos="721"/>
          <w:tab w:val="left" w:pos="7920"/>
        </w:tabs>
        <w:snapToGrid w:val="0"/>
        <w:spacing w:line="360" w:lineRule="exact"/>
        <w:ind w:firstLineChars="500" w:firstLine="1306"/>
        <w:rPr>
          <w:rFonts w:ascii="宋体" w:hAnsi="宋体"/>
          <w:b/>
          <w:sz w:val="30"/>
          <w:szCs w:val="30"/>
        </w:rPr>
      </w:pPr>
      <w:r>
        <w:rPr>
          <w:rFonts w:ascii="宋体" w:hAnsi="宋体" w:hint="eastAsia"/>
          <w:b/>
          <w:spacing w:val="-20"/>
          <w:sz w:val="30"/>
          <w:szCs w:val="30"/>
        </w:rPr>
        <w:t>合同名称：</w:t>
      </w:r>
    </w:p>
    <w:p w:rsidR="007E40D7" w:rsidRDefault="007E40D7">
      <w:pPr>
        <w:tabs>
          <w:tab w:val="left" w:pos="721"/>
        </w:tabs>
        <w:snapToGrid w:val="0"/>
        <w:spacing w:line="360" w:lineRule="exact"/>
        <w:rPr>
          <w:rFonts w:ascii="宋体" w:hAnsi="宋体"/>
          <w:b/>
          <w:spacing w:val="-20"/>
          <w:sz w:val="30"/>
          <w:szCs w:val="30"/>
        </w:rPr>
      </w:pPr>
    </w:p>
    <w:p w:rsidR="007E40D7" w:rsidRDefault="007E40D7">
      <w:pPr>
        <w:tabs>
          <w:tab w:val="left" w:pos="721"/>
        </w:tabs>
        <w:snapToGrid w:val="0"/>
        <w:spacing w:line="360" w:lineRule="exact"/>
        <w:ind w:firstLineChars="500" w:firstLine="1306"/>
        <w:rPr>
          <w:rFonts w:ascii="宋体" w:hAnsi="宋体"/>
          <w:b/>
          <w:spacing w:val="-20"/>
          <w:sz w:val="30"/>
          <w:szCs w:val="30"/>
        </w:rPr>
      </w:pPr>
    </w:p>
    <w:p w:rsidR="007E40D7" w:rsidRDefault="001E4837">
      <w:pPr>
        <w:tabs>
          <w:tab w:val="left" w:pos="721"/>
        </w:tabs>
        <w:snapToGrid w:val="0"/>
        <w:spacing w:line="360" w:lineRule="exact"/>
        <w:ind w:firstLineChars="500" w:firstLine="1306"/>
        <w:rPr>
          <w:rFonts w:ascii="宋体" w:hAnsi="宋体"/>
          <w:b/>
          <w:sz w:val="30"/>
          <w:szCs w:val="30"/>
          <w:u w:val="single"/>
        </w:rPr>
      </w:pPr>
      <w:r>
        <w:rPr>
          <w:rFonts w:ascii="宋体" w:hAnsi="宋体" w:hint="eastAsia"/>
          <w:b/>
          <w:spacing w:val="-20"/>
          <w:sz w:val="30"/>
          <w:szCs w:val="30"/>
        </w:rPr>
        <w:t>合同编号：</w:t>
      </w:r>
    </w:p>
    <w:p w:rsidR="007E40D7" w:rsidRDefault="007E40D7">
      <w:pPr>
        <w:tabs>
          <w:tab w:val="left" w:pos="721"/>
        </w:tabs>
        <w:snapToGrid w:val="0"/>
        <w:spacing w:line="360" w:lineRule="exact"/>
        <w:rPr>
          <w:rFonts w:ascii="宋体" w:hAnsi="宋体"/>
          <w:b/>
          <w:sz w:val="30"/>
          <w:szCs w:val="30"/>
        </w:rPr>
      </w:pPr>
    </w:p>
    <w:p w:rsidR="007E40D7" w:rsidRDefault="007E40D7">
      <w:pPr>
        <w:tabs>
          <w:tab w:val="left" w:pos="721"/>
        </w:tabs>
        <w:snapToGrid w:val="0"/>
        <w:spacing w:line="360" w:lineRule="exact"/>
        <w:ind w:firstLineChars="450" w:firstLine="1355"/>
        <w:rPr>
          <w:rFonts w:ascii="宋体" w:hAnsi="宋体"/>
          <w:b/>
          <w:sz w:val="30"/>
          <w:szCs w:val="30"/>
        </w:rPr>
      </w:pPr>
    </w:p>
    <w:p w:rsidR="007E40D7" w:rsidRDefault="001E483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采购单位（甲方）</w:t>
      </w:r>
    </w:p>
    <w:p w:rsidR="007E40D7" w:rsidRDefault="001E4837" w:rsidP="006D3CBA">
      <w:pPr>
        <w:tabs>
          <w:tab w:val="left" w:pos="721"/>
        </w:tabs>
        <w:snapToGrid w:val="0"/>
        <w:spacing w:beforeLines="100" w:line="360" w:lineRule="exact"/>
        <w:ind w:firstLineChars="450" w:firstLine="1355"/>
        <w:rPr>
          <w:rFonts w:ascii="宋体" w:hAnsi="宋体"/>
          <w:b/>
          <w:sz w:val="30"/>
          <w:szCs w:val="30"/>
        </w:rPr>
      </w:pPr>
      <w:r>
        <w:rPr>
          <w:rFonts w:ascii="宋体" w:hAnsi="宋体" w:hint="eastAsia"/>
          <w:b/>
          <w:sz w:val="30"/>
          <w:szCs w:val="30"/>
        </w:rPr>
        <w:t>住所：</w:t>
      </w:r>
    </w:p>
    <w:p w:rsidR="007E40D7" w:rsidRDefault="007E40D7">
      <w:pPr>
        <w:tabs>
          <w:tab w:val="left" w:pos="721"/>
        </w:tabs>
        <w:snapToGrid w:val="0"/>
        <w:spacing w:line="360" w:lineRule="exact"/>
        <w:ind w:firstLineChars="450" w:firstLine="1355"/>
        <w:rPr>
          <w:rFonts w:ascii="宋体" w:hAnsi="宋体"/>
          <w:b/>
          <w:sz w:val="30"/>
          <w:szCs w:val="30"/>
        </w:rPr>
      </w:pPr>
    </w:p>
    <w:p w:rsidR="007E40D7" w:rsidRDefault="007E40D7">
      <w:pPr>
        <w:tabs>
          <w:tab w:val="left" w:pos="721"/>
        </w:tabs>
        <w:snapToGrid w:val="0"/>
        <w:spacing w:line="360" w:lineRule="exact"/>
        <w:ind w:firstLineChars="450" w:firstLine="1355"/>
        <w:rPr>
          <w:rFonts w:ascii="宋体" w:hAnsi="宋体"/>
          <w:b/>
          <w:sz w:val="30"/>
          <w:szCs w:val="30"/>
        </w:rPr>
      </w:pPr>
    </w:p>
    <w:p w:rsidR="007E40D7" w:rsidRDefault="001E483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供应商（乙方）</w:t>
      </w:r>
    </w:p>
    <w:p w:rsidR="007E40D7" w:rsidRDefault="001E4837" w:rsidP="006D3CBA">
      <w:pPr>
        <w:tabs>
          <w:tab w:val="left" w:pos="721"/>
        </w:tabs>
        <w:snapToGrid w:val="0"/>
        <w:spacing w:beforeLines="100" w:line="360" w:lineRule="exact"/>
        <w:ind w:firstLineChars="450" w:firstLine="1355"/>
        <w:rPr>
          <w:rFonts w:ascii="宋体" w:hAnsi="宋体"/>
          <w:b/>
          <w:sz w:val="30"/>
          <w:szCs w:val="30"/>
          <w:u w:val="single"/>
        </w:rPr>
      </w:pPr>
      <w:r>
        <w:rPr>
          <w:rFonts w:ascii="宋体" w:hAnsi="宋体" w:hint="eastAsia"/>
          <w:b/>
          <w:sz w:val="30"/>
          <w:szCs w:val="30"/>
        </w:rPr>
        <w:t>住所：</w:t>
      </w:r>
    </w:p>
    <w:p w:rsidR="007E40D7" w:rsidRDefault="007E40D7">
      <w:pPr>
        <w:tabs>
          <w:tab w:val="left" w:pos="721"/>
        </w:tabs>
        <w:snapToGrid w:val="0"/>
        <w:spacing w:line="360" w:lineRule="exact"/>
        <w:rPr>
          <w:rFonts w:ascii="宋体" w:hAnsi="宋体"/>
          <w:b/>
          <w:sz w:val="30"/>
          <w:szCs w:val="30"/>
        </w:rPr>
      </w:pPr>
    </w:p>
    <w:p w:rsidR="007E40D7" w:rsidRDefault="007E40D7">
      <w:pPr>
        <w:tabs>
          <w:tab w:val="left" w:pos="721"/>
        </w:tabs>
        <w:snapToGrid w:val="0"/>
        <w:spacing w:line="360" w:lineRule="exact"/>
        <w:ind w:firstLineChars="450" w:firstLine="1355"/>
        <w:rPr>
          <w:rFonts w:ascii="宋体" w:hAnsi="宋体"/>
          <w:b/>
          <w:sz w:val="30"/>
          <w:szCs w:val="30"/>
        </w:rPr>
      </w:pPr>
    </w:p>
    <w:p w:rsidR="007E40D7" w:rsidRDefault="001E483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签订合同地点：</w:t>
      </w:r>
    </w:p>
    <w:p w:rsidR="007E40D7" w:rsidRDefault="007E40D7">
      <w:pPr>
        <w:tabs>
          <w:tab w:val="left" w:pos="721"/>
        </w:tabs>
        <w:snapToGrid w:val="0"/>
        <w:spacing w:line="360" w:lineRule="exact"/>
        <w:rPr>
          <w:rFonts w:ascii="宋体" w:hAnsi="宋体"/>
          <w:b/>
          <w:sz w:val="30"/>
          <w:szCs w:val="30"/>
        </w:rPr>
      </w:pPr>
    </w:p>
    <w:p w:rsidR="007E40D7" w:rsidRDefault="007E40D7">
      <w:pPr>
        <w:tabs>
          <w:tab w:val="left" w:pos="721"/>
        </w:tabs>
        <w:snapToGrid w:val="0"/>
        <w:spacing w:line="360" w:lineRule="exact"/>
        <w:ind w:firstLineChars="450" w:firstLine="1355"/>
        <w:rPr>
          <w:rFonts w:ascii="宋体" w:hAnsi="宋体"/>
          <w:b/>
          <w:sz w:val="30"/>
          <w:szCs w:val="30"/>
        </w:rPr>
      </w:pPr>
    </w:p>
    <w:p w:rsidR="007E40D7" w:rsidRDefault="001E4837">
      <w:pPr>
        <w:tabs>
          <w:tab w:val="left" w:pos="721"/>
        </w:tabs>
        <w:snapToGrid w:val="0"/>
        <w:spacing w:line="360" w:lineRule="exact"/>
        <w:ind w:firstLineChars="450" w:firstLine="1355"/>
        <w:rPr>
          <w:rFonts w:ascii="宋体" w:hAnsi="宋体"/>
          <w:b/>
          <w:sz w:val="30"/>
          <w:szCs w:val="30"/>
        </w:rPr>
      </w:pPr>
      <w:r>
        <w:rPr>
          <w:rFonts w:ascii="宋体" w:hAnsi="宋体" w:hint="eastAsia"/>
          <w:b/>
          <w:sz w:val="30"/>
          <w:szCs w:val="30"/>
        </w:rPr>
        <w:t>签订合同时间：</w:t>
      </w:r>
    </w:p>
    <w:p w:rsidR="007E40D7" w:rsidRDefault="007E40D7">
      <w:pPr>
        <w:pStyle w:val="1"/>
      </w:pPr>
    </w:p>
    <w:p w:rsidR="007E40D7" w:rsidRDefault="001E4837">
      <w:r>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7E40D7" w:rsidRDefault="007E40D7">
      <w:pPr>
        <w:pStyle w:val="1"/>
      </w:pPr>
    </w:p>
    <w:p w:rsidR="007E40D7" w:rsidRDefault="007E40D7"/>
    <w:p w:rsidR="007E40D7" w:rsidRDefault="007E40D7">
      <w:pPr>
        <w:pStyle w:val="1"/>
      </w:pPr>
    </w:p>
    <w:p w:rsidR="007E40D7" w:rsidRDefault="007E40D7"/>
    <w:p w:rsidR="007E40D7" w:rsidRDefault="001E4837">
      <w:pPr>
        <w:pageBreakBefore/>
        <w:spacing w:line="300" w:lineRule="auto"/>
        <w:ind w:left="420" w:hanging="420"/>
        <w:jc w:val="center"/>
        <w:rPr>
          <w:rFonts w:ascii="宋体" w:hAnsi="宋体"/>
          <w:b/>
          <w:sz w:val="36"/>
          <w:szCs w:val="36"/>
        </w:rPr>
      </w:pPr>
      <w:bookmarkStart w:id="168" w:name="_Ref450290713"/>
      <w:r>
        <w:rPr>
          <w:rFonts w:ascii="宋体" w:hAnsi="宋体" w:hint="eastAsia"/>
          <w:b/>
          <w:sz w:val="36"/>
          <w:szCs w:val="36"/>
        </w:rPr>
        <w:t>合同书</w:t>
      </w:r>
      <w:bookmarkEnd w:id="168"/>
    </w:p>
    <w:p w:rsidR="007E40D7" w:rsidRDefault="001E4837">
      <w:pPr>
        <w:widowControl/>
        <w:adjustRightInd w:val="0"/>
        <w:snapToGrid w:val="0"/>
        <w:spacing w:line="360" w:lineRule="exact"/>
        <w:ind w:firstLineChars="200" w:firstLine="422"/>
        <w:jc w:val="left"/>
        <w:rPr>
          <w:rFonts w:ascii="宋体" w:hAnsi="宋体" w:cs="宋体"/>
          <w:kern w:val="0"/>
        </w:rPr>
      </w:pPr>
      <w:r>
        <w:rPr>
          <w:rFonts w:ascii="宋体" w:hAnsi="宋体" w:cs="宋体" w:hint="eastAsia"/>
          <w:b/>
          <w:bCs/>
          <w:kern w:val="0"/>
        </w:rPr>
        <w:t>甲方：</w:t>
      </w:r>
    </w:p>
    <w:p w:rsidR="007E40D7" w:rsidRDefault="001E4837">
      <w:pPr>
        <w:widowControl/>
        <w:adjustRightInd w:val="0"/>
        <w:snapToGrid w:val="0"/>
        <w:spacing w:line="360" w:lineRule="exact"/>
        <w:jc w:val="left"/>
        <w:rPr>
          <w:rFonts w:ascii="宋体" w:hAnsi="宋体" w:cs="宋体"/>
          <w:kern w:val="0"/>
          <w:u w:val="single"/>
        </w:rPr>
      </w:pPr>
      <w:r>
        <w:rPr>
          <w:rFonts w:ascii="宋体" w:hAnsi="宋体" w:cs="宋体" w:hint="eastAsia"/>
          <w:b/>
          <w:bCs/>
          <w:kern w:val="0"/>
        </w:rPr>
        <w:t>  乙方：</w:t>
      </w:r>
    </w:p>
    <w:p w:rsidR="007E40D7" w:rsidRDefault="001E4837">
      <w:pPr>
        <w:widowControl/>
        <w:adjustRightInd w:val="0"/>
        <w:snapToGrid w:val="0"/>
        <w:spacing w:line="360" w:lineRule="exact"/>
        <w:ind w:firstLine="420"/>
        <w:jc w:val="left"/>
        <w:rPr>
          <w:rFonts w:ascii="宋体" w:hAnsi="宋体" w:cs="宋体"/>
          <w:kern w:val="0"/>
          <w:u w:val="single"/>
        </w:rPr>
      </w:pPr>
      <w:r>
        <w:rPr>
          <w:rFonts w:ascii="宋体" w:hAnsi="宋体" w:cs="宋体" w:hint="eastAsia"/>
          <w:kern w:val="0"/>
        </w:rPr>
        <w:t>根据国家和地方政府有关物业管理的法律、法规和政策规定，甲、乙双方本着自愿、平等原则，就服务事宜充分协商一致，特签订本合同，以资信守履行。</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第一条</w:t>
      </w:r>
      <w:r>
        <w:rPr>
          <w:rFonts w:ascii="宋体" w:hAnsi="宋体" w:cs="宋体" w:hint="eastAsia"/>
          <w:kern w:val="0"/>
        </w:rPr>
        <w:t>甲方聘请乙方为使用人提供管理服务。</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第二条</w:t>
      </w:r>
      <w:r>
        <w:rPr>
          <w:rFonts w:ascii="宋体" w:hAnsi="宋体" w:cs="宋体" w:hint="eastAsia"/>
          <w:kern w:val="0"/>
        </w:rPr>
        <w:t>服务区域基本情况如下：</w:t>
      </w:r>
    </w:p>
    <w:p w:rsidR="007E40D7" w:rsidRDefault="001E4837">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具体管理范围及构成细目见本项目采购文件中第三章《采购需求》的相关内容。</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第三条</w:t>
      </w:r>
      <w:r>
        <w:rPr>
          <w:rFonts w:ascii="宋体" w:hAnsi="宋体" w:cs="宋体" w:hint="eastAsia"/>
          <w:kern w:val="0"/>
        </w:rPr>
        <w:t>乙方提供的管理服务包括以下内容：</w:t>
      </w:r>
    </w:p>
    <w:p w:rsidR="007E40D7" w:rsidRDefault="001E4837">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（一）；</w:t>
      </w:r>
    </w:p>
    <w:p w:rsidR="007E40D7" w:rsidRDefault="001E4837">
      <w:pPr>
        <w:widowControl/>
        <w:adjustRightInd w:val="0"/>
        <w:snapToGrid w:val="0"/>
        <w:spacing w:line="360" w:lineRule="exact"/>
        <w:ind w:firstLineChars="201" w:firstLine="422"/>
        <w:jc w:val="left"/>
        <w:rPr>
          <w:rFonts w:ascii="宋体" w:hAnsi="宋体"/>
        </w:rPr>
      </w:pPr>
      <w:r>
        <w:rPr>
          <w:rFonts w:ascii="宋体" w:hAnsi="宋体" w:cs="宋体" w:hint="eastAsia"/>
          <w:kern w:val="0"/>
        </w:rPr>
        <w:t>（二）</w:t>
      </w:r>
      <w:r>
        <w:rPr>
          <w:rFonts w:ascii="宋体" w:hAnsi="宋体" w:hint="eastAsia"/>
        </w:rPr>
        <w:t>；</w:t>
      </w:r>
    </w:p>
    <w:p w:rsidR="007E40D7" w:rsidRDefault="001E4837">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（三）</w:t>
      </w:r>
      <w:r>
        <w:rPr>
          <w:rFonts w:ascii="宋体" w:hAnsi="宋体" w:cs="宋体" w:hint="eastAsia"/>
          <w:kern w:val="0"/>
          <w:u w:val="single"/>
        </w:rPr>
        <w:t>具体服务内容包含采购文件的《采购需求》、采购文件的《服务方案》和乙方的所有承诺服务内容；</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第四条</w:t>
      </w:r>
      <w:r>
        <w:rPr>
          <w:rFonts w:ascii="宋体" w:hAnsi="宋体" w:cs="宋体" w:hint="eastAsia"/>
          <w:kern w:val="0"/>
        </w:rPr>
        <w:t>乙方提供的服务质量标准按国家和地方政府的规定和本合同约定的服务质量要求及乙方在采购文件中的承诺执行。</w:t>
      </w:r>
    </w:p>
    <w:p w:rsidR="007E40D7" w:rsidRDefault="001E4837">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本合同约定的服务质量要求见本项目采购文件中《采购需求》。</w:t>
      </w:r>
    </w:p>
    <w:p w:rsidR="007E40D7" w:rsidRDefault="001E4837">
      <w:pPr>
        <w:widowControl/>
        <w:adjustRightInd w:val="0"/>
        <w:snapToGrid w:val="0"/>
        <w:spacing w:line="360" w:lineRule="exact"/>
        <w:ind w:firstLineChars="201" w:firstLine="424"/>
        <w:jc w:val="left"/>
        <w:rPr>
          <w:rFonts w:ascii="宋体" w:hAnsi="宋体" w:cs="宋体"/>
          <w:b/>
          <w:bCs/>
          <w:kern w:val="0"/>
          <w:u w:val="single"/>
        </w:rPr>
      </w:pPr>
      <w:r>
        <w:rPr>
          <w:rFonts w:ascii="宋体" w:hAnsi="宋体" w:cs="宋体" w:hint="eastAsia"/>
          <w:b/>
          <w:bCs/>
          <w:kern w:val="0"/>
        </w:rPr>
        <w:t>第五条</w:t>
      </w:r>
      <w:r>
        <w:rPr>
          <w:rFonts w:ascii="宋体" w:hAnsi="宋体" w:cs="宋体" w:hint="eastAsia"/>
          <w:kern w:val="0"/>
        </w:rPr>
        <w:t>合同金额：</w:t>
      </w:r>
      <w:r>
        <w:rPr>
          <w:rFonts w:ascii="宋体" w:hAnsi="宋体" w:cs="宋体" w:hint="eastAsia"/>
          <w:kern w:val="0"/>
          <w:u w:val="single"/>
        </w:rPr>
        <w:t>（￥）</w:t>
      </w:r>
      <w:r>
        <w:rPr>
          <w:rFonts w:ascii="宋体" w:hAnsi="宋体" w:cs="宋体" w:hint="eastAsia"/>
          <w:kern w:val="0"/>
        </w:rPr>
        <w:t>，服务期：</w:t>
      </w:r>
      <w:r>
        <w:rPr>
          <w:rFonts w:ascii="宋体" w:hAnsi="宋体" w:cs="宋体" w:hint="eastAsia"/>
          <w:kern w:val="0"/>
          <w:u w:val="single"/>
        </w:rPr>
        <w:t>。</w:t>
      </w:r>
    </w:p>
    <w:p w:rsidR="007E40D7" w:rsidRDefault="001E4837">
      <w:pPr>
        <w:widowControl/>
        <w:adjustRightInd w:val="0"/>
        <w:snapToGrid w:val="0"/>
        <w:spacing w:line="360" w:lineRule="exact"/>
        <w:ind w:firstLineChars="201" w:firstLine="422"/>
        <w:jc w:val="left"/>
        <w:rPr>
          <w:rFonts w:ascii="宋体" w:hAnsi="宋体" w:cs="宋体"/>
          <w:kern w:val="0"/>
          <w:u w:val="single"/>
        </w:rPr>
      </w:pPr>
      <w:r>
        <w:rPr>
          <w:rFonts w:ascii="宋体" w:hAnsi="宋体" w:cs="宋体" w:hint="eastAsia"/>
          <w:kern w:val="0"/>
        </w:rPr>
        <w:t>付款方式为：</w:t>
      </w:r>
    </w:p>
    <w:p w:rsidR="007E40D7" w:rsidRDefault="001E4837">
      <w:pPr>
        <w:widowControl/>
        <w:adjustRightInd w:val="0"/>
        <w:snapToGrid w:val="0"/>
        <w:spacing w:line="360" w:lineRule="exact"/>
        <w:ind w:firstLineChars="201" w:firstLine="422"/>
        <w:jc w:val="left"/>
        <w:rPr>
          <w:rFonts w:ascii="宋体" w:hAnsi="宋体" w:cs="宋体"/>
          <w:kern w:val="0"/>
          <w:u w:val="single"/>
        </w:rPr>
      </w:pPr>
      <w:r>
        <w:rPr>
          <w:rFonts w:ascii="宋体" w:hAnsi="宋体" w:cs="宋体" w:hint="eastAsia"/>
          <w:kern w:val="0"/>
          <w:u w:val="single"/>
        </w:rPr>
        <w:t>。</w:t>
      </w:r>
    </w:p>
    <w:p w:rsidR="007E40D7" w:rsidRDefault="001E4837">
      <w:pPr>
        <w:widowControl/>
        <w:adjustRightInd w:val="0"/>
        <w:snapToGrid w:val="0"/>
        <w:spacing w:line="360" w:lineRule="exact"/>
        <w:ind w:firstLineChars="201" w:firstLine="424"/>
        <w:jc w:val="left"/>
        <w:rPr>
          <w:rFonts w:ascii="宋体" w:hAnsi="宋体" w:cs="宋体"/>
          <w:kern w:val="0"/>
          <w:u w:val="single"/>
        </w:rPr>
      </w:pPr>
      <w:r>
        <w:rPr>
          <w:rFonts w:ascii="宋体" w:hAnsi="宋体" w:cs="宋体" w:hint="eastAsia"/>
          <w:b/>
          <w:bCs/>
          <w:kern w:val="0"/>
          <w:u w:val="single"/>
        </w:rPr>
        <w:t>第六条</w:t>
      </w:r>
      <w:r>
        <w:rPr>
          <w:rFonts w:ascii="宋体" w:hAnsi="宋体" w:cs="宋体" w:hint="eastAsia"/>
          <w:kern w:val="0"/>
          <w:u w:val="single"/>
        </w:rPr>
        <w:t>甲方权利义务</w:t>
      </w:r>
    </w:p>
    <w:p w:rsidR="007E40D7" w:rsidRDefault="001E4837">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（一）审定乙方管理服务方案和工作计划，听取乙方管理情况报告，监督检查乙方各项方案和计划的实施；</w:t>
      </w:r>
    </w:p>
    <w:p w:rsidR="007E40D7" w:rsidRDefault="001E4837">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（二）协调、处理本合同生效前发生的遗留问题；</w:t>
      </w:r>
    </w:p>
    <w:p w:rsidR="007E40D7" w:rsidRDefault="001E4837">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（三）法律、法规、政策规定的其他权利、义务。</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第七条</w:t>
      </w:r>
      <w:r>
        <w:rPr>
          <w:rFonts w:ascii="宋体" w:hAnsi="宋体" w:cs="宋体" w:hint="eastAsia"/>
          <w:kern w:val="0"/>
        </w:rPr>
        <w:t>乙方权利义务</w:t>
      </w:r>
    </w:p>
    <w:p w:rsidR="007E40D7" w:rsidRDefault="001E4837">
      <w:pPr>
        <w:widowControl/>
        <w:adjustRightInd w:val="0"/>
        <w:snapToGrid w:val="0"/>
        <w:spacing w:line="400" w:lineRule="exact"/>
        <w:ind w:firstLineChars="202" w:firstLine="424"/>
        <w:jc w:val="left"/>
        <w:rPr>
          <w:rFonts w:ascii="宋体" w:hAnsi="宋体" w:cs="宋体"/>
          <w:kern w:val="0"/>
        </w:rPr>
      </w:pPr>
      <w:r>
        <w:rPr>
          <w:rFonts w:ascii="宋体" w:hAnsi="宋体" w:cs="宋体" w:hint="eastAsia"/>
          <w:kern w:val="0"/>
        </w:rPr>
        <w:t>（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rsidR="007E40D7" w:rsidRDefault="001E4837">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kern w:val="0"/>
        </w:rPr>
        <w:t>（二）法律、法规、政策规定的其他权利、义务。</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第八条</w:t>
      </w:r>
      <w:r>
        <w:rPr>
          <w:rFonts w:ascii="宋体" w:hAnsi="宋体" w:cs="宋体" w:hint="eastAsia"/>
          <w:kern w:val="0"/>
        </w:rPr>
        <w:t>违约责任</w:t>
      </w:r>
    </w:p>
    <w:p w:rsidR="007E40D7" w:rsidRDefault="001E4837">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（一）乙方</w:t>
      </w:r>
      <w:proofErr w:type="gramStart"/>
      <w:r>
        <w:rPr>
          <w:rFonts w:ascii="宋体" w:hAnsi="宋体" w:cs="宋体" w:hint="eastAsia"/>
          <w:kern w:val="0"/>
        </w:rPr>
        <w:t>未尽管理责任</w:t>
      </w:r>
      <w:proofErr w:type="gramEnd"/>
      <w:r>
        <w:rPr>
          <w:rFonts w:ascii="宋体" w:hAnsi="宋体" w:cs="宋体" w:hint="eastAsia"/>
          <w:kern w:val="0"/>
        </w:rPr>
        <w:t>导致损坏、损失的，应按责任比例相应承担费用；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rsidR="007E40D7" w:rsidRDefault="001E4837">
      <w:pPr>
        <w:widowControl/>
        <w:adjustRightInd w:val="0"/>
        <w:snapToGrid w:val="0"/>
        <w:spacing w:line="400" w:lineRule="exact"/>
        <w:ind w:firstLineChars="201" w:firstLine="422"/>
        <w:jc w:val="left"/>
        <w:rPr>
          <w:rFonts w:ascii="宋体" w:hAnsi="宋体" w:cs="宋体"/>
          <w:kern w:val="0"/>
        </w:rPr>
      </w:pPr>
      <w:r>
        <w:rPr>
          <w:rFonts w:ascii="宋体" w:hAnsi="宋体" w:cs="宋体" w:hint="eastAsia"/>
          <w:kern w:val="0"/>
        </w:rPr>
        <w:t>（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rsidR="007E40D7" w:rsidRDefault="001E4837">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（三）任何一方违约解除合同或因违约被解除合同的，应向对方支付共为三个月的物业管理费总和的违约金；</w:t>
      </w:r>
    </w:p>
    <w:p w:rsidR="007E40D7" w:rsidRDefault="001E4837">
      <w:pPr>
        <w:widowControl/>
        <w:adjustRightInd w:val="0"/>
        <w:snapToGrid w:val="0"/>
        <w:spacing w:line="400" w:lineRule="exact"/>
        <w:ind w:firstLineChars="135" w:firstLine="283"/>
        <w:jc w:val="left"/>
        <w:rPr>
          <w:rFonts w:ascii="宋体" w:hAnsi="宋体" w:cs="宋体"/>
          <w:kern w:val="0"/>
        </w:rPr>
      </w:pPr>
      <w:r>
        <w:rPr>
          <w:rFonts w:ascii="宋体" w:hAnsi="宋体" w:cs="宋体" w:hint="eastAsia"/>
          <w:kern w:val="0"/>
        </w:rPr>
        <w:t>（四）守约方在履行本合同过程中向违约方主张权利的，因此产生的诉讼费、律师费等费用由违约方承担。</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第九条</w:t>
      </w:r>
      <w:r>
        <w:rPr>
          <w:rFonts w:ascii="宋体" w:hAnsi="宋体" w:cs="宋体" w:hint="eastAsia"/>
        </w:rPr>
        <w:t>双方在履行合同中所发生的一切争议，应通过协商解决。如协商不成，按合同事先约定的条款，向甲方所在地人民法院提起诉讼。</w:t>
      </w:r>
    </w:p>
    <w:p w:rsidR="007E40D7" w:rsidRDefault="001E4837">
      <w:pPr>
        <w:numPr>
          <w:ilvl w:val="0"/>
          <w:numId w:val="1"/>
        </w:numPr>
        <w:tabs>
          <w:tab w:val="clear" w:pos="360"/>
        </w:tabs>
        <w:adjustRightInd w:val="0"/>
        <w:snapToGrid w:val="0"/>
        <w:spacing w:line="360" w:lineRule="exact"/>
        <w:ind w:left="0" w:firstLineChars="201" w:firstLine="424"/>
        <w:rPr>
          <w:rFonts w:ascii="宋体" w:hAnsi="宋体"/>
        </w:rPr>
      </w:pPr>
      <w:r>
        <w:rPr>
          <w:rFonts w:ascii="宋体" w:hAnsi="宋体" w:cs="宋体" w:hint="eastAsia"/>
          <w:b/>
          <w:bCs/>
          <w:kern w:val="0"/>
        </w:rPr>
        <w:t>第十条</w:t>
      </w:r>
      <w:r>
        <w:rPr>
          <w:rFonts w:ascii="宋体" w:hAnsi="宋体" w:hint="eastAsia"/>
        </w:rPr>
        <w:t>在合同有效期限内，任何一方因不可抗力事件导致不能按时履行合同，则合同履行期可顺延，其延长期与不可抗力影响期相同。由于不可抗力事件导致合同的根本目的不能实现时，一方可解除合同。</w:t>
      </w:r>
    </w:p>
    <w:p w:rsidR="007E40D7" w:rsidRDefault="001E4837">
      <w:pPr>
        <w:numPr>
          <w:ilvl w:val="0"/>
          <w:numId w:val="1"/>
        </w:numPr>
        <w:tabs>
          <w:tab w:val="clear" w:pos="360"/>
        </w:tabs>
        <w:adjustRightInd w:val="0"/>
        <w:snapToGrid w:val="0"/>
        <w:spacing w:line="360" w:lineRule="exact"/>
        <w:ind w:left="0" w:firstLineChars="201" w:firstLine="422"/>
        <w:rPr>
          <w:rFonts w:ascii="宋体" w:hAnsi="宋体"/>
        </w:rPr>
      </w:pPr>
      <w:r>
        <w:rPr>
          <w:rFonts w:ascii="宋体" w:hAnsi="宋体" w:hint="eastAsia"/>
        </w:rPr>
        <w:t>不可抗力事件发生后，应立即通知对方，并提供有关权威机构出具的证明。</w:t>
      </w:r>
    </w:p>
    <w:p w:rsidR="007E40D7" w:rsidRDefault="001E4837">
      <w:pPr>
        <w:numPr>
          <w:ilvl w:val="0"/>
          <w:numId w:val="1"/>
        </w:numPr>
        <w:tabs>
          <w:tab w:val="clear" w:pos="360"/>
        </w:tabs>
        <w:adjustRightInd w:val="0"/>
        <w:snapToGrid w:val="0"/>
        <w:spacing w:line="360" w:lineRule="exact"/>
        <w:ind w:left="0" w:firstLineChars="201" w:firstLine="422"/>
        <w:rPr>
          <w:rFonts w:ascii="宋体" w:hAnsi="宋体"/>
        </w:rPr>
      </w:pPr>
      <w:r>
        <w:rPr>
          <w:rFonts w:ascii="宋体" w:hAnsi="宋体" w:hint="eastAsia"/>
        </w:rPr>
        <w:t>不可抗力事件延续120天以上，双方应通过友好协商，确定是否继续履行合同。</w:t>
      </w:r>
    </w:p>
    <w:p w:rsidR="007E40D7" w:rsidRDefault="001E4837">
      <w:pPr>
        <w:numPr>
          <w:ilvl w:val="0"/>
          <w:numId w:val="1"/>
        </w:numPr>
        <w:tabs>
          <w:tab w:val="clear" w:pos="360"/>
        </w:tabs>
        <w:adjustRightInd w:val="0"/>
        <w:snapToGrid w:val="0"/>
        <w:spacing w:line="360" w:lineRule="exact"/>
        <w:ind w:left="0" w:firstLineChars="201" w:firstLine="422"/>
        <w:rPr>
          <w:rFonts w:ascii="宋体" w:hAnsi="宋体" w:cs="宋体"/>
          <w:kern w:val="0"/>
        </w:rPr>
      </w:pPr>
      <w:r>
        <w:rPr>
          <w:rFonts w:ascii="宋体" w:hAnsi="宋体"/>
        </w:rPr>
        <w:t>因不可抗力导致合同无法履行的</w:t>
      </w:r>
      <w:r>
        <w:rPr>
          <w:rFonts w:ascii="宋体" w:hAnsi="宋体" w:hint="eastAsia"/>
        </w:rPr>
        <w:t>，</w:t>
      </w:r>
      <w:r>
        <w:rPr>
          <w:rFonts w:ascii="宋体" w:hAnsi="宋体"/>
        </w:rPr>
        <w:t>双方互不承担违约责任</w:t>
      </w:r>
      <w:r>
        <w:rPr>
          <w:rFonts w:ascii="宋体" w:hAnsi="宋体" w:hint="eastAsia"/>
        </w:rPr>
        <w:t>。</w:t>
      </w:r>
    </w:p>
    <w:p w:rsidR="007E40D7" w:rsidRDefault="001E4837">
      <w:pPr>
        <w:numPr>
          <w:ilvl w:val="0"/>
          <w:numId w:val="1"/>
        </w:numPr>
        <w:tabs>
          <w:tab w:val="clear" w:pos="360"/>
        </w:tabs>
        <w:adjustRightInd w:val="0"/>
        <w:snapToGrid w:val="0"/>
        <w:spacing w:line="360" w:lineRule="exact"/>
        <w:ind w:left="0" w:firstLineChars="201" w:firstLine="424"/>
        <w:rPr>
          <w:rFonts w:ascii="宋体" w:hAnsi="宋体"/>
        </w:rPr>
      </w:pPr>
      <w:r>
        <w:rPr>
          <w:rFonts w:ascii="宋体" w:hAnsi="宋体" w:hint="eastAsia"/>
          <w:b/>
          <w:bCs/>
        </w:rPr>
        <w:t>第十一条</w:t>
      </w:r>
      <w:r>
        <w:rPr>
          <w:rFonts w:ascii="宋体" w:hAnsi="宋体" w:cs="宋体" w:hint="eastAsia"/>
          <w:kern w:val="0"/>
        </w:rPr>
        <w:t>本合同附件为合同有效组成部分。凡本合同及附件未规定的事宜以及合同词语，均以有关法律、法规、政策规定为准。</w:t>
      </w:r>
    </w:p>
    <w:p w:rsidR="007E40D7" w:rsidRDefault="001E4837">
      <w:pPr>
        <w:widowControl/>
        <w:adjustRightInd w:val="0"/>
        <w:snapToGrid w:val="0"/>
        <w:spacing w:line="360" w:lineRule="exact"/>
        <w:ind w:firstLineChars="201" w:firstLine="424"/>
        <w:jc w:val="left"/>
        <w:rPr>
          <w:rFonts w:ascii="宋体" w:hAnsi="宋体" w:cs="宋体"/>
          <w:kern w:val="0"/>
        </w:rPr>
      </w:pPr>
      <w:r>
        <w:rPr>
          <w:rFonts w:ascii="宋体" w:hAnsi="宋体" w:cs="宋体" w:hint="eastAsia"/>
          <w:b/>
          <w:bCs/>
          <w:kern w:val="0"/>
        </w:rPr>
        <w:t>第十二条</w:t>
      </w:r>
      <w:r>
        <w:rPr>
          <w:rFonts w:ascii="宋体" w:hAnsi="宋体" w:cs="宋体" w:hint="eastAsia"/>
          <w:kern w:val="0"/>
        </w:rPr>
        <w:t>本合同未尽事宜由甲、乙方双方另行协商签订补充协议，补充协议与本合同具有同等效力。</w:t>
      </w:r>
    </w:p>
    <w:p w:rsidR="007E40D7" w:rsidRDefault="001E4837">
      <w:pPr>
        <w:adjustRightInd w:val="0"/>
        <w:snapToGrid w:val="0"/>
        <w:spacing w:line="400" w:lineRule="exact"/>
        <w:ind w:firstLineChars="200" w:firstLine="422"/>
        <w:rPr>
          <w:rFonts w:ascii="宋体" w:hAnsi="宋体" w:cs="宋体"/>
        </w:rPr>
      </w:pPr>
      <w:r>
        <w:rPr>
          <w:rFonts w:ascii="宋体" w:hAnsi="宋体" w:cs="宋体" w:hint="eastAsia"/>
          <w:b/>
          <w:bCs/>
          <w:kern w:val="0"/>
        </w:rPr>
        <w:t>第十三条</w:t>
      </w:r>
      <w:r>
        <w:rPr>
          <w:rFonts w:ascii="宋体" w:hAnsi="宋体" w:cs="宋体" w:hint="eastAsia"/>
        </w:rPr>
        <w:t>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rsidR="007E40D7" w:rsidRDefault="001E4837">
      <w:pPr>
        <w:adjustRightInd w:val="0"/>
        <w:snapToGrid w:val="0"/>
        <w:spacing w:line="400" w:lineRule="exact"/>
        <w:ind w:firstLineChars="200" w:firstLine="420"/>
        <w:rPr>
          <w:rFonts w:ascii="宋体" w:hAnsi="宋体" w:cs="宋体"/>
        </w:rPr>
      </w:pPr>
      <w:r>
        <w:rPr>
          <w:rFonts w:ascii="宋体" w:hAnsi="宋体" w:cs="宋体" w:hint="eastAsia"/>
        </w:rPr>
        <w:t>（一）任何一方通讯地址和联系方式需要变更的，应提前五个工作日向合同其他方或司法机关送交书面变更告知书（若争议已经进入司法程序解决）。</w:t>
      </w:r>
    </w:p>
    <w:p w:rsidR="007E40D7" w:rsidRDefault="001E4837">
      <w:pPr>
        <w:adjustRightInd w:val="0"/>
        <w:snapToGrid w:val="0"/>
        <w:spacing w:line="400" w:lineRule="exact"/>
        <w:ind w:firstLineChars="200" w:firstLine="420"/>
        <w:rPr>
          <w:rFonts w:ascii="宋体" w:hAnsi="宋体" w:cs="宋体"/>
        </w:rPr>
      </w:pPr>
      <w:r>
        <w:rPr>
          <w:rFonts w:ascii="宋体" w:hAnsi="宋体" w:cs="宋体" w:hint="eastAsia"/>
        </w:rPr>
        <w:t>（二）合同各方均承诺：上述确认的通讯地址和联系方式真实有效，如有错误，导致的商业信函和诉讼文书送达不能的法律后果由自己承担。</w:t>
      </w:r>
    </w:p>
    <w:p w:rsidR="007E40D7" w:rsidRDefault="001E4837">
      <w:pPr>
        <w:widowControl/>
        <w:adjustRightInd w:val="0"/>
        <w:snapToGrid w:val="0"/>
        <w:spacing w:line="360" w:lineRule="exact"/>
        <w:ind w:firstLineChars="201" w:firstLine="422"/>
        <w:jc w:val="left"/>
        <w:rPr>
          <w:rFonts w:ascii="宋体" w:hAnsi="宋体" w:cs="宋体"/>
          <w:kern w:val="0"/>
        </w:rPr>
      </w:pPr>
      <w:r>
        <w:rPr>
          <w:rFonts w:ascii="宋体" w:hAnsi="宋体" w:cs="宋体" w:hint="eastAsia"/>
        </w:rPr>
        <w:t>（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rsidR="007E40D7" w:rsidRDefault="001E4837">
      <w:pPr>
        <w:adjustRightInd w:val="0"/>
        <w:snapToGrid w:val="0"/>
        <w:spacing w:line="360" w:lineRule="exact"/>
        <w:ind w:firstLineChars="201" w:firstLine="424"/>
        <w:rPr>
          <w:rFonts w:ascii="宋体" w:hAnsi="宋体"/>
        </w:rPr>
      </w:pPr>
      <w:r>
        <w:rPr>
          <w:rFonts w:ascii="宋体" w:hAnsi="宋体" w:cs="宋体" w:hint="eastAsia"/>
          <w:b/>
          <w:bCs/>
          <w:kern w:val="0"/>
        </w:rPr>
        <w:t>第十四条</w:t>
      </w:r>
      <w:r>
        <w:rPr>
          <w:rFonts w:ascii="宋体" w:hAnsi="宋体" w:hint="eastAsia"/>
        </w:rPr>
        <w:t>本合同一式份，具有同等法律效力。</w:t>
      </w:r>
      <w:r>
        <w:rPr>
          <w:rFonts w:ascii="宋体" w:hAnsi="宋体" w:hint="eastAsia"/>
          <w:spacing w:val="4"/>
        </w:rPr>
        <w:t xml:space="preserve"> 梧州市公共资源交易中心（梧州市政府采购中心）</w:t>
      </w:r>
      <w:r>
        <w:rPr>
          <w:rFonts w:ascii="宋体" w:hAnsi="宋体" w:hint="eastAsia"/>
        </w:rPr>
        <w:t>一份，甲方份，乙方份。</w:t>
      </w:r>
    </w:p>
    <w:p w:rsidR="007E40D7" w:rsidRDefault="001E4837">
      <w:pPr>
        <w:adjustRightInd w:val="0"/>
        <w:snapToGrid w:val="0"/>
        <w:spacing w:line="360" w:lineRule="exact"/>
        <w:ind w:firstLineChars="201" w:firstLine="422"/>
        <w:rPr>
          <w:rFonts w:ascii="宋体" w:hAnsi="宋体"/>
        </w:rPr>
      </w:pPr>
      <w:r>
        <w:rPr>
          <w:rFonts w:ascii="宋体" w:hAnsi="宋体" w:hint="eastAsia"/>
        </w:rPr>
        <w:t>本合同甲乙双方签字盖章后生效，自签订之日起2个工作日内，采购人应当将合同在广西政府采购云平台上进行公示。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4678"/>
      </w:tblGrid>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甲方（章）</w:t>
            </w:r>
          </w:p>
          <w:p w:rsidR="007E40D7" w:rsidRDefault="007E40D7">
            <w:pPr>
              <w:snapToGrid w:val="0"/>
              <w:spacing w:line="360" w:lineRule="exact"/>
              <w:rPr>
                <w:rFonts w:ascii="宋体" w:hAnsi="宋体"/>
              </w:rPr>
            </w:pPr>
          </w:p>
          <w:p w:rsidR="007E40D7" w:rsidRDefault="001E4837">
            <w:pPr>
              <w:snapToGrid w:val="0"/>
              <w:spacing w:line="360" w:lineRule="exact"/>
              <w:ind w:firstLineChars="450" w:firstLine="945"/>
              <w:jc w:val="right"/>
              <w:rPr>
                <w:rFonts w:ascii="宋体" w:hAnsi="宋体"/>
              </w:rPr>
            </w:pPr>
            <w:r>
              <w:rPr>
                <w:rFonts w:ascii="宋体" w:hAnsi="宋体" w:hint="eastAsia"/>
              </w:rPr>
              <w:t>年月日</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乙方（章）</w:t>
            </w:r>
          </w:p>
          <w:p w:rsidR="007E40D7" w:rsidRDefault="007E40D7">
            <w:pPr>
              <w:snapToGrid w:val="0"/>
              <w:spacing w:line="360" w:lineRule="exact"/>
              <w:rPr>
                <w:rFonts w:ascii="宋体" w:hAnsi="宋体"/>
              </w:rPr>
            </w:pPr>
          </w:p>
          <w:p w:rsidR="007E40D7" w:rsidRDefault="001E4837">
            <w:pPr>
              <w:snapToGrid w:val="0"/>
              <w:spacing w:line="360" w:lineRule="exact"/>
              <w:jc w:val="right"/>
              <w:rPr>
                <w:rFonts w:ascii="宋体" w:hAnsi="宋体"/>
              </w:rPr>
            </w:pPr>
            <w:r>
              <w:rPr>
                <w:rFonts w:ascii="宋体" w:hAnsi="宋体" w:hint="eastAsia"/>
              </w:rPr>
              <w:t>年月日</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通讯地址：</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通讯地址：</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法定代表人：</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法定代表人：</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委托代理人：</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委托代理人</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电话：</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电话：</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电子邮箱：</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电子邮箱：</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开户银行：</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开户银行：</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账号：</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账号：</w:t>
            </w:r>
          </w:p>
        </w:tc>
      </w:tr>
      <w:tr w:rsidR="007E40D7">
        <w:trPr>
          <w:cantSplit/>
          <w:trHeight w:val="397"/>
        </w:trPr>
        <w:tc>
          <w:tcPr>
            <w:tcW w:w="4219"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邮政编码：</w:t>
            </w:r>
          </w:p>
        </w:tc>
        <w:tc>
          <w:tcPr>
            <w:tcW w:w="4678" w:type="dxa"/>
            <w:tcBorders>
              <w:top w:val="single" w:sz="4" w:space="0" w:color="auto"/>
              <w:left w:val="single" w:sz="4" w:space="0" w:color="auto"/>
              <w:bottom w:val="single" w:sz="4" w:space="0" w:color="auto"/>
              <w:right w:val="single" w:sz="4" w:space="0" w:color="auto"/>
            </w:tcBorders>
            <w:vAlign w:val="center"/>
          </w:tcPr>
          <w:p w:rsidR="007E40D7" w:rsidRDefault="001E4837">
            <w:pPr>
              <w:snapToGrid w:val="0"/>
              <w:spacing w:line="360" w:lineRule="exact"/>
              <w:rPr>
                <w:rFonts w:ascii="宋体" w:hAnsi="宋体"/>
              </w:rPr>
            </w:pPr>
            <w:r>
              <w:rPr>
                <w:rFonts w:ascii="宋体" w:hAnsi="宋体" w:hint="eastAsia"/>
              </w:rPr>
              <w:t>邮政编码：</w:t>
            </w:r>
          </w:p>
        </w:tc>
      </w:tr>
    </w:tbl>
    <w:p w:rsidR="007E40D7" w:rsidRDefault="007E40D7">
      <w:pPr>
        <w:jc w:val="center"/>
      </w:pPr>
    </w:p>
    <w:sectPr w:rsidR="007E40D7" w:rsidSect="007E40D7">
      <w:footerReference w:type="default" r:id="rId9"/>
      <w:footerReference w:type="first" r:id="rId10"/>
      <w:pgSz w:w="11906" w:h="16838"/>
      <w:pgMar w:top="1440" w:right="1440" w:bottom="1440"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A46" w:rsidRDefault="008A3A46" w:rsidP="007E40D7">
      <w:r>
        <w:separator/>
      </w:r>
    </w:p>
  </w:endnote>
  <w:endnote w:type="continuationSeparator" w:id="1">
    <w:p w:rsidR="008A3A46" w:rsidRDefault="008A3A46" w:rsidP="007E4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46" w:rsidRDefault="00E7158C">
    <w:pPr>
      <w:pStyle w:val="aa"/>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8A3A46" w:rsidRDefault="00E7158C">
                <w:pPr>
                  <w:pStyle w:val="aa"/>
                  <w:jc w:val="center"/>
                </w:pPr>
                <w:r w:rsidRPr="00E7158C">
                  <w:fldChar w:fldCharType="begin"/>
                </w:r>
                <w:r w:rsidR="008A3A46">
                  <w:instrText xml:space="preserve"> PAGE   \* MERGEFORMAT </w:instrText>
                </w:r>
                <w:r w:rsidRPr="00E7158C">
                  <w:fldChar w:fldCharType="separate"/>
                </w:r>
                <w:r w:rsidR="006D3CBA" w:rsidRPr="006D3CBA">
                  <w:rPr>
                    <w:noProof/>
                    <w:lang w:val="zh-CN"/>
                  </w:rPr>
                  <w:t>58</w:t>
                </w:r>
                <w:r>
                  <w:rPr>
                    <w:lang w:val="zh-CN"/>
                  </w:rPr>
                  <w:fldChar w:fldCharType="end"/>
                </w:r>
              </w:p>
            </w:txbxContent>
          </v:textbox>
          <w10:wrap anchorx="margin"/>
        </v:shape>
      </w:pict>
    </w:r>
  </w:p>
  <w:p w:rsidR="008A3A46" w:rsidRDefault="008A3A4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46" w:rsidRDefault="00E7158C">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8A3A46" w:rsidRDefault="00E7158C">
                <w:pPr>
                  <w:pStyle w:val="aa"/>
                </w:pPr>
                <w:fldSimple w:instr=" PAGE  \* MERGEFORMAT ">
                  <w:r w:rsidR="006D3CB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A46" w:rsidRDefault="008A3A46" w:rsidP="007E40D7">
      <w:r>
        <w:separator/>
      </w:r>
    </w:p>
  </w:footnote>
  <w:footnote w:type="continuationSeparator" w:id="1">
    <w:p w:rsidR="008A3A46" w:rsidRDefault="008A3A46" w:rsidP="007E4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46" w:rsidRDefault="008A3A4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8CEB78"/>
    <w:multiLevelType w:val="singleLevel"/>
    <w:tmpl w:val="EB8CEB78"/>
    <w:lvl w:ilvl="0">
      <w:start w:val="3"/>
      <w:numFmt w:val="chineseCounting"/>
      <w:suff w:val="space"/>
      <w:lvlText w:val="第%1章"/>
      <w:lvlJc w:val="left"/>
      <w:rPr>
        <w:rFonts w:hint="eastAsia"/>
      </w:rPr>
    </w:lvl>
  </w:abstractNum>
  <w:abstractNum w:abstractNumId="1">
    <w:nsid w:val="4C601917"/>
    <w:multiLevelType w:val="singleLevel"/>
    <w:tmpl w:val="4C601917"/>
    <w:lvl w:ilvl="0">
      <w:start w:val="1"/>
      <w:numFmt w:val="decimal"/>
      <w:suff w:val="nothing"/>
      <w:lvlText w:val="（%1）"/>
      <w:lvlJc w:val="left"/>
    </w:lvl>
  </w:abstractNum>
  <w:abstractNum w:abstractNumId="2">
    <w:nsid w:val="5FABD14B"/>
    <w:multiLevelType w:val="singleLevel"/>
    <w:tmpl w:val="5FABD14B"/>
    <w:lvl w:ilvl="0">
      <w:start w:val="1"/>
      <w:numFmt w:val="decimal"/>
      <w:suff w:val="nothing"/>
      <w:lvlText w:val="（%1）"/>
      <w:lvlJc w:val="left"/>
    </w:lvl>
  </w:abstractNum>
  <w:abstractNum w:abstractNumId="3">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wy">
    <w15:presenceInfo w15:providerId="WPS Office" w15:userId="2223110997"/>
  </w15:person>
  <w15:person w15:author="Administrator">
    <w15:presenceInfo w15:providerId="None" w15:userId="Administrator"/>
  </w15:person>
  <w15:person w15:author="无知井里蛙">
    <w15:presenceInfo w15:providerId="WPS Office" w15:userId="11225374442"/>
  </w15:person>
  <w15:person w15:author="xie">
    <w15:presenceInfo w15:providerId="None" w15:userId="xi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g5N2Q0NDcwMGJmYmY4ZGI1ZjAxMTNjNWI4YTE4ZGYifQ=="/>
  </w:docVars>
  <w:rsids>
    <w:rsidRoot w:val="0616687A"/>
    <w:rsid w:val="FD4BF744"/>
    <w:rsid w:val="00004630"/>
    <w:rsid w:val="0002351D"/>
    <w:rsid w:val="00055B1A"/>
    <w:rsid w:val="00075818"/>
    <w:rsid w:val="000B2084"/>
    <w:rsid w:val="000F6936"/>
    <w:rsid w:val="00101C37"/>
    <w:rsid w:val="00111296"/>
    <w:rsid w:val="00125CD3"/>
    <w:rsid w:val="00131C3B"/>
    <w:rsid w:val="00133615"/>
    <w:rsid w:val="00134333"/>
    <w:rsid w:val="001412E7"/>
    <w:rsid w:val="00185C52"/>
    <w:rsid w:val="001A23BE"/>
    <w:rsid w:val="001B15DA"/>
    <w:rsid w:val="001C2CA2"/>
    <w:rsid w:val="001C39CB"/>
    <w:rsid w:val="001E4837"/>
    <w:rsid w:val="001E7072"/>
    <w:rsid w:val="00213162"/>
    <w:rsid w:val="0026258E"/>
    <w:rsid w:val="00285D2E"/>
    <w:rsid w:val="002A0FE1"/>
    <w:rsid w:val="002D5547"/>
    <w:rsid w:val="003057F1"/>
    <w:rsid w:val="003116C2"/>
    <w:rsid w:val="00327D59"/>
    <w:rsid w:val="00344598"/>
    <w:rsid w:val="003504B8"/>
    <w:rsid w:val="00350D03"/>
    <w:rsid w:val="00367E2B"/>
    <w:rsid w:val="003A5102"/>
    <w:rsid w:val="003A5346"/>
    <w:rsid w:val="003A6E23"/>
    <w:rsid w:val="003E49D8"/>
    <w:rsid w:val="004243EE"/>
    <w:rsid w:val="00430BBC"/>
    <w:rsid w:val="00433853"/>
    <w:rsid w:val="00443AE5"/>
    <w:rsid w:val="00455C78"/>
    <w:rsid w:val="004C43CB"/>
    <w:rsid w:val="004D1282"/>
    <w:rsid w:val="004D2200"/>
    <w:rsid w:val="004D7B8E"/>
    <w:rsid w:val="004E37D6"/>
    <w:rsid w:val="004E474B"/>
    <w:rsid w:val="004F243E"/>
    <w:rsid w:val="004F2DA2"/>
    <w:rsid w:val="005212EB"/>
    <w:rsid w:val="005427A9"/>
    <w:rsid w:val="005950DA"/>
    <w:rsid w:val="00610F5E"/>
    <w:rsid w:val="0061205D"/>
    <w:rsid w:val="00612EAF"/>
    <w:rsid w:val="0063388D"/>
    <w:rsid w:val="00665454"/>
    <w:rsid w:val="00671A49"/>
    <w:rsid w:val="006836D3"/>
    <w:rsid w:val="006D3CBA"/>
    <w:rsid w:val="00711A3C"/>
    <w:rsid w:val="00711B87"/>
    <w:rsid w:val="007350B7"/>
    <w:rsid w:val="00763208"/>
    <w:rsid w:val="007649D6"/>
    <w:rsid w:val="00795EC1"/>
    <w:rsid w:val="00795FE0"/>
    <w:rsid w:val="007B055E"/>
    <w:rsid w:val="007D35EE"/>
    <w:rsid w:val="007E40D7"/>
    <w:rsid w:val="0081707F"/>
    <w:rsid w:val="008360B2"/>
    <w:rsid w:val="008728FA"/>
    <w:rsid w:val="008A3A46"/>
    <w:rsid w:val="008A596A"/>
    <w:rsid w:val="008B54A6"/>
    <w:rsid w:val="008B7523"/>
    <w:rsid w:val="008E0D98"/>
    <w:rsid w:val="008F5C43"/>
    <w:rsid w:val="009053E2"/>
    <w:rsid w:val="009343C6"/>
    <w:rsid w:val="00936B58"/>
    <w:rsid w:val="00945E17"/>
    <w:rsid w:val="00957AA8"/>
    <w:rsid w:val="0096234A"/>
    <w:rsid w:val="009B345C"/>
    <w:rsid w:val="009C01DF"/>
    <w:rsid w:val="009C141F"/>
    <w:rsid w:val="009F07B7"/>
    <w:rsid w:val="00A14309"/>
    <w:rsid w:val="00A50CA4"/>
    <w:rsid w:val="00A51B04"/>
    <w:rsid w:val="00A801B5"/>
    <w:rsid w:val="00A92DCA"/>
    <w:rsid w:val="00AD240B"/>
    <w:rsid w:val="00AE0155"/>
    <w:rsid w:val="00B032A7"/>
    <w:rsid w:val="00B0422D"/>
    <w:rsid w:val="00B138CF"/>
    <w:rsid w:val="00B14AF5"/>
    <w:rsid w:val="00B27A12"/>
    <w:rsid w:val="00B509C0"/>
    <w:rsid w:val="00B6679F"/>
    <w:rsid w:val="00B80775"/>
    <w:rsid w:val="00B81E07"/>
    <w:rsid w:val="00BB0653"/>
    <w:rsid w:val="00BD1C5F"/>
    <w:rsid w:val="00BD71C9"/>
    <w:rsid w:val="00BE72EC"/>
    <w:rsid w:val="00BE7A60"/>
    <w:rsid w:val="00C02FBC"/>
    <w:rsid w:val="00C243A4"/>
    <w:rsid w:val="00C43F5E"/>
    <w:rsid w:val="00C877FE"/>
    <w:rsid w:val="00C91553"/>
    <w:rsid w:val="00CA017E"/>
    <w:rsid w:val="00CA2439"/>
    <w:rsid w:val="00CA7558"/>
    <w:rsid w:val="00CD7AD2"/>
    <w:rsid w:val="00CE1B32"/>
    <w:rsid w:val="00CF5689"/>
    <w:rsid w:val="00D02EE9"/>
    <w:rsid w:val="00D44BD2"/>
    <w:rsid w:val="00D5739A"/>
    <w:rsid w:val="00D6214C"/>
    <w:rsid w:val="00DC2870"/>
    <w:rsid w:val="00DC3588"/>
    <w:rsid w:val="00E128A7"/>
    <w:rsid w:val="00E2552F"/>
    <w:rsid w:val="00E26DAE"/>
    <w:rsid w:val="00E7158C"/>
    <w:rsid w:val="00E72847"/>
    <w:rsid w:val="00E76728"/>
    <w:rsid w:val="00EA687A"/>
    <w:rsid w:val="00EC5927"/>
    <w:rsid w:val="00ED2F33"/>
    <w:rsid w:val="00F218D0"/>
    <w:rsid w:val="00F449BB"/>
    <w:rsid w:val="00F6082C"/>
    <w:rsid w:val="00F63035"/>
    <w:rsid w:val="00F65D3F"/>
    <w:rsid w:val="00F911CE"/>
    <w:rsid w:val="00F95C27"/>
    <w:rsid w:val="00FB211E"/>
    <w:rsid w:val="00FD2D13"/>
    <w:rsid w:val="00FE411A"/>
    <w:rsid w:val="00FF16EF"/>
    <w:rsid w:val="036D498E"/>
    <w:rsid w:val="042F0537"/>
    <w:rsid w:val="0535257D"/>
    <w:rsid w:val="0616687A"/>
    <w:rsid w:val="06DA26B7"/>
    <w:rsid w:val="08BB45BC"/>
    <w:rsid w:val="0C4B5C57"/>
    <w:rsid w:val="169528F0"/>
    <w:rsid w:val="19E25E4D"/>
    <w:rsid w:val="1CDA3547"/>
    <w:rsid w:val="1D6A434A"/>
    <w:rsid w:val="24480FA2"/>
    <w:rsid w:val="29D82DC8"/>
    <w:rsid w:val="2DAD4439"/>
    <w:rsid w:val="2F122416"/>
    <w:rsid w:val="392B63C1"/>
    <w:rsid w:val="3CDE7CD2"/>
    <w:rsid w:val="3EAB2402"/>
    <w:rsid w:val="423B55AC"/>
    <w:rsid w:val="43ED3DD1"/>
    <w:rsid w:val="43FB1785"/>
    <w:rsid w:val="44811E78"/>
    <w:rsid w:val="44C37C26"/>
    <w:rsid w:val="476F66C2"/>
    <w:rsid w:val="4C0C4622"/>
    <w:rsid w:val="52D95337"/>
    <w:rsid w:val="534C78B7"/>
    <w:rsid w:val="5B343A1C"/>
    <w:rsid w:val="5B7C4AB2"/>
    <w:rsid w:val="5CA7183E"/>
    <w:rsid w:val="642F3009"/>
    <w:rsid w:val="6610310C"/>
    <w:rsid w:val="671D35ED"/>
    <w:rsid w:val="6A0D0374"/>
    <w:rsid w:val="6EE51757"/>
    <w:rsid w:val="70106381"/>
    <w:rsid w:val="7041263F"/>
    <w:rsid w:val="73F84E24"/>
    <w:rsid w:val="780006AB"/>
    <w:rsid w:val="78334541"/>
    <w:rsid w:val="7D781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7E40D7"/>
    <w:pPr>
      <w:widowControl w:val="0"/>
      <w:jc w:val="both"/>
    </w:pPr>
    <w:rPr>
      <w:rFonts w:ascii="Times New Roman" w:eastAsia="宋体" w:hAnsi="Times New Roman" w:cs="Times New Roman"/>
      <w:kern w:val="2"/>
      <w:sz w:val="21"/>
      <w:szCs w:val="24"/>
    </w:rPr>
  </w:style>
  <w:style w:type="paragraph" w:styleId="1">
    <w:name w:val="heading 1"/>
    <w:basedOn w:val="3"/>
    <w:next w:val="a0"/>
    <w:qFormat/>
    <w:rsid w:val="007E40D7"/>
    <w:pPr>
      <w:spacing w:line="576" w:lineRule="auto"/>
      <w:outlineLvl w:val="0"/>
    </w:pPr>
    <w:rPr>
      <w:b w:val="0"/>
      <w:kern w:val="44"/>
      <w:sz w:val="44"/>
    </w:rPr>
  </w:style>
  <w:style w:type="paragraph" w:styleId="2">
    <w:name w:val="heading 2"/>
    <w:basedOn w:val="a0"/>
    <w:next w:val="a0"/>
    <w:uiPriority w:val="9"/>
    <w:qFormat/>
    <w:rsid w:val="007E40D7"/>
    <w:pPr>
      <w:keepNext/>
      <w:keepLines/>
      <w:spacing w:before="260" w:after="260" w:line="416" w:lineRule="auto"/>
      <w:outlineLvl w:val="1"/>
    </w:pPr>
    <w:rPr>
      <w:rFonts w:ascii="Cambria" w:hAnsi="Cambria"/>
      <w:b/>
      <w:bCs/>
      <w:sz w:val="32"/>
      <w:szCs w:val="32"/>
    </w:rPr>
  </w:style>
  <w:style w:type="paragraph" w:styleId="3">
    <w:name w:val="heading 3"/>
    <w:basedOn w:val="a0"/>
    <w:next w:val="a0"/>
    <w:qFormat/>
    <w:rsid w:val="007E40D7"/>
    <w:pPr>
      <w:keepNext/>
      <w:keepLines/>
      <w:spacing w:line="416" w:lineRule="auto"/>
      <w:outlineLvl w:val="2"/>
    </w:pPr>
    <w:rPr>
      <w:b/>
      <w:bCs/>
      <w:sz w:val="32"/>
      <w:szCs w:val="32"/>
    </w:rPr>
  </w:style>
  <w:style w:type="paragraph" w:styleId="5">
    <w:name w:val="heading 5"/>
    <w:basedOn w:val="a0"/>
    <w:next w:val="a1"/>
    <w:uiPriority w:val="9"/>
    <w:qFormat/>
    <w:rsid w:val="007E40D7"/>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7E40D7"/>
    <w:pPr>
      <w:ind w:firstLine="420"/>
    </w:pPr>
    <w:rPr>
      <w:szCs w:val="20"/>
    </w:rPr>
  </w:style>
  <w:style w:type="paragraph" w:styleId="a">
    <w:name w:val="List Number"/>
    <w:basedOn w:val="a0"/>
    <w:qFormat/>
    <w:rsid w:val="007E40D7"/>
    <w:pPr>
      <w:numPr>
        <w:numId w:val="1"/>
      </w:numPr>
    </w:pPr>
  </w:style>
  <w:style w:type="paragraph" w:styleId="a5">
    <w:name w:val="annotation text"/>
    <w:basedOn w:val="a0"/>
    <w:link w:val="Char"/>
    <w:qFormat/>
    <w:rsid w:val="007E40D7"/>
    <w:pPr>
      <w:jc w:val="left"/>
    </w:pPr>
  </w:style>
  <w:style w:type="paragraph" w:styleId="30">
    <w:name w:val="Body Text 3"/>
    <w:basedOn w:val="a0"/>
    <w:uiPriority w:val="99"/>
    <w:unhideWhenUsed/>
    <w:qFormat/>
    <w:rsid w:val="007E40D7"/>
    <w:pPr>
      <w:spacing w:after="120"/>
    </w:pPr>
    <w:rPr>
      <w:sz w:val="16"/>
      <w:szCs w:val="16"/>
    </w:rPr>
  </w:style>
  <w:style w:type="paragraph" w:styleId="a6">
    <w:name w:val="Body Text"/>
    <w:basedOn w:val="a0"/>
    <w:next w:val="a7"/>
    <w:unhideWhenUsed/>
    <w:qFormat/>
    <w:rsid w:val="007E40D7"/>
    <w:pPr>
      <w:spacing w:after="120"/>
    </w:pPr>
  </w:style>
  <w:style w:type="paragraph" w:styleId="a7">
    <w:name w:val="Plain Text"/>
    <w:basedOn w:val="a0"/>
    <w:next w:val="TOC2"/>
    <w:qFormat/>
    <w:rsid w:val="007E40D7"/>
    <w:rPr>
      <w:rFonts w:ascii="宋体" w:hAnsi="Courier New"/>
      <w:kern w:val="0"/>
      <w:sz w:val="20"/>
      <w:szCs w:val="21"/>
    </w:rPr>
  </w:style>
  <w:style w:type="paragraph" w:customStyle="1" w:styleId="TOC2">
    <w:name w:val="TOC 标题2"/>
    <w:next w:val="a0"/>
    <w:uiPriority w:val="99"/>
    <w:qFormat/>
    <w:rsid w:val="007E40D7"/>
    <w:pPr>
      <w:wordWrap w:val="0"/>
    </w:pPr>
    <w:rPr>
      <w:rFonts w:ascii="Calibri" w:eastAsia="宋体" w:hAnsi="Calibri" w:cs="Times New Roman"/>
      <w:sz w:val="32"/>
    </w:rPr>
  </w:style>
  <w:style w:type="paragraph" w:styleId="a8">
    <w:name w:val="Body Text Indent"/>
    <w:basedOn w:val="a0"/>
    <w:qFormat/>
    <w:rsid w:val="007E40D7"/>
    <w:pPr>
      <w:ind w:firstLineChars="352" w:firstLine="830"/>
    </w:pPr>
    <w:rPr>
      <w:rFonts w:ascii="仿宋_GB2312" w:eastAsia="仿宋_GB2312"/>
      <w:kern w:val="0"/>
      <w:sz w:val="32"/>
      <w:szCs w:val="20"/>
    </w:rPr>
  </w:style>
  <w:style w:type="paragraph" w:styleId="20">
    <w:name w:val="List 2"/>
    <w:basedOn w:val="a0"/>
    <w:uiPriority w:val="99"/>
    <w:unhideWhenUsed/>
    <w:qFormat/>
    <w:rsid w:val="007E40D7"/>
    <w:pPr>
      <w:ind w:leftChars="200" w:left="100" w:hangingChars="200" w:hanging="200"/>
      <w:contextualSpacing/>
    </w:pPr>
  </w:style>
  <w:style w:type="paragraph" w:styleId="a9">
    <w:name w:val="Balloon Text"/>
    <w:basedOn w:val="a0"/>
    <w:link w:val="Char0"/>
    <w:qFormat/>
    <w:rsid w:val="007E40D7"/>
    <w:rPr>
      <w:sz w:val="18"/>
      <w:szCs w:val="18"/>
    </w:rPr>
  </w:style>
  <w:style w:type="paragraph" w:styleId="aa">
    <w:name w:val="footer"/>
    <w:basedOn w:val="a0"/>
    <w:uiPriority w:val="99"/>
    <w:unhideWhenUsed/>
    <w:qFormat/>
    <w:rsid w:val="007E40D7"/>
    <w:pPr>
      <w:tabs>
        <w:tab w:val="center" w:pos="4153"/>
        <w:tab w:val="right" w:pos="8306"/>
      </w:tabs>
      <w:snapToGrid w:val="0"/>
      <w:jc w:val="left"/>
    </w:pPr>
    <w:rPr>
      <w:kern w:val="0"/>
      <w:sz w:val="18"/>
      <w:szCs w:val="18"/>
    </w:rPr>
  </w:style>
  <w:style w:type="paragraph" w:styleId="ab">
    <w:name w:val="header"/>
    <w:basedOn w:val="a0"/>
    <w:uiPriority w:val="99"/>
    <w:unhideWhenUsed/>
    <w:qFormat/>
    <w:rsid w:val="007E40D7"/>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7E40D7"/>
  </w:style>
  <w:style w:type="paragraph" w:styleId="21">
    <w:name w:val="toc 2"/>
    <w:basedOn w:val="a0"/>
    <w:next w:val="a0"/>
    <w:uiPriority w:val="39"/>
    <w:unhideWhenUsed/>
    <w:qFormat/>
    <w:rsid w:val="007E40D7"/>
    <w:pPr>
      <w:tabs>
        <w:tab w:val="right" w:leader="dot" w:pos="8296"/>
      </w:tabs>
      <w:ind w:leftChars="200" w:left="420"/>
    </w:pPr>
  </w:style>
  <w:style w:type="paragraph" w:styleId="ac">
    <w:name w:val="annotation subject"/>
    <w:basedOn w:val="a5"/>
    <w:next w:val="a5"/>
    <w:link w:val="Char1"/>
    <w:qFormat/>
    <w:rsid w:val="007E40D7"/>
    <w:rPr>
      <w:b/>
      <w:bCs/>
    </w:rPr>
  </w:style>
  <w:style w:type="table" w:styleId="ad">
    <w:name w:val="Table Grid"/>
    <w:basedOn w:val="a3"/>
    <w:uiPriority w:val="59"/>
    <w:qFormat/>
    <w:rsid w:val="007E40D7"/>
    <w:rPr>
      <w:rFonts w:ascii="Calibri" w:eastAsia="宋体" w:hAnsi="Calibri"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qFormat/>
    <w:rsid w:val="007E40D7"/>
    <w:rPr>
      <w:color w:val="0000FF"/>
      <w:u w:val="single"/>
    </w:rPr>
  </w:style>
  <w:style w:type="character" w:styleId="af">
    <w:name w:val="annotation reference"/>
    <w:uiPriority w:val="99"/>
    <w:qFormat/>
    <w:rsid w:val="007E40D7"/>
    <w:rPr>
      <w:sz w:val="21"/>
      <w:szCs w:val="21"/>
    </w:rPr>
  </w:style>
  <w:style w:type="character" w:customStyle="1" w:styleId="Char0">
    <w:name w:val="批注框文本 Char"/>
    <w:basedOn w:val="a2"/>
    <w:link w:val="a9"/>
    <w:qFormat/>
    <w:rsid w:val="007E40D7"/>
    <w:rPr>
      <w:rFonts w:ascii="Times New Roman" w:eastAsia="宋体" w:hAnsi="Times New Roman" w:cs="Times New Roman"/>
      <w:kern w:val="2"/>
      <w:sz w:val="18"/>
      <w:szCs w:val="18"/>
    </w:rPr>
  </w:style>
  <w:style w:type="character" w:customStyle="1" w:styleId="Char">
    <w:name w:val="批注文字 Char"/>
    <w:basedOn w:val="a2"/>
    <w:link w:val="a5"/>
    <w:qFormat/>
    <w:rsid w:val="007E40D7"/>
    <w:rPr>
      <w:rFonts w:ascii="Times New Roman" w:eastAsia="宋体" w:hAnsi="Times New Roman" w:cs="Times New Roman"/>
      <w:kern w:val="2"/>
      <w:sz w:val="21"/>
      <w:szCs w:val="24"/>
    </w:rPr>
  </w:style>
  <w:style w:type="character" w:customStyle="1" w:styleId="Char1">
    <w:name w:val="批注主题 Char"/>
    <w:basedOn w:val="Char"/>
    <w:link w:val="ac"/>
    <w:qFormat/>
    <w:rsid w:val="007E40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60</Pages>
  <Words>29973</Words>
  <Characters>4269</Characters>
  <Application>Microsoft Office Word</Application>
  <DocSecurity>0</DocSecurity>
  <Lines>35</Lines>
  <Paragraphs>68</Paragraphs>
  <ScaleCrop>false</ScaleCrop>
  <Company>Microsoft</Company>
  <LinksUpToDate>false</LinksUpToDate>
  <CharactersWithSpaces>34174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xie</cp:lastModifiedBy>
  <cp:revision>9</cp:revision>
  <cp:lastPrinted>2024-12-03T07:04:00Z</cp:lastPrinted>
  <dcterms:created xsi:type="dcterms:W3CDTF">2024-11-27T05:08:00Z</dcterms:created>
  <dcterms:modified xsi:type="dcterms:W3CDTF">2024-12-03T07:07:00Z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05EF5E487F254D47AA010B8F77ACE6C0_13</vt:lpwstr>
  </property>
</Properties>
</file>