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AC" w:rsidRPr="00787161" w:rsidRDefault="00DD2BDD">
      <w:pPr>
        <w:spacing w:line="360" w:lineRule="auto"/>
        <w:jc w:val="center"/>
        <w:rPr>
          <w:rFonts w:ascii="方正小标宋简体" w:eastAsia="方正小标宋简体" w:hAnsi="方正小标宋简体" w:cs="方正小标宋简体"/>
          <w:sz w:val="52"/>
          <w:szCs w:val="52"/>
        </w:rPr>
      </w:pPr>
      <w:r w:rsidRPr="00787161">
        <w:rPr>
          <w:rFonts w:ascii="方正小标宋简体" w:eastAsia="方正小标宋简体" w:hAnsi="宋体" w:hint="eastAsia"/>
          <w:sz w:val="52"/>
          <w:szCs w:val="52"/>
        </w:rPr>
        <w:t>云之龙咨询集团有限公司</w:t>
      </w:r>
    </w:p>
    <w:p w:rsidR="00F179AC" w:rsidRPr="00787161" w:rsidRDefault="00F179AC" w:rsidP="005204C8">
      <w:pPr>
        <w:spacing w:beforeLines="50" w:line="360" w:lineRule="auto"/>
        <w:jc w:val="center"/>
        <w:rPr>
          <w:rFonts w:ascii="宋体" w:hAnsi="宋体"/>
          <w:sz w:val="52"/>
          <w:szCs w:val="52"/>
        </w:rPr>
      </w:pPr>
    </w:p>
    <w:p w:rsidR="00F179AC" w:rsidRPr="00787161" w:rsidRDefault="00F179AC">
      <w:pPr>
        <w:spacing w:line="360" w:lineRule="auto"/>
        <w:jc w:val="center"/>
        <w:rPr>
          <w:rFonts w:ascii="方正小标宋简体" w:eastAsia="方正小标宋简体" w:hAnsi="方正小标宋简体" w:cs="方正小标宋简体"/>
          <w:b/>
          <w:sz w:val="44"/>
          <w:szCs w:val="44"/>
        </w:rPr>
      </w:pPr>
    </w:p>
    <w:p w:rsidR="00F179AC" w:rsidRPr="00787161" w:rsidRDefault="00F179AC">
      <w:pPr>
        <w:spacing w:line="360" w:lineRule="auto"/>
        <w:jc w:val="center"/>
        <w:rPr>
          <w:rFonts w:ascii="方正小标宋简体" w:eastAsia="方正小标宋简体" w:hAnsi="方正小标宋简体" w:cs="方正小标宋简体"/>
          <w:b/>
          <w:sz w:val="44"/>
          <w:szCs w:val="44"/>
        </w:rPr>
      </w:pPr>
    </w:p>
    <w:p w:rsidR="00F179AC" w:rsidRPr="00787161" w:rsidRDefault="00DD2BDD" w:rsidP="005204C8">
      <w:pPr>
        <w:snapToGrid w:val="0"/>
        <w:spacing w:beforeLines="50" w:line="360" w:lineRule="auto"/>
        <w:jc w:val="center"/>
        <w:rPr>
          <w:rFonts w:ascii="华文新魏" w:eastAsia="华文新魏" w:hAnsi="宋体"/>
          <w:sz w:val="120"/>
          <w:szCs w:val="120"/>
        </w:rPr>
      </w:pPr>
      <w:r w:rsidRPr="00787161">
        <w:rPr>
          <w:rFonts w:ascii="华文新魏" w:eastAsia="华文新魏" w:hAnsi="宋体" w:hint="eastAsia"/>
          <w:sz w:val="120"/>
          <w:szCs w:val="120"/>
        </w:rPr>
        <w:t>竞争性谈判文件</w:t>
      </w:r>
    </w:p>
    <w:p w:rsidR="00F179AC" w:rsidRPr="00787161" w:rsidRDefault="00DD2BDD" w:rsidP="005204C8">
      <w:pPr>
        <w:snapToGrid w:val="0"/>
        <w:spacing w:beforeLines="50" w:line="360" w:lineRule="auto"/>
        <w:jc w:val="center"/>
        <w:rPr>
          <w:rFonts w:ascii="仿宋_GB2312" w:eastAsia="仿宋_GB2312" w:hAnsi="宋体"/>
          <w:b/>
          <w:sz w:val="30"/>
          <w:szCs w:val="72"/>
        </w:rPr>
      </w:pPr>
      <w:r w:rsidRPr="00787161">
        <w:rPr>
          <w:rFonts w:ascii="仿宋_GB2312" w:eastAsia="仿宋_GB2312" w:hAnsi="宋体" w:hint="eastAsia"/>
          <w:b/>
          <w:sz w:val="48"/>
          <w:szCs w:val="48"/>
        </w:rPr>
        <w:t>（全流程电子化采购）</w:t>
      </w:r>
    </w:p>
    <w:p w:rsidR="00F179AC" w:rsidRPr="00787161" w:rsidRDefault="00F179AC">
      <w:pPr>
        <w:snapToGrid w:val="0"/>
        <w:spacing w:line="360" w:lineRule="auto"/>
        <w:rPr>
          <w:rFonts w:ascii="仿宋_GB2312" w:eastAsia="仿宋_GB2312" w:hAnsi="宋体"/>
          <w:sz w:val="30"/>
          <w:szCs w:val="72"/>
        </w:rPr>
      </w:pPr>
    </w:p>
    <w:p w:rsidR="00F179AC" w:rsidRPr="00787161" w:rsidRDefault="00DD2BDD">
      <w:pPr>
        <w:pStyle w:val="aa"/>
        <w:snapToGrid w:val="0"/>
        <w:spacing w:line="360" w:lineRule="auto"/>
        <w:ind w:firstLineChars="300" w:firstLine="904"/>
        <w:rPr>
          <w:rFonts w:ascii="仿宋_GB2312" w:eastAsia="仿宋_GB2312" w:hAnsi="宋体"/>
          <w:b/>
          <w:bCs/>
          <w:sz w:val="30"/>
          <w:szCs w:val="30"/>
        </w:rPr>
      </w:pPr>
      <w:r w:rsidRPr="00787161">
        <w:rPr>
          <w:rFonts w:ascii="仿宋_GB2312" w:eastAsia="仿宋_GB2312" w:hAnsi="宋体" w:hint="eastAsia"/>
          <w:b/>
          <w:bCs/>
          <w:sz w:val="30"/>
          <w:szCs w:val="30"/>
        </w:rPr>
        <w:t>项目</w:t>
      </w:r>
      <w:r w:rsidRPr="00787161">
        <w:rPr>
          <w:rFonts w:ascii="仿宋_GB2312" w:eastAsia="仿宋_GB2312" w:hAnsi="宋体" w:cs="Courier New" w:hint="eastAsia"/>
          <w:b/>
          <w:bCs/>
          <w:w w:val="95"/>
          <w:sz w:val="30"/>
          <w:szCs w:val="30"/>
        </w:rPr>
        <w:t>名称</w:t>
      </w:r>
      <w:r w:rsidRPr="00787161">
        <w:rPr>
          <w:rFonts w:ascii="仿宋_GB2312" w:eastAsia="仿宋_GB2312" w:hAnsi="宋体" w:hint="eastAsia"/>
          <w:b/>
          <w:bCs/>
          <w:sz w:val="30"/>
          <w:szCs w:val="30"/>
        </w:rPr>
        <w:t>：</w:t>
      </w:r>
      <w:r w:rsidR="00C43971" w:rsidRPr="00787161">
        <w:rPr>
          <w:rFonts w:ascii="仿宋_GB2312" w:eastAsia="仿宋_GB2312" w:hAnsi="宋体" w:hint="eastAsia"/>
          <w:b/>
          <w:bCs/>
          <w:sz w:val="30"/>
          <w:szCs w:val="30"/>
        </w:rPr>
        <w:t>广西质量工程职业技术学院国家特种设备事故应急培训演练基地项目用房</w:t>
      </w:r>
    </w:p>
    <w:p w:rsidR="00F179AC" w:rsidRPr="00787161" w:rsidRDefault="00DD2BDD" w:rsidP="00CB7950">
      <w:pPr>
        <w:snapToGrid w:val="0"/>
        <w:spacing w:line="360" w:lineRule="auto"/>
        <w:ind w:firstLineChars="400" w:firstLine="1148"/>
        <w:rPr>
          <w:rFonts w:ascii="仿宋_GB2312" w:eastAsia="仿宋_GB2312" w:hAnsi="宋体"/>
          <w:sz w:val="30"/>
          <w:szCs w:val="72"/>
        </w:rPr>
      </w:pPr>
      <w:r w:rsidRPr="00787161">
        <w:rPr>
          <w:rFonts w:ascii="仿宋_GB2312" w:eastAsia="仿宋_GB2312" w:hAnsi="宋体" w:cs="Courier New" w:hint="eastAsia"/>
          <w:b/>
          <w:bCs/>
          <w:w w:val="95"/>
          <w:sz w:val="30"/>
          <w:szCs w:val="30"/>
        </w:rPr>
        <w:t>项目</w:t>
      </w:r>
      <w:r w:rsidRPr="00787161">
        <w:rPr>
          <w:rFonts w:ascii="仿宋_GB2312" w:eastAsia="仿宋_GB2312" w:hAnsi="宋体" w:hint="eastAsia"/>
          <w:b/>
          <w:bCs/>
          <w:sz w:val="30"/>
          <w:szCs w:val="30"/>
        </w:rPr>
        <w:t>编号</w:t>
      </w:r>
      <w:r w:rsidRPr="00787161">
        <w:rPr>
          <w:rFonts w:ascii="仿宋_GB2312" w:eastAsia="仿宋_GB2312" w:hAnsi="宋体" w:cs="Courier New" w:hint="eastAsia"/>
          <w:b/>
          <w:bCs/>
          <w:w w:val="95"/>
          <w:sz w:val="30"/>
          <w:szCs w:val="30"/>
        </w:rPr>
        <w:t>：</w:t>
      </w:r>
      <w:r w:rsidR="00C43971" w:rsidRPr="00787161">
        <w:rPr>
          <w:rFonts w:ascii="仿宋_GB2312" w:eastAsia="仿宋_GB2312" w:hAnsi="宋体" w:cs="Courier New" w:hint="eastAsia"/>
          <w:b/>
          <w:bCs/>
          <w:w w:val="95"/>
          <w:sz w:val="30"/>
          <w:szCs w:val="30"/>
        </w:rPr>
        <w:t>GXZC2024-J2-006103-YZLZ</w:t>
      </w:r>
      <w:r w:rsidRPr="00787161">
        <w:rPr>
          <w:rFonts w:ascii="仿宋_GB2312" w:eastAsia="仿宋_GB2312" w:hAnsi="宋体" w:hint="eastAsia"/>
          <w:b/>
          <w:sz w:val="30"/>
          <w:szCs w:val="48"/>
        </w:rPr>
        <w:t xml:space="preserve"> </w:t>
      </w:r>
    </w:p>
    <w:p w:rsidR="00F179AC" w:rsidRPr="00787161" w:rsidRDefault="00DD2BDD" w:rsidP="00CB7950">
      <w:pPr>
        <w:pStyle w:val="aa"/>
        <w:snapToGrid w:val="0"/>
        <w:spacing w:line="360" w:lineRule="auto"/>
        <w:ind w:firstLineChars="393" w:firstLine="1128"/>
        <w:rPr>
          <w:rFonts w:ascii="仿宋_GB2312" w:eastAsia="仿宋_GB2312" w:hAnsi="宋体"/>
          <w:b/>
          <w:bCs/>
          <w:w w:val="95"/>
          <w:sz w:val="30"/>
          <w:szCs w:val="30"/>
        </w:rPr>
      </w:pPr>
      <w:r w:rsidRPr="00787161">
        <w:rPr>
          <w:rFonts w:ascii="仿宋_GB2312" w:eastAsia="仿宋_GB2312" w:hAnsi="宋体" w:hint="eastAsia"/>
          <w:b/>
          <w:bCs/>
          <w:w w:val="95"/>
          <w:sz w:val="30"/>
          <w:szCs w:val="30"/>
        </w:rPr>
        <w:t>采购人：广西质量工程职业技术学院</w:t>
      </w:r>
    </w:p>
    <w:p w:rsidR="00F179AC" w:rsidRPr="00787161" w:rsidRDefault="00DD2BDD" w:rsidP="00CB7950">
      <w:pPr>
        <w:pStyle w:val="aa"/>
        <w:snapToGrid w:val="0"/>
        <w:spacing w:line="360" w:lineRule="auto"/>
        <w:ind w:firstLineChars="393" w:firstLine="1128"/>
        <w:rPr>
          <w:rFonts w:ascii="仿宋_GB2312" w:eastAsia="仿宋_GB2312" w:hAnsi="宋体"/>
          <w:b/>
          <w:bCs/>
          <w:w w:val="95"/>
          <w:sz w:val="30"/>
          <w:szCs w:val="30"/>
        </w:rPr>
      </w:pPr>
      <w:r w:rsidRPr="00787161">
        <w:rPr>
          <w:rFonts w:ascii="仿宋_GB2312" w:eastAsia="仿宋_GB2312" w:hAnsi="宋体" w:hint="eastAsia"/>
          <w:b/>
          <w:bCs/>
          <w:w w:val="95"/>
          <w:sz w:val="30"/>
          <w:szCs w:val="30"/>
        </w:rPr>
        <w:t>采购代理机构：云之龙咨询集团有限公司</w:t>
      </w:r>
    </w:p>
    <w:p w:rsidR="00F179AC" w:rsidRPr="00787161" w:rsidRDefault="00F179AC" w:rsidP="00CB7950">
      <w:pPr>
        <w:pStyle w:val="aa"/>
        <w:snapToGrid w:val="0"/>
        <w:spacing w:line="360" w:lineRule="auto"/>
        <w:ind w:firstLineChars="393" w:firstLine="1128"/>
        <w:rPr>
          <w:rFonts w:ascii="仿宋_GB2312" w:eastAsia="仿宋_GB2312" w:hAnsi="宋体"/>
          <w:b/>
          <w:bCs/>
          <w:w w:val="95"/>
          <w:sz w:val="30"/>
          <w:szCs w:val="30"/>
        </w:rPr>
      </w:pPr>
    </w:p>
    <w:p w:rsidR="00F179AC" w:rsidRPr="00787161" w:rsidRDefault="00DD2BDD" w:rsidP="00CB7950">
      <w:pPr>
        <w:pStyle w:val="aa"/>
        <w:snapToGrid w:val="0"/>
        <w:spacing w:line="360" w:lineRule="auto"/>
        <w:ind w:firstLineChars="294" w:firstLine="844"/>
        <w:rPr>
          <w:rFonts w:ascii="仿宋_GB2312" w:eastAsia="仿宋_GB2312" w:hAnsi="宋体"/>
          <w:b/>
          <w:bCs/>
          <w:w w:val="95"/>
          <w:sz w:val="30"/>
          <w:szCs w:val="30"/>
        </w:rPr>
      </w:pPr>
      <w:r w:rsidRPr="00787161">
        <w:rPr>
          <w:rFonts w:ascii="仿宋_GB2312" w:eastAsia="仿宋_GB2312" w:hAnsi="宋体" w:hint="eastAsia"/>
          <w:b/>
          <w:bCs/>
          <w:w w:val="95"/>
          <w:sz w:val="30"/>
          <w:szCs w:val="30"/>
        </w:rPr>
        <w:t xml:space="preserve">               2024年11月</w:t>
      </w:r>
      <w:r w:rsidR="00C43971" w:rsidRPr="00787161">
        <w:rPr>
          <w:rFonts w:ascii="仿宋_GB2312" w:eastAsia="仿宋_GB2312" w:hAnsi="宋体" w:hint="eastAsia"/>
          <w:b/>
          <w:bCs/>
          <w:w w:val="95"/>
          <w:sz w:val="30"/>
          <w:szCs w:val="30"/>
        </w:rPr>
        <w:t>19</w:t>
      </w:r>
      <w:r w:rsidRPr="00787161">
        <w:rPr>
          <w:rFonts w:ascii="仿宋_GB2312" w:eastAsia="仿宋_GB2312" w:hAnsi="宋体" w:hint="eastAsia"/>
          <w:b/>
          <w:bCs/>
          <w:w w:val="95"/>
          <w:sz w:val="30"/>
          <w:szCs w:val="30"/>
        </w:rPr>
        <w:t>日</w:t>
      </w:r>
    </w:p>
    <w:p w:rsidR="00F179AC" w:rsidRPr="00787161" w:rsidRDefault="00DD2BDD">
      <w:pPr>
        <w:tabs>
          <w:tab w:val="left" w:pos="1080"/>
        </w:tabs>
        <w:spacing w:line="360" w:lineRule="auto"/>
        <w:ind w:firstLineChars="200" w:firstLine="602"/>
        <w:rPr>
          <w:rFonts w:ascii="宋体" w:hAnsi="宋体"/>
          <w:b/>
          <w:sz w:val="44"/>
          <w:szCs w:val="44"/>
        </w:rPr>
      </w:pPr>
      <w:r w:rsidRPr="00787161">
        <w:rPr>
          <w:rFonts w:ascii="仿宋_GB2312" w:eastAsia="仿宋_GB2312" w:hAnsi="宋体"/>
          <w:b/>
          <w:sz w:val="30"/>
          <w:szCs w:val="30"/>
        </w:rPr>
        <w:br w:type="page"/>
      </w:r>
    </w:p>
    <w:p w:rsidR="00F179AC" w:rsidRPr="00787161" w:rsidRDefault="00DD2BDD">
      <w:pPr>
        <w:spacing w:line="360" w:lineRule="auto"/>
        <w:jc w:val="center"/>
        <w:rPr>
          <w:rFonts w:ascii="宋体" w:hAnsi="宋体"/>
          <w:b/>
          <w:sz w:val="44"/>
          <w:szCs w:val="44"/>
        </w:rPr>
      </w:pPr>
      <w:r w:rsidRPr="00787161">
        <w:rPr>
          <w:rFonts w:ascii="宋体" w:hAnsi="宋体" w:hint="eastAsia"/>
          <w:b/>
          <w:sz w:val="44"/>
          <w:szCs w:val="44"/>
        </w:rPr>
        <w:lastRenderedPageBreak/>
        <w:t>目  录</w:t>
      </w:r>
    </w:p>
    <w:p w:rsidR="00F179AC" w:rsidRPr="00787161" w:rsidRDefault="00F179AC">
      <w:pPr>
        <w:spacing w:line="400" w:lineRule="exact"/>
        <w:jc w:val="center"/>
        <w:rPr>
          <w:rFonts w:ascii="宋体" w:hAnsi="宋体"/>
          <w:b/>
          <w:sz w:val="44"/>
          <w:szCs w:val="44"/>
        </w:rPr>
      </w:pPr>
    </w:p>
    <w:p w:rsidR="00F179AC" w:rsidRPr="00787161" w:rsidRDefault="00B04333">
      <w:pPr>
        <w:pStyle w:val="11"/>
        <w:tabs>
          <w:tab w:val="right" w:leader="dot" w:pos="8869"/>
        </w:tabs>
        <w:spacing w:line="360" w:lineRule="auto"/>
        <w:rPr>
          <w:rFonts w:ascii="Calibri" w:hAnsi="Calibri"/>
          <w:b/>
          <w:noProof/>
          <w:sz w:val="24"/>
        </w:rPr>
      </w:pPr>
      <w:r w:rsidRPr="00787161">
        <w:rPr>
          <w:rFonts w:ascii="宋体" w:hAnsi="宋体"/>
          <w:b/>
          <w:sz w:val="24"/>
        </w:rPr>
        <w:fldChar w:fldCharType="begin"/>
      </w:r>
      <w:r w:rsidR="00DD2BDD" w:rsidRPr="00787161">
        <w:rPr>
          <w:rFonts w:ascii="宋体" w:hAnsi="宋体"/>
          <w:b/>
          <w:sz w:val="24"/>
        </w:rPr>
        <w:instrText xml:space="preserve"> </w:instrText>
      </w:r>
      <w:r w:rsidR="00DD2BDD" w:rsidRPr="00787161">
        <w:rPr>
          <w:rFonts w:ascii="宋体" w:hAnsi="宋体" w:hint="eastAsia"/>
          <w:b/>
          <w:sz w:val="24"/>
        </w:rPr>
        <w:instrText>TOC \o "1-3" \h \z \u</w:instrText>
      </w:r>
      <w:r w:rsidR="00DD2BDD" w:rsidRPr="00787161">
        <w:rPr>
          <w:rFonts w:ascii="宋体" w:hAnsi="宋体"/>
          <w:b/>
          <w:sz w:val="24"/>
        </w:rPr>
        <w:instrText xml:space="preserve"> </w:instrText>
      </w:r>
      <w:r w:rsidRPr="00787161">
        <w:rPr>
          <w:rFonts w:ascii="宋体" w:hAnsi="宋体"/>
          <w:b/>
          <w:sz w:val="24"/>
        </w:rPr>
        <w:fldChar w:fldCharType="separate"/>
      </w:r>
      <w:hyperlink w:anchor="_Toc122424487" w:history="1">
        <w:r w:rsidR="00DD2BDD" w:rsidRPr="00787161">
          <w:rPr>
            <w:rStyle w:val="afa"/>
            <w:rFonts w:hint="eastAsia"/>
            <w:b/>
            <w:noProof/>
            <w:color w:val="auto"/>
            <w:sz w:val="24"/>
          </w:rPr>
          <w:t>第一章</w:t>
        </w:r>
        <w:r w:rsidR="00DD2BDD" w:rsidRPr="00787161">
          <w:rPr>
            <w:rStyle w:val="afa"/>
            <w:b/>
            <w:noProof/>
            <w:color w:val="auto"/>
            <w:sz w:val="24"/>
          </w:rPr>
          <w:t xml:space="preserve"> </w:t>
        </w:r>
        <w:r w:rsidR="00DD2BDD" w:rsidRPr="00787161">
          <w:rPr>
            <w:rStyle w:val="afa"/>
            <w:rFonts w:hint="eastAsia"/>
            <w:b/>
            <w:noProof/>
            <w:color w:val="auto"/>
            <w:sz w:val="24"/>
          </w:rPr>
          <w:t>竞争性谈判公告</w:t>
        </w:r>
        <w:r w:rsidR="00DD2BDD" w:rsidRPr="00787161">
          <w:rPr>
            <w:b/>
            <w:noProof/>
            <w:sz w:val="24"/>
          </w:rPr>
          <w:tab/>
        </w:r>
        <w:r w:rsidRPr="00787161">
          <w:rPr>
            <w:b/>
            <w:noProof/>
            <w:sz w:val="24"/>
          </w:rPr>
          <w:fldChar w:fldCharType="begin"/>
        </w:r>
        <w:r w:rsidR="00DD2BDD" w:rsidRPr="00787161">
          <w:rPr>
            <w:b/>
            <w:noProof/>
            <w:sz w:val="24"/>
          </w:rPr>
          <w:instrText xml:space="preserve"> PAGEREF _Toc122424487 \h </w:instrText>
        </w:r>
        <w:r w:rsidRPr="00787161">
          <w:rPr>
            <w:b/>
            <w:noProof/>
            <w:sz w:val="24"/>
          </w:rPr>
        </w:r>
        <w:r w:rsidRPr="00787161">
          <w:rPr>
            <w:b/>
            <w:noProof/>
            <w:sz w:val="24"/>
          </w:rPr>
          <w:fldChar w:fldCharType="separate"/>
        </w:r>
        <w:r w:rsidR="000D7415" w:rsidRPr="00787161">
          <w:rPr>
            <w:b/>
            <w:noProof/>
            <w:sz w:val="24"/>
          </w:rPr>
          <w:t>1</w:t>
        </w:r>
        <w:r w:rsidRPr="00787161">
          <w:rPr>
            <w:b/>
            <w:noProof/>
            <w:sz w:val="24"/>
          </w:rPr>
          <w:fldChar w:fldCharType="end"/>
        </w:r>
      </w:hyperlink>
    </w:p>
    <w:p w:rsidR="00F179AC" w:rsidRPr="00787161" w:rsidRDefault="00B04333">
      <w:pPr>
        <w:pStyle w:val="11"/>
        <w:tabs>
          <w:tab w:val="right" w:leader="dot" w:pos="8869"/>
        </w:tabs>
        <w:spacing w:line="360" w:lineRule="auto"/>
        <w:rPr>
          <w:rFonts w:ascii="Calibri" w:hAnsi="Calibri"/>
          <w:b/>
          <w:noProof/>
          <w:sz w:val="24"/>
        </w:rPr>
      </w:pPr>
      <w:hyperlink w:anchor="_Toc122424488" w:history="1">
        <w:r w:rsidR="00DD2BDD" w:rsidRPr="00787161">
          <w:rPr>
            <w:rStyle w:val="afa"/>
            <w:rFonts w:hint="eastAsia"/>
            <w:b/>
            <w:noProof/>
            <w:color w:val="auto"/>
            <w:sz w:val="24"/>
          </w:rPr>
          <w:t>第二章</w:t>
        </w:r>
        <w:r w:rsidR="00DD2BDD" w:rsidRPr="00787161">
          <w:rPr>
            <w:rStyle w:val="afa"/>
            <w:b/>
            <w:noProof/>
            <w:color w:val="auto"/>
            <w:sz w:val="24"/>
          </w:rPr>
          <w:t xml:space="preserve"> </w:t>
        </w:r>
        <w:r w:rsidR="00DD2BDD" w:rsidRPr="00787161">
          <w:rPr>
            <w:rStyle w:val="afa"/>
            <w:rFonts w:hint="eastAsia"/>
            <w:b/>
            <w:noProof/>
            <w:color w:val="auto"/>
            <w:sz w:val="24"/>
          </w:rPr>
          <w:t>供应商须知</w:t>
        </w:r>
        <w:r w:rsidR="00DD2BDD" w:rsidRPr="00787161">
          <w:rPr>
            <w:b/>
            <w:noProof/>
            <w:sz w:val="24"/>
          </w:rPr>
          <w:tab/>
        </w:r>
        <w:r w:rsidRPr="00787161">
          <w:rPr>
            <w:b/>
            <w:noProof/>
            <w:sz w:val="24"/>
          </w:rPr>
          <w:fldChar w:fldCharType="begin"/>
        </w:r>
        <w:r w:rsidR="00DD2BDD" w:rsidRPr="00787161">
          <w:rPr>
            <w:b/>
            <w:noProof/>
            <w:sz w:val="24"/>
          </w:rPr>
          <w:instrText xml:space="preserve"> PAGEREF _Toc122424488 \h </w:instrText>
        </w:r>
        <w:r w:rsidRPr="00787161">
          <w:rPr>
            <w:b/>
            <w:noProof/>
            <w:sz w:val="24"/>
          </w:rPr>
        </w:r>
        <w:r w:rsidRPr="00787161">
          <w:rPr>
            <w:b/>
            <w:noProof/>
            <w:sz w:val="24"/>
          </w:rPr>
          <w:fldChar w:fldCharType="separate"/>
        </w:r>
        <w:r w:rsidR="000D7415" w:rsidRPr="00787161">
          <w:rPr>
            <w:b/>
            <w:noProof/>
            <w:sz w:val="24"/>
          </w:rPr>
          <w:t>5</w:t>
        </w:r>
        <w:r w:rsidRPr="00787161">
          <w:rPr>
            <w:b/>
            <w:noProof/>
            <w:sz w:val="24"/>
          </w:rPr>
          <w:fldChar w:fldCharType="end"/>
        </w:r>
      </w:hyperlink>
    </w:p>
    <w:p w:rsidR="00F179AC" w:rsidRPr="00787161" w:rsidRDefault="00B04333">
      <w:pPr>
        <w:pStyle w:val="11"/>
        <w:tabs>
          <w:tab w:val="right" w:leader="dot" w:pos="8869"/>
        </w:tabs>
        <w:spacing w:line="360" w:lineRule="auto"/>
        <w:rPr>
          <w:rFonts w:ascii="Calibri" w:hAnsi="Calibri"/>
          <w:b/>
          <w:noProof/>
          <w:sz w:val="24"/>
        </w:rPr>
      </w:pPr>
      <w:hyperlink w:anchor="_Toc122424489" w:history="1">
        <w:r w:rsidR="00DD2BDD" w:rsidRPr="00787161">
          <w:rPr>
            <w:rStyle w:val="afa"/>
            <w:rFonts w:hint="eastAsia"/>
            <w:b/>
            <w:noProof/>
            <w:color w:val="auto"/>
            <w:sz w:val="24"/>
          </w:rPr>
          <w:t>第三章</w:t>
        </w:r>
        <w:r w:rsidR="00DD2BDD" w:rsidRPr="00787161">
          <w:rPr>
            <w:rStyle w:val="afa"/>
            <w:b/>
            <w:noProof/>
            <w:color w:val="auto"/>
            <w:sz w:val="24"/>
          </w:rPr>
          <w:t xml:space="preserve"> </w:t>
        </w:r>
        <w:r w:rsidR="00DD2BDD" w:rsidRPr="00787161">
          <w:rPr>
            <w:rStyle w:val="afa"/>
            <w:rFonts w:hint="eastAsia"/>
            <w:b/>
            <w:noProof/>
            <w:color w:val="auto"/>
            <w:sz w:val="24"/>
          </w:rPr>
          <w:t>采</w:t>
        </w:r>
        <w:bookmarkStart w:id="0" w:name="_Hlt178068977"/>
        <w:r w:rsidR="00DD2BDD" w:rsidRPr="00787161">
          <w:rPr>
            <w:rStyle w:val="afa"/>
            <w:rFonts w:hint="eastAsia"/>
            <w:b/>
            <w:noProof/>
            <w:color w:val="auto"/>
            <w:sz w:val="24"/>
          </w:rPr>
          <w:t>购</w:t>
        </w:r>
        <w:bookmarkEnd w:id="0"/>
        <w:r w:rsidR="00DD2BDD" w:rsidRPr="00787161">
          <w:rPr>
            <w:rStyle w:val="afa"/>
            <w:rFonts w:hint="eastAsia"/>
            <w:b/>
            <w:noProof/>
            <w:color w:val="auto"/>
            <w:sz w:val="24"/>
          </w:rPr>
          <w:t>需求</w:t>
        </w:r>
        <w:bookmarkStart w:id="1" w:name="_Hlt178068047"/>
        <w:r w:rsidR="00DD2BDD" w:rsidRPr="00787161">
          <w:rPr>
            <w:b/>
            <w:noProof/>
            <w:sz w:val="24"/>
          </w:rPr>
          <w:tab/>
        </w:r>
        <w:bookmarkEnd w:id="1"/>
        <w:r w:rsidRPr="00787161">
          <w:rPr>
            <w:b/>
            <w:noProof/>
            <w:sz w:val="24"/>
          </w:rPr>
          <w:fldChar w:fldCharType="begin"/>
        </w:r>
        <w:r w:rsidR="00DD2BDD" w:rsidRPr="00787161">
          <w:rPr>
            <w:b/>
            <w:noProof/>
            <w:sz w:val="24"/>
          </w:rPr>
          <w:instrText xml:space="preserve"> PAGEREF _Toc122424489 \h </w:instrText>
        </w:r>
        <w:r w:rsidRPr="00787161">
          <w:rPr>
            <w:b/>
            <w:noProof/>
            <w:sz w:val="24"/>
          </w:rPr>
        </w:r>
        <w:r w:rsidRPr="00787161">
          <w:rPr>
            <w:b/>
            <w:noProof/>
            <w:sz w:val="24"/>
          </w:rPr>
          <w:fldChar w:fldCharType="separate"/>
        </w:r>
        <w:r w:rsidR="000D7415" w:rsidRPr="00787161">
          <w:rPr>
            <w:b/>
            <w:noProof/>
            <w:sz w:val="24"/>
          </w:rPr>
          <w:t>23</w:t>
        </w:r>
        <w:r w:rsidRPr="00787161">
          <w:rPr>
            <w:b/>
            <w:noProof/>
            <w:sz w:val="24"/>
          </w:rPr>
          <w:fldChar w:fldCharType="end"/>
        </w:r>
      </w:hyperlink>
    </w:p>
    <w:p w:rsidR="00F179AC" w:rsidRPr="00787161" w:rsidRDefault="00B04333">
      <w:pPr>
        <w:pStyle w:val="11"/>
        <w:tabs>
          <w:tab w:val="right" w:leader="dot" w:pos="8869"/>
        </w:tabs>
        <w:spacing w:line="360" w:lineRule="auto"/>
        <w:rPr>
          <w:rFonts w:ascii="Calibri" w:hAnsi="Calibri"/>
          <w:b/>
          <w:noProof/>
          <w:sz w:val="24"/>
        </w:rPr>
      </w:pPr>
      <w:hyperlink w:anchor="_Toc122424490" w:history="1">
        <w:r w:rsidR="00DD2BDD" w:rsidRPr="00787161">
          <w:rPr>
            <w:rStyle w:val="afa"/>
            <w:rFonts w:hint="eastAsia"/>
            <w:b/>
            <w:noProof/>
            <w:color w:val="auto"/>
            <w:sz w:val="24"/>
          </w:rPr>
          <w:t>第四章</w:t>
        </w:r>
        <w:r w:rsidR="00DD2BDD" w:rsidRPr="00787161">
          <w:rPr>
            <w:rStyle w:val="afa"/>
            <w:b/>
            <w:noProof/>
            <w:color w:val="auto"/>
            <w:sz w:val="24"/>
          </w:rPr>
          <w:t xml:space="preserve">  </w:t>
        </w:r>
        <w:r w:rsidR="00DD2BDD" w:rsidRPr="00787161">
          <w:rPr>
            <w:rStyle w:val="afa"/>
            <w:rFonts w:hint="eastAsia"/>
            <w:b/>
            <w:noProof/>
            <w:color w:val="auto"/>
            <w:sz w:val="24"/>
          </w:rPr>
          <w:t>评审程序和评定成</w:t>
        </w:r>
        <w:bookmarkStart w:id="2" w:name="_Hlt178021563"/>
        <w:bookmarkStart w:id="3" w:name="_Hlt178021564"/>
        <w:r w:rsidR="00DD2BDD" w:rsidRPr="00787161">
          <w:rPr>
            <w:rStyle w:val="afa"/>
            <w:rFonts w:hint="eastAsia"/>
            <w:b/>
            <w:noProof/>
            <w:color w:val="auto"/>
            <w:sz w:val="24"/>
          </w:rPr>
          <w:t>交</w:t>
        </w:r>
        <w:bookmarkEnd w:id="2"/>
        <w:bookmarkEnd w:id="3"/>
        <w:r w:rsidR="00DD2BDD" w:rsidRPr="00787161">
          <w:rPr>
            <w:rStyle w:val="afa"/>
            <w:rFonts w:hint="eastAsia"/>
            <w:b/>
            <w:noProof/>
            <w:color w:val="auto"/>
            <w:sz w:val="24"/>
          </w:rPr>
          <w:t>的标准</w:t>
        </w:r>
        <w:r w:rsidR="00DD2BDD" w:rsidRPr="00787161">
          <w:rPr>
            <w:b/>
            <w:noProof/>
            <w:sz w:val="24"/>
          </w:rPr>
          <w:tab/>
        </w:r>
        <w:r w:rsidRPr="00787161">
          <w:rPr>
            <w:b/>
            <w:noProof/>
            <w:sz w:val="24"/>
          </w:rPr>
          <w:fldChar w:fldCharType="begin"/>
        </w:r>
        <w:r w:rsidR="00DD2BDD" w:rsidRPr="00787161">
          <w:rPr>
            <w:b/>
            <w:noProof/>
            <w:sz w:val="24"/>
          </w:rPr>
          <w:instrText xml:space="preserve"> PAGEREF _Toc122424490 \h </w:instrText>
        </w:r>
        <w:r w:rsidRPr="00787161">
          <w:rPr>
            <w:b/>
            <w:noProof/>
            <w:sz w:val="24"/>
          </w:rPr>
        </w:r>
        <w:r w:rsidRPr="00787161">
          <w:rPr>
            <w:b/>
            <w:noProof/>
            <w:sz w:val="24"/>
          </w:rPr>
          <w:fldChar w:fldCharType="separate"/>
        </w:r>
        <w:r w:rsidR="000D7415" w:rsidRPr="00787161">
          <w:rPr>
            <w:b/>
            <w:noProof/>
            <w:sz w:val="24"/>
          </w:rPr>
          <w:t>25</w:t>
        </w:r>
        <w:r w:rsidRPr="00787161">
          <w:rPr>
            <w:b/>
            <w:noProof/>
            <w:sz w:val="24"/>
          </w:rPr>
          <w:fldChar w:fldCharType="end"/>
        </w:r>
      </w:hyperlink>
    </w:p>
    <w:p w:rsidR="00F179AC" w:rsidRPr="00787161" w:rsidRDefault="00B04333">
      <w:pPr>
        <w:pStyle w:val="11"/>
        <w:tabs>
          <w:tab w:val="right" w:leader="dot" w:pos="8869"/>
        </w:tabs>
        <w:spacing w:line="360" w:lineRule="auto"/>
        <w:rPr>
          <w:rFonts w:ascii="Calibri" w:hAnsi="Calibri"/>
          <w:b/>
          <w:noProof/>
          <w:sz w:val="24"/>
        </w:rPr>
      </w:pPr>
      <w:hyperlink w:anchor="_Toc122424491" w:history="1">
        <w:r w:rsidR="00DD2BDD" w:rsidRPr="00787161">
          <w:rPr>
            <w:rStyle w:val="afa"/>
            <w:rFonts w:hint="eastAsia"/>
            <w:b/>
            <w:noProof/>
            <w:color w:val="auto"/>
            <w:sz w:val="24"/>
          </w:rPr>
          <w:t>第五章</w:t>
        </w:r>
        <w:r w:rsidR="00DD2BDD" w:rsidRPr="00787161">
          <w:rPr>
            <w:rStyle w:val="afa"/>
            <w:b/>
            <w:noProof/>
            <w:color w:val="auto"/>
            <w:sz w:val="24"/>
          </w:rPr>
          <w:t xml:space="preserve"> </w:t>
        </w:r>
        <w:r w:rsidR="00DD2BDD" w:rsidRPr="00787161">
          <w:rPr>
            <w:rStyle w:val="afa"/>
            <w:rFonts w:hint="eastAsia"/>
            <w:b/>
            <w:noProof/>
            <w:color w:val="auto"/>
            <w:sz w:val="24"/>
          </w:rPr>
          <w:t>工程量清单及图纸</w:t>
        </w:r>
        <w:r w:rsidR="00DD2BDD" w:rsidRPr="00787161">
          <w:rPr>
            <w:b/>
            <w:noProof/>
            <w:sz w:val="24"/>
          </w:rPr>
          <w:tab/>
        </w:r>
        <w:r w:rsidRPr="00787161">
          <w:rPr>
            <w:b/>
            <w:noProof/>
            <w:sz w:val="24"/>
          </w:rPr>
          <w:fldChar w:fldCharType="begin"/>
        </w:r>
        <w:r w:rsidR="00DD2BDD" w:rsidRPr="00787161">
          <w:rPr>
            <w:b/>
            <w:noProof/>
            <w:sz w:val="24"/>
          </w:rPr>
          <w:instrText xml:space="preserve"> PAGEREF _Toc122424491 \h </w:instrText>
        </w:r>
        <w:r w:rsidRPr="00787161">
          <w:rPr>
            <w:b/>
            <w:noProof/>
            <w:sz w:val="24"/>
          </w:rPr>
        </w:r>
        <w:r w:rsidRPr="00787161">
          <w:rPr>
            <w:b/>
            <w:noProof/>
            <w:sz w:val="24"/>
          </w:rPr>
          <w:fldChar w:fldCharType="separate"/>
        </w:r>
        <w:r w:rsidR="000D7415" w:rsidRPr="00787161">
          <w:rPr>
            <w:b/>
            <w:noProof/>
            <w:sz w:val="24"/>
          </w:rPr>
          <w:t>31</w:t>
        </w:r>
        <w:r w:rsidRPr="00787161">
          <w:rPr>
            <w:b/>
            <w:noProof/>
            <w:sz w:val="24"/>
          </w:rPr>
          <w:fldChar w:fldCharType="end"/>
        </w:r>
      </w:hyperlink>
    </w:p>
    <w:p w:rsidR="00F179AC" w:rsidRPr="00787161" w:rsidRDefault="00B04333">
      <w:pPr>
        <w:pStyle w:val="11"/>
        <w:tabs>
          <w:tab w:val="right" w:leader="dot" w:pos="8869"/>
        </w:tabs>
        <w:spacing w:line="360" w:lineRule="auto"/>
        <w:rPr>
          <w:rFonts w:ascii="Calibri" w:hAnsi="Calibri"/>
          <w:b/>
          <w:noProof/>
          <w:sz w:val="24"/>
        </w:rPr>
      </w:pPr>
      <w:hyperlink w:anchor="_Toc122424508" w:history="1">
        <w:r w:rsidR="00DD2BDD" w:rsidRPr="00787161">
          <w:rPr>
            <w:rStyle w:val="afa"/>
            <w:rFonts w:hint="eastAsia"/>
            <w:b/>
            <w:noProof/>
            <w:color w:val="auto"/>
            <w:sz w:val="24"/>
          </w:rPr>
          <w:t>第六章</w:t>
        </w:r>
        <w:r w:rsidR="00DD2BDD" w:rsidRPr="00787161">
          <w:rPr>
            <w:rStyle w:val="afa"/>
            <w:b/>
            <w:noProof/>
            <w:color w:val="auto"/>
            <w:sz w:val="24"/>
          </w:rPr>
          <w:t xml:space="preserve"> </w:t>
        </w:r>
        <w:r w:rsidR="00DD2BDD" w:rsidRPr="00787161">
          <w:rPr>
            <w:rStyle w:val="afa"/>
            <w:rFonts w:hint="eastAsia"/>
            <w:b/>
            <w:noProof/>
            <w:color w:val="auto"/>
            <w:sz w:val="24"/>
          </w:rPr>
          <w:t>响应文件格式</w:t>
        </w:r>
        <w:r w:rsidR="00DD2BDD" w:rsidRPr="00787161">
          <w:rPr>
            <w:b/>
            <w:noProof/>
            <w:sz w:val="24"/>
          </w:rPr>
          <w:tab/>
        </w:r>
        <w:r w:rsidRPr="00787161">
          <w:rPr>
            <w:b/>
            <w:noProof/>
            <w:sz w:val="24"/>
          </w:rPr>
          <w:fldChar w:fldCharType="begin"/>
        </w:r>
        <w:r w:rsidR="00DD2BDD" w:rsidRPr="00787161">
          <w:rPr>
            <w:b/>
            <w:noProof/>
            <w:sz w:val="24"/>
          </w:rPr>
          <w:instrText xml:space="preserve"> PAGEREF _Toc122424508 \h </w:instrText>
        </w:r>
        <w:r w:rsidRPr="00787161">
          <w:rPr>
            <w:b/>
            <w:noProof/>
            <w:sz w:val="24"/>
          </w:rPr>
        </w:r>
        <w:r w:rsidRPr="00787161">
          <w:rPr>
            <w:b/>
            <w:noProof/>
            <w:sz w:val="24"/>
          </w:rPr>
          <w:fldChar w:fldCharType="separate"/>
        </w:r>
        <w:r w:rsidR="000D7415" w:rsidRPr="00787161">
          <w:rPr>
            <w:b/>
            <w:noProof/>
            <w:sz w:val="24"/>
          </w:rPr>
          <w:t>35</w:t>
        </w:r>
        <w:r w:rsidRPr="00787161">
          <w:rPr>
            <w:b/>
            <w:noProof/>
            <w:sz w:val="24"/>
          </w:rPr>
          <w:fldChar w:fldCharType="end"/>
        </w:r>
      </w:hyperlink>
    </w:p>
    <w:p w:rsidR="00F179AC" w:rsidRPr="00787161" w:rsidRDefault="00B04333">
      <w:pPr>
        <w:pStyle w:val="11"/>
        <w:tabs>
          <w:tab w:val="right" w:leader="dot" w:pos="8869"/>
        </w:tabs>
        <w:spacing w:line="360" w:lineRule="auto"/>
        <w:rPr>
          <w:rFonts w:ascii="Calibri" w:hAnsi="Calibri"/>
          <w:b/>
          <w:noProof/>
          <w:sz w:val="24"/>
        </w:rPr>
      </w:pPr>
      <w:hyperlink w:anchor="_Toc122424510" w:history="1">
        <w:r w:rsidR="00DD2BDD" w:rsidRPr="00787161">
          <w:rPr>
            <w:rStyle w:val="afa"/>
            <w:rFonts w:hint="eastAsia"/>
            <w:b/>
            <w:noProof/>
            <w:color w:val="auto"/>
            <w:sz w:val="24"/>
          </w:rPr>
          <w:t>第七章</w:t>
        </w:r>
        <w:r w:rsidR="00DD2BDD" w:rsidRPr="00787161">
          <w:rPr>
            <w:rStyle w:val="afa"/>
            <w:b/>
            <w:noProof/>
            <w:color w:val="auto"/>
            <w:sz w:val="24"/>
          </w:rPr>
          <w:t xml:space="preserve"> </w:t>
        </w:r>
        <w:r w:rsidR="00DD2BDD" w:rsidRPr="00787161">
          <w:rPr>
            <w:rStyle w:val="afa"/>
            <w:rFonts w:hint="eastAsia"/>
            <w:b/>
            <w:noProof/>
            <w:color w:val="auto"/>
            <w:sz w:val="24"/>
          </w:rPr>
          <w:t>合同文本</w:t>
        </w:r>
        <w:bookmarkStart w:id="4" w:name="_Hlt178069688"/>
        <w:r w:rsidR="00DD2BDD" w:rsidRPr="00787161">
          <w:rPr>
            <w:b/>
            <w:noProof/>
            <w:sz w:val="24"/>
          </w:rPr>
          <w:tab/>
        </w:r>
        <w:bookmarkEnd w:id="4"/>
        <w:r w:rsidRPr="00787161">
          <w:rPr>
            <w:b/>
            <w:noProof/>
            <w:sz w:val="24"/>
          </w:rPr>
          <w:fldChar w:fldCharType="begin"/>
        </w:r>
        <w:r w:rsidR="00DD2BDD" w:rsidRPr="00787161">
          <w:rPr>
            <w:b/>
            <w:noProof/>
            <w:sz w:val="24"/>
          </w:rPr>
          <w:instrText xml:space="preserve"> PAGEREF _Toc122424510 \h </w:instrText>
        </w:r>
        <w:r w:rsidRPr="00787161">
          <w:rPr>
            <w:b/>
            <w:noProof/>
            <w:sz w:val="24"/>
          </w:rPr>
        </w:r>
        <w:r w:rsidRPr="00787161">
          <w:rPr>
            <w:b/>
            <w:noProof/>
            <w:sz w:val="24"/>
          </w:rPr>
          <w:fldChar w:fldCharType="separate"/>
        </w:r>
        <w:r w:rsidR="000D7415" w:rsidRPr="00787161">
          <w:rPr>
            <w:b/>
            <w:noProof/>
            <w:sz w:val="24"/>
          </w:rPr>
          <w:t>68</w:t>
        </w:r>
        <w:r w:rsidRPr="00787161">
          <w:rPr>
            <w:b/>
            <w:noProof/>
            <w:sz w:val="24"/>
          </w:rPr>
          <w:fldChar w:fldCharType="end"/>
        </w:r>
      </w:hyperlink>
    </w:p>
    <w:p w:rsidR="00F179AC" w:rsidRPr="00787161" w:rsidRDefault="00B04333">
      <w:pPr>
        <w:pStyle w:val="22"/>
        <w:tabs>
          <w:tab w:val="clear" w:pos="8296"/>
          <w:tab w:val="right" w:leader="dot" w:pos="8931"/>
        </w:tabs>
        <w:snapToGrid w:val="0"/>
        <w:spacing w:line="500" w:lineRule="atLeast"/>
        <w:ind w:leftChars="0" w:left="0"/>
        <w:rPr>
          <w:rFonts w:ascii="宋体" w:hAnsi="宋体"/>
          <w:b/>
          <w:sz w:val="24"/>
        </w:rPr>
      </w:pPr>
      <w:r w:rsidRPr="00787161">
        <w:rPr>
          <w:rFonts w:ascii="宋体" w:hAnsi="宋体"/>
          <w:b/>
          <w:sz w:val="24"/>
        </w:rPr>
        <w:fldChar w:fldCharType="end"/>
      </w:r>
    </w:p>
    <w:p w:rsidR="00F179AC" w:rsidRPr="00787161" w:rsidRDefault="00F179AC">
      <w:pPr>
        <w:spacing w:line="400" w:lineRule="exact"/>
        <w:jc w:val="left"/>
        <w:rPr>
          <w:rFonts w:ascii="宋体" w:hAnsi="宋体"/>
          <w:b/>
          <w:sz w:val="32"/>
          <w:szCs w:val="32"/>
        </w:rPr>
      </w:pPr>
    </w:p>
    <w:p w:rsidR="00F179AC" w:rsidRPr="00787161" w:rsidRDefault="00F179AC">
      <w:pPr>
        <w:spacing w:line="400" w:lineRule="exact"/>
        <w:jc w:val="center"/>
        <w:rPr>
          <w:rFonts w:ascii="宋体" w:hAnsi="宋体"/>
          <w:b/>
          <w:sz w:val="32"/>
          <w:szCs w:val="32"/>
        </w:rPr>
      </w:pPr>
    </w:p>
    <w:p w:rsidR="00F179AC" w:rsidRPr="00787161" w:rsidRDefault="00F179AC">
      <w:pPr>
        <w:spacing w:line="400" w:lineRule="exact"/>
        <w:jc w:val="center"/>
        <w:rPr>
          <w:rFonts w:ascii="宋体" w:hAnsi="宋体"/>
          <w:b/>
          <w:sz w:val="32"/>
          <w:szCs w:val="32"/>
        </w:rPr>
      </w:pPr>
    </w:p>
    <w:p w:rsidR="00F179AC" w:rsidRPr="00787161" w:rsidRDefault="00F179AC">
      <w:pPr>
        <w:spacing w:line="400" w:lineRule="exact"/>
        <w:jc w:val="center"/>
        <w:rPr>
          <w:rFonts w:ascii="宋体" w:hAnsi="宋体"/>
          <w:b/>
          <w:sz w:val="32"/>
          <w:szCs w:val="32"/>
        </w:rPr>
      </w:pPr>
    </w:p>
    <w:p w:rsidR="00F179AC" w:rsidRPr="00787161" w:rsidRDefault="00F179AC">
      <w:pPr>
        <w:spacing w:line="400" w:lineRule="exact"/>
        <w:jc w:val="center"/>
        <w:rPr>
          <w:rFonts w:ascii="宋体" w:hAnsi="宋体"/>
          <w:b/>
          <w:sz w:val="32"/>
          <w:szCs w:val="32"/>
        </w:rPr>
      </w:pPr>
    </w:p>
    <w:p w:rsidR="00F179AC" w:rsidRPr="00787161" w:rsidRDefault="00F179AC">
      <w:pPr>
        <w:spacing w:line="400" w:lineRule="exact"/>
        <w:rPr>
          <w:rFonts w:ascii="宋体" w:hAnsi="宋体"/>
          <w:b/>
          <w:sz w:val="32"/>
          <w:szCs w:val="32"/>
        </w:rPr>
        <w:sectPr w:rsidR="00F179AC" w:rsidRPr="00787161">
          <w:headerReference w:type="default" r:id="rId7"/>
          <w:footerReference w:type="default" r:id="rId8"/>
          <w:pgSz w:w="11906" w:h="16838"/>
          <w:pgMar w:top="1440" w:right="1440" w:bottom="1440" w:left="1587" w:header="851" w:footer="992" w:gutter="0"/>
          <w:pgNumType w:start="0"/>
          <w:cols w:space="720"/>
          <w:titlePg/>
          <w:docGrid w:type="lines" w:linePitch="312"/>
        </w:sectPr>
      </w:pPr>
    </w:p>
    <w:p w:rsidR="00F179AC" w:rsidRPr="00787161" w:rsidRDefault="00DD2BDD">
      <w:pPr>
        <w:pStyle w:val="10"/>
        <w:spacing w:before="160" w:after="160" w:line="360" w:lineRule="auto"/>
        <w:jc w:val="center"/>
      </w:pPr>
      <w:bookmarkStart w:id="5" w:name="_Toc122424487"/>
      <w:r w:rsidRPr="00787161">
        <w:rPr>
          <w:rFonts w:hint="eastAsia"/>
        </w:rPr>
        <w:lastRenderedPageBreak/>
        <w:t>第一章</w:t>
      </w:r>
      <w:r w:rsidRPr="00787161">
        <w:rPr>
          <w:rFonts w:hint="eastAsia"/>
        </w:rPr>
        <w:t xml:space="preserve"> </w:t>
      </w:r>
      <w:r w:rsidRPr="00787161">
        <w:rPr>
          <w:rFonts w:hint="eastAsia"/>
        </w:rPr>
        <w:t>竞争性谈判公告</w:t>
      </w:r>
      <w:bookmarkEnd w:id="5"/>
    </w:p>
    <w:p w:rsidR="00F179AC" w:rsidRPr="00787161" w:rsidRDefault="00DD2BDD">
      <w:pPr>
        <w:spacing w:line="400" w:lineRule="exact"/>
        <w:jc w:val="center"/>
        <w:rPr>
          <w:rFonts w:ascii="宋体" w:hAnsi="宋体"/>
          <w:b/>
          <w:bCs/>
          <w:sz w:val="32"/>
          <w:szCs w:val="32"/>
        </w:rPr>
      </w:pPr>
      <w:r w:rsidRPr="00787161">
        <w:rPr>
          <w:rFonts w:ascii="宋体" w:hAnsi="宋体" w:hint="eastAsia"/>
          <w:b/>
          <w:bCs/>
          <w:sz w:val="32"/>
          <w:szCs w:val="32"/>
        </w:rPr>
        <w:t>竞争性谈判公告</w:t>
      </w:r>
    </w:p>
    <w:p w:rsidR="00F179AC" w:rsidRPr="00787161" w:rsidRDefault="00F179AC">
      <w:pPr>
        <w:spacing w:line="360" w:lineRule="auto"/>
        <w:contextualSpacing/>
        <w:rPr>
          <w:rFonts w:ascii="宋体" w:hAnsi="宋体"/>
          <w:szCs w:val="21"/>
        </w:rPr>
      </w:pPr>
    </w:p>
    <w:p w:rsidR="00F179AC" w:rsidRPr="00787161" w:rsidRDefault="00DD2BDD">
      <w:pPr>
        <w:pBdr>
          <w:top w:val="single" w:sz="4" w:space="1" w:color="auto"/>
          <w:left w:val="single" w:sz="4" w:space="4" w:color="auto"/>
          <w:bottom w:val="single" w:sz="4" w:space="1" w:color="auto"/>
          <w:right w:val="single" w:sz="4" w:space="4" w:color="auto"/>
        </w:pBdr>
        <w:spacing w:line="360" w:lineRule="auto"/>
        <w:ind w:firstLineChars="200" w:firstLine="420"/>
        <w:contextualSpacing/>
        <w:rPr>
          <w:rFonts w:ascii="宋体" w:hAnsi="宋体"/>
          <w:szCs w:val="21"/>
        </w:rPr>
      </w:pPr>
      <w:bookmarkStart w:id="6" w:name="_Hlk37430271"/>
      <w:r w:rsidRPr="00787161">
        <w:rPr>
          <w:rFonts w:ascii="宋体" w:hAnsi="宋体" w:hint="eastAsia"/>
          <w:szCs w:val="21"/>
        </w:rPr>
        <w:t>项目概况</w:t>
      </w:r>
    </w:p>
    <w:p w:rsidR="00F179AC" w:rsidRPr="00787161" w:rsidRDefault="00C43971">
      <w:pPr>
        <w:pBdr>
          <w:top w:val="single" w:sz="4" w:space="1" w:color="auto"/>
          <w:left w:val="single" w:sz="4" w:space="4" w:color="auto"/>
          <w:bottom w:val="single" w:sz="4" w:space="1" w:color="auto"/>
          <w:right w:val="single" w:sz="4" w:space="4" w:color="auto"/>
        </w:pBdr>
        <w:spacing w:line="360" w:lineRule="auto"/>
        <w:ind w:firstLineChars="200" w:firstLine="420"/>
        <w:contextualSpacing/>
        <w:rPr>
          <w:rFonts w:ascii="宋体" w:hAnsi="宋体"/>
          <w:szCs w:val="21"/>
        </w:rPr>
      </w:pPr>
      <w:r w:rsidRPr="00787161">
        <w:rPr>
          <w:rFonts w:ascii="宋体" w:hAnsi="宋体" w:hint="eastAsia"/>
          <w:szCs w:val="21"/>
          <w:u w:val="single"/>
        </w:rPr>
        <w:t>广西质量工程职业技术学院国家特种设备事故应急培训演练基地项目用房</w:t>
      </w:r>
      <w:r w:rsidR="00DD2BDD" w:rsidRPr="00787161">
        <w:rPr>
          <w:rFonts w:ascii="宋体" w:hAnsi="宋体" w:hint="eastAsia"/>
          <w:szCs w:val="21"/>
        </w:rPr>
        <w:t>采购项目的潜在供应商应在广西政府采购云平台（https://www.zcygov.cn）获取（下载）竞争性谈判文件，并于</w:t>
      </w:r>
      <w:r w:rsidR="00DD2BDD" w:rsidRPr="00787161">
        <w:rPr>
          <w:rFonts w:ascii="宋体" w:hAnsi="宋体" w:hint="eastAsia"/>
          <w:bCs/>
          <w:szCs w:val="21"/>
          <w:u w:val="single"/>
        </w:rPr>
        <w:t>2024</w:t>
      </w:r>
      <w:r w:rsidR="00DD2BDD" w:rsidRPr="00787161">
        <w:rPr>
          <w:rFonts w:ascii="宋体" w:hAnsi="宋体" w:hint="eastAsia"/>
          <w:bCs/>
          <w:szCs w:val="21"/>
        </w:rPr>
        <w:t>年</w:t>
      </w:r>
      <w:r w:rsidR="00DD2BDD" w:rsidRPr="00787161">
        <w:rPr>
          <w:rFonts w:ascii="宋体" w:hAnsi="宋体" w:hint="eastAsia"/>
          <w:bCs/>
          <w:szCs w:val="21"/>
          <w:u w:val="single"/>
        </w:rPr>
        <w:t>11</w:t>
      </w:r>
      <w:r w:rsidR="00DD2BDD" w:rsidRPr="00787161">
        <w:rPr>
          <w:rFonts w:ascii="宋体" w:hAnsi="宋体" w:hint="eastAsia"/>
          <w:bCs/>
          <w:szCs w:val="21"/>
        </w:rPr>
        <w:t>月</w:t>
      </w:r>
      <w:r w:rsidRPr="00787161">
        <w:rPr>
          <w:rFonts w:ascii="宋体" w:hAnsi="宋体" w:hint="eastAsia"/>
          <w:bCs/>
          <w:szCs w:val="21"/>
          <w:u w:val="single"/>
        </w:rPr>
        <w:t>2</w:t>
      </w:r>
      <w:r w:rsidR="00FA7E94" w:rsidRPr="00787161">
        <w:rPr>
          <w:rFonts w:ascii="宋体" w:hAnsi="宋体" w:hint="eastAsia"/>
          <w:bCs/>
          <w:szCs w:val="21"/>
          <w:u w:val="single"/>
        </w:rPr>
        <w:t>6</w:t>
      </w:r>
      <w:r w:rsidR="00DD2BDD" w:rsidRPr="00787161">
        <w:rPr>
          <w:rFonts w:ascii="宋体" w:hAnsi="宋体" w:hint="eastAsia"/>
          <w:bCs/>
          <w:szCs w:val="21"/>
        </w:rPr>
        <w:t>日</w:t>
      </w:r>
      <w:r w:rsidR="00DD2BDD" w:rsidRPr="00787161">
        <w:rPr>
          <w:rFonts w:ascii="宋体" w:hAnsi="宋体" w:hint="eastAsia"/>
          <w:bCs/>
          <w:szCs w:val="21"/>
          <w:u w:val="single"/>
        </w:rPr>
        <w:t>9</w:t>
      </w:r>
      <w:r w:rsidR="00DD2BDD" w:rsidRPr="00787161">
        <w:rPr>
          <w:rFonts w:ascii="宋体" w:hAnsi="宋体" w:hint="eastAsia"/>
          <w:bCs/>
          <w:szCs w:val="21"/>
        </w:rPr>
        <w:t>时</w:t>
      </w:r>
      <w:r w:rsidR="00DD2BDD" w:rsidRPr="00787161">
        <w:rPr>
          <w:rFonts w:ascii="宋体" w:hAnsi="宋体" w:hint="eastAsia"/>
          <w:bCs/>
          <w:szCs w:val="21"/>
          <w:u w:val="single"/>
        </w:rPr>
        <w:t>30</w:t>
      </w:r>
      <w:r w:rsidR="00DD2BDD" w:rsidRPr="00787161">
        <w:rPr>
          <w:rFonts w:ascii="宋体" w:hAnsi="宋体" w:hint="eastAsia"/>
          <w:bCs/>
          <w:szCs w:val="21"/>
        </w:rPr>
        <w:t>分（北京时间）前提交（上传）</w:t>
      </w:r>
      <w:r w:rsidR="00DD2BDD" w:rsidRPr="00787161">
        <w:rPr>
          <w:rFonts w:ascii="宋体" w:hAnsi="宋体" w:hint="eastAsia"/>
          <w:szCs w:val="21"/>
        </w:rPr>
        <w:t>响应</w:t>
      </w:r>
      <w:r w:rsidR="00DD2BDD" w:rsidRPr="00787161">
        <w:rPr>
          <w:rFonts w:ascii="宋体" w:hAnsi="宋体" w:hint="eastAsia"/>
          <w:bCs/>
          <w:szCs w:val="21"/>
        </w:rPr>
        <w:t>文件</w:t>
      </w:r>
      <w:r w:rsidR="00DD2BDD" w:rsidRPr="00787161">
        <w:rPr>
          <w:rFonts w:ascii="宋体" w:hAnsi="宋体" w:hint="eastAsia"/>
          <w:szCs w:val="21"/>
        </w:rPr>
        <w:t>。</w:t>
      </w:r>
    </w:p>
    <w:p w:rsidR="00F179AC" w:rsidRPr="00787161" w:rsidRDefault="00F179AC">
      <w:pPr>
        <w:spacing w:line="360" w:lineRule="auto"/>
        <w:contextualSpacing/>
        <w:rPr>
          <w:rFonts w:ascii="宋体" w:hAnsi="宋体"/>
          <w:szCs w:val="21"/>
        </w:rPr>
      </w:pPr>
    </w:p>
    <w:p w:rsidR="00F179AC" w:rsidRPr="00787161" w:rsidRDefault="00DD2BDD">
      <w:pPr>
        <w:spacing w:line="360" w:lineRule="auto"/>
        <w:ind w:firstLineChars="150" w:firstLine="361"/>
        <w:rPr>
          <w:rFonts w:ascii="黑体" w:eastAsia="黑体" w:hAnsi="黑体"/>
          <w:b/>
          <w:sz w:val="24"/>
        </w:rPr>
      </w:pPr>
      <w:bookmarkStart w:id="7" w:name="_Toc28359012"/>
      <w:bookmarkStart w:id="8" w:name="_Toc28359089"/>
      <w:bookmarkStart w:id="9" w:name="_Toc35393798"/>
      <w:bookmarkStart w:id="10" w:name="_Toc71365283"/>
      <w:bookmarkStart w:id="11" w:name="_Toc35393629"/>
      <w:r w:rsidRPr="00787161">
        <w:rPr>
          <w:rFonts w:ascii="黑体" w:eastAsia="黑体" w:hAnsi="黑体" w:hint="eastAsia"/>
          <w:b/>
          <w:sz w:val="24"/>
        </w:rPr>
        <w:t>一、项目基本情况</w:t>
      </w:r>
      <w:bookmarkEnd w:id="7"/>
      <w:bookmarkEnd w:id="8"/>
      <w:bookmarkEnd w:id="9"/>
      <w:bookmarkEnd w:id="10"/>
      <w:bookmarkEnd w:id="11"/>
    </w:p>
    <w:p w:rsidR="00F179AC" w:rsidRPr="00787161" w:rsidRDefault="00DD2BDD">
      <w:pPr>
        <w:spacing w:line="360" w:lineRule="auto"/>
        <w:ind w:firstLineChars="200" w:firstLine="420"/>
        <w:rPr>
          <w:rFonts w:ascii="宋体" w:hAnsi="宋体"/>
          <w:szCs w:val="21"/>
        </w:rPr>
      </w:pPr>
      <w:bookmarkStart w:id="12" w:name="_Toc35393799"/>
      <w:bookmarkStart w:id="13" w:name="_Toc28359013"/>
      <w:bookmarkStart w:id="14" w:name="_Toc28359090"/>
      <w:bookmarkStart w:id="15" w:name="_Toc35393630"/>
      <w:r w:rsidRPr="00787161">
        <w:rPr>
          <w:rFonts w:ascii="宋体" w:hAnsi="宋体" w:hint="eastAsia"/>
          <w:szCs w:val="21"/>
        </w:rPr>
        <w:t>项目编号：</w:t>
      </w:r>
      <w:r w:rsidR="00C43971" w:rsidRPr="00787161">
        <w:rPr>
          <w:rFonts w:ascii="宋体" w:hAnsi="宋体" w:hint="eastAsia"/>
          <w:szCs w:val="21"/>
        </w:rPr>
        <w:t>GXZC2024-J2-006103-YZLZ</w:t>
      </w:r>
    </w:p>
    <w:p w:rsidR="00F179AC" w:rsidRPr="00787161" w:rsidRDefault="00DD2BDD">
      <w:pPr>
        <w:spacing w:line="360" w:lineRule="auto"/>
        <w:ind w:firstLineChars="200" w:firstLine="420"/>
        <w:rPr>
          <w:rFonts w:ascii="宋体" w:hAnsi="宋体"/>
          <w:szCs w:val="21"/>
          <w:u w:val="single"/>
        </w:rPr>
      </w:pPr>
      <w:r w:rsidRPr="00787161">
        <w:rPr>
          <w:rFonts w:ascii="宋体" w:hAnsi="宋体" w:hint="eastAsia"/>
          <w:szCs w:val="21"/>
        </w:rPr>
        <w:t>项目名称：</w:t>
      </w:r>
      <w:r w:rsidR="00C43971" w:rsidRPr="00787161">
        <w:rPr>
          <w:rFonts w:ascii="宋体" w:hAnsi="宋体" w:hint="eastAsia"/>
          <w:szCs w:val="21"/>
        </w:rPr>
        <w:t>广西质量工程职业技术学院国家特种设备事故应急培训演练基地项目用房</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采购方式：竞争性谈判</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预算金额（元）：</w:t>
      </w:r>
      <w:r w:rsidR="00C43971" w:rsidRPr="00787161">
        <w:rPr>
          <w:rFonts w:ascii="宋体" w:hAnsi="宋体"/>
          <w:szCs w:val="21"/>
        </w:rPr>
        <w:t>1987129.1</w:t>
      </w:r>
      <w:r w:rsidRPr="00787161">
        <w:rPr>
          <w:rFonts w:ascii="宋体" w:hAnsi="宋体" w:hint="eastAsia"/>
          <w:szCs w:val="21"/>
        </w:rPr>
        <w:t xml:space="preserve">元 </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 xml:space="preserve">最高限价（如有）： </w:t>
      </w:r>
      <w:r w:rsidR="00C43971" w:rsidRPr="00787161">
        <w:rPr>
          <w:rFonts w:ascii="宋体" w:hAnsi="宋体"/>
          <w:szCs w:val="21"/>
        </w:rPr>
        <w:t>1987129.1</w:t>
      </w:r>
      <w:r w:rsidRPr="00787161">
        <w:rPr>
          <w:rFonts w:ascii="宋体" w:hAnsi="宋体" w:hint="eastAsia"/>
          <w:szCs w:val="21"/>
        </w:rPr>
        <w:t>元</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采购需求：</w:t>
      </w:r>
    </w:p>
    <w:tbl>
      <w:tblPr>
        <w:tblW w:w="93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17"/>
        <w:gridCol w:w="2031"/>
        <w:gridCol w:w="850"/>
        <w:gridCol w:w="851"/>
        <w:gridCol w:w="4773"/>
      </w:tblGrid>
      <w:tr w:rsidR="00F179AC" w:rsidRPr="00787161">
        <w:trPr>
          <w:trHeight w:val="598"/>
          <w:jc w:val="center"/>
        </w:trPr>
        <w:tc>
          <w:tcPr>
            <w:tcW w:w="817"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jc w:val="center"/>
              <w:rPr>
                <w:rFonts w:ascii="宋体" w:hAnsi="宋体"/>
                <w:szCs w:val="21"/>
              </w:rPr>
            </w:pPr>
            <w:r w:rsidRPr="00787161">
              <w:rPr>
                <w:rFonts w:ascii="宋体" w:hAnsi="宋体" w:hint="eastAsia"/>
                <w:szCs w:val="21"/>
              </w:rPr>
              <w:t>序号</w:t>
            </w:r>
          </w:p>
        </w:tc>
        <w:tc>
          <w:tcPr>
            <w:tcW w:w="2031"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jc w:val="center"/>
              <w:rPr>
                <w:rFonts w:ascii="宋体" w:hAnsi="宋体"/>
                <w:szCs w:val="21"/>
              </w:rPr>
            </w:pPr>
            <w:r w:rsidRPr="00787161">
              <w:rPr>
                <w:rFonts w:ascii="宋体" w:hAnsi="宋体" w:hint="eastAsia"/>
                <w:szCs w:val="21"/>
              </w:rPr>
              <w:t>标的的名称</w:t>
            </w:r>
          </w:p>
        </w:tc>
        <w:tc>
          <w:tcPr>
            <w:tcW w:w="850"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rPr>
                <w:rFonts w:ascii="宋体" w:hAnsi="宋体"/>
                <w:szCs w:val="21"/>
              </w:rPr>
            </w:pPr>
            <w:r w:rsidRPr="00787161">
              <w:rPr>
                <w:rFonts w:ascii="宋体" w:hAnsi="宋体" w:hint="eastAsia"/>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rPr>
                <w:rFonts w:ascii="宋体" w:hAnsi="宋体"/>
                <w:szCs w:val="21"/>
              </w:rPr>
            </w:pPr>
            <w:r w:rsidRPr="00787161">
              <w:rPr>
                <w:rFonts w:ascii="宋体" w:hAnsi="宋体" w:hint="eastAsia"/>
                <w:szCs w:val="21"/>
              </w:rPr>
              <w:t>数量</w:t>
            </w:r>
          </w:p>
        </w:tc>
        <w:tc>
          <w:tcPr>
            <w:tcW w:w="4773"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jc w:val="center"/>
              <w:rPr>
                <w:rFonts w:ascii="宋体" w:hAnsi="宋体"/>
                <w:szCs w:val="21"/>
              </w:rPr>
            </w:pPr>
            <w:r w:rsidRPr="00787161">
              <w:rPr>
                <w:rFonts w:ascii="宋体" w:hAnsi="宋体" w:hint="eastAsia"/>
                <w:szCs w:val="21"/>
              </w:rPr>
              <w:t>采购范围</w:t>
            </w:r>
          </w:p>
        </w:tc>
      </w:tr>
      <w:tr w:rsidR="00F179AC" w:rsidRPr="00787161">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jc w:val="center"/>
              <w:rPr>
                <w:rFonts w:ascii="宋体" w:hAnsi="宋体"/>
                <w:szCs w:val="21"/>
              </w:rPr>
            </w:pPr>
            <w:r w:rsidRPr="00787161">
              <w:rPr>
                <w:rFonts w:ascii="宋体" w:hAnsi="宋体" w:hint="eastAsia"/>
                <w:szCs w:val="21"/>
              </w:rPr>
              <w:t>1</w:t>
            </w:r>
          </w:p>
        </w:tc>
        <w:tc>
          <w:tcPr>
            <w:tcW w:w="2031" w:type="dxa"/>
            <w:tcBorders>
              <w:top w:val="single" w:sz="4" w:space="0" w:color="auto"/>
              <w:left w:val="single" w:sz="4" w:space="0" w:color="auto"/>
              <w:bottom w:val="single" w:sz="4" w:space="0" w:color="auto"/>
              <w:right w:val="single" w:sz="4" w:space="0" w:color="auto"/>
            </w:tcBorders>
            <w:vAlign w:val="center"/>
          </w:tcPr>
          <w:p w:rsidR="00F179AC" w:rsidRPr="00787161" w:rsidRDefault="00C43971">
            <w:pPr>
              <w:snapToGrid w:val="0"/>
              <w:spacing w:line="360" w:lineRule="auto"/>
              <w:jc w:val="center"/>
              <w:rPr>
                <w:rFonts w:ascii="宋体" w:hAnsi="宋体"/>
                <w:szCs w:val="21"/>
              </w:rPr>
            </w:pPr>
            <w:r w:rsidRPr="00787161">
              <w:rPr>
                <w:rFonts w:ascii="宋体" w:hAnsi="宋体" w:hint="eastAsia"/>
                <w:b/>
                <w:szCs w:val="21"/>
              </w:rPr>
              <w:t>广西质量工程职业技术学院国家特种设备事故应急培训演练基地项目用房</w:t>
            </w:r>
          </w:p>
        </w:tc>
        <w:tc>
          <w:tcPr>
            <w:tcW w:w="850"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jc w:val="center"/>
              <w:rPr>
                <w:rFonts w:ascii="宋体" w:hAnsi="宋体"/>
                <w:szCs w:val="21"/>
              </w:rPr>
            </w:pPr>
            <w:r w:rsidRPr="00787161">
              <w:rPr>
                <w:rFonts w:ascii="宋体" w:hAnsi="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jc w:val="center"/>
              <w:rPr>
                <w:rFonts w:ascii="宋体" w:hAnsi="宋体"/>
                <w:szCs w:val="21"/>
              </w:rPr>
            </w:pPr>
            <w:r w:rsidRPr="00787161">
              <w:rPr>
                <w:rFonts w:ascii="宋体" w:hAnsi="宋体" w:hint="eastAsia"/>
                <w:szCs w:val="21"/>
              </w:rPr>
              <w:t>项</w:t>
            </w:r>
          </w:p>
        </w:tc>
        <w:tc>
          <w:tcPr>
            <w:tcW w:w="4773"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napToGrid w:val="0"/>
              <w:spacing w:line="360" w:lineRule="auto"/>
              <w:rPr>
                <w:rFonts w:ascii="宋体" w:hAnsi="宋体"/>
                <w:szCs w:val="21"/>
              </w:rPr>
            </w:pPr>
            <w:r w:rsidRPr="00787161">
              <w:rPr>
                <w:rFonts w:ascii="宋体" w:hAnsi="宋体" w:cs="宋体" w:hint="eastAsia"/>
                <w:iCs/>
                <w:szCs w:val="21"/>
              </w:rPr>
              <w:t>本工程为</w:t>
            </w:r>
            <w:r w:rsidR="00C43971" w:rsidRPr="00787161">
              <w:rPr>
                <w:rFonts w:ascii="宋体" w:hAnsi="宋体" w:cs="宋体" w:hint="eastAsia"/>
                <w:iCs/>
                <w:szCs w:val="21"/>
              </w:rPr>
              <w:t>广西质量工程职业技术学院国家特种设备事故应急培训演练基地项目用房</w:t>
            </w:r>
            <w:r w:rsidRPr="00787161">
              <w:rPr>
                <w:rFonts w:ascii="宋体" w:hAnsi="宋体" w:cs="宋体" w:hint="eastAsia"/>
                <w:iCs/>
                <w:szCs w:val="21"/>
              </w:rPr>
              <w:t>，工程地址为南宁市武鸣区南宁市教育园区发展大道12号，工作内容为：①办公用房，共一层,建筑高度:5.10m,总建筑面积为</w:t>
            </w:r>
            <w:r w:rsidR="00CB7950" w:rsidRPr="00787161">
              <w:rPr>
                <w:rFonts w:ascii="宋体" w:hAnsi="宋体" w:cs="宋体" w:hint="eastAsia"/>
                <w:iCs/>
                <w:szCs w:val="21"/>
              </w:rPr>
              <w:t>216</w:t>
            </w:r>
            <w:r w:rsidRPr="00787161">
              <w:rPr>
                <w:rFonts w:ascii="宋体" w:hAnsi="宋体" w:cs="宋体" w:hint="eastAsia"/>
                <w:iCs/>
                <w:szCs w:val="21"/>
              </w:rPr>
              <w:t>m</w:t>
            </w:r>
            <w:r w:rsidRPr="00787161">
              <w:rPr>
                <w:rFonts w:ascii="宋体" w:hAnsi="宋体" w:cs="宋体" w:hint="eastAsia"/>
                <w:iCs/>
                <w:szCs w:val="21"/>
                <w:vertAlign w:val="superscript"/>
              </w:rPr>
              <w:t>2</w:t>
            </w:r>
            <w:r w:rsidRPr="00787161">
              <w:rPr>
                <w:rFonts w:ascii="宋体" w:hAnsi="宋体" w:cs="宋体" w:hint="eastAsia"/>
                <w:iCs/>
                <w:szCs w:val="21"/>
              </w:rPr>
              <w:t>，框架结构，独立基础。②室外场地新建道路，铺设排水管和路灯等电气工程。涉及的专业有建筑工程、安装工程、室外工程</w:t>
            </w:r>
            <w:r w:rsidR="00CB7950" w:rsidRPr="00787161">
              <w:rPr>
                <w:rFonts w:ascii="宋体" w:hAnsi="宋体" w:cs="宋体" w:hint="eastAsia"/>
                <w:iCs/>
                <w:szCs w:val="21"/>
              </w:rPr>
              <w:t>、场地平整、硬化</w:t>
            </w:r>
            <w:r w:rsidRPr="00787161">
              <w:rPr>
                <w:rFonts w:ascii="宋体" w:hAnsi="宋体" w:cs="宋体" w:hint="eastAsia"/>
                <w:iCs/>
                <w:szCs w:val="21"/>
              </w:rPr>
              <w:t>等。具体详见图纸及工程量清单</w:t>
            </w:r>
          </w:p>
        </w:tc>
      </w:tr>
    </w:tbl>
    <w:p w:rsidR="00F179AC" w:rsidRPr="00787161" w:rsidRDefault="00F179AC">
      <w:pPr>
        <w:pStyle w:val="ad"/>
      </w:pP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合同履行期限：工期</w:t>
      </w:r>
      <w:r w:rsidR="00CB7950" w:rsidRPr="00787161">
        <w:rPr>
          <w:rFonts w:ascii="宋体" w:hAnsi="宋体" w:hint="eastAsia"/>
          <w:szCs w:val="21"/>
        </w:rPr>
        <w:t>30日历天</w:t>
      </w:r>
      <w:r w:rsidRPr="00787161">
        <w:rPr>
          <w:rFonts w:ascii="宋体" w:hAnsi="宋体" w:hint="eastAsia"/>
          <w:szCs w:val="21"/>
        </w:rPr>
        <w:t>。</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本项目（否）接受联合体。</w:t>
      </w:r>
    </w:p>
    <w:p w:rsidR="00F179AC" w:rsidRPr="00787161" w:rsidRDefault="00DD2BDD">
      <w:pPr>
        <w:spacing w:line="360" w:lineRule="auto"/>
        <w:ind w:firstLineChars="150" w:firstLine="361"/>
        <w:rPr>
          <w:rFonts w:ascii="黑体" w:eastAsia="黑体" w:hAnsi="黑体"/>
          <w:b/>
          <w:sz w:val="24"/>
        </w:rPr>
      </w:pPr>
      <w:bookmarkStart w:id="16" w:name="_Toc71365284"/>
      <w:r w:rsidRPr="00787161">
        <w:rPr>
          <w:rFonts w:ascii="黑体" w:eastAsia="黑体" w:hAnsi="黑体" w:hint="eastAsia"/>
          <w:b/>
          <w:sz w:val="24"/>
        </w:rPr>
        <w:t>二、申请人的资格条件：</w:t>
      </w:r>
      <w:bookmarkEnd w:id="12"/>
      <w:bookmarkEnd w:id="13"/>
      <w:bookmarkEnd w:id="14"/>
      <w:bookmarkEnd w:id="15"/>
      <w:bookmarkEnd w:id="16"/>
    </w:p>
    <w:p w:rsidR="00F179AC" w:rsidRPr="00787161" w:rsidRDefault="00DD2BDD">
      <w:pPr>
        <w:spacing w:line="360" w:lineRule="auto"/>
        <w:ind w:firstLineChars="200" w:firstLine="420"/>
        <w:rPr>
          <w:rFonts w:ascii="宋体" w:hAnsi="宋体"/>
          <w:szCs w:val="21"/>
        </w:rPr>
      </w:pPr>
      <w:bookmarkStart w:id="17" w:name="_Toc35393800"/>
      <w:bookmarkStart w:id="18" w:name="_Toc35393631"/>
      <w:bookmarkStart w:id="19" w:name="_Toc28359014"/>
      <w:bookmarkStart w:id="20" w:name="_Toc28359091"/>
      <w:r w:rsidRPr="00787161">
        <w:rPr>
          <w:rFonts w:ascii="宋体" w:hAnsi="宋体" w:hint="eastAsia"/>
          <w:szCs w:val="21"/>
        </w:rPr>
        <w:t>1.满足《中华人民共和国政府采购法》第二十二条规定；</w:t>
      </w:r>
    </w:p>
    <w:p w:rsidR="00F179AC" w:rsidRPr="00787161" w:rsidRDefault="00DD2BDD">
      <w:pPr>
        <w:spacing w:line="360" w:lineRule="auto"/>
        <w:ind w:firstLineChars="200" w:firstLine="420"/>
        <w:rPr>
          <w:rFonts w:ascii="宋体" w:hAnsi="宋体"/>
          <w:szCs w:val="21"/>
          <w:u w:val="single"/>
        </w:rPr>
      </w:pPr>
      <w:r w:rsidRPr="00787161">
        <w:rPr>
          <w:rFonts w:ascii="宋体" w:hAnsi="宋体"/>
          <w:szCs w:val="21"/>
        </w:rPr>
        <w:t>2</w:t>
      </w:r>
      <w:r w:rsidRPr="00787161">
        <w:rPr>
          <w:rFonts w:ascii="宋体" w:hAnsi="宋体" w:hint="eastAsia"/>
          <w:szCs w:val="21"/>
        </w:rPr>
        <w:t>.落实政府采购政策需满足的资格要求：</w:t>
      </w:r>
      <w:r w:rsidRPr="00787161">
        <w:rPr>
          <w:rFonts w:ascii="宋体" w:hAnsi="宋体" w:hint="eastAsia"/>
          <w:szCs w:val="21"/>
          <w:u w:val="single"/>
        </w:rPr>
        <w:t>本项目属于专门面向小微企业采购的项目，工程的施工单位须为符合政策要求的小微企业（包括监狱企业及残疾人福利单位），须提供中小企业声明函【属于残疾人福利性单位的提供残疾人福利性单位声明函，属于监狱企业的提供由省级以上监狱管</w:t>
      </w:r>
      <w:r w:rsidRPr="00787161">
        <w:rPr>
          <w:rFonts w:ascii="宋体" w:hAnsi="宋体" w:hint="eastAsia"/>
          <w:szCs w:val="21"/>
          <w:u w:val="single"/>
        </w:rPr>
        <w:lastRenderedPageBreak/>
        <w:t>理局、戒毒管理局（含新疆生产建设兵团）出具的属于监狱企业的证明文件】；</w:t>
      </w:r>
    </w:p>
    <w:p w:rsidR="00F179AC" w:rsidRPr="00787161" w:rsidRDefault="00DD2BDD">
      <w:pPr>
        <w:spacing w:line="360" w:lineRule="exact"/>
        <w:ind w:firstLineChars="200" w:firstLine="420"/>
        <w:rPr>
          <w:rFonts w:ascii="宋体" w:hAnsi="宋体"/>
          <w:szCs w:val="21"/>
        </w:rPr>
      </w:pPr>
      <w:r w:rsidRPr="00787161">
        <w:rPr>
          <w:rFonts w:ascii="宋体" w:hAnsi="宋体" w:hint="eastAsia"/>
          <w:szCs w:val="21"/>
        </w:rPr>
        <w:t>3.本项目的特定资格要求：</w:t>
      </w:r>
    </w:p>
    <w:p w:rsidR="00F179AC" w:rsidRPr="00787161" w:rsidRDefault="00DD2BDD">
      <w:pPr>
        <w:spacing w:line="360" w:lineRule="auto"/>
        <w:ind w:firstLineChars="200" w:firstLine="420"/>
        <w:rPr>
          <w:rFonts w:ascii="宋体" w:hAnsi="宋体"/>
          <w:szCs w:val="21"/>
        </w:rPr>
      </w:pPr>
      <w:bookmarkStart w:id="21" w:name="_Toc71365285"/>
      <w:r w:rsidRPr="00787161">
        <w:rPr>
          <w:rFonts w:ascii="宋体" w:hAnsi="宋体" w:hint="eastAsia"/>
          <w:szCs w:val="21"/>
        </w:rPr>
        <w:t>（1）</w:t>
      </w:r>
      <w:r w:rsidRPr="00787161">
        <w:rPr>
          <w:rFonts w:hint="eastAsia"/>
        </w:rPr>
        <w:t>具备建筑工程施工总承包三级（含）以上</w:t>
      </w:r>
      <w:r w:rsidR="00440413" w:rsidRPr="00787161">
        <w:rPr>
          <w:rFonts w:hint="eastAsia"/>
        </w:rPr>
        <w:t>资质</w:t>
      </w:r>
      <w:r w:rsidRPr="00787161">
        <w:rPr>
          <w:rFonts w:hint="eastAsia"/>
        </w:rPr>
        <w:t>，具备有效的安全生产许可证。</w:t>
      </w:r>
    </w:p>
    <w:p w:rsidR="00F179AC" w:rsidRPr="00787161" w:rsidRDefault="00DD2BDD">
      <w:pPr>
        <w:spacing w:line="360" w:lineRule="auto"/>
        <w:ind w:firstLineChars="200" w:firstLine="420"/>
        <w:rPr>
          <w:rFonts w:cs="宋体"/>
        </w:rPr>
      </w:pPr>
      <w:r w:rsidRPr="00787161">
        <w:rPr>
          <w:rFonts w:ascii="宋体" w:hAnsi="宋体" w:hint="eastAsia"/>
          <w:szCs w:val="21"/>
        </w:rPr>
        <w:t>（2）供应商拟派的项目经理</w:t>
      </w:r>
      <w:r w:rsidRPr="00787161">
        <w:rPr>
          <w:rFonts w:hint="eastAsia"/>
        </w:rPr>
        <w:t>具备建筑工程专业二级或以上注册建造师执业资格，具备有效的安全生产考核合格证书（</w:t>
      </w:r>
      <w:r w:rsidRPr="00787161">
        <w:rPr>
          <w:rFonts w:hint="eastAsia"/>
        </w:rPr>
        <w:t>B</w:t>
      </w:r>
      <w:r w:rsidRPr="00787161">
        <w:rPr>
          <w:rFonts w:hint="eastAsia"/>
        </w:rPr>
        <w:t>类）。本项目不接受有在建、已中标（成交）未开工或已列为其他项目中标候选人第一名的建造师作为项目经理（符合《广西壮族自治区建筑市场诚信卡管理暂行办法》第十六条第一款及桂建管﹝</w:t>
      </w:r>
      <w:r w:rsidRPr="00787161">
        <w:rPr>
          <w:rFonts w:hint="eastAsia"/>
        </w:rPr>
        <w:t>2016</w:t>
      </w:r>
      <w:r w:rsidRPr="00787161">
        <w:rPr>
          <w:rFonts w:hint="eastAsia"/>
        </w:rPr>
        <w:t>﹞</w:t>
      </w:r>
      <w:r w:rsidRPr="00787161">
        <w:rPr>
          <w:rFonts w:hint="eastAsia"/>
        </w:rPr>
        <w:t>70</w:t>
      </w:r>
      <w:r w:rsidRPr="00787161">
        <w:rPr>
          <w:rFonts w:hint="eastAsia"/>
        </w:rPr>
        <w:t>号、桂建管〔</w:t>
      </w:r>
      <w:r w:rsidRPr="00787161">
        <w:rPr>
          <w:rFonts w:hint="eastAsia"/>
        </w:rPr>
        <w:t>2020</w:t>
      </w:r>
      <w:r w:rsidRPr="00787161">
        <w:rPr>
          <w:rFonts w:hint="eastAsia"/>
        </w:rPr>
        <w:t>〕</w:t>
      </w:r>
      <w:r w:rsidRPr="00787161">
        <w:rPr>
          <w:rFonts w:hint="eastAsia"/>
        </w:rPr>
        <w:t>11</w:t>
      </w:r>
      <w:r w:rsidRPr="00787161">
        <w:rPr>
          <w:rFonts w:hint="eastAsia"/>
        </w:rPr>
        <w:t>号文除外）。</w:t>
      </w:r>
    </w:p>
    <w:p w:rsidR="00F179AC" w:rsidRPr="00787161" w:rsidRDefault="00DD2BDD">
      <w:pPr>
        <w:spacing w:line="360" w:lineRule="auto"/>
        <w:ind w:firstLineChars="200" w:firstLine="420"/>
      </w:pPr>
      <w:r w:rsidRPr="00787161">
        <w:rPr>
          <w:rFonts w:cs="宋体" w:hint="eastAsia"/>
        </w:rPr>
        <w:t>（</w:t>
      </w:r>
      <w:r w:rsidRPr="00787161">
        <w:rPr>
          <w:rFonts w:cs="宋体" w:hint="eastAsia"/>
        </w:rPr>
        <w:t>3</w:t>
      </w:r>
      <w:r w:rsidRPr="00787161">
        <w:rPr>
          <w:rFonts w:cs="宋体" w:hint="eastAsia"/>
        </w:rPr>
        <w:t>）拟派</w:t>
      </w:r>
      <w:r w:rsidRPr="00787161">
        <w:rPr>
          <w:rFonts w:cs="Tahoma" w:hint="eastAsia"/>
          <w:szCs w:val="21"/>
        </w:rPr>
        <w:t>专职安全生产管理人员须具备有效的安全生产考核合格证书（</w:t>
      </w:r>
      <w:r w:rsidRPr="00787161">
        <w:rPr>
          <w:rFonts w:ascii="Calibri" w:eastAsia="微软雅黑" w:hAnsi="Calibri" w:cs="Tahoma"/>
          <w:szCs w:val="21"/>
        </w:rPr>
        <w:t>C</w:t>
      </w:r>
      <w:r w:rsidRPr="00787161">
        <w:rPr>
          <w:rFonts w:cs="Tahoma" w:hint="eastAsia"/>
          <w:szCs w:val="21"/>
        </w:rPr>
        <w:t>类），且不少于</w:t>
      </w:r>
      <w:r w:rsidRPr="00787161">
        <w:rPr>
          <w:rFonts w:cs="Tahoma" w:hint="eastAsia"/>
          <w:szCs w:val="21"/>
        </w:rPr>
        <w:t>1</w:t>
      </w:r>
      <w:r w:rsidRPr="00787161">
        <w:rPr>
          <w:rFonts w:cs="Tahoma" w:hint="eastAsia"/>
          <w:szCs w:val="21"/>
        </w:rPr>
        <w:t>人。</w:t>
      </w:r>
    </w:p>
    <w:p w:rsidR="00F179AC" w:rsidRPr="00787161" w:rsidRDefault="00DD2BDD">
      <w:pPr>
        <w:spacing w:line="360" w:lineRule="auto"/>
        <w:ind w:firstLineChars="150" w:firstLine="361"/>
        <w:rPr>
          <w:rFonts w:ascii="黑体" w:eastAsia="黑体" w:hAnsi="黑体"/>
          <w:b/>
          <w:sz w:val="24"/>
        </w:rPr>
      </w:pPr>
      <w:r w:rsidRPr="00787161">
        <w:rPr>
          <w:rFonts w:ascii="黑体" w:eastAsia="黑体" w:hAnsi="黑体" w:hint="eastAsia"/>
          <w:b/>
          <w:sz w:val="24"/>
        </w:rPr>
        <w:t>三、获取竞争性谈判文件</w:t>
      </w:r>
      <w:bookmarkEnd w:id="17"/>
      <w:bookmarkEnd w:id="18"/>
      <w:bookmarkEnd w:id="19"/>
      <w:bookmarkEnd w:id="20"/>
      <w:bookmarkEnd w:id="21"/>
    </w:p>
    <w:p w:rsidR="00F179AC" w:rsidRPr="00787161" w:rsidRDefault="00DD2BDD">
      <w:pPr>
        <w:spacing w:line="360" w:lineRule="auto"/>
        <w:ind w:firstLine="540"/>
        <w:rPr>
          <w:rFonts w:ascii="宋体" w:hAnsi="宋体" w:cs="宋体"/>
          <w:bCs/>
          <w:kern w:val="0"/>
          <w:szCs w:val="21"/>
        </w:rPr>
      </w:pPr>
      <w:bookmarkStart w:id="22" w:name="_Toc35393632"/>
      <w:bookmarkStart w:id="23" w:name="_Toc28359015"/>
      <w:bookmarkStart w:id="24" w:name="_Toc35393801"/>
      <w:bookmarkStart w:id="25" w:name="_Toc28359092"/>
      <w:r w:rsidRPr="00787161">
        <w:rPr>
          <w:rFonts w:ascii="宋体" w:hAnsi="宋体" w:cs="宋体" w:hint="eastAsia"/>
          <w:bCs/>
          <w:kern w:val="0"/>
          <w:szCs w:val="21"/>
        </w:rPr>
        <w:t>时间：</w:t>
      </w:r>
      <w:r w:rsidRPr="00787161">
        <w:rPr>
          <w:rFonts w:ascii="宋体" w:hAnsi="宋体" w:cs="宋体"/>
          <w:bCs/>
          <w:kern w:val="0"/>
          <w:szCs w:val="21"/>
        </w:rPr>
        <w:t xml:space="preserve"> </w:t>
      </w:r>
      <w:r w:rsidRPr="00787161">
        <w:rPr>
          <w:rFonts w:ascii="宋体" w:hAnsi="宋体" w:cs="宋体" w:hint="eastAsia"/>
          <w:bCs/>
          <w:kern w:val="0"/>
          <w:szCs w:val="21"/>
          <w:u w:val="single"/>
        </w:rPr>
        <w:t>2024年11月</w:t>
      </w:r>
      <w:r w:rsidR="00C43971" w:rsidRPr="00787161">
        <w:rPr>
          <w:rFonts w:ascii="宋体" w:hAnsi="宋体" w:cs="宋体" w:hint="eastAsia"/>
          <w:bCs/>
          <w:kern w:val="0"/>
          <w:szCs w:val="21"/>
          <w:u w:val="single"/>
        </w:rPr>
        <w:t>19</w:t>
      </w:r>
      <w:r w:rsidRPr="00787161">
        <w:rPr>
          <w:rFonts w:ascii="宋体" w:hAnsi="宋体" w:cs="宋体" w:hint="eastAsia"/>
          <w:bCs/>
          <w:kern w:val="0"/>
          <w:szCs w:val="21"/>
          <w:u w:val="single"/>
        </w:rPr>
        <w:t>日</w:t>
      </w:r>
      <w:r w:rsidRPr="00787161">
        <w:rPr>
          <w:rFonts w:ascii="宋体" w:hAnsi="宋体" w:cs="宋体" w:hint="eastAsia"/>
          <w:bCs/>
          <w:kern w:val="0"/>
          <w:szCs w:val="21"/>
        </w:rPr>
        <w:t>至</w:t>
      </w:r>
      <w:r w:rsidRPr="00787161">
        <w:rPr>
          <w:rFonts w:ascii="宋体" w:hAnsi="宋体" w:cs="宋体" w:hint="eastAsia"/>
          <w:bCs/>
          <w:kern w:val="0"/>
          <w:szCs w:val="21"/>
          <w:u w:val="single"/>
        </w:rPr>
        <w:t>2024年11月</w:t>
      </w:r>
      <w:r w:rsidR="00C43971" w:rsidRPr="00787161">
        <w:rPr>
          <w:rFonts w:ascii="宋体" w:hAnsi="宋体" w:cs="宋体" w:hint="eastAsia"/>
          <w:bCs/>
          <w:kern w:val="0"/>
          <w:szCs w:val="21"/>
          <w:u w:val="single"/>
        </w:rPr>
        <w:t>22</w:t>
      </w:r>
      <w:r w:rsidRPr="00787161">
        <w:rPr>
          <w:rFonts w:ascii="宋体" w:hAnsi="宋体" w:cs="宋体" w:hint="eastAsia"/>
          <w:bCs/>
          <w:kern w:val="0"/>
          <w:szCs w:val="21"/>
          <w:u w:val="single"/>
        </w:rPr>
        <w:t>日</w:t>
      </w:r>
      <w:r w:rsidRPr="00787161">
        <w:rPr>
          <w:rFonts w:ascii="宋体" w:hAnsi="宋体" w:cs="宋体" w:hint="eastAsia"/>
          <w:bCs/>
          <w:kern w:val="0"/>
          <w:szCs w:val="21"/>
        </w:rPr>
        <w:t>，每天上午</w:t>
      </w:r>
      <w:r w:rsidRPr="00787161">
        <w:rPr>
          <w:rFonts w:ascii="宋体" w:hAnsi="宋体" w:cs="宋体" w:hint="eastAsia"/>
          <w:bCs/>
          <w:kern w:val="0"/>
          <w:szCs w:val="21"/>
          <w:u w:val="single"/>
        </w:rPr>
        <w:t>8：00</w:t>
      </w:r>
      <w:r w:rsidRPr="00787161">
        <w:rPr>
          <w:rFonts w:ascii="宋体" w:hAnsi="宋体" w:cs="宋体" w:hint="eastAsia"/>
          <w:bCs/>
          <w:kern w:val="0"/>
          <w:szCs w:val="21"/>
        </w:rPr>
        <w:t>至</w:t>
      </w:r>
      <w:r w:rsidRPr="00787161">
        <w:rPr>
          <w:rFonts w:ascii="宋体" w:hAnsi="宋体" w:cs="宋体" w:hint="eastAsia"/>
          <w:bCs/>
          <w:kern w:val="0"/>
          <w:szCs w:val="21"/>
          <w:u w:val="single"/>
        </w:rPr>
        <w:t>12：00</w:t>
      </w:r>
      <w:r w:rsidRPr="00787161">
        <w:rPr>
          <w:rFonts w:ascii="宋体" w:hAnsi="宋体" w:cs="宋体" w:hint="eastAsia"/>
          <w:bCs/>
          <w:kern w:val="0"/>
          <w:szCs w:val="21"/>
        </w:rPr>
        <w:t>，下午</w:t>
      </w:r>
      <w:r w:rsidRPr="00787161">
        <w:rPr>
          <w:rFonts w:ascii="宋体" w:hAnsi="宋体" w:cs="宋体" w:hint="eastAsia"/>
          <w:bCs/>
          <w:kern w:val="0"/>
          <w:szCs w:val="21"/>
          <w:u w:val="single"/>
        </w:rPr>
        <w:t>15：00至18：00</w:t>
      </w:r>
      <w:r w:rsidRPr="00787161">
        <w:rPr>
          <w:rFonts w:ascii="宋体" w:hAnsi="宋体" w:cs="宋体" w:hint="eastAsia"/>
          <w:bCs/>
          <w:kern w:val="0"/>
          <w:szCs w:val="21"/>
        </w:rPr>
        <w:t>（北京时间，</w:t>
      </w:r>
      <w:r w:rsidRPr="00787161">
        <w:rPr>
          <w:rFonts w:ascii="宋体" w:hAnsi="宋体" w:cs="宋体"/>
          <w:bCs/>
          <w:kern w:val="0"/>
          <w:szCs w:val="21"/>
        </w:rPr>
        <w:t>法定节假日</w:t>
      </w:r>
      <w:r w:rsidRPr="00787161">
        <w:rPr>
          <w:rFonts w:ascii="宋体" w:hAnsi="宋体" w:cs="宋体" w:hint="eastAsia"/>
          <w:bCs/>
          <w:kern w:val="0"/>
          <w:szCs w:val="21"/>
        </w:rPr>
        <w:t>除外）</w:t>
      </w:r>
    </w:p>
    <w:p w:rsidR="00F179AC" w:rsidRPr="00787161" w:rsidRDefault="00DD2BDD">
      <w:pPr>
        <w:spacing w:line="360" w:lineRule="auto"/>
        <w:ind w:firstLineChars="200" w:firstLine="420"/>
        <w:rPr>
          <w:rFonts w:ascii="宋体" w:hAnsi="宋体" w:cs="宋体"/>
          <w:bCs/>
          <w:kern w:val="0"/>
          <w:szCs w:val="21"/>
        </w:rPr>
      </w:pPr>
      <w:r w:rsidRPr="00787161">
        <w:rPr>
          <w:rFonts w:ascii="宋体" w:hAnsi="宋体" w:cs="宋体" w:hint="eastAsia"/>
          <w:bCs/>
          <w:kern w:val="0"/>
          <w:szCs w:val="21"/>
        </w:rPr>
        <w:t>地点：广西政府采购云平台（https://www.zcygov.cn）</w:t>
      </w:r>
    </w:p>
    <w:p w:rsidR="00F179AC" w:rsidRPr="00787161" w:rsidRDefault="00DD2BDD">
      <w:pPr>
        <w:spacing w:line="360" w:lineRule="auto"/>
        <w:ind w:firstLineChars="200" w:firstLine="420"/>
        <w:rPr>
          <w:rFonts w:ascii="宋体" w:hAnsi="宋体" w:cs="宋体"/>
          <w:bCs/>
          <w:kern w:val="0"/>
          <w:szCs w:val="21"/>
        </w:rPr>
      </w:pPr>
      <w:r w:rsidRPr="00787161">
        <w:rPr>
          <w:rFonts w:ascii="宋体" w:hAnsi="宋体" w:cs="宋体" w:hint="eastAsia"/>
          <w:bCs/>
          <w:kern w:val="0"/>
          <w:szCs w:val="21"/>
        </w:rPr>
        <w:t>方式：网上下载。本项目不提供纸质文件，潜在供应商需使用账号登录或者使用CA登录广西政府采购云平台（https：//www.zcygov.cn）-进入“项目采购”应用，在获取采购文件菜单中选择项目，获取竞争性谈判文件。</w:t>
      </w:r>
      <w:r w:rsidRPr="00787161">
        <w:rPr>
          <w:rFonts w:ascii="宋体" w:hAnsi="宋体" w:hint="eastAsia"/>
          <w:szCs w:val="21"/>
        </w:rPr>
        <w:t>电子</w:t>
      </w:r>
      <w:r w:rsidRPr="00787161">
        <w:rPr>
          <w:rFonts w:hint="eastAsia"/>
        </w:rPr>
        <w:t>响应文件</w:t>
      </w:r>
      <w:r w:rsidRPr="00787161">
        <w:rPr>
          <w:rFonts w:ascii="宋体" w:hAnsi="宋体" w:hint="eastAsia"/>
          <w:szCs w:val="21"/>
        </w:rPr>
        <w:t>制作需要基于广西政府采购云平台获取的谈判文件编制，</w:t>
      </w:r>
      <w:r w:rsidRPr="00787161">
        <w:rPr>
          <w:rFonts w:ascii="宋体" w:hAnsi="宋体" w:cs="宋体" w:hint="eastAsia"/>
          <w:bCs/>
          <w:kern w:val="0"/>
          <w:szCs w:val="21"/>
        </w:rPr>
        <w:t>通过其他方式获取谈判文件的，将有可能导致供应商无法在广西政府采购云平台编制及上传响应文件。</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bCs/>
          <w:kern w:val="0"/>
          <w:szCs w:val="21"/>
        </w:rPr>
        <w:t>售价：</w:t>
      </w:r>
      <w:r w:rsidRPr="00787161">
        <w:rPr>
          <w:rFonts w:ascii="宋体" w:hAnsi="宋体" w:cs="宋体" w:hint="eastAsia"/>
          <w:iCs/>
          <w:szCs w:val="21"/>
          <w:u w:val="single"/>
        </w:rPr>
        <w:t>0</w:t>
      </w:r>
      <w:r w:rsidRPr="00787161">
        <w:rPr>
          <w:rFonts w:ascii="宋体" w:hAnsi="宋体" w:cs="宋体" w:hint="eastAsia"/>
          <w:szCs w:val="21"/>
        </w:rPr>
        <w:t>元</w:t>
      </w:r>
    </w:p>
    <w:p w:rsidR="00F179AC" w:rsidRPr="00787161" w:rsidRDefault="00DD2BDD">
      <w:pPr>
        <w:spacing w:line="360" w:lineRule="auto"/>
        <w:ind w:firstLineChars="150" w:firstLine="361"/>
        <w:rPr>
          <w:rFonts w:ascii="黑体" w:eastAsia="黑体" w:hAnsi="黑体"/>
          <w:b/>
          <w:sz w:val="24"/>
        </w:rPr>
      </w:pPr>
      <w:bookmarkStart w:id="26" w:name="_Toc71365286"/>
      <w:r w:rsidRPr="00787161">
        <w:rPr>
          <w:rFonts w:ascii="黑体" w:eastAsia="黑体" w:hAnsi="黑体" w:hint="eastAsia"/>
          <w:b/>
          <w:sz w:val="24"/>
        </w:rPr>
        <w:t>四、响应文件提交</w:t>
      </w:r>
      <w:bookmarkEnd w:id="22"/>
      <w:bookmarkEnd w:id="23"/>
      <w:bookmarkEnd w:id="24"/>
      <w:bookmarkEnd w:id="25"/>
      <w:bookmarkEnd w:id="26"/>
    </w:p>
    <w:p w:rsidR="00F179AC" w:rsidRPr="00787161" w:rsidRDefault="00DD2BDD">
      <w:pPr>
        <w:spacing w:line="360" w:lineRule="auto"/>
        <w:ind w:firstLineChars="200" w:firstLine="420"/>
        <w:rPr>
          <w:rFonts w:ascii="宋体" w:hAnsi="宋体"/>
          <w:bCs/>
          <w:szCs w:val="21"/>
          <w:u w:val="single"/>
        </w:rPr>
      </w:pPr>
      <w:r w:rsidRPr="00787161">
        <w:rPr>
          <w:rFonts w:ascii="宋体" w:hAnsi="宋体" w:hint="eastAsia"/>
          <w:szCs w:val="21"/>
        </w:rPr>
        <w:t>截止时间：</w:t>
      </w:r>
      <w:r w:rsidRPr="00787161">
        <w:rPr>
          <w:rFonts w:ascii="宋体" w:hAnsi="宋体" w:hint="eastAsia"/>
          <w:bCs/>
          <w:szCs w:val="21"/>
          <w:u w:val="single"/>
        </w:rPr>
        <w:t>2024</w:t>
      </w:r>
      <w:r w:rsidRPr="00787161">
        <w:rPr>
          <w:rFonts w:ascii="宋体" w:hAnsi="宋体" w:hint="eastAsia"/>
          <w:bCs/>
          <w:szCs w:val="21"/>
        </w:rPr>
        <w:t>年</w:t>
      </w:r>
      <w:r w:rsidRPr="00787161">
        <w:rPr>
          <w:rFonts w:ascii="宋体" w:hAnsi="宋体" w:cs="宋体" w:hint="eastAsia"/>
          <w:bCs/>
          <w:kern w:val="0"/>
          <w:szCs w:val="21"/>
          <w:u w:val="single"/>
        </w:rPr>
        <w:t>11月</w:t>
      </w:r>
      <w:r w:rsidR="00C43971" w:rsidRPr="00787161">
        <w:rPr>
          <w:rFonts w:ascii="宋体" w:hAnsi="宋体" w:cs="宋体" w:hint="eastAsia"/>
          <w:bCs/>
          <w:kern w:val="0"/>
          <w:szCs w:val="21"/>
          <w:u w:val="single"/>
        </w:rPr>
        <w:t>2</w:t>
      </w:r>
      <w:r w:rsidR="00FA7E94" w:rsidRPr="00787161">
        <w:rPr>
          <w:rFonts w:ascii="宋体" w:hAnsi="宋体" w:cs="宋体" w:hint="eastAsia"/>
          <w:bCs/>
          <w:kern w:val="0"/>
          <w:szCs w:val="21"/>
          <w:u w:val="single"/>
        </w:rPr>
        <w:t>6</w:t>
      </w:r>
      <w:r w:rsidRPr="00787161">
        <w:rPr>
          <w:rFonts w:ascii="宋体" w:hAnsi="宋体" w:cs="宋体" w:hint="eastAsia"/>
          <w:bCs/>
          <w:kern w:val="0"/>
          <w:szCs w:val="21"/>
          <w:u w:val="single"/>
        </w:rPr>
        <w:t>日</w:t>
      </w:r>
      <w:r w:rsidRPr="00787161">
        <w:rPr>
          <w:rFonts w:ascii="宋体" w:hAnsi="宋体" w:hint="eastAsia"/>
          <w:bCs/>
          <w:szCs w:val="21"/>
          <w:u w:val="single"/>
        </w:rPr>
        <w:t>9</w:t>
      </w:r>
      <w:r w:rsidRPr="00787161">
        <w:rPr>
          <w:rFonts w:ascii="宋体" w:hAnsi="宋体" w:hint="eastAsia"/>
          <w:bCs/>
          <w:szCs w:val="21"/>
        </w:rPr>
        <w:t>时</w:t>
      </w:r>
      <w:r w:rsidRPr="00787161">
        <w:rPr>
          <w:rFonts w:ascii="宋体" w:hAnsi="宋体" w:hint="eastAsia"/>
          <w:bCs/>
          <w:szCs w:val="21"/>
          <w:u w:val="single"/>
        </w:rPr>
        <w:t>30</w:t>
      </w:r>
      <w:r w:rsidRPr="00787161">
        <w:rPr>
          <w:rFonts w:ascii="宋体" w:hAnsi="宋体" w:hint="eastAsia"/>
          <w:bCs/>
          <w:szCs w:val="21"/>
        </w:rPr>
        <w:t>分（北京时间）</w:t>
      </w:r>
    </w:p>
    <w:p w:rsidR="00F179AC" w:rsidRPr="00787161" w:rsidRDefault="00DD2BDD">
      <w:pPr>
        <w:spacing w:line="360" w:lineRule="auto"/>
        <w:ind w:left="422"/>
        <w:rPr>
          <w:rFonts w:ascii="宋体" w:hAnsi="宋体"/>
          <w:bCs/>
          <w:szCs w:val="21"/>
          <w:u w:val="single"/>
        </w:rPr>
      </w:pPr>
      <w:r w:rsidRPr="00787161">
        <w:rPr>
          <w:rFonts w:ascii="宋体" w:hAnsi="宋体" w:hint="eastAsia"/>
          <w:szCs w:val="21"/>
        </w:rPr>
        <w:t>地点：广西政府采购云平台</w:t>
      </w:r>
      <w:r w:rsidRPr="00787161">
        <w:rPr>
          <w:rFonts w:ascii="宋体" w:hAnsi="宋体" w:cs="宋体" w:hint="eastAsia"/>
          <w:bCs/>
          <w:kern w:val="0"/>
          <w:szCs w:val="21"/>
        </w:rPr>
        <w:t>（https://www.zcygov.cn）</w:t>
      </w:r>
    </w:p>
    <w:p w:rsidR="00F179AC" w:rsidRPr="00787161" w:rsidRDefault="00DD2BDD">
      <w:pPr>
        <w:spacing w:line="360" w:lineRule="auto"/>
        <w:ind w:firstLineChars="150" w:firstLine="361"/>
        <w:rPr>
          <w:rFonts w:ascii="黑体" w:eastAsia="黑体" w:hAnsi="黑体"/>
          <w:b/>
          <w:sz w:val="24"/>
        </w:rPr>
      </w:pPr>
      <w:bookmarkStart w:id="27" w:name="_Toc28359016"/>
      <w:bookmarkStart w:id="28" w:name="_Toc28359093"/>
      <w:bookmarkStart w:id="29" w:name="_Toc35393633"/>
      <w:bookmarkStart w:id="30" w:name="_Toc71365287"/>
      <w:bookmarkStart w:id="31" w:name="_Toc35393802"/>
      <w:r w:rsidRPr="00787161">
        <w:rPr>
          <w:rFonts w:ascii="黑体" w:eastAsia="黑体" w:hAnsi="黑体" w:hint="eastAsia"/>
          <w:b/>
          <w:sz w:val="24"/>
        </w:rPr>
        <w:t>五、开启</w:t>
      </w:r>
      <w:bookmarkEnd w:id="27"/>
      <w:bookmarkEnd w:id="28"/>
      <w:bookmarkEnd w:id="29"/>
      <w:bookmarkEnd w:id="30"/>
      <w:bookmarkEnd w:id="31"/>
    </w:p>
    <w:p w:rsidR="00F179AC" w:rsidRPr="00787161" w:rsidRDefault="00DD2BDD">
      <w:pPr>
        <w:spacing w:line="360" w:lineRule="auto"/>
        <w:ind w:firstLineChars="200" w:firstLine="420"/>
        <w:rPr>
          <w:rFonts w:ascii="宋体" w:hAnsi="宋体"/>
          <w:bCs/>
          <w:szCs w:val="21"/>
          <w:u w:val="single"/>
        </w:rPr>
      </w:pPr>
      <w:r w:rsidRPr="00787161">
        <w:rPr>
          <w:rFonts w:ascii="宋体" w:hAnsi="宋体" w:hint="eastAsia"/>
          <w:szCs w:val="21"/>
        </w:rPr>
        <w:t>时间：</w:t>
      </w:r>
      <w:r w:rsidRPr="00787161">
        <w:rPr>
          <w:rFonts w:ascii="宋体" w:hAnsi="宋体" w:hint="eastAsia"/>
          <w:bCs/>
          <w:szCs w:val="21"/>
          <w:u w:val="single"/>
        </w:rPr>
        <w:t xml:space="preserve">2024 </w:t>
      </w:r>
      <w:r w:rsidRPr="00787161">
        <w:rPr>
          <w:rFonts w:ascii="宋体" w:hAnsi="宋体" w:hint="eastAsia"/>
          <w:bCs/>
          <w:szCs w:val="21"/>
        </w:rPr>
        <w:t>年</w:t>
      </w:r>
      <w:r w:rsidRPr="00787161">
        <w:rPr>
          <w:rFonts w:ascii="宋体" w:hAnsi="宋体" w:cs="宋体" w:hint="eastAsia"/>
          <w:bCs/>
          <w:kern w:val="0"/>
          <w:szCs w:val="21"/>
          <w:u w:val="single"/>
        </w:rPr>
        <w:t>11月</w:t>
      </w:r>
      <w:r w:rsidR="00C43971" w:rsidRPr="00787161">
        <w:rPr>
          <w:rFonts w:ascii="宋体" w:hAnsi="宋体" w:cs="宋体" w:hint="eastAsia"/>
          <w:bCs/>
          <w:kern w:val="0"/>
          <w:szCs w:val="21"/>
          <w:u w:val="single"/>
        </w:rPr>
        <w:t>2</w:t>
      </w:r>
      <w:r w:rsidR="00FA7E94" w:rsidRPr="00787161">
        <w:rPr>
          <w:rFonts w:ascii="宋体" w:hAnsi="宋体" w:cs="宋体" w:hint="eastAsia"/>
          <w:bCs/>
          <w:kern w:val="0"/>
          <w:szCs w:val="21"/>
          <w:u w:val="single"/>
        </w:rPr>
        <w:t>6</w:t>
      </w:r>
      <w:r w:rsidRPr="00787161">
        <w:rPr>
          <w:rFonts w:ascii="宋体" w:hAnsi="宋体" w:cs="宋体" w:hint="eastAsia"/>
          <w:bCs/>
          <w:kern w:val="0"/>
          <w:szCs w:val="21"/>
          <w:u w:val="single"/>
        </w:rPr>
        <w:t>日</w:t>
      </w:r>
      <w:r w:rsidRPr="00787161">
        <w:rPr>
          <w:rFonts w:ascii="宋体" w:hAnsi="宋体" w:hint="eastAsia"/>
          <w:bCs/>
          <w:szCs w:val="21"/>
          <w:u w:val="single"/>
        </w:rPr>
        <w:t>9</w:t>
      </w:r>
      <w:r w:rsidRPr="00787161">
        <w:rPr>
          <w:rFonts w:ascii="宋体" w:hAnsi="宋体" w:hint="eastAsia"/>
          <w:bCs/>
          <w:szCs w:val="21"/>
        </w:rPr>
        <w:t>时</w:t>
      </w:r>
      <w:r w:rsidRPr="00787161">
        <w:rPr>
          <w:rFonts w:ascii="宋体" w:hAnsi="宋体" w:hint="eastAsia"/>
          <w:bCs/>
          <w:szCs w:val="21"/>
          <w:u w:val="single"/>
        </w:rPr>
        <w:t xml:space="preserve"> 30</w:t>
      </w:r>
      <w:r w:rsidRPr="00787161">
        <w:rPr>
          <w:rFonts w:ascii="宋体" w:hAnsi="宋体" w:hint="eastAsia"/>
          <w:bCs/>
          <w:szCs w:val="21"/>
        </w:rPr>
        <w:t>分（北京时间）</w:t>
      </w:r>
    </w:p>
    <w:p w:rsidR="00F179AC" w:rsidRPr="00787161" w:rsidRDefault="00DD2BDD">
      <w:pPr>
        <w:spacing w:line="360" w:lineRule="auto"/>
        <w:ind w:firstLineChars="200" w:firstLine="420"/>
        <w:rPr>
          <w:rFonts w:ascii="宋体" w:hAnsi="宋体"/>
          <w:bCs/>
          <w:szCs w:val="21"/>
          <w:u w:val="single"/>
        </w:rPr>
      </w:pPr>
      <w:r w:rsidRPr="00787161">
        <w:rPr>
          <w:rFonts w:ascii="宋体" w:hAnsi="宋体" w:hint="eastAsia"/>
          <w:szCs w:val="21"/>
        </w:rPr>
        <w:t>地点：广西政府采购云平台</w:t>
      </w:r>
      <w:r w:rsidRPr="00787161">
        <w:rPr>
          <w:rFonts w:ascii="宋体" w:hAnsi="宋体" w:cs="宋体" w:hint="eastAsia"/>
          <w:bCs/>
          <w:kern w:val="0"/>
          <w:szCs w:val="21"/>
        </w:rPr>
        <w:t>（https://www.zcygov.cn）</w:t>
      </w:r>
    </w:p>
    <w:p w:rsidR="00F179AC" w:rsidRPr="00787161" w:rsidRDefault="00DD2BDD">
      <w:pPr>
        <w:spacing w:line="360" w:lineRule="auto"/>
        <w:ind w:firstLineChars="150" w:firstLine="361"/>
        <w:rPr>
          <w:rFonts w:ascii="黑体" w:eastAsia="黑体" w:hAnsi="黑体"/>
          <w:b/>
          <w:sz w:val="24"/>
        </w:rPr>
      </w:pPr>
      <w:bookmarkStart w:id="32" w:name="_Toc28359017"/>
      <w:bookmarkStart w:id="33" w:name="_Toc28359094"/>
      <w:bookmarkStart w:id="34" w:name="_Toc35393634"/>
      <w:bookmarkStart w:id="35" w:name="_Toc71365288"/>
      <w:bookmarkStart w:id="36" w:name="_Toc35393803"/>
      <w:r w:rsidRPr="00787161">
        <w:rPr>
          <w:rFonts w:ascii="黑体" w:eastAsia="黑体" w:hAnsi="黑体" w:hint="eastAsia"/>
          <w:b/>
          <w:sz w:val="24"/>
        </w:rPr>
        <w:t>六、公告期限</w:t>
      </w:r>
      <w:bookmarkEnd w:id="32"/>
      <w:bookmarkEnd w:id="33"/>
      <w:bookmarkEnd w:id="34"/>
      <w:bookmarkEnd w:id="35"/>
      <w:bookmarkEnd w:id="36"/>
    </w:p>
    <w:p w:rsidR="00F179AC" w:rsidRPr="00787161" w:rsidRDefault="00DD2BDD">
      <w:pPr>
        <w:spacing w:line="360" w:lineRule="auto"/>
        <w:ind w:firstLineChars="200" w:firstLine="420"/>
        <w:contextualSpacing/>
        <w:rPr>
          <w:rFonts w:ascii="宋体" w:hAnsi="宋体" w:cs="宋体"/>
          <w:kern w:val="0"/>
          <w:szCs w:val="21"/>
        </w:rPr>
      </w:pPr>
      <w:r w:rsidRPr="00787161">
        <w:rPr>
          <w:rFonts w:ascii="宋体" w:hAnsi="宋体" w:cs="宋体" w:hint="eastAsia"/>
          <w:kern w:val="0"/>
          <w:szCs w:val="21"/>
        </w:rPr>
        <w:t>自本公告发布之日起3个工作日。</w:t>
      </w:r>
    </w:p>
    <w:p w:rsidR="00F179AC" w:rsidRPr="00787161" w:rsidRDefault="00DD2BDD">
      <w:pPr>
        <w:spacing w:line="360" w:lineRule="auto"/>
        <w:ind w:firstLineChars="150" w:firstLine="361"/>
        <w:rPr>
          <w:rFonts w:ascii="黑体" w:eastAsia="黑体" w:hAnsi="黑体"/>
          <w:b/>
          <w:sz w:val="24"/>
        </w:rPr>
      </w:pPr>
      <w:bookmarkStart w:id="37" w:name="_Toc35393635"/>
      <w:bookmarkStart w:id="38" w:name="_Toc35393804"/>
      <w:bookmarkStart w:id="39" w:name="_Toc71365289"/>
      <w:r w:rsidRPr="00787161">
        <w:rPr>
          <w:rFonts w:ascii="黑体" w:eastAsia="黑体" w:hAnsi="黑体" w:hint="eastAsia"/>
          <w:b/>
          <w:sz w:val="24"/>
        </w:rPr>
        <w:t>七、其他补充事宜</w:t>
      </w:r>
      <w:bookmarkEnd w:id="37"/>
      <w:bookmarkEnd w:id="38"/>
      <w:bookmarkEnd w:id="39"/>
    </w:p>
    <w:p w:rsidR="00F179AC" w:rsidRPr="00787161" w:rsidRDefault="00DD2BDD">
      <w:pPr>
        <w:spacing w:line="360" w:lineRule="auto"/>
        <w:ind w:firstLineChars="200" w:firstLine="420"/>
        <w:contextualSpacing/>
        <w:rPr>
          <w:rFonts w:ascii="宋体" w:hAnsi="宋体" w:cs="宋体"/>
          <w:kern w:val="0"/>
          <w:szCs w:val="21"/>
        </w:rPr>
      </w:pPr>
      <w:r w:rsidRPr="00787161">
        <w:rPr>
          <w:rFonts w:ascii="宋体" w:hAnsi="宋体" w:cs="宋体" w:hint="eastAsia"/>
          <w:kern w:val="0"/>
          <w:szCs w:val="21"/>
        </w:rPr>
        <w:t>1</w:t>
      </w:r>
      <w:r w:rsidRPr="00787161">
        <w:rPr>
          <w:rFonts w:ascii="宋体" w:hAnsi="宋体" w:cs="宋体"/>
          <w:kern w:val="0"/>
          <w:szCs w:val="21"/>
        </w:rPr>
        <w:t>.</w:t>
      </w:r>
      <w:r w:rsidRPr="00787161">
        <w:rPr>
          <w:rFonts w:ascii="宋体" w:hAnsi="宋体" w:cs="宋体" w:hint="eastAsia"/>
          <w:kern w:val="0"/>
          <w:szCs w:val="21"/>
        </w:rPr>
        <w:t>网上查询地址</w:t>
      </w:r>
    </w:p>
    <w:p w:rsidR="00F179AC" w:rsidRPr="00787161" w:rsidRDefault="00DD2BDD">
      <w:pPr>
        <w:spacing w:line="360" w:lineRule="auto"/>
        <w:ind w:firstLineChars="200" w:firstLine="420"/>
        <w:rPr>
          <w:rFonts w:ascii="宋体" w:hAnsi="宋体" w:cs="宋体"/>
          <w:kern w:val="0"/>
          <w:szCs w:val="21"/>
        </w:rPr>
      </w:pPr>
      <w:bookmarkStart w:id="40" w:name="_Hlk37429674"/>
      <w:bookmarkStart w:id="41" w:name="_Toc35393805"/>
      <w:bookmarkStart w:id="42" w:name="_Toc28359018"/>
      <w:bookmarkStart w:id="43" w:name="_Toc71365290"/>
      <w:bookmarkStart w:id="44" w:name="_Toc28359095"/>
      <w:bookmarkStart w:id="45" w:name="_Toc35393636"/>
      <w:r w:rsidRPr="00787161">
        <w:rPr>
          <w:rFonts w:ascii="宋体" w:hAnsi="宋体" w:cs="宋体" w:hint="eastAsia"/>
          <w:kern w:val="0"/>
          <w:szCs w:val="21"/>
        </w:rPr>
        <w:t>中国政府采购网（http://www.ccgp.gov.cn/）、广西壮族自治区政府采购网（http://zfcg.gxzf.gov.cn/）</w:t>
      </w:r>
      <w:r w:rsidRPr="00787161">
        <w:rPr>
          <w:rFonts w:ascii="宋体" w:hAnsi="宋体" w:cs="宋体" w:hint="eastAsia"/>
          <w:i/>
          <w:kern w:val="0"/>
          <w:szCs w:val="21"/>
        </w:rPr>
        <w:t>。</w:t>
      </w:r>
    </w:p>
    <w:p w:rsidR="00F179AC" w:rsidRPr="00787161" w:rsidRDefault="00DD2BDD">
      <w:pPr>
        <w:spacing w:line="360" w:lineRule="auto"/>
        <w:ind w:firstLineChars="202" w:firstLine="424"/>
        <w:rPr>
          <w:rFonts w:ascii="宋体" w:hAnsi="宋体" w:cs="宋体"/>
          <w:kern w:val="0"/>
          <w:szCs w:val="21"/>
        </w:rPr>
      </w:pPr>
      <w:r w:rsidRPr="00787161">
        <w:rPr>
          <w:rFonts w:ascii="宋体" w:hAnsi="宋体" w:hint="eastAsia"/>
          <w:szCs w:val="21"/>
        </w:rPr>
        <w:t>2</w:t>
      </w:r>
      <w:r w:rsidRPr="00787161">
        <w:rPr>
          <w:rFonts w:ascii="宋体" w:hAnsi="宋体"/>
          <w:szCs w:val="21"/>
        </w:rPr>
        <w:t>.</w:t>
      </w:r>
      <w:r w:rsidRPr="00787161">
        <w:rPr>
          <w:rFonts w:ascii="宋体" w:hAnsi="宋体" w:cs="宋体" w:hint="eastAsia"/>
          <w:kern w:val="0"/>
          <w:szCs w:val="21"/>
        </w:rPr>
        <w:t>本项目需要落实的政府采购政策</w:t>
      </w:r>
    </w:p>
    <w:p w:rsidR="00F179AC" w:rsidRPr="00787161" w:rsidRDefault="00DD2BDD">
      <w:pPr>
        <w:spacing w:line="360" w:lineRule="auto"/>
        <w:ind w:firstLineChars="200" w:firstLine="420"/>
        <w:rPr>
          <w:rFonts w:ascii="宋体" w:hAnsi="宋体" w:cs="宋体"/>
          <w:kern w:val="0"/>
          <w:szCs w:val="21"/>
        </w:rPr>
      </w:pPr>
      <w:r w:rsidRPr="00787161">
        <w:rPr>
          <w:rFonts w:ascii="宋体" w:hAnsi="宋体" w:cs="宋体" w:hint="eastAsia"/>
          <w:kern w:val="0"/>
          <w:szCs w:val="21"/>
        </w:rPr>
        <w:t>（1）政府采购促进中小企业发展。</w:t>
      </w:r>
    </w:p>
    <w:p w:rsidR="00F179AC" w:rsidRPr="00787161" w:rsidRDefault="00DD2BDD">
      <w:pPr>
        <w:spacing w:line="360" w:lineRule="auto"/>
        <w:ind w:firstLineChars="200" w:firstLine="420"/>
        <w:rPr>
          <w:rFonts w:ascii="宋体" w:hAnsi="宋体" w:cs="宋体"/>
          <w:kern w:val="0"/>
          <w:szCs w:val="21"/>
        </w:rPr>
      </w:pPr>
      <w:r w:rsidRPr="00787161">
        <w:rPr>
          <w:rFonts w:ascii="宋体" w:hAnsi="宋体" w:cs="宋体" w:hint="eastAsia"/>
          <w:kern w:val="0"/>
          <w:szCs w:val="21"/>
        </w:rPr>
        <w:lastRenderedPageBreak/>
        <w:t>（2）强制采购节能产品；优先采购节能产品、环境标志产品。</w:t>
      </w:r>
    </w:p>
    <w:p w:rsidR="00F179AC" w:rsidRPr="00787161" w:rsidRDefault="00DD2BDD">
      <w:pPr>
        <w:spacing w:line="360" w:lineRule="auto"/>
        <w:ind w:firstLineChars="200" w:firstLine="420"/>
        <w:rPr>
          <w:rFonts w:ascii="宋体" w:hAnsi="宋体" w:cs="宋体"/>
          <w:kern w:val="0"/>
          <w:szCs w:val="21"/>
        </w:rPr>
      </w:pPr>
      <w:r w:rsidRPr="00787161">
        <w:rPr>
          <w:rFonts w:ascii="宋体" w:hAnsi="宋体" w:cs="宋体" w:hint="eastAsia"/>
          <w:kern w:val="0"/>
          <w:szCs w:val="21"/>
        </w:rPr>
        <w:t>（3）政府采购促进残疾人就业政策。</w:t>
      </w:r>
    </w:p>
    <w:p w:rsidR="00F179AC" w:rsidRPr="00787161" w:rsidRDefault="00DD2BDD">
      <w:pPr>
        <w:spacing w:line="360" w:lineRule="auto"/>
        <w:ind w:firstLineChars="200" w:firstLine="420"/>
        <w:rPr>
          <w:rFonts w:ascii="宋体" w:hAnsi="宋体" w:cs="宋体"/>
          <w:kern w:val="0"/>
          <w:szCs w:val="21"/>
        </w:rPr>
      </w:pPr>
      <w:r w:rsidRPr="00787161">
        <w:rPr>
          <w:rFonts w:ascii="宋体" w:hAnsi="宋体" w:cs="宋体" w:hint="eastAsia"/>
          <w:kern w:val="0"/>
          <w:szCs w:val="21"/>
        </w:rPr>
        <w:t>（4）政府采购支持监狱企业发展。</w:t>
      </w:r>
    </w:p>
    <w:p w:rsidR="00F179AC" w:rsidRPr="00787161" w:rsidRDefault="00DD2BDD">
      <w:pPr>
        <w:widowControl/>
        <w:spacing w:line="360" w:lineRule="auto"/>
        <w:ind w:firstLineChars="200" w:firstLine="420"/>
        <w:jc w:val="left"/>
        <w:rPr>
          <w:rFonts w:ascii="宋体" w:hAnsi="宋体"/>
          <w:szCs w:val="21"/>
        </w:rPr>
      </w:pPr>
      <w:r w:rsidRPr="00787161">
        <w:rPr>
          <w:rFonts w:ascii="宋体" w:hAnsi="宋体" w:cs="宋体" w:hint="eastAsia"/>
          <w:kern w:val="0"/>
          <w:szCs w:val="21"/>
        </w:rPr>
        <w:t>3.供应商</w:t>
      </w:r>
      <w:r w:rsidRPr="00787161">
        <w:rPr>
          <w:rFonts w:ascii="宋体" w:hAnsi="宋体" w:hint="eastAsia"/>
          <w:szCs w:val="21"/>
        </w:rPr>
        <w:t>竞标注意事项</w:t>
      </w:r>
    </w:p>
    <w:p w:rsidR="00F179AC" w:rsidRPr="00787161" w:rsidRDefault="00DD2BDD">
      <w:pPr>
        <w:widowControl/>
        <w:spacing w:line="360" w:lineRule="auto"/>
        <w:ind w:firstLineChars="200" w:firstLine="420"/>
        <w:jc w:val="left"/>
        <w:rPr>
          <w:rFonts w:ascii="宋体" w:hAnsi="宋体"/>
          <w:szCs w:val="21"/>
        </w:rPr>
      </w:pPr>
      <w:r w:rsidRPr="00787161">
        <w:rPr>
          <w:rFonts w:ascii="宋体" w:hAnsi="宋体" w:hint="eastAsia"/>
          <w:szCs w:val="21"/>
        </w:rPr>
        <w:t>（1）本项目为全流程电子化采购项目，通过广西政府采购云平台（https：//www.zcygov.cn）实行在线电子竞标，供应商应按照本项目竞争性谈判文件和广西政府采购云平台的要求编制、加密后在提交响应文件截止时间前通过网络上传至 广西政府采购云平台（加密的电子响应文件是指</w:t>
      </w:r>
      <w:r w:rsidRPr="00787161">
        <w:rPr>
          <w:rFonts w:hint="eastAsia"/>
        </w:rPr>
        <w:t>后缀名为“</w:t>
      </w:r>
      <w:r w:rsidRPr="00787161">
        <w:rPr>
          <w:rFonts w:hint="eastAsia"/>
        </w:rPr>
        <w:t>jm</w:t>
      </w:r>
      <w:r w:rsidRPr="00787161">
        <w:t>bs</w:t>
      </w:r>
      <w:r w:rsidRPr="00787161">
        <w:rPr>
          <w:rFonts w:hint="eastAsia"/>
        </w:rPr>
        <w:t>”的文件</w:t>
      </w:r>
      <w:r w:rsidRPr="00787161">
        <w:rPr>
          <w:rFonts w:ascii="宋体" w:hAnsi="宋体" w:hint="eastAsia"/>
          <w:szCs w:val="21"/>
        </w:rPr>
        <w:t>），供应商在广西政府采购云平台提交电子响应文件时，请填写参加远程采购活动经办人联系方式。供应商登录广西政府采购云平台，依次进入“服务中心-项目采购-操作流程-电子招投标-</w:t>
      </w:r>
      <w:r w:rsidRPr="00787161">
        <w:rPr>
          <w:rFonts w:hint="eastAsia"/>
        </w:rPr>
        <w:t>政府采购项目电子交易管理操作指南</w:t>
      </w:r>
      <w:r w:rsidRPr="00787161">
        <w:t>-</w:t>
      </w:r>
      <w:r w:rsidRPr="00787161">
        <w:rPr>
          <w:rFonts w:hint="eastAsia"/>
        </w:rPr>
        <w:t>供应商</w:t>
      </w:r>
      <w:r w:rsidRPr="00787161">
        <w:rPr>
          <w:rFonts w:ascii="宋体" w:hAnsi="宋体" w:hint="eastAsia"/>
          <w:szCs w:val="21"/>
        </w:rPr>
        <w:t>”查看电子竞标具体操作流程。</w:t>
      </w:r>
    </w:p>
    <w:p w:rsidR="00F179AC" w:rsidRPr="00787161" w:rsidRDefault="00DD2BDD">
      <w:pPr>
        <w:widowControl/>
        <w:spacing w:line="360" w:lineRule="auto"/>
        <w:ind w:firstLineChars="200" w:firstLine="420"/>
        <w:jc w:val="left"/>
        <w:rPr>
          <w:rFonts w:ascii="宋体" w:hAnsi="宋体"/>
          <w:szCs w:val="21"/>
        </w:rPr>
      </w:pPr>
      <w:r w:rsidRPr="00787161">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787161">
        <w:rPr>
          <w:rFonts w:ascii="宋体" w:hAnsi="宋体" w:cs="宋体" w:hint="eastAsia"/>
          <w:kern w:val="0"/>
          <w:szCs w:val="21"/>
        </w:rPr>
        <w:t>广西政府采购云平台，</w:t>
      </w:r>
      <w:r w:rsidRPr="00787161">
        <w:rPr>
          <w:rFonts w:ascii="宋体" w:hAnsi="宋体" w:hint="eastAsia"/>
          <w:szCs w:val="21"/>
        </w:rPr>
        <w:t>依次进入“服务中心-入驻与配置”中查看CA数字证书办理操作流程。</w:t>
      </w:r>
      <w:r w:rsidRPr="00787161">
        <w:rPr>
          <w:rFonts w:ascii="宋体" w:hAnsi="宋体" w:cs="宋体" w:hint="eastAsia"/>
          <w:bCs/>
          <w:kern w:val="0"/>
          <w:szCs w:val="21"/>
        </w:rPr>
        <w:t>如在操作过程中遇到问题或者需要技术支持，请致电客服热线：95763</w:t>
      </w:r>
      <w:r w:rsidRPr="00787161">
        <w:rPr>
          <w:rFonts w:ascii="宋体" w:hAnsi="宋体" w:hint="eastAsia"/>
          <w:szCs w:val="21"/>
        </w:rPr>
        <w:t>）。</w:t>
      </w:r>
    </w:p>
    <w:p w:rsidR="00F179AC" w:rsidRPr="00787161" w:rsidRDefault="00DD2BDD">
      <w:pPr>
        <w:snapToGrid w:val="0"/>
        <w:spacing w:line="360" w:lineRule="auto"/>
        <w:ind w:firstLineChars="200" w:firstLine="420"/>
        <w:rPr>
          <w:rFonts w:ascii="宋体" w:hAnsi="宋体" w:cs="宋体"/>
          <w:kern w:val="0"/>
          <w:szCs w:val="21"/>
        </w:rPr>
      </w:pPr>
      <w:r w:rsidRPr="00787161">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F179AC" w:rsidRPr="00787161" w:rsidRDefault="00DD2BDD">
      <w:pPr>
        <w:widowControl/>
        <w:spacing w:line="360" w:lineRule="auto"/>
        <w:ind w:firstLineChars="200" w:firstLine="420"/>
        <w:jc w:val="left"/>
        <w:rPr>
          <w:rFonts w:ascii="宋体" w:hAnsi="宋体"/>
          <w:bCs/>
          <w:szCs w:val="21"/>
        </w:rPr>
      </w:pPr>
      <w:r w:rsidRPr="00787161">
        <w:rPr>
          <w:rFonts w:ascii="宋体" w:hAnsi="宋体" w:hint="eastAsia"/>
          <w:szCs w:val="21"/>
        </w:rPr>
        <w:t>注：1）为确保网上操作合法、有效和安全，请供应商确保在电子竞标过程中能够对相关数据电文进行加密和使用电子签章，妥善保管CA数字证书并使用有效的CA数字证书参与整个采购活动。2）</w:t>
      </w:r>
      <w:r w:rsidRPr="00787161">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F179AC" w:rsidRPr="00787161" w:rsidRDefault="00DD2BDD">
      <w:pPr>
        <w:spacing w:line="360" w:lineRule="auto"/>
        <w:ind w:firstLineChars="200" w:firstLine="420"/>
        <w:rPr>
          <w:rFonts w:ascii="宋体" w:hAnsi="宋体"/>
          <w:szCs w:val="21"/>
          <w:u w:val="single"/>
        </w:rPr>
      </w:pPr>
      <w:r w:rsidRPr="00787161">
        <w:rPr>
          <w:rFonts w:ascii="宋体" w:hAnsi="宋体" w:cs="宋体" w:hint="eastAsia"/>
          <w:kern w:val="0"/>
          <w:szCs w:val="21"/>
        </w:rPr>
        <w:t>（4）供应商需要在具备有摄像头及语音功能且互联网网络状况良好的电脑登录广西政府采购云平台远程开标大厅参与本次谈判，否则后果自负。</w:t>
      </w:r>
    </w:p>
    <w:bookmarkEnd w:id="40"/>
    <w:p w:rsidR="00F179AC" w:rsidRPr="00787161" w:rsidRDefault="00DD2BDD">
      <w:pPr>
        <w:spacing w:line="360" w:lineRule="auto"/>
        <w:ind w:firstLineChars="150" w:firstLine="361"/>
        <w:rPr>
          <w:rFonts w:ascii="黑体" w:eastAsia="黑体" w:hAnsi="黑体"/>
          <w:b/>
          <w:sz w:val="24"/>
        </w:rPr>
      </w:pPr>
      <w:r w:rsidRPr="00787161">
        <w:rPr>
          <w:rFonts w:ascii="黑体" w:eastAsia="黑体" w:hAnsi="黑体" w:hint="eastAsia"/>
          <w:b/>
          <w:sz w:val="24"/>
        </w:rPr>
        <w:t>八、凡对本次采购提出询问，请按</w:t>
      </w:r>
      <w:r w:rsidRPr="00787161">
        <w:rPr>
          <w:rFonts w:ascii="黑体" w:eastAsia="黑体" w:hAnsi="黑体"/>
          <w:b/>
          <w:sz w:val="24"/>
        </w:rPr>
        <w:t>以下方式</w:t>
      </w:r>
      <w:r w:rsidRPr="00787161">
        <w:rPr>
          <w:rFonts w:ascii="黑体" w:eastAsia="黑体" w:hAnsi="黑体" w:hint="eastAsia"/>
          <w:b/>
          <w:sz w:val="24"/>
        </w:rPr>
        <w:t>联系。</w:t>
      </w:r>
      <w:bookmarkEnd w:id="41"/>
      <w:bookmarkEnd w:id="42"/>
      <w:bookmarkEnd w:id="43"/>
      <w:bookmarkEnd w:id="44"/>
      <w:bookmarkEnd w:id="45"/>
    </w:p>
    <w:p w:rsidR="00F179AC" w:rsidRPr="00787161" w:rsidRDefault="00DD2BDD">
      <w:pPr>
        <w:spacing w:line="440" w:lineRule="exact"/>
        <w:ind w:firstLineChars="200" w:firstLine="420"/>
        <w:rPr>
          <w:rFonts w:ascii="宋体" w:hAnsi="宋体" w:cs="宋体"/>
          <w:kern w:val="0"/>
          <w:szCs w:val="21"/>
        </w:rPr>
      </w:pPr>
      <w:bookmarkStart w:id="46" w:name="_Toc35393637"/>
      <w:bookmarkStart w:id="47" w:name="_Toc35393806"/>
      <w:bookmarkStart w:id="48" w:name="_Toc28359096"/>
      <w:bookmarkStart w:id="49" w:name="_Toc28359019"/>
      <w:bookmarkEnd w:id="6"/>
      <w:r w:rsidRPr="00787161">
        <w:rPr>
          <w:rFonts w:ascii="宋体" w:hAnsi="宋体" w:cs="宋体" w:hint="eastAsia"/>
          <w:kern w:val="0"/>
          <w:szCs w:val="21"/>
        </w:rPr>
        <w:t>1.采购人信息</w:t>
      </w:r>
      <w:bookmarkEnd w:id="46"/>
      <w:bookmarkEnd w:id="47"/>
      <w:bookmarkEnd w:id="48"/>
      <w:bookmarkEnd w:id="49"/>
    </w:p>
    <w:p w:rsidR="00F179AC" w:rsidRPr="00787161" w:rsidRDefault="00DD2BDD">
      <w:pPr>
        <w:spacing w:line="360" w:lineRule="auto"/>
        <w:ind w:firstLineChars="200" w:firstLine="420"/>
        <w:jc w:val="left"/>
        <w:rPr>
          <w:rFonts w:ascii="宋体" w:hAnsi="宋体" w:cs="Arial"/>
          <w:szCs w:val="21"/>
        </w:rPr>
      </w:pPr>
      <w:r w:rsidRPr="00787161">
        <w:rPr>
          <w:rFonts w:ascii="宋体" w:hAnsi="宋体" w:hint="eastAsia"/>
          <w:szCs w:val="21"/>
        </w:rPr>
        <w:t>名    称：</w:t>
      </w:r>
      <w:r w:rsidRPr="00787161">
        <w:rPr>
          <w:rFonts w:ascii="宋体" w:hAnsi="宋体" w:cs="Arial" w:hint="eastAsia"/>
          <w:szCs w:val="21"/>
        </w:rPr>
        <w:t>广西质量工程职业技术学院</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地    址：</w:t>
      </w:r>
      <w:r w:rsidRPr="00787161">
        <w:rPr>
          <w:rFonts w:ascii="宋体" w:hAnsi="宋体" w:cs="宋体" w:hint="eastAsia"/>
          <w:kern w:val="0"/>
          <w:szCs w:val="21"/>
        </w:rPr>
        <w:t xml:space="preserve">南宁武鸣区南宁华侨投资区（广西东盟经济技术开发区）发展大道12号 </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联系方式：韦典；联系电话：</w:t>
      </w:r>
      <w:r w:rsidRPr="00787161">
        <w:rPr>
          <w:rFonts w:ascii="宋体" w:hAnsi="宋体"/>
          <w:szCs w:val="21"/>
        </w:rPr>
        <w:t>0771-</w:t>
      </w:r>
      <w:r w:rsidRPr="00787161">
        <w:rPr>
          <w:rFonts w:ascii="宋体" w:hAnsi="宋体" w:hint="eastAsia"/>
          <w:szCs w:val="21"/>
        </w:rPr>
        <w:t>2348021</w:t>
      </w:r>
    </w:p>
    <w:p w:rsidR="00F179AC" w:rsidRPr="00787161" w:rsidRDefault="00DD2BDD">
      <w:pPr>
        <w:spacing w:line="360" w:lineRule="auto"/>
        <w:ind w:firstLineChars="200" w:firstLine="420"/>
        <w:rPr>
          <w:rFonts w:ascii="宋体" w:hAnsi="宋体" w:cs="宋体"/>
          <w:kern w:val="0"/>
          <w:szCs w:val="21"/>
        </w:rPr>
      </w:pPr>
      <w:bookmarkStart w:id="50" w:name="_Toc28359097"/>
      <w:bookmarkStart w:id="51" w:name="_Toc35393638"/>
      <w:bookmarkStart w:id="52" w:name="_Toc28359020"/>
      <w:bookmarkStart w:id="53" w:name="_Toc35393807"/>
      <w:r w:rsidRPr="00787161">
        <w:rPr>
          <w:rFonts w:ascii="宋体" w:hAnsi="宋体" w:cs="宋体" w:hint="eastAsia"/>
          <w:kern w:val="0"/>
          <w:szCs w:val="21"/>
        </w:rPr>
        <w:t>2.采购代理机构信息</w:t>
      </w:r>
      <w:bookmarkEnd w:id="50"/>
      <w:bookmarkEnd w:id="51"/>
      <w:bookmarkEnd w:id="52"/>
      <w:bookmarkEnd w:id="53"/>
    </w:p>
    <w:p w:rsidR="00F179AC" w:rsidRPr="00787161" w:rsidRDefault="00DD2BDD">
      <w:pPr>
        <w:snapToGrid w:val="0"/>
        <w:spacing w:line="360" w:lineRule="auto"/>
        <w:ind w:firstLineChars="200" w:firstLine="420"/>
        <w:rPr>
          <w:rFonts w:ascii="宋体" w:hAnsi="宋体" w:cs="Arial"/>
          <w:szCs w:val="21"/>
        </w:rPr>
      </w:pPr>
      <w:r w:rsidRPr="00787161">
        <w:rPr>
          <w:rFonts w:ascii="宋体" w:hAnsi="宋体" w:hint="eastAsia"/>
          <w:szCs w:val="21"/>
        </w:rPr>
        <w:t>名    称：</w:t>
      </w:r>
      <w:r w:rsidRPr="00787161">
        <w:rPr>
          <w:rFonts w:ascii="宋体" w:hAnsi="宋体" w:cs="Arial" w:hint="eastAsia"/>
          <w:szCs w:val="21"/>
        </w:rPr>
        <w:t>云之龙咨询集团有限公司</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地　　址：</w:t>
      </w:r>
      <w:r w:rsidRPr="00787161">
        <w:rPr>
          <w:rFonts w:ascii="宋体" w:hAnsi="宋体" w:hint="eastAsia"/>
          <w:bCs/>
          <w:szCs w:val="21"/>
        </w:rPr>
        <w:t>广西南宁市良庆区云英路15号3号楼云之龙咨询集团大厦</w:t>
      </w:r>
      <w:r w:rsidRPr="00787161">
        <w:rPr>
          <w:rFonts w:ascii="宋体" w:hAnsi="宋体"/>
          <w:bCs/>
          <w:szCs w:val="21"/>
        </w:rPr>
        <w:t>6</w:t>
      </w:r>
      <w:r w:rsidRPr="00787161">
        <w:rPr>
          <w:rFonts w:ascii="宋体" w:hAnsi="宋体" w:hint="eastAsia"/>
          <w:bCs/>
          <w:szCs w:val="21"/>
        </w:rPr>
        <w:t>楼</w:t>
      </w:r>
    </w:p>
    <w:p w:rsidR="00F179AC" w:rsidRPr="00787161" w:rsidRDefault="00DD2BDD">
      <w:pPr>
        <w:spacing w:line="360" w:lineRule="auto"/>
        <w:ind w:firstLineChars="200" w:firstLine="420"/>
        <w:rPr>
          <w:rFonts w:ascii="宋体" w:hAnsi="宋体" w:cs="Arial"/>
          <w:szCs w:val="21"/>
        </w:rPr>
      </w:pPr>
      <w:r w:rsidRPr="00787161">
        <w:rPr>
          <w:rFonts w:ascii="宋体" w:hAnsi="宋体" w:hint="eastAsia"/>
          <w:szCs w:val="21"/>
        </w:rPr>
        <w:lastRenderedPageBreak/>
        <w:t>联系方式：</w:t>
      </w:r>
      <w:bookmarkStart w:id="54" w:name="_Toc35393808"/>
      <w:bookmarkStart w:id="55" w:name="_Toc28359021"/>
      <w:bookmarkStart w:id="56" w:name="_Toc35393639"/>
      <w:bookmarkStart w:id="57" w:name="_Toc28359098"/>
      <w:r w:rsidRPr="00787161">
        <w:rPr>
          <w:rFonts w:ascii="宋体" w:hAnsi="宋体" w:cs="Arial"/>
          <w:szCs w:val="21"/>
        </w:rPr>
        <w:t>0771-2618118</w:t>
      </w:r>
    </w:p>
    <w:p w:rsidR="00F179AC" w:rsidRPr="00787161" w:rsidRDefault="00DD2BDD">
      <w:pPr>
        <w:spacing w:line="360" w:lineRule="auto"/>
        <w:ind w:firstLineChars="200" w:firstLine="420"/>
        <w:rPr>
          <w:rFonts w:ascii="宋体" w:hAnsi="宋体" w:cs="宋体"/>
          <w:kern w:val="0"/>
          <w:szCs w:val="21"/>
        </w:rPr>
      </w:pPr>
      <w:r w:rsidRPr="00787161">
        <w:rPr>
          <w:rFonts w:ascii="宋体" w:hAnsi="宋体" w:cs="宋体" w:hint="eastAsia"/>
          <w:kern w:val="0"/>
          <w:szCs w:val="21"/>
        </w:rPr>
        <w:t>3.项目联系</w:t>
      </w:r>
      <w:r w:rsidRPr="00787161">
        <w:rPr>
          <w:rFonts w:ascii="宋体" w:hAnsi="宋体" w:cs="宋体"/>
          <w:kern w:val="0"/>
          <w:szCs w:val="21"/>
        </w:rPr>
        <w:t>方式</w:t>
      </w:r>
      <w:bookmarkEnd w:id="54"/>
      <w:bookmarkEnd w:id="55"/>
      <w:bookmarkEnd w:id="56"/>
      <w:bookmarkEnd w:id="57"/>
    </w:p>
    <w:p w:rsidR="00F179AC" w:rsidRPr="00787161" w:rsidRDefault="00DD2BDD">
      <w:pPr>
        <w:pStyle w:val="aa"/>
        <w:spacing w:line="360" w:lineRule="auto"/>
        <w:ind w:firstLineChars="200" w:firstLine="420"/>
        <w:rPr>
          <w:rFonts w:hAnsi="宋体" w:cs="宋体"/>
          <w:sz w:val="21"/>
        </w:rPr>
      </w:pPr>
      <w:r w:rsidRPr="00787161">
        <w:rPr>
          <w:rFonts w:hAnsi="宋体" w:cs="宋体" w:hint="eastAsia"/>
          <w:sz w:val="21"/>
        </w:rPr>
        <w:t>项目联系人：韦成晓</w:t>
      </w:r>
    </w:p>
    <w:p w:rsidR="00F179AC" w:rsidRPr="00787161" w:rsidRDefault="00DD2BDD">
      <w:pPr>
        <w:spacing w:line="420" w:lineRule="exact"/>
        <w:ind w:firstLineChars="200" w:firstLine="420"/>
        <w:rPr>
          <w:rFonts w:ascii="宋体" w:hAnsi="宋体" w:cs="宋体"/>
          <w:szCs w:val="21"/>
        </w:rPr>
      </w:pPr>
      <w:r w:rsidRPr="00787161">
        <w:rPr>
          <w:rFonts w:ascii="宋体" w:hAnsi="宋体" w:cs="宋体" w:hint="eastAsia"/>
          <w:kern w:val="0"/>
          <w:szCs w:val="21"/>
        </w:rPr>
        <w:t>电　　话：</w:t>
      </w:r>
      <w:r w:rsidRPr="00787161">
        <w:rPr>
          <w:rFonts w:ascii="宋体" w:hAnsi="宋体" w:cs="宋体"/>
          <w:kern w:val="0"/>
          <w:szCs w:val="21"/>
        </w:rPr>
        <w:t>0771-2618118</w:t>
      </w:r>
    </w:p>
    <w:p w:rsidR="00F179AC" w:rsidRPr="00787161" w:rsidRDefault="00DD2BDD">
      <w:pPr>
        <w:spacing w:line="420" w:lineRule="exact"/>
        <w:ind w:firstLineChars="300" w:firstLine="630"/>
        <w:jc w:val="right"/>
        <w:rPr>
          <w:rFonts w:ascii="宋体" w:hAnsi="宋体" w:cs="宋体"/>
          <w:szCs w:val="21"/>
        </w:rPr>
      </w:pPr>
      <w:r w:rsidRPr="00787161">
        <w:rPr>
          <w:rFonts w:ascii="宋体" w:hAnsi="宋体" w:cs="宋体" w:hint="eastAsia"/>
          <w:szCs w:val="21"/>
        </w:rPr>
        <w:t>云之龙咨询集团有限公司</w:t>
      </w:r>
    </w:p>
    <w:p w:rsidR="00F179AC" w:rsidRPr="00787161" w:rsidRDefault="00DD2BDD">
      <w:pPr>
        <w:widowControl/>
        <w:spacing w:line="420" w:lineRule="exact"/>
        <w:jc w:val="right"/>
        <w:rPr>
          <w:rFonts w:ascii="宋体" w:hAnsi="宋体" w:cs="宋体"/>
          <w:sz w:val="28"/>
          <w:szCs w:val="28"/>
        </w:rPr>
      </w:pPr>
      <w:r w:rsidRPr="00787161">
        <w:rPr>
          <w:rFonts w:ascii="宋体" w:hAnsi="宋体" w:cs="宋体" w:hint="eastAsia"/>
          <w:szCs w:val="21"/>
          <w:u w:val="single"/>
        </w:rPr>
        <w:t>2024</w:t>
      </w:r>
      <w:r w:rsidRPr="00787161">
        <w:rPr>
          <w:rFonts w:ascii="宋体" w:hAnsi="宋体" w:cs="宋体" w:hint="eastAsia"/>
          <w:szCs w:val="21"/>
        </w:rPr>
        <w:t>年</w:t>
      </w:r>
      <w:r w:rsidRPr="00787161">
        <w:rPr>
          <w:rFonts w:ascii="宋体" w:hAnsi="宋体" w:cs="宋体" w:hint="eastAsia"/>
          <w:szCs w:val="21"/>
          <w:u w:val="single"/>
        </w:rPr>
        <w:t>11</w:t>
      </w:r>
      <w:r w:rsidRPr="00787161">
        <w:rPr>
          <w:rFonts w:ascii="宋体" w:hAnsi="宋体" w:cs="宋体" w:hint="eastAsia"/>
          <w:szCs w:val="21"/>
        </w:rPr>
        <w:t>月</w:t>
      </w:r>
      <w:r w:rsidR="00C43971" w:rsidRPr="00787161">
        <w:rPr>
          <w:rFonts w:ascii="宋体" w:hAnsi="宋体" w:cs="宋体" w:hint="eastAsia"/>
          <w:szCs w:val="21"/>
          <w:u w:val="single"/>
        </w:rPr>
        <w:t>19</w:t>
      </w:r>
      <w:r w:rsidRPr="00787161">
        <w:rPr>
          <w:rFonts w:ascii="宋体" w:hAnsi="宋体" w:cs="宋体" w:hint="eastAsia"/>
          <w:szCs w:val="21"/>
        </w:rPr>
        <w:t>日</w:t>
      </w:r>
    </w:p>
    <w:p w:rsidR="00F179AC" w:rsidRPr="00787161" w:rsidRDefault="00DD2BDD">
      <w:pPr>
        <w:spacing w:line="360" w:lineRule="auto"/>
        <w:ind w:leftChars="171" w:left="359" w:firstLineChars="600" w:firstLine="1928"/>
        <w:jc w:val="center"/>
        <w:rPr>
          <w:rFonts w:ascii="宋体" w:hAnsi="宋体"/>
          <w:kern w:val="0"/>
          <w:szCs w:val="21"/>
        </w:rPr>
      </w:pPr>
      <w:r w:rsidRPr="00787161">
        <w:rPr>
          <w:rFonts w:ascii="宋体" w:hAnsi="宋体"/>
          <w:b/>
          <w:sz w:val="32"/>
          <w:szCs w:val="32"/>
        </w:rPr>
        <w:br w:type="page"/>
      </w:r>
    </w:p>
    <w:p w:rsidR="00F179AC" w:rsidRPr="00787161" w:rsidRDefault="00DD2BDD" w:rsidP="005204C8">
      <w:pPr>
        <w:pStyle w:val="10"/>
        <w:spacing w:beforeLines="160" w:after="160" w:line="360" w:lineRule="auto"/>
        <w:jc w:val="center"/>
      </w:pPr>
      <w:bookmarkStart w:id="58" w:name="_Toc122424488"/>
      <w:r w:rsidRPr="00787161">
        <w:rPr>
          <w:rFonts w:hint="eastAsia"/>
        </w:rPr>
        <w:lastRenderedPageBreak/>
        <w:t>第二章</w:t>
      </w:r>
      <w:r w:rsidRPr="00787161">
        <w:rPr>
          <w:rFonts w:hint="eastAsia"/>
        </w:rPr>
        <w:t xml:space="preserve"> </w:t>
      </w:r>
      <w:r w:rsidRPr="00787161">
        <w:rPr>
          <w:rFonts w:hint="eastAsia"/>
        </w:rPr>
        <w:t>供应商须知</w:t>
      </w:r>
      <w:bookmarkEnd w:id="58"/>
    </w:p>
    <w:p w:rsidR="00F179AC" w:rsidRPr="00787161" w:rsidRDefault="00DD2BDD">
      <w:pPr>
        <w:spacing w:line="400" w:lineRule="exact"/>
        <w:jc w:val="center"/>
        <w:rPr>
          <w:rFonts w:ascii="宋体" w:hAnsi="宋体"/>
          <w:b/>
          <w:sz w:val="32"/>
          <w:szCs w:val="32"/>
        </w:rPr>
      </w:pPr>
      <w:r w:rsidRPr="00787161">
        <w:rPr>
          <w:rFonts w:ascii="宋体" w:hAnsi="宋体" w:hint="eastAsia"/>
          <w:b/>
          <w:sz w:val="32"/>
          <w:szCs w:val="32"/>
        </w:rPr>
        <w:t>供应商须知前附表</w:t>
      </w:r>
    </w:p>
    <w:p w:rsidR="00F179AC" w:rsidRPr="00787161" w:rsidRDefault="00F179AC">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7912"/>
      </w:tblGrid>
      <w:tr w:rsidR="00F179AC" w:rsidRPr="00787161">
        <w:trPr>
          <w:jc w:val="center"/>
        </w:trPr>
        <w:tc>
          <w:tcPr>
            <w:tcW w:w="992" w:type="dxa"/>
          </w:tcPr>
          <w:p w:rsidR="00F179AC" w:rsidRPr="00787161" w:rsidRDefault="00DD2BDD">
            <w:pPr>
              <w:spacing w:line="360" w:lineRule="auto"/>
              <w:contextualSpacing/>
              <w:jc w:val="center"/>
              <w:rPr>
                <w:rFonts w:ascii="宋体" w:hAnsi="宋体" w:cs="宋体"/>
                <w:b/>
                <w:szCs w:val="21"/>
              </w:rPr>
            </w:pPr>
            <w:r w:rsidRPr="00787161">
              <w:rPr>
                <w:rFonts w:ascii="宋体" w:hAnsi="宋体" w:cs="宋体" w:hint="eastAsia"/>
                <w:b/>
                <w:szCs w:val="21"/>
              </w:rPr>
              <w:t>条款号</w:t>
            </w:r>
          </w:p>
        </w:tc>
        <w:tc>
          <w:tcPr>
            <w:tcW w:w="7912" w:type="dxa"/>
          </w:tcPr>
          <w:p w:rsidR="00F179AC" w:rsidRPr="00787161" w:rsidRDefault="00DD2BDD">
            <w:pPr>
              <w:spacing w:line="360" w:lineRule="auto"/>
              <w:contextualSpacing/>
              <w:jc w:val="center"/>
              <w:rPr>
                <w:rFonts w:ascii="宋体" w:hAnsi="宋体" w:cs="宋体"/>
                <w:b/>
                <w:szCs w:val="21"/>
              </w:rPr>
            </w:pPr>
            <w:r w:rsidRPr="00787161">
              <w:rPr>
                <w:rFonts w:ascii="宋体" w:hAnsi="宋体" w:cs="宋体" w:hint="eastAsia"/>
                <w:b/>
                <w:szCs w:val="21"/>
              </w:rPr>
              <w:t>内    容</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3.1</w:t>
            </w:r>
          </w:p>
        </w:tc>
        <w:tc>
          <w:tcPr>
            <w:tcW w:w="7912" w:type="dxa"/>
            <w:vAlign w:val="center"/>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供应商的资格条件：</w:t>
            </w:r>
            <w:r w:rsidRPr="00787161">
              <w:rPr>
                <w:rFonts w:ascii="宋体" w:hAnsi="宋体" w:cs="宋体" w:hint="eastAsia"/>
                <w:iCs/>
                <w:szCs w:val="21"/>
                <w:u w:val="single"/>
              </w:rPr>
              <w:t>详见竞争性谈判公告</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5.1</w:t>
            </w:r>
          </w:p>
        </w:tc>
        <w:tc>
          <w:tcPr>
            <w:tcW w:w="7912" w:type="dxa"/>
            <w:vAlign w:val="center"/>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是否接受联合体竞标: 详见竞争性谈判公告</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5</w:t>
            </w:r>
            <w:r w:rsidRPr="00787161">
              <w:rPr>
                <w:rFonts w:ascii="宋体" w:hAnsi="宋体" w:cs="宋体"/>
                <w:szCs w:val="21"/>
              </w:rPr>
              <w:t>.2</w:t>
            </w:r>
          </w:p>
        </w:tc>
        <w:tc>
          <w:tcPr>
            <w:tcW w:w="7912" w:type="dxa"/>
            <w:vAlign w:val="center"/>
          </w:tcPr>
          <w:p w:rsidR="00F179AC" w:rsidRPr="00787161" w:rsidRDefault="00DD2BDD">
            <w:pPr>
              <w:spacing w:line="360" w:lineRule="auto"/>
              <w:contextualSpacing/>
              <w:rPr>
                <w:rFonts w:ascii="宋体" w:hAnsi="宋体" w:cs="宋体"/>
                <w:szCs w:val="21"/>
              </w:rPr>
            </w:pPr>
            <w:r w:rsidRPr="00787161">
              <w:rPr>
                <w:rFonts w:ascii="宋体" w:hAnsi="宋体" w:hint="eastAsia"/>
                <w:szCs w:val="21"/>
              </w:rPr>
              <w:t>如接受联合体竞标，联合体竞标要求如下：</w:t>
            </w:r>
            <w:r w:rsidRPr="00787161">
              <w:rPr>
                <w:rFonts w:ascii="宋体" w:hAnsi="宋体" w:hint="eastAsia"/>
                <w:szCs w:val="21"/>
                <w:u w:val="single"/>
              </w:rPr>
              <w:t>/</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6.2</w:t>
            </w:r>
          </w:p>
        </w:tc>
        <w:tc>
          <w:tcPr>
            <w:tcW w:w="7912" w:type="dxa"/>
            <w:vAlign w:val="center"/>
          </w:tcPr>
          <w:p w:rsidR="00F179AC" w:rsidRPr="00787161" w:rsidRDefault="00DD2BDD">
            <w:pPr>
              <w:pStyle w:val="a7"/>
              <w:spacing w:line="360" w:lineRule="auto"/>
              <w:contextualSpacing/>
            </w:pPr>
            <w:r w:rsidRPr="00787161">
              <w:rPr>
                <w:rFonts w:hint="eastAsia"/>
              </w:rPr>
              <w:t>☑不允许分包</w:t>
            </w:r>
          </w:p>
          <w:p w:rsidR="00F179AC" w:rsidRPr="00787161" w:rsidRDefault="00DD2BDD">
            <w:pPr>
              <w:pStyle w:val="a7"/>
              <w:spacing w:line="360" w:lineRule="auto"/>
              <w:contextualSpacing/>
            </w:pPr>
            <w:r w:rsidRPr="00787161">
              <w:rPr>
                <w:rFonts w:hint="eastAsia"/>
              </w:rPr>
              <w:t>□允许分包</w:t>
            </w:r>
          </w:p>
          <w:p w:rsidR="00F179AC" w:rsidRPr="00787161" w:rsidRDefault="00DD2BDD">
            <w:pPr>
              <w:pStyle w:val="a7"/>
              <w:spacing w:line="360" w:lineRule="auto"/>
              <w:contextualSpacing/>
              <w:rPr>
                <w:u w:val="single"/>
              </w:rPr>
            </w:pPr>
            <w:r w:rsidRPr="00787161">
              <w:rPr>
                <w:rFonts w:hint="eastAsia"/>
              </w:rPr>
              <w:t>分包内容：</w:t>
            </w:r>
            <w:r w:rsidRPr="00787161">
              <w:rPr>
                <w:rFonts w:hint="eastAsia"/>
                <w:u w:val="single"/>
              </w:rPr>
              <w:t xml:space="preserve">                                     </w:t>
            </w:r>
            <w:r w:rsidRPr="00787161">
              <w:rPr>
                <w:rFonts w:hint="eastAsia"/>
              </w:rPr>
              <w:t>。</w:t>
            </w:r>
          </w:p>
          <w:p w:rsidR="00F179AC" w:rsidRPr="00787161" w:rsidRDefault="00DD2BDD">
            <w:pPr>
              <w:pStyle w:val="a7"/>
              <w:spacing w:line="360" w:lineRule="auto"/>
              <w:contextualSpacing/>
              <w:rPr>
                <w:u w:val="single"/>
              </w:rPr>
            </w:pPr>
            <w:r w:rsidRPr="00787161">
              <w:rPr>
                <w:rFonts w:hint="eastAsia"/>
              </w:rPr>
              <w:t>分包金额或者比例：</w:t>
            </w:r>
            <w:r w:rsidRPr="00787161">
              <w:rPr>
                <w:rFonts w:hint="eastAsia"/>
                <w:u w:val="single"/>
              </w:rPr>
              <w:t xml:space="preserve">                                     </w:t>
            </w:r>
            <w:r w:rsidRPr="00787161">
              <w:rPr>
                <w:rFonts w:hint="eastAsia"/>
              </w:rPr>
              <w:t>。</w:t>
            </w:r>
          </w:p>
          <w:p w:rsidR="00F179AC" w:rsidRPr="00787161" w:rsidRDefault="00DD2BDD">
            <w:pPr>
              <w:pStyle w:val="a7"/>
              <w:spacing w:line="360" w:lineRule="auto"/>
              <w:contextualSpacing/>
              <w:rPr>
                <w:u w:val="single"/>
              </w:rPr>
            </w:pPr>
            <w:r w:rsidRPr="00787161">
              <w:rPr>
                <w:rFonts w:ascii="宋体" w:hAnsi="宋体" w:hint="eastAsia"/>
                <w:szCs w:val="21"/>
              </w:rPr>
              <w:t>分包供应商必须具备的资质：</w:t>
            </w:r>
            <w:r w:rsidRPr="00787161">
              <w:rPr>
                <w:rFonts w:ascii="宋体" w:hAnsi="宋体" w:hint="eastAsia"/>
                <w:szCs w:val="21"/>
                <w:u w:val="single"/>
              </w:rPr>
              <w:t xml:space="preserve"> </w:t>
            </w:r>
            <w:r w:rsidRPr="00787161">
              <w:rPr>
                <w:rFonts w:ascii="宋体" w:hAnsi="宋体"/>
                <w:szCs w:val="21"/>
                <w:u w:val="single"/>
              </w:rPr>
              <w:t xml:space="preserve">                               </w:t>
            </w:r>
            <w:r w:rsidRPr="00787161">
              <w:rPr>
                <w:rFonts w:ascii="宋体" w:hAnsi="宋体" w:hint="eastAsia"/>
                <w:szCs w:val="21"/>
              </w:rPr>
              <w:t>。</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12.1</w:t>
            </w:r>
            <w:r w:rsidRPr="00787161">
              <w:rPr>
                <w:rFonts w:ascii="宋体" w:hAnsi="宋体" w:cs="宋体"/>
                <w:szCs w:val="21"/>
              </w:rPr>
              <w:t>.1</w:t>
            </w:r>
          </w:p>
        </w:tc>
        <w:tc>
          <w:tcPr>
            <w:tcW w:w="7912" w:type="dxa"/>
            <w:vAlign w:val="center"/>
          </w:tcPr>
          <w:p w:rsidR="00F179AC" w:rsidRPr="00787161" w:rsidRDefault="00DD2BDD">
            <w:pPr>
              <w:spacing w:line="360" w:lineRule="auto"/>
              <w:contextualSpacing/>
              <w:jc w:val="left"/>
              <w:rPr>
                <w:rFonts w:ascii="宋体" w:hAnsi="宋体" w:cs="宋体"/>
                <w:b/>
                <w:szCs w:val="21"/>
              </w:rPr>
            </w:pPr>
            <w:r w:rsidRPr="00787161">
              <w:rPr>
                <w:rFonts w:ascii="宋体" w:hAnsi="宋体" w:cs="宋体" w:hint="eastAsia"/>
                <w:b/>
                <w:szCs w:val="21"/>
              </w:rPr>
              <w:t>资格证明文件</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1.供应商为法人或者其他组织的提供其营业执照等证明文件复印件（如营业执照或者事业单位法人证书或者执业许可证或者登记证书等）；（</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2.供应商依法缴纳税收的相关材料（</w:t>
            </w:r>
            <w:r w:rsidRPr="00787161">
              <w:rPr>
                <w:rFonts w:ascii="宋体" w:hAnsi="宋体" w:cs="宋体" w:hint="eastAsia"/>
                <w:szCs w:val="21"/>
                <w:u w:val="single"/>
              </w:rPr>
              <w:t>2024</w:t>
            </w:r>
            <w:r w:rsidRPr="00787161">
              <w:rPr>
                <w:rFonts w:ascii="宋体" w:hAnsi="宋体" w:cs="宋体" w:hint="eastAsia"/>
                <w:szCs w:val="21"/>
              </w:rPr>
              <w:t>年</w:t>
            </w:r>
            <w:r w:rsidRPr="00787161">
              <w:rPr>
                <w:rFonts w:ascii="宋体" w:hAnsi="宋体" w:cs="宋体" w:hint="eastAsia"/>
                <w:szCs w:val="21"/>
                <w:u w:val="single"/>
              </w:rPr>
              <w:t>5</w:t>
            </w:r>
            <w:r w:rsidRPr="00787161">
              <w:rPr>
                <w:rFonts w:ascii="宋体" w:hAnsi="宋体" w:cs="宋体" w:hint="eastAsia"/>
                <w:szCs w:val="21"/>
              </w:rPr>
              <w:t>月至响应文件提交截止时间内</w:t>
            </w:r>
            <w:r w:rsidRPr="00787161">
              <w:rPr>
                <w:rFonts w:ascii="宋体" w:hAnsi="宋体" w:cs="宋体" w:hint="eastAsia"/>
                <w:szCs w:val="21"/>
                <w:u w:val="single"/>
              </w:rPr>
              <w:t>连续3个月</w:t>
            </w:r>
            <w:r w:rsidRPr="00787161">
              <w:rPr>
                <w:rFonts w:ascii="宋体" w:hAnsi="宋体" w:cs="宋体" w:hint="eastAsia"/>
                <w:szCs w:val="21"/>
              </w:rPr>
              <w:t>的依法缴纳税收的凭据复印件；</w:t>
            </w:r>
            <w:r w:rsidRPr="00787161">
              <w:rPr>
                <w:rFonts w:hint="eastAsia"/>
              </w:rPr>
              <w:t>依法免税的，必须提供相应文件证明其依法免税。</w:t>
            </w:r>
            <w:r w:rsidRPr="00787161">
              <w:rPr>
                <w:rFonts w:ascii="宋体" w:hAnsi="宋体" w:cs="宋体" w:hint="eastAsia"/>
                <w:szCs w:val="21"/>
              </w:rPr>
              <w:t>从</w:t>
            </w:r>
            <w:r w:rsidRPr="00787161">
              <w:rPr>
                <w:szCs w:val="21"/>
              </w:rPr>
              <w:t>成立</w:t>
            </w:r>
            <w:r w:rsidRPr="00787161">
              <w:rPr>
                <w:rFonts w:hint="eastAsia"/>
                <w:szCs w:val="21"/>
              </w:rPr>
              <w:t>之日起</w:t>
            </w:r>
            <w:r w:rsidRPr="00787161">
              <w:rPr>
                <w:rFonts w:ascii="宋体" w:hAnsi="宋体" w:cs="宋体" w:hint="eastAsia"/>
                <w:szCs w:val="21"/>
              </w:rPr>
              <w:t>到响应文件提交截止时间止不足要求月数的，只需提供从</w:t>
            </w:r>
            <w:r w:rsidRPr="00787161">
              <w:rPr>
                <w:szCs w:val="21"/>
              </w:rPr>
              <w:t>成立</w:t>
            </w:r>
            <w:r w:rsidRPr="00787161">
              <w:rPr>
                <w:rFonts w:hint="eastAsia"/>
                <w:szCs w:val="21"/>
              </w:rPr>
              <w:t>之日起</w:t>
            </w:r>
            <w:r w:rsidRPr="00787161">
              <w:rPr>
                <w:rFonts w:ascii="宋体" w:hAnsi="宋体" w:cs="宋体" w:hint="eastAsia"/>
                <w:szCs w:val="21"/>
              </w:rPr>
              <w:t>的依法缴纳税收</w:t>
            </w:r>
            <w:r w:rsidRPr="00787161">
              <w:rPr>
                <w:rFonts w:hint="eastAsia"/>
              </w:rPr>
              <w:t>相应证明文件</w:t>
            </w:r>
            <w:r w:rsidRPr="00787161">
              <w:rPr>
                <w:rFonts w:ascii="宋体" w:hAnsi="宋体" w:cs="宋体" w:hint="eastAsia"/>
                <w:szCs w:val="21"/>
              </w:rPr>
              <w:t>）；（</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3.供应商依法缴纳社会保障资金的相关材料[</w:t>
            </w:r>
            <w:r w:rsidRPr="00787161">
              <w:rPr>
                <w:rFonts w:ascii="宋体" w:hAnsi="宋体" w:cs="宋体" w:hint="eastAsia"/>
                <w:szCs w:val="21"/>
                <w:u w:val="single"/>
              </w:rPr>
              <w:t>2024</w:t>
            </w:r>
            <w:r w:rsidRPr="00787161">
              <w:rPr>
                <w:rFonts w:ascii="宋体" w:hAnsi="宋体" w:cs="宋体" w:hint="eastAsia"/>
                <w:szCs w:val="21"/>
              </w:rPr>
              <w:t>年</w:t>
            </w:r>
            <w:r w:rsidRPr="00787161">
              <w:rPr>
                <w:rFonts w:ascii="宋体" w:hAnsi="宋体" w:cs="宋体" w:hint="eastAsia"/>
                <w:szCs w:val="21"/>
                <w:u w:val="single"/>
              </w:rPr>
              <w:t>5</w:t>
            </w:r>
            <w:r w:rsidRPr="00787161">
              <w:rPr>
                <w:rFonts w:ascii="宋体" w:hAnsi="宋体" w:cs="宋体" w:hint="eastAsia"/>
                <w:szCs w:val="21"/>
              </w:rPr>
              <w:t>月至响应文件提交截止时间内</w:t>
            </w:r>
            <w:r w:rsidRPr="00787161">
              <w:rPr>
                <w:rFonts w:ascii="宋体" w:hAnsi="宋体" w:cs="宋体" w:hint="eastAsia"/>
                <w:szCs w:val="21"/>
                <w:u w:val="single"/>
              </w:rPr>
              <w:t>连续3个月</w:t>
            </w:r>
            <w:r w:rsidRPr="00787161">
              <w:rPr>
                <w:rFonts w:ascii="宋体" w:hAnsi="宋体" w:cs="宋体" w:hint="eastAsia"/>
                <w:szCs w:val="21"/>
              </w:rPr>
              <w:t>的依法缴纳社会保障资金的缴费凭证（专用收据或者社会保险缴纳清单）复印件；</w:t>
            </w:r>
            <w:r w:rsidRPr="00787161">
              <w:rPr>
                <w:rFonts w:hint="eastAsia"/>
              </w:rPr>
              <w:t>依法不需要缴纳社会保障资金的，必须提供相应文件证明不需要缴纳社会保障资金。</w:t>
            </w:r>
            <w:r w:rsidRPr="00787161">
              <w:rPr>
                <w:rFonts w:ascii="宋体" w:hAnsi="宋体" w:cs="宋体" w:hint="eastAsia"/>
                <w:szCs w:val="21"/>
              </w:rPr>
              <w:t>从</w:t>
            </w:r>
            <w:r w:rsidRPr="00787161">
              <w:rPr>
                <w:szCs w:val="21"/>
              </w:rPr>
              <w:t>成立</w:t>
            </w:r>
            <w:r w:rsidRPr="00787161">
              <w:rPr>
                <w:rFonts w:hint="eastAsia"/>
                <w:szCs w:val="21"/>
              </w:rPr>
              <w:t>之日起</w:t>
            </w:r>
            <w:r w:rsidRPr="00787161">
              <w:rPr>
                <w:rFonts w:ascii="宋体" w:hAnsi="宋体" w:cs="宋体" w:hint="eastAsia"/>
                <w:szCs w:val="21"/>
              </w:rPr>
              <w:t>到响应文件提交截止时间止不足要求月数的只需提供从</w:t>
            </w:r>
            <w:r w:rsidRPr="00787161">
              <w:rPr>
                <w:szCs w:val="21"/>
              </w:rPr>
              <w:t>成立</w:t>
            </w:r>
            <w:r w:rsidRPr="00787161">
              <w:rPr>
                <w:rFonts w:hint="eastAsia"/>
                <w:szCs w:val="21"/>
              </w:rPr>
              <w:t>之日起</w:t>
            </w:r>
            <w:r w:rsidRPr="00787161">
              <w:rPr>
                <w:rFonts w:ascii="宋体" w:hAnsi="宋体" w:cs="宋体" w:hint="eastAsia"/>
                <w:szCs w:val="21"/>
              </w:rPr>
              <w:t>的依法缴纳社会保障资金的</w:t>
            </w:r>
            <w:r w:rsidRPr="00787161">
              <w:rPr>
                <w:rFonts w:hint="eastAsia"/>
              </w:rPr>
              <w:t>相应证明文件</w:t>
            </w:r>
            <w:r w:rsidRPr="00787161">
              <w:rPr>
                <w:rFonts w:ascii="宋体" w:hAnsi="宋体" w:cs="宋体" w:hint="eastAsia"/>
                <w:szCs w:val="21"/>
              </w:rPr>
              <w:t>]；（</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contextualSpacing/>
              <w:jc w:val="left"/>
              <w:rPr>
                <w:rFonts w:ascii="宋体" w:hAnsi="宋体" w:cs="宋体"/>
                <w:b/>
                <w:szCs w:val="21"/>
              </w:rPr>
            </w:pPr>
            <w:r w:rsidRPr="00787161">
              <w:rPr>
                <w:rFonts w:ascii="宋体" w:hAnsi="宋体" w:cs="宋体" w:hint="eastAsia"/>
                <w:szCs w:val="21"/>
              </w:rPr>
              <w:t>4.供应商</w:t>
            </w:r>
            <w:r w:rsidRPr="00787161">
              <w:rPr>
                <w:rFonts w:hint="eastAsia"/>
                <w:szCs w:val="21"/>
              </w:rPr>
              <w:t>财务状况报告（</w:t>
            </w:r>
            <w:r w:rsidRPr="00787161">
              <w:rPr>
                <w:rFonts w:hint="eastAsia"/>
                <w:szCs w:val="21"/>
                <w:u w:val="single"/>
              </w:rPr>
              <w:t>2023</w:t>
            </w:r>
            <w:r w:rsidRPr="00787161">
              <w:rPr>
                <w:rFonts w:hint="eastAsia"/>
                <w:szCs w:val="21"/>
              </w:rPr>
              <w:t>年度财务报表复印件，或者银行出具的资信证明，或者中国人民银行征信中心出具的信用报告；供应商属于</w:t>
            </w:r>
            <w:r w:rsidRPr="00787161">
              <w:rPr>
                <w:rFonts w:hint="eastAsia"/>
              </w:rPr>
              <w:t>成立</w:t>
            </w:r>
            <w:r w:rsidRPr="00787161">
              <w:t>时间</w:t>
            </w:r>
            <w:r w:rsidRPr="00787161">
              <w:rPr>
                <w:rFonts w:hint="eastAsia"/>
                <w:kern w:val="0"/>
              </w:rPr>
              <w:t>在规定年度之后</w:t>
            </w:r>
            <w:r w:rsidRPr="00787161">
              <w:t>的</w:t>
            </w:r>
            <w:r w:rsidRPr="00787161">
              <w:rPr>
                <w:rFonts w:hint="eastAsia"/>
                <w:szCs w:val="21"/>
              </w:rPr>
              <w:t>法人或其他组织</w:t>
            </w:r>
            <w:r w:rsidRPr="00787161">
              <w:t>，需提供成立</w:t>
            </w:r>
            <w:r w:rsidRPr="00787161">
              <w:rPr>
                <w:rFonts w:hint="eastAsia"/>
              </w:rPr>
              <w:t>之日起至响应文件提交截止时间前</w:t>
            </w:r>
            <w:r w:rsidRPr="00787161">
              <w:t>的月报表</w:t>
            </w:r>
            <w:r w:rsidRPr="00787161">
              <w:rPr>
                <w:rFonts w:hint="eastAsia"/>
                <w:szCs w:val="21"/>
              </w:rPr>
              <w:t>或银行出具的资信证明或者中国人民银行征信中心出具的企业信用报告；资信证明应在有效期内，未注明有效期的，银行出具时间至响应文件提交截止时间不得超过一年）</w:t>
            </w:r>
            <w:r w:rsidRPr="00787161">
              <w:rPr>
                <w:rFonts w:ascii="宋体" w:hAnsi="宋体" w:cs="宋体" w:hint="eastAsia"/>
                <w:szCs w:val="21"/>
              </w:rPr>
              <w:t>；</w:t>
            </w:r>
            <w:r w:rsidRPr="00787161">
              <w:rPr>
                <w:rFonts w:ascii="宋体" w:hAnsi="宋体" w:cs="宋体" w:hint="eastAsia"/>
                <w:bCs/>
                <w:szCs w:val="21"/>
              </w:rPr>
              <w:t>（</w:t>
            </w:r>
            <w:r w:rsidRPr="00787161">
              <w:rPr>
                <w:rFonts w:ascii="宋体" w:hAnsi="宋体" w:hint="eastAsia"/>
                <w:b/>
                <w:szCs w:val="21"/>
              </w:rPr>
              <w:t>必须提供</w:t>
            </w:r>
            <w:r w:rsidRPr="00787161">
              <w:rPr>
                <w:rFonts w:ascii="宋体" w:hAnsi="宋体" w:cs="宋体" w:hint="eastAsia"/>
                <w:b/>
                <w:szCs w:val="21"/>
              </w:rPr>
              <w:t>，否则响应文件按无效处理</w:t>
            </w:r>
            <w:r w:rsidRPr="00787161">
              <w:rPr>
                <w:rFonts w:ascii="宋体" w:hAnsi="宋体" w:cs="宋体" w:hint="eastAsia"/>
                <w:bCs/>
                <w:szCs w:val="21"/>
              </w:rPr>
              <w:t>）</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lastRenderedPageBreak/>
              <w:t>5.供应商直接控股、管理关系信息表（格式后附）；（</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6.竞标声明（格式后附）；（</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napToGrid w:val="0"/>
              <w:spacing w:line="360" w:lineRule="auto"/>
              <w:jc w:val="left"/>
              <w:rPr>
                <w:rFonts w:ascii="宋体" w:hAnsi="宋体" w:cs="宋体"/>
                <w:szCs w:val="21"/>
              </w:rPr>
            </w:pPr>
            <w:r w:rsidRPr="00787161">
              <w:rPr>
                <w:rFonts w:ascii="宋体" w:hAnsi="宋体" w:hint="eastAsia"/>
                <w:szCs w:val="21"/>
              </w:rPr>
              <w:t>7.</w:t>
            </w:r>
            <w:r w:rsidRPr="00787161">
              <w:rPr>
                <w:rFonts w:hint="eastAsia"/>
              </w:rPr>
              <w:t>建筑工程施工总承包三级（含）以上</w:t>
            </w:r>
            <w:r w:rsidRPr="00787161">
              <w:rPr>
                <w:rFonts w:ascii="宋体" w:hAnsi="宋体" w:hint="eastAsia"/>
                <w:szCs w:val="21"/>
              </w:rPr>
              <w:t>资质</w:t>
            </w:r>
            <w:r w:rsidRPr="00787161">
              <w:rPr>
                <w:rFonts w:hint="eastAsia"/>
              </w:rPr>
              <w:t>证书</w:t>
            </w:r>
            <w:r w:rsidRPr="00787161">
              <w:rPr>
                <w:rFonts w:ascii="宋体" w:hAnsi="宋体" w:hint="eastAsia"/>
                <w:szCs w:val="21"/>
              </w:rPr>
              <w:t>复印件、安全生产许可证复印件；</w:t>
            </w:r>
            <w:r w:rsidRPr="00787161">
              <w:rPr>
                <w:rFonts w:ascii="宋体" w:hAnsi="宋体" w:cs="宋体" w:hint="eastAsia"/>
                <w:szCs w:val="21"/>
              </w:rPr>
              <w:t>（</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napToGrid w:val="0"/>
              <w:spacing w:line="360" w:lineRule="auto"/>
              <w:jc w:val="left"/>
              <w:rPr>
                <w:rFonts w:ascii="宋体" w:hAnsi="宋体"/>
                <w:szCs w:val="21"/>
              </w:rPr>
            </w:pPr>
            <w:r w:rsidRPr="00787161">
              <w:rPr>
                <w:rFonts w:ascii="宋体" w:hAnsi="宋体" w:cs="宋体" w:hint="eastAsia"/>
                <w:szCs w:val="21"/>
              </w:rPr>
              <w:t>8.供应商</w:t>
            </w:r>
            <w:r w:rsidRPr="00787161">
              <w:rPr>
                <w:rFonts w:ascii="宋体" w:hAnsi="宋体" w:cs="宋体" w:hint="eastAsia"/>
                <w:bCs/>
                <w:szCs w:val="21"/>
              </w:rPr>
              <w:t>拟投入本项目项目经理的注册建造师执业资格证书复印件、安全生产考核合格证书（B类）复印件</w:t>
            </w:r>
            <w:r w:rsidRPr="00787161">
              <w:rPr>
                <w:rFonts w:ascii="宋体" w:hAnsi="宋体" w:cs="宋体" w:hint="eastAsia"/>
                <w:iCs/>
                <w:szCs w:val="21"/>
              </w:rPr>
              <w:t>；</w:t>
            </w:r>
            <w:r w:rsidRPr="00787161">
              <w:rPr>
                <w:rFonts w:ascii="宋体" w:hAnsi="宋体" w:hint="eastAsia"/>
                <w:szCs w:val="21"/>
              </w:rPr>
              <w:t>（</w:t>
            </w:r>
            <w:r w:rsidRPr="00787161">
              <w:rPr>
                <w:rFonts w:ascii="宋体" w:hAnsi="宋体" w:hint="eastAsia"/>
                <w:b/>
                <w:szCs w:val="21"/>
              </w:rPr>
              <w:t>必须提供，否则响应文件按无效处理</w:t>
            </w:r>
            <w:r w:rsidRPr="00787161">
              <w:rPr>
                <w:rFonts w:ascii="宋体" w:hAnsi="宋体" w:hint="eastAsia"/>
                <w:szCs w:val="21"/>
              </w:rPr>
              <w:t>）</w:t>
            </w:r>
          </w:p>
          <w:p w:rsidR="00F179AC" w:rsidRPr="00787161" w:rsidRDefault="00DD2BDD">
            <w:pPr>
              <w:snapToGrid w:val="0"/>
              <w:spacing w:line="360" w:lineRule="auto"/>
              <w:jc w:val="left"/>
              <w:rPr>
                <w:rFonts w:ascii="宋体" w:hAnsi="宋体"/>
                <w:szCs w:val="21"/>
              </w:rPr>
            </w:pPr>
            <w:r w:rsidRPr="00787161">
              <w:rPr>
                <w:rFonts w:ascii="宋体" w:hAnsi="宋体" w:cs="宋体" w:hint="eastAsia"/>
                <w:bCs/>
                <w:szCs w:val="21"/>
              </w:rPr>
              <w:t>9.</w:t>
            </w:r>
            <w:r w:rsidRPr="00787161">
              <w:rPr>
                <w:rFonts w:ascii="宋体" w:hAnsi="宋体" w:cs="宋体" w:hint="eastAsia"/>
                <w:szCs w:val="21"/>
              </w:rPr>
              <w:t>供应商</w:t>
            </w:r>
            <w:r w:rsidRPr="00787161">
              <w:rPr>
                <w:rFonts w:ascii="宋体" w:hAnsi="宋体" w:cs="宋体" w:hint="eastAsia"/>
                <w:bCs/>
                <w:szCs w:val="21"/>
              </w:rPr>
              <w:t>拟投入本项目专职安全员安全生产考核合格证书（C类）复印件</w:t>
            </w:r>
            <w:r w:rsidRPr="00787161">
              <w:rPr>
                <w:rFonts w:ascii="宋体" w:hAnsi="宋体" w:cs="宋体" w:hint="eastAsia"/>
                <w:iCs/>
                <w:szCs w:val="21"/>
              </w:rPr>
              <w:t>；</w:t>
            </w:r>
            <w:r w:rsidRPr="00787161">
              <w:rPr>
                <w:rFonts w:ascii="宋体" w:hAnsi="宋体" w:hint="eastAsia"/>
                <w:szCs w:val="21"/>
              </w:rPr>
              <w:t>（</w:t>
            </w:r>
            <w:r w:rsidRPr="00787161">
              <w:rPr>
                <w:rFonts w:ascii="宋体" w:hAnsi="宋体" w:hint="eastAsia"/>
                <w:b/>
                <w:szCs w:val="21"/>
              </w:rPr>
              <w:t>必须提供，否则响应文件按无效处理</w:t>
            </w:r>
            <w:r w:rsidRPr="00787161">
              <w:rPr>
                <w:rFonts w:ascii="宋体" w:hAnsi="宋体" w:hint="eastAsia"/>
                <w:szCs w:val="21"/>
              </w:rPr>
              <w:t>）</w:t>
            </w:r>
          </w:p>
          <w:p w:rsidR="00F179AC" w:rsidRPr="00787161" w:rsidRDefault="00DD2BDD">
            <w:pPr>
              <w:snapToGrid w:val="0"/>
              <w:spacing w:line="360" w:lineRule="auto"/>
              <w:jc w:val="left"/>
              <w:rPr>
                <w:rFonts w:ascii="宋体" w:hAnsi="宋体" w:cs="宋体"/>
                <w:szCs w:val="21"/>
              </w:rPr>
            </w:pPr>
            <w:r w:rsidRPr="00787161">
              <w:rPr>
                <w:rFonts w:ascii="宋体" w:hAnsi="宋体" w:cs="宋体" w:hint="eastAsia"/>
                <w:szCs w:val="21"/>
              </w:rPr>
              <w:t>10</w:t>
            </w:r>
            <w:r w:rsidRPr="00787161">
              <w:rPr>
                <w:rFonts w:ascii="宋体" w:hAnsi="宋体" w:cs="宋体"/>
                <w:szCs w:val="21"/>
              </w:rPr>
              <w:t>.</w:t>
            </w:r>
            <w:r w:rsidRPr="00787161">
              <w:rPr>
                <w:rFonts w:ascii="宋体" w:hAnsi="宋体" w:cs="宋体" w:hint="eastAsia"/>
                <w:szCs w:val="21"/>
              </w:rPr>
              <w:t>中小企业声明函【如属于残疾人福利性单位的提供残疾人福利性单位声明函，属于监狱企业的提供由省级以上监狱管理局、戒毒管理局（含新疆生产建设兵团）出具的属于监狱企业的证明文件】；</w:t>
            </w:r>
            <w:r w:rsidRPr="00787161">
              <w:rPr>
                <w:rFonts w:ascii="宋体" w:hAnsi="宋体" w:hint="eastAsia"/>
                <w:szCs w:val="21"/>
              </w:rPr>
              <w:t>（</w:t>
            </w:r>
            <w:r w:rsidRPr="00787161">
              <w:rPr>
                <w:rFonts w:ascii="宋体" w:hAnsi="宋体" w:hint="eastAsia"/>
                <w:b/>
                <w:szCs w:val="21"/>
              </w:rPr>
              <w:t>必须提供，否则响应文件按无效处理</w:t>
            </w:r>
            <w:r w:rsidRPr="00787161">
              <w:rPr>
                <w:rFonts w:ascii="宋体" w:hAnsi="宋体" w:hint="eastAsia"/>
                <w:szCs w:val="21"/>
              </w:rPr>
              <w:t>）</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11.除谈判文件规定必须提供以外，供应商认为需要提供的其他证明材料；</w:t>
            </w:r>
          </w:p>
          <w:p w:rsidR="00F179AC" w:rsidRPr="00787161" w:rsidRDefault="00DD2BDD">
            <w:pPr>
              <w:spacing w:line="360" w:lineRule="auto"/>
              <w:contextualSpacing/>
              <w:jc w:val="left"/>
              <w:rPr>
                <w:rFonts w:ascii="宋体" w:hAnsi="宋体" w:cs="宋体"/>
                <w:b/>
                <w:szCs w:val="21"/>
              </w:rPr>
            </w:pPr>
            <w:r w:rsidRPr="00787161">
              <w:rPr>
                <w:rFonts w:ascii="宋体" w:hAnsi="宋体" w:cs="宋体" w:hint="eastAsia"/>
                <w:b/>
                <w:szCs w:val="21"/>
              </w:rPr>
              <w:t>注：</w:t>
            </w:r>
          </w:p>
          <w:p w:rsidR="00F179AC" w:rsidRPr="00787161" w:rsidRDefault="00DD2BDD">
            <w:pPr>
              <w:spacing w:line="360" w:lineRule="auto"/>
              <w:ind w:firstLineChars="196" w:firstLine="413"/>
              <w:contextualSpacing/>
              <w:jc w:val="left"/>
              <w:rPr>
                <w:rFonts w:ascii="宋体" w:hAnsi="宋体" w:cs="宋体"/>
                <w:b/>
                <w:szCs w:val="21"/>
              </w:rPr>
            </w:pPr>
            <w:r w:rsidRPr="00787161">
              <w:rPr>
                <w:rFonts w:ascii="宋体" w:hAnsi="宋体" w:cs="宋体" w:hint="eastAsia"/>
                <w:b/>
                <w:szCs w:val="21"/>
              </w:rPr>
              <w:t>1.以上标明“必须提供”的材料属于复印件的，必须加盖供应商</w:t>
            </w:r>
            <w:r w:rsidRPr="00787161">
              <w:rPr>
                <w:rFonts w:hint="eastAsia"/>
                <w:b/>
              </w:rPr>
              <w:t>电子签章</w:t>
            </w:r>
            <w:r w:rsidRPr="00787161">
              <w:rPr>
                <w:rFonts w:ascii="宋体" w:hAnsi="宋体" w:cs="宋体" w:hint="eastAsia"/>
                <w:b/>
                <w:szCs w:val="21"/>
              </w:rPr>
              <w:t>，否则响应文件按无效处理。</w:t>
            </w:r>
          </w:p>
        </w:tc>
      </w:tr>
      <w:tr w:rsidR="00F179AC" w:rsidRPr="00787161">
        <w:trPr>
          <w:jc w:val="center"/>
        </w:trPr>
        <w:tc>
          <w:tcPr>
            <w:tcW w:w="992" w:type="dxa"/>
            <w:vAlign w:val="center"/>
          </w:tcPr>
          <w:p w:rsidR="00F179AC" w:rsidRPr="00787161" w:rsidRDefault="00DD2BDD">
            <w:pPr>
              <w:spacing w:line="360" w:lineRule="auto"/>
              <w:jc w:val="center"/>
              <w:rPr>
                <w:rFonts w:ascii="宋体" w:hAnsi="宋体" w:cs="宋体"/>
                <w:szCs w:val="21"/>
              </w:rPr>
            </w:pPr>
            <w:r w:rsidRPr="00787161">
              <w:rPr>
                <w:rFonts w:ascii="宋体" w:hAnsi="宋体" w:cs="宋体" w:hint="eastAsia"/>
                <w:szCs w:val="21"/>
              </w:rPr>
              <w:lastRenderedPageBreak/>
              <w:t>12.1.2</w:t>
            </w:r>
          </w:p>
        </w:tc>
        <w:tc>
          <w:tcPr>
            <w:tcW w:w="7912" w:type="dxa"/>
            <w:vAlign w:val="center"/>
          </w:tcPr>
          <w:p w:rsidR="00F179AC" w:rsidRPr="00787161" w:rsidRDefault="00DD2BDD">
            <w:pPr>
              <w:spacing w:line="360" w:lineRule="auto"/>
              <w:rPr>
                <w:rFonts w:ascii="宋体" w:hAnsi="宋体" w:cs="宋体"/>
                <w:b/>
                <w:bCs/>
                <w:szCs w:val="21"/>
              </w:rPr>
            </w:pPr>
            <w:r w:rsidRPr="00787161">
              <w:rPr>
                <w:rFonts w:ascii="宋体" w:hAnsi="宋体" w:cs="宋体" w:hint="eastAsia"/>
                <w:b/>
                <w:bCs/>
                <w:szCs w:val="21"/>
              </w:rPr>
              <w:t>报价文件</w:t>
            </w:r>
          </w:p>
          <w:p w:rsidR="00F179AC" w:rsidRPr="00787161" w:rsidRDefault="00DD2BDD">
            <w:pPr>
              <w:spacing w:line="360" w:lineRule="auto"/>
              <w:rPr>
                <w:rFonts w:ascii="宋体" w:hAnsi="宋体" w:cs="宋体"/>
                <w:szCs w:val="21"/>
              </w:rPr>
            </w:pPr>
            <w:r w:rsidRPr="00787161">
              <w:rPr>
                <w:rFonts w:ascii="宋体" w:hAnsi="宋体" w:cs="宋体" w:hint="eastAsia"/>
                <w:szCs w:val="21"/>
              </w:rPr>
              <w:t>1.竞标函及竞标函附录（格式后附）；（</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rPr>
                <w:rFonts w:ascii="宋体" w:hAnsi="宋体" w:cs="宋体"/>
                <w:szCs w:val="21"/>
              </w:rPr>
            </w:pPr>
            <w:r w:rsidRPr="00787161">
              <w:rPr>
                <w:rFonts w:ascii="宋体" w:hAnsi="宋体" w:cs="宋体" w:hint="eastAsia"/>
                <w:szCs w:val="21"/>
              </w:rPr>
              <w:t>2.竞标报价表（格式后附）；（</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rPr>
                <w:rFonts w:ascii="宋体" w:hAnsi="宋体" w:cs="宋体"/>
                <w:szCs w:val="21"/>
              </w:rPr>
            </w:pPr>
            <w:r w:rsidRPr="00787161">
              <w:rPr>
                <w:rFonts w:ascii="宋体" w:hAnsi="宋体" w:cs="宋体" w:hint="eastAsia"/>
                <w:szCs w:val="21"/>
              </w:rPr>
              <w:t>3.已标价工程量清单；（</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rPr>
                <w:rFonts w:ascii="宋体" w:hAnsi="宋体" w:cs="宋体"/>
                <w:szCs w:val="21"/>
              </w:rPr>
            </w:pPr>
            <w:r w:rsidRPr="00787161">
              <w:rPr>
                <w:rFonts w:ascii="宋体" w:hAnsi="宋体" w:cs="宋体" w:hint="eastAsia"/>
                <w:szCs w:val="21"/>
              </w:rPr>
              <w:t>4.供应商认为需要提供的其他有关资料。</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12.</w:t>
            </w:r>
            <w:r w:rsidRPr="00787161">
              <w:rPr>
                <w:rFonts w:ascii="宋体" w:hAnsi="宋体" w:cs="宋体"/>
                <w:szCs w:val="21"/>
              </w:rPr>
              <w:t>1.</w:t>
            </w:r>
            <w:r w:rsidRPr="00787161">
              <w:rPr>
                <w:rFonts w:ascii="宋体" w:hAnsi="宋体" w:cs="宋体" w:hint="eastAsia"/>
                <w:szCs w:val="21"/>
              </w:rPr>
              <w:t>3</w:t>
            </w:r>
          </w:p>
        </w:tc>
        <w:tc>
          <w:tcPr>
            <w:tcW w:w="7912" w:type="dxa"/>
            <w:vAlign w:val="center"/>
          </w:tcPr>
          <w:p w:rsidR="00F179AC" w:rsidRPr="00787161" w:rsidRDefault="00DD2BDD">
            <w:pPr>
              <w:spacing w:line="360" w:lineRule="auto"/>
              <w:contextualSpacing/>
              <w:rPr>
                <w:rFonts w:ascii="宋体" w:hAnsi="宋体" w:cs="宋体"/>
                <w:b/>
                <w:szCs w:val="21"/>
              </w:rPr>
            </w:pPr>
            <w:r w:rsidRPr="00787161">
              <w:rPr>
                <w:rFonts w:ascii="宋体" w:hAnsi="宋体" w:cs="宋体" w:hint="eastAsia"/>
                <w:b/>
                <w:szCs w:val="21"/>
              </w:rPr>
              <w:t>商务技术文件</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1.无串通竞标行为的承诺函（格式后附）；（</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2.法定代表人身份证明书及法定代表人有效身份证正反面复印件（格式后附）；（</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contextualSpacing/>
              <w:rPr>
                <w:rFonts w:ascii="宋体" w:hAnsi="宋体" w:cs="宋体"/>
                <w:b/>
                <w:szCs w:val="21"/>
              </w:rPr>
            </w:pPr>
            <w:r w:rsidRPr="00787161">
              <w:rPr>
                <w:rFonts w:ascii="宋体" w:hAnsi="宋体" w:cs="宋体" w:hint="eastAsia"/>
                <w:szCs w:val="21"/>
              </w:rPr>
              <w:t>3.授权委托书及委托代理人有效身份证正反面复印件（格式后附）；（</w:t>
            </w:r>
            <w:r w:rsidRPr="00787161">
              <w:rPr>
                <w:rFonts w:ascii="宋体" w:hAnsi="宋体" w:cs="宋体" w:hint="eastAsia"/>
                <w:b/>
                <w:szCs w:val="21"/>
              </w:rPr>
              <w:t>委托时必须提供，否则响应文件按无效处理</w:t>
            </w:r>
            <w:r w:rsidRPr="00787161">
              <w:rPr>
                <w:rFonts w:ascii="宋体" w:hAnsi="宋体" w:cs="宋体" w:hint="eastAsia"/>
                <w:szCs w:val="21"/>
              </w:rPr>
              <w:t>）</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4.竞标保证金提交凭证；（</w:t>
            </w:r>
            <w:r w:rsidRPr="00787161">
              <w:rPr>
                <w:rFonts w:hint="eastAsia"/>
                <w:b/>
                <w:bCs/>
              </w:rPr>
              <w:t>必须提供</w:t>
            </w:r>
            <w:r w:rsidRPr="00787161">
              <w:rPr>
                <w:rFonts w:ascii="宋体" w:hAnsi="宋体" w:cs="宋体" w:hint="eastAsia"/>
                <w:b/>
                <w:szCs w:val="21"/>
              </w:rPr>
              <w:t>，否则响应文件按无效处理</w:t>
            </w:r>
            <w:r w:rsidRPr="00787161">
              <w:rPr>
                <w:rFonts w:ascii="宋体" w:hAnsi="宋体" w:cs="宋体" w:hint="eastAsia"/>
                <w:szCs w:val="21"/>
              </w:rPr>
              <w:t>）</w:t>
            </w:r>
          </w:p>
          <w:p w:rsidR="00F179AC" w:rsidRPr="00787161" w:rsidRDefault="00DD2BDD">
            <w:pPr>
              <w:spacing w:line="360" w:lineRule="auto"/>
              <w:rPr>
                <w:rFonts w:ascii="宋体" w:hAnsi="宋体" w:cs="宋体"/>
                <w:szCs w:val="21"/>
              </w:rPr>
            </w:pPr>
            <w:r w:rsidRPr="00787161">
              <w:rPr>
                <w:rFonts w:ascii="宋体" w:hAnsi="宋体" w:cs="宋体" w:hint="eastAsia"/>
                <w:szCs w:val="21"/>
              </w:rPr>
              <w:t>5.建筑材料和设备节能环保要求承诺书（格式后附）；（</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rPr>
                <w:rFonts w:ascii="宋体" w:hAnsi="宋体" w:cs="宋体"/>
                <w:szCs w:val="21"/>
              </w:rPr>
            </w:pPr>
            <w:r w:rsidRPr="00787161">
              <w:rPr>
                <w:rFonts w:ascii="宋体" w:hAnsi="宋体" w:cs="宋体" w:hint="eastAsia"/>
                <w:szCs w:val="21"/>
              </w:rPr>
              <w:t>6.代理服务费承诺书（格式后附）；</w:t>
            </w:r>
          </w:p>
          <w:p w:rsidR="00F179AC" w:rsidRPr="00787161" w:rsidRDefault="00DD2BDD">
            <w:pPr>
              <w:spacing w:line="360" w:lineRule="auto"/>
              <w:rPr>
                <w:rFonts w:ascii="宋体" w:hAnsi="宋体" w:cs="宋体"/>
                <w:szCs w:val="21"/>
              </w:rPr>
            </w:pPr>
            <w:r w:rsidRPr="00787161">
              <w:rPr>
                <w:rFonts w:ascii="宋体" w:hAnsi="宋体" w:cs="宋体" w:hint="eastAsia"/>
                <w:szCs w:val="21"/>
              </w:rPr>
              <w:t>7.施工组织设计（格式自拟）；（</w:t>
            </w:r>
            <w:r w:rsidRPr="00787161">
              <w:rPr>
                <w:rFonts w:ascii="宋体" w:hAnsi="宋体" w:cs="宋体" w:hint="eastAsia"/>
                <w:b/>
                <w:szCs w:val="21"/>
              </w:rPr>
              <w:t>必须提供，否则响应文件按无效处理</w:t>
            </w:r>
            <w:r w:rsidRPr="00787161">
              <w:rPr>
                <w:rFonts w:ascii="宋体" w:hAnsi="宋体" w:cs="宋体" w:hint="eastAsia"/>
                <w:szCs w:val="21"/>
              </w:rPr>
              <w:t>）</w:t>
            </w:r>
          </w:p>
          <w:p w:rsidR="00F179AC" w:rsidRPr="00787161" w:rsidRDefault="00DD2BDD">
            <w:pPr>
              <w:spacing w:line="360" w:lineRule="auto"/>
              <w:rPr>
                <w:rFonts w:ascii="宋体" w:hAnsi="宋体" w:cs="宋体"/>
                <w:szCs w:val="21"/>
              </w:rPr>
            </w:pPr>
            <w:r w:rsidRPr="00787161">
              <w:rPr>
                <w:rFonts w:ascii="宋体" w:hAnsi="宋体" w:cs="宋体" w:hint="eastAsia"/>
                <w:szCs w:val="21"/>
              </w:rPr>
              <w:t>8.项目管理机构配备情况表及主要人员简历表（格式后附）；（</w:t>
            </w:r>
            <w:r w:rsidRPr="00787161">
              <w:rPr>
                <w:rFonts w:ascii="宋体" w:hAnsi="宋体" w:cs="宋体" w:hint="eastAsia"/>
                <w:b/>
                <w:szCs w:val="21"/>
              </w:rPr>
              <w:t>必须提供，否则响应文件按无效处理</w:t>
            </w:r>
            <w:r w:rsidRPr="00787161">
              <w:rPr>
                <w:rFonts w:ascii="宋体" w:hAnsi="宋体" w:cs="宋体" w:hint="eastAsia"/>
                <w:szCs w:val="21"/>
              </w:rPr>
              <w:t xml:space="preserve">） </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lastRenderedPageBreak/>
              <w:t>9.供应商认为需要提供的其他有关资料。</w:t>
            </w:r>
          </w:p>
          <w:p w:rsidR="00F179AC" w:rsidRPr="00787161" w:rsidRDefault="00DD2BDD">
            <w:pPr>
              <w:spacing w:line="360" w:lineRule="auto"/>
              <w:contextualSpacing/>
              <w:jc w:val="left"/>
              <w:rPr>
                <w:rFonts w:ascii="宋体" w:hAnsi="宋体" w:cs="宋体"/>
                <w:b/>
                <w:szCs w:val="21"/>
              </w:rPr>
            </w:pPr>
            <w:r w:rsidRPr="00787161">
              <w:rPr>
                <w:rFonts w:ascii="宋体" w:hAnsi="宋体" w:cs="宋体" w:hint="eastAsia"/>
                <w:b/>
                <w:szCs w:val="21"/>
              </w:rPr>
              <w:t>注：以上标明“必须提供”材料复印件的，必须加盖供应商</w:t>
            </w:r>
            <w:r w:rsidRPr="00787161">
              <w:rPr>
                <w:rFonts w:ascii="宋体" w:hAnsi="宋体" w:hint="eastAsia"/>
                <w:b/>
                <w:bCs/>
                <w:szCs w:val="21"/>
              </w:rPr>
              <w:t>电子签章</w:t>
            </w:r>
            <w:r w:rsidRPr="00787161">
              <w:rPr>
                <w:rFonts w:ascii="宋体" w:hAnsi="宋体" w:cs="宋体" w:hint="eastAsia"/>
                <w:b/>
                <w:szCs w:val="21"/>
              </w:rPr>
              <w:t>，否则响应文件按无效处理。</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lastRenderedPageBreak/>
              <w:t>15.2</w:t>
            </w:r>
          </w:p>
        </w:tc>
        <w:tc>
          <w:tcPr>
            <w:tcW w:w="7912" w:type="dxa"/>
            <w:vAlign w:val="center"/>
          </w:tcPr>
          <w:p w:rsidR="00F179AC" w:rsidRPr="00787161" w:rsidRDefault="00DD2BDD">
            <w:pPr>
              <w:spacing w:line="360" w:lineRule="auto"/>
              <w:contextualSpacing/>
              <w:jc w:val="left"/>
              <w:rPr>
                <w:rFonts w:ascii="宋体" w:hAnsi="宋体" w:cs="宋体"/>
                <w:szCs w:val="21"/>
              </w:rPr>
            </w:pPr>
            <w:r w:rsidRPr="00787161">
              <w:rPr>
                <w:rFonts w:ascii="宋体" w:hAnsi="宋体" w:hint="eastAsia"/>
                <w:szCs w:val="21"/>
              </w:rPr>
              <w:t>竞标报价是履行合同的最终价格，包括了</w:t>
            </w:r>
            <w:r w:rsidRPr="00787161">
              <w:rPr>
                <w:rFonts w:ascii="宋体" w:hAnsi="宋体" w:cs="宋体" w:hint="eastAsia"/>
                <w:szCs w:val="21"/>
              </w:rPr>
              <w:t>为实施和完成合同工程所需的劳务、材料、机械、质检（自检）、安装、缺陷修复、管理、保险、税费、利润等费用，以及合同明示或暗示的所有责任、义务和一般风险。</w:t>
            </w:r>
            <w:r w:rsidRPr="00787161">
              <w:rPr>
                <w:rFonts w:ascii="宋体" w:hAnsi="宋体" w:hint="eastAsia"/>
                <w:b/>
                <w:szCs w:val="21"/>
              </w:rPr>
              <w:t>（采购需求另有约定的，从其约定。）</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15.3</w:t>
            </w:r>
          </w:p>
        </w:tc>
        <w:tc>
          <w:tcPr>
            <w:tcW w:w="7912" w:type="dxa"/>
            <w:vAlign w:val="center"/>
          </w:tcPr>
          <w:p w:rsidR="00F179AC" w:rsidRPr="00787161" w:rsidRDefault="00DD2BDD">
            <w:pPr>
              <w:spacing w:line="360" w:lineRule="auto"/>
              <w:contextualSpacing/>
              <w:jc w:val="left"/>
              <w:rPr>
                <w:rFonts w:ascii="宋体" w:hAnsi="宋体"/>
                <w:szCs w:val="21"/>
              </w:rPr>
            </w:pPr>
            <w:r w:rsidRPr="00787161">
              <w:rPr>
                <w:rFonts w:cs="宋体" w:hint="eastAsia"/>
              </w:rPr>
              <w:t>本工程增值税计税方法：☑一般计税法；</w:t>
            </w:r>
            <w:r w:rsidRPr="00787161">
              <w:rPr>
                <w:rFonts w:cs="宋体" w:hint="eastAsia"/>
              </w:rPr>
              <w:t xml:space="preserve"> </w:t>
            </w:r>
            <w:r w:rsidRPr="00787161">
              <w:rPr>
                <w:rFonts w:cs="宋体" w:hint="eastAsia"/>
              </w:rPr>
              <w:t>□简易计税法</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16.</w:t>
            </w:r>
            <w:r w:rsidRPr="00787161">
              <w:rPr>
                <w:rFonts w:ascii="宋体" w:hAnsi="宋体" w:cs="宋体"/>
                <w:szCs w:val="21"/>
              </w:rPr>
              <w:t>2</w:t>
            </w:r>
          </w:p>
        </w:tc>
        <w:tc>
          <w:tcPr>
            <w:tcW w:w="7912" w:type="dxa"/>
            <w:vAlign w:val="center"/>
          </w:tcPr>
          <w:p w:rsidR="00F179AC" w:rsidRPr="00787161" w:rsidRDefault="00DD2BDD">
            <w:pPr>
              <w:pStyle w:val="a4"/>
              <w:widowControl w:val="0"/>
              <w:tabs>
                <w:tab w:val="clear" w:pos="454"/>
              </w:tabs>
              <w:spacing w:afterLines="0" w:line="360" w:lineRule="auto"/>
              <w:ind w:left="283" w:hangingChars="135" w:hanging="283"/>
              <w:contextualSpacing/>
              <w:rPr>
                <w:rFonts w:ascii="宋体" w:hAnsi="宋体" w:cs="宋体"/>
                <w:kern w:val="2"/>
                <w:sz w:val="21"/>
                <w:szCs w:val="21"/>
              </w:rPr>
            </w:pPr>
            <w:r w:rsidRPr="00787161">
              <w:rPr>
                <w:rFonts w:ascii="宋体" w:hAnsi="宋体" w:cs="宋体" w:hint="eastAsia"/>
                <w:kern w:val="2"/>
                <w:sz w:val="21"/>
                <w:szCs w:val="21"/>
              </w:rPr>
              <w:t>竞标有效期：自首次响应文件提交截止之日起</w:t>
            </w:r>
            <w:r w:rsidRPr="00787161">
              <w:rPr>
                <w:rFonts w:ascii="宋体" w:hAnsi="宋体" w:cs="宋体" w:hint="eastAsia"/>
                <w:kern w:val="2"/>
                <w:sz w:val="21"/>
                <w:szCs w:val="21"/>
                <w:u w:val="single"/>
              </w:rPr>
              <w:t>120</w:t>
            </w:r>
            <w:r w:rsidRPr="00787161">
              <w:rPr>
                <w:rFonts w:ascii="宋体" w:hAnsi="宋体" w:cs="宋体" w:hint="eastAsia"/>
                <w:kern w:val="2"/>
                <w:sz w:val="21"/>
                <w:szCs w:val="21"/>
              </w:rPr>
              <w:t>日。</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17.1</w:t>
            </w:r>
          </w:p>
        </w:tc>
        <w:tc>
          <w:tcPr>
            <w:tcW w:w="7912" w:type="dxa"/>
            <w:vAlign w:val="center"/>
          </w:tcPr>
          <w:p w:rsidR="00F179AC" w:rsidRPr="00787161" w:rsidRDefault="00DD2BDD">
            <w:pPr>
              <w:autoSpaceDE w:val="0"/>
              <w:autoSpaceDN w:val="0"/>
              <w:spacing w:line="360" w:lineRule="auto"/>
              <w:contextualSpacing/>
              <w:textAlignment w:val="bottom"/>
              <w:rPr>
                <w:rFonts w:ascii="宋体" w:hAnsi="宋体"/>
                <w:szCs w:val="21"/>
              </w:rPr>
            </w:pPr>
            <w:r w:rsidRPr="00787161">
              <w:rPr>
                <w:rFonts w:ascii="宋体" w:hAnsi="宋体" w:hint="eastAsia"/>
                <w:szCs w:val="21"/>
              </w:rPr>
              <w:t>□本项目不收取竞标保证金。</w:t>
            </w:r>
          </w:p>
          <w:p w:rsidR="00F179AC" w:rsidRPr="00787161" w:rsidRDefault="00DD2BDD">
            <w:pPr>
              <w:spacing w:line="360" w:lineRule="auto"/>
              <w:contextualSpacing/>
              <w:rPr>
                <w:rFonts w:ascii="宋体" w:hAnsi="宋体"/>
                <w:szCs w:val="21"/>
              </w:rPr>
            </w:pPr>
            <w:r w:rsidRPr="00787161">
              <w:rPr>
                <w:rFonts w:ascii="宋体" w:hAnsi="宋体" w:hint="eastAsia"/>
                <w:szCs w:val="21"/>
              </w:rPr>
              <w:t>☑本项目收取竞标保证金，具体规定如下：</w:t>
            </w:r>
          </w:p>
          <w:p w:rsidR="00F179AC" w:rsidRPr="00787161" w:rsidRDefault="00DD2BDD">
            <w:pPr>
              <w:spacing w:line="360" w:lineRule="auto"/>
              <w:rPr>
                <w:rFonts w:ascii="宋体" w:hAnsi="宋体" w:cs="宋体"/>
                <w:kern w:val="0"/>
                <w:szCs w:val="21"/>
              </w:rPr>
            </w:pPr>
            <w:r w:rsidRPr="00787161">
              <w:rPr>
                <w:rFonts w:ascii="宋体" w:hAnsi="宋体" w:cs="宋体" w:hint="eastAsia"/>
                <w:kern w:val="0"/>
                <w:szCs w:val="21"/>
              </w:rPr>
              <w:t>竞标保证金人民币</w:t>
            </w:r>
            <w:r w:rsidRPr="00787161">
              <w:rPr>
                <w:rFonts w:ascii="宋体" w:hAnsi="宋体" w:cs="宋体" w:hint="eastAsia"/>
                <w:kern w:val="0"/>
                <w:szCs w:val="21"/>
                <w:u w:val="single"/>
              </w:rPr>
              <w:t>15000</w:t>
            </w:r>
            <w:r w:rsidRPr="00787161">
              <w:rPr>
                <w:rFonts w:ascii="宋体" w:hAnsi="宋体" w:cs="宋体" w:hint="eastAsia"/>
                <w:kern w:val="0"/>
                <w:szCs w:val="21"/>
              </w:rPr>
              <w:t>元</w:t>
            </w:r>
          </w:p>
          <w:p w:rsidR="00F179AC" w:rsidRPr="00787161" w:rsidRDefault="00DD2BDD">
            <w:pPr>
              <w:spacing w:line="360" w:lineRule="auto"/>
              <w:contextualSpacing/>
              <w:rPr>
                <w:rFonts w:ascii="宋体" w:hAnsi="宋体" w:cs="宋体"/>
                <w:kern w:val="0"/>
                <w:szCs w:val="21"/>
              </w:rPr>
            </w:pPr>
            <w:r w:rsidRPr="00787161">
              <w:rPr>
                <w:rFonts w:ascii="宋体" w:hAnsi="宋体" w:cs="宋体" w:hint="eastAsia"/>
                <w:kern w:val="0"/>
                <w:szCs w:val="21"/>
              </w:rPr>
              <w:t>竞标保证金的交纳方式：银行转账、支票、汇票、本票或者银行、保险机构出具的保函（包含电子保函），禁止采用现钞方式。采用银行转账方式的，在响应文件提交截止时间前交至指定账户并且到账（</w:t>
            </w:r>
            <w:r w:rsidRPr="00787161">
              <w:rPr>
                <w:rFonts w:ascii="宋体" w:hAnsi="宋体" w:cs="宋体" w:hint="eastAsia"/>
                <w:b/>
                <w:bCs/>
                <w:kern w:val="0"/>
                <w:szCs w:val="21"/>
              </w:rPr>
              <w:t>开户银行：</w:t>
            </w:r>
            <w:r w:rsidRPr="00787161">
              <w:rPr>
                <w:rFonts w:ascii="宋体" w:hAnsi="宋体" w:cs="宋体" w:hint="eastAsia"/>
                <w:b/>
                <w:bCs/>
                <w:kern w:val="0"/>
                <w:szCs w:val="21"/>
                <w:u w:val="single"/>
              </w:rPr>
              <w:t>中国银行南宁市民主支行（网银支付可选中国银行股份有限公司南宁分行）</w:t>
            </w:r>
            <w:r w:rsidRPr="00787161">
              <w:rPr>
                <w:rFonts w:ascii="宋体" w:hAnsi="宋体" w:cs="宋体" w:hint="eastAsia"/>
                <w:b/>
                <w:bCs/>
                <w:kern w:val="0"/>
                <w:szCs w:val="21"/>
              </w:rPr>
              <w:t>，开户名称：</w:t>
            </w:r>
            <w:r w:rsidRPr="00787161">
              <w:rPr>
                <w:rFonts w:ascii="宋体" w:hAnsi="宋体" w:cs="宋体" w:hint="eastAsia"/>
                <w:b/>
                <w:bCs/>
                <w:kern w:val="0"/>
                <w:szCs w:val="21"/>
                <w:u w:val="single"/>
              </w:rPr>
              <w:t>云之龙咨询集团有限公司，银行账号：623661021638，开户行行号：104611010017</w:t>
            </w:r>
            <w:r w:rsidRPr="00787161">
              <w:rPr>
                <w:rFonts w:ascii="宋体" w:hAnsi="宋体" w:cs="宋体" w:hint="eastAsia"/>
                <w:kern w:val="0"/>
                <w:szCs w:val="21"/>
              </w:rPr>
              <w:t>））；采用支票、汇票、本票或者保函（不包含电子保函）等方式的，在响应文件提交截止时间前，供应商必须提交单独密封的支票、汇票、本票或者保函原件。</w:t>
            </w:r>
            <w:r w:rsidRPr="00787161">
              <w:rPr>
                <w:rFonts w:ascii="宋体" w:hAnsi="宋体" w:cs="宋体" w:hint="eastAsia"/>
                <w:b/>
                <w:kern w:val="0"/>
                <w:szCs w:val="21"/>
              </w:rPr>
              <w:t>否则视为无效竞标保证金。</w:t>
            </w:r>
          </w:p>
          <w:p w:rsidR="00F179AC" w:rsidRPr="00787161" w:rsidRDefault="00DD2BDD">
            <w:pPr>
              <w:spacing w:line="360" w:lineRule="auto"/>
              <w:contextualSpacing/>
              <w:rPr>
                <w:rFonts w:ascii="宋体" w:hAnsi="宋体" w:cs="宋体"/>
                <w:b/>
                <w:szCs w:val="21"/>
              </w:rPr>
            </w:pPr>
            <w:r w:rsidRPr="00787161">
              <w:rPr>
                <w:rFonts w:ascii="宋体" w:hAnsi="宋体" w:cs="宋体" w:hint="eastAsia"/>
                <w:b/>
                <w:szCs w:val="21"/>
              </w:rPr>
              <w:t>相关要求：</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1.竞标保证金采用银行转账交纳方式的，在响应文件提交截止时间前交至指定账户并且到账，供应商应将银行转账底单的复印件作为竞标保证金提交凭证，放置于商务技术文件中，</w:t>
            </w:r>
            <w:r w:rsidRPr="00787161">
              <w:rPr>
                <w:rFonts w:ascii="宋体" w:hAnsi="宋体" w:cs="宋体" w:hint="eastAsia"/>
                <w:b/>
                <w:szCs w:val="21"/>
              </w:rPr>
              <w:t>否则响应文件按无效处理</w:t>
            </w:r>
            <w:r w:rsidRPr="00787161">
              <w:rPr>
                <w:rFonts w:ascii="宋体" w:hAnsi="宋体" w:cs="宋体" w:hint="eastAsia"/>
                <w:szCs w:val="21"/>
              </w:rPr>
              <w:t>。</w:t>
            </w:r>
          </w:p>
          <w:p w:rsidR="00F179AC" w:rsidRPr="00787161" w:rsidRDefault="00DD2BDD">
            <w:pPr>
              <w:spacing w:line="360" w:lineRule="auto"/>
              <w:contextualSpacing/>
              <w:rPr>
                <w:rFonts w:ascii="宋体" w:hAnsi="宋体"/>
                <w:szCs w:val="21"/>
              </w:rPr>
            </w:pPr>
            <w:r w:rsidRPr="00787161">
              <w:rPr>
                <w:rFonts w:ascii="宋体" w:hAnsi="宋体" w:hint="eastAsia"/>
                <w:szCs w:val="21"/>
              </w:rPr>
              <w:t>2. 竞标保证金采用支票、汇票、本票或者银行、保险机构出具的保函</w:t>
            </w:r>
            <w:r w:rsidRPr="00787161">
              <w:rPr>
                <w:rFonts w:ascii="宋体" w:hAnsi="宋体" w:cs="宋体" w:hint="eastAsia"/>
                <w:kern w:val="0"/>
                <w:szCs w:val="21"/>
              </w:rPr>
              <w:t>（包含电子保函）</w:t>
            </w:r>
            <w:r w:rsidRPr="00787161">
              <w:rPr>
                <w:rFonts w:ascii="宋体" w:hAnsi="宋体" w:hint="eastAsia"/>
                <w:szCs w:val="21"/>
              </w:rPr>
              <w:t>交纳方式的，供应商应将支票、汇票、本票或者银行、保险机构出具的保函</w:t>
            </w:r>
            <w:r w:rsidRPr="00787161">
              <w:rPr>
                <w:rFonts w:ascii="宋体" w:hAnsi="宋体" w:cs="宋体" w:hint="eastAsia"/>
                <w:kern w:val="0"/>
                <w:szCs w:val="21"/>
              </w:rPr>
              <w:t>（包含电子保函）</w:t>
            </w:r>
            <w:r w:rsidRPr="00787161">
              <w:rPr>
                <w:rFonts w:ascii="宋体" w:hAnsi="宋体" w:hint="eastAsia"/>
                <w:szCs w:val="21"/>
              </w:rPr>
              <w:t>的复印件作为竞标保证金提交凭证，放置于</w:t>
            </w:r>
            <w:r w:rsidRPr="00787161">
              <w:rPr>
                <w:rFonts w:ascii="宋体" w:hAnsi="宋体" w:cs="宋体" w:hint="eastAsia"/>
                <w:szCs w:val="21"/>
              </w:rPr>
              <w:t>商务技术文件</w:t>
            </w:r>
            <w:r w:rsidRPr="00787161">
              <w:rPr>
                <w:rFonts w:ascii="宋体" w:hAnsi="宋体" w:hint="eastAsia"/>
                <w:szCs w:val="21"/>
              </w:rPr>
              <w:t>中，</w:t>
            </w:r>
            <w:r w:rsidRPr="00787161">
              <w:rPr>
                <w:rFonts w:ascii="宋体" w:hAnsi="宋体" w:cs="宋体" w:hint="eastAsia"/>
                <w:b/>
                <w:szCs w:val="21"/>
              </w:rPr>
              <w:t>否则响应文件按无效处理</w:t>
            </w:r>
            <w:r w:rsidRPr="00787161">
              <w:rPr>
                <w:rFonts w:ascii="宋体" w:hAnsi="宋体" w:hint="eastAsia"/>
                <w:szCs w:val="21"/>
              </w:rPr>
              <w:t>。供应商必须</w:t>
            </w:r>
            <w:r w:rsidRPr="00787161">
              <w:rPr>
                <w:rFonts w:hint="eastAsia"/>
              </w:rPr>
              <w:t>在响应文件提交截止时间前采用现场或邮寄方式（现场提交地址：</w:t>
            </w:r>
            <w:r w:rsidRPr="00787161">
              <w:rPr>
                <w:rFonts w:hint="eastAsia"/>
                <w:u w:val="single"/>
              </w:rPr>
              <w:t>广西南宁市良庆区云英路</w:t>
            </w:r>
            <w:r w:rsidRPr="00787161">
              <w:rPr>
                <w:rFonts w:hint="eastAsia"/>
                <w:u w:val="single"/>
              </w:rPr>
              <w:t>15</w:t>
            </w:r>
            <w:r w:rsidRPr="00787161">
              <w:rPr>
                <w:rFonts w:hint="eastAsia"/>
                <w:u w:val="single"/>
              </w:rPr>
              <w:t>号</w:t>
            </w:r>
            <w:r w:rsidRPr="00787161">
              <w:rPr>
                <w:rFonts w:hint="eastAsia"/>
                <w:u w:val="single"/>
              </w:rPr>
              <w:t>3</w:t>
            </w:r>
            <w:r w:rsidRPr="00787161">
              <w:rPr>
                <w:rFonts w:hint="eastAsia"/>
                <w:u w:val="single"/>
              </w:rPr>
              <w:t>号楼云之龙咨询集团大厦</w:t>
            </w:r>
            <w:r w:rsidRPr="00787161">
              <w:rPr>
                <w:rFonts w:hint="eastAsia"/>
                <w:u w:val="single"/>
              </w:rPr>
              <w:t>4</w:t>
            </w:r>
            <w:r w:rsidRPr="00787161">
              <w:rPr>
                <w:rFonts w:hint="eastAsia"/>
                <w:u w:val="single"/>
              </w:rPr>
              <w:t>楼</w:t>
            </w:r>
            <w:r w:rsidRPr="00787161">
              <w:rPr>
                <w:rFonts w:hint="eastAsia"/>
              </w:rPr>
              <w:t>；邮寄地址：</w:t>
            </w:r>
            <w:r w:rsidRPr="00787161">
              <w:rPr>
                <w:rFonts w:ascii="宋体" w:hAnsi="宋体" w:hint="eastAsia"/>
                <w:bCs/>
                <w:szCs w:val="21"/>
                <w:u w:val="single"/>
              </w:rPr>
              <w:t>广西南宁市良庆区云英路15号3号楼云之龙咨询集团大厦</w:t>
            </w:r>
            <w:r w:rsidRPr="00787161">
              <w:rPr>
                <w:rFonts w:ascii="宋体" w:hAnsi="宋体"/>
                <w:bCs/>
                <w:szCs w:val="21"/>
                <w:u w:val="single"/>
              </w:rPr>
              <w:t>6</w:t>
            </w:r>
            <w:r w:rsidRPr="00787161">
              <w:rPr>
                <w:rFonts w:ascii="宋体" w:hAnsi="宋体" w:hint="eastAsia"/>
                <w:bCs/>
                <w:szCs w:val="21"/>
                <w:u w:val="single"/>
              </w:rPr>
              <w:t>楼</w:t>
            </w:r>
            <w:r w:rsidRPr="00787161">
              <w:rPr>
                <w:rFonts w:hint="eastAsia"/>
              </w:rPr>
              <w:t>，收件人：</w:t>
            </w:r>
            <w:r w:rsidRPr="00787161">
              <w:rPr>
                <w:rFonts w:hint="eastAsia"/>
                <w:u w:val="single"/>
              </w:rPr>
              <w:t>韦成晓</w:t>
            </w:r>
            <w:r w:rsidRPr="00787161">
              <w:rPr>
                <w:rFonts w:hint="eastAsia"/>
              </w:rPr>
              <w:t>，联系方式：</w:t>
            </w:r>
            <w:r w:rsidRPr="00787161">
              <w:rPr>
                <w:u w:val="single"/>
              </w:rPr>
              <w:t>0771-2618118</w:t>
            </w:r>
            <w:r w:rsidRPr="00787161">
              <w:rPr>
                <w:rFonts w:hint="eastAsia"/>
              </w:rPr>
              <w:t>）</w:t>
            </w:r>
            <w:r w:rsidRPr="00787161">
              <w:rPr>
                <w:rFonts w:ascii="宋体" w:hAnsi="宋体" w:hint="eastAsia"/>
                <w:szCs w:val="21"/>
              </w:rPr>
              <w:t>将</w:t>
            </w:r>
            <w:r w:rsidRPr="00787161">
              <w:rPr>
                <w:rFonts w:ascii="宋体" w:hAnsi="宋体" w:cs="宋体" w:hint="eastAsia"/>
                <w:kern w:val="0"/>
                <w:szCs w:val="21"/>
              </w:rPr>
              <w:t>单独密封的</w:t>
            </w:r>
            <w:r w:rsidRPr="00787161">
              <w:rPr>
                <w:rFonts w:ascii="宋体" w:hAnsi="宋体" w:hint="eastAsia"/>
                <w:szCs w:val="21"/>
              </w:rPr>
              <w:t>支票、汇票、本票或者银行、保险机构出具的保函</w:t>
            </w:r>
            <w:r w:rsidRPr="00787161">
              <w:rPr>
                <w:rFonts w:ascii="宋体" w:hAnsi="宋体" w:cs="宋体" w:hint="eastAsia"/>
                <w:kern w:val="0"/>
                <w:szCs w:val="21"/>
              </w:rPr>
              <w:t>（不包含电子保函）</w:t>
            </w:r>
            <w:r w:rsidRPr="00787161">
              <w:rPr>
                <w:rFonts w:ascii="宋体" w:hAnsi="宋体" w:hint="eastAsia"/>
                <w:szCs w:val="21"/>
              </w:rPr>
              <w:t>原件提交给采购人或者采购代理机构，由采购人或者采购代理机构向供应商出具回执（邮寄方式的除外），并妥善保管。</w:t>
            </w:r>
          </w:p>
          <w:p w:rsidR="00F179AC" w:rsidRPr="00787161" w:rsidRDefault="00DD2BDD">
            <w:pPr>
              <w:spacing w:line="360" w:lineRule="auto"/>
              <w:contextualSpacing/>
              <w:rPr>
                <w:rFonts w:ascii="宋体" w:hAnsi="宋体" w:cs="宋体"/>
                <w:b/>
                <w:szCs w:val="21"/>
              </w:rPr>
            </w:pPr>
            <w:r w:rsidRPr="00787161">
              <w:rPr>
                <w:rFonts w:ascii="宋体" w:hAnsi="宋体" w:cs="宋体" w:hint="eastAsia"/>
                <w:szCs w:val="21"/>
              </w:rPr>
              <w:t>3.供应商为联合体的，可以由联合体中的一方或者多方共同交纳谈判保证金，其交纳的保证金对联合体各方均具有约束力。</w:t>
            </w:r>
          </w:p>
          <w:p w:rsidR="00F179AC" w:rsidRPr="00787161" w:rsidRDefault="00DD2BDD">
            <w:pPr>
              <w:spacing w:line="360" w:lineRule="auto"/>
              <w:contextualSpacing/>
              <w:rPr>
                <w:rFonts w:ascii="宋体" w:hAnsi="宋体" w:cs="宋体"/>
                <w:b/>
                <w:szCs w:val="21"/>
              </w:rPr>
            </w:pPr>
            <w:r w:rsidRPr="00787161">
              <w:rPr>
                <w:rFonts w:ascii="宋体" w:hAnsi="宋体" w:cs="宋体" w:hint="eastAsia"/>
                <w:b/>
                <w:szCs w:val="21"/>
              </w:rPr>
              <w:t xml:space="preserve">备注： </w:t>
            </w:r>
          </w:p>
          <w:p w:rsidR="00F179AC" w:rsidRPr="00787161" w:rsidRDefault="00DD2BDD">
            <w:pPr>
              <w:spacing w:line="360" w:lineRule="auto"/>
              <w:contextualSpacing/>
              <w:rPr>
                <w:rFonts w:ascii="宋体" w:hAnsi="宋体" w:cs="宋体"/>
                <w:b/>
                <w:szCs w:val="21"/>
              </w:rPr>
            </w:pPr>
            <w:r w:rsidRPr="00787161">
              <w:rPr>
                <w:rFonts w:ascii="宋体" w:hAnsi="宋体" w:cs="宋体" w:hint="eastAsia"/>
                <w:b/>
                <w:szCs w:val="21"/>
              </w:rPr>
              <w:lastRenderedPageBreak/>
              <w:t>1. 竞标保证金在响应文件提交截止时间后提交的，或者不按规定交纳方式交纳的，或者未足额交纳的（包含保函额度不足的），视为无效竞标保证金。</w:t>
            </w:r>
          </w:p>
          <w:p w:rsidR="00F179AC" w:rsidRPr="00787161" w:rsidRDefault="00DD2BDD">
            <w:pPr>
              <w:spacing w:line="360" w:lineRule="auto"/>
              <w:contextualSpacing/>
              <w:rPr>
                <w:rFonts w:ascii="宋体" w:hAnsi="宋体" w:cs="宋体"/>
                <w:b/>
                <w:szCs w:val="21"/>
              </w:rPr>
            </w:pPr>
            <w:r w:rsidRPr="00787161">
              <w:rPr>
                <w:rFonts w:ascii="宋体" w:hAnsi="宋体" w:cs="宋体" w:hint="eastAsia"/>
                <w:b/>
                <w:szCs w:val="21"/>
              </w:rPr>
              <w:t>2.供应商采用现钞方式或者从个人账户转出的竞标保证金，视为无效竞标保证金。</w:t>
            </w:r>
          </w:p>
          <w:p w:rsidR="00F179AC" w:rsidRPr="00787161" w:rsidRDefault="00DD2BDD">
            <w:pPr>
              <w:spacing w:line="360" w:lineRule="auto"/>
              <w:contextualSpacing/>
              <w:rPr>
                <w:rFonts w:ascii="宋体" w:hAnsi="宋体" w:cs="宋体"/>
                <w:b/>
                <w:szCs w:val="21"/>
              </w:rPr>
            </w:pPr>
            <w:r w:rsidRPr="00787161">
              <w:rPr>
                <w:rFonts w:ascii="宋体" w:hAnsi="宋体" w:cs="宋体" w:hint="eastAsia"/>
                <w:b/>
                <w:szCs w:val="21"/>
              </w:rPr>
              <w:t>3.支票、汇票或者本票出现无效或者背书情形的，视为无效竞标保证金。</w:t>
            </w:r>
          </w:p>
          <w:p w:rsidR="00F179AC" w:rsidRPr="00787161" w:rsidRDefault="00DD2BDD">
            <w:pPr>
              <w:spacing w:line="360" w:lineRule="auto"/>
              <w:contextualSpacing/>
              <w:rPr>
                <w:rFonts w:ascii="宋体" w:hAnsi="宋体" w:cs="宋体"/>
                <w:b/>
                <w:szCs w:val="21"/>
              </w:rPr>
            </w:pPr>
            <w:r w:rsidRPr="00787161">
              <w:rPr>
                <w:rFonts w:ascii="宋体" w:hAnsi="宋体" w:cs="宋体" w:hint="eastAsia"/>
                <w:b/>
                <w:szCs w:val="21"/>
              </w:rPr>
              <w:t>4.保函有效期低于竞标有效期的，视为无效竞标保证金。</w:t>
            </w:r>
          </w:p>
          <w:p w:rsidR="00F179AC" w:rsidRPr="00787161" w:rsidRDefault="00DD2BDD">
            <w:pPr>
              <w:spacing w:line="360" w:lineRule="auto"/>
              <w:contextualSpacing/>
              <w:rPr>
                <w:rFonts w:ascii="宋体" w:hAnsi="宋体" w:cs="宋体"/>
                <w:szCs w:val="21"/>
              </w:rPr>
            </w:pPr>
            <w:r w:rsidRPr="00787161">
              <w:rPr>
                <w:rFonts w:ascii="宋体" w:hAnsi="宋体" w:cs="宋体" w:hint="eastAsia"/>
                <w:b/>
                <w:szCs w:val="21"/>
              </w:rPr>
              <w:t>5.竞标保证金采用银行、保险机构出具的保函为有条件保函的，视为无效竞标保证金。</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lastRenderedPageBreak/>
              <w:t>19</w:t>
            </w:r>
          </w:p>
        </w:tc>
        <w:tc>
          <w:tcPr>
            <w:tcW w:w="7912" w:type="dxa"/>
            <w:vAlign w:val="center"/>
          </w:tcPr>
          <w:p w:rsidR="00F179AC" w:rsidRPr="00787161" w:rsidRDefault="00DD2BDD">
            <w:pPr>
              <w:autoSpaceDE w:val="0"/>
              <w:autoSpaceDN w:val="0"/>
              <w:snapToGrid w:val="0"/>
              <w:spacing w:line="360" w:lineRule="auto"/>
              <w:textAlignment w:val="bottom"/>
              <w:rPr>
                <w:rFonts w:ascii="宋体" w:hAnsi="宋体" w:cs="宋体"/>
                <w:szCs w:val="21"/>
              </w:rPr>
            </w:pPr>
            <w:r w:rsidRPr="00787161">
              <w:rPr>
                <w:rFonts w:ascii="宋体" w:hAnsi="宋体" w:hint="eastAsia"/>
                <w:szCs w:val="21"/>
              </w:rPr>
              <w:t>本项目不接受</w:t>
            </w:r>
            <w:r w:rsidRPr="00787161">
              <w:rPr>
                <w:rFonts w:hint="eastAsia"/>
              </w:rPr>
              <w:t>电子</w:t>
            </w:r>
            <w:r w:rsidRPr="00787161">
              <w:rPr>
                <w:rFonts w:ascii="宋体" w:hAnsi="宋体" w:hint="eastAsia"/>
                <w:szCs w:val="21"/>
              </w:rPr>
              <w:t>备份响应文件</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20.1</w:t>
            </w:r>
          </w:p>
        </w:tc>
        <w:tc>
          <w:tcPr>
            <w:tcW w:w="7912" w:type="dxa"/>
            <w:vAlign w:val="center"/>
          </w:tcPr>
          <w:p w:rsidR="00F179AC" w:rsidRPr="00787161" w:rsidRDefault="00DD2BDD">
            <w:pPr>
              <w:spacing w:line="360" w:lineRule="auto"/>
              <w:contextualSpacing/>
              <w:jc w:val="left"/>
              <w:rPr>
                <w:rFonts w:ascii="宋体" w:hAnsi="宋体" w:cs="宋体"/>
                <w:szCs w:val="21"/>
                <w:u w:val="single"/>
              </w:rPr>
            </w:pPr>
            <w:r w:rsidRPr="00787161">
              <w:rPr>
                <w:rFonts w:ascii="宋体" w:hAnsi="宋体" w:cs="宋体" w:hint="eastAsia"/>
                <w:szCs w:val="21"/>
              </w:rPr>
              <w:t>响应文件提交截止时间：详见竞争性谈判公告。</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响应文件提交地点：详见竞争性谈判公告。</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24.1</w:t>
            </w:r>
          </w:p>
        </w:tc>
        <w:tc>
          <w:tcPr>
            <w:tcW w:w="7912" w:type="dxa"/>
            <w:vAlign w:val="center"/>
          </w:tcPr>
          <w:p w:rsidR="00F179AC" w:rsidRPr="00787161" w:rsidRDefault="00DD2BDD">
            <w:pPr>
              <w:spacing w:line="360" w:lineRule="auto"/>
              <w:contextualSpacing/>
              <w:jc w:val="left"/>
              <w:rPr>
                <w:rFonts w:ascii="宋体" w:hAnsi="宋体" w:cs="宋体"/>
                <w:szCs w:val="21"/>
                <w:u w:val="single"/>
              </w:rPr>
            </w:pPr>
            <w:r w:rsidRPr="00787161">
              <w:rPr>
                <w:rFonts w:ascii="宋体" w:hAnsi="宋体" w:cs="宋体" w:hint="eastAsia"/>
                <w:szCs w:val="21"/>
              </w:rPr>
              <w:t>谈判小组的人数：</w:t>
            </w:r>
            <w:r w:rsidRPr="00787161">
              <w:rPr>
                <w:rFonts w:ascii="宋体" w:hAnsi="宋体" w:cs="宋体" w:hint="eastAsia"/>
                <w:szCs w:val="21"/>
                <w:u w:val="single"/>
              </w:rPr>
              <w:t xml:space="preserve"> 3</w:t>
            </w:r>
            <w:r w:rsidRPr="00787161">
              <w:rPr>
                <w:rFonts w:ascii="宋体" w:hAnsi="宋体" w:cs="宋体" w:hint="eastAsia"/>
                <w:szCs w:val="21"/>
              </w:rPr>
              <w:t>人。</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2</w:t>
            </w:r>
            <w:r w:rsidRPr="00787161">
              <w:rPr>
                <w:rFonts w:ascii="宋体" w:hAnsi="宋体" w:cs="宋体"/>
                <w:szCs w:val="21"/>
              </w:rPr>
              <w:t>5</w:t>
            </w:r>
          </w:p>
        </w:tc>
        <w:tc>
          <w:tcPr>
            <w:tcW w:w="7912" w:type="dxa"/>
            <w:vAlign w:val="center"/>
          </w:tcPr>
          <w:p w:rsidR="00F179AC" w:rsidRPr="00787161" w:rsidRDefault="00DD2BDD">
            <w:pPr>
              <w:snapToGrid w:val="0"/>
              <w:spacing w:line="360" w:lineRule="auto"/>
              <w:jc w:val="left"/>
              <w:rPr>
                <w:rFonts w:ascii="宋体" w:hAnsi="宋体" w:cs="宋体"/>
                <w:szCs w:val="21"/>
              </w:rPr>
            </w:pPr>
            <w:r w:rsidRPr="00787161">
              <w:rPr>
                <w:rFonts w:ascii="宋体" w:hAnsi="宋体" w:cs="宋体" w:hint="eastAsia"/>
                <w:szCs w:val="21"/>
              </w:rPr>
              <w:t>首次响应文件开启时间详见“竞争性谈判公告”</w:t>
            </w:r>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首次响应文件解密时间：</w:t>
            </w:r>
            <w:r w:rsidRPr="00787161">
              <w:rPr>
                <w:rFonts w:hAnsi="宋体"/>
                <w:u w:val="single"/>
              </w:rPr>
              <w:t xml:space="preserve"> </w:t>
            </w:r>
            <w:r w:rsidRPr="00787161">
              <w:rPr>
                <w:rFonts w:hAnsi="宋体" w:hint="eastAsia"/>
                <w:u w:val="single"/>
              </w:rPr>
              <w:t>30</w:t>
            </w:r>
            <w:r w:rsidRPr="00787161">
              <w:rPr>
                <w:rFonts w:hAnsi="宋体"/>
                <w:u w:val="single"/>
              </w:rPr>
              <w:t xml:space="preserve"> </w:t>
            </w:r>
            <w:r w:rsidRPr="00787161">
              <w:rPr>
                <w:rFonts w:hAnsi="宋体" w:hint="eastAsia"/>
              </w:rPr>
              <w:t>分钟</w:t>
            </w:r>
          </w:p>
        </w:tc>
      </w:tr>
      <w:tr w:rsidR="00F179AC" w:rsidRPr="00787161">
        <w:trPr>
          <w:trHeight w:val="524"/>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szCs w:val="21"/>
              </w:rPr>
              <w:t>26</w:t>
            </w:r>
          </w:p>
        </w:tc>
        <w:tc>
          <w:tcPr>
            <w:tcW w:w="7912" w:type="dxa"/>
            <w:vAlign w:val="center"/>
          </w:tcPr>
          <w:p w:rsidR="00F179AC" w:rsidRPr="00787161" w:rsidRDefault="00DD2BDD">
            <w:pPr>
              <w:spacing w:line="360" w:lineRule="auto"/>
              <w:contextualSpacing/>
              <w:rPr>
                <w:rFonts w:ascii="宋体" w:hAnsi="宋体" w:cs="宋体"/>
                <w:szCs w:val="21"/>
                <w:u w:val="single"/>
              </w:rPr>
            </w:pPr>
            <w:r w:rsidRPr="00787161">
              <w:rPr>
                <w:rFonts w:ascii="宋体" w:hAnsi="宋体" w:cs="宋体" w:hint="eastAsia"/>
                <w:szCs w:val="21"/>
              </w:rPr>
              <w:t>评审价相同时，按照最后报价由低到高顺序依次推荐；最后报价相同时，按节能、环保产品累计金额由高到低顺序依次推荐；节能、环保产品累计金额也相同时，按以下原则确定成交候选人的顺序：</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w:t>
            </w:r>
            <w:r w:rsidRPr="00787161">
              <w:rPr>
                <w:rFonts w:ascii="宋体" w:hAnsi="宋体" w:cs="宋体" w:hint="eastAsia"/>
                <w:iCs/>
                <w:szCs w:val="21"/>
                <w:u w:val="single"/>
              </w:rPr>
              <w:t>资质等级高的优先、承诺工期短的优先、施工组织设计优的优先……的顺序推荐</w:t>
            </w:r>
            <w:r w:rsidRPr="00787161">
              <w:rPr>
                <w:rFonts w:ascii="宋体" w:hAnsi="宋体" w:cs="宋体" w:hint="eastAsia"/>
                <w:szCs w:val="21"/>
                <w:u w:val="single"/>
              </w:rPr>
              <w:t>。</w:t>
            </w:r>
            <w:r w:rsidRPr="00787161">
              <w:rPr>
                <w:rFonts w:ascii="宋体" w:hAnsi="宋体" w:cs="宋体" w:hint="eastAsia"/>
                <w:szCs w:val="21"/>
              </w:rPr>
              <w:t>）</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□由谈判小组推荐代表随机抽取。</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szCs w:val="21"/>
              </w:rPr>
              <w:t>28.1</w:t>
            </w:r>
          </w:p>
        </w:tc>
        <w:tc>
          <w:tcPr>
            <w:tcW w:w="7912" w:type="dxa"/>
            <w:vAlign w:val="center"/>
          </w:tcPr>
          <w:p w:rsidR="00F179AC" w:rsidRPr="00787161" w:rsidRDefault="00DD2BDD">
            <w:pPr>
              <w:autoSpaceDE w:val="0"/>
              <w:autoSpaceDN w:val="0"/>
              <w:snapToGrid w:val="0"/>
              <w:spacing w:line="360" w:lineRule="auto"/>
              <w:textAlignment w:val="bottom"/>
              <w:rPr>
                <w:rFonts w:ascii="宋体" w:hAnsi="宋体"/>
                <w:szCs w:val="21"/>
              </w:rPr>
            </w:pPr>
            <w:r w:rsidRPr="00787161">
              <w:rPr>
                <w:rFonts w:ascii="宋体" w:hAnsi="宋体" w:hint="eastAsia"/>
                <w:szCs w:val="21"/>
              </w:rPr>
              <w:t>□本项目不收取履约保证金。</w:t>
            </w:r>
          </w:p>
          <w:p w:rsidR="00F179AC" w:rsidRPr="00787161" w:rsidRDefault="00DD2BDD">
            <w:pPr>
              <w:autoSpaceDE w:val="0"/>
              <w:autoSpaceDN w:val="0"/>
              <w:snapToGrid w:val="0"/>
              <w:spacing w:line="360" w:lineRule="auto"/>
              <w:textAlignment w:val="bottom"/>
              <w:rPr>
                <w:rFonts w:ascii="宋体" w:hAnsi="宋体"/>
                <w:szCs w:val="21"/>
              </w:rPr>
            </w:pPr>
            <w:r w:rsidRPr="00787161">
              <w:rPr>
                <w:rFonts w:ascii="仿宋_GB2312" w:eastAsia="仿宋_GB2312" w:hAnsi="仿宋"/>
                <w:szCs w:val="21"/>
              </w:rPr>
              <w:sym w:font="Wingdings 2" w:char="F052"/>
            </w:r>
            <w:r w:rsidRPr="00787161">
              <w:rPr>
                <w:rFonts w:ascii="宋体" w:hAnsi="宋体" w:hint="eastAsia"/>
                <w:szCs w:val="21"/>
              </w:rPr>
              <w:t>本项目收取履约保证金，具体规定如下：</w:t>
            </w:r>
          </w:p>
          <w:p w:rsidR="00F179AC" w:rsidRPr="00787161" w:rsidRDefault="00DD2BDD">
            <w:pPr>
              <w:spacing w:line="360" w:lineRule="auto"/>
              <w:contextualSpacing/>
              <w:rPr>
                <w:rFonts w:ascii="宋体" w:hAnsi="宋体" w:cs="宋体"/>
                <w:b/>
                <w:i/>
                <w:szCs w:val="21"/>
              </w:rPr>
            </w:pPr>
            <w:r w:rsidRPr="00787161">
              <w:rPr>
                <w:rFonts w:ascii="宋体" w:hAnsi="宋体" w:cs="宋体" w:hint="eastAsia"/>
                <w:szCs w:val="21"/>
              </w:rPr>
              <w:t>履约保证金金额：</w:t>
            </w:r>
            <w:r w:rsidRPr="00787161">
              <w:rPr>
                <w:rFonts w:hAnsi="宋体"/>
                <w:szCs w:val="21"/>
                <w:u w:val="single"/>
              </w:rPr>
              <w:t>合同价款的</w:t>
            </w:r>
            <w:r w:rsidRPr="00787161">
              <w:rPr>
                <w:rFonts w:hAnsi="宋体" w:hint="eastAsia"/>
                <w:szCs w:val="21"/>
                <w:u w:val="single"/>
              </w:rPr>
              <w:t>2</w:t>
            </w:r>
            <w:r w:rsidRPr="00787161">
              <w:rPr>
                <w:rFonts w:hAnsi="宋体"/>
                <w:szCs w:val="21"/>
                <w:u w:val="single"/>
              </w:rPr>
              <w:t>%</w:t>
            </w:r>
            <w:r w:rsidRPr="00787161">
              <w:rPr>
                <w:rFonts w:ascii="宋体" w:hAnsi="宋体" w:cs="宋体" w:hint="eastAsia"/>
                <w:szCs w:val="21"/>
              </w:rPr>
              <w:t>。</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履约保证金提交方式：</w:t>
            </w:r>
            <w:r w:rsidR="001D2129" w:rsidRPr="00787161">
              <w:rPr>
                <w:rFonts w:hAnsi="宋体"/>
                <w:szCs w:val="21"/>
              </w:rPr>
              <w:t>承包人在收到成交通知书后，须在</w:t>
            </w:r>
            <w:r w:rsidR="001D2129" w:rsidRPr="00787161">
              <w:rPr>
                <w:rFonts w:hAnsi="宋体" w:hint="eastAsia"/>
                <w:szCs w:val="21"/>
              </w:rPr>
              <w:t>15</w:t>
            </w:r>
            <w:r w:rsidR="001D2129" w:rsidRPr="00787161">
              <w:rPr>
                <w:rFonts w:hAnsi="宋体"/>
                <w:szCs w:val="21"/>
              </w:rPr>
              <w:t>日内向发包人提交</w:t>
            </w:r>
            <w:r w:rsidRPr="00787161">
              <w:rPr>
                <w:rFonts w:ascii="宋体" w:hAnsi="宋体" w:cs="宋体" w:hint="eastAsia"/>
                <w:szCs w:val="21"/>
              </w:rPr>
              <w:t>银行转账、支票、汇票、本票或者银行、保险机构出具的保函等非现金方式。</w:t>
            </w:r>
          </w:p>
          <w:p w:rsidR="00F179AC" w:rsidRPr="00787161" w:rsidRDefault="00DD2BDD">
            <w:pPr>
              <w:spacing w:line="360" w:lineRule="auto"/>
              <w:contextualSpacing/>
              <w:rPr>
                <w:rFonts w:ascii="宋体" w:hAnsi="宋体" w:cs="宋体"/>
                <w:szCs w:val="21"/>
                <w:u w:val="single"/>
              </w:rPr>
            </w:pPr>
            <w:r w:rsidRPr="00787161">
              <w:rPr>
                <w:rFonts w:ascii="宋体" w:hAnsi="宋体" w:cs="宋体" w:hint="eastAsia"/>
                <w:szCs w:val="21"/>
              </w:rPr>
              <w:t>履约保证金退付方式、时间及条件：</w:t>
            </w:r>
            <w:r w:rsidRPr="00787161">
              <w:rPr>
                <w:rFonts w:hAnsi="宋体" w:hint="eastAsia"/>
                <w:szCs w:val="21"/>
              </w:rPr>
              <w:t>采购</w:t>
            </w:r>
            <w:r w:rsidRPr="00787161">
              <w:rPr>
                <w:rFonts w:hAnsi="宋体"/>
                <w:szCs w:val="21"/>
              </w:rPr>
              <w:t>人应在收到申请之日起</w:t>
            </w:r>
            <w:r w:rsidRPr="00787161">
              <w:rPr>
                <w:rFonts w:hAnsi="宋体"/>
                <w:szCs w:val="21"/>
              </w:rPr>
              <w:t>28</w:t>
            </w:r>
            <w:r w:rsidRPr="00787161">
              <w:rPr>
                <w:rFonts w:hAnsi="宋体"/>
                <w:szCs w:val="21"/>
              </w:rPr>
              <w:t>个日历天内扣减</w:t>
            </w:r>
            <w:r w:rsidRPr="00787161">
              <w:rPr>
                <w:rFonts w:hAnsi="宋体" w:hint="eastAsia"/>
                <w:szCs w:val="21"/>
              </w:rPr>
              <w:t>供应商</w:t>
            </w:r>
            <w:r w:rsidRPr="00787161">
              <w:rPr>
                <w:rFonts w:hAnsi="宋体"/>
                <w:szCs w:val="21"/>
              </w:rPr>
              <w:t>赔偿金和其他应从</w:t>
            </w:r>
            <w:r w:rsidRPr="00787161">
              <w:rPr>
                <w:rFonts w:hAnsi="宋体" w:hint="eastAsia"/>
                <w:szCs w:val="21"/>
              </w:rPr>
              <w:t>供应商</w:t>
            </w:r>
            <w:r w:rsidRPr="00787161">
              <w:rPr>
                <w:rFonts w:hAnsi="宋体"/>
                <w:szCs w:val="21"/>
              </w:rPr>
              <w:t>扣回的款项后，</w:t>
            </w:r>
            <w:r w:rsidRPr="00787161">
              <w:rPr>
                <w:rFonts w:hAnsi="宋体" w:hint="eastAsia"/>
                <w:szCs w:val="21"/>
              </w:rPr>
              <w:t>将履约金退给供应商（无息）</w:t>
            </w:r>
            <w:r w:rsidRPr="00787161">
              <w:rPr>
                <w:rFonts w:ascii="宋体" w:hAnsi="宋体" w:cs="宋体" w:hint="eastAsia"/>
                <w:szCs w:val="21"/>
              </w:rPr>
              <w:t>。</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履约保证金指定账户：（合同签订前提供）</w:t>
            </w:r>
          </w:p>
          <w:p w:rsidR="00F179AC" w:rsidRPr="00787161" w:rsidRDefault="00DD2BDD">
            <w:pPr>
              <w:spacing w:line="360" w:lineRule="auto"/>
              <w:contextualSpacing/>
              <w:rPr>
                <w:rFonts w:ascii="宋体" w:hAnsi="宋体"/>
                <w:b/>
                <w:szCs w:val="21"/>
              </w:rPr>
            </w:pPr>
            <w:r w:rsidRPr="00787161">
              <w:rPr>
                <w:rFonts w:ascii="宋体" w:hAnsi="宋体" w:cs="宋体" w:hint="eastAsia"/>
                <w:b/>
                <w:szCs w:val="21"/>
              </w:rPr>
              <w:t>备注：</w:t>
            </w:r>
            <w:r w:rsidRPr="00787161">
              <w:rPr>
                <w:rFonts w:ascii="宋体" w:hAnsi="宋体" w:cs="宋体" w:hint="eastAsia"/>
                <w:szCs w:val="21"/>
              </w:rPr>
              <w:br/>
            </w:r>
            <w:r w:rsidRPr="00787161">
              <w:rPr>
                <w:rFonts w:ascii="宋体" w:hAnsi="宋体" w:cs="宋体" w:hint="eastAsia"/>
                <w:b/>
                <w:szCs w:val="21"/>
              </w:rPr>
              <w:t>1</w:t>
            </w:r>
            <w:r w:rsidRPr="00787161">
              <w:rPr>
                <w:rFonts w:ascii="宋体" w:hAnsi="宋体" w:cs="宋体"/>
                <w:b/>
                <w:szCs w:val="21"/>
              </w:rPr>
              <w:t>.</w:t>
            </w:r>
            <w:r w:rsidRPr="00787161">
              <w:rPr>
                <w:rFonts w:ascii="宋体" w:hAnsi="宋体" w:cs="宋体" w:hint="eastAsia"/>
                <w:b/>
                <w:szCs w:val="21"/>
              </w:rPr>
              <w:t>履约保证金不足额缴纳的，或者银行、保险机构出具的保函额度不足的或者保函有效期低于合同履行期限（即签订采购合同之日起至履行完合同约定的权利及义务之日</w:t>
            </w:r>
            <w:r w:rsidRPr="00787161">
              <w:rPr>
                <w:rFonts w:ascii="宋体" w:hAnsi="宋体" w:hint="eastAsia"/>
                <w:b/>
                <w:szCs w:val="21"/>
              </w:rPr>
              <w:t>止）的，不予签订合同。</w:t>
            </w:r>
            <w:r w:rsidRPr="00787161">
              <w:rPr>
                <w:rFonts w:ascii="宋体" w:hAnsi="宋体" w:hint="eastAsia"/>
                <w:b/>
                <w:szCs w:val="21"/>
              </w:rPr>
              <w:br/>
              <w:t>2</w:t>
            </w:r>
            <w:r w:rsidRPr="00787161">
              <w:rPr>
                <w:rFonts w:ascii="宋体" w:hAnsi="宋体"/>
                <w:b/>
                <w:szCs w:val="21"/>
              </w:rPr>
              <w:t>.</w:t>
            </w:r>
            <w:r w:rsidRPr="00787161">
              <w:rPr>
                <w:rFonts w:ascii="宋体" w:hAnsi="宋体" w:hint="eastAsia"/>
                <w:b/>
                <w:szCs w:val="21"/>
              </w:rPr>
              <w:t>采用银行、保险机构出具的保函的，必须为无条件保函，否则不予签订合同。</w:t>
            </w:r>
          </w:p>
          <w:p w:rsidR="00F179AC" w:rsidRPr="00787161" w:rsidRDefault="00DD2BDD">
            <w:pPr>
              <w:spacing w:line="360" w:lineRule="auto"/>
              <w:contextualSpacing/>
              <w:rPr>
                <w:rFonts w:ascii="宋体" w:hAnsi="宋体" w:cs="宋体"/>
                <w:szCs w:val="21"/>
              </w:rPr>
            </w:pPr>
            <w:r w:rsidRPr="00787161">
              <w:rPr>
                <w:rFonts w:ascii="宋体" w:hAnsi="宋体" w:hint="eastAsia"/>
                <w:b/>
                <w:szCs w:val="21"/>
              </w:rPr>
              <w:t>3</w:t>
            </w:r>
            <w:r w:rsidRPr="00787161">
              <w:rPr>
                <w:rFonts w:ascii="宋体" w:hAnsi="宋体"/>
                <w:b/>
                <w:szCs w:val="21"/>
              </w:rPr>
              <w:t>.</w:t>
            </w:r>
            <w:r w:rsidRPr="00787161">
              <w:rPr>
                <w:rFonts w:ascii="宋体" w:hAnsi="宋体" w:hint="eastAsia"/>
                <w:b/>
                <w:szCs w:val="21"/>
              </w:rPr>
              <w:t>供应商为联合体的，由联合体任意一方按规定提交的履约保证金，视为有效履约保证金。</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szCs w:val="21"/>
              </w:rPr>
              <w:t>29</w:t>
            </w:r>
            <w:r w:rsidRPr="00787161">
              <w:rPr>
                <w:rFonts w:ascii="宋体" w:hAnsi="宋体" w:cs="宋体" w:hint="eastAsia"/>
                <w:szCs w:val="21"/>
              </w:rPr>
              <w:t>.1</w:t>
            </w:r>
          </w:p>
        </w:tc>
        <w:tc>
          <w:tcPr>
            <w:tcW w:w="7912" w:type="dxa"/>
            <w:vAlign w:val="center"/>
          </w:tcPr>
          <w:p w:rsidR="00F179AC" w:rsidRPr="00787161" w:rsidRDefault="00DD2BDD">
            <w:pPr>
              <w:autoSpaceDE w:val="0"/>
              <w:autoSpaceDN w:val="0"/>
              <w:spacing w:line="360" w:lineRule="auto"/>
              <w:contextualSpacing/>
              <w:textAlignment w:val="bottom"/>
              <w:rPr>
                <w:rFonts w:ascii="宋体" w:hAnsi="宋体"/>
                <w:szCs w:val="21"/>
              </w:rPr>
            </w:pPr>
            <w:r w:rsidRPr="00787161">
              <w:rPr>
                <w:rFonts w:ascii="宋体" w:hAnsi="宋体" w:hint="eastAsia"/>
                <w:szCs w:val="21"/>
              </w:rPr>
              <w:t xml:space="preserve">签订合同携带的证明材料： </w:t>
            </w:r>
          </w:p>
          <w:p w:rsidR="00F179AC" w:rsidRPr="00787161" w:rsidRDefault="00DD2BDD">
            <w:pPr>
              <w:autoSpaceDE w:val="0"/>
              <w:autoSpaceDN w:val="0"/>
              <w:spacing w:line="360" w:lineRule="auto"/>
              <w:contextualSpacing/>
              <w:textAlignment w:val="bottom"/>
              <w:rPr>
                <w:rFonts w:ascii="宋体" w:hAnsi="宋体"/>
                <w:szCs w:val="21"/>
              </w:rPr>
            </w:pPr>
            <w:r w:rsidRPr="00787161">
              <w:rPr>
                <w:rFonts w:ascii="宋体" w:hAnsi="宋体" w:hint="eastAsia"/>
                <w:szCs w:val="21"/>
              </w:rPr>
              <w:lastRenderedPageBreak/>
              <w:t>委托代理人负责签订合同的，须携带授权委托书及委托代理人身份证原件等其他资格证件。</w:t>
            </w:r>
          </w:p>
          <w:p w:rsidR="00F179AC" w:rsidRPr="00787161" w:rsidRDefault="00DD2BDD">
            <w:pPr>
              <w:spacing w:line="360" w:lineRule="auto"/>
              <w:contextualSpacing/>
              <w:rPr>
                <w:rFonts w:ascii="宋体" w:hAnsi="宋体" w:cs="宋体"/>
                <w:szCs w:val="21"/>
              </w:rPr>
            </w:pPr>
            <w:r w:rsidRPr="00787161">
              <w:rPr>
                <w:rFonts w:ascii="宋体" w:hAnsi="宋体" w:hint="eastAsia"/>
                <w:szCs w:val="21"/>
              </w:rPr>
              <w:t>法定代表人负责签订合同的，须携带法定代表人</w:t>
            </w:r>
            <w:r w:rsidRPr="00787161">
              <w:rPr>
                <w:rFonts w:ascii="宋体" w:hAnsi="宋体"/>
                <w:szCs w:val="21"/>
              </w:rPr>
              <w:t>身份证明原件</w:t>
            </w:r>
            <w:r w:rsidRPr="00787161">
              <w:rPr>
                <w:rFonts w:ascii="宋体" w:hAnsi="宋体" w:hint="eastAsia"/>
                <w:szCs w:val="21"/>
              </w:rPr>
              <w:t>及</w:t>
            </w:r>
            <w:r w:rsidRPr="00787161">
              <w:rPr>
                <w:rFonts w:ascii="宋体" w:hAnsi="宋体"/>
                <w:szCs w:val="21"/>
              </w:rPr>
              <w:t>身份证原件</w:t>
            </w:r>
            <w:r w:rsidRPr="00787161">
              <w:rPr>
                <w:rFonts w:ascii="宋体" w:hAnsi="宋体" w:hint="eastAsia"/>
                <w:szCs w:val="21"/>
              </w:rPr>
              <w:t>等其他证明材料。</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lastRenderedPageBreak/>
              <w:t>3</w:t>
            </w:r>
            <w:r w:rsidRPr="00787161">
              <w:rPr>
                <w:rFonts w:ascii="宋体" w:hAnsi="宋体" w:cs="宋体"/>
                <w:szCs w:val="21"/>
              </w:rPr>
              <w:t>1.2</w:t>
            </w:r>
          </w:p>
        </w:tc>
        <w:tc>
          <w:tcPr>
            <w:tcW w:w="7912" w:type="dxa"/>
            <w:vAlign w:val="center"/>
          </w:tcPr>
          <w:p w:rsidR="00F179AC" w:rsidRPr="00787161" w:rsidRDefault="00DD2BDD">
            <w:pPr>
              <w:snapToGrid w:val="0"/>
              <w:spacing w:line="360" w:lineRule="auto"/>
              <w:rPr>
                <w:rFonts w:ascii="宋体" w:hAnsi="宋体" w:cs="宋体"/>
                <w:szCs w:val="21"/>
              </w:rPr>
            </w:pPr>
            <w:r w:rsidRPr="00787161">
              <w:rPr>
                <w:rFonts w:ascii="宋体" w:hAnsi="宋体" w:cs="宋体" w:hint="eastAsia"/>
                <w:szCs w:val="21"/>
              </w:rPr>
              <w:t>接收质疑函方式：书面形式或者广西政府采购云系统在线形式</w:t>
            </w:r>
          </w:p>
          <w:p w:rsidR="00F179AC" w:rsidRPr="00787161" w:rsidRDefault="00DD2BDD">
            <w:pPr>
              <w:pStyle w:val="aa"/>
              <w:snapToGrid w:val="0"/>
              <w:spacing w:line="360" w:lineRule="auto"/>
              <w:rPr>
                <w:rFonts w:hAnsi="宋体" w:cs="宋体"/>
                <w:kern w:val="2"/>
                <w:sz w:val="21"/>
              </w:rPr>
            </w:pPr>
            <w:r w:rsidRPr="00787161">
              <w:rPr>
                <w:rFonts w:hAnsi="宋体" w:cs="宋体" w:hint="eastAsia"/>
                <w:kern w:val="2"/>
                <w:sz w:val="21"/>
              </w:rPr>
              <w:t>质疑联系部门及联系方式：</w:t>
            </w:r>
            <w:r w:rsidRPr="00787161">
              <w:rPr>
                <w:rFonts w:hAnsi="宋体" w:cs="Courier New" w:hint="eastAsia"/>
                <w:kern w:val="2"/>
                <w:sz w:val="21"/>
              </w:rPr>
              <w:t>云之龙咨询集团有限公司，联系电话：</w:t>
            </w:r>
            <w:r w:rsidRPr="00787161">
              <w:rPr>
                <w:rFonts w:hAnsi="宋体" w:cs="Courier New"/>
                <w:kern w:val="2"/>
                <w:sz w:val="21"/>
              </w:rPr>
              <w:t>0771-2618118</w:t>
            </w:r>
            <w:r w:rsidRPr="00787161">
              <w:rPr>
                <w:rFonts w:hAnsi="宋体" w:cs="Courier New" w:hint="eastAsia"/>
                <w:kern w:val="2"/>
                <w:sz w:val="21"/>
              </w:rPr>
              <w:t>，通讯地址：</w:t>
            </w:r>
            <w:r w:rsidRPr="00787161">
              <w:rPr>
                <w:rFonts w:hAnsi="宋体" w:hint="eastAsia"/>
                <w:bCs/>
                <w:sz w:val="21"/>
                <w:u w:val="single"/>
              </w:rPr>
              <w:t>广西南宁市良庆区云英路15号3号楼云之龙咨询集团大厦</w:t>
            </w:r>
            <w:r w:rsidRPr="00787161">
              <w:rPr>
                <w:rFonts w:hAnsi="宋体"/>
                <w:bCs/>
                <w:sz w:val="21"/>
                <w:u w:val="single"/>
              </w:rPr>
              <w:t>6</w:t>
            </w:r>
            <w:r w:rsidRPr="00787161">
              <w:rPr>
                <w:rFonts w:hAnsi="宋体" w:hint="eastAsia"/>
                <w:bCs/>
                <w:sz w:val="21"/>
                <w:u w:val="single"/>
              </w:rPr>
              <w:t>楼</w:t>
            </w:r>
            <w:r w:rsidRPr="00787161">
              <w:rPr>
                <w:rFonts w:hAnsi="宋体" w:hint="eastAsia"/>
                <w:bCs/>
                <w:sz w:val="21"/>
              </w:rPr>
              <w:t>。</w:t>
            </w:r>
          </w:p>
          <w:p w:rsidR="00F179AC" w:rsidRPr="00787161" w:rsidRDefault="00DD2BDD">
            <w:pPr>
              <w:pStyle w:val="aa"/>
              <w:spacing w:line="360" w:lineRule="auto"/>
              <w:contextualSpacing/>
              <w:rPr>
                <w:rFonts w:hAnsi="宋体" w:cs="宋体"/>
                <w:kern w:val="2"/>
                <w:sz w:val="21"/>
              </w:rPr>
            </w:pPr>
            <w:r w:rsidRPr="00787161">
              <w:rPr>
                <w:rFonts w:hAnsi="宋体" w:cs="宋体" w:hint="eastAsia"/>
              </w:rPr>
              <w:t>业务时间：工作日每天上午</w:t>
            </w:r>
            <w:r w:rsidRPr="00787161">
              <w:rPr>
                <w:rFonts w:hAnsi="宋体" w:cs="宋体"/>
              </w:rPr>
              <w:t>8</w:t>
            </w:r>
            <w:r w:rsidRPr="00787161">
              <w:rPr>
                <w:rFonts w:hAnsi="宋体" w:cs="宋体" w:hint="eastAsia"/>
              </w:rPr>
              <w:t>时</w:t>
            </w:r>
            <w:r w:rsidRPr="00787161">
              <w:rPr>
                <w:rFonts w:hAnsi="宋体" w:cs="宋体"/>
              </w:rPr>
              <w:t>00</w:t>
            </w:r>
            <w:r w:rsidRPr="00787161">
              <w:rPr>
                <w:rFonts w:hAnsi="宋体" w:cs="宋体" w:hint="eastAsia"/>
              </w:rPr>
              <w:t>分到</w:t>
            </w:r>
            <w:r w:rsidRPr="00787161">
              <w:rPr>
                <w:rFonts w:hAnsi="宋体" w:cs="宋体"/>
              </w:rPr>
              <w:t>12</w:t>
            </w:r>
            <w:r w:rsidRPr="00787161">
              <w:rPr>
                <w:rFonts w:hAnsi="宋体" w:cs="宋体" w:hint="eastAsia"/>
              </w:rPr>
              <w:t>时</w:t>
            </w:r>
            <w:r w:rsidRPr="00787161">
              <w:rPr>
                <w:rFonts w:hAnsi="宋体" w:cs="宋体"/>
              </w:rPr>
              <w:t>00</w:t>
            </w:r>
            <w:r w:rsidRPr="00787161">
              <w:rPr>
                <w:rFonts w:hAnsi="宋体" w:cs="宋体" w:hint="eastAsia"/>
              </w:rPr>
              <w:t>分，下午</w:t>
            </w:r>
            <w:r w:rsidRPr="00787161">
              <w:rPr>
                <w:rFonts w:hAnsi="宋体" w:cs="宋体"/>
              </w:rPr>
              <w:t>3</w:t>
            </w:r>
            <w:r w:rsidRPr="00787161">
              <w:rPr>
                <w:rFonts w:hAnsi="宋体" w:cs="宋体" w:hint="eastAsia"/>
              </w:rPr>
              <w:t>时</w:t>
            </w:r>
            <w:r w:rsidRPr="00787161">
              <w:rPr>
                <w:rFonts w:hAnsi="宋体" w:cs="宋体"/>
              </w:rPr>
              <w:t>00</w:t>
            </w:r>
            <w:r w:rsidRPr="00787161">
              <w:rPr>
                <w:rFonts w:hAnsi="宋体" w:cs="宋体" w:hint="eastAsia"/>
              </w:rPr>
              <w:t>分到</w:t>
            </w:r>
            <w:r w:rsidRPr="00787161">
              <w:rPr>
                <w:rFonts w:hAnsi="宋体" w:cs="宋体"/>
              </w:rPr>
              <w:t>6</w:t>
            </w:r>
            <w:r w:rsidRPr="00787161">
              <w:rPr>
                <w:rFonts w:hAnsi="宋体" w:cs="宋体" w:hint="eastAsia"/>
              </w:rPr>
              <w:t>时</w:t>
            </w:r>
            <w:r w:rsidRPr="00787161">
              <w:rPr>
                <w:rFonts w:hAnsi="宋体" w:cs="宋体"/>
              </w:rPr>
              <w:t>00</w:t>
            </w:r>
            <w:r w:rsidRPr="00787161">
              <w:rPr>
                <w:rFonts w:hAnsi="宋体" w:cs="宋体" w:hint="eastAsia"/>
              </w:rPr>
              <w:t>分。</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3</w:t>
            </w:r>
            <w:r w:rsidRPr="00787161">
              <w:rPr>
                <w:rFonts w:ascii="宋体" w:hAnsi="宋体" w:cs="宋体"/>
                <w:szCs w:val="21"/>
              </w:rPr>
              <w:t>2</w:t>
            </w:r>
            <w:r w:rsidRPr="00787161">
              <w:rPr>
                <w:rFonts w:ascii="宋体" w:hAnsi="宋体" w:cs="宋体" w:hint="eastAsia"/>
                <w:szCs w:val="21"/>
              </w:rPr>
              <w:t>.1</w:t>
            </w:r>
          </w:p>
        </w:tc>
        <w:tc>
          <w:tcPr>
            <w:tcW w:w="7912" w:type="dxa"/>
            <w:vAlign w:val="center"/>
          </w:tcPr>
          <w:p w:rsidR="00F179AC" w:rsidRPr="00787161" w:rsidRDefault="00DD2BDD">
            <w:pPr>
              <w:pStyle w:val="aa"/>
              <w:snapToGrid w:val="0"/>
              <w:spacing w:line="360" w:lineRule="auto"/>
              <w:rPr>
                <w:rFonts w:hAnsi="宋体" w:cs="宋体"/>
                <w:sz w:val="21"/>
              </w:rPr>
            </w:pPr>
            <w:r w:rsidRPr="00787161">
              <w:rPr>
                <w:rFonts w:hAnsi="宋体" w:cs="宋体" w:hint="eastAsia"/>
                <w:sz w:val="21"/>
              </w:rPr>
              <w:t>1.采购代理费支付方式：</w:t>
            </w:r>
          </w:p>
          <w:p w:rsidR="00F179AC" w:rsidRPr="00787161" w:rsidRDefault="00DD2BDD">
            <w:pPr>
              <w:pStyle w:val="aa"/>
              <w:snapToGrid w:val="0"/>
              <w:spacing w:line="360" w:lineRule="auto"/>
              <w:rPr>
                <w:rFonts w:hAnsi="宋体" w:cs="宋体"/>
                <w:sz w:val="21"/>
              </w:rPr>
            </w:pPr>
            <w:r w:rsidRPr="00787161">
              <w:rPr>
                <w:rFonts w:hAnsi="宋体" w:cs="宋体" w:hint="eastAsia"/>
                <w:sz w:val="21"/>
              </w:rPr>
              <w:sym w:font="Wingdings 2" w:char="0052"/>
            </w:r>
            <w:r w:rsidRPr="00787161">
              <w:rPr>
                <w:rFonts w:hAnsi="宋体" w:cs="宋体" w:hint="eastAsia"/>
                <w:sz w:val="21"/>
              </w:rPr>
              <w:t>本项目代理服务费由</w:t>
            </w:r>
            <w:r w:rsidRPr="00787161">
              <w:rPr>
                <w:rFonts w:hAnsi="宋体" w:cs="宋体" w:hint="eastAsia"/>
                <w:sz w:val="21"/>
                <w:u w:val="single"/>
              </w:rPr>
              <w:t>成交供应商</w:t>
            </w:r>
            <w:r w:rsidRPr="00787161">
              <w:rPr>
                <w:rFonts w:hAnsi="宋体" w:cs="宋体" w:hint="eastAsia"/>
                <w:sz w:val="21"/>
              </w:rPr>
              <w:t>领取成交通知书前，一次性向采购代理机构支付。</w:t>
            </w:r>
          </w:p>
          <w:p w:rsidR="00F179AC" w:rsidRPr="00787161" w:rsidRDefault="00DD2BDD">
            <w:pPr>
              <w:pStyle w:val="aa"/>
              <w:snapToGrid w:val="0"/>
              <w:spacing w:line="360" w:lineRule="auto"/>
              <w:rPr>
                <w:rFonts w:hAnsi="宋体" w:cs="宋体"/>
                <w:sz w:val="21"/>
              </w:rPr>
            </w:pPr>
            <w:r w:rsidRPr="00787161">
              <w:rPr>
                <w:rFonts w:hAnsi="宋体" w:cs="宋体" w:hint="eastAsia"/>
                <w:sz w:val="21"/>
              </w:rPr>
              <w:t>□采购人支付。</w:t>
            </w:r>
          </w:p>
          <w:p w:rsidR="00F179AC" w:rsidRPr="00787161" w:rsidRDefault="00DD2BDD">
            <w:pPr>
              <w:pStyle w:val="aa"/>
              <w:snapToGrid w:val="0"/>
              <w:spacing w:line="360" w:lineRule="auto"/>
              <w:rPr>
                <w:rFonts w:hAnsi="宋体" w:cs="宋体"/>
                <w:sz w:val="21"/>
              </w:rPr>
            </w:pPr>
            <w:r w:rsidRPr="00787161">
              <w:rPr>
                <w:rFonts w:hAnsi="宋体" w:cs="宋体" w:hint="eastAsia"/>
                <w:sz w:val="21"/>
              </w:rPr>
              <w:t>2.采购代理费收取标准：</w:t>
            </w:r>
          </w:p>
          <w:p w:rsidR="00F179AC" w:rsidRPr="00787161" w:rsidRDefault="00DD2BDD">
            <w:pPr>
              <w:pStyle w:val="aa"/>
              <w:snapToGrid w:val="0"/>
              <w:spacing w:line="360" w:lineRule="auto"/>
              <w:rPr>
                <w:rFonts w:hAnsi="宋体" w:cs="宋体"/>
                <w:sz w:val="21"/>
              </w:rPr>
            </w:pPr>
            <w:r w:rsidRPr="00787161">
              <w:rPr>
                <w:rFonts w:hAnsi="宋体" w:cs="宋体" w:hint="eastAsia"/>
                <w:sz w:val="21"/>
              </w:rPr>
              <w:sym w:font="Wingdings 2" w:char="0052"/>
            </w:r>
            <w:r w:rsidRPr="00787161">
              <w:rPr>
                <w:rFonts w:hAnsi="宋体" w:cs="宋体" w:hint="eastAsia"/>
                <w:sz w:val="21"/>
              </w:rPr>
              <w:t>以分标（</w:t>
            </w:r>
            <w:r w:rsidRPr="00787161">
              <w:rPr>
                <w:rFonts w:hAnsi="宋体" w:cs="宋体" w:hint="eastAsia"/>
                <w:sz w:val="21"/>
              </w:rPr>
              <w:sym w:font="Wingdings 2" w:char="0052"/>
            </w:r>
            <w:r w:rsidRPr="00787161">
              <w:rPr>
                <w:rFonts w:hAnsi="宋体" w:cs="宋体" w:hint="eastAsia"/>
                <w:sz w:val="21"/>
              </w:rPr>
              <w:t>成交金额/□采购预算/□暂定成交金额/□其他）为计费额，按桂价费【2011】55号文工程类收费标准收取。</w:t>
            </w:r>
          </w:p>
          <w:p w:rsidR="00F179AC" w:rsidRPr="00787161" w:rsidRDefault="00DD2BDD">
            <w:pPr>
              <w:pStyle w:val="aa"/>
              <w:snapToGrid w:val="0"/>
              <w:spacing w:line="360" w:lineRule="auto"/>
              <w:rPr>
                <w:rFonts w:hAnsi="宋体" w:cs="宋体"/>
                <w:sz w:val="21"/>
              </w:rPr>
            </w:pPr>
            <w:r w:rsidRPr="00787161">
              <w:rPr>
                <w:rFonts w:hAnsi="宋体" w:cs="宋体" w:hint="eastAsia"/>
                <w:sz w:val="21"/>
              </w:rPr>
              <w:t>3.账户名称：云之龙咨询集团有限公司</w:t>
            </w:r>
          </w:p>
          <w:p w:rsidR="00F179AC" w:rsidRPr="00787161" w:rsidRDefault="00DD2BDD">
            <w:pPr>
              <w:pStyle w:val="aa"/>
              <w:snapToGrid w:val="0"/>
              <w:spacing w:line="360" w:lineRule="auto"/>
              <w:rPr>
                <w:rFonts w:hAnsi="宋体" w:cs="宋体"/>
                <w:sz w:val="21"/>
              </w:rPr>
            </w:pPr>
            <w:r w:rsidRPr="00787161">
              <w:rPr>
                <w:rFonts w:hAnsi="宋体" w:cs="宋体" w:hint="eastAsia"/>
                <w:sz w:val="21"/>
              </w:rPr>
              <w:t>开户银行：中国银行南宁市民主支行</w:t>
            </w:r>
          </w:p>
          <w:p w:rsidR="00F179AC" w:rsidRPr="00787161" w:rsidRDefault="00DD2BDD">
            <w:pPr>
              <w:pStyle w:val="aa"/>
              <w:snapToGrid w:val="0"/>
              <w:spacing w:line="360" w:lineRule="auto"/>
              <w:rPr>
                <w:rFonts w:hAnsi="宋体" w:cs="宋体"/>
                <w:sz w:val="21"/>
              </w:rPr>
            </w:pPr>
            <w:r w:rsidRPr="00787161">
              <w:rPr>
                <w:rFonts w:hAnsi="宋体" w:cs="宋体" w:hint="eastAsia"/>
                <w:sz w:val="21"/>
              </w:rPr>
              <w:t>（网银支付可选中国银行股份有限公司南宁分行）</w:t>
            </w:r>
          </w:p>
          <w:p w:rsidR="00F179AC" w:rsidRPr="00787161" w:rsidRDefault="00DD2BDD">
            <w:pPr>
              <w:pStyle w:val="aa"/>
              <w:snapToGrid w:val="0"/>
              <w:spacing w:line="360" w:lineRule="auto"/>
              <w:rPr>
                <w:rFonts w:hAnsi="宋体" w:cs="宋体"/>
                <w:sz w:val="21"/>
              </w:rPr>
            </w:pPr>
            <w:r w:rsidRPr="00787161">
              <w:rPr>
                <w:rFonts w:hAnsi="宋体" w:cs="宋体" w:hint="eastAsia"/>
                <w:sz w:val="21"/>
              </w:rPr>
              <w:t>开户行行号：104611010017</w:t>
            </w:r>
          </w:p>
          <w:p w:rsidR="00F179AC" w:rsidRPr="00787161" w:rsidRDefault="00DD2BDD">
            <w:pPr>
              <w:pStyle w:val="aa"/>
              <w:spacing w:line="360" w:lineRule="auto"/>
              <w:contextualSpacing/>
              <w:rPr>
                <w:rFonts w:hAnsi="宋体" w:cs="宋体"/>
                <w:sz w:val="21"/>
                <w:u w:val="single"/>
              </w:rPr>
            </w:pPr>
            <w:r w:rsidRPr="00787161">
              <w:rPr>
                <w:rFonts w:hAnsi="宋体" w:cs="宋体" w:hint="eastAsia"/>
                <w:sz w:val="21"/>
              </w:rPr>
              <w:t>银行账号：623661021638</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3</w:t>
            </w:r>
            <w:r w:rsidRPr="00787161">
              <w:rPr>
                <w:rFonts w:ascii="宋体" w:hAnsi="宋体" w:cs="宋体"/>
                <w:szCs w:val="21"/>
              </w:rPr>
              <w:t>3.1</w:t>
            </w:r>
          </w:p>
        </w:tc>
        <w:tc>
          <w:tcPr>
            <w:tcW w:w="7912" w:type="dxa"/>
            <w:vAlign w:val="center"/>
          </w:tcPr>
          <w:p w:rsidR="00F179AC" w:rsidRPr="00787161" w:rsidRDefault="00DD2BDD">
            <w:pPr>
              <w:pStyle w:val="aa"/>
              <w:spacing w:line="360" w:lineRule="auto"/>
              <w:contextualSpacing/>
              <w:rPr>
                <w:rFonts w:hAnsi="宋体" w:cs="宋体"/>
                <w:sz w:val="21"/>
              </w:rPr>
            </w:pPr>
            <w:r w:rsidRPr="00787161">
              <w:rPr>
                <w:rFonts w:hAnsi="宋体" w:hint="eastAsia"/>
                <w:sz w:val="21"/>
              </w:rPr>
              <w:t>解释：</w:t>
            </w:r>
            <w:r w:rsidRPr="00787161">
              <w:rPr>
                <w:rFonts w:hAnsi="宋体"/>
                <w:sz w:val="21"/>
              </w:rPr>
              <w:t>构成本</w:t>
            </w:r>
            <w:r w:rsidRPr="00787161">
              <w:rPr>
                <w:rFonts w:hAnsi="宋体" w:hint="eastAsia"/>
                <w:sz w:val="21"/>
              </w:rPr>
              <w:t>谈判文件</w:t>
            </w:r>
            <w:r w:rsidRPr="00787161">
              <w:rPr>
                <w:rFonts w:hAnsi="宋体"/>
                <w:sz w:val="21"/>
              </w:rPr>
              <w:t>的各个组成文件应互为解释，互为说明；除</w:t>
            </w:r>
            <w:r w:rsidRPr="00787161">
              <w:rPr>
                <w:rFonts w:hAnsi="宋体" w:hint="eastAsia"/>
                <w:sz w:val="21"/>
              </w:rPr>
              <w:t>谈判文件</w:t>
            </w:r>
            <w:r w:rsidRPr="00787161">
              <w:rPr>
                <w:rFonts w:hAnsi="宋体"/>
                <w:sz w:val="21"/>
              </w:rPr>
              <w:t>中有特别规定外，仅适用于</w:t>
            </w:r>
            <w:r w:rsidRPr="00787161">
              <w:rPr>
                <w:rFonts w:hAnsi="宋体" w:hint="eastAsia"/>
                <w:sz w:val="21"/>
              </w:rPr>
              <w:t>竞标</w:t>
            </w:r>
            <w:r w:rsidRPr="00787161">
              <w:rPr>
                <w:rFonts w:hAnsi="宋体"/>
                <w:sz w:val="21"/>
              </w:rPr>
              <w:t>阶段的规定，按</w:t>
            </w:r>
            <w:r w:rsidRPr="00787161">
              <w:rPr>
                <w:rFonts w:hAnsi="宋体" w:hint="eastAsia"/>
                <w:sz w:val="21"/>
              </w:rPr>
              <w:t>更正公告（澄清公告）</w:t>
            </w:r>
            <w:r w:rsidRPr="00787161">
              <w:rPr>
                <w:rFonts w:hAnsi="宋体"/>
                <w:sz w:val="21"/>
              </w:rPr>
              <w:t>、</w:t>
            </w:r>
            <w:r w:rsidRPr="00787161">
              <w:rPr>
                <w:rFonts w:hAnsi="宋体" w:hint="eastAsia"/>
                <w:sz w:val="21"/>
              </w:rPr>
              <w:t>竞争性谈判</w:t>
            </w:r>
            <w:r w:rsidRPr="00787161">
              <w:rPr>
                <w:rFonts w:hAnsi="宋体"/>
                <w:sz w:val="21"/>
              </w:rPr>
              <w:t>公告、</w:t>
            </w:r>
            <w:r w:rsidRPr="00787161">
              <w:rPr>
                <w:rFonts w:hAnsi="宋体" w:hint="eastAsia"/>
                <w:sz w:val="21"/>
              </w:rPr>
              <w:t>供应商</w:t>
            </w:r>
            <w:r w:rsidRPr="00787161">
              <w:rPr>
                <w:rFonts w:hAnsi="宋体"/>
                <w:sz w:val="21"/>
              </w:rPr>
              <w:t>须知</w:t>
            </w:r>
            <w:r w:rsidRPr="00787161">
              <w:rPr>
                <w:rFonts w:hAnsi="宋体" w:hint="eastAsia"/>
                <w:sz w:val="21"/>
              </w:rPr>
              <w:t>、采购需求</w:t>
            </w:r>
            <w:r w:rsidRPr="00787161">
              <w:rPr>
                <w:rFonts w:hAnsi="宋体"/>
                <w:sz w:val="21"/>
              </w:rPr>
              <w:t>、</w:t>
            </w:r>
            <w:r w:rsidRPr="00787161">
              <w:rPr>
                <w:rFonts w:hint="eastAsia"/>
                <w:sz w:val="21"/>
              </w:rPr>
              <w:t>评审程序和评定成交的标准</w:t>
            </w:r>
            <w:r w:rsidRPr="00787161">
              <w:rPr>
                <w:rFonts w:hAnsi="宋体"/>
                <w:sz w:val="21"/>
              </w:rPr>
              <w:t>、</w:t>
            </w:r>
            <w:r w:rsidRPr="00787161">
              <w:rPr>
                <w:rFonts w:hAnsi="宋体" w:hint="eastAsia"/>
                <w:sz w:val="21"/>
              </w:rPr>
              <w:t>响应</w:t>
            </w:r>
            <w:r w:rsidRPr="00787161">
              <w:rPr>
                <w:rFonts w:hAnsi="宋体"/>
                <w:sz w:val="21"/>
              </w:rPr>
              <w:t>文件格式</w:t>
            </w:r>
            <w:r w:rsidRPr="00787161">
              <w:rPr>
                <w:rFonts w:hAnsi="宋体" w:hint="eastAsia"/>
                <w:sz w:val="21"/>
              </w:rPr>
              <w:t>、合同文本</w:t>
            </w:r>
            <w:r w:rsidRPr="00787161">
              <w:rPr>
                <w:rFonts w:hAnsi="宋体"/>
                <w:sz w:val="21"/>
              </w:rPr>
              <w:t>的先后顺序解释；同一组成文件中就同一事项的规定或约定不一致的，以编排顺序在后者为准；同一组成文件不同版本之间有不一致的，以形成时间在后者为准；</w:t>
            </w:r>
            <w:r w:rsidRPr="00787161">
              <w:rPr>
                <w:rFonts w:hAnsi="宋体" w:hint="eastAsia"/>
                <w:sz w:val="21"/>
              </w:rPr>
              <w:t>更正公告（澄清公告）</w:t>
            </w:r>
            <w:r w:rsidRPr="00787161">
              <w:rPr>
                <w:rFonts w:hAnsi="宋体"/>
                <w:sz w:val="21"/>
              </w:rPr>
              <w:t>与同步更新的</w:t>
            </w:r>
            <w:r w:rsidRPr="00787161">
              <w:rPr>
                <w:rFonts w:hAnsi="宋体" w:hint="eastAsia"/>
                <w:sz w:val="21"/>
              </w:rPr>
              <w:t>谈判文件</w:t>
            </w:r>
            <w:r w:rsidRPr="00787161">
              <w:rPr>
                <w:rFonts w:hAnsi="宋体"/>
                <w:sz w:val="21"/>
              </w:rPr>
              <w:t>不一致时以</w:t>
            </w:r>
            <w:r w:rsidRPr="00787161">
              <w:rPr>
                <w:rFonts w:hAnsi="宋体" w:hint="eastAsia"/>
                <w:sz w:val="21"/>
              </w:rPr>
              <w:t>更正公告（澄清公告）</w:t>
            </w:r>
            <w:r w:rsidRPr="00787161">
              <w:rPr>
                <w:rFonts w:hAnsi="宋体"/>
                <w:sz w:val="21"/>
              </w:rPr>
              <w:t>为准。按本款前述规定仍不能形成结论的，由</w:t>
            </w:r>
            <w:r w:rsidRPr="00787161">
              <w:rPr>
                <w:rFonts w:hAnsi="宋体" w:hint="eastAsia"/>
                <w:sz w:val="21"/>
              </w:rPr>
              <w:t>采购</w:t>
            </w:r>
            <w:r w:rsidRPr="00787161">
              <w:rPr>
                <w:rFonts w:hAnsi="宋体"/>
                <w:sz w:val="21"/>
              </w:rPr>
              <w:t>人</w:t>
            </w:r>
            <w:r w:rsidRPr="00787161">
              <w:rPr>
                <w:rFonts w:hAnsi="宋体" w:hint="eastAsia"/>
                <w:sz w:val="21"/>
              </w:rPr>
              <w:t>或者采购代理机构</w:t>
            </w:r>
            <w:r w:rsidRPr="00787161">
              <w:rPr>
                <w:rFonts w:hAnsi="宋体"/>
                <w:sz w:val="21"/>
              </w:rPr>
              <w:t>负责解释。</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33.2</w:t>
            </w:r>
          </w:p>
        </w:tc>
        <w:tc>
          <w:tcPr>
            <w:tcW w:w="7912" w:type="dxa"/>
            <w:vAlign w:val="center"/>
          </w:tcPr>
          <w:p w:rsidR="00F179AC" w:rsidRPr="00787161" w:rsidRDefault="00DD2BDD">
            <w:pPr>
              <w:pStyle w:val="aa"/>
              <w:snapToGrid w:val="0"/>
              <w:spacing w:line="360" w:lineRule="auto"/>
              <w:rPr>
                <w:rFonts w:hAnsi="宋体" w:cs="宋体"/>
                <w:kern w:val="2"/>
                <w:sz w:val="21"/>
              </w:rPr>
            </w:pPr>
            <w:r w:rsidRPr="00787161">
              <w:rPr>
                <w:rFonts w:hAnsi="宋体" w:hint="eastAsia"/>
                <w:sz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rsidR="00F179AC" w:rsidRPr="00787161">
        <w:trPr>
          <w:jc w:val="center"/>
        </w:trPr>
        <w:tc>
          <w:tcPr>
            <w:tcW w:w="99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3</w:t>
            </w:r>
            <w:r w:rsidRPr="00787161">
              <w:rPr>
                <w:rFonts w:ascii="宋体" w:hAnsi="宋体" w:cs="宋体"/>
                <w:szCs w:val="21"/>
              </w:rPr>
              <w:t>3.</w:t>
            </w:r>
            <w:r w:rsidRPr="00787161">
              <w:rPr>
                <w:rFonts w:ascii="宋体" w:hAnsi="宋体" w:cs="宋体" w:hint="eastAsia"/>
                <w:szCs w:val="21"/>
              </w:rPr>
              <w:t>3</w:t>
            </w:r>
          </w:p>
        </w:tc>
        <w:tc>
          <w:tcPr>
            <w:tcW w:w="7912" w:type="dxa"/>
            <w:vAlign w:val="center"/>
          </w:tcPr>
          <w:p w:rsidR="00F179AC" w:rsidRPr="00787161" w:rsidRDefault="00DD2BDD">
            <w:pPr>
              <w:pStyle w:val="aa"/>
              <w:snapToGrid w:val="0"/>
              <w:spacing w:line="360" w:lineRule="auto"/>
              <w:rPr>
                <w:rFonts w:hAnsi="宋体" w:cs="宋体"/>
                <w:kern w:val="2"/>
                <w:sz w:val="21"/>
              </w:rPr>
            </w:pPr>
            <w:r w:rsidRPr="00787161">
              <w:rPr>
                <w:rFonts w:hAnsi="宋体" w:cs="宋体" w:hint="eastAsia"/>
                <w:kern w:val="2"/>
                <w:sz w:val="21"/>
              </w:rPr>
              <w:t>1.本谈判文件中描述供应商的“公章”是指根据我国对公章的管理规定，用供应商法定主体行为名称制作的印章，除本谈判文件有特殊规定外，供应商的财务章、部门章、</w:t>
            </w:r>
            <w:r w:rsidRPr="00787161">
              <w:rPr>
                <w:rFonts w:hAnsi="宋体" w:cs="宋体" w:hint="eastAsia"/>
                <w:kern w:val="2"/>
                <w:sz w:val="21"/>
              </w:rPr>
              <w:lastRenderedPageBreak/>
              <w:t>分公司章、工会章、合同章、竞标专用章、业务专用章及银行的转账章、现金收讫章、现金付讫章等其他形式印章均不能代替公章。</w:t>
            </w:r>
          </w:p>
          <w:p w:rsidR="00F179AC" w:rsidRPr="00787161" w:rsidRDefault="00DD2BDD">
            <w:pPr>
              <w:pStyle w:val="aa"/>
              <w:snapToGrid w:val="0"/>
              <w:spacing w:line="360" w:lineRule="auto"/>
              <w:rPr>
                <w:rFonts w:hAnsi="宋体" w:cs="宋体"/>
                <w:bCs/>
                <w:kern w:val="2"/>
                <w:sz w:val="21"/>
              </w:rPr>
            </w:pPr>
            <w:r w:rsidRPr="00787161">
              <w:rPr>
                <w:rFonts w:hAnsi="宋体" w:cs="宋体" w:hint="eastAsia"/>
                <w:bCs/>
                <w:kern w:val="2"/>
                <w:sz w:val="21"/>
              </w:rPr>
              <w:t>2.本谈判文件所称的“</w:t>
            </w:r>
            <w:r w:rsidRPr="00787161">
              <w:rPr>
                <w:rFonts w:hAnsi="宋体" w:hint="eastAsia"/>
                <w:kern w:val="2"/>
                <w:sz w:val="21"/>
              </w:rPr>
              <w:t>电子签章</w:t>
            </w:r>
            <w:r w:rsidRPr="00787161">
              <w:rPr>
                <w:rFonts w:hAnsi="宋体" w:cs="宋体" w:hint="eastAsia"/>
                <w:bCs/>
                <w:kern w:val="2"/>
                <w:sz w:val="21"/>
              </w:rPr>
              <w:t>”、“电子签名”</w:t>
            </w:r>
            <w:r w:rsidRPr="00787161">
              <w:rPr>
                <w:rFonts w:hAnsi="宋体" w:hint="eastAsia"/>
                <w:kern w:val="2"/>
                <w:sz w:val="21"/>
              </w:rPr>
              <w:t>，是指经广西政府采购云平台认可的CA认证的电子签名数据为表现形式的印章，可用于签署电子响应文件，电子印章与实物印章具有同等法律效力，不因其采用电子化表现形式而否定其法律效力。</w:t>
            </w:r>
          </w:p>
          <w:p w:rsidR="00F179AC" w:rsidRPr="00787161" w:rsidRDefault="00DD2BDD">
            <w:pPr>
              <w:pStyle w:val="aa"/>
              <w:snapToGrid w:val="0"/>
              <w:spacing w:line="360" w:lineRule="auto"/>
              <w:rPr>
                <w:rFonts w:hAnsi="宋体" w:cs="宋体"/>
                <w:bCs/>
                <w:kern w:val="2"/>
                <w:sz w:val="21"/>
              </w:rPr>
            </w:pPr>
            <w:r w:rsidRPr="00787161">
              <w:rPr>
                <w:rFonts w:hAnsi="宋体" w:cs="宋体" w:hint="eastAsia"/>
                <w:kern w:val="2"/>
                <w:sz w:val="21"/>
              </w:rPr>
              <w:t>3.供应商为其他组织时，本谈判文件规定的法定代表人指负责人。本谈判文件所称负责人是指参加竞标的其他组织</w:t>
            </w:r>
            <w:r w:rsidRPr="00787161">
              <w:rPr>
                <w:rFonts w:hAnsi="宋体" w:cs="宋体" w:hint="eastAsia"/>
                <w:bCs/>
                <w:kern w:val="2"/>
                <w:sz w:val="21"/>
              </w:rPr>
              <w:t>营业执照或者执业许可证等证照上</w:t>
            </w:r>
            <w:r w:rsidRPr="00787161">
              <w:rPr>
                <w:rFonts w:hAnsi="宋体" w:cs="宋体" w:hint="eastAsia"/>
                <w:kern w:val="2"/>
                <w:sz w:val="21"/>
              </w:rPr>
              <w:t>的负责人</w:t>
            </w:r>
            <w:r w:rsidRPr="00787161">
              <w:rPr>
                <w:rFonts w:hAnsi="宋体" w:cs="宋体" w:hint="eastAsia"/>
                <w:bCs/>
                <w:kern w:val="2"/>
                <w:sz w:val="21"/>
              </w:rPr>
              <w:t>。</w:t>
            </w:r>
          </w:p>
          <w:p w:rsidR="00F179AC" w:rsidRPr="00787161" w:rsidRDefault="00DD2BDD">
            <w:pPr>
              <w:pStyle w:val="aa"/>
              <w:snapToGrid w:val="0"/>
              <w:spacing w:line="360" w:lineRule="auto"/>
              <w:rPr>
                <w:rFonts w:hAnsi="宋体" w:cs="宋体"/>
                <w:kern w:val="2"/>
                <w:sz w:val="21"/>
              </w:rPr>
            </w:pPr>
            <w:r w:rsidRPr="00787161">
              <w:rPr>
                <w:rFonts w:hAnsi="宋体" w:cs="宋体" w:hint="eastAsia"/>
                <w:kern w:val="2"/>
                <w:sz w:val="21"/>
              </w:rPr>
              <w:t>4.本谈判文件中描述供应商的“签字”是指供应商的法定代表人或者委托代理人亲自在文件规定签署处亲笔写上个人的名字的行为，私章、签字章、印鉴、影印等其他形式均不能代替亲笔签字。</w:t>
            </w:r>
          </w:p>
          <w:p w:rsidR="00F179AC" w:rsidRPr="00787161" w:rsidRDefault="00DD2BDD">
            <w:pPr>
              <w:pStyle w:val="aa"/>
              <w:spacing w:line="360" w:lineRule="auto"/>
              <w:contextualSpacing/>
              <w:rPr>
                <w:rFonts w:hAnsi="宋体" w:cs="宋体"/>
                <w:sz w:val="21"/>
              </w:rPr>
            </w:pPr>
            <w:r w:rsidRPr="00787161">
              <w:rPr>
                <w:rFonts w:hAnsi="宋体" w:cs="宋体"/>
                <w:sz w:val="21"/>
              </w:rPr>
              <w:t>5.</w:t>
            </w:r>
            <w:r w:rsidRPr="00787161">
              <w:rPr>
                <w:rFonts w:hAnsi="宋体" w:cs="宋体" w:hint="eastAsia"/>
                <w:sz w:val="21"/>
              </w:rPr>
              <w:t>本谈判文件所称的“以上”“以下”“以内”“届满”，包括本数；所称的“不满”“超过”“以外”，不包括本数。</w:t>
            </w:r>
          </w:p>
        </w:tc>
      </w:tr>
    </w:tbl>
    <w:p w:rsidR="00F179AC" w:rsidRPr="00787161" w:rsidRDefault="00DD2BDD">
      <w:pPr>
        <w:spacing w:line="400" w:lineRule="exact"/>
        <w:jc w:val="center"/>
        <w:rPr>
          <w:rFonts w:ascii="宋体" w:hAnsi="宋体"/>
          <w:b/>
          <w:sz w:val="32"/>
          <w:szCs w:val="32"/>
        </w:rPr>
      </w:pPr>
      <w:r w:rsidRPr="00787161">
        <w:rPr>
          <w:rFonts w:ascii="宋体" w:hAnsi="宋体"/>
          <w:b/>
          <w:sz w:val="32"/>
          <w:szCs w:val="32"/>
        </w:rPr>
        <w:lastRenderedPageBreak/>
        <w:br w:type="page"/>
      </w:r>
      <w:r w:rsidRPr="00787161">
        <w:rPr>
          <w:rFonts w:ascii="宋体" w:hAnsi="宋体" w:hint="eastAsia"/>
          <w:b/>
          <w:sz w:val="32"/>
          <w:szCs w:val="32"/>
        </w:rPr>
        <w:lastRenderedPageBreak/>
        <w:t>供应商须知正文</w:t>
      </w:r>
    </w:p>
    <w:p w:rsidR="00F179AC" w:rsidRPr="00787161" w:rsidRDefault="00F179AC">
      <w:pPr>
        <w:spacing w:line="400" w:lineRule="exact"/>
        <w:jc w:val="center"/>
        <w:rPr>
          <w:rFonts w:ascii="宋体" w:hAnsi="宋体"/>
          <w:b/>
          <w:sz w:val="32"/>
          <w:szCs w:val="32"/>
        </w:rPr>
      </w:pPr>
    </w:p>
    <w:p w:rsidR="00F179AC" w:rsidRPr="00787161" w:rsidRDefault="00DD2BDD">
      <w:pPr>
        <w:spacing w:line="400" w:lineRule="exact"/>
        <w:jc w:val="center"/>
        <w:rPr>
          <w:rFonts w:ascii="宋体" w:hAnsi="宋体"/>
          <w:b/>
          <w:sz w:val="32"/>
          <w:szCs w:val="32"/>
        </w:rPr>
      </w:pPr>
      <w:r w:rsidRPr="00787161">
        <w:rPr>
          <w:rFonts w:ascii="宋体" w:hAnsi="宋体" w:hint="eastAsia"/>
          <w:b/>
          <w:sz w:val="32"/>
          <w:szCs w:val="32"/>
        </w:rPr>
        <w:t>一、总则</w:t>
      </w:r>
    </w:p>
    <w:p w:rsidR="00F179AC" w:rsidRPr="00787161" w:rsidRDefault="00F179AC">
      <w:pPr>
        <w:spacing w:line="400" w:lineRule="exact"/>
        <w:rPr>
          <w:rFonts w:ascii="宋体" w:hAnsi="宋体"/>
          <w:szCs w:val="21"/>
        </w:rPr>
      </w:pP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 适用范围</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1.1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1.2本竞争性谈判文件（以下简称谈判文件）适用于本项目的所有采购程序和环节（法律、法规另有规定的，从其规定）</w:t>
      </w:r>
      <w:r w:rsidRPr="00787161">
        <w:rPr>
          <w:rFonts w:ascii="宋体" w:hAnsi="宋体" w:cs="宋体" w:hint="eastAsia"/>
          <w:spacing w:val="-6"/>
          <w:szCs w:val="21"/>
        </w:rPr>
        <w:t>。</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2. 定义</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2.1“采购人”是指依法进行政府采购的国家机关、事业单位、团体组织。</w:t>
      </w:r>
    </w:p>
    <w:p w:rsidR="00F179AC" w:rsidRPr="00787161" w:rsidRDefault="00DD2BDD">
      <w:pPr>
        <w:spacing w:line="360" w:lineRule="auto"/>
        <w:ind w:firstLineChars="200" w:firstLine="420"/>
        <w:rPr>
          <w:rFonts w:ascii="宋体" w:hAnsi="宋体" w:cs="宋体"/>
          <w:szCs w:val="21"/>
          <w:u w:val="single"/>
        </w:rPr>
      </w:pPr>
      <w:r w:rsidRPr="00787161">
        <w:rPr>
          <w:rFonts w:ascii="宋体" w:hAnsi="宋体" w:cs="宋体" w:hint="eastAsia"/>
          <w:szCs w:val="21"/>
        </w:rPr>
        <w:t>2.2“采购代理机构”是指政府采购集中采购机构和集中采购机构以外的采购代理机构。。</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2.3“供应商”是指向采购人提供货物、工程或者服务的法人、其他组织或者自然人。</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2.4“工程”是指建设工程，</w:t>
      </w:r>
      <w:r w:rsidRPr="00787161">
        <w:rPr>
          <w:rFonts w:ascii="宋体" w:hAnsi="宋体" w:hint="eastAsia"/>
          <w:szCs w:val="21"/>
        </w:rPr>
        <w:t>包括建筑物和构筑物的新建、改建、扩建、装修、拆除、修缮等</w:t>
      </w:r>
      <w:r w:rsidRPr="00787161">
        <w:rPr>
          <w:rFonts w:ascii="宋体" w:hAnsi="宋体" w:cs="宋体" w:hint="eastAsia"/>
          <w:szCs w:val="21"/>
        </w:rPr>
        <w:t>。</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w:t>
      </w:r>
      <w:r w:rsidRPr="00787161">
        <w:rPr>
          <w:rFonts w:ascii="宋体" w:hAnsi="宋体" w:cs="宋体"/>
          <w:szCs w:val="21"/>
        </w:rPr>
        <w:t>5</w:t>
      </w:r>
      <w:r w:rsidRPr="00787161">
        <w:rPr>
          <w:rFonts w:ascii="宋体" w:hAnsi="宋体" w:cs="宋体" w:hint="eastAsia"/>
          <w:szCs w:val="21"/>
        </w:rPr>
        <w:t>“竞标”是指按照本项目竞争性谈判公告或者邀请函规定的方式供应商获取谈判文件、提交响应文件并希望获得标的的行为。</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2.6“书面形式”是指合同书、信件和数据电文（包括电报、电传、传真、电子数据交换和电子邮件）等可以有形地表现所载内容的形式。</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2.7“响应文件”是指：供应商根据本谈判文件要求，编制包含资格证明、报价、商务技术等所有内容的文件</w:t>
      </w:r>
      <w:r w:rsidRPr="00787161">
        <w:rPr>
          <w:rFonts w:ascii="宋体" w:hAnsi="宋体" w:cs="宋体" w:hint="eastAsia"/>
          <w:spacing w:val="-6"/>
          <w:szCs w:val="21"/>
        </w:rPr>
        <w:t>。</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2.8 “实质性要求”是指谈判文件中已经指明不满足则响应文件按无效处理的条款，或者不能负偏离的条款，或者采购需求中带“▲”的条款。</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2.9“正偏离”，是指响应文件对谈判文件“采购需求”中有关条款作出的响应优于条款要求并有利于采购人的响应情形；</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2.10“负偏离”，是指响应文件对谈判文件“采购需求”中有关条款作出的响应不满足条款要求，导致采购人要求不能得到满足的情形。</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2.11“允许负偏离的条款”是指采购需求中的不属于“实质性要求”的条款。</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2.12“首次报价”是指供应商提交的首次响应文件中的报价。</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3. 供应商的资格条件</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3.1供应商的资格条件详见“供应商须知前附表”。</w:t>
      </w:r>
    </w:p>
    <w:p w:rsidR="00F179AC" w:rsidRPr="00787161" w:rsidRDefault="00DD2BDD">
      <w:pPr>
        <w:spacing w:line="360" w:lineRule="auto"/>
        <w:ind w:firstLineChars="200" w:firstLine="420"/>
        <w:rPr>
          <w:rFonts w:cs="宋体"/>
        </w:rPr>
      </w:pPr>
      <w:r w:rsidRPr="00787161">
        <w:rPr>
          <w:rFonts w:ascii="宋体" w:hAnsi="宋体" w:cs="宋体" w:hint="eastAsia"/>
          <w:szCs w:val="21"/>
        </w:rPr>
        <w:t>3.2供应商</w:t>
      </w:r>
      <w:r w:rsidRPr="00787161">
        <w:rPr>
          <w:rFonts w:cs="宋体" w:hint="eastAsia"/>
        </w:rPr>
        <w:t>不得存在下列情形之一：</w:t>
      </w:r>
    </w:p>
    <w:p w:rsidR="00F179AC" w:rsidRPr="00787161" w:rsidRDefault="00DD2BDD">
      <w:pPr>
        <w:spacing w:line="360" w:lineRule="auto"/>
        <w:ind w:firstLineChars="200" w:firstLine="420"/>
        <w:rPr>
          <w:rFonts w:ascii="宋体" w:hAnsi="宋体" w:cs="宋体"/>
          <w:szCs w:val="21"/>
        </w:rPr>
      </w:pPr>
      <w:r w:rsidRPr="00787161">
        <w:rPr>
          <w:rFonts w:cs="宋体" w:hint="eastAsia"/>
        </w:rPr>
        <w:t>（</w:t>
      </w:r>
      <w:r w:rsidRPr="00787161">
        <w:rPr>
          <w:rFonts w:cs="宋体"/>
        </w:rPr>
        <w:t>1</w:t>
      </w:r>
      <w:r w:rsidRPr="00787161">
        <w:rPr>
          <w:rFonts w:cs="宋体" w:hint="eastAsia"/>
        </w:rPr>
        <w:t>）</w:t>
      </w:r>
      <w:r w:rsidRPr="00787161">
        <w:rPr>
          <w:rFonts w:ascii="宋体" w:hAnsi="宋体" w:cs="宋体" w:hint="eastAsia"/>
          <w:szCs w:val="21"/>
        </w:rPr>
        <w:t>单位负责人为同一人或者存在直接控股、管理关系的不同供应商，不得参加同一合同项下的政府采购活动；</w:t>
      </w:r>
    </w:p>
    <w:p w:rsidR="00F179AC" w:rsidRPr="00787161" w:rsidRDefault="00DD2BDD">
      <w:pPr>
        <w:spacing w:line="360" w:lineRule="auto"/>
        <w:ind w:firstLineChars="200" w:firstLine="420"/>
        <w:rPr>
          <w:rFonts w:cs="宋体"/>
        </w:rPr>
      </w:pPr>
      <w:r w:rsidRPr="00787161">
        <w:rPr>
          <w:rFonts w:ascii="宋体" w:hAnsi="宋体" w:cs="宋体" w:hint="eastAsia"/>
          <w:szCs w:val="21"/>
        </w:rPr>
        <w:lastRenderedPageBreak/>
        <w:t>（2）为本项目提供过整体设计、规范编制或者项目管理、监理、检测等服务的供应商，不得再参加本项目上述服务以外的其他采购活动；</w:t>
      </w:r>
    </w:p>
    <w:p w:rsidR="00F179AC" w:rsidRPr="00787161" w:rsidRDefault="00DD2BDD">
      <w:pPr>
        <w:spacing w:line="360" w:lineRule="auto"/>
        <w:ind w:firstLineChars="200" w:firstLine="420"/>
      </w:pPr>
      <w:r w:rsidRPr="00787161">
        <w:rPr>
          <w:rFonts w:cs="宋体" w:hint="eastAsia"/>
        </w:rPr>
        <w:t>（</w:t>
      </w:r>
      <w:r w:rsidRPr="00787161">
        <w:t>3</w:t>
      </w:r>
      <w:r w:rsidRPr="00787161">
        <w:rPr>
          <w:rFonts w:cs="宋体" w:hint="eastAsia"/>
        </w:rPr>
        <w:t>）为本分标的代建人；</w:t>
      </w:r>
    </w:p>
    <w:p w:rsidR="00F179AC" w:rsidRPr="00787161" w:rsidRDefault="00DD2BDD">
      <w:pPr>
        <w:spacing w:line="360" w:lineRule="auto"/>
        <w:ind w:firstLineChars="200" w:firstLine="420"/>
      </w:pPr>
      <w:r w:rsidRPr="00787161">
        <w:rPr>
          <w:rFonts w:cs="宋体" w:hint="eastAsia"/>
        </w:rPr>
        <w:t>（</w:t>
      </w:r>
      <w:r w:rsidRPr="00787161">
        <w:t>4</w:t>
      </w:r>
      <w:r w:rsidRPr="00787161">
        <w:rPr>
          <w:rFonts w:cs="宋体" w:hint="eastAsia"/>
        </w:rPr>
        <w:t>）为本分标提供采购代理服务的；</w:t>
      </w:r>
    </w:p>
    <w:p w:rsidR="00F179AC" w:rsidRPr="00787161" w:rsidRDefault="00DD2BDD">
      <w:pPr>
        <w:spacing w:line="360" w:lineRule="auto"/>
        <w:ind w:firstLineChars="200" w:firstLine="420"/>
      </w:pPr>
      <w:r w:rsidRPr="00787161">
        <w:rPr>
          <w:rFonts w:cs="宋体" w:hint="eastAsia"/>
        </w:rPr>
        <w:t>（</w:t>
      </w:r>
      <w:r w:rsidRPr="00787161">
        <w:t>5</w:t>
      </w:r>
      <w:r w:rsidRPr="00787161">
        <w:rPr>
          <w:rFonts w:cs="宋体" w:hint="eastAsia"/>
        </w:rPr>
        <w:t>）与本分标的监理人或代建人或采购代理机构同为一个法定代表人的；</w:t>
      </w:r>
    </w:p>
    <w:p w:rsidR="00F179AC" w:rsidRPr="00787161" w:rsidRDefault="00DD2BDD">
      <w:pPr>
        <w:spacing w:line="360" w:lineRule="auto"/>
        <w:ind w:firstLineChars="200" w:firstLine="420"/>
      </w:pPr>
      <w:r w:rsidRPr="00787161">
        <w:rPr>
          <w:rFonts w:cs="宋体" w:hint="eastAsia"/>
        </w:rPr>
        <w:t>（</w:t>
      </w:r>
      <w:r w:rsidRPr="00787161">
        <w:t>6</w:t>
      </w:r>
      <w:r w:rsidRPr="00787161">
        <w:rPr>
          <w:rFonts w:cs="宋体" w:hint="eastAsia"/>
        </w:rPr>
        <w:t>）与本分标的监理人或代建人或采购代理机构相互控股或参股的；</w:t>
      </w:r>
    </w:p>
    <w:p w:rsidR="00F179AC" w:rsidRPr="00787161" w:rsidRDefault="00DD2BDD">
      <w:pPr>
        <w:spacing w:line="360" w:lineRule="auto"/>
        <w:ind w:firstLineChars="200" w:firstLine="420"/>
        <w:rPr>
          <w:rFonts w:cs="宋体"/>
        </w:rPr>
      </w:pPr>
      <w:r w:rsidRPr="00787161">
        <w:rPr>
          <w:rFonts w:cs="宋体" w:hint="eastAsia"/>
        </w:rPr>
        <w:t>（</w:t>
      </w:r>
      <w:r w:rsidRPr="00787161">
        <w:t>7</w:t>
      </w:r>
      <w:r w:rsidRPr="00787161">
        <w:rPr>
          <w:rFonts w:cs="宋体" w:hint="eastAsia"/>
        </w:rPr>
        <w:t>）与本分标的监理人或代建人或采购代理机构相互任职或工作的；</w:t>
      </w:r>
    </w:p>
    <w:p w:rsidR="00F179AC" w:rsidRPr="00787161" w:rsidRDefault="00DD2BDD">
      <w:pPr>
        <w:spacing w:line="360" w:lineRule="auto"/>
        <w:ind w:firstLineChars="200" w:firstLine="420"/>
        <w:rPr>
          <w:rFonts w:ascii="黑体" w:eastAsia="黑体" w:hAnsi="黑体" w:cs="宋体"/>
          <w:b/>
          <w:bCs/>
          <w:sz w:val="24"/>
        </w:rPr>
      </w:pPr>
      <w:r w:rsidRPr="00787161">
        <w:rPr>
          <w:rFonts w:cs="宋体" w:hint="eastAsia"/>
        </w:rPr>
        <w:t>（</w:t>
      </w:r>
      <w:r w:rsidRPr="00787161">
        <w:rPr>
          <w:rFonts w:cs="宋体"/>
        </w:rPr>
        <w:t>8</w:t>
      </w:r>
      <w:r w:rsidRPr="00787161">
        <w:rPr>
          <w:rFonts w:cs="宋体" w:hint="eastAsia"/>
        </w:rPr>
        <w:t>）在“信用中国”网站（</w:t>
      </w:r>
      <w:r w:rsidRPr="00787161">
        <w:rPr>
          <w:rFonts w:cs="宋体"/>
        </w:rPr>
        <w:t>www.creditchina.gov.cn</w:t>
      </w:r>
      <w:r w:rsidRPr="00787161">
        <w:rPr>
          <w:rFonts w:cs="宋体" w:hint="eastAsia"/>
        </w:rPr>
        <w:t>）</w:t>
      </w:r>
      <w:r w:rsidRPr="00787161">
        <w:rPr>
          <w:rFonts w:cs="宋体"/>
        </w:rPr>
        <w:t xml:space="preserve"> </w:t>
      </w:r>
      <w:r w:rsidRPr="00787161">
        <w:rPr>
          <w:rFonts w:cs="宋体" w:hint="eastAsia"/>
        </w:rPr>
        <w:t>、中国政府采购网（</w:t>
      </w:r>
      <w:r w:rsidRPr="00787161">
        <w:rPr>
          <w:rFonts w:cs="宋体"/>
        </w:rPr>
        <w:t>www.ccgp.gov.cn</w:t>
      </w:r>
      <w:r w:rsidRPr="00787161">
        <w:rPr>
          <w:rFonts w:cs="宋体" w:hint="eastAsia"/>
        </w:rPr>
        <w:t>）被列入失信被执行人、重大税收违法失信主体、政府采购严重违法失信行为记录名单及其他不符合《中华人民共和国政府采购法》第二十二条规定条件的。</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4. 竞标费用</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供应商应承担参与本次采购活动有关的所有费用，包括但不限于获取谈判文件、勘查现场、编制和提交响应文件、参加谈判与应答、签订合同等，不论竞标结果如何，均应自行承担。</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5.联合体竞标</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5.1本项目是否接受联合体竞标，详见“供应商须知前附表”。</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5.2</w:t>
      </w:r>
      <w:r w:rsidRPr="00787161">
        <w:rPr>
          <w:rFonts w:ascii="宋体" w:hAnsi="宋体" w:hint="eastAsia"/>
          <w:bCs/>
          <w:szCs w:val="21"/>
        </w:rPr>
        <w:t>如接受联合体竞标，</w:t>
      </w:r>
      <w:r w:rsidRPr="00787161">
        <w:rPr>
          <w:rFonts w:ascii="宋体" w:hAnsi="宋体" w:cs="宋体" w:hint="eastAsia"/>
          <w:szCs w:val="21"/>
        </w:rPr>
        <w:t>联合体竞标要求详见“供应商须知前附表”。</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5.3</w:t>
      </w:r>
      <w:r w:rsidRPr="00787161">
        <w:rPr>
          <w:rFonts w:ascii="宋体" w:hAnsi="宋体" w:hint="eastAsia"/>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 xml:space="preserve">6.转包与分包             </w:t>
      </w:r>
    </w:p>
    <w:p w:rsidR="00F179AC" w:rsidRPr="00787161" w:rsidRDefault="00DD2BDD">
      <w:pPr>
        <w:pStyle w:val="5"/>
        <w:keepNext w:val="0"/>
        <w:keepLines w:val="0"/>
        <w:spacing w:before="0" w:after="0" w:line="360" w:lineRule="auto"/>
        <w:ind w:leftChars="200" w:left="420"/>
        <w:rPr>
          <w:rFonts w:ascii="宋体" w:hAnsi="宋体"/>
          <w:b w:val="0"/>
          <w:sz w:val="21"/>
          <w:szCs w:val="21"/>
        </w:rPr>
      </w:pPr>
      <w:bookmarkStart w:id="59" w:name="_Toc254970532"/>
      <w:bookmarkStart w:id="60" w:name="_Toc254970673"/>
      <w:r w:rsidRPr="00787161">
        <w:rPr>
          <w:rFonts w:ascii="宋体" w:hAnsi="宋体" w:hint="eastAsia"/>
          <w:b w:val="0"/>
          <w:sz w:val="21"/>
          <w:szCs w:val="21"/>
        </w:rPr>
        <w:t>6.1本项目不允许转包。</w:t>
      </w:r>
    </w:p>
    <w:p w:rsidR="00F179AC" w:rsidRPr="00787161" w:rsidRDefault="00DD2BDD">
      <w:pPr>
        <w:pStyle w:val="5"/>
        <w:keepNext w:val="0"/>
        <w:keepLines w:val="0"/>
        <w:spacing w:before="0" w:after="0" w:line="360" w:lineRule="auto"/>
        <w:ind w:firstLineChars="150" w:firstLine="315"/>
        <w:rPr>
          <w:rFonts w:ascii="宋体" w:hAnsi="宋体"/>
          <w:b w:val="0"/>
          <w:sz w:val="21"/>
          <w:szCs w:val="21"/>
        </w:rPr>
      </w:pPr>
      <w:r w:rsidRPr="00787161">
        <w:rPr>
          <w:rFonts w:ascii="宋体" w:hAnsi="宋体" w:hint="eastAsia"/>
          <w:b w:val="0"/>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rsidR="00F179AC" w:rsidRPr="00787161" w:rsidRDefault="00DD2BDD">
      <w:pPr>
        <w:pStyle w:val="5"/>
        <w:keepNext w:val="0"/>
        <w:keepLines w:val="0"/>
        <w:spacing w:before="0" w:after="0" w:line="360" w:lineRule="auto"/>
        <w:ind w:firstLineChars="150" w:firstLine="315"/>
        <w:rPr>
          <w:rFonts w:ascii="宋体" w:hAnsi="宋体"/>
          <w:b w:val="0"/>
          <w:sz w:val="21"/>
          <w:szCs w:val="21"/>
        </w:rPr>
      </w:pPr>
      <w:r w:rsidRPr="00787161">
        <w:rPr>
          <w:rFonts w:ascii="宋体" w:hAnsi="宋体" w:hint="eastAsia"/>
          <w:b w:val="0"/>
          <w:sz w:val="21"/>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7.特别说明</w:t>
      </w:r>
      <w:bookmarkStart w:id="61" w:name="_8.1提供相同品牌产品且通过资格审查、符合性审查的不同投标人参加同一合"/>
      <w:bookmarkEnd w:id="59"/>
      <w:bookmarkEnd w:id="60"/>
      <w:bookmarkEnd w:id="61"/>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7.</w:t>
      </w:r>
      <w:r w:rsidRPr="00787161">
        <w:rPr>
          <w:rFonts w:ascii="宋体" w:hAnsi="宋体" w:cs="宋体"/>
          <w:szCs w:val="21"/>
        </w:rPr>
        <w:t>1</w:t>
      </w:r>
      <w:r w:rsidRPr="00787161">
        <w:rPr>
          <w:rFonts w:ascii="宋体" w:hAnsi="宋体" w:hint="eastAsia"/>
          <w:szCs w:val="21"/>
        </w:rPr>
        <w:t xml:space="preserve">如果本谈判文件要求提供供应商或制造商的资格、信誉、荣誉、业绩与企业认证等材料的，资格、信誉、荣誉、业绩与企业认证等必须为供应商或者制造商所拥有或自身获得 </w:t>
      </w:r>
      <w:r w:rsidRPr="00787161">
        <w:rPr>
          <w:rFonts w:ascii="宋体" w:hAnsi="宋体" w:cs="宋体" w:hint="eastAsia"/>
          <w:szCs w:val="21"/>
        </w:rPr>
        <w:t>。</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lastRenderedPageBreak/>
        <w:t>7.2供应商应仔细阅读谈判文件的所有内容，按照谈判文件的要求提交响应文件，并对所提供的全部资料的真实性承担法律责任。</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7.3供应商在竞标活动中提供任何虚假材料谋取成交的，将报财政部门查处；签订合同后发现的，成交供应商须依照有关法律法规规定赔偿采购人，且民事赔偿并不免除违法供应商的行政与刑事责任。</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7.</w:t>
      </w:r>
      <w:r w:rsidRPr="00787161">
        <w:rPr>
          <w:rFonts w:ascii="宋体" w:hAnsi="宋体" w:cs="宋体"/>
          <w:szCs w:val="21"/>
        </w:rPr>
        <w:t>4</w:t>
      </w:r>
      <w:r w:rsidRPr="00787161">
        <w:rPr>
          <w:rFonts w:ascii="宋体" w:hAnsi="宋体" w:cs="宋体" w:hint="eastAsia"/>
          <w:szCs w:val="21"/>
        </w:rPr>
        <w:t>在政府采购活动中，采购人员及相关人员与供应商有下列利害关系之一的，应当回避：</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（1）参加采购活动前3年内与供应商存在劳动关系；</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（2）参加采购活动前3年内担任供应商的董事、监事；</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（3）参加采购活动前3年内是供应商的控股股东或者实际控制人；</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（4）与供应商的法定代表人或者负责人有夫妻、直系血亲、三代以内旁系血亲或者近姻亲关系；</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（5）与供应商有其他可能影响政府采购活动公平、公正进行的关系。</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7.</w:t>
      </w:r>
      <w:r w:rsidRPr="00787161">
        <w:rPr>
          <w:rFonts w:ascii="宋体" w:hAnsi="宋体" w:cs="宋体"/>
          <w:szCs w:val="21"/>
        </w:rPr>
        <w:t>5</w:t>
      </w:r>
      <w:r w:rsidRPr="00787161">
        <w:rPr>
          <w:rFonts w:ascii="宋体" w:hAnsi="宋体" w:cs="宋体" w:hint="eastAsia"/>
          <w:szCs w:val="21"/>
        </w:rPr>
        <w:t>有下列情形之一的视为供应商相互串通竞标，响应文件将被视为无效：</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（1）不同供应商的响应文件由同一单位或者个人编制；</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（2）不同供应商委托同一单位或者个人办理竞标事宜；</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（3）不同的供应商的响应文件载明的项目管理员为同一个人；</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（4）不同供应商的响应文件异常一致或者报价呈规律性差异；</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（5）不同供应商的响应文件相互混装；</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（6）不同供应商的竞标保证金从同一单位或者个人账户转出。</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7.</w:t>
      </w:r>
      <w:r w:rsidRPr="00787161">
        <w:rPr>
          <w:rFonts w:ascii="宋体" w:hAnsi="宋体" w:cs="宋体"/>
          <w:szCs w:val="21"/>
        </w:rPr>
        <w:t>6</w:t>
      </w:r>
      <w:r w:rsidRPr="00787161">
        <w:rPr>
          <w:rFonts w:ascii="宋体" w:hAnsi="宋体" w:cs="宋体" w:hint="eastAsia"/>
          <w:szCs w:val="21"/>
        </w:rPr>
        <w:t>供应商有下列情形之一的，属于恶意串通行为</w:t>
      </w:r>
      <w:bookmarkStart w:id="62" w:name="_Hlk54682620"/>
      <w:r w:rsidRPr="00787161">
        <w:rPr>
          <w:rFonts w:ascii="宋体" w:hAnsi="宋体" w:cs="宋体" w:hint="eastAsia"/>
          <w:szCs w:val="21"/>
        </w:rPr>
        <w:t>，将报同级监督管理部门</w:t>
      </w:r>
      <w:bookmarkEnd w:id="62"/>
      <w:r w:rsidRPr="00787161">
        <w:rPr>
          <w:rFonts w:ascii="宋体" w:hAnsi="宋体" w:cs="宋体" w:hint="eastAsia"/>
          <w:szCs w:val="21"/>
        </w:rPr>
        <w:t>：</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（1）供应商直接或者间接从采购人或者采购代理机构处获得其他供应商的相关信息并修改其响应文件；</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（2）供应商按照采购人或者采购代理机构的授意撤换、修改响应文件；</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（3）供应商之间协商报价、技术方案等响应文件或者响应文件的实质性内容；</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（4）属于同一集团、协会、商会等组织成员的供应商按照该组织要求协同参加政府采购活动；</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（6）供应商之间商定部分供应商放弃参加政府采购活动或者放弃成交；</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（7）供应商与采购人或者采购代理机构之间、供应商相互之间，为谋求特定供应商成交或者排斥其他供应商的其他串通行为。</w:t>
      </w:r>
    </w:p>
    <w:p w:rsidR="00F179AC" w:rsidRPr="00787161" w:rsidRDefault="00F179AC" w:rsidP="00CB7950">
      <w:pPr>
        <w:spacing w:line="360" w:lineRule="auto"/>
        <w:ind w:left="1" w:firstLineChars="199" w:firstLine="418"/>
        <w:jc w:val="center"/>
        <w:rPr>
          <w:rFonts w:ascii="宋体" w:hAnsi="宋体"/>
        </w:rPr>
      </w:pPr>
      <w:bookmarkStart w:id="63" w:name="_Toc254970534"/>
      <w:bookmarkStart w:id="64" w:name="_Toc254970675"/>
    </w:p>
    <w:p w:rsidR="00F179AC" w:rsidRPr="00787161" w:rsidRDefault="00DD2BDD">
      <w:pPr>
        <w:spacing w:line="360" w:lineRule="auto"/>
        <w:jc w:val="center"/>
        <w:rPr>
          <w:rFonts w:ascii="宋体" w:hAnsi="宋体"/>
          <w:b/>
          <w:sz w:val="32"/>
          <w:szCs w:val="32"/>
        </w:rPr>
      </w:pPr>
      <w:r w:rsidRPr="00787161">
        <w:rPr>
          <w:rFonts w:ascii="宋体" w:hAnsi="宋体" w:hint="eastAsia"/>
          <w:b/>
          <w:sz w:val="32"/>
          <w:szCs w:val="32"/>
        </w:rPr>
        <w:lastRenderedPageBreak/>
        <w:t>二、谈判文件</w:t>
      </w:r>
      <w:bookmarkEnd w:id="63"/>
      <w:bookmarkEnd w:id="64"/>
    </w:p>
    <w:p w:rsidR="00F179AC" w:rsidRPr="00787161" w:rsidRDefault="00F179AC">
      <w:pPr>
        <w:spacing w:line="360" w:lineRule="auto"/>
        <w:jc w:val="center"/>
        <w:rPr>
          <w:rFonts w:ascii="宋体" w:hAnsi="宋体"/>
          <w:szCs w:val="21"/>
        </w:rPr>
      </w:pP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8.谈判文件的构成</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第一章  竞争性谈判公告；</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 xml:space="preserve">第二章  供应商须知； </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第三章  采购需求；</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第四章  评审程序和评定成交的标准；</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第五章  工程量清单及图纸；</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第六章  响应文件格式；</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第七章  合同文本。</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9.供应商的询问</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供应商应认真阅读谈判文件的采购需求，如供应商对谈判文件有疑问的，如要求采购人作出澄清或者修改的，供应商尽可能在</w:t>
      </w:r>
      <w:r w:rsidRPr="00787161">
        <w:rPr>
          <w:rFonts w:ascii="宋体" w:hAnsi="宋体"/>
          <w:szCs w:val="21"/>
        </w:rPr>
        <w:t>提交首次响应文件截止之日前</w:t>
      </w:r>
      <w:r w:rsidRPr="00787161">
        <w:rPr>
          <w:rFonts w:ascii="宋体" w:hAnsi="宋体" w:hint="eastAsia"/>
          <w:szCs w:val="21"/>
        </w:rPr>
        <w:t>，以书面形式向</w:t>
      </w:r>
      <w:r w:rsidRPr="00787161">
        <w:rPr>
          <w:rFonts w:ascii="宋体" w:hAnsi="宋体"/>
          <w:szCs w:val="21"/>
        </w:rPr>
        <w:t>采购人、采购代理机构</w:t>
      </w:r>
      <w:r w:rsidRPr="00787161">
        <w:rPr>
          <w:rFonts w:ascii="宋体" w:hAnsi="宋体" w:hint="eastAsia"/>
          <w:szCs w:val="21"/>
        </w:rPr>
        <w:t>提出。</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10.谈判文件的澄清和修改</w:t>
      </w:r>
    </w:p>
    <w:p w:rsidR="00F179AC" w:rsidRPr="00787161" w:rsidRDefault="00DD2BDD">
      <w:pPr>
        <w:spacing w:line="360" w:lineRule="auto"/>
        <w:ind w:firstLineChars="200" w:firstLine="420"/>
        <w:rPr>
          <w:rFonts w:ascii="宋体" w:hAnsi="宋体"/>
          <w:szCs w:val="21"/>
        </w:rPr>
      </w:pPr>
      <w:r w:rsidRPr="00787161">
        <w:rPr>
          <w:rFonts w:ascii="宋体" w:hAnsi="宋体"/>
          <w:szCs w:val="21"/>
        </w:rPr>
        <w:t>提交首次响应文件截止之日前，采购人或者采购代理机构可以对已发出的谈判文件进行必要的澄清或者修改，澄清或者修改的内容作为谈判文件的组成部分。澄清或者修改的内容可能影响响应文件编制的，采购人或者采购代理机构应当在提交首次响应文件截止之日3个工作日前，以书面形式通知所有</w:t>
      </w:r>
      <w:r w:rsidRPr="00787161">
        <w:rPr>
          <w:rFonts w:ascii="宋体" w:hAnsi="宋体" w:hint="eastAsia"/>
          <w:szCs w:val="21"/>
        </w:rPr>
        <w:t>获取</w:t>
      </w:r>
      <w:r w:rsidRPr="00787161">
        <w:rPr>
          <w:rFonts w:ascii="宋体" w:hAnsi="宋体"/>
          <w:szCs w:val="21"/>
        </w:rPr>
        <w:t>谈判文件的供应商，不足3个工作日的，应当顺延提交首次响应文件截止之日。</w:t>
      </w:r>
    </w:p>
    <w:p w:rsidR="00F179AC" w:rsidRPr="00787161" w:rsidRDefault="00F179AC">
      <w:pPr>
        <w:spacing w:line="360" w:lineRule="auto"/>
        <w:rPr>
          <w:rFonts w:ascii="宋体" w:hAnsi="宋体"/>
          <w:szCs w:val="21"/>
        </w:rPr>
      </w:pPr>
    </w:p>
    <w:p w:rsidR="00F179AC" w:rsidRPr="00787161" w:rsidRDefault="00DD2BDD">
      <w:pPr>
        <w:spacing w:line="360" w:lineRule="auto"/>
        <w:jc w:val="center"/>
        <w:rPr>
          <w:rFonts w:ascii="宋体" w:hAnsi="宋体"/>
          <w:b/>
          <w:szCs w:val="21"/>
        </w:rPr>
      </w:pPr>
      <w:r w:rsidRPr="00787161">
        <w:rPr>
          <w:rFonts w:ascii="宋体" w:hAnsi="宋体" w:hint="eastAsia"/>
          <w:b/>
          <w:sz w:val="32"/>
          <w:szCs w:val="32"/>
        </w:rPr>
        <w:t>三、响应文件的编制</w:t>
      </w:r>
    </w:p>
    <w:p w:rsidR="00F179AC" w:rsidRPr="00787161" w:rsidRDefault="00F179AC">
      <w:pPr>
        <w:spacing w:line="360" w:lineRule="auto"/>
        <w:rPr>
          <w:rFonts w:ascii="宋体" w:hAnsi="宋体"/>
          <w:szCs w:val="21"/>
        </w:rPr>
      </w:pP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11.响应文件的编制原则</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12.响应文件的组成</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12.1响应文件由资格证明文件、报价文件、商务技术文件三部分组成。</w:t>
      </w:r>
    </w:p>
    <w:p w:rsidR="00F179AC" w:rsidRPr="00787161" w:rsidRDefault="00DD2BDD">
      <w:pPr>
        <w:spacing w:line="360" w:lineRule="auto"/>
        <w:ind w:leftChars="200" w:left="840" w:hangingChars="200" w:hanging="420"/>
        <w:rPr>
          <w:rFonts w:ascii="宋体" w:hAnsi="宋体" w:cs="宋体"/>
          <w:szCs w:val="21"/>
        </w:rPr>
      </w:pPr>
      <w:r w:rsidRPr="00787161">
        <w:rPr>
          <w:rFonts w:ascii="宋体" w:hAnsi="宋体" w:cs="宋体" w:hint="eastAsia"/>
          <w:szCs w:val="21"/>
        </w:rPr>
        <w:t>12.1.1资格证明文件：详见“供应商须知前附表”</w:t>
      </w:r>
    </w:p>
    <w:p w:rsidR="00F179AC" w:rsidRPr="00787161" w:rsidRDefault="00DD2BDD">
      <w:pPr>
        <w:spacing w:line="360" w:lineRule="auto"/>
        <w:ind w:leftChars="200" w:left="840" w:hangingChars="200" w:hanging="420"/>
        <w:rPr>
          <w:rFonts w:ascii="宋体" w:hAnsi="宋体" w:cs="宋体"/>
          <w:szCs w:val="21"/>
        </w:rPr>
      </w:pPr>
      <w:r w:rsidRPr="00787161">
        <w:rPr>
          <w:rFonts w:ascii="宋体" w:hAnsi="宋体" w:cs="宋体" w:hint="eastAsia"/>
          <w:szCs w:val="21"/>
        </w:rPr>
        <w:t>12.1.2报价文件：详见“供应商须知前附表”</w:t>
      </w:r>
    </w:p>
    <w:p w:rsidR="00F179AC" w:rsidRPr="00787161" w:rsidRDefault="00DD2BDD">
      <w:pPr>
        <w:spacing w:line="360" w:lineRule="auto"/>
        <w:ind w:leftChars="200" w:left="840" w:hangingChars="200" w:hanging="420"/>
        <w:rPr>
          <w:rFonts w:ascii="宋体" w:hAnsi="宋体" w:cs="宋体"/>
          <w:szCs w:val="21"/>
        </w:rPr>
      </w:pPr>
      <w:r w:rsidRPr="00787161">
        <w:rPr>
          <w:rFonts w:ascii="宋体" w:hAnsi="宋体" w:cs="宋体" w:hint="eastAsia"/>
          <w:szCs w:val="21"/>
        </w:rPr>
        <w:t>12.1.3商务技术文件：详见“供应商须知前附表”</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13.计量单位</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谈判文件已有明确规定的，使用谈判文件规定的计量单位；谈判文件没有规定的，应采用中华</w:t>
      </w:r>
      <w:r w:rsidRPr="00787161">
        <w:rPr>
          <w:rFonts w:ascii="宋体" w:hAnsi="宋体" w:cs="宋体" w:hint="eastAsia"/>
          <w:szCs w:val="21"/>
        </w:rPr>
        <w:lastRenderedPageBreak/>
        <w:t>人民共和国法定计量单位，货币种类为人民币，否则视同未响应。</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14.竞标的风险</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供应商没有按照谈判文件要求提供全部资料，或者供应商没有对谈判文件在各方面作出实质性响应可能导致其响应文件按无效处理，是供应商应当考虑的风险。</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15.竞标报价</w:t>
      </w:r>
    </w:p>
    <w:p w:rsidR="00F179AC" w:rsidRPr="00787161" w:rsidRDefault="00DD2BDD">
      <w:pPr>
        <w:tabs>
          <w:tab w:val="left" w:pos="2492"/>
        </w:tabs>
        <w:spacing w:line="360" w:lineRule="auto"/>
        <w:ind w:firstLineChars="200" w:firstLine="420"/>
        <w:rPr>
          <w:rFonts w:ascii="宋体" w:hAnsi="宋体" w:cs="宋体"/>
          <w:szCs w:val="21"/>
        </w:rPr>
      </w:pPr>
      <w:r w:rsidRPr="00787161">
        <w:rPr>
          <w:rFonts w:ascii="宋体" w:hAnsi="宋体" w:cs="宋体" w:hint="eastAsia"/>
          <w:szCs w:val="21"/>
        </w:rPr>
        <w:t>15.1竞标报价应按谈判文件第五章“工程量清单及图纸”的要求及第六章“响应文件格式”填写相应表格。</w:t>
      </w:r>
    </w:p>
    <w:p w:rsidR="00F179AC" w:rsidRPr="00787161" w:rsidRDefault="00DD2BDD">
      <w:pPr>
        <w:tabs>
          <w:tab w:val="left" w:pos="2492"/>
        </w:tabs>
        <w:spacing w:line="360" w:lineRule="auto"/>
        <w:ind w:firstLineChars="200" w:firstLine="420"/>
        <w:rPr>
          <w:rFonts w:ascii="宋体" w:hAnsi="宋体" w:cs="宋体"/>
          <w:szCs w:val="21"/>
        </w:rPr>
      </w:pPr>
      <w:r w:rsidRPr="00787161">
        <w:rPr>
          <w:rFonts w:ascii="宋体" w:hAnsi="宋体" w:cs="宋体" w:hint="eastAsia"/>
          <w:szCs w:val="21"/>
        </w:rPr>
        <w:t>15.2竞标报价的内容详见“供应商须知前附表”。</w:t>
      </w:r>
    </w:p>
    <w:p w:rsidR="00F179AC" w:rsidRPr="00787161" w:rsidRDefault="00DD2BDD">
      <w:pPr>
        <w:tabs>
          <w:tab w:val="left" w:pos="2492"/>
        </w:tabs>
        <w:spacing w:line="360" w:lineRule="auto"/>
        <w:ind w:firstLineChars="200" w:firstLine="420"/>
        <w:rPr>
          <w:rFonts w:ascii="宋体" w:hAnsi="宋体" w:cs="宋体"/>
          <w:szCs w:val="21"/>
        </w:rPr>
      </w:pPr>
      <w:r w:rsidRPr="00787161">
        <w:rPr>
          <w:rFonts w:ascii="宋体" w:hAnsi="宋体" w:cs="宋体" w:hint="eastAsia"/>
          <w:szCs w:val="21"/>
        </w:rPr>
        <w:t>15.3本项目的增值税计税方法见“供应商须知前附表”。</w:t>
      </w:r>
    </w:p>
    <w:p w:rsidR="00F179AC" w:rsidRPr="00787161" w:rsidRDefault="00DD2BDD">
      <w:pPr>
        <w:spacing w:line="360" w:lineRule="auto"/>
        <w:ind w:leftChars="203" w:left="426"/>
        <w:rPr>
          <w:rFonts w:ascii="宋体" w:hAnsi="宋体" w:cs="宋体"/>
          <w:szCs w:val="21"/>
        </w:rPr>
      </w:pPr>
      <w:r w:rsidRPr="00787161">
        <w:rPr>
          <w:rFonts w:ascii="宋体" w:hAnsi="宋体" w:cs="宋体" w:hint="eastAsia"/>
          <w:szCs w:val="21"/>
        </w:rPr>
        <w:t>15.4竞标报价要求</w:t>
      </w:r>
    </w:p>
    <w:p w:rsidR="00F179AC" w:rsidRPr="00787161" w:rsidRDefault="00DD2BDD">
      <w:pPr>
        <w:spacing w:line="360" w:lineRule="auto"/>
        <w:ind w:firstLineChars="200" w:firstLine="420"/>
        <w:rPr>
          <w:rFonts w:ascii="宋体" w:hAnsi="宋体" w:cs="宋体"/>
          <w:szCs w:val="21"/>
        </w:rPr>
      </w:pPr>
      <w:bookmarkStart w:id="65" w:name="_Hlk55576148"/>
      <w:r w:rsidRPr="00787161">
        <w:rPr>
          <w:rFonts w:ascii="宋体" w:hAnsi="宋体" w:cs="宋体" w:hint="eastAsia"/>
          <w:szCs w:val="21"/>
        </w:rPr>
        <w:t>1</w:t>
      </w:r>
      <w:r w:rsidRPr="00787161">
        <w:rPr>
          <w:rFonts w:ascii="宋体" w:hAnsi="宋体" w:cs="宋体"/>
          <w:szCs w:val="21"/>
        </w:rPr>
        <w:t>5.</w:t>
      </w:r>
      <w:r w:rsidRPr="00787161">
        <w:rPr>
          <w:rFonts w:ascii="宋体" w:hAnsi="宋体" w:cs="宋体" w:hint="eastAsia"/>
          <w:szCs w:val="21"/>
        </w:rPr>
        <w:t>4</w:t>
      </w:r>
      <w:r w:rsidRPr="00787161">
        <w:rPr>
          <w:rFonts w:ascii="宋体" w:hAnsi="宋体" w:cs="宋体"/>
          <w:szCs w:val="21"/>
        </w:rPr>
        <w:t>.1</w:t>
      </w:r>
      <w:r w:rsidRPr="00787161">
        <w:rPr>
          <w:rFonts w:ascii="宋体" w:hAnsi="宋体" w:cs="宋体" w:hint="eastAsia"/>
          <w:szCs w:val="21"/>
        </w:rPr>
        <w:t>供应商的竞标报价应符合以下要求，否则响应文件按无效处理：</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（1）供应商必须就“采购需求”中所竞标的每个分标的全部内容分别作完整唯一总价报价，不得存在漏项报价；</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w:t>
      </w:r>
      <w:r w:rsidRPr="00787161">
        <w:rPr>
          <w:rFonts w:ascii="宋体" w:hAnsi="宋体" w:cs="宋体"/>
          <w:szCs w:val="21"/>
        </w:rPr>
        <w:t>2</w:t>
      </w:r>
      <w:r w:rsidRPr="00787161">
        <w:rPr>
          <w:rFonts w:ascii="宋体" w:hAnsi="宋体" w:cs="宋体" w:hint="eastAsia"/>
          <w:szCs w:val="21"/>
        </w:rPr>
        <w:t>）供应商必须就所竞标的分标的单项内容作唯一报价。</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15.4.</w:t>
      </w:r>
      <w:r w:rsidRPr="00787161">
        <w:rPr>
          <w:rFonts w:ascii="宋体" w:hAnsi="宋体" w:cs="宋体"/>
          <w:szCs w:val="21"/>
        </w:rPr>
        <w:t>2</w:t>
      </w:r>
      <w:r w:rsidRPr="00787161">
        <w:rPr>
          <w:rFonts w:ascii="宋体" w:hAnsi="宋体" w:cs="宋体" w:hint="eastAsia"/>
          <w:szCs w:val="21"/>
        </w:rPr>
        <w:t>竞标报价（包含首次报价、最后报价）超过所竞标分标规定的采购预算金额或者最高限价的，其响应文件将按无效处理。</w:t>
      </w:r>
    </w:p>
    <w:p w:rsidR="00F179AC" w:rsidRPr="00787161" w:rsidRDefault="00DD2BDD">
      <w:pPr>
        <w:snapToGrid w:val="0"/>
        <w:spacing w:line="360" w:lineRule="auto"/>
        <w:ind w:firstLineChars="200" w:firstLine="420"/>
        <w:jc w:val="left"/>
        <w:rPr>
          <w:rFonts w:ascii="宋体" w:hAnsi="宋体" w:cs="宋体"/>
          <w:szCs w:val="21"/>
        </w:rPr>
      </w:pPr>
      <w:r w:rsidRPr="00787161">
        <w:rPr>
          <w:rFonts w:ascii="宋体" w:hAnsi="宋体" w:cs="宋体" w:hint="eastAsia"/>
          <w:szCs w:val="21"/>
        </w:rPr>
        <w:t>15.4.</w:t>
      </w:r>
      <w:r w:rsidRPr="00787161">
        <w:rPr>
          <w:rFonts w:ascii="宋体" w:hAnsi="宋体" w:cs="宋体"/>
          <w:szCs w:val="21"/>
        </w:rPr>
        <w:t>3</w:t>
      </w:r>
      <w:r w:rsidRPr="00787161">
        <w:rPr>
          <w:rFonts w:ascii="宋体" w:hAnsi="宋体" w:cs="宋体" w:hint="eastAsia"/>
          <w:szCs w:val="21"/>
        </w:rPr>
        <w:t>竞标报价（包含首次报价、最后报价）超过分项采购预算金额或者单价最高限价的（如有要求），其响应文件将按无效处理。</w:t>
      </w:r>
      <w:bookmarkEnd w:id="65"/>
    </w:p>
    <w:p w:rsidR="00F179AC" w:rsidRPr="00787161" w:rsidRDefault="00DD2BDD">
      <w:pPr>
        <w:snapToGrid w:val="0"/>
        <w:spacing w:line="360" w:lineRule="auto"/>
        <w:ind w:firstLineChars="200" w:firstLine="420"/>
        <w:jc w:val="left"/>
        <w:rPr>
          <w:rFonts w:ascii="宋体" w:hAnsi="宋体" w:cs="宋体"/>
          <w:szCs w:val="21"/>
        </w:rPr>
      </w:pPr>
      <w:r w:rsidRPr="00787161">
        <w:rPr>
          <w:rFonts w:ascii="宋体" w:hAnsi="宋体" w:cs="宋体" w:hint="eastAsia"/>
          <w:szCs w:val="21"/>
        </w:rPr>
        <w:t>15.4.4供应商在提交响应文件截止时间前修改竞标函中的竞标总报价，应同时修改响应文件“已标价工程量清单”中的相应报价。此修改须符合本须知正文第20条、第21条的有关要求。</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16.竞标有效期</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16.2 竞标有效期应由供应商按“供应商须知前附表”规定的期限作出响应。</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16.3供应商的响应文件在竞标有效期内均保持有效。</w:t>
      </w:r>
    </w:p>
    <w:p w:rsidR="00F179AC" w:rsidRPr="00787161" w:rsidRDefault="00DD2BDD">
      <w:pPr>
        <w:spacing w:line="360" w:lineRule="auto"/>
        <w:ind w:firstLineChars="200" w:firstLine="482"/>
        <w:rPr>
          <w:rFonts w:ascii="黑体" w:eastAsia="黑体" w:hAnsi="黑体" w:cs="宋体"/>
          <w:b/>
          <w:bCs/>
          <w:sz w:val="24"/>
        </w:rPr>
      </w:pPr>
      <w:r w:rsidRPr="00787161">
        <w:rPr>
          <w:rFonts w:ascii="黑体" w:eastAsia="黑体" w:hAnsi="黑体" w:cs="宋体" w:hint="eastAsia"/>
          <w:b/>
          <w:bCs/>
          <w:sz w:val="24"/>
        </w:rPr>
        <w:t>17.竞标保证金</w:t>
      </w:r>
    </w:p>
    <w:p w:rsidR="00F179AC" w:rsidRPr="00787161" w:rsidRDefault="00DD2BDD">
      <w:pPr>
        <w:spacing w:line="360" w:lineRule="auto"/>
        <w:ind w:leftChars="200" w:left="420"/>
        <w:rPr>
          <w:rFonts w:ascii="宋体" w:hAnsi="宋体" w:cs="宋体"/>
          <w:szCs w:val="21"/>
        </w:rPr>
      </w:pPr>
      <w:r w:rsidRPr="00787161">
        <w:rPr>
          <w:rFonts w:ascii="宋体" w:hAnsi="宋体" w:cs="宋体" w:hint="eastAsia"/>
          <w:szCs w:val="21"/>
        </w:rPr>
        <w:t>17.1供应商须按“供应商须知前附表”的规定提交竞标保证金。</w:t>
      </w:r>
    </w:p>
    <w:p w:rsidR="00F179AC" w:rsidRPr="00787161" w:rsidRDefault="00DD2BDD">
      <w:pPr>
        <w:spacing w:line="360" w:lineRule="auto"/>
        <w:ind w:leftChars="200" w:left="420"/>
        <w:rPr>
          <w:rFonts w:ascii="宋体" w:hAnsi="宋体" w:cs="宋体"/>
          <w:szCs w:val="21"/>
        </w:rPr>
      </w:pPr>
      <w:r w:rsidRPr="00787161">
        <w:rPr>
          <w:rFonts w:ascii="宋体" w:hAnsi="宋体" w:cs="宋体" w:hint="eastAsia"/>
          <w:szCs w:val="21"/>
        </w:rPr>
        <w:t>17.2竞标保证金的退还</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未成交供应商的竞标保证金自成交通知书发出之日起5个工作日内退还</w:t>
      </w:r>
      <w:r w:rsidRPr="00787161">
        <w:rPr>
          <w:rFonts w:ascii="宋体" w:hAnsi="宋体" w:hint="eastAsia"/>
          <w:szCs w:val="21"/>
        </w:rPr>
        <w:t>；</w:t>
      </w:r>
      <w:r w:rsidRPr="00787161">
        <w:rPr>
          <w:rFonts w:ascii="宋体" w:hAnsi="宋体" w:cs="宋体" w:hint="eastAsia"/>
          <w:szCs w:val="21"/>
        </w:rPr>
        <w:t xml:space="preserve">成交供应商的竞标保证金自签订合同之日起5个工作日内退还或者转为成交供应商的履约保证金。 </w:t>
      </w:r>
    </w:p>
    <w:p w:rsidR="00F179AC" w:rsidRPr="00787161" w:rsidRDefault="00DD2BDD">
      <w:pPr>
        <w:spacing w:line="360" w:lineRule="auto"/>
        <w:ind w:leftChars="200" w:left="420"/>
        <w:rPr>
          <w:rFonts w:ascii="宋体" w:hAnsi="宋体" w:cs="宋体"/>
          <w:szCs w:val="21"/>
        </w:rPr>
      </w:pPr>
      <w:r w:rsidRPr="00787161">
        <w:rPr>
          <w:rFonts w:ascii="宋体" w:hAnsi="宋体" w:cs="宋体" w:hint="eastAsia"/>
          <w:szCs w:val="21"/>
        </w:rPr>
        <w:t>17.3竞标保证金不计息。</w:t>
      </w:r>
    </w:p>
    <w:p w:rsidR="00F179AC" w:rsidRPr="00787161" w:rsidRDefault="00DD2BDD">
      <w:pPr>
        <w:spacing w:line="360" w:lineRule="auto"/>
        <w:ind w:leftChars="200" w:left="420"/>
        <w:rPr>
          <w:rFonts w:ascii="宋体" w:hAnsi="宋体" w:cs="宋体"/>
          <w:szCs w:val="21"/>
        </w:rPr>
      </w:pPr>
      <w:r w:rsidRPr="00787161">
        <w:rPr>
          <w:rFonts w:ascii="宋体" w:hAnsi="宋体" w:cs="宋体" w:hint="eastAsia"/>
          <w:szCs w:val="21"/>
        </w:rPr>
        <w:t xml:space="preserve">17.4供应商有下列情形之一的，竞标保证金将不予退还： </w:t>
      </w:r>
    </w:p>
    <w:p w:rsidR="00F179AC" w:rsidRPr="00787161" w:rsidRDefault="00DD2BDD">
      <w:pPr>
        <w:spacing w:line="360" w:lineRule="auto"/>
        <w:ind w:leftChars="200" w:left="420"/>
        <w:rPr>
          <w:rFonts w:ascii="宋体" w:hAnsi="宋体" w:cs="宋体"/>
          <w:szCs w:val="21"/>
        </w:rPr>
      </w:pPr>
      <w:r w:rsidRPr="00787161">
        <w:rPr>
          <w:rFonts w:ascii="宋体" w:hAnsi="宋体" w:cs="宋体" w:hint="eastAsia"/>
          <w:szCs w:val="21"/>
        </w:rPr>
        <w:t>（1）供应商在提交响应文件截止时间后撤回响应文件的；</w:t>
      </w:r>
    </w:p>
    <w:p w:rsidR="00F179AC" w:rsidRPr="00787161" w:rsidRDefault="00DD2BDD">
      <w:pPr>
        <w:spacing w:line="360" w:lineRule="auto"/>
        <w:ind w:leftChars="200" w:left="420"/>
        <w:rPr>
          <w:rFonts w:ascii="宋体" w:hAnsi="宋体" w:cs="宋体"/>
          <w:szCs w:val="21"/>
        </w:rPr>
      </w:pPr>
      <w:r w:rsidRPr="00787161">
        <w:rPr>
          <w:rFonts w:ascii="宋体" w:hAnsi="宋体" w:hint="eastAsia"/>
          <w:szCs w:val="21"/>
        </w:rPr>
        <w:lastRenderedPageBreak/>
        <w:t>（2）未按规定提交履约保证金的；</w:t>
      </w:r>
    </w:p>
    <w:p w:rsidR="00F179AC" w:rsidRPr="00787161" w:rsidRDefault="00DD2BDD">
      <w:pPr>
        <w:spacing w:line="360" w:lineRule="auto"/>
        <w:ind w:leftChars="200" w:left="420"/>
        <w:rPr>
          <w:rFonts w:ascii="宋体" w:hAnsi="宋体" w:cs="宋体"/>
          <w:szCs w:val="21"/>
        </w:rPr>
      </w:pPr>
      <w:r w:rsidRPr="00787161">
        <w:rPr>
          <w:rFonts w:ascii="宋体" w:hAnsi="宋体" w:cs="宋体" w:hint="eastAsia"/>
          <w:szCs w:val="21"/>
        </w:rPr>
        <w:t>（3）供应商在响应文件中提供虚假材料的；</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（4）除因不可抗力或者谈判文件认可的情形以外，成交供应商不与采购人签订合同的；</w:t>
      </w:r>
    </w:p>
    <w:p w:rsidR="00F179AC" w:rsidRPr="00787161" w:rsidRDefault="00DD2BDD">
      <w:pPr>
        <w:spacing w:line="360" w:lineRule="auto"/>
        <w:ind w:leftChars="200" w:left="420"/>
        <w:rPr>
          <w:rFonts w:ascii="宋体" w:hAnsi="宋体" w:cs="宋体"/>
          <w:szCs w:val="21"/>
        </w:rPr>
      </w:pPr>
      <w:r w:rsidRPr="00787161">
        <w:rPr>
          <w:rFonts w:ascii="宋体" w:hAnsi="宋体" w:cs="宋体" w:hint="eastAsia"/>
          <w:szCs w:val="21"/>
        </w:rPr>
        <w:t>（5）供应商与采购人、其他供应商或者采购代理机构恶意串通的；</w:t>
      </w:r>
    </w:p>
    <w:p w:rsidR="00F179AC" w:rsidRPr="00787161" w:rsidRDefault="00DD2BDD">
      <w:pPr>
        <w:spacing w:line="360" w:lineRule="auto"/>
        <w:ind w:leftChars="200" w:left="420"/>
        <w:rPr>
          <w:rFonts w:ascii="宋体" w:hAnsi="宋体" w:cs="宋体"/>
          <w:szCs w:val="21"/>
        </w:rPr>
      </w:pPr>
      <w:r w:rsidRPr="00787161">
        <w:rPr>
          <w:rFonts w:ascii="宋体" w:hAnsi="宋体" w:cs="宋体" w:hint="eastAsia"/>
          <w:szCs w:val="21"/>
        </w:rPr>
        <w:t>（6）法律法规规定的其他情形。</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18. 响应文件编制的要求</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18.1供应商应按照本项目谈判文件规定的格式和顺序和广西政府采购云平台的要求编制并加密。响应文件内容不完整、编排混乱导致响应文件被误读、漏读或者查找不到相关内容的，由此引发的后果由供应商承担。</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18.2为确保网上操作合法、有效和安全，供应商应当在提交响应文件截止时间前完成在广西政府采购云平台的身份认证，确保在电子竞标过程中能够对相关数据电文进行加密和使用电子签章。</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18.3响应文件须由供应商在规定位置签字、盖章（具体以供应商须知前附表或响应文件格式规定为准），否则按无效响应处理。</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18.4响应文件中标注的供应商名称应与主体资格证明（如营业执照或者事业单位法人证书或者执业许可证或者登记证书等）及公章一致，否则其响应文件按无效处理。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19. 电子</w:t>
      </w:r>
      <w:r w:rsidRPr="00787161">
        <w:rPr>
          <w:rFonts w:ascii="黑体" w:eastAsia="黑体" w:hAnsi="黑体" w:hint="eastAsia"/>
          <w:b/>
          <w:sz w:val="24"/>
        </w:rPr>
        <w:t>备份响应文件</w:t>
      </w:r>
    </w:p>
    <w:p w:rsidR="00F179AC" w:rsidRPr="00787161" w:rsidRDefault="00DD2BDD">
      <w:pPr>
        <w:spacing w:line="360" w:lineRule="auto"/>
        <w:ind w:firstLineChars="200" w:firstLine="420"/>
        <w:contextualSpacing/>
        <w:rPr>
          <w:rFonts w:ascii="宋体" w:hAnsi="宋体" w:cs="宋体"/>
          <w:szCs w:val="21"/>
        </w:rPr>
      </w:pPr>
      <w:r w:rsidRPr="00787161">
        <w:rPr>
          <w:rFonts w:hint="eastAsia"/>
        </w:rPr>
        <w:t>电子备份响应文件是指通过在线编制生成且后缀名为“</w:t>
      </w:r>
      <w:r w:rsidRPr="00787161">
        <w:t>bfbs</w:t>
      </w:r>
      <w:r w:rsidRPr="00787161">
        <w:rPr>
          <w:rFonts w:hint="eastAsia"/>
        </w:rPr>
        <w:t>”的文件，是否接受电子备份响应文件</w:t>
      </w:r>
      <w:r w:rsidRPr="00787161">
        <w:rPr>
          <w:rFonts w:hAnsi="宋体" w:hint="eastAsia"/>
          <w:bCs/>
          <w:szCs w:val="21"/>
        </w:rPr>
        <w:t>详见在“供应商须知前附表”。</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20.响应文件的提交</w:t>
      </w:r>
    </w:p>
    <w:p w:rsidR="00F179AC" w:rsidRPr="00787161" w:rsidRDefault="00DD2BDD">
      <w:pPr>
        <w:spacing w:line="360" w:lineRule="auto"/>
        <w:ind w:firstLineChars="200" w:firstLine="420"/>
        <w:rPr>
          <w:rFonts w:hAnsi="宋体"/>
          <w:b/>
        </w:rPr>
      </w:pPr>
      <w:r w:rsidRPr="00787161">
        <w:rPr>
          <w:rFonts w:hAnsi="宋体"/>
          <w:bCs/>
          <w:szCs w:val="21"/>
        </w:rPr>
        <w:t>20.1</w:t>
      </w:r>
      <w:r w:rsidRPr="00787161">
        <w:rPr>
          <w:rFonts w:hAnsi="宋体" w:hint="eastAsia"/>
          <w:bCs/>
          <w:szCs w:val="21"/>
        </w:rPr>
        <w:t>供应商必须按“供应商须知前附表”规定的</w:t>
      </w:r>
      <w:r w:rsidRPr="00787161">
        <w:rPr>
          <w:rFonts w:ascii="宋体" w:hAnsi="宋体" w:cs="宋体" w:hint="eastAsia"/>
          <w:szCs w:val="21"/>
        </w:rPr>
        <w:t>时间</w:t>
      </w:r>
      <w:r w:rsidRPr="00787161">
        <w:rPr>
          <w:rFonts w:ascii="宋体" w:hAnsi="宋体" w:hint="eastAsia"/>
          <w:szCs w:val="21"/>
        </w:rPr>
        <w:t>及</w:t>
      </w:r>
      <w:r w:rsidRPr="00787161">
        <w:rPr>
          <w:rFonts w:hAnsi="宋体" w:hint="eastAsia"/>
          <w:bCs/>
          <w:szCs w:val="21"/>
        </w:rPr>
        <w:t>地点提交响应文件。电子响应文件应在制作完成后，在提交响应文件截止时间前通过有效数字证书（</w:t>
      </w:r>
      <w:r w:rsidRPr="00787161">
        <w:rPr>
          <w:rFonts w:hAnsi="宋体"/>
          <w:bCs/>
          <w:szCs w:val="21"/>
        </w:rPr>
        <w:t>CA</w:t>
      </w:r>
      <w:r w:rsidRPr="00787161">
        <w:rPr>
          <w:rFonts w:hAnsi="宋体" w:hint="eastAsia"/>
          <w:bCs/>
          <w:szCs w:val="21"/>
        </w:rPr>
        <w:t>认证锁）进行电子签章、加密，然后通过网络将加密的电子响应文件提交至</w:t>
      </w:r>
      <w:r w:rsidRPr="00787161">
        <w:rPr>
          <w:rFonts w:ascii="宋体" w:hAnsi="宋体" w:hint="eastAsia"/>
          <w:szCs w:val="21"/>
        </w:rPr>
        <w:t>广西政府采购云平台</w:t>
      </w:r>
      <w:r w:rsidRPr="00787161">
        <w:rPr>
          <w:rFonts w:hAnsi="宋体" w:hint="eastAsia"/>
          <w:bCs/>
          <w:szCs w:val="21"/>
        </w:rPr>
        <w:t>。</w:t>
      </w:r>
      <w:r w:rsidRPr="00787161">
        <w:rPr>
          <w:rFonts w:hAnsi="宋体"/>
          <w:bCs/>
          <w:szCs w:val="21"/>
        </w:rPr>
        <w:t xml:space="preserve"> </w:t>
      </w:r>
      <w:r w:rsidRPr="00787161">
        <w:rPr>
          <w:rFonts w:hAnsi="宋体"/>
        </w:rPr>
        <w:t xml:space="preserve"> </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hint="eastAsia"/>
          <w:szCs w:val="21"/>
        </w:rPr>
        <w:t>20.2未在规定时间内提交或者未按照谈判文件要求加密的电子响应文件，广西政府采购云平台将拒收。</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21.首次响应文件的补充、修改与撤回</w:t>
      </w:r>
    </w:p>
    <w:p w:rsidR="00F179AC" w:rsidRPr="00787161" w:rsidRDefault="00DD2BDD">
      <w:pPr>
        <w:snapToGrid w:val="0"/>
        <w:spacing w:line="360" w:lineRule="auto"/>
        <w:ind w:firstLine="420"/>
        <w:jc w:val="left"/>
        <w:rPr>
          <w:rFonts w:ascii="宋体" w:hAnsi="宋体"/>
          <w:szCs w:val="21"/>
        </w:rPr>
      </w:pPr>
      <w:bookmarkStart w:id="66" w:name="_Toc254970543"/>
      <w:bookmarkStart w:id="67" w:name="_Toc254970684"/>
      <w:r w:rsidRPr="00787161">
        <w:rPr>
          <w:rFonts w:ascii="宋体" w:hAnsi="宋体" w:cs="宋体" w:hint="eastAsia"/>
          <w:szCs w:val="21"/>
        </w:rPr>
        <w:t>21.1</w:t>
      </w:r>
      <w:r w:rsidRPr="00787161">
        <w:rPr>
          <w:rFonts w:ascii="宋体" w:hAnsi="宋体" w:hint="eastAsia"/>
          <w:bCs/>
          <w:szCs w:val="21"/>
        </w:rPr>
        <w:t>供应商应当在</w:t>
      </w:r>
      <w:r w:rsidRPr="00787161">
        <w:rPr>
          <w:rFonts w:hAnsi="宋体" w:hint="eastAsia"/>
          <w:bCs/>
          <w:szCs w:val="21"/>
        </w:rPr>
        <w:t>提交响应文件截止时间</w:t>
      </w:r>
      <w:r w:rsidRPr="00787161">
        <w:rPr>
          <w:rFonts w:ascii="宋体" w:hAnsi="宋体" w:hint="eastAsia"/>
          <w:bCs/>
          <w:szCs w:val="21"/>
        </w:rPr>
        <w:t>前完成电子响应文件的提交（上传），</w:t>
      </w:r>
      <w:r w:rsidRPr="00787161">
        <w:rPr>
          <w:rFonts w:hAnsi="宋体" w:hint="eastAsia"/>
          <w:bCs/>
          <w:szCs w:val="21"/>
        </w:rPr>
        <w:t>提交响应文件截止时间前</w:t>
      </w:r>
      <w:r w:rsidRPr="00787161">
        <w:rPr>
          <w:rFonts w:ascii="宋体" w:hAnsi="宋体" w:hint="eastAsia"/>
          <w:bCs/>
          <w:szCs w:val="21"/>
        </w:rPr>
        <w:t>可以补充、修改或者撤回响应文件。补充或者修改响应文件的，应当先行撤回原响应文件，补充、修改后重新提交（上传），</w:t>
      </w:r>
      <w:r w:rsidRPr="00787161">
        <w:rPr>
          <w:rFonts w:hAnsi="宋体" w:hint="eastAsia"/>
          <w:bCs/>
          <w:szCs w:val="21"/>
        </w:rPr>
        <w:t>提交响应文件截止时间前</w:t>
      </w:r>
      <w:r w:rsidRPr="00787161">
        <w:rPr>
          <w:rFonts w:ascii="宋体" w:hAnsi="宋体" w:hint="eastAsia"/>
          <w:bCs/>
          <w:szCs w:val="21"/>
        </w:rPr>
        <w:t>未完成提交（上传）的，视为撤回响应文件。</w:t>
      </w:r>
      <w:r w:rsidRPr="00787161">
        <w:rPr>
          <w:rFonts w:hAnsi="宋体" w:hint="eastAsia"/>
          <w:bCs/>
          <w:szCs w:val="21"/>
        </w:rPr>
        <w:t>提交响应文件截止时间</w:t>
      </w:r>
      <w:r w:rsidRPr="00787161">
        <w:rPr>
          <w:rFonts w:ascii="宋体" w:hAnsi="宋体" w:hint="eastAsia"/>
          <w:bCs/>
          <w:szCs w:val="21"/>
        </w:rPr>
        <w:t>以后提交（上传）的响应文件，广西政府采购云平台将予以拒收。</w:t>
      </w:r>
      <w:r w:rsidRPr="00787161">
        <w:rPr>
          <w:rFonts w:ascii="宋体" w:hAnsi="宋体" w:cs="宋体" w:hint="eastAsia"/>
          <w:szCs w:val="21"/>
        </w:rPr>
        <w:t>（注：补充、修改或者撤回方式可</w:t>
      </w:r>
      <w:r w:rsidRPr="00787161">
        <w:rPr>
          <w:rFonts w:ascii="宋体" w:hAnsi="宋体" w:hint="eastAsia"/>
          <w:szCs w:val="21"/>
        </w:rPr>
        <w:t>登录</w:t>
      </w:r>
      <w:r w:rsidRPr="00787161">
        <w:rPr>
          <w:rFonts w:ascii="宋体" w:hAnsi="宋体" w:cs="宋体" w:hint="eastAsia"/>
          <w:kern w:val="0"/>
          <w:szCs w:val="21"/>
        </w:rPr>
        <w:t>广西政府采购云平台，</w:t>
      </w:r>
      <w:r w:rsidRPr="00787161">
        <w:rPr>
          <w:rFonts w:ascii="宋体" w:hAnsi="宋体" w:hint="eastAsia"/>
          <w:szCs w:val="21"/>
        </w:rPr>
        <w:t>进入“服务中心”中查看</w:t>
      </w:r>
      <w:r w:rsidRPr="00787161">
        <w:rPr>
          <w:rFonts w:ascii="宋体" w:hAnsi="宋体" w:cs="宋体" w:hint="eastAsia"/>
          <w:szCs w:val="21"/>
        </w:rPr>
        <w:t xml:space="preserve"> “电</w:t>
      </w:r>
      <w:r w:rsidRPr="00787161">
        <w:rPr>
          <w:rFonts w:ascii="宋体" w:hAnsi="宋体" w:cs="宋体" w:hint="eastAsia"/>
          <w:szCs w:val="21"/>
        </w:rPr>
        <w:lastRenderedPageBreak/>
        <w:t>子投标文件制作与投送教程”）</w:t>
      </w:r>
    </w:p>
    <w:bookmarkEnd w:id="66"/>
    <w:bookmarkEnd w:id="67"/>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21.2在提交响应文件截止时间前，除供应商补充、修改或者撤回响应文件外，任何单位和个人不得解密或提取响应文件。</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22.首次响应文件的退回</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采购人和采购代理机构对已提交的响应文件概不退回。</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23. 截止时间后的撤回</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供应商在响应文件提交截止时间后向采购人、采购代理机构书面申请撤回响应文件的，将根据本须知正文第17.4条的规定不予退还其竞标保证金。</w:t>
      </w:r>
    </w:p>
    <w:p w:rsidR="00F179AC" w:rsidRPr="00787161" w:rsidRDefault="00F179AC">
      <w:pPr>
        <w:spacing w:line="360" w:lineRule="auto"/>
        <w:contextualSpacing/>
        <w:rPr>
          <w:rFonts w:ascii="宋体" w:hAnsi="宋体"/>
          <w:szCs w:val="21"/>
        </w:rPr>
      </w:pPr>
    </w:p>
    <w:p w:rsidR="00F179AC" w:rsidRPr="00787161" w:rsidRDefault="00DD2BDD">
      <w:pPr>
        <w:spacing w:line="360" w:lineRule="auto"/>
        <w:ind w:left="420" w:firstLine="420"/>
        <w:contextualSpacing/>
        <w:jc w:val="center"/>
        <w:rPr>
          <w:rFonts w:ascii="宋体" w:hAnsi="宋体"/>
          <w:b/>
          <w:sz w:val="32"/>
          <w:szCs w:val="32"/>
        </w:rPr>
      </w:pPr>
      <w:r w:rsidRPr="00787161">
        <w:rPr>
          <w:rFonts w:ascii="宋体" w:hAnsi="宋体" w:hint="eastAsia"/>
          <w:b/>
          <w:sz w:val="32"/>
          <w:szCs w:val="32"/>
        </w:rPr>
        <w:t>四、评审及谈判</w:t>
      </w:r>
    </w:p>
    <w:p w:rsidR="00F179AC" w:rsidRPr="00787161" w:rsidRDefault="00F179AC">
      <w:pPr>
        <w:spacing w:line="360" w:lineRule="auto"/>
        <w:ind w:left="420" w:firstLine="420"/>
        <w:contextualSpacing/>
        <w:rPr>
          <w:rFonts w:ascii="宋体" w:hAnsi="宋体"/>
          <w:szCs w:val="21"/>
        </w:rPr>
      </w:pP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24.谈判小组成立</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F179AC" w:rsidRPr="00787161" w:rsidRDefault="00DD2BDD">
      <w:pPr>
        <w:spacing w:line="360" w:lineRule="auto"/>
        <w:ind w:firstLineChars="200" w:firstLine="420"/>
        <w:contextualSpacing/>
        <w:rPr>
          <w:rFonts w:hAnsi="宋体"/>
          <w:bCs/>
          <w:szCs w:val="21"/>
        </w:rPr>
      </w:pPr>
      <w:r w:rsidRPr="00787161">
        <w:rPr>
          <w:rFonts w:ascii="宋体" w:hAnsi="宋体" w:cs="宋体" w:hint="eastAsia"/>
          <w:szCs w:val="21"/>
        </w:rPr>
        <w:t>24.3</w:t>
      </w:r>
      <w:r w:rsidRPr="00787161">
        <w:rPr>
          <w:rFonts w:hAnsi="宋体" w:hint="eastAsia"/>
          <w:bCs/>
          <w:szCs w:val="21"/>
        </w:rPr>
        <w:t>采购代理机构</w:t>
      </w:r>
      <w:r w:rsidRPr="00787161">
        <w:rPr>
          <w:rFonts w:hAnsi="宋体" w:hint="eastAsia"/>
          <w:bCs/>
        </w:rPr>
        <w:t>应当</w:t>
      </w:r>
      <w:r w:rsidRPr="00787161">
        <w:rPr>
          <w:rFonts w:hAnsi="宋体" w:hint="eastAsia"/>
          <w:bCs/>
          <w:szCs w:val="21"/>
        </w:rPr>
        <w:t>基于广西政府采购云平台</w:t>
      </w:r>
      <w:r w:rsidRPr="00787161">
        <w:rPr>
          <w:rFonts w:hAnsi="宋体" w:hint="eastAsia"/>
          <w:bCs/>
        </w:rPr>
        <w:t>抽（选）取</w:t>
      </w:r>
      <w:r w:rsidRPr="00787161">
        <w:rPr>
          <w:rFonts w:hAnsi="宋体" w:hint="eastAsia"/>
          <w:bCs/>
          <w:szCs w:val="21"/>
        </w:rPr>
        <w:t>评审专家。</w:t>
      </w:r>
    </w:p>
    <w:p w:rsidR="00F179AC" w:rsidRPr="00787161" w:rsidRDefault="00DD2BDD">
      <w:pPr>
        <w:spacing w:line="360" w:lineRule="auto"/>
        <w:ind w:firstLineChars="200" w:firstLine="420"/>
        <w:contextualSpacing/>
        <w:rPr>
          <w:rFonts w:ascii="宋体" w:hAnsi="宋体" w:cs="宋体"/>
          <w:szCs w:val="21"/>
        </w:rPr>
      </w:pPr>
      <w:r w:rsidRPr="00787161">
        <w:rPr>
          <w:rFonts w:hint="eastAsia"/>
        </w:rPr>
        <w:t>24.4</w:t>
      </w:r>
      <w:r w:rsidRPr="00787161">
        <w:rPr>
          <w:rFonts w:hint="eastAsia"/>
        </w:rPr>
        <w:t>参加过采购项目前期咨询论证的专家，不得参加该采购项目的评审活动。</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25.</w:t>
      </w:r>
      <w:r w:rsidRPr="00787161">
        <w:rPr>
          <w:rFonts w:ascii="黑体" w:eastAsia="黑体" w:hAnsi="黑体" w:cs="宋体" w:hint="eastAsia"/>
          <w:b/>
          <w:bCs/>
          <w:sz w:val="24"/>
        </w:rPr>
        <w:t xml:space="preserve"> 首次响应文件的开启和解密</w:t>
      </w:r>
    </w:p>
    <w:p w:rsidR="00F179AC" w:rsidRPr="00787161" w:rsidRDefault="00DD2BDD">
      <w:pPr>
        <w:spacing w:line="360" w:lineRule="auto"/>
        <w:ind w:firstLine="420"/>
        <w:rPr>
          <w:rFonts w:ascii="宋体" w:hAnsi="宋体" w:cs="宋体"/>
          <w:szCs w:val="21"/>
        </w:rPr>
      </w:pPr>
      <w:r w:rsidRPr="00787161">
        <w:rPr>
          <w:rFonts w:hAnsi="宋体" w:hint="eastAsia"/>
          <w:bCs/>
        </w:rPr>
        <w:t>采购代理机构将在“供应商须知前附表”规定的时</w:t>
      </w:r>
      <w:r w:rsidRPr="00787161">
        <w:rPr>
          <w:rFonts w:hAnsi="宋体" w:hint="eastAsia"/>
        </w:rPr>
        <w:t>间通过电子交易平台组织响应文件开启，供应商的法定代表人或其委托代理人须携带加密时所用的</w:t>
      </w:r>
      <w:r w:rsidRPr="00787161">
        <w:rPr>
          <w:rFonts w:hAnsi="宋体"/>
        </w:rPr>
        <w:t>CA</w:t>
      </w:r>
      <w:r w:rsidRPr="00787161">
        <w:rPr>
          <w:rFonts w:hAnsi="宋体" w:hint="eastAsia"/>
        </w:rPr>
        <w:t>锁，按平台提示和谈判文件的规定登录到广西政府采购云平台电子开标大厅签到，</w:t>
      </w:r>
      <w:r w:rsidRPr="00787161">
        <w:rPr>
          <w:rFonts w:hint="eastAsia"/>
        </w:rPr>
        <w:t>采购代理机构依托广西政府采购云平台向各供应商发出电子加密响应文件【开始解密】通知，由供应商按</w:t>
      </w:r>
      <w:r w:rsidRPr="00787161">
        <w:rPr>
          <w:rFonts w:hAnsi="宋体" w:hint="eastAsia"/>
          <w:bCs/>
          <w:szCs w:val="21"/>
        </w:rPr>
        <w:t>“供应商须知前附表”</w:t>
      </w:r>
      <w:r w:rsidRPr="00787161">
        <w:rPr>
          <w:rFonts w:hint="eastAsia"/>
        </w:rPr>
        <w:t>规定的时间内自行进行响应文件解密</w:t>
      </w:r>
      <w:r w:rsidRPr="00787161">
        <w:rPr>
          <w:rFonts w:hAnsi="宋体" w:hint="eastAsia"/>
        </w:rPr>
        <w:t>。</w:t>
      </w:r>
      <w:r w:rsidRPr="00787161">
        <w:rPr>
          <w:rFonts w:hint="eastAsia"/>
          <w:b/>
        </w:rPr>
        <w:t>供应商未在规定的时间内解密响应文件或者解密失败的，供应商</w:t>
      </w:r>
      <w:r w:rsidRPr="00787161">
        <w:rPr>
          <w:rFonts w:ascii="宋体" w:hAnsi="宋体" w:hint="eastAsia"/>
          <w:b/>
          <w:szCs w:val="21"/>
        </w:rPr>
        <w:t>的响应文件按无效处理</w:t>
      </w:r>
      <w:r w:rsidRPr="00787161">
        <w:rPr>
          <w:rFonts w:hint="eastAsia"/>
          <w:b/>
        </w:rPr>
        <w:t>。</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26</w:t>
      </w:r>
      <w:r w:rsidRPr="00787161">
        <w:rPr>
          <w:rFonts w:ascii="黑体" w:eastAsia="黑体" w:hAnsi="黑体" w:cs="宋体" w:hint="eastAsia"/>
          <w:b/>
          <w:bCs/>
          <w:sz w:val="24"/>
        </w:rPr>
        <w:t>. 评审程序和评定成交的标准</w:t>
      </w:r>
    </w:p>
    <w:p w:rsidR="00F179AC" w:rsidRPr="00787161" w:rsidRDefault="00DD2BDD">
      <w:pPr>
        <w:spacing w:line="360" w:lineRule="auto"/>
        <w:ind w:firstLineChars="200" w:firstLine="420"/>
      </w:pPr>
      <w:r w:rsidRPr="00787161">
        <w:rPr>
          <w:rFonts w:hint="eastAsia"/>
        </w:rPr>
        <w:t>26.1</w:t>
      </w:r>
      <w:r w:rsidRPr="00787161">
        <w:rPr>
          <w:rFonts w:hint="eastAsia"/>
        </w:rPr>
        <w:t>谈判小组按照“第四章</w:t>
      </w:r>
      <w:r w:rsidRPr="00787161">
        <w:rPr>
          <w:rFonts w:hint="eastAsia"/>
        </w:rPr>
        <w:t xml:space="preserve">  </w:t>
      </w:r>
      <w:r w:rsidRPr="00787161">
        <w:rPr>
          <w:rFonts w:hint="eastAsia"/>
        </w:rPr>
        <w:t>评审程序和评定成交的标准”规定的评审程序对响应文件进行评审，并按照评定成交的标准推荐成交候选供应商。评审价相同时，成交候选供应商推荐顺序见</w:t>
      </w:r>
      <w:r w:rsidRPr="00787161">
        <w:rPr>
          <w:rFonts w:ascii="宋体" w:hAnsi="宋体" w:hint="eastAsia"/>
          <w:szCs w:val="21"/>
        </w:rPr>
        <w:t>“供</w:t>
      </w:r>
      <w:r w:rsidRPr="00787161">
        <w:rPr>
          <w:rFonts w:ascii="宋体" w:hAnsi="宋体" w:hint="eastAsia"/>
          <w:szCs w:val="21"/>
        </w:rPr>
        <w:lastRenderedPageBreak/>
        <w:t>应商须知前附表”。</w:t>
      </w:r>
    </w:p>
    <w:p w:rsidR="00F179AC" w:rsidRPr="00787161" w:rsidRDefault="00DD2BDD">
      <w:pPr>
        <w:spacing w:line="360" w:lineRule="auto"/>
        <w:ind w:firstLineChars="200" w:firstLine="420"/>
        <w:rPr>
          <w:rFonts w:ascii="宋体" w:hAnsi="宋体"/>
          <w:szCs w:val="21"/>
        </w:rPr>
      </w:pPr>
      <w:r w:rsidRPr="00787161">
        <w:rPr>
          <w:rFonts w:ascii="宋体" w:hAnsi="宋体" w:cs="宋体" w:hint="eastAsia"/>
        </w:rPr>
        <w:t>26.2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F179AC" w:rsidRPr="00787161" w:rsidRDefault="00DD2BDD">
      <w:pPr>
        <w:spacing w:line="360" w:lineRule="auto"/>
        <w:ind w:firstLineChars="200" w:firstLine="420"/>
        <w:rPr>
          <w:rFonts w:ascii="宋体" w:hAnsi="宋体"/>
        </w:rPr>
      </w:pPr>
      <w:r w:rsidRPr="00787161">
        <w:rPr>
          <w:rFonts w:ascii="宋体" w:hAnsi="宋体"/>
        </w:rPr>
        <w:t>26.</w:t>
      </w:r>
      <w:r w:rsidRPr="00787161">
        <w:rPr>
          <w:rFonts w:ascii="宋体" w:hAnsi="宋体" w:hint="eastAsia"/>
        </w:rPr>
        <w:t>3电子交易活动的中止。采购过程中出现以下情形，导致电子交易平台无法正常运行，或者无法保证电子交易的公平、公正和安全时，采购机构可中止电子交易活动：</w:t>
      </w:r>
    </w:p>
    <w:p w:rsidR="00F179AC" w:rsidRPr="00787161" w:rsidRDefault="00DD2BDD">
      <w:pPr>
        <w:spacing w:line="360" w:lineRule="auto"/>
        <w:ind w:firstLineChars="200" w:firstLine="420"/>
        <w:rPr>
          <w:rFonts w:ascii="宋体" w:hAnsi="宋体"/>
        </w:rPr>
      </w:pPr>
      <w:r w:rsidRPr="00787161">
        <w:rPr>
          <w:rFonts w:ascii="宋体" w:hAnsi="宋体" w:hint="eastAsia"/>
        </w:rPr>
        <w:t>（</w:t>
      </w:r>
      <w:r w:rsidRPr="00787161">
        <w:rPr>
          <w:rFonts w:ascii="宋体" w:hAnsi="宋体"/>
        </w:rPr>
        <w:t>1</w:t>
      </w:r>
      <w:r w:rsidRPr="00787161">
        <w:rPr>
          <w:rFonts w:ascii="宋体" w:hAnsi="宋体" w:hint="eastAsia"/>
        </w:rPr>
        <w:t>）电子交易平台发生故障而无法登录访问的；</w:t>
      </w:r>
      <w:r w:rsidRPr="00787161">
        <w:rPr>
          <w:rFonts w:ascii="宋体" w:hAnsi="宋体"/>
        </w:rPr>
        <w:t xml:space="preserve"> </w:t>
      </w:r>
    </w:p>
    <w:p w:rsidR="00F179AC" w:rsidRPr="00787161" w:rsidRDefault="00DD2BDD">
      <w:pPr>
        <w:spacing w:line="360" w:lineRule="auto"/>
        <w:ind w:firstLineChars="200" w:firstLine="420"/>
        <w:rPr>
          <w:rFonts w:ascii="宋体" w:hAnsi="宋体"/>
        </w:rPr>
      </w:pPr>
      <w:r w:rsidRPr="00787161">
        <w:rPr>
          <w:rFonts w:ascii="宋体" w:hAnsi="宋体" w:hint="eastAsia"/>
        </w:rPr>
        <w:t>（</w:t>
      </w:r>
      <w:r w:rsidRPr="00787161">
        <w:rPr>
          <w:rFonts w:ascii="宋体" w:hAnsi="宋体"/>
        </w:rPr>
        <w:t>2</w:t>
      </w:r>
      <w:r w:rsidRPr="00787161">
        <w:rPr>
          <w:rFonts w:ascii="宋体" w:hAnsi="宋体" w:hint="eastAsia"/>
        </w:rPr>
        <w:t>）电子交易平台应用或数据库出现错误，不能进行正常操作的；</w:t>
      </w:r>
    </w:p>
    <w:p w:rsidR="00F179AC" w:rsidRPr="00787161" w:rsidRDefault="00DD2BDD">
      <w:pPr>
        <w:spacing w:line="360" w:lineRule="auto"/>
        <w:ind w:firstLineChars="200" w:firstLine="420"/>
        <w:rPr>
          <w:rFonts w:ascii="宋体" w:hAnsi="宋体"/>
        </w:rPr>
      </w:pPr>
      <w:r w:rsidRPr="00787161">
        <w:rPr>
          <w:rFonts w:ascii="宋体" w:hAnsi="宋体" w:hint="eastAsia"/>
        </w:rPr>
        <w:t>（</w:t>
      </w:r>
      <w:r w:rsidRPr="00787161">
        <w:rPr>
          <w:rFonts w:ascii="宋体" w:hAnsi="宋体"/>
        </w:rPr>
        <w:t>3</w:t>
      </w:r>
      <w:r w:rsidRPr="00787161">
        <w:rPr>
          <w:rFonts w:ascii="宋体" w:hAnsi="宋体" w:hint="eastAsia"/>
        </w:rPr>
        <w:t>）电子交易平台发现严重安全漏洞，有潜在泄密危险的；</w:t>
      </w:r>
    </w:p>
    <w:p w:rsidR="00F179AC" w:rsidRPr="00787161" w:rsidRDefault="00DD2BDD">
      <w:pPr>
        <w:spacing w:line="360" w:lineRule="auto"/>
        <w:ind w:firstLineChars="200" w:firstLine="420"/>
        <w:rPr>
          <w:rFonts w:ascii="宋体" w:hAnsi="宋体"/>
        </w:rPr>
      </w:pPr>
      <w:r w:rsidRPr="00787161">
        <w:rPr>
          <w:rFonts w:ascii="宋体" w:hAnsi="宋体" w:hint="eastAsia"/>
        </w:rPr>
        <w:t>（</w:t>
      </w:r>
      <w:r w:rsidRPr="00787161">
        <w:rPr>
          <w:rFonts w:ascii="宋体" w:hAnsi="宋体"/>
        </w:rPr>
        <w:t>4</w:t>
      </w:r>
      <w:r w:rsidRPr="00787161">
        <w:rPr>
          <w:rFonts w:ascii="宋体" w:hAnsi="宋体" w:hint="eastAsia"/>
        </w:rPr>
        <w:t>）病毒发作导致不能进行正常操作的；</w:t>
      </w:r>
      <w:r w:rsidRPr="00787161">
        <w:rPr>
          <w:rFonts w:ascii="宋体" w:hAnsi="宋体"/>
        </w:rPr>
        <w:t xml:space="preserve"> </w:t>
      </w:r>
    </w:p>
    <w:p w:rsidR="00F179AC" w:rsidRPr="00787161" w:rsidRDefault="00DD2BDD">
      <w:pPr>
        <w:spacing w:line="360" w:lineRule="auto"/>
        <w:ind w:firstLineChars="200" w:firstLine="420"/>
        <w:rPr>
          <w:rFonts w:ascii="宋体" w:hAnsi="宋体"/>
        </w:rPr>
      </w:pPr>
      <w:r w:rsidRPr="00787161">
        <w:rPr>
          <w:rFonts w:ascii="宋体" w:hAnsi="宋体" w:hint="eastAsia"/>
        </w:rPr>
        <w:t>（</w:t>
      </w:r>
      <w:r w:rsidRPr="00787161">
        <w:rPr>
          <w:rFonts w:ascii="宋体" w:hAnsi="宋体"/>
        </w:rPr>
        <w:t>5</w:t>
      </w:r>
      <w:r w:rsidRPr="00787161">
        <w:rPr>
          <w:rFonts w:ascii="宋体" w:hAnsi="宋体" w:hint="eastAsia"/>
        </w:rPr>
        <w:t>）其他无法保证电子交易的公平、公正和安全的情况。</w:t>
      </w:r>
    </w:p>
    <w:p w:rsidR="00F179AC" w:rsidRPr="00787161" w:rsidRDefault="00DD2BDD">
      <w:pPr>
        <w:spacing w:line="360" w:lineRule="auto"/>
        <w:ind w:firstLineChars="200" w:firstLine="420"/>
        <w:contextualSpacing/>
        <w:rPr>
          <w:rFonts w:ascii="宋体" w:hAnsi="宋体" w:cs="宋体"/>
          <w:b/>
          <w:bCs/>
          <w:szCs w:val="21"/>
        </w:rPr>
      </w:pPr>
      <w:r w:rsidRPr="00787161">
        <w:rPr>
          <w:rFonts w:ascii="宋体" w:hAnsi="宋体"/>
        </w:rPr>
        <w:t>26.</w:t>
      </w:r>
      <w:r w:rsidRPr="00787161">
        <w:rPr>
          <w:rFonts w:ascii="宋体" w:hAnsi="宋体" w:hint="eastAsia"/>
        </w:rPr>
        <w:t>4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w:t>
      </w:r>
      <w:r w:rsidRPr="00787161">
        <w:rPr>
          <w:rFonts w:hAnsi="宋体" w:hint="eastAsia"/>
        </w:rPr>
        <w:t>案。</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27</w:t>
      </w:r>
      <w:r w:rsidRPr="00787161">
        <w:rPr>
          <w:rFonts w:ascii="黑体" w:eastAsia="黑体" w:hAnsi="黑体" w:cs="宋体" w:hint="eastAsia"/>
          <w:b/>
          <w:bCs/>
          <w:sz w:val="24"/>
        </w:rPr>
        <w:t>.确定成交供应商及结果公告</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27</w:t>
      </w:r>
      <w:r w:rsidRPr="00787161">
        <w:rPr>
          <w:rFonts w:ascii="宋体" w:hAnsi="宋体" w:cs="宋体" w:hint="eastAsia"/>
          <w:szCs w:val="21"/>
        </w:rPr>
        <w:t>.1</w:t>
      </w:r>
      <w:r w:rsidRPr="00787161">
        <w:rPr>
          <w:rFonts w:ascii="宋体" w:hAnsi="宋体" w:cs="宋体" w:hint="eastAsia"/>
          <w:kern w:val="0"/>
          <w:szCs w:val="21"/>
        </w:rPr>
        <w:t xml:space="preserve"> 采购</w:t>
      </w:r>
      <w:r w:rsidRPr="00787161">
        <w:rPr>
          <w:rFonts w:ascii="宋体" w:hAnsi="宋体" w:cs="宋体" w:hint="eastAsia"/>
          <w:szCs w:val="21"/>
        </w:rPr>
        <w:t>代理</w:t>
      </w:r>
      <w:r w:rsidRPr="00787161">
        <w:rPr>
          <w:rFonts w:ascii="宋体" w:hAnsi="宋体" w:cs="宋体" w:hint="eastAsia"/>
          <w:kern w:val="0"/>
          <w:szCs w:val="21"/>
        </w:rPr>
        <w:t>机构应当在评审结束后2个工作日内将评审报告送采购人确认。采购人应当在收到评审报告后5个工作日内，将评审报告提出的排序第一的成交候选人确定为成交供应商，也可以书面授权谈判小组直接确定成交供应商。采购人逾期未确定成交供应商且不提出异议的，视为确定评审报告提出的排序第一的成交候选人为成交供应商。</w:t>
      </w:r>
    </w:p>
    <w:p w:rsidR="00F179AC" w:rsidRPr="00787161" w:rsidRDefault="00DD2BDD">
      <w:pPr>
        <w:pStyle w:val="a7"/>
        <w:spacing w:line="360" w:lineRule="auto"/>
        <w:ind w:firstLineChars="200" w:firstLine="420"/>
        <w:contextualSpacing/>
        <w:rPr>
          <w:rFonts w:ascii="宋体" w:hAnsi="宋体" w:cs="宋体"/>
          <w:kern w:val="0"/>
          <w:szCs w:val="21"/>
        </w:rPr>
      </w:pPr>
      <w:r w:rsidRPr="00787161">
        <w:rPr>
          <w:rFonts w:ascii="宋体" w:hAnsi="宋体" w:cs="宋体"/>
          <w:kern w:val="0"/>
          <w:szCs w:val="21"/>
        </w:rPr>
        <w:t>27</w:t>
      </w:r>
      <w:r w:rsidRPr="00787161">
        <w:rPr>
          <w:rFonts w:ascii="宋体" w:hAnsi="宋体" w:cs="宋体" w:hint="eastAsia"/>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w:t>
      </w:r>
      <w:r w:rsidRPr="00787161">
        <w:rPr>
          <w:rFonts w:ascii="宋体" w:hAnsi="宋体" w:cs="宋体" w:hint="eastAsia"/>
          <w:szCs w:val="21"/>
        </w:rPr>
        <w:t>，以此类推</w:t>
      </w:r>
      <w:r w:rsidRPr="00787161">
        <w:rPr>
          <w:rFonts w:ascii="宋体" w:hAnsi="宋体" w:cs="宋体" w:hint="eastAsia"/>
          <w:kern w:val="0"/>
          <w:szCs w:val="21"/>
        </w:rPr>
        <w:t>。以上信息查询记录及相关证据与谈判文件一并保存。</w:t>
      </w:r>
      <w:r w:rsidRPr="00787161">
        <w:rPr>
          <w:rFonts w:ascii="宋体" w:hAnsi="宋体" w:cs="Courier New" w:hint="eastAsia"/>
          <w:szCs w:val="21"/>
        </w:rPr>
        <w:t>成交供应商享受《政府采购促进中小企业发展管理办法》（财库〔2020〕46号）规定的中小企业扶持政策的，采购人、采购代理机构应当随成交结果公开成交供应商的《中小企业声明函》。</w:t>
      </w:r>
    </w:p>
    <w:p w:rsidR="00F179AC" w:rsidRPr="00787161" w:rsidRDefault="00DD2BDD">
      <w:pPr>
        <w:pStyle w:val="a7"/>
        <w:spacing w:line="360" w:lineRule="auto"/>
        <w:ind w:firstLineChars="200" w:firstLine="420"/>
        <w:contextualSpacing/>
        <w:rPr>
          <w:rFonts w:ascii="宋体" w:hAnsi="宋体"/>
          <w:bCs/>
          <w:szCs w:val="21"/>
        </w:rPr>
      </w:pPr>
      <w:r w:rsidRPr="00787161">
        <w:rPr>
          <w:rFonts w:ascii="宋体" w:hAnsi="宋体" w:hint="eastAsia"/>
          <w:bCs/>
          <w:szCs w:val="21"/>
        </w:rPr>
        <w:t>27.3出现下列情形之一的，采购人或者采购代理机构应当终止竞争性谈判采购活动，发布项目终止公告并说明原因，重新开展采购活动：</w:t>
      </w:r>
    </w:p>
    <w:p w:rsidR="00F179AC" w:rsidRPr="00787161" w:rsidRDefault="00DD2BDD">
      <w:pPr>
        <w:pStyle w:val="a7"/>
        <w:spacing w:line="360" w:lineRule="auto"/>
        <w:ind w:firstLineChars="200" w:firstLine="420"/>
        <w:contextualSpacing/>
        <w:rPr>
          <w:rFonts w:ascii="宋体" w:hAnsi="宋体"/>
          <w:bCs/>
          <w:szCs w:val="21"/>
        </w:rPr>
      </w:pPr>
      <w:r w:rsidRPr="00787161">
        <w:rPr>
          <w:rFonts w:ascii="宋体" w:hAnsi="宋体" w:hint="eastAsia"/>
          <w:bCs/>
          <w:szCs w:val="21"/>
        </w:rPr>
        <w:t>（1）因情况变化，不再符合规定的竞争性谈判采购方式适用情形的；</w:t>
      </w:r>
    </w:p>
    <w:p w:rsidR="00F179AC" w:rsidRPr="00787161" w:rsidRDefault="00DD2BDD">
      <w:pPr>
        <w:pStyle w:val="a7"/>
        <w:spacing w:line="360" w:lineRule="auto"/>
        <w:ind w:firstLineChars="200" w:firstLine="420"/>
        <w:contextualSpacing/>
        <w:rPr>
          <w:rFonts w:ascii="宋体" w:hAnsi="宋体"/>
          <w:bCs/>
          <w:szCs w:val="21"/>
        </w:rPr>
      </w:pPr>
      <w:r w:rsidRPr="00787161">
        <w:rPr>
          <w:rFonts w:ascii="宋体" w:hAnsi="宋体" w:hint="eastAsia"/>
          <w:bCs/>
          <w:szCs w:val="21"/>
        </w:rPr>
        <w:t>（2）出现影响采购公正的违法、违规行为的；</w:t>
      </w:r>
    </w:p>
    <w:p w:rsidR="00F179AC" w:rsidRPr="00787161" w:rsidRDefault="00DD2BDD">
      <w:pPr>
        <w:pStyle w:val="a7"/>
        <w:spacing w:line="360" w:lineRule="auto"/>
        <w:ind w:firstLineChars="200" w:firstLine="420"/>
        <w:contextualSpacing/>
        <w:rPr>
          <w:rFonts w:ascii="宋体" w:hAnsi="宋体"/>
          <w:bCs/>
          <w:szCs w:val="21"/>
        </w:rPr>
      </w:pPr>
      <w:r w:rsidRPr="00787161">
        <w:rPr>
          <w:rFonts w:ascii="宋体" w:hAnsi="宋体" w:hint="eastAsia"/>
          <w:bCs/>
          <w:szCs w:val="21"/>
        </w:rPr>
        <w:t>（3）在采购过程中符合竞争要求的供应商或者报价未超过采购预算的供应商不足3家的，但“第四章 评审程序和评定成交的标准”第3.7条规定的情形除外。</w:t>
      </w:r>
    </w:p>
    <w:p w:rsidR="00F179AC" w:rsidRPr="00787161" w:rsidRDefault="00DD2BDD">
      <w:pPr>
        <w:pStyle w:val="a7"/>
        <w:spacing w:line="360" w:lineRule="auto"/>
        <w:ind w:firstLineChars="200" w:firstLine="420"/>
        <w:contextualSpacing/>
        <w:rPr>
          <w:rFonts w:ascii="宋体" w:hAnsi="宋体"/>
          <w:bCs/>
          <w:szCs w:val="21"/>
        </w:rPr>
      </w:pPr>
      <w:r w:rsidRPr="00787161">
        <w:rPr>
          <w:rFonts w:ascii="宋体" w:hAnsi="宋体" w:hint="eastAsia"/>
          <w:bCs/>
          <w:szCs w:val="21"/>
        </w:rPr>
        <w:lastRenderedPageBreak/>
        <w:t>27.4在采购活动中因重大变故，采购任务取消的，采购人或者采购代理机构应当终止采购活动，通知所有参加采购活动的供应商，并将项目实施情况和采购任务取消原因报送本级财政部门。</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28</w:t>
      </w:r>
      <w:r w:rsidRPr="00787161">
        <w:rPr>
          <w:rFonts w:ascii="黑体" w:eastAsia="黑体" w:hAnsi="黑体" w:cs="宋体" w:hint="eastAsia"/>
          <w:b/>
          <w:bCs/>
          <w:sz w:val="24"/>
        </w:rPr>
        <w:t>.履约保证金</w:t>
      </w:r>
    </w:p>
    <w:p w:rsidR="00F179AC" w:rsidRPr="00787161" w:rsidRDefault="00DD2BDD">
      <w:pPr>
        <w:pStyle w:val="a7"/>
        <w:spacing w:line="360" w:lineRule="auto"/>
        <w:ind w:firstLineChars="200" w:firstLine="420"/>
        <w:contextualSpacing/>
      </w:pPr>
      <w:r w:rsidRPr="00787161">
        <w:rPr>
          <w:rFonts w:ascii="宋体" w:hAnsi="宋体" w:cs="宋体"/>
          <w:szCs w:val="21"/>
        </w:rPr>
        <w:t>28</w:t>
      </w:r>
      <w:r w:rsidRPr="00787161">
        <w:rPr>
          <w:rFonts w:ascii="宋体" w:hAnsi="宋体" w:cs="宋体" w:hint="eastAsia"/>
          <w:szCs w:val="21"/>
        </w:rPr>
        <w:t>.1履约保证金的金额、提交方式、退付的时间和条件详见 “供应商须知前附表”。成交供应商未按规定提交履约保证金的，视为拒绝</w:t>
      </w:r>
      <w:r w:rsidRPr="00787161">
        <w:t>与采购人</w:t>
      </w:r>
      <w:r w:rsidRPr="00787161">
        <w:rPr>
          <w:rFonts w:ascii="宋体" w:hAnsi="宋体" w:cs="宋体" w:hint="eastAsia"/>
          <w:szCs w:val="21"/>
        </w:rPr>
        <w:t>签订合同。</w:t>
      </w:r>
    </w:p>
    <w:p w:rsidR="00F179AC" w:rsidRPr="00787161" w:rsidRDefault="00DD2BDD">
      <w:pPr>
        <w:spacing w:line="360" w:lineRule="auto"/>
        <w:ind w:firstLineChars="202" w:firstLine="424"/>
        <w:contextualSpacing/>
        <w:rPr>
          <w:rFonts w:ascii="宋体" w:hAnsi="宋体" w:cs="宋体"/>
          <w:szCs w:val="21"/>
        </w:rPr>
      </w:pPr>
      <w:r w:rsidRPr="00787161">
        <w:rPr>
          <w:rFonts w:ascii="宋体" w:hAnsi="宋体" w:cs="宋体"/>
          <w:szCs w:val="21"/>
        </w:rPr>
        <w:t>28</w:t>
      </w:r>
      <w:r w:rsidRPr="00787161">
        <w:rPr>
          <w:rFonts w:ascii="宋体" w:hAnsi="宋体" w:cs="宋体" w:hint="eastAsia"/>
          <w:szCs w:val="21"/>
        </w:rPr>
        <w:t>.2在履约保证金退还日期前，若成交供应商的开户名称、开户银行、账号有变动的，请以书面形式通知履约保证金收取单位，否则由此产生的后果由成交供应商自负。</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29</w:t>
      </w:r>
      <w:r w:rsidRPr="00787161">
        <w:rPr>
          <w:rFonts w:ascii="黑体" w:eastAsia="黑体" w:hAnsi="黑体" w:cs="宋体" w:hint="eastAsia"/>
          <w:b/>
          <w:bCs/>
          <w:sz w:val="24"/>
        </w:rPr>
        <w:t>.签订合同</w:t>
      </w:r>
    </w:p>
    <w:p w:rsidR="00F179AC" w:rsidRPr="00787161" w:rsidRDefault="00DD2BDD">
      <w:pPr>
        <w:spacing w:line="360" w:lineRule="auto"/>
        <w:ind w:firstLineChars="202" w:firstLine="424"/>
        <w:rPr>
          <w:rFonts w:ascii="宋体" w:hAnsi="宋体" w:cs="宋体"/>
          <w:szCs w:val="21"/>
        </w:rPr>
      </w:pPr>
      <w:r w:rsidRPr="00787161">
        <w:rPr>
          <w:rFonts w:ascii="宋体" w:hAnsi="宋体" w:cs="宋体" w:hint="eastAsia"/>
          <w:szCs w:val="21"/>
        </w:rPr>
        <w:t>29.1签订电子采购合同：成交供应商领取电子成交通知书后，在</w:t>
      </w:r>
      <w:r w:rsidRPr="00787161">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F179AC" w:rsidRPr="00787161" w:rsidRDefault="00DD2BDD">
      <w:pPr>
        <w:spacing w:line="360" w:lineRule="auto"/>
        <w:ind w:firstLineChars="202" w:firstLine="424"/>
        <w:rPr>
          <w:rFonts w:ascii="宋体" w:hAnsi="宋体" w:cs="宋体"/>
          <w:szCs w:val="21"/>
        </w:rPr>
      </w:pPr>
      <w:r w:rsidRPr="00787161">
        <w:rPr>
          <w:rFonts w:ascii="宋体" w:hAnsi="宋体" w:cs="宋体" w:hint="eastAsia"/>
          <w:szCs w:val="21"/>
        </w:rPr>
        <w:t>线下签订纸质合同：供应商领取成交通知书后，按“供应商须知前附表”规定向采购人出示相关证明材料，经采购人核验合格后方可签订合同。</w:t>
      </w:r>
    </w:p>
    <w:p w:rsidR="00F179AC" w:rsidRPr="00787161" w:rsidRDefault="00DD2BDD">
      <w:pPr>
        <w:spacing w:line="360" w:lineRule="auto"/>
        <w:ind w:firstLineChars="202" w:firstLine="424"/>
        <w:rPr>
          <w:rFonts w:ascii="宋体" w:hAnsi="宋体" w:cs="宋体"/>
          <w:szCs w:val="21"/>
        </w:rPr>
      </w:pPr>
      <w:r w:rsidRPr="00787161">
        <w:rPr>
          <w:rFonts w:ascii="宋体" w:hAnsi="宋体" w:cs="宋体" w:hint="eastAsia"/>
          <w:szCs w:val="21"/>
        </w:rPr>
        <w:t>29.2签订合同时间：按成交通知书规定的时间与采购人签订合同。</w:t>
      </w:r>
    </w:p>
    <w:p w:rsidR="00F179AC" w:rsidRPr="00787161" w:rsidRDefault="00DD2BDD">
      <w:pPr>
        <w:spacing w:line="360" w:lineRule="auto"/>
        <w:ind w:firstLineChars="202" w:firstLine="424"/>
        <w:rPr>
          <w:rFonts w:ascii="宋体" w:hAnsi="宋体" w:cs="宋体"/>
          <w:szCs w:val="21"/>
        </w:rPr>
      </w:pPr>
      <w:r w:rsidRPr="00787161">
        <w:rPr>
          <w:rFonts w:ascii="宋体" w:hAnsi="宋体" w:cs="宋体" w:hint="eastAsia"/>
          <w:szCs w:val="21"/>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F179AC" w:rsidRPr="00787161" w:rsidRDefault="00DD2BDD">
      <w:pPr>
        <w:spacing w:line="360" w:lineRule="auto"/>
        <w:ind w:firstLineChars="202" w:firstLine="424"/>
        <w:rPr>
          <w:rFonts w:ascii="宋体" w:hAnsi="宋体" w:cs="宋体"/>
          <w:szCs w:val="21"/>
        </w:rPr>
      </w:pPr>
      <w:r w:rsidRPr="00787161">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F179AC" w:rsidRPr="00787161" w:rsidRDefault="00DD2BDD">
      <w:pPr>
        <w:spacing w:line="360" w:lineRule="auto"/>
        <w:ind w:firstLineChars="202" w:firstLine="424"/>
        <w:rPr>
          <w:rFonts w:ascii="宋体" w:hAnsi="宋体" w:cs="宋体"/>
          <w:szCs w:val="21"/>
        </w:rPr>
      </w:pPr>
      <w:r w:rsidRPr="00787161">
        <w:rPr>
          <w:rFonts w:ascii="宋体" w:hAnsi="宋体" w:cs="宋体" w:hint="eastAsia"/>
          <w:szCs w:val="21"/>
        </w:rPr>
        <w:t>29.5采购人或成交供应商不得单方面向合同另一方提出任何谈判文件没有约定的条件或不合理的要求，作为签订合同的条件；也不得协商另行订立背离谈判文件和合同实质性内容的协议。</w:t>
      </w:r>
    </w:p>
    <w:p w:rsidR="00F179AC" w:rsidRPr="00787161" w:rsidRDefault="00DD2BDD">
      <w:pPr>
        <w:spacing w:line="360" w:lineRule="auto"/>
        <w:ind w:firstLineChars="202" w:firstLine="424"/>
        <w:rPr>
          <w:rFonts w:ascii="宋体" w:hAnsi="宋体" w:cs="宋体"/>
          <w:szCs w:val="21"/>
        </w:rPr>
      </w:pPr>
      <w:r w:rsidRPr="00787161">
        <w:rPr>
          <w:rFonts w:ascii="宋体" w:hAnsi="宋体" w:cs="宋体" w:hint="eastAsia"/>
          <w:szCs w:val="21"/>
        </w:rPr>
        <w:t>29.6如签订合同并生效后，供应商无故拒绝或延期，除按照合同条款处理外，将承担相应的法律责任。</w:t>
      </w:r>
    </w:p>
    <w:p w:rsidR="00F179AC" w:rsidRPr="00787161" w:rsidRDefault="00DD2BDD">
      <w:pPr>
        <w:spacing w:line="360" w:lineRule="auto"/>
        <w:ind w:firstLineChars="202" w:firstLine="424"/>
        <w:contextualSpacing/>
        <w:rPr>
          <w:rFonts w:ascii="宋体" w:hAnsi="宋体" w:cs="宋体"/>
          <w:szCs w:val="21"/>
        </w:rPr>
      </w:pPr>
      <w:r w:rsidRPr="00787161">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30</w:t>
      </w:r>
      <w:r w:rsidRPr="00787161">
        <w:rPr>
          <w:rFonts w:ascii="黑体" w:eastAsia="黑体" w:hAnsi="黑体" w:cs="宋体" w:hint="eastAsia"/>
          <w:b/>
          <w:bCs/>
          <w:sz w:val="24"/>
        </w:rPr>
        <w:t>.政府采购合同公告</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lastRenderedPageBreak/>
        <w:t>31</w:t>
      </w:r>
      <w:r w:rsidRPr="00787161">
        <w:rPr>
          <w:rFonts w:ascii="黑体" w:eastAsia="黑体" w:hAnsi="黑体" w:cs="宋体" w:hint="eastAsia"/>
          <w:b/>
          <w:bCs/>
          <w:sz w:val="24"/>
        </w:rPr>
        <w:t>. 询问、质疑和投诉</w:t>
      </w:r>
    </w:p>
    <w:p w:rsidR="00F179AC" w:rsidRPr="00787161" w:rsidRDefault="00DD2BDD">
      <w:pPr>
        <w:pStyle w:val="a0"/>
        <w:spacing w:after="120" w:line="360" w:lineRule="auto"/>
        <w:rPr>
          <w:rFonts w:ascii="宋体" w:hAnsi="宋体"/>
          <w:szCs w:val="21"/>
        </w:rPr>
      </w:pPr>
      <w:r w:rsidRPr="00787161">
        <w:rPr>
          <w:rFonts w:ascii="宋体" w:hAnsi="宋体" w:cs="宋体"/>
        </w:rPr>
        <w:t>31</w:t>
      </w:r>
      <w:r w:rsidRPr="00787161">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787161">
        <w:rPr>
          <w:rFonts w:ascii="宋体" w:hAnsi="宋体" w:hint="eastAsia"/>
          <w:szCs w:val="21"/>
        </w:rPr>
        <w:t>但答复的内容不得涉及商业秘密。</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rPr>
        <w:t>31</w:t>
      </w:r>
      <w:r w:rsidRPr="00787161">
        <w:rPr>
          <w:rFonts w:ascii="宋体" w:hAnsi="宋体" w:cs="宋体" w:hint="eastAsia"/>
        </w:rPr>
        <w:t>.2供应商认为谈判文件、采购过程或者成交结果使自己的合法权益受到损害的，应当在知道或者应知其权益受到损害之日起7个工作日内，以书面形式向采购人、采购代理机构提出质疑，</w:t>
      </w:r>
      <w:r w:rsidRPr="00787161">
        <w:rPr>
          <w:rFonts w:ascii="Arial" w:hAnsi="Arial" w:cs="Arial"/>
          <w:shd w:val="clear" w:color="auto" w:fill="FFFFFF"/>
        </w:rPr>
        <w:t>接收质疑函的方式、联系部门、联系电话和通讯地址等信息</w:t>
      </w:r>
      <w:r w:rsidRPr="00787161">
        <w:rPr>
          <w:rFonts w:ascii="宋体" w:hAnsi="宋体" w:cs="宋体" w:hint="eastAsia"/>
          <w:szCs w:val="21"/>
        </w:rPr>
        <w:t>详见“供应商须知前附表”</w:t>
      </w:r>
      <w:r w:rsidRPr="00787161">
        <w:rPr>
          <w:rFonts w:ascii="宋体" w:hAnsi="宋体" w:cs="宋体" w:hint="eastAsia"/>
        </w:rPr>
        <w:t>。具体质疑起算时间如下：</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（1）对可以质疑的谈判文件提出质疑的，为获取谈判文件之日或者</w:t>
      </w:r>
      <w:r w:rsidRPr="00787161">
        <w:rPr>
          <w:rFonts w:ascii="宋体" w:hAnsi="宋体" w:hint="eastAsia"/>
        </w:rPr>
        <w:t>竞争性谈判公告期限届满之日</w:t>
      </w:r>
      <w:r w:rsidRPr="00787161">
        <w:rPr>
          <w:rFonts w:ascii="宋体" w:hAnsi="宋体" w:cs="宋体" w:hint="eastAsia"/>
        </w:rPr>
        <w:t>；</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（2）对采购过程提出质疑的，为各采购程序环节结束之日；</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（3）对成交结果提出质疑的，为成交结果公告期限届满之日。</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rPr>
        <w:t>31</w:t>
      </w:r>
      <w:r w:rsidRPr="00787161">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rPr>
        <w:t>31</w:t>
      </w:r>
      <w:r w:rsidRPr="00787161">
        <w:rPr>
          <w:rFonts w:ascii="宋体" w:hAnsi="宋体" w:cs="宋体" w:hint="eastAsia"/>
        </w:rPr>
        <w:t>.4供应商提出质疑应当提交质疑函和必要的证明材料，针对同一采购程序环节的质疑必须在法定质疑期内一次性提出。质疑函应当包括下列内容</w:t>
      </w:r>
      <w:r w:rsidRPr="00787161">
        <w:rPr>
          <w:rFonts w:hAnsi="宋体" w:hint="eastAsia"/>
          <w:bCs/>
        </w:rPr>
        <w:t>（质疑函格式后附）</w:t>
      </w:r>
      <w:r w:rsidRPr="00787161">
        <w:rPr>
          <w:rFonts w:ascii="宋体" w:hAnsi="宋体" w:cs="宋体" w:hint="eastAsia"/>
        </w:rPr>
        <w:t>：</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（1）供应商的姓名或者名称、地址、邮编、联系人及联系电话；</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（2）质疑项目的名称、编号；</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（3）具体、明确的质疑事项和与质疑事项相关的请求；</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（4）事实依据；</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（5）必要的法律依据；</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（6）提出质疑的日期。</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供应商为自然人的，应当由本人签字；供应商为法人或者其他组织的，应当由法定代表人、主要负责人，或者其委托代理人签字或者盖章，并加盖公章。</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3</w:t>
      </w:r>
      <w:r w:rsidRPr="00787161">
        <w:rPr>
          <w:rFonts w:ascii="宋体" w:hAnsi="宋体" w:cs="宋体"/>
        </w:rPr>
        <w:t>1.5</w:t>
      </w:r>
      <w:r w:rsidRPr="00787161">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质疑答复导致成交结果改变的，采购人或者采购代理机构应当将有关情况书面报告本级财政部门。</w:t>
      </w:r>
    </w:p>
    <w:p w:rsidR="00F179AC" w:rsidRPr="00787161" w:rsidRDefault="00DD2BDD">
      <w:pPr>
        <w:spacing w:line="360" w:lineRule="auto"/>
        <w:ind w:firstLineChars="200" w:firstLine="420"/>
        <w:contextualSpacing/>
        <w:rPr>
          <w:rFonts w:ascii="宋体" w:hAnsi="宋体" w:cs="宋体"/>
          <w:b/>
          <w:bCs/>
          <w:szCs w:val="21"/>
        </w:rPr>
      </w:pPr>
      <w:r w:rsidRPr="00787161">
        <w:rPr>
          <w:rFonts w:ascii="宋体" w:hAnsi="宋体" w:cs="宋体"/>
        </w:rPr>
        <w:t>31</w:t>
      </w:r>
      <w:r w:rsidRPr="00787161">
        <w:rPr>
          <w:rFonts w:ascii="宋体" w:hAnsi="宋体" w:cs="宋体" w:hint="eastAsia"/>
        </w:rPr>
        <w:t>.</w:t>
      </w:r>
      <w:r w:rsidRPr="00787161">
        <w:rPr>
          <w:rFonts w:ascii="宋体" w:hAnsi="宋体" w:cs="宋体"/>
        </w:rPr>
        <w:t>6</w:t>
      </w:r>
      <w:r w:rsidRPr="00787161">
        <w:rPr>
          <w:rFonts w:ascii="宋体" w:hAnsi="宋体" w:cs="宋体" w:hint="eastAsia"/>
        </w:rPr>
        <w:t>质疑供应商对采购人、采购代理机构的答复不满意，或者采购人、采购代理机构未在规</w:t>
      </w:r>
      <w:r w:rsidRPr="00787161">
        <w:rPr>
          <w:rFonts w:ascii="宋体" w:hAnsi="宋体" w:cs="宋体" w:hint="eastAsia"/>
        </w:rPr>
        <w:lastRenderedPageBreak/>
        <w:t>定时间内作出答复的，可以在答复期满后15个工作日内向《政府采购质疑和投诉办法》（财政部令第94号）第六条规定的财政部门提起投诉（投诉书格式后附）。</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3</w:t>
      </w:r>
      <w:r w:rsidRPr="00787161">
        <w:rPr>
          <w:rFonts w:ascii="黑体" w:eastAsia="黑体" w:hAnsi="黑体" w:cs="宋体"/>
          <w:b/>
          <w:bCs/>
          <w:sz w:val="24"/>
        </w:rPr>
        <w:t>2.</w:t>
      </w:r>
      <w:r w:rsidRPr="00787161">
        <w:rPr>
          <w:rFonts w:ascii="黑体" w:eastAsia="黑体" w:hAnsi="黑体" w:cs="宋体" w:hint="eastAsia"/>
          <w:b/>
          <w:bCs/>
          <w:sz w:val="24"/>
        </w:rPr>
        <w:t>其他内容</w:t>
      </w:r>
    </w:p>
    <w:p w:rsidR="00F179AC" w:rsidRPr="00787161" w:rsidRDefault="00DD2BDD">
      <w:pPr>
        <w:tabs>
          <w:tab w:val="left" w:pos="2835"/>
        </w:tabs>
        <w:spacing w:line="360" w:lineRule="auto"/>
        <w:ind w:firstLineChars="200" w:firstLine="420"/>
        <w:contextualSpacing/>
        <w:rPr>
          <w:rFonts w:ascii="宋体" w:hAnsi="宋体" w:cs="宋体"/>
          <w:szCs w:val="21"/>
        </w:rPr>
      </w:pPr>
      <w:r w:rsidRPr="00787161">
        <w:rPr>
          <w:rFonts w:ascii="宋体" w:hAnsi="宋体" w:cs="宋体"/>
          <w:szCs w:val="21"/>
        </w:rPr>
        <w:t>32</w:t>
      </w:r>
      <w:r w:rsidRPr="00787161">
        <w:rPr>
          <w:rFonts w:ascii="宋体" w:hAnsi="宋体" w:cs="宋体" w:hint="eastAsia"/>
          <w:szCs w:val="21"/>
        </w:rPr>
        <w:t>.1代理服务收取标准详见“供应商须知前附表”，供应商为联合体的，可以由联合体中的一方或者多方共同交纳代理服务费。</w:t>
      </w:r>
    </w:p>
    <w:p w:rsidR="00F179AC" w:rsidRPr="00787161" w:rsidRDefault="00DD2BDD">
      <w:pPr>
        <w:tabs>
          <w:tab w:val="left" w:pos="2835"/>
        </w:tabs>
        <w:spacing w:line="360" w:lineRule="auto"/>
        <w:ind w:firstLineChars="200" w:firstLine="420"/>
        <w:contextualSpacing/>
        <w:rPr>
          <w:rFonts w:ascii="宋体" w:hAnsi="宋体" w:cs="宋体"/>
          <w:szCs w:val="21"/>
        </w:rPr>
      </w:pPr>
      <w:r w:rsidRPr="00787161">
        <w:rPr>
          <w:rFonts w:ascii="宋体" w:hAnsi="宋体" w:cs="宋体" w:hint="eastAsia"/>
          <w:szCs w:val="21"/>
        </w:rPr>
        <w:t>32.2代理服务费收费计算标准：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2"/>
        <w:gridCol w:w="1659"/>
        <w:gridCol w:w="1532"/>
        <w:gridCol w:w="1546"/>
      </w:tblGrid>
      <w:tr w:rsidR="00F179AC" w:rsidRPr="00787161">
        <w:tc>
          <w:tcPr>
            <w:tcW w:w="3472" w:type="dxa"/>
            <w:tcBorders>
              <w:tl2br w:val="single" w:sz="4" w:space="0" w:color="auto"/>
            </w:tcBorders>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 xml:space="preserve">               费率</w:t>
            </w:r>
          </w:p>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金额</w:t>
            </w:r>
          </w:p>
        </w:tc>
        <w:tc>
          <w:tcPr>
            <w:tcW w:w="1659" w:type="dxa"/>
            <w:vAlign w:val="center"/>
          </w:tcPr>
          <w:p w:rsidR="00F179AC" w:rsidRPr="00787161" w:rsidRDefault="00DD2BDD">
            <w:pPr>
              <w:spacing w:line="360" w:lineRule="auto"/>
              <w:ind w:firstLineChars="50" w:firstLine="105"/>
              <w:contextualSpacing/>
              <w:jc w:val="center"/>
              <w:rPr>
                <w:rFonts w:ascii="宋体" w:hAnsi="宋体" w:cs="宋体"/>
                <w:szCs w:val="21"/>
              </w:rPr>
            </w:pPr>
            <w:r w:rsidRPr="00787161">
              <w:rPr>
                <w:rFonts w:ascii="宋体" w:hAnsi="宋体" w:cs="宋体" w:hint="eastAsia"/>
                <w:szCs w:val="21"/>
              </w:rPr>
              <w:t>货物类</w:t>
            </w:r>
          </w:p>
        </w:tc>
        <w:tc>
          <w:tcPr>
            <w:tcW w:w="1532"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服务类</w:t>
            </w:r>
          </w:p>
        </w:tc>
        <w:tc>
          <w:tcPr>
            <w:tcW w:w="1546" w:type="dxa"/>
            <w:vAlign w:val="center"/>
          </w:tcPr>
          <w:p w:rsidR="00F179AC" w:rsidRPr="00787161" w:rsidRDefault="00DD2BDD">
            <w:pPr>
              <w:spacing w:line="360" w:lineRule="auto"/>
              <w:contextualSpacing/>
              <w:jc w:val="center"/>
              <w:rPr>
                <w:rFonts w:ascii="宋体" w:hAnsi="宋体" w:cs="宋体"/>
                <w:szCs w:val="21"/>
              </w:rPr>
            </w:pPr>
            <w:r w:rsidRPr="00787161">
              <w:rPr>
                <w:rFonts w:ascii="宋体" w:hAnsi="宋体" w:cs="宋体" w:hint="eastAsia"/>
                <w:szCs w:val="21"/>
              </w:rPr>
              <w:t>工程类</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100万元以下</w:t>
            </w:r>
          </w:p>
        </w:tc>
        <w:tc>
          <w:tcPr>
            <w:tcW w:w="1659"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kern w:val="0"/>
                <w:szCs w:val="21"/>
              </w:rPr>
              <w:t xml:space="preserve">  1.5%                </w:t>
            </w:r>
          </w:p>
        </w:tc>
        <w:tc>
          <w:tcPr>
            <w:tcW w:w="1532"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1.5%</w:t>
            </w:r>
          </w:p>
        </w:tc>
        <w:tc>
          <w:tcPr>
            <w:tcW w:w="1546"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 xml:space="preserve">1.0% </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100～500万元</w:t>
            </w:r>
          </w:p>
        </w:tc>
        <w:tc>
          <w:tcPr>
            <w:tcW w:w="1659"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 xml:space="preserve">1.1%                 </w:t>
            </w:r>
          </w:p>
        </w:tc>
        <w:tc>
          <w:tcPr>
            <w:tcW w:w="1532"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0.8%</w:t>
            </w:r>
          </w:p>
        </w:tc>
        <w:tc>
          <w:tcPr>
            <w:tcW w:w="1546"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 xml:space="preserve">0.7% </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500～1000万元</w:t>
            </w:r>
          </w:p>
        </w:tc>
        <w:tc>
          <w:tcPr>
            <w:tcW w:w="1659"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kern w:val="0"/>
                <w:szCs w:val="21"/>
              </w:rPr>
              <w:t xml:space="preserve">  0.8%                </w:t>
            </w:r>
          </w:p>
        </w:tc>
        <w:tc>
          <w:tcPr>
            <w:tcW w:w="1532"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0.45%</w:t>
            </w:r>
          </w:p>
        </w:tc>
        <w:tc>
          <w:tcPr>
            <w:tcW w:w="1546"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0.55%</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1000～5000万元</w:t>
            </w:r>
          </w:p>
        </w:tc>
        <w:tc>
          <w:tcPr>
            <w:tcW w:w="1659"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 xml:space="preserve">0.5%                </w:t>
            </w:r>
          </w:p>
        </w:tc>
        <w:tc>
          <w:tcPr>
            <w:tcW w:w="1532"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0.25%</w:t>
            </w:r>
          </w:p>
        </w:tc>
        <w:tc>
          <w:tcPr>
            <w:tcW w:w="1546"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 xml:space="preserve">0.35% </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5000万元～1亿元</w:t>
            </w:r>
          </w:p>
        </w:tc>
        <w:tc>
          <w:tcPr>
            <w:tcW w:w="1659"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 xml:space="preserve">0.25%                 </w:t>
            </w:r>
          </w:p>
        </w:tc>
        <w:tc>
          <w:tcPr>
            <w:tcW w:w="1532"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0.1%</w:t>
            </w:r>
          </w:p>
        </w:tc>
        <w:tc>
          <w:tcPr>
            <w:tcW w:w="1546"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kern w:val="0"/>
                <w:szCs w:val="21"/>
              </w:rPr>
              <w:t>0.2%</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1～5亿元</w:t>
            </w:r>
          </w:p>
        </w:tc>
        <w:tc>
          <w:tcPr>
            <w:tcW w:w="1659"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szCs w:val="21"/>
              </w:rPr>
              <w:t>0.05%</w:t>
            </w:r>
          </w:p>
        </w:tc>
        <w:tc>
          <w:tcPr>
            <w:tcW w:w="153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 xml:space="preserve">  0.05%</w:t>
            </w:r>
          </w:p>
        </w:tc>
        <w:tc>
          <w:tcPr>
            <w:tcW w:w="1546"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 xml:space="preserve">  0.05%</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5～10亿元</w:t>
            </w:r>
          </w:p>
        </w:tc>
        <w:tc>
          <w:tcPr>
            <w:tcW w:w="1659" w:type="dxa"/>
          </w:tcPr>
          <w:p w:rsidR="00F179AC" w:rsidRPr="00787161" w:rsidRDefault="00DD2BDD">
            <w:pPr>
              <w:spacing w:line="360" w:lineRule="auto"/>
              <w:ind w:firstLineChars="50" w:firstLine="105"/>
              <w:contextualSpacing/>
              <w:rPr>
                <w:rFonts w:ascii="宋体" w:hAnsi="宋体" w:cs="宋体"/>
                <w:szCs w:val="21"/>
              </w:rPr>
            </w:pPr>
            <w:r w:rsidRPr="00787161">
              <w:rPr>
                <w:rFonts w:ascii="宋体" w:hAnsi="宋体" w:cs="宋体" w:hint="eastAsia"/>
                <w:szCs w:val="21"/>
              </w:rPr>
              <w:t>0.035%</w:t>
            </w:r>
          </w:p>
        </w:tc>
        <w:tc>
          <w:tcPr>
            <w:tcW w:w="153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 xml:space="preserve">  0.035%</w:t>
            </w:r>
          </w:p>
        </w:tc>
        <w:tc>
          <w:tcPr>
            <w:tcW w:w="1546" w:type="dxa"/>
          </w:tcPr>
          <w:p w:rsidR="00F179AC" w:rsidRPr="00787161" w:rsidRDefault="00DD2BDD">
            <w:pPr>
              <w:spacing w:line="360" w:lineRule="auto"/>
              <w:ind w:firstLineChars="50" w:firstLine="105"/>
              <w:contextualSpacing/>
              <w:rPr>
                <w:rFonts w:ascii="宋体" w:hAnsi="宋体" w:cs="宋体"/>
                <w:szCs w:val="21"/>
              </w:rPr>
            </w:pPr>
            <w:r w:rsidRPr="00787161">
              <w:rPr>
                <w:rFonts w:ascii="宋体" w:hAnsi="宋体" w:cs="宋体" w:hint="eastAsia"/>
                <w:szCs w:val="21"/>
              </w:rPr>
              <w:t>0.035%</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10～50亿元</w:t>
            </w:r>
          </w:p>
        </w:tc>
        <w:tc>
          <w:tcPr>
            <w:tcW w:w="1659" w:type="dxa"/>
          </w:tcPr>
          <w:p w:rsidR="00F179AC" w:rsidRPr="00787161" w:rsidRDefault="00DD2BDD">
            <w:pPr>
              <w:spacing w:line="360" w:lineRule="auto"/>
              <w:ind w:firstLineChars="50" w:firstLine="105"/>
              <w:contextualSpacing/>
              <w:rPr>
                <w:rFonts w:ascii="宋体" w:hAnsi="宋体" w:cs="宋体"/>
                <w:szCs w:val="21"/>
              </w:rPr>
            </w:pPr>
            <w:r w:rsidRPr="00787161">
              <w:rPr>
                <w:rFonts w:ascii="宋体" w:hAnsi="宋体" w:cs="宋体" w:hint="eastAsia"/>
                <w:szCs w:val="21"/>
              </w:rPr>
              <w:t>0.008%</w:t>
            </w:r>
          </w:p>
        </w:tc>
        <w:tc>
          <w:tcPr>
            <w:tcW w:w="1532"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szCs w:val="21"/>
              </w:rPr>
              <w:t>0.008%</w:t>
            </w:r>
          </w:p>
        </w:tc>
        <w:tc>
          <w:tcPr>
            <w:tcW w:w="1546" w:type="dxa"/>
          </w:tcPr>
          <w:p w:rsidR="00F179AC" w:rsidRPr="00787161" w:rsidRDefault="00DD2BDD">
            <w:pPr>
              <w:spacing w:line="360" w:lineRule="auto"/>
              <w:ind w:firstLineChars="50" w:firstLine="105"/>
              <w:contextualSpacing/>
              <w:rPr>
                <w:rFonts w:ascii="宋体" w:hAnsi="宋体" w:cs="宋体"/>
                <w:szCs w:val="21"/>
              </w:rPr>
            </w:pPr>
            <w:r w:rsidRPr="00787161">
              <w:rPr>
                <w:rFonts w:ascii="宋体" w:hAnsi="宋体" w:cs="宋体" w:hint="eastAsia"/>
                <w:szCs w:val="21"/>
              </w:rPr>
              <w:t>0.008%</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50～100亿元</w:t>
            </w:r>
          </w:p>
        </w:tc>
        <w:tc>
          <w:tcPr>
            <w:tcW w:w="1659"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 xml:space="preserve"> 0.006%</w:t>
            </w:r>
          </w:p>
        </w:tc>
        <w:tc>
          <w:tcPr>
            <w:tcW w:w="1532"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szCs w:val="21"/>
              </w:rPr>
              <w:t>0.006%</w:t>
            </w:r>
          </w:p>
        </w:tc>
        <w:tc>
          <w:tcPr>
            <w:tcW w:w="1546" w:type="dxa"/>
          </w:tcPr>
          <w:p w:rsidR="00F179AC" w:rsidRPr="00787161" w:rsidRDefault="00DD2BDD">
            <w:pPr>
              <w:spacing w:line="360" w:lineRule="auto"/>
              <w:ind w:firstLineChars="50" w:firstLine="105"/>
              <w:contextualSpacing/>
              <w:rPr>
                <w:rFonts w:ascii="宋体" w:hAnsi="宋体" w:cs="宋体"/>
                <w:szCs w:val="21"/>
              </w:rPr>
            </w:pPr>
            <w:r w:rsidRPr="00787161">
              <w:rPr>
                <w:rFonts w:ascii="宋体" w:hAnsi="宋体" w:cs="宋体" w:hint="eastAsia"/>
                <w:szCs w:val="21"/>
              </w:rPr>
              <w:t>0.006%</w:t>
            </w:r>
          </w:p>
        </w:tc>
      </w:tr>
      <w:tr w:rsidR="00F179AC" w:rsidRPr="00787161">
        <w:tc>
          <w:tcPr>
            <w:tcW w:w="3472"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100亿以上</w:t>
            </w:r>
          </w:p>
        </w:tc>
        <w:tc>
          <w:tcPr>
            <w:tcW w:w="1659" w:type="dxa"/>
          </w:tcPr>
          <w:p w:rsidR="00F179AC" w:rsidRPr="00787161" w:rsidRDefault="00DD2BDD">
            <w:pPr>
              <w:spacing w:line="360" w:lineRule="auto"/>
              <w:contextualSpacing/>
              <w:rPr>
                <w:rFonts w:ascii="宋体" w:hAnsi="宋体" w:cs="宋体"/>
                <w:szCs w:val="21"/>
              </w:rPr>
            </w:pPr>
            <w:r w:rsidRPr="00787161">
              <w:rPr>
                <w:rFonts w:ascii="宋体" w:hAnsi="宋体" w:cs="宋体" w:hint="eastAsia"/>
                <w:szCs w:val="21"/>
              </w:rPr>
              <w:t xml:space="preserve"> 0.004%</w:t>
            </w:r>
          </w:p>
        </w:tc>
        <w:tc>
          <w:tcPr>
            <w:tcW w:w="1532" w:type="dxa"/>
          </w:tcPr>
          <w:p w:rsidR="00F179AC" w:rsidRPr="00787161" w:rsidRDefault="00DD2BDD">
            <w:pPr>
              <w:spacing w:line="360" w:lineRule="auto"/>
              <w:ind w:firstLineChars="100" w:firstLine="210"/>
              <w:contextualSpacing/>
              <w:rPr>
                <w:rFonts w:ascii="宋体" w:hAnsi="宋体" w:cs="宋体"/>
                <w:szCs w:val="21"/>
              </w:rPr>
            </w:pPr>
            <w:r w:rsidRPr="00787161">
              <w:rPr>
                <w:rFonts w:ascii="宋体" w:hAnsi="宋体" w:cs="宋体" w:hint="eastAsia"/>
                <w:szCs w:val="21"/>
              </w:rPr>
              <w:t>0.004%</w:t>
            </w:r>
          </w:p>
        </w:tc>
        <w:tc>
          <w:tcPr>
            <w:tcW w:w="1546" w:type="dxa"/>
          </w:tcPr>
          <w:p w:rsidR="00F179AC" w:rsidRPr="00787161" w:rsidRDefault="00DD2BDD">
            <w:pPr>
              <w:spacing w:line="360" w:lineRule="auto"/>
              <w:ind w:firstLineChars="50" w:firstLine="105"/>
              <w:contextualSpacing/>
              <w:rPr>
                <w:rFonts w:ascii="宋体" w:hAnsi="宋体" w:cs="宋体"/>
                <w:szCs w:val="21"/>
              </w:rPr>
            </w:pPr>
            <w:r w:rsidRPr="00787161">
              <w:rPr>
                <w:rFonts w:ascii="宋体" w:hAnsi="宋体" w:cs="宋体" w:hint="eastAsia"/>
                <w:szCs w:val="21"/>
              </w:rPr>
              <w:t>0.004%</w:t>
            </w:r>
          </w:p>
        </w:tc>
      </w:tr>
    </w:tbl>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rPr>
        <w:t xml:space="preserve">注： </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（1）</w:t>
      </w:r>
      <w:r w:rsidRPr="00787161">
        <w:rPr>
          <w:rFonts w:ascii="宋体" w:hAnsi="宋体" w:cs="宋体"/>
        </w:rPr>
        <w:t>按本表费率计算的收费为</w:t>
      </w:r>
      <w:r w:rsidRPr="00787161">
        <w:rPr>
          <w:rFonts w:ascii="宋体" w:hAnsi="宋体" w:cs="宋体" w:hint="eastAsia"/>
        </w:rPr>
        <w:t>采购</w:t>
      </w:r>
      <w:r w:rsidRPr="00787161">
        <w:rPr>
          <w:rFonts w:ascii="宋体" w:hAnsi="宋体" w:cs="宋体"/>
        </w:rPr>
        <w:t>代理的收费基准价格</w:t>
      </w:r>
      <w:r w:rsidRPr="00787161">
        <w:rPr>
          <w:rFonts w:ascii="宋体" w:hAnsi="宋体" w:cs="宋体" w:hint="eastAsia"/>
        </w:rPr>
        <w:t>；</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（2）采购</w:t>
      </w:r>
      <w:r w:rsidRPr="00787161">
        <w:rPr>
          <w:rFonts w:ascii="宋体" w:hAnsi="宋体" w:cs="宋体"/>
        </w:rPr>
        <w:t>代理收费按差额定率累进法计算。</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rPr>
        <w:t>例如：某</w:t>
      </w:r>
      <w:r w:rsidRPr="00787161">
        <w:rPr>
          <w:rFonts w:ascii="宋体" w:hAnsi="宋体" w:cs="宋体" w:hint="eastAsia"/>
        </w:rPr>
        <w:t>工程项目采购</w:t>
      </w:r>
      <w:r w:rsidRPr="00787161">
        <w:rPr>
          <w:rFonts w:ascii="宋体" w:hAnsi="宋体" w:cs="宋体"/>
        </w:rPr>
        <w:t>代理业务</w:t>
      </w:r>
      <w:r w:rsidRPr="00787161">
        <w:rPr>
          <w:rFonts w:ascii="宋体" w:hAnsi="宋体" w:cs="宋体" w:hint="eastAsia"/>
        </w:rPr>
        <w:t>成交</w:t>
      </w:r>
      <w:r w:rsidRPr="00787161">
        <w:rPr>
          <w:rFonts w:ascii="宋体" w:hAnsi="宋体" w:cs="宋体"/>
        </w:rPr>
        <w:t>金额为150万元，计算</w:t>
      </w:r>
      <w:r w:rsidRPr="00787161">
        <w:rPr>
          <w:rFonts w:ascii="宋体" w:hAnsi="宋体" w:cs="宋体" w:hint="eastAsia"/>
        </w:rPr>
        <w:t>采购</w:t>
      </w:r>
      <w:r w:rsidRPr="00787161">
        <w:rPr>
          <w:rFonts w:ascii="宋体" w:hAnsi="宋体" w:cs="宋体"/>
        </w:rPr>
        <w:t>代理收费额如下：</w:t>
      </w:r>
    </w:p>
    <w:p w:rsidR="00F179AC" w:rsidRPr="00787161" w:rsidRDefault="00DD2BDD">
      <w:pPr>
        <w:spacing w:line="360" w:lineRule="auto"/>
        <w:ind w:firstLineChars="200" w:firstLine="420"/>
        <w:rPr>
          <w:rFonts w:ascii="宋体" w:hAnsi="宋体" w:cs="宋体"/>
        </w:rPr>
      </w:pPr>
      <w:r w:rsidRPr="00787161">
        <w:rPr>
          <w:rFonts w:ascii="宋体" w:hAnsi="宋体" w:cs="宋体" w:hint="eastAsia"/>
        </w:rPr>
        <w:t>100 万元 ×l.0 %＝ 1.0万元</w:t>
      </w:r>
    </w:p>
    <w:p w:rsidR="00F179AC" w:rsidRPr="00787161" w:rsidRDefault="00DD2BDD">
      <w:pPr>
        <w:spacing w:line="360" w:lineRule="auto"/>
        <w:ind w:firstLineChars="200" w:firstLine="420"/>
        <w:rPr>
          <w:rFonts w:ascii="宋体" w:hAnsi="宋体" w:cs="宋体"/>
        </w:rPr>
      </w:pPr>
      <w:r w:rsidRPr="00787161">
        <w:rPr>
          <w:rFonts w:ascii="宋体" w:hAnsi="宋体" w:cs="宋体" w:hint="eastAsia"/>
        </w:rPr>
        <w:t>（ 150-100 ）万元 ×0.7% ＝ 0.35万元</w:t>
      </w:r>
    </w:p>
    <w:p w:rsidR="00F179AC" w:rsidRPr="00787161" w:rsidRDefault="00DD2BDD">
      <w:pPr>
        <w:spacing w:line="360" w:lineRule="auto"/>
        <w:ind w:firstLineChars="200" w:firstLine="420"/>
        <w:rPr>
          <w:rFonts w:ascii="宋体" w:hAnsi="宋体" w:cs="宋体"/>
        </w:rPr>
      </w:pPr>
      <w:r w:rsidRPr="00787161">
        <w:rPr>
          <w:rFonts w:ascii="宋体" w:hAnsi="宋体" w:cs="宋体" w:hint="eastAsia"/>
        </w:rPr>
        <w:t>合计收费＝ 1.0 + 0.35 ＝ 1.35 万元</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33. 需要补充的其他内容</w:t>
      </w:r>
    </w:p>
    <w:p w:rsidR="00F179AC" w:rsidRPr="00787161" w:rsidRDefault="00DD2BDD">
      <w:pPr>
        <w:pStyle w:val="aa"/>
        <w:spacing w:line="360" w:lineRule="auto"/>
        <w:ind w:firstLineChars="200" w:firstLine="420"/>
        <w:contextualSpacing/>
        <w:rPr>
          <w:rFonts w:hAnsi="宋体"/>
          <w:sz w:val="21"/>
        </w:rPr>
      </w:pPr>
      <w:r w:rsidRPr="00787161">
        <w:rPr>
          <w:rFonts w:hAnsi="宋体"/>
          <w:sz w:val="21"/>
        </w:rPr>
        <w:t>33.1</w:t>
      </w:r>
      <w:r w:rsidRPr="00787161">
        <w:rPr>
          <w:rFonts w:hAnsi="宋体" w:cs="宋体" w:hint="eastAsia"/>
          <w:sz w:val="21"/>
        </w:rPr>
        <w:t>本谈判文件解释规则详见</w:t>
      </w:r>
      <w:r w:rsidRPr="00787161">
        <w:rPr>
          <w:rFonts w:hAnsi="宋体" w:hint="eastAsia"/>
          <w:sz w:val="21"/>
        </w:rPr>
        <w:t>“供应商须知前附表”。</w:t>
      </w:r>
    </w:p>
    <w:p w:rsidR="00F179AC" w:rsidRPr="00787161" w:rsidRDefault="00DD2BDD">
      <w:pPr>
        <w:pStyle w:val="aa"/>
        <w:spacing w:line="360" w:lineRule="auto"/>
        <w:ind w:firstLineChars="200" w:firstLine="420"/>
        <w:contextualSpacing/>
        <w:rPr>
          <w:rFonts w:hAnsi="宋体"/>
          <w:sz w:val="21"/>
        </w:rPr>
      </w:pPr>
      <w:r w:rsidRPr="00787161">
        <w:rPr>
          <w:rFonts w:hAnsi="宋体" w:cs="宋体" w:hint="eastAsia"/>
          <w:kern w:val="2"/>
          <w:sz w:val="21"/>
        </w:rPr>
        <w:t>33.2农民工工资保证金见“供应商须知前附表”。</w:t>
      </w:r>
    </w:p>
    <w:p w:rsidR="00F179AC" w:rsidRPr="00787161" w:rsidRDefault="00DD2BDD">
      <w:pPr>
        <w:spacing w:line="360" w:lineRule="auto"/>
        <w:ind w:firstLineChars="200" w:firstLine="420"/>
        <w:contextualSpacing/>
        <w:rPr>
          <w:rFonts w:hAnsi="宋体"/>
        </w:rPr>
      </w:pPr>
      <w:r w:rsidRPr="00787161">
        <w:rPr>
          <w:rFonts w:ascii="宋体" w:hAnsi="宋体" w:cs="宋体"/>
        </w:rPr>
        <w:t>33.</w:t>
      </w:r>
      <w:r w:rsidRPr="00787161">
        <w:rPr>
          <w:rFonts w:ascii="宋体" w:hAnsi="宋体" w:cs="宋体" w:hint="eastAsia"/>
        </w:rPr>
        <w:t xml:space="preserve">3 </w:t>
      </w:r>
      <w:r w:rsidRPr="00787161">
        <w:rPr>
          <w:rFonts w:ascii="宋体" w:hAnsi="宋体" w:hint="eastAsia"/>
        </w:rPr>
        <w:t>其他事项</w:t>
      </w:r>
      <w:r w:rsidRPr="00787161">
        <w:rPr>
          <w:rFonts w:hAnsi="宋体" w:hint="eastAsia"/>
        </w:rPr>
        <w:t>详见“供应商须知前附表”。</w:t>
      </w:r>
    </w:p>
    <w:p w:rsidR="00F179AC" w:rsidRPr="00787161" w:rsidRDefault="00DD2BDD">
      <w:pPr>
        <w:pStyle w:val="aa"/>
        <w:spacing w:line="360" w:lineRule="auto"/>
        <w:ind w:firstLineChars="200" w:firstLine="400"/>
        <w:contextualSpacing/>
        <w:rPr>
          <w:rFonts w:hAnsi="宋体"/>
          <w:sz w:val="21"/>
        </w:rPr>
      </w:pPr>
      <w:r w:rsidRPr="00787161">
        <w:rPr>
          <w:rFonts w:hAnsi="宋体" w:hint="eastAsia"/>
        </w:rPr>
        <w:t>3</w:t>
      </w:r>
      <w:r w:rsidRPr="00787161">
        <w:rPr>
          <w:rFonts w:hAnsi="宋体"/>
        </w:rPr>
        <w:t>3.</w:t>
      </w:r>
      <w:r w:rsidRPr="00787161">
        <w:rPr>
          <w:rFonts w:hAnsi="宋体" w:hint="eastAsia"/>
        </w:rPr>
        <w:t>4</w:t>
      </w:r>
      <w:r w:rsidRPr="00787161">
        <w:rPr>
          <w:rFonts w:hAnsi="宋体" w:hint="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w:t>
      </w:r>
      <w:r w:rsidRPr="00787161">
        <w:rPr>
          <w:rFonts w:hAnsi="宋体" w:hint="eastAsia"/>
          <w:sz w:val="21"/>
        </w:rPr>
        <w:lastRenderedPageBreak/>
        <w:t>件规定的中小企业扶持政策：</w:t>
      </w:r>
    </w:p>
    <w:p w:rsidR="00F179AC" w:rsidRPr="00787161" w:rsidRDefault="00DD2BDD">
      <w:pPr>
        <w:pStyle w:val="aa"/>
        <w:spacing w:line="360" w:lineRule="auto"/>
        <w:ind w:firstLineChars="200" w:firstLine="420"/>
        <w:contextualSpacing/>
        <w:rPr>
          <w:rFonts w:hAnsi="宋体"/>
          <w:sz w:val="21"/>
        </w:rPr>
      </w:pPr>
      <w:r w:rsidRPr="00787161">
        <w:rPr>
          <w:rFonts w:hAnsi="宋体" w:hint="eastAsia"/>
          <w:sz w:val="21"/>
        </w:rPr>
        <w:t>（1）在货物采购项目中，货物由中小企业制造，即货物由中小企业生产且使用该中小企业商号或者注册商标，不对其中涉及的工程承建商和服务的承接商作出要求；</w:t>
      </w:r>
    </w:p>
    <w:p w:rsidR="00F179AC" w:rsidRPr="00787161" w:rsidRDefault="00DD2BDD">
      <w:pPr>
        <w:pStyle w:val="aa"/>
        <w:spacing w:line="360" w:lineRule="auto"/>
        <w:ind w:firstLineChars="200" w:firstLine="420"/>
        <w:contextualSpacing/>
        <w:rPr>
          <w:rFonts w:hAnsi="宋体"/>
          <w:sz w:val="21"/>
        </w:rPr>
      </w:pPr>
      <w:r w:rsidRPr="00787161">
        <w:rPr>
          <w:rFonts w:hAnsi="宋体" w:hint="eastAsia"/>
          <w:sz w:val="21"/>
        </w:rPr>
        <w:t>（2）在工程采购项目中，工程由中小企业承建，即工程施工单位为中小企业，不对其中涉及的货物的制造商和服务的承接商作出要求；</w:t>
      </w:r>
    </w:p>
    <w:p w:rsidR="00F179AC" w:rsidRPr="00787161" w:rsidRDefault="00DD2BDD">
      <w:pPr>
        <w:pStyle w:val="aa"/>
        <w:spacing w:line="360" w:lineRule="auto"/>
        <w:ind w:firstLineChars="200" w:firstLine="420"/>
        <w:contextualSpacing/>
        <w:rPr>
          <w:rFonts w:hAnsi="宋体"/>
          <w:sz w:val="21"/>
        </w:rPr>
      </w:pPr>
      <w:r w:rsidRPr="00787161">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F179AC" w:rsidRPr="00787161" w:rsidRDefault="00DD2BDD">
      <w:pPr>
        <w:pStyle w:val="aa"/>
        <w:spacing w:line="360" w:lineRule="auto"/>
        <w:ind w:firstLineChars="200" w:firstLine="420"/>
        <w:contextualSpacing/>
        <w:rPr>
          <w:rFonts w:hAnsi="宋体"/>
          <w:sz w:val="21"/>
        </w:rPr>
      </w:pPr>
      <w:r w:rsidRPr="00787161">
        <w:rPr>
          <w:rFonts w:hAnsi="宋体" w:hint="eastAsia"/>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rsidR="00F179AC" w:rsidRPr="00787161" w:rsidRDefault="00DD2BDD">
      <w:pPr>
        <w:spacing w:line="360" w:lineRule="auto"/>
        <w:ind w:firstLineChars="200" w:firstLine="420"/>
        <w:contextualSpacing/>
        <w:rPr>
          <w:rFonts w:ascii="宋体" w:hAnsi="宋体" w:cs="宋体"/>
        </w:rPr>
      </w:pPr>
      <w:r w:rsidRPr="00787161">
        <w:rPr>
          <w:rFonts w:hAnsi="宋体" w:hint="eastAsia"/>
        </w:rPr>
        <w:t>依据本谈判文件规定享受扶持政策获得政府采购合同的，小微企业不得将合同分包给大中型企业，中型企业不得将合同分包给大型企业。</w:t>
      </w:r>
    </w:p>
    <w:p w:rsidR="00F179AC" w:rsidRPr="00787161" w:rsidRDefault="00DD2BDD">
      <w:pPr>
        <w:pStyle w:val="10"/>
        <w:spacing w:before="0" w:after="0" w:line="360" w:lineRule="auto"/>
        <w:jc w:val="center"/>
        <w:rPr>
          <w:b w:val="0"/>
        </w:rPr>
      </w:pPr>
      <w:r w:rsidRPr="00787161">
        <w:rPr>
          <w:rFonts w:ascii="黑体" w:eastAsia="黑体" w:hAnsi="黑体" w:cs="黑体"/>
          <w:bCs w:val="0"/>
          <w:sz w:val="32"/>
          <w:szCs w:val="32"/>
        </w:rPr>
        <w:br w:type="page"/>
      </w:r>
      <w:bookmarkStart w:id="68" w:name="_Toc122424489"/>
      <w:r w:rsidRPr="00787161">
        <w:rPr>
          <w:rFonts w:hint="eastAsia"/>
        </w:rPr>
        <w:lastRenderedPageBreak/>
        <w:t>第三章</w:t>
      </w:r>
      <w:r w:rsidRPr="00787161">
        <w:rPr>
          <w:rFonts w:hint="eastAsia"/>
        </w:rPr>
        <w:t xml:space="preserve"> </w:t>
      </w:r>
      <w:r w:rsidRPr="00787161">
        <w:rPr>
          <w:rFonts w:hint="eastAsia"/>
        </w:rPr>
        <w:t>采购需求</w:t>
      </w:r>
      <w:bookmarkEnd w:id="68"/>
    </w:p>
    <w:p w:rsidR="00F179AC" w:rsidRPr="00787161" w:rsidRDefault="00DD2BDD">
      <w:pPr>
        <w:spacing w:line="360" w:lineRule="auto"/>
        <w:contextualSpacing/>
        <w:jc w:val="left"/>
        <w:rPr>
          <w:rFonts w:ascii="宋体" w:hAnsi="宋体" w:cs="宋体"/>
          <w:szCs w:val="21"/>
        </w:rPr>
      </w:pPr>
      <w:r w:rsidRPr="00787161">
        <w:rPr>
          <w:rFonts w:ascii="宋体" w:hAnsi="宋体" w:cs="宋体" w:hint="eastAsia"/>
          <w:szCs w:val="21"/>
        </w:rPr>
        <w:t>说明：</w:t>
      </w:r>
    </w:p>
    <w:p w:rsidR="00F179AC" w:rsidRPr="00787161" w:rsidRDefault="00DD2BDD">
      <w:pPr>
        <w:numPr>
          <w:ilvl w:val="0"/>
          <w:numId w:val="1"/>
        </w:numPr>
        <w:spacing w:line="360" w:lineRule="auto"/>
        <w:ind w:firstLineChars="200" w:firstLine="420"/>
        <w:contextualSpacing/>
        <w:jc w:val="left"/>
        <w:rPr>
          <w:rFonts w:ascii="宋体" w:hAnsi="宋体" w:cs="宋体"/>
          <w:szCs w:val="21"/>
        </w:rPr>
      </w:pPr>
      <w:r w:rsidRPr="00787161">
        <w:rPr>
          <w:rFonts w:hint="eastAsia"/>
        </w:rPr>
        <w:t>为落实政府采购政策需满足的要求：</w:t>
      </w:r>
      <w:r w:rsidRPr="00787161">
        <w:rPr>
          <w:rFonts w:ascii="宋体" w:hAnsi="宋体" w:cs="宋体" w:hint="eastAsia"/>
          <w:szCs w:val="21"/>
        </w:rPr>
        <w:t>本竞争性谈判文件所称中小企业必须符合《政府采购促进中小企业发展管理办法》（财库〔2020〕46号）的规定。</w:t>
      </w:r>
    </w:p>
    <w:p w:rsidR="00F179AC" w:rsidRPr="00787161" w:rsidRDefault="00DD2BDD">
      <w:pPr>
        <w:spacing w:line="360" w:lineRule="auto"/>
        <w:ind w:firstLineChars="200" w:firstLine="420"/>
        <w:contextualSpacing/>
        <w:jc w:val="left"/>
        <w:rPr>
          <w:rFonts w:ascii="宋体" w:hAnsi="宋体" w:cs="宋体"/>
          <w:szCs w:val="21"/>
        </w:rPr>
      </w:pPr>
      <w:r w:rsidRPr="00787161">
        <w:rPr>
          <w:rFonts w:ascii="宋体" w:hAnsi="宋体" w:cs="宋体" w:hint="eastAsia"/>
          <w:szCs w:val="21"/>
        </w:rPr>
        <w:t>2.“实质性要求”是指采购需求中带“▲”的条款或者不能负偏离的条款或者已经指明不满足按响应文件按无效处理的条款。</w:t>
      </w:r>
    </w:p>
    <w:p w:rsidR="00F179AC" w:rsidRPr="00787161" w:rsidRDefault="00DD2BDD">
      <w:pPr>
        <w:spacing w:line="360" w:lineRule="auto"/>
        <w:ind w:firstLineChars="202" w:firstLine="424"/>
        <w:contextualSpacing/>
        <w:jc w:val="left"/>
        <w:rPr>
          <w:rFonts w:ascii="宋体" w:hAnsi="宋体" w:cs="Arial"/>
          <w:bCs/>
          <w:szCs w:val="21"/>
          <w:u w:val="single"/>
        </w:rPr>
      </w:pPr>
      <w:r w:rsidRPr="00787161">
        <w:rPr>
          <w:rFonts w:ascii="宋体" w:hAnsi="宋体" w:cs="宋体" w:hint="eastAsia"/>
          <w:szCs w:val="21"/>
        </w:rPr>
        <w:t>3.</w:t>
      </w:r>
      <w:r w:rsidRPr="00787161">
        <w:rPr>
          <w:rFonts w:hint="eastAsia"/>
        </w:rPr>
        <w:t>供应商必须自行为其竞标产品侵犯他人的知识产权或者专利成果的行为承担相应法律责任。</w:t>
      </w:r>
    </w:p>
    <w:p w:rsidR="00F179AC" w:rsidRPr="00787161" w:rsidRDefault="00DD2BDD" w:rsidP="00CB7950">
      <w:pPr>
        <w:spacing w:line="360" w:lineRule="auto"/>
        <w:ind w:firstLineChars="147" w:firstLine="309"/>
        <w:jc w:val="left"/>
        <w:rPr>
          <w:rFonts w:ascii="宋体" w:hAnsi="宋体"/>
          <w:b/>
          <w:szCs w:val="21"/>
        </w:rPr>
      </w:pPr>
      <w:r w:rsidRPr="00787161">
        <w:rPr>
          <w:rFonts w:ascii="宋体" w:hAnsi="宋体" w:cs="Arial" w:hint="eastAsia"/>
          <w:bCs/>
          <w:szCs w:val="21"/>
          <w:u w:val="single"/>
        </w:rPr>
        <w:t xml:space="preserve"> 1 </w:t>
      </w:r>
      <w:r w:rsidRPr="00787161">
        <w:rPr>
          <w:rFonts w:ascii="宋体" w:hAnsi="宋体" w:hint="eastAsia"/>
          <w:b/>
          <w:szCs w:val="21"/>
        </w:rPr>
        <w:t>分标      采购预算：</w:t>
      </w:r>
      <w:r w:rsidR="00C43971" w:rsidRPr="00787161">
        <w:rPr>
          <w:rFonts w:ascii="宋体" w:hAnsi="宋体"/>
          <w:b/>
          <w:szCs w:val="21"/>
        </w:rPr>
        <w:t>1987129.1</w:t>
      </w:r>
      <w:r w:rsidRPr="00787161">
        <w:rPr>
          <w:rFonts w:ascii="宋体" w:hAnsi="宋体" w:hint="eastAsia"/>
          <w:b/>
          <w:szCs w:val="21"/>
        </w:rPr>
        <w:t>元 ，最高限价：</w:t>
      </w:r>
      <w:r w:rsidR="00C43971" w:rsidRPr="00787161">
        <w:rPr>
          <w:rFonts w:ascii="宋体" w:hAnsi="宋体"/>
          <w:b/>
          <w:szCs w:val="21"/>
        </w:rPr>
        <w:t>1987129.1</w:t>
      </w:r>
      <w:r w:rsidRPr="00787161">
        <w:rPr>
          <w:rFonts w:ascii="宋体" w:hAnsi="宋体" w:hint="eastAsia"/>
          <w:b/>
          <w:szCs w:val="21"/>
        </w:rPr>
        <w:t>元</w:t>
      </w:r>
    </w:p>
    <w:tbl>
      <w:tblPr>
        <w:tblW w:w="8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2"/>
        <w:gridCol w:w="1378"/>
        <w:gridCol w:w="890"/>
        <w:gridCol w:w="899"/>
        <w:gridCol w:w="857"/>
        <w:gridCol w:w="3968"/>
      </w:tblGrid>
      <w:tr w:rsidR="00F179AC" w:rsidRPr="00787161">
        <w:trPr>
          <w:trHeight w:val="824"/>
          <w:jc w:val="center"/>
        </w:trPr>
        <w:tc>
          <w:tcPr>
            <w:tcW w:w="722" w:type="dxa"/>
            <w:vAlign w:val="center"/>
          </w:tcPr>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序号</w:t>
            </w:r>
          </w:p>
        </w:tc>
        <w:tc>
          <w:tcPr>
            <w:tcW w:w="2268" w:type="dxa"/>
            <w:gridSpan w:val="2"/>
            <w:vAlign w:val="center"/>
          </w:tcPr>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标的的名称</w:t>
            </w:r>
          </w:p>
        </w:tc>
        <w:tc>
          <w:tcPr>
            <w:tcW w:w="899" w:type="dxa"/>
            <w:vAlign w:val="center"/>
          </w:tcPr>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数量及单位</w:t>
            </w:r>
          </w:p>
        </w:tc>
        <w:tc>
          <w:tcPr>
            <w:tcW w:w="857" w:type="dxa"/>
            <w:vAlign w:val="center"/>
          </w:tcPr>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所属</w:t>
            </w:r>
          </w:p>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行业</w:t>
            </w:r>
          </w:p>
        </w:tc>
        <w:tc>
          <w:tcPr>
            <w:tcW w:w="3968" w:type="dxa"/>
            <w:vAlign w:val="center"/>
          </w:tcPr>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技术要求</w:t>
            </w:r>
          </w:p>
        </w:tc>
      </w:tr>
      <w:tr w:rsidR="00F179AC" w:rsidRPr="00787161">
        <w:trPr>
          <w:trHeight w:val="1785"/>
          <w:jc w:val="center"/>
        </w:trPr>
        <w:tc>
          <w:tcPr>
            <w:tcW w:w="722" w:type="dxa"/>
            <w:vAlign w:val="center"/>
          </w:tcPr>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1</w:t>
            </w:r>
          </w:p>
        </w:tc>
        <w:tc>
          <w:tcPr>
            <w:tcW w:w="2268" w:type="dxa"/>
            <w:gridSpan w:val="2"/>
            <w:vAlign w:val="center"/>
          </w:tcPr>
          <w:p w:rsidR="00F179AC" w:rsidRPr="00787161" w:rsidRDefault="004125DD">
            <w:pPr>
              <w:tabs>
                <w:tab w:val="left" w:pos="180"/>
                <w:tab w:val="left" w:pos="1620"/>
              </w:tabs>
              <w:spacing w:line="360" w:lineRule="auto"/>
              <w:jc w:val="center"/>
              <w:rPr>
                <w:rFonts w:ascii="宋体" w:hAnsi="宋体" w:cs="宋体"/>
                <w:szCs w:val="21"/>
              </w:rPr>
            </w:pPr>
            <w:r w:rsidRPr="004125DD">
              <w:rPr>
                <w:rFonts w:ascii="宋体" w:hAnsi="宋体" w:cs="宋体" w:hint="eastAsia"/>
                <w:szCs w:val="21"/>
              </w:rPr>
              <w:t>广西质量工程职业技术学院国家特种设备事故应急培训演练基地项目用房</w:t>
            </w:r>
          </w:p>
        </w:tc>
        <w:tc>
          <w:tcPr>
            <w:tcW w:w="899" w:type="dxa"/>
            <w:vAlign w:val="center"/>
          </w:tcPr>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1项</w:t>
            </w:r>
          </w:p>
        </w:tc>
        <w:tc>
          <w:tcPr>
            <w:tcW w:w="857" w:type="dxa"/>
            <w:vAlign w:val="center"/>
          </w:tcPr>
          <w:p w:rsidR="00F179AC" w:rsidRPr="00787161" w:rsidRDefault="00DD2BDD">
            <w:pPr>
              <w:tabs>
                <w:tab w:val="left" w:pos="180"/>
                <w:tab w:val="left" w:pos="1620"/>
              </w:tabs>
              <w:spacing w:line="360" w:lineRule="auto"/>
              <w:jc w:val="center"/>
              <w:rPr>
                <w:rFonts w:ascii="宋体" w:hAnsi="宋体" w:cs="宋体"/>
                <w:szCs w:val="21"/>
              </w:rPr>
            </w:pPr>
            <w:r w:rsidRPr="00787161">
              <w:rPr>
                <w:rFonts w:ascii="宋体" w:hAnsi="宋体" w:cs="宋体" w:hint="eastAsia"/>
                <w:szCs w:val="21"/>
              </w:rPr>
              <w:t>建筑业</w:t>
            </w:r>
          </w:p>
        </w:tc>
        <w:tc>
          <w:tcPr>
            <w:tcW w:w="3968" w:type="dxa"/>
            <w:vAlign w:val="center"/>
          </w:tcPr>
          <w:p w:rsidR="00F179AC" w:rsidRPr="00787161" w:rsidRDefault="00D10CD3">
            <w:pPr>
              <w:pStyle w:val="a7"/>
              <w:spacing w:line="360" w:lineRule="auto"/>
              <w:rPr>
                <w:rFonts w:ascii="宋体" w:hAnsi="宋体" w:cs="宋体"/>
                <w:szCs w:val="21"/>
              </w:rPr>
            </w:pPr>
            <w:r w:rsidRPr="00787161">
              <w:rPr>
                <w:rFonts w:ascii="宋体" w:hAnsi="宋体" w:cs="宋体" w:hint="eastAsia"/>
                <w:iCs/>
                <w:szCs w:val="21"/>
              </w:rPr>
              <w:t>本工程为</w:t>
            </w:r>
            <w:r w:rsidR="00C43971" w:rsidRPr="00787161">
              <w:rPr>
                <w:rFonts w:ascii="宋体" w:hAnsi="宋体" w:cs="宋体" w:hint="eastAsia"/>
                <w:iCs/>
                <w:szCs w:val="21"/>
              </w:rPr>
              <w:t>广西质量工程职业技术学院国家特种设备事故应急培训演练基地项目用房</w:t>
            </w:r>
            <w:r w:rsidRPr="00787161">
              <w:rPr>
                <w:rFonts w:ascii="宋体" w:hAnsi="宋体" w:cs="宋体" w:hint="eastAsia"/>
                <w:iCs/>
                <w:szCs w:val="21"/>
              </w:rPr>
              <w:t>，工程地址为南宁市武鸣区南宁市教育园区发展大道12号，工作内容为：①办公用房，共一层,建筑高度:5.10m,总建筑面积为216m</w:t>
            </w:r>
            <w:r w:rsidRPr="00787161">
              <w:rPr>
                <w:rFonts w:ascii="宋体" w:hAnsi="宋体" w:cs="宋体" w:hint="eastAsia"/>
                <w:iCs/>
                <w:szCs w:val="21"/>
                <w:vertAlign w:val="superscript"/>
              </w:rPr>
              <w:t>2</w:t>
            </w:r>
            <w:r w:rsidRPr="00787161">
              <w:rPr>
                <w:rFonts w:ascii="宋体" w:hAnsi="宋体" w:cs="宋体" w:hint="eastAsia"/>
                <w:iCs/>
                <w:szCs w:val="21"/>
              </w:rPr>
              <w:t>，框架结构，独立基础。②室外场地新建道路，铺设排水管和路灯等电气工程。涉及的专业有建筑工程、安装工程、室外工程、场地平整、硬化等。具体详见图纸及工程量清单</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714" w:type="dxa"/>
            <w:gridSpan w:val="6"/>
            <w:tcBorders>
              <w:top w:val="single" w:sz="4" w:space="0" w:color="auto"/>
              <w:left w:val="single" w:sz="4" w:space="0" w:color="auto"/>
              <w:bottom w:val="single" w:sz="4" w:space="0" w:color="auto"/>
              <w:right w:val="single" w:sz="4" w:space="0" w:color="auto"/>
            </w:tcBorders>
          </w:tcPr>
          <w:p w:rsidR="00F179AC" w:rsidRPr="00787161" w:rsidRDefault="00DD2BDD">
            <w:pPr>
              <w:spacing w:line="360" w:lineRule="auto"/>
              <w:rPr>
                <w:rFonts w:ascii="宋体" w:hAnsi="宋体"/>
                <w:szCs w:val="21"/>
              </w:rPr>
            </w:pPr>
            <w:r w:rsidRPr="00787161">
              <w:rPr>
                <w:rFonts w:ascii="宋体" w:hAnsi="宋体" w:hint="eastAsia"/>
                <w:szCs w:val="21"/>
              </w:rPr>
              <w:t>▲</w:t>
            </w:r>
            <w:r w:rsidRPr="00787161">
              <w:rPr>
                <w:rFonts w:ascii="宋体" w:hAnsi="宋体" w:hint="eastAsia"/>
                <w:b/>
                <w:szCs w:val="21"/>
              </w:rPr>
              <w:t>一、商务要求</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rPr>
                <w:rFonts w:ascii="宋体" w:hAnsi="宋体"/>
                <w:b/>
                <w:szCs w:val="21"/>
              </w:rPr>
            </w:pPr>
            <w:r w:rsidRPr="00787161">
              <w:rPr>
                <w:rFonts w:ascii="宋体" w:hAnsi="宋体" w:cs="宋体" w:hint="eastAsia"/>
                <w:szCs w:val="21"/>
              </w:rPr>
              <w:t>计划工期</w:t>
            </w:r>
          </w:p>
        </w:tc>
        <w:tc>
          <w:tcPr>
            <w:tcW w:w="6614" w:type="dxa"/>
            <w:gridSpan w:val="4"/>
            <w:tcBorders>
              <w:top w:val="single" w:sz="4" w:space="0" w:color="auto"/>
              <w:left w:val="single" w:sz="4" w:space="0" w:color="auto"/>
              <w:bottom w:val="single" w:sz="4" w:space="0" w:color="auto"/>
              <w:right w:val="single" w:sz="4" w:space="0" w:color="auto"/>
            </w:tcBorders>
            <w:vAlign w:val="center"/>
          </w:tcPr>
          <w:p w:rsidR="00F179AC" w:rsidRPr="00787161" w:rsidRDefault="00DD2BDD">
            <w:pPr>
              <w:rPr>
                <w:rFonts w:ascii="宋体" w:hAnsi="宋体"/>
                <w:b/>
                <w:szCs w:val="21"/>
              </w:rPr>
            </w:pPr>
            <w:r w:rsidRPr="00787161">
              <w:rPr>
                <w:rFonts w:hint="eastAsia"/>
                <w:u w:val="single"/>
                <w:lang w:val="zh-CN"/>
              </w:rPr>
              <w:t xml:space="preserve">  30 </w:t>
            </w:r>
            <w:r w:rsidRPr="00787161">
              <w:rPr>
                <w:lang w:val="zh-CN"/>
              </w:rPr>
              <w:t>日历天</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rPr>
                <w:rFonts w:ascii="宋体" w:hAnsi="宋体"/>
                <w:szCs w:val="21"/>
              </w:rPr>
            </w:pPr>
            <w:r w:rsidRPr="00787161">
              <w:rPr>
                <w:rFonts w:ascii="宋体" w:hAnsi="宋体" w:hint="eastAsia"/>
                <w:szCs w:val="21"/>
              </w:rPr>
              <w:t>建设地点</w:t>
            </w:r>
          </w:p>
        </w:tc>
        <w:tc>
          <w:tcPr>
            <w:tcW w:w="6614" w:type="dxa"/>
            <w:gridSpan w:val="4"/>
            <w:tcBorders>
              <w:top w:val="single" w:sz="4" w:space="0" w:color="auto"/>
              <w:left w:val="single" w:sz="4" w:space="0" w:color="auto"/>
              <w:bottom w:val="single" w:sz="4" w:space="0" w:color="auto"/>
              <w:right w:val="single" w:sz="4" w:space="0" w:color="auto"/>
            </w:tcBorders>
            <w:vAlign w:val="center"/>
          </w:tcPr>
          <w:p w:rsidR="00F179AC" w:rsidRPr="00787161" w:rsidRDefault="00D10CD3">
            <w:pPr>
              <w:spacing w:line="360" w:lineRule="auto"/>
              <w:rPr>
                <w:rFonts w:ascii="宋体" w:hAnsi="宋体"/>
                <w:szCs w:val="21"/>
              </w:rPr>
            </w:pPr>
            <w:r w:rsidRPr="00787161">
              <w:rPr>
                <w:rFonts w:ascii="宋体" w:hAnsi="宋体" w:cs="宋体" w:hint="eastAsia"/>
                <w:iCs/>
                <w:szCs w:val="21"/>
              </w:rPr>
              <w:t>南宁市武鸣区南宁市教育园区发展大道12号</w:t>
            </w:r>
            <w:r w:rsidR="00DD2BDD" w:rsidRPr="00787161">
              <w:rPr>
                <w:rFonts w:ascii="宋体" w:hAnsi="宋体" w:cs="宋体" w:hint="eastAsia"/>
                <w:szCs w:val="21"/>
              </w:rPr>
              <w:t>广西质量工程职业技术学院</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rPr>
                <w:rFonts w:ascii="宋体" w:hAnsi="宋体"/>
                <w:b/>
                <w:szCs w:val="21"/>
              </w:rPr>
            </w:pPr>
            <w:r w:rsidRPr="00787161">
              <w:rPr>
                <w:rFonts w:ascii="宋体" w:hAnsi="宋体" w:hint="eastAsia"/>
                <w:szCs w:val="21"/>
              </w:rPr>
              <w:t>合同签订时间</w:t>
            </w:r>
          </w:p>
        </w:tc>
        <w:tc>
          <w:tcPr>
            <w:tcW w:w="6614" w:type="dxa"/>
            <w:gridSpan w:val="4"/>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rPr>
                <w:rFonts w:ascii="宋体" w:hAnsi="宋体"/>
                <w:b/>
                <w:szCs w:val="21"/>
              </w:rPr>
            </w:pPr>
            <w:r w:rsidRPr="00787161">
              <w:rPr>
                <w:rFonts w:ascii="宋体" w:hAnsi="宋体" w:hint="eastAsia"/>
                <w:szCs w:val="21"/>
              </w:rPr>
              <w:t xml:space="preserve">自成交通知书发出之日起 </w:t>
            </w:r>
            <w:r w:rsidRPr="00787161">
              <w:rPr>
                <w:rFonts w:ascii="宋体" w:hAnsi="宋体" w:hint="eastAsia"/>
                <w:szCs w:val="21"/>
                <w:u w:val="single"/>
              </w:rPr>
              <w:t>25</w:t>
            </w:r>
            <w:r w:rsidRPr="00787161">
              <w:rPr>
                <w:rFonts w:ascii="宋体" w:hAnsi="宋体" w:hint="eastAsia"/>
                <w:szCs w:val="21"/>
              </w:rPr>
              <w:t>日内</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rPr>
                <w:rFonts w:ascii="宋体" w:hAnsi="宋体"/>
                <w:b/>
                <w:szCs w:val="21"/>
              </w:rPr>
            </w:pPr>
            <w:r w:rsidRPr="00787161">
              <w:rPr>
                <w:rFonts w:ascii="宋体" w:hAnsi="宋体" w:hint="eastAsia"/>
                <w:szCs w:val="21"/>
              </w:rPr>
              <w:t>付款条件（进度和方式）</w:t>
            </w:r>
          </w:p>
        </w:tc>
        <w:tc>
          <w:tcPr>
            <w:tcW w:w="6614" w:type="dxa"/>
            <w:gridSpan w:val="4"/>
            <w:tcBorders>
              <w:top w:val="single" w:sz="4" w:space="0" w:color="auto"/>
              <w:left w:val="single" w:sz="4" w:space="0" w:color="auto"/>
              <w:bottom w:val="single" w:sz="4" w:space="0" w:color="auto"/>
              <w:right w:val="single" w:sz="4" w:space="0" w:color="auto"/>
            </w:tcBorders>
            <w:vAlign w:val="center"/>
          </w:tcPr>
          <w:p w:rsidR="00F179AC" w:rsidRPr="00787161" w:rsidRDefault="00255B4A" w:rsidP="00255B4A">
            <w:pPr>
              <w:spacing w:line="360" w:lineRule="auto"/>
              <w:rPr>
                <w:rFonts w:ascii="宋体" w:hAnsi="宋体"/>
                <w:szCs w:val="21"/>
              </w:rPr>
            </w:pPr>
            <w:r w:rsidRPr="00787161">
              <w:rPr>
                <w:rFonts w:ascii="宋体" w:hAnsi="宋体" w:hint="eastAsia"/>
                <w:szCs w:val="21"/>
              </w:rPr>
              <w:t>1.预付款：合同签订，承包人提交请款材料并经审查合格后1</w:t>
            </w:r>
            <w:r w:rsidR="005204C8">
              <w:rPr>
                <w:rFonts w:ascii="宋体" w:hAnsi="宋体" w:hint="eastAsia"/>
                <w:szCs w:val="21"/>
              </w:rPr>
              <w:t>0个日历天内支</w:t>
            </w:r>
            <w:r w:rsidR="00DD2BDD" w:rsidRPr="00787161">
              <w:rPr>
                <w:rFonts w:ascii="宋体" w:hAnsi="宋体" w:hint="eastAsia"/>
                <w:szCs w:val="21"/>
              </w:rPr>
              <w:t>付合同金额的30%作为预付款</w:t>
            </w:r>
          </w:p>
          <w:p w:rsidR="00255B4A" w:rsidRPr="00787161" w:rsidRDefault="00255B4A" w:rsidP="00255B4A">
            <w:pPr>
              <w:spacing w:line="360" w:lineRule="auto"/>
              <w:rPr>
                <w:rFonts w:ascii="宋体" w:hAnsi="宋体"/>
                <w:szCs w:val="21"/>
              </w:rPr>
            </w:pPr>
            <w:r w:rsidRPr="00787161">
              <w:rPr>
                <w:rFonts w:ascii="宋体" w:hAnsi="宋体" w:hint="eastAsia"/>
                <w:szCs w:val="21"/>
              </w:rPr>
              <w:t>2.进度款：</w:t>
            </w:r>
          </w:p>
          <w:p w:rsidR="00255B4A" w:rsidRPr="00787161" w:rsidRDefault="00255B4A" w:rsidP="00255B4A">
            <w:pPr>
              <w:spacing w:line="360" w:lineRule="auto"/>
              <w:rPr>
                <w:rFonts w:ascii="宋体" w:hAnsi="宋体"/>
                <w:szCs w:val="21"/>
              </w:rPr>
            </w:pPr>
            <w:r w:rsidRPr="00787161">
              <w:rPr>
                <w:rFonts w:ascii="宋体" w:hAnsi="宋体" w:hint="eastAsia"/>
                <w:szCs w:val="21"/>
              </w:rPr>
              <w:t>(1)工程款原则上按月支付，每月签发进度款支付证书，承包人提交请款材料和增值税专用发票，并经发包人审核通过后1</w:t>
            </w:r>
            <w:r w:rsidR="00CB1C5A" w:rsidRPr="00787161">
              <w:rPr>
                <w:rFonts w:ascii="宋体" w:hAnsi="宋体" w:hint="eastAsia"/>
                <w:szCs w:val="21"/>
              </w:rPr>
              <w:t>0</w:t>
            </w:r>
            <w:r w:rsidRPr="00787161">
              <w:rPr>
                <w:rFonts w:ascii="宋体" w:hAnsi="宋体" w:hint="eastAsia"/>
                <w:szCs w:val="21"/>
              </w:rPr>
              <w:t>个工作日内支付，工程进度款支付限额为已完成工程量的 80%。工程变更部分进度款支付限额为已完成工程量的80%。</w:t>
            </w:r>
          </w:p>
          <w:p w:rsidR="00255B4A" w:rsidRPr="00787161" w:rsidRDefault="00255B4A" w:rsidP="00255B4A">
            <w:pPr>
              <w:spacing w:line="360" w:lineRule="auto"/>
            </w:pPr>
            <w:r w:rsidRPr="00787161">
              <w:rPr>
                <w:rFonts w:ascii="宋体" w:hAnsi="宋体" w:hint="eastAsia"/>
                <w:szCs w:val="21"/>
              </w:rPr>
              <w:lastRenderedPageBreak/>
              <w:t>(2)工程完工验收达到质量要求，验收合格并提交完整结算资料之日起，提交请款资料和增值税专用发票，并经发包人审核通过后1</w:t>
            </w:r>
            <w:r w:rsidR="00CB1C5A" w:rsidRPr="00787161">
              <w:rPr>
                <w:rFonts w:ascii="宋体" w:hAnsi="宋体" w:hint="eastAsia"/>
                <w:szCs w:val="21"/>
              </w:rPr>
              <w:t>0</w:t>
            </w:r>
            <w:r w:rsidRPr="00787161">
              <w:rPr>
                <w:rFonts w:ascii="宋体" w:hAnsi="宋体" w:hint="eastAsia"/>
                <w:szCs w:val="21"/>
              </w:rPr>
              <w:t>个工作日内付至合同内已完工程量的85%,结算经发包人有关部门审定后，承包人按最终审定结算金额的3%支付工程质量保修金，并开具合法有效的增值税专用发票后1</w:t>
            </w:r>
            <w:r w:rsidR="009A70E4" w:rsidRPr="00787161">
              <w:rPr>
                <w:rFonts w:ascii="宋体" w:hAnsi="宋体" w:hint="eastAsia"/>
                <w:szCs w:val="21"/>
              </w:rPr>
              <w:t>0</w:t>
            </w:r>
            <w:r w:rsidRPr="00787161">
              <w:rPr>
                <w:rFonts w:ascii="宋体" w:hAnsi="宋体" w:hint="eastAsia"/>
                <w:szCs w:val="21"/>
              </w:rPr>
              <w:t>个工作日内，工程款支付至最终审定结算金额的100%（含已支付的）；工程质量保证金在工程验收合格之日起满1年后发包人收到合格材料并扣除有关应扣除的费用后10个工作日内一次性无息退回。</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2100" w:type="dxa"/>
            <w:gridSpan w:val="2"/>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jc w:val="left"/>
              <w:rPr>
                <w:rFonts w:ascii="宋体" w:hAnsi="宋体"/>
                <w:szCs w:val="21"/>
              </w:rPr>
            </w:pPr>
            <w:r w:rsidRPr="00787161">
              <w:rPr>
                <w:rFonts w:ascii="宋体" w:hAnsi="宋体" w:cs="宋体" w:hint="eastAsia"/>
                <w:bCs/>
                <w:szCs w:val="21"/>
              </w:rPr>
              <w:lastRenderedPageBreak/>
              <w:t>保修要求</w:t>
            </w:r>
          </w:p>
        </w:tc>
        <w:tc>
          <w:tcPr>
            <w:tcW w:w="6614" w:type="dxa"/>
            <w:gridSpan w:val="4"/>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jc w:val="left"/>
              <w:rPr>
                <w:rFonts w:ascii="宋体" w:hAnsi="宋体"/>
                <w:b/>
                <w:szCs w:val="21"/>
              </w:rPr>
            </w:pPr>
            <w:r w:rsidRPr="00787161">
              <w:rPr>
                <w:rFonts w:ascii="宋体" w:hAnsi="宋体" w:cs="宋体" w:hint="eastAsia"/>
                <w:bCs/>
                <w:szCs w:val="21"/>
              </w:rPr>
              <w:t>按照有关法律规定和合同约定，承担工程质量保修责任。</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714" w:type="dxa"/>
            <w:gridSpan w:val="6"/>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rPr>
                <w:rFonts w:ascii="宋体" w:hAnsi="宋体"/>
                <w:szCs w:val="21"/>
              </w:rPr>
            </w:pPr>
            <w:r w:rsidRPr="00787161">
              <w:rPr>
                <w:rFonts w:ascii="宋体" w:hAnsi="宋体" w:hint="eastAsia"/>
                <w:b/>
                <w:bCs/>
                <w:szCs w:val="21"/>
              </w:rPr>
              <w:t>二、与实现项目目标相关的其他要求</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714" w:type="dxa"/>
            <w:gridSpan w:val="6"/>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rPr>
                <w:rFonts w:ascii="宋体" w:hAnsi="宋体"/>
                <w:b/>
                <w:bCs/>
                <w:szCs w:val="21"/>
              </w:rPr>
            </w:pPr>
            <w:r w:rsidRPr="00787161">
              <w:rPr>
                <w:rFonts w:ascii="宋体" w:hAnsi="宋体" w:hint="eastAsia"/>
                <w:b/>
                <w:bCs/>
                <w:szCs w:val="21"/>
              </w:rPr>
              <w:t>(一)质量标准</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714" w:type="dxa"/>
            <w:gridSpan w:val="6"/>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rPr>
                <w:rFonts w:ascii="宋体" w:hAnsi="宋体"/>
                <w:b/>
                <w:bCs/>
                <w:szCs w:val="21"/>
              </w:rPr>
            </w:pPr>
            <w:r w:rsidRPr="00787161">
              <w:rPr>
                <w:rFonts w:ascii="宋体" w:hAnsi="宋体" w:cs="宋体" w:hint="eastAsia"/>
                <w:szCs w:val="21"/>
              </w:rPr>
              <w:t>满足国家现行与本项目相应的施工竣工验收规范之“合格”标准。</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714" w:type="dxa"/>
            <w:gridSpan w:val="6"/>
            <w:tcBorders>
              <w:top w:val="single" w:sz="4" w:space="0" w:color="auto"/>
              <w:left w:val="single" w:sz="4" w:space="0" w:color="auto"/>
              <w:bottom w:val="single" w:sz="4" w:space="0" w:color="auto"/>
              <w:right w:val="single" w:sz="4" w:space="0" w:color="auto"/>
            </w:tcBorders>
            <w:vAlign w:val="center"/>
          </w:tcPr>
          <w:p w:rsidR="00F179AC" w:rsidRPr="00787161" w:rsidRDefault="00DD2BDD">
            <w:pPr>
              <w:tabs>
                <w:tab w:val="left" w:pos="180"/>
                <w:tab w:val="left" w:pos="1620"/>
              </w:tabs>
              <w:spacing w:line="360" w:lineRule="auto"/>
              <w:rPr>
                <w:rFonts w:ascii="宋体" w:hAnsi="宋体" w:cs="宋体"/>
                <w:bCs/>
                <w:szCs w:val="21"/>
              </w:rPr>
            </w:pPr>
            <w:r w:rsidRPr="00787161">
              <w:rPr>
                <w:rFonts w:ascii="宋体" w:hAnsi="宋体" w:hint="eastAsia"/>
                <w:b/>
                <w:szCs w:val="21"/>
              </w:rPr>
              <w:t>（二）验收标准</w:t>
            </w:r>
          </w:p>
        </w:tc>
      </w:tr>
      <w:tr w:rsidR="00F179AC" w:rsidRPr="0078716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714" w:type="dxa"/>
            <w:gridSpan w:val="6"/>
            <w:tcBorders>
              <w:top w:val="single" w:sz="4" w:space="0" w:color="auto"/>
              <w:left w:val="single" w:sz="4" w:space="0" w:color="auto"/>
              <w:bottom w:val="single" w:sz="4" w:space="0" w:color="auto"/>
              <w:right w:val="single" w:sz="4" w:space="0" w:color="auto"/>
            </w:tcBorders>
            <w:vAlign w:val="center"/>
          </w:tcPr>
          <w:p w:rsidR="00F179AC" w:rsidRPr="00787161" w:rsidRDefault="00DD2BDD">
            <w:pPr>
              <w:tabs>
                <w:tab w:val="left" w:pos="180"/>
                <w:tab w:val="left" w:pos="1620"/>
              </w:tabs>
              <w:spacing w:line="360" w:lineRule="auto"/>
              <w:rPr>
                <w:rFonts w:ascii="宋体" w:hAnsi="宋体"/>
                <w:szCs w:val="21"/>
              </w:rPr>
            </w:pPr>
            <w:r w:rsidRPr="00787161">
              <w:rPr>
                <w:rFonts w:ascii="宋体" w:hAnsi="宋体" w:cs="宋体" w:hint="eastAsia"/>
                <w:bCs/>
                <w:szCs w:val="21"/>
              </w:rPr>
              <w:t>符合现行国家相关标准、行业标准、地方标准或者其他标准、规范</w:t>
            </w:r>
          </w:p>
        </w:tc>
      </w:tr>
    </w:tbl>
    <w:p w:rsidR="00F179AC" w:rsidRPr="00787161" w:rsidRDefault="00DD2BDD">
      <w:r w:rsidRPr="00787161">
        <w:br w:type="page"/>
      </w:r>
    </w:p>
    <w:p w:rsidR="00F179AC" w:rsidRPr="00787161" w:rsidRDefault="00DD2BDD">
      <w:pPr>
        <w:pStyle w:val="10"/>
        <w:spacing w:before="0" w:after="0" w:line="360" w:lineRule="auto"/>
        <w:jc w:val="center"/>
      </w:pPr>
      <w:bookmarkStart w:id="69" w:name="_Toc122424490"/>
      <w:r w:rsidRPr="00787161">
        <w:rPr>
          <w:rFonts w:hint="eastAsia"/>
        </w:rPr>
        <w:lastRenderedPageBreak/>
        <w:t>第四章</w:t>
      </w:r>
      <w:r w:rsidRPr="00787161">
        <w:rPr>
          <w:rFonts w:hint="eastAsia"/>
        </w:rPr>
        <w:t xml:space="preserve">  </w:t>
      </w:r>
      <w:r w:rsidRPr="00787161">
        <w:rPr>
          <w:rFonts w:hint="eastAsia"/>
        </w:rPr>
        <w:t>评审程序和评定成交的标准</w:t>
      </w:r>
      <w:bookmarkEnd w:id="69"/>
    </w:p>
    <w:p w:rsidR="00F179AC" w:rsidRPr="00787161" w:rsidRDefault="00DD2BDD">
      <w:pPr>
        <w:spacing w:line="360" w:lineRule="auto"/>
        <w:jc w:val="center"/>
        <w:rPr>
          <w:rFonts w:ascii="宋体" w:hAnsi="宋体"/>
          <w:b/>
          <w:sz w:val="32"/>
          <w:szCs w:val="32"/>
        </w:rPr>
      </w:pPr>
      <w:r w:rsidRPr="00787161">
        <w:rPr>
          <w:rFonts w:ascii="宋体" w:hAnsi="宋体" w:hint="eastAsia"/>
          <w:b/>
          <w:sz w:val="32"/>
          <w:szCs w:val="32"/>
        </w:rPr>
        <w:t>一、评审程序</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1</w:t>
      </w:r>
      <w:r w:rsidRPr="00787161">
        <w:rPr>
          <w:rFonts w:ascii="黑体" w:eastAsia="黑体" w:hAnsi="黑体" w:cs="宋体" w:hint="eastAsia"/>
          <w:b/>
          <w:bCs/>
          <w:sz w:val="24"/>
        </w:rPr>
        <w:t>.确认谈判文件</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由谈判小组确认谈判文件。</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2</w:t>
      </w:r>
      <w:r w:rsidRPr="00787161">
        <w:rPr>
          <w:rFonts w:ascii="黑体" w:eastAsia="黑体" w:hAnsi="黑体" w:cs="宋体" w:hint="eastAsia"/>
          <w:b/>
          <w:bCs/>
          <w:sz w:val="24"/>
        </w:rPr>
        <w:t>.资格审查</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2</w:t>
      </w:r>
      <w:r w:rsidRPr="00787161">
        <w:rPr>
          <w:rFonts w:ascii="宋体" w:hAnsi="宋体" w:cs="宋体" w:hint="eastAsia"/>
          <w:szCs w:val="21"/>
        </w:rPr>
        <w:t>.1响应文件开启后，谈判小组依法对供应商的资格证明文件进行审查。</w:t>
      </w:r>
    </w:p>
    <w:p w:rsidR="00F179AC" w:rsidRPr="00787161" w:rsidRDefault="00DD2BDD">
      <w:pPr>
        <w:snapToGrid w:val="0"/>
        <w:spacing w:line="360" w:lineRule="auto"/>
        <w:ind w:firstLineChars="200" w:firstLine="420"/>
        <w:rPr>
          <w:rFonts w:ascii="宋体" w:hAnsi="宋体" w:cs="宋体"/>
          <w:szCs w:val="21"/>
        </w:rPr>
      </w:pPr>
      <w:r w:rsidRPr="00787161">
        <w:rPr>
          <w:rFonts w:ascii="宋体" w:hAnsi="宋体" w:cs="宋体" w:hint="eastAsia"/>
          <w:szCs w:val="21"/>
        </w:rPr>
        <w:t>注：</w:t>
      </w:r>
      <w:r w:rsidRPr="00787161">
        <w:rPr>
          <w:rFonts w:hint="eastAsia"/>
        </w:rPr>
        <w:t>谈判小组</w:t>
      </w:r>
      <w:r w:rsidRPr="00787161">
        <w:rPr>
          <w:rFonts w:ascii="宋体" w:hAnsi="宋体" w:cs="宋体" w:hint="eastAsia"/>
          <w:szCs w:val="21"/>
        </w:rPr>
        <w:t>在资格审查结束前，对供应商进行信用查询。</w:t>
      </w:r>
    </w:p>
    <w:p w:rsidR="00F179AC" w:rsidRPr="00787161" w:rsidRDefault="00DD2BDD">
      <w:pPr>
        <w:snapToGrid w:val="0"/>
        <w:spacing w:line="360" w:lineRule="auto"/>
        <w:ind w:firstLineChars="200" w:firstLine="420"/>
        <w:rPr>
          <w:rFonts w:ascii="宋体" w:hAnsi="宋体" w:cs="宋体"/>
          <w:szCs w:val="21"/>
        </w:rPr>
      </w:pPr>
      <w:r w:rsidRPr="00787161">
        <w:rPr>
          <w:rFonts w:ascii="宋体" w:hAnsi="宋体" w:cs="宋体" w:hint="eastAsia"/>
          <w:szCs w:val="21"/>
        </w:rPr>
        <w:t>（1）查询渠道：“信用中国”网站(www.creditchina.gov.cn)、中国政府采购网(www.ccgp.gov.cn)。</w:t>
      </w:r>
    </w:p>
    <w:p w:rsidR="00F179AC" w:rsidRPr="00787161" w:rsidRDefault="00DD2BDD">
      <w:pPr>
        <w:snapToGrid w:val="0"/>
        <w:spacing w:line="360" w:lineRule="auto"/>
        <w:ind w:firstLineChars="200" w:firstLine="420"/>
        <w:rPr>
          <w:rFonts w:ascii="宋体" w:hAnsi="宋体" w:cs="宋体"/>
          <w:szCs w:val="21"/>
        </w:rPr>
      </w:pPr>
      <w:r w:rsidRPr="00787161">
        <w:rPr>
          <w:rFonts w:ascii="宋体" w:hAnsi="宋体" w:cs="宋体" w:hint="eastAsia"/>
          <w:szCs w:val="21"/>
        </w:rPr>
        <w:t>（2）信用查询截止时点：资格审查结束前。</w:t>
      </w:r>
    </w:p>
    <w:p w:rsidR="00F179AC" w:rsidRPr="00787161" w:rsidRDefault="00DD2BDD">
      <w:pPr>
        <w:snapToGrid w:val="0"/>
        <w:spacing w:line="360" w:lineRule="auto"/>
        <w:ind w:firstLineChars="200" w:firstLine="420"/>
        <w:rPr>
          <w:rFonts w:ascii="宋体" w:hAnsi="宋体" w:cs="宋体"/>
          <w:szCs w:val="21"/>
        </w:rPr>
      </w:pPr>
      <w:r w:rsidRPr="00787161">
        <w:rPr>
          <w:rFonts w:ascii="宋体" w:hAnsi="宋体" w:cs="宋体" w:hint="eastAsia"/>
          <w:szCs w:val="21"/>
        </w:rPr>
        <w:t>（3）查询记录和证据留存方式：在查询网站中直接查询，截图另存为电子文档作为评审资料保存。</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sidRPr="00787161">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sidRPr="00787161">
        <w:rPr>
          <w:rFonts w:ascii="宋体" w:hAnsi="宋体" w:cs="宋体" w:hint="eastAsia"/>
          <w:szCs w:val="21"/>
        </w:rPr>
        <w:t>。</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2</w:t>
      </w:r>
      <w:r w:rsidRPr="00787161">
        <w:rPr>
          <w:rFonts w:ascii="宋体" w:hAnsi="宋体" w:cs="宋体" w:hint="eastAsia"/>
          <w:szCs w:val="21"/>
        </w:rPr>
        <w:t>.2资格审查标准为本谈判文件中载明对供应商资格要求的条件。资格审查采用合格制，凡符合谈判文件规定的供应商资格要求的供应商均通过资格审查。</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2</w:t>
      </w:r>
      <w:r w:rsidRPr="00787161">
        <w:rPr>
          <w:rFonts w:ascii="宋体" w:hAnsi="宋体" w:cs="宋体" w:hint="eastAsia"/>
          <w:szCs w:val="21"/>
        </w:rPr>
        <w:t>.3 供应商有下列情形之一的，资格审查不通过，其响应文件按无效处理：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w:t>
      </w:r>
      <w:r w:rsidRPr="00787161">
        <w:rPr>
          <w:rFonts w:ascii="宋体" w:hAnsi="宋体" w:cs="宋体"/>
          <w:szCs w:val="21"/>
        </w:rPr>
        <w:t>1</w:t>
      </w:r>
      <w:r w:rsidRPr="00787161">
        <w:rPr>
          <w:rFonts w:ascii="宋体" w:hAnsi="宋体" w:cs="宋体" w:hint="eastAsia"/>
          <w:szCs w:val="21"/>
        </w:rPr>
        <w:t>）不具备谈判文件中规定的资格要求的；</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（2）未按谈判文件规定的方式获取本谈判文件的供应商；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w:t>
      </w:r>
      <w:r w:rsidRPr="00787161">
        <w:rPr>
          <w:rFonts w:ascii="宋体" w:hAnsi="宋体" w:cs="宋体"/>
          <w:szCs w:val="21"/>
        </w:rPr>
        <w:t>3</w:t>
      </w:r>
      <w:r w:rsidRPr="00787161">
        <w:rPr>
          <w:rFonts w:ascii="宋体" w:hAnsi="宋体" w:cs="宋体" w:hint="eastAsia"/>
          <w:szCs w:val="21"/>
        </w:rPr>
        <w:t>）响应文件中的资格证明文件缺少任一项“供应商须知前附表”资格证明文件规定的“必须提供”的文件资料的；</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w:t>
      </w:r>
      <w:r w:rsidRPr="00787161">
        <w:rPr>
          <w:rFonts w:ascii="宋体" w:hAnsi="宋体" w:cs="宋体"/>
          <w:szCs w:val="21"/>
        </w:rPr>
        <w:t>4</w:t>
      </w:r>
      <w:r w:rsidRPr="00787161">
        <w:rPr>
          <w:rFonts w:ascii="宋体" w:hAnsi="宋体" w:cs="宋体" w:hint="eastAsia"/>
          <w:szCs w:val="21"/>
        </w:rPr>
        <w:t>）响应文件中的资格证明文件出现任一项不符合“供应商须知前附表”资格证明文件规定的“必须提供”的文件资料要求或者无效的；</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（5）有第二章“供应商须知”第3.2项规定的任何一种情形的。</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2</w:t>
      </w:r>
      <w:r w:rsidRPr="00787161">
        <w:rPr>
          <w:rFonts w:ascii="宋体" w:hAnsi="宋体" w:cs="宋体" w:hint="eastAsia"/>
          <w:szCs w:val="21"/>
        </w:rPr>
        <w:t>.4通过资格审查的合格供应商不足3家（本章第</w:t>
      </w:r>
      <w:r w:rsidRPr="00787161">
        <w:rPr>
          <w:rFonts w:ascii="宋体" w:hAnsi="宋体" w:cs="宋体"/>
          <w:szCs w:val="21"/>
        </w:rPr>
        <w:t>3.7</w:t>
      </w:r>
      <w:r w:rsidRPr="00787161">
        <w:rPr>
          <w:rFonts w:ascii="宋体" w:hAnsi="宋体" w:cs="宋体" w:hint="eastAsia"/>
          <w:szCs w:val="21"/>
        </w:rPr>
        <w:t>条规定除外）的，不得进入符合性审查环节，应当重新开展采购活动。</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lastRenderedPageBreak/>
        <w:t>3</w:t>
      </w:r>
      <w:r w:rsidRPr="00787161">
        <w:rPr>
          <w:rFonts w:ascii="黑体" w:eastAsia="黑体" w:hAnsi="黑体" w:cs="宋体" w:hint="eastAsia"/>
          <w:b/>
          <w:bCs/>
          <w:sz w:val="24"/>
        </w:rPr>
        <w:t>.符合性审查</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3</w:t>
      </w:r>
      <w:r w:rsidRPr="00787161">
        <w:rPr>
          <w:rFonts w:ascii="宋体" w:hAnsi="宋体" w:cs="宋体"/>
          <w:szCs w:val="21"/>
        </w:rPr>
        <w:t>.1</w:t>
      </w:r>
      <w:r w:rsidRPr="00787161">
        <w:rPr>
          <w:rFonts w:ascii="宋体" w:hAnsi="宋体" w:cs="宋体" w:hint="eastAsia"/>
          <w:szCs w:val="21"/>
        </w:rPr>
        <w:t>谈判小组对</w:t>
      </w:r>
      <w:r w:rsidRPr="00787161">
        <w:rPr>
          <w:rFonts w:ascii="宋体" w:hAnsi="宋体" w:hint="eastAsia"/>
          <w:szCs w:val="21"/>
        </w:rPr>
        <w:t>通过资格审查的合格供应商</w:t>
      </w:r>
      <w:r w:rsidRPr="00787161">
        <w:rPr>
          <w:rFonts w:ascii="宋体" w:hAnsi="宋体" w:cs="宋体" w:hint="eastAsia"/>
          <w:szCs w:val="21"/>
        </w:rPr>
        <w:t>的响应文件的竞标报价、商务、技术等实质性要求进行符合性审查，以确定其是否满足谈判文件的实质性要求。</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3</w:t>
      </w:r>
      <w:r w:rsidRPr="00787161">
        <w:rPr>
          <w:rFonts w:ascii="宋体" w:hAnsi="宋体" w:cs="宋体"/>
          <w:szCs w:val="21"/>
        </w:rPr>
        <w:t>.2</w:t>
      </w:r>
      <w:r w:rsidRPr="00787161">
        <w:rPr>
          <w:rFonts w:ascii="宋体" w:hAnsi="宋体"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179AC" w:rsidRPr="00787161" w:rsidRDefault="00DD2BDD">
      <w:pPr>
        <w:spacing w:line="360" w:lineRule="auto"/>
        <w:ind w:firstLineChars="200" w:firstLine="420"/>
        <w:rPr>
          <w:rFonts w:ascii="宋体" w:hAnsi="宋体" w:cs="宋体"/>
          <w:spacing w:val="-6"/>
          <w:szCs w:val="21"/>
        </w:rPr>
      </w:pPr>
      <w:r w:rsidRPr="00787161">
        <w:rPr>
          <w:rFonts w:ascii="宋体" w:hAnsi="宋体" w:cs="宋体"/>
          <w:szCs w:val="21"/>
        </w:rPr>
        <w:t>3</w:t>
      </w:r>
      <w:r w:rsidRPr="00787161">
        <w:rPr>
          <w:rFonts w:ascii="宋体" w:hAnsi="宋体" w:cs="宋体" w:hint="eastAsia"/>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sidRPr="00787161">
        <w:rPr>
          <w:rFonts w:hAnsi="宋体" w:hint="eastAsia"/>
        </w:rPr>
        <w:t>签章</w:t>
      </w:r>
      <w:r w:rsidRPr="00787161">
        <w:rPr>
          <w:rFonts w:ascii="宋体" w:hAnsi="宋体" w:cs="宋体" w:hint="eastAsia"/>
          <w:spacing w:val="-6"/>
          <w:szCs w:val="21"/>
        </w:rPr>
        <w:t>。</w:t>
      </w:r>
    </w:p>
    <w:p w:rsidR="00F179AC" w:rsidRPr="00787161" w:rsidRDefault="00DD2BDD">
      <w:pPr>
        <w:spacing w:line="360" w:lineRule="auto"/>
        <w:ind w:firstLineChars="200" w:firstLine="420"/>
        <w:contextualSpacing/>
        <w:rPr>
          <w:rFonts w:ascii="宋体" w:hAnsi="宋体" w:cs="宋体"/>
          <w:spacing w:val="-6"/>
          <w:szCs w:val="21"/>
        </w:rPr>
      </w:pPr>
      <w:r w:rsidRPr="00787161">
        <w:rPr>
          <w:rFonts w:ascii="宋体" w:hAnsi="宋体" w:cs="Courier New" w:hint="eastAsia"/>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r w:rsidRPr="00787161">
        <w:rPr>
          <w:rFonts w:ascii="宋体" w:hAnsi="宋体" w:cs="宋体" w:hint="eastAsia"/>
          <w:spacing w:val="-6"/>
          <w:szCs w:val="21"/>
        </w:rPr>
        <w:t>。</w:t>
      </w:r>
    </w:p>
    <w:p w:rsidR="00F179AC" w:rsidRPr="00787161" w:rsidRDefault="00DD2BDD">
      <w:pPr>
        <w:spacing w:line="360" w:lineRule="auto"/>
        <w:ind w:firstLineChars="200" w:firstLine="396"/>
        <w:contextualSpacing/>
        <w:rPr>
          <w:rFonts w:ascii="宋体" w:hAnsi="宋体" w:cs="宋体"/>
          <w:szCs w:val="21"/>
        </w:rPr>
      </w:pPr>
      <w:r w:rsidRPr="00787161">
        <w:rPr>
          <w:rFonts w:ascii="宋体" w:hAnsi="宋体" w:cs="宋体"/>
          <w:spacing w:val="-6"/>
          <w:szCs w:val="21"/>
        </w:rPr>
        <w:t>3.4</w:t>
      </w:r>
      <w:r w:rsidRPr="00787161">
        <w:rPr>
          <w:rFonts w:ascii="宋体" w:hAnsi="宋体" w:cs="宋体" w:hint="eastAsia"/>
          <w:szCs w:val="21"/>
        </w:rPr>
        <w:t xml:space="preserve">首次响应文件报价出现前后不一致的，按照下列规定修正： </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（1）响应文件中报价表内容与响应文件中相应内容不一致的，以报价表为准；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（2）大写金额和小写金额不一致的，以大写金额为准；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（3）单价金额小数点或者百分比有明显错位的，以报价表的总价为准，并修改单价；</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（4）总价金额与按单价汇总金额不一致的，以单价金额计算结果为准。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同时出现两种以上不一致的，按照以上（1）-（4）规定的顺序逐条进行修正。修正后的报价经供应商确认后产生约束力，供应商不确认的，其响应文件按无效处理。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3</w:t>
      </w:r>
      <w:r w:rsidRPr="00787161">
        <w:rPr>
          <w:rFonts w:ascii="宋体" w:hAnsi="宋体" w:cs="宋体" w:hint="eastAsia"/>
          <w:szCs w:val="21"/>
        </w:rPr>
        <w:t>.</w:t>
      </w:r>
      <w:r w:rsidRPr="00787161">
        <w:rPr>
          <w:rFonts w:ascii="宋体" w:hAnsi="宋体" w:cs="宋体"/>
          <w:szCs w:val="21"/>
        </w:rPr>
        <w:t>5</w:t>
      </w:r>
      <w:r w:rsidRPr="00787161">
        <w:rPr>
          <w:rFonts w:ascii="宋体" w:hAnsi="宋体" w:cs="宋体" w:hint="eastAsia"/>
          <w:szCs w:val="21"/>
        </w:rPr>
        <w:t>商务技术报价评审</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在评审时，如发现下列情形之一的，将被视为响应文件无效处理：</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（1）商务技术评审</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1）响应文件未按谈判文件要求签署、盖章的；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 xml:space="preserve">2）委托代理人未能出具有效身份证或者出具的身份证与授权委托书中的信息不符的； </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3）提交的竞标保证金无效的或者未按照谈判文件的规定提交竞标保证金的；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5）未对竞标有效期作出响应或者响应文件承诺的竞标有效期不满足谈判文件要求的；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6）响应文件的实质性内容未使用中文表述、使用计量单位不符合谈判文件要求的；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7）响应文件中的文件资料因填写不齐全或者内容虚假或者出现其他情形而导致被谈判小组认</w:t>
      </w:r>
      <w:r w:rsidRPr="00787161">
        <w:rPr>
          <w:rFonts w:ascii="宋体" w:hAnsi="宋体" w:cs="宋体" w:hint="eastAsia"/>
          <w:b/>
          <w:szCs w:val="21"/>
        </w:rPr>
        <w:lastRenderedPageBreak/>
        <w:t>定无效的；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8）响应文件含有采购人不能接受的附加条件的；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9）属于“供应商须知正文”第7.</w:t>
      </w:r>
      <w:r w:rsidRPr="00787161">
        <w:rPr>
          <w:rFonts w:ascii="宋体" w:hAnsi="宋体" w:cs="宋体"/>
          <w:b/>
          <w:szCs w:val="21"/>
        </w:rPr>
        <w:t>5</w:t>
      </w:r>
      <w:r w:rsidRPr="00787161">
        <w:rPr>
          <w:rFonts w:ascii="宋体" w:hAnsi="宋体" w:cs="宋体" w:hint="eastAsia"/>
          <w:b/>
          <w:szCs w:val="21"/>
        </w:rPr>
        <w:t>条供应商相互串通情形的；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b/>
          <w:szCs w:val="21"/>
        </w:rPr>
        <w:t>1</w:t>
      </w:r>
      <w:r w:rsidRPr="00787161">
        <w:rPr>
          <w:rFonts w:ascii="宋体" w:hAnsi="宋体" w:cs="宋体" w:hint="eastAsia"/>
          <w:b/>
          <w:szCs w:val="21"/>
        </w:rPr>
        <w:t>0）虚假竞标，或者出现其他情形而导致被谈判小组认定无效的；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b/>
          <w:szCs w:val="21"/>
        </w:rPr>
        <w:t>1</w:t>
      </w:r>
      <w:r w:rsidRPr="00787161">
        <w:rPr>
          <w:rFonts w:ascii="宋体" w:hAnsi="宋体" w:cs="宋体" w:hint="eastAsia"/>
          <w:b/>
          <w:szCs w:val="21"/>
        </w:rPr>
        <w:t>1）</w:t>
      </w:r>
      <w:bookmarkStart w:id="70" w:name="_Hlk71704147"/>
      <w:r w:rsidRPr="00787161">
        <w:rPr>
          <w:rFonts w:ascii="宋体" w:hAnsi="宋体" w:cs="宋体" w:hint="eastAsia"/>
          <w:b/>
          <w:szCs w:val="21"/>
        </w:rPr>
        <w:t>谈判文件未载明允许提供备选（替代）竞标方案或明确不允许提供备选（替代）竞标方案时，供应商提供了备选（替代）竞标方案的；</w:t>
      </w:r>
      <w:bookmarkEnd w:id="70"/>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hint="eastAsia"/>
          <w:b/>
          <w:szCs w:val="21"/>
        </w:rPr>
        <w:t>12）响应文件标注的项目名称或者项目编号与谈判文件标注的项目名称或者项目编号不一致的；</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hint="eastAsia"/>
          <w:b/>
          <w:szCs w:val="21"/>
        </w:rPr>
        <w:t>13）</w:t>
      </w:r>
      <w:r w:rsidRPr="00787161">
        <w:rPr>
          <w:rFonts w:ascii="宋体" w:hAnsi="宋体" w:hint="eastAsia"/>
          <w:b/>
          <w:szCs w:val="21"/>
        </w:rPr>
        <w:t>谈判文件明确不允许分包，响应文件拟分包的；</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b/>
          <w:szCs w:val="21"/>
        </w:rPr>
        <w:t>1</w:t>
      </w:r>
      <w:r w:rsidRPr="00787161">
        <w:rPr>
          <w:rFonts w:ascii="宋体" w:hAnsi="宋体" w:cs="宋体" w:hint="eastAsia"/>
          <w:b/>
          <w:szCs w:val="21"/>
        </w:rPr>
        <w:t>4）未响应谈判文件实质性要求的；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15）法律、法规和谈判文件规定的其他无效情形。</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w:t>
      </w:r>
      <w:r w:rsidRPr="00787161">
        <w:rPr>
          <w:rFonts w:ascii="宋体" w:hAnsi="宋体" w:cs="宋体"/>
          <w:b/>
          <w:szCs w:val="21"/>
        </w:rPr>
        <w:t>2）报</w:t>
      </w:r>
      <w:r w:rsidRPr="00787161">
        <w:rPr>
          <w:rFonts w:ascii="宋体" w:hAnsi="宋体" w:cs="宋体" w:hint="eastAsia"/>
          <w:b/>
          <w:szCs w:val="21"/>
        </w:rPr>
        <w:t>价评审</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1）响应文件未提供“供应商须知前附表” 报价文件中规定的“竞标报价表”的；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2）未采用人民币报价或者未按照谈判文件标明的币种报价的；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4）竞标报价（包含首次报价、最后报价）超过所竞标分标规定的采购预算金额或者最高限价的（如本项目公布了最高限价）；</w:t>
      </w:r>
      <w:bookmarkStart w:id="71" w:name="_Hlk42596405"/>
      <w:r w:rsidRPr="00787161">
        <w:rPr>
          <w:rFonts w:ascii="宋体" w:hAnsi="宋体" w:cs="宋体" w:hint="eastAsia"/>
          <w:b/>
          <w:szCs w:val="21"/>
        </w:rPr>
        <w:t>竞标报价（包含首次报价、最后报价）</w:t>
      </w:r>
      <w:bookmarkStart w:id="72" w:name="_Hlk42596276"/>
      <w:bookmarkEnd w:id="71"/>
      <w:r w:rsidRPr="00787161">
        <w:rPr>
          <w:rFonts w:ascii="宋体" w:hAnsi="宋体" w:cs="宋体" w:hint="eastAsia"/>
          <w:b/>
          <w:szCs w:val="21"/>
        </w:rPr>
        <w:t>超过谈判文件</w:t>
      </w:r>
      <w:bookmarkEnd w:id="72"/>
      <w:r w:rsidRPr="00787161">
        <w:rPr>
          <w:rFonts w:ascii="宋体" w:hAnsi="宋体" w:cs="宋体" w:hint="eastAsia"/>
          <w:b/>
          <w:szCs w:val="21"/>
        </w:rPr>
        <w:t>分项采购预算金额或者单价最高限价的（如项目有要求并公布了分项采购预算金额或者单价最高限价）；</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有要求并公布了分项采购预算金额或者最高限价）。</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hint="eastAsia"/>
          <w:b/>
          <w:szCs w:val="21"/>
        </w:rPr>
        <w:t>6）在单价合同工程中供应商采用总价优惠或以总价百分比优惠的方式进行竞标报价的；</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hint="eastAsia"/>
          <w:b/>
          <w:szCs w:val="21"/>
        </w:rPr>
        <w:t>7）竞标总报价与已标价工程量清单汇总表不一致的；</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hint="eastAsia"/>
          <w:b/>
          <w:szCs w:val="21"/>
        </w:rPr>
        <w:t>8）安全文明施工费和规费、增值税不按广西区费用定额及造价管理相关文件规定报价的（园林绿化及仿古建筑工程除外）；</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hint="eastAsia"/>
          <w:b/>
          <w:szCs w:val="21"/>
        </w:rPr>
        <w:t>9）供应商已标价工程量清单的项目编码（12位）、计量单位、工程量任何一处与工程量清单不一致的；</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hint="eastAsia"/>
          <w:b/>
          <w:szCs w:val="21"/>
        </w:rPr>
        <w:t>10）供应商已标价工程量清单的项目名称或项目特征与工程量清单不一致，谈判小组要求澄清、说明或补正，但供应商拒绝澄清、说明或补正的；</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hint="eastAsia"/>
          <w:b/>
          <w:szCs w:val="21"/>
        </w:rPr>
        <w:t>11）设有暂估价、暂列金额的，竞标时未按工程量清单给出的暂估价总价、暂列金额总价计入竞标总报价中的；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t>12）供应商对工程量清单内容进行增减或对竞标范围进行调整的；</w:t>
      </w:r>
    </w:p>
    <w:p w:rsidR="00F179AC" w:rsidRPr="00787161" w:rsidRDefault="00DD2BDD">
      <w:pPr>
        <w:spacing w:line="360" w:lineRule="auto"/>
        <w:ind w:firstLineChars="200" w:firstLine="422"/>
        <w:contextualSpacing/>
        <w:rPr>
          <w:rFonts w:ascii="宋体" w:hAnsi="宋体" w:cs="宋体"/>
          <w:b/>
          <w:szCs w:val="21"/>
        </w:rPr>
      </w:pPr>
      <w:r w:rsidRPr="00787161">
        <w:rPr>
          <w:rFonts w:ascii="宋体" w:hAnsi="宋体" w:cs="宋体" w:hint="eastAsia"/>
          <w:b/>
          <w:szCs w:val="21"/>
        </w:rPr>
        <w:lastRenderedPageBreak/>
        <w:t>13）响应文件响应的标的数量及单位与谈判文件要求实质性不一致的；</w:t>
      </w:r>
    </w:p>
    <w:p w:rsidR="00F179AC" w:rsidRPr="00787161" w:rsidRDefault="00DD2BDD">
      <w:pPr>
        <w:spacing w:line="360" w:lineRule="auto"/>
        <w:ind w:firstLineChars="200" w:firstLine="422"/>
        <w:rPr>
          <w:rFonts w:ascii="宋体" w:hAnsi="宋体" w:cs="宋体"/>
          <w:b/>
          <w:szCs w:val="21"/>
        </w:rPr>
      </w:pPr>
      <w:r w:rsidRPr="00787161">
        <w:rPr>
          <w:rFonts w:ascii="宋体" w:hAnsi="宋体" w:cs="宋体"/>
          <w:b/>
          <w:szCs w:val="21"/>
        </w:rPr>
        <w:t>1</w:t>
      </w:r>
      <w:r w:rsidRPr="00787161">
        <w:rPr>
          <w:rFonts w:ascii="宋体" w:hAnsi="宋体" w:cs="宋体" w:hint="eastAsia"/>
          <w:b/>
          <w:szCs w:val="21"/>
        </w:rPr>
        <w:t>4）未响应谈判文件实质性要求的。</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szCs w:val="21"/>
        </w:rPr>
        <w:t>3</w:t>
      </w:r>
      <w:r w:rsidRPr="00787161">
        <w:rPr>
          <w:rFonts w:ascii="宋体" w:hAnsi="宋体" w:cs="宋体" w:hint="eastAsia"/>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3</w:t>
      </w:r>
      <w:r w:rsidRPr="00787161">
        <w:rPr>
          <w:rFonts w:ascii="宋体" w:hAnsi="宋体" w:cs="宋体" w:hint="eastAsia"/>
          <w:szCs w:val="21"/>
        </w:rPr>
        <w:t>.</w:t>
      </w:r>
      <w:r w:rsidRPr="00787161">
        <w:rPr>
          <w:rFonts w:ascii="宋体" w:hAnsi="宋体" w:cs="宋体"/>
          <w:szCs w:val="21"/>
        </w:rPr>
        <w:t>7</w:t>
      </w:r>
      <w:r w:rsidRPr="00787161">
        <w:rPr>
          <w:rFonts w:ascii="宋体" w:hAnsi="宋体" w:cs="宋体" w:hint="eastAsia"/>
          <w:szCs w:val="21"/>
        </w:rPr>
        <w:t>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3</w:t>
      </w:r>
      <w:r w:rsidRPr="00787161">
        <w:rPr>
          <w:rFonts w:ascii="宋体" w:hAnsi="宋体" w:cs="宋体" w:hint="eastAsia"/>
          <w:szCs w:val="21"/>
        </w:rPr>
        <w:t>.</w:t>
      </w:r>
      <w:r w:rsidRPr="00787161">
        <w:rPr>
          <w:rFonts w:ascii="宋体" w:hAnsi="宋体" w:cs="宋体"/>
          <w:szCs w:val="21"/>
        </w:rPr>
        <w:t>8</w:t>
      </w:r>
      <w:r w:rsidRPr="00787161">
        <w:rPr>
          <w:rFonts w:ascii="宋体" w:hAnsi="宋体" w:cs="宋体" w:hint="eastAsia"/>
          <w:szCs w:val="21"/>
        </w:rPr>
        <w:t>除本章第3.7条规定的情形外，通过符合性审查的合格供应商不足3家的，不得进入谈判环节，应当重新开展采购活动。</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4</w:t>
      </w:r>
      <w:r w:rsidRPr="00787161">
        <w:rPr>
          <w:rFonts w:ascii="黑体" w:eastAsia="黑体" w:hAnsi="黑体" w:cs="宋体"/>
          <w:b/>
          <w:bCs/>
          <w:sz w:val="24"/>
        </w:rPr>
        <w:t>.</w:t>
      </w:r>
      <w:r w:rsidRPr="00787161">
        <w:rPr>
          <w:rFonts w:ascii="黑体" w:eastAsia="黑体" w:hAnsi="黑体" w:cs="宋体" w:hint="eastAsia"/>
          <w:b/>
          <w:bCs/>
          <w:sz w:val="24"/>
        </w:rPr>
        <w:t>谈判程序</w:t>
      </w:r>
    </w:p>
    <w:p w:rsidR="00F179AC" w:rsidRPr="00787161" w:rsidRDefault="00DD2BDD">
      <w:pPr>
        <w:spacing w:line="360" w:lineRule="auto"/>
        <w:ind w:firstLineChars="200" w:firstLine="420"/>
        <w:contextualSpacing/>
        <w:rPr>
          <w:rFonts w:ascii="宋体" w:hAnsi="宋体" w:cs="宋体"/>
          <w:kern w:val="0"/>
          <w:szCs w:val="21"/>
        </w:rPr>
      </w:pPr>
      <w:r w:rsidRPr="00787161">
        <w:rPr>
          <w:rFonts w:ascii="宋体" w:hAnsi="宋体" w:cs="宋体" w:hint="eastAsia"/>
          <w:kern w:val="0"/>
          <w:szCs w:val="21"/>
        </w:rPr>
        <w:t>4</w:t>
      </w:r>
      <w:r w:rsidRPr="00787161">
        <w:rPr>
          <w:rFonts w:ascii="宋体" w:hAnsi="宋体" w:cs="宋体"/>
          <w:kern w:val="0"/>
          <w:szCs w:val="21"/>
        </w:rPr>
        <w:t>.1</w:t>
      </w:r>
      <w:r w:rsidRPr="00787161">
        <w:rPr>
          <w:rFonts w:ascii="宋体" w:hAnsi="宋体" w:cs="宋体" w:hint="eastAsia"/>
          <w:kern w:val="0"/>
          <w:szCs w:val="21"/>
        </w:rPr>
        <w:t>谈判小组</w:t>
      </w:r>
      <w:r w:rsidRPr="00787161">
        <w:rPr>
          <w:rFonts w:ascii="宋体" w:hAnsi="宋体"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4</w:t>
      </w:r>
      <w:r w:rsidRPr="00787161">
        <w:rPr>
          <w:rFonts w:ascii="宋体" w:hAnsi="宋体" w:cs="宋体"/>
          <w:szCs w:val="21"/>
        </w:rPr>
        <w:t>.2</w:t>
      </w:r>
      <w:r w:rsidRPr="00787161">
        <w:rPr>
          <w:rFonts w:ascii="宋体" w:hAnsi="宋体"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4.3</w:t>
      </w:r>
      <w:r w:rsidRPr="00787161">
        <w:rPr>
          <w:rFonts w:ascii="宋体" w:hAnsi="宋体" w:cs="宋体" w:hint="eastAsia"/>
          <w:szCs w:val="21"/>
        </w:rPr>
        <w:t>对谈判文件作出的实质性变动是谈判文件的有效组成部分，由谈判小组及时以电子澄清函形式同时通知所有参加谈判的供应商。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4.4</w:t>
      </w:r>
      <w:r w:rsidRPr="00787161">
        <w:rPr>
          <w:rFonts w:ascii="宋体" w:hAnsi="宋体"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4.5</w:t>
      </w:r>
      <w:r w:rsidRPr="00787161">
        <w:rPr>
          <w:rFonts w:ascii="宋体" w:hAnsi="宋体" w:cs="宋体" w:hint="eastAsia"/>
          <w:szCs w:val="21"/>
        </w:rPr>
        <w:t>谈判中，谈判的任何一方不得透露与谈判有关的其他供应商的技术资料、价格和其他信息。</w:t>
      </w:r>
    </w:p>
    <w:p w:rsidR="00F179AC" w:rsidRPr="00787161" w:rsidRDefault="00DD2BDD">
      <w:pPr>
        <w:widowControl/>
        <w:tabs>
          <w:tab w:val="left" w:pos="540"/>
        </w:tabs>
        <w:spacing w:line="360" w:lineRule="auto"/>
        <w:ind w:firstLineChars="200" w:firstLine="420"/>
        <w:contextualSpacing/>
        <w:jc w:val="left"/>
        <w:rPr>
          <w:rFonts w:ascii="宋体" w:hAnsi="宋体" w:cs="宋体"/>
          <w:szCs w:val="21"/>
        </w:rPr>
      </w:pPr>
      <w:r w:rsidRPr="00787161">
        <w:rPr>
          <w:rFonts w:ascii="宋体" w:hAnsi="宋体" w:cs="宋体"/>
          <w:szCs w:val="21"/>
        </w:rPr>
        <w:t>4.6</w:t>
      </w:r>
      <w:r w:rsidRPr="00787161">
        <w:rPr>
          <w:rFonts w:ascii="宋体" w:hAnsi="宋体" w:cs="宋体" w:hint="eastAsia"/>
          <w:szCs w:val="21"/>
        </w:rPr>
        <w:t>采购代理机构对谈判过程和谈判内容进行记录。</w:t>
      </w:r>
    </w:p>
    <w:p w:rsidR="00F179AC" w:rsidRPr="00787161" w:rsidRDefault="00DD2BDD">
      <w:pPr>
        <w:tabs>
          <w:tab w:val="left" w:pos="2835"/>
        </w:tabs>
        <w:spacing w:line="360" w:lineRule="auto"/>
        <w:ind w:firstLineChars="200" w:firstLine="420"/>
        <w:contextualSpacing/>
        <w:rPr>
          <w:rFonts w:ascii="宋体" w:hAnsi="宋体" w:cs="宋体"/>
          <w:szCs w:val="21"/>
        </w:rPr>
      </w:pPr>
      <w:r w:rsidRPr="00787161">
        <w:rPr>
          <w:rFonts w:ascii="宋体" w:hAnsi="宋体" w:cs="宋体"/>
          <w:szCs w:val="21"/>
        </w:rPr>
        <w:t>4.</w:t>
      </w:r>
      <w:r w:rsidRPr="00787161">
        <w:rPr>
          <w:rFonts w:ascii="宋体" w:hAnsi="宋体" w:cs="宋体" w:hint="eastAsia"/>
          <w:szCs w:val="21"/>
        </w:rPr>
        <w:t>7除本章第3.7条规定的情形外，</w:t>
      </w:r>
      <w:r w:rsidRPr="00787161">
        <w:rPr>
          <w:rFonts w:ascii="宋体" w:hAnsi="宋体" w:hint="eastAsia"/>
          <w:szCs w:val="21"/>
        </w:rPr>
        <w:t>对谈判过程提交的响应文件进行有效性、完整性和响应程度审查，通过审查的合格供应商不足3家的，应当重新开展采购活动</w:t>
      </w:r>
      <w:r w:rsidRPr="00787161">
        <w:rPr>
          <w:rFonts w:ascii="宋体" w:hAnsi="宋体" w:cs="宋体" w:hint="eastAsia"/>
          <w:szCs w:val="21"/>
        </w:rPr>
        <w:t>。</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hint="eastAsia"/>
          <w:b/>
          <w:bCs/>
          <w:sz w:val="24"/>
        </w:rPr>
        <w:t>5</w:t>
      </w:r>
      <w:r w:rsidRPr="00787161">
        <w:rPr>
          <w:rFonts w:ascii="黑体" w:eastAsia="黑体" w:hAnsi="黑体" w:cs="宋体"/>
          <w:b/>
          <w:bCs/>
          <w:sz w:val="24"/>
        </w:rPr>
        <w:t>.</w:t>
      </w:r>
      <w:r w:rsidRPr="00787161">
        <w:rPr>
          <w:rFonts w:ascii="黑体" w:eastAsia="黑体" w:hAnsi="黑体" w:cs="宋体" w:hint="eastAsia"/>
          <w:b/>
          <w:bCs/>
          <w:sz w:val="24"/>
        </w:rPr>
        <w:t xml:space="preserve"> 最后报价</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5</w:t>
      </w:r>
      <w:r w:rsidRPr="00787161">
        <w:rPr>
          <w:rFonts w:ascii="宋体" w:hAnsi="宋体" w:cs="宋体"/>
          <w:szCs w:val="21"/>
        </w:rPr>
        <w:t>.1</w:t>
      </w:r>
      <w:r w:rsidRPr="00787161">
        <w:rPr>
          <w:rFonts w:ascii="宋体" w:hAnsi="宋体" w:cs="宋体" w:hint="eastAsia"/>
          <w:szCs w:val="21"/>
        </w:rPr>
        <w:t>谈判文件能够详细列明采购标的的技术、服务要求的，谈判结束后，谈判小组应当要求所有继续参加谈判的供应商在规定时间内在广西政府采购云平台开标大厅提交加盖供应商电子签章的最后报价，除本章第3.7条规定的情形外，提交最后报价的供应商不得少于3家，否则应当重新</w:t>
      </w:r>
      <w:r w:rsidRPr="00787161">
        <w:rPr>
          <w:rFonts w:ascii="宋体" w:hAnsi="宋体" w:hint="eastAsia"/>
          <w:szCs w:val="21"/>
        </w:rPr>
        <w:t>开展采购活动</w:t>
      </w:r>
      <w:r w:rsidRPr="00787161">
        <w:rPr>
          <w:rFonts w:ascii="宋体" w:hAnsi="宋体" w:cs="宋体" w:hint="eastAsia"/>
          <w:szCs w:val="21"/>
        </w:rPr>
        <w:t>。</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5</w:t>
      </w:r>
      <w:r w:rsidRPr="00787161">
        <w:rPr>
          <w:rFonts w:ascii="宋体" w:hAnsi="宋体" w:cs="宋体" w:hint="eastAsia"/>
          <w:szCs w:val="21"/>
        </w:rPr>
        <w:t>.</w:t>
      </w:r>
      <w:r w:rsidRPr="00787161">
        <w:rPr>
          <w:rFonts w:ascii="宋体" w:hAnsi="宋体" w:cs="宋体"/>
          <w:szCs w:val="21"/>
        </w:rPr>
        <w:t>2</w:t>
      </w:r>
      <w:r w:rsidRPr="00787161">
        <w:rPr>
          <w:rFonts w:ascii="宋体" w:hAnsi="宋体" w:cs="宋体" w:hint="eastAsia"/>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广西政府采购云平台开标大厅提交最后报价。</w:t>
      </w:r>
      <w:r w:rsidRPr="00787161">
        <w:rPr>
          <w:rFonts w:ascii="宋体" w:hAnsi="宋体" w:cs="宋体" w:hint="eastAsia"/>
          <w:b/>
          <w:szCs w:val="21"/>
        </w:rPr>
        <w:t>如</w:t>
      </w:r>
      <w:r w:rsidRPr="00787161">
        <w:rPr>
          <w:rFonts w:ascii="宋体" w:hAnsi="宋体" w:cs="宋体" w:hint="eastAsia"/>
          <w:b/>
          <w:szCs w:val="21"/>
        </w:rPr>
        <w:lastRenderedPageBreak/>
        <w:t>果供应商的最后报价与首次报价不一致的，不能只报竞标总报价，必须同时提供“已标价工程量清单”，否则做无效响应处理。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5.3</w:t>
      </w:r>
      <w:r w:rsidRPr="00787161">
        <w:rPr>
          <w:rFonts w:ascii="宋体" w:hAnsi="宋体" w:cs="宋体" w:hint="eastAsia"/>
          <w:szCs w:val="21"/>
        </w:rPr>
        <w:t>最后报价是供应商响应文件的有效组成部分。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5.4</w:t>
      </w:r>
      <w:r w:rsidRPr="00787161">
        <w:rPr>
          <w:rFonts w:ascii="宋体" w:hAnsi="宋体" w:cs="宋体" w:hint="eastAsia"/>
          <w:szCs w:val="21"/>
        </w:rPr>
        <w:t>已经提交响应文件的供应商，在提交最后报价之前，可以根据谈判情况退出谈判，退出谈判的供应商的响应文件按无效处理。采购人、采购代理机构将退还退出谈判的供应商的保证金。</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5.5</w:t>
      </w:r>
      <w:r w:rsidRPr="00787161">
        <w:rPr>
          <w:rFonts w:ascii="宋体" w:hAnsi="宋体" w:cs="宋体" w:hint="eastAsia"/>
          <w:szCs w:val="21"/>
        </w:rPr>
        <w:t>供应商未在规定时间内提交最后报价的，视为退出谈判，其响应文件按无效处理。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5</w:t>
      </w:r>
      <w:r w:rsidRPr="00787161">
        <w:rPr>
          <w:rFonts w:ascii="宋体" w:hAnsi="宋体" w:cs="宋体"/>
          <w:szCs w:val="21"/>
        </w:rPr>
        <w:t>.6</w:t>
      </w:r>
      <w:r w:rsidRPr="00787161">
        <w:rPr>
          <w:rFonts w:ascii="宋体" w:hAnsi="宋体" w:cs="宋体" w:hint="eastAsia"/>
          <w:szCs w:val="21"/>
        </w:rPr>
        <w:t>最后报价统一开启后，谈判小组对最后报价进行有效性、完整性和响应程度的审查。</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5.7</w:t>
      </w:r>
      <w:r w:rsidRPr="00787161">
        <w:rPr>
          <w:rFonts w:ascii="宋体" w:hAnsi="宋体" w:cs="宋体" w:hint="eastAsia"/>
          <w:szCs w:val="21"/>
        </w:rPr>
        <w:t>最后报价出现前后不一致的，按照本章第</w:t>
      </w:r>
      <w:r w:rsidRPr="00787161">
        <w:rPr>
          <w:rFonts w:ascii="宋体" w:hAnsi="宋体" w:cs="宋体"/>
          <w:szCs w:val="21"/>
        </w:rPr>
        <w:t>3.4</w:t>
      </w:r>
      <w:r w:rsidRPr="00787161">
        <w:rPr>
          <w:rFonts w:ascii="宋体" w:hAnsi="宋体" w:cs="宋体" w:hint="eastAsia"/>
          <w:szCs w:val="21"/>
        </w:rPr>
        <w:t xml:space="preserve">条的规定修正。 </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5.8</w:t>
      </w:r>
      <w:r w:rsidRPr="00787161">
        <w:rPr>
          <w:rFonts w:ascii="宋体" w:hAnsi="宋体" w:cs="宋体" w:hint="eastAsia"/>
          <w:szCs w:val="21"/>
        </w:rPr>
        <w:t>修正后的报价出现下列情形的，按无效响应处理：</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（1）供应商不确认的（全流程电子化评标采取在线确认）；</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（2）经供应商确认修正后的竞标报价（包含首次报价、最后报价）超过所竞标分标规定的采购预算金额或者最高限价的（如本项目公布了最高限价）；</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（3）经供应商确认修正后的竞标报价（包含首次报价、最后报价）超过分项采购预算金额或者单价最高限价的（如项目有要求并公布了分项采购预算金额或者单价最高限价）。</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szCs w:val="21"/>
        </w:rPr>
        <w:t>5.9</w:t>
      </w:r>
      <w:r w:rsidRPr="00787161">
        <w:rPr>
          <w:rFonts w:ascii="宋体" w:hAnsi="宋体" w:cs="宋体" w:hint="eastAsia"/>
          <w:szCs w:val="21"/>
        </w:rPr>
        <w:t>经供应商确认修正后的最后报价作为评审及签订合同的依据。</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hint="eastAsia"/>
          <w:szCs w:val="21"/>
        </w:rPr>
        <w:t>5.10供应商出现最后报价按无效响应处理或者响应文件按无效处理时</w:t>
      </w:r>
      <w:r w:rsidRPr="00787161">
        <w:rPr>
          <w:rFonts w:ascii="宋体" w:hAnsi="宋体" w:hint="eastAsia"/>
          <w:sz w:val="22"/>
          <w:szCs w:val="22"/>
        </w:rPr>
        <w:t>，谈判小组应当告知有关供应商</w:t>
      </w:r>
      <w:r w:rsidRPr="00787161">
        <w:rPr>
          <w:rFonts w:ascii="宋体" w:hAnsi="宋体" w:cs="宋体" w:hint="eastAsia"/>
          <w:szCs w:val="21"/>
        </w:rPr>
        <w:t>。</w:t>
      </w:r>
    </w:p>
    <w:p w:rsidR="00F179AC" w:rsidRPr="00787161" w:rsidRDefault="00DD2BDD">
      <w:pPr>
        <w:spacing w:line="360" w:lineRule="auto"/>
        <w:ind w:firstLineChars="200" w:firstLine="420"/>
        <w:rPr>
          <w:rFonts w:ascii="宋体" w:hAnsi="宋体" w:cs="宋体"/>
          <w:szCs w:val="21"/>
        </w:rPr>
      </w:pPr>
      <w:r w:rsidRPr="00787161">
        <w:rPr>
          <w:rFonts w:ascii="宋体" w:hAnsi="宋体" w:cs="宋体"/>
          <w:szCs w:val="21"/>
        </w:rPr>
        <w:t>5.1</w:t>
      </w:r>
      <w:r w:rsidRPr="00787161">
        <w:rPr>
          <w:rFonts w:ascii="宋体" w:hAnsi="宋体" w:cs="宋体" w:hint="eastAsia"/>
          <w:szCs w:val="21"/>
        </w:rPr>
        <w:t>1最后报价结束后，谈判小组不得再与供应商进行任何形式的商谈。</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6.</w:t>
      </w:r>
      <w:r w:rsidRPr="00787161">
        <w:rPr>
          <w:rFonts w:ascii="黑体" w:eastAsia="黑体" w:hAnsi="黑体" w:cs="宋体" w:hint="eastAsia"/>
          <w:b/>
          <w:bCs/>
          <w:sz w:val="24"/>
        </w:rPr>
        <w:t xml:space="preserve"> 最后报价政府采购政策性扣除</w:t>
      </w:r>
    </w:p>
    <w:p w:rsidR="00F179AC" w:rsidRPr="00787161" w:rsidRDefault="00DD2BDD">
      <w:pPr>
        <w:spacing w:line="360" w:lineRule="auto"/>
        <w:ind w:firstLineChars="200" w:firstLine="420"/>
        <w:contextualSpacing/>
        <w:rPr>
          <w:rFonts w:ascii="宋体" w:hAnsi="宋体" w:cs="宋体"/>
          <w:szCs w:val="21"/>
        </w:rPr>
      </w:pPr>
      <w:r w:rsidRPr="00787161">
        <w:rPr>
          <w:rFonts w:ascii="宋体" w:hAnsi="宋体" w:cs="宋体" w:hint="eastAsia"/>
          <w:szCs w:val="21"/>
        </w:rPr>
        <w:t>6</w:t>
      </w:r>
      <w:r w:rsidRPr="00787161">
        <w:rPr>
          <w:rFonts w:ascii="宋体" w:hAnsi="宋体" w:cs="宋体"/>
          <w:szCs w:val="21"/>
        </w:rPr>
        <w:t>.</w:t>
      </w:r>
      <w:r w:rsidRPr="00787161">
        <w:rPr>
          <w:rFonts w:ascii="宋体" w:hAnsi="宋体" w:cs="宋体" w:hint="eastAsia"/>
          <w:szCs w:val="21"/>
        </w:rPr>
        <w:t>本项目专门面向中小企业采购，最后报价不进行政策性扣除，最终成交供应商的成交金额等于最后报价（如有修正，以确认修正后的最后报价为准）。</w:t>
      </w:r>
    </w:p>
    <w:p w:rsidR="00F179AC" w:rsidRPr="00787161" w:rsidRDefault="00DD2BDD">
      <w:pPr>
        <w:spacing w:line="360" w:lineRule="auto"/>
        <w:contextualSpacing/>
        <w:jc w:val="center"/>
        <w:rPr>
          <w:rFonts w:ascii="宋体" w:hAnsi="宋体"/>
          <w:b/>
          <w:sz w:val="32"/>
          <w:szCs w:val="32"/>
        </w:rPr>
      </w:pPr>
      <w:r w:rsidRPr="00787161">
        <w:rPr>
          <w:rFonts w:ascii="宋体" w:hAnsi="宋体" w:hint="eastAsia"/>
          <w:b/>
          <w:sz w:val="32"/>
          <w:szCs w:val="32"/>
        </w:rPr>
        <w:t>二、评定成交的标准</w:t>
      </w:r>
    </w:p>
    <w:p w:rsidR="00F179AC" w:rsidRPr="00787161" w:rsidRDefault="00DD2BDD">
      <w:pPr>
        <w:spacing w:line="360" w:lineRule="auto"/>
        <w:ind w:firstLineChars="200" w:firstLine="482"/>
        <w:contextualSpacing/>
        <w:rPr>
          <w:rFonts w:ascii="黑体" w:eastAsia="黑体" w:hAnsi="黑体" w:cs="宋体"/>
          <w:b/>
          <w:bCs/>
          <w:sz w:val="24"/>
        </w:rPr>
      </w:pPr>
      <w:r w:rsidRPr="00787161">
        <w:rPr>
          <w:rFonts w:ascii="黑体" w:eastAsia="黑体" w:hAnsi="黑体" w:cs="宋体"/>
          <w:b/>
          <w:bCs/>
          <w:sz w:val="24"/>
        </w:rPr>
        <w:t>7.</w:t>
      </w:r>
      <w:r w:rsidRPr="00787161">
        <w:rPr>
          <w:rFonts w:ascii="黑体" w:eastAsia="黑体" w:hAnsi="黑体" w:cs="宋体" w:hint="eastAsia"/>
          <w:b/>
          <w:bCs/>
          <w:sz w:val="24"/>
        </w:rPr>
        <w:t xml:space="preserve"> 成交候选人推荐原则</w:t>
      </w:r>
    </w:p>
    <w:p w:rsidR="00F179AC" w:rsidRPr="00787161" w:rsidRDefault="00DD2BDD">
      <w:pPr>
        <w:spacing w:line="360" w:lineRule="auto"/>
        <w:ind w:firstLineChars="200" w:firstLine="420"/>
        <w:contextualSpacing/>
        <w:rPr>
          <w:rFonts w:hAnsi="宋体"/>
        </w:rPr>
      </w:pPr>
      <w:r w:rsidRPr="00787161">
        <w:rPr>
          <w:rFonts w:ascii="宋体" w:hAnsi="宋体" w:cs="宋体" w:hint="eastAsia"/>
        </w:rPr>
        <w:t>谈判小组应当从质量和服务均能满足谈判文件实质性响应要求的供应商中，按照评审价由低到高的顺序提出3名以上成交候选人（评审价相同时，按照最后报价由低到高顺序依次推荐；评审价且最后报价相同的，由谈判小组按“供应商须知前附表”第2</w:t>
      </w:r>
      <w:r w:rsidRPr="00787161">
        <w:rPr>
          <w:rFonts w:ascii="宋体" w:hAnsi="宋体" w:cs="宋体"/>
        </w:rPr>
        <w:t>6</w:t>
      </w:r>
      <w:r w:rsidRPr="00787161">
        <w:rPr>
          <w:rFonts w:ascii="宋体" w:hAnsi="宋体" w:cs="宋体" w:hint="eastAsia"/>
        </w:rPr>
        <w:t>条规定的顺序推荐），并编写评审报告，</w:t>
      </w:r>
      <w:r w:rsidRPr="00787161">
        <w:rPr>
          <w:rFonts w:hAnsi="宋体" w:hint="eastAsia"/>
        </w:rPr>
        <w:t>并通过电子交易平台向采购人、采购代理机构提交。</w:t>
      </w:r>
    </w:p>
    <w:p w:rsidR="00F179AC" w:rsidRPr="00787161" w:rsidRDefault="00DD2BDD">
      <w:pPr>
        <w:spacing w:line="360" w:lineRule="auto"/>
        <w:ind w:firstLineChars="200" w:firstLine="420"/>
        <w:contextualSpacing/>
        <w:rPr>
          <w:rFonts w:ascii="宋体" w:hAnsi="宋体" w:cs="宋体"/>
        </w:rPr>
      </w:pPr>
      <w:r w:rsidRPr="00787161">
        <w:rPr>
          <w:rFonts w:ascii="宋体" w:hAnsi="宋体" w:cs="宋体" w:hint="eastAsia"/>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F179AC" w:rsidRPr="00787161" w:rsidRDefault="00DD2BDD">
      <w:pPr>
        <w:spacing w:line="360" w:lineRule="auto"/>
        <w:ind w:firstLineChars="200" w:firstLine="420"/>
        <w:rPr>
          <w:rFonts w:ascii="宋体" w:hAnsi="宋体" w:cs="宋体"/>
        </w:rPr>
      </w:pPr>
      <w:r w:rsidRPr="00787161">
        <w:rPr>
          <w:rFonts w:ascii="宋体" w:hAnsi="宋体" w:cs="宋体" w:hint="eastAsia"/>
        </w:rPr>
        <w:t>成交供应商拒绝与采购人签订合同的，采购人可以按照评审报告推荐的成交候选人名单排序，确定下一候选人为成交供应商，也可以重新开展政府采购活动。</w:t>
      </w:r>
      <w:r w:rsidRPr="00787161">
        <w:rPr>
          <w:rFonts w:ascii="宋体" w:hAnsi="宋体" w:cs="宋体"/>
        </w:rPr>
        <w:br w:type="page"/>
      </w: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F179AC">
      <w:pPr>
        <w:spacing w:line="360" w:lineRule="auto"/>
        <w:ind w:firstLineChars="200" w:firstLine="420"/>
        <w:rPr>
          <w:rFonts w:ascii="宋体" w:hAnsi="宋体" w:cs="宋体"/>
        </w:rPr>
      </w:pPr>
    </w:p>
    <w:p w:rsidR="00F179AC" w:rsidRPr="00787161" w:rsidRDefault="00DD2BDD">
      <w:pPr>
        <w:pStyle w:val="10"/>
        <w:spacing w:before="0" w:after="0" w:line="360" w:lineRule="auto"/>
        <w:jc w:val="center"/>
      </w:pPr>
      <w:bookmarkStart w:id="73" w:name="_Toc122424491"/>
      <w:r w:rsidRPr="00787161">
        <w:rPr>
          <w:rFonts w:hint="eastAsia"/>
        </w:rPr>
        <w:t>第五章</w:t>
      </w:r>
      <w:r w:rsidRPr="00787161">
        <w:rPr>
          <w:rFonts w:hint="eastAsia"/>
        </w:rPr>
        <w:t xml:space="preserve"> </w:t>
      </w:r>
      <w:r w:rsidRPr="00787161">
        <w:rPr>
          <w:rFonts w:hint="eastAsia"/>
        </w:rPr>
        <w:t>工程量清单及图纸</w:t>
      </w:r>
      <w:bookmarkEnd w:id="73"/>
    </w:p>
    <w:p w:rsidR="00F179AC" w:rsidRPr="00787161" w:rsidRDefault="00F179AC">
      <w:pPr>
        <w:spacing w:line="360" w:lineRule="auto"/>
        <w:jc w:val="center"/>
        <w:rPr>
          <w:b/>
          <w:bCs/>
          <w:kern w:val="44"/>
          <w:sz w:val="44"/>
          <w:szCs w:val="44"/>
        </w:rPr>
      </w:pPr>
    </w:p>
    <w:p w:rsidR="00F179AC" w:rsidRPr="00787161" w:rsidRDefault="00DD2BDD">
      <w:pPr>
        <w:spacing w:line="360" w:lineRule="auto"/>
        <w:jc w:val="center"/>
        <w:rPr>
          <w:rFonts w:ascii="宋体" w:hAnsi="宋体" w:cs="宋体"/>
        </w:rPr>
      </w:pPr>
      <w:r w:rsidRPr="00787161">
        <w:rPr>
          <w:rFonts w:ascii="宋体" w:hAnsi="宋体" w:cs="宋体"/>
        </w:rPr>
        <w:br w:type="page"/>
      </w:r>
    </w:p>
    <w:p w:rsidR="00F179AC" w:rsidRPr="00787161" w:rsidRDefault="00DD2BDD">
      <w:pPr>
        <w:pStyle w:val="2"/>
        <w:spacing w:before="0" w:after="0" w:line="360" w:lineRule="auto"/>
        <w:rPr>
          <w:kern w:val="44"/>
        </w:rPr>
      </w:pPr>
      <w:bookmarkStart w:id="74" w:name="_Toc122424493"/>
      <w:bookmarkStart w:id="75" w:name="_Toc1386396751"/>
      <w:bookmarkStart w:id="76" w:name="_Toc407135284"/>
      <w:bookmarkStart w:id="77" w:name="_Toc78449869"/>
      <w:bookmarkStart w:id="78" w:name="_Toc1392571603"/>
      <w:r w:rsidRPr="00787161">
        <w:lastRenderedPageBreak/>
        <w:t>1</w:t>
      </w:r>
      <w:r w:rsidRPr="00787161">
        <w:rPr>
          <w:rFonts w:hint="eastAsia"/>
        </w:rPr>
        <w:t>.</w:t>
      </w:r>
      <w:r w:rsidRPr="00787161">
        <w:rPr>
          <w:rFonts w:cs="黑体" w:hint="eastAsia"/>
        </w:rPr>
        <w:t>工程量清单编制说明</w:t>
      </w:r>
      <w:bookmarkEnd w:id="74"/>
      <w:bookmarkEnd w:id="75"/>
      <w:bookmarkEnd w:id="76"/>
      <w:bookmarkEnd w:id="77"/>
      <w:bookmarkEnd w:id="78"/>
    </w:p>
    <w:p w:rsidR="00F179AC" w:rsidRPr="00787161" w:rsidRDefault="00DD2BDD">
      <w:pPr>
        <w:spacing w:line="360" w:lineRule="auto"/>
        <w:ind w:firstLineChars="200" w:firstLine="420"/>
      </w:pPr>
      <w:r w:rsidRPr="00787161">
        <w:t>1.1</w:t>
      </w:r>
      <w:r w:rsidRPr="00787161">
        <w:rPr>
          <w:rFonts w:hAnsi="宋体" w:cs="宋体" w:hint="eastAsia"/>
        </w:rPr>
        <w:t>本工程量清单依据《建设工程工程量清单计价规范</w:t>
      </w:r>
      <w:r w:rsidRPr="00787161">
        <w:rPr>
          <w:rFonts w:cs="宋体" w:hint="eastAsia"/>
        </w:rPr>
        <w:t>（</w:t>
      </w:r>
      <w:r w:rsidRPr="00787161">
        <w:t>GB50500-2013</w:t>
      </w:r>
      <w:r w:rsidRPr="00787161">
        <w:rPr>
          <w:rFonts w:cs="宋体" w:hint="eastAsia"/>
        </w:rPr>
        <w:t>）</w:t>
      </w:r>
      <w:r w:rsidRPr="00787161">
        <w:rPr>
          <w:rFonts w:hAnsi="宋体" w:cs="宋体" w:hint="eastAsia"/>
        </w:rPr>
        <w:t>广西实施细则》（以下简称</w:t>
      </w:r>
      <w:r w:rsidRPr="00787161">
        <w:t>“</w:t>
      </w:r>
      <w:r w:rsidRPr="00787161">
        <w:rPr>
          <w:rFonts w:hAnsi="宋体" w:cs="宋体" w:hint="eastAsia"/>
        </w:rPr>
        <w:t>《计价规范》</w:t>
      </w:r>
      <w:r w:rsidRPr="00787161">
        <w:t>”</w:t>
      </w:r>
      <w:r w:rsidRPr="00787161">
        <w:rPr>
          <w:rFonts w:cs="宋体" w:hint="eastAsia"/>
        </w:rPr>
        <w:t>）</w:t>
      </w:r>
      <w:r w:rsidRPr="00787161">
        <w:rPr>
          <w:rFonts w:hAnsi="宋体" w:cs="宋体" w:hint="eastAsia"/>
        </w:rPr>
        <w:t>、《工程量清单计算规范（</w:t>
      </w:r>
      <w:r w:rsidRPr="00787161">
        <w:t>GB50854~50862-2013</w:t>
      </w:r>
      <w:r w:rsidRPr="00787161">
        <w:rPr>
          <w:rFonts w:hAnsi="宋体" w:cs="宋体" w:hint="eastAsia"/>
        </w:rPr>
        <w:t>）》及广西实施细则（修订本）（以下简称</w:t>
      </w:r>
      <w:r w:rsidRPr="00787161">
        <w:t>“</w:t>
      </w:r>
      <w:r w:rsidRPr="00787161">
        <w:rPr>
          <w:rFonts w:hAnsi="宋体" w:cs="宋体" w:hint="eastAsia"/>
        </w:rPr>
        <w:t>《计算规范》</w:t>
      </w:r>
      <w:r w:rsidRPr="00787161">
        <w:t>”</w:t>
      </w:r>
      <w:r w:rsidRPr="00787161">
        <w:rPr>
          <w:rFonts w:hAnsi="宋体" w:cs="宋体" w:hint="eastAsia"/>
        </w:rPr>
        <w:t>）、</w:t>
      </w:r>
      <w:r w:rsidRPr="00787161">
        <w:rPr>
          <w:rFonts w:hAnsi="宋体" w:cs="宋体" w:hint="eastAsia"/>
          <w:kern w:val="0"/>
        </w:rPr>
        <w:t>《关于建筑业实施营业税改征增值税后广西壮族自治区建设工程计价依据调整的通知》（桂建标〔</w:t>
      </w:r>
      <w:r w:rsidRPr="00787161">
        <w:rPr>
          <w:rFonts w:hAnsi="宋体"/>
          <w:kern w:val="0"/>
        </w:rPr>
        <w:t>2016</w:t>
      </w:r>
      <w:r w:rsidRPr="00787161">
        <w:rPr>
          <w:rFonts w:hAnsi="宋体" w:cs="宋体" w:hint="eastAsia"/>
          <w:kern w:val="0"/>
        </w:rPr>
        <w:t>〕</w:t>
      </w:r>
      <w:r w:rsidRPr="00787161">
        <w:rPr>
          <w:rFonts w:hAnsi="宋体"/>
          <w:kern w:val="0"/>
        </w:rPr>
        <w:t>17</w:t>
      </w:r>
      <w:r w:rsidRPr="00787161">
        <w:rPr>
          <w:rFonts w:hAnsi="宋体" w:cs="宋体" w:hint="eastAsia"/>
          <w:kern w:val="0"/>
        </w:rPr>
        <w:t>号）、谈判文件</w:t>
      </w:r>
      <w:r w:rsidRPr="00787161">
        <w:rPr>
          <w:rFonts w:hAnsi="宋体" w:cs="宋体" w:hint="eastAsia"/>
        </w:rPr>
        <w:t>、施工图等编制。计算规范中没有的清单项目，应在本章第</w:t>
      </w:r>
      <w:r w:rsidRPr="00787161">
        <w:t>1.4</w:t>
      </w:r>
      <w:r w:rsidRPr="00787161">
        <w:rPr>
          <w:rFonts w:hAnsi="宋体" w:cs="宋体" w:hint="eastAsia"/>
        </w:rPr>
        <w:t>款约定。</w:t>
      </w:r>
    </w:p>
    <w:p w:rsidR="00F179AC" w:rsidRPr="00787161" w:rsidRDefault="00DD2BDD">
      <w:pPr>
        <w:spacing w:line="360" w:lineRule="auto"/>
        <w:ind w:firstLineChars="200" w:firstLine="420"/>
      </w:pPr>
      <w:r w:rsidRPr="00787161">
        <w:t xml:space="preserve">1.2 </w:t>
      </w:r>
      <w:r w:rsidRPr="00787161">
        <w:rPr>
          <w:rFonts w:hint="eastAsia"/>
        </w:rPr>
        <w:t>工程量清单应与供应商须知、合同协议条款、合同的通用条款、合同专用条款、技术规范及图纸等文件一起结合使用。</w:t>
      </w:r>
    </w:p>
    <w:p w:rsidR="00F179AC" w:rsidRPr="00787161" w:rsidRDefault="00DD2BDD">
      <w:pPr>
        <w:spacing w:line="360" w:lineRule="auto"/>
        <w:ind w:firstLineChars="200" w:firstLine="420"/>
      </w:pPr>
      <w:r w:rsidRPr="00787161">
        <w:t xml:space="preserve">1.3 </w:t>
      </w:r>
      <w:r w:rsidRPr="00787161">
        <w:rPr>
          <w:rFonts w:cs="宋体" w:hint="eastAsia"/>
        </w:rPr>
        <w:t>工程量清单是谈判文件的组成部分，是工程量清单计价的基础，作为编制招标控制价、竞标报价、计算或调整工程量、索赔等的依据之一。</w:t>
      </w:r>
    </w:p>
    <w:p w:rsidR="00F179AC" w:rsidRPr="00787161" w:rsidRDefault="00DD2BDD">
      <w:pPr>
        <w:spacing w:line="360" w:lineRule="auto"/>
        <w:ind w:left="2"/>
      </w:pPr>
      <w:r w:rsidRPr="00787161">
        <w:t xml:space="preserve">1.4 </w:t>
      </w:r>
      <w:r w:rsidRPr="00787161">
        <w:rPr>
          <w:rFonts w:cs="宋体" w:hint="eastAsia"/>
        </w:rPr>
        <w:t>补充清单项目的特征、计量单位、工程量计算规则及工作内容说明如下：</w:t>
      </w:r>
      <w:r w:rsidRPr="00787161">
        <w:rPr>
          <w:rFonts w:hint="eastAsia"/>
          <w:u w:val="single"/>
        </w:rPr>
        <w:t>/</w:t>
      </w:r>
      <w:r w:rsidRPr="00787161">
        <w:rPr>
          <w:rFonts w:hint="eastAsia"/>
        </w:rPr>
        <w:t>。</w:t>
      </w:r>
    </w:p>
    <w:p w:rsidR="00F179AC" w:rsidRPr="00787161" w:rsidRDefault="00DD2BDD">
      <w:pPr>
        <w:pStyle w:val="aa"/>
        <w:spacing w:line="360" w:lineRule="auto"/>
        <w:ind w:firstLineChars="200" w:firstLine="420"/>
        <w:rPr>
          <w:rFonts w:ascii="Times New Roman" w:hAnsi="Times New Roman"/>
          <w:sz w:val="21"/>
        </w:rPr>
      </w:pPr>
      <w:r w:rsidRPr="00787161">
        <w:rPr>
          <w:rFonts w:ascii="Times New Roman" w:hAnsi="Times New Roman"/>
          <w:sz w:val="21"/>
        </w:rPr>
        <w:t xml:space="preserve">1.5 </w:t>
      </w:r>
      <w:r w:rsidRPr="00787161">
        <w:rPr>
          <w:rFonts w:ascii="Times New Roman" w:hAnsi="Times New Roman" w:hint="eastAsia"/>
          <w:sz w:val="21"/>
        </w:rPr>
        <w:t>《允许调整主要材料和工程设备一览表》（表</w:t>
      </w:r>
      <w:r w:rsidRPr="00787161">
        <w:rPr>
          <w:rFonts w:ascii="Times New Roman" w:hAnsi="Times New Roman"/>
          <w:sz w:val="21"/>
        </w:rPr>
        <w:t>-22</w:t>
      </w:r>
      <w:r w:rsidRPr="00787161">
        <w:rPr>
          <w:rFonts w:ascii="Times New Roman" w:hAnsi="Times New Roman" w:hint="eastAsia"/>
          <w:sz w:val="21"/>
        </w:rPr>
        <w:t>，表格编号为计价规范相应表格编号，下同）作为项目实施过程中材料和设备价格风险调整依据。</w:t>
      </w:r>
    </w:p>
    <w:p w:rsidR="00F179AC" w:rsidRPr="00787161" w:rsidRDefault="00DD2BDD">
      <w:pPr>
        <w:pStyle w:val="aa"/>
        <w:spacing w:line="360" w:lineRule="auto"/>
        <w:ind w:firstLineChars="200" w:firstLine="420"/>
        <w:rPr>
          <w:rFonts w:ascii="Times New Roman" w:hAnsi="Times New Roman"/>
          <w:sz w:val="21"/>
        </w:rPr>
      </w:pPr>
      <w:r w:rsidRPr="00787161">
        <w:rPr>
          <w:rFonts w:ascii="Times New Roman" w:hAnsi="Times New Roman"/>
          <w:sz w:val="21"/>
        </w:rPr>
        <w:t xml:space="preserve">1.6 </w:t>
      </w:r>
      <w:r w:rsidRPr="00787161">
        <w:rPr>
          <w:rFonts w:ascii="Times New Roman" w:hAnsi="Times New Roman" w:hint="eastAsia"/>
          <w:sz w:val="21"/>
        </w:rPr>
        <w:t>本工程暂列金额，共</w:t>
      </w:r>
      <w:r w:rsidR="00C43971" w:rsidRPr="00787161">
        <w:rPr>
          <w:rFonts w:ascii="Times New Roman" w:hAnsi="Times New Roman" w:hint="eastAsia"/>
          <w:sz w:val="21"/>
          <w:u w:val="single"/>
        </w:rPr>
        <w:t>50000.00</w:t>
      </w:r>
      <w:r w:rsidRPr="00787161">
        <w:rPr>
          <w:rFonts w:ascii="Times New Roman" w:hAnsi="Times New Roman" w:hint="eastAsia"/>
          <w:sz w:val="21"/>
        </w:rPr>
        <w:t>元，作为合同签订时尚未确定或者不可预见但施工中可能发生的费用。</w:t>
      </w:r>
    </w:p>
    <w:p w:rsidR="00F179AC" w:rsidRPr="00787161" w:rsidRDefault="00DD2BDD">
      <w:pPr>
        <w:pStyle w:val="aa"/>
        <w:spacing w:line="360" w:lineRule="auto"/>
        <w:ind w:firstLineChars="200" w:firstLine="420"/>
        <w:rPr>
          <w:rFonts w:ascii="Times New Roman" w:hAnsi="Times New Roman"/>
          <w:sz w:val="21"/>
        </w:rPr>
      </w:pPr>
      <w:r w:rsidRPr="00787161">
        <w:rPr>
          <w:rFonts w:ascii="Times New Roman" w:hAnsi="Times New Roman"/>
          <w:sz w:val="21"/>
        </w:rPr>
        <w:t xml:space="preserve">1.7 </w:t>
      </w:r>
      <w:r w:rsidRPr="00787161">
        <w:rPr>
          <w:rFonts w:ascii="Times New Roman" w:hAnsi="Times New Roman" w:hint="eastAsia"/>
          <w:sz w:val="21"/>
        </w:rPr>
        <w:t>本工程发包人提供的材料和设备详见《发包人提供的主要材料和工程设备一览表》（表</w:t>
      </w:r>
      <w:r w:rsidRPr="00787161">
        <w:rPr>
          <w:rFonts w:ascii="Times New Roman" w:hAnsi="Times New Roman"/>
          <w:sz w:val="21"/>
        </w:rPr>
        <w:t>-21</w:t>
      </w:r>
      <w:r w:rsidRPr="00787161">
        <w:rPr>
          <w:rFonts w:ascii="Times New Roman" w:hAnsi="Times New Roman" w:hint="eastAsia"/>
          <w:sz w:val="21"/>
        </w:rPr>
        <w:t>）。</w:t>
      </w:r>
    </w:p>
    <w:p w:rsidR="00F179AC" w:rsidRPr="00787161" w:rsidRDefault="00DD2BDD">
      <w:pPr>
        <w:spacing w:line="360" w:lineRule="auto"/>
        <w:ind w:firstLineChars="200" w:firstLine="420"/>
      </w:pPr>
      <w:r w:rsidRPr="00787161">
        <w:t xml:space="preserve">1.8 </w:t>
      </w:r>
      <w:r w:rsidRPr="00787161">
        <w:rPr>
          <w:rFonts w:cs="宋体" w:hint="eastAsia"/>
        </w:rPr>
        <w:t>本工程部分材料和设备在招标时作为暂估价计列，结算按实调整，具体内容详见《材料（工程设备）暂估单价及调整表》（表</w:t>
      </w:r>
      <w:r w:rsidRPr="00787161">
        <w:t>12-2</w:t>
      </w:r>
      <w:r w:rsidRPr="00787161">
        <w:rPr>
          <w:rFonts w:cs="宋体" w:hint="eastAsia"/>
        </w:rPr>
        <w:t>）。</w:t>
      </w:r>
    </w:p>
    <w:p w:rsidR="00F179AC" w:rsidRPr="00787161" w:rsidRDefault="00DD2BDD">
      <w:pPr>
        <w:spacing w:line="360" w:lineRule="auto"/>
        <w:ind w:firstLineChars="200" w:firstLine="420"/>
      </w:pPr>
      <w:r w:rsidRPr="00787161">
        <w:t xml:space="preserve">1.9 </w:t>
      </w:r>
      <w:r w:rsidRPr="00787161">
        <w:rPr>
          <w:rFonts w:cs="宋体" w:hint="eastAsia"/>
        </w:rPr>
        <w:t>招标时暂估专业工程的价款属于暂估价，结算按实调整，具体内容详见《专业工程暂估价及结算价表》（表</w:t>
      </w:r>
      <w:r w:rsidRPr="00787161">
        <w:t>12-3</w:t>
      </w:r>
      <w:r w:rsidRPr="00787161">
        <w:rPr>
          <w:rFonts w:cs="宋体" w:hint="eastAsia"/>
        </w:rPr>
        <w:t>）。</w:t>
      </w:r>
    </w:p>
    <w:p w:rsidR="00F179AC" w:rsidRPr="00787161" w:rsidRDefault="00DD2BDD">
      <w:pPr>
        <w:spacing w:line="360" w:lineRule="auto"/>
        <w:ind w:firstLineChars="200" w:firstLine="420"/>
      </w:pPr>
      <w:r w:rsidRPr="00787161">
        <w:t xml:space="preserve">1.10 </w:t>
      </w:r>
      <w:r w:rsidRPr="00787161">
        <w:rPr>
          <w:rFonts w:cs="宋体" w:hint="eastAsia"/>
        </w:rPr>
        <w:t>本工程量清单编码处标注</w:t>
      </w:r>
      <w:r w:rsidRPr="00787161">
        <w:t>“*”</w:t>
      </w:r>
      <w:r w:rsidRPr="00787161">
        <w:rPr>
          <w:rFonts w:cs="宋体" w:hint="eastAsia"/>
        </w:rPr>
        <w:t>号的清单项目作为主要清单项目，需要供应商提供</w:t>
      </w:r>
      <w:r w:rsidRPr="00787161">
        <w:rPr>
          <w:rFonts w:hAnsi="宋体" w:cs="宋体" w:hint="eastAsia"/>
        </w:rPr>
        <w:t>《主要清单项目工料机分析表》（表</w:t>
      </w:r>
      <w:r w:rsidRPr="00787161">
        <w:t>-10</w:t>
      </w:r>
      <w:r w:rsidRPr="00787161">
        <w:rPr>
          <w:rFonts w:hAnsi="宋体" w:cs="宋体" w:hint="eastAsia"/>
        </w:rPr>
        <w:t>）</w:t>
      </w:r>
      <w:r w:rsidRPr="00787161">
        <w:rPr>
          <w:rFonts w:cs="宋体" w:hint="eastAsia"/>
        </w:rPr>
        <w:t>。</w:t>
      </w:r>
    </w:p>
    <w:p w:rsidR="00F179AC" w:rsidRPr="00787161" w:rsidRDefault="00DD2BDD">
      <w:pPr>
        <w:spacing w:line="360" w:lineRule="auto"/>
      </w:pPr>
      <w:r w:rsidRPr="00787161">
        <w:t xml:space="preserve">1.11 </w:t>
      </w:r>
      <w:r w:rsidRPr="00787161">
        <w:rPr>
          <w:rFonts w:cs="宋体" w:hint="eastAsia"/>
        </w:rPr>
        <w:t>其它需要说明的问题：</w:t>
      </w:r>
      <w:r w:rsidRPr="00787161">
        <w:rPr>
          <w:rFonts w:hint="eastAsia"/>
          <w:u w:val="single"/>
        </w:rPr>
        <w:t>无</w:t>
      </w:r>
      <w:r w:rsidRPr="00787161">
        <w:rPr>
          <w:u w:val="single"/>
        </w:rPr>
        <w:t xml:space="preserve"> </w:t>
      </w:r>
      <w:r w:rsidRPr="00787161">
        <w:rPr>
          <w:rFonts w:cs="宋体" w:hint="eastAsia"/>
        </w:rPr>
        <w:t>。</w:t>
      </w:r>
    </w:p>
    <w:p w:rsidR="00F179AC" w:rsidRPr="00787161" w:rsidRDefault="00DD2BDD">
      <w:pPr>
        <w:spacing w:line="360" w:lineRule="auto"/>
        <w:ind w:firstLineChars="300" w:firstLine="630"/>
      </w:pPr>
      <w:r w:rsidRPr="00787161">
        <w:t xml:space="preserve">1.12 </w:t>
      </w:r>
      <w:r w:rsidRPr="00787161">
        <w:rPr>
          <w:rFonts w:cs="宋体" w:hint="eastAsia"/>
        </w:rPr>
        <w:t>工程量清单与谈判文件同时发布。</w:t>
      </w:r>
      <w:r w:rsidRPr="00787161">
        <w:t xml:space="preserve"> </w:t>
      </w:r>
      <w:r w:rsidRPr="00787161">
        <w:rPr>
          <w:rFonts w:cs="宋体" w:hint="eastAsia"/>
        </w:rPr>
        <w:t>一般计税法建设工程的工程量清单表格按</w:t>
      </w:r>
      <w:r w:rsidRPr="00787161">
        <w:rPr>
          <w:rFonts w:hAnsi="宋体" w:cs="宋体" w:hint="eastAsia"/>
          <w:kern w:val="0"/>
        </w:rPr>
        <w:t>《关于建筑业实施营业税改征增值税后广西壮族自治区建设工程计价依据调整的通知》（桂建标〔</w:t>
      </w:r>
      <w:r w:rsidRPr="00787161">
        <w:rPr>
          <w:rFonts w:hAnsi="宋体"/>
          <w:kern w:val="0"/>
        </w:rPr>
        <w:t>2016</w:t>
      </w:r>
      <w:r w:rsidRPr="00787161">
        <w:rPr>
          <w:rFonts w:hAnsi="宋体" w:cs="宋体" w:hint="eastAsia"/>
          <w:kern w:val="0"/>
        </w:rPr>
        <w:t>〕</w:t>
      </w:r>
      <w:r w:rsidRPr="00787161">
        <w:rPr>
          <w:rFonts w:hAnsi="宋体"/>
          <w:kern w:val="0"/>
        </w:rPr>
        <w:t>17</w:t>
      </w:r>
      <w:r w:rsidRPr="00787161">
        <w:rPr>
          <w:rFonts w:hAnsi="宋体" w:cs="宋体" w:hint="eastAsia"/>
          <w:kern w:val="0"/>
        </w:rPr>
        <w:t>号）</w:t>
      </w:r>
      <w:r w:rsidRPr="00787161">
        <w:rPr>
          <w:rFonts w:ascii="宋体" w:hAnsi="宋体" w:cs="宋体" w:hint="eastAsia"/>
        </w:rPr>
        <w:t>附件“增值税一般计税方法工程计价表”要求提供；简易计税法建设工程按照《计价规范》要求的</w:t>
      </w:r>
      <w:r w:rsidRPr="00787161">
        <w:rPr>
          <w:rFonts w:cs="宋体" w:hint="eastAsia"/>
        </w:rPr>
        <w:t>表格提供，但规费和税费要按照《关于建筑业实施营业税改征增值税后广西壮族自治区建设工程计价依据调整的通知》（桂建标〔</w:t>
      </w:r>
      <w:r w:rsidRPr="00787161">
        <w:t>2016</w:t>
      </w:r>
      <w:r w:rsidRPr="00787161">
        <w:rPr>
          <w:rFonts w:cs="宋体" w:hint="eastAsia"/>
        </w:rPr>
        <w:t>〕</w:t>
      </w:r>
      <w:r w:rsidRPr="00787161">
        <w:t>17</w:t>
      </w:r>
      <w:r w:rsidRPr="00787161">
        <w:rPr>
          <w:rFonts w:cs="宋体" w:hint="eastAsia"/>
        </w:rPr>
        <w:t>号）</w:t>
      </w:r>
      <w:r w:rsidRPr="00787161">
        <w:rPr>
          <w:rFonts w:ascii="宋体" w:hAnsi="宋体" w:cs="宋体" w:hint="eastAsia"/>
        </w:rPr>
        <w:t>要求调整</w:t>
      </w:r>
    </w:p>
    <w:p w:rsidR="00F179AC" w:rsidRPr="00787161" w:rsidRDefault="00DD2BDD">
      <w:pPr>
        <w:pStyle w:val="2"/>
        <w:spacing w:before="0" w:after="0" w:line="360" w:lineRule="auto"/>
      </w:pPr>
      <w:bookmarkStart w:id="79" w:name="_Toc122424494"/>
      <w:bookmarkStart w:id="80" w:name="_Toc407135285"/>
      <w:bookmarkStart w:id="81" w:name="_Toc990933621"/>
      <w:bookmarkStart w:id="82" w:name="_Toc347872619"/>
      <w:bookmarkStart w:id="83" w:name="_Toc78449870"/>
      <w:r w:rsidRPr="00787161">
        <w:t>2</w:t>
      </w:r>
      <w:r w:rsidRPr="00787161">
        <w:rPr>
          <w:rFonts w:hint="eastAsia"/>
        </w:rPr>
        <w:t>.</w:t>
      </w:r>
      <w:r w:rsidRPr="00787161">
        <w:rPr>
          <w:rFonts w:cs="黑体" w:hint="eastAsia"/>
        </w:rPr>
        <w:t>招标控制价编制说明</w:t>
      </w:r>
      <w:bookmarkEnd w:id="79"/>
      <w:bookmarkEnd w:id="80"/>
      <w:bookmarkEnd w:id="81"/>
      <w:bookmarkEnd w:id="82"/>
      <w:bookmarkEnd w:id="83"/>
    </w:p>
    <w:p w:rsidR="00F179AC" w:rsidRPr="00787161" w:rsidRDefault="00DD2BDD">
      <w:pPr>
        <w:spacing w:line="360" w:lineRule="auto"/>
        <w:ind w:firstLineChars="200" w:firstLine="420"/>
      </w:pPr>
      <w:bookmarkStart w:id="84" w:name="_Toc378483916"/>
      <w:bookmarkStart w:id="85" w:name="_Toc879821176"/>
      <w:bookmarkStart w:id="86" w:name="_Toc407135286"/>
      <w:bookmarkStart w:id="87" w:name="_Toc122424495"/>
      <w:bookmarkStart w:id="88" w:name="_Toc78449871"/>
      <w:r w:rsidRPr="00787161">
        <w:t xml:space="preserve">2.1 </w:t>
      </w:r>
      <w:r w:rsidRPr="00787161">
        <w:rPr>
          <w:rFonts w:hAnsi="宋体" w:cs="宋体" w:hint="eastAsia"/>
        </w:rPr>
        <w:t>招标控制价编制依据：</w:t>
      </w:r>
    </w:p>
    <w:p w:rsidR="00F179AC" w:rsidRPr="00787161" w:rsidRDefault="00DD2BDD">
      <w:pPr>
        <w:spacing w:line="360" w:lineRule="auto"/>
        <w:ind w:firstLineChars="200" w:firstLine="420"/>
        <w:rPr>
          <w:rFonts w:hAnsi="宋体"/>
        </w:rPr>
      </w:pPr>
      <w:r w:rsidRPr="00787161">
        <w:rPr>
          <w:rFonts w:cs="宋体" w:hint="eastAsia"/>
        </w:rPr>
        <w:t>（</w:t>
      </w:r>
      <w:r w:rsidRPr="00787161">
        <w:t>1</w:t>
      </w:r>
      <w:r w:rsidRPr="00787161">
        <w:rPr>
          <w:rFonts w:cs="宋体" w:hint="eastAsia"/>
        </w:rPr>
        <w:t>）</w:t>
      </w:r>
      <w:r w:rsidRPr="00787161">
        <w:rPr>
          <w:rFonts w:hAnsi="宋体" w:cs="宋体" w:hint="eastAsia"/>
        </w:rPr>
        <w:t>《计价规范》及《计算规范》、</w:t>
      </w:r>
      <w:r w:rsidRPr="00787161">
        <w:rPr>
          <w:rFonts w:hAnsi="宋体" w:cs="宋体" w:hint="eastAsia"/>
          <w:kern w:val="0"/>
        </w:rPr>
        <w:t>《关于建筑业实施营业税改征增值税后广西壮族自治区建设工程计价依据调整的通知》（桂建标〔</w:t>
      </w:r>
      <w:r w:rsidRPr="00787161">
        <w:rPr>
          <w:rFonts w:hAnsi="宋体"/>
          <w:kern w:val="0"/>
        </w:rPr>
        <w:t>2016</w:t>
      </w:r>
      <w:r w:rsidRPr="00787161">
        <w:rPr>
          <w:rFonts w:hAnsi="宋体" w:cs="宋体" w:hint="eastAsia"/>
          <w:kern w:val="0"/>
        </w:rPr>
        <w:t>〕</w:t>
      </w:r>
      <w:r w:rsidRPr="00787161">
        <w:rPr>
          <w:rFonts w:hAnsi="宋体"/>
          <w:kern w:val="0"/>
        </w:rPr>
        <w:t>17</w:t>
      </w:r>
      <w:r w:rsidRPr="00787161">
        <w:rPr>
          <w:rFonts w:hAnsi="宋体" w:cs="宋体" w:hint="eastAsia"/>
          <w:kern w:val="0"/>
        </w:rPr>
        <w:t>号）等</w:t>
      </w:r>
      <w:r w:rsidRPr="00787161">
        <w:rPr>
          <w:rFonts w:hAnsi="宋体" w:cs="宋体" w:hint="eastAsia"/>
        </w:rPr>
        <w:t>；</w:t>
      </w:r>
    </w:p>
    <w:p w:rsidR="00F179AC" w:rsidRPr="00787161" w:rsidRDefault="00DD2BDD">
      <w:pPr>
        <w:spacing w:line="360" w:lineRule="auto"/>
        <w:ind w:firstLineChars="200" w:firstLine="420"/>
        <w:rPr>
          <w:rFonts w:cs="宋体"/>
        </w:rPr>
      </w:pPr>
      <w:r w:rsidRPr="00787161">
        <w:rPr>
          <w:rFonts w:cs="宋体" w:hint="eastAsia"/>
        </w:rPr>
        <w:t>（</w:t>
      </w:r>
      <w:r w:rsidRPr="00787161">
        <w:t>2</w:t>
      </w:r>
      <w:r w:rsidRPr="00787161">
        <w:rPr>
          <w:rFonts w:cs="宋体" w:hint="eastAsia"/>
        </w:rPr>
        <w:t>）自治区住房城乡建设行政主管部门颁发的计价定额及有关规定：详见招标控制价编制说</w:t>
      </w:r>
      <w:r w:rsidRPr="00787161">
        <w:rPr>
          <w:rFonts w:cs="宋体" w:hint="eastAsia"/>
        </w:rPr>
        <w:lastRenderedPageBreak/>
        <w:t>明。</w:t>
      </w:r>
    </w:p>
    <w:p w:rsidR="00F179AC" w:rsidRPr="00787161" w:rsidRDefault="00DD2BDD">
      <w:pPr>
        <w:spacing w:line="360" w:lineRule="auto"/>
        <w:ind w:firstLineChars="200" w:firstLine="420"/>
        <w:rPr>
          <w:u w:val="single"/>
        </w:rPr>
      </w:pPr>
      <w:r w:rsidRPr="00787161">
        <w:rPr>
          <w:rFonts w:cs="宋体" w:hint="eastAsia"/>
        </w:rPr>
        <w:t>（</w:t>
      </w:r>
      <w:r w:rsidRPr="00787161">
        <w:t>3</w:t>
      </w:r>
      <w:r w:rsidRPr="00787161">
        <w:rPr>
          <w:rFonts w:cs="宋体" w:hint="eastAsia"/>
        </w:rPr>
        <w:t>）建设工程设计文件及相关资料：</w:t>
      </w:r>
      <w:r w:rsidRPr="00787161">
        <w:rPr>
          <w:rFonts w:hint="eastAsia"/>
          <w:u w:val="single"/>
        </w:rPr>
        <w:t>详见</w:t>
      </w:r>
      <w:r w:rsidRPr="00787161">
        <w:rPr>
          <w:u w:val="single"/>
        </w:rPr>
        <w:t>施工图纸</w:t>
      </w:r>
      <w:r w:rsidRPr="00787161">
        <w:rPr>
          <w:rFonts w:cs="宋体" w:hint="eastAsia"/>
        </w:rPr>
        <w:t>。</w:t>
      </w:r>
    </w:p>
    <w:p w:rsidR="00F179AC" w:rsidRPr="00787161" w:rsidRDefault="00DD2BDD">
      <w:pPr>
        <w:spacing w:line="360" w:lineRule="auto"/>
        <w:ind w:firstLineChars="200" w:firstLine="420"/>
      </w:pPr>
      <w:r w:rsidRPr="00787161">
        <w:rPr>
          <w:rFonts w:cs="宋体" w:hint="eastAsia"/>
        </w:rPr>
        <w:t>（</w:t>
      </w:r>
      <w:r w:rsidRPr="00787161">
        <w:t>4</w:t>
      </w:r>
      <w:r w:rsidRPr="00787161">
        <w:rPr>
          <w:rFonts w:cs="宋体" w:hint="eastAsia"/>
        </w:rPr>
        <w:t>）本工程</w:t>
      </w:r>
      <w:r w:rsidR="001D2129">
        <w:rPr>
          <w:rFonts w:cs="宋体" w:hint="eastAsia"/>
        </w:rPr>
        <w:t>采购文件</w:t>
      </w:r>
      <w:r w:rsidRPr="00787161">
        <w:rPr>
          <w:rFonts w:cs="宋体" w:hint="eastAsia"/>
        </w:rPr>
        <w:t>及工程量清单；</w:t>
      </w:r>
    </w:p>
    <w:p w:rsidR="00F179AC" w:rsidRPr="00787161" w:rsidRDefault="00DD2BDD">
      <w:pPr>
        <w:spacing w:line="360" w:lineRule="auto"/>
        <w:ind w:firstLineChars="200" w:firstLine="420"/>
      </w:pPr>
      <w:r w:rsidRPr="00787161">
        <w:rPr>
          <w:rFonts w:cs="宋体" w:hint="eastAsia"/>
        </w:rPr>
        <w:t>（</w:t>
      </w:r>
      <w:r w:rsidRPr="00787161">
        <w:t>5</w:t>
      </w:r>
      <w:r w:rsidRPr="00787161">
        <w:rPr>
          <w:rFonts w:cs="宋体" w:hint="eastAsia"/>
        </w:rPr>
        <w:t>）与建设项目相关的标准、规范、技术资料；</w:t>
      </w:r>
    </w:p>
    <w:p w:rsidR="00F179AC" w:rsidRPr="00787161" w:rsidRDefault="00DD2BDD">
      <w:pPr>
        <w:spacing w:line="360" w:lineRule="auto"/>
        <w:ind w:firstLineChars="200" w:firstLine="420"/>
      </w:pPr>
      <w:r w:rsidRPr="00787161">
        <w:rPr>
          <w:rFonts w:cs="宋体" w:hint="eastAsia"/>
        </w:rPr>
        <w:t>（</w:t>
      </w:r>
      <w:r w:rsidRPr="00787161">
        <w:t>6</w:t>
      </w:r>
      <w:r w:rsidRPr="00787161">
        <w:rPr>
          <w:rFonts w:cs="宋体" w:hint="eastAsia"/>
        </w:rPr>
        <w:t>）施工现场情况、工程特点及常规施工方案；</w:t>
      </w:r>
    </w:p>
    <w:p w:rsidR="00F179AC" w:rsidRPr="00787161" w:rsidRDefault="00DD2BDD">
      <w:pPr>
        <w:spacing w:line="360" w:lineRule="auto"/>
        <w:ind w:firstLineChars="200" w:firstLine="420"/>
        <w:rPr>
          <w:rFonts w:hAnsi="宋体"/>
        </w:rPr>
      </w:pPr>
      <w:r w:rsidRPr="00787161">
        <w:rPr>
          <w:rFonts w:cs="宋体" w:hint="eastAsia"/>
        </w:rPr>
        <w:t>（</w:t>
      </w:r>
      <w:r w:rsidRPr="00787161">
        <w:t>7</w:t>
      </w:r>
      <w:r w:rsidRPr="00787161">
        <w:rPr>
          <w:rFonts w:cs="宋体" w:hint="eastAsia"/>
        </w:rPr>
        <w:t>）材料价格信息</w:t>
      </w:r>
      <w:r w:rsidRPr="00787161">
        <w:rPr>
          <w:rFonts w:hAnsi="宋体" w:cs="宋体" w:hint="eastAsia"/>
        </w:rPr>
        <w:t>：材料价格主要按照</w:t>
      </w:r>
      <w:r w:rsidRPr="00787161">
        <w:rPr>
          <w:rFonts w:hint="eastAsia"/>
          <w:u w:val="single"/>
        </w:rPr>
        <w:t>南宁</w:t>
      </w:r>
      <w:r w:rsidRPr="00787161">
        <w:rPr>
          <w:rFonts w:cs="宋体" w:hint="eastAsia"/>
        </w:rPr>
        <w:t>市建设工程造价管理机构发布的工程造价信息</w:t>
      </w:r>
      <w:r w:rsidRPr="00787161">
        <w:rPr>
          <w:rFonts w:cs="宋体"/>
        </w:rPr>
        <w:t>价</w:t>
      </w:r>
      <w:r w:rsidRPr="00787161">
        <w:rPr>
          <w:u w:val="single"/>
        </w:rPr>
        <w:t>202</w:t>
      </w:r>
      <w:r w:rsidRPr="00787161">
        <w:rPr>
          <w:rFonts w:hint="eastAsia"/>
          <w:u w:val="single"/>
        </w:rPr>
        <w:t>4</w:t>
      </w:r>
      <w:r w:rsidRPr="00787161">
        <w:rPr>
          <w:rFonts w:cs="宋体" w:hint="eastAsia"/>
          <w:u w:val="single"/>
        </w:rPr>
        <w:t>年第</w:t>
      </w:r>
      <w:r w:rsidRPr="00787161">
        <w:rPr>
          <w:rFonts w:hint="eastAsia"/>
          <w:u w:val="single"/>
        </w:rPr>
        <w:t>8</w:t>
      </w:r>
      <w:r w:rsidRPr="00787161">
        <w:rPr>
          <w:rFonts w:cs="宋体" w:hint="eastAsia"/>
          <w:u w:val="single"/>
        </w:rPr>
        <w:t>（下半月）期</w:t>
      </w:r>
      <w:r w:rsidRPr="00787161">
        <w:rPr>
          <w:rFonts w:cs="宋体" w:hint="eastAsia"/>
        </w:rPr>
        <w:t>发布的信息价为材料基准价格，不足部分参考市场定价</w:t>
      </w:r>
      <w:r w:rsidRPr="00787161">
        <w:rPr>
          <w:rFonts w:hAnsi="宋体" w:cs="宋体" w:hint="eastAsia"/>
        </w:rPr>
        <w:t>。</w:t>
      </w:r>
    </w:p>
    <w:p w:rsidR="00F179AC" w:rsidRPr="00787161" w:rsidRDefault="00DD2BDD">
      <w:pPr>
        <w:spacing w:line="360" w:lineRule="auto"/>
        <w:ind w:firstLineChars="200" w:firstLine="420"/>
      </w:pPr>
      <w:r w:rsidRPr="00787161">
        <w:t xml:space="preserve">2.2 </w:t>
      </w:r>
      <w:r w:rsidRPr="00787161">
        <w:rPr>
          <w:rFonts w:hAnsi="宋体" w:cs="宋体" w:hint="eastAsia"/>
        </w:rPr>
        <w:t>分部分项及单价措施项目综合单价应包括</w:t>
      </w:r>
      <w:r w:rsidR="001D2129">
        <w:rPr>
          <w:rFonts w:hAnsi="宋体" w:cs="宋体" w:hint="eastAsia"/>
        </w:rPr>
        <w:t>采购文件</w:t>
      </w:r>
      <w:r w:rsidRPr="00787161">
        <w:rPr>
          <w:rFonts w:hAnsi="宋体" w:cs="宋体" w:hint="eastAsia"/>
        </w:rPr>
        <w:t>中采购人要求供应商所承担的风险内容及其范围（幅度）产生的风险费用。</w:t>
      </w:r>
    </w:p>
    <w:p w:rsidR="00F179AC" w:rsidRPr="00787161" w:rsidRDefault="00DD2BDD">
      <w:pPr>
        <w:spacing w:line="360" w:lineRule="auto"/>
        <w:ind w:firstLine="420"/>
      </w:pPr>
      <w:r w:rsidRPr="00787161">
        <w:t xml:space="preserve">2.3 </w:t>
      </w:r>
      <w:r w:rsidRPr="00787161">
        <w:rPr>
          <w:rFonts w:hAnsi="宋体" w:cs="宋体" w:hint="eastAsia"/>
        </w:rPr>
        <w:t>总价措施项目应根据拟定的</w:t>
      </w:r>
      <w:r w:rsidR="001D2129">
        <w:rPr>
          <w:rFonts w:hAnsi="宋体" w:cs="宋体" w:hint="eastAsia"/>
        </w:rPr>
        <w:t>采购文件</w:t>
      </w:r>
      <w:r w:rsidRPr="00787161">
        <w:rPr>
          <w:rFonts w:hAnsi="宋体" w:cs="宋体" w:hint="eastAsia"/>
        </w:rPr>
        <w:t>和常规施工方案按《计价规范》和《计算规范》规定编制。</w:t>
      </w:r>
    </w:p>
    <w:p w:rsidR="00F179AC" w:rsidRPr="00787161" w:rsidRDefault="00DD2BDD">
      <w:pPr>
        <w:spacing w:line="360" w:lineRule="auto"/>
        <w:ind w:firstLineChars="200" w:firstLine="420"/>
      </w:pPr>
      <w:r w:rsidRPr="00787161">
        <w:t xml:space="preserve">2.4 </w:t>
      </w:r>
      <w:r w:rsidRPr="00787161">
        <w:rPr>
          <w:rFonts w:cs="宋体" w:hint="eastAsia"/>
        </w:rPr>
        <w:t>其他项目费应按下列规定报价：</w:t>
      </w:r>
    </w:p>
    <w:p w:rsidR="00F179AC" w:rsidRPr="00787161" w:rsidRDefault="00DD2BDD">
      <w:pPr>
        <w:spacing w:line="360" w:lineRule="auto"/>
        <w:ind w:firstLineChars="200" w:firstLine="420"/>
      </w:pPr>
      <w:r w:rsidRPr="00787161">
        <w:rPr>
          <w:rFonts w:cs="宋体" w:hint="eastAsia"/>
        </w:rPr>
        <w:t>（</w:t>
      </w:r>
      <w:r w:rsidRPr="00787161">
        <w:t>1</w:t>
      </w:r>
      <w:r w:rsidRPr="00787161">
        <w:rPr>
          <w:rFonts w:cs="宋体" w:hint="eastAsia"/>
        </w:rPr>
        <w:t>）暂列金额应按工程量清单中列出的金额填写；</w:t>
      </w:r>
    </w:p>
    <w:p w:rsidR="00F179AC" w:rsidRPr="00787161" w:rsidRDefault="00DD2BDD">
      <w:pPr>
        <w:pStyle w:val="16"/>
        <w:spacing w:line="360" w:lineRule="auto"/>
        <w:ind w:firstLineChars="200" w:firstLine="420"/>
      </w:pPr>
      <w:r w:rsidRPr="00787161">
        <w:rPr>
          <w:rFonts w:cs="宋体" w:hint="eastAsia"/>
        </w:rPr>
        <w:t>（</w:t>
      </w:r>
      <w:r w:rsidRPr="00787161">
        <w:t>2</w:t>
      </w:r>
      <w:r w:rsidRPr="00787161">
        <w:rPr>
          <w:rFonts w:cs="宋体" w:hint="eastAsia"/>
        </w:rPr>
        <w:t>）材料、工程设备暂估价应按工程量清单中列出的单价计入综合单价；</w:t>
      </w:r>
    </w:p>
    <w:p w:rsidR="00F179AC" w:rsidRPr="00787161" w:rsidRDefault="00DD2BDD">
      <w:pPr>
        <w:spacing w:line="360" w:lineRule="auto"/>
        <w:ind w:firstLineChars="200" w:firstLine="420"/>
      </w:pPr>
      <w:r w:rsidRPr="00787161">
        <w:rPr>
          <w:rFonts w:cs="宋体" w:hint="eastAsia"/>
        </w:rPr>
        <w:t>（</w:t>
      </w:r>
      <w:r w:rsidRPr="00787161">
        <w:t>3</w:t>
      </w:r>
      <w:r w:rsidRPr="00787161">
        <w:rPr>
          <w:rFonts w:cs="宋体" w:hint="eastAsia"/>
        </w:rPr>
        <w:t>）专业工程暂估价应按工程量清单中列出的金额填写；</w:t>
      </w:r>
    </w:p>
    <w:p w:rsidR="00F179AC" w:rsidRPr="00787161" w:rsidRDefault="00DD2BDD">
      <w:pPr>
        <w:spacing w:line="360" w:lineRule="auto"/>
        <w:ind w:firstLineChars="200" w:firstLine="420"/>
      </w:pPr>
      <w:r w:rsidRPr="00787161">
        <w:rPr>
          <w:rFonts w:cs="宋体" w:hint="eastAsia"/>
        </w:rPr>
        <w:t>（</w:t>
      </w:r>
      <w:r w:rsidRPr="00787161">
        <w:t>4</w:t>
      </w:r>
      <w:r w:rsidRPr="00787161">
        <w:rPr>
          <w:rFonts w:cs="宋体" w:hint="eastAsia"/>
        </w:rPr>
        <w:t>）计日工应按工程量清单中列出的项目和数量，根据工程特点和有关计价依据确定的综合单价计算；</w:t>
      </w:r>
    </w:p>
    <w:p w:rsidR="00F179AC" w:rsidRPr="00787161" w:rsidRDefault="00DD2BDD">
      <w:pPr>
        <w:spacing w:line="360" w:lineRule="auto"/>
        <w:ind w:firstLineChars="200" w:firstLine="420"/>
        <w:rPr>
          <w:rFonts w:cs="宋体"/>
        </w:rPr>
      </w:pPr>
      <w:r w:rsidRPr="00787161">
        <w:rPr>
          <w:rFonts w:cs="宋体" w:hint="eastAsia"/>
        </w:rPr>
        <w:t>（</w:t>
      </w:r>
      <w:r w:rsidRPr="00787161">
        <w:t>5</w:t>
      </w:r>
      <w:r w:rsidRPr="00787161">
        <w:rPr>
          <w:rFonts w:cs="宋体" w:hint="eastAsia"/>
        </w:rPr>
        <w:t>）总承包服务费应根据工程量清单列出的内容</w:t>
      </w:r>
      <w:r w:rsidRPr="00787161">
        <w:rPr>
          <w:rFonts w:hAnsi="宋体" w:cs="宋体" w:hint="eastAsia"/>
        </w:rPr>
        <w:t>和要求，按自治区住房城乡建设行政主管部门颁发的计价定额及有关规定计算</w:t>
      </w:r>
      <w:r w:rsidRPr="00787161">
        <w:rPr>
          <w:rFonts w:cs="宋体" w:hint="eastAsia"/>
        </w:rPr>
        <w:t>。</w:t>
      </w:r>
    </w:p>
    <w:p w:rsidR="00F179AC" w:rsidRPr="00787161" w:rsidRDefault="00DD2BDD">
      <w:pPr>
        <w:spacing w:line="360" w:lineRule="auto"/>
        <w:ind w:firstLineChars="200" w:firstLine="420"/>
      </w:pPr>
      <w:r w:rsidRPr="00787161">
        <w:rPr>
          <w:rFonts w:hint="eastAsia"/>
        </w:rPr>
        <w:t>（</w:t>
      </w:r>
      <w:r w:rsidRPr="00787161">
        <w:rPr>
          <w:rFonts w:hint="eastAsia"/>
        </w:rPr>
        <w:t>6</w:t>
      </w:r>
      <w:r w:rsidRPr="00787161">
        <w:rPr>
          <w:rFonts w:hint="eastAsia"/>
        </w:rPr>
        <w:t>）对建设单位创建优质工程的，鼓励在招标控制价和预算中按广西壮族自治区工程建设定额规定计列工程优质费，并明确工程优质费不可竞争。</w:t>
      </w:r>
    </w:p>
    <w:p w:rsidR="00F179AC" w:rsidRPr="00787161" w:rsidRDefault="00DD2BDD">
      <w:pPr>
        <w:spacing w:line="360" w:lineRule="auto"/>
        <w:ind w:firstLineChars="200" w:firstLine="420"/>
      </w:pPr>
      <w:r w:rsidRPr="00787161">
        <w:t xml:space="preserve">2.5 </w:t>
      </w:r>
      <w:r w:rsidRPr="00787161">
        <w:rPr>
          <w:rFonts w:cs="宋体" w:hint="eastAsia"/>
        </w:rPr>
        <w:t>规费和增值税应按规定确定，作为不可竞争费用。</w:t>
      </w:r>
    </w:p>
    <w:p w:rsidR="00F179AC" w:rsidRPr="00787161" w:rsidRDefault="00DD2BDD">
      <w:pPr>
        <w:spacing w:line="360" w:lineRule="auto"/>
        <w:ind w:firstLine="420"/>
        <w:rPr>
          <w:rFonts w:hAnsi="宋体"/>
        </w:rPr>
      </w:pPr>
      <w:r w:rsidRPr="00787161">
        <w:t xml:space="preserve">2.6 </w:t>
      </w:r>
      <w:r w:rsidRPr="00787161">
        <w:rPr>
          <w:rFonts w:hint="eastAsia"/>
        </w:rPr>
        <w:t>其他需要</w:t>
      </w:r>
      <w:r w:rsidRPr="00787161">
        <w:rPr>
          <w:rFonts w:hAnsi="宋体" w:cs="宋体" w:hint="eastAsia"/>
        </w:rPr>
        <w:t>说明的问题：</w:t>
      </w:r>
      <w:r w:rsidRPr="00787161">
        <w:rPr>
          <w:rFonts w:hint="eastAsia"/>
          <w:u w:val="single"/>
        </w:rPr>
        <w:t>无</w:t>
      </w:r>
      <w:r w:rsidRPr="00787161">
        <w:rPr>
          <w:rFonts w:hAnsi="宋体" w:cs="宋体" w:hint="eastAsia"/>
        </w:rPr>
        <w:t>。</w:t>
      </w:r>
    </w:p>
    <w:p w:rsidR="00F179AC" w:rsidRPr="00787161" w:rsidRDefault="00DD2BDD">
      <w:pPr>
        <w:pStyle w:val="2"/>
        <w:spacing w:before="0" w:after="0" w:line="360" w:lineRule="auto"/>
      </w:pPr>
      <w:r w:rsidRPr="00787161">
        <w:t>3</w:t>
      </w:r>
      <w:r w:rsidRPr="00787161">
        <w:rPr>
          <w:rFonts w:hint="eastAsia"/>
        </w:rPr>
        <w:t>.</w:t>
      </w:r>
      <w:r w:rsidRPr="00787161">
        <w:rPr>
          <w:rFonts w:cs="黑体" w:hint="eastAsia"/>
        </w:rPr>
        <w:t>竞标报价（已标价工程量清单）编制说明</w:t>
      </w:r>
      <w:bookmarkEnd w:id="84"/>
      <w:bookmarkEnd w:id="85"/>
      <w:bookmarkEnd w:id="86"/>
      <w:bookmarkEnd w:id="87"/>
      <w:bookmarkEnd w:id="88"/>
    </w:p>
    <w:p w:rsidR="00F179AC" w:rsidRPr="00787161" w:rsidRDefault="00DD2BDD">
      <w:pPr>
        <w:spacing w:line="360" w:lineRule="auto"/>
        <w:ind w:firstLineChars="200" w:firstLine="420"/>
      </w:pPr>
      <w:r w:rsidRPr="00787161">
        <w:t xml:space="preserve">3.1 </w:t>
      </w:r>
      <w:r w:rsidRPr="00787161">
        <w:rPr>
          <w:rFonts w:cs="宋体" w:hint="eastAsia"/>
        </w:rPr>
        <w:t>供应商应依据谈判文件、工程量清单以及《计价规范》、《计算规范》自主报价，自主报价</w:t>
      </w:r>
      <w:r w:rsidRPr="00787161">
        <w:rPr>
          <w:rFonts w:hAnsi="宋体" w:cs="宋体" w:hint="eastAsia"/>
        </w:rPr>
        <w:t>不得违反计价规范强制性条文规定。</w:t>
      </w:r>
      <w:r w:rsidRPr="00787161">
        <w:rPr>
          <w:rFonts w:cs="宋体" w:hint="eastAsia"/>
        </w:rPr>
        <w:t>供应商不得采用总价让利或以百分比让利等形式进行报价，任何优惠（或降价、让利）均应反映在相应清单项目的综合单价中。同时，不得出现任意一项单价重大让利，</w:t>
      </w:r>
      <w:r w:rsidRPr="00787161">
        <w:rPr>
          <w:rFonts w:hAnsi="宋体" w:cs="宋体" w:hint="eastAsia"/>
        </w:rPr>
        <w:t>不得以自有机械闲置、自有材料等不计成本为由</w:t>
      </w:r>
      <w:r w:rsidRPr="00787161">
        <w:rPr>
          <w:rFonts w:cs="宋体" w:hint="eastAsia"/>
        </w:rPr>
        <w:t>低于工程成本报价。</w:t>
      </w:r>
    </w:p>
    <w:p w:rsidR="00F179AC" w:rsidRPr="00787161" w:rsidRDefault="00DD2BDD">
      <w:pPr>
        <w:spacing w:line="360" w:lineRule="auto"/>
        <w:ind w:firstLineChars="200" w:firstLine="420"/>
        <w:rPr>
          <w:rFonts w:hAnsi="宋体"/>
        </w:rPr>
      </w:pPr>
      <w:r w:rsidRPr="00787161">
        <w:t xml:space="preserve">3.2 </w:t>
      </w:r>
      <w:r w:rsidRPr="00787161">
        <w:rPr>
          <w:rFonts w:cs="宋体" w:hint="eastAsia"/>
        </w:rPr>
        <w:t>供应商应按工程量清单填报价格。</w:t>
      </w:r>
      <w:r w:rsidRPr="00787161">
        <w:rPr>
          <w:rFonts w:hAnsi="宋体" w:cs="宋体" w:hint="eastAsia"/>
        </w:rPr>
        <w:t>供应商不得对工程量清单项目进行增减调整。</w:t>
      </w:r>
    </w:p>
    <w:p w:rsidR="00F179AC" w:rsidRPr="00787161" w:rsidRDefault="00DD2BDD">
      <w:pPr>
        <w:spacing w:line="360" w:lineRule="auto"/>
        <w:ind w:firstLineChars="200" w:firstLine="420"/>
      </w:pPr>
      <w:r w:rsidRPr="00787161">
        <w:t xml:space="preserve">3.3 </w:t>
      </w:r>
      <w:r w:rsidRPr="00787161">
        <w:rPr>
          <w:rFonts w:cs="宋体" w:hint="eastAsia"/>
        </w:rPr>
        <w:t>综合单价中应包含谈判文件中划分的应由供应商承担的风险范围及其费用。</w:t>
      </w:r>
    </w:p>
    <w:p w:rsidR="00F179AC" w:rsidRPr="00787161" w:rsidRDefault="00DD2BDD">
      <w:pPr>
        <w:spacing w:line="360" w:lineRule="auto"/>
        <w:ind w:firstLineChars="200" w:firstLine="420"/>
        <w:rPr>
          <w:rFonts w:hAnsi="宋体"/>
        </w:rPr>
      </w:pPr>
      <w:r w:rsidRPr="00787161">
        <w:t xml:space="preserve">3.4 </w:t>
      </w:r>
      <w:r w:rsidRPr="00787161">
        <w:rPr>
          <w:rFonts w:hAnsi="宋体" w:cs="宋体" w:hint="eastAsia"/>
        </w:rPr>
        <w:t>分部分项工程项目和单价措施项目，应根据谈判文件和工程量清单项目中的特征描述确定综合单价计算。如出现工程量清单特征描述与设计图纸不符时，供应商应以工程量清单的项目特征描述为准，确定竞标报价的综合单价。</w:t>
      </w:r>
    </w:p>
    <w:p w:rsidR="00F179AC" w:rsidRPr="00787161" w:rsidRDefault="00DD2BDD">
      <w:pPr>
        <w:spacing w:line="360" w:lineRule="auto"/>
        <w:ind w:firstLineChars="200" w:firstLine="420"/>
      </w:pPr>
      <w:r w:rsidRPr="00787161">
        <w:lastRenderedPageBreak/>
        <w:t xml:space="preserve">3.5 </w:t>
      </w:r>
      <w:r w:rsidRPr="00787161">
        <w:rPr>
          <w:rFonts w:hAnsi="宋体" w:cs="宋体" w:hint="eastAsia"/>
        </w:rPr>
        <w:t>总价措施项目的金额应根据谈判文件及竞标时拟定的施工组织设计或施工方案，按计价规范的规定自主确定。但</w:t>
      </w:r>
      <w:r w:rsidRPr="00787161">
        <w:rPr>
          <w:rFonts w:cs="宋体" w:hint="eastAsia"/>
        </w:rPr>
        <w:t>安全文明施工费按国家、省级或行业建设主管部门的有关规定执行，作为不竞争费用单列。</w:t>
      </w:r>
    </w:p>
    <w:p w:rsidR="00F179AC" w:rsidRPr="00787161" w:rsidRDefault="00DD2BDD">
      <w:pPr>
        <w:spacing w:line="360" w:lineRule="auto"/>
        <w:ind w:firstLineChars="200" w:firstLine="420"/>
      </w:pPr>
      <w:r w:rsidRPr="00787161">
        <w:t xml:space="preserve">3.6 </w:t>
      </w:r>
      <w:r w:rsidRPr="00787161">
        <w:rPr>
          <w:rFonts w:cs="宋体" w:hint="eastAsia"/>
        </w:rPr>
        <w:t>其他项目费应按下列规定报价：</w:t>
      </w:r>
    </w:p>
    <w:p w:rsidR="00F179AC" w:rsidRPr="00787161" w:rsidRDefault="00DD2BDD">
      <w:pPr>
        <w:spacing w:line="360" w:lineRule="auto"/>
        <w:ind w:firstLineChars="200" w:firstLine="420"/>
      </w:pPr>
      <w:r w:rsidRPr="00787161">
        <w:rPr>
          <w:rFonts w:cs="宋体" w:hint="eastAsia"/>
        </w:rPr>
        <w:t>（</w:t>
      </w:r>
      <w:r w:rsidRPr="00787161">
        <w:t>1</w:t>
      </w:r>
      <w:r w:rsidRPr="00787161">
        <w:rPr>
          <w:rFonts w:cs="宋体" w:hint="eastAsia"/>
        </w:rPr>
        <w:t>）暂列金额应按工程量清单中列出的金额填写；</w:t>
      </w:r>
    </w:p>
    <w:p w:rsidR="00F179AC" w:rsidRPr="00787161" w:rsidRDefault="00DD2BDD">
      <w:pPr>
        <w:pStyle w:val="16"/>
        <w:spacing w:line="360" w:lineRule="auto"/>
        <w:ind w:firstLineChars="200" w:firstLine="420"/>
      </w:pPr>
      <w:r w:rsidRPr="00787161">
        <w:rPr>
          <w:rFonts w:cs="宋体" w:hint="eastAsia"/>
        </w:rPr>
        <w:t>（</w:t>
      </w:r>
      <w:r w:rsidRPr="00787161">
        <w:t>2</w:t>
      </w:r>
      <w:r w:rsidRPr="00787161">
        <w:rPr>
          <w:rFonts w:cs="宋体" w:hint="eastAsia"/>
        </w:rPr>
        <w:t>）材料、工程设备暂估价应按工程量清单中列出的单价计入综合单价；</w:t>
      </w:r>
    </w:p>
    <w:p w:rsidR="00F179AC" w:rsidRPr="00787161" w:rsidRDefault="00DD2BDD">
      <w:pPr>
        <w:spacing w:line="360" w:lineRule="auto"/>
        <w:ind w:firstLineChars="200" w:firstLine="420"/>
      </w:pPr>
      <w:r w:rsidRPr="00787161">
        <w:rPr>
          <w:rFonts w:cs="宋体" w:hint="eastAsia"/>
        </w:rPr>
        <w:t>（</w:t>
      </w:r>
      <w:r w:rsidRPr="00787161">
        <w:t>3</w:t>
      </w:r>
      <w:r w:rsidRPr="00787161">
        <w:rPr>
          <w:rFonts w:cs="宋体" w:hint="eastAsia"/>
        </w:rPr>
        <w:t>）专业工程暂估价应按工程量清单中列出的金额填写；</w:t>
      </w:r>
    </w:p>
    <w:p w:rsidR="00F179AC" w:rsidRPr="00787161" w:rsidRDefault="00DD2BDD">
      <w:pPr>
        <w:spacing w:line="360" w:lineRule="auto"/>
        <w:ind w:firstLineChars="200" w:firstLine="420"/>
      </w:pPr>
      <w:r w:rsidRPr="00787161">
        <w:rPr>
          <w:rFonts w:cs="宋体" w:hint="eastAsia"/>
        </w:rPr>
        <w:t>（</w:t>
      </w:r>
      <w:r w:rsidRPr="00787161">
        <w:t>4</w:t>
      </w:r>
      <w:r w:rsidRPr="00787161">
        <w:rPr>
          <w:rFonts w:cs="宋体" w:hint="eastAsia"/>
        </w:rPr>
        <w:t>）计日工应按工程量清单中列出的项目和估算数量，自主确定综合单价并计算计日工总额；计日工单价均不含规费和税金；</w:t>
      </w:r>
    </w:p>
    <w:p w:rsidR="00F179AC" w:rsidRPr="00787161" w:rsidRDefault="00DD2BDD">
      <w:pPr>
        <w:spacing w:line="360" w:lineRule="auto"/>
        <w:ind w:firstLineChars="200" w:firstLine="420"/>
        <w:rPr>
          <w:rFonts w:cs="宋体"/>
        </w:rPr>
      </w:pPr>
      <w:r w:rsidRPr="00787161">
        <w:rPr>
          <w:rFonts w:cs="宋体" w:hint="eastAsia"/>
        </w:rPr>
        <w:t>（</w:t>
      </w:r>
      <w:r w:rsidRPr="00787161">
        <w:t>5</w:t>
      </w:r>
      <w:r w:rsidRPr="00787161">
        <w:rPr>
          <w:rFonts w:cs="宋体" w:hint="eastAsia"/>
        </w:rPr>
        <w:t>）总承包服务费应根据工程量清单中列出的内容</w:t>
      </w:r>
      <w:r w:rsidRPr="00787161">
        <w:rPr>
          <w:rFonts w:hAnsi="宋体" w:cs="宋体" w:hint="eastAsia"/>
        </w:rPr>
        <w:t>和供应材料、设备情况，按照采购人提出的协调、配合与服务要求和施工现场管理需要</w:t>
      </w:r>
      <w:r w:rsidRPr="00787161">
        <w:rPr>
          <w:rFonts w:cs="宋体" w:hint="eastAsia"/>
        </w:rPr>
        <w:t>自主确定。</w:t>
      </w:r>
    </w:p>
    <w:p w:rsidR="00F179AC" w:rsidRPr="00787161" w:rsidRDefault="00DD2BDD">
      <w:pPr>
        <w:spacing w:line="360" w:lineRule="auto"/>
        <w:ind w:firstLineChars="200" w:firstLine="420"/>
      </w:pPr>
      <w:r w:rsidRPr="00787161">
        <w:rPr>
          <w:rFonts w:hint="eastAsia"/>
        </w:rPr>
        <w:t>（</w:t>
      </w:r>
      <w:r w:rsidRPr="00787161">
        <w:rPr>
          <w:rFonts w:hint="eastAsia"/>
        </w:rPr>
        <w:t>6</w:t>
      </w:r>
      <w:r w:rsidRPr="00787161">
        <w:rPr>
          <w:rFonts w:hint="eastAsia"/>
        </w:rPr>
        <w:t>）对建设单位创建优质工程的，鼓励在招标控制价和预算中按我区工程建设定额规定计列工程优质费，并明确工程优质费不可竞争。</w:t>
      </w:r>
    </w:p>
    <w:p w:rsidR="00F179AC" w:rsidRPr="00787161" w:rsidRDefault="00DD2BDD">
      <w:pPr>
        <w:spacing w:line="360" w:lineRule="auto"/>
        <w:ind w:firstLineChars="200" w:firstLine="420"/>
      </w:pPr>
      <w:r w:rsidRPr="00787161">
        <w:t xml:space="preserve">3.7 </w:t>
      </w:r>
      <w:r w:rsidRPr="00787161">
        <w:rPr>
          <w:rFonts w:cs="宋体" w:hint="eastAsia"/>
        </w:rPr>
        <w:t>规费和增值税应按规定确定，作为不可竞争费用。</w:t>
      </w:r>
    </w:p>
    <w:p w:rsidR="00F179AC" w:rsidRPr="00787161" w:rsidRDefault="00DD2BDD">
      <w:pPr>
        <w:spacing w:line="360" w:lineRule="auto"/>
        <w:ind w:firstLineChars="200" w:firstLine="420"/>
      </w:pPr>
      <w:r w:rsidRPr="00787161">
        <w:t xml:space="preserve">3.8 </w:t>
      </w:r>
      <w:r w:rsidRPr="00787161">
        <w:rPr>
          <w:rFonts w:cs="宋体" w:hint="eastAsia"/>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rsidR="00F179AC" w:rsidRPr="00787161" w:rsidRDefault="00DD2BDD">
      <w:pPr>
        <w:spacing w:line="360" w:lineRule="auto"/>
        <w:ind w:firstLineChars="200" w:firstLine="420"/>
      </w:pPr>
      <w:r w:rsidRPr="00787161">
        <w:t xml:space="preserve">3.9 </w:t>
      </w:r>
      <w:r w:rsidRPr="00787161">
        <w:rPr>
          <w:rFonts w:cs="宋体" w:hint="eastAsia"/>
        </w:rPr>
        <w:t>投标总价应当与分部分项工程费、措施项目费、其他项目费和规费、增值税的合计金额一致。</w:t>
      </w:r>
    </w:p>
    <w:p w:rsidR="00F179AC" w:rsidRPr="00787161" w:rsidRDefault="00DD2BDD">
      <w:pPr>
        <w:spacing w:line="360" w:lineRule="auto"/>
        <w:ind w:firstLineChars="200" w:firstLine="420"/>
      </w:pPr>
      <w:r w:rsidRPr="00787161">
        <w:t>3.1</w:t>
      </w:r>
      <w:r w:rsidRPr="00787161">
        <w:rPr>
          <w:rFonts w:hint="eastAsia"/>
        </w:rPr>
        <w:t>0</w:t>
      </w:r>
      <w:r w:rsidRPr="00787161">
        <w:t xml:space="preserve"> </w:t>
      </w:r>
      <w:r w:rsidRPr="00787161">
        <w:rPr>
          <w:rFonts w:cs="宋体" w:hint="eastAsia"/>
        </w:rPr>
        <w:t>供应商应按《允许调整主要材料和工程设备一览表》的内容填报，不得擅自调整材料和设备名称型号规格、单位、风险系数、基准单价。</w:t>
      </w:r>
    </w:p>
    <w:p w:rsidR="00F179AC" w:rsidRPr="00787161" w:rsidRDefault="00DD2BDD">
      <w:pPr>
        <w:spacing w:line="360" w:lineRule="auto"/>
        <w:ind w:firstLineChars="200" w:firstLine="420"/>
        <w:rPr>
          <w:rFonts w:hAnsi="宋体"/>
        </w:rPr>
      </w:pPr>
      <w:r w:rsidRPr="00787161">
        <w:t>3.1</w:t>
      </w:r>
      <w:r w:rsidRPr="00787161">
        <w:rPr>
          <w:rFonts w:hint="eastAsia"/>
        </w:rPr>
        <w:t>1</w:t>
      </w:r>
      <w:r w:rsidRPr="00787161">
        <w:rPr>
          <w:rFonts w:hAnsi="宋体" w:cs="宋体" w:hint="eastAsia"/>
        </w:rPr>
        <w:t>竞标报价</w:t>
      </w:r>
      <w:r w:rsidRPr="00787161">
        <w:rPr>
          <w:rFonts w:cs="宋体" w:hint="eastAsia"/>
        </w:rPr>
        <w:t>表格按本工程工程量清单表格要求填写，并</w:t>
      </w:r>
      <w:r w:rsidRPr="00787161">
        <w:rPr>
          <w:rFonts w:hAnsi="宋体" w:cs="宋体" w:hint="eastAsia"/>
        </w:rPr>
        <w:t>应按谈判文件的要求，附上《工程量清单综合单价分析表》（表</w:t>
      </w:r>
      <w:r w:rsidRPr="00787161">
        <w:t>-09</w:t>
      </w:r>
      <w:r w:rsidRPr="00787161">
        <w:rPr>
          <w:rFonts w:hAnsi="宋体" w:cs="宋体" w:hint="eastAsia"/>
        </w:rPr>
        <w:t>）和《主要清单项目工料机分析表》（表</w:t>
      </w:r>
      <w:r w:rsidRPr="00787161">
        <w:t>-10</w:t>
      </w:r>
      <w:r w:rsidRPr="00787161">
        <w:rPr>
          <w:rFonts w:hAnsi="宋体" w:cs="宋体" w:hint="eastAsia"/>
        </w:rPr>
        <w:t>）。</w:t>
      </w:r>
    </w:p>
    <w:p w:rsidR="00F179AC" w:rsidRPr="00787161" w:rsidRDefault="00DD2BDD">
      <w:pPr>
        <w:spacing w:line="360" w:lineRule="auto"/>
        <w:ind w:firstLineChars="200" w:firstLine="420"/>
        <w:rPr>
          <w:u w:val="single"/>
        </w:rPr>
      </w:pPr>
      <w:r w:rsidRPr="00787161">
        <w:rPr>
          <w:rFonts w:cs="宋体" w:hint="eastAsia"/>
        </w:rPr>
        <w:t>未尽事宜详见本工程工程量清单、招标控制价编制说明以及现行《计价规范》等有关规定执行。</w:t>
      </w:r>
    </w:p>
    <w:p w:rsidR="00F179AC" w:rsidRPr="00787161" w:rsidRDefault="00DD2BDD">
      <w:pPr>
        <w:spacing w:line="360" w:lineRule="auto"/>
        <w:ind w:firstLineChars="200" w:firstLine="420"/>
        <w:rPr>
          <w:rFonts w:cs="宋体"/>
        </w:rPr>
      </w:pPr>
      <w:r w:rsidRPr="00787161">
        <w:rPr>
          <w:rFonts w:cs="宋体" w:hint="eastAsia"/>
        </w:rPr>
        <w:t>注：因</w:t>
      </w:r>
      <w:r w:rsidRPr="00787161">
        <w:rPr>
          <w:rFonts w:cs="宋体" w:hint="eastAsia"/>
        </w:rPr>
        <w:t>2021</w:t>
      </w:r>
      <w:r w:rsidRPr="00787161">
        <w:rPr>
          <w:rFonts w:cs="宋体" w:hint="eastAsia"/>
        </w:rPr>
        <w:t>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w:t>
      </w:r>
      <w:r w:rsidRPr="00787161">
        <w:rPr>
          <w:rFonts w:cs="宋体" w:hint="eastAsia"/>
        </w:rPr>
        <w:t>2021</w:t>
      </w:r>
      <w:r w:rsidRPr="00787161">
        <w:rPr>
          <w:rFonts w:cs="宋体" w:hint="eastAsia"/>
        </w:rPr>
        <w:t>〕</w:t>
      </w:r>
      <w:r w:rsidRPr="00787161">
        <w:rPr>
          <w:rFonts w:cs="宋体" w:hint="eastAsia"/>
        </w:rPr>
        <w:t>6</w:t>
      </w:r>
      <w:r w:rsidRPr="00787161">
        <w:rPr>
          <w:rFonts w:cs="宋体" w:hint="eastAsia"/>
        </w:rPr>
        <w:t>号）中附件</w:t>
      </w:r>
      <w:r w:rsidRPr="00787161">
        <w:rPr>
          <w:rFonts w:cs="宋体" w:hint="eastAsia"/>
        </w:rPr>
        <w:t>1</w:t>
      </w:r>
      <w:r w:rsidRPr="00787161">
        <w:rPr>
          <w:rFonts w:cs="宋体" w:hint="eastAsia"/>
        </w:rPr>
        <w:t>《建设工程工程量清单计价规范（</w:t>
      </w:r>
      <w:r w:rsidRPr="00787161">
        <w:rPr>
          <w:rFonts w:cs="宋体" w:hint="eastAsia"/>
        </w:rPr>
        <w:t>GB50500-2013</w:t>
      </w:r>
      <w:r w:rsidRPr="00787161">
        <w:rPr>
          <w:rFonts w:cs="宋体" w:hint="eastAsia"/>
        </w:rPr>
        <w:t>）广西壮族自治区实施细则》（适用于工程造价改革试点项目）相关表格，具体以采购人另册发放的工程量清单及相关说明为准。</w:t>
      </w:r>
    </w:p>
    <w:p w:rsidR="00F179AC" w:rsidRPr="00787161" w:rsidRDefault="00DD2BDD">
      <w:pPr>
        <w:pStyle w:val="2"/>
        <w:spacing w:before="0" w:after="0" w:line="360" w:lineRule="auto"/>
        <w:rPr>
          <w:rFonts w:cs="黑体"/>
        </w:rPr>
      </w:pPr>
      <w:bookmarkStart w:id="89" w:name="_Toc122424496"/>
      <w:r w:rsidRPr="00787161">
        <w:rPr>
          <w:rFonts w:cs="黑体" w:hint="eastAsia"/>
        </w:rPr>
        <w:t>4.</w:t>
      </w:r>
      <w:r w:rsidRPr="00787161">
        <w:rPr>
          <w:rFonts w:cs="黑体" w:hint="eastAsia"/>
        </w:rPr>
        <w:t>图纸（另册）</w:t>
      </w:r>
      <w:bookmarkEnd w:id="89"/>
    </w:p>
    <w:p w:rsidR="00F179AC" w:rsidRPr="00787161" w:rsidRDefault="00DD2BDD">
      <w:pPr>
        <w:pStyle w:val="3"/>
        <w:spacing w:before="0" w:after="0" w:line="360" w:lineRule="auto"/>
      </w:pPr>
      <w:r w:rsidRPr="00787161">
        <w:rPr>
          <w:rFonts w:cs="黑体"/>
        </w:rPr>
        <w:br w:type="page"/>
      </w:r>
    </w:p>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F179AC"/>
    <w:p w:rsidR="00F179AC" w:rsidRPr="00787161" w:rsidRDefault="00DD2BDD">
      <w:pPr>
        <w:pStyle w:val="10"/>
        <w:jc w:val="center"/>
      </w:pPr>
      <w:bookmarkStart w:id="90" w:name="_Toc122424508"/>
      <w:r w:rsidRPr="00787161">
        <w:rPr>
          <w:rFonts w:hint="eastAsia"/>
        </w:rPr>
        <w:t>第六章</w:t>
      </w:r>
      <w:r w:rsidRPr="00787161">
        <w:rPr>
          <w:rFonts w:hint="eastAsia"/>
        </w:rPr>
        <w:t xml:space="preserve"> </w:t>
      </w:r>
      <w:r w:rsidRPr="00787161">
        <w:rPr>
          <w:rFonts w:hint="eastAsia"/>
        </w:rPr>
        <w:t>响应文件格式</w:t>
      </w:r>
      <w:bookmarkEnd w:id="90"/>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pacing w:line="240" w:lineRule="atLeast"/>
        <w:rPr>
          <w:rFonts w:ascii="宋体" w:hAnsi="宋体"/>
          <w:b/>
          <w:sz w:val="32"/>
          <w:szCs w:val="32"/>
        </w:rPr>
      </w:pPr>
    </w:p>
    <w:p w:rsidR="00F179AC" w:rsidRPr="00787161" w:rsidRDefault="00F179AC">
      <w:pPr>
        <w:snapToGrid w:val="0"/>
        <w:spacing w:before="50" w:after="50"/>
        <w:outlineLvl w:val="1"/>
        <w:rPr>
          <w:rFonts w:ascii="宋体" w:hAnsi="宋体"/>
          <w:b/>
          <w:bCs/>
          <w:sz w:val="24"/>
        </w:rPr>
      </w:pPr>
    </w:p>
    <w:p w:rsidR="00F179AC" w:rsidRPr="00787161" w:rsidRDefault="00DD2BDD">
      <w:pPr>
        <w:rPr>
          <w:b/>
          <w:sz w:val="32"/>
          <w:szCs w:val="32"/>
        </w:rPr>
      </w:pPr>
      <w:bookmarkStart w:id="91" w:name="_Toc71366060"/>
      <w:bookmarkStart w:id="92" w:name="_Toc71365382"/>
      <w:r w:rsidRPr="00787161">
        <w:rPr>
          <w:rFonts w:hint="eastAsia"/>
          <w:b/>
          <w:sz w:val="32"/>
          <w:szCs w:val="32"/>
        </w:rPr>
        <w:br w:type="page"/>
      </w:r>
      <w:r w:rsidRPr="00787161">
        <w:rPr>
          <w:rFonts w:hint="eastAsia"/>
          <w:b/>
          <w:sz w:val="32"/>
          <w:szCs w:val="32"/>
        </w:rPr>
        <w:lastRenderedPageBreak/>
        <w:t>一、资格证明文件格式</w:t>
      </w:r>
      <w:bookmarkEnd w:id="91"/>
      <w:bookmarkEnd w:id="92"/>
    </w:p>
    <w:p w:rsidR="00F179AC" w:rsidRPr="00787161" w:rsidRDefault="00DD2BDD" w:rsidP="005204C8">
      <w:pPr>
        <w:snapToGrid w:val="0"/>
        <w:spacing w:beforeLines="50" w:after="50" w:line="360" w:lineRule="auto"/>
        <w:jc w:val="left"/>
        <w:rPr>
          <w:rFonts w:ascii="宋体" w:hAnsi="宋体"/>
          <w:b/>
          <w:sz w:val="24"/>
        </w:rPr>
      </w:pPr>
      <w:r w:rsidRPr="00787161">
        <w:rPr>
          <w:rFonts w:ascii="宋体" w:hAnsi="宋体" w:hint="eastAsia"/>
          <w:b/>
          <w:sz w:val="32"/>
          <w:szCs w:val="32"/>
        </w:rPr>
        <w:t>1.资格证明文件封面格式：</w:t>
      </w:r>
      <w:r w:rsidRPr="00787161">
        <w:rPr>
          <w:rFonts w:ascii="宋体" w:hAnsi="宋体" w:hint="eastAsia"/>
          <w:b/>
          <w:sz w:val="24"/>
        </w:rPr>
        <w:t xml:space="preserve"> </w:t>
      </w:r>
    </w:p>
    <w:p w:rsidR="00F179AC" w:rsidRPr="00787161" w:rsidRDefault="00DD2BDD" w:rsidP="005204C8">
      <w:pPr>
        <w:snapToGrid w:val="0"/>
        <w:spacing w:beforeLines="50" w:after="50"/>
        <w:rPr>
          <w:rFonts w:ascii="宋体" w:hAnsi="宋体"/>
          <w:bCs/>
          <w:sz w:val="32"/>
          <w:szCs w:val="20"/>
        </w:rPr>
      </w:pPr>
      <w:r w:rsidRPr="00787161">
        <w:rPr>
          <w:rFonts w:ascii="宋体" w:hAnsi="宋体" w:hint="eastAsia"/>
          <w:sz w:val="24"/>
        </w:rPr>
        <w:t xml:space="preserve">                                                    </w:t>
      </w:r>
    </w:p>
    <w:p w:rsidR="00F179AC" w:rsidRPr="00787161" w:rsidRDefault="00DD2BDD" w:rsidP="005204C8">
      <w:pPr>
        <w:snapToGrid w:val="0"/>
        <w:spacing w:beforeLines="50" w:after="50"/>
        <w:jc w:val="center"/>
        <w:rPr>
          <w:rFonts w:ascii="宋体" w:hAnsi="宋体"/>
          <w:sz w:val="44"/>
          <w:szCs w:val="44"/>
        </w:rPr>
      </w:pPr>
      <w:r w:rsidRPr="00787161">
        <w:rPr>
          <w:rFonts w:ascii="宋体" w:hAnsi="宋体" w:hint="eastAsia"/>
          <w:sz w:val="44"/>
          <w:szCs w:val="44"/>
        </w:rPr>
        <w:t>电 子 响 应 文 件</w:t>
      </w:r>
    </w:p>
    <w:p w:rsidR="00F179AC" w:rsidRPr="00787161" w:rsidRDefault="00F179AC" w:rsidP="005204C8">
      <w:pPr>
        <w:snapToGrid w:val="0"/>
        <w:spacing w:beforeLines="50" w:after="50"/>
        <w:rPr>
          <w:rFonts w:ascii="宋体" w:hAnsi="宋体"/>
          <w:sz w:val="24"/>
          <w:szCs w:val="20"/>
        </w:rPr>
      </w:pPr>
    </w:p>
    <w:p w:rsidR="00F179AC" w:rsidRPr="00787161" w:rsidRDefault="00DD2BDD" w:rsidP="005204C8">
      <w:pPr>
        <w:snapToGrid w:val="0"/>
        <w:spacing w:beforeLines="50" w:after="50"/>
        <w:jc w:val="center"/>
        <w:rPr>
          <w:rFonts w:ascii="方正小标宋简体" w:eastAsia="方正小标宋简体" w:hAnsi="方正小标宋简体" w:cs="方正小标宋简体"/>
          <w:bCs/>
          <w:sz w:val="44"/>
          <w:szCs w:val="44"/>
        </w:rPr>
      </w:pPr>
      <w:r w:rsidRPr="00787161">
        <w:rPr>
          <w:rFonts w:ascii="方正小标宋简体" w:eastAsia="方正小标宋简体" w:hAnsi="方正小标宋简体" w:cs="方正小标宋简体" w:hint="eastAsia"/>
          <w:bCs/>
          <w:sz w:val="44"/>
          <w:szCs w:val="44"/>
        </w:rPr>
        <w:t>资  格  证  明  文  件</w:t>
      </w: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DD2BDD" w:rsidP="005204C8">
      <w:pPr>
        <w:snapToGrid w:val="0"/>
        <w:spacing w:beforeLines="50" w:after="50"/>
        <w:ind w:firstLineChars="200" w:firstLine="640"/>
        <w:rPr>
          <w:rFonts w:ascii="宋体" w:hAnsi="宋体" w:cs="仿宋_GB2312"/>
          <w:bCs/>
          <w:sz w:val="32"/>
          <w:szCs w:val="32"/>
        </w:rPr>
      </w:pPr>
      <w:r w:rsidRPr="00787161">
        <w:rPr>
          <w:rFonts w:ascii="宋体" w:hAnsi="宋体" w:cs="仿宋_GB2312" w:hint="eastAsia"/>
          <w:bCs/>
          <w:sz w:val="32"/>
          <w:szCs w:val="32"/>
        </w:rPr>
        <w:t>项目名称：</w:t>
      </w:r>
    </w:p>
    <w:p w:rsidR="00F179AC" w:rsidRPr="00787161" w:rsidRDefault="00F179AC" w:rsidP="005204C8">
      <w:pPr>
        <w:snapToGrid w:val="0"/>
        <w:spacing w:beforeLines="50" w:after="50"/>
        <w:ind w:firstLineChars="225" w:firstLine="720"/>
        <w:rPr>
          <w:rFonts w:ascii="宋体" w:hAnsi="宋体" w:cs="仿宋_GB2312"/>
          <w:bCs/>
          <w:sz w:val="32"/>
          <w:szCs w:val="32"/>
        </w:rPr>
      </w:pPr>
    </w:p>
    <w:p w:rsidR="00F179AC" w:rsidRPr="00787161" w:rsidRDefault="00DD2BDD" w:rsidP="005204C8">
      <w:pPr>
        <w:snapToGrid w:val="0"/>
        <w:spacing w:beforeLines="50" w:after="50"/>
        <w:ind w:firstLineChars="225" w:firstLine="720"/>
        <w:rPr>
          <w:rFonts w:ascii="宋体" w:hAnsi="宋体" w:cs="仿宋_GB2312"/>
          <w:bCs/>
          <w:sz w:val="32"/>
          <w:szCs w:val="32"/>
        </w:rPr>
      </w:pPr>
      <w:r w:rsidRPr="00787161">
        <w:rPr>
          <w:rFonts w:ascii="宋体" w:hAnsi="宋体" w:cs="仿宋_GB2312" w:hint="eastAsia"/>
          <w:bCs/>
          <w:sz w:val="32"/>
          <w:szCs w:val="32"/>
        </w:rPr>
        <w:t>项目编号：</w:t>
      </w:r>
    </w:p>
    <w:p w:rsidR="00F179AC" w:rsidRPr="00787161" w:rsidRDefault="00DD2BDD" w:rsidP="005204C8">
      <w:pPr>
        <w:snapToGrid w:val="0"/>
        <w:spacing w:beforeLines="50" w:after="50"/>
        <w:ind w:firstLineChars="225" w:firstLine="720"/>
        <w:rPr>
          <w:rFonts w:ascii="宋体" w:hAnsi="宋体" w:cs="仿宋_GB2312"/>
          <w:bCs/>
          <w:sz w:val="32"/>
          <w:szCs w:val="32"/>
        </w:rPr>
      </w:pPr>
      <w:r w:rsidRPr="00787161">
        <w:rPr>
          <w:rFonts w:ascii="宋体" w:hAnsi="宋体" w:cs="仿宋_GB2312" w:hint="eastAsia"/>
          <w:bCs/>
          <w:sz w:val="32"/>
          <w:szCs w:val="32"/>
        </w:rPr>
        <w:t xml:space="preserve"> </w:t>
      </w:r>
    </w:p>
    <w:p w:rsidR="00F179AC" w:rsidRPr="00787161" w:rsidRDefault="00DD2BDD" w:rsidP="005204C8">
      <w:pPr>
        <w:snapToGrid w:val="0"/>
        <w:spacing w:beforeLines="50" w:after="50"/>
        <w:ind w:firstLineChars="225" w:firstLine="720"/>
        <w:rPr>
          <w:rFonts w:ascii="宋体" w:hAnsi="宋体" w:cs="仿宋_GB2312"/>
          <w:bCs/>
          <w:sz w:val="32"/>
          <w:szCs w:val="32"/>
        </w:rPr>
      </w:pPr>
      <w:r w:rsidRPr="00787161">
        <w:rPr>
          <w:rFonts w:ascii="宋体" w:hAnsi="宋体" w:cs="仿宋_GB2312" w:hint="eastAsia"/>
          <w:bCs/>
          <w:sz w:val="32"/>
          <w:szCs w:val="32"/>
        </w:rPr>
        <w:t>所竞分标（如有则填写，无分标时填写“无”或者留空）：</w:t>
      </w:r>
    </w:p>
    <w:p w:rsidR="00F179AC" w:rsidRPr="00787161" w:rsidRDefault="00F179AC" w:rsidP="005204C8">
      <w:pPr>
        <w:snapToGrid w:val="0"/>
        <w:spacing w:beforeLines="50" w:after="50"/>
        <w:ind w:firstLineChars="225" w:firstLine="720"/>
        <w:rPr>
          <w:rFonts w:ascii="宋体" w:hAnsi="宋体" w:cs="仿宋_GB2312"/>
          <w:bCs/>
          <w:sz w:val="32"/>
          <w:szCs w:val="32"/>
        </w:rPr>
      </w:pPr>
    </w:p>
    <w:p w:rsidR="00F179AC" w:rsidRPr="00787161" w:rsidRDefault="00DD2BDD">
      <w:pPr>
        <w:pStyle w:val="a0"/>
        <w:snapToGrid w:val="0"/>
        <w:spacing w:before="50" w:after="50"/>
        <w:ind w:firstLineChars="225" w:firstLine="720"/>
        <w:rPr>
          <w:rFonts w:ascii="宋体" w:hAnsi="宋体" w:cs="仿宋_GB2312"/>
          <w:bCs/>
          <w:sz w:val="32"/>
          <w:szCs w:val="32"/>
        </w:rPr>
      </w:pPr>
      <w:r w:rsidRPr="00787161">
        <w:rPr>
          <w:rFonts w:ascii="宋体" w:hAnsi="宋体" w:cs="仿宋_GB2312" w:hint="eastAsia"/>
          <w:bCs/>
          <w:sz w:val="32"/>
          <w:szCs w:val="32"/>
        </w:rPr>
        <w:t>供应商名称：</w:t>
      </w:r>
    </w:p>
    <w:p w:rsidR="00F179AC" w:rsidRPr="00787161" w:rsidRDefault="00F179AC" w:rsidP="005204C8">
      <w:pPr>
        <w:snapToGrid w:val="0"/>
        <w:spacing w:beforeLines="50" w:after="50"/>
        <w:ind w:firstLineChars="200" w:firstLine="640"/>
        <w:rPr>
          <w:rFonts w:ascii="宋体" w:hAnsi="宋体" w:cs="仿宋_GB2312"/>
          <w:bCs/>
          <w:sz w:val="32"/>
          <w:szCs w:val="32"/>
        </w:rPr>
      </w:pPr>
    </w:p>
    <w:p w:rsidR="00F179AC" w:rsidRPr="00787161" w:rsidRDefault="00F179AC">
      <w:pPr>
        <w:pStyle w:val="a0"/>
        <w:snapToGrid w:val="0"/>
        <w:spacing w:before="50" w:after="50"/>
        <w:ind w:firstLineChars="225" w:firstLine="720"/>
        <w:rPr>
          <w:rFonts w:ascii="宋体" w:hAnsi="宋体" w:cs="仿宋_GB2312"/>
          <w:bCs/>
          <w:sz w:val="32"/>
          <w:szCs w:val="32"/>
        </w:rPr>
      </w:pPr>
    </w:p>
    <w:p w:rsidR="00F179AC" w:rsidRPr="00787161" w:rsidRDefault="00F179AC">
      <w:pPr>
        <w:pStyle w:val="a0"/>
        <w:snapToGrid w:val="0"/>
        <w:spacing w:before="50" w:after="50"/>
        <w:ind w:firstLineChars="225" w:firstLine="720"/>
        <w:rPr>
          <w:rFonts w:ascii="宋体" w:hAnsi="宋体" w:cs="仿宋_GB2312"/>
          <w:bCs/>
          <w:sz w:val="32"/>
          <w:szCs w:val="32"/>
        </w:rPr>
      </w:pPr>
    </w:p>
    <w:p w:rsidR="00F179AC" w:rsidRPr="00787161" w:rsidRDefault="00F179AC">
      <w:pPr>
        <w:pStyle w:val="a0"/>
        <w:snapToGrid w:val="0"/>
        <w:spacing w:before="50" w:after="50"/>
        <w:ind w:firstLineChars="400" w:firstLine="1280"/>
        <w:rPr>
          <w:rFonts w:ascii="宋体" w:hAnsi="宋体" w:cs="仿宋_GB2312"/>
          <w:bCs/>
          <w:sz w:val="32"/>
          <w:szCs w:val="32"/>
        </w:rPr>
      </w:pPr>
    </w:p>
    <w:p w:rsidR="00F179AC" w:rsidRPr="00787161" w:rsidRDefault="00DD2BDD" w:rsidP="005204C8">
      <w:pPr>
        <w:snapToGrid w:val="0"/>
        <w:spacing w:beforeLines="50" w:after="50"/>
        <w:jc w:val="center"/>
        <w:rPr>
          <w:rFonts w:ascii="宋体" w:hAnsi="宋体" w:cs="仿宋_GB2312"/>
          <w:sz w:val="32"/>
          <w:szCs w:val="32"/>
        </w:rPr>
      </w:pPr>
      <w:r w:rsidRPr="00787161">
        <w:rPr>
          <w:rFonts w:ascii="宋体" w:hAnsi="宋体" w:cs="仿宋_GB2312" w:hint="eastAsia"/>
          <w:sz w:val="32"/>
          <w:szCs w:val="32"/>
        </w:rPr>
        <w:t>年    月    日</w:t>
      </w:r>
    </w:p>
    <w:p w:rsidR="00F179AC" w:rsidRPr="00787161" w:rsidRDefault="00DD2BDD" w:rsidP="005204C8">
      <w:pPr>
        <w:snapToGrid w:val="0"/>
        <w:spacing w:beforeLines="50" w:after="50" w:line="360" w:lineRule="auto"/>
        <w:ind w:left="142"/>
        <w:jc w:val="left"/>
        <w:rPr>
          <w:rFonts w:ascii="宋体" w:hAnsi="宋体"/>
          <w:b/>
          <w:bCs/>
          <w:sz w:val="32"/>
          <w:szCs w:val="32"/>
        </w:rPr>
      </w:pPr>
      <w:r w:rsidRPr="00787161">
        <w:rPr>
          <w:rFonts w:ascii="宋体" w:hAnsi="宋体" w:hint="eastAsia"/>
          <w:sz w:val="24"/>
        </w:rPr>
        <w:br w:type="page"/>
      </w:r>
      <w:r w:rsidRPr="00787161">
        <w:rPr>
          <w:rFonts w:ascii="宋体" w:hAnsi="宋体" w:hint="eastAsia"/>
          <w:b/>
          <w:bCs/>
          <w:sz w:val="32"/>
          <w:szCs w:val="32"/>
        </w:rPr>
        <w:lastRenderedPageBreak/>
        <w:t>2.资格证明文件目录</w:t>
      </w:r>
    </w:p>
    <w:p w:rsidR="00F179AC" w:rsidRPr="00787161" w:rsidRDefault="00DD2BDD" w:rsidP="005204C8">
      <w:pPr>
        <w:snapToGrid w:val="0"/>
        <w:spacing w:beforeLines="50" w:after="50" w:line="360" w:lineRule="auto"/>
        <w:ind w:firstLine="645"/>
        <w:rPr>
          <w:rFonts w:ascii="宋体" w:hAnsi="宋体"/>
          <w:sz w:val="32"/>
          <w:szCs w:val="32"/>
        </w:rPr>
      </w:pPr>
      <w:r w:rsidRPr="00787161">
        <w:rPr>
          <w:rFonts w:ascii="宋体" w:hAnsi="宋体" w:hint="eastAsia"/>
          <w:sz w:val="32"/>
          <w:szCs w:val="32"/>
        </w:rPr>
        <w:t>根据谈判文件规定及供应商提供的材料自行编写目录（部分格式后附）。</w:t>
      </w:r>
    </w:p>
    <w:p w:rsidR="00F179AC" w:rsidRPr="00787161" w:rsidRDefault="00DD2BDD" w:rsidP="005204C8">
      <w:pPr>
        <w:snapToGrid w:val="0"/>
        <w:spacing w:beforeLines="50" w:after="50" w:line="360" w:lineRule="auto"/>
        <w:rPr>
          <w:rFonts w:ascii="宋体" w:hAnsi="宋体"/>
          <w:sz w:val="24"/>
          <w:szCs w:val="20"/>
        </w:rPr>
      </w:pPr>
      <w:r w:rsidRPr="00787161">
        <w:rPr>
          <w:rFonts w:ascii="宋体" w:hAnsi="宋体" w:hint="eastAsia"/>
          <w:sz w:val="24"/>
          <w:szCs w:val="20"/>
        </w:rPr>
        <w:t xml:space="preserve"> </w:t>
      </w:r>
    </w:p>
    <w:p w:rsidR="00F179AC" w:rsidRPr="00787161" w:rsidRDefault="00F179AC">
      <w:pPr>
        <w:spacing w:line="360" w:lineRule="auto"/>
        <w:rPr>
          <w:rFonts w:ascii="宋体" w:hAnsi="宋体"/>
          <w:szCs w:val="21"/>
        </w:rPr>
      </w:pPr>
    </w:p>
    <w:p w:rsidR="00F179AC" w:rsidRPr="00787161" w:rsidRDefault="00F179AC">
      <w:pPr>
        <w:spacing w:line="360" w:lineRule="auto"/>
        <w:rPr>
          <w:rFonts w:ascii="宋体" w:hAnsi="宋体"/>
          <w:szCs w:val="21"/>
        </w:rPr>
      </w:pPr>
    </w:p>
    <w:p w:rsidR="00F179AC" w:rsidRPr="00787161" w:rsidRDefault="00F179AC">
      <w:pPr>
        <w:spacing w:line="360" w:lineRule="auto"/>
        <w:rPr>
          <w:rFonts w:ascii="宋体" w:hAnsi="宋体"/>
          <w:szCs w:val="21"/>
        </w:rPr>
      </w:pPr>
    </w:p>
    <w:p w:rsidR="00F179AC" w:rsidRPr="00787161" w:rsidRDefault="00F179AC">
      <w:pPr>
        <w:spacing w:line="36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00" w:lineRule="auto"/>
        <w:rPr>
          <w:rFonts w:ascii="宋体" w:hAnsi="宋体"/>
          <w:szCs w:val="21"/>
        </w:rPr>
      </w:pPr>
    </w:p>
    <w:p w:rsidR="00F179AC" w:rsidRPr="00787161" w:rsidRDefault="00F179AC">
      <w:pPr>
        <w:spacing w:line="320" w:lineRule="exact"/>
        <w:jc w:val="left"/>
        <w:rPr>
          <w:rFonts w:ascii="宋体" w:hAnsi="宋体"/>
          <w:szCs w:val="21"/>
        </w:rPr>
      </w:pPr>
    </w:p>
    <w:p w:rsidR="00F179AC" w:rsidRPr="00787161" w:rsidRDefault="00DD2BDD" w:rsidP="005204C8">
      <w:pPr>
        <w:snapToGrid w:val="0"/>
        <w:spacing w:beforeLines="50" w:after="50"/>
        <w:jc w:val="center"/>
        <w:rPr>
          <w:rFonts w:ascii="宋体" w:hAnsi="宋体"/>
          <w:b/>
          <w:sz w:val="32"/>
          <w:szCs w:val="32"/>
        </w:rPr>
      </w:pPr>
      <w:r w:rsidRPr="00787161">
        <w:rPr>
          <w:rFonts w:ascii="宋体" w:hAnsi="宋体" w:hint="eastAsia"/>
          <w:b/>
          <w:sz w:val="32"/>
          <w:szCs w:val="32"/>
        </w:rPr>
        <w:br w:type="page"/>
      </w:r>
      <w:r w:rsidRPr="00787161">
        <w:rPr>
          <w:rFonts w:ascii="宋体" w:hAnsi="宋体" w:hint="eastAsia"/>
          <w:b/>
          <w:sz w:val="32"/>
          <w:szCs w:val="32"/>
        </w:rPr>
        <w:lastRenderedPageBreak/>
        <w:t>供应商直接控股、管理关系信息表</w:t>
      </w:r>
    </w:p>
    <w:p w:rsidR="00F179AC" w:rsidRPr="00787161" w:rsidRDefault="00F179AC" w:rsidP="005204C8">
      <w:pPr>
        <w:snapToGrid w:val="0"/>
        <w:spacing w:beforeLines="50" w:after="50"/>
        <w:jc w:val="center"/>
        <w:rPr>
          <w:rFonts w:ascii="宋体" w:hAnsi="宋体"/>
          <w:b/>
          <w:sz w:val="32"/>
          <w:szCs w:val="32"/>
        </w:rPr>
      </w:pPr>
    </w:p>
    <w:p w:rsidR="00F179AC" w:rsidRPr="00787161" w:rsidRDefault="00DD2BDD" w:rsidP="005204C8">
      <w:pPr>
        <w:snapToGrid w:val="0"/>
        <w:spacing w:beforeLines="50" w:after="50"/>
        <w:jc w:val="center"/>
        <w:rPr>
          <w:rFonts w:ascii="宋体" w:hAnsi="宋体"/>
          <w:b/>
          <w:sz w:val="32"/>
          <w:szCs w:val="32"/>
        </w:rPr>
      </w:pPr>
      <w:r w:rsidRPr="00787161">
        <w:rPr>
          <w:rFonts w:ascii="宋体" w:hAnsi="宋体" w:hint="eastAsia"/>
          <w:b/>
          <w:sz w:val="32"/>
          <w:szCs w:val="32"/>
        </w:rPr>
        <w:t>供应商直接控股股东信息表</w:t>
      </w:r>
    </w:p>
    <w:p w:rsidR="00F179AC" w:rsidRPr="00787161" w:rsidRDefault="00F179AC" w:rsidP="005204C8">
      <w:pPr>
        <w:snapToGrid w:val="0"/>
        <w:spacing w:before="50" w:afterLines="50"/>
        <w:jc w:val="center"/>
        <w:rPr>
          <w:rFonts w:ascii="宋体" w:hAnsi="宋体"/>
          <w:b/>
          <w:sz w:val="32"/>
          <w:szCs w:val="32"/>
        </w:rPr>
      </w:pPr>
    </w:p>
    <w:tbl>
      <w:tblPr>
        <w:tblW w:w="0" w:type="auto"/>
        <w:jc w:val="center"/>
        <w:shd w:val="clear" w:color="auto" w:fill="FBFBFB"/>
        <w:tblLayout w:type="fixed"/>
        <w:tblCellMar>
          <w:left w:w="0" w:type="dxa"/>
          <w:right w:w="0" w:type="dxa"/>
        </w:tblCellMar>
        <w:tblLook w:val="0000"/>
      </w:tblPr>
      <w:tblGrid>
        <w:gridCol w:w="880"/>
        <w:gridCol w:w="2655"/>
        <w:gridCol w:w="1455"/>
        <w:gridCol w:w="4287"/>
        <w:gridCol w:w="870"/>
      </w:tblGrid>
      <w:tr w:rsidR="00F179AC" w:rsidRPr="00787161">
        <w:trPr>
          <w:tblHeade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备注</w:t>
            </w:r>
          </w:p>
        </w:tc>
      </w:tr>
      <w:tr w:rsidR="00F179AC" w:rsidRPr="0078716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kern w:val="0"/>
                <w:sz w:val="24"/>
              </w:rPr>
            </w:pPr>
            <w:r w:rsidRPr="00787161">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r>
      <w:tr w:rsidR="00F179AC" w:rsidRPr="0078716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kern w:val="0"/>
                <w:sz w:val="24"/>
              </w:rPr>
            </w:pPr>
            <w:r w:rsidRPr="00787161">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r>
      <w:tr w:rsidR="00F179AC" w:rsidRPr="0078716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kern w:val="0"/>
                <w:sz w:val="24"/>
              </w:rPr>
            </w:pPr>
            <w:r w:rsidRPr="00787161">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r>
      <w:tr w:rsidR="00F179AC" w:rsidRPr="00787161">
        <w:trPr>
          <w:jc w:val="center"/>
        </w:trPr>
        <w:tc>
          <w:tcPr>
            <w:tcW w:w="88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kern w:val="0"/>
                <w:sz w:val="24"/>
              </w:rPr>
            </w:pPr>
            <w:r w:rsidRPr="00787161">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r>
    </w:tbl>
    <w:p w:rsidR="00F179AC" w:rsidRPr="00787161" w:rsidRDefault="00DD2BDD">
      <w:pPr>
        <w:spacing w:line="360" w:lineRule="auto"/>
        <w:jc w:val="left"/>
        <w:rPr>
          <w:rFonts w:ascii="宋体" w:hAnsi="宋体" w:cs="宋体"/>
          <w:sz w:val="24"/>
        </w:rPr>
      </w:pPr>
      <w:r w:rsidRPr="00787161">
        <w:rPr>
          <w:rFonts w:ascii="宋体" w:hAnsi="宋体" w:cs="宋体" w:hint="eastAsia"/>
          <w:sz w:val="24"/>
        </w:rPr>
        <w:t>注：</w:t>
      </w:r>
    </w:p>
    <w:p w:rsidR="00F179AC" w:rsidRPr="00787161" w:rsidRDefault="00DD2BDD">
      <w:pPr>
        <w:spacing w:line="360" w:lineRule="auto"/>
        <w:ind w:firstLineChars="200" w:firstLine="480"/>
        <w:jc w:val="left"/>
        <w:rPr>
          <w:rFonts w:ascii="宋体" w:hAnsi="宋体" w:cs="宋体"/>
          <w:sz w:val="24"/>
        </w:rPr>
      </w:pPr>
      <w:r w:rsidRPr="00787161">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F179AC" w:rsidRPr="00787161" w:rsidRDefault="00DD2BDD">
      <w:pPr>
        <w:spacing w:line="360" w:lineRule="auto"/>
        <w:ind w:firstLineChars="200" w:firstLine="480"/>
        <w:jc w:val="left"/>
        <w:rPr>
          <w:rFonts w:ascii="宋体" w:hAnsi="宋体" w:cs="宋体"/>
          <w:sz w:val="24"/>
        </w:rPr>
      </w:pPr>
      <w:r w:rsidRPr="00787161">
        <w:rPr>
          <w:rFonts w:ascii="宋体" w:hAnsi="宋体" w:cs="宋体" w:hint="eastAsia"/>
          <w:sz w:val="24"/>
        </w:rPr>
        <w:t>2.本表所指的控股关系仅限于直接控股关系，不包括间接的控股关系。公司实际控制人与公司之间的关系不属于本表所指的直接控股关系。</w:t>
      </w:r>
    </w:p>
    <w:p w:rsidR="00F179AC" w:rsidRPr="00787161" w:rsidRDefault="00DD2BDD">
      <w:pPr>
        <w:spacing w:line="360" w:lineRule="auto"/>
        <w:ind w:firstLineChars="200" w:firstLine="480"/>
        <w:jc w:val="left"/>
        <w:rPr>
          <w:rFonts w:ascii="宋体" w:hAnsi="宋体" w:cs="宋体"/>
          <w:sz w:val="24"/>
        </w:rPr>
      </w:pPr>
      <w:r w:rsidRPr="00787161">
        <w:rPr>
          <w:rFonts w:ascii="宋体" w:hAnsi="宋体" w:cs="宋体" w:hint="eastAsia"/>
          <w:sz w:val="24"/>
        </w:rPr>
        <w:t>3.供应商不存在直接控股股东的，</w:t>
      </w:r>
      <w:r w:rsidRPr="00787161">
        <w:rPr>
          <w:rFonts w:ascii="宋体" w:hAnsi="宋体" w:hint="eastAsia"/>
          <w:sz w:val="24"/>
        </w:rPr>
        <w:t>则在“直接控股股东名称”填“无”</w:t>
      </w:r>
      <w:r w:rsidRPr="00787161">
        <w:rPr>
          <w:rFonts w:ascii="宋体" w:hAnsi="宋体" w:cs="宋体" w:hint="eastAsia"/>
          <w:sz w:val="24"/>
        </w:rPr>
        <w:t>。</w:t>
      </w:r>
    </w:p>
    <w:p w:rsidR="00F179AC" w:rsidRPr="00787161" w:rsidRDefault="00F179AC">
      <w:pPr>
        <w:spacing w:line="360" w:lineRule="auto"/>
        <w:ind w:firstLineChars="200" w:firstLine="420"/>
        <w:jc w:val="left"/>
        <w:rPr>
          <w:rFonts w:ascii="宋体" w:hAnsi="宋体" w:cs="宋体"/>
          <w:szCs w:val="21"/>
        </w:rPr>
      </w:pPr>
    </w:p>
    <w:p w:rsidR="00F179AC" w:rsidRPr="00787161" w:rsidRDefault="00F179AC">
      <w:pPr>
        <w:spacing w:line="360" w:lineRule="auto"/>
        <w:ind w:firstLineChars="200" w:firstLine="560"/>
        <w:jc w:val="left"/>
        <w:rPr>
          <w:rFonts w:ascii="宋体" w:hAnsi="宋体" w:cs="宋体"/>
          <w:sz w:val="28"/>
          <w:szCs w:val="28"/>
        </w:rPr>
      </w:pPr>
    </w:p>
    <w:p w:rsidR="00F179AC" w:rsidRPr="00787161" w:rsidRDefault="00DD2BDD">
      <w:pPr>
        <w:spacing w:line="360" w:lineRule="auto"/>
        <w:ind w:right="480"/>
        <w:contextualSpacing/>
        <w:jc w:val="center"/>
        <w:rPr>
          <w:rFonts w:ascii="宋体" w:hAnsi="宋体" w:cs="宋体"/>
          <w:sz w:val="24"/>
          <w:u w:val="single"/>
        </w:rPr>
      </w:pPr>
      <w:r w:rsidRPr="00787161">
        <w:rPr>
          <w:rFonts w:ascii="宋体" w:hAnsi="宋体" w:cs="宋体" w:hint="eastAsia"/>
          <w:sz w:val="24"/>
        </w:rPr>
        <w:t xml:space="preserve">        法定代表人或者委托代理人</w:t>
      </w:r>
      <w:r w:rsidRPr="00787161">
        <w:rPr>
          <w:rFonts w:ascii="宋体" w:hAnsi="宋体" w:hint="eastAsia"/>
          <w:sz w:val="24"/>
        </w:rPr>
        <w:t>（签字或者电子签名）</w:t>
      </w:r>
      <w:r w:rsidRPr="00787161">
        <w:rPr>
          <w:rFonts w:ascii="宋体" w:hAnsi="宋体" w:cs="宋体" w:hint="eastAsia"/>
          <w:sz w:val="24"/>
        </w:rPr>
        <w:t>：</w:t>
      </w:r>
      <w:r w:rsidRPr="00787161">
        <w:rPr>
          <w:rFonts w:ascii="宋体" w:hAnsi="宋体" w:cs="宋体" w:hint="eastAsia"/>
          <w:sz w:val="24"/>
          <w:u w:val="single"/>
        </w:rPr>
        <w:t xml:space="preserve">                    </w:t>
      </w:r>
    </w:p>
    <w:p w:rsidR="00F179AC" w:rsidRPr="00787161" w:rsidRDefault="00DD2BDD">
      <w:pPr>
        <w:spacing w:line="360" w:lineRule="auto"/>
        <w:ind w:right="480" w:firstLineChars="1250" w:firstLine="3000"/>
        <w:contextualSpacing/>
        <w:rPr>
          <w:rFonts w:ascii="宋体" w:hAnsi="宋体" w:cs="宋体"/>
          <w:sz w:val="24"/>
          <w:u w:val="single"/>
        </w:rPr>
      </w:pPr>
      <w:r w:rsidRPr="00787161">
        <w:rPr>
          <w:rFonts w:ascii="宋体" w:hAnsi="宋体" w:cs="宋体" w:hint="eastAsia"/>
          <w:sz w:val="24"/>
        </w:rPr>
        <w:t>供应商</w:t>
      </w:r>
      <w:r w:rsidRPr="00787161">
        <w:rPr>
          <w:rFonts w:ascii="宋体" w:hAnsi="宋体" w:hint="eastAsia"/>
          <w:sz w:val="24"/>
        </w:rPr>
        <w:t>（电子签章）</w:t>
      </w:r>
      <w:r w:rsidRPr="00787161">
        <w:rPr>
          <w:rFonts w:ascii="宋体" w:hAnsi="宋体" w:cs="宋体" w:hint="eastAsia"/>
          <w:sz w:val="24"/>
        </w:rPr>
        <w:t xml:space="preserve">： </w:t>
      </w:r>
      <w:r w:rsidRPr="00787161">
        <w:rPr>
          <w:rFonts w:ascii="宋体" w:hAnsi="宋体" w:cs="宋体" w:hint="eastAsia"/>
          <w:sz w:val="24"/>
          <w:u w:val="single"/>
        </w:rPr>
        <w:t xml:space="preserve">                              </w:t>
      </w:r>
    </w:p>
    <w:p w:rsidR="00F179AC" w:rsidRPr="00787161" w:rsidRDefault="00DD2BDD">
      <w:pPr>
        <w:spacing w:line="360" w:lineRule="auto"/>
        <w:ind w:right="480" w:firstLineChars="2200" w:firstLine="5280"/>
        <w:contextualSpacing/>
        <w:rPr>
          <w:rFonts w:ascii="宋体" w:hAnsi="宋体" w:cs="宋体"/>
          <w:sz w:val="28"/>
          <w:szCs w:val="28"/>
        </w:rPr>
      </w:pPr>
      <w:r w:rsidRPr="00787161">
        <w:rPr>
          <w:rFonts w:ascii="宋体" w:hAnsi="宋体" w:cs="宋体" w:hint="eastAsia"/>
          <w:sz w:val="24"/>
        </w:rPr>
        <w:t>年    月    日</w:t>
      </w:r>
    </w:p>
    <w:p w:rsidR="00F179AC" w:rsidRPr="00787161" w:rsidRDefault="00DD2BDD">
      <w:pPr>
        <w:snapToGrid w:val="0"/>
        <w:jc w:val="center"/>
        <w:rPr>
          <w:rFonts w:ascii="宋体" w:hAnsi="宋体"/>
          <w:b/>
          <w:sz w:val="28"/>
          <w:szCs w:val="28"/>
        </w:rPr>
      </w:pPr>
      <w:r w:rsidRPr="00787161">
        <w:rPr>
          <w:rFonts w:ascii="宋体" w:hAnsi="宋体" w:hint="eastAsia"/>
          <w:b/>
          <w:sz w:val="28"/>
          <w:szCs w:val="28"/>
        </w:rPr>
        <w:br w:type="page"/>
      </w:r>
    </w:p>
    <w:p w:rsidR="00F179AC" w:rsidRPr="00787161" w:rsidRDefault="00DD2BDD">
      <w:pPr>
        <w:snapToGrid w:val="0"/>
        <w:jc w:val="center"/>
        <w:rPr>
          <w:rFonts w:ascii="宋体" w:hAnsi="宋体"/>
          <w:b/>
          <w:sz w:val="32"/>
          <w:szCs w:val="32"/>
        </w:rPr>
      </w:pPr>
      <w:r w:rsidRPr="00787161">
        <w:rPr>
          <w:rFonts w:ascii="宋体" w:hAnsi="宋体" w:hint="eastAsia"/>
          <w:b/>
          <w:sz w:val="32"/>
          <w:szCs w:val="32"/>
        </w:rPr>
        <w:lastRenderedPageBreak/>
        <w:t>供应商直接管理关系信息表</w:t>
      </w:r>
    </w:p>
    <w:p w:rsidR="00F179AC" w:rsidRPr="00787161" w:rsidRDefault="00F179AC">
      <w:pPr>
        <w:snapToGrid w:val="0"/>
        <w:jc w:val="center"/>
        <w:rPr>
          <w:rFonts w:ascii="宋体" w:hAnsi="宋体"/>
          <w:b/>
          <w:sz w:val="32"/>
          <w:szCs w:val="32"/>
        </w:rPr>
      </w:pPr>
    </w:p>
    <w:tbl>
      <w:tblPr>
        <w:tblW w:w="0" w:type="auto"/>
        <w:jc w:val="center"/>
        <w:shd w:val="clear" w:color="auto" w:fill="FBFBFB"/>
        <w:tblLayout w:type="fixed"/>
        <w:tblCellMar>
          <w:left w:w="0" w:type="dxa"/>
          <w:right w:w="0" w:type="dxa"/>
        </w:tblCellMar>
        <w:tblLook w:val="0000"/>
      </w:tblPr>
      <w:tblGrid>
        <w:gridCol w:w="808"/>
        <w:gridCol w:w="3600"/>
        <w:gridCol w:w="3555"/>
        <w:gridCol w:w="1689"/>
      </w:tblGrid>
      <w:tr w:rsidR="00F179AC" w:rsidRPr="00787161">
        <w:trPr>
          <w:tblHeade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b/>
                <w:bCs/>
                <w:kern w:val="0"/>
                <w:sz w:val="24"/>
              </w:rPr>
            </w:pPr>
            <w:r w:rsidRPr="00787161">
              <w:rPr>
                <w:rFonts w:ascii="宋体" w:hAnsi="宋体" w:cs="宋体" w:hint="eastAsia"/>
                <w:b/>
                <w:bCs/>
                <w:kern w:val="0"/>
                <w:sz w:val="24"/>
              </w:rPr>
              <w:t>相互关系</w:t>
            </w:r>
          </w:p>
        </w:tc>
      </w:tr>
      <w:tr w:rsidR="00F179AC" w:rsidRPr="00787161">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kern w:val="0"/>
                <w:sz w:val="24"/>
              </w:rPr>
            </w:pPr>
            <w:r w:rsidRPr="00787161">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r>
      <w:tr w:rsidR="00F179AC" w:rsidRPr="00787161">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kern w:val="0"/>
                <w:sz w:val="24"/>
              </w:rPr>
            </w:pPr>
            <w:r w:rsidRPr="00787161">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r>
      <w:tr w:rsidR="00F179AC" w:rsidRPr="00787161">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kern w:val="0"/>
                <w:sz w:val="24"/>
              </w:rPr>
            </w:pPr>
            <w:r w:rsidRPr="00787161">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r>
      <w:tr w:rsidR="00F179AC" w:rsidRPr="00787161">
        <w:trPr>
          <w:jc w:val="center"/>
        </w:trPr>
        <w:tc>
          <w:tcPr>
            <w:tcW w:w="80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DD2BDD">
            <w:pPr>
              <w:widowControl/>
              <w:spacing w:line="360" w:lineRule="auto"/>
              <w:jc w:val="center"/>
              <w:rPr>
                <w:rFonts w:ascii="宋体" w:hAnsi="宋体" w:cs="宋体"/>
                <w:kern w:val="0"/>
                <w:sz w:val="24"/>
              </w:rPr>
            </w:pPr>
            <w:r w:rsidRPr="00787161">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179AC" w:rsidRPr="00787161" w:rsidRDefault="00F179AC">
            <w:pPr>
              <w:widowControl/>
              <w:spacing w:line="360" w:lineRule="auto"/>
              <w:jc w:val="center"/>
              <w:rPr>
                <w:rFonts w:ascii="宋体" w:hAnsi="宋体" w:cs="宋体"/>
                <w:kern w:val="0"/>
                <w:sz w:val="24"/>
              </w:rPr>
            </w:pPr>
          </w:p>
        </w:tc>
      </w:tr>
    </w:tbl>
    <w:p w:rsidR="00F179AC" w:rsidRPr="00787161" w:rsidRDefault="00DD2BDD">
      <w:pPr>
        <w:spacing w:line="360" w:lineRule="auto"/>
        <w:jc w:val="left"/>
        <w:rPr>
          <w:rFonts w:ascii="宋体" w:hAnsi="宋体"/>
          <w:sz w:val="24"/>
        </w:rPr>
      </w:pPr>
      <w:r w:rsidRPr="00787161">
        <w:rPr>
          <w:rFonts w:ascii="宋体" w:hAnsi="宋体" w:hint="eastAsia"/>
          <w:sz w:val="24"/>
        </w:rPr>
        <w:t>注：</w:t>
      </w:r>
    </w:p>
    <w:p w:rsidR="00F179AC" w:rsidRPr="00787161" w:rsidRDefault="00DD2BDD">
      <w:pPr>
        <w:spacing w:line="360" w:lineRule="auto"/>
        <w:ind w:firstLineChars="200" w:firstLine="480"/>
        <w:jc w:val="left"/>
        <w:rPr>
          <w:rFonts w:ascii="宋体" w:hAnsi="宋体"/>
          <w:sz w:val="24"/>
        </w:rPr>
      </w:pPr>
      <w:r w:rsidRPr="00787161">
        <w:rPr>
          <w:rFonts w:ascii="宋体" w:hAnsi="宋体" w:hint="eastAsia"/>
          <w:sz w:val="24"/>
        </w:rPr>
        <w:t>1.管理关系：是指不具有出资持股关系的其他单位之间存在的管理与被管理关系，如一些上下级关系的事业单位和团体组织。</w:t>
      </w:r>
    </w:p>
    <w:p w:rsidR="00F179AC" w:rsidRPr="00787161" w:rsidRDefault="00DD2BDD">
      <w:pPr>
        <w:spacing w:line="360" w:lineRule="auto"/>
        <w:ind w:firstLineChars="200" w:firstLine="480"/>
        <w:jc w:val="left"/>
        <w:rPr>
          <w:rFonts w:ascii="宋体" w:hAnsi="宋体"/>
          <w:sz w:val="24"/>
        </w:rPr>
      </w:pPr>
      <w:r w:rsidRPr="00787161">
        <w:rPr>
          <w:rFonts w:ascii="宋体" w:hAnsi="宋体" w:hint="eastAsia"/>
          <w:sz w:val="24"/>
        </w:rPr>
        <w:t>2.</w:t>
      </w:r>
      <w:r w:rsidRPr="00787161">
        <w:rPr>
          <w:rFonts w:ascii="宋体" w:hAnsi="宋体" w:hint="eastAsia"/>
          <w:spacing w:val="-6"/>
          <w:sz w:val="24"/>
        </w:rPr>
        <w:t>本表所指的管理关系仅限于直接管理关系，不包括间接的管理关系。</w:t>
      </w:r>
    </w:p>
    <w:p w:rsidR="00F179AC" w:rsidRPr="00787161" w:rsidRDefault="00DD2BDD">
      <w:pPr>
        <w:spacing w:line="360" w:lineRule="auto"/>
        <w:ind w:firstLineChars="200" w:firstLine="480"/>
        <w:jc w:val="left"/>
        <w:rPr>
          <w:rFonts w:ascii="宋体" w:hAnsi="宋体"/>
          <w:sz w:val="24"/>
        </w:rPr>
      </w:pPr>
      <w:r w:rsidRPr="00787161">
        <w:rPr>
          <w:rFonts w:ascii="宋体" w:hAnsi="宋体" w:hint="eastAsia"/>
          <w:sz w:val="24"/>
        </w:rPr>
        <w:t>3.供应商不存在直接管理关系的，则在“直接管理关系单位名称”填“无”。</w:t>
      </w:r>
    </w:p>
    <w:p w:rsidR="00F179AC" w:rsidRPr="00787161" w:rsidRDefault="00F179AC">
      <w:pPr>
        <w:spacing w:line="360" w:lineRule="auto"/>
        <w:jc w:val="left"/>
        <w:rPr>
          <w:rFonts w:ascii="宋体" w:hAnsi="宋体"/>
          <w:sz w:val="28"/>
          <w:szCs w:val="28"/>
        </w:rPr>
      </w:pPr>
    </w:p>
    <w:p w:rsidR="00F179AC" w:rsidRPr="00787161" w:rsidRDefault="00F179AC">
      <w:pPr>
        <w:spacing w:line="360" w:lineRule="auto"/>
        <w:jc w:val="left"/>
        <w:rPr>
          <w:rFonts w:ascii="宋体" w:hAnsi="宋体"/>
          <w:sz w:val="28"/>
          <w:szCs w:val="28"/>
        </w:rPr>
      </w:pPr>
    </w:p>
    <w:p w:rsidR="00F179AC" w:rsidRPr="00787161" w:rsidRDefault="00F179AC">
      <w:pPr>
        <w:spacing w:line="360" w:lineRule="auto"/>
        <w:jc w:val="left"/>
        <w:rPr>
          <w:sz w:val="28"/>
          <w:szCs w:val="28"/>
        </w:rPr>
      </w:pPr>
    </w:p>
    <w:p w:rsidR="00F179AC" w:rsidRPr="00787161" w:rsidRDefault="00F179AC">
      <w:pPr>
        <w:spacing w:line="360" w:lineRule="auto"/>
        <w:jc w:val="left"/>
        <w:rPr>
          <w:sz w:val="28"/>
          <w:szCs w:val="28"/>
        </w:rPr>
      </w:pPr>
    </w:p>
    <w:p w:rsidR="00F179AC" w:rsidRPr="00787161" w:rsidRDefault="00F179AC">
      <w:pPr>
        <w:spacing w:line="360" w:lineRule="auto"/>
        <w:jc w:val="left"/>
        <w:rPr>
          <w:sz w:val="28"/>
          <w:szCs w:val="28"/>
        </w:rPr>
      </w:pPr>
    </w:p>
    <w:p w:rsidR="00F179AC" w:rsidRPr="00787161" w:rsidRDefault="00F179AC">
      <w:pPr>
        <w:spacing w:line="360" w:lineRule="auto"/>
        <w:jc w:val="left"/>
        <w:rPr>
          <w:rFonts w:ascii="宋体" w:hAnsi="宋体"/>
          <w:sz w:val="28"/>
          <w:szCs w:val="28"/>
        </w:rPr>
      </w:pPr>
    </w:p>
    <w:p w:rsidR="00F179AC" w:rsidRPr="00787161" w:rsidRDefault="00DD2BDD">
      <w:pPr>
        <w:spacing w:line="360" w:lineRule="auto"/>
        <w:ind w:right="480"/>
        <w:contextualSpacing/>
        <w:jc w:val="center"/>
        <w:rPr>
          <w:rFonts w:ascii="宋体" w:hAnsi="宋体"/>
          <w:sz w:val="24"/>
          <w:u w:val="single"/>
        </w:rPr>
      </w:pPr>
      <w:r w:rsidRPr="00787161">
        <w:rPr>
          <w:rFonts w:ascii="宋体" w:hAnsi="宋体" w:hint="eastAsia"/>
          <w:sz w:val="24"/>
        </w:rPr>
        <w:t xml:space="preserve">              法定代表人或者委托代理人（签字或者电子签名）：</w:t>
      </w:r>
      <w:r w:rsidRPr="00787161">
        <w:rPr>
          <w:rFonts w:ascii="宋体" w:hAnsi="宋体" w:hint="eastAsia"/>
          <w:sz w:val="24"/>
          <w:u w:val="single"/>
        </w:rPr>
        <w:t xml:space="preserve">                   </w:t>
      </w:r>
    </w:p>
    <w:p w:rsidR="00F179AC" w:rsidRPr="00787161" w:rsidRDefault="00DD2BDD">
      <w:pPr>
        <w:spacing w:line="360" w:lineRule="auto"/>
        <w:ind w:right="480" w:firstLineChars="1400" w:firstLine="3360"/>
        <w:contextualSpacing/>
        <w:rPr>
          <w:rFonts w:ascii="宋体" w:hAnsi="宋体"/>
          <w:sz w:val="24"/>
        </w:rPr>
      </w:pPr>
      <w:r w:rsidRPr="00787161">
        <w:rPr>
          <w:rFonts w:ascii="宋体" w:hAnsi="宋体" w:hint="eastAsia"/>
          <w:sz w:val="24"/>
        </w:rPr>
        <w:t>供应商（电子签章）：</w:t>
      </w:r>
      <w:r w:rsidRPr="00787161">
        <w:rPr>
          <w:rFonts w:ascii="宋体" w:hAnsi="宋体" w:hint="eastAsia"/>
          <w:sz w:val="24"/>
          <w:u w:val="single"/>
        </w:rPr>
        <w:t xml:space="preserve">                </w:t>
      </w:r>
    </w:p>
    <w:p w:rsidR="00F179AC" w:rsidRPr="00787161" w:rsidRDefault="00DD2BDD">
      <w:pPr>
        <w:spacing w:line="360" w:lineRule="auto"/>
        <w:ind w:right="480" w:firstLineChars="100" w:firstLine="240"/>
        <w:contextualSpacing/>
        <w:jc w:val="center"/>
        <w:rPr>
          <w:rFonts w:ascii="宋体" w:hAnsi="宋体"/>
          <w:sz w:val="28"/>
          <w:szCs w:val="28"/>
        </w:rPr>
      </w:pPr>
      <w:r w:rsidRPr="00787161">
        <w:rPr>
          <w:rFonts w:ascii="宋体" w:hAnsi="宋体" w:hint="eastAsia"/>
          <w:sz w:val="24"/>
        </w:rPr>
        <w:t xml:space="preserve">                                        年    月    日</w:t>
      </w:r>
    </w:p>
    <w:p w:rsidR="00F179AC" w:rsidRPr="00787161" w:rsidRDefault="00DD2BDD">
      <w:pPr>
        <w:spacing w:line="500" w:lineRule="exact"/>
        <w:jc w:val="center"/>
        <w:rPr>
          <w:rFonts w:ascii="宋体" w:hAnsi="宋体"/>
          <w:b/>
          <w:sz w:val="32"/>
          <w:szCs w:val="32"/>
        </w:rPr>
      </w:pPr>
      <w:r w:rsidRPr="00787161">
        <w:rPr>
          <w:rFonts w:ascii="宋体" w:hAnsi="宋体" w:hint="eastAsia"/>
          <w:b/>
          <w:sz w:val="32"/>
          <w:szCs w:val="32"/>
        </w:rPr>
        <w:br w:type="page"/>
      </w:r>
      <w:r w:rsidRPr="00787161">
        <w:rPr>
          <w:rFonts w:ascii="宋体" w:hAnsi="宋体" w:hint="eastAsia"/>
          <w:b/>
          <w:sz w:val="32"/>
          <w:szCs w:val="32"/>
        </w:rPr>
        <w:lastRenderedPageBreak/>
        <w:t>竞标声明</w:t>
      </w:r>
    </w:p>
    <w:p w:rsidR="00F179AC" w:rsidRPr="00787161" w:rsidRDefault="00F179AC">
      <w:pPr>
        <w:spacing w:line="320" w:lineRule="exact"/>
        <w:jc w:val="center"/>
        <w:rPr>
          <w:rFonts w:ascii="宋体" w:hAnsi="宋体"/>
          <w:sz w:val="24"/>
          <w:szCs w:val="20"/>
        </w:rPr>
      </w:pPr>
    </w:p>
    <w:p w:rsidR="00F179AC" w:rsidRPr="00787161" w:rsidRDefault="00DD2BDD">
      <w:pPr>
        <w:spacing w:line="360" w:lineRule="auto"/>
        <w:rPr>
          <w:rFonts w:ascii="宋体" w:hAnsi="宋体" w:cs="宋体"/>
          <w:sz w:val="24"/>
        </w:rPr>
      </w:pPr>
      <w:r w:rsidRPr="00787161">
        <w:rPr>
          <w:rFonts w:ascii="宋体" w:hAnsi="宋体" w:cs="宋体" w:hint="eastAsia"/>
          <w:sz w:val="24"/>
        </w:rPr>
        <w:t>致：</w:t>
      </w:r>
      <w:r w:rsidRPr="00787161">
        <w:rPr>
          <w:rFonts w:ascii="宋体" w:hAnsi="宋体" w:cs="宋体" w:hint="eastAsia"/>
          <w:sz w:val="24"/>
          <w:u w:val="single"/>
        </w:rPr>
        <w:t>（采购人名称）</w:t>
      </w:r>
      <w:r w:rsidRPr="00787161">
        <w:rPr>
          <w:rFonts w:ascii="宋体" w:hAnsi="宋体" w:cs="宋体" w:hint="eastAsia"/>
          <w:sz w:val="24"/>
        </w:rPr>
        <w:t>：</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我方</w:t>
      </w:r>
      <w:r w:rsidRPr="00787161">
        <w:rPr>
          <w:rFonts w:ascii="宋体" w:hAnsi="宋体" w:cs="宋体" w:hint="eastAsia"/>
          <w:sz w:val="24"/>
          <w:u w:val="single"/>
        </w:rPr>
        <w:t>（供应商名称）</w:t>
      </w:r>
      <w:r w:rsidRPr="00787161">
        <w:rPr>
          <w:rFonts w:ascii="宋体" w:hAnsi="宋体" w:cs="宋体" w:hint="eastAsia"/>
          <w:sz w:val="24"/>
        </w:rPr>
        <w:t>系中华人民共和国合法供应商，经营地址</w:t>
      </w:r>
      <w:r w:rsidRPr="00787161">
        <w:rPr>
          <w:rFonts w:ascii="宋体" w:hAnsi="宋体" w:cs="宋体" w:hint="eastAsia"/>
          <w:sz w:val="24"/>
          <w:u w:val="single"/>
        </w:rPr>
        <w:t xml:space="preserve">                              </w:t>
      </w:r>
      <w:r w:rsidRPr="00787161">
        <w:rPr>
          <w:rFonts w:ascii="宋体" w:hAnsi="宋体" w:cs="宋体" w:hint="eastAsia"/>
          <w:sz w:val="24"/>
        </w:rPr>
        <w:t>。</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我方愿意参加贵方组织的</w:t>
      </w:r>
      <w:r w:rsidRPr="00787161">
        <w:rPr>
          <w:rFonts w:ascii="宋体" w:hAnsi="宋体" w:cs="宋体" w:hint="eastAsia"/>
          <w:sz w:val="24"/>
          <w:u w:val="single"/>
        </w:rPr>
        <w:t>（项目名称）（项目编号）</w:t>
      </w:r>
      <w:r w:rsidRPr="00787161">
        <w:rPr>
          <w:rFonts w:ascii="宋体" w:hAnsi="宋体" w:cs="宋体" w:hint="eastAsia"/>
          <w:sz w:val="24"/>
        </w:rPr>
        <w:t>项目的竞标，为便于贵方公正、择优地确定成交供应商及其服务，我方就本次竞标有关事项郑重声明如下：</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1.我方向贵方提交的所有响应文件、资料都是准确的和真实的。</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2.</w:t>
      </w:r>
      <w:r w:rsidRPr="00787161">
        <w:rPr>
          <w:rFonts w:ascii="宋体" w:hAnsi="宋体" w:hint="eastAsia"/>
          <w:sz w:val="24"/>
        </w:rPr>
        <w:t>我方不是为本次采购项目提供整体设计、规范编制或者项目管理、监理、检测等服务的供应商</w:t>
      </w:r>
      <w:r w:rsidRPr="00787161">
        <w:rPr>
          <w:rFonts w:ascii="宋体" w:hAnsi="宋体" w:cs="宋体" w:hint="eastAsia"/>
          <w:sz w:val="24"/>
        </w:rPr>
        <w:t>。</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3.在此，我方宣布同意如下：</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（1）将按谈判文件的约定履行合同责任和义务；</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（2）已详细审查全部谈判文件，包括澄清或者更正公告（如有）；</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（3）同意提供按照贵方可能要求的与谈判有关的一切数据或者资料；</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（4）响应谈判文件规定的竞标有效期。</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4.我方承诺符合《中华人民共和国政府采购法》第二十二条规定：</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（1）具有独立承担民事责任的能力；</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（2）具有良好的商业信誉和健全的财务会计制度；</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（3）具有履行合同所必需的设备和专业技术能力；</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（4）有依法缴纳税收和社会保障资金的良好记录；</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（5）参加政府采购活动前三年内，在经营活动中没有重大违法记录；</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（6）法律、行政法规规定的其他条件。</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lastRenderedPageBreak/>
        <w:t>□我方本次响应文件</w:t>
      </w:r>
      <w:r w:rsidRPr="00787161">
        <w:rPr>
          <w:rFonts w:ascii="宋体" w:hAnsi="宋体" w:cs="宋体" w:hint="eastAsia"/>
          <w:kern w:val="0"/>
          <w:sz w:val="24"/>
        </w:rPr>
        <w:t>内容中</w:t>
      </w:r>
      <w:r w:rsidRPr="00787161">
        <w:rPr>
          <w:rFonts w:ascii="宋体" w:hAnsi="宋体" w:cs="宋体" w:hint="eastAsia"/>
          <w:sz w:val="24"/>
        </w:rPr>
        <w:t>未</w:t>
      </w:r>
      <w:r w:rsidRPr="00787161">
        <w:rPr>
          <w:rFonts w:ascii="宋体" w:hAnsi="宋体" w:cs="宋体" w:hint="eastAsia"/>
          <w:kern w:val="0"/>
          <w:sz w:val="24"/>
        </w:rPr>
        <w:t>涉及商业秘密；</w:t>
      </w:r>
    </w:p>
    <w:p w:rsidR="00F179AC" w:rsidRPr="00787161" w:rsidRDefault="00DD2BDD">
      <w:pPr>
        <w:spacing w:line="360" w:lineRule="auto"/>
        <w:ind w:firstLineChars="200" w:firstLine="480"/>
        <w:rPr>
          <w:rFonts w:ascii="宋体" w:hAnsi="宋体" w:cs="宋体"/>
          <w:sz w:val="24"/>
        </w:rPr>
      </w:pPr>
      <w:r w:rsidRPr="00787161">
        <w:rPr>
          <w:rFonts w:ascii="宋体" w:hAnsi="宋体" w:cs="宋体" w:hint="eastAsia"/>
          <w:sz w:val="24"/>
        </w:rPr>
        <w:t>□我方本次响应文件</w:t>
      </w:r>
      <w:r w:rsidRPr="00787161">
        <w:rPr>
          <w:rFonts w:ascii="宋体" w:hAnsi="宋体" w:cs="宋体" w:hint="eastAsia"/>
          <w:kern w:val="0"/>
          <w:sz w:val="24"/>
        </w:rPr>
        <w:t>涉及商业秘密的内容有：</w:t>
      </w:r>
      <w:r w:rsidRPr="00787161">
        <w:rPr>
          <w:rFonts w:ascii="宋体" w:hAnsi="宋体" w:cs="宋体" w:hint="eastAsia"/>
          <w:kern w:val="0"/>
          <w:sz w:val="24"/>
          <w:u w:val="single"/>
        </w:rPr>
        <w:t xml:space="preserve">                         </w:t>
      </w:r>
      <w:r w:rsidRPr="00787161">
        <w:rPr>
          <w:rFonts w:ascii="宋体" w:hAnsi="宋体" w:cs="宋体" w:hint="eastAsia"/>
          <w:kern w:val="0"/>
          <w:sz w:val="24"/>
        </w:rPr>
        <w:t>；</w:t>
      </w:r>
    </w:p>
    <w:p w:rsidR="00F179AC" w:rsidRPr="00787161" w:rsidRDefault="00DD2BDD">
      <w:pPr>
        <w:pStyle w:val="aa"/>
        <w:spacing w:line="360" w:lineRule="auto"/>
        <w:ind w:firstLineChars="200" w:firstLine="480"/>
        <w:rPr>
          <w:rFonts w:hAnsi="宋体" w:cs="宋体"/>
          <w:sz w:val="24"/>
          <w:szCs w:val="24"/>
          <w:u w:val="single"/>
        </w:rPr>
      </w:pPr>
      <w:r w:rsidRPr="00787161">
        <w:rPr>
          <w:rFonts w:hAnsi="宋体" w:cs="宋体" w:hint="eastAsia"/>
          <w:sz w:val="24"/>
          <w:szCs w:val="24"/>
        </w:rPr>
        <w:t>7.与本谈判有关的一切正式往来信函请寄：</w:t>
      </w:r>
      <w:r w:rsidRPr="00787161">
        <w:rPr>
          <w:rFonts w:hAnsi="宋体" w:cs="宋体" w:hint="eastAsia"/>
          <w:sz w:val="24"/>
          <w:szCs w:val="24"/>
          <w:u w:val="single"/>
        </w:rPr>
        <w:t xml:space="preserve">                  </w:t>
      </w:r>
      <w:r w:rsidRPr="00787161">
        <w:rPr>
          <w:rFonts w:hAnsi="宋体" w:cs="宋体" w:hint="eastAsia"/>
          <w:sz w:val="24"/>
          <w:szCs w:val="24"/>
        </w:rPr>
        <w:t>邮政编号：</w:t>
      </w:r>
      <w:r w:rsidRPr="00787161">
        <w:rPr>
          <w:rFonts w:hAnsi="宋体" w:cs="宋体" w:hint="eastAsia"/>
          <w:sz w:val="24"/>
          <w:szCs w:val="24"/>
          <w:u w:val="single"/>
        </w:rPr>
        <w:t xml:space="preserve">    </w:t>
      </w:r>
    </w:p>
    <w:p w:rsidR="00F179AC" w:rsidRPr="00787161" w:rsidRDefault="00DD2BDD">
      <w:pPr>
        <w:pStyle w:val="aa"/>
        <w:spacing w:line="360" w:lineRule="auto"/>
        <w:ind w:firstLineChars="200" w:firstLine="480"/>
        <w:rPr>
          <w:rFonts w:hAnsi="宋体" w:cs="宋体"/>
          <w:sz w:val="24"/>
          <w:szCs w:val="24"/>
        </w:rPr>
      </w:pPr>
      <w:r w:rsidRPr="00787161">
        <w:rPr>
          <w:rFonts w:hAnsi="宋体" w:cs="宋体" w:hint="eastAsia"/>
          <w:sz w:val="24"/>
          <w:szCs w:val="24"/>
        </w:rPr>
        <w:t>电话/传真：</w:t>
      </w:r>
      <w:r w:rsidRPr="00787161">
        <w:rPr>
          <w:rFonts w:hAnsi="宋体" w:cs="宋体" w:hint="eastAsia"/>
          <w:sz w:val="24"/>
          <w:szCs w:val="24"/>
          <w:u w:val="single"/>
        </w:rPr>
        <w:t xml:space="preserve">                        </w:t>
      </w:r>
      <w:r w:rsidRPr="00787161">
        <w:rPr>
          <w:rFonts w:hAnsi="宋体" w:cs="宋体" w:hint="eastAsia"/>
          <w:sz w:val="24"/>
          <w:szCs w:val="24"/>
        </w:rPr>
        <w:t xml:space="preserve"> </w:t>
      </w:r>
      <w:r w:rsidRPr="00787161">
        <w:rPr>
          <w:rFonts w:hAnsi="宋体" w:cs="宋体" w:hint="eastAsia"/>
          <w:sz w:val="24"/>
        </w:rPr>
        <w:t>电子邮箱</w:t>
      </w:r>
      <w:r w:rsidRPr="00787161">
        <w:rPr>
          <w:rFonts w:hAnsi="宋体" w:cs="宋体" w:hint="eastAsia"/>
          <w:sz w:val="24"/>
          <w:szCs w:val="24"/>
        </w:rPr>
        <w:t>：</w:t>
      </w:r>
      <w:r w:rsidRPr="00787161">
        <w:rPr>
          <w:rFonts w:hAnsi="宋体" w:cs="宋体" w:hint="eastAsia"/>
          <w:sz w:val="24"/>
          <w:szCs w:val="24"/>
          <w:u w:val="single"/>
        </w:rPr>
        <w:t xml:space="preserve">                        </w:t>
      </w:r>
      <w:r w:rsidRPr="00787161">
        <w:rPr>
          <w:rFonts w:hAnsi="宋体" w:cs="宋体" w:hint="eastAsia"/>
          <w:sz w:val="24"/>
          <w:szCs w:val="24"/>
        </w:rPr>
        <w:t xml:space="preserve">    </w:t>
      </w:r>
    </w:p>
    <w:p w:rsidR="00F179AC" w:rsidRPr="00787161" w:rsidRDefault="00DD2BDD">
      <w:pPr>
        <w:pStyle w:val="20"/>
        <w:tabs>
          <w:tab w:val="left" w:pos="939"/>
        </w:tabs>
        <w:spacing w:line="360" w:lineRule="auto"/>
        <w:ind w:leftChars="67" w:left="141" w:firstLineChars="150" w:firstLine="360"/>
        <w:rPr>
          <w:rFonts w:ascii="宋体" w:hAnsi="宋体" w:cs="宋体"/>
          <w:sz w:val="24"/>
        </w:rPr>
      </w:pPr>
      <w:r w:rsidRPr="00787161">
        <w:rPr>
          <w:rFonts w:ascii="宋体" w:hAnsi="宋体" w:cs="宋体" w:hint="eastAsia"/>
          <w:sz w:val="24"/>
        </w:rPr>
        <w:t>开户银行：</w:t>
      </w:r>
      <w:r w:rsidRPr="00787161">
        <w:rPr>
          <w:rFonts w:ascii="宋体" w:hAnsi="宋体" w:cs="宋体" w:hint="eastAsia"/>
          <w:sz w:val="24"/>
          <w:u w:val="single"/>
        </w:rPr>
        <w:t xml:space="preserve">                         </w:t>
      </w:r>
      <w:r w:rsidRPr="00787161">
        <w:rPr>
          <w:rFonts w:ascii="宋体" w:hAnsi="宋体" w:cs="宋体" w:hint="eastAsia"/>
          <w:sz w:val="24"/>
        </w:rPr>
        <w:t xml:space="preserve">  账号：</w:t>
      </w:r>
      <w:r w:rsidRPr="00787161">
        <w:rPr>
          <w:rFonts w:ascii="宋体" w:hAnsi="宋体" w:cs="宋体" w:hint="eastAsia"/>
          <w:sz w:val="24"/>
          <w:u w:val="single"/>
        </w:rPr>
        <w:t xml:space="preserve">                           </w:t>
      </w:r>
    </w:p>
    <w:p w:rsidR="00F179AC" w:rsidRPr="00787161" w:rsidRDefault="00DD2BDD">
      <w:pPr>
        <w:pStyle w:val="20"/>
        <w:tabs>
          <w:tab w:val="left" w:pos="939"/>
        </w:tabs>
        <w:spacing w:line="360" w:lineRule="auto"/>
        <w:ind w:leftChars="67" w:left="141" w:firstLineChars="150" w:firstLine="360"/>
        <w:rPr>
          <w:rFonts w:ascii="宋体" w:hAnsi="宋体" w:cs="宋体"/>
          <w:sz w:val="24"/>
        </w:rPr>
      </w:pPr>
      <w:r w:rsidRPr="00787161">
        <w:rPr>
          <w:rFonts w:ascii="宋体" w:hAnsi="宋体" w:cs="宋体" w:hint="eastAsia"/>
          <w:sz w:val="24"/>
        </w:rPr>
        <w:t>8.以上事项如有虚假或者隐瞒，我方愿意承担一切后果，并不再寻求任何旨在减轻或者免除法律责任的辩解。</w:t>
      </w:r>
    </w:p>
    <w:p w:rsidR="00F179AC" w:rsidRPr="00787161" w:rsidRDefault="00DD2BDD">
      <w:pPr>
        <w:pStyle w:val="20"/>
        <w:tabs>
          <w:tab w:val="left" w:pos="939"/>
        </w:tabs>
        <w:spacing w:line="360" w:lineRule="auto"/>
        <w:ind w:leftChars="67" w:left="141" w:firstLineChars="150" w:firstLine="360"/>
        <w:rPr>
          <w:rFonts w:ascii="宋体" w:hAnsi="宋体" w:cs="宋体"/>
          <w:szCs w:val="21"/>
        </w:rPr>
      </w:pPr>
      <w:r w:rsidRPr="00787161">
        <w:rPr>
          <w:rFonts w:ascii="宋体" w:hAnsi="宋体" w:cs="宋体" w:hint="eastAsia"/>
          <w:sz w:val="24"/>
        </w:rPr>
        <w:t>特此承诺。</w:t>
      </w:r>
    </w:p>
    <w:p w:rsidR="00F179AC" w:rsidRPr="00787161" w:rsidRDefault="00DD2BDD">
      <w:pPr>
        <w:spacing w:line="360" w:lineRule="auto"/>
        <w:jc w:val="left"/>
        <w:rPr>
          <w:rFonts w:ascii="宋体" w:hAnsi="宋体"/>
          <w:b/>
          <w:sz w:val="24"/>
        </w:rPr>
      </w:pPr>
      <w:r w:rsidRPr="00787161">
        <w:rPr>
          <w:rFonts w:ascii="宋体" w:hAnsi="宋体" w:hint="eastAsia"/>
          <w:b/>
          <w:sz w:val="24"/>
        </w:rPr>
        <w:t xml:space="preserve">    注：如为联合体竞标，盖章处须加盖联合体牵头人电子签章并由联合体牵头人法定代表人签字或者盖章或者电子签名，否则响应文件按无效处理。</w:t>
      </w:r>
    </w:p>
    <w:p w:rsidR="00F179AC" w:rsidRPr="00787161" w:rsidRDefault="00F179AC">
      <w:pPr>
        <w:spacing w:line="360" w:lineRule="auto"/>
        <w:jc w:val="left"/>
        <w:rPr>
          <w:rFonts w:ascii="宋体" w:hAnsi="宋体" w:cs="宋体"/>
          <w:szCs w:val="21"/>
        </w:rPr>
      </w:pPr>
    </w:p>
    <w:p w:rsidR="00F179AC" w:rsidRPr="00787161" w:rsidRDefault="00DD2BDD">
      <w:pPr>
        <w:spacing w:line="360" w:lineRule="auto"/>
        <w:ind w:firstLineChars="750" w:firstLine="1575"/>
        <w:rPr>
          <w:sz w:val="24"/>
        </w:rPr>
      </w:pPr>
      <w:r w:rsidRPr="00787161">
        <w:rPr>
          <w:rFonts w:hint="eastAsia"/>
        </w:rPr>
        <w:t>法定代表人（</w:t>
      </w:r>
      <w:r w:rsidRPr="00787161">
        <w:rPr>
          <w:rFonts w:ascii="宋体" w:hAnsi="宋体" w:hint="eastAsia"/>
          <w:sz w:val="24"/>
        </w:rPr>
        <w:t>签字或者盖章或者电子签名</w:t>
      </w:r>
      <w:r w:rsidRPr="00787161">
        <w:rPr>
          <w:rFonts w:hint="eastAsia"/>
          <w:sz w:val="24"/>
        </w:rPr>
        <w:t>）：</w:t>
      </w:r>
      <w:r w:rsidRPr="00787161">
        <w:rPr>
          <w:sz w:val="24"/>
          <w:u w:val="single"/>
        </w:rPr>
        <w:t xml:space="preserve">     </w:t>
      </w:r>
      <w:r w:rsidRPr="00787161">
        <w:rPr>
          <w:rFonts w:hint="eastAsia"/>
          <w:sz w:val="24"/>
          <w:u w:val="single"/>
        </w:rPr>
        <w:t xml:space="preserve">    </w:t>
      </w:r>
      <w:r w:rsidRPr="00787161">
        <w:rPr>
          <w:sz w:val="24"/>
          <w:u w:val="single"/>
        </w:rPr>
        <w:t xml:space="preserve">      </w:t>
      </w:r>
      <w:r w:rsidRPr="00787161">
        <w:rPr>
          <w:sz w:val="24"/>
        </w:rPr>
        <w:t xml:space="preserve">                                     </w:t>
      </w:r>
    </w:p>
    <w:p w:rsidR="00F179AC" w:rsidRPr="00787161" w:rsidRDefault="00DD2BDD">
      <w:pPr>
        <w:spacing w:line="360" w:lineRule="auto"/>
        <w:ind w:firstLineChars="1800" w:firstLine="4320"/>
        <w:rPr>
          <w:rFonts w:ascii="宋体" w:hAnsi="宋体" w:cs="宋体"/>
          <w:sz w:val="24"/>
          <w:u w:val="single"/>
        </w:rPr>
      </w:pPr>
      <w:r w:rsidRPr="00787161">
        <w:rPr>
          <w:rFonts w:hint="eastAsia"/>
          <w:sz w:val="24"/>
        </w:rPr>
        <w:t>供应商（电子签章）：</w:t>
      </w:r>
      <w:r w:rsidRPr="00787161">
        <w:rPr>
          <w:sz w:val="24"/>
          <w:u w:val="single"/>
        </w:rPr>
        <w:t xml:space="preserve">                               </w:t>
      </w:r>
      <w:r w:rsidRPr="00787161">
        <w:rPr>
          <w:sz w:val="24"/>
        </w:rPr>
        <w:t xml:space="preserve">       </w:t>
      </w:r>
      <w:r w:rsidRPr="00787161">
        <w:rPr>
          <w:rFonts w:ascii="宋体" w:hAnsi="宋体" w:cs="宋体" w:hint="eastAsia"/>
          <w:sz w:val="24"/>
        </w:rPr>
        <w:t xml:space="preserve">    </w:t>
      </w:r>
    </w:p>
    <w:p w:rsidR="00F179AC" w:rsidRPr="00787161" w:rsidRDefault="00DD2BDD">
      <w:pPr>
        <w:spacing w:line="360" w:lineRule="auto"/>
        <w:ind w:right="482" w:firstLineChars="100" w:firstLine="240"/>
        <w:contextualSpacing/>
        <w:jc w:val="center"/>
        <w:rPr>
          <w:rFonts w:ascii="宋体" w:hAnsi="宋体"/>
          <w:szCs w:val="21"/>
        </w:rPr>
      </w:pPr>
      <w:r w:rsidRPr="00787161">
        <w:rPr>
          <w:rFonts w:ascii="宋体" w:hAnsi="宋体" w:cs="宋体" w:hint="eastAsia"/>
          <w:sz w:val="24"/>
        </w:rPr>
        <w:t xml:space="preserve">                                              </w:t>
      </w:r>
      <w:r w:rsidRPr="00787161">
        <w:rPr>
          <w:rFonts w:hint="eastAsia"/>
          <w:sz w:val="24"/>
        </w:rPr>
        <w:t>年</w:t>
      </w:r>
      <w:r w:rsidRPr="00787161">
        <w:rPr>
          <w:sz w:val="24"/>
        </w:rPr>
        <w:t xml:space="preserve">    </w:t>
      </w:r>
      <w:r w:rsidRPr="00787161">
        <w:rPr>
          <w:rFonts w:hint="eastAsia"/>
          <w:sz w:val="24"/>
        </w:rPr>
        <w:t>月</w:t>
      </w:r>
      <w:r w:rsidRPr="00787161">
        <w:rPr>
          <w:sz w:val="24"/>
        </w:rPr>
        <w:t xml:space="preserve">    </w:t>
      </w:r>
      <w:r w:rsidRPr="00787161">
        <w:rPr>
          <w:rFonts w:hint="eastAsia"/>
          <w:sz w:val="24"/>
        </w:rPr>
        <w:t>日</w:t>
      </w:r>
      <w:r w:rsidRPr="00787161">
        <w:rPr>
          <w:sz w:val="24"/>
        </w:rPr>
        <w:t xml:space="preserve"> </w:t>
      </w:r>
    </w:p>
    <w:p w:rsidR="00F179AC" w:rsidRPr="00787161" w:rsidRDefault="00DD2BDD">
      <w:pPr>
        <w:pStyle w:val="a0"/>
        <w:overflowPunct w:val="0"/>
        <w:spacing w:line="360" w:lineRule="auto"/>
        <w:ind w:firstLineChars="175" w:firstLine="560"/>
        <w:contextualSpacing/>
        <w:jc w:val="right"/>
        <w:rPr>
          <w:rFonts w:ascii="宋体" w:hAnsi="宋体" w:cs="仿宋_GB2312"/>
          <w:sz w:val="24"/>
          <w:szCs w:val="24"/>
        </w:rPr>
      </w:pPr>
      <w:r w:rsidRPr="00787161">
        <w:rPr>
          <w:rFonts w:ascii="方正小标宋简体" w:eastAsia="方正小标宋简体" w:hAnsi="方正小标宋简体" w:cs="方正小标宋简体" w:hint="eastAsia"/>
          <w:sz w:val="32"/>
          <w:szCs w:val="32"/>
        </w:rPr>
        <w:br w:type="page"/>
      </w:r>
    </w:p>
    <w:p w:rsidR="00F179AC" w:rsidRPr="00787161" w:rsidRDefault="00DD2BDD">
      <w:pPr>
        <w:spacing w:line="360" w:lineRule="auto"/>
        <w:ind w:right="420"/>
        <w:contextualSpacing/>
        <w:jc w:val="left"/>
        <w:rPr>
          <w:rFonts w:ascii="宋体" w:hAnsi="宋体"/>
          <w:b/>
          <w:sz w:val="32"/>
          <w:szCs w:val="32"/>
        </w:rPr>
      </w:pPr>
      <w:r w:rsidRPr="00787161">
        <w:rPr>
          <w:rFonts w:ascii="宋体" w:hAnsi="宋体" w:hint="eastAsia"/>
          <w:b/>
          <w:bCs/>
          <w:sz w:val="32"/>
          <w:szCs w:val="32"/>
        </w:rPr>
        <w:lastRenderedPageBreak/>
        <w:t>二、</w:t>
      </w:r>
      <w:r w:rsidRPr="00787161">
        <w:rPr>
          <w:rFonts w:ascii="宋体" w:hAnsi="宋体" w:hint="eastAsia"/>
          <w:b/>
          <w:sz w:val="32"/>
          <w:szCs w:val="32"/>
        </w:rPr>
        <w:t xml:space="preserve">报价文件格式 </w:t>
      </w:r>
    </w:p>
    <w:p w:rsidR="00F179AC" w:rsidRPr="00787161" w:rsidRDefault="00DD2BDD" w:rsidP="005204C8">
      <w:pPr>
        <w:snapToGrid w:val="0"/>
        <w:spacing w:beforeLines="50" w:after="50" w:line="360" w:lineRule="auto"/>
        <w:jc w:val="left"/>
        <w:rPr>
          <w:rFonts w:ascii="宋体" w:hAnsi="宋体"/>
          <w:b/>
          <w:sz w:val="32"/>
          <w:szCs w:val="32"/>
        </w:rPr>
      </w:pPr>
      <w:r w:rsidRPr="00787161">
        <w:rPr>
          <w:rFonts w:ascii="宋体" w:hAnsi="宋体" w:hint="eastAsia"/>
          <w:b/>
          <w:sz w:val="32"/>
          <w:szCs w:val="32"/>
        </w:rPr>
        <w:t>1.报价文件封面格式</w:t>
      </w:r>
    </w:p>
    <w:p w:rsidR="00F179AC" w:rsidRPr="00787161" w:rsidRDefault="00DD2BDD" w:rsidP="005204C8">
      <w:pPr>
        <w:snapToGrid w:val="0"/>
        <w:spacing w:beforeLines="50" w:after="50"/>
        <w:rPr>
          <w:rFonts w:ascii="宋体" w:hAnsi="宋体"/>
          <w:bCs/>
          <w:sz w:val="32"/>
          <w:szCs w:val="20"/>
        </w:rPr>
      </w:pPr>
      <w:r w:rsidRPr="00787161">
        <w:rPr>
          <w:rFonts w:ascii="宋体" w:hAnsi="宋体" w:hint="eastAsia"/>
          <w:sz w:val="24"/>
        </w:rPr>
        <w:t xml:space="preserve">                                                    </w:t>
      </w:r>
    </w:p>
    <w:p w:rsidR="00F179AC" w:rsidRPr="00787161" w:rsidRDefault="00DD2BDD" w:rsidP="005204C8">
      <w:pPr>
        <w:snapToGrid w:val="0"/>
        <w:spacing w:beforeLines="50" w:after="50"/>
        <w:jc w:val="center"/>
        <w:rPr>
          <w:rFonts w:ascii="宋体" w:hAnsi="宋体"/>
          <w:sz w:val="24"/>
          <w:szCs w:val="20"/>
        </w:rPr>
      </w:pPr>
      <w:r w:rsidRPr="00787161">
        <w:rPr>
          <w:rFonts w:ascii="宋体" w:hAnsi="宋体" w:hint="eastAsia"/>
          <w:sz w:val="44"/>
          <w:szCs w:val="44"/>
        </w:rPr>
        <w:t>电 子 响 应 文 件</w:t>
      </w:r>
    </w:p>
    <w:p w:rsidR="00F179AC" w:rsidRPr="00787161" w:rsidRDefault="00F179AC" w:rsidP="005204C8">
      <w:pPr>
        <w:snapToGrid w:val="0"/>
        <w:spacing w:beforeLines="50" w:after="50"/>
        <w:rPr>
          <w:rFonts w:ascii="宋体" w:hAnsi="宋体"/>
          <w:sz w:val="24"/>
          <w:szCs w:val="20"/>
        </w:rPr>
      </w:pPr>
    </w:p>
    <w:p w:rsidR="00F179AC" w:rsidRPr="00787161" w:rsidRDefault="00F179AC" w:rsidP="005204C8">
      <w:pPr>
        <w:snapToGrid w:val="0"/>
        <w:spacing w:beforeLines="50" w:after="50"/>
        <w:rPr>
          <w:rFonts w:ascii="宋体" w:hAnsi="宋体"/>
          <w:sz w:val="24"/>
          <w:szCs w:val="20"/>
        </w:rPr>
      </w:pPr>
    </w:p>
    <w:p w:rsidR="00F179AC" w:rsidRPr="00787161" w:rsidRDefault="00DD2BDD" w:rsidP="005204C8">
      <w:pPr>
        <w:snapToGrid w:val="0"/>
        <w:spacing w:beforeLines="50" w:after="50"/>
        <w:jc w:val="center"/>
        <w:rPr>
          <w:rFonts w:ascii="方正小标宋简体" w:eastAsia="方正小标宋简体" w:hAnsi="方正小标宋简体" w:cs="方正小标宋简体"/>
          <w:bCs/>
          <w:sz w:val="44"/>
          <w:szCs w:val="44"/>
        </w:rPr>
      </w:pPr>
      <w:r w:rsidRPr="00787161">
        <w:rPr>
          <w:rFonts w:ascii="方正小标宋简体" w:eastAsia="方正小标宋简体" w:hAnsi="方正小标宋简体" w:cs="方正小标宋简体" w:hint="eastAsia"/>
          <w:bCs/>
          <w:sz w:val="44"/>
          <w:szCs w:val="44"/>
        </w:rPr>
        <w:t>报  价  文  件</w:t>
      </w: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DD2BDD" w:rsidP="005204C8">
      <w:pPr>
        <w:snapToGrid w:val="0"/>
        <w:spacing w:beforeLines="50" w:after="50"/>
        <w:ind w:firstLineChars="200" w:firstLine="640"/>
        <w:rPr>
          <w:rFonts w:ascii="宋体" w:hAnsi="宋体" w:cs="仿宋_GB2312"/>
          <w:bCs/>
          <w:sz w:val="32"/>
          <w:szCs w:val="32"/>
        </w:rPr>
      </w:pPr>
      <w:r w:rsidRPr="00787161">
        <w:rPr>
          <w:rFonts w:ascii="宋体" w:hAnsi="宋体" w:cs="仿宋_GB2312" w:hint="eastAsia"/>
          <w:bCs/>
          <w:sz w:val="32"/>
          <w:szCs w:val="32"/>
        </w:rPr>
        <w:t>项目名称：</w:t>
      </w:r>
    </w:p>
    <w:p w:rsidR="00F179AC" w:rsidRPr="00787161" w:rsidRDefault="00F179AC" w:rsidP="005204C8">
      <w:pPr>
        <w:snapToGrid w:val="0"/>
        <w:spacing w:beforeLines="50" w:after="50"/>
        <w:ind w:firstLineChars="225" w:firstLine="720"/>
        <w:rPr>
          <w:rFonts w:ascii="宋体" w:hAnsi="宋体" w:cs="仿宋_GB2312"/>
          <w:bCs/>
          <w:sz w:val="32"/>
          <w:szCs w:val="32"/>
        </w:rPr>
      </w:pPr>
    </w:p>
    <w:p w:rsidR="00F179AC" w:rsidRPr="00787161" w:rsidRDefault="00DD2BDD" w:rsidP="005204C8">
      <w:pPr>
        <w:snapToGrid w:val="0"/>
        <w:spacing w:beforeLines="50" w:after="50"/>
        <w:ind w:firstLineChars="200" w:firstLine="640"/>
        <w:rPr>
          <w:rFonts w:ascii="宋体" w:hAnsi="宋体" w:cs="仿宋_GB2312"/>
          <w:bCs/>
          <w:sz w:val="32"/>
          <w:szCs w:val="32"/>
        </w:rPr>
      </w:pPr>
      <w:r w:rsidRPr="00787161">
        <w:rPr>
          <w:rFonts w:ascii="宋体" w:hAnsi="宋体" w:cs="仿宋_GB2312" w:hint="eastAsia"/>
          <w:bCs/>
          <w:sz w:val="32"/>
          <w:szCs w:val="32"/>
        </w:rPr>
        <w:t>项目编号：</w:t>
      </w:r>
    </w:p>
    <w:p w:rsidR="00F179AC" w:rsidRPr="00787161" w:rsidRDefault="00DD2BDD" w:rsidP="005204C8">
      <w:pPr>
        <w:snapToGrid w:val="0"/>
        <w:spacing w:beforeLines="50" w:after="50"/>
        <w:ind w:firstLineChars="225" w:firstLine="720"/>
        <w:rPr>
          <w:rFonts w:ascii="宋体" w:hAnsi="宋体" w:cs="仿宋_GB2312"/>
          <w:bCs/>
          <w:sz w:val="32"/>
          <w:szCs w:val="32"/>
        </w:rPr>
      </w:pPr>
      <w:r w:rsidRPr="00787161">
        <w:rPr>
          <w:rFonts w:ascii="宋体" w:hAnsi="宋体" w:cs="仿宋_GB2312" w:hint="eastAsia"/>
          <w:bCs/>
          <w:sz w:val="32"/>
          <w:szCs w:val="32"/>
        </w:rPr>
        <w:t xml:space="preserve"> </w:t>
      </w:r>
    </w:p>
    <w:p w:rsidR="00F179AC" w:rsidRPr="00787161" w:rsidRDefault="00DD2BDD" w:rsidP="005204C8">
      <w:pPr>
        <w:snapToGrid w:val="0"/>
        <w:spacing w:beforeLines="50" w:after="50"/>
        <w:ind w:firstLineChars="200" w:firstLine="640"/>
        <w:rPr>
          <w:rFonts w:ascii="宋体" w:hAnsi="宋体" w:cs="仿宋_GB2312"/>
          <w:bCs/>
          <w:sz w:val="32"/>
          <w:szCs w:val="32"/>
        </w:rPr>
      </w:pPr>
      <w:r w:rsidRPr="00787161">
        <w:rPr>
          <w:rFonts w:ascii="宋体" w:hAnsi="宋体" w:cs="仿宋_GB2312" w:hint="eastAsia"/>
          <w:bCs/>
          <w:sz w:val="32"/>
          <w:szCs w:val="32"/>
        </w:rPr>
        <w:t>所竞分标（如有则填写，无分标时填写“无”或者留空）：</w:t>
      </w:r>
    </w:p>
    <w:p w:rsidR="00F179AC" w:rsidRPr="00787161" w:rsidRDefault="00F179AC" w:rsidP="005204C8">
      <w:pPr>
        <w:snapToGrid w:val="0"/>
        <w:spacing w:beforeLines="50" w:after="50"/>
        <w:ind w:firstLineChars="225" w:firstLine="720"/>
        <w:rPr>
          <w:rFonts w:ascii="宋体" w:hAnsi="宋体" w:cs="仿宋_GB2312"/>
          <w:bCs/>
          <w:sz w:val="32"/>
          <w:szCs w:val="32"/>
        </w:rPr>
      </w:pPr>
    </w:p>
    <w:p w:rsidR="00F179AC" w:rsidRPr="00787161" w:rsidRDefault="00DD2BDD">
      <w:pPr>
        <w:pStyle w:val="a0"/>
        <w:snapToGrid w:val="0"/>
        <w:spacing w:before="50" w:after="50"/>
        <w:ind w:firstLineChars="200" w:firstLine="640"/>
        <w:rPr>
          <w:rFonts w:ascii="宋体" w:hAnsi="宋体" w:cs="仿宋_GB2312"/>
          <w:bCs/>
          <w:sz w:val="32"/>
          <w:szCs w:val="32"/>
        </w:rPr>
      </w:pPr>
      <w:r w:rsidRPr="00787161">
        <w:rPr>
          <w:rFonts w:ascii="宋体" w:hAnsi="宋体" w:cs="仿宋_GB2312" w:hint="eastAsia"/>
          <w:bCs/>
          <w:sz w:val="32"/>
          <w:szCs w:val="32"/>
        </w:rPr>
        <w:t>供应商名称：</w:t>
      </w:r>
    </w:p>
    <w:p w:rsidR="00F179AC" w:rsidRPr="00787161" w:rsidRDefault="00F179AC">
      <w:pPr>
        <w:pStyle w:val="a0"/>
        <w:snapToGrid w:val="0"/>
        <w:spacing w:before="50" w:after="50"/>
        <w:ind w:firstLineChars="200" w:firstLine="640"/>
        <w:rPr>
          <w:rFonts w:ascii="宋体" w:hAnsi="宋体" w:cs="仿宋_GB2312"/>
          <w:bCs/>
          <w:sz w:val="32"/>
          <w:szCs w:val="32"/>
        </w:rPr>
      </w:pPr>
    </w:p>
    <w:p w:rsidR="00F179AC" w:rsidRPr="00787161" w:rsidRDefault="00F179AC">
      <w:pPr>
        <w:pStyle w:val="a0"/>
        <w:snapToGrid w:val="0"/>
        <w:spacing w:before="50" w:after="50"/>
        <w:ind w:firstLineChars="225" w:firstLine="720"/>
        <w:rPr>
          <w:rFonts w:ascii="宋体" w:hAnsi="宋体" w:cs="仿宋_GB2312"/>
          <w:bCs/>
          <w:sz w:val="32"/>
          <w:szCs w:val="32"/>
        </w:rPr>
      </w:pPr>
    </w:p>
    <w:p w:rsidR="00F179AC" w:rsidRPr="00787161" w:rsidRDefault="00F179AC">
      <w:pPr>
        <w:pStyle w:val="a0"/>
        <w:snapToGrid w:val="0"/>
        <w:spacing w:before="50" w:after="50"/>
        <w:ind w:firstLine="0"/>
        <w:rPr>
          <w:rFonts w:ascii="宋体" w:hAnsi="宋体" w:cs="仿宋_GB2312"/>
          <w:bCs/>
          <w:sz w:val="32"/>
          <w:szCs w:val="32"/>
        </w:rPr>
      </w:pPr>
    </w:p>
    <w:p w:rsidR="00F179AC" w:rsidRPr="00787161" w:rsidRDefault="00F179AC">
      <w:pPr>
        <w:pStyle w:val="a0"/>
        <w:snapToGrid w:val="0"/>
        <w:spacing w:before="50" w:after="50"/>
        <w:ind w:firstLineChars="400" w:firstLine="1280"/>
        <w:rPr>
          <w:rFonts w:ascii="宋体" w:hAnsi="宋体" w:cs="仿宋_GB2312"/>
          <w:bCs/>
          <w:sz w:val="32"/>
          <w:szCs w:val="32"/>
        </w:rPr>
      </w:pPr>
    </w:p>
    <w:p w:rsidR="00F179AC" w:rsidRPr="00787161" w:rsidRDefault="00DD2BDD" w:rsidP="005204C8">
      <w:pPr>
        <w:snapToGrid w:val="0"/>
        <w:spacing w:beforeLines="50" w:after="50"/>
        <w:jc w:val="center"/>
        <w:rPr>
          <w:rFonts w:ascii="宋体" w:hAnsi="宋体" w:cs="仿宋_GB2312"/>
          <w:sz w:val="32"/>
          <w:szCs w:val="32"/>
        </w:rPr>
      </w:pPr>
      <w:r w:rsidRPr="00787161">
        <w:rPr>
          <w:rFonts w:ascii="宋体" w:hAnsi="宋体" w:cs="仿宋_GB2312" w:hint="eastAsia"/>
          <w:sz w:val="32"/>
          <w:szCs w:val="32"/>
        </w:rPr>
        <w:t>年    月    日</w:t>
      </w:r>
    </w:p>
    <w:p w:rsidR="00F179AC" w:rsidRPr="00787161" w:rsidRDefault="00DD2BDD" w:rsidP="005204C8">
      <w:pPr>
        <w:snapToGrid w:val="0"/>
        <w:spacing w:beforeLines="50" w:after="50" w:line="360" w:lineRule="auto"/>
        <w:ind w:left="142"/>
        <w:jc w:val="left"/>
        <w:rPr>
          <w:rFonts w:ascii="宋体" w:hAnsi="宋体"/>
          <w:b/>
          <w:bCs/>
          <w:sz w:val="24"/>
        </w:rPr>
      </w:pPr>
      <w:r w:rsidRPr="00787161">
        <w:rPr>
          <w:rFonts w:ascii="宋体" w:hAnsi="宋体" w:hint="eastAsia"/>
          <w:szCs w:val="21"/>
        </w:rPr>
        <w:br w:type="page"/>
      </w:r>
      <w:r w:rsidRPr="00787161">
        <w:rPr>
          <w:rFonts w:ascii="宋体" w:hAnsi="宋体" w:hint="eastAsia"/>
          <w:b/>
          <w:bCs/>
          <w:sz w:val="32"/>
          <w:szCs w:val="32"/>
        </w:rPr>
        <w:lastRenderedPageBreak/>
        <w:t>2.报价文件目录</w:t>
      </w:r>
    </w:p>
    <w:p w:rsidR="00F179AC" w:rsidRPr="00787161" w:rsidRDefault="00DD2BDD">
      <w:pPr>
        <w:tabs>
          <w:tab w:val="left" w:pos="3479"/>
        </w:tabs>
        <w:spacing w:line="520" w:lineRule="exact"/>
        <w:jc w:val="left"/>
        <w:rPr>
          <w:rFonts w:ascii="宋体" w:hAnsi="宋体"/>
          <w:sz w:val="32"/>
          <w:szCs w:val="32"/>
        </w:rPr>
      </w:pPr>
      <w:r w:rsidRPr="00787161">
        <w:rPr>
          <w:rFonts w:ascii="宋体" w:hAnsi="宋体" w:hint="eastAsia"/>
          <w:sz w:val="32"/>
          <w:szCs w:val="32"/>
        </w:rPr>
        <w:t>根据谈判文件规定及供应商提供的材料自行编写目录（部分格式后附）。</w:t>
      </w:r>
    </w:p>
    <w:p w:rsidR="00F179AC" w:rsidRPr="00787161" w:rsidRDefault="00DD2BDD">
      <w:pPr>
        <w:spacing w:line="520" w:lineRule="exact"/>
        <w:jc w:val="center"/>
        <w:rPr>
          <w:rFonts w:ascii="宋体" w:hAnsi="宋体" w:cs="方正小标宋简体"/>
          <w:b/>
          <w:bCs/>
          <w:sz w:val="32"/>
          <w:szCs w:val="32"/>
        </w:rPr>
      </w:pPr>
      <w:r w:rsidRPr="00787161">
        <w:rPr>
          <w:rFonts w:ascii="宋体" w:hAnsi="宋体" w:hint="eastAsia"/>
          <w:szCs w:val="21"/>
        </w:rPr>
        <w:br w:type="page"/>
      </w:r>
      <w:r w:rsidRPr="00787161">
        <w:rPr>
          <w:rFonts w:ascii="宋体" w:hAnsi="宋体" w:cs="方正小标宋简体" w:hint="eastAsia"/>
          <w:b/>
          <w:bCs/>
          <w:sz w:val="32"/>
          <w:szCs w:val="32"/>
        </w:rPr>
        <w:lastRenderedPageBreak/>
        <w:t>竞标函及竞标函附录</w:t>
      </w:r>
    </w:p>
    <w:p w:rsidR="00F179AC" w:rsidRPr="00787161" w:rsidRDefault="00F179AC">
      <w:pPr>
        <w:spacing w:line="520" w:lineRule="exact"/>
        <w:jc w:val="center"/>
        <w:rPr>
          <w:rFonts w:ascii="宋体" w:hAnsi="宋体" w:cs="方正小标宋简体"/>
          <w:b/>
          <w:bCs/>
          <w:sz w:val="32"/>
          <w:szCs w:val="32"/>
        </w:rPr>
      </w:pPr>
    </w:p>
    <w:p w:rsidR="00F179AC" w:rsidRPr="00787161" w:rsidRDefault="00DD2BDD">
      <w:pPr>
        <w:spacing w:line="520" w:lineRule="exact"/>
        <w:jc w:val="center"/>
        <w:rPr>
          <w:rFonts w:ascii="宋体" w:hAnsi="宋体" w:cs="方正小标宋简体"/>
          <w:b/>
          <w:bCs/>
          <w:sz w:val="32"/>
          <w:szCs w:val="32"/>
        </w:rPr>
      </w:pPr>
      <w:r w:rsidRPr="00787161">
        <w:rPr>
          <w:rFonts w:ascii="宋体" w:hAnsi="宋体" w:cs="方正小标宋简体" w:hint="eastAsia"/>
          <w:b/>
          <w:bCs/>
          <w:sz w:val="32"/>
          <w:szCs w:val="32"/>
        </w:rPr>
        <w:t>（一）竞标函</w:t>
      </w:r>
    </w:p>
    <w:p w:rsidR="00F179AC" w:rsidRPr="00787161" w:rsidRDefault="00F179AC">
      <w:pPr>
        <w:spacing w:line="520" w:lineRule="exact"/>
        <w:jc w:val="center"/>
        <w:rPr>
          <w:rFonts w:ascii="宋体" w:hAnsi="宋体" w:cs="方正小标宋简体"/>
          <w:b/>
          <w:bCs/>
          <w:sz w:val="32"/>
          <w:szCs w:val="32"/>
        </w:rPr>
      </w:pPr>
    </w:p>
    <w:p w:rsidR="00F179AC" w:rsidRPr="00787161" w:rsidRDefault="00DD2BDD">
      <w:pPr>
        <w:spacing w:line="360" w:lineRule="auto"/>
        <w:rPr>
          <w:szCs w:val="21"/>
        </w:rPr>
      </w:pPr>
      <w:r w:rsidRPr="00787161">
        <w:rPr>
          <w:szCs w:val="21"/>
          <w:u w:val="single"/>
        </w:rPr>
        <w:t xml:space="preserve">      </w:t>
      </w:r>
      <w:r w:rsidRPr="00787161">
        <w:rPr>
          <w:rFonts w:hint="eastAsia"/>
          <w:szCs w:val="21"/>
          <w:u w:val="single"/>
        </w:rPr>
        <w:t xml:space="preserve">                 </w:t>
      </w:r>
      <w:r w:rsidRPr="00787161">
        <w:rPr>
          <w:szCs w:val="21"/>
          <w:u w:val="single"/>
        </w:rPr>
        <w:t xml:space="preserve">   </w:t>
      </w:r>
      <w:r w:rsidRPr="00787161">
        <w:rPr>
          <w:szCs w:val="21"/>
        </w:rPr>
        <w:t>（</w:t>
      </w:r>
      <w:r w:rsidRPr="00787161">
        <w:rPr>
          <w:rFonts w:hint="eastAsia"/>
          <w:szCs w:val="21"/>
          <w:lang w:val="zh-CN" w:bidi="zh-CN"/>
        </w:rPr>
        <w:t>采购人</w:t>
      </w:r>
      <w:r w:rsidRPr="00787161">
        <w:rPr>
          <w:szCs w:val="21"/>
          <w:lang w:val="zh-CN" w:bidi="zh-CN"/>
        </w:rPr>
        <w:t>名称</w:t>
      </w:r>
      <w:r w:rsidRPr="00787161">
        <w:rPr>
          <w:szCs w:val="21"/>
        </w:rPr>
        <w:t>）：</w:t>
      </w:r>
    </w:p>
    <w:p w:rsidR="00F179AC" w:rsidRPr="00787161" w:rsidRDefault="00DD2BDD">
      <w:pPr>
        <w:pStyle w:val="Bodytext1"/>
        <w:numPr>
          <w:ilvl w:val="0"/>
          <w:numId w:val="2"/>
        </w:numPr>
        <w:tabs>
          <w:tab w:val="left" w:pos="762"/>
          <w:tab w:val="left" w:pos="2074"/>
          <w:tab w:val="left" w:pos="3430"/>
          <w:tab w:val="left" w:pos="4687"/>
          <w:tab w:val="left" w:pos="7898"/>
        </w:tabs>
        <w:ind w:firstLine="440"/>
        <w:rPr>
          <w:rFonts w:ascii="Times New Roman" w:hAnsi="Times New Roman" w:cs="Times New Roman"/>
          <w:szCs w:val="21"/>
        </w:rPr>
      </w:pPr>
      <w:bookmarkStart w:id="93" w:name="bookmark2065"/>
      <w:bookmarkEnd w:id="93"/>
      <w:r w:rsidRPr="00787161">
        <w:rPr>
          <w:rFonts w:ascii="Times New Roman" w:hAnsi="Times New Roman" w:cs="Times New Roman"/>
          <w:szCs w:val="21"/>
        </w:rPr>
        <w:t>我方已仔细研究了</w:t>
      </w:r>
      <w:r w:rsidRPr="00787161">
        <w:rPr>
          <w:rFonts w:ascii="Times New Roman" w:hAnsi="Times New Roman" w:cs="Times New Roman" w:hint="eastAsia"/>
          <w:szCs w:val="21"/>
          <w:u w:val="single"/>
          <w:lang w:val="en-US"/>
        </w:rPr>
        <w:t xml:space="preserve">           </w:t>
      </w:r>
      <w:r w:rsidRPr="00787161">
        <w:rPr>
          <w:rFonts w:ascii="Times New Roman" w:hAnsi="Times New Roman" w:cs="Times New Roman"/>
          <w:szCs w:val="21"/>
          <w:u w:val="single"/>
        </w:rPr>
        <w:t>（项目名称</w:t>
      </w:r>
      <w:r w:rsidRPr="00787161">
        <w:rPr>
          <w:rFonts w:ascii="Times New Roman" w:hAnsi="Times New Roman" w:cs="Times New Roman" w:hint="eastAsia"/>
          <w:szCs w:val="21"/>
          <w:u w:val="single"/>
        </w:rPr>
        <w:t>、项目编号</w:t>
      </w:r>
      <w:r w:rsidRPr="00787161">
        <w:rPr>
          <w:rFonts w:ascii="Times New Roman" w:hAnsi="Times New Roman" w:cs="Times New Roman"/>
          <w:szCs w:val="21"/>
          <w:u w:val="single"/>
        </w:rPr>
        <w:t>）</w:t>
      </w:r>
      <w:r w:rsidRPr="00787161">
        <w:rPr>
          <w:rFonts w:ascii="Times New Roman" w:hAnsi="Times New Roman" w:cs="Times New Roman" w:hint="eastAsia"/>
          <w:szCs w:val="21"/>
          <w:u w:val="single"/>
          <w:lang w:val="en-US"/>
        </w:rPr>
        <w:t xml:space="preserve">          </w:t>
      </w:r>
      <w:r w:rsidRPr="00787161">
        <w:rPr>
          <w:rFonts w:ascii="Times New Roman" w:hAnsi="Times New Roman" w:cs="Times New Roman" w:hint="eastAsia"/>
          <w:szCs w:val="21"/>
        </w:rPr>
        <w:t>谈判文件</w:t>
      </w:r>
      <w:r w:rsidRPr="00787161">
        <w:rPr>
          <w:rFonts w:ascii="Times New Roman" w:hAnsi="Times New Roman" w:cs="Times New Roman"/>
          <w:szCs w:val="21"/>
        </w:rPr>
        <w:t>的全部内容，</w:t>
      </w:r>
      <w:r w:rsidRPr="00787161">
        <w:rPr>
          <w:rFonts w:ascii="Times New Roman" w:hAnsi="Times New Roman" w:cs="Times New Roman" w:hint="eastAsia"/>
          <w:szCs w:val="21"/>
          <w:lang w:val="en-US"/>
        </w:rPr>
        <w:t xml:space="preserve">      </w:t>
      </w:r>
      <w:r w:rsidRPr="00787161">
        <w:rPr>
          <w:rFonts w:ascii="Times New Roman" w:hAnsi="Times New Roman" w:cs="Times New Roman" w:hint="eastAsia"/>
          <w:szCs w:val="21"/>
          <w:u w:val="single"/>
          <w:lang w:val="en-US"/>
        </w:rPr>
        <w:t xml:space="preserve">           </w:t>
      </w:r>
      <w:r w:rsidRPr="00787161">
        <w:rPr>
          <w:rFonts w:ascii="Times New Roman" w:hAnsi="Times New Roman" w:cs="Times New Roman"/>
          <w:szCs w:val="21"/>
        </w:rPr>
        <w:t>愿意以人民币（大写）</w:t>
      </w:r>
      <w:r w:rsidRPr="00787161">
        <w:rPr>
          <w:rFonts w:ascii="Times New Roman" w:hAnsi="Times New Roman" w:cs="Times New Roman" w:hint="eastAsia"/>
          <w:szCs w:val="21"/>
          <w:u w:val="single"/>
          <w:lang w:val="en-US"/>
        </w:rPr>
        <w:t xml:space="preserve">            </w:t>
      </w:r>
      <w:r w:rsidRPr="00787161">
        <w:rPr>
          <w:rFonts w:ascii="Times New Roman" w:hAnsi="Times New Roman" w:cs="Times New Roman"/>
          <w:szCs w:val="21"/>
        </w:rPr>
        <w:t>元（</w:t>
      </w:r>
      <w:r w:rsidRPr="00787161">
        <w:rPr>
          <w:rFonts w:ascii="Times New Roman" w:hAnsi="Times New Roman" w:cs="Times New Roman"/>
          <w:szCs w:val="21"/>
        </w:rPr>
        <w:t>¥</w:t>
      </w:r>
      <w:r w:rsidRPr="00787161">
        <w:rPr>
          <w:rFonts w:ascii="Times New Roman" w:hAnsi="Times New Roman" w:cs="Times New Roman" w:hint="eastAsia"/>
          <w:szCs w:val="21"/>
          <w:u w:val="single"/>
          <w:lang w:val="en-US"/>
        </w:rPr>
        <w:t xml:space="preserve">        </w:t>
      </w:r>
      <w:r w:rsidRPr="00787161">
        <w:rPr>
          <w:rFonts w:ascii="Times New Roman" w:hAnsi="Times New Roman" w:cs="Times New Roman"/>
          <w:szCs w:val="21"/>
        </w:rPr>
        <w:t>）的</w:t>
      </w:r>
      <w:r w:rsidRPr="00787161">
        <w:rPr>
          <w:rFonts w:ascii="Times New Roman" w:hAnsi="Times New Roman" w:cs="Times New Roman" w:hint="eastAsia"/>
          <w:szCs w:val="21"/>
        </w:rPr>
        <w:t>竞</w:t>
      </w:r>
      <w:r w:rsidRPr="00787161">
        <w:rPr>
          <w:rFonts w:ascii="Times New Roman" w:hAnsi="Times New Roman" w:cs="Times New Roman"/>
          <w:szCs w:val="21"/>
        </w:rPr>
        <w:t>标总报价，工期</w:t>
      </w:r>
      <w:r w:rsidRPr="00787161">
        <w:rPr>
          <w:rFonts w:ascii="Times New Roman" w:hAnsi="Times New Roman" w:cs="Times New Roman" w:hint="eastAsia"/>
          <w:szCs w:val="21"/>
          <w:u w:val="single"/>
          <w:lang w:val="en-US"/>
        </w:rPr>
        <w:t xml:space="preserve">            </w:t>
      </w:r>
      <w:r w:rsidRPr="00787161">
        <w:rPr>
          <w:rFonts w:ascii="Times New Roman" w:hAnsi="Times New Roman" w:cs="Times New Roman"/>
          <w:szCs w:val="21"/>
        </w:rPr>
        <w:t>日历天，按合同约定实施和完成承包工程，修补工程中的任何缺陷，工程质量达到</w:t>
      </w:r>
      <w:r w:rsidRPr="00787161">
        <w:rPr>
          <w:rFonts w:ascii="Times New Roman" w:hAnsi="Times New Roman" w:cs="Times New Roman" w:hint="eastAsia"/>
          <w:szCs w:val="21"/>
          <w:u w:val="single"/>
          <w:lang w:val="en-US"/>
        </w:rPr>
        <w:t xml:space="preserve">           </w:t>
      </w:r>
      <w:r w:rsidRPr="00787161">
        <w:rPr>
          <w:rFonts w:ascii="Times New Roman" w:hAnsi="Times New Roman" w:cs="Times New Roman"/>
          <w:szCs w:val="21"/>
          <w:u w:val="single"/>
        </w:rPr>
        <w:t xml:space="preserve"> </w:t>
      </w:r>
      <w:r w:rsidRPr="00787161">
        <w:rPr>
          <w:rFonts w:ascii="Times New Roman" w:hAnsi="Times New Roman" w:cs="Times New Roman"/>
          <w:szCs w:val="21"/>
          <w:lang w:val="en-US" w:bidi="en-US"/>
        </w:rPr>
        <w:t>。</w:t>
      </w:r>
    </w:p>
    <w:p w:rsidR="00F179AC" w:rsidRPr="00787161" w:rsidRDefault="00DD2BDD">
      <w:pPr>
        <w:pStyle w:val="Bodytext1"/>
        <w:numPr>
          <w:ilvl w:val="0"/>
          <w:numId w:val="2"/>
        </w:numPr>
        <w:tabs>
          <w:tab w:val="left" w:pos="762"/>
        </w:tabs>
        <w:ind w:firstLine="420"/>
        <w:rPr>
          <w:rFonts w:ascii="Times New Roman" w:hAnsi="Times New Roman" w:cs="Times New Roman"/>
          <w:szCs w:val="21"/>
        </w:rPr>
      </w:pPr>
      <w:bookmarkStart w:id="94" w:name="bookmark2068"/>
      <w:bookmarkStart w:id="95" w:name="bookmark2067"/>
      <w:bookmarkStart w:id="96" w:name="bookmark2066"/>
      <w:bookmarkEnd w:id="94"/>
      <w:bookmarkEnd w:id="95"/>
      <w:bookmarkEnd w:id="96"/>
      <w:r w:rsidRPr="00787161">
        <w:rPr>
          <w:rFonts w:hint="eastAsia"/>
        </w:rPr>
        <w:t>我方承认竞标函附录是我方竞标函的组成部分。</w:t>
      </w:r>
    </w:p>
    <w:p w:rsidR="00F179AC" w:rsidRPr="00787161" w:rsidRDefault="00DD2BDD">
      <w:pPr>
        <w:pStyle w:val="Bodytext1"/>
        <w:numPr>
          <w:ilvl w:val="0"/>
          <w:numId w:val="2"/>
        </w:numPr>
        <w:tabs>
          <w:tab w:val="left" w:pos="762"/>
        </w:tabs>
        <w:ind w:firstLine="420"/>
        <w:rPr>
          <w:rFonts w:ascii="Times New Roman" w:hAnsi="Times New Roman" w:cs="Times New Roman"/>
          <w:szCs w:val="21"/>
        </w:rPr>
      </w:pPr>
      <w:r w:rsidRPr="00787161">
        <w:rPr>
          <w:rFonts w:ascii="Times New Roman" w:hAnsi="Times New Roman" w:cs="Times New Roman"/>
          <w:szCs w:val="21"/>
        </w:rPr>
        <w:t>如我方</w:t>
      </w:r>
      <w:r w:rsidRPr="00787161">
        <w:rPr>
          <w:rFonts w:ascii="Times New Roman" w:hAnsi="Times New Roman" w:cs="Times New Roman" w:hint="eastAsia"/>
          <w:szCs w:val="21"/>
        </w:rPr>
        <w:t>成交</w:t>
      </w:r>
      <w:r w:rsidRPr="00787161">
        <w:rPr>
          <w:rFonts w:ascii="Times New Roman" w:hAnsi="Times New Roman" w:cs="Times New Roman"/>
          <w:szCs w:val="21"/>
        </w:rPr>
        <w:t>：</w:t>
      </w:r>
    </w:p>
    <w:p w:rsidR="00F179AC" w:rsidRPr="00787161" w:rsidRDefault="00DD2BDD">
      <w:pPr>
        <w:pStyle w:val="Bodytext1"/>
        <w:tabs>
          <w:tab w:val="left" w:pos="903"/>
        </w:tabs>
        <w:ind w:firstLine="420"/>
        <w:rPr>
          <w:rFonts w:ascii="Times New Roman" w:hAnsi="Times New Roman" w:cs="Times New Roman"/>
          <w:szCs w:val="21"/>
        </w:rPr>
      </w:pPr>
      <w:bookmarkStart w:id="97" w:name="bookmark2069"/>
      <w:r w:rsidRPr="00787161">
        <w:rPr>
          <w:rFonts w:ascii="Times New Roman" w:hAnsi="Times New Roman" w:cs="Times New Roman"/>
          <w:szCs w:val="21"/>
        </w:rPr>
        <w:t>（</w:t>
      </w:r>
      <w:bookmarkEnd w:id="97"/>
      <w:r w:rsidRPr="00787161">
        <w:rPr>
          <w:rFonts w:ascii="Times New Roman" w:hAnsi="Times New Roman" w:cs="Times New Roman"/>
          <w:szCs w:val="21"/>
        </w:rPr>
        <w:t>1</w:t>
      </w:r>
      <w:r w:rsidRPr="00787161">
        <w:rPr>
          <w:rFonts w:ascii="Times New Roman" w:hAnsi="Times New Roman" w:cs="Times New Roman"/>
          <w:szCs w:val="21"/>
        </w:rPr>
        <w:t>）我方承诺在收到</w:t>
      </w:r>
      <w:r w:rsidRPr="00787161">
        <w:rPr>
          <w:rFonts w:ascii="Times New Roman" w:hAnsi="Times New Roman" w:cs="Times New Roman" w:hint="eastAsia"/>
          <w:szCs w:val="21"/>
        </w:rPr>
        <w:t>成交</w:t>
      </w:r>
      <w:r w:rsidRPr="00787161">
        <w:rPr>
          <w:rFonts w:ascii="Times New Roman" w:hAnsi="Times New Roman" w:cs="Times New Roman"/>
          <w:szCs w:val="21"/>
        </w:rPr>
        <w:t>通知书后，在</w:t>
      </w:r>
      <w:r w:rsidRPr="00787161">
        <w:rPr>
          <w:rFonts w:ascii="Times New Roman" w:hAnsi="Times New Roman" w:cs="Times New Roman" w:hint="eastAsia"/>
          <w:szCs w:val="21"/>
        </w:rPr>
        <w:t>成交</w:t>
      </w:r>
      <w:r w:rsidRPr="00787161">
        <w:rPr>
          <w:rFonts w:ascii="Times New Roman" w:hAnsi="Times New Roman" w:cs="Times New Roman"/>
          <w:szCs w:val="21"/>
        </w:rPr>
        <w:t>通知书规定的期限内与你方签订合同。</w:t>
      </w:r>
    </w:p>
    <w:p w:rsidR="00F179AC" w:rsidRPr="00787161" w:rsidRDefault="00DD2BDD">
      <w:pPr>
        <w:pStyle w:val="Bodytext1"/>
        <w:tabs>
          <w:tab w:val="left" w:pos="903"/>
        </w:tabs>
        <w:ind w:firstLine="420"/>
        <w:rPr>
          <w:rFonts w:ascii="Times New Roman" w:hAnsi="Times New Roman" w:cs="Times New Roman"/>
          <w:szCs w:val="21"/>
        </w:rPr>
      </w:pPr>
      <w:bookmarkStart w:id="98" w:name="bookmark2070"/>
      <w:r w:rsidRPr="00787161">
        <w:rPr>
          <w:rFonts w:ascii="Times New Roman" w:hAnsi="Times New Roman" w:cs="Times New Roman"/>
          <w:szCs w:val="21"/>
        </w:rPr>
        <w:t>（</w:t>
      </w:r>
      <w:bookmarkEnd w:id="98"/>
      <w:r w:rsidRPr="00787161">
        <w:rPr>
          <w:rFonts w:ascii="Times New Roman" w:hAnsi="Times New Roman" w:cs="Times New Roman"/>
          <w:szCs w:val="21"/>
        </w:rPr>
        <w:t>2</w:t>
      </w:r>
      <w:r w:rsidRPr="00787161">
        <w:rPr>
          <w:rFonts w:ascii="Times New Roman" w:hAnsi="Times New Roman" w:cs="Times New Roman"/>
          <w:szCs w:val="21"/>
        </w:rPr>
        <w:t>）</w:t>
      </w:r>
      <w:r w:rsidRPr="00787161">
        <w:t>在签订合同时不向你方提出附加条件</w:t>
      </w:r>
      <w:r w:rsidRPr="00787161">
        <w:rPr>
          <w:rFonts w:ascii="Times New Roman" w:hAnsi="Times New Roman" w:cs="Times New Roman"/>
          <w:szCs w:val="21"/>
        </w:rPr>
        <w:t>。</w:t>
      </w:r>
    </w:p>
    <w:p w:rsidR="00F179AC" w:rsidRPr="00787161" w:rsidRDefault="00DD2BDD">
      <w:pPr>
        <w:pStyle w:val="Bodytext1"/>
        <w:tabs>
          <w:tab w:val="left" w:pos="903"/>
        </w:tabs>
        <w:ind w:firstLine="420"/>
        <w:rPr>
          <w:rFonts w:ascii="Times New Roman" w:hAnsi="Times New Roman" w:cs="Times New Roman"/>
          <w:szCs w:val="21"/>
        </w:rPr>
      </w:pPr>
      <w:bookmarkStart w:id="99" w:name="bookmark2071"/>
      <w:r w:rsidRPr="00787161">
        <w:rPr>
          <w:rFonts w:ascii="Times New Roman" w:hAnsi="Times New Roman" w:cs="Times New Roman"/>
          <w:szCs w:val="21"/>
        </w:rPr>
        <w:t>（</w:t>
      </w:r>
      <w:bookmarkEnd w:id="99"/>
      <w:r w:rsidRPr="00787161">
        <w:rPr>
          <w:rFonts w:ascii="Times New Roman" w:hAnsi="Times New Roman" w:cs="Times New Roman"/>
          <w:szCs w:val="21"/>
        </w:rPr>
        <w:t>3</w:t>
      </w:r>
      <w:r w:rsidRPr="00787161">
        <w:rPr>
          <w:rFonts w:ascii="Times New Roman" w:hAnsi="Times New Roman" w:cs="Times New Roman"/>
          <w:szCs w:val="21"/>
        </w:rPr>
        <w:t>）我方承诺按照</w:t>
      </w:r>
      <w:r w:rsidRPr="00787161">
        <w:rPr>
          <w:rFonts w:ascii="Times New Roman" w:hAnsi="Times New Roman" w:cs="Times New Roman" w:hint="eastAsia"/>
          <w:szCs w:val="21"/>
        </w:rPr>
        <w:t>谈判文件</w:t>
      </w:r>
      <w:r w:rsidRPr="00787161">
        <w:rPr>
          <w:rFonts w:ascii="Times New Roman" w:hAnsi="Times New Roman" w:cs="Times New Roman"/>
          <w:szCs w:val="21"/>
        </w:rPr>
        <w:t>规定向你方递交履约担保。</w:t>
      </w:r>
    </w:p>
    <w:p w:rsidR="00F179AC" w:rsidRPr="00787161" w:rsidRDefault="00DD2BDD">
      <w:pPr>
        <w:pStyle w:val="Bodytext1"/>
        <w:tabs>
          <w:tab w:val="left" w:pos="903"/>
        </w:tabs>
        <w:ind w:firstLine="420"/>
        <w:rPr>
          <w:rFonts w:ascii="Times New Roman" w:hAnsi="Times New Roman" w:cs="Times New Roman"/>
          <w:szCs w:val="21"/>
        </w:rPr>
      </w:pPr>
      <w:bookmarkStart w:id="100" w:name="bookmark2072"/>
      <w:r w:rsidRPr="00787161">
        <w:rPr>
          <w:rFonts w:ascii="Times New Roman" w:hAnsi="Times New Roman" w:cs="Times New Roman"/>
          <w:szCs w:val="21"/>
        </w:rPr>
        <w:t>（</w:t>
      </w:r>
      <w:bookmarkEnd w:id="100"/>
      <w:r w:rsidRPr="00787161">
        <w:rPr>
          <w:rFonts w:ascii="Times New Roman" w:hAnsi="Times New Roman" w:cs="Times New Roman"/>
          <w:szCs w:val="21"/>
        </w:rPr>
        <w:t>4</w:t>
      </w:r>
      <w:r w:rsidRPr="00787161">
        <w:rPr>
          <w:rFonts w:ascii="Times New Roman" w:hAnsi="Times New Roman" w:cs="Times New Roman"/>
          <w:szCs w:val="21"/>
        </w:rPr>
        <w:t>）我方承诺在合同约定的期限内完成并移交全部合同工程。</w:t>
      </w:r>
    </w:p>
    <w:p w:rsidR="00F179AC" w:rsidRPr="00787161" w:rsidRDefault="00DD2BDD">
      <w:pPr>
        <w:pStyle w:val="Bodytext1"/>
        <w:numPr>
          <w:ilvl w:val="0"/>
          <w:numId w:val="2"/>
        </w:numPr>
        <w:tabs>
          <w:tab w:val="left" w:pos="762"/>
        </w:tabs>
        <w:ind w:firstLine="440"/>
        <w:rPr>
          <w:rFonts w:ascii="Times New Roman" w:hAnsi="Times New Roman" w:cs="Times New Roman"/>
          <w:szCs w:val="21"/>
        </w:rPr>
      </w:pPr>
      <w:bookmarkStart w:id="101" w:name="bookmark2073"/>
      <w:bookmarkEnd w:id="101"/>
      <w:r w:rsidRPr="00787161">
        <w:t>在合同协议书正式签署生效之前，本</w:t>
      </w:r>
      <w:r w:rsidRPr="00787161">
        <w:rPr>
          <w:rFonts w:ascii="Times New Roman" w:hAnsi="Times New Roman" w:cs="Times New Roman" w:hint="eastAsia"/>
          <w:szCs w:val="21"/>
        </w:rPr>
        <w:t>竞</w:t>
      </w:r>
      <w:r w:rsidRPr="00787161">
        <w:rPr>
          <w:rFonts w:ascii="Times New Roman" w:hAnsi="Times New Roman" w:cs="Times New Roman"/>
          <w:szCs w:val="21"/>
        </w:rPr>
        <w:t>标</w:t>
      </w:r>
      <w:r w:rsidRPr="00787161">
        <w:t>函连同你方的</w:t>
      </w:r>
      <w:r w:rsidRPr="00787161">
        <w:rPr>
          <w:rFonts w:hint="eastAsia"/>
        </w:rPr>
        <w:t>成交</w:t>
      </w:r>
      <w:r w:rsidRPr="00787161">
        <w:t>通知书将构成我们双方之间共同遵守的文件，对双方具有约束力</w:t>
      </w:r>
      <w:r w:rsidRPr="00787161">
        <w:rPr>
          <w:rFonts w:ascii="Times New Roman" w:hAnsi="Times New Roman" w:cs="Times New Roman"/>
          <w:szCs w:val="21"/>
        </w:rPr>
        <w:t>。</w:t>
      </w:r>
    </w:p>
    <w:p w:rsidR="00F179AC" w:rsidRPr="00787161" w:rsidRDefault="00DD2BDD">
      <w:pPr>
        <w:spacing w:line="360" w:lineRule="auto"/>
        <w:ind w:firstLineChars="200" w:firstLine="420"/>
        <w:rPr>
          <w:szCs w:val="21"/>
        </w:rPr>
      </w:pPr>
      <w:bookmarkStart w:id="102" w:name="bookmark2074"/>
      <w:bookmarkEnd w:id="102"/>
      <w:r w:rsidRPr="00787161">
        <w:rPr>
          <w:rFonts w:hint="eastAsia"/>
          <w:szCs w:val="21"/>
        </w:rPr>
        <w:t>5.</w:t>
      </w:r>
      <w:r w:rsidRPr="00787161">
        <w:rPr>
          <w:rFonts w:hint="eastAsia"/>
          <w:szCs w:val="21"/>
          <w:u w:val="single"/>
        </w:rPr>
        <w:t xml:space="preserve">                                                   </w:t>
      </w:r>
      <w:r w:rsidRPr="00787161">
        <w:rPr>
          <w:szCs w:val="21"/>
        </w:rPr>
        <w:t>（其他补充说明）。</w:t>
      </w:r>
    </w:p>
    <w:p w:rsidR="00F179AC" w:rsidRPr="00787161" w:rsidRDefault="00F179AC">
      <w:pPr>
        <w:spacing w:line="360" w:lineRule="auto"/>
        <w:jc w:val="center"/>
        <w:rPr>
          <w:rFonts w:ascii="宋体" w:hAnsi="宋体" w:cs="方正小标宋简体"/>
          <w:b/>
          <w:bCs/>
          <w:sz w:val="32"/>
          <w:szCs w:val="32"/>
        </w:rPr>
      </w:pPr>
    </w:p>
    <w:p w:rsidR="00F179AC" w:rsidRPr="00787161" w:rsidRDefault="00DD2BDD">
      <w:pPr>
        <w:spacing w:line="360" w:lineRule="auto"/>
        <w:ind w:rightChars="-389" w:right="-817" w:firstLineChars="1100" w:firstLine="2640"/>
        <w:contextualSpacing/>
        <w:rPr>
          <w:rFonts w:ascii="宋体" w:hAnsi="宋体" w:cs="仿宋_GB2312"/>
          <w:sz w:val="24"/>
        </w:rPr>
      </w:pPr>
      <w:r w:rsidRPr="00787161">
        <w:rPr>
          <w:rFonts w:ascii="宋体" w:hAnsi="宋体" w:cs="仿宋_GB2312" w:hint="eastAsia"/>
          <w:sz w:val="24"/>
        </w:rPr>
        <w:t xml:space="preserve">法定代表人或者委托代理人（签字或者电子签名）：                    </w:t>
      </w:r>
    </w:p>
    <w:p w:rsidR="00F179AC" w:rsidRPr="00787161" w:rsidRDefault="00DD2BDD">
      <w:pPr>
        <w:spacing w:line="360" w:lineRule="auto"/>
        <w:ind w:rightChars="-389" w:right="-817" w:firstLineChars="1100" w:firstLine="2640"/>
        <w:contextualSpacing/>
        <w:rPr>
          <w:rFonts w:ascii="宋体" w:hAnsi="宋体" w:cs="仿宋_GB2312"/>
          <w:sz w:val="24"/>
        </w:rPr>
      </w:pPr>
      <w:r w:rsidRPr="00787161">
        <w:rPr>
          <w:rFonts w:ascii="宋体" w:hAnsi="宋体" w:cs="仿宋_GB2312" w:hint="eastAsia"/>
          <w:sz w:val="24"/>
        </w:rPr>
        <w:t xml:space="preserve">供应商（电子签章）：      </w:t>
      </w:r>
    </w:p>
    <w:p w:rsidR="00F179AC" w:rsidRPr="00787161" w:rsidRDefault="00DD2BDD">
      <w:pPr>
        <w:spacing w:line="360" w:lineRule="auto"/>
        <w:jc w:val="center"/>
        <w:rPr>
          <w:rFonts w:ascii="宋体" w:hAnsi="宋体" w:cs="方正小标宋简体"/>
          <w:b/>
          <w:bCs/>
          <w:sz w:val="32"/>
          <w:szCs w:val="32"/>
        </w:rPr>
      </w:pPr>
      <w:r w:rsidRPr="00787161">
        <w:rPr>
          <w:rFonts w:ascii="宋体" w:hAnsi="宋体" w:cs="仿宋_GB2312" w:hint="eastAsia"/>
          <w:sz w:val="24"/>
        </w:rPr>
        <w:t>日期：   年   月   日</w:t>
      </w:r>
      <w:r w:rsidRPr="00787161">
        <w:rPr>
          <w:rFonts w:ascii="宋体" w:hAnsi="宋体" w:cs="方正小标宋简体"/>
          <w:b/>
          <w:bCs/>
          <w:sz w:val="32"/>
          <w:szCs w:val="32"/>
        </w:rPr>
        <w:br w:type="page"/>
      </w:r>
      <w:r w:rsidRPr="00787161">
        <w:rPr>
          <w:rFonts w:ascii="宋体" w:hAnsi="宋体" w:cs="方正小标宋简体" w:hint="eastAsia"/>
          <w:b/>
          <w:bCs/>
          <w:sz w:val="32"/>
          <w:szCs w:val="32"/>
        </w:rPr>
        <w:lastRenderedPageBreak/>
        <w:t>（二）竞标函附录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1985"/>
        <w:gridCol w:w="2126"/>
        <w:gridCol w:w="1984"/>
        <w:gridCol w:w="1843"/>
      </w:tblGrid>
      <w:tr w:rsidR="00F179AC" w:rsidRPr="00787161">
        <w:trPr>
          <w:trHeight w:val="567"/>
          <w:jc w:val="center"/>
        </w:trPr>
        <w:tc>
          <w:tcPr>
            <w:tcW w:w="992" w:type="dxa"/>
            <w:vAlign w:val="center"/>
          </w:tcPr>
          <w:p w:rsidR="00F179AC" w:rsidRPr="00787161" w:rsidRDefault="00DD2BDD">
            <w:pPr>
              <w:jc w:val="center"/>
            </w:pPr>
            <w:r w:rsidRPr="00787161">
              <w:rPr>
                <w:rFonts w:cs="宋体" w:hint="eastAsia"/>
              </w:rPr>
              <w:t>序</w:t>
            </w:r>
            <w:r w:rsidRPr="00787161">
              <w:t xml:space="preserve"> </w:t>
            </w:r>
            <w:r w:rsidRPr="00787161">
              <w:rPr>
                <w:rFonts w:cs="宋体" w:hint="eastAsia"/>
              </w:rPr>
              <w:t>号</w:t>
            </w:r>
          </w:p>
        </w:tc>
        <w:tc>
          <w:tcPr>
            <w:tcW w:w="1985" w:type="dxa"/>
            <w:vAlign w:val="center"/>
          </w:tcPr>
          <w:p w:rsidR="00F179AC" w:rsidRPr="00787161" w:rsidRDefault="00DD2BDD">
            <w:pPr>
              <w:jc w:val="center"/>
            </w:pPr>
            <w:r w:rsidRPr="00787161">
              <w:rPr>
                <w:rFonts w:cs="宋体" w:hint="eastAsia"/>
              </w:rPr>
              <w:t>条款内容</w:t>
            </w:r>
          </w:p>
        </w:tc>
        <w:tc>
          <w:tcPr>
            <w:tcW w:w="2126" w:type="dxa"/>
            <w:vAlign w:val="center"/>
          </w:tcPr>
          <w:p w:rsidR="00F179AC" w:rsidRPr="00787161" w:rsidRDefault="00DD2BDD">
            <w:pPr>
              <w:jc w:val="center"/>
            </w:pPr>
            <w:r w:rsidRPr="00787161">
              <w:rPr>
                <w:rFonts w:cs="宋体" w:hint="eastAsia"/>
              </w:rPr>
              <w:t>合同条款号</w:t>
            </w:r>
          </w:p>
        </w:tc>
        <w:tc>
          <w:tcPr>
            <w:tcW w:w="1984" w:type="dxa"/>
            <w:vAlign w:val="center"/>
          </w:tcPr>
          <w:p w:rsidR="00F179AC" w:rsidRPr="00787161" w:rsidRDefault="00DD2BDD">
            <w:pPr>
              <w:jc w:val="center"/>
            </w:pPr>
            <w:r w:rsidRPr="00787161">
              <w:rPr>
                <w:rFonts w:cs="宋体" w:hint="eastAsia"/>
              </w:rPr>
              <w:t>约定内容</w:t>
            </w:r>
          </w:p>
        </w:tc>
        <w:tc>
          <w:tcPr>
            <w:tcW w:w="1843" w:type="dxa"/>
            <w:vAlign w:val="center"/>
          </w:tcPr>
          <w:p w:rsidR="00F179AC" w:rsidRPr="00787161" w:rsidRDefault="00DD2BDD">
            <w:pPr>
              <w:jc w:val="center"/>
            </w:pPr>
            <w:r w:rsidRPr="00787161">
              <w:rPr>
                <w:rFonts w:cs="宋体" w:hint="eastAsia"/>
              </w:rPr>
              <w:t>供应商响应情况</w:t>
            </w:r>
          </w:p>
        </w:tc>
      </w:tr>
      <w:tr w:rsidR="00F179AC" w:rsidRPr="00787161">
        <w:trPr>
          <w:trHeight w:val="567"/>
          <w:jc w:val="center"/>
        </w:trPr>
        <w:tc>
          <w:tcPr>
            <w:tcW w:w="992" w:type="dxa"/>
            <w:vAlign w:val="center"/>
          </w:tcPr>
          <w:p w:rsidR="00F179AC" w:rsidRPr="00787161" w:rsidRDefault="00DD2BDD">
            <w:pPr>
              <w:jc w:val="center"/>
            </w:pPr>
            <w:r w:rsidRPr="00787161">
              <w:t>1</w:t>
            </w:r>
          </w:p>
        </w:tc>
        <w:tc>
          <w:tcPr>
            <w:tcW w:w="1985" w:type="dxa"/>
            <w:vAlign w:val="center"/>
          </w:tcPr>
          <w:p w:rsidR="00F179AC" w:rsidRPr="00787161" w:rsidRDefault="00DD2BDD">
            <w:r w:rsidRPr="00787161">
              <w:rPr>
                <w:rFonts w:cs="宋体" w:hint="eastAsia"/>
              </w:rPr>
              <w:t>项目经理</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r w:rsidRPr="00787161">
              <w:rPr>
                <w:rFonts w:cs="宋体" w:hint="eastAsia"/>
              </w:rPr>
              <w:t>姓名：</w:t>
            </w:r>
            <w:r w:rsidRPr="00787161">
              <w:rPr>
                <w:u w:val="single"/>
              </w:rPr>
              <w:t xml:space="preserve">          </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2</w:t>
            </w:r>
          </w:p>
        </w:tc>
        <w:tc>
          <w:tcPr>
            <w:tcW w:w="1985" w:type="dxa"/>
            <w:vAlign w:val="center"/>
          </w:tcPr>
          <w:p w:rsidR="00F179AC" w:rsidRPr="00787161" w:rsidRDefault="00DD2BDD">
            <w:r w:rsidRPr="00787161">
              <w:rPr>
                <w:rFonts w:cs="宋体" w:hint="eastAsia"/>
              </w:rPr>
              <w:t>竞标有效期</w:t>
            </w:r>
          </w:p>
        </w:tc>
        <w:tc>
          <w:tcPr>
            <w:tcW w:w="2126" w:type="dxa"/>
            <w:tcMar>
              <w:left w:w="170" w:type="dxa"/>
            </w:tcMar>
            <w:vAlign w:val="center"/>
          </w:tcPr>
          <w:p w:rsidR="00F179AC" w:rsidRPr="00787161" w:rsidRDefault="00F179AC"/>
        </w:tc>
        <w:tc>
          <w:tcPr>
            <w:tcW w:w="1984" w:type="dxa"/>
            <w:vAlign w:val="center"/>
          </w:tcPr>
          <w:p w:rsidR="00F179AC" w:rsidRPr="00787161" w:rsidRDefault="00DD2BDD">
            <w:pPr>
              <w:jc w:val="center"/>
              <w:rPr>
                <w:u w:val="single"/>
              </w:rPr>
            </w:pPr>
            <w:r w:rsidRPr="00787161">
              <w:rPr>
                <w:rFonts w:hint="eastAsia"/>
              </w:rPr>
              <w:t>自首次响应文件提交截止之日起</w:t>
            </w:r>
            <w:r w:rsidRPr="00787161">
              <w:rPr>
                <w:rFonts w:hint="eastAsia"/>
              </w:rPr>
              <w:t>120</w:t>
            </w:r>
            <w:r w:rsidRPr="00787161">
              <w:rPr>
                <w:rFonts w:hint="eastAsia"/>
              </w:rPr>
              <w:t>日</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3</w:t>
            </w:r>
          </w:p>
        </w:tc>
        <w:tc>
          <w:tcPr>
            <w:tcW w:w="1985" w:type="dxa"/>
            <w:vAlign w:val="center"/>
          </w:tcPr>
          <w:p w:rsidR="00F179AC" w:rsidRPr="00787161" w:rsidRDefault="00DD2BDD">
            <w:r w:rsidRPr="00787161">
              <w:rPr>
                <w:rFonts w:cs="宋体" w:hint="eastAsia"/>
              </w:rPr>
              <w:t>工期</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pPr>
              <w:jc w:val="center"/>
            </w:pPr>
            <w:r w:rsidRPr="00787161">
              <w:rPr>
                <w:rFonts w:hint="eastAsia"/>
                <w:u w:val="single"/>
              </w:rPr>
              <w:t>30</w:t>
            </w:r>
            <w:r w:rsidRPr="00787161">
              <w:rPr>
                <w:rFonts w:cs="宋体" w:hint="eastAsia"/>
              </w:rPr>
              <w:t>日历天</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4</w:t>
            </w:r>
          </w:p>
        </w:tc>
        <w:tc>
          <w:tcPr>
            <w:tcW w:w="1985" w:type="dxa"/>
            <w:vAlign w:val="center"/>
          </w:tcPr>
          <w:p w:rsidR="00F179AC" w:rsidRPr="00787161" w:rsidRDefault="00DD2BDD">
            <w:r w:rsidRPr="00787161">
              <w:rPr>
                <w:rFonts w:cs="宋体" w:hint="eastAsia"/>
              </w:rPr>
              <w:t>缺陷责任期</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pPr>
              <w:jc w:val="center"/>
            </w:pPr>
            <w:r w:rsidRPr="00787161">
              <w:rPr>
                <w:rFonts w:hint="eastAsia"/>
              </w:rPr>
              <w:t>竣工验收合格后</w:t>
            </w:r>
            <w:r w:rsidRPr="00787161">
              <w:rPr>
                <w:rFonts w:hint="eastAsia"/>
              </w:rPr>
              <w:t>24</w:t>
            </w:r>
            <w:r w:rsidRPr="00787161">
              <w:rPr>
                <w:rFonts w:hint="eastAsia"/>
              </w:rPr>
              <w:t>个月内</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5</w:t>
            </w:r>
          </w:p>
        </w:tc>
        <w:tc>
          <w:tcPr>
            <w:tcW w:w="1985" w:type="dxa"/>
            <w:vAlign w:val="center"/>
          </w:tcPr>
          <w:p w:rsidR="00F179AC" w:rsidRPr="00787161" w:rsidRDefault="00DD2BDD">
            <w:r w:rsidRPr="00787161">
              <w:rPr>
                <w:rFonts w:cs="宋体" w:hint="eastAsia"/>
              </w:rPr>
              <w:t>发包人支付担保</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pPr>
              <w:jc w:val="center"/>
            </w:pPr>
            <w:r w:rsidRPr="00787161">
              <w:rPr>
                <w:rFonts w:hint="eastAsia"/>
              </w:rPr>
              <w:t>/</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6</w:t>
            </w:r>
          </w:p>
        </w:tc>
        <w:tc>
          <w:tcPr>
            <w:tcW w:w="1985" w:type="dxa"/>
            <w:vAlign w:val="center"/>
          </w:tcPr>
          <w:p w:rsidR="00F179AC" w:rsidRPr="00787161" w:rsidRDefault="00DD2BDD">
            <w:r w:rsidRPr="00787161">
              <w:rPr>
                <w:rFonts w:cs="宋体" w:hint="eastAsia"/>
              </w:rPr>
              <w:t>承包人履约担保金额</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1D2129">
            <w:pPr>
              <w:jc w:val="center"/>
            </w:pPr>
            <w:r w:rsidRPr="001D2129">
              <w:rPr>
                <w:rFonts w:hint="eastAsia"/>
              </w:rPr>
              <w:t>合同价款的</w:t>
            </w:r>
            <w:r w:rsidRPr="001D2129">
              <w:rPr>
                <w:rFonts w:hint="eastAsia"/>
              </w:rPr>
              <w:t>2%</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7</w:t>
            </w:r>
          </w:p>
        </w:tc>
        <w:tc>
          <w:tcPr>
            <w:tcW w:w="1985" w:type="dxa"/>
            <w:vAlign w:val="center"/>
          </w:tcPr>
          <w:p w:rsidR="00F179AC" w:rsidRPr="00787161" w:rsidRDefault="00DD2BDD">
            <w:r w:rsidRPr="00787161">
              <w:rPr>
                <w:rFonts w:cs="宋体" w:hint="eastAsia"/>
              </w:rPr>
              <w:t>分包</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pPr>
              <w:jc w:val="center"/>
            </w:pPr>
            <w:r w:rsidRPr="00787161">
              <w:rPr>
                <w:rFonts w:cs="宋体" w:hint="eastAsia"/>
              </w:rPr>
              <w:t>不允许分包</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8</w:t>
            </w:r>
          </w:p>
        </w:tc>
        <w:tc>
          <w:tcPr>
            <w:tcW w:w="1985" w:type="dxa"/>
            <w:vAlign w:val="center"/>
          </w:tcPr>
          <w:p w:rsidR="00F179AC" w:rsidRPr="00787161" w:rsidRDefault="00DD2BDD">
            <w:r w:rsidRPr="00787161">
              <w:rPr>
                <w:rFonts w:cs="宋体" w:hint="eastAsia"/>
              </w:rPr>
              <w:t>逾期竣工违约金</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r w:rsidRPr="00787161">
              <w:rPr>
                <w:rFonts w:hint="eastAsia"/>
              </w:rPr>
              <w:t>按逾期竣工的单项工程罚款，每延误一天</w:t>
            </w:r>
            <w:r w:rsidRPr="00787161">
              <w:rPr>
                <w:rFonts w:hint="eastAsia"/>
              </w:rPr>
              <w:t>,</w:t>
            </w:r>
            <w:r w:rsidRPr="00787161">
              <w:rPr>
                <w:rFonts w:hint="eastAsia"/>
              </w:rPr>
              <w:t>按单项工程应支付给承包人的结算造价的</w:t>
            </w:r>
            <w:r w:rsidRPr="00787161">
              <w:rPr>
                <w:rFonts w:hint="eastAsia"/>
              </w:rPr>
              <w:t>0.5%</w:t>
            </w:r>
            <w:r w:rsidRPr="00787161">
              <w:rPr>
                <w:rFonts w:hint="eastAsia"/>
              </w:rPr>
              <w:t>处罚</w:t>
            </w:r>
            <w:r w:rsidRPr="00787161">
              <w:rPr>
                <w:rFonts w:hint="eastAsia"/>
              </w:rPr>
              <w:t>,</w:t>
            </w:r>
            <w:r w:rsidRPr="00787161">
              <w:rPr>
                <w:rFonts w:hint="eastAsia"/>
              </w:rPr>
              <w:t>罚款直接从结算款中扣除。误期时间从规定竣工日期起直到实际竣工日期的天数（扣除发包人批准顺延的工期）</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9</w:t>
            </w:r>
          </w:p>
        </w:tc>
        <w:tc>
          <w:tcPr>
            <w:tcW w:w="1985" w:type="dxa"/>
            <w:vAlign w:val="center"/>
          </w:tcPr>
          <w:p w:rsidR="00F179AC" w:rsidRPr="00787161" w:rsidRDefault="00DD2BDD">
            <w:r w:rsidRPr="00787161">
              <w:rPr>
                <w:rFonts w:cs="宋体" w:hint="eastAsia"/>
              </w:rPr>
              <w:t>逾期竣工违约金最高限额</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r w:rsidRPr="00787161">
              <w:rPr>
                <w:rFonts w:hint="eastAsia"/>
              </w:rPr>
              <w:t>逾期竣工的单项工程结算造价的</w:t>
            </w:r>
            <w:r w:rsidRPr="00787161">
              <w:rPr>
                <w:rFonts w:hint="eastAsia"/>
              </w:rPr>
              <w:t>30%</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10</w:t>
            </w:r>
          </w:p>
        </w:tc>
        <w:tc>
          <w:tcPr>
            <w:tcW w:w="1985" w:type="dxa"/>
            <w:vAlign w:val="center"/>
          </w:tcPr>
          <w:p w:rsidR="00F179AC" w:rsidRPr="00787161" w:rsidRDefault="00DD2BDD">
            <w:r w:rsidRPr="00787161">
              <w:rPr>
                <w:rFonts w:cs="宋体" w:hint="eastAsia"/>
              </w:rPr>
              <w:t>质量标准</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pPr>
              <w:jc w:val="center"/>
            </w:pPr>
            <w:r w:rsidRPr="00787161">
              <w:rPr>
                <w:rFonts w:hint="eastAsia"/>
              </w:rPr>
              <w:t>满足国家现行与本项目相应的施工竣工验收规范之“合格”标准</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11</w:t>
            </w:r>
          </w:p>
        </w:tc>
        <w:tc>
          <w:tcPr>
            <w:tcW w:w="1985" w:type="dxa"/>
            <w:vAlign w:val="center"/>
          </w:tcPr>
          <w:p w:rsidR="00F179AC" w:rsidRPr="00787161" w:rsidRDefault="00DD2BDD">
            <w:r w:rsidRPr="00787161">
              <w:rPr>
                <w:rFonts w:cs="宋体" w:hint="eastAsia"/>
              </w:rPr>
              <w:t>预付款额度</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pPr>
              <w:jc w:val="center"/>
            </w:pPr>
            <w:r w:rsidRPr="00787161">
              <w:rPr>
                <w:rFonts w:hint="eastAsia"/>
              </w:rPr>
              <w:t>合同金额的</w:t>
            </w:r>
            <w:r w:rsidRPr="00787161">
              <w:rPr>
                <w:rFonts w:hint="eastAsia"/>
              </w:rPr>
              <w:t>30%</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12</w:t>
            </w:r>
          </w:p>
        </w:tc>
        <w:tc>
          <w:tcPr>
            <w:tcW w:w="1985" w:type="dxa"/>
            <w:vAlign w:val="center"/>
          </w:tcPr>
          <w:p w:rsidR="00F179AC" w:rsidRPr="00787161" w:rsidRDefault="00DD2BDD">
            <w:r w:rsidRPr="00787161">
              <w:rPr>
                <w:rFonts w:cs="宋体" w:hint="eastAsia"/>
              </w:rPr>
              <w:t>预付款保函金额</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pPr>
              <w:jc w:val="center"/>
            </w:pPr>
            <w:r w:rsidRPr="00787161">
              <w:rPr>
                <w:rFonts w:hint="eastAsia"/>
              </w:rPr>
              <w:t>/</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13</w:t>
            </w:r>
          </w:p>
        </w:tc>
        <w:tc>
          <w:tcPr>
            <w:tcW w:w="1985" w:type="dxa"/>
            <w:vAlign w:val="center"/>
          </w:tcPr>
          <w:p w:rsidR="00F179AC" w:rsidRPr="00787161" w:rsidRDefault="00DD2BDD">
            <w:r w:rsidRPr="00787161">
              <w:rPr>
                <w:rFonts w:cs="宋体" w:hint="eastAsia"/>
              </w:rPr>
              <w:t>质量保证金额度</w:t>
            </w:r>
          </w:p>
        </w:tc>
        <w:tc>
          <w:tcPr>
            <w:tcW w:w="2126" w:type="dxa"/>
            <w:tcMar>
              <w:left w:w="170" w:type="dxa"/>
            </w:tcMar>
            <w:vAlign w:val="center"/>
          </w:tcPr>
          <w:p w:rsidR="00F179AC" w:rsidRPr="00787161" w:rsidRDefault="00DD2BDD">
            <w:pPr>
              <w:jc w:val="center"/>
            </w:pPr>
            <w:r w:rsidRPr="00787161">
              <w:rPr>
                <w:rFonts w:cs="宋体" w:hint="eastAsia"/>
              </w:rPr>
              <w:t>专用条款</w:t>
            </w:r>
          </w:p>
        </w:tc>
        <w:tc>
          <w:tcPr>
            <w:tcW w:w="1984" w:type="dxa"/>
            <w:vAlign w:val="center"/>
          </w:tcPr>
          <w:p w:rsidR="00F179AC" w:rsidRPr="00787161" w:rsidRDefault="00DD2BDD">
            <w:pPr>
              <w:jc w:val="center"/>
            </w:pPr>
            <w:r w:rsidRPr="00787161">
              <w:rPr>
                <w:rFonts w:cs="宋体" w:hint="eastAsia"/>
              </w:rPr>
              <w:t>合同价的</w:t>
            </w:r>
            <w:r w:rsidRPr="00787161">
              <w:rPr>
                <w:rFonts w:hint="eastAsia"/>
                <w:u w:val="single"/>
              </w:rPr>
              <w:t>3</w:t>
            </w:r>
            <w:r w:rsidRPr="00787161">
              <w:t>%</w:t>
            </w:r>
          </w:p>
        </w:tc>
        <w:tc>
          <w:tcPr>
            <w:tcW w:w="1843" w:type="dxa"/>
            <w:vAlign w:val="center"/>
          </w:tcPr>
          <w:p w:rsidR="00F179AC" w:rsidRPr="00787161" w:rsidRDefault="00F179AC">
            <w:pPr>
              <w:jc w:val="center"/>
            </w:pPr>
          </w:p>
        </w:tc>
      </w:tr>
      <w:tr w:rsidR="00F179AC" w:rsidRPr="00787161">
        <w:trPr>
          <w:trHeight w:val="567"/>
          <w:jc w:val="center"/>
        </w:trPr>
        <w:tc>
          <w:tcPr>
            <w:tcW w:w="992" w:type="dxa"/>
            <w:vAlign w:val="center"/>
          </w:tcPr>
          <w:p w:rsidR="00F179AC" w:rsidRPr="00787161" w:rsidRDefault="00DD2BDD">
            <w:pPr>
              <w:jc w:val="center"/>
            </w:pPr>
            <w:r w:rsidRPr="00787161">
              <w:t>……</w:t>
            </w:r>
          </w:p>
        </w:tc>
        <w:tc>
          <w:tcPr>
            <w:tcW w:w="1985" w:type="dxa"/>
            <w:vAlign w:val="center"/>
          </w:tcPr>
          <w:p w:rsidR="00F179AC" w:rsidRPr="00787161" w:rsidRDefault="00DD2BDD">
            <w:pPr>
              <w:jc w:val="center"/>
            </w:pPr>
            <w:r w:rsidRPr="00787161">
              <w:t>……</w:t>
            </w:r>
          </w:p>
        </w:tc>
        <w:tc>
          <w:tcPr>
            <w:tcW w:w="2126" w:type="dxa"/>
            <w:tcMar>
              <w:left w:w="170" w:type="dxa"/>
            </w:tcMar>
            <w:vAlign w:val="center"/>
          </w:tcPr>
          <w:p w:rsidR="00F179AC" w:rsidRPr="00787161" w:rsidRDefault="00F179AC"/>
        </w:tc>
        <w:tc>
          <w:tcPr>
            <w:tcW w:w="1984" w:type="dxa"/>
            <w:vAlign w:val="center"/>
          </w:tcPr>
          <w:p w:rsidR="00F179AC" w:rsidRPr="00787161" w:rsidRDefault="00F179AC">
            <w:pPr>
              <w:jc w:val="center"/>
            </w:pPr>
          </w:p>
        </w:tc>
        <w:tc>
          <w:tcPr>
            <w:tcW w:w="1843" w:type="dxa"/>
            <w:vAlign w:val="center"/>
          </w:tcPr>
          <w:p w:rsidR="00F179AC" w:rsidRPr="00787161" w:rsidRDefault="00F179AC">
            <w:pPr>
              <w:jc w:val="center"/>
            </w:pPr>
          </w:p>
        </w:tc>
      </w:tr>
      <w:tr w:rsidR="00F179AC" w:rsidRPr="00787161">
        <w:trPr>
          <w:trHeight w:val="926"/>
          <w:jc w:val="center"/>
        </w:trPr>
        <w:tc>
          <w:tcPr>
            <w:tcW w:w="8930" w:type="dxa"/>
            <w:gridSpan w:val="5"/>
            <w:vAlign w:val="center"/>
          </w:tcPr>
          <w:p w:rsidR="00F179AC" w:rsidRPr="00787161" w:rsidRDefault="00DD2BDD">
            <w:pPr>
              <w:spacing w:line="360" w:lineRule="auto"/>
            </w:pPr>
            <w:r w:rsidRPr="00787161">
              <w:rPr>
                <w:rFonts w:cs="宋体" w:hint="eastAsia"/>
              </w:rPr>
              <w:t>说明：供应商在响应谈判文件中规定的实质性要求和条件的基础上，可做出其他有利于采购人的承诺。此类承诺可在本表中予以补充填写。</w:t>
            </w:r>
          </w:p>
        </w:tc>
      </w:tr>
    </w:tbl>
    <w:p w:rsidR="00F179AC" w:rsidRPr="00787161" w:rsidRDefault="00F179AC">
      <w:pPr>
        <w:spacing w:line="360" w:lineRule="auto"/>
        <w:ind w:rightChars="-389" w:right="-817" w:firstLineChars="1100" w:firstLine="2640"/>
        <w:contextualSpacing/>
        <w:rPr>
          <w:rFonts w:ascii="宋体" w:hAnsi="宋体" w:cs="仿宋_GB2312"/>
          <w:sz w:val="24"/>
        </w:rPr>
      </w:pPr>
    </w:p>
    <w:p w:rsidR="00F179AC" w:rsidRPr="00787161" w:rsidRDefault="00DD2BDD">
      <w:pPr>
        <w:spacing w:line="360" w:lineRule="auto"/>
        <w:ind w:rightChars="-389" w:right="-817" w:firstLineChars="1100" w:firstLine="2640"/>
        <w:contextualSpacing/>
        <w:rPr>
          <w:rFonts w:ascii="宋体" w:hAnsi="宋体" w:cs="仿宋_GB2312"/>
          <w:sz w:val="24"/>
        </w:rPr>
      </w:pPr>
      <w:r w:rsidRPr="00787161">
        <w:rPr>
          <w:rFonts w:ascii="宋体" w:hAnsi="宋体" w:cs="仿宋_GB2312" w:hint="eastAsia"/>
          <w:sz w:val="24"/>
        </w:rPr>
        <w:t xml:space="preserve">法定代表人或者委托代理人（签字或者电子签名）：                    </w:t>
      </w:r>
    </w:p>
    <w:p w:rsidR="00F179AC" w:rsidRPr="00787161" w:rsidRDefault="00DD2BDD">
      <w:pPr>
        <w:spacing w:line="360" w:lineRule="auto"/>
        <w:ind w:rightChars="-389" w:right="-817" w:firstLineChars="1100" w:firstLine="2640"/>
        <w:contextualSpacing/>
        <w:rPr>
          <w:rFonts w:ascii="宋体" w:hAnsi="宋体" w:cs="仿宋_GB2312"/>
          <w:sz w:val="24"/>
        </w:rPr>
      </w:pPr>
      <w:r w:rsidRPr="00787161">
        <w:rPr>
          <w:rFonts w:ascii="宋体" w:hAnsi="宋体" w:cs="仿宋_GB2312" w:hint="eastAsia"/>
          <w:sz w:val="24"/>
        </w:rPr>
        <w:t xml:space="preserve">供应商（电子签章）：      </w:t>
      </w:r>
    </w:p>
    <w:p w:rsidR="00F179AC" w:rsidRPr="00787161" w:rsidRDefault="00DD2BDD">
      <w:pPr>
        <w:spacing w:line="360" w:lineRule="auto"/>
        <w:jc w:val="center"/>
        <w:rPr>
          <w:rFonts w:ascii="宋体" w:hAnsi="宋体" w:cs="仿宋_GB2312"/>
          <w:sz w:val="24"/>
        </w:rPr>
      </w:pPr>
      <w:r w:rsidRPr="00787161">
        <w:rPr>
          <w:rFonts w:ascii="宋体" w:hAnsi="宋体" w:cs="仿宋_GB2312" w:hint="eastAsia"/>
          <w:sz w:val="24"/>
        </w:rPr>
        <w:t>日期：   年   月   日</w:t>
      </w:r>
    </w:p>
    <w:p w:rsidR="00F179AC" w:rsidRPr="00787161" w:rsidRDefault="00F179AC">
      <w:pPr>
        <w:spacing w:line="360" w:lineRule="auto"/>
        <w:jc w:val="center"/>
        <w:rPr>
          <w:rFonts w:ascii="宋体" w:hAnsi="宋体" w:cs="仿宋_GB2312"/>
          <w:sz w:val="24"/>
        </w:rPr>
      </w:pPr>
    </w:p>
    <w:p w:rsidR="00F179AC" w:rsidRPr="00787161" w:rsidRDefault="00F179AC">
      <w:pPr>
        <w:spacing w:line="360" w:lineRule="auto"/>
        <w:jc w:val="center"/>
        <w:rPr>
          <w:rFonts w:ascii="宋体" w:hAnsi="宋体" w:cs="仿宋_GB2312"/>
          <w:sz w:val="24"/>
        </w:rPr>
      </w:pPr>
    </w:p>
    <w:p w:rsidR="00F179AC" w:rsidRPr="00787161" w:rsidRDefault="00F179AC">
      <w:pPr>
        <w:spacing w:line="360" w:lineRule="auto"/>
        <w:jc w:val="center"/>
        <w:rPr>
          <w:rFonts w:ascii="宋体" w:hAnsi="宋体" w:cs="仿宋_GB2312"/>
          <w:sz w:val="24"/>
        </w:rPr>
      </w:pPr>
    </w:p>
    <w:p w:rsidR="00F179AC" w:rsidRPr="00787161" w:rsidRDefault="00F179AC">
      <w:pPr>
        <w:spacing w:line="360" w:lineRule="auto"/>
        <w:jc w:val="center"/>
        <w:rPr>
          <w:rFonts w:ascii="宋体" w:hAnsi="宋体" w:cs="仿宋_GB2312"/>
          <w:sz w:val="24"/>
        </w:rPr>
      </w:pPr>
    </w:p>
    <w:p w:rsidR="00F179AC" w:rsidRPr="00787161" w:rsidRDefault="00DD2BDD">
      <w:pPr>
        <w:spacing w:line="360" w:lineRule="auto"/>
        <w:jc w:val="center"/>
        <w:rPr>
          <w:rFonts w:ascii="宋体" w:hAnsi="宋体" w:cs="方正小标宋简体"/>
          <w:b/>
          <w:bCs/>
          <w:sz w:val="32"/>
          <w:szCs w:val="32"/>
        </w:rPr>
      </w:pPr>
      <w:r w:rsidRPr="00787161">
        <w:rPr>
          <w:rFonts w:ascii="宋体" w:hAnsi="宋体" w:cs="方正小标宋简体" w:hint="eastAsia"/>
          <w:b/>
          <w:bCs/>
          <w:sz w:val="32"/>
          <w:szCs w:val="32"/>
        </w:rPr>
        <w:br w:type="page"/>
      </w:r>
      <w:r w:rsidRPr="00787161">
        <w:rPr>
          <w:rFonts w:ascii="宋体" w:hAnsi="宋体" w:cs="方正小标宋简体" w:hint="eastAsia"/>
          <w:b/>
          <w:bCs/>
          <w:sz w:val="32"/>
          <w:szCs w:val="32"/>
        </w:rPr>
        <w:lastRenderedPageBreak/>
        <w:t>竞标报价表</w:t>
      </w:r>
    </w:p>
    <w:p w:rsidR="00F179AC" w:rsidRPr="00787161" w:rsidRDefault="00F179AC">
      <w:pPr>
        <w:spacing w:line="520" w:lineRule="exact"/>
        <w:jc w:val="center"/>
        <w:rPr>
          <w:rFonts w:ascii="方正小标宋简体" w:eastAsia="方正小标宋简体" w:hAnsi="方正小标宋简体" w:cs="方正小标宋简体"/>
          <w:bCs/>
          <w:sz w:val="32"/>
          <w:szCs w:val="32"/>
        </w:rPr>
      </w:pPr>
    </w:p>
    <w:p w:rsidR="00F179AC" w:rsidRPr="00787161" w:rsidRDefault="00DD2BDD">
      <w:pPr>
        <w:snapToGrid w:val="0"/>
        <w:spacing w:before="50" w:after="50" w:line="360" w:lineRule="auto"/>
        <w:rPr>
          <w:rFonts w:ascii="宋体" w:hAnsi="宋体" w:cs="仿宋_GB2312"/>
          <w:sz w:val="24"/>
        </w:rPr>
      </w:pPr>
      <w:bookmarkStart w:id="103" w:name="_Hlk48036220"/>
      <w:r w:rsidRPr="00787161">
        <w:rPr>
          <w:rFonts w:ascii="宋体" w:hAnsi="宋体" w:cs="仿宋_GB2312" w:hint="eastAsia"/>
          <w:sz w:val="24"/>
        </w:rPr>
        <w:t>项目名称：</w:t>
      </w:r>
      <w:r w:rsidRPr="00787161">
        <w:rPr>
          <w:rFonts w:ascii="宋体" w:hAnsi="宋体" w:cs="仿宋_GB2312" w:hint="eastAsia"/>
          <w:sz w:val="24"/>
          <w:u w:val="single"/>
        </w:rPr>
        <w:t xml:space="preserve">                </w:t>
      </w:r>
      <w:r w:rsidRPr="00787161">
        <w:rPr>
          <w:rFonts w:ascii="宋体" w:hAnsi="宋体" w:cs="仿宋_GB2312" w:hint="eastAsia"/>
          <w:sz w:val="24"/>
        </w:rPr>
        <w:t>项目编号：</w:t>
      </w:r>
      <w:r w:rsidRPr="00787161">
        <w:rPr>
          <w:rFonts w:ascii="宋体" w:hAnsi="宋体" w:cs="仿宋_GB2312" w:hint="eastAsia"/>
          <w:sz w:val="24"/>
          <w:u w:val="single"/>
        </w:rPr>
        <w:t xml:space="preserve">               </w:t>
      </w:r>
      <w:r w:rsidRPr="00787161">
        <w:rPr>
          <w:rFonts w:ascii="宋体" w:hAnsi="宋体" w:cs="仿宋_GB2312" w:hint="eastAsia"/>
          <w:sz w:val="24"/>
        </w:rPr>
        <w:t xml:space="preserve"> </w:t>
      </w:r>
    </w:p>
    <w:p w:rsidR="00F179AC" w:rsidRPr="00787161" w:rsidRDefault="00DD2BDD">
      <w:pPr>
        <w:snapToGrid w:val="0"/>
        <w:spacing w:before="50" w:after="50" w:line="360" w:lineRule="auto"/>
        <w:rPr>
          <w:rFonts w:ascii="宋体" w:hAnsi="宋体" w:cs="仿宋_GB2312"/>
          <w:sz w:val="24"/>
        </w:rPr>
      </w:pPr>
      <w:r w:rsidRPr="00787161">
        <w:rPr>
          <w:rFonts w:ascii="宋体" w:hAnsi="宋体" w:cs="仿宋_GB2312" w:hint="eastAsia"/>
          <w:sz w:val="24"/>
        </w:rPr>
        <w:t>分标（如有）：</w:t>
      </w:r>
      <w:r w:rsidRPr="00787161">
        <w:rPr>
          <w:rFonts w:ascii="宋体" w:hAnsi="宋体" w:cs="仿宋_GB2312" w:hint="eastAsia"/>
          <w:sz w:val="24"/>
          <w:u w:val="single"/>
        </w:rPr>
        <w:t xml:space="preserve">            </w:t>
      </w:r>
    </w:p>
    <w:p w:rsidR="00F179AC" w:rsidRPr="00787161" w:rsidRDefault="00DD2BDD">
      <w:pPr>
        <w:snapToGrid w:val="0"/>
        <w:spacing w:before="50" w:after="50" w:line="360" w:lineRule="auto"/>
        <w:rPr>
          <w:rFonts w:ascii="宋体" w:hAnsi="宋体" w:cs="仿宋_GB2312"/>
          <w:sz w:val="24"/>
        </w:rPr>
      </w:pPr>
      <w:r w:rsidRPr="00787161">
        <w:rPr>
          <w:rFonts w:ascii="宋体" w:hAnsi="宋体" w:cs="仿宋_GB2312" w:hint="eastAsia"/>
          <w:sz w:val="24"/>
        </w:rPr>
        <w:t>供应商名称：</w:t>
      </w:r>
      <w:r w:rsidRPr="00787161">
        <w:rPr>
          <w:rFonts w:ascii="宋体" w:hAnsi="宋体" w:cs="仿宋_GB2312" w:hint="eastAsia"/>
          <w:sz w:val="24"/>
          <w:u w:val="single"/>
        </w:rPr>
        <w:t xml:space="preserve">                                       </w:t>
      </w:r>
      <w:r w:rsidRPr="00787161">
        <w:rPr>
          <w:rFonts w:ascii="宋体" w:hAnsi="宋体" w:cs="仿宋_GB2312" w:hint="eastAsia"/>
          <w:sz w:val="24"/>
        </w:rPr>
        <w:t xml:space="preserve">                      </w:t>
      </w:r>
    </w:p>
    <w:p w:rsidR="00F179AC" w:rsidRPr="00787161" w:rsidRDefault="00DD2BDD">
      <w:pPr>
        <w:snapToGrid w:val="0"/>
        <w:spacing w:before="50" w:after="50" w:line="360" w:lineRule="auto"/>
        <w:ind w:firstLineChars="2300" w:firstLine="5520"/>
        <w:rPr>
          <w:rFonts w:ascii="宋体" w:hAnsi="宋体" w:cs="仿宋_GB2312"/>
          <w:sz w:val="24"/>
        </w:rPr>
      </w:pPr>
      <w:r w:rsidRPr="00787161">
        <w:rPr>
          <w:rFonts w:ascii="宋体" w:hAnsi="宋体" w:cs="仿宋_GB2312" w:hint="eastAsia"/>
          <w:sz w:val="24"/>
        </w:rPr>
        <w:t>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2712"/>
        <w:gridCol w:w="1484"/>
        <w:gridCol w:w="3128"/>
        <w:gridCol w:w="1184"/>
      </w:tblGrid>
      <w:tr w:rsidR="00F179AC" w:rsidRPr="00787161">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contextualSpacing/>
              <w:jc w:val="center"/>
              <w:rPr>
                <w:rFonts w:ascii="宋体" w:hAnsi="宋体" w:cs="仿宋_GB2312"/>
                <w:sz w:val="24"/>
              </w:rPr>
            </w:pPr>
            <w:r w:rsidRPr="00787161">
              <w:rPr>
                <w:rFonts w:ascii="宋体" w:hAnsi="宋体" w:cs="仿宋_GB2312"/>
                <w:sz w:val="24"/>
              </w:rPr>
              <w:t>序号</w:t>
            </w:r>
          </w:p>
        </w:tc>
        <w:tc>
          <w:tcPr>
            <w:tcW w:w="2712"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contextualSpacing/>
              <w:jc w:val="center"/>
              <w:rPr>
                <w:rFonts w:ascii="宋体" w:hAnsi="宋体" w:cs="仿宋_GB2312"/>
                <w:sz w:val="24"/>
              </w:rPr>
            </w:pPr>
            <w:r w:rsidRPr="00787161">
              <w:rPr>
                <w:rFonts w:ascii="宋体" w:hAnsi="宋体" w:cs="仿宋_GB2312" w:hint="eastAsia"/>
                <w:sz w:val="24"/>
              </w:rPr>
              <w:t>项目</w:t>
            </w:r>
            <w:r w:rsidRPr="00787161">
              <w:rPr>
                <w:rFonts w:ascii="宋体" w:hAnsi="宋体" w:cs="仿宋_GB2312"/>
                <w:sz w:val="24"/>
              </w:rPr>
              <w:t>名称</w:t>
            </w:r>
          </w:p>
        </w:tc>
        <w:tc>
          <w:tcPr>
            <w:tcW w:w="1484"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contextualSpacing/>
              <w:jc w:val="center"/>
              <w:rPr>
                <w:rFonts w:ascii="宋体" w:hAnsi="宋体" w:cs="仿宋_GB2312"/>
                <w:sz w:val="24"/>
              </w:rPr>
            </w:pPr>
            <w:r w:rsidRPr="00787161">
              <w:rPr>
                <w:rFonts w:ascii="宋体" w:hAnsi="宋体" w:cs="仿宋_GB2312" w:hint="eastAsia"/>
                <w:sz w:val="24"/>
              </w:rPr>
              <w:t>数量及单位</w:t>
            </w:r>
          </w:p>
        </w:tc>
        <w:tc>
          <w:tcPr>
            <w:tcW w:w="3128"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contextualSpacing/>
              <w:jc w:val="center"/>
              <w:rPr>
                <w:rFonts w:ascii="宋体" w:hAnsi="宋体" w:cs="仿宋_GB2312"/>
                <w:sz w:val="24"/>
              </w:rPr>
            </w:pPr>
            <w:r w:rsidRPr="00787161">
              <w:rPr>
                <w:rFonts w:ascii="宋体" w:hAnsi="宋体" w:cs="仿宋_GB2312" w:hint="eastAsia"/>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contextualSpacing/>
              <w:jc w:val="center"/>
              <w:rPr>
                <w:rFonts w:ascii="宋体" w:hAnsi="宋体" w:cs="仿宋_GB2312"/>
                <w:sz w:val="24"/>
              </w:rPr>
            </w:pPr>
            <w:r w:rsidRPr="00787161">
              <w:rPr>
                <w:rFonts w:ascii="宋体" w:hAnsi="宋体" w:cs="仿宋_GB2312"/>
                <w:sz w:val="24"/>
              </w:rPr>
              <w:t>备注</w:t>
            </w:r>
          </w:p>
        </w:tc>
      </w:tr>
      <w:tr w:rsidR="00F179AC" w:rsidRPr="00787161">
        <w:trPr>
          <w:cantSplit/>
          <w:trHeight w:val="797"/>
          <w:jc w:val="right"/>
        </w:trPr>
        <w:tc>
          <w:tcPr>
            <w:tcW w:w="587"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contextualSpacing/>
              <w:jc w:val="center"/>
              <w:rPr>
                <w:rFonts w:ascii="宋体" w:hAnsi="宋体" w:cs="仿宋_GB2312"/>
                <w:sz w:val="24"/>
              </w:rPr>
            </w:pPr>
            <w:r w:rsidRPr="00787161">
              <w:rPr>
                <w:rFonts w:ascii="宋体" w:hAnsi="宋体" w:cs="仿宋_GB2312"/>
                <w:sz w:val="24"/>
              </w:rPr>
              <w:t>1</w:t>
            </w:r>
          </w:p>
        </w:tc>
        <w:tc>
          <w:tcPr>
            <w:tcW w:w="2712" w:type="dxa"/>
            <w:tcBorders>
              <w:top w:val="single" w:sz="4" w:space="0" w:color="auto"/>
              <w:left w:val="single" w:sz="4" w:space="0" w:color="auto"/>
              <w:bottom w:val="single" w:sz="4" w:space="0" w:color="auto"/>
              <w:right w:val="single" w:sz="4" w:space="0" w:color="auto"/>
            </w:tcBorders>
            <w:vAlign w:val="center"/>
          </w:tcPr>
          <w:p w:rsidR="00F179AC" w:rsidRPr="00787161" w:rsidRDefault="00F179AC">
            <w:pPr>
              <w:spacing w:line="360" w:lineRule="auto"/>
              <w:contextualSpacing/>
              <w:jc w:val="center"/>
              <w:rPr>
                <w:rFonts w:ascii="宋体" w:hAnsi="宋体" w:cs="仿宋_GB2312"/>
                <w:sz w:val="24"/>
              </w:rPr>
            </w:pPr>
          </w:p>
        </w:tc>
        <w:tc>
          <w:tcPr>
            <w:tcW w:w="1484" w:type="dxa"/>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contextualSpacing/>
              <w:jc w:val="center"/>
              <w:rPr>
                <w:rFonts w:ascii="宋体" w:hAnsi="宋体" w:cs="仿宋_GB2312"/>
                <w:sz w:val="24"/>
              </w:rPr>
            </w:pPr>
            <w:r w:rsidRPr="00787161">
              <w:rPr>
                <w:rFonts w:ascii="宋体" w:hAnsi="宋体" w:cs="仿宋_GB2312" w:hint="eastAsia"/>
                <w:sz w:val="24"/>
              </w:rPr>
              <w:t>1项</w:t>
            </w:r>
          </w:p>
        </w:tc>
        <w:tc>
          <w:tcPr>
            <w:tcW w:w="3128" w:type="dxa"/>
            <w:tcBorders>
              <w:top w:val="single" w:sz="4" w:space="0" w:color="auto"/>
              <w:left w:val="single" w:sz="4" w:space="0" w:color="auto"/>
              <w:bottom w:val="single" w:sz="4" w:space="0" w:color="auto"/>
              <w:right w:val="single" w:sz="4" w:space="0" w:color="auto"/>
            </w:tcBorders>
          </w:tcPr>
          <w:p w:rsidR="00F179AC" w:rsidRPr="00787161" w:rsidRDefault="00F179AC">
            <w:pPr>
              <w:spacing w:line="360" w:lineRule="auto"/>
              <w:contextualSpacing/>
              <w:rPr>
                <w:rFonts w:ascii="宋体" w:hAnsi="宋体" w:cs="仿宋_GB2312"/>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F179AC" w:rsidRPr="00787161" w:rsidRDefault="00F179AC">
            <w:pPr>
              <w:spacing w:line="360" w:lineRule="auto"/>
              <w:contextualSpacing/>
              <w:rPr>
                <w:rFonts w:ascii="宋体" w:hAnsi="宋体" w:cs="仿宋_GB2312"/>
                <w:sz w:val="24"/>
              </w:rPr>
            </w:pPr>
          </w:p>
        </w:tc>
      </w:tr>
      <w:tr w:rsidR="00F179AC" w:rsidRPr="00787161">
        <w:trPr>
          <w:cantSplit/>
          <w:trHeight w:val="797"/>
          <w:jc w:val="right"/>
        </w:trPr>
        <w:tc>
          <w:tcPr>
            <w:tcW w:w="9095" w:type="dxa"/>
            <w:gridSpan w:val="5"/>
            <w:tcBorders>
              <w:top w:val="single" w:sz="4" w:space="0" w:color="auto"/>
              <w:left w:val="single" w:sz="4" w:space="0" w:color="auto"/>
              <w:bottom w:val="single" w:sz="4" w:space="0" w:color="auto"/>
              <w:right w:val="single" w:sz="4" w:space="0" w:color="auto"/>
            </w:tcBorders>
            <w:vAlign w:val="center"/>
          </w:tcPr>
          <w:p w:rsidR="00F179AC" w:rsidRPr="00787161" w:rsidRDefault="00DD2BDD">
            <w:pPr>
              <w:spacing w:line="360" w:lineRule="auto"/>
              <w:contextualSpacing/>
              <w:rPr>
                <w:rFonts w:ascii="宋体" w:hAnsi="宋体" w:cs="仿宋_GB2312"/>
                <w:sz w:val="24"/>
              </w:rPr>
            </w:pPr>
            <w:r w:rsidRPr="00787161">
              <w:rPr>
                <w:rFonts w:ascii="宋体" w:hAnsi="宋体" w:cs="仿宋_GB2312" w:hint="eastAsia"/>
                <w:sz w:val="24"/>
              </w:rPr>
              <w:t>合计金额（人民币）</w:t>
            </w:r>
            <w:r w:rsidRPr="00787161">
              <w:rPr>
                <w:rFonts w:ascii="宋体" w:hAnsi="宋体" w:cs="仿宋_GB2312" w:hint="eastAsia"/>
                <w:sz w:val="24"/>
                <w:u w:val="single"/>
              </w:rPr>
              <w:t xml:space="preserve">大写：                      </w:t>
            </w:r>
            <w:r w:rsidRPr="00787161">
              <w:rPr>
                <w:rFonts w:ascii="宋体" w:hAnsi="宋体" w:cs="仿宋_GB2312" w:hint="eastAsia"/>
                <w:sz w:val="24"/>
              </w:rPr>
              <w:t xml:space="preserve"> （</w:t>
            </w:r>
            <w:r w:rsidRPr="00787161">
              <w:rPr>
                <w:rFonts w:ascii="Arial" w:hAnsi="Arial" w:cs="Arial"/>
                <w:sz w:val="24"/>
              </w:rPr>
              <w:t>¥</w:t>
            </w:r>
            <w:r w:rsidRPr="00787161">
              <w:rPr>
                <w:rFonts w:ascii="宋体" w:hAnsi="宋体" w:cs="仿宋_GB2312" w:hint="eastAsia"/>
                <w:sz w:val="24"/>
                <w:u w:val="single"/>
              </w:rPr>
              <w:t xml:space="preserve">                </w:t>
            </w:r>
            <w:r w:rsidRPr="00787161">
              <w:rPr>
                <w:rFonts w:ascii="宋体" w:hAnsi="宋体" w:cs="仿宋_GB2312" w:hint="eastAsia"/>
                <w:sz w:val="24"/>
              </w:rPr>
              <w:t>）</w:t>
            </w:r>
          </w:p>
        </w:tc>
      </w:tr>
    </w:tbl>
    <w:p w:rsidR="00F179AC" w:rsidRPr="00787161" w:rsidRDefault="00F179AC">
      <w:pPr>
        <w:snapToGrid w:val="0"/>
        <w:spacing w:before="50" w:after="50" w:line="360" w:lineRule="auto"/>
        <w:ind w:firstLineChars="2300" w:firstLine="5520"/>
        <w:rPr>
          <w:rFonts w:ascii="宋体" w:hAnsi="宋体" w:cs="仿宋_GB2312"/>
          <w:sz w:val="24"/>
        </w:rPr>
      </w:pPr>
    </w:p>
    <w:p w:rsidR="00F179AC" w:rsidRPr="00787161" w:rsidRDefault="00DD2BDD">
      <w:pPr>
        <w:spacing w:line="360" w:lineRule="auto"/>
        <w:contextualSpacing/>
        <w:jc w:val="left"/>
        <w:rPr>
          <w:rFonts w:ascii="宋体" w:hAnsi="宋体" w:cs="仿宋_GB2312"/>
          <w:sz w:val="24"/>
        </w:rPr>
      </w:pPr>
      <w:r w:rsidRPr="00787161">
        <w:rPr>
          <w:rFonts w:ascii="宋体" w:hAnsi="宋体" w:cs="仿宋_GB2312" w:hint="eastAsia"/>
          <w:sz w:val="24"/>
        </w:rPr>
        <w:t xml:space="preserve">注: </w:t>
      </w:r>
    </w:p>
    <w:p w:rsidR="00F179AC" w:rsidRPr="00787161" w:rsidRDefault="00DD2BDD">
      <w:pPr>
        <w:spacing w:line="360" w:lineRule="auto"/>
        <w:ind w:firstLineChars="200" w:firstLine="480"/>
        <w:contextualSpacing/>
        <w:jc w:val="left"/>
        <w:rPr>
          <w:rFonts w:ascii="宋体" w:hAnsi="宋体" w:cs="仿宋_GB2312"/>
          <w:sz w:val="24"/>
        </w:rPr>
      </w:pPr>
      <w:r w:rsidRPr="00787161">
        <w:rPr>
          <w:rFonts w:ascii="宋体" w:hAnsi="宋体" w:cs="仿宋_GB2312" w:hint="eastAsia"/>
          <w:sz w:val="24"/>
        </w:rPr>
        <w:t>1. 供应商的报价表必须加盖供应商电子签章并由法定代表人或者委托代理人签字或者电子签名，</w:t>
      </w:r>
      <w:r w:rsidRPr="00787161">
        <w:rPr>
          <w:rFonts w:ascii="宋体" w:hAnsi="宋体" w:cs="仿宋_GB2312" w:hint="eastAsia"/>
          <w:b/>
          <w:sz w:val="24"/>
        </w:rPr>
        <w:t>否则其响应文件按无效处理</w:t>
      </w:r>
      <w:r w:rsidRPr="00787161">
        <w:rPr>
          <w:rFonts w:ascii="宋体" w:hAnsi="宋体" w:cs="仿宋_GB2312" w:hint="eastAsia"/>
          <w:sz w:val="24"/>
        </w:rPr>
        <w:t>。</w:t>
      </w:r>
    </w:p>
    <w:p w:rsidR="00F179AC" w:rsidRPr="00787161" w:rsidRDefault="00DD2BDD">
      <w:pPr>
        <w:spacing w:line="360" w:lineRule="auto"/>
        <w:ind w:firstLineChars="200" w:firstLine="480"/>
        <w:contextualSpacing/>
        <w:jc w:val="left"/>
        <w:rPr>
          <w:rFonts w:ascii="宋体" w:hAnsi="宋体" w:cs="仿宋_GB2312"/>
          <w:b/>
          <w:sz w:val="24"/>
        </w:rPr>
      </w:pPr>
      <w:r w:rsidRPr="00787161">
        <w:rPr>
          <w:rFonts w:ascii="宋体" w:hAnsi="宋体" w:cs="仿宋_GB2312" w:hint="eastAsia"/>
          <w:bCs/>
          <w:sz w:val="24"/>
        </w:rPr>
        <w:t>2.</w:t>
      </w:r>
      <w:r w:rsidRPr="00787161">
        <w:rPr>
          <w:rFonts w:ascii="宋体" w:hAnsi="宋体" w:cs="仿宋_GB2312" w:hint="eastAsia"/>
          <w:sz w:val="24"/>
        </w:rPr>
        <w:t xml:space="preserve"> 报价一经涂改，应在涂改处加盖供应商公章或者加盖电子签章或者由法定代表人或者授权委托人签字</w:t>
      </w:r>
      <w:r w:rsidRPr="00787161">
        <w:rPr>
          <w:rFonts w:ascii="宋体" w:hAnsi="宋体" w:hint="eastAsia"/>
          <w:sz w:val="24"/>
        </w:rPr>
        <w:t>（或者电子签名）</w:t>
      </w:r>
      <w:r w:rsidRPr="00787161">
        <w:rPr>
          <w:rFonts w:ascii="宋体" w:hAnsi="宋体" w:cs="仿宋_GB2312" w:hint="eastAsia"/>
          <w:b/>
          <w:sz w:val="24"/>
        </w:rPr>
        <w:t>，否则其响应文件按无效处理。</w:t>
      </w:r>
    </w:p>
    <w:p w:rsidR="00F179AC" w:rsidRPr="00787161" w:rsidRDefault="00DD2BDD">
      <w:pPr>
        <w:spacing w:line="360" w:lineRule="auto"/>
        <w:ind w:firstLineChars="200" w:firstLine="480"/>
        <w:contextualSpacing/>
        <w:jc w:val="left"/>
        <w:rPr>
          <w:rFonts w:ascii="宋体" w:hAnsi="宋体" w:cs="仿宋_GB2312"/>
          <w:sz w:val="24"/>
        </w:rPr>
      </w:pPr>
      <w:r w:rsidRPr="00787161">
        <w:rPr>
          <w:rFonts w:ascii="宋体" w:hAnsi="宋体" w:cs="仿宋_GB2312"/>
          <w:sz w:val="24"/>
        </w:rPr>
        <w:t>3</w:t>
      </w:r>
      <w:r w:rsidRPr="00787161">
        <w:rPr>
          <w:rFonts w:ascii="宋体" w:hAnsi="宋体" w:cs="仿宋_GB2312" w:hint="eastAsia"/>
          <w:sz w:val="24"/>
        </w:rPr>
        <w:t>. 如为联合体竞标，“供应商名称”处必须列明联合体各方名称，标注联合体牵头人名称，</w:t>
      </w:r>
      <w:r w:rsidRPr="00787161">
        <w:rPr>
          <w:rFonts w:ascii="宋体" w:hAnsi="宋体" w:cs="仿宋_GB2312" w:hint="eastAsia"/>
          <w:b/>
          <w:sz w:val="24"/>
        </w:rPr>
        <w:t>否则其响应文件按无效处理。</w:t>
      </w:r>
    </w:p>
    <w:p w:rsidR="00F179AC" w:rsidRPr="00787161" w:rsidRDefault="00DD2BDD">
      <w:pPr>
        <w:spacing w:line="360" w:lineRule="auto"/>
        <w:ind w:firstLineChars="200" w:firstLine="480"/>
        <w:contextualSpacing/>
        <w:jc w:val="left"/>
        <w:rPr>
          <w:rFonts w:ascii="宋体" w:hAnsi="宋体" w:cs="仿宋_GB2312"/>
          <w:sz w:val="24"/>
        </w:rPr>
      </w:pPr>
      <w:r w:rsidRPr="00787161">
        <w:rPr>
          <w:rFonts w:ascii="宋体" w:hAnsi="宋体" w:cs="仿宋_GB2312"/>
          <w:sz w:val="24"/>
        </w:rPr>
        <w:t>4</w:t>
      </w:r>
      <w:r w:rsidRPr="00787161">
        <w:rPr>
          <w:rFonts w:ascii="宋体" w:hAnsi="宋体" w:cs="仿宋_GB2312" w:hint="eastAsia"/>
          <w:sz w:val="24"/>
        </w:rPr>
        <w:t>. 如为联合体竞标，</w:t>
      </w:r>
      <w:r w:rsidRPr="00787161">
        <w:rPr>
          <w:rFonts w:ascii="宋体" w:hAnsi="宋体" w:hint="eastAsia"/>
          <w:spacing w:val="-6"/>
          <w:sz w:val="24"/>
        </w:rPr>
        <w:t>盖章处须加盖联合体牵头人电子签章</w:t>
      </w:r>
      <w:r w:rsidRPr="00787161">
        <w:rPr>
          <w:rFonts w:ascii="宋体" w:hAnsi="宋体" w:cs="仿宋_GB2312" w:hint="eastAsia"/>
          <w:sz w:val="24"/>
        </w:rPr>
        <w:t>，</w:t>
      </w:r>
      <w:r w:rsidRPr="00787161">
        <w:rPr>
          <w:rFonts w:ascii="宋体" w:hAnsi="宋体" w:cs="仿宋_GB2312" w:hint="eastAsia"/>
          <w:b/>
          <w:sz w:val="24"/>
        </w:rPr>
        <w:t>否则其响应文件按无效处理。</w:t>
      </w:r>
    </w:p>
    <w:p w:rsidR="00F179AC" w:rsidRPr="00787161" w:rsidRDefault="00DD2BDD">
      <w:pPr>
        <w:spacing w:line="360" w:lineRule="auto"/>
        <w:ind w:firstLineChars="200" w:firstLine="480"/>
        <w:contextualSpacing/>
        <w:rPr>
          <w:rFonts w:ascii="宋体" w:hAnsi="宋体" w:cs="仿宋_GB2312"/>
          <w:b/>
          <w:sz w:val="24"/>
        </w:rPr>
      </w:pPr>
      <w:r w:rsidRPr="00787161">
        <w:rPr>
          <w:rFonts w:ascii="宋体" w:hAnsi="宋体" w:cs="仿宋_GB2312"/>
          <w:sz w:val="24"/>
        </w:rPr>
        <w:t>5</w:t>
      </w:r>
      <w:r w:rsidRPr="00787161">
        <w:rPr>
          <w:rFonts w:ascii="宋体" w:hAnsi="宋体" w:cs="仿宋_GB2312" w:hint="eastAsia"/>
          <w:sz w:val="24"/>
        </w:rPr>
        <w:t>.</w:t>
      </w:r>
      <w:r w:rsidRPr="00787161">
        <w:rPr>
          <w:rFonts w:ascii="宋体" w:hAnsi="宋体" w:cs="仿宋_GB2312" w:hint="eastAsia"/>
          <w:spacing w:val="-6"/>
          <w:sz w:val="24"/>
        </w:rPr>
        <w:t xml:space="preserve"> 如有多分标，分别列明各分标的报价表，</w:t>
      </w:r>
      <w:r w:rsidRPr="00787161">
        <w:rPr>
          <w:rFonts w:ascii="宋体" w:hAnsi="宋体" w:cs="仿宋_GB2312" w:hint="eastAsia"/>
          <w:b/>
          <w:spacing w:val="-6"/>
          <w:sz w:val="24"/>
        </w:rPr>
        <w:t>否则其响应文件按无效处理。</w:t>
      </w:r>
    </w:p>
    <w:p w:rsidR="00F179AC" w:rsidRPr="00787161" w:rsidRDefault="00F179AC">
      <w:pPr>
        <w:spacing w:line="360" w:lineRule="auto"/>
        <w:ind w:rightChars="-389" w:right="-817" w:firstLineChars="1100" w:firstLine="2640"/>
        <w:contextualSpacing/>
        <w:rPr>
          <w:rFonts w:ascii="宋体" w:hAnsi="宋体" w:cs="仿宋_GB2312"/>
          <w:sz w:val="24"/>
        </w:rPr>
      </w:pPr>
    </w:p>
    <w:p w:rsidR="00F179AC" w:rsidRPr="00787161" w:rsidRDefault="00DD2BDD">
      <w:pPr>
        <w:spacing w:line="360" w:lineRule="auto"/>
        <w:ind w:rightChars="-389" w:right="-817" w:firstLineChars="1100" w:firstLine="2640"/>
        <w:contextualSpacing/>
        <w:rPr>
          <w:rFonts w:ascii="宋体" w:hAnsi="宋体" w:cs="仿宋_GB2312"/>
          <w:sz w:val="24"/>
        </w:rPr>
      </w:pPr>
      <w:r w:rsidRPr="00787161">
        <w:rPr>
          <w:rFonts w:ascii="宋体" w:hAnsi="宋体" w:cs="仿宋_GB2312" w:hint="eastAsia"/>
          <w:sz w:val="24"/>
        </w:rPr>
        <w:t xml:space="preserve">法定代表人或者委托代理人（签字或者电子签名）：                    </w:t>
      </w:r>
    </w:p>
    <w:p w:rsidR="00F179AC" w:rsidRPr="00787161" w:rsidRDefault="00DD2BDD">
      <w:pPr>
        <w:spacing w:line="360" w:lineRule="auto"/>
        <w:ind w:rightChars="-389" w:right="-817" w:firstLineChars="1100" w:firstLine="2640"/>
        <w:contextualSpacing/>
        <w:rPr>
          <w:rFonts w:ascii="宋体" w:hAnsi="宋体" w:cs="仿宋_GB2312"/>
          <w:sz w:val="24"/>
        </w:rPr>
      </w:pPr>
      <w:r w:rsidRPr="00787161">
        <w:rPr>
          <w:rFonts w:ascii="宋体" w:hAnsi="宋体" w:cs="仿宋_GB2312" w:hint="eastAsia"/>
          <w:sz w:val="24"/>
        </w:rPr>
        <w:t xml:space="preserve">供应商（电子签章）：      </w:t>
      </w:r>
    </w:p>
    <w:p w:rsidR="00F179AC" w:rsidRPr="00787161" w:rsidRDefault="00DD2BDD">
      <w:pPr>
        <w:tabs>
          <w:tab w:val="left" w:pos="3479"/>
        </w:tabs>
        <w:spacing w:line="360" w:lineRule="auto"/>
        <w:jc w:val="center"/>
        <w:rPr>
          <w:rFonts w:ascii="宋体" w:hAnsi="宋体" w:cs="仿宋_GB2312"/>
          <w:sz w:val="24"/>
        </w:rPr>
      </w:pPr>
      <w:r w:rsidRPr="00787161">
        <w:rPr>
          <w:rFonts w:ascii="宋体" w:hAnsi="宋体" w:cs="仿宋_GB2312" w:hint="eastAsia"/>
          <w:sz w:val="24"/>
        </w:rPr>
        <w:t xml:space="preserve">               日期：   年   月   日</w:t>
      </w:r>
      <w:bookmarkEnd w:id="103"/>
    </w:p>
    <w:p w:rsidR="00F179AC" w:rsidRPr="00787161" w:rsidRDefault="00DD2BDD">
      <w:pPr>
        <w:tabs>
          <w:tab w:val="left" w:pos="3479"/>
        </w:tabs>
        <w:spacing w:line="520" w:lineRule="exact"/>
        <w:jc w:val="center"/>
        <w:rPr>
          <w:rFonts w:ascii="宋体" w:hAnsi="宋体" w:cs="宋体"/>
          <w:sz w:val="32"/>
          <w:szCs w:val="32"/>
        </w:rPr>
      </w:pPr>
      <w:r w:rsidRPr="00787161">
        <w:rPr>
          <w:rFonts w:ascii="宋体" w:hAnsi="宋体"/>
          <w:b/>
          <w:bCs/>
          <w:sz w:val="32"/>
          <w:szCs w:val="32"/>
        </w:rPr>
        <w:br w:type="page"/>
      </w:r>
      <w:r w:rsidRPr="00787161">
        <w:rPr>
          <w:rFonts w:ascii="宋体" w:hAnsi="宋体" w:cs="宋体" w:hint="eastAsia"/>
          <w:sz w:val="32"/>
          <w:szCs w:val="32"/>
        </w:rPr>
        <w:lastRenderedPageBreak/>
        <w:t>已标价工程量清单</w:t>
      </w:r>
    </w:p>
    <w:p w:rsidR="00F179AC" w:rsidRPr="00787161" w:rsidRDefault="00DD2BDD">
      <w:pPr>
        <w:spacing w:line="360" w:lineRule="auto"/>
        <w:ind w:firstLineChars="200" w:firstLine="420"/>
      </w:pPr>
      <w:r w:rsidRPr="00787161">
        <w:t xml:space="preserve">1. </w:t>
      </w:r>
      <w:r w:rsidRPr="00787161">
        <w:rPr>
          <w:rFonts w:cs="宋体" w:hint="eastAsia"/>
        </w:rPr>
        <w:t>已标价工程量清单应按第五章</w:t>
      </w:r>
      <w:r w:rsidRPr="00787161">
        <w:rPr>
          <w:rFonts w:hint="eastAsia"/>
        </w:rPr>
        <w:t>“工程量清单及图纸”</w:t>
      </w:r>
      <w:r w:rsidRPr="00787161">
        <w:rPr>
          <w:rFonts w:cs="宋体" w:hint="eastAsia"/>
        </w:rPr>
        <w:t>中的相关表格及竞标报价说明填写。构成合同文件的已标价工程量清单包括第五章</w:t>
      </w:r>
      <w:r w:rsidRPr="00787161">
        <w:rPr>
          <w:rFonts w:hint="eastAsia"/>
        </w:rPr>
        <w:t>“工程量清单及图纸”</w:t>
      </w:r>
      <w:r w:rsidRPr="00787161">
        <w:rPr>
          <w:rFonts w:cs="宋体" w:hint="eastAsia"/>
        </w:rPr>
        <w:t>有关工程量清单、竞标报价以及其他说明的内容。</w:t>
      </w:r>
    </w:p>
    <w:p w:rsidR="00F179AC" w:rsidRPr="00787161" w:rsidRDefault="00DD2BDD">
      <w:pPr>
        <w:spacing w:line="360" w:lineRule="auto"/>
        <w:ind w:firstLineChars="200" w:firstLine="420"/>
        <w:rPr>
          <w:rFonts w:cs="宋体"/>
        </w:rPr>
      </w:pPr>
      <w:r w:rsidRPr="00787161">
        <w:t xml:space="preserve">2. </w:t>
      </w:r>
      <w:r w:rsidRPr="00787161">
        <w:rPr>
          <w:rFonts w:cs="宋体" w:hint="eastAsia"/>
        </w:rPr>
        <w:t>一般计税法建设工程已标价工程量清单表格按</w:t>
      </w:r>
      <w:r w:rsidRPr="00787161">
        <w:rPr>
          <w:rFonts w:hAnsi="宋体" w:cs="宋体" w:hint="eastAsia"/>
          <w:kern w:val="0"/>
        </w:rPr>
        <w:t>《关于建筑业实施营业税改征增值税后广西壮族自治区建设工程计价依据调整的通知》（桂建标〔</w:t>
      </w:r>
      <w:r w:rsidRPr="00787161">
        <w:rPr>
          <w:rFonts w:hAnsi="宋体"/>
          <w:kern w:val="0"/>
        </w:rPr>
        <w:t>2016</w:t>
      </w:r>
      <w:r w:rsidRPr="00787161">
        <w:rPr>
          <w:rFonts w:hAnsi="宋体" w:cs="宋体" w:hint="eastAsia"/>
          <w:kern w:val="0"/>
        </w:rPr>
        <w:t>〕</w:t>
      </w:r>
      <w:r w:rsidRPr="00787161">
        <w:rPr>
          <w:rFonts w:hAnsi="宋体"/>
          <w:kern w:val="0"/>
        </w:rPr>
        <w:t>17</w:t>
      </w:r>
      <w:r w:rsidRPr="00787161">
        <w:rPr>
          <w:rFonts w:hAnsi="宋体" w:cs="宋体" w:hint="eastAsia"/>
          <w:kern w:val="0"/>
        </w:rPr>
        <w:t>号）</w:t>
      </w:r>
      <w:r w:rsidRPr="00787161">
        <w:rPr>
          <w:rFonts w:ascii="宋体" w:hAnsi="宋体" w:cs="宋体" w:hint="eastAsia"/>
        </w:rPr>
        <w:t>附件“增值税一般计税方法工程计价表”</w:t>
      </w:r>
      <w:r w:rsidRPr="00787161">
        <w:rPr>
          <w:rFonts w:cs="宋体" w:hint="eastAsia"/>
        </w:rPr>
        <w:t>要求提供，简易计税法表格按《</w:t>
      </w:r>
      <w:r w:rsidRPr="00787161">
        <w:t>&lt;</w:t>
      </w:r>
      <w:r w:rsidRPr="00787161">
        <w:rPr>
          <w:rFonts w:cs="宋体" w:hint="eastAsia"/>
        </w:rPr>
        <w:t>建设工程工程量清单计价规范</w:t>
      </w:r>
      <w:r w:rsidRPr="00787161">
        <w:t>&gt;</w:t>
      </w:r>
      <w:r w:rsidRPr="00787161">
        <w:rPr>
          <w:rFonts w:cs="宋体" w:hint="eastAsia"/>
        </w:rPr>
        <w:t>（</w:t>
      </w:r>
      <w:r w:rsidRPr="00787161">
        <w:t>GB5050-2013</w:t>
      </w:r>
      <w:r w:rsidRPr="00787161">
        <w:rPr>
          <w:rFonts w:cs="宋体" w:hint="eastAsia"/>
        </w:rPr>
        <w:t>）广西壮族自治区实施细则》要求的表格提供，但规费和税费按照</w:t>
      </w:r>
      <w:r w:rsidRPr="00787161">
        <w:rPr>
          <w:rFonts w:hAnsi="宋体" w:cs="宋体" w:hint="eastAsia"/>
          <w:kern w:val="0"/>
        </w:rPr>
        <w:t>《关于建筑业实施营业税改征增值税后广西壮族自治区建设工程计价依据调整的通知》（桂建标〔</w:t>
      </w:r>
      <w:r w:rsidRPr="00787161">
        <w:rPr>
          <w:rFonts w:hAnsi="宋体"/>
          <w:kern w:val="0"/>
        </w:rPr>
        <w:t>2016</w:t>
      </w:r>
      <w:r w:rsidRPr="00787161">
        <w:rPr>
          <w:rFonts w:hAnsi="宋体" w:cs="宋体" w:hint="eastAsia"/>
          <w:kern w:val="0"/>
        </w:rPr>
        <w:t>〕</w:t>
      </w:r>
      <w:r w:rsidRPr="00787161">
        <w:rPr>
          <w:rFonts w:hAnsi="宋体"/>
          <w:kern w:val="0"/>
        </w:rPr>
        <w:t>17</w:t>
      </w:r>
      <w:r w:rsidRPr="00787161">
        <w:rPr>
          <w:rFonts w:hAnsi="宋体" w:cs="宋体" w:hint="eastAsia"/>
          <w:kern w:val="0"/>
        </w:rPr>
        <w:t>号）、《自治区住房城乡建设厅关于调整建设工程计价增值税税率的通知》（桂建标〔</w:t>
      </w:r>
      <w:r w:rsidRPr="00787161">
        <w:rPr>
          <w:rFonts w:hAnsi="宋体" w:cs="宋体" w:hint="eastAsia"/>
          <w:kern w:val="0"/>
        </w:rPr>
        <w:t>2018</w:t>
      </w:r>
      <w:r w:rsidRPr="00787161">
        <w:rPr>
          <w:rFonts w:hAnsi="宋体" w:cs="宋体" w:hint="eastAsia"/>
          <w:kern w:val="0"/>
        </w:rPr>
        <w:t>〕</w:t>
      </w:r>
      <w:r w:rsidRPr="00787161">
        <w:rPr>
          <w:rFonts w:hAnsi="宋体" w:cs="宋体" w:hint="eastAsia"/>
          <w:kern w:val="0"/>
        </w:rPr>
        <w:t>14</w:t>
      </w:r>
      <w:r w:rsidRPr="00787161">
        <w:rPr>
          <w:rFonts w:hAnsi="宋体" w:cs="宋体" w:hint="eastAsia"/>
          <w:kern w:val="0"/>
        </w:rPr>
        <w:t>号）、《自治区住房城乡建设厅关于调整建设工程计价增值税税率的通知》（桂建标〔</w:t>
      </w:r>
      <w:r w:rsidRPr="00787161">
        <w:rPr>
          <w:rFonts w:hAnsi="宋体" w:cs="宋体" w:hint="eastAsia"/>
          <w:kern w:val="0"/>
        </w:rPr>
        <w:t>2019</w:t>
      </w:r>
      <w:r w:rsidRPr="00787161">
        <w:rPr>
          <w:rFonts w:hAnsi="宋体" w:cs="宋体" w:hint="eastAsia"/>
          <w:kern w:val="0"/>
        </w:rPr>
        <w:t>〕</w:t>
      </w:r>
      <w:r w:rsidRPr="00787161">
        <w:rPr>
          <w:rFonts w:hAnsi="宋体" w:cs="宋体" w:hint="eastAsia"/>
          <w:kern w:val="0"/>
        </w:rPr>
        <w:t>12</w:t>
      </w:r>
      <w:r w:rsidRPr="00787161">
        <w:rPr>
          <w:rFonts w:hAnsi="宋体" w:cs="宋体" w:hint="eastAsia"/>
          <w:kern w:val="0"/>
        </w:rPr>
        <w:t>号）</w:t>
      </w:r>
      <w:r w:rsidRPr="00787161">
        <w:rPr>
          <w:rFonts w:ascii="宋体" w:hAnsi="宋体" w:cs="宋体" w:hint="eastAsia"/>
        </w:rPr>
        <w:t>调整</w:t>
      </w:r>
    </w:p>
    <w:p w:rsidR="00F179AC" w:rsidRPr="00787161" w:rsidRDefault="00DD2BDD">
      <w:pPr>
        <w:spacing w:line="360" w:lineRule="auto"/>
        <w:ind w:firstLineChars="200" w:firstLine="420"/>
        <w:contextualSpacing/>
        <w:jc w:val="left"/>
        <w:rPr>
          <w:rFonts w:hAnsi="宋体" w:cs="宋体"/>
          <w:kern w:val="0"/>
        </w:rPr>
      </w:pPr>
      <w:r w:rsidRPr="00787161">
        <w:rPr>
          <w:rFonts w:cs="宋体" w:hint="eastAsia"/>
        </w:rPr>
        <w:t>注：</w:t>
      </w:r>
      <w:r w:rsidRPr="00787161">
        <w:rPr>
          <w:rFonts w:hAnsi="宋体" w:cs="宋体" w:hint="eastAsia"/>
          <w:kern w:val="0"/>
        </w:rPr>
        <w:t>因</w:t>
      </w:r>
      <w:r w:rsidRPr="00787161">
        <w:rPr>
          <w:rFonts w:hAnsi="宋体" w:cs="宋体" w:hint="eastAsia"/>
          <w:kern w:val="0"/>
        </w:rPr>
        <w:t>2021</w:t>
      </w:r>
      <w:r w:rsidRPr="00787161">
        <w:rPr>
          <w:rFonts w:hAnsi="宋体" w:cs="宋体" w:hint="eastAsia"/>
          <w:kern w:val="0"/>
        </w:rPr>
        <w:t>年《广西壮族自治区园林绿化及仿古建筑工程费用定额》采用全费用综合单价形式，故园林绿化及仿古建筑工程的已标价工程量清单</w:t>
      </w:r>
      <w:r w:rsidRPr="00787161">
        <w:rPr>
          <w:rFonts w:cs="黑体" w:hint="eastAsia"/>
        </w:rPr>
        <w:t>采用</w:t>
      </w:r>
      <w:r w:rsidRPr="00787161">
        <w:rPr>
          <w:rFonts w:hAnsi="宋体" w:cs="宋体" w:hint="eastAsia"/>
          <w:kern w:val="0"/>
        </w:rPr>
        <w:t>《自治区住房和城乡建设厅关于建设工程造价改革试点项目招投标及计价规定调整的通知》（桂建标〔</w:t>
      </w:r>
      <w:r w:rsidRPr="00787161">
        <w:rPr>
          <w:rFonts w:hAnsi="宋体" w:cs="宋体" w:hint="eastAsia"/>
          <w:kern w:val="0"/>
        </w:rPr>
        <w:t>2021</w:t>
      </w:r>
      <w:r w:rsidRPr="00787161">
        <w:rPr>
          <w:rFonts w:hAnsi="宋体" w:cs="宋体" w:hint="eastAsia"/>
          <w:kern w:val="0"/>
        </w:rPr>
        <w:t>〕</w:t>
      </w:r>
      <w:r w:rsidRPr="00787161">
        <w:rPr>
          <w:rFonts w:hAnsi="宋体" w:cs="宋体" w:hint="eastAsia"/>
          <w:kern w:val="0"/>
        </w:rPr>
        <w:t>6</w:t>
      </w:r>
      <w:r w:rsidRPr="00787161">
        <w:rPr>
          <w:rFonts w:hAnsi="宋体" w:cs="宋体" w:hint="eastAsia"/>
          <w:kern w:val="0"/>
        </w:rPr>
        <w:t>号）中附件</w:t>
      </w:r>
      <w:r w:rsidRPr="00787161">
        <w:rPr>
          <w:rFonts w:hAnsi="宋体" w:cs="宋体" w:hint="eastAsia"/>
          <w:kern w:val="0"/>
        </w:rPr>
        <w:t>1</w:t>
      </w:r>
      <w:r w:rsidRPr="00787161">
        <w:rPr>
          <w:rFonts w:hAnsi="宋体" w:cs="宋体" w:hint="eastAsia"/>
          <w:kern w:val="0"/>
        </w:rPr>
        <w:t>《建设工程工程量清单计价规范（</w:t>
      </w:r>
      <w:r w:rsidRPr="00787161">
        <w:rPr>
          <w:rFonts w:hAnsi="宋体" w:cs="宋体" w:hint="eastAsia"/>
          <w:kern w:val="0"/>
        </w:rPr>
        <w:t>GB50500-2013</w:t>
      </w:r>
      <w:r w:rsidRPr="00787161">
        <w:rPr>
          <w:rFonts w:hAnsi="宋体" w:cs="宋体" w:hint="eastAsia"/>
          <w:kern w:val="0"/>
        </w:rPr>
        <w:t>）广西壮族自治区实施细则》（适用于工程造价改革试点项目）相关表格，具体以采购人另册发放的工程量清单及相关说明为准。</w:t>
      </w:r>
    </w:p>
    <w:p w:rsidR="00F179AC" w:rsidRPr="00787161" w:rsidRDefault="00DD2BDD">
      <w:pPr>
        <w:tabs>
          <w:tab w:val="left" w:pos="3479"/>
        </w:tabs>
        <w:spacing w:line="520" w:lineRule="exact"/>
        <w:ind w:firstLineChars="200" w:firstLine="643"/>
        <w:jc w:val="left"/>
        <w:rPr>
          <w:rFonts w:ascii="宋体" w:hAnsi="宋体"/>
          <w:b/>
          <w:sz w:val="32"/>
          <w:szCs w:val="32"/>
        </w:rPr>
      </w:pPr>
      <w:r w:rsidRPr="00787161">
        <w:rPr>
          <w:rFonts w:ascii="宋体" w:hAnsi="宋体"/>
          <w:b/>
          <w:bCs/>
          <w:sz w:val="32"/>
          <w:szCs w:val="32"/>
        </w:rPr>
        <w:br w:type="page"/>
      </w:r>
      <w:r w:rsidRPr="00787161">
        <w:rPr>
          <w:rFonts w:ascii="宋体" w:hAnsi="宋体" w:hint="eastAsia"/>
          <w:b/>
          <w:bCs/>
          <w:sz w:val="32"/>
          <w:szCs w:val="32"/>
        </w:rPr>
        <w:lastRenderedPageBreak/>
        <w:t>三、</w:t>
      </w:r>
      <w:r w:rsidRPr="00787161">
        <w:rPr>
          <w:rFonts w:ascii="宋体" w:hAnsi="宋体" w:hint="eastAsia"/>
          <w:b/>
          <w:sz w:val="32"/>
          <w:szCs w:val="32"/>
        </w:rPr>
        <w:t>商务技术文件格式</w:t>
      </w:r>
    </w:p>
    <w:p w:rsidR="00F179AC" w:rsidRPr="00787161" w:rsidRDefault="00DD2BDD" w:rsidP="005204C8">
      <w:pPr>
        <w:snapToGrid w:val="0"/>
        <w:spacing w:beforeLines="50" w:after="50" w:line="360" w:lineRule="auto"/>
        <w:jc w:val="left"/>
        <w:rPr>
          <w:rFonts w:ascii="宋体" w:hAnsi="宋体"/>
          <w:b/>
          <w:sz w:val="32"/>
          <w:szCs w:val="32"/>
        </w:rPr>
      </w:pPr>
      <w:r w:rsidRPr="00787161">
        <w:rPr>
          <w:rFonts w:ascii="宋体" w:hAnsi="宋体" w:hint="eastAsia"/>
          <w:b/>
          <w:sz w:val="32"/>
          <w:szCs w:val="32"/>
        </w:rPr>
        <w:t>1.商务技术文件封面格式</w:t>
      </w:r>
    </w:p>
    <w:p w:rsidR="00F179AC" w:rsidRPr="00787161" w:rsidRDefault="00DD2BDD" w:rsidP="005204C8">
      <w:pPr>
        <w:snapToGrid w:val="0"/>
        <w:spacing w:beforeLines="50" w:after="50"/>
        <w:rPr>
          <w:rFonts w:ascii="宋体" w:hAnsi="宋体"/>
          <w:bCs/>
          <w:sz w:val="32"/>
          <w:szCs w:val="20"/>
        </w:rPr>
      </w:pPr>
      <w:r w:rsidRPr="00787161">
        <w:rPr>
          <w:rFonts w:ascii="宋体" w:hAnsi="宋体" w:hint="eastAsia"/>
          <w:sz w:val="24"/>
        </w:rPr>
        <w:t xml:space="preserve">                                                    </w:t>
      </w:r>
    </w:p>
    <w:p w:rsidR="00F179AC" w:rsidRPr="00787161" w:rsidRDefault="00DD2BDD" w:rsidP="005204C8">
      <w:pPr>
        <w:snapToGrid w:val="0"/>
        <w:spacing w:beforeLines="50" w:after="50"/>
        <w:jc w:val="center"/>
        <w:rPr>
          <w:rFonts w:ascii="宋体" w:hAnsi="宋体"/>
          <w:sz w:val="24"/>
          <w:szCs w:val="20"/>
        </w:rPr>
      </w:pPr>
      <w:r w:rsidRPr="00787161">
        <w:rPr>
          <w:rFonts w:ascii="宋体" w:hAnsi="宋体" w:hint="eastAsia"/>
          <w:sz w:val="44"/>
          <w:szCs w:val="44"/>
        </w:rPr>
        <w:t>电 子 响 应 文 件</w:t>
      </w:r>
    </w:p>
    <w:p w:rsidR="00F179AC" w:rsidRPr="00787161" w:rsidRDefault="00F179AC" w:rsidP="005204C8">
      <w:pPr>
        <w:snapToGrid w:val="0"/>
        <w:spacing w:beforeLines="50" w:after="50"/>
        <w:rPr>
          <w:rFonts w:ascii="宋体" w:hAnsi="宋体"/>
          <w:sz w:val="24"/>
          <w:szCs w:val="20"/>
        </w:rPr>
      </w:pPr>
    </w:p>
    <w:p w:rsidR="00F179AC" w:rsidRPr="00787161" w:rsidRDefault="00F179AC" w:rsidP="005204C8">
      <w:pPr>
        <w:snapToGrid w:val="0"/>
        <w:spacing w:beforeLines="50" w:after="50"/>
        <w:rPr>
          <w:rFonts w:ascii="宋体" w:hAnsi="宋体"/>
          <w:sz w:val="24"/>
          <w:szCs w:val="20"/>
        </w:rPr>
      </w:pPr>
    </w:p>
    <w:p w:rsidR="00F179AC" w:rsidRPr="00787161" w:rsidRDefault="00DD2BDD" w:rsidP="005204C8">
      <w:pPr>
        <w:snapToGrid w:val="0"/>
        <w:spacing w:beforeLines="50" w:after="50"/>
        <w:jc w:val="center"/>
        <w:rPr>
          <w:rFonts w:ascii="方正小标宋简体" w:eastAsia="方正小标宋简体" w:hAnsi="方正小标宋简体" w:cs="方正小标宋简体"/>
          <w:bCs/>
          <w:sz w:val="44"/>
          <w:szCs w:val="44"/>
        </w:rPr>
      </w:pPr>
      <w:r w:rsidRPr="00787161">
        <w:rPr>
          <w:rFonts w:ascii="方正小标宋简体" w:eastAsia="方正小标宋简体" w:hAnsi="方正小标宋简体" w:cs="方正小标宋简体" w:hint="eastAsia"/>
          <w:bCs/>
          <w:sz w:val="44"/>
          <w:szCs w:val="44"/>
        </w:rPr>
        <w:t>商  务  技  术  文  件</w:t>
      </w: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F179AC" w:rsidP="005204C8">
      <w:pPr>
        <w:snapToGrid w:val="0"/>
        <w:spacing w:beforeLines="50" w:after="50"/>
        <w:rPr>
          <w:rFonts w:ascii="宋体" w:hAnsi="宋体"/>
          <w:bCs/>
          <w:sz w:val="24"/>
          <w:szCs w:val="20"/>
        </w:rPr>
      </w:pPr>
    </w:p>
    <w:p w:rsidR="00F179AC" w:rsidRPr="00787161" w:rsidRDefault="00DD2BDD" w:rsidP="005204C8">
      <w:pPr>
        <w:snapToGrid w:val="0"/>
        <w:spacing w:beforeLines="50" w:after="50"/>
        <w:ind w:firstLineChars="200" w:firstLine="640"/>
        <w:rPr>
          <w:rFonts w:ascii="宋体" w:hAnsi="宋体" w:cs="仿宋_GB2312"/>
          <w:bCs/>
          <w:sz w:val="32"/>
          <w:szCs w:val="32"/>
        </w:rPr>
      </w:pPr>
      <w:r w:rsidRPr="00787161">
        <w:rPr>
          <w:rFonts w:ascii="宋体" w:hAnsi="宋体" w:cs="仿宋_GB2312" w:hint="eastAsia"/>
          <w:bCs/>
          <w:sz w:val="32"/>
          <w:szCs w:val="32"/>
        </w:rPr>
        <w:t>项目名称：</w:t>
      </w:r>
    </w:p>
    <w:p w:rsidR="00F179AC" w:rsidRPr="00787161" w:rsidRDefault="00F179AC" w:rsidP="005204C8">
      <w:pPr>
        <w:snapToGrid w:val="0"/>
        <w:spacing w:beforeLines="50" w:after="50"/>
        <w:ind w:firstLineChars="225" w:firstLine="720"/>
        <w:rPr>
          <w:rFonts w:ascii="宋体" w:hAnsi="宋体" w:cs="仿宋_GB2312"/>
          <w:bCs/>
          <w:sz w:val="32"/>
          <w:szCs w:val="32"/>
        </w:rPr>
      </w:pPr>
    </w:p>
    <w:p w:rsidR="00F179AC" w:rsidRPr="00787161" w:rsidRDefault="00DD2BDD" w:rsidP="005204C8">
      <w:pPr>
        <w:snapToGrid w:val="0"/>
        <w:spacing w:beforeLines="50" w:after="50"/>
        <w:ind w:firstLineChars="200" w:firstLine="640"/>
        <w:rPr>
          <w:rFonts w:ascii="宋体" w:hAnsi="宋体" w:cs="仿宋_GB2312"/>
          <w:bCs/>
          <w:sz w:val="32"/>
          <w:szCs w:val="32"/>
        </w:rPr>
      </w:pPr>
      <w:r w:rsidRPr="00787161">
        <w:rPr>
          <w:rFonts w:ascii="宋体" w:hAnsi="宋体" w:cs="仿宋_GB2312" w:hint="eastAsia"/>
          <w:bCs/>
          <w:sz w:val="32"/>
          <w:szCs w:val="32"/>
        </w:rPr>
        <w:t>项目编号：</w:t>
      </w:r>
    </w:p>
    <w:p w:rsidR="00F179AC" w:rsidRPr="00787161" w:rsidRDefault="00DD2BDD" w:rsidP="005204C8">
      <w:pPr>
        <w:snapToGrid w:val="0"/>
        <w:spacing w:beforeLines="50" w:after="50"/>
        <w:ind w:firstLineChars="225" w:firstLine="720"/>
        <w:rPr>
          <w:rFonts w:ascii="宋体" w:hAnsi="宋体" w:cs="仿宋_GB2312"/>
          <w:bCs/>
          <w:sz w:val="32"/>
          <w:szCs w:val="32"/>
        </w:rPr>
      </w:pPr>
      <w:r w:rsidRPr="00787161">
        <w:rPr>
          <w:rFonts w:ascii="宋体" w:hAnsi="宋体" w:cs="仿宋_GB2312" w:hint="eastAsia"/>
          <w:bCs/>
          <w:sz w:val="32"/>
          <w:szCs w:val="32"/>
        </w:rPr>
        <w:t xml:space="preserve"> </w:t>
      </w:r>
    </w:p>
    <w:p w:rsidR="00F179AC" w:rsidRPr="00787161" w:rsidRDefault="00DD2BDD" w:rsidP="005204C8">
      <w:pPr>
        <w:snapToGrid w:val="0"/>
        <w:spacing w:beforeLines="50" w:after="50"/>
        <w:ind w:firstLineChars="200" w:firstLine="640"/>
        <w:rPr>
          <w:rFonts w:ascii="宋体" w:hAnsi="宋体" w:cs="仿宋_GB2312"/>
          <w:bCs/>
          <w:sz w:val="32"/>
          <w:szCs w:val="32"/>
        </w:rPr>
      </w:pPr>
      <w:r w:rsidRPr="00787161">
        <w:rPr>
          <w:rFonts w:ascii="宋体" w:hAnsi="宋体" w:cs="仿宋_GB2312" w:hint="eastAsia"/>
          <w:bCs/>
          <w:sz w:val="32"/>
          <w:szCs w:val="32"/>
        </w:rPr>
        <w:t>所竞分标（如有则填写，无分标时填写“无”或者留空）：</w:t>
      </w:r>
    </w:p>
    <w:p w:rsidR="00F179AC" w:rsidRPr="00787161" w:rsidRDefault="00F179AC" w:rsidP="005204C8">
      <w:pPr>
        <w:snapToGrid w:val="0"/>
        <w:spacing w:beforeLines="50" w:after="50"/>
        <w:ind w:firstLineChars="225" w:firstLine="720"/>
        <w:rPr>
          <w:rFonts w:ascii="宋体" w:hAnsi="宋体" w:cs="仿宋_GB2312"/>
          <w:bCs/>
          <w:sz w:val="32"/>
          <w:szCs w:val="32"/>
        </w:rPr>
      </w:pPr>
    </w:p>
    <w:p w:rsidR="00F179AC" w:rsidRPr="00787161" w:rsidRDefault="00DD2BDD">
      <w:pPr>
        <w:pStyle w:val="a0"/>
        <w:snapToGrid w:val="0"/>
        <w:spacing w:before="50" w:after="50"/>
        <w:ind w:firstLineChars="200" w:firstLine="640"/>
        <w:rPr>
          <w:rFonts w:ascii="宋体" w:hAnsi="宋体" w:cs="仿宋_GB2312"/>
          <w:bCs/>
          <w:sz w:val="32"/>
          <w:szCs w:val="32"/>
        </w:rPr>
      </w:pPr>
      <w:r w:rsidRPr="00787161">
        <w:rPr>
          <w:rFonts w:ascii="宋体" w:hAnsi="宋体" w:cs="仿宋_GB2312" w:hint="eastAsia"/>
          <w:bCs/>
          <w:sz w:val="32"/>
          <w:szCs w:val="32"/>
        </w:rPr>
        <w:t>供应商名称：</w:t>
      </w:r>
    </w:p>
    <w:p w:rsidR="00F179AC" w:rsidRPr="00787161" w:rsidRDefault="00F179AC">
      <w:pPr>
        <w:pStyle w:val="a0"/>
        <w:snapToGrid w:val="0"/>
        <w:spacing w:before="50" w:after="50"/>
        <w:ind w:firstLineChars="200" w:firstLine="640"/>
        <w:rPr>
          <w:rFonts w:ascii="宋体" w:hAnsi="宋体" w:cs="仿宋_GB2312"/>
          <w:bCs/>
          <w:sz w:val="32"/>
          <w:szCs w:val="32"/>
        </w:rPr>
      </w:pPr>
    </w:p>
    <w:p w:rsidR="00F179AC" w:rsidRPr="00787161" w:rsidRDefault="00F179AC">
      <w:pPr>
        <w:pStyle w:val="a0"/>
        <w:snapToGrid w:val="0"/>
        <w:spacing w:before="50" w:after="50"/>
        <w:ind w:firstLineChars="225" w:firstLine="720"/>
        <w:rPr>
          <w:rFonts w:ascii="宋体" w:hAnsi="宋体" w:cs="仿宋_GB2312"/>
          <w:bCs/>
          <w:sz w:val="32"/>
          <w:szCs w:val="32"/>
        </w:rPr>
      </w:pPr>
    </w:p>
    <w:p w:rsidR="00F179AC" w:rsidRPr="00787161" w:rsidRDefault="00F179AC">
      <w:pPr>
        <w:pStyle w:val="a0"/>
        <w:snapToGrid w:val="0"/>
        <w:spacing w:before="50" w:after="50"/>
        <w:ind w:firstLine="0"/>
        <w:rPr>
          <w:rFonts w:ascii="宋体" w:hAnsi="宋体" w:cs="仿宋_GB2312"/>
          <w:bCs/>
          <w:sz w:val="32"/>
          <w:szCs w:val="32"/>
        </w:rPr>
      </w:pPr>
    </w:p>
    <w:p w:rsidR="00F179AC" w:rsidRPr="00787161" w:rsidRDefault="00F179AC">
      <w:pPr>
        <w:pStyle w:val="a0"/>
        <w:snapToGrid w:val="0"/>
        <w:spacing w:before="50" w:after="50"/>
        <w:ind w:firstLineChars="400" w:firstLine="1280"/>
        <w:rPr>
          <w:rFonts w:ascii="宋体" w:hAnsi="宋体" w:cs="仿宋_GB2312"/>
          <w:bCs/>
          <w:sz w:val="32"/>
          <w:szCs w:val="32"/>
        </w:rPr>
      </w:pPr>
    </w:p>
    <w:p w:rsidR="00F179AC" w:rsidRPr="00787161" w:rsidRDefault="00DD2BDD" w:rsidP="005204C8">
      <w:pPr>
        <w:snapToGrid w:val="0"/>
        <w:spacing w:beforeLines="50" w:after="50"/>
        <w:jc w:val="center"/>
        <w:rPr>
          <w:rFonts w:ascii="宋体" w:hAnsi="宋体" w:cs="仿宋_GB2312"/>
          <w:sz w:val="32"/>
          <w:szCs w:val="32"/>
        </w:rPr>
      </w:pPr>
      <w:r w:rsidRPr="00787161">
        <w:rPr>
          <w:rFonts w:ascii="宋体" w:hAnsi="宋体" w:cs="仿宋_GB2312" w:hint="eastAsia"/>
          <w:sz w:val="32"/>
          <w:szCs w:val="32"/>
        </w:rPr>
        <w:t>年    月    日</w:t>
      </w:r>
    </w:p>
    <w:p w:rsidR="00F179AC" w:rsidRPr="00787161" w:rsidRDefault="00DD2BDD" w:rsidP="005204C8">
      <w:pPr>
        <w:snapToGrid w:val="0"/>
        <w:spacing w:beforeLines="50" w:after="50" w:line="360" w:lineRule="auto"/>
        <w:ind w:left="142"/>
        <w:jc w:val="left"/>
        <w:rPr>
          <w:rFonts w:ascii="宋体" w:hAnsi="宋体"/>
          <w:b/>
          <w:bCs/>
          <w:sz w:val="24"/>
        </w:rPr>
      </w:pPr>
      <w:r w:rsidRPr="00787161">
        <w:rPr>
          <w:rFonts w:ascii="宋体" w:hAnsi="宋体" w:hint="eastAsia"/>
          <w:sz w:val="24"/>
        </w:rPr>
        <w:br w:type="page"/>
      </w:r>
      <w:r w:rsidRPr="00787161">
        <w:rPr>
          <w:rFonts w:ascii="宋体" w:hAnsi="宋体" w:hint="eastAsia"/>
          <w:b/>
          <w:bCs/>
          <w:sz w:val="32"/>
          <w:szCs w:val="32"/>
        </w:rPr>
        <w:lastRenderedPageBreak/>
        <w:t>2.商务技术文件目录</w:t>
      </w:r>
    </w:p>
    <w:p w:rsidR="00F179AC" w:rsidRPr="00787161" w:rsidRDefault="00DD2BDD" w:rsidP="005204C8">
      <w:pPr>
        <w:snapToGrid w:val="0"/>
        <w:spacing w:beforeLines="50" w:after="50" w:line="360" w:lineRule="auto"/>
        <w:ind w:firstLineChars="200" w:firstLine="640"/>
        <w:rPr>
          <w:rFonts w:ascii="宋体" w:hAnsi="宋体"/>
          <w:sz w:val="32"/>
          <w:szCs w:val="32"/>
        </w:rPr>
      </w:pPr>
      <w:r w:rsidRPr="00787161">
        <w:rPr>
          <w:rFonts w:ascii="宋体" w:hAnsi="宋体" w:hint="eastAsia"/>
          <w:sz w:val="32"/>
          <w:szCs w:val="32"/>
        </w:rPr>
        <w:t>根据谈判文件规定及供应商提供的材料自行编写目录（部分格式后附）。</w:t>
      </w:r>
    </w:p>
    <w:p w:rsidR="00F179AC" w:rsidRPr="00787161" w:rsidRDefault="00F179AC">
      <w:pPr>
        <w:spacing w:line="400" w:lineRule="exact"/>
        <w:rPr>
          <w:rFonts w:ascii="仿宋_GB2312" w:eastAsia="仿宋_GB2312" w:hAnsi="仿宋_GB2312" w:cs="仿宋_GB2312"/>
          <w:sz w:val="32"/>
          <w:szCs w:val="32"/>
        </w:rPr>
      </w:pPr>
    </w:p>
    <w:p w:rsidR="00F179AC" w:rsidRPr="00787161" w:rsidRDefault="00DD2BDD">
      <w:pPr>
        <w:spacing w:line="520" w:lineRule="exact"/>
        <w:jc w:val="center"/>
        <w:rPr>
          <w:rFonts w:ascii="宋体" w:hAnsi="宋体" w:cs="仿宋_GB2312"/>
          <w:b/>
          <w:sz w:val="32"/>
          <w:szCs w:val="32"/>
        </w:rPr>
      </w:pPr>
      <w:r w:rsidRPr="00787161">
        <w:rPr>
          <w:rFonts w:ascii="方正小标宋简体" w:eastAsia="方正小标宋简体" w:hAnsi="方正小标宋简体" w:cs="方正小标宋简体" w:hint="eastAsia"/>
          <w:sz w:val="44"/>
          <w:szCs w:val="44"/>
        </w:rPr>
        <w:br w:type="page"/>
      </w:r>
      <w:r w:rsidRPr="00787161">
        <w:rPr>
          <w:rFonts w:ascii="宋体" w:hAnsi="宋体" w:cs="方正小标宋简体" w:hint="eastAsia"/>
          <w:b/>
          <w:sz w:val="32"/>
          <w:szCs w:val="32"/>
        </w:rPr>
        <w:lastRenderedPageBreak/>
        <w:t>无串通竞标行为的承诺函</w:t>
      </w:r>
    </w:p>
    <w:p w:rsidR="00F179AC" w:rsidRPr="00787161" w:rsidRDefault="00F179AC">
      <w:pPr>
        <w:spacing w:line="360" w:lineRule="auto"/>
        <w:ind w:firstLineChars="200" w:firstLine="640"/>
        <w:rPr>
          <w:rFonts w:ascii="仿宋_GB2312" w:eastAsia="仿宋_GB2312" w:hAnsi="仿宋_GB2312" w:cs="仿宋_GB2312"/>
          <w:sz w:val="32"/>
          <w:szCs w:val="32"/>
        </w:rPr>
      </w:pPr>
    </w:p>
    <w:p w:rsidR="00F179AC" w:rsidRPr="00787161" w:rsidRDefault="00DD2BDD">
      <w:pPr>
        <w:spacing w:line="360" w:lineRule="auto"/>
        <w:ind w:firstLineChars="200" w:firstLine="482"/>
        <w:rPr>
          <w:rFonts w:ascii="宋体" w:hAnsi="宋体" w:cs="仿宋_GB2312"/>
          <w:b/>
          <w:bCs/>
          <w:sz w:val="24"/>
        </w:rPr>
      </w:pPr>
      <w:r w:rsidRPr="00787161">
        <w:rPr>
          <w:rFonts w:ascii="宋体" w:hAnsi="宋体" w:cs="仿宋_GB2312" w:hint="eastAsia"/>
          <w:b/>
          <w:bCs/>
          <w:sz w:val="24"/>
        </w:rPr>
        <w:t>一、我方承诺无下列相互串通竞标的情形：</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1.不同供应商的响应文件由同一单位或者个人编制；</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2.不同供应商委托同一单位或者个人办理竞标事宜；</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3.不同的供应商的响应文件载明的项目管理员为同一个人；</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4.不</w:t>
      </w:r>
      <w:r w:rsidRPr="00787161">
        <w:rPr>
          <w:rFonts w:ascii="宋体" w:hAnsi="宋体" w:cs="仿宋_GB2312" w:hint="eastAsia"/>
          <w:spacing w:val="-6"/>
          <w:sz w:val="24"/>
        </w:rPr>
        <w:t>同供应商的响应文件异常一致或者竞标报价呈规律性差异；</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5.不同供应商的响应文件相互混装；</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6.不同供应商的竞标保证金从同一单位或者个人账户转出。</w:t>
      </w:r>
    </w:p>
    <w:p w:rsidR="00F179AC" w:rsidRPr="00787161" w:rsidRDefault="00DD2BDD">
      <w:pPr>
        <w:spacing w:line="360" w:lineRule="auto"/>
        <w:ind w:firstLineChars="200" w:firstLine="482"/>
        <w:rPr>
          <w:rFonts w:ascii="宋体" w:hAnsi="宋体" w:cs="仿宋_GB2312"/>
          <w:b/>
          <w:bCs/>
          <w:sz w:val="24"/>
        </w:rPr>
      </w:pPr>
      <w:r w:rsidRPr="00787161">
        <w:rPr>
          <w:rFonts w:ascii="宋体" w:hAnsi="宋体" w:cs="仿宋_GB2312" w:hint="eastAsia"/>
          <w:b/>
          <w:bCs/>
          <w:sz w:val="24"/>
        </w:rPr>
        <w:t>二、我方承诺无下列恶意串通的情形：</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1.供应商直接或者间接从采购人或者采购代理机构处获得其他供应商的相关信息并修改其响应文件；</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2.供应商按照采购人或者采购代理机构的授意撤换、修改响应文件；</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3.供</w:t>
      </w:r>
      <w:r w:rsidRPr="00787161">
        <w:rPr>
          <w:rFonts w:ascii="宋体" w:hAnsi="宋体" w:cs="仿宋_GB2312" w:hint="eastAsia"/>
          <w:spacing w:val="-6"/>
          <w:sz w:val="24"/>
        </w:rPr>
        <w:t>应商之间协商报价、技术方案等响应文件的实质性内容；</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4.属于同一集团、协会、商会等组织成员的供应商按照该组织要求协同参加政府采购活动；</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6.供应商之间商定部分供应商放弃参加政府采购活动或者放弃成交；</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7.供应商与采购人或者采购代理机构之间、供应商相互之间，为</w:t>
      </w:r>
      <w:r w:rsidRPr="00787161">
        <w:rPr>
          <w:rFonts w:ascii="宋体" w:hAnsi="宋体" w:cs="仿宋_GB2312" w:hint="eastAsia"/>
          <w:spacing w:val="-6"/>
          <w:sz w:val="24"/>
        </w:rPr>
        <w:t>谋求特定供应商成交或者排斥其他供应商的其他串通行为。</w:t>
      </w:r>
    </w:p>
    <w:p w:rsidR="00F179AC" w:rsidRPr="00787161" w:rsidRDefault="00F179AC">
      <w:pPr>
        <w:spacing w:line="360" w:lineRule="auto"/>
        <w:ind w:firstLineChars="200" w:firstLine="480"/>
        <w:rPr>
          <w:rFonts w:ascii="宋体" w:hAnsi="宋体" w:cs="仿宋_GB2312"/>
          <w:sz w:val="24"/>
        </w:rPr>
      </w:pPr>
    </w:p>
    <w:p w:rsidR="00F179AC" w:rsidRPr="00787161" w:rsidRDefault="00DD2BDD">
      <w:pPr>
        <w:spacing w:line="360" w:lineRule="auto"/>
        <w:ind w:firstLineChars="200" w:firstLine="482"/>
        <w:rPr>
          <w:rFonts w:ascii="宋体" w:hAnsi="宋体" w:cs="仿宋_GB2312"/>
          <w:b/>
          <w:bCs/>
          <w:sz w:val="24"/>
        </w:rPr>
      </w:pPr>
      <w:r w:rsidRPr="00787161">
        <w:rPr>
          <w:rFonts w:ascii="宋体" w:hAnsi="宋体" w:cs="仿宋_GB2312" w:hint="eastAsia"/>
          <w:b/>
          <w:bCs/>
          <w:sz w:val="24"/>
        </w:rPr>
        <w:t>以上情形一经核查属实，我方愿意承担一切后果，并不再寻求任何旨在减轻或者免除法律责任的辩解。</w:t>
      </w:r>
    </w:p>
    <w:p w:rsidR="00F179AC" w:rsidRPr="00787161" w:rsidRDefault="00F179AC">
      <w:pPr>
        <w:spacing w:line="360" w:lineRule="auto"/>
        <w:ind w:firstLineChars="200" w:firstLine="480"/>
        <w:rPr>
          <w:rFonts w:ascii="宋体" w:hAnsi="宋体" w:cs="仿宋_GB2312"/>
          <w:sz w:val="24"/>
        </w:rPr>
      </w:pPr>
    </w:p>
    <w:p w:rsidR="00F179AC" w:rsidRPr="00787161" w:rsidRDefault="00F179AC">
      <w:pPr>
        <w:spacing w:line="360" w:lineRule="auto"/>
        <w:rPr>
          <w:rFonts w:ascii="宋体" w:hAnsi="宋体" w:cs="仿宋_GB2312"/>
          <w:sz w:val="24"/>
        </w:rPr>
      </w:pPr>
    </w:p>
    <w:p w:rsidR="00F179AC" w:rsidRPr="00787161" w:rsidRDefault="00DD2BDD">
      <w:pPr>
        <w:spacing w:line="360" w:lineRule="auto"/>
        <w:ind w:firstLineChars="1500" w:firstLine="3600"/>
        <w:rPr>
          <w:rFonts w:ascii="宋体" w:hAnsi="宋体" w:cs="仿宋_GB2312"/>
          <w:sz w:val="24"/>
        </w:rPr>
      </w:pPr>
      <w:r w:rsidRPr="00787161">
        <w:rPr>
          <w:rFonts w:ascii="宋体" w:hAnsi="宋体" w:cs="仿宋_GB2312" w:hint="eastAsia"/>
          <w:sz w:val="24"/>
        </w:rPr>
        <w:t>供应商（电子签章）：</w:t>
      </w:r>
    </w:p>
    <w:p w:rsidR="00F179AC" w:rsidRPr="00787161" w:rsidRDefault="00DD2BDD">
      <w:pPr>
        <w:spacing w:line="360" w:lineRule="auto"/>
        <w:ind w:firstLineChars="200" w:firstLine="480"/>
        <w:contextualSpacing/>
        <w:jc w:val="center"/>
        <w:rPr>
          <w:rFonts w:ascii="宋体" w:hAnsi="宋体" w:cs="仿宋_GB2312"/>
          <w:sz w:val="24"/>
        </w:rPr>
      </w:pPr>
      <w:r w:rsidRPr="00787161">
        <w:rPr>
          <w:rFonts w:ascii="宋体" w:hAnsi="宋体" w:cs="仿宋_GB2312" w:hint="eastAsia"/>
          <w:sz w:val="24"/>
        </w:rPr>
        <w:t xml:space="preserve">                               年   月   日</w:t>
      </w:r>
    </w:p>
    <w:p w:rsidR="00F179AC" w:rsidRPr="00787161" w:rsidRDefault="00F179AC">
      <w:pPr>
        <w:spacing w:line="360" w:lineRule="auto"/>
        <w:ind w:firstLineChars="200" w:firstLine="640"/>
        <w:contextualSpacing/>
        <w:jc w:val="center"/>
        <w:rPr>
          <w:rFonts w:ascii="宋体" w:hAnsi="宋体" w:cs="仿宋_GB2312"/>
          <w:sz w:val="32"/>
          <w:szCs w:val="32"/>
        </w:rPr>
      </w:pPr>
    </w:p>
    <w:p w:rsidR="00F179AC" w:rsidRPr="00787161" w:rsidRDefault="00DD2BDD" w:rsidP="005204C8">
      <w:pPr>
        <w:spacing w:beforeLines="100" w:afterLines="50" w:line="520" w:lineRule="exact"/>
        <w:ind w:left="540"/>
        <w:jc w:val="center"/>
        <w:rPr>
          <w:rFonts w:ascii="宋体" w:hAnsi="宋体" w:cs="仿宋_GB2312"/>
          <w:b/>
          <w:sz w:val="32"/>
          <w:szCs w:val="32"/>
        </w:rPr>
      </w:pPr>
      <w:r w:rsidRPr="00787161">
        <w:rPr>
          <w:rFonts w:ascii="宋体" w:hAnsi="宋体" w:cs="方正小标宋简体" w:hint="eastAsia"/>
          <w:b/>
          <w:bCs/>
          <w:sz w:val="32"/>
          <w:szCs w:val="32"/>
        </w:rPr>
        <w:t>法定代表人证明书</w:t>
      </w:r>
    </w:p>
    <w:p w:rsidR="00F179AC" w:rsidRPr="00787161" w:rsidRDefault="00F179AC">
      <w:pPr>
        <w:spacing w:line="360" w:lineRule="auto"/>
        <w:ind w:left="540"/>
        <w:contextualSpacing/>
        <w:rPr>
          <w:rFonts w:ascii="仿宋_GB2312" w:eastAsia="仿宋_GB2312" w:hAnsi="仿宋_GB2312" w:cs="仿宋_GB2312"/>
          <w:sz w:val="32"/>
          <w:szCs w:val="32"/>
        </w:rPr>
      </w:pPr>
    </w:p>
    <w:p w:rsidR="00F179AC" w:rsidRPr="00787161" w:rsidRDefault="00DD2BDD">
      <w:pPr>
        <w:spacing w:line="360" w:lineRule="auto"/>
        <w:ind w:left="540"/>
        <w:contextualSpacing/>
        <w:rPr>
          <w:rFonts w:ascii="宋体" w:hAnsi="宋体" w:cs="仿宋_GB2312"/>
          <w:sz w:val="24"/>
        </w:rPr>
      </w:pPr>
      <w:r w:rsidRPr="00787161">
        <w:rPr>
          <w:rFonts w:ascii="宋体" w:hAnsi="宋体" w:cs="仿宋_GB2312" w:hint="eastAsia"/>
          <w:sz w:val="24"/>
        </w:rPr>
        <w:t>供应商名称：</w:t>
      </w:r>
      <w:r w:rsidRPr="00787161">
        <w:rPr>
          <w:rFonts w:ascii="宋体" w:hAnsi="宋体" w:cs="仿宋_GB2312" w:hint="eastAsia"/>
          <w:sz w:val="24"/>
          <w:u w:val="single"/>
        </w:rPr>
        <w:t xml:space="preserve">                                                        </w:t>
      </w:r>
    </w:p>
    <w:p w:rsidR="00F179AC" w:rsidRPr="00787161" w:rsidRDefault="00DD2BDD">
      <w:pPr>
        <w:spacing w:line="360" w:lineRule="auto"/>
        <w:ind w:left="540"/>
        <w:contextualSpacing/>
        <w:rPr>
          <w:rFonts w:ascii="宋体" w:hAnsi="宋体" w:cs="仿宋_GB2312"/>
          <w:sz w:val="24"/>
        </w:rPr>
      </w:pPr>
      <w:r w:rsidRPr="00787161">
        <w:rPr>
          <w:rFonts w:ascii="宋体" w:hAnsi="宋体" w:cs="仿宋_GB2312" w:hint="eastAsia"/>
          <w:sz w:val="24"/>
        </w:rPr>
        <w:t>地    址：</w:t>
      </w:r>
      <w:r w:rsidRPr="00787161">
        <w:rPr>
          <w:rFonts w:ascii="宋体" w:hAnsi="宋体" w:cs="仿宋_GB2312" w:hint="eastAsia"/>
          <w:sz w:val="24"/>
          <w:u w:val="single"/>
        </w:rPr>
        <w:t xml:space="preserve">                                                        </w:t>
      </w:r>
    </w:p>
    <w:p w:rsidR="00F179AC" w:rsidRPr="00787161" w:rsidRDefault="00DD2BDD">
      <w:pPr>
        <w:spacing w:line="360" w:lineRule="auto"/>
        <w:ind w:left="540"/>
        <w:contextualSpacing/>
        <w:rPr>
          <w:rFonts w:ascii="宋体" w:hAnsi="宋体" w:cs="仿宋_GB2312"/>
          <w:sz w:val="24"/>
        </w:rPr>
      </w:pPr>
      <w:r w:rsidRPr="00787161">
        <w:rPr>
          <w:rFonts w:ascii="宋体" w:hAnsi="宋体" w:cs="仿宋_GB2312" w:hint="eastAsia"/>
          <w:sz w:val="24"/>
        </w:rPr>
        <w:t>姓    名：</w:t>
      </w:r>
      <w:r w:rsidRPr="00787161">
        <w:rPr>
          <w:rFonts w:ascii="宋体" w:hAnsi="宋体" w:cs="仿宋_GB2312" w:hint="eastAsia"/>
          <w:sz w:val="24"/>
          <w:u w:val="single"/>
        </w:rPr>
        <w:t xml:space="preserve">               </w:t>
      </w:r>
      <w:r w:rsidRPr="00787161">
        <w:rPr>
          <w:rFonts w:ascii="宋体" w:hAnsi="宋体" w:cs="仿宋_GB2312" w:hint="eastAsia"/>
          <w:sz w:val="24"/>
        </w:rPr>
        <w:t>性      别：</w:t>
      </w:r>
      <w:r w:rsidRPr="00787161">
        <w:rPr>
          <w:rFonts w:ascii="宋体" w:hAnsi="宋体" w:cs="仿宋_GB2312" w:hint="eastAsia"/>
          <w:sz w:val="24"/>
          <w:u w:val="single"/>
        </w:rPr>
        <w:t xml:space="preserve">                </w:t>
      </w:r>
    </w:p>
    <w:p w:rsidR="00F179AC" w:rsidRPr="00787161" w:rsidRDefault="00DD2BDD">
      <w:pPr>
        <w:spacing w:line="360" w:lineRule="auto"/>
        <w:ind w:left="540"/>
        <w:contextualSpacing/>
        <w:rPr>
          <w:rFonts w:ascii="宋体" w:hAnsi="宋体" w:cs="仿宋_GB2312"/>
          <w:sz w:val="24"/>
          <w:u w:val="single"/>
        </w:rPr>
      </w:pPr>
      <w:r w:rsidRPr="00787161">
        <w:rPr>
          <w:rFonts w:ascii="宋体" w:hAnsi="宋体" w:cs="仿宋_GB2312" w:hint="eastAsia"/>
          <w:sz w:val="24"/>
        </w:rPr>
        <w:t>年    龄：</w:t>
      </w:r>
      <w:r w:rsidRPr="00787161">
        <w:rPr>
          <w:rFonts w:ascii="宋体" w:hAnsi="宋体" w:cs="仿宋_GB2312" w:hint="eastAsia"/>
          <w:sz w:val="24"/>
          <w:u w:val="single"/>
        </w:rPr>
        <w:t xml:space="preserve">               </w:t>
      </w:r>
      <w:r w:rsidRPr="00787161">
        <w:rPr>
          <w:rFonts w:ascii="宋体" w:hAnsi="宋体" w:cs="仿宋_GB2312" w:hint="eastAsia"/>
          <w:sz w:val="24"/>
        </w:rPr>
        <w:t>职      务：</w:t>
      </w:r>
      <w:r w:rsidRPr="00787161">
        <w:rPr>
          <w:rFonts w:ascii="宋体" w:hAnsi="宋体" w:cs="仿宋_GB2312" w:hint="eastAsia"/>
          <w:sz w:val="24"/>
          <w:u w:val="single"/>
        </w:rPr>
        <w:t xml:space="preserve">                </w:t>
      </w:r>
    </w:p>
    <w:p w:rsidR="00F179AC" w:rsidRPr="00787161" w:rsidRDefault="00DD2BDD">
      <w:pPr>
        <w:spacing w:line="360" w:lineRule="auto"/>
        <w:ind w:left="540"/>
        <w:contextualSpacing/>
        <w:rPr>
          <w:rFonts w:ascii="宋体" w:hAnsi="宋体" w:cs="仿宋_GB2312"/>
          <w:sz w:val="24"/>
        </w:rPr>
      </w:pPr>
      <w:r w:rsidRPr="00787161">
        <w:rPr>
          <w:rFonts w:ascii="宋体" w:hAnsi="宋体" w:cs="仿宋_GB2312" w:hint="eastAsia"/>
          <w:sz w:val="24"/>
        </w:rPr>
        <w:t>身份证号码：</w:t>
      </w:r>
      <w:r w:rsidRPr="00787161">
        <w:rPr>
          <w:rFonts w:ascii="宋体" w:hAnsi="宋体" w:cs="仿宋_GB2312" w:hint="eastAsia"/>
          <w:sz w:val="24"/>
          <w:u w:val="single"/>
        </w:rPr>
        <w:t xml:space="preserve">                                        </w:t>
      </w:r>
    </w:p>
    <w:p w:rsidR="00F179AC" w:rsidRPr="00787161" w:rsidRDefault="00DD2BDD">
      <w:pPr>
        <w:spacing w:line="360" w:lineRule="auto"/>
        <w:ind w:left="540"/>
        <w:contextualSpacing/>
        <w:rPr>
          <w:rFonts w:ascii="宋体" w:hAnsi="宋体" w:cs="仿宋_GB2312"/>
          <w:sz w:val="24"/>
        </w:rPr>
      </w:pPr>
      <w:r w:rsidRPr="00787161">
        <w:rPr>
          <w:rFonts w:ascii="宋体" w:hAnsi="宋体" w:cs="仿宋_GB2312" w:hint="eastAsia"/>
          <w:sz w:val="24"/>
        </w:rPr>
        <w:t>系</w:t>
      </w:r>
      <w:r w:rsidRPr="00787161">
        <w:rPr>
          <w:rFonts w:ascii="宋体" w:hAnsi="宋体" w:cs="仿宋_GB2312" w:hint="eastAsia"/>
          <w:sz w:val="24"/>
          <w:u w:val="single"/>
        </w:rPr>
        <w:t xml:space="preserve"> </w:t>
      </w:r>
      <w:r w:rsidRPr="00787161">
        <w:rPr>
          <w:rFonts w:ascii="宋体" w:hAnsi="宋体" w:cs="仿宋_GB2312"/>
          <w:sz w:val="24"/>
          <w:u w:val="single"/>
        </w:rPr>
        <w:t xml:space="preserve">   </w:t>
      </w:r>
      <w:r w:rsidRPr="00787161">
        <w:rPr>
          <w:rFonts w:ascii="宋体" w:hAnsi="宋体" w:cs="仿宋_GB2312" w:hint="eastAsia"/>
          <w:sz w:val="24"/>
          <w:u w:val="single"/>
        </w:rPr>
        <w:t xml:space="preserve">（供应商名称） </w:t>
      </w:r>
      <w:r w:rsidRPr="00787161">
        <w:rPr>
          <w:rFonts w:ascii="宋体" w:hAnsi="宋体" w:cs="仿宋_GB2312"/>
          <w:sz w:val="24"/>
          <w:u w:val="single"/>
        </w:rPr>
        <w:t xml:space="preserve">  </w:t>
      </w:r>
      <w:r w:rsidRPr="00787161">
        <w:rPr>
          <w:rFonts w:ascii="宋体" w:hAnsi="宋体" w:cs="仿宋_GB2312" w:hint="eastAsia"/>
          <w:sz w:val="24"/>
        </w:rPr>
        <w:t>的法定代表人。</w:t>
      </w:r>
    </w:p>
    <w:p w:rsidR="00F179AC" w:rsidRPr="00787161" w:rsidRDefault="00DD2BDD">
      <w:pPr>
        <w:spacing w:line="360" w:lineRule="auto"/>
        <w:ind w:left="540"/>
        <w:contextualSpacing/>
        <w:rPr>
          <w:rFonts w:ascii="宋体" w:hAnsi="宋体" w:cs="仿宋_GB2312"/>
          <w:sz w:val="24"/>
        </w:rPr>
      </w:pPr>
      <w:r w:rsidRPr="00787161">
        <w:rPr>
          <w:rFonts w:ascii="宋体" w:hAnsi="宋体" w:cs="仿宋_GB2312" w:hint="eastAsia"/>
          <w:sz w:val="24"/>
        </w:rPr>
        <w:t>特此证明。</w:t>
      </w:r>
    </w:p>
    <w:p w:rsidR="00F179AC" w:rsidRPr="00787161" w:rsidRDefault="00F179AC">
      <w:pPr>
        <w:spacing w:line="360" w:lineRule="auto"/>
        <w:ind w:left="540"/>
        <w:contextualSpacing/>
        <w:rPr>
          <w:rFonts w:ascii="宋体" w:hAnsi="宋体" w:cs="仿宋_GB2312"/>
          <w:sz w:val="24"/>
        </w:rPr>
      </w:pPr>
    </w:p>
    <w:p w:rsidR="00F179AC" w:rsidRPr="00787161" w:rsidRDefault="00F179AC">
      <w:pPr>
        <w:spacing w:line="360" w:lineRule="auto"/>
        <w:ind w:left="540"/>
        <w:contextualSpacing/>
        <w:rPr>
          <w:rFonts w:ascii="宋体" w:hAnsi="宋体" w:cs="仿宋_GB2312"/>
          <w:sz w:val="24"/>
        </w:rPr>
      </w:pPr>
    </w:p>
    <w:p w:rsidR="00F179AC" w:rsidRPr="00787161" w:rsidRDefault="00F179AC">
      <w:pPr>
        <w:spacing w:line="360" w:lineRule="auto"/>
        <w:ind w:left="540"/>
        <w:contextualSpacing/>
        <w:rPr>
          <w:rFonts w:ascii="宋体" w:hAnsi="宋体" w:cs="仿宋_GB2312"/>
          <w:sz w:val="24"/>
        </w:rPr>
      </w:pPr>
    </w:p>
    <w:p w:rsidR="00F179AC" w:rsidRPr="00787161" w:rsidRDefault="00DD2BDD">
      <w:pPr>
        <w:spacing w:line="360" w:lineRule="auto"/>
        <w:ind w:left="540"/>
        <w:contextualSpacing/>
        <w:rPr>
          <w:rFonts w:ascii="宋体" w:hAnsi="宋体" w:cs="仿宋_GB2312"/>
          <w:sz w:val="24"/>
        </w:rPr>
      </w:pPr>
      <w:r w:rsidRPr="00787161">
        <w:rPr>
          <w:rFonts w:ascii="宋体" w:hAnsi="宋体" w:cs="仿宋_GB2312" w:hint="eastAsia"/>
          <w:sz w:val="24"/>
        </w:rPr>
        <w:t>附件：法定代表人有效身份证正反面复印件</w:t>
      </w:r>
    </w:p>
    <w:p w:rsidR="00F179AC" w:rsidRPr="00787161" w:rsidRDefault="00F179AC">
      <w:pPr>
        <w:spacing w:line="360" w:lineRule="auto"/>
        <w:ind w:left="540"/>
        <w:contextualSpacing/>
        <w:rPr>
          <w:rFonts w:ascii="宋体" w:hAnsi="宋体" w:cs="仿宋_GB2312"/>
          <w:sz w:val="24"/>
        </w:rPr>
      </w:pPr>
    </w:p>
    <w:p w:rsidR="00F179AC" w:rsidRPr="00787161" w:rsidRDefault="00DD2BDD">
      <w:pPr>
        <w:spacing w:line="360" w:lineRule="auto"/>
        <w:ind w:left="540" w:firstLineChars="1250" w:firstLine="3000"/>
        <w:contextualSpacing/>
        <w:jc w:val="left"/>
        <w:rPr>
          <w:rFonts w:ascii="宋体" w:hAnsi="宋体" w:cs="仿宋_GB2312"/>
          <w:sz w:val="24"/>
        </w:rPr>
      </w:pPr>
      <w:r w:rsidRPr="00787161">
        <w:rPr>
          <w:rFonts w:ascii="宋体" w:hAnsi="宋体" w:cs="仿宋_GB2312" w:hint="eastAsia"/>
          <w:sz w:val="24"/>
        </w:rPr>
        <w:t>供应商（电子签章）：</w:t>
      </w:r>
      <w:r w:rsidRPr="00787161">
        <w:rPr>
          <w:rFonts w:ascii="宋体" w:hAnsi="宋体" w:cs="仿宋_GB2312" w:hint="eastAsia"/>
          <w:sz w:val="24"/>
          <w:u w:val="single"/>
        </w:rPr>
        <w:t xml:space="preserve">               </w:t>
      </w:r>
    </w:p>
    <w:p w:rsidR="00F179AC" w:rsidRPr="00787161" w:rsidRDefault="00DD2BDD">
      <w:pPr>
        <w:spacing w:line="360" w:lineRule="auto"/>
        <w:ind w:firstLineChars="1700" w:firstLine="4080"/>
        <w:contextualSpacing/>
        <w:rPr>
          <w:rFonts w:ascii="宋体" w:hAnsi="宋体" w:cs="仿宋_GB2312"/>
          <w:sz w:val="24"/>
        </w:rPr>
      </w:pPr>
      <w:r w:rsidRPr="00787161">
        <w:rPr>
          <w:rFonts w:ascii="宋体" w:hAnsi="宋体" w:cs="仿宋_GB2312" w:hint="eastAsia"/>
          <w:sz w:val="24"/>
          <w:u w:val="single"/>
        </w:rPr>
        <w:t xml:space="preserve">     </w:t>
      </w:r>
      <w:r w:rsidRPr="00787161">
        <w:rPr>
          <w:rFonts w:ascii="宋体" w:hAnsi="宋体" w:cs="仿宋_GB2312" w:hint="eastAsia"/>
          <w:sz w:val="24"/>
        </w:rPr>
        <w:t>年</w:t>
      </w:r>
      <w:r w:rsidRPr="00787161">
        <w:rPr>
          <w:rFonts w:ascii="宋体" w:hAnsi="宋体" w:cs="仿宋_GB2312" w:hint="eastAsia"/>
          <w:sz w:val="24"/>
          <w:u w:val="single"/>
        </w:rPr>
        <w:t xml:space="preserve">     </w:t>
      </w:r>
      <w:r w:rsidRPr="00787161">
        <w:rPr>
          <w:rFonts w:ascii="宋体" w:hAnsi="宋体" w:cs="仿宋_GB2312" w:hint="eastAsia"/>
          <w:sz w:val="24"/>
        </w:rPr>
        <w:t>月</w:t>
      </w:r>
      <w:r w:rsidRPr="00787161">
        <w:rPr>
          <w:rFonts w:ascii="宋体" w:hAnsi="宋体" w:cs="仿宋_GB2312" w:hint="eastAsia"/>
          <w:sz w:val="24"/>
          <w:u w:val="single"/>
        </w:rPr>
        <w:t xml:space="preserve">     </w:t>
      </w:r>
      <w:r w:rsidRPr="00787161">
        <w:rPr>
          <w:rFonts w:ascii="宋体" w:hAnsi="宋体" w:cs="仿宋_GB2312" w:hint="eastAsia"/>
          <w:sz w:val="24"/>
        </w:rPr>
        <w:t>日</w:t>
      </w:r>
    </w:p>
    <w:p w:rsidR="00F179AC" w:rsidRPr="00787161" w:rsidRDefault="00F179AC">
      <w:pPr>
        <w:spacing w:line="360" w:lineRule="auto"/>
        <w:contextualSpacing/>
        <w:jc w:val="center"/>
        <w:rPr>
          <w:rFonts w:ascii="宋体" w:hAnsi="宋体" w:cs="仿宋_GB2312"/>
          <w:b/>
          <w:sz w:val="24"/>
        </w:rPr>
      </w:pPr>
    </w:p>
    <w:p w:rsidR="00F179AC" w:rsidRPr="00787161" w:rsidRDefault="00DD2BDD">
      <w:pPr>
        <w:spacing w:line="360" w:lineRule="auto"/>
        <w:contextualSpacing/>
        <w:jc w:val="left"/>
        <w:rPr>
          <w:rFonts w:ascii="宋体" w:hAnsi="宋体" w:cs="仿宋_GB2312"/>
          <w:sz w:val="24"/>
        </w:rPr>
      </w:pPr>
      <w:r w:rsidRPr="00787161">
        <w:rPr>
          <w:rFonts w:ascii="宋体" w:hAnsi="宋体" w:cs="仿宋_GB2312" w:hint="eastAsia"/>
          <w:sz w:val="24"/>
        </w:rPr>
        <w:t>注：联合体竞标的只需牵头人出具。</w:t>
      </w:r>
    </w:p>
    <w:p w:rsidR="00F179AC" w:rsidRPr="00787161" w:rsidRDefault="00F179AC">
      <w:pPr>
        <w:adjustRightInd w:val="0"/>
        <w:snapToGrid w:val="0"/>
        <w:spacing w:line="300" w:lineRule="auto"/>
        <w:jc w:val="left"/>
        <w:rPr>
          <w:rFonts w:ascii="宋体" w:hAnsi="宋体"/>
          <w:b/>
          <w:szCs w:val="21"/>
        </w:rPr>
      </w:pPr>
    </w:p>
    <w:p w:rsidR="00F179AC" w:rsidRPr="00787161" w:rsidRDefault="00DD2BDD">
      <w:pPr>
        <w:spacing w:line="520" w:lineRule="exact"/>
        <w:jc w:val="center"/>
        <w:rPr>
          <w:rFonts w:ascii="宋体" w:hAnsi="宋体" w:cs="方正小标宋简体"/>
          <w:b/>
          <w:sz w:val="32"/>
          <w:szCs w:val="32"/>
        </w:rPr>
      </w:pPr>
      <w:r w:rsidRPr="00787161">
        <w:rPr>
          <w:rFonts w:ascii="方正小标宋简体" w:eastAsia="方正小标宋简体" w:hAnsi="方正小标宋简体" w:cs="方正小标宋简体" w:hint="eastAsia"/>
          <w:sz w:val="44"/>
          <w:szCs w:val="44"/>
        </w:rPr>
        <w:br w:type="page"/>
      </w:r>
      <w:r w:rsidRPr="00787161">
        <w:rPr>
          <w:rFonts w:ascii="宋体" w:hAnsi="宋体" w:cs="方正小标宋简体" w:hint="eastAsia"/>
          <w:b/>
          <w:sz w:val="32"/>
          <w:szCs w:val="32"/>
        </w:rPr>
        <w:lastRenderedPageBreak/>
        <w:t>授权委托书</w:t>
      </w:r>
    </w:p>
    <w:p w:rsidR="00F179AC" w:rsidRPr="00787161" w:rsidRDefault="00DD2BDD">
      <w:pPr>
        <w:spacing w:line="520" w:lineRule="exact"/>
        <w:jc w:val="center"/>
        <w:rPr>
          <w:rFonts w:ascii="宋体" w:hAnsi="宋体" w:cs="方正小标宋简体"/>
          <w:b/>
          <w:sz w:val="24"/>
        </w:rPr>
      </w:pPr>
      <w:r w:rsidRPr="00787161">
        <w:rPr>
          <w:rFonts w:ascii="宋体" w:hAnsi="宋体" w:cs="方正小标宋简体" w:hint="eastAsia"/>
          <w:b/>
          <w:sz w:val="24"/>
        </w:rPr>
        <w:t>（如有委托时）</w:t>
      </w:r>
    </w:p>
    <w:p w:rsidR="00F179AC" w:rsidRPr="00787161" w:rsidRDefault="00F179AC">
      <w:pPr>
        <w:spacing w:line="520" w:lineRule="exact"/>
        <w:rPr>
          <w:rFonts w:ascii="仿宋_GB2312" w:eastAsia="仿宋_GB2312" w:hAnsi="仿宋_GB2312" w:cs="仿宋_GB2312"/>
          <w:sz w:val="32"/>
          <w:szCs w:val="32"/>
        </w:rPr>
      </w:pPr>
    </w:p>
    <w:p w:rsidR="00F179AC" w:rsidRPr="00787161" w:rsidRDefault="00DD2BDD">
      <w:pPr>
        <w:spacing w:line="360" w:lineRule="auto"/>
        <w:rPr>
          <w:rFonts w:ascii="宋体" w:hAnsi="宋体" w:cs="仿宋_GB2312"/>
          <w:sz w:val="24"/>
        </w:rPr>
      </w:pPr>
      <w:r w:rsidRPr="00787161">
        <w:rPr>
          <w:rFonts w:ascii="宋体" w:hAnsi="宋体" w:cs="仿宋_GB2312" w:hint="eastAsia"/>
          <w:sz w:val="24"/>
        </w:rPr>
        <w:t>致：</w:t>
      </w:r>
      <w:r w:rsidRPr="00787161">
        <w:rPr>
          <w:rFonts w:ascii="宋体" w:hAnsi="宋体" w:cs="仿宋_GB2312" w:hint="eastAsia"/>
          <w:sz w:val="24"/>
          <w:u w:val="single"/>
        </w:rPr>
        <w:t>（采购人名称）</w:t>
      </w:r>
      <w:r w:rsidRPr="00787161">
        <w:rPr>
          <w:rFonts w:ascii="宋体" w:hAnsi="宋体" w:cs="仿宋_GB2312" w:hint="eastAsia"/>
          <w:sz w:val="24"/>
        </w:rPr>
        <w:t>：</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我</w:t>
      </w:r>
      <w:r w:rsidRPr="00787161">
        <w:rPr>
          <w:rFonts w:ascii="宋体" w:hAnsi="宋体" w:cs="仿宋_GB2312" w:hint="eastAsia"/>
          <w:sz w:val="24"/>
          <w:u w:val="single"/>
        </w:rPr>
        <w:t xml:space="preserve">  （姓名）  </w:t>
      </w:r>
      <w:r w:rsidRPr="00787161">
        <w:rPr>
          <w:rFonts w:ascii="宋体" w:hAnsi="宋体" w:cs="仿宋_GB2312" w:hint="eastAsia"/>
          <w:sz w:val="24"/>
        </w:rPr>
        <w:t>系</w:t>
      </w:r>
      <w:r w:rsidRPr="00787161">
        <w:rPr>
          <w:rFonts w:ascii="宋体" w:hAnsi="宋体" w:cs="仿宋_GB2312" w:hint="eastAsia"/>
          <w:sz w:val="24"/>
          <w:u w:val="single"/>
        </w:rPr>
        <w:t xml:space="preserve">  （供应商名称）  </w:t>
      </w:r>
      <w:r w:rsidRPr="00787161">
        <w:rPr>
          <w:rFonts w:ascii="宋体" w:hAnsi="宋体" w:cs="仿宋_GB2312" w:hint="eastAsia"/>
          <w:sz w:val="24"/>
        </w:rPr>
        <w:t>的（</w:t>
      </w:r>
      <w:r w:rsidRPr="00787161">
        <w:rPr>
          <w:rFonts w:ascii="宋体" w:hAnsi="宋体" w:cs="仿宋_GB2312" w:hint="eastAsia"/>
          <w:sz w:val="24"/>
          <w:u w:val="single"/>
        </w:rPr>
        <w:t>□法定代表人/□负责人</w:t>
      </w:r>
      <w:r w:rsidRPr="00787161">
        <w:rPr>
          <w:rFonts w:ascii="宋体" w:hAnsi="宋体" w:cs="仿宋_GB2312" w:hint="eastAsia"/>
          <w:sz w:val="24"/>
        </w:rPr>
        <w:t>），现授权</w:t>
      </w:r>
      <w:r w:rsidRPr="00787161">
        <w:rPr>
          <w:rFonts w:ascii="宋体" w:hAnsi="宋体" w:cs="仿宋_GB2312" w:hint="eastAsia"/>
          <w:sz w:val="24"/>
          <w:u w:val="single"/>
        </w:rPr>
        <w:t xml:space="preserve"> （姓名） </w:t>
      </w:r>
      <w:r w:rsidRPr="00787161">
        <w:rPr>
          <w:rFonts w:ascii="宋体" w:hAnsi="宋体" w:cs="仿宋_GB2312" w:hint="eastAsia"/>
          <w:sz w:val="24"/>
        </w:rPr>
        <w:t>以我方的名义参加</w:t>
      </w:r>
      <w:r w:rsidRPr="00787161">
        <w:rPr>
          <w:rFonts w:ascii="宋体" w:hAnsi="宋体" w:cs="仿宋_GB2312" w:hint="eastAsia"/>
          <w:sz w:val="24"/>
          <w:u w:val="single"/>
        </w:rPr>
        <w:t xml:space="preserve">              </w:t>
      </w:r>
      <w:r w:rsidRPr="00787161">
        <w:rPr>
          <w:rFonts w:ascii="宋体" w:hAnsi="宋体" w:cs="仿宋_GB2312" w:hint="eastAsia"/>
          <w:sz w:val="24"/>
        </w:rPr>
        <w:t>项目的竞标活动，并代表我方全权办理针对上述项目的所有采购程序和环节的具体事务和签署相关文件。</w:t>
      </w:r>
    </w:p>
    <w:p w:rsidR="00F179AC" w:rsidRPr="00787161" w:rsidRDefault="00DD2BDD">
      <w:pPr>
        <w:spacing w:line="360" w:lineRule="auto"/>
        <w:rPr>
          <w:rFonts w:ascii="宋体" w:hAnsi="宋体" w:cs="仿宋_GB2312"/>
          <w:sz w:val="24"/>
        </w:rPr>
      </w:pPr>
      <w:r w:rsidRPr="00787161">
        <w:rPr>
          <w:rFonts w:ascii="宋体" w:hAnsi="宋体" w:cs="仿宋_GB2312" w:hint="eastAsia"/>
          <w:sz w:val="24"/>
        </w:rPr>
        <w:t xml:space="preserve">    我方对委托代理人的</w:t>
      </w:r>
      <w:r w:rsidRPr="00787161">
        <w:rPr>
          <w:rFonts w:ascii="宋体" w:hAnsi="宋体" w:hint="eastAsia"/>
          <w:sz w:val="24"/>
        </w:rPr>
        <w:t>签字或者电子签名</w:t>
      </w:r>
      <w:r w:rsidRPr="00787161">
        <w:rPr>
          <w:rFonts w:ascii="宋体" w:hAnsi="宋体" w:cs="仿宋_GB2312" w:hint="eastAsia"/>
          <w:sz w:val="24"/>
        </w:rPr>
        <w:t>事项负全部责任。</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委托代理人无转委托权，特此委托。</w:t>
      </w:r>
    </w:p>
    <w:p w:rsidR="00F179AC" w:rsidRPr="00787161" w:rsidRDefault="00DD2BDD">
      <w:pPr>
        <w:spacing w:line="360" w:lineRule="auto"/>
        <w:ind w:firstLineChars="200" w:firstLine="480"/>
        <w:rPr>
          <w:rFonts w:ascii="宋体" w:hAnsi="宋体" w:cs="仿宋_GB2312"/>
          <w:sz w:val="24"/>
        </w:rPr>
      </w:pPr>
      <w:r w:rsidRPr="00787161">
        <w:rPr>
          <w:rFonts w:ascii="宋体" w:hAnsi="宋体" w:cs="仿宋_GB2312" w:hint="eastAsia"/>
          <w:sz w:val="24"/>
        </w:rPr>
        <w:t>附：法定代表人身份证明书及委托代理人有效身份证正反面复印件</w:t>
      </w:r>
    </w:p>
    <w:p w:rsidR="00F179AC" w:rsidRPr="00787161" w:rsidRDefault="00F179AC">
      <w:pPr>
        <w:spacing w:line="360" w:lineRule="auto"/>
        <w:rPr>
          <w:rFonts w:ascii="宋体" w:hAnsi="宋体" w:cs="仿宋_GB2312"/>
          <w:sz w:val="24"/>
        </w:rPr>
      </w:pPr>
    </w:p>
    <w:p w:rsidR="00F179AC" w:rsidRPr="00787161" w:rsidRDefault="00DD2BDD">
      <w:pPr>
        <w:spacing w:line="360" w:lineRule="auto"/>
        <w:rPr>
          <w:rFonts w:ascii="宋体" w:hAnsi="宋体" w:cs="仿宋_GB2312"/>
          <w:sz w:val="24"/>
        </w:rPr>
      </w:pPr>
      <w:r w:rsidRPr="00787161">
        <w:rPr>
          <w:rFonts w:ascii="宋体" w:hAnsi="宋体" w:cs="仿宋_GB2312" w:hint="eastAsia"/>
          <w:sz w:val="24"/>
        </w:rPr>
        <w:t>委托代理人（</w:t>
      </w:r>
      <w:r w:rsidRPr="00787161">
        <w:rPr>
          <w:rFonts w:ascii="宋体" w:hAnsi="宋体" w:hint="eastAsia"/>
          <w:sz w:val="24"/>
        </w:rPr>
        <w:t>签字或者电子签名</w:t>
      </w:r>
      <w:r w:rsidRPr="00787161">
        <w:rPr>
          <w:rFonts w:ascii="宋体" w:hAnsi="宋体" w:cs="仿宋_GB2312" w:hint="eastAsia"/>
          <w:sz w:val="24"/>
        </w:rPr>
        <w:t xml:space="preserve">）：     法定代表人（签字或者盖章或者电子签名）：                    </w:t>
      </w:r>
    </w:p>
    <w:p w:rsidR="00F179AC" w:rsidRPr="00787161" w:rsidRDefault="00DD2BDD">
      <w:pPr>
        <w:spacing w:line="360" w:lineRule="auto"/>
        <w:rPr>
          <w:rFonts w:ascii="宋体" w:hAnsi="宋体" w:cs="仿宋_GB2312"/>
          <w:sz w:val="24"/>
        </w:rPr>
      </w:pPr>
      <w:r w:rsidRPr="00787161">
        <w:rPr>
          <w:rFonts w:ascii="宋体" w:hAnsi="宋体" w:cs="仿宋_GB2312" w:hint="eastAsia"/>
          <w:sz w:val="24"/>
        </w:rPr>
        <w:t xml:space="preserve">委托代理人身份证号码：                              </w:t>
      </w:r>
    </w:p>
    <w:p w:rsidR="00F179AC" w:rsidRPr="00787161" w:rsidRDefault="00DD2BDD">
      <w:pPr>
        <w:spacing w:line="360" w:lineRule="auto"/>
        <w:rPr>
          <w:rFonts w:ascii="宋体" w:hAnsi="宋体" w:cs="仿宋_GB2312"/>
          <w:sz w:val="24"/>
        </w:rPr>
      </w:pPr>
      <w:r w:rsidRPr="00787161">
        <w:rPr>
          <w:rFonts w:ascii="宋体" w:hAnsi="宋体" w:cs="仿宋_GB2312" w:hint="eastAsia"/>
          <w:sz w:val="24"/>
        </w:rPr>
        <w:t xml:space="preserve">                                </w:t>
      </w:r>
    </w:p>
    <w:p w:rsidR="00F179AC" w:rsidRPr="00787161" w:rsidRDefault="00DD2BDD">
      <w:pPr>
        <w:spacing w:line="360" w:lineRule="auto"/>
        <w:rPr>
          <w:rFonts w:ascii="宋体" w:hAnsi="宋体" w:cs="仿宋_GB2312"/>
          <w:sz w:val="24"/>
        </w:rPr>
      </w:pPr>
      <w:r w:rsidRPr="00787161">
        <w:rPr>
          <w:rFonts w:ascii="宋体" w:hAnsi="宋体" w:cs="仿宋_GB2312" w:hint="eastAsia"/>
          <w:sz w:val="24"/>
        </w:rPr>
        <w:t xml:space="preserve">                         供应商（电子签章）：                      </w:t>
      </w:r>
    </w:p>
    <w:p w:rsidR="00F179AC" w:rsidRPr="00787161" w:rsidRDefault="00DD2BDD">
      <w:pPr>
        <w:spacing w:line="360" w:lineRule="auto"/>
        <w:rPr>
          <w:rFonts w:ascii="宋体" w:hAnsi="宋体" w:cs="仿宋_GB2312"/>
          <w:sz w:val="24"/>
        </w:rPr>
      </w:pPr>
      <w:r w:rsidRPr="00787161">
        <w:rPr>
          <w:rFonts w:ascii="宋体" w:hAnsi="宋体" w:cs="仿宋_GB2312" w:hint="eastAsia"/>
          <w:sz w:val="24"/>
        </w:rPr>
        <w:t xml:space="preserve">                                         年    月    日</w:t>
      </w:r>
    </w:p>
    <w:p w:rsidR="00F179AC" w:rsidRPr="00787161" w:rsidRDefault="00F179AC">
      <w:pPr>
        <w:spacing w:line="360" w:lineRule="auto"/>
        <w:rPr>
          <w:rFonts w:ascii="宋体" w:hAnsi="宋体" w:cs="仿宋_GB2312"/>
          <w:sz w:val="24"/>
        </w:rPr>
      </w:pPr>
    </w:p>
    <w:p w:rsidR="00F179AC" w:rsidRPr="00787161" w:rsidRDefault="00DD2BDD">
      <w:pPr>
        <w:spacing w:line="360" w:lineRule="auto"/>
        <w:rPr>
          <w:rFonts w:ascii="宋体" w:hAnsi="宋体" w:cs="仿宋_GB2312"/>
          <w:sz w:val="24"/>
        </w:rPr>
      </w:pPr>
      <w:r w:rsidRPr="00787161">
        <w:rPr>
          <w:rFonts w:ascii="宋体" w:hAnsi="宋体" w:cs="仿宋_GB2312" w:hint="eastAsia"/>
          <w:sz w:val="24"/>
        </w:rPr>
        <w:t>注：法定代表人必须在授权委托书上签字或者盖章</w:t>
      </w:r>
      <w:r w:rsidRPr="00787161">
        <w:rPr>
          <w:rFonts w:ascii="宋体" w:hAnsi="宋体" w:hint="eastAsia"/>
          <w:sz w:val="24"/>
        </w:rPr>
        <w:t>或者电子签名</w:t>
      </w:r>
      <w:r w:rsidRPr="00787161">
        <w:rPr>
          <w:rFonts w:ascii="宋体" w:hAnsi="宋体" w:cs="仿宋_GB2312" w:hint="eastAsia"/>
          <w:sz w:val="24"/>
        </w:rPr>
        <w:t>，委托代理人必须在授权委托书上签字或者电子签名，</w:t>
      </w:r>
      <w:r w:rsidRPr="00787161">
        <w:rPr>
          <w:rFonts w:ascii="宋体" w:hAnsi="宋体" w:cs="仿宋_GB2312" w:hint="eastAsia"/>
          <w:b/>
          <w:sz w:val="24"/>
        </w:rPr>
        <w:t>否则其响应文件按无效处理。</w:t>
      </w:r>
    </w:p>
    <w:p w:rsidR="00F179AC" w:rsidRPr="00787161" w:rsidRDefault="00DD2BDD">
      <w:pPr>
        <w:spacing w:line="360" w:lineRule="auto"/>
        <w:rPr>
          <w:rFonts w:ascii="宋体" w:hAnsi="宋体" w:cs="方正小标宋简体"/>
          <w:b/>
          <w:sz w:val="32"/>
          <w:szCs w:val="32"/>
        </w:rPr>
      </w:pPr>
      <w:r w:rsidRPr="00787161">
        <w:rPr>
          <w:rFonts w:ascii="仿宋_GB2312" w:eastAsia="仿宋_GB2312" w:hAnsi="仿宋_GB2312" w:cs="仿宋_GB2312"/>
          <w:szCs w:val="21"/>
        </w:rPr>
        <w:br w:type="page"/>
      </w:r>
      <w:r w:rsidRPr="00787161">
        <w:rPr>
          <w:rFonts w:ascii="宋体" w:hAnsi="宋体" w:cs="方正小标宋简体" w:hint="eastAsia"/>
          <w:b/>
          <w:sz w:val="32"/>
          <w:szCs w:val="32"/>
        </w:rPr>
        <w:lastRenderedPageBreak/>
        <w:t>建筑材料和设备节能环保要求承诺书</w:t>
      </w:r>
    </w:p>
    <w:p w:rsidR="00F179AC" w:rsidRPr="00787161" w:rsidRDefault="00F179AC">
      <w:pPr>
        <w:spacing w:line="360" w:lineRule="auto"/>
        <w:jc w:val="center"/>
        <w:rPr>
          <w:rFonts w:ascii="宋体" w:hAnsi="宋体" w:cs="宋体"/>
          <w:szCs w:val="21"/>
        </w:rPr>
      </w:pPr>
    </w:p>
    <w:p w:rsidR="00F179AC" w:rsidRPr="00787161" w:rsidRDefault="00DD2BDD">
      <w:pPr>
        <w:spacing w:line="360" w:lineRule="auto"/>
        <w:ind w:firstLineChars="200" w:firstLine="480"/>
        <w:jc w:val="left"/>
        <w:rPr>
          <w:sz w:val="24"/>
        </w:rPr>
      </w:pPr>
      <w:r w:rsidRPr="00787161">
        <w:rPr>
          <w:rFonts w:hint="eastAsia"/>
          <w:sz w:val="24"/>
        </w:rPr>
        <w:t>我方承诺，一旦成交，我方保证严格执行</w:t>
      </w:r>
      <w:r w:rsidRPr="00787161">
        <w:rPr>
          <w:rFonts w:cs="宋体" w:hint="eastAsia"/>
          <w:sz w:val="24"/>
        </w:rPr>
        <w:t>《</w:t>
      </w:r>
      <w:r w:rsidRPr="00787161">
        <w:rPr>
          <w:rFonts w:ascii="宋体" w:hAnsi="宋体" w:hint="eastAsia"/>
          <w:sz w:val="24"/>
        </w:rPr>
        <w:t>财政部 国家发展改革委关于印发《节能产品政府采购实施意见》的通知</w:t>
      </w:r>
      <w:r w:rsidRPr="00787161">
        <w:rPr>
          <w:rFonts w:cs="宋体" w:hint="eastAsia"/>
          <w:sz w:val="24"/>
        </w:rPr>
        <w:t>》</w:t>
      </w:r>
      <w:r w:rsidRPr="00787161">
        <w:rPr>
          <w:rFonts w:ascii="宋体" w:hAnsi="宋体" w:hint="eastAsia"/>
          <w:sz w:val="24"/>
        </w:rPr>
        <w:t>（财库〔2004〕185号）、</w:t>
      </w:r>
      <w:r w:rsidRPr="00787161">
        <w:rPr>
          <w:rFonts w:cs="宋体" w:hint="eastAsia"/>
          <w:sz w:val="24"/>
        </w:rPr>
        <w:t>《财政部</w:t>
      </w:r>
      <w:r w:rsidRPr="00787161">
        <w:rPr>
          <w:rFonts w:cs="宋体"/>
          <w:sz w:val="24"/>
        </w:rPr>
        <w:t xml:space="preserve"> </w:t>
      </w:r>
      <w:r w:rsidRPr="00787161">
        <w:rPr>
          <w:rFonts w:cs="宋体" w:hint="eastAsia"/>
          <w:sz w:val="24"/>
        </w:rPr>
        <w:t>发展改革委</w:t>
      </w:r>
      <w:r w:rsidRPr="00787161">
        <w:rPr>
          <w:rFonts w:cs="宋体"/>
          <w:sz w:val="24"/>
        </w:rPr>
        <w:t xml:space="preserve"> </w:t>
      </w:r>
      <w:r w:rsidRPr="00787161">
        <w:rPr>
          <w:rFonts w:cs="宋体" w:hint="eastAsia"/>
          <w:sz w:val="24"/>
        </w:rPr>
        <w:t>生态环境部</w:t>
      </w:r>
      <w:r w:rsidRPr="00787161">
        <w:rPr>
          <w:rFonts w:cs="宋体"/>
          <w:sz w:val="24"/>
        </w:rPr>
        <w:t xml:space="preserve"> </w:t>
      </w:r>
      <w:r w:rsidRPr="00787161">
        <w:rPr>
          <w:rFonts w:cs="宋体" w:hint="eastAsia"/>
          <w:sz w:val="24"/>
        </w:rPr>
        <w:t>市场监管总局关于调整优化节能产品、环境标志产品政府采购执行机制的通知》（财库〔</w:t>
      </w:r>
      <w:r w:rsidRPr="00787161">
        <w:rPr>
          <w:rFonts w:cs="宋体"/>
          <w:sz w:val="24"/>
        </w:rPr>
        <w:t>2019</w:t>
      </w:r>
      <w:r w:rsidRPr="00787161">
        <w:rPr>
          <w:rFonts w:cs="宋体" w:hint="eastAsia"/>
          <w:sz w:val="24"/>
        </w:rPr>
        <w:t>〕</w:t>
      </w:r>
      <w:r w:rsidRPr="00787161">
        <w:rPr>
          <w:rFonts w:cs="宋体"/>
          <w:sz w:val="24"/>
        </w:rPr>
        <w:t>9</w:t>
      </w:r>
      <w:r w:rsidRPr="00787161">
        <w:rPr>
          <w:rFonts w:cs="宋体" w:hint="eastAsia"/>
          <w:sz w:val="24"/>
        </w:rPr>
        <w:t>号）和《关于印发节能产品政府采购品目清单的通知》（财库〔</w:t>
      </w:r>
      <w:r w:rsidRPr="00787161">
        <w:rPr>
          <w:rFonts w:cs="宋体"/>
          <w:sz w:val="24"/>
        </w:rPr>
        <w:t>2019</w:t>
      </w:r>
      <w:r w:rsidRPr="00787161">
        <w:rPr>
          <w:rFonts w:cs="宋体" w:hint="eastAsia"/>
          <w:sz w:val="24"/>
        </w:rPr>
        <w:t>〕</w:t>
      </w:r>
      <w:r w:rsidRPr="00787161">
        <w:rPr>
          <w:rFonts w:cs="宋体"/>
          <w:sz w:val="24"/>
        </w:rPr>
        <w:t>19</w:t>
      </w:r>
      <w:r w:rsidRPr="00787161">
        <w:rPr>
          <w:rFonts w:cs="宋体" w:hint="eastAsia"/>
          <w:sz w:val="24"/>
        </w:rPr>
        <w:t>号）的规定，所有工程中涉及的建筑材料和设备如属于财库〔</w:t>
      </w:r>
      <w:r w:rsidRPr="00787161">
        <w:rPr>
          <w:rFonts w:cs="宋体"/>
          <w:sz w:val="24"/>
        </w:rPr>
        <w:t>2019</w:t>
      </w:r>
      <w:r w:rsidRPr="00787161">
        <w:rPr>
          <w:rFonts w:cs="宋体" w:hint="eastAsia"/>
          <w:sz w:val="24"/>
        </w:rPr>
        <w:t>〕</w:t>
      </w:r>
      <w:r w:rsidRPr="00787161">
        <w:rPr>
          <w:rFonts w:cs="宋体"/>
          <w:sz w:val="24"/>
        </w:rPr>
        <w:t>19</w:t>
      </w:r>
      <w:r w:rsidRPr="00787161">
        <w:rPr>
          <w:rFonts w:cs="宋体" w:hint="eastAsia"/>
          <w:sz w:val="24"/>
        </w:rPr>
        <w:t>号文中《节能产品政府采购品目清单》内标注“★”的产品，都使用政府强制采购的节能产品。</w:t>
      </w:r>
      <w:r w:rsidRPr="00787161">
        <w:rPr>
          <w:rFonts w:hint="eastAsia"/>
          <w:sz w:val="24"/>
        </w:rPr>
        <w:t>如我方在该项目的承包中出现未按规定执行的情形，我方愿意按照相关规定接受采购人及有关行政主管部门的处罚，愿意承担一切后果，并不再寻求任何旨在减轻或者免除法律责任的辩解。</w:t>
      </w:r>
    </w:p>
    <w:p w:rsidR="00F179AC" w:rsidRPr="00787161" w:rsidRDefault="00F179AC">
      <w:pPr>
        <w:spacing w:line="360" w:lineRule="auto"/>
        <w:ind w:firstLineChars="200" w:firstLine="480"/>
        <w:jc w:val="center"/>
        <w:rPr>
          <w:sz w:val="24"/>
        </w:rPr>
      </w:pPr>
    </w:p>
    <w:p w:rsidR="00F179AC" w:rsidRPr="00787161" w:rsidRDefault="00F179AC">
      <w:pPr>
        <w:spacing w:line="360" w:lineRule="auto"/>
        <w:rPr>
          <w:rFonts w:ascii="宋体" w:hAnsi="宋体" w:cs="仿宋_GB2312"/>
          <w:sz w:val="24"/>
        </w:rPr>
      </w:pPr>
    </w:p>
    <w:p w:rsidR="00F179AC" w:rsidRPr="00787161" w:rsidRDefault="00DD2BDD">
      <w:pPr>
        <w:spacing w:line="360" w:lineRule="auto"/>
        <w:ind w:firstLineChars="1500" w:firstLine="3600"/>
        <w:rPr>
          <w:rFonts w:ascii="宋体" w:hAnsi="宋体" w:cs="仿宋_GB2312"/>
          <w:sz w:val="24"/>
        </w:rPr>
      </w:pPr>
      <w:r w:rsidRPr="00787161">
        <w:rPr>
          <w:rFonts w:ascii="宋体" w:hAnsi="宋体" w:cs="仿宋_GB2312" w:hint="eastAsia"/>
          <w:sz w:val="24"/>
        </w:rPr>
        <w:t>供应商（电子签章）：</w:t>
      </w:r>
    </w:p>
    <w:p w:rsidR="00F179AC" w:rsidRPr="00787161" w:rsidRDefault="00DD2BDD" w:rsidP="005204C8">
      <w:pPr>
        <w:snapToGrid w:val="0"/>
        <w:spacing w:beforeLines="50" w:after="50"/>
        <w:jc w:val="left"/>
        <w:rPr>
          <w:rFonts w:ascii="方正小标宋简体" w:eastAsia="方正小标宋简体" w:hAnsi="方正小标宋简体" w:cs="方正小标宋简体"/>
          <w:bCs/>
          <w:szCs w:val="21"/>
        </w:rPr>
      </w:pPr>
      <w:r w:rsidRPr="00787161">
        <w:rPr>
          <w:rFonts w:ascii="宋体" w:hAnsi="宋体" w:cs="仿宋_GB2312" w:hint="eastAsia"/>
          <w:sz w:val="24"/>
        </w:rPr>
        <w:t xml:space="preserve">                               年   月   日</w:t>
      </w:r>
      <w:r w:rsidRPr="00787161">
        <w:rPr>
          <w:rFonts w:ascii="宋体" w:hAnsi="宋体" w:cs="仿宋_GB2312"/>
          <w:sz w:val="24"/>
        </w:rPr>
        <w:br w:type="page"/>
      </w:r>
      <w:r w:rsidRPr="00787161">
        <w:rPr>
          <w:rFonts w:ascii="方正小标宋简体" w:eastAsia="方正小标宋简体" w:hAnsi="方正小标宋简体" w:cs="方正小标宋简体" w:hint="eastAsia"/>
          <w:bCs/>
          <w:szCs w:val="21"/>
        </w:rPr>
        <w:lastRenderedPageBreak/>
        <w:t>代理服务费承诺书（如本项目为采购人支付代理服务费的，无需提供）</w:t>
      </w:r>
    </w:p>
    <w:p w:rsidR="00F179AC" w:rsidRPr="00787161" w:rsidRDefault="00F179AC" w:rsidP="005204C8">
      <w:pPr>
        <w:snapToGrid w:val="0"/>
        <w:spacing w:beforeLines="50" w:after="50"/>
        <w:jc w:val="left"/>
        <w:rPr>
          <w:rFonts w:ascii="方正小标宋简体" w:eastAsia="方正小标宋简体" w:hAnsi="方正小标宋简体" w:cs="方正小标宋简体"/>
          <w:bCs/>
          <w:szCs w:val="21"/>
        </w:rPr>
      </w:pPr>
    </w:p>
    <w:p w:rsidR="00F179AC" w:rsidRPr="00787161" w:rsidRDefault="00DD2BDD" w:rsidP="005204C8">
      <w:pPr>
        <w:snapToGrid w:val="0"/>
        <w:spacing w:beforeLines="50" w:after="50"/>
        <w:jc w:val="center"/>
        <w:rPr>
          <w:rFonts w:ascii="方正小标宋简体" w:eastAsia="方正小标宋简体" w:hAnsi="方正小标宋简体" w:cs="方正小标宋简体"/>
          <w:bCs/>
          <w:sz w:val="32"/>
          <w:szCs w:val="32"/>
        </w:rPr>
      </w:pPr>
      <w:r w:rsidRPr="00787161">
        <w:rPr>
          <w:rFonts w:ascii="方正小标宋简体" w:eastAsia="方正小标宋简体" w:hAnsi="方正小标宋简体" w:cs="方正小标宋简体" w:hint="eastAsia"/>
          <w:bCs/>
          <w:sz w:val="32"/>
          <w:szCs w:val="32"/>
        </w:rPr>
        <w:t>代理服务费承诺书</w:t>
      </w:r>
    </w:p>
    <w:p w:rsidR="00F179AC" w:rsidRPr="00787161" w:rsidRDefault="00F179AC" w:rsidP="005204C8">
      <w:pPr>
        <w:snapToGrid w:val="0"/>
        <w:spacing w:beforeLines="50" w:after="50"/>
        <w:jc w:val="center"/>
        <w:rPr>
          <w:rFonts w:ascii="宋体" w:hAnsi="宋体"/>
          <w:b/>
          <w:sz w:val="24"/>
        </w:rPr>
      </w:pPr>
    </w:p>
    <w:p w:rsidR="00F179AC" w:rsidRPr="00787161" w:rsidRDefault="00DD2BDD">
      <w:pPr>
        <w:spacing w:line="360" w:lineRule="auto"/>
        <w:rPr>
          <w:rFonts w:ascii="宋体" w:hAnsi="宋体"/>
          <w:b/>
          <w:bCs/>
          <w:sz w:val="24"/>
        </w:rPr>
      </w:pPr>
      <w:r w:rsidRPr="00787161">
        <w:rPr>
          <w:rFonts w:ascii="宋体" w:hAnsi="宋体" w:hint="eastAsia"/>
          <w:bCs/>
          <w:sz w:val="24"/>
        </w:rPr>
        <w:t>致：</w:t>
      </w:r>
      <w:r w:rsidRPr="00787161">
        <w:rPr>
          <w:rFonts w:ascii="宋体" w:hAnsi="宋体" w:hint="eastAsia"/>
          <w:sz w:val="24"/>
          <w:u w:val="single"/>
        </w:rPr>
        <w:t>采购代理机构名称</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本单位参加了贵方组织的</w:t>
      </w:r>
      <w:r w:rsidRPr="00787161">
        <w:rPr>
          <w:rFonts w:ascii="宋体" w:hAnsi="宋体" w:hint="eastAsia"/>
          <w:sz w:val="24"/>
          <w:u w:val="single"/>
        </w:rPr>
        <w:t xml:space="preserve">  项目名称（项目编号）  </w:t>
      </w:r>
      <w:r w:rsidRPr="00787161">
        <w:rPr>
          <w:rFonts w:ascii="宋体" w:hAnsi="宋体" w:hint="eastAsia"/>
          <w:sz w:val="24"/>
        </w:rPr>
        <w:t>项目， 在此说明如下：</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1.我方承诺，若本单位成交，保证在发出成交通知书之后，按本项目谈判文件的规定标准向贵单位一次性足额支付代理服务费, 在领取成交通知书后，由于被质疑、投诉或者其他原因而导致成交结果改变，我方将放弃对已缴纳的成交服务费追还的一切权利。</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2.本单位选择第</w:t>
      </w:r>
      <w:r w:rsidRPr="00787161">
        <w:rPr>
          <w:rFonts w:ascii="宋体" w:hAnsi="宋体" w:hint="eastAsia"/>
          <w:sz w:val="24"/>
          <w:u w:val="single"/>
        </w:rPr>
        <w:t xml:space="preserve">     </w:t>
      </w:r>
      <w:r w:rsidRPr="00787161">
        <w:rPr>
          <w:rFonts w:ascii="宋体" w:hAnsi="宋体" w:hint="eastAsia"/>
          <w:sz w:val="24"/>
        </w:rPr>
        <w:t>种方式作为代理服务费开票类型：</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第一种方式：开具增值税普通发票。开票信息如下：</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（1）公司名称</w:t>
      </w:r>
      <w:r w:rsidRPr="00787161">
        <w:rPr>
          <w:rFonts w:ascii="宋体" w:hAnsi="宋体" w:hint="eastAsia"/>
          <w:sz w:val="24"/>
          <w:u w:val="single"/>
        </w:rPr>
        <w:t xml:space="preserve">_                       </w:t>
      </w:r>
      <w:r w:rsidRPr="00787161">
        <w:rPr>
          <w:rFonts w:ascii="宋体" w:hAnsi="宋体" w:hint="eastAsia"/>
          <w:sz w:val="24"/>
        </w:rPr>
        <w:t>；</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（2）纳税人识别号</w:t>
      </w:r>
      <w:r w:rsidRPr="00787161">
        <w:rPr>
          <w:rFonts w:ascii="宋体" w:hAnsi="宋体" w:hint="eastAsia"/>
          <w:sz w:val="24"/>
          <w:u w:val="single"/>
        </w:rPr>
        <w:t xml:space="preserve">_                   </w:t>
      </w:r>
      <w:r w:rsidRPr="00787161">
        <w:rPr>
          <w:rFonts w:ascii="宋体" w:hAnsi="宋体" w:hint="eastAsia"/>
          <w:sz w:val="24"/>
        </w:rPr>
        <w:t>。</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第二种方式：开具增值税专用发票，开票信息如下：</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（1）公司名称</w:t>
      </w:r>
      <w:r w:rsidRPr="00787161">
        <w:rPr>
          <w:rFonts w:ascii="宋体" w:hAnsi="宋体" w:hint="eastAsia"/>
          <w:sz w:val="24"/>
          <w:u w:val="single"/>
        </w:rPr>
        <w:t xml:space="preserve">_                           </w:t>
      </w:r>
      <w:r w:rsidRPr="00787161">
        <w:rPr>
          <w:rFonts w:ascii="宋体" w:hAnsi="宋体" w:hint="eastAsia"/>
          <w:sz w:val="24"/>
        </w:rPr>
        <w:t>；</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（2）纳税人识别号</w:t>
      </w:r>
      <w:r w:rsidRPr="00787161">
        <w:rPr>
          <w:rFonts w:ascii="宋体" w:hAnsi="宋体" w:hint="eastAsia"/>
          <w:sz w:val="24"/>
          <w:u w:val="single"/>
        </w:rPr>
        <w:t xml:space="preserve">_                       </w:t>
      </w:r>
      <w:r w:rsidRPr="00787161">
        <w:rPr>
          <w:rFonts w:ascii="宋体" w:hAnsi="宋体" w:hint="eastAsia"/>
          <w:sz w:val="24"/>
        </w:rPr>
        <w:t>；</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（3）在税局登记的地址</w:t>
      </w:r>
      <w:r w:rsidRPr="00787161">
        <w:rPr>
          <w:rFonts w:ascii="宋体" w:hAnsi="宋体" w:hint="eastAsia"/>
          <w:sz w:val="24"/>
          <w:u w:val="single"/>
        </w:rPr>
        <w:t xml:space="preserve">_                   </w:t>
      </w:r>
      <w:r w:rsidRPr="00787161">
        <w:rPr>
          <w:rFonts w:ascii="宋体" w:hAnsi="宋体" w:hint="eastAsia"/>
          <w:sz w:val="24"/>
        </w:rPr>
        <w:t>；</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（4）在税局登记的电话</w:t>
      </w:r>
      <w:r w:rsidRPr="00787161">
        <w:rPr>
          <w:rFonts w:ascii="宋体" w:hAnsi="宋体" w:hint="eastAsia"/>
          <w:sz w:val="24"/>
          <w:u w:val="single"/>
        </w:rPr>
        <w:t xml:space="preserve">_                   </w:t>
      </w:r>
      <w:r w:rsidRPr="00787161">
        <w:rPr>
          <w:rFonts w:ascii="宋体" w:hAnsi="宋体" w:hint="eastAsia"/>
          <w:sz w:val="24"/>
        </w:rPr>
        <w:t>；</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（5）开户银行</w:t>
      </w:r>
      <w:r w:rsidRPr="00787161">
        <w:rPr>
          <w:rFonts w:ascii="宋体" w:hAnsi="宋体" w:hint="eastAsia"/>
          <w:sz w:val="24"/>
          <w:u w:val="single"/>
        </w:rPr>
        <w:t xml:space="preserve">_                           </w:t>
      </w:r>
      <w:r w:rsidRPr="00787161">
        <w:rPr>
          <w:rFonts w:ascii="宋体" w:hAnsi="宋体" w:hint="eastAsia"/>
          <w:sz w:val="24"/>
        </w:rPr>
        <w:t>；</w:t>
      </w:r>
    </w:p>
    <w:p w:rsidR="00F179AC" w:rsidRPr="00787161" w:rsidRDefault="00DD2BDD">
      <w:pPr>
        <w:spacing w:line="360" w:lineRule="auto"/>
        <w:ind w:firstLineChars="200" w:firstLine="480"/>
        <w:rPr>
          <w:rFonts w:ascii="宋体" w:hAnsi="宋体"/>
          <w:sz w:val="24"/>
        </w:rPr>
      </w:pPr>
      <w:r w:rsidRPr="00787161">
        <w:rPr>
          <w:rFonts w:ascii="宋体" w:hAnsi="宋体" w:hint="eastAsia"/>
          <w:sz w:val="24"/>
        </w:rPr>
        <w:t>（6）银行账户</w:t>
      </w:r>
      <w:r w:rsidRPr="00787161">
        <w:rPr>
          <w:rFonts w:ascii="宋体" w:hAnsi="宋体" w:hint="eastAsia"/>
          <w:sz w:val="24"/>
          <w:u w:val="single"/>
        </w:rPr>
        <w:t xml:space="preserve">_                           </w:t>
      </w:r>
      <w:r w:rsidRPr="00787161">
        <w:rPr>
          <w:rFonts w:ascii="宋体" w:hAnsi="宋体" w:hint="eastAsia"/>
          <w:sz w:val="24"/>
        </w:rPr>
        <w:t>。</w:t>
      </w:r>
    </w:p>
    <w:p w:rsidR="00F179AC" w:rsidRPr="00787161" w:rsidRDefault="00F179AC">
      <w:pPr>
        <w:spacing w:line="440" w:lineRule="exact"/>
        <w:rPr>
          <w:rFonts w:ascii="宋体" w:hAnsi="宋体"/>
          <w:sz w:val="24"/>
        </w:rPr>
      </w:pPr>
    </w:p>
    <w:p w:rsidR="00F179AC" w:rsidRPr="00787161" w:rsidRDefault="00F179AC">
      <w:pPr>
        <w:spacing w:line="440" w:lineRule="exact"/>
        <w:rPr>
          <w:rFonts w:ascii="宋体" w:hAnsi="宋体"/>
          <w:sz w:val="24"/>
        </w:rPr>
      </w:pPr>
    </w:p>
    <w:p w:rsidR="00F179AC" w:rsidRPr="00787161" w:rsidRDefault="00F179AC">
      <w:pPr>
        <w:spacing w:line="440" w:lineRule="exact"/>
        <w:rPr>
          <w:rFonts w:ascii="宋体" w:hAnsi="宋体"/>
          <w:sz w:val="24"/>
        </w:rPr>
      </w:pPr>
    </w:p>
    <w:p w:rsidR="00F179AC" w:rsidRPr="00787161" w:rsidRDefault="00DD2BDD">
      <w:pPr>
        <w:snapToGrid w:val="0"/>
        <w:spacing w:line="360" w:lineRule="auto"/>
        <w:ind w:leftChars="-1" w:left="-2" w:rightChars="-389" w:right="-817" w:firstLineChars="800" w:firstLine="1920"/>
        <w:rPr>
          <w:rFonts w:ascii="宋体" w:hAnsi="宋体"/>
          <w:sz w:val="24"/>
        </w:rPr>
      </w:pPr>
      <w:r w:rsidRPr="00787161">
        <w:rPr>
          <w:rFonts w:ascii="宋体" w:hAnsi="宋体" w:hint="eastAsia"/>
          <w:sz w:val="24"/>
        </w:rPr>
        <w:t xml:space="preserve">法定代表人或者委托代理人（签字或者电子签名）： </w:t>
      </w:r>
    </w:p>
    <w:p w:rsidR="00F179AC" w:rsidRPr="00787161" w:rsidRDefault="00DD2BDD" w:rsidP="00CB7950">
      <w:pPr>
        <w:snapToGrid w:val="0"/>
        <w:spacing w:line="360" w:lineRule="auto"/>
        <w:ind w:leftChars="-15" w:left="-2" w:rightChars="-389" w:right="-817" w:hangingChars="12" w:hanging="29"/>
        <w:rPr>
          <w:rFonts w:ascii="宋体" w:hAnsi="宋体"/>
          <w:sz w:val="24"/>
        </w:rPr>
      </w:pPr>
      <w:r w:rsidRPr="00787161">
        <w:rPr>
          <w:rFonts w:ascii="宋体" w:hAnsi="宋体" w:hint="eastAsia"/>
          <w:sz w:val="24"/>
        </w:rPr>
        <w:t xml:space="preserve">                                      供应商公章（电子签章）：</w:t>
      </w:r>
    </w:p>
    <w:p w:rsidR="00F179AC" w:rsidRPr="00787161" w:rsidRDefault="00DD2BDD">
      <w:pPr>
        <w:spacing w:line="360" w:lineRule="auto"/>
        <w:contextualSpacing/>
        <w:jc w:val="center"/>
        <w:rPr>
          <w:rFonts w:ascii="宋体" w:hAnsi="宋体" w:cs="方正小标宋简体"/>
          <w:b/>
          <w:bCs/>
          <w:sz w:val="32"/>
          <w:szCs w:val="32"/>
        </w:rPr>
      </w:pPr>
      <w:r w:rsidRPr="00787161">
        <w:rPr>
          <w:rFonts w:ascii="宋体" w:hAnsi="宋体" w:hint="eastAsia"/>
          <w:sz w:val="24"/>
        </w:rPr>
        <w:t xml:space="preserve">                                    日期：    年   月   日</w:t>
      </w:r>
      <w:r w:rsidRPr="00787161">
        <w:rPr>
          <w:rFonts w:ascii="宋体" w:hAnsi="宋体" w:cs="仿宋_GB2312"/>
          <w:sz w:val="24"/>
        </w:rPr>
        <w:br w:type="page"/>
      </w:r>
      <w:r w:rsidRPr="00787161">
        <w:rPr>
          <w:rFonts w:ascii="宋体" w:hAnsi="宋体" w:cs="方正小标宋简体" w:hint="eastAsia"/>
          <w:b/>
          <w:bCs/>
          <w:sz w:val="32"/>
          <w:szCs w:val="32"/>
        </w:rPr>
        <w:lastRenderedPageBreak/>
        <w:t>施工组织设计</w:t>
      </w:r>
    </w:p>
    <w:p w:rsidR="00F179AC" w:rsidRPr="00787161" w:rsidRDefault="00DD2BDD">
      <w:pPr>
        <w:spacing w:line="360" w:lineRule="auto"/>
        <w:ind w:firstLineChars="200" w:firstLine="420"/>
        <w:rPr>
          <w:rFonts w:cs="宋体"/>
        </w:rPr>
      </w:pPr>
      <w:r w:rsidRPr="00787161">
        <w:rPr>
          <w:rFonts w:hint="eastAsia"/>
        </w:rPr>
        <w:t>1.</w:t>
      </w:r>
      <w:r w:rsidRPr="00787161">
        <w:t xml:space="preserve"> </w:t>
      </w:r>
      <w:r w:rsidRPr="00787161">
        <w:t>施工组织</w:t>
      </w:r>
      <w:r w:rsidRPr="00787161">
        <w:rPr>
          <w:rFonts w:hint="eastAsia"/>
        </w:rPr>
        <w:t>设计</w:t>
      </w:r>
      <w:r w:rsidRPr="00787161">
        <w:rPr>
          <w:rFonts w:ascii="宋体" w:hAnsi="宋体" w:hint="eastAsia"/>
        </w:rPr>
        <w:t>应</w:t>
      </w:r>
      <w:r w:rsidRPr="00787161">
        <w:rPr>
          <w:rFonts w:hint="eastAsia"/>
        </w:rPr>
        <w:t>以下内容顺序编制，可</w:t>
      </w:r>
      <w:r w:rsidRPr="00787161">
        <w:rPr>
          <w:rFonts w:ascii="宋体" w:hAnsi="宋体" w:hint="eastAsia"/>
        </w:rPr>
        <w:t>采用文字并结合图表形式说明施工方法，</w:t>
      </w:r>
      <w:r w:rsidRPr="00787161">
        <w:t>施工组织</w:t>
      </w:r>
      <w:r w:rsidRPr="00787161">
        <w:rPr>
          <w:rFonts w:hint="eastAsia"/>
        </w:rPr>
        <w:t>设计具体</w:t>
      </w:r>
      <w:r w:rsidRPr="00787161">
        <w:t>内容</w:t>
      </w:r>
      <w:r w:rsidRPr="00787161">
        <w:rPr>
          <w:rFonts w:cs="宋体" w:hint="eastAsia"/>
        </w:rPr>
        <w:t>如下：</w:t>
      </w:r>
    </w:p>
    <w:p w:rsidR="00F179AC" w:rsidRPr="00787161" w:rsidRDefault="00DD2BDD">
      <w:pPr>
        <w:spacing w:line="360" w:lineRule="auto"/>
        <w:ind w:firstLineChars="200" w:firstLine="420"/>
      </w:pPr>
      <w:r w:rsidRPr="00787161">
        <w:rPr>
          <w:rFonts w:hint="eastAsia"/>
        </w:rPr>
        <w:t>（</w:t>
      </w:r>
      <w:r w:rsidRPr="00787161">
        <w:rPr>
          <w:rFonts w:hint="eastAsia"/>
        </w:rPr>
        <w:t>1</w:t>
      </w:r>
      <w:r w:rsidRPr="00787161">
        <w:rPr>
          <w:rFonts w:hint="eastAsia"/>
        </w:rPr>
        <w:t>）概述</w:t>
      </w:r>
    </w:p>
    <w:p w:rsidR="00F179AC" w:rsidRPr="00787161" w:rsidRDefault="00DD2BDD">
      <w:pPr>
        <w:spacing w:line="360" w:lineRule="auto"/>
        <w:ind w:firstLineChars="200" w:firstLine="420"/>
      </w:pPr>
      <w:r w:rsidRPr="00787161">
        <w:rPr>
          <w:rFonts w:hint="eastAsia"/>
        </w:rPr>
        <w:t>（</w:t>
      </w:r>
      <w:r w:rsidRPr="00787161">
        <w:rPr>
          <w:rFonts w:hint="eastAsia"/>
        </w:rPr>
        <w:t>2</w:t>
      </w:r>
      <w:r w:rsidRPr="00787161">
        <w:rPr>
          <w:rFonts w:hint="eastAsia"/>
        </w:rPr>
        <w:t>）主要施工方法；</w:t>
      </w:r>
    </w:p>
    <w:p w:rsidR="00F179AC" w:rsidRPr="00787161" w:rsidRDefault="00DD2BDD">
      <w:pPr>
        <w:spacing w:line="360" w:lineRule="auto"/>
        <w:ind w:firstLineChars="200" w:firstLine="420"/>
      </w:pPr>
      <w:r w:rsidRPr="00787161">
        <w:rPr>
          <w:rFonts w:hint="eastAsia"/>
        </w:rPr>
        <w:t>（</w:t>
      </w:r>
      <w:r w:rsidRPr="00787161">
        <w:rPr>
          <w:rFonts w:hint="eastAsia"/>
        </w:rPr>
        <w:t>3</w:t>
      </w:r>
      <w:r w:rsidRPr="00787161">
        <w:rPr>
          <w:rFonts w:hint="eastAsia"/>
        </w:rPr>
        <w:t>）拟投入的主要物资计划</w:t>
      </w:r>
    </w:p>
    <w:p w:rsidR="00F179AC" w:rsidRPr="00787161" w:rsidRDefault="00DD2BDD">
      <w:pPr>
        <w:spacing w:line="360" w:lineRule="auto"/>
        <w:ind w:firstLineChars="200" w:firstLine="420"/>
      </w:pPr>
      <w:r w:rsidRPr="00787161">
        <w:rPr>
          <w:rFonts w:hint="eastAsia"/>
        </w:rPr>
        <w:t>（</w:t>
      </w:r>
      <w:r w:rsidRPr="00787161">
        <w:t>4</w:t>
      </w:r>
      <w:r w:rsidRPr="00787161">
        <w:rPr>
          <w:rFonts w:hint="eastAsia"/>
        </w:rPr>
        <w:t>）劳动力安排计划；</w:t>
      </w:r>
    </w:p>
    <w:p w:rsidR="00F179AC" w:rsidRPr="00787161" w:rsidRDefault="00DD2BDD">
      <w:pPr>
        <w:spacing w:line="360" w:lineRule="auto"/>
        <w:ind w:firstLineChars="200" w:firstLine="420"/>
      </w:pPr>
      <w:r w:rsidRPr="00787161">
        <w:rPr>
          <w:rFonts w:hint="eastAsia"/>
        </w:rPr>
        <w:t>（</w:t>
      </w:r>
      <w:r w:rsidRPr="00787161">
        <w:t>5</w:t>
      </w:r>
      <w:r w:rsidRPr="00787161">
        <w:rPr>
          <w:rFonts w:hint="eastAsia"/>
        </w:rPr>
        <w:t>）确保工程质量的技术组织措施；</w:t>
      </w:r>
    </w:p>
    <w:p w:rsidR="00F179AC" w:rsidRPr="00787161" w:rsidRDefault="00DD2BDD">
      <w:pPr>
        <w:spacing w:line="360" w:lineRule="auto"/>
        <w:ind w:firstLineChars="200" w:firstLine="420"/>
      </w:pPr>
      <w:r w:rsidRPr="00787161">
        <w:rPr>
          <w:rFonts w:hint="eastAsia"/>
        </w:rPr>
        <w:t>（</w:t>
      </w:r>
      <w:r w:rsidRPr="00787161">
        <w:t>6</w:t>
      </w:r>
      <w:r w:rsidRPr="00787161">
        <w:rPr>
          <w:rFonts w:hint="eastAsia"/>
        </w:rPr>
        <w:t>）确保安全生产的技术组织措施；</w:t>
      </w:r>
    </w:p>
    <w:p w:rsidR="00F179AC" w:rsidRPr="00787161" w:rsidRDefault="00DD2BDD">
      <w:pPr>
        <w:spacing w:line="360" w:lineRule="auto"/>
        <w:ind w:firstLineChars="200" w:firstLine="420"/>
      </w:pPr>
      <w:r w:rsidRPr="00787161">
        <w:rPr>
          <w:rFonts w:hint="eastAsia"/>
        </w:rPr>
        <w:t>（</w:t>
      </w:r>
      <w:r w:rsidRPr="00787161">
        <w:t>7</w:t>
      </w:r>
      <w:r w:rsidRPr="00787161">
        <w:rPr>
          <w:rFonts w:hint="eastAsia"/>
        </w:rPr>
        <w:t>）确保工期的技术组织措施；</w:t>
      </w:r>
    </w:p>
    <w:p w:rsidR="00F179AC" w:rsidRPr="00787161" w:rsidRDefault="00DD2BDD">
      <w:pPr>
        <w:spacing w:line="360" w:lineRule="auto"/>
        <w:ind w:firstLineChars="200" w:firstLine="420"/>
      </w:pPr>
      <w:r w:rsidRPr="00787161">
        <w:rPr>
          <w:rFonts w:hint="eastAsia"/>
        </w:rPr>
        <w:t>（</w:t>
      </w:r>
      <w:r w:rsidRPr="00787161">
        <w:t>8</w:t>
      </w:r>
      <w:r w:rsidRPr="00787161">
        <w:rPr>
          <w:rFonts w:hint="eastAsia"/>
        </w:rPr>
        <w:t>）确保文明施工的技术组织措施；</w:t>
      </w:r>
    </w:p>
    <w:p w:rsidR="00F179AC" w:rsidRPr="00787161" w:rsidRDefault="00DD2BDD">
      <w:pPr>
        <w:spacing w:line="360" w:lineRule="auto"/>
        <w:ind w:firstLineChars="200" w:firstLine="420"/>
      </w:pPr>
      <w:r w:rsidRPr="00787161">
        <w:rPr>
          <w:rFonts w:hint="eastAsia"/>
        </w:rPr>
        <w:t>（</w:t>
      </w:r>
      <w:r w:rsidRPr="00787161">
        <w:t>9</w:t>
      </w:r>
      <w:r w:rsidRPr="00787161">
        <w:rPr>
          <w:rFonts w:hint="eastAsia"/>
        </w:rPr>
        <w:t>）工程施工的重点和难点及保证措施；</w:t>
      </w:r>
    </w:p>
    <w:p w:rsidR="00F179AC" w:rsidRPr="00787161" w:rsidRDefault="00DD2BDD">
      <w:pPr>
        <w:spacing w:line="360" w:lineRule="auto"/>
        <w:ind w:firstLineChars="200" w:firstLine="420"/>
      </w:pPr>
      <w:r w:rsidRPr="00787161">
        <w:rPr>
          <w:rFonts w:hint="eastAsia"/>
        </w:rPr>
        <w:t>（</w:t>
      </w:r>
      <w:r w:rsidRPr="00787161">
        <w:rPr>
          <w:rFonts w:hint="eastAsia"/>
        </w:rPr>
        <w:t>1</w:t>
      </w:r>
      <w:r w:rsidRPr="00787161">
        <w:t>0</w:t>
      </w:r>
      <w:r w:rsidRPr="00787161">
        <w:rPr>
          <w:rFonts w:hint="eastAsia"/>
        </w:rPr>
        <w:t>）施工总平面布置图；</w:t>
      </w:r>
    </w:p>
    <w:p w:rsidR="00F179AC" w:rsidRPr="00787161" w:rsidRDefault="00DD2BDD">
      <w:pPr>
        <w:spacing w:line="360" w:lineRule="auto"/>
        <w:ind w:firstLineChars="200" w:firstLine="420"/>
      </w:pPr>
      <w:r w:rsidRPr="00787161">
        <w:rPr>
          <w:rFonts w:hint="eastAsia"/>
        </w:rPr>
        <w:t>（</w:t>
      </w:r>
      <w:r w:rsidRPr="00787161">
        <w:rPr>
          <w:rFonts w:hint="eastAsia"/>
        </w:rPr>
        <w:t>1</w:t>
      </w:r>
      <w:r w:rsidRPr="00787161">
        <w:t>1</w:t>
      </w:r>
      <w:r w:rsidRPr="00787161">
        <w:rPr>
          <w:rFonts w:hint="eastAsia"/>
        </w:rPr>
        <w:t>）其他（</w:t>
      </w:r>
      <w:r w:rsidRPr="00787161">
        <w:t>如有）</w:t>
      </w:r>
      <w:r w:rsidRPr="00787161">
        <w:rPr>
          <w:rFonts w:hint="eastAsia"/>
        </w:rPr>
        <w:t>（与第四章“评审程序、评审方法和评审标准”中的评审</w:t>
      </w:r>
      <w:r w:rsidRPr="00787161">
        <w:t>标准一致</w:t>
      </w:r>
      <w:r w:rsidRPr="00787161">
        <w:rPr>
          <w:rFonts w:hint="eastAsia"/>
        </w:rPr>
        <w:t>）</w:t>
      </w:r>
    </w:p>
    <w:p w:rsidR="00F179AC" w:rsidRPr="00787161" w:rsidRDefault="00DD2BDD">
      <w:pPr>
        <w:spacing w:line="360" w:lineRule="auto"/>
        <w:ind w:firstLineChars="200" w:firstLine="420"/>
      </w:pPr>
      <w:r w:rsidRPr="00787161">
        <w:rPr>
          <w:rFonts w:hint="eastAsia"/>
        </w:rPr>
        <w:t xml:space="preserve">2. </w:t>
      </w:r>
      <w:r w:rsidRPr="00787161">
        <w:rPr>
          <w:rFonts w:hint="eastAsia"/>
        </w:rPr>
        <w:t>技术标</w:t>
      </w:r>
      <w:r w:rsidRPr="00787161">
        <w:t>施工组织</w:t>
      </w:r>
      <w:r w:rsidRPr="00787161">
        <w:rPr>
          <w:rFonts w:hint="eastAsia"/>
        </w:rPr>
        <w:t>设计除采用文字表述外可附下列图表，图表及格式要求附后。</w:t>
      </w:r>
    </w:p>
    <w:p w:rsidR="00F179AC" w:rsidRPr="00787161" w:rsidRDefault="00DD2BDD">
      <w:pPr>
        <w:spacing w:line="360" w:lineRule="auto"/>
        <w:ind w:firstLineChars="200" w:firstLine="420"/>
      </w:pPr>
      <w:r w:rsidRPr="00787161">
        <w:rPr>
          <w:rFonts w:hint="eastAsia"/>
        </w:rPr>
        <w:t>附表一</w:t>
      </w:r>
      <w:r w:rsidRPr="00787161">
        <w:t xml:space="preserve">  </w:t>
      </w:r>
      <w:r w:rsidRPr="00787161">
        <w:rPr>
          <w:rFonts w:hint="eastAsia"/>
        </w:rPr>
        <w:t>劳动力计划表</w:t>
      </w:r>
    </w:p>
    <w:p w:rsidR="00F179AC" w:rsidRPr="00787161" w:rsidRDefault="00DD2BDD">
      <w:pPr>
        <w:spacing w:line="360" w:lineRule="auto"/>
        <w:ind w:firstLineChars="200" w:firstLine="420"/>
      </w:pPr>
      <w:r w:rsidRPr="00787161">
        <w:rPr>
          <w:rFonts w:hint="eastAsia"/>
        </w:rPr>
        <w:t>附表二</w:t>
      </w:r>
      <w:r w:rsidRPr="00787161">
        <w:t xml:space="preserve">  </w:t>
      </w:r>
      <w:r w:rsidRPr="00787161">
        <w:rPr>
          <w:rFonts w:hint="eastAsia"/>
        </w:rPr>
        <w:t>计划开、竣工日期和施工进度计划（网络图或横道图）</w:t>
      </w:r>
    </w:p>
    <w:p w:rsidR="00F179AC" w:rsidRPr="00787161" w:rsidRDefault="00DD2BDD">
      <w:pPr>
        <w:spacing w:line="360" w:lineRule="auto"/>
        <w:ind w:firstLineChars="200" w:firstLine="420"/>
      </w:pPr>
      <w:r w:rsidRPr="00787161">
        <w:rPr>
          <w:rFonts w:hint="eastAsia"/>
        </w:rPr>
        <w:t>附表三</w:t>
      </w:r>
      <w:r w:rsidRPr="00787161">
        <w:t xml:space="preserve">  </w:t>
      </w:r>
      <w:r w:rsidRPr="00787161">
        <w:rPr>
          <w:rFonts w:hint="eastAsia"/>
        </w:rPr>
        <w:t>施工总平面图</w:t>
      </w:r>
    </w:p>
    <w:p w:rsidR="00F179AC" w:rsidRPr="00787161" w:rsidRDefault="00DD2BDD">
      <w:pPr>
        <w:spacing w:line="360" w:lineRule="auto"/>
        <w:ind w:firstLineChars="200" w:firstLine="420"/>
      </w:pPr>
      <w:r w:rsidRPr="00787161">
        <w:rPr>
          <w:rFonts w:hint="eastAsia"/>
        </w:rPr>
        <w:t>附表四</w:t>
      </w:r>
      <w:r w:rsidRPr="00787161">
        <w:t xml:space="preserve">  </w:t>
      </w:r>
      <w:r w:rsidRPr="00787161">
        <w:rPr>
          <w:rFonts w:hint="eastAsia"/>
        </w:rPr>
        <w:t>临时用地表</w:t>
      </w:r>
    </w:p>
    <w:p w:rsidR="00F179AC" w:rsidRPr="00787161" w:rsidRDefault="00F179AC">
      <w:pPr>
        <w:spacing w:line="360" w:lineRule="auto"/>
        <w:ind w:firstLineChars="200" w:firstLine="420"/>
      </w:pPr>
    </w:p>
    <w:p w:rsidR="00F179AC" w:rsidRPr="00787161" w:rsidRDefault="00DD2BDD">
      <w:r w:rsidRPr="00787161">
        <w:rPr>
          <w:rFonts w:cs="宋体" w:hint="eastAsia"/>
        </w:rPr>
        <w:t>附表一：劳动力计划表</w:t>
      </w:r>
    </w:p>
    <w:p w:rsidR="00F179AC" w:rsidRPr="00787161" w:rsidRDefault="00DD2BDD">
      <w:pPr>
        <w:ind w:firstLineChars="3450" w:firstLine="7245"/>
      </w:pPr>
      <w:r w:rsidRPr="00787161">
        <w:t xml:space="preserve">    </w:t>
      </w:r>
      <w:r w:rsidRPr="00787161">
        <w:rPr>
          <w:rFonts w:cs="宋体" w:hint="eastAsia"/>
        </w:rPr>
        <w:t>单位：人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3"/>
        <w:gridCol w:w="961"/>
        <w:gridCol w:w="1257"/>
        <w:gridCol w:w="1257"/>
        <w:gridCol w:w="1258"/>
        <w:gridCol w:w="1257"/>
        <w:gridCol w:w="1258"/>
      </w:tblGrid>
      <w:tr w:rsidR="00F179AC" w:rsidRPr="00787161">
        <w:trPr>
          <w:jc w:val="center"/>
        </w:trPr>
        <w:tc>
          <w:tcPr>
            <w:tcW w:w="1223" w:type="dxa"/>
            <w:vAlign w:val="center"/>
          </w:tcPr>
          <w:p w:rsidR="00F179AC" w:rsidRPr="00787161" w:rsidRDefault="00DD2BDD">
            <w:pPr>
              <w:spacing w:line="360" w:lineRule="auto"/>
              <w:jc w:val="center"/>
            </w:pPr>
            <w:r w:rsidRPr="00787161">
              <w:rPr>
                <w:rFonts w:cs="宋体" w:hint="eastAsia"/>
              </w:rPr>
              <w:t>工种</w:t>
            </w:r>
          </w:p>
        </w:tc>
        <w:tc>
          <w:tcPr>
            <w:tcW w:w="7248" w:type="dxa"/>
            <w:gridSpan w:val="6"/>
            <w:vAlign w:val="center"/>
          </w:tcPr>
          <w:p w:rsidR="00F179AC" w:rsidRPr="00787161" w:rsidRDefault="00DD2BDD">
            <w:pPr>
              <w:spacing w:line="360" w:lineRule="auto"/>
              <w:jc w:val="center"/>
            </w:pPr>
            <w:r w:rsidRPr="00787161">
              <w:rPr>
                <w:rFonts w:cs="宋体" w:hint="eastAsia"/>
              </w:rPr>
              <w:t>按工程施工阶段投入劳动力情况</w:t>
            </w:r>
          </w:p>
        </w:tc>
      </w:tr>
      <w:tr w:rsidR="00F179AC" w:rsidRPr="00787161">
        <w:trPr>
          <w:jc w:val="center"/>
        </w:trPr>
        <w:tc>
          <w:tcPr>
            <w:tcW w:w="1223" w:type="dxa"/>
            <w:vAlign w:val="center"/>
          </w:tcPr>
          <w:p w:rsidR="00F179AC" w:rsidRPr="00787161" w:rsidRDefault="00F179AC">
            <w:pPr>
              <w:spacing w:line="360" w:lineRule="auto"/>
              <w:jc w:val="center"/>
            </w:pPr>
          </w:p>
        </w:tc>
        <w:tc>
          <w:tcPr>
            <w:tcW w:w="961"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r>
      <w:tr w:rsidR="00F179AC" w:rsidRPr="00787161">
        <w:trPr>
          <w:jc w:val="center"/>
        </w:trPr>
        <w:tc>
          <w:tcPr>
            <w:tcW w:w="1223" w:type="dxa"/>
            <w:vAlign w:val="center"/>
          </w:tcPr>
          <w:p w:rsidR="00F179AC" w:rsidRPr="00787161" w:rsidRDefault="00F179AC">
            <w:pPr>
              <w:spacing w:line="360" w:lineRule="auto"/>
              <w:jc w:val="center"/>
            </w:pPr>
          </w:p>
        </w:tc>
        <w:tc>
          <w:tcPr>
            <w:tcW w:w="961"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r>
      <w:tr w:rsidR="00F179AC" w:rsidRPr="00787161">
        <w:trPr>
          <w:jc w:val="center"/>
        </w:trPr>
        <w:tc>
          <w:tcPr>
            <w:tcW w:w="1223" w:type="dxa"/>
            <w:vAlign w:val="center"/>
          </w:tcPr>
          <w:p w:rsidR="00F179AC" w:rsidRPr="00787161" w:rsidRDefault="00F179AC">
            <w:pPr>
              <w:spacing w:line="360" w:lineRule="auto"/>
              <w:jc w:val="center"/>
            </w:pPr>
          </w:p>
        </w:tc>
        <w:tc>
          <w:tcPr>
            <w:tcW w:w="961"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r>
      <w:tr w:rsidR="00F179AC" w:rsidRPr="00787161">
        <w:trPr>
          <w:jc w:val="center"/>
        </w:trPr>
        <w:tc>
          <w:tcPr>
            <w:tcW w:w="1223" w:type="dxa"/>
            <w:vAlign w:val="center"/>
          </w:tcPr>
          <w:p w:rsidR="00F179AC" w:rsidRPr="00787161" w:rsidRDefault="00F179AC">
            <w:pPr>
              <w:spacing w:line="360" w:lineRule="auto"/>
              <w:jc w:val="center"/>
            </w:pPr>
          </w:p>
        </w:tc>
        <w:tc>
          <w:tcPr>
            <w:tcW w:w="961"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r>
      <w:tr w:rsidR="00F179AC" w:rsidRPr="00787161">
        <w:trPr>
          <w:jc w:val="center"/>
        </w:trPr>
        <w:tc>
          <w:tcPr>
            <w:tcW w:w="1223" w:type="dxa"/>
            <w:vAlign w:val="center"/>
          </w:tcPr>
          <w:p w:rsidR="00F179AC" w:rsidRPr="00787161" w:rsidRDefault="00F179AC">
            <w:pPr>
              <w:spacing w:line="360" w:lineRule="auto"/>
              <w:jc w:val="center"/>
            </w:pPr>
          </w:p>
        </w:tc>
        <w:tc>
          <w:tcPr>
            <w:tcW w:w="961"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r>
      <w:tr w:rsidR="00F179AC" w:rsidRPr="00787161">
        <w:trPr>
          <w:jc w:val="center"/>
        </w:trPr>
        <w:tc>
          <w:tcPr>
            <w:tcW w:w="1223" w:type="dxa"/>
            <w:vAlign w:val="center"/>
          </w:tcPr>
          <w:p w:rsidR="00F179AC" w:rsidRPr="00787161" w:rsidRDefault="00F179AC">
            <w:pPr>
              <w:spacing w:line="360" w:lineRule="auto"/>
              <w:jc w:val="center"/>
            </w:pPr>
          </w:p>
        </w:tc>
        <w:tc>
          <w:tcPr>
            <w:tcW w:w="961"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c>
          <w:tcPr>
            <w:tcW w:w="1257" w:type="dxa"/>
            <w:vAlign w:val="center"/>
          </w:tcPr>
          <w:p w:rsidR="00F179AC" w:rsidRPr="00787161" w:rsidRDefault="00F179AC">
            <w:pPr>
              <w:spacing w:line="360" w:lineRule="auto"/>
              <w:jc w:val="center"/>
            </w:pPr>
          </w:p>
        </w:tc>
        <w:tc>
          <w:tcPr>
            <w:tcW w:w="1258" w:type="dxa"/>
            <w:vAlign w:val="center"/>
          </w:tcPr>
          <w:p w:rsidR="00F179AC" w:rsidRPr="00787161" w:rsidRDefault="00F179AC">
            <w:pPr>
              <w:spacing w:line="360" w:lineRule="auto"/>
              <w:jc w:val="center"/>
            </w:pPr>
          </w:p>
        </w:tc>
      </w:tr>
    </w:tbl>
    <w:p w:rsidR="00F179AC" w:rsidRPr="00787161" w:rsidRDefault="00F179AC"/>
    <w:p w:rsidR="00F179AC" w:rsidRPr="00787161" w:rsidRDefault="00F179AC">
      <w:pPr>
        <w:rPr>
          <w:b/>
          <w:bCs/>
        </w:rPr>
      </w:pPr>
    </w:p>
    <w:p w:rsidR="00F179AC" w:rsidRPr="00787161" w:rsidRDefault="00DD2BDD">
      <w:r w:rsidRPr="00787161">
        <w:rPr>
          <w:rFonts w:cs="宋体" w:hint="eastAsia"/>
        </w:rPr>
        <w:t>附表二：计划开、竣工日期和施工进度计划（网络图或横道图）</w:t>
      </w:r>
    </w:p>
    <w:p w:rsidR="00F179AC" w:rsidRPr="00787161" w:rsidRDefault="00DD2BDD">
      <w:pPr>
        <w:spacing w:line="460" w:lineRule="exact"/>
        <w:ind w:left="-6" w:firstLine="420"/>
      </w:pPr>
      <w:r w:rsidRPr="00787161">
        <w:t xml:space="preserve">1. </w:t>
      </w:r>
      <w:r w:rsidRPr="00787161">
        <w:rPr>
          <w:rFonts w:cs="宋体" w:hint="eastAsia"/>
        </w:rPr>
        <w:t>供应商应提交施工进度计划，说明按谈判文件要求的工期进行施工的各个关键日期。成交的供应商还应按合同条件有关条款的要求提交详细的施工进度计划。</w:t>
      </w:r>
    </w:p>
    <w:p w:rsidR="00F179AC" w:rsidRPr="00787161" w:rsidRDefault="00DD2BDD">
      <w:pPr>
        <w:spacing w:line="460" w:lineRule="exact"/>
        <w:ind w:left="-6" w:firstLine="420"/>
      </w:pPr>
      <w:r w:rsidRPr="00787161">
        <w:t xml:space="preserve">2. </w:t>
      </w:r>
      <w:r w:rsidRPr="00787161">
        <w:rPr>
          <w:rFonts w:cs="宋体" w:hint="eastAsia"/>
        </w:rPr>
        <w:t>施工进度计划可采用网络图（或横道图）表示，说明计划开工日期和各分项工程各阶段的完</w:t>
      </w:r>
      <w:r w:rsidRPr="00787161">
        <w:rPr>
          <w:rFonts w:cs="宋体" w:hint="eastAsia"/>
        </w:rPr>
        <w:lastRenderedPageBreak/>
        <w:t>工日期和分包合同签订的日期。</w:t>
      </w:r>
    </w:p>
    <w:p w:rsidR="00F179AC" w:rsidRPr="00787161" w:rsidRDefault="00DD2BDD">
      <w:pPr>
        <w:spacing w:line="460" w:lineRule="exact"/>
        <w:ind w:left="-6" w:firstLine="420"/>
      </w:pPr>
      <w:r w:rsidRPr="00787161">
        <w:t xml:space="preserve">3. </w:t>
      </w:r>
      <w:r w:rsidRPr="00787161">
        <w:rPr>
          <w:rFonts w:cs="宋体" w:hint="eastAsia"/>
        </w:rPr>
        <w:t>施工进度计划应与施工组织设计相适应。</w:t>
      </w:r>
    </w:p>
    <w:p w:rsidR="00F179AC" w:rsidRPr="00787161" w:rsidRDefault="00F179AC">
      <w:pPr>
        <w:spacing w:line="360" w:lineRule="auto"/>
        <w:ind w:left="-6" w:firstLine="420"/>
      </w:pPr>
    </w:p>
    <w:p w:rsidR="00F179AC" w:rsidRPr="00787161" w:rsidRDefault="00F179AC"/>
    <w:p w:rsidR="00F179AC" w:rsidRPr="00787161" w:rsidRDefault="00DD2BDD">
      <w:r w:rsidRPr="00787161">
        <w:rPr>
          <w:rFonts w:cs="宋体" w:hint="eastAsia"/>
        </w:rPr>
        <w:t>附表三：施工总平面图</w:t>
      </w:r>
    </w:p>
    <w:p w:rsidR="00F179AC" w:rsidRPr="00787161" w:rsidRDefault="00DD2BDD">
      <w:pPr>
        <w:spacing w:line="460" w:lineRule="exact"/>
        <w:ind w:firstLineChars="200" w:firstLine="420"/>
      </w:pPr>
      <w:r w:rsidRPr="00787161">
        <w:rPr>
          <w:rFonts w:cs="宋体" w:hint="eastAsia"/>
        </w:rPr>
        <w:t>供应商应递交一份施工总平面图，绘出现场临时设施布置图表并附文字说明，说明临时设施、加工车间、现场办公、设备及仓储、供电、供水、卫生、生活、道路、消防等设施的情况和布置。</w:t>
      </w:r>
    </w:p>
    <w:p w:rsidR="00F179AC" w:rsidRPr="00787161" w:rsidRDefault="00F179AC"/>
    <w:p w:rsidR="00F179AC" w:rsidRPr="00787161" w:rsidRDefault="00F179AC"/>
    <w:p w:rsidR="00F179AC" w:rsidRPr="00787161" w:rsidRDefault="00DD2BDD">
      <w:r w:rsidRPr="00787161">
        <w:rPr>
          <w:rFonts w:cs="宋体" w:hint="eastAsia"/>
        </w:rPr>
        <w:t>附表四：临时用地表</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6"/>
        <w:gridCol w:w="2357"/>
        <w:gridCol w:w="2356"/>
        <w:gridCol w:w="2136"/>
      </w:tblGrid>
      <w:tr w:rsidR="00F179AC" w:rsidRPr="00787161">
        <w:trPr>
          <w:trHeight w:val="613"/>
          <w:jc w:val="center"/>
        </w:trPr>
        <w:tc>
          <w:tcPr>
            <w:tcW w:w="2356" w:type="dxa"/>
            <w:vAlign w:val="center"/>
          </w:tcPr>
          <w:p w:rsidR="00F179AC" w:rsidRPr="00787161" w:rsidRDefault="00DD2BDD">
            <w:pPr>
              <w:jc w:val="center"/>
            </w:pPr>
            <w:r w:rsidRPr="00787161">
              <w:rPr>
                <w:rFonts w:cs="宋体" w:hint="eastAsia"/>
              </w:rPr>
              <w:t>用途</w:t>
            </w:r>
          </w:p>
        </w:tc>
        <w:tc>
          <w:tcPr>
            <w:tcW w:w="2357" w:type="dxa"/>
            <w:vAlign w:val="center"/>
          </w:tcPr>
          <w:p w:rsidR="00F179AC" w:rsidRPr="00787161" w:rsidRDefault="00DD2BDD">
            <w:pPr>
              <w:jc w:val="center"/>
            </w:pPr>
            <w:r w:rsidRPr="00787161">
              <w:rPr>
                <w:rFonts w:cs="宋体" w:hint="eastAsia"/>
              </w:rPr>
              <w:t>面积（平方米）</w:t>
            </w:r>
          </w:p>
        </w:tc>
        <w:tc>
          <w:tcPr>
            <w:tcW w:w="2356" w:type="dxa"/>
            <w:vAlign w:val="center"/>
          </w:tcPr>
          <w:p w:rsidR="00F179AC" w:rsidRPr="00787161" w:rsidRDefault="00DD2BDD">
            <w:pPr>
              <w:jc w:val="center"/>
            </w:pPr>
            <w:r w:rsidRPr="00787161">
              <w:rPr>
                <w:rFonts w:cs="宋体" w:hint="eastAsia"/>
              </w:rPr>
              <w:t>位置</w:t>
            </w:r>
          </w:p>
        </w:tc>
        <w:tc>
          <w:tcPr>
            <w:tcW w:w="2136" w:type="dxa"/>
            <w:vAlign w:val="center"/>
          </w:tcPr>
          <w:p w:rsidR="00F179AC" w:rsidRPr="00787161" w:rsidRDefault="00DD2BDD">
            <w:pPr>
              <w:jc w:val="center"/>
            </w:pPr>
            <w:r w:rsidRPr="00787161">
              <w:rPr>
                <w:rFonts w:cs="宋体" w:hint="eastAsia"/>
              </w:rPr>
              <w:t>需用时间</w:t>
            </w:r>
          </w:p>
        </w:tc>
      </w:tr>
      <w:tr w:rsidR="00F179AC" w:rsidRPr="00787161">
        <w:trPr>
          <w:trHeight w:val="513"/>
          <w:jc w:val="center"/>
        </w:trPr>
        <w:tc>
          <w:tcPr>
            <w:tcW w:w="2356" w:type="dxa"/>
          </w:tcPr>
          <w:p w:rsidR="00F179AC" w:rsidRPr="00787161" w:rsidRDefault="00F179AC"/>
        </w:tc>
        <w:tc>
          <w:tcPr>
            <w:tcW w:w="2357" w:type="dxa"/>
          </w:tcPr>
          <w:p w:rsidR="00F179AC" w:rsidRPr="00787161" w:rsidRDefault="00F179AC"/>
        </w:tc>
        <w:tc>
          <w:tcPr>
            <w:tcW w:w="2356" w:type="dxa"/>
          </w:tcPr>
          <w:p w:rsidR="00F179AC" w:rsidRPr="00787161" w:rsidRDefault="00F179AC"/>
        </w:tc>
        <w:tc>
          <w:tcPr>
            <w:tcW w:w="2136" w:type="dxa"/>
          </w:tcPr>
          <w:p w:rsidR="00F179AC" w:rsidRPr="00787161" w:rsidRDefault="00F179AC"/>
        </w:tc>
      </w:tr>
      <w:tr w:rsidR="00F179AC" w:rsidRPr="00787161">
        <w:trPr>
          <w:trHeight w:val="513"/>
          <w:jc w:val="center"/>
        </w:trPr>
        <w:tc>
          <w:tcPr>
            <w:tcW w:w="2356" w:type="dxa"/>
          </w:tcPr>
          <w:p w:rsidR="00F179AC" w:rsidRPr="00787161" w:rsidRDefault="00F179AC"/>
        </w:tc>
        <w:tc>
          <w:tcPr>
            <w:tcW w:w="2357" w:type="dxa"/>
          </w:tcPr>
          <w:p w:rsidR="00F179AC" w:rsidRPr="00787161" w:rsidRDefault="00F179AC"/>
        </w:tc>
        <w:tc>
          <w:tcPr>
            <w:tcW w:w="2356" w:type="dxa"/>
          </w:tcPr>
          <w:p w:rsidR="00F179AC" w:rsidRPr="00787161" w:rsidRDefault="00F179AC"/>
        </w:tc>
        <w:tc>
          <w:tcPr>
            <w:tcW w:w="2136" w:type="dxa"/>
          </w:tcPr>
          <w:p w:rsidR="00F179AC" w:rsidRPr="00787161" w:rsidRDefault="00F179AC"/>
        </w:tc>
      </w:tr>
      <w:tr w:rsidR="00F179AC" w:rsidRPr="00787161">
        <w:trPr>
          <w:trHeight w:val="514"/>
          <w:jc w:val="center"/>
        </w:trPr>
        <w:tc>
          <w:tcPr>
            <w:tcW w:w="2356" w:type="dxa"/>
          </w:tcPr>
          <w:p w:rsidR="00F179AC" w:rsidRPr="00787161" w:rsidRDefault="00F179AC"/>
        </w:tc>
        <w:tc>
          <w:tcPr>
            <w:tcW w:w="2357" w:type="dxa"/>
          </w:tcPr>
          <w:p w:rsidR="00F179AC" w:rsidRPr="00787161" w:rsidRDefault="00F179AC"/>
        </w:tc>
        <w:tc>
          <w:tcPr>
            <w:tcW w:w="2356" w:type="dxa"/>
          </w:tcPr>
          <w:p w:rsidR="00F179AC" w:rsidRPr="00787161" w:rsidRDefault="00F179AC"/>
        </w:tc>
        <w:tc>
          <w:tcPr>
            <w:tcW w:w="2136" w:type="dxa"/>
          </w:tcPr>
          <w:p w:rsidR="00F179AC" w:rsidRPr="00787161" w:rsidRDefault="00F179AC"/>
        </w:tc>
      </w:tr>
      <w:tr w:rsidR="00F179AC" w:rsidRPr="00787161">
        <w:trPr>
          <w:trHeight w:val="513"/>
          <w:jc w:val="center"/>
        </w:trPr>
        <w:tc>
          <w:tcPr>
            <w:tcW w:w="2356" w:type="dxa"/>
          </w:tcPr>
          <w:p w:rsidR="00F179AC" w:rsidRPr="00787161" w:rsidRDefault="00F179AC"/>
        </w:tc>
        <w:tc>
          <w:tcPr>
            <w:tcW w:w="2357" w:type="dxa"/>
          </w:tcPr>
          <w:p w:rsidR="00F179AC" w:rsidRPr="00787161" w:rsidRDefault="00F179AC"/>
        </w:tc>
        <w:tc>
          <w:tcPr>
            <w:tcW w:w="2356" w:type="dxa"/>
          </w:tcPr>
          <w:p w:rsidR="00F179AC" w:rsidRPr="00787161" w:rsidRDefault="00F179AC"/>
        </w:tc>
        <w:tc>
          <w:tcPr>
            <w:tcW w:w="2136" w:type="dxa"/>
          </w:tcPr>
          <w:p w:rsidR="00F179AC" w:rsidRPr="00787161" w:rsidRDefault="00F179AC"/>
        </w:tc>
      </w:tr>
    </w:tbl>
    <w:p w:rsidR="00F179AC" w:rsidRPr="00787161" w:rsidRDefault="00F179AC">
      <w:pPr>
        <w:spacing w:line="360" w:lineRule="auto"/>
        <w:ind w:firstLineChars="200" w:firstLine="880"/>
        <w:rPr>
          <w:rFonts w:ascii="方正小标宋简体" w:eastAsia="方正小标宋简体" w:hAnsi="方正小标宋简体" w:cs="方正小标宋简体"/>
          <w:bCs/>
          <w:sz w:val="44"/>
          <w:szCs w:val="44"/>
        </w:rPr>
      </w:pPr>
    </w:p>
    <w:p w:rsidR="00F179AC" w:rsidRPr="00787161" w:rsidRDefault="00DD2BDD">
      <w:pPr>
        <w:adjustRightInd w:val="0"/>
        <w:snapToGrid w:val="0"/>
        <w:spacing w:line="360" w:lineRule="auto"/>
        <w:jc w:val="center"/>
        <w:rPr>
          <w:rFonts w:ascii="宋体" w:hAnsi="宋体"/>
          <w:b/>
          <w:sz w:val="32"/>
          <w:szCs w:val="32"/>
        </w:rPr>
      </w:pPr>
      <w:r w:rsidRPr="00787161">
        <w:rPr>
          <w:rFonts w:ascii="宋体" w:hAnsi="宋体" w:cs="仿宋_GB2312"/>
          <w:sz w:val="24"/>
        </w:rPr>
        <w:br w:type="page"/>
      </w:r>
      <w:r w:rsidRPr="00787161">
        <w:rPr>
          <w:rFonts w:ascii="宋体" w:hAnsi="宋体" w:cs="方正小标宋简体" w:hint="eastAsia"/>
          <w:b/>
          <w:bCs/>
          <w:sz w:val="32"/>
          <w:szCs w:val="32"/>
        </w:rPr>
        <w:lastRenderedPageBreak/>
        <w:t>项目管理机构配备情况表及主要人员简历表</w:t>
      </w:r>
    </w:p>
    <w:p w:rsidR="00F179AC" w:rsidRPr="00787161" w:rsidRDefault="00DD2BDD" w:rsidP="005204C8">
      <w:pPr>
        <w:snapToGrid w:val="0"/>
        <w:spacing w:beforeLines="50" w:after="50" w:line="360" w:lineRule="auto"/>
        <w:jc w:val="center"/>
        <w:rPr>
          <w:rFonts w:ascii="宋体" w:hAnsi="宋体"/>
          <w:b/>
          <w:sz w:val="28"/>
          <w:szCs w:val="28"/>
        </w:rPr>
      </w:pPr>
      <w:r w:rsidRPr="00787161">
        <w:rPr>
          <w:rFonts w:ascii="宋体" w:hAnsi="宋体" w:hint="eastAsia"/>
          <w:b/>
          <w:sz w:val="28"/>
          <w:szCs w:val="28"/>
        </w:rPr>
        <w:t>（一）项目管理机构配备情况表</w:t>
      </w:r>
    </w:p>
    <w:p w:rsidR="00F179AC" w:rsidRPr="00787161" w:rsidRDefault="00DD2BDD">
      <w:pPr>
        <w:pStyle w:val="aa"/>
        <w:spacing w:line="360" w:lineRule="auto"/>
        <w:contextualSpacing/>
        <w:rPr>
          <w:sz w:val="24"/>
          <w:szCs w:val="24"/>
        </w:rPr>
      </w:pPr>
      <w:r w:rsidRPr="00787161">
        <w:rPr>
          <w:rFonts w:hAnsi="宋体" w:cs="仿宋_GB2312" w:hint="eastAsia"/>
          <w:sz w:val="24"/>
        </w:rPr>
        <w:t>分标（如有）</w:t>
      </w:r>
      <w:r w:rsidRPr="00787161">
        <w:rPr>
          <w:rFonts w:hint="eastAsia"/>
          <w:sz w:val="24"/>
          <w:szCs w:val="24"/>
        </w:rPr>
        <w:t>：</w:t>
      </w:r>
      <w:r w:rsidRPr="00787161">
        <w:rPr>
          <w:rFonts w:hint="eastAsia"/>
          <w:sz w:val="24"/>
          <w:szCs w:val="24"/>
          <w:u w:val="single"/>
        </w:rPr>
        <w:t xml:space="preserve">         </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670"/>
        <w:gridCol w:w="829"/>
        <w:gridCol w:w="816"/>
        <w:gridCol w:w="1148"/>
        <w:gridCol w:w="1148"/>
        <w:gridCol w:w="1148"/>
        <w:gridCol w:w="744"/>
        <w:gridCol w:w="1167"/>
        <w:gridCol w:w="1276"/>
      </w:tblGrid>
      <w:tr w:rsidR="00F179AC" w:rsidRPr="00787161">
        <w:trPr>
          <w:cantSplit/>
          <w:trHeight w:val="467"/>
          <w:jc w:val="center"/>
        </w:trPr>
        <w:tc>
          <w:tcPr>
            <w:tcW w:w="920" w:type="dxa"/>
            <w:vMerge w:val="restart"/>
            <w:vAlign w:val="center"/>
          </w:tcPr>
          <w:p w:rsidR="00F179AC" w:rsidRPr="00787161" w:rsidRDefault="00DD2BDD" w:rsidP="00CB7950">
            <w:pPr>
              <w:ind w:left="223" w:hangingChars="106" w:hanging="223"/>
              <w:jc w:val="center"/>
            </w:pPr>
            <w:r w:rsidRPr="00787161">
              <w:t>岗位</w:t>
            </w:r>
          </w:p>
        </w:tc>
        <w:tc>
          <w:tcPr>
            <w:tcW w:w="670" w:type="dxa"/>
            <w:vMerge w:val="restart"/>
            <w:vAlign w:val="center"/>
          </w:tcPr>
          <w:p w:rsidR="00F179AC" w:rsidRPr="00787161" w:rsidRDefault="00DD2BDD" w:rsidP="00CB7950">
            <w:pPr>
              <w:ind w:left="223" w:hangingChars="106" w:hanging="223"/>
              <w:jc w:val="center"/>
            </w:pPr>
            <w:r w:rsidRPr="00787161">
              <w:t>姓名</w:t>
            </w:r>
          </w:p>
        </w:tc>
        <w:tc>
          <w:tcPr>
            <w:tcW w:w="829" w:type="dxa"/>
            <w:vMerge w:val="restart"/>
            <w:vAlign w:val="center"/>
          </w:tcPr>
          <w:p w:rsidR="00F179AC" w:rsidRPr="00787161" w:rsidRDefault="00DD2BDD">
            <w:pPr>
              <w:jc w:val="center"/>
            </w:pPr>
            <w:r w:rsidRPr="00787161">
              <w:t>身份证号</w:t>
            </w:r>
          </w:p>
        </w:tc>
        <w:tc>
          <w:tcPr>
            <w:tcW w:w="816" w:type="dxa"/>
            <w:vMerge w:val="restart"/>
            <w:vAlign w:val="center"/>
          </w:tcPr>
          <w:p w:rsidR="00F179AC" w:rsidRPr="00787161" w:rsidRDefault="00DD2BDD" w:rsidP="00CB7950">
            <w:pPr>
              <w:ind w:left="223" w:hangingChars="106" w:hanging="223"/>
              <w:jc w:val="center"/>
            </w:pPr>
            <w:r w:rsidRPr="00787161">
              <w:t>职称</w:t>
            </w:r>
          </w:p>
        </w:tc>
        <w:tc>
          <w:tcPr>
            <w:tcW w:w="4188" w:type="dxa"/>
            <w:gridSpan w:val="4"/>
            <w:vAlign w:val="center"/>
          </w:tcPr>
          <w:p w:rsidR="00F179AC" w:rsidRPr="00787161" w:rsidRDefault="00DD2BDD" w:rsidP="00CB7950">
            <w:pPr>
              <w:ind w:left="223" w:hangingChars="106" w:hanging="223"/>
              <w:jc w:val="center"/>
            </w:pPr>
            <w:r w:rsidRPr="00787161">
              <w:t>执业或职业资格</w:t>
            </w:r>
          </w:p>
        </w:tc>
        <w:tc>
          <w:tcPr>
            <w:tcW w:w="2443" w:type="dxa"/>
            <w:gridSpan w:val="2"/>
            <w:vAlign w:val="center"/>
          </w:tcPr>
          <w:p w:rsidR="00F179AC" w:rsidRPr="00787161" w:rsidRDefault="00DD2BDD">
            <w:pPr>
              <w:jc w:val="left"/>
            </w:pPr>
            <w:r w:rsidRPr="00787161">
              <w:t>承担完工</w:t>
            </w:r>
            <w:r w:rsidRPr="00787161">
              <w:rPr>
                <w:rFonts w:hint="eastAsia"/>
              </w:rPr>
              <w:t>、</w:t>
            </w:r>
            <w:r w:rsidRPr="00787161">
              <w:t>在建工程情况</w:t>
            </w:r>
          </w:p>
        </w:tc>
      </w:tr>
      <w:tr w:rsidR="00F179AC" w:rsidRPr="00787161">
        <w:trPr>
          <w:cantSplit/>
          <w:trHeight w:val="444"/>
          <w:jc w:val="center"/>
        </w:trPr>
        <w:tc>
          <w:tcPr>
            <w:tcW w:w="920" w:type="dxa"/>
            <w:vMerge/>
            <w:vAlign w:val="center"/>
          </w:tcPr>
          <w:p w:rsidR="00F179AC" w:rsidRPr="00787161" w:rsidRDefault="00F179AC" w:rsidP="00CB7950">
            <w:pPr>
              <w:ind w:left="223" w:hangingChars="106" w:hanging="223"/>
              <w:jc w:val="center"/>
            </w:pPr>
          </w:p>
        </w:tc>
        <w:tc>
          <w:tcPr>
            <w:tcW w:w="670" w:type="dxa"/>
            <w:vMerge/>
            <w:vAlign w:val="center"/>
          </w:tcPr>
          <w:p w:rsidR="00F179AC" w:rsidRPr="00787161" w:rsidRDefault="00F179AC" w:rsidP="00CB7950">
            <w:pPr>
              <w:ind w:left="223" w:hangingChars="106" w:hanging="223"/>
              <w:jc w:val="center"/>
            </w:pPr>
          </w:p>
        </w:tc>
        <w:tc>
          <w:tcPr>
            <w:tcW w:w="829" w:type="dxa"/>
            <w:vMerge/>
            <w:vAlign w:val="center"/>
          </w:tcPr>
          <w:p w:rsidR="00F179AC" w:rsidRPr="00787161" w:rsidRDefault="00F179AC" w:rsidP="00CB7950">
            <w:pPr>
              <w:ind w:left="223" w:hangingChars="106" w:hanging="223"/>
              <w:jc w:val="center"/>
            </w:pPr>
          </w:p>
        </w:tc>
        <w:tc>
          <w:tcPr>
            <w:tcW w:w="816" w:type="dxa"/>
            <w:vMerge/>
            <w:vAlign w:val="center"/>
          </w:tcPr>
          <w:p w:rsidR="00F179AC" w:rsidRPr="00787161" w:rsidRDefault="00F179AC" w:rsidP="00CB7950">
            <w:pPr>
              <w:ind w:left="223" w:hangingChars="106" w:hanging="223"/>
              <w:jc w:val="center"/>
            </w:pPr>
          </w:p>
        </w:tc>
        <w:tc>
          <w:tcPr>
            <w:tcW w:w="1148" w:type="dxa"/>
            <w:vAlign w:val="center"/>
          </w:tcPr>
          <w:p w:rsidR="00F179AC" w:rsidRPr="00787161" w:rsidRDefault="00DD2BDD" w:rsidP="00CB7950">
            <w:pPr>
              <w:ind w:left="223" w:hangingChars="106" w:hanging="223"/>
              <w:jc w:val="center"/>
            </w:pPr>
            <w:r w:rsidRPr="00787161">
              <w:t>证书名称</w:t>
            </w:r>
          </w:p>
        </w:tc>
        <w:tc>
          <w:tcPr>
            <w:tcW w:w="1148" w:type="dxa"/>
            <w:vAlign w:val="center"/>
          </w:tcPr>
          <w:p w:rsidR="00F179AC" w:rsidRPr="00787161" w:rsidRDefault="00DD2BDD" w:rsidP="00CB7950">
            <w:pPr>
              <w:ind w:left="223" w:hangingChars="106" w:hanging="223"/>
              <w:jc w:val="center"/>
            </w:pPr>
            <w:r w:rsidRPr="00787161">
              <w:t>级别</w:t>
            </w:r>
          </w:p>
        </w:tc>
        <w:tc>
          <w:tcPr>
            <w:tcW w:w="1148" w:type="dxa"/>
            <w:vAlign w:val="center"/>
          </w:tcPr>
          <w:p w:rsidR="00F179AC" w:rsidRPr="00787161" w:rsidRDefault="00DD2BDD" w:rsidP="00CB7950">
            <w:pPr>
              <w:ind w:left="223" w:hangingChars="106" w:hanging="223"/>
              <w:jc w:val="center"/>
            </w:pPr>
            <w:r w:rsidRPr="00787161">
              <w:t>证号</w:t>
            </w:r>
          </w:p>
        </w:tc>
        <w:tc>
          <w:tcPr>
            <w:tcW w:w="744" w:type="dxa"/>
            <w:vAlign w:val="center"/>
          </w:tcPr>
          <w:p w:rsidR="00F179AC" w:rsidRPr="00787161" w:rsidRDefault="00DD2BDD" w:rsidP="00CB7950">
            <w:pPr>
              <w:ind w:left="223" w:hangingChars="106" w:hanging="223"/>
              <w:jc w:val="center"/>
            </w:pPr>
            <w:r w:rsidRPr="00787161">
              <w:t>专业</w:t>
            </w:r>
          </w:p>
        </w:tc>
        <w:tc>
          <w:tcPr>
            <w:tcW w:w="1167" w:type="dxa"/>
            <w:vAlign w:val="center"/>
          </w:tcPr>
          <w:p w:rsidR="00F179AC" w:rsidRPr="00787161" w:rsidRDefault="00DD2BDD">
            <w:pPr>
              <w:jc w:val="center"/>
            </w:pPr>
            <w:r w:rsidRPr="00787161">
              <w:rPr>
                <w:rFonts w:hint="eastAsia"/>
              </w:rPr>
              <w:t>完工</w:t>
            </w:r>
            <w:r w:rsidRPr="00787161">
              <w:rPr>
                <w:rFonts w:hint="eastAsia"/>
              </w:rPr>
              <w:t>/</w:t>
            </w:r>
            <w:r w:rsidRPr="00787161">
              <w:rPr>
                <w:rFonts w:hint="eastAsia"/>
              </w:rPr>
              <w:t>在建</w:t>
            </w:r>
          </w:p>
        </w:tc>
        <w:tc>
          <w:tcPr>
            <w:tcW w:w="1276" w:type="dxa"/>
            <w:vAlign w:val="center"/>
          </w:tcPr>
          <w:p w:rsidR="00F179AC" w:rsidRPr="00787161" w:rsidRDefault="00DD2BDD">
            <w:pPr>
              <w:jc w:val="center"/>
            </w:pPr>
            <w:r w:rsidRPr="00787161">
              <w:t>主要项目</w:t>
            </w:r>
          </w:p>
          <w:p w:rsidR="00F179AC" w:rsidRPr="00787161" w:rsidRDefault="00DD2BDD">
            <w:pPr>
              <w:jc w:val="center"/>
            </w:pPr>
            <w:r w:rsidRPr="00787161">
              <w:t>名称</w:t>
            </w:r>
          </w:p>
        </w:tc>
      </w:tr>
      <w:tr w:rsidR="00F179AC" w:rsidRPr="00787161">
        <w:trPr>
          <w:trHeight w:val="660"/>
          <w:jc w:val="center"/>
        </w:trPr>
        <w:tc>
          <w:tcPr>
            <w:tcW w:w="920" w:type="dxa"/>
            <w:vAlign w:val="center"/>
          </w:tcPr>
          <w:p w:rsidR="00F179AC" w:rsidRPr="00787161" w:rsidRDefault="00DD2BDD">
            <w:pPr>
              <w:pStyle w:val="Other10"/>
              <w:spacing w:line="240" w:lineRule="auto"/>
              <w:ind w:firstLine="0"/>
              <w:rPr>
                <w:sz w:val="21"/>
                <w:szCs w:val="21"/>
              </w:rPr>
            </w:pPr>
            <w:r w:rsidRPr="00787161">
              <w:rPr>
                <w:rFonts w:ascii="Times New Roman" w:eastAsia="Times New Roman" w:hAnsi="Times New Roman" w:cs="Times New Roman"/>
                <w:sz w:val="21"/>
                <w:szCs w:val="21"/>
                <w:lang w:val="en-US" w:eastAsia="en-US" w:bidi="en-US"/>
              </w:rPr>
              <w:t>1.</w:t>
            </w:r>
            <w:r w:rsidRPr="00787161">
              <w:rPr>
                <w:sz w:val="21"/>
                <w:szCs w:val="21"/>
              </w:rPr>
              <w:t>项目经理</w:t>
            </w:r>
          </w:p>
        </w:tc>
        <w:tc>
          <w:tcPr>
            <w:tcW w:w="670" w:type="dxa"/>
            <w:vAlign w:val="center"/>
          </w:tcPr>
          <w:p w:rsidR="00F179AC" w:rsidRPr="00787161" w:rsidRDefault="00F179AC" w:rsidP="00CB7950">
            <w:pPr>
              <w:ind w:left="223" w:hangingChars="106" w:hanging="223"/>
              <w:jc w:val="center"/>
              <w:rPr>
                <w:szCs w:val="21"/>
              </w:rPr>
            </w:pPr>
          </w:p>
        </w:tc>
        <w:tc>
          <w:tcPr>
            <w:tcW w:w="829" w:type="dxa"/>
            <w:vAlign w:val="center"/>
          </w:tcPr>
          <w:p w:rsidR="00F179AC" w:rsidRPr="00787161" w:rsidRDefault="00F179AC" w:rsidP="00CB7950">
            <w:pPr>
              <w:ind w:left="223" w:hangingChars="106" w:hanging="223"/>
              <w:jc w:val="center"/>
              <w:rPr>
                <w:szCs w:val="21"/>
              </w:rPr>
            </w:pPr>
          </w:p>
        </w:tc>
        <w:tc>
          <w:tcPr>
            <w:tcW w:w="816"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744" w:type="dxa"/>
            <w:vAlign w:val="center"/>
          </w:tcPr>
          <w:p w:rsidR="00F179AC" w:rsidRPr="00787161" w:rsidRDefault="00F179AC" w:rsidP="00CB7950">
            <w:pPr>
              <w:ind w:left="223" w:hangingChars="106" w:hanging="223"/>
              <w:jc w:val="center"/>
              <w:rPr>
                <w:szCs w:val="21"/>
              </w:rPr>
            </w:pPr>
          </w:p>
        </w:tc>
        <w:tc>
          <w:tcPr>
            <w:tcW w:w="1167" w:type="dxa"/>
            <w:vAlign w:val="center"/>
          </w:tcPr>
          <w:p w:rsidR="00F179AC" w:rsidRPr="00787161" w:rsidRDefault="00F179AC" w:rsidP="00CB7950">
            <w:pPr>
              <w:ind w:left="223" w:hangingChars="106" w:hanging="223"/>
              <w:jc w:val="center"/>
              <w:rPr>
                <w:szCs w:val="21"/>
              </w:rPr>
            </w:pPr>
          </w:p>
        </w:tc>
        <w:tc>
          <w:tcPr>
            <w:tcW w:w="1276" w:type="dxa"/>
            <w:vAlign w:val="center"/>
          </w:tcPr>
          <w:p w:rsidR="00F179AC" w:rsidRPr="00787161" w:rsidRDefault="00F179AC" w:rsidP="00CB7950">
            <w:pPr>
              <w:ind w:left="223" w:hangingChars="106" w:hanging="223"/>
              <w:jc w:val="center"/>
              <w:rPr>
                <w:szCs w:val="21"/>
              </w:rPr>
            </w:pPr>
          </w:p>
        </w:tc>
      </w:tr>
      <w:tr w:rsidR="00F179AC" w:rsidRPr="00787161">
        <w:trPr>
          <w:trHeight w:val="660"/>
          <w:jc w:val="center"/>
        </w:trPr>
        <w:tc>
          <w:tcPr>
            <w:tcW w:w="920" w:type="dxa"/>
            <w:vAlign w:val="center"/>
          </w:tcPr>
          <w:p w:rsidR="00F179AC" w:rsidRPr="00787161" w:rsidRDefault="00DD2BDD">
            <w:pPr>
              <w:pStyle w:val="Other10"/>
              <w:spacing w:line="240" w:lineRule="auto"/>
              <w:ind w:firstLine="0"/>
              <w:rPr>
                <w:sz w:val="21"/>
                <w:szCs w:val="21"/>
              </w:rPr>
            </w:pPr>
            <w:r w:rsidRPr="00787161">
              <w:rPr>
                <w:rFonts w:ascii="Times New Roman" w:eastAsia="Times New Roman" w:hAnsi="Times New Roman" w:cs="Times New Roman"/>
                <w:sz w:val="21"/>
                <w:szCs w:val="21"/>
                <w:lang w:val="en-US" w:bidi="en-US"/>
              </w:rPr>
              <w:t>2.</w:t>
            </w:r>
            <w:r w:rsidRPr="00787161">
              <w:rPr>
                <w:sz w:val="21"/>
                <w:szCs w:val="21"/>
              </w:rPr>
              <w:t>技术负责人</w:t>
            </w:r>
            <w:r w:rsidRPr="00787161">
              <w:rPr>
                <w:rFonts w:hint="eastAsia"/>
                <w:sz w:val="21"/>
                <w:szCs w:val="21"/>
              </w:rPr>
              <w:t>（项目总工）</w:t>
            </w:r>
          </w:p>
        </w:tc>
        <w:tc>
          <w:tcPr>
            <w:tcW w:w="670" w:type="dxa"/>
            <w:vAlign w:val="center"/>
          </w:tcPr>
          <w:p w:rsidR="00F179AC" w:rsidRPr="00787161" w:rsidRDefault="00F179AC" w:rsidP="00CB7950">
            <w:pPr>
              <w:ind w:left="223" w:hangingChars="106" w:hanging="223"/>
              <w:jc w:val="center"/>
              <w:rPr>
                <w:szCs w:val="21"/>
              </w:rPr>
            </w:pPr>
          </w:p>
        </w:tc>
        <w:tc>
          <w:tcPr>
            <w:tcW w:w="829" w:type="dxa"/>
            <w:vAlign w:val="center"/>
          </w:tcPr>
          <w:p w:rsidR="00F179AC" w:rsidRPr="00787161" w:rsidRDefault="00F179AC" w:rsidP="00CB7950">
            <w:pPr>
              <w:ind w:left="223" w:hangingChars="106" w:hanging="223"/>
              <w:jc w:val="center"/>
              <w:rPr>
                <w:szCs w:val="21"/>
              </w:rPr>
            </w:pPr>
          </w:p>
        </w:tc>
        <w:tc>
          <w:tcPr>
            <w:tcW w:w="816"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744" w:type="dxa"/>
            <w:vAlign w:val="center"/>
          </w:tcPr>
          <w:p w:rsidR="00F179AC" w:rsidRPr="00787161" w:rsidRDefault="00F179AC" w:rsidP="00CB7950">
            <w:pPr>
              <w:ind w:left="223" w:hangingChars="106" w:hanging="223"/>
              <w:jc w:val="center"/>
              <w:rPr>
                <w:szCs w:val="21"/>
              </w:rPr>
            </w:pPr>
          </w:p>
        </w:tc>
        <w:tc>
          <w:tcPr>
            <w:tcW w:w="1167" w:type="dxa"/>
            <w:vAlign w:val="center"/>
          </w:tcPr>
          <w:p w:rsidR="00F179AC" w:rsidRPr="00787161" w:rsidRDefault="00F179AC" w:rsidP="00CB7950">
            <w:pPr>
              <w:ind w:left="223" w:hangingChars="106" w:hanging="223"/>
              <w:jc w:val="center"/>
              <w:rPr>
                <w:szCs w:val="21"/>
              </w:rPr>
            </w:pPr>
          </w:p>
        </w:tc>
        <w:tc>
          <w:tcPr>
            <w:tcW w:w="1276" w:type="dxa"/>
            <w:vAlign w:val="center"/>
          </w:tcPr>
          <w:p w:rsidR="00F179AC" w:rsidRPr="00787161" w:rsidRDefault="00F179AC" w:rsidP="00CB7950">
            <w:pPr>
              <w:ind w:left="223" w:hangingChars="106" w:hanging="223"/>
              <w:jc w:val="center"/>
              <w:rPr>
                <w:szCs w:val="21"/>
              </w:rPr>
            </w:pPr>
          </w:p>
        </w:tc>
      </w:tr>
      <w:tr w:rsidR="00F179AC" w:rsidRPr="00787161">
        <w:trPr>
          <w:trHeight w:val="660"/>
          <w:jc w:val="center"/>
        </w:trPr>
        <w:tc>
          <w:tcPr>
            <w:tcW w:w="920" w:type="dxa"/>
            <w:vAlign w:val="center"/>
          </w:tcPr>
          <w:p w:rsidR="00F179AC" w:rsidRPr="00787161" w:rsidRDefault="00DD2BDD">
            <w:pPr>
              <w:pStyle w:val="Other10"/>
              <w:spacing w:line="240" w:lineRule="auto"/>
              <w:ind w:firstLine="0"/>
              <w:rPr>
                <w:sz w:val="21"/>
                <w:szCs w:val="21"/>
              </w:rPr>
            </w:pPr>
            <w:r w:rsidRPr="00787161">
              <w:rPr>
                <w:rFonts w:ascii="Times New Roman" w:eastAsia="Times New Roman" w:hAnsi="Times New Roman" w:cs="Times New Roman"/>
                <w:sz w:val="21"/>
                <w:szCs w:val="21"/>
                <w:lang w:val="en-US" w:eastAsia="en-US" w:bidi="en-US"/>
              </w:rPr>
              <w:t>3.</w:t>
            </w:r>
            <w:r w:rsidRPr="00787161">
              <w:rPr>
                <w:rFonts w:hint="eastAsia"/>
                <w:sz w:val="21"/>
                <w:szCs w:val="21"/>
              </w:rPr>
              <w:t xml:space="preserve"> 施工员</w:t>
            </w:r>
          </w:p>
        </w:tc>
        <w:tc>
          <w:tcPr>
            <w:tcW w:w="670" w:type="dxa"/>
            <w:vAlign w:val="center"/>
          </w:tcPr>
          <w:p w:rsidR="00F179AC" w:rsidRPr="00787161" w:rsidRDefault="00F179AC" w:rsidP="00CB7950">
            <w:pPr>
              <w:ind w:left="223" w:hangingChars="106" w:hanging="223"/>
              <w:jc w:val="center"/>
              <w:rPr>
                <w:szCs w:val="21"/>
              </w:rPr>
            </w:pPr>
          </w:p>
        </w:tc>
        <w:tc>
          <w:tcPr>
            <w:tcW w:w="829" w:type="dxa"/>
            <w:vAlign w:val="center"/>
          </w:tcPr>
          <w:p w:rsidR="00F179AC" w:rsidRPr="00787161" w:rsidRDefault="00F179AC" w:rsidP="00CB7950">
            <w:pPr>
              <w:ind w:left="223" w:hangingChars="106" w:hanging="223"/>
              <w:jc w:val="center"/>
              <w:rPr>
                <w:szCs w:val="21"/>
              </w:rPr>
            </w:pPr>
          </w:p>
        </w:tc>
        <w:tc>
          <w:tcPr>
            <w:tcW w:w="816"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744" w:type="dxa"/>
            <w:vAlign w:val="center"/>
          </w:tcPr>
          <w:p w:rsidR="00F179AC" w:rsidRPr="00787161" w:rsidRDefault="00F179AC" w:rsidP="00CB7950">
            <w:pPr>
              <w:ind w:left="223" w:hangingChars="106" w:hanging="223"/>
              <w:jc w:val="center"/>
              <w:rPr>
                <w:szCs w:val="21"/>
              </w:rPr>
            </w:pPr>
          </w:p>
        </w:tc>
        <w:tc>
          <w:tcPr>
            <w:tcW w:w="1167" w:type="dxa"/>
            <w:vAlign w:val="center"/>
          </w:tcPr>
          <w:p w:rsidR="00F179AC" w:rsidRPr="00787161" w:rsidRDefault="00F179AC" w:rsidP="00CB7950">
            <w:pPr>
              <w:ind w:left="223" w:hangingChars="106" w:hanging="223"/>
              <w:jc w:val="center"/>
              <w:rPr>
                <w:szCs w:val="21"/>
              </w:rPr>
            </w:pPr>
          </w:p>
        </w:tc>
        <w:tc>
          <w:tcPr>
            <w:tcW w:w="1276" w:type="dxa"/>
            <w:vAlign w:val="center"/>
          </w:tcPr>
          <w:p w:rsidR="00F179AC" w:rsidRPr="00787161" w:rsidRDefault="00F179AC" w:rsidP="00CB7950">
            <w:pPr>
              <w:ind w:left="223" w:hangingChars="106" w:hanging="223"/>
              <w:jc w:val="center"/>
              <w:rPr>
                <w:szCs w:val="21"/>
              </w:rPr>
            </w:pPr>
          </w:p>
        </w:tc>
      </w:tr>
      <w:tr w:rsidR="00F179AC" w:rsidRPr="00787161">
        <w:trPr>
          <w:trHeight w:val="660"/>
          <w:jc w:val="center"/>
        </w:trPr>
        <w:tc>
          <w:tcPr>
            <w:tcW w:w="920" w:type="dxa"/>
            <w:vAlign w:val="center"/>
          </w:tcPr>
          <w:p w:rsidR="00F179AC" w:rsidRPr="00787161" w:rsidRDefault="00DD2BDD">
            <w:pPr>
              <w:pStyle w:val="Other10"/>
              <w:spacing w:line="240" w:lineRule="auto"/>
              <w:ind w:firstLine="0"/>
              <w:rPr>
                <w:sz w:val="21"/>
                <w:szCs w:val="21"/>
              </w:rPr>
            </w:pPr>
            <w:r w:rsidRPr="00787161">
              <w:rPr>
                <w:rFonts w:ascii="Times New Roman" w:eastAsia="Times New Roman" w:hAnsi="Times New Roman" w:cs="Times New Roman"/>
                <w:sz w:val="21"/>
                <w:szCs w:val="21"/>
                <w:lang w:val="en-US" w:eastAsia="en-US" w:bidi="en-US"/>
              </w:rPr>
              <w:t>4.</w:t>
            </w:r>
            <w:r w:rsidRPr="00787161">
              <w:rPr>
                <w:sz w:val="21"/>
                <w:szCs w:val="21"/>
              </w:rPr>
              <w:t>安全员</w:t>
            </w:r>
          </w:p>
        </w:tc>
        <w:tc>
          <w:tcPr>
            <w:tcW w:w="670" w:type="dxa"/>
            <w:vAlign w:val="center"/>
          </w:tcPr>
          <w:p w:rsidR="00F179AC" w:rsidRPr="00787161" w:rsidRDefault="00F179AC" w:rsidP="00CB7950">
            <w:pPr>
              <w:ind w:left="223" w:hangingChars="106" w:hanging="223"/>
              <w:jc w:val="center"/>
              <w:rPr>
                <w:szCs w:val="21"/>
              </w:rPr>
            </w:pPr>
          </w:p>
        </w:tc>
        <w:tc>
          <w:tcPr>
            <w:tcW w:w="829" w:type="dxa"/>
            <w:vAlign w:val="center"/>
          </w:tcPr>
          <w:p w:rsidR="00F179AC" w:rsidRPr="00787161" w:rsidRDefault="00F179AC" w:rsidP="00CB7950">
            <w:pPr>
              <w:ind w:left="223" w:hangingChars="106" w:hanging="223"/>
              <w:jc w:val="center"/>
              <w:rPr>
                <w:szCs w:val="21"/>
              </w:rPr>
            </w:pPr>
          </w:p>
        </w:tc>
        <w:tc>
          <w:tcPr>
            <w:tcW w:w="816"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744" w:type="dxa"/>
            <w:vAlign w:val="center"/>
          </w:tcPr>
          <w:p w:rsidR="00F179AC" w:rsidRPr="00787161" w:rsidRDefault="00F179AC" w:rsidP="00CB7950">
            <w:pPr>
              <w:ind w:left="223" w:hangingChars="106" w:hanging="223"/>
              <w:jc w:val="center"/>
              <w:rPr>
                <w:szCs w:val="21"/>
              </w:rPr>
            </w:pPr>
          </w:p>
        </w:tc>
        <w:tc>
          <w:tcPr>
            <w:tcW w:w="1167" w:type="dxa"/>
            <w:vAlign w:val="center"/>
          </w:tcPr>
          <w:p w:rsidR="00F179AC" w:rsidRPr="00787161" w:rsidRDefault="00F179AC" w:rsidP="00CB7950">
            <w:pPr>
              <w:ind w:left="223" w:hangingChars="106" w:hanging="223"/>
              <w:jc w:val="center"/>
              <w:rPr>
                <w:szCs w:val="21"/>
              </w:rPr>
            </w:pPr>
          </w:p>
        </w:tc>
        <w:tc>
          <w:tcPr>
            <w:tcW w:w="1276" w:type="dxa"/>
            <w:vAlign w:val="center"/>
          </w:tcPr>
          <w:p w:rsidR="00F179AC" w:rsidRPr="00787161" w:rsidRDefault="00F179AC" w:rsidP="00CB7950">
            <w:pPr>
              <w:ind w:left="223" w:hangingChars="106" w:hanging="223"/>
              <w:jc w:val="center"/>
              <w:rPr>
                <w:szCs w:val="21"/>
              </w:rPr>
            </w:pPr>
          </w:p>
        </w:tc>
      </w:tr>
      <w:tr w:rsidR="00F179AC" w:rsidRPr="00787161">
        <w:trPr>
          <w:trHeight w:val="660"/>
          <w:jc w:val="center"/>
        </w:trPr>
        <w:tc>
          <w:tcPr>
            <w:tcW w:w="920" w:type="dxa"/>
            <w:vAlign w:val="center"/>
          </w:tcPr>
          <w:p w:rsidR="00F179AC" w:rsidRPr="00787161" w:rsidRDefault="00DD2BDD">
            <w:pPr>
              <w:jc w:val="left"/>
              <w:rPr>
                <w:szCs w:val="21"/>
              </w:rPr>
            </w:pPr>
            <w:r w:rsidRPr="00787161">
              <w:rPr>
                <w:rFonts w:hint="eastAsia"/>
                <w:szCs w:val="21"/>
              </w:rPr>
              <w:t>5.</w:t>
            </w:r>
            <w:r w:rsidRPr="00787161">
              <w:rPr>
                <w:szCs w:val="21"/>
              </w:rPr>
              <w:t xml:space="preserve"> </w:t>
            </w:r>
            <w:r w:rsidRPr="00787161">
              <w:rPr>
                <w:szCs w:val="21"/>
              </w:rPr>
              <w:t>质量员</w:t>
            </w:r>
          </w:p>
        </w:tc>
        <w:tc>
          <w:tcPr>
            <w:tcW w:w="670" w:type="dxa"/>
            <w:vAlign w:val="center"/>
          </w:tcPr>
          <w:p w:rsidR="00F179AC" w:rsidRPr="00787161" w:rsidRDefault="00F179AC" w:rsidP="00CB7950">
            <w:pPr>
              <w:ind w:left="223" w:hangingChars="106" w:hanging="223"/>
              <w:jc w:val="center"/>
              <w:rPr>
                <w:szCs w:val="21"/>
              </w:rPr>
            </w:pPr>
          </w:p>
        </w:tc>
        <w:tc>
          <w:tcPr>
            <w:tcW w:w="829" w:type="dxa"/>
            <w:vAlign w:val="center"/>
          </w:tcPr>
          <w:p w:rsidR="00F179AC" w:rsidRPr="00787161" w:rsidRDefault="00F179AC" w:rsidP="00CB7950">
            <w:pPr>
              <w:ind w:left="223" w:hangingChars="106" w:hanging="223"/>
              <w:jc w:val="center"/>
              <w:rPr>
                <w:szCs w:val="21"/>
              </w:rPr>
            </w:pPr>
          </w:p>
        </w:tc>
        <w:tc>
          <w:tcPr>
            <w:tcW w:w="816"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744" w:type="dxa"/>
            <w:vAlign w:val="center"/>
          </w:tcPr>
          <w:p w:rsidR="00F179AC" w:rsidRPr="00787161" w:rsidRDefault="00F179AC" w:rsidP="00CB7950">
            <w:pPr>
              <w:ind w:left="223" w:hangingChars="106" w:hanging="223"/>
              <w:jc w:val="center"/>
              <w:rPr>
                <w:szCs w:val="21"/>
              </w:rPr>
            </w:pPr>
          </w:p>
        </w:tc>
        <w:tc>
          <w:tcPr>
            <w:tcW w:w="1167" w:type="dxa"/>
            <w:vAlign w:val="center"/>
          </w:tcPr>
          <w:p w:rsidR="00F179AC" w:rsidRPr="00787161" w:rsidRDefault="00F179AC" w:rsidP="00CB7950">
            <w:pPr>
              <w:ind w:left="223" w:hangingChars="106" w:hanging="223"/>
              <w:jc w:val="center"/>
              <w:rPr>
                <w:szCs w:val="21"/>
              </w:rPr>
            </w:pPr>
          </w:p>
        </w:tc>
        <w:tc>
          <w:tcPr>
            <w:tcW w:w="1276" w:type="dxa"/>
            <w:vAlign w:val="center"/>
          </w:tcPr>
          <w:p w:rsidR="00F179AC" w:rsidRPr="00787161" w:rsidRDefault="00F179AC" w:rsidP="00CB7950">
            <w:pPr>
              <w:ind w:left="223" w:hangingChars="106" w:hanging="223"/>
              <w:jc w:val="center"/>
              <w:rPr>
                <w:szCs w:val="21"/>
              </w:rPr>
            </w:pPr>
          </w:p>
        </w:tc>
      </w:tr>
      <w:tr w:rsidR="00F179AC" w:rsidRPr="00787161">
        <w:trPr>
          <w:trHeight w:val="660"/>
          <w:jc w:val="center"/>
        </w:trPr>
        <w:tc>
          <w:tcPr>
            <w:tcW w:w="920" w:type="dxa"/>
            <w:vAlign w:val="center"/>
          </w:tcPr>
          <w:p w:rsidR="00F179AC" w:rsidRPr="00787161" w:rsidRDefault="00DD2BDD">
            <w:pPr>
              <w:jc w:val="left"/>
              <w:rPr>
                <w:szCs w:val="21"/>
              </w:rPr>
            </w:pPr>
            <w:r w:rsidRPr="00787161">
              <w:rPr>
                <w:rFonts w:hint="eastAsia"/>
                <w:szCs w:val="21"/>
              </w:rPr>
              <w:t>6.</w:t>
            </w:r>
            <w:r w:rsidRPr="00787161">
              <w:rPr>
                <w:rFonts w:hint="eastAsia"/>
                <w:szCs w:val="21"/>
              </w:rPr>
              <w:t>材料员</w:t>
            </w:r>
          </w:p>
        </w:tc>
        <w:tc>
          <w:tcPr>
            <w:tcW w:w="670" w:type="dxa"/>
            <w:vAlign w:val="center"/>
          </w:tcPr>
          <w:p w:rsidR="00F179AC" w:rsidRPr="00787161" w:rsidRDefault="00F179AC" w:rsidP="00CB7950">
            <w:pPr>
              <w:ind w:left="223" w:hangingChars="106" w:hanging="223"/>
              <w:jc w:val="center"/>
              <w:rPr>
                <w:szCs w:val="21"/>
              </w:rPr>
            </w:pPr>
          </w:p>
        </w:tc>
        <w:tc>
          <w:tcPr>
            <w:tcW w:w="829" w:type="dxa"/>
            <w:vAlign w:val="center"/>
          </w:tcPr>
          <w:p w:rsidR="00F179AC" w:rsidRPr="00787161" w:rsidRDefault="00F179AC" w:rsidP="00CB7950">
            <w:pPr>
              <w:ind w:left="223" w:hangingChars="106" w:hanging="223"/>
              <w:jc w:val="center"/>
              <w:rPr>
                <w:szCs w:val="21"/>
              </w:rPr>
            </w:pPr>
          </w:p>
        </w:tc>
        <w:tc>
          <w:tcPr>
            <w:tcW w:w="816"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744" w:type="dxa"/>
            <w:vAlign w:val="center"/>
          </w:tcPr>
          <w:p w:rsidR="00F179AC" w:rsidRPr="00787161" w:rsidRDefault="00F179AC" w:rsidP="00CB7950">
            <w:pPr>
              <w:ind w:left="223" w:hangingChars="106" w:hanging="223"/>
              <w:jc w:val="center"/>
              <w:rPr>
                <w:szCs w:val="21"/>
              </w:rPr>
            </w:pPr>
          </w:p>
        </w:tc>
        <w:tc>
          <w:tcPr>
            <w:tcW w:w="1167" w:type="dxa"/>
            <w:vAlign w:val="center"/>
          </w:tcPr>
          <w:p w:rsidR="00F179AC" w:rsidRPr="00787161" w:rsidRDefault="00F179AC" w:rsidP="00CB7950">
            <w:pPr>
              <w:ind w:left="223" w:hangingChars="106" w:hanging="223"/>
              <w:jc w:val="center"/>
              <w:rPr>
                <w:szCs w:val="21"/>
              </w:rPr>
            </w:pPr>
          </w:p>
        </w:tc>
        <w:tc>
          <w:tcPr>
            <w:tcW w:w="1276" w:type="dxa"/>
            <w:vAlign w:val="center"/>
          </w:tcPr>
          <w:p w:rsidR="00F179AC" w:rsidRPr="00787161" w:rsidRDefault="00F179AC" w:rsidP="00CB7950">
            <w:pPr>
              <w:ind w:left="223" w:hangingChars="106" w:hanging="223"/>
              <w:jc w:val="center"/>
              <w:rPr>
                <w:szCs w:val="21"/>
              </w:rPr>
            </w:pPr>
          </w:p>
        </w:tc>
      </w:tr>
      <w:tr w:rsidR="00F179AC" w:rsidRPr="00787161">
        <w:trPr>
          <w:trHeight w:val="660"/>
          <w:jc w:val="center"/>
        </w:trPr>
        <w:tc>
          <w:tcPr>
            <w:tcW w:w="920" w:type="dxa"/>
            <w:vAlign w:val="center"/>
          </w:tcPr>
          <w:p w:rsidR="00F179AC" w:rsidRPr="00787161" w:rsidRDefault="00F179AC" w:rsidP="00CB7950">
            <w:pPr>
              <w:ind w:left="223" w:hangingChars="106" w:hanging="223"/>
              <w:jc w:val="center"/>
              <w:rPr>
                <w:szCs w:val="21"/>
              </w:rPr>
            </w:pPr>
          </w:p>
        </w:tc>
        <w:tc>
          <w:tcPr>
            <w:tcW w:w="670" w:type="dxa"/>
            <w:vAlign w:val="center"/>
          </w:tcPr>
          <w:p w:rsidR="00F179AC" w:rsidRPr="00787161" w:rsidRDefault="00F179AC" w:rsidP="00CB7950">
            <w:pPr>
              <w:ind w:left="223" w:hangingChars="106" w:hanging="223"/>
              <w:jc w:val="center"/>
              <w:rPr>
                <w:szCs w:val="21"/>
              </w:rPr>
            </w:pPr>
          </w:p>
        </w:tc>
        <w:tc>
          <w:tcPr>
            <w:tcW w:w="829" w:type="dxa"/>
            <w:vAlign w:val="center"/>
          </w:tcPr>
          <w:p w:rsidR="00F179AC" w:rsidRPr="00787161" w:rsidRDefault="00F179AC" w:rsidP="00CB7950">
            <w:pPr>
              <w:ind w:left="223" w:hangingChars="106" w:hanging="223"/>
              <w:jc w:val="center"/>
              <w:rPr>
                <w:szCs w:val="21"/>
              </w:rPr>
            </w:pPr>
          </w:p>
        </w:tc>
        <w:tc>
          <w:tcPr>
            <w:tcW w:w="816"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1148" w:type="dxa"/>
            <w:vAlign w:val="center"/>
          </w:tcPr>
          <w:p w:rsidR="00F179AC" w:rsidRPr="00787161" w:rsidRDefault="00F179AC" w:rsidP="00CB7950">
            <w:pPr>
              <w:ind w:left="223" w:hangingChars="106" w:hanging="223"/>
              <w:jc w:val="center"/>
              <w:rPr>
                <w:szCs w:val="21"/>
              </w:rPr>
            </w:pPr>
          </w:p>
        </w:tc>
        <w:tc>
          <w:tcPr>
            <w:tcW w:w="744" w:type="dxa"/>
            <w:vAlign w:val="center"/>
          </w:tcPr>
          <w:p w:rsidR="00F179AC" w:rsidRPr="00787161" w:rsidRDefault="00F179AC" w:rsidP="00CB7950">
            <w:pPr>
              <w:ind w:left="223" w:hangingChars="106" w:hanging="223"/>
              <w:jc w:val="center"/>
              <w:rPr>
                <w:szCs w:val="21"/>
              </w:rPr>
            </w:pPr>
          </w:p>
        </w:tc>
        <w:tc>
          <w:tcPr>
            <w:tcW w:w="1167" w:type="dxa"/>
            <w:vAlign w:val="center"/>
          </w:tcPr>
          <w:p w:rsidR="00F179AC" w:rsidRPr="00787161" w:rsidRDefault="00F179AC" w:rsidP="00CB7950">
            <w:pPr>
              <w:ind w:left="223" w:hangingChars="106" w:hanging="223"/>
              <w:jc w:val="center"/>
              <w:rPr>
                <w:szCs w:val="21"/>
              </w:rPr>
            </w:pPr>
          </w:p>
        </w:tc>
        <w:tc>
          <w:tcPr>
            <w:tcW w:w="1276" w:type="dxa"/>
            <w:vAlign w:val="center"/>
          </w:tcPr>
          <w:p w:rsidR="00F179AC" w:rsidRPr="00787161" w:rsidRDefault="00F179AC" w:rsidP="00CB7950">
            <w:pPr>
              <w:ind w:left="223" w:hangingChars="106" w:hanging="223"/>
              <w:jc w:val="center"/>
              <w:rPr>
                <w:szCs w:val="21"/>
              </w:rPr>
            </w:pPr>
          </w:p>
        </w:tc>
      </w:tr>
      <w:tr w:rsidR="00F179AC" w:rsidRPr="00787161">
        <w:trPr>
          <w:trHeight w:val="660"/>
          <w:jc w:val="center"/>
        </w:trPr>
        <w:tc>
          <w:tcPr>
            <w:tcW w:w="9866" w:type="dxa"/>
            <w:gridSpan w:val="10"/>
            <w:vAlign w:val="center"/>
          </w:tcPr>
          <w:p w:rsidR="00F179AC" w:rsidRPr="00787161" w:rsidRDefault="00DD2BDD" w:rsidP="00CB7950">
            <w:pPr>
              <w:spacing w:line="360" w:lineRule="auto"/>
              <w:ind w:left="223" w:hangingChars="106" w:hanging="223"/>
              <w:jc w:val="center"/>
            </w:pPr>
            <w:r w:rsidRPr="00787161">
              <w:rPr>
                <w:rFonts w:hint="eastAsia"/>
              </w:rPr>
              <w:t>一旦我单位成交，将实行项目经理负责制，我方保证并配备上述项目管理机构。上述填报内容真实，若不真实，愿按有关规定接受处理。项目管理班子机构设置、职责分工等情况另附资料说明。</w:t>
            </w:r>
          </w:p>
        </w:tc>
      </w:tr>
    </w:tbl>
    <w:p w:rsidR="00F179AC" w:rsidRPr="00787161" w:rsidRDefault="00DD2BDD">
      <w:pPr>
        <w:spacing w:line="360" w:lineRule="auto"/>
        <w:contextualSpacing/>
        <w:jc w:val="left"/>
        <w:rPr>
          <w:rFonts w:ascii="宋体" w:hAnsi="宋体"/>
          <w:sz w:val="24"/>
          <w:szCs w:val="20"/>
        </w:rPr>
      </w:pPr>
      <w:r w:rsidRPr="00787161">
        <w:rPr>
          <w:rFonts w:ascii="宋体" w:hAnsi="宋体" w:hint="eastAsia"/>
          <w:sz w:val="24"/>
          <w:szCs w:val="20"/>
        </w:rPr>
        <w:t>备注：</w:t>
      </w:r>
    </w:p>
    <w:p w:rsidR="00F179AC" w:rsidRPr="00787161" w:rsidRDefault="00DD2BDD">
      <w:pPr>
        <w:spacing w:line="360" w:lineRule="auto"/>
        <w:ind w:firstLineChars="200" w:firstLine="480"/>
        <w:contextualSpacing/>
        <w:jc w:val="left"/>
        <w:rPr>
          <w:rFonts w:ascii="宋体" w:hAnsi="宋体"/>
          <w:sz w:val="24"/>
          <w:szCs w:val="20"/>
        </w:rPr>
      </w:pPr>
      <w:r w:rsidRPr="00787161">
        <w:rPr>
          <w:rFonts w:ascii="宋体" w:hAnsi="宋体" w:hint="eastAsia"/>
          <w:sz w:val="24"/>
          <w:szCs w:val="20"/>
        </w:rPr>
        <w:t>1</w:t>
      </w:r>
      <w:r w:rsidRPr="00787161">
        <w:rPr>
          <w:rFonts w:ascii="宋体" w:hAnsi="宋体"/>
          <w:sz w:val="24"/>
          <w:szCs w:val="20"/>
        </w:rPr>
        <w:t>.</w:t>
      </w:r>
      <w:r w:rsidRPr="00787161">
        <w:rPr>
          <w:rFonts w:ascii="宋体" w:hAnsi="宋体" w:hint="eastAsia"/>
          <w:sz w:val="24"/>
          <w:szCs w:val="20"/>
        </w:rPr>
        <w:t>本表所列岗位的所有管理人员的情况均应如实填写。可按以上格式扩展为多页填写。</w:t>
      </w:r>
    </w:p>
    <w:p w:rsidR="00F179AC" w:rsidRPr="00787161" w:rsidRDefault="00DD2BDD">
      <w:pPr>
        <w:spacing w:line="360" w:lineRule="auto"/>
        <w:ind w:firstLineChars="200" w:firstLine="480"/>
        <w:contextualSpacing/>
        <w:jc w:val="left"/>
        <w:rPr>
          <w:rFonts w:ascii="宋体" w:hAnsi="宋体"/>
          <w:sz w:val="24"/>
          <w:szCs w:val="20"/>
        </w:rPr>
      </w:pPr>
      <w:r w:rsidRPr="00787161">
        <w:rPr>
          <w:rFonts w:ascii="宋体" w:hAnsi="宋体" w:hint="eastAsia"/>
          <w:sz w:val="24"/>
          <w:szCs w:val="20"/>
        </w:rPr>
        <w:t>2</w:t>
      </w:r>
      <w:r w:rsidRPr="00787161">
        <w:rPr>
          <w:rFonts w:ascii="宋体" w:hAnsi="宋体"/>
          <w:sz w:val="24"/>
          <w:szCs w:val="20"/>
        </w:rPr>
        <w:t>.</w:t>
      </w:r>
      <w:r w:rsidRPr="00787161">
        <w:rPr>
          <w:rFonts w:ascii="宋体" w:hAnsi="宋体" w:hint="eastAsia"/>
          <w:sz w:val="24"/>
          <w:szCs w:val="20"/>
        </w:rPr>
        <w:t>供应商应当在本表后附所有管理人员的身份证、职称证（如有）、执业或职业资格证书复印件并加盖供应商电子签章。</w:t>
      </w:r>
    </w:p>
    <w:p w:rsidR="00F179AC" w:rsidRPr="00787161" w:rsidRDefault="00DD2BDD">
      <w:pPr>
        <w:spacing w:line="360" w:lineRule="auto"/>
        <w:ind w:firstLineChars="200" w:firstLine="480"/>
        <w:contextualSpacing/>
        <w:rPr>
          <w:rFonts w:ascii="宋体" w:hAnsi="宋体"/>
          <w:spacing w:val="20"/>
          <w:sz w:val="24"/>
          <w:szCs w:val="20"/>
          <w:u w:val="single"/>
        </w:rPr>
      </w:pPr>
      <w:r w:rsidRPr="00787161">
        <w:rPr>
          <w:rFonts w:ascii="宋体" w:hAnsi="宋体" w:hint="eastAsia"/>
          <w:sz w:val="24"/>
        </w:rPr>
        <w:t>法定代表人或者委托代理人（签字或者电子签名）</w:t>
      </w:r>
      <w:r w:rsidRPr="00787161">
        <w:rPr>
          <w:rFonts w:ascii="宋体" w:hAnsi="宋体" w:hint="eastAsia"/>
          <w:spacing w:val="20"/>
          <w:sz w:val="24"/>
        </w:rPr>
        <w:t>：</w:t>
      </w:r>
      <w:r w:rsidRPr="00787161">
        <w:rPr>
          <w:rFonts w:ascii="宋体" w:hAnsi="宋体" w:hint="eastAsia"/>
          <w:spacing w:val="20"/>
          <w:sz w:val="24"/>
          <w:u w:val="single"/>
        </w:rPr>
        <w:t xml:space="preserve">        </w:t>
      </w:r>
    </w:p>
    <w:p w:rsidR="00F179AC" w:rsidRPr="00787161" w:rsidRDefault="00DD2BDD">
      <w:pPr>
        <w:spacing w:line="360" w:lineRule="auto"/>
        <w:ind w:firstLineChars="200" w:firstLine="560"/>
        <w:contextualSpacing/>
        <w:jc w:val="left"/>
        <w:rPr>
          <w:rFonts w:ascii="宋体" w:hAnsi="宋体"/>
          <w:sz w:val="24"/>
          <w:szCs w:val="20"/>
        </w:rPr>
      </w:pPr>
      <w:r w:rsidRPr="00787161">
        <w:rPr>
          <w:rFonts w:ascii="宋体" w:hAnsi="宋体" w:hint="eastAsia"/>
          <w:spacing w:val="20"/>
          <w:sz w:val="24"/>
        </w:rPr>
        <w:t>供应商（电子签章）：</w:t>
      </w:r>
      <w:r w:rsidRPr="00787161">
        <w:rPr>
          <w:rFonts w:ascii="宋体" w:hAnsi="宋体" w:hint="eastAsia"/>
          <w:spacing w:val="20"/>
          <w:sz w:val="24"/>
          <w:u w:val="single"/>
        </w:rPr>
        <w:t xml:space="preserve">            </w:t>
      </w:r>
      <w:r w:rsidRPr="00787161">
        <w:rPr>
          <w:rFonts w:ascii="宋体" w:hAnsi="宋体" w:hint="eastAsia"/>
          <w:spacing w:val="20"/>
          <w:sz w:val="24"/>
        </w:rPr>
        <w:t xml:space="preserve">       日 期：</w:t>
      </w:r>
      <w:r w:rsidRPr="00787161">
        <w:rPr>
          <w:rFonts w:ascii="宋体" w:hAnsi="宋体" w:hint="eastAsia"/>
          <w:spacing w:val="20"/>
          <w:sz w:val="24"/>
          <w:u w:val="single"/>
        </w:rPr>
        <w:t xml:space="preserve">         </w:t>
      </w:r>
    </w:p>
    <w:p w:rsidR="00F179AC" w:rsidRPr="00787161" w:rsidRDefault="00DD2BDD">
      <w:pPr>
        <w:spacing w:line="360" w:lineRule="auto"/>
        <w:jc w:val="center"/>
        <w:rPr>
          <w:rFonts w:ascii="宋体" w:hAnsi="宋体"/>
          <w:b/>
          <w:sz w:val="28"/>
          <w:szCs w:val="28"/>
        </w:rPr>
      </w:pPr>
      <w:r w:rsidRPr="00787161">
        <w:rPr>
          <w:rFonts w:ascii="宋体" w:hAnsi="宋体"/>
          <w:b/>
          <w:sz w:val="32"/>
          <w:szCs w:val="32"/>
        </w:rPr>
        <w:br w:type="page"/>
      </w:r>
      <w:r w:rsidRPr="00787161">
        <w:rPr>
          <w:rFonts w:ascii="宋体" w:hAnsi="宋体" w:hint="eastAsia"/>
          <w:b/>
          <w:sz w:val="28"/>
          <w:szCs w:val="28"/>
        </w:rPr>
        <w:lastRenderedPageBreak/>
        <w:t>（二）拟投入的主要人员简历表</w:t>
      </w:r>
    </w:p>
    <w:p w:rsidR="00F179AC" w:rsidRPr="00787161" w:rsidRDefault="00DD2BDD">
      <w:pPr>
        <w:spacing w:line="360" w:lineRule="auto"/>
        <w:ind w:firstLineChars="200" w:firstLine="562"/>
        <w:jc w:val="center"/>
        <w:rPr>
          <w:sz w:val="28"/>
          <w:szCs w:val="28"/>
          <w:u w:val="single"/>
        </w:rPr>
      </w:pPr>
      <w:r w:rsidRPr="00787161">
        <w:rPr>
          <w:rFonts w:cs="宋体" w:hint="eastAsia"/>
          <w:b/>
          <w:sz w:val="28"/>
          <w:szCs w:val="28"/>
        </w:rPr>
        <w:t>项目经理简历表</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rsidR="00F179AC" w:rsidRPr="00787161">
        <w:trPr>
          <w:gridBefore w:val="1"/>
          <w:wBefore w:w="8" w:type="dxa"/>
          <w:trHeight w:val="600"/>
          <w:jc w:val="center"/>
        </w:trPr>
        <w:tc>
          <w:tcPr>
            <w:tcW w:w="1176" w:type="dxa"/>
            <w:vAlign w:val="center"/>
          </w:tcPr>
          <w:p w:rsidR="00F179AC" w:rsidRPr="00787161" w:rsidRDefault="00DD2BDD">
            <w:pPr>
              <w:jc w:val="center"/>
            </w:pPr>
            <w:r w:rsidRPr="00787161">
              <w:rPr>
                <w:rFonts w:cs="宋体" w:hint="eastAsia"/>
              </w:rPr>
              <w:t>姓名</w:t>
            </w:r>
          </w:p>
        </w:tc>
        <w:tc>
          <w:tcPr>
            <w:tcW w:w="2318" w:type="dxa"/>
            <w:gridSpan w:val="5"/>
            <w:vAlign w:val="center"/>
          </w:tcPr>
          <w:p w:rsidR="00F179AC" w:rsidRPr="00787161" w:rsidRDefault="00F179AC">
            <w:pPr>
              <w:jc w:val="center"/>
            </w:pPr>
          </w:p>
        </w:tc>
        <w:tc>
          <w:tcPr>
            <w:tcW w:w="1893" w:type="dxa"/>
            <w:gridSpan w:val="5"/>
            <w:vAlign w:val="center"/>
          </w:tcPr>
          <w:p w:rsidR="00F179AC" w:rsidRPr="00787161" w:rsidRDefault="00DD2BDD">
            <w:pPr>
              <w:jc w:val="center"/>
            </w:pPr>
            <w:r w:rsidRPr="00787161">
              <w:rPr>
                <w:rFonts w:cs="宋体" w:hint="eastAsia"/>
              </w:rPr>
              <w:t>性别</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pPr>
            <w:r w:rsidRPr="00787161">
              <w:rPr>
                <w:rFonts w:cs="宋体" w:hint="eastAsia"/>
              </w:rPr>
              <w:t>年龄</w:t>
            </w:r>
          </w:p>
        </w:tc>
        <w:tc>
          <w:tcPr>
            <w:tcW w:w="1531" w:type="dxa"/>
            <w:gridSpan w:val="4"/>
            <w:vAlign w:val="center"/>
          </w:tcPr>
          <w:p w:rsidR="00F179AC" w:rsidRPr="00787161" w:rsidRDefault="00F179AC">
            <w:pPr>
              <w:jc w:val="center"/>
            </w:pPr>
          </w:p>
        </w:tc>
      </w:tr>
      <w:tr w:rsidR="00F179AC" w:rsidRPr="00787161">
        <w:trPr>
          <w:gridBefore w:val="1"/>
          <w:wBefore w:w="8" w:type="dxa"/>
          <w:trHeight w:val="623"/>
          <w:jc w:val="center"/>
        </w:trPr>
        <w:tc>
          <w:tcPr>
            <w:tcW w:w="1176" w:type="dxa"/>
            <w:vAlign w:val="center"/>
          </w:tcPr>
          <w:p w:rsidR="00F179AC" w:rsidRPr="00787161" w:rsidRDefault="00DD2BDD">
            <w:pPr>
              <w:jc w:val="center"/>
            </w:pPr>
            <w:r w:rsidRPr="00787161">
              <w:rPr>
                <w:rFonts w:cs="宋体" w:hint="eastAsia"/>
              </w:rPr>
              <w:t>岗位</w:t>
            </w:r>
          </w:p>
        </w:tc>
        <w:tc>
          <w:tcPr>
            <w:tcW w:w="2318" w:type="dxa"/>
            <w:gridSpan w:val="5"/>
            <w:vAlign w:val="center"/>
          </w:tcPr>
          <w:p w:rsidR="00F179AC" w:rsidRPr="00787161" w:rsidRDefault="00DD2BDD">
            <w:pPr>
              <w:jc w:val="center"/>
            </w:pPr>
            <w:r w:rsidRPr="00787161">
              <w:rPr>
                <w:rFonts w:hint="eastAsia"/>
              </w:rPr>
              <w:t>项目经理</w:t>
            </w:r>
          </w:p>
        </w:tc>
        <w:tc>
          <w:tcPr>
            <w:tcW w:w="1893" w:type="dxa"/>
            <w:gridSpan w:val="5"/>
            <w:vAlign w:val="center"/>
          </w:tcPr>
          <w:p w:rsidR="00F179AC" w:rsidRPr="00787161" w:rsidRDefault="00DD2BDD">
            <w:pPr>
              <w:jc w:val="center"/>
            </w:pPr>
            <w:r w:rsidRPr="00787161">
              <w:rPr>
                <w:rFonts w:cs="宋体" w:hint="eastAsia"/>
              </w:rPr>
              <w:t>职称</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pPr>
            <w:r w:rsidRPr="00787161">
              <w:rPr>
                <w:rFonts w:cs="宋体" w:hint="eastAsia"/>
              </w:rPr>
              <w:t>学历</w:t>
            </w:r>
          </w:p>
        </w:tc>
        <w:tc>
          <w:tcPr>
            <w:tcW w:w="1531" w:type="dxa"/>
            <w:gridSpan w:val="4"/>
            <w:vAlign w:val="center"/>
          </w:tcPr>
          <w:p w:rsidR="00F179AC" w:rsidRPr="00787161" w:rsidRDefault="00F179AC">
            <w:pPr>
              <w:jc w:val="center"/>
            </w:pPr>
          </w:p>
        </w:tc>
      </w:tr>
      <w:tr w:rsidR="00F179AC" w:rsidRPr="00787161">
        <w:trPr>
          <w:gridBefore w:val="1"/>
          <w:wBefore w:w="8" w:type="dxa"/>
          <w:trHeight w:val="623"/>
          <w:jc w:val="center"/>
        </w:trPr>
        <w:tc>
          <w:tcPr>
            <w:tcW w:w="1176" w:type="dxa"/>
            <w:vAlign w:val="center"/>
          </w:tcPr>
          <w:p w:rsidR="00F179AC" w:rsidRPr="00787161" w:rsidRDefault="00DD2BDD">
            <w:pPr>
              <w:jc w:val="center"/>
              <w:rPr>
                <w:rFonts w:cs="宋体"/>
              </w:rPr>
            </w:pPr>
            <w:r w:rsidRPr="00787161">
              <w:rPr>
                <w:rFonts w:cs="宋体" w:hint="eastAsia"/>
              </w:rPr>
              <w:t>从业开始时间</w:t>
            </w:r>
          </w:p>
        </w:tc>
        <w:tc>
          <w:tcPr>
            <w:tcW w:w="2318" w:type="dxa"/>
            <w:gridSpan w:val="5"/>
            <w:vAlign w:val="center"/>
          </w:tcPr>
          <w:p w:rsidR="00F179AC" w:rsidRPr="00787161" w:rsidRDefault="00F179AC">
            <w:pPr>
              <w:jc w:val="center"/>
            </w:pPr>
          </w:p>
        </w:tc>
        <w:tc>
          <w:tcPr>
            <w:tcW w:w="1893" w:type="dxa"/>
            <w:gridSpan w:val="5"/>
            <w:vAlign w:val="center"/>
          </w:tcPr>
          <w:p w:rsidR="00F179AC" w:rsidRPr="00787161" w:rsidRDefault="00DD2BDD">
            <w:pPr>
              <w:jc w:val="center"/>
              <w:rPr>
                <w:rFonts w:cs="宋体"/>
              </w:rPr>
            </w:pPr>
            <w:r w:rsidRPr="00787161">
              <w:rPr>
                <w:rFonts w:cs="宋体" w:hint="eastAsia"/>
              </w:rPr>
              <w:t>职称</w:t>
            </w:r>
            <w:r w:rsidRPr="00787161">
              <w:rPr>
                <w:rFonts w:cs="宋体"/>
              </w:rPr>
              <w:t>获</w:t>
            </w:r>
            <w:r w:rsidRPr="00787161">
              <w:rPr>
                <w:rFonts w:cs="宋体" w:hint="eastAsia"/>
              </w:rPr>
              <w:t>得</w:t>
            </w:r>
            <w:r w:rsidRPr="00787161">
              <w:rPr>
                <w:rFonts w:cs="宋体"/>
              </w:rPr>
              <w:t>时间</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rPr>
                <w:rFonts w:cs="宋体"/>
              </w:rPr>
            </w:pPr>
            <w:r w:rsidRPr="00787161">
              <w:rPr>
                <w:rFonts w:cs="宋体" w:hint="eastAsia"/>
              </w:rPr>
              <w:t>毕业时间</w:t>
            </w:r>
          </w:p>
        </w:tc>
        <w:tc>
          <w:tcPr>
            <w:tcW w:w="1531" w:type="dxa"/>
            <w:gridSpan w:val="4"/>
            <w:vAlign w:val="center"/>
          </w:tcPr>
          <w:p w:rsidR="00F179AC" w:rsidRPr="00787161" w:rsidRDefault="00F179AC">
            <w:pPr>
              <w:jc w:val="center"/>
            </w:pPr>
          </w:p>
        </w:tc>
      </w:tr>
      <w:tr w:rsidR="00F179AC" w:rsidRPr="00787161">
        <w:trPr>
          <w:gridBefore w:val="1"/>
          <w:wBefore w:w="8" w:type="dxa"/>
          <w:trHeight w:val="600"/>
          <w:jc w:val="center"/>
        </w:trPr>
        <w:tc>
          <w:tcPr>
            <w:tcW w:w="1231" w:type="dxa"/>
            <w:gridSpan w:val="2"/>
            <w:vAlign w:val="center"/>
          </w:tcPr>
          <w:p w:rsidR="00F179AC" w:rsidRPr="00787161" w:rsidRDefault="00DD2BDD">
            <w:pPr>
              <w:jc w:val="center"/>
            </w:pPr>
            <w:r w:rsidRPr="00787161">
              <w:rPr>
                <w:rFonts w:cs="宋体" w:hint="eastAsia"/>
              </w:rPr>
              <w:t>担任项目经理年限</w:t>
            </w:r>
          </w:p>
        </w:tc>
        <w:tc>
          <w:tcPr>
            <w:tcW w:w="2563" w:type="dxa"/>
            <w:gridSpan w:val="6"/>
            <w:vAlign w:val="center"/>
          </w:tcPr>
          <w:p w:rsidR="00F179AC" w:rsidRPr="00787161" w:rsidRDefault="00F179AC">
            <w:pPr>
              <w:jc w:val="center"/>
            </w:pPr>
          </w:p>
        </w:tc>
        <w:tc>
          <w:tcPr>
            <w:tcW w:w="1209" w:type="dxa"/>
            <w:vAlign w:val="center"/>
          </w:tcPr>
          <w:p w:rsidR="00F179AC" w:rsidRPr="00787161" w:rsidRDefault="00DD2BDD">
            <w:pPr>
              <w:jc w:val="center"/>
            </w:pPr>
            <w:r w:rsidRPr="00787161">
              <w:rPr>
                <w:rFonts w:hint="eastAsia"/>
              </w:rPr>
              <w:t>身份</w:t>
            </w:r>
            <w:r w:rsidRPr="00787161">
              <w:t>证号码</w:t>
            </w:r>
          </w:p>
        </w:tc>
        <w:tc>
          <w:tcPr>
            <w:tcW w:w="4608" w:type="dxa"/>
            <w:gridSpan w:val="10"/>
            <w:vAlign w:val="center"/>
          </w:tcPr>
          <w:p w:rsidR="00F179AC" w:rsidRPr="00787161" w:rsidRDefault="00F179AC">
            <w:pPr>
              <w:jc w:val="center"/>
            </w:pPr>
          </w:p>
        </w:tc>
      </w:tr>
      <w:tr w:rsidR="00F179AC" w:rsidRPr="00787161">
        <w:trPr>
          <w:gridBefore w:val="1"/>
          <w:wBefore w:w="8" w:type="dxa"/>
          <w:trHeight w:val="600"/>
          <w:jc w:val="center"/>
        </w:trPr>
        <w:tc>
          <w:tcPr>
            <w:tcW w:w="1231" w:type="dxa"/>
            <w:gridSpan w:val="2"/>
            <w:vAlign w:val="center"/>
          </w:tcPr>
          <w:p w:rsidR="00F179AC" w:rsidRPr="00787161" w:rsidRDefault="00DD2BDD">
            <w:pPr>
              <w:jc w:val="center"/>
            </w:pPr>
            <w:r w:rsidRPr="00787161">
              <w:rPr>
                <w:rFonts w:hint="eastAsia"/>
              </w:rPr>
              <w:t>证书名称</w:t>
            </w:r>
          </w:p>
        </w:tc>
        <w:tc>
          <w:tcPr>
            <w:tcW w:w="1275" w:type="dxa"/>
            <w:gridSpan w:val="2"/>
            <w:vAlign w:val="center"/>
          </w:tcPr>
          <w:p w:rsidR="00F179AC" w:rsidRPr="00787161" w:rsidRDefault="00DD2BDD">
            <w:pPr>
              <w:jc w:val="center"/>
            </w:pPr>
            <w:r w:rsidRPr="00787161">
              <w:rPr>
                <w:rFonts w:hint="eastAsia"/>
              </w:rPr>
              <w:t>注册专业</w:t>
            </w:r>
          </w:p>
        </w:tc>
        <w:tc>
          <w:tcPr>
            <w:tcW w:w="1222" w:type="dxa"/>
            <w:gridSpan w:val="3"/>
            <w:vAlign w:val="center"/>
          </w:tcPr>
          <w:p w:rsidR="00F179AC" w:rsidRPr="00787161" w:rsidRDefault="00DD2BDD">
            <w:pPr>
              <w:jc w:val="center"/>
            </w:pPr>
            <w:r w:rsidRPr="00787161">
              <w:t>级别</w:t>
            </w:r>
          </w:p>
        </w:tc>
        <w:tc>
          <w:tcPr>
            <w:tcW w:w="1417" w:type="dxa"/>
            <w:gridSpan w:val="3"/>
            <w:vAlign w:val="center"/>
          </w:tcPr>
          <w:p w:rsidR="00F179AC" w:rsidRPr="00787161" w:rsidRDefault="00DD2BDD">
            <w:pPr>
              <w:jc w:val="center"/>
            </w:pPr>
            <w:r w:rsidRPr="00787161">
              <w:rPr>
                <w:rFonts w:cs="宋体" w:hint="eastAsia"/>
              </w:rPr>
              <w:t>证书编号</w:t>
            </w:r>
          </w:p>
        </w:tc>
        <w:tc>
          <w:tcPr>
            <w:tcW w:w="1418" w:type="dxa"/>
            <w:gridSpan w:val="3"/>
            <w:vAlign w:val="center"/>
          </w:tcPr>
          <w:p w:rsidR="00F179AC" w:rsidRPr="00787161" w:rsidRDefault="00DD2BDD">
            <w:pPr>
              <w:jc w:val="center"/>
            </w:pPr>
            <w:r w:rsidRPr="00787161">
              <w:rPr>
                <w:rFonts w:hint="eastAsia"/>
              </w:rPr>
              <w:t>注册时间</w:t>
            </w:r>
          </w:p>
        </w:tc>
        <w:tc>
          <w:tcPr>
            <w:tcW w:w="1632" w:type="dxa"/>
            <w:gridSpan w:val="4"/>
            <w:vAlign w:val="center"/>
          </w:tcPr>
          <w:p w:rsidR="00F179AC" w:rsidRPr="00787161" w:rsidRDefault="00DD2BDD">
            <w:pPr>
              <w:jc w:val="center"/>
            </w:pPr>
            <w:r w:rsidRPr="00787161">
              <w:rPr>
                <w:rFonts w:hint="eastAsia"/>
              </w:rPr>
              <w:t>注册单位</w:t>
            </w:r>
          </w:p>
        </w:tc>
        <w:tc>
          <w:tcPr>
            <w:tcW w:w="1416" w:type="dxa"/>
            <w:gridSpan w:val="2"/>
            <w:vAlign w:val="center"/>
          </w:tcPr>
          <w:p w:rsidR="00F179AC" w:rsidRPr="00787161" w:rsidRDefault="00DD2BDD">
            <w:pPr>
              <w:jc w:val="center"/>
            </w:pPr>
            <w:r w:rsidRPr="00787161">
              <w:rPr>
                <w:rFonts w:hint="eastAsia"/>
              </w:rPr>
              <w:t>注册有效期</w:t>
            </w:r>
          </w:p>
        </w:tc>
      </w:tr>
      <w:tr w:rsidR="00F179AC" w:rsidRPr="00787161">
        <w:trPr>
          <w:gridBefore w:val="1"/>
          <w:wBefore w:w="8" w:type="dxa"/>
          <w:trHeight w:val="600"/>
          <w:jc w:val="center"/>
        </w:trPr>
        <w:tc>
          <w:tcPr>
            <w:tcW w:w="1231" w:type="dxa"/>
            <w:gridSpan w:val="2"/>
            <w:vAlign w:val="center"/>
          </w:tcPr>
          <w:p w:rsidR="00F179AC" w:rsidRPr="00787161" w:rsidRDefault="00F179AC">
            <w:pPr>
              <w:jc w:val="center"/>
            </w:pPr>
          </w:p>
        </w:tc>
        <w:tc>
          <w:tcPr>
            <w:tcW w:w="1275" w:type="dxa"/>
            <w:gridSpan w:val="2"/>
            <w:vAlign w:val="center"/>
          </w:tcPr>
          <w:p w:rsidR="00F179AC" w:rsidRPr="00787161" w:rsidRDefault="00F179AC">
            <w:pPr>
              <w:jc w:val="center"/>
            </w:pPr>
          </w:p>
        </w:tc>
        <w:tc>
          <w:tcPr>
            <w:tcW w:w="1222" w:type="dxa"/>
            <w:gridSpan w:val="3"/>
            <w:vAlign w:val="center"/>
          </w:tcPr>
          <w:p w:rsidR="00F179AC" w:rsidRPr="00787161" w:rsidRDefault="00F179AC">
            <w:pPr>
              <w:jc w:val="center"/>
              <w:rPr>
                <w:rFonts w:cs="宋体"/>
              </w:rPr>
            </w:pPr>
          </w:p>
        </w:tc>
        <w:tc>
          <w:tcPr>
            <w:tcW w:w="1417" w:type="dxa"/>
            <w:gridSpan w:val="3"/>
            <w:vAlign w:val="center"/>
          </w:tcPr>
          <w:p w:rsidR="00F179AC" w:rsidRPr="00787161" w:rsidRDefault="00F179AC">
            <w:pPr>
              <w:jc w:val="center"/>
            </w:pPr>
          </w:p>
        </w:tc>
        <w:tc>
          <w:tcPr>
            <w:tcW w:w="1418" w:type="dxa"/>
            <w:gridSpan w:val="3"/>
            <w:vAlign w:val="center"/>
          </w:tcPr>
          <w:p w:rsidR="00F179AC" w:rsidRPr="00787161" w:rsidRDefault="00F179AC">
            <w:pPr>
              <w:jc w:val="center"/>
            </w:pPr>
          </w:p>
        </w:tc>
        <w:tc>
          <w:tcPr>
            <w:tcW w:w="1632" w:type="dxa"/>
            <w:gridSpan w:val="4"/>
            <w:vAlign w:val="center"/>
          </w:tcPr>
          <w:p w:rsidR="00F179AC" w:rsidRPr="00787161" w:rsidRDefault="00F179AC">
            <w:pPr>
              <w:jc w:val="center"/>
            </w:pPr>
          </w:p>
        </w:tc>
        <w:tc>
          <w:tcPr>
            <w:tcW w:w="1416" w:type="dxa"/>
            <w:gridSpan w:val="2"/>
            <w:vAlign w:val="center"/>
          </w:tcPr>
          <w:p w:rsidR="00F179AC" w:rsidRPr="00787161" w:rsidRDefault="00F179AC">
            <w:pPr>
              <w:jc w:val="center"/>
            </w:pPr>
          </w:p>
        </w:tc>
      </w:tr>
      <w:tr w:rsidR="00F179AC" w:rsidRPr="00787161">
        <w:trPr>
          <w:gridBefore w:val="1"/>
          <w:wBefore w:w="8" w:type="dxa"/>
          <w:trHeight w:val="600"/>
          <w:jc w:val="center"/>
        </w:trPr>
        <w:tc>
          <w:tcPr>
            <w:tcW w:w="1231" w:type="dxa"/>
            <w:gridSpan w:val="2"/>
            <w:vAlign w:val="center"/>
          </w:tcPr>
          <w:p w:rsidR="00F179AC" w:rsidRPr="00787161" w:rsidRDefault="00DD2BDD">
            <w:pPr>
              <w:jc w:val="center"/>
            </w:pPr>
            <w:r w:rsidRPr="00787161">
              <w:rPr>
                <w:rFonts w:hint="eastAsia"/>
              </w:rPr>
              <w:t>安全生产考核合格证书</w:t>
            </w:r>
          </w:p>
        </w:tc>
        <w:tc>
          <w:tcPr>
            <w:tcW w:w="1275" w:type="dxa"/>
            <w:gridSpan w:val="2"/>
            <w:vAlign w:val="center"/>
          </w:tcPr>
          <w:p w:rsidR="00F179AC" w:rsidRPr="00787161" w:rsidRDefault="00F179AC">
            <w:pPr>
              <w:jc w:val="center"/>
            </w:pPr>
          </w:p>
        </w:tc>
        <w:tc>
          <w:tcPr>
            <w:tcW w:w="1222" w:type="dxa"/>
            <w:gridSpan w:val="3"/>
            <w:vAlign w:val="center"/>
          </w:tcPr>
          <w:p w:rsidR="00F179AC" w:rsidRPr="00787161" w:rsidRDefault="00DD2BDD">
            <w:pPr>
              <w:jc w:val="center"/>
              <w:rPr>
                <w:rFonts w:cs="宋体"/>
              </w:rPr>
            </w:pPr>
            <w:r w:rsidRPr="00787161">
              <w:rPr>
                <w:rFonts w:hint="eastAsia"/>
              </w:rPr>
              <w:t>B</w:t>
            </w:r>
            <w:r w:rsidRPr="00787161">
              <w:rPr>
                <w:rFonts w:hint="eastAsia"/>
              </w:rPr>
              <w:t>类</w:t>
            </w:r>
          </w:p>
        </w:tc>
        <w:tc>
          <w:tcPr>
            <w:tcW w:w="1417" w:type="dxa"/>
            <w:gridSpan w:val="3"/>
            <w:vAlign w:val="center"/>
          </w:tcPr>
          <w:p w:rsidR="00F179AC" w:rsidRPr="00787161" w:rsidRDefault="00F179AC">
            <w:pPr>
              <w:jc w:val="center"/>
            </w:pPr>
          </w:p>
        </w:tc>
        <w:tc>
          <w:tcPr>
            <w:tcW w:w="1418" w:type="dxa"/>
            <w:gridSpan w:val="3"/>
            <w:vAlign w:val="center"/>
          </w:tcPr>
          <w:p w:rsidR="00F179AC" w:rsidRPr="00787161" w:rsidRDefault="00F179AC">
            <w:pPr>
              <w:jc w:val="center"/>
            </w:pPr>
          </w:p>
        </w:tc>
        <w:tc>
          <w:tcPr>
            <w:tcW w:w="1632" w:type="dxa"/>
            <w:gridSpan w:val="4"/>
            <w:vAlign w:val="center"/>
          </w:tcPr>
          <w:p w:rsidR="00F179AC" w:rsidRPr="00787161" w:rsidRDefault="00F179AC">
            <w:pPr>
              <w:jc w:val="center"/>
            </w:pPr>
          </w:p>
        </w:tc>
        <w:tc>
          <w:tcPr>
            <w:tcW w:w="1416" w:type="dxa"/>
            <w:gridSpan w:val="2"/>
            <w:vAlign w:val="center"/>
          </w:tcPr>
          <w:p w:rsidR="00F179AC" w:rsidRPr="00787161" w:rsidRDefault="00F179AC">
            <w:pPr>
              <w:jc w:val="center"/>
            </w:pPr>
          </w:p>
        </w:tc>
      </w:tr>
      <w:tr w:rsidR="00F179AC" w:rsidRPr="00787161">
        <w:trPr>
          <w:gridBefore w:val="1"/>
          <w:wBefore w:w="8" w:type="dxa"/>
          <w:trHeight w:val="620"/>
          <w:jc w:val="center"/>
        </w:trPr>
        <w:tc>
          <w:tcPr>
            <w:tcW w:w="9611" w:type="dxa"/>
            <w:gridSpan w:val="19"/>
            <w:vAlign w:val="center"/>
          </w:tcPr>
          <w:p w:rsidR="00F179AC" w:rsidRPr="00787161" w:rsidRDefault="00DD2BDD">
            <w:pPr>
              <w:jc w:val="center"/>
            </w:pPr>
            <w:r w:rsidRPr="00787161">
              <w:rPr>
                <w:rFonts w:cs="宋体" w:hint="eastAsia"/>
              </w:rPr>
              <w:t>在建和已完工程项目情况</w:t>
            </w:r>
          </w:p>
        </w:tc>
      </w:tr>
      <w:tr w:rsidR="00F179AC" w:rsidRPr="00787161">
        <w:trPr>
          <w:gridAfter w:val="1"/>
          <w:wAfter w:w="11" w:type="dxa"/>
          <w:trHeight w:val="600"/>
          <w:jc w:val="center"/>
        </w:trPr>
        <w:tc>
          <w:tcPr>
            <w:tcW w:w="1626" w:type="dxa"/>
            <w:gridSpan w:val="4"/>
            <w:vAlign w:val="center"/>
          </w:tcPr>
          <w:p w:rsidR="00F179AC" w:rsidRPr="00787161" w:rsidRDefault="00F179AC">
            <w:pPr>
              <w:jc w:val="center"/>
            </w:pPr>
          </w:p>
        </w:tc>
        <w:tc>
          <w:tcPr>
            <w:tcW w:w="1548" w:type="dxa"/>
            <w:gridSpan w:val="2"/>
            <w:vAlign w:val="center"/>
          </w:tcPr>
          <w:p w:rsidR="00F179AC" w:rsidRPr="00787161" w:rsidRDefault="00DD2BDD">
            <w:pPr>
              <w:jc w:val="center"/>
            </w:pPr>
            <w:r w:rsidRPr="00787161">
              <w:rPr>
                <w:rFonts w:hint="eastAsia"/>
              </w:rPr>
              <w:t>项目</w:t>
            </w:r>
            <w:r w:rsidRPr="00787161">
              <w:rPr>
                <w:rFonts w:hint="eastAsia"/>
              </w:rPr>
              <w:t>1</w:t>
            </w:r>
          </w:p>
        </w:tc>
        <w:tc>
          <w:tcPr>
            <w:tcW w:w="1837" w:type="dxa"/>
            <w:gridSpan w:val="4"/>
            <w:vAlign w:val="center"/>
          </w:tcPr>
          <w:p w:rsidR="00F179AC" w:rsidRPr="00787161" w:rsidRDefault="00DD2BDD">
            <w:pPr>
              <w:jc w:val="center"/>
            </w:pPr>
            <w:r w:rsidRPr="00787161">
              <w:rPr>
                <w:rFonts w:hint="eastAsia"/>
              </w:rPr>
              <w:t>项目</w:t>
            </w:r>
            <w:r w:rsidRPr="00787161">
              <w:rPr>
                <w:rFonts w:hint="eastAsia"/>
              </w:rPr>
              <w:t>2</w:t>
            </w:r>
          </w:p>
        </w:tc>
        <w:tc>
          <w:tcPr>
            <w:tcW w:w="1472" w:type="dxa"/>
            <w:gridSpan w:val="3"/>
            <w:vAlign w:val="center"/>
          </w:tcPr>
          <w:p w:rsidR="00F179AC" w:rsidRPr="00787161" w:rsidRDefault="00DD2BDD">
            <w:pPr>
              <w:jc w:val="center"/>
            </w:pPr>
            <w:r w:rsidRPr="00787161">
              <w:rPr>
                <w:rFonts w:hint="eastAsia"/>
              </w:rPr>
              <w:t>项目</w:t>
            </w:r>
            <w:r w:rsidRPr="00787161">
              <w:rPr>
                <w:rFonts w:hint="eastAsia"/>
              </w:rPr>
              <w:t>3</w:t>
            </w:r>
          </w:p>
        </w:tc>
        <w:tc>
          <w:tcPr>
            <w:tcW w:w="1641" w:type="dxa"/>
            <w:gridSpan w:val="4"/>
            <w:vAlign w:val="center"/>
          </w:tcPr>
          <w:p w:rsidR="00F179AC" w:rsidRPr="00787161" w:rsidRDefault="00DD2BDD">
            <w:pPr>
              <w:jc w:val="center"/>
            </w:pPr>
            <w:r w:rsidRPr="00787161">
              <w:rPr>
                <w:rFonts w:hint="eastAsia"/>
              </w:rPr>
              <w:t>项目</w:t>
            </w:r>
            <w:r w:rsidRPr="00787161">
              <w:rPr>
                <w:rFonts w:hint="eastAsia"/>
              </w:rPr>
              <w:t>4</w:t>
            </w:r>
          </w:p>
        </w:tc>
        <w:tc>
          <w:tcPr>
            <w:tcW w:w="1484" w:type="dxa"/>
            <w:gridSpan w:val="2"/>
            <w:vAlign w:val="center"/>
          </w:tcPr>
          <w:p w:rsidR="00F179AC" w:rsidRPr="00787161" w:rsidRDefault="00DD2BDD">
            <w:pPr>
              <w:jc w:val="center"/>
            </w:pPr>
            <w:r w:rsidRPr="00787161">
              <w:rPr>
                <w:rFonts w:hint="eastAsia"/>
              </w:rPr>
              <w:t>……</w:t>
            </w:r>
          </w:p>
        </w:tc>
      </w:tr>
      <w:tr w:rsidR="00F179AC" w:rsidRPr="00787161">
        <w:trPr>
          <w:gridAfter w:val="1"/>
          <w:wAfter w:w="11" w:type="dxa"/>
          <w:trHeight w:val="600"/>
          <w:jc w:val="center"/>
        </w:trPr>
        <w:tc>
          <w:tcPr>
            <w:tcW w:w="1626" w:type="dxa"/>
            <w:gridSpan w:val="4"/>
            <w:vAlign w:val="center"/>
          </w:tcPr>
          <w:p w:rsidR="00F179AC" w:rsidRPr="00787161" w:rsidRDefault="00DD2BDD">
            <w:pPr>
              <w:jc w:val="center"/>
            </w:pPr>
            <w:r w:rsidRPr="00787161">
              <w:rPr>
                <w:rFonts w:hint="eastAsia"/>
              </w:rPr>
              <w:t>项目名称</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pPr>
            <w:r w:rsidRPr="00787161">
              <w:rPr>
                <w:rFonts w:cs="宋体" w:hint="eastAsia"/>
              </w:rPr>
              <w:t>建设单位</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pPr>
            <w:r w:rsidRPr="00787161">
              <w:rPr>
                <w:rFonts w:cs="宋体" w:hint="eastAsia"/>
              </w:rPr>
              <w:t>建设规模</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rPr>
                <w:rFonts w:ascii="宋体" w:hAnsi="宋体" w:cs="宋体"/>
                <w:sz w:val="27"/>
                <w:szCs w:val="27"/>
              </w:rPr>
            </w:pPr>
            <w:r w:rsidRPr="00787161">
              <w:rPr>
                <w:rFonts w:cs="宋体" w:hint="eastAsia"/>
              </w:rPr>
              <w:t>开工日期</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pPr>
            <w:r w:rsidRPr="00787161">
              <w:rPr>
                <w:rFonts w:cs="宋体" w:hint="eastAsia"/>
              </w:rPr>
              <w:t>竣工日期</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人员角色</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在建或已完</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工程质量</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受奖情况</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bl>
    <w:p w:rsidR="00F179AC" w:rsidRPr="00787161" w:rsidRDefault="00DD2BDD">
      <w:pPr>
        <w:spacing w:line="360" w:lineRule="auto"/>
        <w:rPr>
          <w:rFonts w:ascii="宋体" w:hAnsi="宋体"/>
          <w:szCs w:val="21"/>
        </w:rPr>
      </w:pPr>
      <w:r w:rsidRPr="00787161">
        <w:rPr>
          <w:rFonts w:ascii="宋体" w:hAnsi="宋体" w:cs="楷体_GB2312" w:hint="eastAsia"/>
          <w:szCs w:val="21"/>
        </w:rPr>
        <w:t>备注：</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1.项目</w:t>
      </w:r>
      <w:r w:rsidRPr="00787161">
        <w:rPr>
          <w:rFonts w:ascii="宋体" w:hAnsi="宋体"/>
          <w:szCs w:val="21"/>
        </w:rPr>
        <w:t>数</w:t>
      </w:r>
      <w:r w:rsidRPr="00787161">
        <w:rPr>
          <w:rFonts w:ascii="宋体" w:hAnsi="宋体" w:hint="eastAsia"/>
          <w:szCs w:val="21"/>
        </w:rPr>
        <w:t>可</w:t>
      </w:r>
      <w:r w:rsidRPr="00787161">
        <w:rPr>
          <w:rFonts w:ascii="宋体" w:hAnsi="宋体"/>
          <w:szCs w:val="21"/>
        </w:rPr>
        <w:t>以根据需要增加</w:t>
      </w:r>
      <w:r w:rsidRPr="00787161">
        <w:rPr>
          <w:rFonts w:ascii="宋体" w:hAnsi="宋体" w:hint="eastAsia"/>
          <w:szCs w:val="21"/>
        </w:rPr>
        <w:t>。</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2.本表后附项目经理的学历证（如有）、安全生产考核合格证（B类）、本表所列证书复印件并加盖供应商电子签章。</w:t>
      </w:r>
    </w:p>
    <w:p w:rsidR="00F179AC" w:rsidRPr="00787161" w:rsidRDefault="00DD2BDD">
      <w:pPr>
        <w:spacing w:line="360" w:lineRule="auto"/>
        <w:jc w:val="center"/>
        <w:rPr>
          <w:sz w:val="28"/>
          <w:szCs w:val="28"/>
          <w:u w:val="single"/>
        </w:rPr>
      </w:pPr>
      <w:r w:rsidRPr="00787161">
        <w:rPr>
          <w:rFonts w:cs="宋体"/>
          <w:b/>
          <w:sz w:val="32"/>
          <w:szCs w:val="32"/>
        </w:rPr>
        <w:br w:type="page"/>
      </w:r>
      <w:r w:rsidRPr="00787161">
        <w:rPr>
          <w:rFonts w:cs="宋体" w:hint="eastAsia"/>
          <w:b/>
          <w:sz w:val="28"/>
          <w:szCs w:val="28"/>
        </w:rPr>
        <w:lastRenderedPageBreak/>
        <w:t>项目技术负责人（项目总工）简历表</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rsidR="00F179AC" w:rsidRPr="00787161">
        <w:trPr>
          <w:gridBefore w:val="1"/>
          <w:wBefore w:w="8" w:type="dxa"/>
          <w:trHeight w:val="600"/>
          <w:jc w:val="center"/>
        </w:trPr>
        <w:tc>
          <w:tcPr>
            <w:tcW w:w="1154" w:type="dxa"/>
            <w:vAlign w:val="center"/>
          </w:tcPr>
          <w:p w:rsidR="00F179AC" w:rsidRPr="00787161" w:rsidRDefault="00DD2BDD">
            <w:pPr>
              <w:jc w:val="center"/>
            </w:pPr>
            <w:r w:rsidRPr="00787161">
              <w:rPr>
                <w:rFonts w:cs="宋体" w:hint="eastAsia"/>
              </w:rPr>
              <w:t>姓名</w:t>
            </w:r>
          </w:p>
        </w:tc>
        <w:tc>
          <w:tcPr>
            <w:tcW w:w="2340" w:type="dxa"/>
            <w:gridSpan w:val="5"/>
            <w:vAlign w:val="center"/>
          </w:tcPr>
          <w:p w:rsidR="00F179AC" w:rsidRPr="00787161" w:rsidRDefault="00F179AC">
            <w:pPr>
              <w:jc w:val="center"/>
            </w:pPr>
          </w:p>
        </w:tc>
        <w:tc>
          <w:tcPr>
            <w:tcW w:w="1893" w:type="dxa"/>
            <w:gridSpan w:val="5"/>
            <w:vAlign w:val="center"/>
          </w:tcPr>
          <w:p w:rsidR="00F179AC" w:rsidRPr="00787161" w:rsidRDefault="00DD2BDD">
            <w:pPr>
              <w:jc w:val="center"/>
            </w:pPr>
            <w:r w:rsidRPr="00787161">
              <w:rPr>
                <w:rFonts w:cs="宋体" w:hint="eastAsia"/>
              </w:rPr>
              <w:t>性别</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pPr>
            <w:r w:rsidRPr="00787161">
              <w:rPr>
                <w:rFonts w:cs="宋体" w:hint="eastAsia"/>
              </w:rPr>
              <w:t>年龄</w:t>
            </w:r>
          </w:p>
        </w:tc>
        <w:tc>
          <w:tcPr>
            <w:tcW w:w="1531" w:type="dxa"/>
            <w:gridSpan w:val="4"/>
            <w:vAlign w:val="center"/>
          </w:tcPr>
          <w:p w:rsidR="00F179AC" w:rsidRPr="00787161" w:rsidRDefault="00F179AC">
            <w:pPr>
              <w:jc w:val="center"/>
            </w:pPr>
          </w:p>
        </w:tc>
      </w:tr>
      <w:tr w:rsidR="00F179AC" w:rsidRPr="00787161">
        <w:trPr>
          <w:gridBefore w:val="1"/>
          <w:wBefore w:w="8" w:type="dxa"/>
          <w:trHeight w:val="623"/>
          <w:jc w:val="center"/>
        </w:trPr>
        <w:tc>
          <w:tcPr>
            <w:tcW w:w="1154" w:type="dxa"/>
            <w:vAlign w:val="center"/>
          </w:tcPr>
          <w:p w:rsidR="00F179AC" w:rsidRPr="00787161" w:rsidRDefault="00DD2BDD">
            <w:pPr>
              <w:jc w:val="center"/>
            </w:pPr>
            <w:r w:rsidRPr="00787161">
              <w:rPr>
                <w:rFonts w:cs="宋体" w:hint="eastAsia"/>
              </w:rPr>
              <w:t>岗位</w:t>
            </w:r>
          </w:p>
        </w:tc>
        <w:tc>
          <w:tcPr>
            <w:tcW w:w="2340" w:type="dxa"/>
            <w:gridSpan w:val="5"/>
            <w:vAlign w:val="center"/>
          </w:tcPr>
          <w:p w:rsidR="00F179AC" w:rsidRPr="00787161" w:rsidRDefault="00DD2BDD">
            <w:pPr>
              <w:jc w:val="center"/>
            </w:pPr>
            <w:r w:rsidRPr="00787161">
              <w:rPr>
                <w:rFonts w:hint="eastAsia"/>
              </w:rPr>
              <w:t>项目技术负责人（项目总工）</w:t>
            </w:r>
          </w:p>
        </w:tc>
        <w:tc>
          <w:tcPr>
            <w:tcW w:w="1893" w:type="dxa"/>
            <w:gridSpan w:val="5"/>
            <w:vAlign w:val="center"/>
          </w:tcPr>
          <w:p w:rsidR="00F179AC" w:rsidRPr="00787161" w:rsidRDefault="00DD2BDD">
            <w:pPr>
              <w:jc w:val="center"/>
            </w:pPr>
            <w:r w:rsidRPr="00787161">
              <w:rPr>
                <w:rFonts w:cs="宋体" w:hint="eastAsia"/>
              </w:rPr>
              <w:t>职称</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pPr>
            <w:r w:rsidRPr="00787161">
              <w:rPr>
                <w:rFonts w:cs="宋体" w:hint="eastAsia"/>
              </w:rPr>
              <w:t>学历</w:t>
            </w:r>
          </w:p>
        </w:tc>
        <w:tc>
          <w:tcPr>
            <w:tcW w:w="1531" w:type="dxa"/>
            <w:gridSpan w:val="4"/>
            <w:vAlign w:val="center"/>
          </w:tcPr>
          <w:p w:rsidR="00F179AC" w:rsidRPr="00787161" w:rsidRDefault="00F179AC">
            <w:pPr>
              <w:jc w:val="center"/>
            </w:pPr>
          </w:p>
        </w:tc>
      </w:tr>
      <w:tr w:rsidR="00F179AC" w:rsidRPr="00787161">
        <w:trPr>
          <w:gridBefore w:val="1"/>
          <w:wBefore w:w="8" w:type="dxa"/>
          <w:trHeight w:val="623"/>
          <w:jc w:val="center"/>
        </w:trPr>
        <w:tc>
          <w:tcPr>
            <w:tcW w:w="1154" w:type="dxa"/>
            <w:vAlign w:val="center"/>
          </w:tcPr>
          <w:p w:rsidR="00F179AC" w:rsidRPr="00787161" w:rsidRDefault="00DD2BDD">
            <w:pPr>
              <w:jc w:val="center"/>
              <w:rPr>
                <w:rFonts w:cs="宋体"/>
              </w:rPr>
            </w:pPr>
            <w:r w:rsidRPr="00787161">
              <w:rPr>
                <w:rFonts w:cs="宋体" w:hint="eastAsia"/>
              </w:rPr>
              <w:t>从业开始时间</w:t>
            </w:r>
          </w:p>
        </w:tc>
        <w:tc>
          <w:tcPr>
            <w:tcW w:w="2340" w:type="dxa"/>
            <w:gridSpan w:val="5"/>
            <w:vAlign w:val="center"/>
          </w:tcPr>
          <w:p w:rsidR="00F179AC" w:rsidRPr="00787161" w:rsidRDefault="00F179AC">
            <w:pPr>
              <w:jc w:val="center"/>
            </w:pPr>
          </w:p>
        </w:tc>
        <w:tc>
          <w:tcPr>
            <w:tcW w:w="1893" w:type="dxa"/>
            <w:gridSpan w:val="5"/>
            <w:vAlign w:val="center"/>
          </w:tcPr>
          <w:p w:rsidR="00F179AC" w:rsidRPr="00787161" w:rsidRDefault="00DD2BDD">
            <w:pPr>
              <w:jc w:val="center"/>
              <w:rPr>
                <w:rFonts w:cs="宋体"/>
              </w:rPr>
            </w:pPr>
            <w:r w:rsidRPr="00787161">
              <w:rPr>
                <w:rFonts w:cs="宋体" w:hint="eastAsia"/>
              </w:rPr>
              <w:t>职称</w:t>
            </w:r>
            <w:r w:rsidRPr="00787161">
              <w:rPr>
                <w:rFonts w:cs="宋体"/>
              </w:rPr>
              <w:t>获</w:t>
            </w:r>
            <w:r w:rsidRPr="00787161">
              <w:rPr>
                <w:rFonts w:cs="宋体" w:hint="eastAsia"/>
              </w:rPr>
              <w:t>得</w:t>
            </w:r>
            <w:r w:rsidRPr="00787161">
              <w:rPr>
                <w:rFonts w:cs="宋体"/>
              </w:rPr>
              <w:t>时间</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rPr>
                <w:rFonts w:cs="宋体"/>
              </w:rPr>
            </w:pPr>
            <w:r w:rsidRPr="00787161">
              <w:rPr>
                <w:rFonts w:cs="宋体" w:hint="eastAsia"/>
              </w:rPr>
              <w:t>毕业时间</w:t>
            </w:r>
          </w:p>
        </w:tc>
        <w:tc>
          <w:tcPr>
            <w:tcW w:w="1531" w:type="dxa"/>
            <w:gridSpan w:val="4"/>
            <w:vAlign w:val="center"/>
          </w:tcPr>
          <w:p w:rsidR="00F179AC" w:rsidRPr="00787161" w:rsidRDefault="00F179AC">
            <w:pPr>
              <w:jc w:val="center"/>
            </w:pPr>
          </w:p>
        </w:tc>
      </w:tr>
      <w:tr w:rsidR="00F179AC" w:rsidRPr="00787161">
        <w:trPr>
          <w:gridBefore w:val="1"/>
          <w:wBefore w:w="8" w:type="dxa"/>
          <w:trHeight w:val="600"/>
          <w:jc w:val="center"/>
        </w:trPr>
        <w:tc>
          <w:tcPr>
            <w:tcW w:w="1318" w:type="dxa"/>
            <w:gridSpan w:val="2"/>
            <w:vAlign w:val="center"/>
          </w:tcPr>
          <w:p w:rsidR="00F179AC" w:rsidRPr="00787161" w:rsidRDefault="00DD2BDD">
            <w:pPr>
              <w:jc w:val="center"/>
            </w:pPr>
            <w:r w:rsidRPr="00787161">
              <w:rPr>
                <w:rFonts w:cs="宋体" w:hint="eastAsia"/>
              </w:rPr>
              <w:t>担任</w:t>
            </w:r>
            <w:r w:rsidRPr="00787161">
              <w:rPr>
                <w:rFonts w:hint="eastAsia"/>
              </w:rPr>
              <w:t>……</w:t>
            </w:r>
            <w:r w:rsidRPr="00787161">
              <w:rPr>
                <w:rFonts w:cs="宋体" w:hint="eastAsia"/>
              </w:rPr>
              <w:t>年限</w:t>
            </w:r>
          </w:p>
        </w:tc>
        <w:tc>
          <w:tcPr>
            <w:tcW w:w="2476" w:type="dxa"/>
            <w:gridSpan w:val="6"/>
            <w:vAlign w:val="center"/>
          </w:tcPr>
          <w:p w:rsidR="00F179AC" w:rsidRPr="00787161" w:rsidRDefault="00F179AC">
            <w:pPr>
              <w:jc w:val="center"/>
            </w:pPr>
          </w:p>
        </w:tc>
        <w:tc>
          <w:tcPr>
            <w:tcW w:w="1209" w:type="dxa"/>
            <w:vAlign w:val="center"/>
          </w:tcPr>
          <w:p w:rsidR="00F179AC" w:rsidRPr="00787161" w:rsidRDefault="00DD2BDD">
            <w:pPr>
              <w:jc w:val="center"/>
            </w:pPr>
            <w:r w:rsidRPr="00787161">
              <w:rPr>
                <w:rFonts w:hint="eastAsia"/>
              </w:rPr>
              <w:t>身份</w:t>
            </w:r>
            <w:r w:rsidRPr="00787161">
              <w:t>证号码</w:t>
            </w:r>
          </w:p>
        </w:tc>
        <w:tc>
          <w:tcPr>
            <w:tcW w:w="4608" w:type="dxa"/>
            <w:gridSpan w:val="10"/>
            <w:vAlign w:val="center"/>
          </w:tcPr>
          <w:p w:rsidR="00F179AC" w:rsidRPr="00787161" w:rsidRDefault="00F179AC">
            <w:pPr>
              <w:jc w:val="center"/>
            </w:pPr>
          </w:p>
        </w:tc>
      </w:tr>
      <w:tr w:rsidR="00F179AC" w:rsidRPr="00787161">
        <w:trPr>
          <w:gridBefore w:val="1"/>
          <w:wBefore w:w="8" w:type="dxa"/>
          <w:trHeight w:val="600"/>
          <w:jc w:val="center"/>
        </w:trPr>
        <w:tc>
          <w:tcPr>
            <w:tcW w:w="1318" w:type="dxa"/>
            <w:gridSpan w:val="2"/>
            <w:vAlign w:val="center"/>
          </w:tcPr>
          <w:p w:rsidR="00F179AC" w:rsidRPr="00787161" w:rsidRDefault="00DD2BDD">
            <w:pPr>
              <w:jc w:val="center"/>
            </w:pPr>
            <w:r w:rsidRPr="00787161">
              <w:rPr>
                <w:rFonts w:hint="eastAsia"/>
              </w:rPr>
              <w:t>证书名称</w:t>
            </w:r>
          </w:p>
        </w:tc>
        <w:tc>
          <w:tcPr>
            <w:tcW w:w="1188" w:type="dxa"/>
            <w:gridSpan w:val="2"/>
            <w:vAlign w:val="center"/>
          </w:tcPr>
          <w:p w:rsidR="00F179AC" w:rsidRPr="00787161" w:rsidRDefault="00DD2BDD">
            <w:pPr>
              <w:jc w:val="center"/>
            </w:pPr>
            <w:r w:rsidRPr="00787161">
              <w:rPr>
                <w:rFonts w:hint="eastAsia"/>
              </w:rPr>
              <w:t>注册专业</w:t>
            </w:r>
          </w:p>
        </w:tc>
        <w:tc>
          <w:tcPr>
            <w:tcW w:w="1222" w:type="dxa"/>
            <w:gridSpan w:val="3"/>
            <w:vAlign w:val="center"/>
          </w:tcPr>
          <w:p w:rsidR="00F179AC" w:rsidRPr="00787161" w:rsidRDefault="00DD2BDD">
            <w:pPr>
              <w:jc w:val="center"/>
            </w:pPr>
            <w:r w:rsidRPr="00787161">
              <w:t>级别</w:t>
            </w:r>
          </w:p>
        </w:tc>
        <w:tc>
          <w:tcPr>
            <w:tcW w:w="1417" w:type="dxa"/>
            <w:gridSpan w:val="3"/>
            <w:vAlign w:val="center"/>
          </w:tcPr>
          <w:p w:rsidR="00F179AC" w:rsidRPr="00787161" w:rsidRDefault="00DD2BDD">
            <w:pPr>
              <w:jc w:val="center"/>
            </w:pPr>
            <w:r w:rsidRPr="00787161">
              <w:rPr>
                <w:rFonts w:cs="宋体" w:hint="eastAsia"/>
              </w:rPr>
              <w:t>证书编号</w:t>
            </w:r>
          </w:p>
        </w:tc>
        <w:tc>
          <w:tcPr>
            <w:tcW w:w="1418" w:type="dxa"/>
            <w:gridSpan w:val="3"/>
            <w:vAlign w:val="center"/>
          </w:tcPr>
          <w:p w:rsidR="00F179AC" w:rsidRPr="00787161" w:rsidRDefault="00DD2BDD">
            <w:pPr>
              <w:jc w:val="center"/>
            </w:pPr>
            <w:r w:rsidRPr="00787161">
              <w:rPr>
                <w:rFonts w:hint="eastAsia"/>
              </w:rPr>
              <w:t>注册时间</w:t>
            </w:r>
          </w:p>
        </w:tc>
        <w:tc>
          <w:tcPr>
            <w:tcW w:w="1632" w:type="dxa"/>
            <w:gridSpan w:val="4"/>
            <w:vAlign w:val="center"/>
          </w:tcPr>
          <w:p w:rsidR="00F179AC" w:rsidRPr="00787161" w:rsidRDefault="00DD2BDD">
            <w:pPr>
              <w:jc w:val="center"/>
            </w:pPr>
            <w:r w:rsidRPr="00787161">
              <w:rPr>
                <w:rFonts w:hint="eastAsia"/>
              </w:rPr>
              <w:t>注册单位</w:t>
            </w:r>
          </w:p>
        </w:tc>
        <w:tc>
          <w:tcPr>
            <w:tcW w:w="1416" w:type="dxa"/>
            <w:gridSpan w:val="2"/>
            <w:vAlign w:val="center"/>
          </w:tcPr>
          <w:p w:rsidR="00F179AC" w:rsidRPr="00787161" w:rsidRDefault="00DD2BDD">
            <w:pPr>
              <w:jc w:val="center"/>
            </w:pPr>
            <w:r w:rsidRPr="00787161">
              <w:rPr>
                <w:rFonts w:hint="eastAsia"/>
              </w:rPr>
              <w:t>注册有效期</w:t>
            </w:r>
          </w:p>
        </w:tc>
      </w:tr>
      <w:tr w:rsidR="00F179AC" w:rsidRPr="00787161">
        <w:trPr>
          <w:gridBefore w:val="1"/>
          <w:wBefore w:w="8" w:type="dxa"/>
          <w:trHeight w:val="600"/>
          <w:jc w:val="center"/>
        </w:trPr>
        <w:tc>
          <w:tcPr>
            <w:tcW w:w="1318" w:type="dxa"/>
            <w:gridSpan w:val="2"/>
            <w:vAlign w:val="center"/>
          </w:tcPr>
          <w:p w:rsidR="00F179AC" w:rsidRPr="00787161" w:rsidRDefault="00F179AC">
            <w:pPr>
              <w:jc w:val="center"/>
            </w:pPr>
          </w:p>
        </w:tc>
        <w:tc>
          <w:tcPr>
            <w:tcW w:w="1188" w:type="dxa"/>
            <w:gridSpan w:val="2"/>
            <w:vAlign w:val="center"/>
          </w:tcPr>
          <w:p w:rsidR="00F179AC" w:rsidRPr="00787161" w:rsidRDefault="00F179AC">
            <w:pPr>
              <w:jc w:val="center"/>
            </w:pPr>
          </w:p>
        </w:tc>
        <w:tc>
          <w:tcPr>
            <w:tcW w:w="1222" w:type="dxa"/>
            <w:gridSpan w:val="3"/>
            <w:vAlign w:val="center"/>
          </w:tcPr>
          <w:p w:rsidR="00F179AC" w:rsidRPr="00787161" w:rsidRDefault="00F179AC">
            <w:pPr>
              <w:jc w:val="center"/>
              <w:rPr>
                <w:rFonts w:cs="宋体"/>
              </w:rPr>
            </w:pPr>
          </w:p>
        </w:tc>
        <w:tc>
          <w:tcPr>
            <w:tcW w:w="1417" w:type="dxa"/>
            <w:gridSpan w:val="3"/>
            <w:vAlign w:val="center"/>
          </w:tcPr>
          <w:p w:rsidR="00F179AC" w:rsidRPr="00787161" w:rsidRDefault="00F179AC">
            <w:pPr>
              <w:jc w:val="center"/>
            </w:pPr>
          </w:p>
        </w:tc>
        <w:tc>
          <w:tcPr>
            <w:tcW w:w="1418" w:type="dxa"/>
            <w:gridSpan w:val="3"/>
            <w:vAlign w:val="center"/>
          </w:tcPr>
          <w:p w:rsidR="00F179AC" w:rsidRPr="00787161" w:rsidRDefault="00F179AC">
            <w:pPr>
              <w:jc w:val="center"/>
            </w:pPr>
          </w:p>
        </w:tc>
        <w:tc>
          <w:tcPr>
            <w:tcW w:w="1632" w:type="dxa"/>
            <w:gridSpan w:val="4"/>
            <w:vAlign w:val="center"/>
          </w:tcPr>
          <w:p w:rsidR="00F179AC" w:rsidRPr="00787161" w:rsidRDefault="00F179AC">
            <w:pPr>
              <w:jc w:val="center"/>
            </w:pPr>
          </w:p>
        </w:tc>
        <w:tc>
          <w:tcPr>
            <w:tcW w:w="1416" w:type="dxa"/>
            <w:gridSpan w:val="2"/>
            <w:vAlign w:val="center"/>
          </w:tcPr>
          <w:p w:rsidR="00F179AC" w:rsidRPr="00787161" w:rsidRDefault="00F179AC">
            <w:pPr>
              <w:jc w:val="center"/>
            </w:pPr>
          </w:p>
        </w:tc>
      </w:tr>
      <w:tr w:rsidR="00F179AC" w:rsidRPr="00787161">
        <w:trPr>
          <w:gridBefore w:val="1"/>
          <w:wBefore w:w="8" w:type="dxa"/>
          <w:trHeight w:val="600"/>
          <w:jc w:val="center"/>
        </w:trPr>
        <w:tc>
          <w:tcPr>
            <w:tcW w:w="1318" w:type="dxa"/>
            <w:gridSpan w:val="2"/>
            <w:vAlign w:val="center"/>
          </w:tcPr>
          <w:p w:rsidR="00F179AC" w:rsidRPr="00787161" w:rsidRDefault="00F179AC">
            <w:pPr>
              <w:jc w:val="center"/>
            </w:pPr>
          </w:p>
        </w:tc>
        <w:tc>
          <w:tcPr>
            <w:tcW w:w="1188" w:type="dxa"/>
            <w:gridSpan w:val="2"/>
            <w:vAlign w:val="center"/>
          </w:tcPr>
          <w:p w:rsidR="00F179AC" w:rsidRPr="00787161" w:rsidRDefault="00F179AC">
            <w:pPr>
              <w:jc w:val="center"/>
            </w:pPr>
          </w:p>
        </w:tc>
        <w:tc>
          <w:tcPr>
            <w:tcW w:w="1222" w:type="dxa"/>
            <w:gridSpan w:val="3"/>
            <w:vAlign w:val="center"/>
          </w:tcPr>
          <w:p w:rsidR="00F179AC" w:rsidRPr="00787161" w:rsidRDefault="00F179AC">
            <w:pPr>
              <w:jc w:val="center"/>
              <w:rPr>
                <w:rFonts w:cs="宋体"/>
              </w:rPr>
            </w:pPr>
          </w:p>
        </w:tc>
        <w:tc>
          <w:tcPr>
            <w:tcW w:w="1417" w:type="dxa"/>
            <w:gridSpan w:val="3"/>
            <w:vAlign w:val="center"/>
          </w:tcPr>
          <w:p w:rsidR="00F179AC" w:rsidRPr="00787161" w:rsidRDefault="00F179AC">
            <w:pPr>
              <w:jc w:val="center"/>
            </w:pPr>
          </w:p>
        </w:tc>
        <w:tc>
          <w:tcPr>
            <w:tcW w:w="1418" w:type="dxa"/>
            <w:gridSpan w:val="3"/>
            <w:vAlign w:val="center"/>
          </w:tcPr>
          <w:p w:rsidR="00F179AC" w:rsidRPr="00787161" w:rsidRDefault="00F179AC">
            <w:pPr>
              <w:jc w:val="center"/>
            </w:pPr>
          </w:p>
        </w:tc>
        <w:tc>
          <w:tcPr>
            <w:tcW w:w="1632" w:type="dxa"/>
            <w:gridSpan w:val="4"/>
            <w:vAlign w:val="center"/>
          </w:tcPr>
          <w:p w:rsidR="00F179AC" w:rsidRPr="00787161" w:rsidRDefault="00F179AC">
            <w:pPr>
              <w:jc w:val="center"/>
            </w:pPr>
          </w:p>
        </w:tc>
        <w:tc>
          <w:tcPr>
            <w:tcW w:w="1416" w:type="dxa"/>
            <w:gridSpan w:val="2"/>
            <w:vAlign w:val="center"/>
          </w:tcPr>
          <w:p w:rsidR="00F179AC" w:rsidRPr="00787161" w:rsidRDefault="00F179AC">
            <w:pPr>
              <w:jc w:val="center"/>
            </w:pPr>
          </w:p>
        </w:tc>
      </w:tr>
      <w:tr w:rsidR="00F179AC" w:rsidRPr="00787161">
        <w:trPr>
          <w:gridBefore w:val="1"/>
          <w:wBefore w:w="8" w:type="dxa"/>
          <w:trHeight w:val="620"/>
          <w:jc w:val="center"/>
        </w:trPr>
        <w:tc>
          <w:tcPr>
            <w:tcW w:w="9611" w:type="dxa"/>
            <w:gridSpan w:val="19"/>
            <w:vAlign w:val="center"/>
          </w:tcPr>
          <w:p w:rsidR="00F179AC" w:rsidRPr="00787161" w:rsidRDefault="00DD2BDD">
            <w:pPr>
              <w:jc w:val="center"/>
            </w:pPr>
            <w:r w:rsidRPr="00787161">
              <w:rPr>
                <w:rFonts w:cs="宋体" w:hint="eastAsia"/>
              </w:rPr>
              <w:t>在建和已完工程项目情况</w:t>
            </w:r>
          </w:p>
        </w:tc>
      </w:tr>
      <w:tr w:rsidR="00F179AC" w:rsidRPr="00787161">
        <w:trPr>
          <w:gridAfter w:val="1"/>
          <w:wAfter w:w="11" w:type="dxa"/>
          <w:trHeight w:val="600"/>
          <w:jc w:val="center"/>
        </w:trPr>
        <w:tc>
          <w:tcPr>
            <w:tcW w:w="1626" w:type="dxa"/>
            <w:gridSpan w:val="4"/>
            <w:vAlign w:val="center"/>
          </w:tcPr>
          <w:p w:rsidR="00F179AC" w:rsidRPr="00787161" w:rsidRDefault="00F179AC">
            <w:pPr>
              <w:jc w:val="center"/>
            </w:pPr>
          </w:p>
        </w:tc>
        <w:tc>
          <w:tcPr>
            <w:tcW w:w="1548" w:type="dxa"/>
            <w:gridSpan w:val="2"/>
            <w:vAlign w:val="center"/>
          </w:tcPr>
          <w:p w:rsidR="00F179AC" w:rsidRPr="00787161" w:rsidRDefault="00DD2BDD">
            <w:pPr>
              <w:jc w:val="center"/>
            </w:pPr>
            <w:r w:rsidRPr="00787161">
              <w:rPr>
                <w:rFonts w:hint="eastAsia"/>
              </w:rPr>
              <w:t>项目</w:t>
            </w:r>
            <w:r w:rsidRPr="00787161">
              <w:rPr>
                <w:rFonts w:hint="eastAsia"/>
              </w:rPr>
              <w:t>1</w:t>
            </w:r>
          </w:p>
        </w:tc>
        <w:tc>
          <w:tcPr>
            <w:tcW w:w="1837" w:type="dxa"/>
            <w:gridSpan w:val="4"/>
            <w:vAlign w:val="center"/>
          </w:tcPr>
          <w:p w:rsidR="00F179AC" w:rsidRPr="00787161" w:rsidRDefault="00DD2BDD">
            <w:pPr>
              <w:jc w:val="center"/>
            </w:pPr>
            <w:r w:rsidRPr="00787161">
              <w:rPr>
                <w:rFonts w:hint="eastAsia"/>
              </w:rPr>
              <w:t>项目</w:t>
            </w:r>
            <w:r w:rsidRPr="00787161">
              <w:rPr>
                <w:rFonts w:hint="eastAsia"/>
              </w:rPr>
              <w:t>2</w:t>
            </w:r>
          </w:p>
        </w:tc>
        <w:tc>
          <w:tcPr>
            <w:tcW w:w="1472" w:type="dxa"/>
            <w:gridSpan w:val="3"/>
            <w:vAlign w:val="center"/>
          </w:tcPr>
          <w:p w:rsidR="00F179AC" w:rsidRPr="00787161" w:rsidRDefault="00DD2BDD">
            <w:pPr>
              <w:jc w:val="center"/>
            </w:pPr>
            <w:r w:rsidRPr="00787161">
              <w:rPr>
                <w:rFonts w:hint="eastAsia"/>
              </w:rPr>
              <w:t>项目</w:t>
            </w:r>
            <w:r w:rsidRPr="00787161">
              <w:rPr>
                <w:rFonts w:hint="eastAsia"/>
              </w:rPr>
              <w:t>3</w:t>
            </w:r>
          </w:p>
        </w:tc>
        <w:tc>
          <w:tcPr>
            <w:tcW w:w="1641" w:type="dxa"/>
            <w:gridSpan w:val="4"/>
            <w:vAlign w:val="center"/>
          </w:tcPr>
          <w:p w:rsidR="00F179AC" w:rsidRPr="00787161" w:rsidRDefault="00DD2BDD">
            <w:pPr>
              <w:jc w:val="center"/>
            </w:pPr>
            <w:r w:rsidRPr="00787161">
              <w:rPr>
                <w:rFonts w:hint="eastAsia"/>
              </w:rPr>
              <w:t>项目</w:t>
            </w:r>
            <w:r w:rsidRPr="00787161">
              <w:rPr>
                <w:rFonts w:hint="eastAsia"/>
              </w:rPr>
              <w:t>4</w:t>
            </w:r>
          </w:p>
        </w:tc>
        <w:tc>
          <w:tcPr>
            <w:tcW w:w="1484" w:type="dxa"/>
            <w:gridSpan w:val="2"/>
            <w:vAlign w:val="center"/>
          </w:tcPr>
          <w:p w:rsidR="00F179AC" w:rsidRPr="00787161" w:rsidRDefault="00DD2BDD">
            <w:pPr>
              <w:jc w:val="center"/>
            </w:pPr>
            <w:r w:rsidRPr="00787161">
              <w:rPr>
                <w:rFonts w:hint="eastAsia"/>
              </w:rPr>
              <w:t>……</w:t>
            </w:r>
          </w:p>
        </w:tc>
      </w:tr>
      <w:tr w:rsidR="00F179AC" w:rsidRPr="00787161">
        <w:trPr>
          <w:gridAfter w:val="1"/>
          <w:wAfter w:w="11" w:type="dxa"/>
          <w:trHeight w:val="600"/>
          <w:jc w:val="center"/>
        </w:trPr>
        <w:tc>
          <w:tcPr>
            <w:tcW w:w="1626" w:type="dxa"/>
            <w:gridSpan w:val="4"/>
            <w:vAlign w:val="center"/>
          </w:tcPr>
          <w:p w:rsidR="00F179AC" w:rsidRPr="00787161" w:rsidRDefault="00DD2BDD">
            <w:pPr>
              <w:jc w:val="center"/>
            </w:pPr>
            <w:r w:rsidRPr="00787161">
              <w:rPr>
                <w:rFonts w:hint="eastAsia"/>
              </w:rPr>
              <w:t>项目名称</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pPr>
            <w:r w:rsidRPr="00787161">
              <w:rPr>
                <w:rFonts w:cs="宋体" w:hint="eastAsia"/>
              </w:rPr>
              <w:t>建设单位</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pPr>
            <w:r w:rsidRPr="00787161">
              <w:rPr>
                <w:rFonts w:cs="宋体" w:hint="eastAsia"/>
              </w:rPr>
              <w:t>建设规模</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rPr>
                <w:rFonts w:ascii="宋体" w:hAnsi="宋体" w:cs="宋体"/>
                <w:sz w:val="27"/>
                <w:szCs w:val="27"/>
              </w:rPr>
            </w:pPr>
            <w:r w:rsidRPr="00787161">
              <w:rPr>
                <w:rFonts w:cs="宋体" w:hint="eastAsia"/>
              </w:rPr>
              <w:t>开工日期</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pPr>
            <w:r w:rsidRPr="00787161">
              <w:rPr>
                <w:rFonts w:cs="宋体" w:hint="eastAsia"/>
              </w:rPr>
              <w:t>竣工日期</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人员角色</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在建或已完</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工程质量</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受奖情况</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bl>
    <w:p w:rsidR="00F179AC" w:rsidRPr="00787161" w:rsidRDefault="00DD2BDD">
      <w:pPr>
        <w:spacing w:line="360" w:lineRule="auto"/>
        <w:rPr>
          <w:rFonts w:ascii="宋体" w:hAnsi="宋体"/>
          <w:szCs w:val="21"/>
        </w:rPr>
      </w:pPr>
      <w:r w:rsidRPr="00787161">
        <w:rPr>
          <w:rFonts w:ascii="宋体" w:hAnsi="宋体" w:cs="楷体_GB2312" w:hint="eastAsia"/>
          <w:szCs w:val="21"/>
        </w:rPr>
        <w:t>备注：</w:t>
      </w:r>
    </w:p>
    <w:p w:rsidR="00F179AC" w:rsidRPr="00787161" w:rsidRDefault="00DD2BDD">
      <w:pPr>
        <w:spacing w:line="360" w:lineRule="auto"/>
        <w:ind w:firstLineChars="200" w:firstLine="420"/>
        <w:rPr>
          <w:rFonts w:ascii="宋体" w:hAnsi="宋体"/>
          <w:szCs w:val="21"/>
        </w:rPr>
      </w:pPr>
      <w:r w:rsidRPr="00787161">
        <w:rPr>
          <w:rFonts w:ascii="宋体" w:hAnsi="宋体"/>
          <w:szCs w:val="21"/>
        </w:rPr>
        <w:t>1</w:t>
      </w:r>
      <w:r w:rsidRPr="00787161">
        <w:rPr>
          <w:rFonts w:ascii="宋体" w:hAnsi="宋体" w:hint="eastAsia"/>
          <w:szCs w:val="21"/>
        </w:rPr>
        <w:t>.项目</w:t>
      </w:r>
      <w:r w:rsidRPr="00787161">
        <w:rPr>
          <w:rFonts w:ascii="宋体" w:hAnsi="宋体"/>
          <w:szCs w:val="21"/>
        </w:rPr>
        <w:t>数</w:t>
      </w:r>
      <w:r w:rsidRPr="00787161">
        <w:rPr>
          <w:rFonts w:ascii="宋体" w:hAnsi="宋体" w:hint="eastAsia"/>
          <w:szCs w:val="21"/>
        </w:rPr>
        <w:t>可</w:t>
      </w:r>
      <w:r w:rsidRPr="00787161">
        <w:rPr>
          <w:rFonts w:ascii="宋体" w:hAnsi="宋体"/>
          <w:szCs w:val="21"/>
        </w:rPr>
        <w:t>以根据需要增加。</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2.本表后附项目技术负责人（项目总工）的学历证（如有）、本表所列证书复印件并加盖供应商电子签章。</w:t>
      </w:r>
    </w:p>
    <w:p w:rsidR="00F179AC" w:rsidRPr="00787161" w:rsidRDefault="00F179AC">
      <w:pPr>
        <w:spacing w:line="360" w:lineRule="auto"/>
        <w:rPr>
          <w:rFonts w:eastAsia="楷体_GB2312"/>
        </w:rPr>
      </w:pPr>
    </w:p>
    <w:p w:rsidR="00F179AC" w:rsidRPr="00787161" w:rsidRDefault="00DD2BDD">
      <w:pPr>
        <w:pStyle w:val="16"/>
        <w:spacing w:line="360" w:lineRule="auto"/>
        <w:jc w:val="center"/>
        <w:outlineLvl w:val="0"/>
        <w:rPr>
          <w:sz w:val="28"/>
          <w:szCs w:val="28"/>
          <w:u w:val="single"/>
        </w:rPr>
      </w:pPr>
      <w:r w:rsidRPr="00787161">
        <w:rPr>
          <w:rFonts w:cs="宋体"/>
          <w:b/>
          <w:bCs/>
          <w:sz w:val="28"/>
          <w:szCs w:val="28"/>
        </w:rPr>
        <w:br w:type="page"/>
      </w:r>
      <w:bookmarkStart w:id="104" w:name="_Toc122424509"/>
      <w:r w:rsidRPr="00787161">
        <w:rPr>
          <w:rFonts w:cs="宋体" w:hint="eastAsia"/>
          <w:b/>
          <w:sz w:val="28"/>
          <w:szCs w:val="28"/>
        </w:rPr>
        <w:lastRenderedPageBreak/>
        <w:t>专职安全生产管理人员</w:t>
      </w:r>
      <w:bookmarkEnd w:id="104"/>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rsidR="00F179AC" w:rsidRPr="00787161">
        <w:trPr>
          <w:gridBefore w:val="1"/>
          <w:wBefore w:w="8" w:type="dxa"/>
          <w:trHeight w:val="600"/>
          <w:jc w:val="center"/>
        </w:trPr>
        <w:tc>
          <w:tcPr>
            <w:tcW w:w="1154" w:type="dxa"/>
            <w:vAlign w:val="center"/>
          </w:tcPr>
          <w:p w:rsidR="00F179AC" w:rsidRPr="00787161" w:rsidRDefault="00DD2BDD">
            <w:pPr>
              <w:jc w:val="center"/>
            </w:pPr>
            <w:r w:rsidRPr="00787161">
              <w:rPr>
                <w:rFonts w:cs="宋体" w:hint="eastAsia"/>
              </w:rPr>
              <w:t>姓名</w:t>
            </w:r>
          </w:p>
        </w:tc>
        <w:tc>
          <w:tcPr>
            <w:tcW w:w="2340" w:type="dxa"/>
            <w:gridSpan w:val="5"/>
            <w:vAlign w:val="center"/>
          </w:tcPr>
          <w:p w:rsidR="00F179AC" w:rsidRPr="00787161" w:rsidRDefault="00F179AC">
            <w:pPr>
              <w:jc w:val="center"/>
            </w:pPr>
          </w:p>
        </w:tc>
        <w:tc>
          <w:tcPr>
            <w:tcW w:w="1893" w:type="dxa"/>
            <w:gridSpan w:val="5"/>
            <w:vAlign w:val="center"/>
          </w:tcPr>
          <w:p w:rsidR="00F179AC" w:rsidRPr="00787161" w:rsidRDefault="00DD2BDD">
            <w:pPr>
              <w:jc w:val="center"/>
            </w:pPr>
            <w:r w:rsidRPr="00787161">
              <w:rPr>
                <w:rFonts w:cs="宋体" w:hint="eastAsia"/>
              </w:rPr>
              <w:t>性别</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pPr>
            <w:r w:rsidRPr="00787161">
              <w:rPr>
                <w:rFonts w:cs="宋体" w:hint="eastAsia"/>
              </w:rPr>
              <w:t>年龄</w:t>
            </w:r>
          </w:p>
        </w:tc>
        <w:tc>
          <w:tcPr>
            <w:tcW w:w="1531" w:type="dxa"/>
            <w:gridSpan w:val="4"/>
            <w:vAlign w:val="center"/>
          </w:tcPr>
          <w:p w:rsidR="00F179AC" w:rsidRPr="00787161" w:rsidRDefault="00F179AC">
            <w:pPr>
              <w:jc w:val="center"/>
            </w:pPr>
          </w:p>
        </w:tc>
      </w:tr>
      <w:tr w:rsidR="00F179AC" w:rsidRPr="00787161">
        <w:trPr>
          <w:gridBefore w:val="1"/>
          <w:wBefore w:w="8" w:type="dxa"/>
          <w:trHeight w:val="623"/>
          <w:jc w:val="center"/>
        </w:trPr>
        <w:tc>
          <w:tcPr>
            <w:tcW w:w="1154" w:type="dxa"/>
            <w:vAlign w:val="center"/>
          </w:tcPr>
          <w:p w:rsidR="00F179AC" w:rsidRPr="00787161" w:rsidRDefault="00DD2BDD">
            <w:pPr>
              <w:jc w:val="center"/>
            </w:pPr>
            <w:r w:rsidRPr="00787161">
              <w:rPr>
                <w:rFonts w:cs="宋体" w:hint="eastAsia"/>
              </w:rPr>
              <w:t>岗位</w:t>
            </w:r>
          </w:p>
        </w:tc>
        <w:tc>
          <w:tcPr>
            <w:tcW w:w="2340" w:type="dxa"/>
            <w:gridSpan w:val="5"/>
            <w:vAlign w:val="center"/>
          </w:tcPr>
          <w:p w:rsidR="00F179AC" w:rsidRPr="00787161" w:rsidRDefault="00DD2BDD">
            <w:pPr>
              <w:jc w:val="center"/>
            </w:pPr>
            <w:r w:rsidRPr="00787161">
              <w:rPr>
                <w:rFonts w:hint="eastAsia"/>
              </w:rPr>
              <w:t>专职安全生产管理人员</w:t>
            </w:r>
          </w:p>
        </w:tc>
        <w:tc>
          <w:tcPr>
            <w:tcW w:w="1893" w:type="dxa"/>
            <w:gridSpan w:val="5"/>
            <w:vAlign w:val="center"/>
          </w:tcPr>
          <w:p w:rsidR="00F179AC" w:rsidRPr="00787161" w:rsidRDefault="00DD2BDD">
            <w:pPr>
              <w:jc w:val="center"/>
            </w:pPr>
            <w:r w:rsidRPr="00787161">
              <w:rPr>
                <w:rFonts w:cs="宋体" w:hint="eastAsia"/>
              </w:rPr>
              <w:t>职称</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pPr>
            <w:r w:rsidRPr="00787161">
              <w:rPr>
                <w:rFonts w:cs="宋体" w:hint="eastAsia"/>
              </w:rPr>
              <w:t>学历</w:t>
            </w:r>
          </w:p>
        </w:tc>
        <w:tc>
          <w:tcPr>
            <w:tcW w:w="1531" w:type="dxa"/>
            <w:gridSpan w:val="4"/>
            <w:vAlign w:val="center"/>
          </w:tcPr>
          <w:p w:rsidR="00F179AC" w:rsidRPr="00787161" w:rsidRDefault="00F179AC">
            <w:pPr>
              <w:jc w:val="center"/>
            </w:pPr>
          </w:p>
        </w:tc>
      </w:tr>
      <w:tr w:rsidR="00F179AC" w:rsidRPr="00787161">
        <w:trPr>
          <w:gridBefore w:val="1"/>
          <w:wBefore w:w="8" w:type="dxa"/>
          <w:trHeight w:val="623"/>
          <w:jc w:val="center"/>
        </w:trPr>
        <w:tc>
          <w:tcPr>
            <w:tcW w:w="1154" w:type="dxa"/>
            <w:vAlign w:val="center"/>
          </w:tcPr>
          <w:p w:rsidR="00F179AC" w:rsidRPr="00787161" w:rsidRDefault="00DD2BDD">
            <w:pPr>
              <w:jc w:val="center"/>
              <w:rPr>
                <w:rFonts w:cs="宋体"/>
              </w:rPr>
            </w:pPr>
            <w:r w:rsidRPr="00787161">
              <w:rPr>
                <w:rFonts w:cs="宋体" w:hint="eastAsia"/>
              </w:rPr>
              <w:t>从业开始时间</w:t>
            </w:r>
          </w:p>
        </w:tc>
        <w:tc>
          <w:tcPr>
            <w:tcW w:w="2340" w:type="dxa"/>
            <w:gridSpan w:val="5"/>
            <w:vAlign w:val="center"/>
          </w:tcPr>
          <w:p w:rsidR="00F179AC" w:rsidRPr="00787161" w:rsidRDefault="00F179AC">
            <w:pPr>
              <w:jc w:val="center"/>
            </w:pPr>
          </w:p>
        </w:tc>
        <w:tc>
          <w:tcPr>
            <w:tcW w:w="1893" w:type="dxa"/>
            <w:gridSpan w:val="5"/>
            <w:vAlign w:val="center"/>
          </w:tcPr>
          <w:p w:rsidR="00F179AC" w:rsidRPr="00787161" w:rsidRDefault="00DD2BDD">
            <w:pPr>
              <w:jc w:val="center"/>
              <w:rPr>
                <w:rFonts w:cs="宋体"/>
              </w:rPr>
            </w:pPr>
            <w:r w:rsidRPr="00787161">
              <w:rPr>
                <w:rFonts w:cs="宋体" w:hint="eastAsia"/>
              </w:rPr>
              <w:t>职称</w:t>
            </w:r>
            <w:r w:rsidRPr="00787161">
              <w:rPr>
                <w:rFonts w:cs="宋体"/>
              </w:rPr>
              <w:t>获</w:t>
            </w:r>
            <w:r w:rsidRPr="00787161">
              <w:rPr>
                <w:rFonts w:cs="宋体" w:hint="eastAsia"/>
              </w:rPr>
              <w:t>得</w:t>
            </w:r>
            <w:r w:rsidRPr="00787161">
              <w:rPr>
                <w:rFonts w:cs="宋体"/>
              </w:rPr>
              <w:t>时间</w:t>
            </w:r>
          </w:p>
        </w:tc>
        <w:tc>
          <w:tcPr>
            <w:tcW w:w="1585" w:type="dxa"/>
            <w:gridSpan w:val="3"/>
            <w:vAlign w:val="center"/>
          </w:tcPr>
          <w:p w:rsidR="00F179AC" w:rsidRPr="00787161" w:rsidRDefault="00F179AC">
            <w:pPr>
              <w:jc w:val="center"/>
            </w:pPr>
          </w:p>
        </w:tc>
        <w:tc>
          <w:tcPr>
            <w:tcW w:w="1108" w:type="dxa"/>
            <w:vAlign w:val="center"/>
          </w:tcPr>
          <w:p w:rsidR="00F179AC" w:rsidRPr="00787161" w:rsidRDefault="00DD2BDD">
            <w:pPr>
              <w:jc w:val="center"/>
              <w:rPr>
                <w:rFonts w:cs="宋体"/>
              </w:rPr>
            </w:pPr>
            <w:r w:rsidRPr="00787161">
              <w:rPr>
                <w:rFonts w:cs="宋体" w:hint="eastAsia"/>
              </w:rPr>
              <w:t>毕业时间</w:t>
            </w:r>
          </w:p>
        </w:tc>
        <w:tc>
          <w:tcPr>
            <w:tcW w:w="1531" w:type="dxa"/>
            <w:gridSpan w:val="4"/>
            <w:vAlign w:val="center"/>
          </w:tcPr>
          <w:p w:rsidR="00F179AC" w:rsidRPr="00787161" w:rsidRDefault="00F179AC">
            <w:pPr>
              <w:jc w:val="center"/>
            </w:pPr>
          </w:p>
        </w:tc>
      </w:tr>
      <w:tr w:rsidR="00F179AC" w:rsidRPr="00787161">
        <w:trPr>
          <w:gridBefore w:val="1"/>
          <w:wBefore w:w="8" w:type="dxa"/>
          <w:trHeight w:val="600"/>
          <w:jc w:val="center"/>
        </w:trPr>
        <w:tc>
          <w:tcPr>
            <w:tcW w:w="1231" w:type="dxa"/>
            <w:gridSpan w:val="2"/>
            <w:vAlign w:val="center"/>
          </w:tcPr>
          <w:p w:rsidR="00F179AC" w:rsidRPr="00787161" w:rsidRDefault="00DD2BDD">
            <w:pPr>
              <w:jc w:val="center"/>
            </w:pPr>
            <w:r w:rsidRPr="00787161">
              <w:rPr>
                <w:rFonts w:cs="宋体" w:hint="eastAsia"/>
              </w:rPr>
              <w:t>担任……年限</w:t>
            </w:r>
          </w:p>
        </w:tc>
        <w:tc>
          <w:tcPr>
            <w:tcW w:w="2563" w:type="dxa"/>
            <w:gridSpan w:val="6"/>
            <w:vAlign w:val="center"/>
          </w:tcPr>
          <w:p w:rsidR="00F179AC" w:rsidRPr="00787161" w:rsidRDefault="00F179AC">
            <w:pPr>
              <w:jc w:val="center"/>
            </w:pPr>
          </w:p>
        </w:tc>
        <w:tc>
          <w:tcPr>
            <w:tcW w:w="1209" w:type="dxa"/>
            <w:vAlign w:val="center"/>
          </w:tcPr>
          <w:p w:rsidR="00F179AC" w:rsidRPr="00787161" w:rsidRDefault="00DD2BDD">
            <w:pPr>
              <w:jc w:val="center"/>
            </w:pPr>
            <w:r w:rsidRPr="00787161">
              <w:rPr>
                <w:rFonts w:hint="eastAsia"/>
              </w:rPr>
              <w:t>身份</w:t>
            </w:r>
            <w:r w:rsidRPr="00787161">
              <w:t>证号码</w:t>
            </w:r>
          </w:p>
        </w:tc>
        <w:tc>
          <w:tcPr>
            <w:tcW w:w="4608" w:type="dxa"/>
            <w:gridSpan w:val="10"/>
            <w:vAlign w:val="center"/>
          </w:tcPr>
          <w:p w:rsidR="00F179AC" w:rsidRPr="00787161" w:rsidRDefault="00F179AC">
            <w:pPr>
              <w:jc w:val="center"/>
            </w:pPr>
          </w:p>
        </w:tc>
      </w:tr>
      <w:tr w:rsidR="00F179AC" w:rsidRPr="00787161">
        <w:trPr>
          <w:gridBefore w:val="1"/>
          <w:wBefore w:w="8" w:type="dxa"/>
          <w:trHeight w:val="600"/>
          <w:jc w:val="center"/>
        </w:trPr>
        <w:tc>
          <w:tcPr>
            <w:tcW w:w="1231" w:type="dxa"/>
            <w:gridSpan w:val="2"/>
            <w:vAlign w:val="center"/>
          </w:tcPr>
          <w:p w:rsidR="00F179AC" w:rsidRPr="00787161" w:rsidRDefault="00DD2BDD">
            <w:pPr>
              <w:jc w:val="center"/>
            </w:pPr>
            <w:r w:rsidRPr="00787161">
              <w:rPr>
                <w:rFonts w:hint="eastAsia"/>
              </w:rPr>
              <w:t>证书名称</w:t>
            </w:r>
          </w:p>
        </w:tc>
        <w:tc>
          <w:tcPr>
            <w:tcW w:w="1275" w:type="dxa"/>
            <w:gridSpan w:val="2"/>
            <w:vAlign w:val="center"/>
          </w:tcPr>
          <w:p w:rsidR="00F179AC" w:rsidRPr="00787161" w:rsidRDefault="00DD2BDD">
            <w:pPr>
              <w:jc w:val="center"/>
            </w:pPr>
            <w:r w:rsidRPr="00787161">
              <w:rPr>
                <w:rFonts w:hint="eastAsia"/>
              </w:rPr>
              <w:t>注册专业</w:t>
            </w:r>
          </w:p>
        </w:tc>
        <w:tc>
          <w:tcPr>
            <w:tcW w:w="1222" w:type="dxa"/>
            <w:gridSpan w:val="3"/>
            <w:vAlign w:val="center"/>
          </w:tcPr>
          <w:p w:rsidR="00F179AC" w:rsidRPr="00787161" w:rsidRDefault="00DD2BDD">
            <w:pPr>
              <w:jc w:val="center"/>
            </w:pPr>
            <w:r w:rsidRPr="00787161">
              <w:t>级别</w:t>
            </w:r>
          </w:p>
        </w:tc>
        <w:tc>
          <w:tcPr>
            <w:tcW w:w="1417" w:type="dxa"/>
            <w:gridSpan w:val="3"/>
            <w:vAlign w:val="center"/>
          </w:tcPr>
          <w:p w:rsidR="00F179AC" w:rsidRPr="00787161" w:rsidRDefault="00DD2BDD">
            <w:pPr>
              <w:jc w:val="center"/>
            </w:pPr>
            <w:r w:rsidRPr="00787161">
              <w:rPr>
                <w:rFonts w:cs="宋体" w:hint="eastAsia"/>
              </w:rPr>
              <w:t>证书编号</w:t>
            </w:r>
          </w:p>
        </w:tc>
        <w:tc>
          <w:tcPr>
            <w:tcW w:w="1418" w:type="dxa"/>
            <w:gridSpan w:val="3"/>
            <w:vAlign w:val="center"/>
          </w:tcPr>
          <w:p w:rsidR="00F179AC" w:rsidRPr="00787161" w:rsidRDefault="00DD2BDD">
            <w:pPr>
              <w:jc w:val="center"/>
            </w:pPr>
            <w:r w:rsidRPr="00787161">
              <w:rPr>
                <w:rFonts w:hint="eastAsia"/>
              </w:rPr>
              <w:t>注册时间</w:t>
            </w:r>
          </w:p>
        </w:tc>
        <w:tc>
          <w:tcPr>
            <w:tcW w:w="1632" w:type="dxa"/>
            <w:gridSpan w:val="4"/>
            <w:vAlign w:val="center"/>
          </w:tcPr>
          <w:p w:rsidR="00F179AC" w:rsidRPr="00787161" w:rsidRDefault="00DD2BDD">
            <w:pPr>
              <w:jc w:val="center"/>
            </w:pPr>
            <w:r w:rsidRPr="00787161">
              <w:rPr>
                <w:rFonts w:hint="eastAsia"/>
              </w:rPr>
              <w:t>注册单位</w:t>
            </w:r>
          </w:p>
        </w:tc>
        <w:tc>
          <w:tcPr>
            <w:tcW w:w="1416" w:type="dxa"/>
            <w:gridSpan w:val="2"/>
            <w:vAlign w:val="center"/>
          </w:tcPr>
          <w:p w:rsidR="00F179AC" w:rsidRPr="00787161" w:rsidRDefault="00DD2BDD">
            <w:pPr>
              <w:jc w:val="center"/>
            </w:pPr>
            <w:r w:rsidRPr="00787161">
              <w:rPr>
                <w:rFonts w:hint="eastAsia"/>
              </w:rPr>
              <w:t>注册有效期</w:t>
            </w:r>
          </w:p>
        </w:tc>
      </w:tr>
      <w:tr w:rsidR="00F179AC" w:rsidRPr="00787161">
        <w:trPr>
          <w:gridBefore w:val="1"/>
          <w:wBefore w:w="8" w:type="dxa"/>
          <w:trHeight w:val="600"/>
          <w:jc w:val="center"/>
        </w:trPr>
        <w:tc>
          <w:tcPr>
            <w:tcW w:w="1231" w:type="dxa"/>
            <w:gridSpan w:val="2"/>
            <w:vAlign w:val="center"/>
          </w:tcPr>
          <w:p w:rsidR="00F179AC" w:rsidRPr="00787161" w:rsidRDefault="00DD2BDD">
            <w:pPr>
              <w:jc w:val="center"/>
            </w:pPr>
            <w:r w:rsidRPr="00787161">
              <w:rPr>
                <w:rFonts w:hint="eastAsia"/>
              </w:rPr>
              <w:t>安全生产考核合格证书</w:t>
            </w:r>
          </w:p>
        </w:tc>
        <w:tc>
          <w:tcPr>
            <w:tcW w:w="1275" w:type="dxa"/>
            <w:gridSpan w:val="2"/>
            <w:vAlign w:val="center"/>
          </w:tcPr>
          <w:p w:rsidR="00F179AC" w:rsidRPr="00787161" w:rsidRDefault="00F179AC">
            <w:pPr>
              <w:jc w:val="center"/>
            </w:pPr>
          </w:p>
        </w:tc>
        <w:tc>
          <w:tcPr>
            <w:tcW w:w="1222" w:type="dxa"/>
            <w:gridSpan w:val="3"/>
            <w:vAlign w:val="center"/>
          </w:tcPr>
          <w:p w:rsidR="00F179AC" w:rsidRPr="00787161" w:rsidRDefault="00DD2BDD">
            <w:pPr>
              <w:jc w:val="center"/>
              <w:rPr>
                <w:rFonts w:cs="宋体"/>
              </w:rPr>
            </w:pPr>
            <w:r w:rsidRPr="00787161">
              <w:rPr>
                <w:rFonts w:cs="宋体" w:hint="eastAsia"/>
              </w:rPr>
              <w:t>C</w:t>
            </w:r>
            <w:r w:rsidRPr="00787161">
              <w:rPr>
                <w:rFonts w:cs="宋体" w:hint="eastAsia"/>
              </w:rPr>
              <w:t>类</w:t>
            </w:r>
          </w:p>
        </w:tc>
        <w:tc>
          <w:tcPr>
            <w:tcW w:w="1417" w:type="dxa"/>
            <w:gridSpan w:val="3"/>
            <w:vAlign w:val="center"/>
          </w:tcPr>
          <w:p w:rsidR="00F179AC" w:rsidRPr="00787161" w:rsidRDefault="00F179AC">
            <w:pPr>
              <w:jc w:val="center"/>
            </w:pPr>
          </w:p>
        </w:tc>
        <w:tc>
          <w:tcPr>
            <w:tcW w:w="1418" w:type="dxa"/>
            <w:gridSpan w:val="3"/>
            <w:vAlign w:val="center"/>
          </w:tcPr>
          <w:p w:rsidR="00F179AC" w:rsidRPr="00787161" w:rsidRDefault="00F179AC">
            <w:pPr>
              <w:jc w:val="center"/>
            </w:pPr>
          </w:p>
        </w:tc>
        <w:tc>
          <w:tcPr>
            <w:tcW w:w="1632" w:type="dxa"/>
            <w:gridSpan w:val="4"/>
            <w:vAlign w:val="center"/>
          </w:tcPr>
          <w:p w:rsidR="00F179AC" w:rsidRPr="00787161" w:rsidRDefault="00F179AC">
            <w:pPr>
              <w:jc w:val="center"/>
            </w:pPr>
          </w:p>
        </w:tc>
        <w:tc>
          <w:tcPr>
            <w:tcW w:w="1416" w:type="dxa"/>
            <w:gridSpan w:val="2"/>
            <w:vAlign w:val="center"/>
          </w:tcPr>
          <w:p w:rsidR="00F179AC" w:rsidRPr="00787161" w:rsidRDefault="00F179AC">
            <w:pPr>
              <w:jc w:val="center"/>
            </w:pPr>
          </w:p>
        </w:tc>
      </w:tr>
      <w:tr w:rsidR="00F179AC" w:rsidRPr="00787161">
        <w:trPr>
          <w:gridBefore w:val="1"/>
          <w:wBefore w:w="8" w:type="dxa"/>
          <w:trHeight w:val="600"/>
          <w:jc w:val="center"/>
        </w:trPr>
        <w:tc>
          <w:tcPr>
            <w:tcW w:w="1231" w:type="dxa"/>
            <w:gridSpan w:val="2"/>
            <w:vAlign w:val="center"/>
          </w:tcPr>
          <w:p w:rsidR="00F179AC" w:rsidRPr="00787161" w:rsidRDefault="00F179AC">
            <w:pPr>
              <w:jc w:val="center"/>
            </w:pPr>
          </w:p>
        </w:tc>
        <w:tc>
          <w:tcPr>
            <w:tcW w:w="1275" w:type="dxa"/>
            <w:gridSpan w:val="2"/>
            <w:vAlign w:val="center"/>
          </w:tcPr>
          <w:p w:rsidR="00F179AC" w:rsidRPr="00787161" w:rsidRDefault="00F179AC">
            <w:pPr>
              <w:jc w:val="center"/>
            </w:pPr>
          </w:p>
        </w:tc>
        <w:tc>
          <w:tcPr>
            <w:tcW w:w="1222" w:type="dxa"/>
            <w:gridSpan w:val="3"/>
            <w:vAlign w:val="center"/>
          </w:tcPr>
          <w:p w:rsidR="00F179AC" w:rsidRPr="00787161" w:rsidRDefault="00F179AC">
            <w:pPr>
              <w:jc w:val="center"/>
              <w:rPr>
                <w:rFonts w:cs="宋体"/>
              </w:rPr>
            </w:pPr>
          </w:p>
        </w:tc>
        <w:tc>
          <w:tcPr>
            <w:tcW w:w="1417" w:type="dxa"/>
            <w:gridSpan w:val="3"/>
            <w:vAlign w:val="center"/>
          </w:tcPr>
          <w:p w:rsidR="00F179AC" w:rsidRPr="00787161" w:rsidRDefault="00F179AC">
            <w:pPr>
              <w:jc w:val="center"/>
            </w:pPr>
          </w:p>
        </w:tc>
        <w:tc>
          <w:tcPr>
            <w:tcW w:w="1418" w:type="dxa"/>
            <w:gridSpan w:val="3"/>
            <w:vAlign w:val="center"/>
          </w:tcPr>
          <w:p w:rsidR="00F179AC" w:rsidRPr="00787161" w:rsidRDefault="00F179AC">
            <w:pPr>
              <w:jc w:val="center"/>
            </w:pPr>
          </w:p>
        </w:tc>
        <w:tc>
          <w:tcPr>
            <w:tcW w:w="1632" w:type="dxa"/>
            <w:gridSpan w:val="4"/>
            <w:vAlign w:val="center"/>
          </w:tcPr>
          <w:p w:rsidR="00F179AC" w:rsidRPr="00787161" w:rsidRDefault="00F179AC">
            <w:pPr>
              <w:jc w:val="center"/>
            </w:pPr>
          </w:p>
        </w:tc>
        <w:tc>
          <w:tcPr>
            <w:tcW w:w="1416" w:type="dxa"/>
            <w:gridSpan w:val="2"/>
            <w:vAlign w:val="center"/>
          </w:tcPr>
          <w:p w:rsidR="00F179AC" w:rsidRPr="00787161" w:rsidRDefault="00F179AC">
            <w:pPr>
              <w:jc w:val="center"/>
            </w:pPr>
          </w:p>
        </w:tc>
      </w:tr>
      <w:tr w:rsidR="00F179AC" w:rsidRPr="00787161">
        <w:trPr>
          <w:gridBefore w:val="1"/>
          <w:wBefore w:w="8" w:type="dxa"/>
          <w:trHeight w:val="620"/>
          <w:jc w:val="center"/>
        </w:trPr>
        <w:tc>
          <w:tcPr>
            <w:tcW w:w="9611" w:type="dxa"/>
            <w:gridSpan w:val="19"/>
            <w:vAlign w:val="center"/>
          </w:tcPr>
          <w:p w:rsidR="00F179AC" w:rsidRPr="00787161" w:rsidRDefault="00DD2BDD">
            <w:pPr>
              <w:jc w:val="center"/>
            </w:pPr>
            <w:r w:rsidRPr="00787161">
              <w:rPr>
                <w:rFonts w:cs="宋体" w:hint="eastAsia"/>
              </w:rPr>
              <w:t>在建和已完工程项目情况</w:t>
            </w:r>
          </w:p>
        </w:tc>
      </w:tr>
      <w:tr w:rsidR="00F179AC" w:rsidRPr="00787161">
        <w:trPr>
          <w:gridAfter w:val="1"/>
          <w:wAfter w:w="11" w:type="dxa"/>
          <w:trHeight w:val="600"/>
          <w:jc w:val="center"/>
        </w:trPr>
        <w:tc>
          <w:tcPr>
            <w:tcW w:w="1626" w:type="dxa"/>
            <w:gridSpan w:val="4"/>
            <w:vAlign w:val="center"/>
          </w:tcPr>
          <w:p w:rsidR="00F179AC" w:rsidRPr="00787161" w:rsidRDefault="00F179AC">
            <w:pPr>
              <w:jc w:val="center"/>
            </w:pPr>
          </w:p>
        </w:tc>
        <w:tc>
          <w:tcPr>
            <w:tcW w:w="1548" w:type="dxa"/>
            <w:gridSpan w:val="2"/>
            <w:vAlign w:val="center"/>
          </w:tcPr>
          <w:p w:rsidR="00F179AC" w:rsidRPr="00787161" w:rsidRDefault="00DD2BDD">
            <w:pPr>
              <w:jc w:val="center"/>
            </w:pPr>
            <w:r w:rsidRPr="00787161">
              <w:rPr>
                <w:rFonts w:hint="eastAsia"/>
              </w:rPr>
              <w:t>项目</w:t>
            </w:r>
            <w:r w:rsidRPr="00787161">
              <w:rPr>
                <w:rFonts w:hint="eastAsia"/>
              </w:rPr>
              <w:t>1</w:t>
            </w:r>
          </w:p>
        </w:tc>
        <w:tc>
          <w:tcPr>
            <w:tcW w:w="1837" w:type="dxa"/>
            <w:gridSpan w:val="4"/>
            <w:vAlign w:val="center"/>
          </w:tcPr>
          <w:p w:rsidR="00F179AC" w:rsidRPr="00787161" w:rsidRDefault="00DD2BDD">
            <w:pPr>
              <w:jc w:val="center"/>
            </w:pPr>
            <w:r w:rsidRPr="00787161">
              <w:rPr>
                <w:rFonts w:hint="eastAsia"/>
              </w:rPr>
              <w:t>项目</w:t>
            </w:r>
            <w:r w:rsidRPr="00787161">
              <w:rPr>
                <w:rFonts w:hint="eastAsia"/>
              </w:rPr>
              <w:t>2</w:t>
            </w:r>
          </w:p>
        </w:tc>
        <w:tc>
          <w:tcPr>
            <w:tcW w:w="1472" w:type="dxa"/>
            <w:gridSpan w:val="3"/>
            <w:vAlign w:val="center"/>
          </w:tcPr>
          <w:p w:rsidR="00F179AC" w:rsidRPr="00787161" w:rsidRDefault="00DD2BDD">
            <w:pPr>
              <w:jc w:val="center"/>
            </w:pPr>
            <w:r w:rsidRPr="00787161">
              <w:rPr>
                <w:rFonts w:hint="eastAsia"/>
              </w:rPr>
              <w:t>项目</w:t>
            </w:r>
            <w:r w:rsidRPr="00787161">
              <w:rPr>
                <w:rFonts w:hint="eastAsia"/>
              </w:rPr>
              <w:t>3</w:t>
            </w:r>
          </w:p>
        </w:tc>
        <w:tc>
          <w:tcPr>
            <w:tcW w:w="1641" w:type="dxa"/>
            <w:gridSpan w:val="4"/>
            <w:vAlign w:val="center"/>
          </w:tcPr>
          <w:p w:rsidR="00F179AC" w:rsidRPr="00787161" w:rsidRDefault="00DD2BDD">
            <w:pPr>
              <w:jc w:val="center"/>
            </w:pPr>
            <w:r w:rsidRPr="00787161">
              <w:rPr>
                <w:rFonts w:hint="eastAsia"/>
              </w:rPr>
              <w:t>项目</w:t>
            </w:r>
            <w:r w:rsidRPr="00787161">
              <w:rPr>
                <w:rFonts w:hint="eastAsia"/>
              </w:rPr>
              <w:t>4</w:t>
            </w:r>
          </w:p>
        </w:tc>
        <w:tc>
          <w:tcPr>
            <w:tcW w:w="1484" w:type="dxa"/>
            <w:gridSpan w:val="2"/>
            <w:vAlign w:val="center"/>
          </w:tcPr>
          <w:p w:rsidR="00F179AC" w:rsidRPr="00787161" w:rsidRDefault="00DD2BDD">
            <w:pPr>
              <w:jc w:val="center"/>
            </w:pPr>
            <w:r w:rsidRPr="00787161">
              <w:rPr>
                <w:rFonts w:hint="eastAsia"/>
              </w:rPr>
              <w:t>……</w:t>
            </w:r>
          </w:p>
        </w:tc>
      </w:tr>
      <w:tr w:rsidR="00F179AC" w:rsidRPr="00787161">
        <w:trPr>
          <w:gridAfter w:val="1"/>
          <w:wAfter w:w="11" w:type="dxa"/>
          <w:trHeight w:val="600"/>
          <w:jc w:val="center"/>
        </w:trPr>
        <w:tc>
          <w:tcPr>
            <w:tcW w:w="1626" w:type="dxa"/>
            <w:gridSpan w:val="4"/>
            <w:vAlign w:val="center"/>
          </w:tcPr>
          <w:p w:rsidR="00F179AC" w:rsidRPr="00787161" w:rsidRDefault="00DD2BDD">
            <w:pPr>
              <w:jc w:val="center"/>
            </w:pPr>
            <w:r w:rsidRPr="00787161">
              <w:rPr>
                <w:rFonts w:hint="eastAsia"/>
              </w:rPr>
              <w:t>项目名称</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pPr>
            <w:r w:rsidRPr="00787161">
              <w:rPr>
                <w:rFonts w:cs="宋体" w:hint="eastAsia"/>
              </w:rPr>
              <w:t>建设单位</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pPr>
            <w:r w:rsidRPr="00787161">
              <w:rPr>
                <w:rFonts w:cs="宋体" w:hint="eastAsia"/>
              </w:rPr>
              <w:t>建设规模</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1"/>
          <w:jc w:val="center"/>
        </w:trPr>
        <w:tc>
          <w:tcPr>
            <w:tcW w:w="1626" w:type="dxa"/>
            <w:gridSpan w:val="4"/>
            <w:vAlign w:val="center"/>
          </w:tcPr>
          <w:p w:rsidR="00F179AC" w:rsidRPr="00787161" w:rsidRDefault="00DD2BDD">
            <w:pPr>
              <w:jc w:val="center"/>
              <w:rPr>
                <w:rFonts w:ascii="宋体" w:hAnsi="宋体" w:cs="宋体"/>
                <w:sz w:val="27"/>
                <w:szCs w:val="27"/>
              </w:rPr>
            </w:pPr>
            <w:r w:rsidRPr="00787161">
              <w:rPr>
                <w:rFonts w:cs="宋体" w:hint="eastAsia"/>
              </w:rPr>
              <w:t>开工日期</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pPr>
            <w:r w:rsidRPr="00787161">
              <w:rPr>
                <w:rFonts w:cs="宋体" w:hint="eastAsia"/>
              </w:rPr>
              <w:t>竣工日期</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人员角色</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在建或已完</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工程质量</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r w:rsidR="00F179AC" w:rsidRPr="00787161">
        <w:trPr>
          <w:gridAfter w:val="1"/>
          <w:wAfter w:w="11" w:type="dxa"/>
          <w:trHeight w:val="549"/>
          <w:jc w:val="center"/>
        </w:trPr>
        <w:tc>
          <w:tcPr>
            <w:tcW w:w="1626" w:type="dxa"/>
            <w:gridSpan w:val="4"/>
            <w:vAlign w:val="center"/>
          </w:tcPr>
          <w:p w:rsidR="00F179AC" w:rsidRPr="00787161" w:rsidRDefault="00DD2BDD">
            <w:pPr>
              <w:jc w:val="center"/>
              <w:rPr>
                <w:rFonts w:cs="宋体"/>
              </w:rPr>
            </w:pPr>
            <w:r w:rsidRPr="00787161">
              <w:rPr>
                <w:rFonts w:cs="宋体" w:hint="eastAsia"/>
              </w:rPr>
              <w:t>受奖情况</w:t>
            </w:r>
          </w:p>
        </w:tc>
        <w:tc>
          <w:tcPr>
            <w:tcW w:w="1548" w:type="dxa"/>
            <w:gridSpan w:val="2"/>
            <w:vAlign w:val="center"/>
          </w:tcPr>
          <w:p w:rsidR="00F179AC" w:rsidRPr="00787161" w:rsidRDefault="00F179AC">
            <w:pPr>
              <w:jc w:val="center"/>
            </w:pPr>
          </w:p>
        </w:tc>
        <w:tc>
          <w:tcPr>
            <w:tcW w:w="1837" w:type="dxa"/>
            <w:gridSpan w:val="4"/>
            <w:vAlign w:val="center"/>
          </w:tcPr>
          <w:p w:rsidR="00F179AC" w:rsidRPr="00787161" w:rsidRDefault="00F179AC">
            <w:pPr>
              <w:jc w:val="center"/>
            </w:pPr>
          </w:p>
        </w:tc>
        <w:tc>
          <w:tcPr>
            <w:tcW w:w="1472" w:type="dxa"/>
            <w:gridSpan w:val="3"/>
            <w:vAlign w:val="center"/>
          </w:tcPr>
          <w:p w:rsidR="00F179AC" w:rsidRPr="00787161" w:rsidRDefault="00F179AC">
            <w:pPr>
              <w:jc w:val="center"/>
            </w:pPr>
          </w:p>
        </w:tc>
        <w:tc>
          <w:tcPr>
            <w:tcW w:w="1641" w:type="dxa"/>
            <w:gridSpan w:val="4"/>
            <w:vAlign w:val="center"/>
          </w:tcPr>
          <w:p w:rsidR="00F179AC" w:rsidRPr="00787161" w:rsidRDefault="00F179AC">
            <w:pPr>
              <w:jc w:val="center"/>
            </w:pPr>
          </w:p>
        </w:tc>
        <w:tc>
          <w:tcPr>
            <w:tcW w:w="1484" w:type="dxa"/>
            <w:gridSpan w:val="2"/>
            <w:vAlign w:val="center"/>
          </w:tcPr>
          <w:p w:rsidR="00F179AC" w:rsidRPr="00787161" w:rsidRDefault="00F179AC">
            <w:pPr>
              <w:jc w:val="center"/>
            </w:pPr>
          </w:p>
        </w:tc>
      </w:tr>
    </w:tbl>
    <w:p w:rsidR="00F179AC" w:rsidRPr="00787161" w:rsidRDefault="00DD2BDD">
      <w:pPr>
        <w:spacing w:line="360" w:lineRule="auto"/>
        <w:rPr>
          <w:rFonts w:ascii="宋体" w:hAnsi="宋体"/>
        </w:rPr>
      </w:pPr>
      <w:r w:rsidRPr="00787161">
        <w:rPr>
          <w:rFonts w:ascii="宋体" w:hAnsi="宋体" w:cs="楷体_GB2312" w:hint="eastAsia"/>
        </w:rPr>
        <w:t>备注：</w:t>
      </w:r>
    </w:p>
    <w:p w:rsidR="00F179AC" w:rsidRPr="00787161" w:rsidRDefault="00DD2BDD">
      <w:pPr>
        <w:spacing w:line="360" w:lineRule="auto"/>
        <w:ind w:firstLineChars="200" w:firstLine="420"/>
        <w:rPr>
          <w:rFonts w:ascii="宋体" w:hAnsi="宋体"/>
        </w:rPr>
      </w:pPr>
      <w:r w:rsidRPr="00787161">
        <w:rPr>
          <w:rFonts w:ascii="宋体" w:hAnsi="宋体" w:hint="eastAsia"/>
        </w:rPr>
        <w:t>1.供应商可以根据项目情况增减表格内容，项目数可以根据需要增加。</w:t>
      </w:r>
    </w:p>
    <w:p w:rsidR="00F179AC" w:rsidRPr="00787161" w:rsidRDefault="00DD2BDD">
      <w:pPr>
        <w:spacing w:line="360" w:lineRule="auto"/>
        <w:ind w:left="142"/>
        <w:contextualSpacing/>
        <w:jc w:val="left"/>
        <w:rPr>
          <w:rFonts w:ascii="宋体" w:hAnsi="宋体"/>
          <w:sz w:val="24"/>
          <w:szCs w:val="20"/>
        </w:rPr>
      </w:pPr>
      <w:r w:rsidRPr="00787161">
        <w:rPr>
          <w:rFonts w:ascii="宋体" w:hAnsi="宋体" w:hint="eastAsia"/>
        </w:rPr>
        <w:t>2.</w:t>
      </w:r>
      <w:r w:rsidRPr="00787161">
        <w:rPr>
          <w:rFonts w:ascii="宋体" w:hAnsi="宋体" w:hint="eastAsia"/>
          <w:szCs w:val="21"/>
        </w:rPr>
        <w:t>本表后附专职安全生产管理人员的学历证（如有）、安全生产考核合格证（C类）、本表所列证书复印件并加盖供应商电子签章。</w:t>
      </w:r>
    </w:p>
    <w:p w:rsidR="00F179AC" w:rsidRPr="00787161" w:rsidRDefault="00F179AC">
      <w:pPr>
        <w:snapToGrid w:val="0"/>
        <w:spacing w:before="50" w:after="50" w:line="360" w:lineRule="auto"/>
        <w:ind w:rightChars="-389" w:right="-817" w:firstLineChars="1700" w:firstLine="5461"/>
        <w:rPr>
          <w:rFonts w:ascii="仿宋_GB2312" w:eastAsia="仿宋_GB2312" w:hAnsi="仿宋_GB2312" w:cs="仿宋_GB2312"/>
          <w:b/>
          <w:sz w:val="32"/>
          <w:szCs w:val="32"/>
        </w:rPr>
      </w:pPr>
    </w:p>
    <w:p w:rsidR="00F179AC" w:rsidRPr="00787161" w:rsidRDefault="00DD2BDD">
      <w:pPr>
        <w:spacing w:line="300" w:lineRule="auto"/>
        <w:rPr>
          <w:rFonts w:ascii="宋体" w:hAnsi="宋体"/>
          <w:b/>
          <w:bCs/>
          <w:sz w:val="24"/>
        </w:rPr>
      </w:pPr>
      <w:r w:rsidRPr="00787161">
        <w:rPr>
          <w:rFonts w:ascii="宋体" w:hAnsi="宋体" w:hint="eastAsia"/>
          <w:b/>
          <w:bCs/>
          <w:sz w:val="24"/>
        </w:rPr>
        <w:lastRenderedPageBreak/>
        <w:t>其他文书、文件格式</w:t>
      </w:r>
    </w:p>
    <w:p w:rsidR="00F179AC" w:rsidRPr="00787161" w:rsidRDefault="00F179AC">
      <w:pPr>
        <w:spacing w:line="300" w:lineRule="auto"/>
        <w:rPr>
          <w:rFonts w:ascii="宋体" w:hAnsi="宋体"/>
          <w:szCs w:val="21"/>
        </w:rPr>
      </w:pPr>
    </w:p>
    <w:p w:rsidR="00F179AC" w:rsidRPr="00787161" w:rsidRDefault="00F179AC">
      <w:pPr>
        <w:rPr>
          <w:rFonts w:ascii="宋体" w:hAnsi="宋体"/>
        </w:rPr>
      </w:pPr>
    </w:p>
    <w:p w:rsidR="00F179AC" w:rsidRPr="00787161" w:rsidRDefault="00DD2BDD">
      <w:pPr>
        <w:jc w:val="center"/>
        <w:rPr>
          <w:rFonts w:ascii="宋体" w:hAnsi="宋体" w:cs="方正小标宋简体"/>
          <w:b/>
          <w:sz w:val="32"/>
          <w:szCs w:val="32"/>
        </w:rPr>
      </w:pPr>
      <w:bookmarkStart w:id="105" w:name="_Toc71365303"/>
      <w:r w:rsidRPr="00787161">
        <w:rPr>
          <w:rFonts w:ascii="宋体" w:hAnsi="宋体" w:cs="方正小标宋简体" w:hint="eastAsia"/>
          <w:b/>
          <w:sz w:val="32"/>
          <w:szCs w:val="32"/>
        </w:rPr>
        <w:t>中小企业声明函（工程）</w:t>
      </w:r>
      <w:bookmarkEnd w:id="105"/>
    </w:p>
    <w:p w:rsidR="00F179AC" w:rsidRPr="00787161" w:rsidRDefault="00DD2BDD" w:rsidP="00CB7950">
      <w:pPr>
        <w:pStyle w:val="a8"/>
        <w:spacing w:line="500" w:lineRule="exact"/>
        <w:ind w:right="142" w:firstLineChars="294" w:firstLine="706"/>
        <w:rPr>
          <w:rFonts w:ascii="宋体" w:hAnsi="宋体"/>
          <w:sz w:val="24"/>
        </w:rPr>
      </w:pPr>
      <w:r w:rsidRPr="00787161">
        <w:rPr>
          <w:rFonts w:ascii="宋体" w:hAnsi="宋体"/>
          <w:sz w:val="24"/>
        </w:rPr>
        <w:t>本公司（联合体）郑重声明，根据《政府采购促进中小企业发展管理办法》（财库﹝2020﹞46号）的规定，本公司（联合体）参加</w:t>
      </w:r>
      <w:r w:rsidRPr="00787161">
        <w:rPr>
          <w:rFonts w:ascii="宋体" w:hAnsi="宋体"/>
          <w:sz w:val="24"/>
          <w:u w:val="single"/>
        </w:rPr>
        <w:t>（单位名称）</w:t>
      </w:r>
      <w:r w:rsidRPr="00787161">
        <w:rPr>
          <w:rFonts w:ascii="宋体" w:hAnsi="宋体"/>
          <w:sz w:val="24"/>
        </w:rPr>
        <w:t>的</w:t>
      </w:r>
      <w:r w:rsidRPr="00787161">
        <w:rPr>
          <w:rFonts w:ascii="宋体" w:hAnsi="宋体"/>
          <w:sz w:val="24"/>
          <w:u w:val="single"/>
        </w:rPr>
        <w:t>（项目名称）</w:t>
      </w:r>
      <w:r w:rsidRPr="00787161">
        <w:rPr>
          <w:rFonts w:ascii="宋体" w:hAnsi="宋体"/>
          <w:sz w:val="24"/>
        </w:rPr>
        <w:t>采购活动，</w:t>
      </w:r>
      <w:r w:rsidRPr="00787161">
        <w:rPr>
          <w:rFonts w:ascii="宋体" w:hAnsi="宋体" w:hint="eastAsia"/>
          <w:sz w:val="24"/>
        </w:rPr>
        <w:t>工程的施工单位全部为符合政策要求的中小企业。相关企业（含联合体中的中小企业、签订分包意向协议的中小企业）的具体情况如下：</w:t>
      </w:r>
    </w:p>
    <w:p w:rsidR="00F179AC" w:rsidRPr="00787161" w:rsidRDefault="00DD2BDD" w:rsidP="00CB7950">
      <w:pPr>
        <w:tabs>
          <w:tab w:val="left" w:pos="1384"/>
          <w:tab w:val="left" w:pos="4562"/>
          <w:tab w:val="left" w:pos="6803"/>
        </w:tabs>
        <w:spacing w:before="13" w:line="500" w:lineRule="exact"/>
        <w:ind w:right="142" w:firstLineChars="322" w:firstLine="773"/>
        <w:rPr>
          <w:rFonts w:ascii="宋体" w:hAnsi="宋体"/>
          <w:sz w:val="24"/>
        </w:rPr>
      </w:pPr>
      <w:r w:rsidRPr="00787161">
        <w:rPr>
          <w:rFonts w:ascii="宋体" w:hAnsi="宋体"/>
          <w:sz w:val="24"/>
        </w:rPr>
        <w:t>1.</w:t>
      </w:r>
      <w:r w:rsidRPr="00787161">
        <w:rPr>
          <w:rFonts w:ascii="宋体" w:hAnsi="宋体"/>
          <w:sz w:val="24"/>
          <w:u w:val="single"/>
        </w:rPr>
        <w:t>（标的名称）</w:t>
      </w:r>
      <w:r w:rsidRPr="00787161">
        <w:rPr>
          <w:rFonts w:ascii="宋体" w:hAnsi="宋体"/>
          <w:sz w:val="24"/>
        </w:rPr>
        <w:t>，属于</w:t>
      </w:r>
      <w:r w:rsidRPr="00787161">
        <w:rPr>
          <w:rFonts w:ascii="宋体" w:hAnsi="宋体"/>
          <w:sz w:val="24"/>
          <w:u w:val="single"/>
        </w:rPr>
        <w:t>（采购文件中明确的所属</w:t>
      </w:r>
      <w:r w:rsidRPr="00787161">
        <w:rPr>
          <w:rFonts w:ascii="宋体" w:hAnsi="宋体" w:hint="eastAsia"/>
          <w:sz w:val="24"/>
          <w:u w:val="single"/>
        </w:rPr>
        <w:t>行</w:t>
      </w:r>
      <w:r w:rsidRPr="00787161">
        <w:rPr>
          <w:rFonts w:ascii="宋体" w:hAnsi="宋体"/>
          <w:sz w:val="24"/>
          <w:u w:val="single"/>
        </w:rPr>
        <w:t>业）</w:t>
      </w:r>
      <w:r w:rsidRPr="00787161">
        <w:rPr>
          <w:rFonts w:ascii="宋体" w:hAnsi="宋体"/>
          <w:sz w:val="24"/>
        </w:rPr>
        <w:t>；</w:t>
      </w:r>
      <w:r w:rsidRPr="00787161">
        <w:rPr>
          <w:rFonts w:ascii="宋体" w:hAnsi="宋体" w:hint="eastAsia"/>
          <w:sz w:val="24"/>
        </w:rPr>
        <w:t>承建企业为</w:t>
      </w:r>
      <w:r w:rsidRPr="00787161">
        <w:rPr>
          <w:rFonts w:ascii="宋体" w:hAnsi="宋体" w:hint="eastAsia"/>
          <w:sz w:val="24"/>
          <w:u w:val="single"/>
        </w:rPr>
        <w:t>（企业名称）</w:t>
      </w:r>
      <w:r w:rsidRPr="00787161">
        <w:rPr>
          <w:rFonts w:ascii="宋体" w:hAnsi="宋体" w:hint="eastAsia"/>
          <w:sz w:val="24"/>
        </w:rPr>
        <w:t>，从业人员</w:t>
      </w:r>
      <w:r w:rsidRPr="00787161">
        <w:rPr>
          <w:rFonts w:ascii="宋体" w:hAnsi="宋体" w:hint="eastAsia"/>
          <w:sz w:val="24"/>
          <w:u w:val="single"/>
        </w:rPr>
        <w:t xml:space="preserve"> </w:t>
      </w:r>
      <w:r w:rsidRPr="00787161">
        <w:rPr>
          <w:rFonts w:ascii="宋体" w:hAnsi="宋体"/>
          <w:sz w:val="24"/>
          <w:u w:val="single"/>
        </w:rPr>
        <w:t xml:space="preserve">     </w:t>
      </w:r>
      <w:r w:rsidRPr="00787161">
        <w:rPr>
          <w:rFonts w:ascii="宋体" w:hAnsi="宋体" w:hint="eastAsia"/>
          <w:sz w:val="24"/>
        </w:rPr>
        <w:t>人，营业收入为</w:t>
      </w:r>
      <w:r w:rsidRPr="00787161">
        <w:rPr>
          <w:rFonts w:ascii="宋体" w:hAnsi="宋体" w:hint="eastAsia"/>
          <w:sz w:val="24"/>
          <w:u w:val="single"/>
        </w:rPr>
        <w:t xml:space="preserve"> </w:t>
      </w:r>
      <w:r w:rsidRPr="00787161">
        <w:rPr>
          <w:rFonts w:ascii="宋体" w:hAnsi="宋体"/>
          <w:sz w:val="24"/>
          <w:u w:val="single"/>
        </w:rPr>
        <w:t xml:space="preserve">     </w:t>
      </w:r>
      <w:r w:rsidRPr="00787161">
        <w:rPr>
          <w:rFonts w:ascii="宋体" w:hAnsi="宋体" w:hint="eastAsia"/>
          <w:sz w:val="24"/>
        </w:rPr>
        <w:t>万元，资产总额为</w:t>
      </w:r>
      <w:r w:rsidRPr="00787161">
        <w:rPr>
          <w:rFonts w:ascii="宋体" w:hAnsi="宋体" w:hint="eastAsia"/>
          <w:sz w:val="24"/>
          <w:u w:val="single"/>
        </w:rPr>
        <w:t xml:space="preserve"> </w:t>
      </w:r>
      <w:r w:rsidRPr="00787161">
        <w:rPr>
          <w:rFonts w:ascii="宋体" w:hAnsi="宋体"/>
          <w:sz w:val="24"/>
          <w:u w:val="single"/>
        </w:rPr>
        <w:t xml:space="preserve">     </w:t>
      </w:r>
      <w:r w:rsidRPr="00787161">
        <w:rPr>
          <w:rFonts w:ascii="宋体" w:hAnsi="宋体" w:hint="eastAsia"/>
          <w:sz w:val="24"/>
        </w:rPr>
        <w:t>万元</w:t>
      </w:r>
      <w:r w:rsidRPr="00787161">
        <w:rPr>
          <w:rFonts w:ascii="宋体" w:hAnsi="宋体"/>
          <w:sz w:val="24"/>
        </w:rPr>
        <w:t>，属于</w:t>
      </w:r>
      <w:r w:rsidRPr="00787161">
        <w:rPr>
          <w:rFonts w:ascii="宋体" w:hAnsi="宋体"/>
          <w:sz w:val="24"/>
          <w:u w:val="single"/>
        </w:rPr>
        <w:t>（中型企业、</w:t>
      </w:r>
      <w:r w:rsidRPr="00787161">
        <w:rPr>
          <w:rFonts w:ascii="宋体" w:hAnsi="宋体" w:hint="eastAsia"/>
          <w:sz w:val="24"/>
          <w:u w:val="single"/>
        </w:rPr>
        <w:t>小型企业、微型企业）</w:t>
      </w:r>
      <w:r w:rsidRPr="00787161">
        <w:rPr>
          <w:rFonts w:ascii="宋体" w:hAnsi="宋体" w:hint="eastAsia"/>
          <w:sz w:val="24"/>
        </w:rPr>
        <w:t>；</w:t>
      </w:r>
    </w:p>
    <w:p w:rsidR="00F179AC" w:rsidRPr="00787161" w:rsidRDefault="00DD2BDD" w:rsidP="00CB7950">
      <w:pPr>
        <w:tabs>
          <w:tab w:val="left" w:pos="1065"/>
          <w:tab w:val="left" w:pos="4262"/>
          <w:tab w:val="left" w:pos="6477"/>
        </w:tabs>
        <w:spacing w:before="20" w:line="500" w:lineRule="exact"/>
        <w:ind w:right="84" w:firstLineChars="322" w:firstLine="773"/>
        <w:rPr>
          <w:rFonts w:ascii="宋体" w:hAnsi="宋体"/>
          <w:sz w:val="24"/>
          <w:u w:val="single"/>
        </w:rPr>
      </w:pPr>
      <w:r w:rsidRPr="00787161">
        <w:rPr>
          <w:rFonts w:ascii="宋体" w:hAnsi="宋体"/>
          <w:sz w:val="24"/>
        </w:rPr>
        <w:t>2.</w:t>
      </w:r>
      <w:r w:rsidRPr="00787161">
        <w:rPr>
          <w:rFonts w:ascii="宋体" w:hAnsi="宋体"/>
          <w:sz w:val="24"/>
          <w:u w:val="single"/>
        </w:rPr>
        <w:t>（标的名称）</w:t>
      </w:r>
      <w:r w:rsidRPr="00787161">
        <w:rPr>
          <w:rFonts w:ascii="宋体" w:hAnsi="宋体"/>
          <w:sz w:val="24"/>
        </w:rPr>
        <w:t>，属于</w:t>
      </w:r>
      <w:r w:rsidRPr="00787161">
        <w:rPr>
          <w:rFonts w:ascii="宋体" w:hAnsi="宋体"/>
          <w:sz w:val="24"/>
          <w:u w:val="single"/>
        </w:rPr>
        <w:t>（采购文件中明确的所属</w:t>
      </w:r>
      <w:r w:rsidRPr="00787161">
        <w:rPr>
          <w:rFonts w:ascii="宋体" w:hAnsi="宋体" w:hint="eastAsia"/>
          <w:sz w:val="24"/>
          <w:u w:val="single"/>
        </w:rPr>
        <w:t>行业</w:t>
      </w:r>
      <w:r w:rsidRPr="00787161">
        <w:rPr>
          <w:rFonts w:ascii="宋体" w:hAnsi="宋体"/>
          <w:sz w:val="24"/>
          <w:u w:val="single"/>
        </w:rPr>
        <w:t>）</w:t>
      </w:r>
      <w:r w:rsidRPr="00787161">
        <w:rPr>
          <w:rFonts w:ascii="宋体" w:hAnsi="宋体"/>
          <w:sz w:val="24"/>
        </w:rPr>
        <w:t>；</w:t>
      </w:r>
      <w:r w:rsidRPr="00787161">
        <w:rPr>
          <w:rFonts w:ascii="宋体" w:hAnsi="宋体" w:hint="eastAsia"/>
          <w:sz w:val="24"/>
        </w:rPr>
        <w:t>承建企业为</w:t>
      </w:r>
      <w:r w:rsidRPr="00787161">
        <w:rPr>
          <w:rFonts w:ascii="宋体" w:hAnsi="宋体" w:hint="eastAsia"/>
          <w:sz w:val="24"/>
          <w:u w:val="single"/>
        </w:rPr>
        <w:t>（企业名称）</w:t>
      </w:r>
      <w:r w:rsidRPr="00787161">
        <w:rPr>
          <w:rFonts w:ascii="宋体" w:hAnsi="宋体" w:hint="eastAsia"/>
          <w:sz w:val="24"/>
        </w:rPr>
        <w:t>，从业人员</w:t>
      </w:r>
      <w:r w:rsidRPr="00787161">
        <w:rPr>
          <w:rFonts w:ascii="宋体" w:hAnsi="宋体" w:hint="eastAsia"/>
          <w:sz w:val="24"/>
          <w:u w:val="single"/>
        </w:rPr>
        <w:t xml:space="preserve"> </w:t>
      </w:r>
      <w:r w:rsidRPr="00787161">
        <w:rPr>
          <w:rFonts w:ascii="宋体" w:hAnsi="宋体"/>
          <w:sz w:val="24"/>
          <w:u w:val="single"/>
        </w:rPr>
        <w:t xml:space="preserve">     </w:t>
      </w:r>
      <w:r w:rsidRPr="00787161">
        <w:rPr>
          <w:rFonts w:ascii="宋体" w:hAnsi="宋体" w:hint="eastAsia"/>
          <w:sz w:val="24"/>
        </w:rPr>
        <w:t>人，营业收入为</w:t>
      </w:r>
      <w:r w:rsidRPr="00787161">
        <w:rPr>
          <w:rFonts w:ascii="宋体" w:hAnsi="宋体" w:hint="eastAsia"/>
          <w:sz w:val="24"/>
          <w:u w:val="single"/>
        </w:rPr>
        <w:t xml:space="preserve"> </w:t>
      </w:r>
      <w:r w:rsidRPr="00787161">
        <w:rPr>
          <w:rFonts w:ascii="宋体" w:hAnsi="宋体"/>
          <w:sz w:val="24"/>
          <w:u w:val="single"/>
        </w:rPr>
        <w:t xml:space="preserve">     </w:t>
      </w:r>
      <w:r w:rsidRPr="00787161">
        <w:rPr>
          <w:rFonts w:ascii="宋体" w:hAnsi="宋体" w:hint="eastAsia"/>
          <w:sz w:val="24"/>
        </w:rPr>
        <w:t>万元，资产总额为</w:t>
      </w:r>
      <w:r w:rsidRPr="00787161">
        <w:rPr>
          <w:rFonts w:ascii="宋体" w:hAnsi="宋体" w:hint="eastAsia"/>
          <w:sz w:val="24"/>
          <w:u w:val="single"/>
        </w:rPr>
        <w:t xml:space="preserve"> </w:t>
      </w:r>
      <w:r w:rsidRPr="00787161">
        <w:rPr>
          <w:rFonts w:ascii="宋体" w:hAnsi="宋体"/>
          <w:sz w:val="24"/>
          <w:u w:val="single"/>
        </w:rPr>
        <w:t xml:space="preserve">     </w:t>
      </w:r>
      <w:r w:rsidRPr="00787161">
        <w:rPr>
          <w:rFonts w:ascii="宋体" w:hAnsi="宋体" w:hint="eastAsia"/>
          <w:sz w:val="24"/>
        </w:rPr>
        <w:t>万元</w:t>
      </w:r>
      <w:r w:rsidRPr="00787161">
        <w:rPr>
          <w:rFonts w:ascii="宋体" w:hAnsi="宋体"/>
          <w:sz w:val="24"/>
        </w:rPr>
        <w:t>，属于</w:t>
      </w:r>
      <w:r w:rsidRPr="00787161">
        <w:rPr>
          <w:rFonts w:ascii="宋体" w:hAnsi="宋体"/>
          <w:sz w:val="24"/>
          <w:u w:val="single"/>
        </w:rPr>
        <w:t>（中型企业、</w:t>
      </w:r>
      <w:r w:rsidRPr="00787161">
        <w:rPr>
          <w:rFonts w:ascii="宋体" w:hAnsi="宋体" w:hint="eastAsia"/>
          <w:sz w:val="24"/>
          <w:u w:val="single"/>
        </w:rPr>
        <w:t>小型企业、微型企业）</w:t>
      </w:r>
      <w:r w:rsidRPr="00787161">
        <w:rPr>
          <w:rFonts w:ascii="宋体" w:hAnsi="宋体" w:hint="eastAsia"/>
          <w:sz w:val="24"/>
        </w:rPr>
        <w:t>；</w:t>
      </w:r>
    </w:p>
    <w:p w:rsidR="00F179AC" w:rsidRPr="00787161" w:rsidRDefault="00DD2BDD" w:rsidP="00CB7950">
      <w:pPr>
        <w:pStyle w:val="a8"/>
        <w:spacing w:before="34" w:line="500" w:lineRule="exact"/>
        <w:ind w:right="142" w:firstLineChars="294" w:firstLine="706"/>
        <w:rPr>
          <w:rFonts w:ascii="宋体" w:hAnsi="宋体"/>
          <w:sz w:val="24"/>
        </w:rPr>
      </w:pPr>
      <w:r w:rsidRPr="00787161">
        <w:rPr>
          <w:rFonts w:ascii="宋体" w:hAnsi="宋体"/>
          <w:sz w:val="24"/>
        </w:rPr>
        <w:t xml:space="preserve">…… </w:t>
      </w:r>
    </w:p>
    <w:p w:rsidR="00F179AC" w:rsidRPr="00787161" w:rsidRDefault="00DD2BDD" w:rsidP="00CB7950">
      <w:pPr>
        <w:pStyle w:val="a8"/>
        <w:spacing w:before="34" w:line="500" w:lineRule="exact"/>
        <w:ind w:right="142" w:firstLineChars="294" w:firstLine="706"/>
        <w:rPr>
          <w:rFonts w:ascii="宋体" w:hAnsi="宋体"/>
          <w:sz w:val="24"/>
        </w:rPr>
      </w:pPr>
      <w:r w:rsidRPr="00787161">
        <w:rPr>
          <w:rFonts w:ascii="宋体" w:hAnsi="宋体"/>
          <w:sz w:val="24"/>
        </w:rPr>
        <w:t>以上企业，不属于大企业的分支机构，不存在控股股东为大企业的情形，也不存在与大企业的负责人为同一人的情形。</w:t>
      </w:r>
    </w:p>
    <w:p w:rsidR="00F179AC" w:rsidRPr="00787161" w:rsidRDefault="00DD2BDD" w:rsidP="00CB7950">
      <w:pPr>
        <w:pStyle w:val="a8"/>
        <w:spacing w:before="25" w:line="500" w:lineRule="exact"/>
        <w:ind w:right="142" w:firstLineChars="294" w:firstLine="706"/>
        <w:rPr>
          <w:rFonts w:ascii="宋体" w:hAnsi="宋体"/>
          <w:sz w:val="24"/>
        </w:rPr>
      </w:pPr>
      <w:r w:rsidRPr="00787161">
        <w:rPr>
          <w:rFonts w:ascii="宋体" w:hAnsi="宋体"/>
          <w:sz w:val="24"/>
        </w:rPr>
        <w:t>本企业对上述声明内容的真实性负责。如有虚假，将依法承担相应责任。</w:t>
      </w:r>
    </w:p>
    <w:p w:rsidR="00F179AC" w:rsidRPr="00787161" w:rsidRDefault="00DD2BDD" w:rsidP="00CB7950">
      <w:pPr>
        <w:pStyle w:val="a8"/>
        <w:spacing w:before="56" w:line="500" w:lineRule="exact"/>
        <w:ind w:right="650" w:firstLineChars="2344" w:firstLine="5626"/>
        <w:rPr>
          <w:rFonts w:ascii="宋体" w:hAnsi="宋体"/>
          <w:sz w:val="24"/>
        </w:rPr>
      </w:pPr>
      <w:r w:rsidRPr="00787161">
        <w:rPr>
          <w:rFonts w:ascii="宋体" w:hAnsi="宋体"/>
          <w:sz w:val="24"/>
        </w:rPr>
        <w:t xml:space="preserve">企业名称（章）： </w:t>
      </w:r>
    </w:p>
    <w:p w:rsidR="00F179AC" w:rsidRPr="00787161" w:rsidRDefault="00DD2BDD" w:rsidP="00CB7950">
      <w:pPr>
        <w:pStyle w:val="a8"/>
        <w:spacing w:before="56" w:line="500" w:lineRule="exact"/>
        <w:ind w:right="1808" w:firstLineChars="2344" w:firstLine="5626"/>
        <w:rPr>
          <w:rFonts w:ascii="宋体" w:hAnsi="宋体"/>
          <w:sz w:val="24"/>
        </w:rPr>
      </w:pPr>
      <w:r w:rsidRPr="00787161">
        <w:rPr>
          <w:rFonts w:ascii="宋体" w:hAnsi="宋体"/>
          <w:sz w:val="24"/>
        </w:rPr>
        <w:t>日 期：</w:t>
      </w:r>
    </w:p>
    <w:p w:rsidR="00F179AC" w:rsidRPr="00787161" w:rsidRDefault="00DD2BDD">
      <w:pPr>
        <w:spacing w:line="520" w:lineRule="exact"/>
        <w:ind w:firstLineChars="200" w:firstLine="420"/>
        <w:jc w:val="left"/>
        <w:rPr>
          <w:rFonts w:ascii="宋体" w:hAnsi="宋体" w:cs="仿宋_GB2312"/>
          <w:szCs w:val="21"/>
        </w:rPr>
      </w:pPr>
      <w:r w:rsidRPr="00787161">
        <w:rPr>
          <w:rFonts w:ascii="宋体" w:hAnsi="宋体" w:cs="仿宋_GB2312" w:hint="eastAsia"/>
          <w:szCs w:val="21"/>
        </w:rPr>
        <w:t>注：1. 对于联合体中由中小企业承担的部分，或者分包给中小企业的部分，供应商应当在声明函“项目名称”部分标明联合体中中小企业承担的具体内容或者中小企业的具体分包内容。</w:t>
      </w:r>
    </w:p>
    <w:p w:rsidR="00F179AC" w:rsidRPr="00787161" w:rsidRDefault="00DD2BDD">
      <w:pPr>
        <w:spacing w:line="520" w:lineRule="exact"/>
        <w:ind w:firstLineChars="200" w:firstLine="420"/>
        <w:jc w:val="left"/>
        <w:rPr>
          <w:rFonts w:ascii="宋体" w:hAnsi="宋体" w:cs="仿宋_GB2312"/>
          <w:szCs w:val="21"/>
        </w:rPr>
      </w:pPr>
      <w:r w:rsidRPr="00787161">
        <w:rPr>
          <w:rFonts w:ascii="宋体" w:hAnsi="宋体" w:cs="仿宋_GB2312" w:hint="eastAsia"/>
          <w:szCs w:val="21"/>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F179AC" w:rsidRPr="00787161" w:rsidRDefault="00DD2BDD">
      <w:pPr>
        <w:spacing w:line="520" w:lineRule="exact"/>
        <w:jc w:val="center"/>
        <w:rPr>
          <w:rFonts w:ascii="宋体" w:hAnsi="宋体" w:cs="仿宋_GB2312"/>
          <w:b/>
          <w:sz w:val="32"/>
          <w:szCs w:val="32"/>
        </w:rPr>
      </w:pPr>
      <w:r w:rsidRPr="00787161">
        <w:rPr>
          <w:rFonts w:ascii="宋体" w:hAnsi="宋体"/>
          <w:sz w:val="24"/>
        </w:rPr>
        <w:br w:type="page"/>
      </w:r>
      <w:r w:rsidRPr="00787161">
        <w:rPr>
          <w:rFonts w:ascii="宋体" w:hAnsi="宋体" w:cs="方正小标宋简体" w:hint="eastAsia"/>
          <w:b/>
          <w:sz w:val="32"/>
          <w:szCs w:val="32"/>
        </w:rPr>
        <w:lastRenderedPageBreak/>
        <w:t>残疾人福利性单位声明函</w:t>
      </w:r>
    </w:p>
    <w:p w:rsidR="00F179AC" w:rsidRPr="00787161" w:rsidRDefault="00F179AC">
      <w:pPr>
        <w:spacing w:line="520" w:lineRule="exact"/>
        <w:rPr>
          <w:rFonts w:ascii="仿宋_GB2312" w:eastAsia="仿宋_GB2312" w:hAnsi="仿宋_GB2312" w:cs="仿宋_GB2312"/>
          <w:sz w:val="32"/>
          <w:szCs w:val="32"/>
        </w:rPr>
      </w:pPr>
    </w:p>
    <w:p w:rsidR="00F179AC" w:rsidRPr="00787161" w:rsidRDefault="00DD2BDD">
      <w:pPr>
        <w:spacing w:line="360" w:lineRule="auto"/>
        <w:ind w:firstLineChars="200" w:firstLine="480"/>
        <w:contextualSpacing/>
        <w:rPr>
          <w:rFonts w:ascii="宋体" w:hAnsi="宋体" w:cs="仿宋_GB2312"/>
          <w:sz w:val="24"/>
        </w:rPr>
      </w:pPr>
      <w:r w:rsidRPr="00787161">
        <w:rPr>
          <w:rFonts w:ascii="宋体" w:hAnsi="宋体" w:cs="仿宋_GB2312" w:hint="eastAsia"/>
          <w:sz w:val="24"/>
        </w:rPr>
        <w:t>本单位郑重声明，根据《财政部 民政部 中国残疾人联合会关于促进残疾人就业政府采购政策的通知》（财库〔2017〕141</w:t>
      </w:r>
      <w:bookmarkStart w:id="106" w:name="_GoBack"/>
      <w:bookmarkEnd w:id="106"/>
      <w:r w:rsidRPr="00787161">
        <w:rPr>
          <w:rFonts w:ascii="宋体" w:hAnsi="宋体" w:cs="仿宋_GB2312" w:hint="eastAsia"/>
          <w:sz w:val="24"/>
        </w:rPr>
        <w:t>号）的规定，本单位为符合条件的残疾人福利性单位，且本单位参加</w:t>
      </w:r>
      <w:r w:rsidRPr="00787161">
        <w:rPr>
          <w:rFonts w:ascii="宋体" w:hAnsi="宋体" w:cs="仿宋_GB2312" w:hint="eastAsia"/>
          <w:sz w:val="24"/>
          <w:u w:val="single"/>
        </w:rPr>
        <w:t xml:space="preserve">       </w:t>
      </w:r>
      <w:r w:rsidRPr="00787161">
        <w:rPr>
          <w:rFonts w:ascii="宋体" w:hAnsi="宋体" w:cs="仿宋_GB2312" w:hint="eastAsia"/>
          <w:sz w:val="24"/>
        </w:rPr>
        <w:t>单位的</w:t>
      </w:r>
      <w:r w:rsidRPr="00787161">
        <w:rPr>
          <w:rFonts w:ascii="宋体" w:hAnsi="宋体" w:cs="仿宋_GB2312" w:hint="eastAsia"/>
          <w:sz w:val="24"/>
          <w:u w:val="single"/>
        </w:rPr>
        <w:t xml:space="preserve">        </w:t>
      </w:r>
      <w:r w:rsidRPr="00787161">
        <w:rPr>
          <w:rFonts w:ascii="宋体" w:hAnsi="宋体" w:cs="仿宋_GB2312" w:hint="eastAsia"/>
          <w:sz w:val="24"/>
        </w:rPr>
        <w:t>项目采购活动提供本单位制造的货物（由本单位承担工程/提供服务），或者提供其他残疾人福利性单位制造的货物（不包括使用非残疾人福利性单位注册商标的货物）。</w:t>
      </w:r>
    </w:p>
    <w:p w:rsidR="00F179AC" w:rsidRPr="00787161" w:rsidRDefault="00DD2BDD">
      <w:pPr>
        <w:spacing w:line="360" w:lineRule="auto"/>
        <w:ind w:firstLineChars="200" w:firstLine="480"/>
        <w:contextualSpacing/>
        <w:rPr>
          <w:rFonts w:ascii="宋体" w:hAnsi="宋体" w:cs="仿宋_GB2312"/>
          <w:sz w:val="24"/>
        </w:rPr>
      </w:pPr>
      <w:r w:rsidRPr="00787161">
        <w:rPr>
          <w:rFonts w:ascii="宋体" w:hAnsi="宋体" w:cs="仿宋_GB2312" w:hint="eastAsia"/>
          <w:sz w:val="24"/>
        </w:rPr>
        <w:t>本单位对上述声明的真实性负责。如有虚假，将依法承担相应责任。</w:t>
      </w:r>
    </w:p>
    <w:p w:rsidR="00F179AC" w:rsidRPr="00787161" w:rsidRDefault="00F179AC">
      <w:pPr>
        <w:spacing w:line="360" w:lineRule="auto"/>
        <w:contextualSpacing/>
        <w:rPr>
          <w:rFonts w:ascii="宋体" w:hAnsi="宋体" w:cs="仿宋_GB2312"/>
          <w:sz w:val="24"/>
        </w:rPr>
      </w:pPr>
    </w:p>
    <w:p w:rsidR="00F179AC" w:rsidRPr="00787161" w:rsidRDefault="00F179AC">
      <w:pPr>
        <w:spacing w:line="360" w:lineRule="auto"/>
        <w:contextualSpacing/>
        <w:rPr>
          <w:rFonts w:ascii="宋体" w:hAnsi="宋体" w:cs="仿宋_GB2312"/>
          <w:sz w:val="24"/>
        </w:rPr>
      </w:pPr>
    </w:p>
    <w:p w:rsidR="00F179AC" w:rsidRPr="00787161" w:rsidRDefault="00F179AC">
      <w:pPr>
        <w:spacing w:line="360" w:lineRule="auto"/>
        <w:contextualSpacing/>
        <w:rPr>
          <w:rFonts w:ascii="宋体" w:hAnsi="宋体" w:cs="仿宋_GB2312"/>
          <w:sz w:val="24"/>
        </w:rPr>
      </w:pPr>
    </w:p>
    <w:p w:rsidR="00F179AC" w:rsidRPr="00787161" w:rsidRDefault="00DD2BDD">
      <w:pPr>
        <w:spacing w:line="360" w:lineRule="auto"/>
        <w:ind w:firstLineChars="1000" w:firstLine="2400"/>
        <w:contextualSpacing/>
        <w:rPr>
          <w:rFonts w:ascii="宋体" w:hAnsi="宋体" w:cs="仿宋_GB2312"/>
          <w:sz w:val="24"/>
        </w:rPr>
      </w:pPr>
      <w:r w:rsidRPr="00787161">
        <w:rPr>
          <w:rFonts w:ascii="宋体" w:hAnsi="宋体" w:cs="仿宋_GB2312" w:hint="eastAsia"/>
          <w:sz w:val="24"/>
        </w:rPr>
        <w:t>单位名称（盖章）：</w:t>
      </w:r>
    </w:p>
    <w:p w:rsidR="00F179AC" w:rsidRPr="00787161" w:rsidRDefault="00DD2BDD">
      <w:pPr>
        <w:spacing w:line="360" w:lineRule="auto"/>
        <w:ind w:firstLineChars="1500" w:firstLine="3600"/>
        <w:contextualSpacing/>
        <w:rPr>
          <w:rFonts w:ascii="宋体" w:hAnsi="宋体" w:cs="仿宋_GB2312"/>
          <w:sz w:val="24"/>
        </w:rPr>
      </w:pPr>
      <w:r w:rsidRPr="00787161">
        <w:rPr>
          <w:rFonts w:ascii="宋体" w:hAnsi="宋体" w:cs="仿宋_GB2312" w:hint="eastAsia"/>
          <w:sz w:val="24"/>
        </w:rPr>
        <w:t>日  期：</w:t>
      </w:r>
    </w:p>
    <w:p w:rsidR="00F179AC" w:rsidRPr="00787161" w:rsidRDefault="00F179AC">
      <w:pPr>
        <w:spacing w:line="360" w:lineRule="auto"/>
        <w:contextualSpacing/>
        <w:rPr>
          <w:rFonts w:ascii="宋体" w:hAnsi="宋体" w:cs="仿宋_GB2312"/>
          <w:sz w:val="24"/>
        </w:rPr>
      </w:pPr>
    </w:p>
    <w:p w:rsidR="00F179AC" w:rsidRPr="00787161" w:rsidRDefault="00F179AC">
      <w:pPr>
        <w:spacing w:line="360" w:lineRule="auto"/>
        <w:contextualSpacing/>
        <w:rPr>
          <w:rFonts w:ascii="宋体" w:hAnsi="宋体" w:cs="仿宋_GB2312"/>
          <w:sz w:val="24"/>
        </w:rPr>
      </w:pPr>
    </w:p>
    <w:p w:rsidR="00F179AC" w:rsidRPr="00787161" w:rsidRDefault="00F179AC">
      <w:pPr>
        <w:spacing w:line="360" w:lineRule="auto"/>
        <w:contextualSpacing/>
        <w:rPr>
          <w:rFonts w:ascii="宋体" w:hAnsi="宋体" w:cs="仿宋_GB2312"/>
          <w:sz w:val="24"/>
        </w:rPr>
      </w:pPr>
    </w:p>
    <w:p w:rsidR="00F179AC" w:rsidRPr="00787161" w:rsidRDefault="00DD2BDD">
      <w:pPr>
        <w:spacing w:line="360" w:lineRule="auto"/>
        <w:ind w:firstLineChars="200" w:firstLine="420"/>
        <w:contextualSpacing/>
        <w:rPr>
          <w:rFonts w:ascii="宋体" w:hAnsi="宋体" w:cs="仿宋_GB2312"/>
          <w:szCs w:val="21"/>
        </w:rPr>
      </w:pPr>
      <w:r w:rsidRPr="00787161">
        <w:rPr>
          <w:rFonts w:ascii="宋体" w:hAnsi="宋体" w:cs="仿宋_GB2312" w:hint="eastAsia"/>
          <w:szCs w:val="21"/>
        </w:rPr>
        <w:t>注：请根据自己的真实情况出具《残疾人福利性单位声明函》。依法享受中小企业优惠政策的，采购人或者采购代理机构在公告成交结果时，同时公告其《残疾人福利性单位声明函》，接受社会监督。</w:t>
      </w:r>
    </w:p>
    <w:p w:rsidR="00F179AC" w:rsidRPr="00787161" w:rsidRDefault="00DD2BDD">
      <w:pPr>
        <w:spacing w:line="360" w:lineRule="auto"/>
        <w:jc w:val="center"/>
        <w:rPr>
          <w:rFonts w:ascii="宋体" w:hAnsi="宋体" w:cs="仿宋_GB2312"/>
          <w:sz w:val="24"/>
        </w:rPr>
      </w:pPr>
      <w:r w:rsidRPr="00787161">
        <w:rPr>
          <w:rFonts w:ascii="宋体" w:hAnsi="宋体" w:cs="仿宋_GB2312"/>
          <w:sz w:val="24"/>
        </w:rPr>
        <w:br w:type="page"/>
      </w:r>
    </w:p>
    <w:p w:rsidR="00F179AC" w:rsidRPr="00787161" w:rsidRDefault="00DD2BDD">
      <w:pPr>
        <w:spacing w:line="360" w:lineRule="auto"/>
        <w:jc w:val="center"/>
        <w:rPr>
          <w:rFonts w:ascii="宋体" w:hAnsi="宋体"/>
          <w:b/>
          <w:bCs/>
          <w:sz w:val="32"/>
          <w:szCs w:val="32"/>
        </w:rPr>
      </w:pPr>
      <w:r w:rsidRPr="00787161">
        <w:rPr>
          <w:rFonts w:ascii="方正小标宋简体" w:eastAsia="方正小标宋简体" w:hAnsi="方正小标宋简体" w:cs="方正小标宋简体" w:hint="eastAsia"/>
          <w:sz w:val="44"/>
          <w:szCs w:val="44"/>
        </w:rPr>
        <w:lastRenderedPageBreak/>
        <w:t>质疑函（格式）</w:t>
      </w:r>
    </w:p>
    <w:p w:rsidR="00F179AC" w:rsidRPr="00787161" w:rsidRDefault="00DD2BDD">
      <w:pPr>
        <w:pStyle w:val="aa"/>
        <w:snapToGrid w:val="0"/>
        <w:spacing w:line="360" w:lineRule="auto"/>
        <w:ind w:firstLineChars="200" w:firstLine="482"/>
        <w:rPr>
          <w:rFonts w:hAnsi="宋体"/>
          <w:b/>
          <w:bCs/>
          <w:sz w:val="24"/>
          <w:szCs w:val="24"/>
        </w:rPr>
      </w:pPr>
      <w:r w:rsidRPr="00787161">
        <w:rPr>
          <w:rFonts w:hAnsi="宋体" w:hint="eastAsia"/>
          <w:b/>
          <w:bCs/>
          <w:sz w:val="24"/>
          <w:szCs w:val="24"/>
        </w:rPr>
        <w:t>一、质疑供应商基本信息：</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hint="eastAsia"/>
          <w:bCs/>
          <w:sz w:val="24"/>
          <w:szCs w:val="24"/>
        </w:rPr>
        <w:t>质疑供应商：</w:t>
      </w:r>
      <w:r w:rsidRPr="00787161">
        <w:rPr>
          <w:rFonts w:hAnsi="宋体" w:hint="eastAsia"/>
          <w:bCs/>
          <w:sz w:val="24"/>
          <w:szCs w:val="24"/>
          <w:u w:val="single"/>
        </w:rPr>
        <w:t xml:space="preserve">                                       </w:t>
      </w:r>
      <w:r w:rsidRPr="00787161">
        <w:rPr>
          <w:rFonts w:hAnsi="宋体" w:hint="eastAsia"/>
          <w:bCs/>
          <w:sz w:val="24"/>
          <w:szCs w:val="24"/>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bCs/>
          <w:sz w:val="24"/>
          <w:szCs w:val="24"/>
        </w:rPr>
        <w:t>地址</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bCs/>
          <w:sz w:val="24"/>
          <w:szCs w:val="24"/>
        </w:rPr>
        <w:t>邮编</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hint="eastAsia"/>
          <w:bCs/>
          <w:sz w:val="24"/>
          <w:szCs w:val="24"/>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bCs/>
          <w:sz w:val="24"/>
          <w:szCs w:val="24"/>
        </w:rPr>
        <w:t>联系人</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bCs/>
          <w:sz w:val="24"/>
          <w:szCs w:val="24"/>
        </w:rPr>
        <w:t>联系电话</w:t>
      </w:r>
      <w:r w:rsidRPr="00787161">
        <w:rPr>
          <w:rFonts w:hAnsi="宋体" w:hint="eastAsia"/>
          <w:bCs/>
          <w:sz w:val="24"/>
          <w:szCs w:val="24"/>
        </w:rPr>
        <w:t>：</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hint="eastAsia"/>
          <w:bCs/>
          <w:sz w:val="24"/>
          <w:szCs w:val="24"/>
        </w:rPr>
        <w:t>授权代表：</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bCs/>
          <w:sz w:val="24"/>
          <w:szCs w:val="24"/>
        </w:rPr>
        <w:t>联系</w:t>
      </w:r>
      <w:r w:rsidRPr="00787161">
        <w:rPr>
          <w:rFonts w:hAnsi="宋体" w:hint="eastAsia"/>
          <w:bCs/>
          <w:sz w:val="24"/>
          <w:szCs w:val="24"/>
        </w:rPr>
        <w:t>电话：</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bCs/>
          <w:sz w:val="24"/>
          <w:szCs w:val="24"/>
        </w:rPr>
        <w:t>地址</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bCs/>
          <w:sz w:val="24"/>
          <w:szCs w:val="24"/>
        </w:rPr>
        <w:t>邮编</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hint="eastAsia"/>
          <w:bCs/>
          <w:sz w:val="24"/>
          <w:szCs w:val="24"/>
        </w:rPr>
        <w:t xml:space="preserve">     </w:t>
      </w:r>
    </w:p>
    <w:p w:rsidR="00F179AC" w:rsidRPr="00787161" w:rsidRDefault="00DD2BDD">
      <w:pPr>
        <w:pStyle w:val="aa"/>
        <w:snapToGrid w:val="0"/>
        <w:spacing w:line="360" w:lineRule="auto"/>
        <w:ind w:firstLineChars="200" w:firstLine="482"/>
        <w:rPr>
          <w:rFonts w:hAnsi="宋体"/>
          <w:b/>
          <w:bCs/>
          <w:sz w:val="24"/>
          <w:szCs w:val="24"/>
        </w:rPr>
      </w:pPr>
      <w:r w:rsidRPr="00787161">
        <w:rPr>
          <w:rFonts w:hAnsi="宋体" w:hint="eastAsia"/>
          <w:b/>
          <w:bCs/>
          <w:sz w:val="24"/>
          <w:szCs w:val="24"/>
        </w:rPr>
        <w:t>二、质疑项目基本情况：</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bCs/>
          <w:sz w:val="24"/>
          <w:szCs w:val="24"/>
        </w:rPr>
        <w:t>质疑</w:t>
      </w:r>
      <w:r w:rsidRPr="00787161">
        <w:rPr>
          <w:rFonts w:hAnsi="宋体" w:hint="eastAsia"/>
          <w:sz w:val="24"/>
          <w:szCs w:val="24"/>
        </w:rPr>
        <w:t>项目的名称：</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bCs/>
          <w:sz w:val="24"/>
          <w:szCs w:val="24"/>
        </w:rPr>
        <w:t>质疑</w:t>
      </w:r>
      <w:r w:rsidRPr="00787161">
        <w:rPr>
          <w:rFonts w:hAnsi="宋体" w:hint="eastAsia"/>
          <w:sz w:val="24"/>
          <w:szCs w:val="24"/>
        </w:rPr>
        <w:t>项目的编号：</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采购人名称：</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质疑事项：</w:t>
      </w:r>
    </w:p>
    <w:p w:rsidR="00F179AC" w:rsidRPr="00787161" w:rsidRDefault="00DD2BDD" w:rsidP="00CB7950">
      <w:pPr>
        <w:pStyle w:val="aa"/>
        <w:spacing w:line="360" w:lineRule="auto"/>
        <w:ind w:leftChars="12" w:left="25" w:firstLineChars="147" w:firstLine="353"/>
        <w:rPr>
          <w:rFonts w:hAnsi="宋体"/>
          <w:sz w:val="24"/>
          <w:szCs w:val="24"/>
        </w:rPr>
      </w:pPr>
      <w:r w:rsidRPr="00787161">
        <w:rPr>
          <w:rFonts w:hAnsi="宋体" w:hint="eastAsia"/>
          <w:sz w:val="24"/>
          <w:szCs w:val="24"/>
        </w:rPr>
        <w:t>□采购文件   采购文件获取日期：</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47" w:firstLine="353"/>
        <w:rPr>
          <w:rFonts w:hAnsi="宋体"/>
          <w:sz w:val="24"/>
          <w:szCs w:val="24"/>
        </w:rPr>
      </w:pPr>
      <w:r w:rsidRPr="00787161">
        <w:rPr>
          <w:rFonts w:hAnsi="宋体" w:hint="eastAsia"/>
          <w:sz w:val="24"/>
          <w:szCs w:val="24"/>
        </w:rPr>
        <w:t xml:space="preserve">□采购过程   </w:t>
      </w:r>
    </w:p>
    <w:p w:rsidR="00F179AC" w:rsidRPr="00787161" w:rsidRDefault="00DD2BDD" w:rsidP="00CB7950">
      <w:pPr>
        <w:pStyle w:val="aa"/>
        <w:spacing w:line="360" w:lineRule="auto"/>
        <w:ind w:leftChars="12" w:left="25" w:firstLineChars="147" w:firstLine="353"/>
        <w:rPr>
          <w:rFonts w:hAnsi="宋体"/>
          <w:bCs/>
          <w:sz w:val="24"/>
          <w:szCs w:val="24"/>
          <w:u w:val="single"/>
        </w:rPr>
      </w:pPr>
      <w:r w:rsidRPr="00787161">
        <w:rPr>
          <w:rFonts w:hAnsi="宋体" w:hint="eastAsia"/>
          <w:sz w:val="24"/>
          <w:szCs w:val="24"/>
        </w:rPr>
        <w:t xml:space="preserve">□成交结果   </w:t>
      </w:r>
    </w:p>
    <w:p w:rsidR="00F179AC" w:rsidRPr="00787161" w:rsidRDefault="00DD2BDD">
      <w:pPr>
        <w:pStyle w:val="aa"/>
        <w:spacing w:line="360" w:lineRule="auto"/>
        <w:ind w:leftChars="12" w:left="25" w:firstLineChars="196" w:firstLine="472"/>
        <w:rPr>
          <w:rFonts w:hAnsi="宋体"/>
          <w:b/>
          <w:sz w:val="24"/>
          <w:szCs w:val="24"/>
        </w:rPr>
      </w:pPr>
      <w:r w:rsidRPr="00787161">
        <w:rPr>
          <w:rFonts w:hAnsi="宋体" w:hint="eastAsia"/>
          <w:b/>
          <w:sz w:val="24"/>
          <w:szCs w:val="24"/>
        </w:rPr>
        <w:t>三、质疑事项具体内容</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质疑事项1：</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事实依据：</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法律依据：</w:t>
      </w:r>
      <w:r w:rsidRPr="00787161">
        <w:rPr>
          <w:rFonts w:hAnsi="宋体" w:hint="eastAsia"/>
          <w:sz w:val="24"/>
          <w:szCs w:val="24"/>
          <w:u w:val="single"/>
        </w:rPr>
        <w:t xml:space="preserve">                                                        </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质疑事项2</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sz w:val="24"/>
          <w:szCs w:val="24"/>
        </w:rPr>
        <w:t>……</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四、与质疑事项相关的质疑请求：</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请求：</w:t>
      </w:r>
      <w:r w:rsidRPr="00787161">
        <w:rPr>
          <w:rFonts w:hAnsi="宋体" w:hint="eastAsia"/>
          <w:bCs/>
          <w:sz w:val="24"/>
          <w:szCs w:val="24"/>
          <w:u w:val="single"/>
        </w:rPr>
        <w:t xml:space="preserve">                                                                </w:t>
      </w:r>
    </w:p>
    <w:p w:rsidR="00F179AC" w:rsidRPr="00787161" w:rsidRDefault="00F179AC" w:rsidP="00CB7950">
      <w:pPr>
        <w:pStyle w:val="aa"/>
        <w:spacing w:line="360" w:lineRule="auto"/>
        <w:ind w:leftChars="12" w:left="25" w:firstLineChars="147" w:firstLine="353"/>
        <w:rPr>
          <w:rFonts w:hAnsi="宋体"/>
          <w:sz w:val="24"/>
          <w:szCs w:val="24"/>
        </w:rPr>
      </w:pP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签字（签章）：                                       公章：</w:t>
      </w:r>
    </w:p>
    <w:p w:rsidR="00F179AC" w:rsidRPr="00787161" w:rsidRDefault="00F179AC" w:rsidP="00CB7950">
      <w:pPr>
        <w:pStyle w:val="aa"/>
        <w:spacing w:line="360" w:lineRule="auto"/>
        <w:ind w:leftChars="12" w:left="25" w:firstLineChars="147" w:firstLine="353"/>
        <w:rPr>
          <w:rFonts w:hAnsi="宋体"/>
          <w:sz w:val="24"/>
          <w:szCs w:val="24"/>
        </w:rPr>
      </w:pP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日期：</w:t>
      </w:r>
    </w:p>
    <w:p w:rsidR="00F179AC" w:rsidRPr="00787161" w:rsidRDefault="00F179AC">
      <w:pPr>
        <w:pStyle w:val="aa"/>
        <w:snapToGrid w:val="0"/>
        <w:spacing w:line="360" w:lineRule="auto"/>
        <w:rPr>
          <w:rFonts w:hAnsi="宋体"/>
          <w:b/>
          <w:sz w:val="24"/>
          <w:szCs w:val="24"/>
        </w:rPr>
      </w:pPr>
    </w:p>
    <w:p w:rsidR="00F179AC" w:rsidRPr="00787161" w:rsidRDefault="00F179AC">
      <w:pPr>
        <w:pStyle w:val="aa"/>
        <w:snapToGrid w:val="0"/>
        <w:spacing w:line="360" w:lineRule="auto"/>
        <w:rPr>
          <w:rFonts w:hAnsi="宋体"/>
          <w:b/>
          <w:sz w:val="24"/>
          <w:szCs w:val="24"/>
        </w:rPr>
      </w:pPr>
    </w:p>
    <w:p w:rsidR="00F179AC" w:rsidRPr="00787161" w:rsidRDefault="00DD2BDD">
      <w:pPr>
        <w:pStyle w:val="aa"/>
        <w:snapToGrid w:val="0"/>
        <w:spacing w:line="360" w:lineRule="auto"/>
        <w:rPr>
          <w:rFonts w:hAnsi="宋体"/>
          <w:b/>
          <w:sz w:val="24"/>
          <w:szCs w:val="24"/>
        </w:rPr>
      </w:pPr>
      <w:r w:rsidRPr="00787161">
        <w:rPr>
          <w:rFonts w:hAnsi="宋体" w:hint="eastAsia"/>
          <w:b/>
          <w:sz w:val="24"/>
          <w:szCs w:val="24"/>
        </w:rPr>
        <w:t>说明：</w:t>
      </w:r>
    </w:p>
    <w:p w:rsidR="00F179AC" w:rsidRPr="00787161" w:rsidRDefault="00DD2BDD">
      <w:pPr>
        <w:pStyle w:val="aa"/>
        <w:spacing w:line="360" w:lineRule="auto"/>
        <w:ind w:leftChars="12" w:left="25" w:firstLineChars="147" w:firstLine="354"/>
        <w:rPr>
          <w:rFonts w:hAnsi="宋体"/>
          <w:b/>
          <w:bCs/>
          <w:sz w:val="24"/>
          <w:szCs w:val="24"/>
        </w:rPr>
      </w:pPr>
      <w:r w:rsidRPr="00787161">
        <w:rPr>
          <w:rFonts w:hAnsi="宋体" w:hint="eastAsia"/>
          <w:b/>
          <w:sz w:val="24"/>
          <w:szCs w:val="24"/>
        </w:rPr>
        <w:t>1.供应商提出质疑时，应提交质疑函和必要的证明材料</w:t>
      </w:r>
      <w:r w:rsidRPr="00787161">
        <w:rPr>
          <w:rFonts w:hAnsi="宋体" w:hint="eastAsia"/>
          <w:b/>
          <w:bCs/>
          <w:sz w:val="24"/>
          <w:szCs w:val="24"/>
        </w:rPr>
        <w:t>。</w:t>
      </w:r>
    </w:p>
    <w:p w:rsidR="00F179AC" w:rsidRPr="00787161" w:rsidRDefault="00DD2BDD">
      <w:pPr>
        <w:pStyle w:val="aa"/>
        <w:spacing w:line="360" w:lineRule="auto"/>
        <w:ind w:leftChars="12" w:left="25" w:firstLineChars="147" w:firstLine="354"/>
        <w:rPr>
          <w:rFonts w:hAnsi="宋体"/>
          <w:b/>
          <w:sz w:val="24"/>
          <w:szCs w:val="24"/>
        </w:rPr>
      </w:pPr>
      <w:r w:rsidRPr="00787161">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F179AC" w:rsidRPr="00787161" w:rsidRDefault="00DD2BDD">
      <w:pPr>
        <w:pStyle w:val="aa"/>
        <w:spacing w:line="360" w:lineRule="auto"/>
        <w:ind w:leftChars="12" w:left="25" w:firstLineChars="147" w:firstLine="354"/>
        <w:rPr>
          <w:rFonts w:hAnsi="宋体"/>
          <w:b/>
          <w:sz w:val="24"/>
          <w:szCs w:val="24"/>
        </w:rPr>
      </w:pPr>
      <w:r w:rsidRPr="00787161">
        <w:rPr>
          <w:rFonts w:hAnsi="宋体" w:hint="eastAsia"/>
          <w:b/>
          <w:sz w:val="24"/>
          <w:szCs w:val="24"/>
        </w:rPr>
        <w:t>3.质疑函的质疑事项应具体、明确，并有必要的事实依据和法律依据。</w:t>
      </w:r>
    </w:p>
    <w:p w:rsidR="00F179AC" w:rsidRPr="00787161" w:rsidRDefault="00DD2BDD">
      <w:pPr>
        <w:pStyle w:val="aa"/>
        <w:spacing w:line="360" w:lineRule="auto"/>
        <w:ind w:leftChars="12" w:left="25" w:firstLineChars="147" w:firstLine="354"/>
        <w:rPr>
          <w:rFonts w:hAnsi="宋体"/>
          <w:b/>
          <w:sz w:val="24"/>
          <w:szCs w:val="24"/>
        </w:rPr>
      </w:pPr>
      <w:r w:rsidRPr="00787161">
        <w:rPr>
          <w:rFonts w:hAnsi="宋体" w:hint="eastAsia"/>
          <w:b/>
          <w:sz w:val="24"/>
          <w:szCs w:val="24"/>
        </w:rPr>
        <w:t>4.质疑函的质疑请求应与质疑事项相关。</w:t>
      </w:r>
    </w:p>
    <w:p w:rsidR="00F179AC" w:rsidRPr="00787161" w:rsidRDefault="00DD2BDD">
      <w:pPr>
        <w:pStyle w:val="aa"/>
        <w:spacing w:line="360" w:lineRule="auto"/>
        <w:ind w:leftChars="12" w:left="25" w:firstLineChars="147" w:firstLine="354"/>
        <w:rPr>
          <w:rFonts w:hAnsi="宋体"/>
          <w:b/>
        </w:rPr>
      </w:pPr>
      <w:r w:rsidRPr="00787161">
        <w:rPr>
          <w:rFonts w:hAnsi="宋体" w:hint="eastAsia"/>
          <w:b/>
          <w:sz w:val="24"/>
          <w:szCs w:val="24"/>
        </w:rPr>
        <w:t>5.质疑供应商为法人或者其他组织的，质疑函应由法定代表人、主要负责人，或者其授权代表签字或者盖章，并加盖公章。</w:t>
      </w:r>
    </w:p>
    <w:p w:rsidR="00F179AC" w:rsidRPr="00787161" w:rsidRDefault="00F179AC">
      <w:pPr>
        <w:pStyle w:val="aa"/>
        <w:snapToGrid w:val="0"/>
        <w:rPr>
          <w:b/>
          <w:sz w:val="24"/>
          <w:szCs w:val="24"/>
        </w:rPr>
      </w:pPr>
    </w:p>
    <w:p w:rsidR="00F179AC" w:rsidRPr="00787161" w:rsidRDefault="00DD2BDD">
      <w:pPr>
        <w:spacing w:line="360" w:lineRule="auto"/>
        <w:jc w:val="center"/>
        <w:rPr>
          <w:rFonts w:ascii="方正小标宋简体" w:eastAsia="方正小标宋简体" w:hAnsi="方正小标宋简体" w:cs="方正小标宋简体"/>
          <w:sz w:val="44"/>
          <w:szCs w:val="44"/>
        </w:rPr>
      </w:pPr>
      <w:r w:rsidRPr="00787161">
        <w:rPr>
          <w:rFonts w:eastAsia="隶书"/>
          <w:sz w:val="44"/>
        </w:rPr>
        <w:br w:type="page"/>
      </w:r>
      <w:r w:rsidRPr="00787161">
        <w:rPr>
          <w:rFonts w:ascii="方正小标宋简体" w:eastAsia="方正小标宋简体" w:hAnsi="方正小标宋简体" w:cs="方正小标宋简体" w:hint="eastAsia"/>
          <w:sz w:val="44"/>
          <w:szCs w:val="44"/>
        </w:rPr>
        <w:lastRenderedPageBreak/>
        <w:t>投诉书（格式）</w:t>
      </w:r>
    </w:p>
    <w:p w:rsidR="00F179AC" w:rsidRPr="00787161" w:rsidRDefault="00DD2BDD">
      <w:pPr>
        <w:pStyle w:val="aa"/>
        <w:snapToGrid w:val="0"/>
        <w:spacing w:line="360" w:lineRule="auto"/>
        <w:ind w:firstLineChars="200" w:firstLine="482"/>
        <w:rPr>
          <w:rFonts w:hAnsi="宋体"/>
          <w:b/>
          <w:bCs/>
          <w:sz w:val="24"/>
          <w:szCs w:val="24"/>
        </w:rPr>
      </w:pPr>
      <w:r w:rsidRPr="00787161">
        <w:rPr>
          <w:rFonts w:hAnsi="宋体" w:hint="eastAsia"/>
          <w:b/>
          <w:bCs/>
          <w:sz w:val="24"/>
          <w:szCs w:val="24"/>
        </w:rPr>
        <w:t>一、投诉相关主体基本情况：</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hint="eastAsia"/>
          <w:bCs/>
          <w:sz w:val="24"/>
          <w:szCs w:val="24"/>
        </w:rPr>
        <w:t>供应商：</w:t>
      </w:r>
      <w:r w:rsidRPr="00787161">
        <w:rPr>
          <w:rFonts w:hAnsi="宋体" w:hint="eastAsia"/>
          <w:bCs/>
          <w:sz w:val="24"/>
          <w:szCs w:val="24"/>
          <w:u w:val="single"/>
        </w:rPr>
        <w:t xml:space="preserve">                                                                        </w:t>
      </w:r>
      <w:r w:rsidRPr="00787161">
        <w:rPr>
          <w:rFonts w:hAnsi="宋体" w:hint="eastAsia"/>
          <w:bCs/>
          <w:sz w:val="24"/>
          <w:szCs w:val="24"/>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bCs/>
          <w:sz w:val="24"/>
          <w:szCs w:val="24"/>
        </w:rPr>
        <w:t>地址</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bCs/>
          <w:sz w:val="24"/>
          <w:szCs w:val="24"/>
        </w:rPr>
        <w:t>邮编</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hint="eastAsia"/>
          <w:bCs/>
          <w:sz w:val="24"/>
          <w:szCs w:val="24"/>
        </w:rPr>
        <w:t xml:space="preserve">                 </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hint="eastAsia"/>
          <w:bCs/>
          <w:sz w:val="24"/>
          <w:szCs w:val="24"/>
        </w:rPr>
        <w:t>法定代表人/主要负责人：</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bCs/>
          <w:sz w:val="24"/>
          <w:szCs w:val="24"/>
        </w:rPr>
        <w:t>联系电话</w:t>
      </w:r>
      <w:r w:rsidRPr="00787161">
        <w:rPr>
          <w:rFonts w:hAnsi="宋体" w:hint="eastAsia"/>
          <w:bCs/>
          <w:sz w:val="24"/>
          <w:szCs w:val="24"/>
        </w:rPr>
        <w:t>：</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hint="eastAsia"/>
          <w:bCs/>
          <w:sz w:val="24"/>
          <w:szCs w:val="24"/>
        </w:rPr>
        <w:t>授权代表：</w:t>
      </w:r>
      <w:r w:rsidRPr="00787161">
        <w:rPr>
          <w:rFonts w:hAnsi="宋体" w:hint="eastAsia"/>
          <w:bCs/>
          <w:sz w:val="24"/>
          <w:szCs w:val="24"/>
          <w:u w:val="single"/>
        </w:rPr>
        <w:t xml:space="preserve">                                         </w:t>
      </w:r>
      <w:r w:rsidRPr="00787161">
        <w:rPr>
          <w:rFonts w:hAnsi="宋体"/>
          <w:bCs/>
          <w:sz w:val="24"/>
          <w:szCs w:val="24"/>
        </w:rPr>
        <w:t>联系</w:t>
      </w:r>
      <w:r w:rsidRPr="00787161">
        <w:rPr>
          <w:rFonts w:hAnsi="宋体" w:hint="eastAsia"/>
          <w:bCs/>
          <w:sz w:val="24"/>
          <w:szCs w:val="24"/>
        </w:rPr>
        <w:t>电话：</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bCs/>
          <w:sz w:val="24"/>
          <w:szCs w:val="24"/>
        </w:rPr>
        <w:t>地址</w:t>
      </w:r>
      <w:r w:rsidRPr="00787161">
        <w:rPr>
          <w:rFonts w:hAnsi="宋体" w:hint="eastAsia"/>
          <w:bCs/>
          <w:sz w:val="24"/>
          <w:szCs w:val="24"/>
        </w:rPr>
        <w:t>：</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bCs/>
          <w:sz w:val="24"/>
          <w:szCs w:val="24"/>
        </w:rPr>
        <w:t>邮编</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hint="eastAsia"/>
          <w:bCs/>
          <w:sz w:val="24"/>
          <w:szCs w:val="24"/>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hint="eastAsia"/>
          <w:bCs/>
          <w:sz w:val="24"/>
          <w:szCs w:val="24"/>
        </w:rPr>
        <w:t>被投诉人1：</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hint="eastAsia"/>
          <w:bCs/>
          <w:sz w:val="24"/>
          <w:szCs w:val="24"/>
        </w:rPr>
        <w:t>地址：</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bCs/>
          <w:sz w:val="24"/>
          <w:szCs w:val="24"/>
        </w:rPr>
        <w:t>邮编</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hint="eastAsia"/>
          <w:bCs/>
          <w:sz w:val="24"/>
          <w:szCs w:val="24"/>
        </w:rPr>
        <w:t xml:space="preserve">  </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hint="eastAsia"/>
          <w:bCs/>
          <w:sz w:val="24"/>
          <w:szCs w:val="24"/>
        </w:rPr>
        <w:t>联系人：</w:t>
      </w:r>
      <w:r w:rsidRPr="00787161">
        <w:rPr>
          <w:rFonts w:hAnsi="宋体" w:hint="eastAsia"/>
          <w:bCs/>
          <w:sz w:val="24"/>
          <w:szCs w:val="24"/>
          <w:u w:val="single"/>
        </w:rPr>
        <w:t xml:space="preserve">                                                </w:t>
      </w:r>
      <w:r w:rsidRPr="00787161">
        <w:rPr>
          <w:rFonts w:hAnsi="宋体"/>
          <w:bCs/>
          <w:sz w:val="24"/>
          <w:szCs w:val="24"/>
        </w:rPr>
        <w:t>联系</w:t>
      </w:r>
      <w:r w:rsidRPr="00787161">
        <w:rPr>
          <w:rFonts w:hAnsi="宋体" w:hint="eastAsia"/>
          <w:bCs/>
          <w:sz w:val="24"/>
          <w:szCs w:val="24"/>
        </w:rPr>
        <w:t>电话：</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hint="eastAsia"/>
          <w:bCs/>
          <w:sz w:val="24"/>
          <w:szCs w:val="24"/>
        </w:rPr>
        <w:t>被投诉人2：</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bCs/>
          <w:sz w:val="24"/>
          <w:szCs w:val="24"/>
        </w:rPr>
        <w:t>……</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hint="eastAsia"/>
          <w:bCs/>
          <w:sz w:val="24"/>
          <w:szCs w:val="24"/>
        </w:rPr>
        <w:t>相关供应商：</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u w:val="single"/>
        </w:rPr>
      </w:pPr>
      <w:r w:rsidRPr="00787161">
        <w:rPr>
          <w:rFonts w:hAnsi="宋体"/>
          <w:bCs/>
          <w:sz w:val="24"/>
          <w:szCs w:val="24"/>
        </w:rPr>
        <w:t>地址</w:t>
      </w:r>
      <w:r w:rsidRPr="00787161">
        <w:rPr>
          <w:rFonts w:hAnsi="宋体" w:hint="eastAsia"/>
          <w:bCs/>
          <w:sz w:val="24"/>
          <w:szCs w:val="24"/>
        </w:rPr>
        <w:t>：</w:t>
      </w:r>
      <w:r w:rsidRPr="00787161">
        <w:rPr>
          <w:rFonts w:hAnsi="宋体" w:hint="eastAsia"/>
          <w:bCs/>
          <w:sz w:val="24"/>
          <w:szCs w:val="24"/>
          <w:u w:val="single"/>
        </w:rPr>
        <w:t xml:space="preserve">                                              </w:t>
      </w:r>
      <w:r w:rsidRPr="00787161">
        <w:rPr>
          <w:rFonts w:hAnsi="宋体"/>
          <w:bCs/>
          <w:sz w:val="24"/>
          <w:szCs w:val="24"/>
        </w:rPr>
        <w:t>邮编</w:t>
      </w:r>
      <w:r w:rsidRPr="00787161">
        <w:rPr>
          <w:rFonts w:hAnsi="宋体" w:hint="eastAsia"/>
          <w:bCs/>
          <w:sz w:val="24"/>
          <w:szCs w:val="24"/>
        </w:rPr>
        <w:t>：</w:t>
      </w:r>
      <w:r w:rsidRPr="00787161">
        <w:rPr>
          <w:rFonts w:hAnsi="宋体" w:hint="eastAsia"/>
          <w:bCs/>
          <w:sz w:val="24"/>
          <w:szCs w:val="24"/>
          <w:u w:val="single"/>
        </w:rPr>
        <w:t xml:space="preserve">                         </w:t>
      </w:r>
    </w:p>
    <w:p w:rsidR="00F179AC" w:rsidRPr="00787161" w:rsidRDefault="00DD2BDD">
      <w:pPr>
        <w:pStyle w:val="aa"/>
        <w:snapToGrid w:val="0"/>
        <w:spacing w:line="360" w:lineRule="auto"/>
        <w:ind w:firstLineChars="200" w:firstLine="480"/>
        <w:rPr>
          <w:rFonts w:hAnsi="宋体"/>
          <w:bCs/>
          <w:sz w:val="24"/>
          <w:szCs w:val="24"/>
        </w:rPr>
      </w:pPr>
      <w:r w:rsidRPr="00787161">
        <w:rPr>
          <w:rFonts w:hAnsi="宋体" w:hint="eastAsia"/>
          <w:bCs/>
          <w:sz w:val="24"/>
          <w:szCs w:val="24"/>
        </w:rPr>
        <w:t>联系人：</w:t>
      </w:r>
      <w:r w:rsidRPr="00787161">
        <w:rPr>
          <w:rFonts w:hAnsi="宋体" w:hint="eastAsia"/>
          <w:bCs/>
          <w:sz w:val="24"/>
          <w:szCs w:val="24"/>
          <w:u w:val="single"/>
        </w:rPr>
        <w:t xml:space="preserve">                                            </w:t>
      </w:r>
      <w:r w:rsidRPr="00787161">
        <w:rPr>
          <w:rFonts w:hAnsi="宋体"/>
          <w:bCs/>
          <w:sz w:val="24"/>
          <w:szCs w:val="24"/>
        </w:rPr>
        <w:t>联系</w:t>
      </w:r>
      <w:r w:rsidRPr="00787161">
        <w:rPr>
          <w:rFonts w:hAnsi="宋体" w:hint="eastAsia"/>
          <w:bCs/>
          <w:sz w:val="24"/>
          <w:szCs w:val="24"/>
        </w:rPr>
        <w:t>电话：</w:t>
      </w:r>
      <w:r w:rsidRPr="00787161">
        <w:rPr>
          <w:rFonts w:hAnsi="宋体" w:hint="eastAsia"/>
          <w:bCs/>
          <w:sz w:val="24"/>
          <w:szCs w:val="24"/>
          <w:u w:val="single"/>
        </w:rPr>
        <w:t xml:space="preserve">                     </w:t>
      </w:r>
      <w:r w:rsidRPr="00787161">
        <w:rPr>
          <w:rFonts w:hAnsi="宋体" w:hint="eastAsia"/>
          <w:bCs/>
          <w:sz w:val="24"/>
          <w:szCs w:val="24"/>
        </w:rPr>
        <w:t xml:space="preserve">                </w:t>
      </w:r>
    </w:p>
    <w:p w:rsidR="00F179AC" w:rsidRPr="00787161" w:rsidRDefault="00DD2BDD">
      <w:pPr>
        <w:pStyle w:val="aa"/>
        <w:snapToGrid w:val="0"/>
        <w:spacing w:line="360" w:lineRule="auto"/>
        <w:ind w:firstLineChars="200" w:firstLine="482"/>
        <w:rPr>
          <w:rFonts w:hAnsi="宋体"/>
          <w:b/>
          <w:bCs/>
          <w:sz w:val="24"/>
          <w:szCs w:val="24"/>
        </w:rPr>
      </w:pPr>
      <w:r w:rsidRPr="00787161">
        <w:rPr>
          <w:rFonts w:hAnsi="宋体" w:hint="eastAsia"/>
          <w:b/>
          <w:bCs/>
          <w:sz w:val="24"/>
          <w:szCs w:val="24"/>
        </w:rPr>
        <w:t>二、投诉项目基本情况：</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bCs/>
          <w:sz w:val="24"/>
          <w:szCs w:val="24"/>
        </w:rPr>
        <w:t>采购</w:t>
      </w:r>
      <w:r w:rsidRPr="00787161">
        <w:rPr>
          <w:rFonts w:hAnsi="宋体" w:hint="eastAsia"/>
          <w:sz w:val="24"/>
          <w:szCs w:val="24"/>
        </w:rPr>
        <w:t>项目的名称：</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bCs/>
          <w:sz w:val="24"/>
          <w:szCs w:val="24"/>
        </w:rPr>
        <w:t>采购</w:t>
      </w:r>
      <w:r w:rsidRPr="00787161">
        <w:rPr>
          <w:rFonts w:hAnsi="宋体" w:hint="eastAsia"/>
          <w:sz w:val="24"/>
          <w:szCs w:val="24"/>
        </w:rPr>
        <w:t>项目的编号：</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bCs/>
          <w:sz w:val="24"/>
          <w:szCs w:val="24"/>
          <w:u w:val="single"/>
        </w:rPr>
      </w:pPr>
      <w:r w:rsidRPr="00787161">
        <w:rPr>
          <w:rFonts w:hAnsi="宋体" w:hint="eastAsia"/>
          <w:sz w:val="24"/>
          <w:szCs w:val="24"/>
        </w:rPr>
        <w:t>采购人名称：</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bCs/>
          <w:sz w:val="24"/>
          <w:szCs w:val="24"/>
          <w:u w:val="single"/>
        </w:rPr>
      </w:pPr>
      <w:r w:rsidRPr="00787161">
        <w:rPr>
          <w:rFonts w:hAnsi="宋体" w:hint="eastAsia"/>
          <w:sz w:val="24"/>
          <w:szCs w:val="24"/>
        </w:rPr>
        <w:t>代理机构名称：</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bCs/>
          <w:sz w:val="24"/>
          <w:szCs w:val="24"/>
          <w:u w:val="single"/>
        </w:rPr>
      </w:pPr>
      <w:r w:rsidRPr="00787161">
        <w:rPr>
          <w:rFonts w:hAnsi="宋体" w:hint="eastAsia"/>
          <w:bCs/>
          <w:sz w:val="24"/>
          <w:szCs w:val="24"/>
        </w:rPr>
        <w:t>采购文件公告：</w:t>
      </w:r>
      <w:r w:rsidRPr="00787161">
        <w:rPr>
          <w:rFonts w:hAnsi="宋体" w:hint="eastAsia"/>
          <w:bCs/>
          <w:sz w:val="24"/>
          <w:szCs w:val="24"/>
          <w:u w:val="single"/>
        </w:rPr>
        <w:t>是/否</w:t>
      </w:r>
      <w:r w:rsidRPr="00787161">
        <w:rPr>
          <w:rFonts w:hAnsi="宋体" w:hint="eastAsia"/>
          <w:bCs/>
          <w:sz w:val="24"/>
          <w:szCs w:val="24"/>
        </w:rPr>
        <w:t>公告期限：</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b/>
          <w:sz w:val="24"/>
          <w:szCs w:val="24"/>
        </w:rPr>
      </w:pPr>
      <w:r w:rsidRPr="00787161">
        <w:rPr>
          <w:rFonts w:hAnsi="宋体" w:hint="eastAsia"/>
          <w:bCs/>
          <w:sz w:val="24"/>
          <w:szCs w:val="24"/>
        </w:rPr>
        <w:t>采购结果公告：</w:t>
      </w:r>
      <w:r w:rsidRPr="00787161">
        <w:rPr>
          <w:rFonts w:hAnsi="宋体" w:hint="eastAsia"/>
          <w:bCs/>
          <w:sz w:val="24"/>
          <w:szCs w:val="24"/>
          <w:u w:val="single"/>
        </w:rPr>
        <w:t>是/否</w:t>
      </w:r>
      <w:r w:rsidRPr="00787161">
        <w:rPr>
          <w:rFonts w:hAnsi="宋体" w:hint="eastAsia"/>
          <w:bCs/>
          <w:sz w:val="24"/>
          <w:szCs w:val="24"/>
        </w:rPr>
        <w:t>公告期限：</w:t>
      </w:r>
      <w:r w:rsidRPr="00787161">
        <w:rPr>
          <w:rFonts w:hAnsi="宋体" w:hint="eastAsia"/>
          <w:bCs/>
          <w:sz w:val="24"/>
          <w:szCs w:val="24"/>
          <w:u w:val="single"/>
        </w:rPr>
        <w:t xml:space="preserve">                                                       </w:t>
      </w:r>
    </w:p>
    <w:p w:rsidR="00F179AC" w:rsidRPr="00787161" w:rsidRDefault="00DD2BDD">
      <w:pPr>
        <w:pStyle w:val="aa"/>
        <w:spacing w:line="360" w:lineRule="auto"/>
        <w:ind w:leftChars="12" w:left="25" w:firstLineChars="196" w:firstLine="472"/>
        <w:rPr>
          <w:rFonts w:hAnsi="宋体"/>
          <w:b/>
          <w:sz w:val="24"/>
          <w:szCs w:val="24"/>
        </w:rPr>
      </w:pPr>
      <w:r w:rsidRPr="00787161">
        <w:rPr>
          <w:rFonts w:hAnsi="宋体" w:hint="eastAsia"/>
          <w:b/>
          <w:sz w:val="24"/>
          <w:szCs w:val="24"/>
        </w:rPr>
        <w:t>三、质疑基本情况</w:t>
      </w:r>
    </w:p>
    <w:p w:rsidR="00F179AC" w:rsidRPr="00787161" w:rsidRDefault="00DD2BDD">
      <w:pPr>
        <w:pStyle w:val="aa"/>
        <w:spacing w:line="360" w:lineRule="auto"/>
        <w:ind w:leftChars="12" w:left="25" w:firstLineChars="200" w:firstLine="480"/>
        <w:rPr>
          <w:rFonts w:hAnsi="宋体"/>
          <w:sz w:val="24"/>
          <w:szCs w:val="24"/>
        </w:rPr>
      </w:pPr>
      <w:r w:rsidRPr="00787161">
        <w:rPr>
          <w:rFonts w:hAnsi="宋体" w:hint="eastAsia"/>
          <w:sz w:val="24"/>
          <w:szCs w:val="24"/>
        </w:rPr>
        <w:t>投诉人于</w:t>
      </w:r>
      <w:r w:rsidRPr="00787161">
        <w:rPr>
          <w:rFonts w:hAnsi="宋体" w:hint="eastAsia"/>
          <w:sz w:val="24"/>
          <w:szCs w:val="24"/>
          <w:u w:val="single"/>
        </w:rPr>
        <w:t xml:space="preserve">      </w:t>
      </w:r>
      <w:r w:rsidRPr="00787161">
        <w:rPr>
          <w:rFonts w:hAnsi="宋体" w:hint="eastAsia"/>
          <w:sz w:val="24"/>
          <w:szCs w:val="24"/>
        </w:rPr>
        <w:t>年</w:t>
      </w:r>
      <w:r w:rsidRPr="00787161">
        <w:rPr>
          <w:rFonts w:hAnsi="宋体" w:hint="eastAsia"/>
          <w:sz w:val="24"/>
          <w:szCs w:val="24"/>
          <w:u w:val="single"/>
        </w:rPr>
        <w:t xml:space="preserve">   </w:t>
      </w:r>
      <w:r w:rsidRPr="00787161">
        <w:rPr>
          <w:rFonts w:hAnsi="宋体" w:hint="eastAsia"/>
          <w:sz w:val="24"/>
          <w:szCs w:val="24"/>
        </w:rPr>
        <w:t>月</w:t>
      </w:r>
      <w:r w:rsidRPr="00787161">
        <w:rPr>
          <w:rFonts w:hAnsi="宋体" w:hint="eastAsia"/>
          <w:sz w:val="24"/>
          <w:szCs w:val="24"/>
          <w:u w:val="single"/>
        </w:rPr>
        <w:t xml:space="preserve">   </w:t>
      </w:r>
      <w:r w:rsidRPr="00787161">
        <w:rPr>
          <w:rFonts w:hAnsi="宋体" w:hint="eastAsia"/>
          <w:sz w:val="24"/>
          <w:szCs w:val="24"/>
        </w:rPr>
        <w:t>日，向</w:t>
      </w:r>
      <w:r w:rsidRPr="00787161">
        <w:rPr>
          <w:rFonts w:hAnsi="宋体" w:hint="eastAsia"/>
          <w:sz w:val="24"/>
          <w:szCs w:val="24"/>
          <w:u w:val="single"/>
        </w:rPr>
        <w:t xml:space="preserve">                                </w:t>
      </w:r>
      <w:r w:rsidRPr="00787161">
        <w:rPr>
          <w:rFonts w:hAnsi="宋体" w:hint="eastAsia"/>
          <w:sz w:val="24"/>
          <w:szCs w:val="24"/>
        </w:rPr>
        <w:t>提出质疑，质疑事项为：</w:t>
      </w:r>
    </w:p>
    <w:p w:rsidR="00F179AC" w:rsidRPr="00787161" w:rsidRDefault="00DD2BDD">
      <w:pPr>
        <w:pStyle w:val="aa"/>
        <w:spacing w:line="360" w:lineRule="auto"/>
        <w:ind w:firstLine="241"/>
        <w:rPr>
          <w:rFonts w:hAnsi="宋体"/>
          <w:bCs/>
          <w:sz w:val="24"/>
          <w:szCs w:val="24"/>
          <w:u w:val="single"/>
        </w:rPr>
      </w:pPr>
      <w:r w:rsidRPr="00787161">
        <w:rPr>
          <w:rFonts w:hAnsi="宋体" w:hint="eastAsia"/>
          <w:sz w:val="24"/>
          <w:szCs w:val="24"/>
        </w:rPr>
        <w:t xml:space="preserve">    </w:t>
      </w:r>
      <w:r w:rsidRPr="00787161">
        <w:rPr>
          <w:rFonts w:hAnsi="宋体" w:hint="eastAsia"/>
          <w:bCs/>
          <w:sz w:val="24"/>
          <w:szCs w:val="24"/>
          <w:u w:val="single"/>
        </w:rPr>
        <w:t xml:space="preserve">                                                                                      </w:t>
      </w:r>
    </w:p>
    <w:p w:rsidR="00F179AC" w:rsidRPr="00787161" w:rsidRDefault="00DD2BDD">
      <w:pPr>
        <w:pStyle w:val="aa"/>
        <w:spacing w:line="360" w:lineRule="auto"/>
        <w:ind w:firstLine="241"/>
        <w:rPr>
          <w:rFonts w:hAnsi="宋体"/>
          <w:bCs/>
          <w:sz w:val="24"/>
          <w:szCs w:val="24"/>
          <w:u w:val="single"/>
        </w:rPr>
      </w:pPr>
      <w:r w:rsidRPr="00787161">
        <w:rPr>
          <w:rFonts w:hAnsi="宋体" w:hint="eastAsia"/>
          <w:bCs/>
          <w:sz w:val="24"/>
          <w:szCs w:val="24"/>
        </w:rPr>
        <w:lastRenderedPageBreak/>
        <w:t xml:space="preserve">    </w:t>
      </w:r>
      <w:r w:rsidRPr="00787161">
        <w:rPr>
          <w:rFonts w:hAnsi="宋体" w:hint="eastAsia"/>
          <w:bCs/>
          <w:sz w:val="24"/>
          <w:szCs w:val="24"/>
          <w:u w:val="single"/>
        </w:rPr>
        <w:t xml:space="preserve">                                                                                      </w:t>
      </w:r>
    </w:p>
    <w:p w:rsidR="00F179AC" w:rsidRPr="00787161" w:rsidRDefault="00DD2BDD">
      <w:pPr>
        <w:pStyle w:val="aa"/>
        <w:spacing w:line="360" w:lineRule="auto"/>
        <w:ind w:firstLine="241"/>
        <w:rPr>
          <w:rFonts w:hAnsi="宋体"/>
          <w:sz w:val="24"/>
          <w:szCs w:val="24"/>
        </w:rPr>
      </w:pPr>
      <w:r w:rsidRPr="00787161">
        <w:rPr>
          <w:rFonts w:hAnsi="宋体" w:hint="eastAsia"/>
          <w:bCs/>
          <w:sz w:val="24"/>
          <w:szCs w:val="24"/>
        </w:rPr>
        <w:t xml:space="preserve">  </w:t>
      </w:r>
      <w:r w:rsidRPr="00787161">
        <w:rPr>
          <w:rFonts w:hAnsi="宋体" w:hint="eastAsia"/>
          <w:bCs/>
          <w:sz w:val="24"/>
          <w:szCs w:val="24"/>
          <w:u w:val="single"/>
        </w:rPr>
        <w:t>采购人/代理机构</w:t>
      </w:r>
      <w:r w:rsidRPr="00787161">
        <w:rPr>
          <w:rFonts w:hAnsi="宋体" w:hint="eastAsia"/>
          <w:bCs/>
          <w:sz w:val="24"/>
          <w:szCs w:val="24"/>
        </w:rPr>
        <w:t>于</w:t>
      </w:r>
      <w:r w:rsidRPr="00787161">
        <w:rPr>
          <w:rFonts w:hAnsi="宋体" w:hint="eastAsia"/>
          <w:sz w:val="24"/>
          <w:szCs w:val="24"/>
          <w:u w:val="single"/>
        </w:rPr>
        <w:t xml:space="preserve">      </w:t>
      </w:r>
      <w:r w:rsidRPr="00787161">
        <w:rPr>
          <w:rFonts w:hAnsi="宋体" w:hint="eastAsia"/>
          <w:sz w:val="24"/>
          <w:szCs w:val="24"/>
        </w:rPr>
        <w:t>年</w:t>
      </w:r>
      <w:r w:rsidRPr="00787161">
        <w:rPr>
          <w:rFonts w:hAnsi="宋体" w:hint="eastAsia"/>
          <w:sz w:val="24"/>
          <w:szCs w:val="24"/>
          <w:u w:val="single"/>
        </w:rPr>
        <w:t xml:space="preserve">   </w:t>
      </w:r>
      <w:r w:rsidRPr="00787161">
        <w:rPr>
          <w:rFonts w:hAnsi="宋体" w:hint="eastAsia"/>
          <w:sz w:val="24"/>
          <w:szCs w:val="24"/>
        </w:rPr>
        <w:t>月</w:t>
      </w:r>
      <w:r w:rsidRPr="00787161">
        <w:rPr>
          <w:rFonts w:hAnsi="宋体" w:hint="eastAsia"/>
          <w:sz w:val="24"/>
          <w:szCs w:val="24"/>
          <w:u w:val="single"/>
        </w:rPr>
        <w:t xml:space="preserve">   </w:t>
      </w:r>
      <w:r w:rsidRPr="00787161">
        <w:rPr>
          <w:rFonts w:hAnsi="宋体" w:hint="eastAsia"/>
          <w:sz w:val="24"/>
          <w:szCs w:val="24"/>
        </w:rPr>
        <w:t>日，</w:t>
      </w:r>
      <w:r w:rsidRPr="00787161">
        <w:rPr>
          <w:rFonts w:hAnsi="宋体" w:hint="eastAsia"/>
          <w:bCs/>
          <w:sz w:val="24"/>
          <w:szCs w:val="24"/>
        </w:rPr>
        <w:t xml:space="preserve">就质疑事项作出了答复/没有在法定期限内作出答复。                                                                                             </w:t>
      </w:r>
    </w:p>
    <w:p w:rsidR="00F179AC" w:rsidRPr="00787161" w:rsidRDefault="00DD2BDD">
      <w:pPr>
        <w:pStyle w:val="aa"/>
        <w:spacing w:line="360" w:lineRule="auto"/>
        <w:ind w:leftChars="12" w:left="25" w:firstLineChars="196" w:firstLine="472"/>
        <w:rPr>
          <w:rFonts w:hAnsi="宋体"/>
          <w:b/>
          <w:sz w:val="24"/>
          <w:szCs w:val="24"/>
        </w:rPr>
      </w:pPr>
      <w:r w:rsidRPr="00787161">
        <w:rPr>
          <w:rFonts w:hAnsi="宋体" w:hint="eastAsia"/>
          <w:b/>
          <w:sz w:val="24"/>
          <w:szCs w:val="24"/>
        </w:rPr>
        <w:t>四、投诉事项具体内容</w:t>
      </w:r>
    </w:p>
    <w:p w:rsidR="00F179AC" w:rsidRPr="00787161" w:rsidRDefault="00DD2BDD" w:rsidP="00CB7950">
      <w:pPr>
        <w:pStyle w:val="aa"/>
        <w:spacing w:line="360" w:lineRule="auto"/>
        <w:ind w:leftChars="12" w:left="25" w:firstLineChars="197" w:firstLine="473"/>
        <w:rPr>
          <w:rFonts w:hAnsi="宋体"/>
          <w:bCs/>
          <w:sz w:val="24"/>
          <w:szCs w:val="24"/>
          <w:u w:val="single"/>
        </w:rPr>
      </w:pPr>
      <w:r w:rsidRPr="00787161">
        <w:rPr>
          <w:rFonts w:hAnsi="宋体" w:hint="eastAsia"/>
          <w:sz w:val="24"/>
          <w:szCs w:val="24"/>
        </w:rPr>
        <w:t>投诉事项1：</w:t>
      </w:r>
      <w:r w:rsidRPr="00787161">
        <w:rPr>
          <w:rFonts w:hAnsi="宋体" w:hint="eastAsia"/>
          <w:bCs/>
          <w:sz w:val="24"/>
          <w:szCs w:val="24"/>
          <w:u w:val="single"/>
        </w:rPr>
        <w:t xml:space="preserve">                                                                           </w:t>
      </w:r>
    </w:p>
    <w:p w:rsidR="00F179AC" w:rsidRPr="00787161" w:rsidRDefault="00DD2BDD">
      <w:pPr>
        <w:pStyle w:val="aa"/>
        <w:spacing w:line="360" w:lineRule="auto"/>
        <w:ind w:firstLineChars="200" w:firstLine="480"/>
        <w:rPr>
          <w:rFonts w:hAnsi="宋体"/>
          <w:bCs/>
          <w:sz w:val="24"/>
          <w:szCs w:val="24"/>
          <w:u w:val="single"/>
        </w:rPr>
      </w:pPr>
      <w:r w:rsidRPr="00787161">
        <w:rPr>
          <w:rFonts w:hAnsi="宋体" w:hint="eastAsia"/>
          <w:bCs/>
          <w:sz w:val="24"/>
          <w:szCs w:val="24"/>
        </w:rPr>
        <w:t>事实依据：</w:t>
      </w:r>
      <w:r w:rsidRPr="00787161">
        <w:rPr>
          <w:rFonts w:hAnsi="宋体" w:hint="eastAsia"/>
          <w:sz w:val="24"/>
          <w:szCs w:val="24"/>
        </w:rPr>
        <w:t xml:space="preserve"> </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bCs/>
          <w:sz w:val="24"/>
          <w:szCs w:val="24"/>
          <w:u w:val="single"/>
        </w:rPr>
        <w:t xml:space="preserve">                                                                                        </w:t>
      </w:r>
    </w:p>
    <w:p w:rsidR="00F179AC" w:rsidRPr="00787161" w:rsidRDefault="00DD2BDD">
      <w:pPr>
        <w:pStyle w:val="aa"/>
        <w:spacing w:line="360" w:lineRule="auto"/>
        <w:ind w:firstLineChars="200" w:firstLine="480"/>
        <w:rPr>
          <w:rFonts w:hAnsi="宋体"/>
          <w:bCs/>
          <w:sz w:val="24"/>
          <w:szCs w:val="24"/>
          <w:u w:val="single"/>
        </w:rPr>
      </w:pPr>
      <w:r w:rsidRPr="00787161">
        <w:rPr>
          <w:rFonts w:hAnsi="宋体" w:hint="eastAsia"/>
          <w:bCs/>
          <w:sz w:val="24"/>
          <w:szCs w:val="24"/>
        </w:rPr>
        <w:t>法律依据：</w:t>
      </w:r>
      <w:r w:rsidRPr="00787161">
        <w:rPr>
          <w:rFonts w:hAnsi="宋体" w:hint="eastAsia"/>
          <w:sz w:val="24"/>
          <w:szCs w:val="24"/>
        </w:rPr>
        <w:t xml:space="preserve"> </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47" w:firstLine="353"/>
        <w:rPr>
          <w:rFonts w:hAnsi="宋体"/>
          <w:bCs/>
          <w:sz w:val="24"/>
          <w:szCs w:val="24"/>
          <w:u w:val="single"/>
        </w:rPr>
      </w:pPr>
      <w:r w:rsidRPr="00787161">
        <w:rPr>
          <w:rFonts w:hAnsi="宋体" w:hint="eastAsia"/>
          <w:bCs/>
          <w:sz w:val="24"/>
          <w:szCs w:val="24"/>
        </w:rPr>
        <w:t xml:space="preserve"> </w:t>
      </w:r>
      <w:r w:rsidRPr="00787161">
        <w:rPr>
          <w:rFonts w:hAnsi="宋体" w:hint="eastAsia"/>
          <w:bCs/>
          <w:sz w:val="24"/>
          <w:szCs w:val="24"/>
          <w:u w:val="single"/>
        </w:rPr>
        <w:t xml:space="preserve">                                                                                        </w:t>
      </w:r>
    </w:p>
    <w:p w:rsidR="00F179AC" w:rsidRPr="00787161" w:rsidRDefault="00DD2BDD" w:rsidP="00CB7950">
      <w:pPr>
        <w:pStyle w:val="aa"/>
        <w:spacing w:line="360" w:lineRule="auto"/>
        <w:ind w:leftChars="12" w:left="25" w:firstLineChars="197" w:firstLine="473"/>
        <w:rPr>
          <w:rFonts w:hAnsi="宋体"/>
          <w:bCs/>
          <w:sz w:val="24"/>
          <w:szCs w:val="24"/>
        </w:rPr>
      </w:pPr>
      <w:r w:rsidRPr="00787161">
        <w:rPr>
          <w:rFonts w:hAnsi="宋体" w:hint="eastAsia"/>
          <w:sz w:val="24"/>
          <w:szCs w:val="24"/>
        </w:rPr>
        <w:t xml:space="preserve">投诉事项2  </w:t>
      </w:r>
      <w:r w:rsidRPr="00787161">
        <w:rPr>
          <w:rFonts w:hAnsi="宋体" w:hint="eastAsia"/>
          <w:bCs/>
          <w:sz w:val="24"/>
          <w:szCs w:val="24"/>
        </w:rPr>
        <w:t xml:space="preserve">   </w:t>
      </w:r>
    </w:p>
    <w:p w:rsidR="00F179AC" w:rsidRPr="00787161" w:rsidRDefault="00DD2BDD" w:rsidP="00CB7950">
      <w:pPr>
        <w:pStyle w:val="aa"/>
        <w:spacing w:line="360" w:lineRule="auto"/>
        <w:ind w:leftChars="12" w:left="25" w:firstLineChars="197" w:firstLine="473"/>
        <w:rPr>
          <w:rFonts w:hAnsi="宋体"/>
          <w:bCs/>
          <w:sz w:val="24"/>
          <w:szCs w:val="24"/>
        </w:rPr>
      </w:pPr>
      <w:r w:rsidRPr="00787161">
        <w:rPr>
          <w:rFonts w:hAnsi="宋体"/>
          <w:bCs/>
          <w:sz w:val="24"/>
          <w:szCs w:val="24"/>
        </w:rPr>
        <w:t>……</w:t>
      </w:r>
    </w:p>
    <w:p w:rsidR="00F179AC" w:rsidRPr="00787161" w:rsidRDefault="00DD2BDD">
      <w:pPr>
        <w:pStyle w:val="aa"/>
        <w:spacing w:line="360" w:lineRule="auto"/>
        <w:ind w:leftChars="12" w:left="25" w:firstLineChars="196" w:firstLine="472"/>
        <w:rPr>
          <w:rFonts w:hAnsi="宋体"/>
          <w:b/>
          <w:sz w:val="24"/>
          <w:szCs w:val="24"/>
        </w:rPr>
      </w:pPr>
      <w:r w:rsidRPr="00787161">
        <w:rPr>
          <w:rFonts w:hAnsi="宋体" w:hint="eastAsia"/>
          <w:b/>
          <w:sz w:val="24"/>
          <w:szCs w:val="24"/>
        </w:rPr>
        <w:t>五、与投诉事项相关的投诉请求：</w:t>
      </w: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请求：</w:t>
      </w:r>
      <w:r w:rsidRPr="00787161">
        <w:rPr>
          <w:rFonts w:hAnsi="宋体" w:hint="eastAsia"/>
          <w:bCs/>
          <w:sz w:val="24"/>
          <w:szCs w:val="24"/>
          <w:u w:val="single"/>
        </w:rPr>
        <w:t xml:space="preserve">                                                                                 </w:t>
      </w:r>
    </w:p>
    <w:p w:rsidR="00F179AC" w:rsidRPr="00787161" w:rsidRDefault="00F179AC" w:rsidP="00CB7950">
      <w:pPr>
        <w:pStyle w:val="aa"/>
        <w:spacing w:line="360" w:lineRule="auto"/>
        <w:ind w:leftChars="12" w:left="25" w:firstLineChars="147" w:firstLine="353"/>
        <w:rPr>
          <w:rFonts w:hAnsi="宋体"/>
          <w:sz w:val="24"/>
          <w:szCs w:val="24"/>
        </w:rPr>
      </w:pP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签字（签章）：                                       公章：</w:t>
      </w:r>
    </w:p>
    <w:p w:rsidR="00F179AC" w:rsidRPr="00787161" w:rsidRDefault="00F179AC" w:rsidP="00CB7950">
      <w:pPr>
        <w:pStyle w:val="aa"/>
        <w:spacing w:line="360" w:lineRule="auto"/>
        <w:ind w:leftChars="12" w:left="25" w:firstLineChars="147" w:firstLine="353"/>
        <w:rPr>
          <w:rFonts w:hAnsi="宋体"/>
          <w:sz w:val="24"/>
          <w:szCs w:val="24"/>
        </w:rPr>
      </w:pPr>
    </w:p>
    <w:p w:rsidR="00F179AC" w:rsidRPr="00787161" w:rsidRDefault="00DD2BDD" w:rsidP="00CB7950">
      <w:pPr>
        <w:pStyle w:val="aa"/>
        <w:spacing w:line="360" w:lineRule="auto"/>
        <w:ind w:leftChars="12" w:left="25" w:firstLineChars="197" w:firstLine="473"/>
        <w:rPr>
          <w:rFonts w:hAnsi="宋体"/>
          <w:sz w:val="24"/>
          <w:szCs w:val="24"/>
        </w:rPr>
      </w:pPr>
      <w:r w:rsidRPr="00787161">
        <w:rPr>
          <w:rFonts w:hAnsi="宋体" w:hint="eastAsia"/>
          <w:sz w:val="24"/>
          <w:szCs w:val="24"/>
        </w:rPr>
        <w:t>日期：</w:t>
      </w:r>
    </w:p>
    <w:p w:rsidR="00F179AC" w:rsidRPr="00787161" w:rsidRDefault="00DD2BDD" w:rsidP="00CB7950">
      <w:pPr>
        <w:pStyle w:val="aa"/>
        <w:spacing w:line="360" w:lineRule="auto"/>
        <w:ind w:leftChars="12" w:left="25" w:firstLineChars="197" w:firstLine="473"/>
        <w:rPr>
          <w:rFonts w:hAnsi="宋体"/>
          <w:b/>
          <w:sz w:val="24"/>
          <w:szCs w:val="24"/>
        </w:rPr>
      </w:pPr>
      <w:r w:rsidRPr="00787161">
        <w:rPr>
          <w:rFonts w:hAnsi="宋体" w:hint="eastAsia"/>
          <w:bCs/>
          <w:sz w:val="24"/>
          <w:szCs w:val="24"/>
        </w:rPr>
        <w:t xml:space="preserve">                                                                                 </w:t>
      </w:r>
    </w:p>
    <w:p w:rsidR="00F179AC" w:rsidRPr="00787161" w:rsidRDefault="00DD2BDD">
      <w:pPr>
        <w:pStyle w:val="aa"/>
        <w:snapToGrid w:val="0"/>
        <w:spacing w:line="360" w:lineRule="auto"/>
        <w:rPr>
          <w:rFonts w:hAnsi="宋体"/>
          <w:b/>
          <w:sz w:val="24"/>
          <w:szCs w:val="24"/>
        </w:rPr>
      </w:pPr>
      <w:r w:rsidRPr="00787161">
        <w:rPr>
          <w:rFonts w:hAnsi="宋体" w:hint="eastAsia"/>
          <w:b/>
          <w:sz w:val="24"/>
          <w:szCs w:val="24"/>
        </w:rPr>
        <w:t>说明：</w:t>
      </w:r>
    </w:p>
    <w:p w:rsidR="00F179AC" w:rsidRPr="00787161" w:rsidRDefault="00DD2BDD">
      <w:pPr>
        <w:pStyle w:val="aa"/>
        <w:spacing w:line="360" w:lineRule="auto"/>
        <w:ind w:leftChars="12" w:left="25" w:firstLineChars="147" w:firstLine="354"/>
        <w:rPr>
          <w:rFonts w:hAnsi="宋体"/>
          <w:b/>
          <w:bCs/>
          <w:sz w:val="24"/>
          <w:szCs w:val="24"/>
        </w:rPr>
      </w:pPr>
      <w:r w:rsidRPr="00787161">
        <w:rPr>
          <w:rFonts w:hAnsi="宋体" w:hint="eastAsia"/>
          <w:b/>
          <w:sz w:val="24"/>
          <w:szCs w:val="24"/>
        </w:rPr>
        <w:t>1.投诉人提起投诉时，应当提交投诉书和必要的证明材料，并按照被投诉人和与投诉事项有关的供应商数量提供投诉书副本</w:t>
      </w:r>
      <w:r w:rsidRPr="00787161">
        <w:rPr>
          <w:rFonts w:hAnsi="宋体" w:hint="eastAsia"/>
          <w:b/>
          <w:bCs/>
          <w:sz w:val="24"/>
          <w:szCs w:val="24"/>
        </w:rPr>
        <w:t>。</w:t>
      </w:r>
    </w:p>
    <w:p w:rsidR="00F179AC" w:rsidRPr="00787161" w:rsidRDefault="00DD2BDD">
      <w:pPr>
        <w:pStyle w:val="aa"/>
        <w:spacing w:line="360" w:lineRule="auto"/>
        <w:ind w:leftChars="12" w:left="25" w:firstLineChars="147" w:firstLine="354"/>
        <w:rPr>
          <w:rFonts w:hAnsi="宋体"/>
          <w:b/>
          <w:sz w:val="24"/>
          <w:szCs w:val="24"/>
        </w:rPr>
      </w:pPr>
      <w:r w:rsidRPr="00787161">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F179AC" w:rsidRPr="00787161" w:rsidRDefault="00DD2BDD">
      <w:pPr>
        <w:pStyle w:val="aa"/>
        <w:spacing w:line="360" w:lineRule="auto"/>
        <w:ind w:leftChars="12" w:left="25" w:firstLineChars="147" w:firstLine="354"/>
        <w:rPr>
          <w:rFonts w:hAnsi="宋体"/>
          <w:b/>
          <w:sz w:val="24"/>
          <w:szCs w:val="24"/>
        </w:rPr>
      </w:pPr>
      <w:r w:rsidRPr="00787161">
        <w:rPr>
          <w:rFonts w:hAnsi="宋体" w:hint="eastAsia"/>
          <w:b/>
          <w:sz w:val="24"/>
          <w:szCs w:val="24"/>
        </w:rPr>
        <w:t>3.投诉书应简要列明质疑事项，质疑函、质疑答复等作为附件材料提供。</w:t>
      </w:r>
    </w:p>
    <w:p w:rsidR="00F179AC" w:rsidRPr="00787161" w:rsidRDefault="00DD2BDD">
      <w:pPr>
        <w:pStyle w:val="aa"/>
        <w:spacing w:line="360" w:lineRule="auto"/>
        <w:ind w:leftChars="12" w:left="25" w:firstLineChars="147" w:firstLine="354"/>
        <w:rPr>
          <w:rFonts w:hAnsi="宋体"/>
          <w:b/>
          <w:sz w:val="24"/>
          <w:szCs w:val="24"/>
        </w:rPr>
      </w:pPr>
      <w:r w:rsidRPr="00787161">
        <w:rPr>
          <w:rFonts w:hAnsi="宋体" w:hint="eastAsia"/>
          <w:b/>
          <w:sz w:val="24"/>
          <w:szCs w:val="24"/>
        </w:rPr>
        <w:t>4.投诉书的投诉事项应具体、明确，并有必要的事实依据和法律依据。</w:t>
      </w:r>
    </w:p>
    <w:p w:rsidR="00F179AC" w:rsidRPr="00787161" w:rsidRDefault="00DD2BDD">
      <w:pPr>
        <w:pStyle w:val="aa"/>
        <w:spacing w:line="360" w:lineRule="auto"/>
        <w:ind w:leftChars="12" w:left="25" w:firstLineChars="147" w:firstLine="354"/>
        <w:rPr>
          <w:rFonts w:hAnsi="宋体"/>
          <w:b/>
          <w:sz w:val="24"/>
          <w:szCs w:val="24"/>
        </w:rPr>
      </w:pPr>
      <w:r w:rsidRPr="00787161">
        <w:rPr>
          <w:rFonts w:hAnsi="宋体" w:hint="eastAsia"/>
          <w:b/>
          <w:sz w:val="24"/>
          <w:szCs w:val="24"/>
        </w:rPr>
        <w:t>5.投诉书的投诉请求应与投诉事项相关。</w:t>
      </w:r>
    </w:p>
    <w:p w:rsidR="00F179AC" w:rsidRPr="00787161" w:rsidRDefault="00DD2BDD">
      <w:pPr>
        <w:pStyle w:val="aa"/>
        <w:spacing w:line="360" w:lineRule="auto"/>
        <w:ind w:leftChars="12" w:left="25" w:firstLineChars="147" w:firstLine="354"/>
        <w:rPr>
          <w:rFonts w:hAnsi="宋体"/>
          <w:b/>
        </w:rPr>
      </w:pPr>
      <w:r w:rsidRPr="00787161">
        <w:rPr>
          <w:rFonts w:hAnsi="宋体" w:hint="eastAsia"/>
          <w:b/>
          <w:sz w:val="24"/>
          <w:szCs w:val="24"/>
        </w:rPr>
        <w:t>6.投诉人为法人或者其他组织的，投诉书应由法定代表人、主要负责人，或者其授权代表签字或者盖章，并加盖公章。</w:t>
      </w:r>
    </w:p>
    <w:p w:rsidR="00F179AC" w:rsidRPr="00787161" w:rsidRDefault="00F179AC">
      <w:pPr>
        <w:pStyle w:val="10"/>
        <w:jc w:val="center"/>
      </w:pPr>
    </w:p>
    <w:p w:rsidR="00F179AC" w:rsidRPr="00787161" w:rsidRDefault="00F179AC">
      <w:pPr>
        <w:pStyle w:val="10"/>
        <w:jc w:val="center"/>
      </w:pPr>
    </w:p>
    <w:p w:rsidR="00F179AC" w:rsidRPr="00787161" w:rsidRDefault="00F179AC">
      <w:pPr>
        <w:pStyle w:val="10"/>
        <w:jc w:val="center"/>
      </w:pPr>
    </w:p>
    <w:p w:rsidR="00F179AC" w:rsidRPr="00787161" w:rsidRDefault="00F179AC"/>
    <w:p w:rsidR="00F179AC" w:rsidRPr="00787161" w:rsidRDefault="00F179AC"/>
    <w:p w:rsidR="00F179AC" w:rsidRPr="00787161" w:rsidRDefault="00F179AC"/>
    <w:p w:rsidR="00F179AC" w:rsidRPr="00787161" w:rsidRDefault="00DD2BDD">
      <w:pPr>
        <w:pStyle w:val="10"/>
        <w:jc w:val="center"/>
      </w:pPr>
      <w:bookmarkStart w:id="107" w:name="_Toc122424510"/>
      <w:r w:rsidRPr="00787161">
        <w:rPr>
          <w:rFonts w:hint="eastAsia"/>
        </w:rPr>
        <w:t>第七章</w:t>
      </w:r>
      <w:r w:rsidRPr="00787161">
        <w:rPr>
          <w:rFonts w:hint="eastAsia"/>
        </w:rPr>
        <w:t xml:space="preserve"> </w:t>
      </w:r>
      <w:r w:rsidRPr="00787161">
        <w:rPr>
          <w:rFonts w:hint="eastAsia"/>
        </w:rPr>
        <w:t>合同文本</w:t>
      </w:r>
      <w:bookmarkEnd w:id="107"/>
    </w:p>
    <w:p w:rsidR="00F179AC" w:rsidRPr="00787161" w:rsidRDefault="00DD2BDD">
      <w:pPr>
        <w:jc w:val="center"/>
        <w:rPr>
          <w:rFonts w:ascii="Calibri" w:hAnsi="Calibri" w:cs="宋体"/>
          <w:sz w:val="48"/>
          <w:szCs w:val="48"/>
          <w:lang w:val="zh-CN"/>
        </w:rPr>
      </w:pPr>
      <w:r w:rsidRPr="00787161">
        <w:rPr>
          <w:rFonts w:ascii="宋体" w:hAnsi="宋体"/>
          <w:sz w:val="24"/>
        </w:rPr>
        <w:br w:type="page"/>
      </w:r>
      <w:r w:rsidR="00C43971" w:rsidRPr="00787161">
        <w:rPr>
          <w:rFonts w:ascii="Calibri" w:hAnsi="Calibri" w:cs="宋体" w:hint="eastAsia"/>
          <w:b/>
          <w:sz w:val="48"/>
          <w:szCs w:val="48"/>
          <w:lang w:val="zh-CN"/>
        </w:rPr>
        <w:lastRenderedPageBreak/>
        <w:t>广西质量工程职业技术学院国家特种设备事故应急培训演练基地项目用房</w:t>
      </w:r>
    </w:p>
    <w:p w:rsidR="00F179AC" w:rsidRPr="00787161" w:rsidRDefault="00F179AC">
      <w:pPr>
        <w:widowControl/>
        <w:jc w:val="center"/>
        <w:rPr>
          <w:rFonts w:ascii="宋体" w:hAnsi="宋体" w:cs="宋体"/>
          <w:b/>
          <w:sz w:val="44"/>
          <w:szCs w:val="44"/>
        </w:rPr>
      </w:pPr>
    </w:p>
    <w:p w:rsidR="00F179AC" w:rsidRPr="00787161" w:rsidRDefault="00F179AC">
      <w:pPr>
        <w:widowControl/>
        <w:jc w:val="center"/>
        <w:rPr>
          <w:rFonts w:ascii="宋体" w:hAnsi="宋体" w:cs="宋体"/>
          <w:b/>
          <w:sz w:val="44"/>
          <w:szCs w:val="44"/>
        </w:rPr>
      </w:pPr>
    </w:p>
    <w:p w:rsidR="00F179AC" w:rsidRPr="00787161" w:rsidRDefault="00F179AC">
      <w:pPr>
        <w:widowControl/>
        <w:jc w:val="center"/>
        <w:rPr>
          <w:rFonts w:ascii="宋体" w:hAnsi="宋体" w:cs="宋体"/>
          <w:b/>
          <w:sz w:val="44"/>
          <w:szCs w:val="44"/>
        </w:rPr>
      </w:pPr>
    </w:p>
    <w:p w:rsidR="00F179AC" w:rsidRPr="00787161" w:rsidRDefault="00DD2BDD">
      <w:pPr>
        <w:widowControl/>
        <w:jc w:val="center"/>
        <w:rPr>
          <w:rFonts w:ascii="宋体" w:hAnsi="宋体" w:cs="宋体"/>
          <w:b/>
          <w:sz w:val="44"/>
          <w:szCs w:val="44"/>
        </w:rPr>
      </w:pPr>
      <w:r w:rsidRPr="00787161">
        <w:rPr>
          <w:rFonts w:ascii="宋体" w:hAnsi="宋体" w:cs="宋体" w:hint="eastAsia"/>
          <w:b/>
          <w:sz w:val="84"/>
          <w:szCs w:val="84"/>
        </w:rPr>
        <w:t>建设工程施工合同</w:t>
      </w:r>
    </w:p>
    <w:p w:rsidR="00F179AC" w:rsidRPr="00787161" w:rsidRDefault="00F179AC">
      <w:pPr>
        <w:keepNext/>
        <w:keepLines/>
        <w:spacing w:before="340" w:after="330" w:line="578" w:lineRule="auto"/>
        <w:jc w:val="center"/>
        <w:outlineLvl w:val="0"/>
        <w:rPr>
          <w:rFonts w:cs="黑体"/>
          <w:b/>
          <w:bCs/>
          <w:kern w:val="44"/>
          <w:sz w:val="44"/>
          <w:szCs w:val="44"/>
        </w:rPr>
      </w:pPr>
    </w:p>
    <w:p w:rsidR="00F179AC" w:rsidRPr="00787161" w:rsidRDefault="00F179AC">
      <w:pPr>
        <w:keepNext/>
        <w:keepLines/>
        <w:spacing w:before="340" w:after="330" w:line="578" w:lineRule="auto"/>
        <w:jc w:val="center"/>
        <w:outlineLvl w:val="0"/>
        <w:rPr>
          <w:rFonts w:cs="黑体"/>
          <w:b/>
          <w:bCs/>
          <w:kern w:val="44"/>
          <w:sz w:val="44"/>
          <w:szCs w:val="44"/>
        </w:rPr>
      </w:pPr>
    </w:p>
    <w:p w:rsidR="00F179AC" w:rsidRPr="00787161" w:rsidRDefault="00DD2BDD">
      <w:pPr>
        <w:spacing w:line="360" w:lineRule="auto"/>
        <w:ind w:firstLineChars="147" w:firstLine="529"/>
        <w:jc w:val="left"/>
        <w:rPr>
          <w:rFonts w:cs="宋体"/>
          <w:sz w:val="36"/>
          <w:szCs w:val="36"/>
          <w:u w:val="single"/>
        </w:rPr>
      </w:pPr>
      <w:r w:rsidRPr="00787161">
        <w:rPr>
          <w:rFonts w:cs="宋体" w:hint="eastAsia"/>
          <w:sz w:val="36"/>
          <w:szCs w:val="36"/>
          <w:lang w:val="zh-CN"/>
        </w:rPr>
        <w:t>合同编号：</w:t>
      </w:r>
    </w:p>
    <w:p w:rsidR="00F179AC" w:rsidRPr="00787161" w:rsidRDefault="00DD2BDD">
      <w:pPr>
        <w:spacing w:line="360" w:lineRule="auto"/>
        <w:ind w:firstLineChars="147" w:firstLine="529"/>
        <w:jc w:val="left"/>
        <w:rPr>
          <w:rFonts w:cs="宋体"/>
          <w:sz w:val="36"/>
          <w:szCs w:val="36"/>
          <w:u w:val="single"/>
          <w:lang w:val="zh-CN"/>
        </w:rPr>
      </w:pPr>
      <w:r w:rsidRPr="00787161">
        <w:rPr>
          <w:rFonts w:cs="宋体" w:hint="eastAsia"/>
          <w:sz w:val="36"/>
          <w:szCs w:val="36"/>
          <w:lang w:val="zh-CN"/>
        </w:rPr>
        <w:t>发包人：</w:t>
      </w:r>
      <w:r w:rsidRPr="00787161">
        <w:rPr>
          <w:rFonts w:cs="宋体" w:hint="eastAsia"/>
          <w:sz w:val="36"/>
          <w:szCs w:val="36"/>
          <w:u w:val="single"/>
          <w:lang w:val="zh-CN"/>
        </w:rPr>
        <w:t>广西质量工程职业技术学院</w:t>
      </w:r>
    </w:p>
    <w:p w:rsidR="00F179AC" w:rsidRPr="00787161" w:rsidRDefault="00DD2BDD">
      <w:pPr>
        <w:spacing w:line="360" w:lineRule="auto"/>
        <w:ind w:firstLineChars="147" w:firstLine="529"/>
        <w:jc w:val="left"/>
        <w:rPr>
          <w:rFonts w:cs="宋体"/>
          <w:sz w:val="36"/>
          <w:szCs w:val="36"/>
          <w:u w:val="single"/>
          <w:lang w:val="zh-CN"/>
        </w:rPr>
      </w:pPr>
      <w:r w:rsidRPr="00787161">
        <w:rPr>
          <w:rFonts w:cs="宋体" w:hint="eastAsia"/>
          <w:sz w:val="36"/>
          <w:szCs w:val="36"/>
          <w:lang w:val="zh-CN"/>
        </w:rPr>
        <w:t>承包人：</w:t>
      </w:r>
    </w:p>
    <w:p w:rsidR="00F179AC" w:rsidRPr="00787161" w:rsidRDefault="00DD2BDD">
      <w:pPr>
        <w:keepNext/>
        <w:keepLines/>
        <w:spacing w:before="340" w:after="330" w:line="578" w:lineRule="auto"/>
        <w:jc w:val="center"/>
        <w:outlineLvl w:val="0"/>
        <w:rPr>
          <w:b/>
          <w:bCs/>
          <w:kern w:val="44"/>
          <w:sz w:val="44"/>
          <w:szCs w:val="44"/>
        </w:rPr>
      </w:pPr>
      <w:r w:rsidRPr="00787161">
        <w:rPr>
          <w:rFonts w:cs="黑体"/>
          <w:b/>
          <w:bCs/>
          <w:kern w:val="44"/>
          <w:sz w:val="44"/>
          <w:szCs w:val="44"/>
        </w:rPr>
        <w:br w:type="page"/>
      </w:r>
      <w:r w:rsidRPr="00787161">
        <w:rPr>
          <w:rFonts w:cs="黑体" w:hint="eastAsia"/>
          <w:b/>
          <w:bCs/>
          <w:kern w:val="44"/>
          <w:sz w:val="44"/>
          <w:szCs w:val="44"/>
        </w:rPr>
        <w:lastRenderedPageBreak/>
        <w:t>第一部分合同协议书</w:t>
      </w:r>
    </w:p>
    <w:p w:rsidR="00F179AC" w:rsidRPr="00787161" w:rsidRDefault="00DD2BDD">
      <w:pPr>
        <w:spacing w:line="360" w:lineRule="auto"/>
        <w:rPr>
          <w:u w:val="single"/>
        </w:rPr>
      </w:pPr>
      <w:r w:rsidRPr="00787161">
        <w:rPr>
          <w:rFonts w:hAnsi="宋体" w:cs="宋体" w:hint="eastAsia"/>
        </w:rPr>
        <w:t>发包人（全称）：</w:t>
      </w:r>
      <w:r w:rsidRPr="00787161">
        <w:rPr>
          <w:rFonts w:hAnsi="宋体" w:hint="eastAsia"/>
          <w:u w:val="single"/>
        </w:rPr>
        <w:t>广西质量工程职业技术学院</w:t>
      </w:r>
    </w:p>
    <w:p w:rsidR="00F179AC" w:rsidRPr="00787161" w:rsidRDefault="00DD2BDD">
      <w:pPr>
        <w:spacing w:line="360" w:lineRule="auto"/>
        <w:rPr>
          <w:u w:val="single"/>
        </w:rPr>
      </w:pPr>
      <w:r w:rsidRPr="00787161">
        <w:rPr>
          <w:rFonts w:hAnsi="宋体" w:cs="宋体" w:hint="eastAsia"/>
        </w:rPr>
        <w:t>承包人（全称）：</w:t>
      </w:r>
    </w:p>
    <w:p w:rsidR="00F179AC" w:rsidRPr="00787161" w:rsidRDefault="00DD2BDD">
      <w:pPr>
        <w:spacing w:line="360" w:lineRule="auto"/>
        <w:ind w:firstLineChars="200" w:firstLine="420"/>
        <w:rPr>
          <w:rFonts w:hAnsi="宋体"/>
        </w:rPr>
      </w:pPr>
      <w:r w:rsidRPr="00787161">
        <w:rPr>
          <w:rFonts w:hAnsi="宋体" w:cs="宋体" w:hint="eastAsia"/>
        </w:rPr>
        <w:t>根据《中华人民共和国民法典》、《中华人民共和国建筑法》及有关法律规定，遵循平等、自愿、公平和诚实信用的原则，双方就工程施工及有关事项协商一致，共同达成如下协议：</w:t>
      </w:r>
    </w:p>
    <w:p w:rsidR="00F179AC" w:rsidRPr="00787161" w:rsidRDefault="00DD2BDD">
      <w:pPr>
        <w:spacing w:line="360" w:lineRule="auto"/>
        <w:ind w:firstLineChars="200" w:firstLine="422"/>
        <w:outlineLvl w:val="0"/>
        <w:rPr>
          <w:b/>
          <w:bCs/>
        </w:rPr>
      </w:pPr>
      <w:r w:rsidRPr="00787161">
        <w:rPr>
          <w:rFonts w:hAnsi="宋体" w:cs="宋体" w:hint="eastAsia"/>
          <w:b/>
          <w:bCs/>
        </w:rPr>
        <w:t>一、工程概况</w:t>
      </w:r>
    </w:p>
    <w:p w:rsidR="00F179AC" w:rsidRPr="00787161" w:rsidRDefault="00DD2BDD">
      <w:pPr>
        <w:spacing w:line="360" w:lineRule="auto"/>
        <w:ind w:firstLineChars="200" w:firstLine="420"/>
        <w:rPr>
          <w:u w:val="single"/>
        </w:rPr>
      </w:pPr>
      <w:r w:rsidRPr="00787161">
        <w:t xml:space="preserve">1. </w:t>
      </w:r>
      <w:r w:rsidRPr="00787161">
        <w:rPr>
          <w:rFonts w:hAnsi="宋体" w:cs="宋体" w:hint="eastAsia"/>
        </w:rPr>
        <w:t>工程名称：</w:t>
      </w:r>
      <w:r w:rsidR="00C43971" w:rsidRPr="00787161">
        <w:rPr>
          <w:rFonts w:hAnsi="宋体" w:cs="宋体" w:hint="eastAsia"/>
          <w:b/>
        </w:rPr>
        <w:t>广西质量工程职业技术学院国家特种设备事故应急培训演练基地项目用房</w:t>
      </w:r>
      <w:r w:rsidRPr="00787161">
        <w:rPr>
          <w:rFonts w:hAnsi="宋体" w:cs="宋体" w:hint="eastAsia"/>
        </w:rPr>
        <w:t>。</w:t>
      </w:r>
    </w:p>
    <w:p w:rsidR="00F179AC" w:rsidRPr="00787161" w:rsidRDefault="00DD2BDD">
      <w:pPr>
        <w:snapToGrid w:val="0"/>
        <w:spacing w:line="360" w:lineRule="auto"/>
        <w:ind w:firstLineChars="200" w:firstLine="420"/>
      </w:pPr>
      <w:r w:rsidRPr="00787161">
        <w:t xml:space="preserve">2. </w:t>
      </w:r>
      <w:r w:rsidRPr="00787161">
        <w:rPr>
          <w:rFonts w:hAnsi="宋体" w:cs="宋体" w:hint="eastAsia"/>
        </w:rPr>
        <w:t>工程地点：</w:t>
      </w:r>
      <w:r w:rsidRPr="00787161">
        <w:rPr>
          <w:rFonts w:ascii="宋体" w:hAnsi="宋体" w:cs="宋体" w:hint="eastAsia"/>
          <w:kern w:val="0"/>
          <w:szCs w:val="21"/>
        </w:rPr>
        <w:t>南宁武鸣区南宁华侨投资区（广西东盟经济技术开发区）发展大道12号</w:t>
      </w:r>
      <w:r w:rsidRPr="00787161">
        <w:rPr>
          <w:rFonts w:hAnsi="宋体" w:cs="宋体" w:hint="eastAsia"/>
        </w:rPr>
        <w:t>。</w:t>
      </w:r>
    </w:p>
    <w:p w:rsidR="00F179AC" w:rsidRPr="00787161" w:rsidRDefault="00DD2BDD" w:rsidP="00CB7950">
      <w:pPr>
        <w:spacing w:line="360" w:lineRule="auto"/>
        <w:ind w:firstLineChars="196" w:firstLine="412"/>
      </w:pPr>
      <w:r w:rsidRPr="00787161">
        <w:t xml:space="preserve">3. </w:t>
      </w:r>
      <w:r w:rsidRPr="00787161">
        <w:rPr>
          <w:rFonts w:hAnsi="宋体" w:cs="宋体" w:hint="eastAsia"/>
        </w:rPr>
        <w:t>工程立项批准文号：</w:t>
      </w:r>
      <w:r w:rsidRPr="00787161">
        <w:rPr>
          <w:rFonts w:hAnsi="宋体" w:cs="宋体" w:hint="eastAsia"/>
          <w:u w:val="single"/>
        </w:rPr>
        <w:t>/</w:t>
      </w:r>
      <w:r w:rsidRPr="00787161">
        <w:rPr>
          <w:rFonts w:hAnsi="宋体" w:cs="宋体" w:hint="eastAsia"/>
        </w:rPr>
        <w:t>。</w:t>
      </w:r>
    </w:p>
    <w:p w:rsidR="00F179AC" w:rsidRPr="00787161" w:rsidRDefault="00DD2BDD" w:rsidP="00CB7950">
      <w:pPr>
        <w:spacing w:line="360" w:lineRule="auto"/>
        <w:ind w:firstLineChars="196" w:firstLine="412"/>
      </w:pPr>
      <w:r w:rsidRPr="00787161">
        <w:t xml:space="preserve">4. </w:t>
      </w:r>
      <w:r w:rsidRPr="00787161">
        <w:rPr>
          <w:rFonts w:hAnsi="宋体" w:cs="宋体" w:hint="eastAsia"/>
        </w:rPr>
        <w:t>资金来源：</w:t>
      </w:r>
      <w:r w:rsidRPr="00787161">
        <w:rPr>
          <w:rFonts w:hint="eastAsia"/>
          <w:u w:val="single"/>
        </w:rPr>
        <w:t>财政性资金</w:t>
      </w:r>
      <w:r w:rsidRPr="00787161">
        <w:rPr>
          <w:rFonts w:hAnsi="宋体" w:cs="宋体" w:hint="eastAsia"/>
        </w:rPr>
        <w:t>。</w:t>
      </w:r>
    </w:p>
    <w:p w:rsidR="00F179AC" w:rsidRPr="00787161" w:rsidRDefault="00DD2BDD" w:rsidP="00CB7950">
      <w:pPr>
        <w:spacing w:line="360" w:lineRule="auto"/>
        <w:ind w:firstLineChars="196" w:firstLine="412"/>
      </w:pPr>
      <w:r w:rsidRPr="00787161">
        <w:t xml:space="preserve">5. </w:t>
      </w:r>
      <w:r w:rsidRPr="00787161">
        <w:rPr>
          <w:rFonts w:hAnsi="宋体" w:cs="宋体" w:hint="eastAsia"/>
        </w:rPr>
        <w:t>工程内容：</w:t>
      </w:r>
      <w:r w:rsidRPr="00787161">
        <w:rPr>
          <w:rFonts w:ascii="宋体" w:hAnsi="宋体" w:cs="宋体" w:hint="eastAsia"/>
          <w:iCs/>
          <w:szCs w:val="21"/>
        </w:rPr>
        <w:t>建筑工程、安装工程、室外工程</w:t>
      </w:r>
      <w:r w:rsidR="00ED758A" w:rsidRPr="00787161">
        <w:rPr>
          <w:rFonts w:ascii="宋体" w:hAnsi="宋体" w:cs="宋体" w:hint="eastAsia"/>
          <w:iCs/>
          <w:szCs w:val="21"/>
        </w:rPr>
        <w:t>、场地平整、硬化</w:t>
      </w:r>
      <w:r w:rsidRPr="00787161">
        <w:rPr>
          <w:rFonts w:ascii="宋体" w:hAnsi="宋体" w:cs="宋体" w:hint="eastAsia"/>
          <w:iCs/>
          <w:szCs w:val="21"/>
        </w:rPr>
        <w:t>等，</w:t>
      </w:r>
      <w:r w:rsidRPr="00787161">
        <w:rPr>
          <w:rFonts w:hAnsi="宋体" w:cs="宋体"/>
        </w:rPr>
        <w:t>详见工程量清单及图纸。</w:t>
      </w:r>
    </w:p>
    <w:p w:rsidR="00F179AC" w:rsidRPr="00787161" w:rsidRDefault="00DD2BDD" w:rsidP="00CB7950">
      <w:pPr>
        <w:spacing w:line="360" w:lineRule="auto"/>
        <w:ind w:firstLineChars="196" w:firstLine="412"/>
      </w:pPr>
      <w:r w:rsidRPr="00787161">
        <w:t xml:space="preserve">6. </w:t>
      </w:r>
      <w:r w:rsidRPr="00787161">
        <w:rPr>
          <w:rFonts w:hAnsi="宋体" w:cs="宋体" w:hint="eastAsia"/>
        </w:rPr>
        <w:t>工程承包范围：</w:t>
      </w:r>
      <w:r w:rsidR="00ED758A" w:rsidRPr="00787161">
        <w:rPr>
          <w:rFonts w:ascii="宋体" w:hAnsi="宋体" w:cs="宋体" w:hint="eastAsia"/>
          <w:iCs/>
          <w:szCs w:val="21"/>
        </w:rPr>
        <w:t>建筑工程、安装工程、室外工程、场地平整、硬化等</w:t>
      </w:r>
      <w:r w:rsidRPr="00787161">
        <w:rPr>
          <w:rFonts w:ascii="宋体" w:hAnsi="宋体" w:cs="宋体" w:hint="eastAsia"/>
          <w:iCs/>
          <w:szCs w:val="21"/>
        </w:rPr>
        <w:t>，</w:t>
      </w:r>
      <w:r w:rsidRPr="00787161">
        <w:rPr>
          <w:rFonts w:hAnsi="宋体" w:cs="宋体"/>
        </w:rPr>
        <w:t>详见工程量清单及图纸。</w:t>
      </w:r>
    </w:p>
    <w:p w:rsidR="00F179AC" w:rsidRPr="00787161" w:rsidRDefault="00DD2BDD">
      <w:pPr>
        <w:spacing w:line="360" w:lineRule="auto"/>
        <w:ind w:firstLineChars="193" w:firstLine="407"/>
        <w:outlineLvl w:val="0"/>
        <w:rPr>
          <w:b/>
          <w:bCs/>
        </w:rPr>
      </w:pPr>
      <w:r w:rsidRPr="00787161">
        <w:rPr>
          <w:rFonts w:hAnsi="宋体" w:cs="宋体" w:hint="eastAsia"/>
          <w:b/>
          <w:bCs/>
        </w:rPr>
        <w:t>二、合同工期</w:t>
      </w:r>
    </w:p>
    <w:p w:rsidR="00F179AC" w:rsidRPr="00787161" w:rsidRDefault="00DD2BDD">
      <w:pPr>
        <w:spacing w:line="360" w:lineRule="auto"/>
        <w:ind w:firstLine="459"/>
      </w:pPr>
      <w:r w:rsidRPr="00787161">
        <w:rPr>
          <w:rFonts w:hAnsi="宋体" w:cs="宋体" w:hint="eastAsia"/>
        </w:rPr>
        <w:t>计划开工日期：</w:t>
      </w:r>
      <w:r w:rsidRPr="00787161">
        <w:rPr>
          <w:rFonts w:hAnsi="宋体" w:cs="宋体" w:hint="eastAsia"/>
          <w:u w:val="single"/>
        </w:rPr>
        <w:t>2024</w:t>
      </w:r>
      <w:r w:rsidRPr="00787161">
        <w:rPr>
          <w:rFonts w:hAnsi="宋体"/>
        </w:rPr>
        <w:t>年</w:t>
      </w:r>
      <w:r w:rsidRPr="00787161">
        <w:rPr>
          <w:rFonts w:hAnsi="宋体" w:hint="eastAsia"/>
          <w:u w:val="single"/>
        </w:rPr>
        <w:t>×</w:t>
      </w:r>
      <w:r w:rsidRPr="00787161">
        <w:rPr>
          <w:rFonts w:hAnsi="宋体"/>
        </w:rPr>
        <w:t>月</w:t>
      </w:r>
      <w:r w:rsidRPr="00787161">
        <w:rPr>
          <w:rFonts w:hAnsi="宋体" w:hint="eastAsia"/>
          <w:u w:val="single"/>
        </w:rPr>
        <w:t>×</w:t>
      </w:r>
      <w:r w:rsidRPr="00787161">
        <w:rPr>
          <w:rFonts w:hAnsi="宋体"/>
        </w:rPr>
        <w:t>日。</w:t>
      </w:r>
      <w:r w:rsidRPr="00787161">
        <w:rPr>
          <w:rFonts w:hAnsi="宋体" w:cs="宋体" w:hint="eastAsia"/>
        </w:rPr>
        <w:t>（具体以发包人书面通知为准）</w:t>
      </w:r>
    </w:p>
    <w:p w:rsidR="00F179AC" w:rsidRPr="00787161" w:rsidRDefault="00DD2BDD">
      <w:pPr>
        <w:spacing w:line="360" w:lineRule="auto"/>
        <w:ind w:firstLine="459"/>
      </w:pPr>
      <w:r w:rsidRPr="00787161">
        <w:rPr>
          <w:rFonts w:hAnsi="宋体" w:cs="宋体" w:hint="eastAsia"/>
        </w:rPr>
        <w:t>计划竣工日期：</w:t>
      </w:r>
      <w:r w:rsidRPr="00787161">
        <w:rPr>
          <w:rFonts w:hAnsi="宋体" w:cs="宋体" w:hint="eastAsia"/>
          <w:u w:val="single"/>
        </w:rPr>
        <w:t>2024</w:t>
      </w:r>
      <w:r w:rsidRPr="00787161">
        <w:rPr>
          <w:rFonts w:hAnsi="宋体"/>
        </w:rPr>
        <w:t>年</w:t>
      </w:r>
      <w:r w:rsidRPr="00787161">
        <w:rPr>
          <w:rFonts w:hAnsi="宋体" w:hint="eastAsia"/>
          <w:u w:val="single"/>
        </w:rPr>
        <w:t>×</w:t>
      </w:r>
      <w:r w:rsidRPr="00787161">
        <w:rPr>
          <w:rFonts w:hAnsi="宋体"/>
        </w:rPr>
        <w:t>月</w:t>
      </w:r>
      <w:r w:rsidRPr="00787161">
        <w:rPr>
          <w:rFonts w:hAnsi="宋体" w:hint="eastAsia"/>
          <w:u w:val="single"/>
        </w:rPr>
        <w:t>×</w:t>
      </w:r>
      <w:r w:rsidRPr="00787161">
        <w:rPr>
          <w:rFonts w:hAnsi="宋体"/>
        </w:rPr>
        <w:t>日。</w:t>
      </w:r>
    </w:p>
    <w:p w:rsidR="00F179AC" w:rsidRPr="00787161" w:rsidRDefault="00DD2BDD">
      <w:pPr>
        <w:spacing w:line="360" w:lineRule="auto"/>
        <w:ind w:firstLine="459"/>
        <w:rPr>
          <w:rFonts w:hAnsi="宋体"/>
        </w:rPr>
      </w:pPr>
      <w:r w:rsidRPr="00787161">
        <w:rPr>
          <w:rFonts w:hAnsi="宋体" w:cs="宋体" w:hint="eastAsia"/>
        </w:rPr>
        <w:t>工期总日历天数：</w:t>
      </w:r>
      <w:r w:rsidR="00ED758A" w:rsidRPr="00787161">
        <w:rPr>
          <w:rFonts w:hAnsi="宋体" w:cs="宋体" w:hint="eastAsia"/>
          <w:b/>
        </w:rPr>
        <w:t>30</w:t>
      </w:r>
      <w:r w:rsidRPr="00787161">
        <w:rPr>
          <w:rFonts w:hAnsi="宋体" w:cs="宋体" w:hint="eastAsia"/>
          <w:b/>
        </w:rPr>
        <w:t>日历天</w:t>
      </w:r>
      <w:r w:rsidRPr="00787161">
        <w:rPr>
          <w:rFonts w:hAnsi="宋体" w:cs="宋体" w:hint="eastAsia"/>
        </w:rPr>
        <w:t>。工期总日历天数与根据前述计划开竣工日期计算的工期天数不一致的，以工期总日历天数为准。</w:t>
      </w:r>
    </w:p>
    <w:p w:rsidR="00F179AC" w:rsidRPr="00787161" w:rsidRDefault="00DD2BDD">
      <w:pPr>
        <w:spacing w:line="360" w:lineRule="auto"/>
        <w:ind w:firstLine="459"/>
        <w:outlineLvl w:val="0"/>
        <w:rPr>
          <w:rFonts w:hAnsi="宋体" w:cs="宋体"/>
          <w:b/>
          <w:bCs/>
        </w:rPr>
      </w:pPr>
      <w:r w:rsidRPr="00787161">
        <w:rPr>
          <w:rFonts w:hAnsi="宋体" w:cs="宋体" w:hint="eastAsia"/>
          <w:b/>
          <w:bCs/>
        </w:rPr>
        <w:t>三、质量标准</w:t>
      </w:r>
    </w:p>
    <w:p w:rsidR="00F179AC" w:rsidRPr="00787161" w:rsidRDefault="00DD2BDD">
      <w:pPr>
        <w:spacing w:line="360" w:lineRule="auto"/>
        <w:ind w:firstLine="459"/>
        <w:rPr>
          <w:rFonts w:hAnsi="宋体" w:cs="宋体"/>
        </w:rPr>
      </w:pPr>
      <w:r w:rsidRPr="00787161">
        <w:rPr>
          <w:rFonts w:hAnsi="宋体" w:cs="宋体" w:hint="eastAsia"/>
        </w:rPr>
        <w:t>工程质量符合</w:t>
      </w:r>
      <w:r w:rsidRPr="00787161">
        <w:rPr>
          <w:rFonts w:hAnsi="宋体" w:cs="宋体" w:hint="eastAsia"/>
          <w:u w:val="single"/>
        </w:rPr>
        <w:t>合格</w:t>
      </w:r>
      <w:r w:rsidRPr="00787161">
        <w:rPr>
          <w:rFonts w:hAnsi="宋体" w:cs="宋体" w:hint="eastAsia"/>
        </w:rPr>
        <w:t>标准。</w:t>
      </w:r>
    </w:p>
    <w:p w:rsidR="00F179AC" w:rsidRPr="00787161" w:rsidRDefault="00DD2BDD">
      <w:pPr>
        <w:spacing w:line="360" w:lineRule="auto"/>
        <w:ind w:firstLine="459"/>
        <w:outlineLvl w:val="0"/>
        <w:rPr>
          <w:rFonts w:hAnsi="宋体"/>
          <w:b/>
          <w:bCs/>
        </w:rPr>
      </w:pPr>
      <w:r w:rsidRPr="00787161">
        <w:rPr>
          <w:rFonts w:hAnsi="宋体" w:cs="宋体" w:hint="eastAsia"/>
          <w:b/>
          <w:bCs/>
        </w:rPr>
        <w:t>四、签约合同价与合同价格形式</w:t>
      </w:r>
    </w:p>
    <w:p w:rsidR="00F179AC" w:rsidRPr="00787161" w:rsidRDefault="00DD2BDD">
      <w:pPr>
        <w:spacing w:line="360" w:lineRule="auto"/>
        <w:ind w:firstLine="459"/>
      </w:pPr>
      <w:r w:rsidRPr="00787161">
        <w:t xml:space="preserve">1. </w:t>
      </w:r>
      <w:r w:rsidRPr="00787161">
        <w:rPr>
          <w:rFonts w:hAnsi="宋体" w:cs="宋体" w:hint="eastAsia"/>
        </w:rPr>
        <w:t>签约合同价为：</w:t>
      </w:r>
      <w:r w:rsidRPr="00787161">
        <w:rPr>
          <w:rFonts w:hAnsi="宋体" w:cs="宋体" w:hint="eastAsia"/>
        </w:rPr>
        <w:t xml:space="preserve"> </w:t>
      </w:r>
    </w:p>
    <w:p w:rsidR="00F179AC" w:rsidRPr="00787161" w:rsidRDefault="00DD2BDD">
      <w:pPr>
        <w:spacing w:line="360" w:lineRule="auto"/>
        <w:ind w:firstLineChars="250" w:firstLine="525"/>
        <w:rPr>
          <w:rFonts w:hAnsi="宋体"/>
        </w:rPr>
      </w:pPr>
      <w:r w:rsidRPr="00787161">
        <w:rPr>
          <w:rFonts w:hAnsi="宋体" w:cs="宋体" w:hint="eastAsia"/>
        </w:rPr>
        <w:t>人民币（大写）</w:t>
      </w:r>
      <w:r w:rsidR="004E1B3A" w:rsidRPr="00787161">
        <w:rPr>
          <w:u w:val="single"/>
        </w:rPr>
        <w:t xml:space="preserve">         </w:t>
      </w:r>
      <w:r w:rsidRPr="00787161">
        <w:rPr>
          <w:rFonts w:cs="宋体"/>
        </w:rPr>
        <w:t xml:space="preserve"> (¥</w:t>
      </w:r>
      <w:r w:rsidR="004E1B3A" w:rsidRPr="00787161">
        <w:rPr>
          <w:u w:val="single"/>
        </w:rPr>
        <w:t xml:space="preserve">         </w:t>
      </w:r>
      <w:r w:rsidRPr="00787161">
        <w:rPr>
          <w:rFonts w:cs="宋体" w:hint="eastAsia"/>
        </w:rPr>
        <w:t>元</w:t>
      </w:r>
      <w:r w:rsidRPr="00787161">
        <w:rPr>
          <w:rFonts w:cs="宋体"/>
        </w:rPr>
        <w:t>)</w:t>
      </w:r>
      <w:r w:rsidRPr="00787161">
        <w:rPr>
          <w:rFonts w:hAnsi="宋体" w:cs="宋体" w:hint="eastAsia"/>
        </w:rPr>
        <w:t>；</w:t>
      </w:r>
    </w:p>
    <w:p w:rsidR="00F179AC" w:rsidRPr="00787161" w:rsidRDefault="00DD2BDD">
      <w:pPr>
        <w:spacing w:line="360" w:lineRule="auto"/>
        <w:ind w:firstLineChars="250" w:firstLine="525"/>
        <w:rPr>
          <w:rFonts w:hAnsi="宋体"/>
        </w:rPr>
      </w:pPr>
      <w:r w:rsidRPr="00787161">
        <w:rPr>
          <w:rFonts w:hAnsi="宋体" w:cs="宋体" w:hint="eastAsia"/>
        </w:rPr>
        <w:t>其中：</w:t>
      </w:r>
    </w:p>
    <w:p w:rsidR="00F179AC" w:rsidRPr="00787161" w:rsidRDefault="00DD2BDD">
      <w:pPr>
        <w:spacing w:line="360" w:lineRule="auto"/>
        <w:ind w:firstLineChars="200" w:firstLine="420"/>
      </w:pPr>
      <w:r w:rsidRPr="00787161">
        <w:rPr>
          <w:rFonts w:hAnsi="宋体" w:cs="宋体" w:hint="eastAsia"/>
        </w:rPr>
        <w:t>（</w:t>
      </w:r>
      <w:r w:rsidRPr="00787161">
        <w:rPr>
          <w:rFonts w:hAnsi="宋体"/>
        </w:rPr>
        <w:t>1</w:t>
      </w:r>
      <w:r w:rsidRPr="00787161">
        <w:rPr>
          <w:rFonts w:hAnsi="宋体" w:cs="宋体" w:hint="eastAsia"/>
        </w:rPr>
        <w:t>）安全文明施工费：</w:t>
      </w:r>
    </w:p>
    <w:p w:rsidR="00F179AC" w:rsidRPr="00787161" w:rsidRDefault="00DD2BDD">
      <w:pPr>
        <w:spacing w:line="360" w:lineRule="auto"/>
        <w:ind w:firstLineChars="450" w:firstLine="945"/>
      </w:pPr>
      <w:r w:rsidRPr="00787161">
        <w:rPr>
          <w:rFonts w:hAnsi="宋体" w:cs="宋体" w:hint="eastAsia"/>
        </w:rPr>
        <w:t>人民币（大写）</w:t>
      </w:r>
      <w:r w:rsidR="004E1B3A" w:rsidRPr="00787161">
        <w:rPr>
          <w:u w:val="single"/>
        </w:rPr>
        <w:t xml:space="preserve">         </w:t>
      </w:r>
      <w:r w:rsidRPr="00787161">
        <w:rPr>
          <w:rFonts w:cs="宋体" w:hint="eastAsia"/>
          <w:u w:val="single"/>
        </w:rPr>
        <w:t>（</w:t>
      </w:r>
      <w:r w:rsidRPr="00787161">
        <w:rPr>
          <w:u w:val="single"/>
        </w:rPr>
        <w:t xml:space="preserve">¥            </w:t>
      </w:r>
      <w:r w:rsidRPr="00787161">
        <w:rPr>
          <w:rFonts w:hAnsi="宋体" w:cs="宋体" w:hint="eastAsia"/>
          <w:u w:val="single"/>
        </w:rPr>
        <w:t>元</w:t>
      </w:r>
      <w:r w:rsidRPr="00787161">
        <w:rPr>
          <w:rFonts w:cs="宋体" w:hint="eastAsia"/>
          <w:u w:val="single"/>
        </w:rPr>
        <w:t>）</w:t>
      </w:r>
      <w:r w:rsidRPr="00787161">
        <w:rPr>
          <w:rFonts w:hAnsi="宋体" w:cs="宋体" w:hint="eastAsia"/>
          <w:u w:val="single"/>
        </w:rPr>
        <w:t>；</w:t>
      </w:r>
    </w:p>
    <w:p w:rsidR="00F179AC" w:rsidRPr="00787161" w:rsidRDefault="00DD2BDD">
      <w:pPr>
        <w:spacing w:line="360" w:lineRule="auto"/>
        <w:ind w:firstLineChars="200" w:firstLine="420"/>
      </w:pPr>
      <w:r w:rsidRPr="00787161">
        <w:rPr>
          <w:rFonts w:hAnsi="宋体" w:cs="宋体" w:hint="eastAsia"/>
        </w:rPr>
        <w:t>（</w:t>
      </w:r>
      <w:r w:rsidRPr="00787161">
        <w:t>2</w:t>
      </w:r>
      <w:r w:rsidRPr="00787161">
        <w:rPr>
          <w:rFonts w:hAnsi="宋体" w:cs="宋体" w:hint="eastAsia"/>
        </w:rPr>
        <w:t>）材料和工程设备暂估价金额：</w:t>
      </w:r>
    </w:p>
    <w:p w:rsidR="00F179AC" w:rsidRPr="00787161" w:rsidRDefault="00DD2BDD">
      <w:pPr>
        <w:spacing w:line="360" w:lineRule="auto"/>
        <w:ind w:firstLineChars="450" w:firstLine="945"/>
      </w:pPr>
      <w:r w:rsidRPr="00787161">
        <w:rPr>
          <w:rFonts w:hAnsi="宋体" w:cs="宋体" w:hint="eastAsia"/>
        </w:rPr>
        <w:t>人民币（大写）</w:t>
      </w:r>
      <w:r w:rsidR="004E1B3A" w:rsidRPr="00787161">
        <w:rPr>
          <w:u w:val="single"/>
        </w:rPr>
        <w:t xml:space="preserve">         </w:t>
      </w:r>
      <w:r w:rsidRPr="00787161">
        <w:rPr>
          <w:rFonts w:cs="宋体" w:hint="eastAsia"/>
          <w:u w:val="single"/>
        </w:rPr>
        <w:t>（</w:t>
      </w:r>
      <w:r w:rsidRPr="00787161">
        <w:rPr>
          <w:u w:val="single"/>
        </w:rPr>
        <w:t xml:space="preserve">¥               </w:t>
      </w:r>
      <w:r w:rsidRPr="00787161">
        <w:rPr>
          <w:rFonts w:hAnsi="宋体" w:cs="宋体" w:hint="eastAsia"/>
          <w:u w:val="single"/>
        </w:rPr>
        <w:t>元</w:t>
      </w:r>
      <w:r w:rsidRPr="00787161">
        <w:rPr>
          <w:rFonts w:cs="宋体" w:hint="eastAsia"/>
          <w:u w:val="single"/>
        </w:rPr>
        <w:t>）</w:t>
      </w:r>
      <w:r w:rsidRPr="00787161">
        <w:rPr>
          <w:rFonts w:hAnsi="宋体" w:cs="宋体" w:hint="eastAsia"/>
          <w:u w:val="single"/>
        </w:rPr>
        <w:t>；</w:t>
      </w:r>
    </w:p>
    <w:p w:rsidR="00F179AC" w:rsidRPr="00787161" w:rsidRDefault="00DD2BDD">
      <w:pPr>
        <w:spacing w:line="360" w:lineRule="auto"/>
        <w:ind w:firstLineChars="200" w:firstLine="420"/>
      </w:pPr>
      <w:r w:rsidRPr="00787161">
        <w:rPr>
          <w:rFonts w:hAnsi="宋体" w:cs="宋体" w:hint="eastAsia"/>
        </w:rPr>
        <w:t>（</w:t>
      </w:r>
      <w:r w:rsidRPr="00787161">
        <w:t>3</w:t>
      </w:r>
      <w:r w:rsidRPr="00787161">
        <w:rPr>
          <w:rFonts w:hAnsi="宋体" w:cs="宋体" w:hint="eastAsia"/>
        </w:rPr>
        <w:t>）专业工程暂估价金额：</w:t>
      </w:r>
    </w:p>
    <w:p w:rsidR="00F179AC" w:rsidRPr="00787161" w:rsidRDefault="00DD2BDD">
      <w:pPr>
        <w:spacing w:line="360" w:lineRule="auto"/>
        <w:ind w:firstLineChars="450" w:firstLine="945"/>
      </w:pPr>
      <w:r w:rsidRPr="00787161">
        <w:rPr>
          <w:rFonts w:hAnsi="宋体" w:cs="宋体" w:hint="eastAsia"/>
        </w:rPr>
        <w:t>人民币（大写）</w:t>
      </w:r>
      <w:r w:rsidR="004E1B3A" w:rsidRPr="00787161">
        <w:rPr>
          <w:u w:val="single"/>
        </w:rPr>
        <w:t xml:space="preserve">         </w:t>
      </w:r>
      <w:r w:rsidRPr="00787161">
        <w:rPr>
          <w:rFonts w:cs="宋体" w:hint="eastAsia"/>
          <w:u w:val="single"/>
        </w:rPr>
        <w:t>（</w:t>
      </w:r>
      <w:r w:rsidRPr="00787161">
        <w:rPr>
          <w:u w:val="single"/>
        </w:rPr>
        <w:t xml:space="preserve">¥               </w:t>
      </w:r>
      <w:r w:rsidRPr="00787161">
        <w:rPr>
          <w:rFonts w:hAnsi="宋体" w:cs="宋体" w:hint="eastAsia"/>
          <w:u w:val="single"/>
        </w:rPr>
        <w:t>元</w:t>
      </w:r>
      <w:r w:rsidRPr="00787161">
        <w:rPr>
          <w:rFonts w:cs="宋体" w:hint="eastAsia"/>
          <w:u w:val="single"/>
        </w:rPr>
        <w:t>）</w:t>
      </w:r>
      <w:r w:rsidRPr="00787161">
        <w:rPr>
          <w:rFonts w:hAnsi="宋体" w:cs="宋体" w:hint="eastAsia"/>
          <w:u w:val="single"/>
        </w:rPr>
        <w:t>；</w:t>
      </w:r>
    </w:p>
    <w:p w:rsidR="00F179AC" w:rsidRPr="00787161" w:rsidRDefault="00DD2BDD">
      <w:pPr>
        <w:spacing w:line="360" w:lineRule="auto"/>
        <w:ind w:firstLineChars="200" w:firstLine="420"/>
      </w:pPr>
      <w:r w:rsidRPr="00787161">
        <w:rPr>
          <w:rFonts w:hAnsi="宋体" w:cs="宋体" w:hint="eastAsia"/>
        </w:rPr>
        <w:lastRenderedPageBreak/>
        <w:t>（</w:t>
      </w:r>
      <w:r w:rsidRPr="00787161">
        <w:t>4</w:t>
      </w:r>
      <w:r w:rsidRPr="00787161">
        <w:rPr>
          <w:rFonts w:hAnsi="宋体" w:cs="宋体" w:hint="eastAsia"/>
        </w:rPr>
        <w:t>）暂列金额：</w:t>
      </w:r>
    </w:p>
    <w:p w:rsidR="00F179AC" w:rsidRPr="00787161" w:rsidRDefault="00DD2BDD">
      <w:pPr>
        <w:spacing w:line="360" w:lineRule="auto"/>
        <w:ind w:firstLineChars="450" w:firstLine="945"/>
        <w:rPr>
          <w:rFonts w:hAnsi="宋体"/>
        </w:rPr>
      </w:pPr>
      <w:r w:rsidRPr="00787161">
        <w:rPr>
          <w:rFonts w:hAnsi="宋体" w:cs="宋体" w:hint="eastAsia"/>
        </w:rPr>
        <w:t>人民币（大写）</w:t>
      </w:r>
      <w:r w:rsidR="004E1B3A" w:rsidRPr="00787161">
        <w:rPr>
          <w:u w:val="single"/>
        </w:rPr>
        <w:t xml:space="preserve">         </w:t>
      </w:r>
      <w:r w:rsidRPr="00787161">
        <w:rPr>
          <w:rFonts w:cs="宋体" w:hint="eastAsia"/>
          <w:u w:val="single"/>
        </w:rPr>
        <w:t>（</w:t>
      </w:r>
      <w:r w:rsidRPr="00787161">
        <w:rPr>
          <w:u w:val="single"/>
        </w:rPr>
        <w:t xml:space="preserve">¥               </w:t>
      </w:r>
      <w:r w:rsidRPr="00787161">
        <w:rPr>
          <w:rFonts w:hAnsi="宋体" w:cs="宋体" w:hint="eastAsia"/>
          <w:u w:val="single"/>
        </w:rPr>
        <w:t>元</w:t>
      </w:r>
      <w:r w:rsidRPr="00787161">
        <w:rPr>
          <w:rFonts w:cs="宋体" w:hint="eastAsia"/>
          <w:u w:val="single"/>
        </w:rPr>
        <w:t>）</w:t>
      </w:r>
      <w:r w:rsidRPr="00787161">
        <w:rPr>
          <w:rFonts w:hAnsi="宋体" w:cs="宋体" w:hint="eastAsia"/>
          <w:u w:val="single"/>
        </w:rPr>
        <w:t>；</w:t>
      </w:r>
    </w:p>
    <w:p w:rsidR="00F179AC" w:rsidRPr="00787161" w:rsidRDefault="00DD2BDD">
      <w:pPr>
        <w:spacing w:line="360" w:lineRule="auto"/>
        <w:ind w:firstLineChars="200" w:firstLine="420"/>
        <w:rPr>
          <w:rFonts w:hAnsi="宋体"/>
        </w:rPr>
      </w:pPr>
      <w:r w:rsidRPr="00787161">
        <w:t xml:space="preserve">2. </w:t>
      </w:r>
      <w:r w:rsidRPr="00787161">
        <w:rPr>
          <w:rFonts w:hAnsi="宋体" w:cs="宋体" w:hint="eastAsia"/>
        </w:rPr>
        <w:t>合同价格形式：固定综合单价。</w:t>
      </w:r>
    </w:p>
    <w:p w:rsidR="00F179AC" w:rsidRPr="00787161" w:rsidRDefault="00DD2BDD">
      <w:pPr>
        <w:spacing w:line="360" w:lineRule="auto"/>
        <w:ind w:firstLineChars="200" w:firstLine="422"/>
        <w:outlineLvl w:val="0"/>
        <w:rPr>
          <w:b/>
          <w:bCs/>
        </w:rPr>
      </w:pPr>
      <w:r w:rsidRPr="00787161">
        <w:rPr>
          <w:rFonts w:hAnsi="宋体" w:cs="宋体" w:hint="eastAsia"/>
          <w:b/>
          <w:bCs/>
        </w:rPr>
        <w:t>五、项目经理</w:t>
      </w:r>
    </w:p>
    <w:p w:rsidR="00F179AC" w:rsidRPr="00787161" w:rsidRDefault="00DD2BDD">
      <w:pPr>
        <w:spacing w:line="360" w:lineRule="auto"/>
        <w:ind w:firstLineChars="200" w:firstLine="420"/>
        <w:rPr>
          <w:rFonts w:hAnsi="宋体"/>
        </w:rPr>
      </w:pPr>
      <w:r w:rsidRPr="00787161">
        <w:rPr>
          <w:rFonts w:hAnsi="宋体" w:cs="宋体" w:hint="eastAsia"/>
        </w:rPr>
        <w:t>承包人项目经理：</w:t>
      </w:r>
      <w:r w:rsidR="004E1B3A" w:rsidRPr="00787161">
        <w:rPr>
          <w:u w:val="single"/>
        </w:rPr>
        <w:t xml:space="preserve">         </w:t>
      </w:r>
      <w:r w:rsidRPr="00787161">
        <w:rPr>
          <w:rFonts w:hAnsi="宋体" w:cs="宋体" w:hint="eastAsia"/>
        </w:rPr>
        <w:t>。</w:t>
      </w:r>
    </w:p>
    <w:p w:rsidR="00F179AC" w:rsidRPr="00787161" w:rsidRDefault="00DD2BDD">
      <w:pPr>
        <w:spacing w:line="360" w:lineRule="auto"/>
        <w:ind w:firstLineChars="200" w:firstLine="422"/>
        <w:outlineLvl w:val="0"/>
        <w:rPr>
          <w:b/>
          <w:bCs/>
        </w:rPr>
      </w:pPr>
      <w:r w:rsidRPr="00787161">
        <w:rPr>
          <w:rFonts w:hAnsi="宋体" w:cs="宋体" w:hint="eastAsia"/>
          <w:b/>
          <w:bCs/>
        </w:rPr>
        <w:t>六、合同文件构成</w:t>
      </w:r>
    </w:p>
    <w:p w:rsidR="00F179AC" w:rsidRPr="00787161" w:rsidRDefault="00DD2BDD">
      <w:pPr>
        <w:spacing w:line="360" w:lineRule="auto"/>
        <w:ind w:firstLineChars="200" w:firstLine="420"/>
      </w:pPr>
      <w:r w:rsidRPr="00787161">
        <w:rPr>
          <w:rFonts w:hAnsi="宋体" w:cs="宋体" w:hint="eastAsia"/>
        </w:rPr>
        <w:t>本协议书与下列文件一起构成合同文件：</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1</w:t>
      </w:r>
      <w:r w:rsidRPr="00787161">
        <w:rPr>
          <w:rFonts w:hAnsi="宋体" w:cs="宋体" w:hint="eastAsia"/>
        </w:rPr>
        <w:t>）合同协议书；</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2</w:t>
      </w:r>
      <w:r w:rsidRPr="00787161">
        <w:rPr>
          <w:rFonts w:hAnsi="宋体" w:cs="宋体" w:hint="eastAsia"/>
        </w:rPr>
        <w:t>）成交通知书；</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3</w:t>
      </w:r>
      <w:r w:rsidRPr="00787161">
        <w:rPr>
          <w:rFonts w:hAnsi="宋体" w:cs="宋体" w:hint="eastAsia"/>
        </w:rPr>
        <w:t>）竞标函；</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4</w:t>
      </w:r>
      <w:r w:rsidRPr="00787161">
        <w:rPr>
          <w:rFonts w:hAnsi="宋体" w:cs="宋体" w:hint="eastAsia"/>
        </w:rPr>
        <w:t>）专用合同条款及其附件；</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5</w:t>
      </w:r>
      <w:r w:rsidRPr="00787161">
        <w:rPr>
          <w:rFonts w:hAnsi="宋体" w:cs="宋体" w:hint="eastAsia"/>
        </w:rPr>
        <w:t>）通用合同条款；</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6</w:t>
      </w:r>
      <w:r w:rsidRPr="00787161">
        <w:rPr>
          <w:rFonts w:hAnsi="宋体" w:cs="宋体" w:hint="eastAsia"/>
        </w:rPr>
        <w:t>）技术标准和要求；</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7</w:t>
      </w:r>
      <w:r w:rsidRPr="00787161">
        <w:rPr>
          <w:rFonts w:hAnsi="宋体" w:cs="宋体" w:hint="eastAsia"/>
        </w:rPr>
        <w:t>）图纸；</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8</w:t>
      </w:r>
      <w:r w:rsidRPr="00787161">
        <w:rPr>
          <w:rFonts w:hAnsi="宋体" w:cs="宋体" w:hint="eastAsia"/>
        </w:rPr>
        <w:t>）已标价工程量清单；</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9</w:t>
      </w:r>
      <w:r w:rsidRPr="00787161">
        <w:rPr>
          <w:rFonts w:hAnsi="宋体" w:cs="宋体" w:hint="eastAsia"/>
        </w:rPr>
        <w:t>）</w:t>
      </w:r>
      <w:r w:rsidR="001D2129">
        <w:rPr>
          <w:rFonts w:hAnsi="宋体" w:cs="宋体" w:hint="eastAsia"/>
        </w:rPr>
        <w:t>采购</w:t>
      </w:r>
      <w:r w:rsidRPr="00787161">
        <w:rPr>
          <w:rFonts w:hAnsi="宋体" w:cs="宋体" w:hint="eastAsia"/>
        </w:rPr>
        <w:t>文件（含补充通知和答疑）；</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10</w:t>
      </w:r>
      <w:r w:rsidRPr="00787161">
        <w:rPr>
          <w:rFonts w:hAnsi="宋体" w:cs="宋体" w:hint="eastAsia"/>
        </w:rPr>
        <w:t>）履约保证金缴纳证明；</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1</w:t>
      </w:r>
      <w:r w:rsidRPr="00787161">
        <w:rPr>
          <w:rFonts w:hAnsi="宋体" w:cs="宋体"/>
        </w:rPr>
        <w:t>1</w:t>
      </w:r>
      <w:r w:rsidRPr="00787161">
        <w:rPr>
          <w:rFonts w:hAnsi="宋体" w:cs="宋体" w:hint="eastAsia"/>
        </w:rPr>
        <w:t>）其他合同文件（</w:t>
      </w:r>
      <w:r w:rsidRPr="00787161">
        <w:rPr>
          <w:rFonts w:ascii="宋体" w:hAnsi="宋体" w:hint="eastAsia"/>
        </w:rPr>
        <w:t xml:space="preserve"> 在合同订立及履行过程中形成的与合同有关的文件均构成合同文件组成部分。</w:t>
      </w:r>
      <w:r w:rsidRPr="00787161">
        <w:rPr>
          <w:rFonts w:hAnsi="宋体" w:cs="宋体" w:hint="eastAsia"/>
        </w:rPr>
        <w:t>）。</w:t>
      </w:r>
    </w:p>
    <w:p w:rsidR="00F179AC" w:rsidRPr="00787161" w:rsidRDefault="00DD2BDD">
      <w:pPr>
        <w:autoSpaceDE w:val="0"/>
        <w:autoSpaceDN w:val="0"/>
        <w:adjustRightInd w:val="0"/>
        <w:spacing w:line="360" w:lineRule="auto"/>
        <w:ind w:firstLineChars="200" w:firstLine="420"/>
        <w:jc w:val="left"/>
        <w:rPr>
          <w:rFonts w:hAnsi="宋体"/>
        </w:rPr>
      </w:pPr>
      <w:r w:rsidRPr="00787161">
        <w:rPr>
          <w:rFonts w:hAnsi="宋体" w:cs="宋体" w:hint="eastAsia"/>
        </w:rPr>
        <w:t>上述各项合同文件包括合同当事人就该项合同文件所作出的补充和修改，属于同一类内容的文件，应以最新签署的为准（违反</w:t>
      </w:r>
      <w:r w:rsidR="001D2129">
        <w:rPr>
          <w:rFonts w:hAnsi="宋体" w:cs="宋体" w:hint="eastAsia"/>
        </w:rPr>
        <w:t>采购文件</w:t>
      </w:r>
      <w:r w:rsidRPr="00787161">
        <w:rPr>
          <w:rFonts w:hAnsi="宋体" w:cs="宋体"/>
        </w:rPr>
        <w:t>实质性内容的约定除外</w:t>
      </w:r>
      <w:r w:rsidRPr="00787161">
        <w:rPr>
          <w:rFonts w:hAnsi="宋体" w:cs="宋体" w:hint="eastAsia"/>
        </w:rPr>
        <w:t>）。专用合同条款及其附件须经合同当事人签字或盖章。</w:t>
      </w:r>
    </w:p>
    <w:p w:rsidR="00F179AC" w:rsidRPr="00787161" w:rsidRDefault="00DD2BDD">
      <w:pPr>
        <w:autoSpaceDE w:val="0"/>
        <w:autoSpaceDN w:val="0"/>
        <w:adjustRightInd w:val="0"/>
        <w:spacing w:line="360" w:lineRule="auto"/>
        <w:ind w:firstLineChars="200" w:firstLine="422"/>
        <w:jc w:val="left"/>
        <w:outlineLvl w:val="0"/>
        <w:rPr>
          <w:b/>
          <w:bCs/>
        </w:rPr>
      </w:pPr>
      <w:r w:rsidRPr="00787161">
        <w:rPr>
          <w:rFonts w:hAnsi="宋体" w:cs="宋体" w:hint="eastAsia"/>
          <w:b/>
          <w:bCs/>
        </w:rPr>
        <w:t>七、承诺</w:t>
      </w:r>
    </w:p>
    <w:p w:rsidR="00F179AC" w:rsidRPr="00787161" w:rsidRDefault="00DD2BDD">
      <w:pPr>
        <w:spacing w:line="360" w:lineRule="auto"/>
        <w:ind w:firstLineChars="200" w:firstLine="420"/>
      </w:pPr>
      <w:r w:rsidRPr="00787161">
        <w:t xml:space="preserve">1. </w:t>
      </w:r>
      <w:r w:rsidRPr="00787161">
        <w:rPr>
          <w:rFonts w:hAnsi="宋体" w:cs="宋体" w:hint="eastAsia"/>
        </w:rPr>
        <w:t>发包人承诺按照法律规定履行项目审批手续、筹集工程建设资金并按照合同约定的期限和方式支付合同价款。</w:t>
      </w:r>
    </w:p>
    <w:p w:rsidR="00F179AC" w:rsidRPr="00787161" w:rsidRDefault="00DD2BDD">
      <w:pPr>
        <w:spacing w:line="360" w:lineRule="auto"/>
        <w:ind w:firstLineChars="200" w:firstLine="420"/>
      </w:pPr>
      <w:r w:rsidRPr="00787161">
        <w:t xml:space="preserve">2. </w:t>
      </w:r>
      <w:r w:rsidRPr="00787161">
        <w:rPr>
          <w:rFonts w:hAnsi="宋体" w:cs="宋体" w:hint="eastAsia"/>
        </w:rPr>
        <w:t>承包人承诺按照法律规定及合同约定组织完成工程施工，确保工程质量和安全，不进行转包及违法分包，并在缺陷责任期及保修期内承担相应的工程维修责任。</w:t>
      </w:r>
    </w:p>
    <w:p w:rsidR="00F179AC" w:rsidRPr="00787161" w:rsidRDefault="00DD2BDD">
      <w:pPr>
        <w:spacing w:line="360" w:lineRule="auto"/>
        <w:ind w:firstLineChars="200" w:firstLine="420"/>
        <w:rPr>
          <w:rFonts w:hAnsi="宋体"/>
        </w:rPr>
      </w:pPr>
      <w:r w:rsidRPr="00787161">
        <w:t xml:space="preserve">3. </w:t>
      </w:r>
      <w:r w:rsidRPr="00787161">
        <w:rPr>
          <w:rFonts w:hAnsi="宋体" w:cs="宋体" w:hint="eastAsia"/>
        </w:rPr>
        <w:t>发包人和承包人通过招投标形式签订合同的，双方理解并承诺不再就同一工程另行签订与合同实质性内容相背离的协议。</w:t>
      </w:r>
    </w:p>
    <w:p w:rsidR="00F179AC" w:rsidRPr="00787161" w:rsidRDefault="00DD2BDD">
      <w:pPr>
        <w:spacing w:line="360" w:lineRule="auto"/>
        <w:ind w:firstLineChars="200" w:firstLine="422"/>
        <w:outlineLvl w:val="0"/>
        <w:rPr>
          <w:b/>
          <w:bCs/>
        </w:rPr>
      </w:pPr>
      <w:r w:rsidRPr="00787161">
        <w:rPr>
          <w:rFonts w:hAnsi="宋体" w:cs="宋体" w:hint="eastAsia"/>
          <w:b/>
          <w:bCs/>
        </w:rPr>
        <w:t>八、词语含义</w:t>
      </w:r>
    </w:p>
    <w:p w:rsidR="00F179AC" w:rsidRPr="00787161" w:rsidRDefault="00DD2BDD">
      <w:pPr>
        <w:spacing w:line="360" w:lineRule="auto"/>
        <w:ind w:firstLineChars="200" w:firstLine="420"/>
        <w:rPr>
          <w:rFonts w:hAnsi="宋体"/>
        </w:rPr>
      </w:pPr>
      <w:r w:rsidRPr="00787161">
        <w:rPr>
          <w:rFonts w:hAnsi="宋体" w:cs="宋体" w:hint="eastAsia"/>
        </w:rPr>
        <w:t>本协议书中词语含义与第二部分通用合同条款中赋予的含义相同。</w:t>
      </w:r>
    </w:p>
    <w:p w:rsidR="00F179AC" w:rsidRPr="00787161" w:rsidRDefault="00DD2BDD">
      <w:pPr>
        <w:spacing w:line="360" w:lineRule="auto"/>
        <w:ind w:firstLineChars="200" w:firstLine="422"/>
        <w:outlineLvl w:val="0"/>
        <w:rPr>
          <w:b/>
          <w:bCs/>
        </w:rPr>
      </w:pPr>
      <w:r w:rsidRPr="00787161">
        <w:rPr>
          <w:rFonts w:hAnsi="宋体" w:cs="宋体" w:hint="eastAsia"/>
          <w:b/>
          <w:bCs/>
        </w:rPr>
        <w:t>九、签订时间</w:t>
      </w:r>
    </w:p>
    <w:p w:rsidR="00F179AC" w:rsidRPr="00787161" w:rsidRDefault="00DD2BDD">
      <w:pPr>
        <w:spacing w:line="360" w:lineRule="auto"/>
        <w:ind w:firstLineChars="200" w:firstLine="420"/>
        <w:rPr>
          <w:rFonts w:hAnsi="宋体"/>
        </w:rPr>
      </w:pPr>
      <w:r w:rsidRPr="00787161">
        <w:rPr>
          <w:rFonts w:hAnsi="宋体" w:cs="宋体" w:hint="eastAsia"/>
        </w:rPr>
        <w:t>本合同于</w:t>
      </w:r>
      <w:r w:rsidRPr="00787161">
        <w:rPr>
          <w:rFonts w:hAnsi="宋体" w:cs="宋体" w:hint="eastAsia"/>
          <w:u w:val="single"/>
        </w:rPr>
        <w:t>2024</w:t>
      </w:r>
      <w:r w:rsidRPr="00787161">
        <w:rPr>
          <w:rFonts w:hAnsi="宋体" w:cs="宋体" w:hint="eastAsia"/>
        </w:rPr>
        <w:t>年</w:t>
      </w:r>
      <w:r w:rsidRPr="00787161">
        <w:rPr>
          <w:rFonts w:hAnsi="宋体" w:cs="宋体" w:hint="eastAsia"/>
          <w:u w:val="single"/>
        </w:rPr>
        <w:t>×</w:t>
      </w:r>
      <w:r w:rsidRPr="00787161">
        <w:rPr>
          <w:rFonts w:hAnsi="宋体" w:cs="宋体" w:hint="eastAsia"/>
        </w:rPr>
        <w:t>月</w:t>
      </w:r>
      <w:r w:rsidRPr="00787161">
        <w:rPr>
          <w:rFonts w:hAnsi="宋体" w:cs="宋体" w:hint="eastAsia"/>
          <w:u w:val="single"/>
        </w:rPr>
        <w:t>×</w:t>
      </w:r>
      <w:r w:rsidRPr="00787161">
        <w:rPr>
          <w:rFonts w:hAnsi="宋体" w:cs="宋体" w:hint="eastAsia"/>
        </w:rPr>
        <w:t>日签订。</w:t>
      </w:r>
    </w:p>
    <w:p w:rsidR="00F179AC" w:rsidRPr="00787161" w:rsidRDefault="00DD2BDD">
      <w:pPr>
        <w:spacing w:line="360" w:lineRule="auto"/>
        <w:ind w:firstLineChars="200" w:firstLine="422"/>
        <w:outlineLvl w:val="0"/>
        <w:rPr>
          <w:b/>
          <w:bCs/>
        </w:rPr>
      </w:pPr>
      <w:r w:rsidRPr="00787161">
        <w:rPr>
          <w:rFonts w:hAnsi="宋体" w:cs="宋体" w:hint="eastAsia"/>
          <w:b/>
          <w:bCs/>
        </w:rPr>
        <w:t>十、签订地点</w:t>
      </w:r>
    </w:p>
    <w:p w:rsidR="00F179AC" w:rsidRPr="00787161" w:rsidRDefault="00DD2BDD">
      <w:pPr>
        <w:spacing w:line="360" w:lineRule="auto"/>
        <w:ind w:firstLineChars="200" w:firstLine="420"/>
        <w:rPr>
          <w:rFonts w:hAnsi="宋体"/>
        </w:rPr>
      </w:pPr>
      <w:r w:rsidRPr="00787161">
        <w:rPr>
          <w:rFonts w:hAnsi="宋体" w:cs="宋体" w:hint="eastAsia"/>
        </w:rPr>
        <w:lastRenderedPageBreak/>
        <w:t>本合同在</w:t>
      </w:r>
      <w:r w:rsidRPr="00787161">
        <w:rPr>
          <w:rFonts w:hAnsi="宋体" w:cs="宋体" w:hint="eastAsia"/>
          <w:u w:val="single"/>
        </w:rPr>
        <w:t>广西南宁</w:t>
      </w:r>
      <w:r w:rsidRPr="00787161">
        <w:rPr>
          <w:rFonts w:hAnsi="宋体" w:cs="宋体" w:hint="eastAsia"/>
        </w:rPr>
        <w:t>签订。</w:t>
      </w:r>
    </w:p>
    <w:p w:rsidR="00F179AC" w:rsidRPr="00787161" w:rsidRDefault="00DD2BDD">
      <w:pPr>
        <w:spacing w:line="360" w:lineRule="auto"/>
        <w:ind w:firstLineChars="200" w:firstLine="422"/>
        <w:outlineLvl w:val="0"/>
        <w:rPr>
          <w:b/>
          <w:bCs/>
        </w:rPr>
      </w:pPr>
      <w:r w:rsidRPr="00787161">
        <w:rPr>
          <w:rFonts w:hAnsi="宋体" w:cs="宋体" w:hint="eastAsia"/>
          <w:b/>
          <w:bCs/>
        </w:rPr>
        <w:t>十一、补充协议</w:t>
      </w:r>
    </w:p>
    <w:p w:rsidR="00F179AC" w:rsidRPr="00787161" w:rsidRDefault="00DD2BDD">
      <w:pPr>
        <w:spacing w:line="360" w:lineRule="auto"/>
        <w:ind w:firstLineChars="200" w:firstLine="420"/>
        <w:rPr>
          <w:rFonts w:hAnsi="宋体"/>
        </w:rPr>
      </w:pPr>
      <w:r w:rsidRPr="00787161">
        <w:rPr>
          <w:rFonts w:hAnsi="宋体" w:cs="宋体" w:hint="eastAsia"/>
        </w:rPr>
        <w:t>合同未尽事宜，合同当事人另行签订补充协议，补充协议是合同的组成部分。</w:t>
      </w:r>
    </w:p>
    <w:p w:rsidR="00F179AC" w:rsidRPr="00787161" w:rsidRDefault="00DD2BDD">
      <w:pPr>
        <w:spacing w:line="360" w:lineRule="auto"/>
        <w:ind w:firstLineChars="200" w:firstLine="422"/>
        <w:outlineLvl w:val="0"/>
        <w:rPr>
          <w:b/>
          <w:bCs/>
        </w:rPr>
      </w:pPr>
      <w:r w:rsidRPr="00787161">
        <w:rPr>
          <w:rFonts w:hAnsi="宋体" w:cs="宋体" w:hint="eastAsia"/>
          <w:b/>
          <w:bCs/>
        </w:rPr>
        <w:t>十二、合同生效</w:t>
      </w:r>
    </w:p>
    <w:p w:rsidR="00F179AC" w:rsidRPr="00787161" w:rsidRDefault="00DD2BDD">
      <w:pPr>
        <w:spacing w:line="360" w:lineRule="auto"/>
        <w:ind w:firstLineChars="200" w:firstLine="420"/>
        <w:rPr>
          <w:rFonts w:hAnsi="宋体"/>
        </w:rPr>
      </w:pPr>
      <w:r w:rsidRPr="00787161">
        <w:rPr>
          <w:rFonts w:hAnsi="宋体" w:cs="宋体" w:hint="eastAsia"/>
        </w:rPr>
        <w:t>本合同自</w:t>
      </w:r>
      <w:r w:rsidRPr="00787161">
        <w:rPr>
          <w:rFonts w:hAnsi="宋体" w:cs="宋体" w:hint="eastAsia"/>
          <w:u w:val="single"/>
        </w:rPr>
        <w:t>双方法定代表人或其授权代理人签字或盖章并加盖单位公章</w:t>
      </w:r>
      <w:r w:rsidRPr="00787161">
        <w:rPr>
          <w:rFonts w:hAnsi="宋体" w:cs="宋体" w:hint="eastAsia"/>
        </w:rPr>
        <w:t>生效。</w:t>
      </w:r>
    </w:p>
    <w:p w:rsidR="00F179AC" w:rsidRPr="00787161" w:rsidRDefault="00DD2BDD">
      <w:pPr>
        <w:spacing w:line="360" w:lineRule="auto"/>
        <w:ind w:firstLineChars="200" w:firstLine="422"/>
        <w:outlineLvl w:val="0"/>
        <w:rPr>
          <w:b/>
          <w:bCs/>
        </w:rPr>
      </w:pPr>
      <w:r w:rsidRPr="00787161">
        <w:rPr>
          <w:rFonts w:hAnsi="宋体" w:cs="宋体" w:hint="eastAsia"/>
          <w:b/>
          <w:bCs/>
        </w:rPr>
        <w:t>十三、合同份数</w:t>
      </w:r>
    </w:p>
    <w:p w:rsidR="00F179AC" w:rsidRPr="00787161" w:rsidRDefault="00DD2BDD">
      <w:pPr>
        <w:spacing w:line="360" w:lineRule="auto"/>
        <w:ind w:firstLineChars="200" w:firstLine="420"/>
      </w:pPr>
      <w:r w:rsidRPr="00787161">
        <w:rPr>
          <w:rFonts w:hAnsi="宋体" w:cs="宋体" w:hint="eastAsia"/>
        </w:rPr>
        <w:t>本合同一式</w:t>
      </w:r>
      <w:r w:rsidRPr="00787161">
        <w:rPr>
          <w:rFonts w:hint="eastAsia"/>
          <w:u w:val="single"/>
        </w:rPr>
        <w:t>玖</w:t>
      </w:r>
      <w:r w:rsidRPr="00787161">
        <w:rPr>
          <w:rFonts w:hAnsi="宋体" w:cs="宋体" w:hint="eastAsia"/>
        </w:rPr>
        <w:t>份，均具有同等法律效力，发包人执</w:t>
      </w:r>
      <w:r w:rsidRPr="00787161">
        <w:rPr>
          <w:rFonts w:hint="eastAsia"/>
          <w:u w:val="single"/>
        </w:rPr>
        <w:t>陆</w:t>
      </w:r>
      <w:r w:rsidRPr="00787161">
        <w:rPr>
          <w:rFonts w:hAnsi="宋体" w:cs="宋体" w:hint="eastAsia"/>
        </w:rPr>
        <w:t>份，承包人执</w:t>
      </w:r>
      <w:r w:rsidRPr="00787161">
        <w:rPr>
          <w:rFonts w:hint="eastAsia"/>
          <w:u w:val="single"/>
        </w:rPr>
        <w:t>壹</w:t>
      </w:r>
      <w:r w:rsidRPr="00787161">
        <w:rPr>
          <w:rFonts w:hAnsi="宋体" w:cs="宋体" w:hint="eastAsia"/>
        </w:rPr>
        <w:t>份，代理机构执壹份，自治区采购管理监督部门壹份。</w:t>
      </w:r>
    </w:p>
    <w:tbl>
      <w:tblPr>
        <w:tblStyle w:val="120"/>
        <w:tblW w:w="9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392"/>
        <w:gridCol w:w="4780"/>
      </w:tblGrid>
      <w:tr w:rsidR="00F179AC" w:rsidRPr="00787161">
        <w:trPr>
          <w:trHeight w:val="20"/>
        </w:trPr>
        <w:tc>
          <w:tcPr>
            <w:tcW w:w="4392" w:type="dxa"/>
          </w:tcPr>
          <w:p w:rsidR="00F179AC" w:rsidRPr="00787161" w:rsidRDefault="00F179AC">
            <w:pPr>
              <w:keepNext/>
              <w:keepLines/>
              <w:jc w:val="left"/>
              <w:outlineLvl w:val="0"/>
              <w:rPr>
                <w:rFonts w:hAnsi="宋体" w:cs="宋体"/>
              </w:rPr>
            </w:pPr>
          </w:p>
          <w:p w:rsidR="00F179AC" w:rsidRPr="00787161" w:rsidRDefault="00DD2BDD">
            <w:pPr>
              <w:keepNext/>
              <w:keepLines/>
              <w:jc w:val="left"/>
              <w:outlineLvl w:val="0"/>
              <w:rPr>
                <w:rFonts w:hAnsi="宋体" w:cs="宋体"/>
              </w:rPr>
            </w:pPr>
            <w:r w:rsidRPr="00787161">
              <w:rPr>
                <w:rFonts w:hAnsi="宋体" w:cs="宋体" w:hint="eastAsia"/>
              </w:rPr>
              <w:t>发包人：广西质量工程职业技术学院（公章）</w:t>
            </w:r>
          </w:p>
          <w:p w:rsidR="00F179AC" w:rsidRPr="00787161" w:rsidRDefault="00F179AC">
            <w:pPr>
              <w:keepNext/>
              <w:keepLines/>
              <w:jc w:val="left"/>
              <w:outlineLvl w:val="0"/>
              <w:rPr>
                <w:rFonts w:hAnsi="宋体" w:cs="宋体"/>
              </w:rPr>
            </w:pPr>
          </w:p>
          <w:p w:rsidR="00F179AC" w:rsidRPr="00787161" w:rsidRDefault="00F179AC">
            <w:pPr>
              <w:keepNext/>
              <w:keepLines/>
              <w:jc w:val="left"/>
              <w:outlineLvl w:val="0"/>
              <w:rPr>
                <w:rFonts w:hAnsi="宋体" w:cs="宋体"/>
              </w:rPr>
            </w:pPr>
          </w:p>
          <w:p w:rsidR="00F179AC" w:rsidRPr="00787161" w:rsidRDefault="00F179AC">
            <w:pPr>
              <w:keepNext/>
              <w:keepLines/>
              <w:jc w:val="left"/>
              <w:outlineLvl w:val="0"/>
              <w:rPr>
                <w:rFonts w:hAnsi="宋体" w:cs="宋体"/>
              </w:rPr>
            </w:pPr>
          </w:p>
        </w:tc>
        <w:tc>
          <w:tcPr>
            <w:tcW w:w="4780" w:type="dxa"/>
          </w:tcPr>
          <w:p w:rsidR="00F179AC" w:rsidRPr="00787161" w:rsidRDefault="00F179AC">
            <w:pPr>
              <w:keepNext/>
              <w:keepLines/>
              <w:outlineLvl w:val="0"/>
              <w:rPr>
                <w:rFonts w:hAnsi="宋体" w:cs="宋体"/>
              </w:rPr>
            </w:pPr>
          </w:p>
          <w:p w:rsidR="00F179AC" w:rsidRPr="00787161" w:rsidRDefault="00DD2BDD">
            <w:pPr>
              <w:keepNext/>
              <w:keepLines/>
              <w:outlineLvl w:val="0"/>
              <w:rPr>
                <w:rFonts w:hAnsi="宋体" w:cs="宋体"/>
              </w:rPr>
            </w:pPr>
            <w:r w:rsidRPr="00787161">
              <w:rPr>
                <w:rFonts w:hAnsi="宋体" w:cs="宋体" w:hint="eastAsia"/>
              </w:rPr>
              <w:t>承包人：（公章）</w:t>
            </w:r>
          </w:p>
          <w:p w:rsidR="00F179AC" w:rsidRPr="00787161" w:rsidRDefault="00F179AC">
            <w:pPr>
              <w:keepNext/>
              <w:keepLines/>
              <w:outlineLvl w:val="0"/>
              <w:rPr>
                <w:rFonts w:hAnsi="宋体" w:cs="宋体"/>
              </w:rPr>
            </w:pPr>
          </w:p>
          <w:p w:rsidR="00F179AC" w:rsidRPr="00787161" w:rsidRDefault="00F179AC">
            <w:pPr>
              <w:keepNext/>
              <w:keepLines/>
              <w:outlineLvl w:val="0"/>
              <w:rPr>
                <w:rFonts w:hAnsi="宋体" w:cs="宋体"/>
              </w:rPr>
            </w:pPr>
          </w:p>
        </w:tc>
      </w:tr>
      <w:tr w:rsidR="00F179AC" w:rsidRPr="00787161">
        <w:trPr>
          <w:trHeight w:val="20"/>
        </w:trPr>
        <w:tc>
          <w:tcPr>
            <w:tcW w:w="4392" w:type="dxa"/>
          </w:tcPr>
          <w:p w:rsidR="00F179AC" w:rsidRPr="00787161" w:rsidRDefault="00DD2BDD">
            <w:pPr>
              <w:spacing w:line="360" w:lineRule="auto"/>
              <w:jc w:val="left"/>
              <w:rPr>
                <w:rFonts w:hAnsi="宋体" w:cs="宋体"/>
              </w:rPr>
            </w:pPr>
            <w:r w:rsidRPr="00787161">
              <w:rPr>
                <w:rFonts w:hAnsi="宋体" w:cs="宋体" w:hint="eastAsia"/>
              </w:rPr>
              <w:t>法定代表人或其委托代理人（签字）：</w:t>
            </w:r>
          </w:p>
          <w:p w:rsidR="00F179AC" w:rsidRPr="00787161" w:rsidRDefault="00F179AC">
            <w:pPr>
              <w:keepNext/>
              <w:keepLines/>
              <w:jc w:val="left"/>
              <w:outlineLvl w:val="0"/>
              <w:rPr>
                <w:rFonts w:hAnsi="宋体" w:cs="宋体"/>
              </w:rPr>
            </w:pPr>
          </w:p>
        </w:tc>
        <w:tc>
          <w:tcPr>
            <w:tcW w:w="4780" w:type="dxa"/>
          </w:tcPr>
          <w:p w:rsidR="00F179AC" w:rsidRPr="00787161" w:rsidRDefault="00DD2BDD">
            <w:pPr>
              <w:spacing w:line="360" w:lineRule="auto"/>
              <w:jc w:val="left"/>
              <w:rPr>
                <w:rFonts w:hAnsi="宋体" w:cs="宋体"/>
              </w:rPr>
            </w:pPr>
            <w:r w:rsidRPr="00787161">
              <w:rPr>
                <w:rFonts w:hAnsi="宋体" w:cs="宋体" w:hint="eastAsia"/>
              </w:rPr>
              <w:t>法定代表人或其委托代理人（签字）：</w:t>
            </w:r>
          </w:p>
          <w:p w:rsidR="00F179AC" w:rsidRPr="00787161" w:rsidRDefault="00F179AC">
            <w:pPr>
              <w:keepNext/>
              <w:keepLines/>
              <w:jc w:val="left"/>
              <w:outlineLvl w:val="0"/>
              <w:rPr>
                <w:rFonts w:hAnsi="宋体" w:cs="宋体"/>
              </w:rPr>
            </w:pPr>
          </w:p>
          <w:p w:rsidR="00F179AC" w:rsidRPr="00787161" w:rsidRDefault="00F179AC">
            <w:pPr>
              <w:keepNext/>
              <w:keepLines/>
              <w:jc w:val="left"/>
              <w:outlineLvl w:val="0"/>
              <w:rPr>
                <w:rFonts w:hAnsi="宋体" w:cs="宋体"/>
              </w:rPr>
            </w:pPr>
          </w:p>
        </w:tc>
      </w:tr>
      <w:tr w:rsidR="00F179AC" w:rsidRPr="00787161">
        <w:trPr>
          <w:trHeight w:val="567"/>
        </w:trPr>
        <w:tc>
          <w:tcPr>
            <w:tcW w:w="4392" w:type="dxa"/>
          </w:tcPr>
          <w:p w:rsidR="00F179AC" w:rsidRPr="00787161" w:rsidRDefault="00DD2BDD">
            <w:pPr>
              <w:keepNext/>
              <w:keepLines/>
              <w:jc w:val="left"/>
              <w:outlineLvl w:val="0"/>
              <w:rPr>
                <w:rFonts w:hAnsi="宋体" w:cs="宋体"/>
              </w:rPr>
            </w:pPr>
            <w:r w:rsidRPr="00787161">
              <w:rPr>
                <w:rFonts w:hAnsi="宋体" w:cs="宋体" w:hint="eastAsia"/>
              </w:rPr>
              <w:t>统一社会信用代码：</w:t>
            </w:r>
          </w:p>
        </w:tc>
        <w:tc>
          <w:tcPr>
            <w:tcW w:w="4780" w:type="dxa"/>
          </w:tcPr>
          <w:p w:rsidR="00F179AC" w:rsidRPr="00787161" w:rsidRDefault="00DD2BDD">
            <w:pPr>
              <w:keepNext/>
              <w:keepLines/>
              <w:jc w:val="left"/>
              <w:outlineLvl w:val="0"/>
              <w:rPr>
                <w:rFonts w:hAnsi="宋体" w:cs="宋体"/>
              </w:rPr>
            </w:pPr>
            <w:r w:rsidRPr="00787161">
              <w:rPr>
                <w:rFonts w:hAnsi="宋体" w:cs="宋体" w:hint="eastAsia"/>
              </w:rPr>
              <w:t>统一社会信用代码：</w:t>
            </w:r>
          </w:p>
        </w:tc>
      </w:tr>
      <w:tr w:rsidR="00F179AC" w:rsidRPr="00787161">
        <w:trPr>
          <w:trHeight w:val="567"/>
        </w:trPr>
        <w:tc>
          <w:tcPr>
            <w:tcW w:w="4392" w:type="dxa"/>
          </w:tcPr>
          <w:p w:rsidR="00F179AC" w:rsidRPr="00787161" w:rsidRDefault="00DD2BDD">
            <w:pPr>
              <w:keepNext/>
              <w:keepLines/>
              <w:jc w:val="left"/>
              <w:outlineLvl w:val="0"/>
              <w:rPr>
                <w:rFonts w:hAnsi="宋体" w:cs="宋体"/>
              </w:rPr>
            </w:pPr>
            <w:r w:rsidRPr="00787161">
              <w:rPr>
                <w:rFonts w:hAnsi="宋体" w:cs="宋体" w:hint="eastAsia"/>
              </w:rPr>
              <w:t>地址：</w:t>
            </w:r>
          </w:p>
        </w:tc>
        <w:tc>
          <w:tcPr>
            <w:tcW w:w="4780" w:type="dxa"/>
          </w:tcPr>
          <w:p w:rsidR="00F179AC" w:rsidRPr="00787161" w:rsidRDefault="00DD2BDD">
            <w:pPr>
              <w:keepNext/>
              <w:keepLines/>
              <w:ind w:left="840" w:hangingChars="400" w:hanging="840"/>
              <w:jc w:val="left"/>
              <w:outlineLvl w:val="0"/>
              <w:rPr>
                <w:rFonts w:hAnsi="宋体" w:cs="宋体"/>
              </w:rPr>
            </w:pPr>
            <w:r w:rsidRPr="00787161">
              <w:rPr>
                <w:rFonts w:hAnsi="宋体" w:cs="宋体" w:hint="eastAsia"/>
              </w:rPr>
              <w:t>地址：</w:t>
            </w:r>
          </w:p>
        </w:tc>
      </w:tr>
      <w:tr w:rsidR="00F179AC" w:rsidRPr="00787161">
        <w:trPr>
          <w:trHeight w:val="567"/>
        </w:trPr>
        <w:tc>
          <w:tcPr>
            <w:tcW w:w="4392" w:type="dxa"/>
          </w:tcPr>
          <w:p w:rsidR="00F179AC" w:rsidRPr="00787161" w:rsidRDefault="00DD2BDD">
            <w:pPr>
              <w:keepNext/>
              <w:keepLines/>
              <w:jc w:val="left"/>
              <w:outlineLvl w:val="0"/>
              <w:rPr>
                <w:rFonts w:hAnsi="宋体" w:cs="宋体"/>
              </w:rPr>
            </w:pPr>
            <w:r w:rsidRPr="00787161">
              <w:rPr>
                <w:rFonts w:hAnsi="宋体" w:cs="宋体" w:hint="eastAsia"/>
              </w:rPr>
              <w:t>邮政编码：</w:t>
            </w:r>
          </w:p>
        </w:tc>
        <w:tc>
          <w:tcPr>
            <w:tcW w:w="4780" w:type="dxa"/>
          </w:tcPr>
          <w:p w:rsidR="00F179AC" w:rsidRPr="00787161" w:rsidRDefault="00DD2BDD">
            <w:pPr>
              <w:keepNext/>
              <w:keepLines/>
              <w:jc w:val="left"/>
              <w:outlineLvl w:val="0"/>
              <w:rPr>
                <w:rFonts w:hAnsi="宋体" w:cs="宋体"/>
              </w:rPr>
            </w:pPr>
            <w:r w:rsidRPr="00787161">
              <w:rPr>
                <w:rFonts w:hAnsi="宋体" w:cs="宋体" w:hint="eastAsia"/>
              </w:rPr>
              <w:t>邮政编码：</w:t>
            </w:r>
          </w:p>
        </w:tc>
      </w:tr>
      <w:tr w:rsidR="00F179AC" w:rsidRPr="00787161">
        <w:trPr>
          <w:trHeight w:val="567"/>
        </w:trPr>
        <w:tc>
          <w:tcPr>
            <w:tcW w:w="4392" w:type="dxa"/>
          </w:tcPr>
          <w:p w:rsidR="00F179AC" w:rsidRPr="00787161" w:rsidRDefault="00DD2BDD">
            <w:pPr>
              <w:keepNext/>
              <w:keepLines/>
              <w:jc w:val="left"/>
              <w:outlineLvl w:val="0"/>
              <w:rPr>
                <w:rFonts w:hAnsi="宋体" w:cs="宋体"/>
              </w:rPr>
            </w:pPr>
            <w:r w:rsidRPr="00787161">
              <w:rPr>
                <w:rFonts w:hAnsi="宋体" w:cs="宋体" w:hint="eastAsia"/>
              </w:rPr>
              <w:t>电话：</w:t>
            </w:r>
          </w:p>
        </w:tc>
        <w:tc>
          <w:tcPr>
            <w:tcW w:w="4780" w:type="dxa"/>
          </w:tcPr>
          <w:p w:rsidR="00F179AC" w:rsidRPr="00787161" w:rsidRDefault="00DD2BDD">
            <w:pPr>
              <w:keepNext/>
              <w:keepLines/>
              <w:jc w:val="left"/>
              <w:outlineLvl w:val="0"/>
              <w:rPr>
                <w:rFonts w:hAnsi="宋体" w:cs="宋体"/>
              </w:rPr>
            </w:pPr>
            <w:r w:rsidRPr="00787161">
              <w:rPr>
                <w:rFonts w:hAnsi="宋体" w:cs="宋体" w:hint="eastAsia"/>
              </w:rPr>
              <w:t>电话：</w:t>
            </w:r>
          </w:p>
        </w:tc>
      </w:tr>
      <w:tr w:rsidR="00F179AC" w:rsidRPr="00787161">
        <w:trPr>
          <w:trHeight w:val="567"/>
        </w:trPr>
        <w:tc>
          <w:tcPr>
            <w:tcW w:w="4392" w:type="dxa"/>
          </w:tcPr>
          <w:p w:rsidR="00F179AC" w:rsidRPr="00787161" w:rsidRDefault="00DD2BDD">
            <w:pPr>
              <w:keepNext/>
              <w:keepLines/>
              <w:jc w:val="left"/>
              <w:outlineLvl w:val="0"/>
              <w:rPr>
                <w:rFonts w:hAnsi="宋体" w:cs="宋体"/>
              </w:rPr>
            </w:pPr>
            <w:r w:rsidRPr="00787161">
              <w:rPr>
                <w:rFonts w:hAnsi="宋体" w:cs="宋体" w:hint="eastAsia"/>
              </w:rPr>
              <w:t>传真：</w:t>
            </w:r>
          </w:p>
        </w:tc>
        <w:tc>
          <w:tcPr>
            <w:tcW w:w="4780" w:type="dxa"/>
          </w:tcPr>
          <w:p w:rsidR="00F179AC" w:rsidRPr="00787161" w:rsidRDefault="00DD2BDD">
            <w:pPr>
              <w:keepNext/>
              <w:keepLines/>
              <w:jc w:val="left"/>
              <w:outlineLvl w:val="0"/>
              <w:rPr>
                <w:rFonts w:hAnsi="宋体" w:cs="宋体"/>
              </w:rPr>
            </w:pPr>
            <w:r w:rsidRPr="00787161">
              <w:rPr>
                <w:rFonts w:hAnsi="宋体" w:cs="宋体" w:hint="eastAsia"/>
              </w:rPr>
              <w:t>传真：</w:t>
            </w:r>
          </w:p>
        </w:tc>
      </w:tr>
      <w:tr w:rsidR="00F179AC" w:rsidRPr="00787161">
        <w:trPr>
          <w:trHeight w:val="567"/>
        </w:trPr>
        <w:tc>
          <w:tcPr>
            <w:tcW w:w="4392" w:type="dxa"/>
          </w:tcPr>
          <w:p w:rsidR="00F179AC" w:rsidRPr="00787161" w:rsidRDefault="00DD2BDD">
            <w:pPr>
              <w:keepNext/>
              <w:keepLines/>
              <w:jc w:val="left"/>
              <w:outlineLvl w:val="0"/>
              <w:rPr>
                <w:rFonts w:hAnsi="宋体" w:cs="宋体"/>
              </w:rPr>
            </w:pPr>
            <w:r w:rsidRPr="00787161">
              <w:rPr>
                <w:rFonts w:hAnsi="宋体" w:cs="宋体" w:hint="eastAsia"/>
              </w:rPr>
              <w:t>电子信箱：</w:t>
            </w:r>
          </w:p>
        </w:tc>
        <w:tc>
          <w:tcPr>
            <w:tcW w:w="4780" w:type="dxa"/>
          </w:tcPr>
          <w:p w:rsidR="00F179AC" w:rsidRPr="00787161" w:rsidRDefault="00DD2BDD">
            <w:pPr>
              <w:keepNext/>
              <w:keepLines/>
              <w:jc w:val="left"/>
              <w:outlineLvl w:val="0"/>
              <w:rPr>
                <w:rFonts w:hAnsi="宋体" w:cs="宋体"/>
              </w:rPr>
            </w:pPr>
            <w:r w:rsidRPr="00787161">
              <w:rPr>
                <w:rFonts w:hAnsi="宋体" w:cs="宋体" w:hint="eastAsia"/>
              </w:rPr>
              <w:t>电子信箱：</w:t>
            </w:r>
          </w:p>
        </w:tc>
      </w:tr>
      <w:tr w:rsidR="00F179AC" w:rsidRPr="00787161">
        <w:trPr>
          <w:trHeight w:val="567"/>
        </w:trPr>
        <w:tc>
          <w:tcPr>
            <w:tcW w:w="4392" w:type="dxa"/>
          </w:tcPr>
          <w:p w:rsidR="00F179AC" w:rsidRPr="00787161" w:rsidRDefault="00DD2BDD">
            <w:pPr>
              <w:keepNext/>
              <w:keepLines/>
              <w:jc w:val="left"/>
              <w:outlineLvl w:val="0"/>
              <w:rPr>
                <w:rFonts w:hAnsi="宋体" w:cs="宋体"/>
              </w:rPr>
            </w:pPr>
            <w:r w:rsidRPr="00787161">
              <w:rPr>
                <w:rFonts w:hAnsi="宋体" w:cs="宋体" w:hint="eastAsia"/>
              </w:rPr>
              <w:t>开户银行：</w:t>
            </w:r>
          </w:p>
        </w:tc>
        <w:tc>
          <w:tcPr>
            <w:tcW w:w="4780" w:type="dxa"/>
          </w:tcPr>
          <w:p w:rsidR="00F179AC" w:rsidRPr="00787161" w:rsidRDefault="00DD2BDD">
            <w:pPr>
              <w:keepNext/>
              <w:keepLines/>
              <w:ind w:left="1050" w:hangingChars="500" w:hanging="1050"/>
              <w:outlineLvl w:val="0"/>
              <w:rPr>
                <w:rFonts w:hAnsi="宋体" w:cs="宋体"/>
              </w:rPr>
            </w:pPr>
            <w:r w:rsidRPr="00787161">
              <w:rPr>
                <w:rFonts w:hAnsi="宋体" w:cs="宋体" w:hint="eastAsia"/>
              </w:rPr>
              <w:t>开户银行：</w:t>
            </w:r>
          </w:p>
        </w:tc>
      </w:tr>
      <w:tr w:rsidR="00F179AC" w:rsidRPr="00787161">
        <w:trPr>
          <w:trHeight w:val="567"/>
        </w:trPr>
        <w:tc>
          <w:tcPr>
            <w:tcW w:w="4392" w:type="dxa"/>
          </w:tcPr>
          <w:p w:rsidR="00F179AC" w:rsidRPr="00787161" w:rsidRDefault="00DD2BDD">
            <w:pPr>
              <w:keepNext/>
              <w:keepLines/>
              <w:jc w:val="left"/>
              <w:outlineLvl w:val="0"/>
              <w:rPr>
                <w:rFonts w:hAnsi="宋体" w:cs="宋体"/>
              </w:rPr>
            </w:pPr>
            <w:r w:rsidRPr="00787161">
              <w:rPr>
                <w:rFonts w:hAnsi="宋体" w:cs="宋体" w:hint="eastAsia"/>
              </w:rPr>
              <w:t>账号：</w:t>
            </w:r>
          </w:p>
        </w:tc>
        <w:tc>
          <w:tcPr>
            <w:tcW w:w="4780" w:type="dxa"/>
          </w:tcPr>
          <w:p w:rsidR="00F179AC" w:rsidRPr="00787161" w:rsidRDefault="00DD2BDD">
            <w:pPr>
              <w:keepNext/>
              <w:keepLines/>
              <w:jc w:val="left"/>
              <w:outlineLvl w:val="0"/>
              <w:rPr>
                <w:rFonts w:hAnsi="宋体" w:cs="宋体"/>
              </w:rPr>
            </w:pPr>
            <w:r w:rsidRPr="00787161">
              <w:rPr>
                <w:rFonts w:hAnsi="宋体" w:cs="宋体" w:hint="eastAsia"/>
              </w:rPr>
              <w:t>账号：</w:t>
            </w:r>
          </w:p>
        </w:tc>
      </w:tr>
    </w:tbl>
    <w:p w:rsidR="00F179AC" w:rsidRPr="00787161" w:rsidRDefault="00DD2BDD">
      <w:pPr>
        <w:keepNext/>
        <w:keepLines/>
        <w:spacing w:before="340" w:after="330" w:line="578" w:lineRule="auto"/>
        <w:jc w:val="center"/>
        <w:outlineLvl w:val="0"/>
        <w:rPr>
          <w:b/>
          <w:bCs/>
          <w:kern w:val="44"/>
          <w:sz w:val="44"/>
          <w:szCs w:val="44"/>
        </w:rPr>
      </w:pPr>
      <w:r w:rsidRPr="00787161">
        <w:rPr>
          <w:rFonts w:ascii="宋体" w:hAnsi="宋体" w:cs="宋体"/>
          <w:b/>
          <w:bCs/>
          <w:kern w:val="44"/>
          <w:sz w:val="24"/>
          <w:szCs w:val="44"/>
        </w:rPr>
        <w:br w:type="page"/>
      </w:r>
    </w:p>
    <w:p w:rsidR="00F179AC" w:rsidRPr="00787161" w:rsidRDefault="00DD2BDD">
      <w:pPr>
        <w:keepNext/>
        <w:keepLines/>
        <w:spacing w:before="340" w:after="330" w:line="578" w:lineRule="auto"/>
        <w:jc w:val="center"/>
        <w:outlineLvl w:val="0"/>
        <w:rPr>
          <w:rFonts w:ascii="宋体" w:hAnsi="宋体" w:cs="宋体"/>
          <w:b/>
          <w:bCs/>
          <w:kern w:val="44"/>
          <w:sz w:val="44"/>
          <w:szCs w:val="44"/>
        </w:rPr>
      </w:pPr>
      <w:bookmarkStart w:id="108" w:name="_Toc256000099"/>
      <w:bookmarkStart w:id="109" w:name="_Toc23781183"/>
      <w:r w:rsidRPr="00787161">
        <w:rPr>
          <w:rFonts w:ascii="宋体" w:hAnsi="宋体" w:cs="宋体" w:hint="eastAsia"/>
          <w:b/>
          <w:bCs/>
          <w:kern w:val="44"/>
          <w:sz w:val="44"/>
          <w:szCs w:val="44"/>
        </w:rPr>
        <w:lastRenderedPageBreak/>
        <w:t>第二部分通用合同条款</w:t>
      </w:r>
      <w:bookmarkEnd w:id="108"/>
      <w:bookmarkEnd w:id="109"/>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 </w:t>
      </w:r>
      <w:r w:rsidRPr="00787161">
        <w:rPr>
          <w:rFonts w:hAnsi="宋体" w:hint="eastAsia"/>
          <w:szCs w:val="21"/>
        </w:rPr>
        <w:t>一般约定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w:t>
      </w:r>
      <w:r w:rsidRPr="00787161">
        <w:rPr>
          <w:rFonts w:hAnsi="宋体" w:hint="eastAsia"/>
          <w:szCs w:val="21"/>
        </w:rPr>
        <w:t>词语定义与解释</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合同协议书、通用合同条款、专用合同条款中的下列词语具有本款所赋予的含义：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1.1.1</w:t>
      </w:r>
      <w:r w:rsidRPr="00787161">
        <w:rPr>
          <w:rFonts w:hAnsi="宋体" w:hint="eastAsia"/>
          <w:szCs w:val="21"/>
        </w:rPr>
        <w:t>合同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1.1.1.1 </w:t>
      </w:r>
      <w:r w:rsidRPr="00787161">
        <w:rPr>
          <w:rFonts w:hAnsi="宋体" w:hint="eastAsia"/>
          <w:szCs w:val="21"/>
        </w:rPr>
        <w:t>合同：是指根据法律规定和合同当事人约定具有约束力的文件，构成合同的文件包括合同协议书成交通知书（如果有）、报价函及其附录（如果有）、专用合同条款及其附件、通用合同条款、技术标准和要求、图纸、已标价工程量清单或预算书以及其他合同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1.1.1.2 </w:t>
      </w:r>
      <w:r w:rsidRPr="00787161">
        <w:rPr>
          <w:rFonts w:hAnsi="宋体" w:hint="eastAsia"/>
          <w:szCs w:val="21"/>
        </w:rPr>
        <w:t>合同协议书：是指构成合同的由发包人和承包人共同签署的称为“合同协议书”的书面文件。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1.1.1.3 </w:t>
      </w:r>
      <w:r w:rsidRPr="00787161">
        <w:rPr>
          <w:rFonts w:hAnsi="宋体" w:hint="eastAsia"/>
          <w:szCs w:val="21"/>
        </w:rPr>
        <w:t>成交通知书：是指构成合同的由发包人通知承包人中标的书面文件。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1.1.1.4 </w:t>
      </w:r>
      <w:r w:rsidRPr="00787161">
        <w:rPr>
          <w:rFonts w:hAnsi="宋体" w:hint="eastAsia"/>
          <w:szCs w:val="21"/>
        </w:rPr>
        <w:t>报价函：是指构成合同的由承包人填写并签署的用于投标的称为“报价函”的文件。</w:t>
      </w:r>
      <w:r w:rsidRPr="00787161">
        <w:rPr>
          <w:rFonts w:hAnsi="宋体"/>
          <w:szCs w:val="21"/>
        </w:rPr>
        <w:t xml:space="preserve">  1.1.1.5 </w:t>
      </w:r>
      <w:r w:rsidRPr="00787161">
        <w:rPr>
          <w:rFonts w:hAnsi="宋体" w:hint="eastAsia"/>
          <w:szCs w:val="21"/>
        </w:rPr>
        <w:t>报价函附录：是指构成合同的附在报价函后的称为“报价函附录”的文件。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1.1.1.6 </w:t>
      </w:r>
      <w:r w:rsidRPr="00787161">
        <w:rPr>
          <w:rFonts w:hAnsi="宋体" w:hint="eastAsia"/>
          <w:szCs w:val="21"/>
        </w:rPr>
        <w:t>技术标准和要求：是指构成合同的施工应当遵守的或指导施工的国家、行业或地方的技术标准和要求，以及合同约定的技术标准和要求。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1.1.1.7 </w:t>
      </w:r>
      <w:r w:rsidRPr="00787161">
        <w:rPr>
          <w:rFonts w:hAnsi="宋体" w:hint="eastAsia"/>
          <w:szCs w:val="21"/>
        </w:rPr>
        <w:t>图纸：是指构成合同的图纸，包括由发包人按照合同约定提供或经发包人批准的设计文件、施工图、鸟瞰图及模型等，以及在合同履行过程中形成的图纸文件。图纸应当按照法律规定审查合格。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1.1.1.8 </w:t>
      </w:r>
      <w:r w:rsidRPr="00787161">
        <w:rPr>
          <w:rFonts w:hAnsi="宋体" w:hint="eastAsia"/>
          <w:szCs w:val="21"/>
        </w:rPr>
        <w:t>已标价工程量清单：是指构成合同的由承包人按照规定的格式和要求填写并标明价格的工程量清单，包括说明和表格。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1.1.1.9 </w:t>
      </w:r>
      <w:r w:rsidRPr="00787161">
        <w:rPr>
          <w:rFonts w:hAnsi="宋体" w:hint="eastAsia"/>
          <w:szCs w:val="21"/>
        </w:rPr>
        <w:t>预算书：是指构成合同的由承包人按照发包人规定的格式和要求编制的工程预算文件。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1.1.1.10 </w:t>
      </w:r>
      <w:r w:rsidRPr="00787161">
        <w:rPr>
          <w:rFonts w:hAnsi="宋体" w:hint="eastAsia"/>
          <w:szCs w:val="21"/>
        </w:rPr>
        <w:t>其他合同文件：是指经合同当事人约定的与工程施工有关的具有合同约束力的文件或书面协议。合同当事人可以在专用合同条款中进行约定。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1.1.2</w:t>
      </w:r>
      <w:r w:rsidRPr="00787161">
        <w:rPr>
          <w:rFonts w:hAnsi="宋体" w:hint="eastAsia"/>
          <w:szCs w:val="21"/>
        </w:rPr>
        <w:t>合同当事人及其他相关方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1.1.2.1 </w:t>
      </w:r>
      <w:r w:rsidRPr="00787161">
        <w:rPr>
          <w:rFonts w:hAnsi="宋体" w:hint="eastAsia"/>
          <w:szCs w:val="21"/>
        </w:rPr>
        <w:t>合同当事人：是指发包人和（或）承包人。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1.1.2.2 </w:t>
      </w:r>
      <w:r w:rsidRPr="00787161">
        <w:rPr>
          <w:rFonts w:hAnsi="宋体" w:hint="eastAsia"/>
          <w:szCs w:val="21"/>
        </w:rPr>
        <w:t>发包人：是指与承包人签订合同协议书的当事人及取得该当事人资格的合法继承人。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1.1.2.3 </w:t>
      </w:r>
      <w:r w:rsidRPr="00787161">
        <w:rPr>
          <w:rFonts w:hAnsi="宋体" w:hint="eastAsia"/>
          <w:szCs w:val="21"/>
        </w:rPr>
        <w:t>承包人：是指与发包人签订合同协议书的，具有相应工程施工承包资质的当事人及取得该当事人资格的合法继承人。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1.1.2.4 </w:t>
      </w:r>
      <w:r w:rsidRPr="00787161">
        <w:rPr>
          <w:rFonts w:hAnsi="宋体" w:hint="eastAsia"/>
          <w:szCs w:val="21"/>
        </w:rPr>
        <w:t>监理人：是指在专用合同条款中指明的，受发包人委托按照法律规定进行工程监督管理的法人或其他组织。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1.1.2.5 </w:t>
      </w:r>
      <w:r w:rsidRPr="00787161">
        <w:rPr>
          <w:rFonts w:hAnsi="宋体" w:hint="eastAsia"/>
          <w:szCs w:val="21"/>
        </w:rPr>
        <w:t>设计人：是指在专用合同条款中指明的，受发包人委托负责工程设计并具备相应工程</w:t>
      </w:r>
      <w:r w:rsidRPr="00787161">
        <w:rPr>
          <w:rFonts w:hAnsi="宋体" w:hint="eastAsia"/>
          <w:szCs w:val="21"/>
        </w:rPr>
        <w:lastRenderedPageBreak/>
        <w:t>设计资质的法人或其他组织。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1.1.2.6 </w:t>
      </w:r>
      <w:r w:rsidRPr="00787161">
        <w:rPr>
          <w:rFonts w:hAnsi="宋体" w:hint="eastAsia"/>
          <w:szCs w:val="21"/>
        </w:rPr>
        <w:t>分包人：是指按照法律规定和合同约定，分包部分工程或工作，并与承包人签订分包合同的具有相应资质的法人。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1.1.2.7 </w:t>
      </w:r>
      <w:r w:rsidRPr="00787161">
        <w:rPr>
          <w:rFonts w:hAnsi="宋体" w:hint="eastAsia"/>
          <w:szCs w:val="21"/>
        </w:rPr>
        <w:t>发包人代表：是指由发包人任命并派驻施工现场在发包人授权范围内行使发包人权利的人。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1.1.2.8 </w:t>
      </w:r>
      <w:r w:rsidRPr="00787161">
        <w:rPr>
          <w:rFonts w:hAnsi="宋体" w:hint="eastAsia"/>
          <w:szCs w:val="21"/>
        </w:rPr>
        <w:t>项目经理：是指由承包人任命并派驻施工现场，在承包人授权范围内负责合同履行，且按照法律规定具有相应资格的项目负责人。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1.1.2.9 </w:t>
      </w:r>
      <w:r w:rsidRPr="00787161">
        <w:rPr>
          <w:rFonts w:hAnsi="宋体" w:hint="eastAsia"/>
          <w:szCs w:val="21"/>
        </w:rPr>
        <w:t>总监理工程师：是指由监理人任命并派驻施工现场进行工程监理的总负责人。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1.1.3</w:t>
      </w:r>
      <w:r w:rsidRPr="00787161">
        <w:rPr>
          <w:rFonts w:hAnsi="宋体" w:hint="eastAsia"/>
          <w:szCs w:val="21"/>
        </w:rPr>
        <w:t>工程和设备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1.1.3.1 </w:t>
      </w:r>
      <w:r w:rsidRPr="00787161">
        <w:rPr>
          <w:rFonts w:hAnsi="宋体" w:hint="eastAsia"/>
          <w:szCs w:val="21"/>
        </w:rPr>
        <w:t>工程：是指与合同协议书中工程承包范围对应的永久工程和（或）临时工程。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1.1.3.2 </w:t>
      </w:r>
      <w:r w:rsidRPr="00787161">
        <w:rPr>
          <w:rFonts w:hAnsi="宋体" w:hint="eastAsia"/>
          <w:szCs w:val="21"/>
        </w:rPr>
        <w:t>永久工程：是指按合同约定建造并移交给发包人的工程，包括工程设备。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1.1.3.3 </w:t>
      </w:r>
      <w:r w:rsidRPr="00787161">
        <w:rPr>
          <w:rFonts w:hAnsi="宋体" w:hint="eastAsia"/>
          <w:szCs w:val="21"/>
        </w:rPr>
        <w:t>临时工程：是指为完成合同约定的永久工程所修建的各类临时性工程，不包括施工设备。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1.1.3.4 </w:t>
      </w:r>
      <w:r w:rsidRPr="00787161">
        <w:rPr>
          <w:rFonts w:hAnsi="宋体" w:hint="eastAsia"/>
          <w:szCs w:val="21"/>
        </w:rPr>
        <w:t>单位工程：是指在合同协议书中指明的，具备独立施工条件并能形成独立使用功能的永久工程。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1.1.3.5 </w:t>
      </w:r>
      <w:r w:rsidRPr="00787161">
        <w:rPr>
          <w:rFonts w:hAnsi="宋体" w:hint="eastAsia"/>
          <w:szCs w:val="21"/>
        </w:rPr>
        <w:t>工程设备：是指构成永久工程的机电设备、金属结构设备、仪器及其他类似的设备和装置。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1.1.3.6 </w:t>
      </w:r>
      <w:r w:rsidRPr="00787161">
        <w:rPr>
          <w:rFonts w:hAnsi="宋体" w:hint="eastAsia"/>
          <w:szCs w:val="21"/>
        </w:rPr>
        <w:t>施工设备：是指为完成合同约定的各项工作所需的设备、器具和其他物品，但不包括工程设备、临时工程和材料。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1.1.3.7 </w:t>
      </w:r>
      <w:r w:rsidRPr="00787161">
        <w:rPr>
          <w:rFonts w:hAnsi="宋体" w:hint="eastAsia"/>
          <w:szCs w:val="21"/>
        </w:rPr>
        <w:t>施工现场：是指用于工程施工的场所，以及在专用合同条款中指明作为施工场所组成部分的其他场所，包括永久占地和临时占地。</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1.1.3.8</w:t>
      </w:r>
      <w:r w:rsidRPr="00787161">
        <w:rPr>
          <w:rFonts w:hAnsi="宋体" w:hint="eastAsia"/>
          <w:szCs w:val="21"/>
        </w:rPr>
        <w:t>临时设施：是指为完成合同约定的各项工作所服务的临时性生产和生活设施。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1.1.3.9 </w:t>
      </w:r>
      <w:r w:rsidRPr="00787161">
        <w:rPr>
          <w:rFonts w:hAnsi="宋体" w:hint="eastAsia"/>
          <w:szCs w:val="21"/>
        </w:rPr>
        <w:t>永久占地：是指专用合同条款中指明为实施工程需永久占用的土地。</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1.1.3.10 </w:t>
      </w:r>
      <w:r w:rsidRPr="00787161">
        <w:rPr>
          <w:rFonts w:hAnsi="宋体" w:hint="eastAsia"/>
          <w:szCs w:val="21"/>
        </w:rPr>
        <w:t>临时占地：是指专用合同条款中指明为实施工程需要临时占用的土地。</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1.1.4</w:t>
      </w:r>
      <w:r w:rsidRPr="00787161">
        <w:rPr>
          <w:rFonts w:hAnsi="宋体" w:hint="eastAsia"/>
          <w:szCs w:val="21"/>
        </w:rPr>
        <w:t>日期和期限</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1.1.4.1 </w:t>
      </w:r>
      <w:r w:rsidRPr="00787161">
        <w:rPr>
          <w:rFonts w:hAnsi="宋体" w:hint="eastAsia"/>
          <w:szCs w:val="21"/>
        </w:rPr>
        <w:t>开工日期：包括计划开工日期和实际开工日期。计划开工日期是指合同协议书约定的开工日期；实际开工日期是指监理人按照第</w:t>
      </w:r>
      <w:r w:rsidRPr="00787161">
        <w:rPr>
          <w:rFonts w:hAnsi="宋体"/>
          <w:szCs w:val="21"/>
        </w:rPr>
        <w:t>7.3.2</w:t>
      </w:r>
      <w:r w:rsidRPr="00787161">
        <w:rPr>
          <w:rFonts w:hAnsi="宋体" w:hint="eastAsia"/>
          <w:szCs w:val="21"/>
        </w:rPr>
        <w:t>项〔开工通知〕约定发出的符合法律规定的开工通知中载明的开工日期。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1.1.4.2 </w:t>
      </w:r>
      <w:r w:rsidRPr="00787161">
        <w:rPr>
          <w:rFonts w:hAnsi="宋体" w:hint="eastAsia"/>
          <w:szCs w:val="21"/>
        </w:rPr>
        <w:t>竣工日期：包括计划竣工日期和实际竣工日期。计划竣工日期是指合同协议书约定的竣工日期；实际竣工日期按照第</w:t>
      </w:r>
      <w:r w:rsidRPr="00787161">
        <w:rPr>
          <w:rFonts w:hAnsi="宋体"/>
          <w:szCs w:val="21"/>
        </w:rPr>
        <w:t>13.2.3</w:t>
      </w:r>
      <w:r w:rsidRPr="00787161">
        <w:rPr>
          <w:rFonts w:hAnsi="宋体" w:hint="eastAsia"/>
          <w:szCs w:val="21"/>
        </w:rPr>
        <w:t>项〔竣工日期〕的约定确定。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1.1.4.3 </w:t>
      </w:r>
      <w:r w:rsidRPr="00787161">
        <w:rPr>
          <w:rFonts w:hAnsi="宋体" w:hint="eastAsia"/>
          <w:szCs w:val="21"/>
        </w:rPr>
        <w:t>工期：是指在合同协议书约定的承包人完成工程所需的期限，包括按照合同约定所作的期限变更。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1.1.4.4 </w:t>
      </w:r>
      <w:r w:rsidRPr="00787161">
        <w:rPr>
          <w:rFonts w:hAnsi="宋体" w:hint="eastAsia"/>
          <w:szCs w:val="21"/>
        </w:rPr>
        <w:t>缺陷责任期：是指承包人按照合同约定承担缺陷修复义务，且发包人预留质量保证金（已缴纳履约保证金的除外）的期限，自工程实际竣工日期起计算。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1.1.4.5 </w:t>
      </w:r>
      <w:r w:rsidRPr="00787161">
        <w:rPr>
          <w:rFonts w:hAnsi="宋体" w:hint="eastAsia"/>
          <w:szCs w:val="21"/>
        </w:rPr>
        <w:t>保修期：是指承包人按照合同约定对工程承担保修责任的期限，从工程竣工验收合格之日起计算。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1.1.4.6 </w:t>
      </w:r>
      <w:r w:rsidRPr="00787161">
        <w:rPr>
          <w:rFonts w:hAnsi="宋体" w:hint="eastAsia"/>
          <w:szCs w:val="21"/>
        </w:rPr>
        <w:t>基准日期：招标发包的工程以投标截止日前</w:t>
      </w:r>
      <w:r w:rsidRPr="00787161">
        <w:rPr>
          <w:rFonts w:hAnsi="宋体"/>
          <w:szCs w:val="21"/>
        </w:rPr>
        <w:t>28</w:t>
      </w:r>
      <w:r w:rsidRPr="00787161">
        <w:rPr>
          <w:rFonts w:hAnsi="宋体" w:hint="eastAsia"/>
          <w:szCs w:val="21"/>
        </w:rPr>
        <w:t>天的日期为基准日期，直接发包的工程以合同签订日前</w:t>
      </w:r>
      <w:r w:rsidRPr="00787161">
        <w:rPr>
          <w:rFonts w:hAnsi="宋体"/>
          <w:szCs w:val="21"/>
        </w:rPr>
        <w:t>28</w:t>
      </w:r>
      <w:r w:rsidRPr="00787161">
        <w:rPr>
          <w:rFonts w:hAnsi="宋体" w:hint="eastAsia"/>
          <w:szCs w:val="21"/>
        </w:rPr>
        <w:t>天的日期为基准日期。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1.1.4.7 </w:t>
      </w:r>
      <w:r w:rsidRPr="00787161">
        <w:rPr>
          <w:rFonts w:hAnsi="宋体" w:hint="eastAsia"/>
          <w:szCs w:val="21"/>
        </w:rPr>
        <w:t>天：除特别指明外，均指日历天。合同中按天计算时间的，开始当天不计入，从次日开始计算，期限最后一天的截止时间为当天</w:t>
      </w:r>
      <w:r w:rsidRPr="00787161">
        <w:rPr>
          <w:rFonts w:hAnsi="宋体"/>
          <w:szCs w:val="21"/>
        </w:rPr>
        <w:t>24:00</w:t>
      </w:r>
      <w:r w:rsidRPr="00787161">
        <w:rPr>
          <w:rFonts w:hAnsi="宋体" w:hint="eastAsia"/>
          <w:szCs w:val="21"/>
        </w:rPr>
        <w:t>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1.1.5</w:t>
      </w:r>
      <w:r w:rsidRPr="00787161">
        <w:rPr>
          <w:rFonts w:hAnsi="宋体" w:hint="eastAsia"/>
          <w:szCs w:val="21"/>
        </w:rPr>
        <w:t>合同价格和费用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1.1.5.1 </w:t>
      </w:r>
      <w:r w:rsidRPr="00787161">
        <w:rPr>
          <w:rFonts w:hAnsi="宋体" w:hint="eastAsia"/>
          <w:szCs w:val="21"/>
        </w:rPr>
        <w:t>签约合同价：是指发包人和承包人在合同协议书中确定的总金额，包括安全文明施工费、暂估价及暂列金额等。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1.1.5.2 </w:t>
      </w:r>
      <w:r w:rsidRPr="00787161">
        <w:rPr>
          <w:rFonts w:hAnsi="宋体" w:hint="eastAsia"/>
          <w:szCs w:val="21"/>
        </w:rPr>
        <w:t>合同价格：是指发包人用于支付承包人按照合同约定完成承包范围内全部工作的金额，包括合同履行过程中按合同约定发生的价格变化。</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1.1.5.3 </w:t>
      </w:r>
      <w:r w:rsidRPr="00787161">
        <w:rPr>
          <w:rFonts w:hAnsi="宋体" w:hint="eastAsia"/>
          <w:szCs w:val="21"/>
        </w:rPr>
        <w:t>费用：是指为履行合同所发生的或将要发生的所有必需的开支，包括管理费和应分摊的其他费用，但不包括利润。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1.1.5.4 </w:t>
      </w:r>
      <w:r w:rsidRPr="00787161">
        <w:rPr>
          <w:rFonts w:hAnsi="宋体" w:hint="eastAsia"/>
          <w:szCs w:val="21"/>
        </w:rPr>
        <w:t>暂估价：是指发包人在工程量清单或预算书中提供的用于支付必然发生但暂时不能确定价格的材料、工程设备的单价、专业工程以及服务工作的金额。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1.1.5.5 </w:t>
      </w:r>
      <w:r w:rsidRPr="00787161">
        <w:rPr>
          <w:rFonts w:hAnsi="宋体" w:hint="eastAsia"/>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1.1.5.6 </w:t>
      </w:r>
      <w:r w:rsidRPr="00787161">
        <w:rPr>
          <w:rFonts w:hAnsi="宋体" w:hint="eastAsia"/>
          <w:szCs w:val="21"/>
        </w:rPr>
        <w:t>计日工：是指合同履行过程中，承包人完成发包人提出的零星工作或需要采用计日工计价的变更工作时，按合同中约定的单价计价的一种方式。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1.1.5.7 </w:t>
      </w:r>
      <w:r w:rsidRPr="00787161">
        <w:rPr>
          <w:rFonts w:hAnsi="宋体" w:hint="eastAsia"/>
          <w:szCs w:val="21"/>
        </w:rPr>
        <w:t>质量保证金：是指按照第</w:t>
      </w:r>
      <w:r w:rsidRPr="00787161">
        <w:rPr>
          <w:rFonts w:hAnsi="宋体"/>
          <w:szCs w:val="21"/>
        </w:rPr>
        <w:t>15.3</w:t>
      </w:r>
      <w:r w:rsidRPr="00787161">
        <w:rPr>
          <w:rFonts w:hAnsi="宋体" w:hint="eastAsia"/>
          <w:szCs w:val="21"/>
        </w:rPr>
        <w:t>款〔质量保证金〕约定承包人用于保证其在缺陷责任期内履行缺陷修补义务的担保。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1.1.5.8 </w:t>
      </w:r>
      <w:r w:rsidRPr="00787161">
        <w:rPr>
          <w:rFonts w:hAnsi="宋体" w:hint="eastAsia"/>
          <w:szCs w:val="21"/>
        </w:rPr>
        <w:t>总价项目：是指在现行国家、行业以及地方的计量规则中无工程量计算规则，在已标价工程量清单或预算书中以总价或以费率形式计算的项目。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1.1.6</w:t>
      </w:r>
      <w:r w:rsidRPr="00787161">
        <w:rPr>
          <w:rFonts w:hAnsi="宋体" w:hint="eastAsia"/>
          <w:szCs w:val="21"/>
        </w:rPr>
        <w:t>其他</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1.1.6.1 </w:t>
      </w:r>
      <w:r w:rsidRPr="00787161">
        <w:rPr>
          <w:rFonts w:hAnsi="宋体" w:hint="eastAsia"/>
          <w:szCs w:val="21"/>
        </w:rPr>
        <w:t>书面形式：是指合同文件、信函、电报、传真等可以有形地表现所载内容的形式。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 </w:t>
      </w:r>
      <w:r w:rsidRPr="00787161">
        <w:rPr>
          <w:rFonts w:hAnsi="宋体" w:hint="eastAsia"/>
          <w:szCs w:val="21"/>
        </w:rPr>
        <w:t>语言文字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合同以中国的汉语简体文字编写、解释和说明。合同当事人在专用合同条款中约定使用两种以上语言时，汉语为优先解释和说明合同的语言。</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 </w:t>
      </w:r>
      <w:r w:rsidRPr="00787161">
        <w:rPr>
          <w:rFonts w:hAnsi="宋体" w:hint="eastAsia"/>
          <w:szCs w:val="21"/>
        </w:rPr>
        <w:t>法律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合同所称法律是指中华人民共和国法律、行政法规、部门规章，以及工程所在地的地方性法规、自治条例、单行条例和地方政府规章等。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合同当事人可以在专用合同条款中约定合同适用的其他规范性文件。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1.4 </w:t>
      </w:r>
      <w:r w:rsidRPr="00787161">
        <w:rPr>
          <w:rFonts w:hAnsi="宋体" w:hint="eastAsia"/>
          <w:szCs w:val="21"/>
        </w:rPr>
        <w:t>标准和规范</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1.4.1</w:t>
      </w:r>
      <w:r w:rsidRPr="00787161">
        <w:rPr>
          <w:rFonts w:hAnsi="宋体" w:hint="eastAsia"/>
          <w:szCs w:val="21"/>
        </w:rPr>
        <w:t>适用于工程的国家标准、行业标准、工程所在地的地方性标准，以及相应的规范、规程等，合同当事人有特别要求的，应在专用合同条款中约定。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1.4.2</w:t>
      </w:r>
      <w:r w:rsidRPr="00787161">
        <w:rPr>
          <w:rFonts w:hAnsi="宋体" w:hint="eastAsia"/>
          <w:szCs w:val="21"/>
        </w:rPr>
        <w:t>发包人要求使用国外标准、规范的，发包人负责提供原文版本和中文译本，并在专用合同条款中约定提供标准规范的名称、份数和时间。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1.4.3</w:t>
      </w:r>
      <w:r w:rsidRPr="00787161">
        <w:rPr>
          <w:rFonts w:hAnsi="宋体" w:hint="eastAsia"/>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 </w:t>
      </w:r>
      <w:r w:rsidRPr="00787161">
        <w:rPr>
          <w:rFonts w:hAnsi="宋体" w:hint="eastAsia"/>
          <w:szCs w:val="21"/>
        </w:rPr>
        <w:t>合同文件的优先顺序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组成合同的各项文件应互相解释，互为说明。除专用合同条款另有约定外，解释合同文件的优先顺序如下：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）合同协议书；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）成交通知书（如果有）；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）报价函及其附录（如果有）；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）专用合同条款及其附件；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）通用合同条款；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）技术标准和要求；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）图纸；</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8</w:t>
      </w:r>
      <w:r w:rsidRPr="00787161">
        <w:rPr>
          <w:rFonts w:hAnsi="宋体" w:hint="eastAsia"/>
          <w:szCs w:val="21"/>
        </w:rPr>
        <w:t>）已标价工程量清单或预算书；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9</w:t>
      </w:r>
      <w:r w:rsidRPr="00787161">
        <w:rPr>
          <w:rFonts w:hAnsi="宋体" w:hint="eastAsia"/>
          <w:szCs w:val="21"/>
        </w:rPr>
        <w:t>）其他合同文件。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上述各项合同文件包括合同当事人就该项合同文件所作出的补充和修改，属于同一类内容的文件，应以最新签署的为准。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在合同订立及履行过程中形成的与合同有关的文件均构成合同文件组成部分，并根据其性质确定优先解释顺序。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 </w:t>
      </w:r>
      <w:r w:rsidRPr="00787161">
        <w:rPr>
          <w:rFonts w:hAnsi="宋体" w:hint="eastAsia"/>
          <w:szCs w:val="21"/>
        </w:rPr>
        <w:t>图纸和承包人文件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1.6.1</w:t>
      </w:r>
      <w:r w:rsidRPr="00787161">
        <w:rPr>
          <w:rFonts w:hAnsi="宋体" w:hint="eastAsia"/>
          <w:szCs w:val="21"/>
        </w:rPr>
        <w:t>图纸的提供和交底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发包人应按照专用合同条款约定的期限、数量和内容向承包人免费提供图纸，并组织承包人、监理人和设计人进行图纸会审和设计交底。发包人至迟不得晚于第</w:t>
      </w:r>
      <w:r w:rsidRPr="00787161">
        <w:rPr>
          <w:rFonts w:hAnsi="宋体"/>
          <w:szCs w:val="21"/>
        </w:rPr>
        <w:t>7.3.2</w:t>
      </w:r>
      <w:r w:rsidRPr="00787161">
        <w:rPr>
          <w:rFonts w:hAnsi="宋体" w:hint="eastAsia"/>
          <w:szCs w:val="21"/>
        </w:rPr>
        <w:t>项〔开工通知〕载明的开工日期前</w:t>
      </w:r>
      <w:r w:rsidRPr="00787161">
        <w:rPr>
          <w:rFonts w:hAnsi="宋体"/>
          <w:szCs w:val="21"/>
        </w:rPr>
        <w:t>14</w:t>
      </w:r>
      <w:r w:rsidRPr="00787161">
        <w:rPr>
          <w:rFonts w:hAnsi="宋体" w:hint="eastAsia"/>
          <w:szCs w:val="21"/>
        </w:rPr>
        <w:t>天向承包人提供图纸。</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因发包人未按合同约定提供图纸导致承包人费用增加和（或）工期延误的，按照第</w:t>
      </w:r>
      <w:r w:rsidRPr="00787161">
        <w:rPr>
          <w:rFonts w:hAnsi="宋体"/>
          <w:szCs w:val="21"/>
        </w:rPr>
        <w:t>7.5.1</w:t>
      </w:r>
      <w:r w:rsidRPr="00787161">
        <w:rPr>
          <w:rFonts w:hAnsi="宋体" w:hint="eastAsia"/>
          <w:szCs w:val="21"/>
        </w:rPr>
        <w:t>项〔因发包人原因导致工期延误〕约定办理。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1.6.2</w:t>
      </w:r>
      <w:r w:rsidRPr="00787161">
        <w:rPr>
          <w:rFonts w:hAnsi="宋体" w:hint="eastAsia"/>
          <w:szCs w:val="21"/>
        </w:rPr>
        <w:t>图纸的错误</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w:t>
      </w:r>
      <w:r w:rsidRPr="00787161">
        <w:rPr>
          <w:rFonts w:hAnsi="宋体" w:hint="eastAsia"/>
          <w:szCs w:val="21"/>
        </w:rPr>
        <w:lastRenderedPageBreak/>
        <w:t>图纸修改补充所需的时间。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1.6.3</w:t>
      </w:r>
      <w:r w:rsidRPr="00787161">
        <w:rPr>
          <w:rFonts w:hAnsi="宋体" w:hint="eastAsia"/>
          <w:szCs w:val="21"/>
        </w:rPr>
        <w:t>图纸的修改和补充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图纸需要修改和补充的，应经图纸原设计人及审批部门同意，并由监理人在工程或工程相应部位施工前将修改后的图纸或补充图纸提交给承包人，承包人应按修改或补充后的图纸施工。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1.6.4</w:t>
      </w:r>
      <w:r w:rsidRPr="00787161">
        <w:rPr>
          <w:rFonts w:hAnsi="宋体" w:hint="eastAsia"/>
          <w:szCs w:val="21"/>
        </w:rPr>
        <w:t>承包人文件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承包人应按照专用合同条款的约定提供应当由其编制的与工程施工有关的文件，并按照专用合同条款约定的期限、数量和形式提交监理人，并由监理人报送发包人。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除专用合同条款另有约定外，监理人应在收到承包人文件后</w:t>
      </w:r>
      <w:r w:rsidRPr="00787161">
        <w:rPr>
          <w:rFonts w:hAnsi="宋体"/>
          <w:szCs w:val="21"/>
        </w:rPr>
        <w:t>7</w:t>
      </w:r>
      <w:r w:rsidRPr="00787161">
        <w:rPr>
          <w:rFonts w:hAnsi="宋体" w:hint="eastAsia"/>
          <w:szCs w:val="21"/>
        </w:rPr>
        <w:t>天内审查完毕，监理人对承包人文件有异议的，承包人应予以修改，并重新报送监理人。监理人的审查并不减轻或免除承包人根据合同约定应当承担的责任。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1.6.5</w:t>
      </w:r>
      <w:r w:rsidRPr="00787161">
        <w:rPr>
          <w:rFonts w:hAnsi="宋体" w:hint="eastAsia"/>
          <w:szCs w:val="21"/>
        </w:rPr>
        <w:t>图纸和承包人文件的保管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除专用合同条款另有约定外，承包人应在施工现场另外保存一套完整的图纸和承包人文件，供发包人、监理人及有关人员进行工程检查时使用。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1.7 </w:t>
      </w:r>
      <w:r w:rsidRPr="00787161">
        <w:rPr>
          <w:rFonts w:hAnsi="宋体" w:hint="eastAsia"/>
          <w:szCs w:val="21"/>
        </w:rPr>
        <w:t>联络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1.7.1</w:t>
      </w:r>
      <w:r w:rsidRPr="00787161">
        <w:rPr>
          <w:rFonts w:hAnsi="宋体" w:hint="eastAsia"/>
          <w:szCs w:val="21"/>
        </w:rPr>
        <w:t>与合同有关的通知、批准、证明、证书、指示、指令、要求、请求、同意、意见、确定和决定等，均应采用书面形式，并应在合同约定的期限内送达接收人和送达地点。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1.7.2</w:t>
      </w:r>
      <w:r w:rsidRPr="00787161">
        <w:rPr>
          <w:rFonts w:hAnsi="宋体" w:hint="eastAsia"/>
          <w:szCs w:val="21"/>
        </w:rPr>
        <w:t>发包人和承包人应在专用合同条款中约定各自的送达接收人和送达地点。任何一方合同当事人指定的接收人或送达地点发生变动的，应提前</w:t>
      </w:r>
      <w:r w:rsidRPr="00787161">
        <w:rPr>
          <w:rFonts w:hAnsi="宋体"/>
          <w:szCs w:val="21"/>
        </w:rPr>
        <w:t>3</w:t>
      </w:r>
      <w:r w:rsidRPr="00787161">
        <w:rPr>
          <w:rFonts w:hAnsi="宋体" w:hint="eastAsia"/>
          <w:szCs w:val="21"/>
        </w:rPr>
        <w:t>天以书面形式通知对方。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1.7.3</w:t>
      </w:r>
      <w:r w:rsidRPr="00787161">
        <w:rPr>
          <w:rFonts w:hAnsi="宋体" w:hint="eastAsia"/>
          <w:szCs w:val="21"/>
        </w:rPr>
        <w:t>发包人和承包人应当及时签收另一方送达至送达地点和指定接收人的来往信函。拒不签收的，由此增加的费用和（或）延误的工期由拒绝接收一方承担。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 </w:t>
      </w:r>
      <w:r w:rsidRPr="00787161">
        <w:rPr>
          <w:rFonts w:hAnsi="宋体" w:hint="eastAsia"/>
          <w:szCs w:val="21"/>
        </w:rPr>
        <w:t>严禁贿赂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合同当事人不得以贿赂或变相贿赂的方式，谋取非法利益或损害对方权益。因一方合同当事人的贿赂造成对方损失的，应赔偿损失，并承担相应的法律责任。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1.9 </w:t>
      </w:r>
      <w:r w:rsidRPr="00787161">
        <w:rPr>
          <w:rFonts w:hAnsi="宋体" w:hint="eastAsia"/>
          <w:szCs w:val="21"/>
        </w:rPr>
        <w:t>化石、文物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发包人、监理人和承包人应按有关政府行政管理部门要求采取妥善的保护措施，由此增加的费用和（或）延误的工期由发包人承担。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承包人发现文物后不及时报告或隐瞒不报，致使文物丢失或损坏的，应赔偿损失，并承担相应的法律责任。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1.10 </w:t>
      </w:r>
      <w:r w:rsidRPr="00787161">
        <w:rPr>
          <w:rFonts w:hAnsi="宋体" w:hint="eastAsia"/>
          <w:szCs w:val="21"/>
        </w:rPr>
        <w:t>交通运输</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1.10.1</w:t>
      </w:r>
      <w:r w:rsidRPr="00787161">
        <w:rPr>
          <w:rFonts w:hAnsi="宋体" w:hint="eastAsia"/>
          <w:szCs w:val="21"/>
        </w:rPr>
        <w:t>出入现场的权利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1.10.2</w:t>
      </w:r>
      <w:r w:rsidRPr="00787161">
        <w:rPr>
          <w:rFonts w:hAnsi="宋体" w:hint="eastAsia"/>
          <w:szCs w:val="21"/>
        </w:rPr>
        <w:t>场外交通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1.10.3</w:t>
      </w:r>
      <w:r w:rsidRPr="00787161">
        <w:rPr>
          <w:rFonts w:hAnsi="宋体" w:hint="eastAsia"/>
          <w:szCs w:val="21"/>
        </w:rPr>
        <w:t>场内交通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场外交通和场内交通的边界由合同当事人在专用合同条款中约定。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1.10.4</w:t>
      </w:r>
      <w:r w:rsidRPr="00787161">
        <w:rPr>
          <w:rFonts w:hAnsi="宋体" w:hint="eastAsia"/>
          <w:szCs w:val="21"/>
        </w:rPr>
        <w:t>超大件和超重件的运输</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1.10.5</w:t>
      </w:r>
      <w:r w:rsidRPr="00787161">
        <w:rPr>
          <w:rFonts w:hAnsi="宋体" w:hint="eastAsia"/>
          <w:szCs w:val="21"/>
        </w:rPr>
        <w:t>道路和桥梁的损坏责任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因承包人运输造成施工场地内外公共道路和桥梁损坏的，由承包人承担修复损坏的全部费用和可能引起的赔偿。</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1.10.6</w:t>
      </w:r>
      <w:r w:rsidRPr="00787161">
        <w:rPr>
          <w:rFonts w:hAnsi="宋体" w:hint="eastAsia"/>
          <w:szCs w:val="21"/>
        </w:rPr>
        <w:t>水路和航空运输</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本款前述各项的内容适用于水路运输和航空运输，其中“道路”一词的涵义包括河道、航线、船闸、机场、码头、堤防以及水路或航空运输中其他相似结构物；“车辆”一词的涵义包括船舶和飞机等。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 </w:t>
      </w:r>
      <w:r w:rsidRPr="00787161">
        <w:rPr>
          <w:rFonts w:hAnsi="宋体" w:hint="eastAsia"/>
          <w:szCs w:val="21"/>
        </w:rPr>
        <w:t>知识产权</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1.11.1 </w:t>
      </w:r>
      <w:r w:rsidRPr="00787161">
        <w:rPr>
          <w:rFonts w:hAnsi="宋体" w:hint="eastAsia"/>
          <w:szCs w:val="21"/>
        </w:rPr>
        <w:t>除专用合同条款另有约定外，发包人提供给承包人的图纸、发包人为实施工程自行编制或委托编制的技术规范以及反映发包人要求的或其他类似性质的文件的著作权属于发包人，承包人</w:t>
      </w:r>
      <w:r w:rsidRPr="00787161">
        <w:rPr>
          <w:rFonts w:hAnsi="宋体" w:hint="eastAsia"/>
          <w:szCs w:val="21"/>
        </w:rPr>
        <w:lastRenderedPageBreak/>
        <w:t>可以为实现合同目的而复制、使用此类文件，但不能用于与合同无关的其他事项。未经发包人书面同意，承包人不得为了合同以外的目的而复制、使用上述文件或将之提供给任何第三方。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1.11.2 </w:t>
      </w:r>
      <w:r w:rsidRPr="00787161">
        <w:rPr>
          <w:rFonts w:hAnsi="宋体" w:hint="eastAsia"/>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1.11.3 </w:t>
      </w:r>
      <w:r w:rsidRPr="00787161">
        <w:rPr>
          <w:rFonts w:hAnsi="宋体" w:hint="eastAsia"/>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1.11.4 </w:t>
      </w:r>
      <w:r w:rsidRPr="00787161">
        <w:rPr>
          <w:rFonts w:hAnsi="宋体" w:hint="eastAsia"/>
          <w:szCs w:val="21"/>
        </w:rPr>
        <w:t>除专用合同条款另有约定外，承包人在合同签订前和签订时已确定采用的专利、专有技术、技术秘密的使用费已包含在签约合同价中。</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1.12 </w:t>
      </w:r>
      <w:r w:rsidRPr="00787161">
        <w:rPr>
          <w:rFonts w:hAnsi="宋体" w:hint="eastAsia"/>
          <w:szCs w:val="21"/>
        </w:rPr>
        <w:t>保密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除法律规定或合同另有约定外，未经发包人同意，承包人不得将发包人提供的图纸、文件以及声明需要保密的资料信息等商业秘密泄露给第三方。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除法律规定或合同另有约定外，未经承包人同意，发包人不得将承包人提供的技术秘密及声明需要保密的资料信息等商业秘密泄露给第三方。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1.13 </w:t>
      </w:r>
      <w:r w:rsidRPr="00787161">
        <w:rPr>
          <w:rFonts w:hAnsi="宋体" w:hint="eastAsia"/>
          <w:szCs w:val="21"/>
        </w:rPr>
        <w:t>工程量清单错误的修正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除专用合同条款另有约定外，发包人提供的工程量清单，应被认为是准确的和完整的。出现下列情形之一时，发包人应予以修正，并相应调整合同价格：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）工程量清单存在缺项、漏项的；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）工程量清单偏差超出专用合同条款约定的工程量偏差范围的；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）未按照国家现行计量规范强制性规定计量的。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 </w:t>
      </w:r>
      <w:r w:rsidRPr="00787161">
        <w:rPr>
          <w:rFonts w:hAnsi="宋体" w:hint="eastAsia"/>
          <w:szCs w:val="21"/>
        </w:rPr>
        <w:t>发包人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2.1 </w:t>
      </w:r>
      <w:r w:rsidRPr="00787161">
        <w:rPr>
          <w:rFonts w:hAnsi="宋体" w:hint="eastAsia"/>
          <w:szCs w:val="21"/>
        </w:rPr>
        <w:t>许可或批准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因发包人原因未能及时办理完毕前述许可、批准或备案，由发包人承担由此增加的费用和（或）延误的工期，并支付承包人合理的利润。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2.2 </w:t>
      </w:r>
      <w:r w:rsidRPr="00787161">
        <w:rPr>
          <w:rFonts w:hAnsi="宋体" w:hint="eastAsia"/>
          <w:szCs w:val="21"/>
        </w:rPr>
        <w:t>发包人代表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sidRPr="00787161">
        <w:rPr>
          <w:rFonts w:hAnsi="宋体"/>
          <w:szCs w:val="21"/>
        </w:rPr>
        <w:t>7</w:t>
      </w:r>
      <w:r w:rsidRPr="00787161">
        <w:rPr>
          <w:rFonts w:hAnsi="宋体" w:hint="eastAsia"/>
          <w:szCs w:val="21"/>
        </w:rPr>
        <w:t>天书面通知承包人。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发包人代表不能按照合同约定履行其职责及义务，并导致合同无法继续正常履行的，承包人可以要求发包人撤换发包人代表。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不属于法定必须监理的工程，监理人的职权可以由发包人代表或发包人指定的其他人员行使。</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2.3 </w:t>
      </w:r>
      <w:r w:rsidRPr="00787161">
        <w:rPr>
          <w:rFonts w:hAnsi="宋体" w:hint="eastAsia"/>
          <w:szCs w:val="21"/>
        </w:rPr>
        <w:t>发包人人员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发包人应要求在施工现场的发包人人员遵守法律及有关安全、质量、环境保护、文明施工等规定，并保障承包人免于承受因发包人人员未遵守上述要求给承包人造成的损失和责任。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发包人人员包括发包人代表及其他由发包人派驻施工现场的人员。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2.4 </w:t>
      </w:r>
      <w:r w:rsidRPr="00787161">
        <w:rPr>
          <w:rFonts w:hAnsi="宋体" w:hint="eastAsia"/>
          <w:szCs w:val="21"/>
        </w:rPr>
        <w:t>施工现场、施工条件和基础资料的提供</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2.4.1 </w:t>
      </w:r>
      <w:r w:rsidRPr="00787161">
        <w:rPr>
          <w:rFonts w:hAnsi="宋体" w:hint="eastAsia"/>
          <w:szCs w:val="21"/>
        </w:rPr>
        <w:t>提供施工现场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除专用合同条款另有约定外，发包人应最迟于开工日期</w:t>
      </w:r>
      <w:r w:rsidRPr="00787161">
        <w:rPr>
          <w:rFonts w:hAnsi="宋体"/>
          <w:szCs w:val="21"/>
        </w:rPr>
        <w:t>7</w:t>
      </w:r>
      <w:r w:rsidRPr="00787161">
        <w:rPr>
          <w:rFonts w:hAnsi="宋体" w:hint="eastAsia"/>
          <w:szCs w:val="21"/>
        </w:rPr>
        <w:t>天前向承包人移交施工现场。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2.4.2 </w:t>
      </w:r>
      <w:r w:rsidRPr="00787161">
        <w:rPr>
          <w:rFonts w:hAnsi="宋体" w:hint="eastAsia"/>
          <w:szCs w:val="21"/>
        </w:rPr>
        <w:t>提供施工条件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除专用合同条款另有约定外，发包人应负责提供施工所需要的条件，包括：</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）将施工用水、电力、通讯线路等施工所必需的条件接至施工现场内；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）保证向承包人提供正常施工所需要的进入施工现场的交通条件；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）协调处理施工现场周围地下管线和邻近建筑物、构筑物、古树名木的保护工作，并承担相关费用；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）按照专用合同条款约定应提供的其他设施和条件。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2.4.3 </w:t>
      </w:r>
      <w:r w:rsidRPr="00787161">
        <w:rPr>
          <w:rFonts w:hAnsi="宋体" w:hint="eastAsia"/>
          <w:szCs w:val="21"/>
        </w:rPr>
        <w:t>提供基础资料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按照法律规定确需在开工后方能提供的基础资料，发包人应尽其努力及时地在相应工程施工前的合理期限内提供，合理期限应以不影响承包人的正常施工为限。</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2.4.4 </w:t>
      </w:r>
      <w:r w:rsidRPr="00787161">
        <w:rPr>
          <w:rFonts w:hAnsi="宋体" w:hint="eastAsia"/>
          <w:szCs w:val="21"/>
        </w:rPr>
        <w:t>逾期提供的责任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因发包人原因未能按合同约定及时向承包人提供施工现场、施工条件、基础资料的，由发包人承担由此增加的费用和（或）延误的工期。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2.5 </w:t>
      </w:r>
      <w:r w:rsidRPr="00787161">
        <w:rPr>
          <w:rFonts w:hAnsi="宋体" w:hint="eastAsia"/>
          <w:szCs w:val="21"/>
        </w:rPr>
        <w:t>资金来源证明及支付担保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除专用合同条款另有约定外，发包人应在收到承包人要求提供资金来源证明的书面通知后</w:t>
      </w:r>
      <w:r w:rsidRPr="00787161">
        <w:rPr>
          <w:rFonts w:hAnsi="宋体"/>
          <w:szCs w:val="21"/>
        </w:rPr>
        <w:t>28</w:t>
      </w:r>
      <w:r w:rsidRPr="00787161">
        <w:rPr>
          <w:rFonts w:hAnsi="宋体" w:hint="eastAsia"/>
          <w:szCs w:val="21"/>
        </w:rPr>
        <w:t>天内，向承包人提供能够按照合同约定支付合同价款的相应资金来源证明。</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2.6 </w:t>
      </w:r>
      <w:r w:rsidRPr="00787161">
        <w:rPr>
          <w:rFonts w:hAnsi="宋体" w:hint="eastAsia"/>
          <w:szCs w:val="21"/>
        </w:rPr>
        <w:t>支付合同价款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发包人应按合同约定向承包人及时支付合同价款。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2.7 </w:t>
      </w:r>
      <w:r w:rsidRPr="00787161">
        <w:rPr>
          <w:rFonts w:hAnsi="宋体" w:hint="eastAsia"/>
          <w:szCs w:val="21"/>
        </w:rPr>
        <w:t>组织竣工验收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发包人应按合同约定及时组织竣工验收。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2.8 </w:t>
      </w:r>
      <w:r w:rsidRPr="00787161">
        <w:rPr>
          <w:rFonts w:hAnsi="宋体" w:hint="eastAsia"/>
          <w:szCs w:val="21"/>
        </w:rPr>
        <w:t>现场统一管理协议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发包人应与承包人、由发包人直接发包的专业工程的承包人签订施工现场统一管理协议，明确各方的权利义务。施工现场统一管理协议作为专用合同条款的附件。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 </w:t>
      </w:r>
      <w:r w:rsidRPr="00787161">
        <w:rPr>
          <w:rFonts w:hAnsi="宋体" w:hint="eastAsia"/>
          <w:szCs w:val="21"/>
        </w:rPr>
        <w:t>承包人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3.1 </w:t>
      </w:r>
      <w:r w:rsidRPr="00787161">
        <w:rPr>
          <w:rFonts w:hAnsi="宋体" w:hint="eastAsia"/>
          <w:szCs w:val="21"/>
        </w:rPr>
        <w:t>承包人的一般义务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承包人在履行合同过程中应遵守法律和工程建设标准规范，并履行以下义务：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）办理法律规定应由承包人办理的许可和批准，并将办理结果书面报送发包人留存；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）按法律规定和合同约定完成工程，并在保修期内承担保修义务；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）按法律规定和合同约定采取施工安全和环境保护措施，办理工伤保险，确保工程及人员、材料、设备和设施的安全；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）按合同约定的工作内容和施工进度要求，编制施工组织设计和施工措施计划，并对所有施工作业和施工方法的完备性和安全可靠性负责；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）按照第</w:t>
      </w:r>
      <w:r w:rsidRPr="00787161">
        <w:rPr>
          <w:rFonts w:hAnsi="宋体"/>
          <w:szCs w:val="21"/>
        </w:rPr>
        <w:t>6.3</w:t>
      </w:r>
      <w:r w:rsidRPr="00787161">
        <w:rPr>
          <w:rFonts w:hAnsi="宋体" w:hint="eastAsia"/>
          <w:szCs w:val="21"/>
        </w:rPr>
        <w:t>款〔环境保护〕约定负责施工场地及其周边环境与生态的保护工作；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）按第</w:t>
      </w:r>
      <w:r w:rsidRPr="00787161">
        <w:rPr>
          <w:rFonts w:hAnsi="宋体"/>
          <w:szCs w:val="21"/>
        </w:rPr>
        <w:t>6.1</w:t>
      </w:r>
      <w:r w:rsidRPr="00787161">
        <w:rPr>
          <w:rFonts w:hAnsi="宋体" w:hint="eastAsia"/>
          <w:szCs w:val="21"/>
        </w:rPr>
        <w:t>款〔安全文明施工〕约定采取施工安全措施，确保工程及其人员、材料、设备和设施的安全，防止因工程施工造成的人身伤害和财产损失；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8</w:t>
      </w:r>
      <w:r w:rsidRPr="00787161">
        <w:rPr>
          <w:rFonts w:hAnsi="宋体" w:hint="eastAsia"/>
          <w:szCs w:val="21"/>
        </w:rPr>
        <w:t>）将发包人按合同约定支付的各项价款专用于合同工程，且应及时支付其雇用人员工资，并及时向分包人支付合同价款；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9</w:t>
      </w:r>
      <w:r w:rsidRPr="00787161">
        <w:rPr>
          <w:rFonts w:hAnsi="宋体" w:hint="eastAsia"/>
          <w:szCs w:val="21"/>
        </w:rPr>
        <w:t>）按照法律规定和合同约定编制竣工资料，完成竣工资料立卷及归档，并按专用合同条款约定的竣工资料的套数、内容、时间等要求移交发包人；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10</w:t>
      </w:r>
      <w:r w:rsidRPr="00787161">
        <w:rPr>
          <w:rFonts w:hAnsi="宋体" w:hint="eastAsia"/>
          <w:szCs w:val="21"/>
        </w:rPr>
        <w:t>）应履行的其他义务。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3.2 </w:t>
      </w:r>
      <w:r w:rsidRPr="00787161">
        <w:rPr>
          <w:rFonts w:hAnsi="宋体" w:hint="eastAsia"/>
          <w:szCs w:val="21"/>
        </w:rPr>
        <w:t>项目经理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3.2.1 </w:t>
      </w:r>
      <w:r w:rsidRPr="00787161">
        <w:rPr>
          <w:rFonts w:hAnsi="宋体" w:hint="eastAsia"/>
          <w:szCs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w:t>
      </w:r>
      <w:r w:rsidRPr="00787161">
        <w:rPr>
          <w:rFonts w:hAnsi="宋体" w:hint="eastAsia"/>
          <w:szCs w:val="21"/>
        </w:rPr>
        <w:lastRenderedPageBreak/>
        <w:t>等资料，该人员应具备履行相应职责的能力。</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承包人违反上述约定的，应按照专用合同条款的约定，承担违约责任。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3.2.2 </w:t>
      </w:r>
      <w:r w:rsidRPr="00787161">
        <w:rPr>
          <w:rFonts w:hAnsi="宋体" w:hint="eastAsia"/>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sidRPr="00787161">
        <w:rPr>
          <w:rFonts w:hAnsi="宋体"/>
          <w:szCs w:val="21"/>
        </w:rPr>
        <w:t>48</w:t>
      </w:r>
      <w:r w:rsidRPr="00787161">
        <w:rPr>
          <w:rFonts w:hAnsi="宋体" w:hint="eastAsia"/>
          <w:szCs w:val="21"/>
        </w:rPr>
        <w:t>小时内向发包人代表和总监理工程师提交书面报告。</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3.2.3 </w:t>
      </w:r>
      <w:r w:rsidRPr="00787161">
        <w:rPr>
          <w:rFonts w:hAnsi="宋体" w:hint="eastAsia"/>
          <w:szCs w:val="21"/>
        </w:rPr>
        <w:t>承包人需要更换项目经理的，应提前</w:t>
      </w:r>
      <w:r w:rsidRPr="00787161">
        <w:rPr>
          <w:rFonts w:hAnsi="宋体"/>
          <w:szCs w:val="21"/>
        </w:rPr>
        <w:t>14</w:t>
      </w:r>
      <w:r w:rsidRPr="00787161">
        <w:rPr>
          <w:rFonts w:hAnsi="宋体" w:hint="eastAsia"/>
          <w:szCs w:val="21"/>
        </w:rPr>
        <w:t>天书面通知发包人和监理人，并征得发包人书面同意。通知中应当载明继任项目经理的注册执业资格、管理经验等资料，继任项目经理继续履行第</w:t>
      </w:r>
      <w:r w:rsidRPr="00787161">
        <w:rPr>
          <w:rFonts w:hAnsi="宋体"/>
          <w:szCs w:val="21"/>
        </w:rPr>
        <w:t>3.2.1</w:t>
      </w:r>
      <w:r w:rsidRPr="00787161">
        <w:rPr>
          <w:rFonts w:hAnsi="宋体" w:hint="eastAsia"/>
          <w:szCs w:val="21"/>
        </w:rPr>
        <w:t>项约定的职责。未经发包人书面同意，承包人不得擅自更换项目经理。承包人擅自更换项目经理的，应按照专用合同条款的约定承担违约责任。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3.2.4 </w:t>
      </w:r>
      <w:r w:rsidRPr="00787161">
        <w:rPr>
          <w:rFonts w:hAnsi="宋体" w:hint="eastAsia"/>
          <w:szCs w:val="21"/>
        </w:rPr>
        <w:t>发包人有权书面通知承包人更换其认为不称职的项目经理，通知中应当载明要求更换的理由。承包人应在接到更换通知后</w:t>
      </w:r>
      <w:r w:rsidRPr="00787161">
        <w:rPr>
          <w:rFonts w:hAnsi="宋体"/>
          <w:szCs w:val="21"/>
        </w:rPr>
        <w:t>14</w:t>
      </w:r>
      <w:r w:rsidRPr="00787161">
        <w:rPr>
          <w:rFonts w:hAnsi="宋体" w:hint="eastAsia"/>
          <w:szCs w:val="21"/>
        </w:rPr>
        <w:t>天内向发包人提出书面的改进报告。发包人收到改进报告后仍要求更换的，承包人应在接到第二次更换通知的</w:t>
      </w:r>
      <w:r w:rsidRPr="00787161">
        <w:rPr>
          <w:rFonts w:hAnsi="宋体"/>
          <w:szCs w:val="21"/>
        </w:rPr>
        <w:t>28</w:t>
      </w:r>
      <w:r w:rsidRPr="00787161">
        <w:rPr>
          <w:rFonts w:hAnsi="宋体" w:hint="eastAsia"/>
          <w:szCs w:val="21"/>
        </w:rPr>
        <w:t>天内进行更换，并将新任命的项目经理的注册执业资格、管理经验等资料书面通知发包人。继任项目经理继续履行第</w:t>
      </w:r>
      <w:r w:rsidRPr="00787161">
        <w:rPr>
          <w:rFonts w:hAnsi="宋体"/>
          <w:szCs w:val="21"/>
        </w:rPr>
        <w:t>3.2.1</w:t>
      </w:r>
      <w:r w:rsidRPr="00787161">
        <w:rPr>
          <w:rFonts w:hAnsi="宋体" w:hint="eastAsia"/>
          <w:szCs w:val="21"/>
        </w:rPr>
        <w:t>项约定的职责。承包人无正当理由拒绝更换项目经理的，应按照专用合同条款的约定承担违约责任。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3.2.5 </w:t>
      </w:r>
      <w:r w:rsidRPr="00787161">
        <w:rPr>
          <w:rFonts w:hAnsi="宋体" w:hint="eastAsia"/>
          <w:szCs w:val="21"/>
        </w:rPr>
        <w:t>项目经理因特殊情况授权其下属人员履行其某项工作职责的，该下属人员应具备履行相应职责的能力，并应提前</w:t>
      </w:r>
      <w:r w:rsidRPr="00787161">
        <w:rPr>
          <w:rFonts w:hAnsi="宋体"/>
          <w:szCs w:val="21"/>
        </w:rPr>
        <w:t>7</w:t>
      </w:r>
      <w:r w:rsidRPr="00787161">
        <w:rPr>
          <w:rFonts w:hAnsi="宋体" w:hint="eastAsia"/>
          <w:szCs w:val="21"/>
        </w:rPr>
        <w:t>天将上述人员的姓名和授权范围书面通知监理人，并征得发包人书面同意。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3.3 </w:t>
      </w:r>
      <w:r w:rsidRPr="00787161">
        <w:rPr>
          <w:rFonts w:hAnsi="宋体" w:hint="eastAsia"/>
          <w:szCs w:val="21"/>
        </w:rPr>
        <w:t>承包人人员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3.3.1 </w:t>
      </w:r>
      <w:r w:rsidRPr="00787161">
        <w:rPr>
          <w:rFonts w:hAnsi="宋体" w:hint="eastAsia"/>
          <w:szCs w:val="21"/>
        </w:rPr>
        <w:t>除专用合同条款另有约定外，承包人应在接到开工通知后</w:t>
      </w:r>
      <w:r w:rsidRPr="00787161">
        <w:rPr>
          <w:rFonts w:hAnsi="宋体"/>
          <w:szCs w:val="21"/>
        </w:rPr>
        <w:t>7</w:t>
      </w:r>
      <w:r w:rsidRPr="00787161">
        <w:rPr>
          <w:rFonts w:hAnsi="宋体" w:hint="eastAsia"/>
          <w:szCs w:val="21"/>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3.3.2 </w:t>
      </w:r>
      <w:r w:rsidRPr="00787161">
        <w:rPr>
          <w:rFonts w:hAnsi="宋体" w:hint="eastAsia"/>
          <w:szCs w:val="21"/>
        </w:rPr>
        <w:t>承包人派驻到施工现场的主要施工管理人员应相对稳定。施工过程中如有变动，承包人应及时向监理人提交施工现场人员变动情况的报告。承包人更换主要施工管理人员时，应提前</w:t>
      </w:r>
      <w:r w:rsidRPr="00787161">
        <w:rPr>
          <w:rFonts w:hAnsi="宋体"/>
          <w:szCs w:val="21"/>
        </w:rPr>
        <w:t>7</w:t>
      </w:r>
      <w:r w:rsidRPr="00787161">
        <w:rPr>
          <w:rFonts w:hAnsi="宋体" w:hint="eastAsia"/>
          <w:szCs w:val="21"/>
        </w:rPr>
        <w:t>天书面通知监理人，并征得发包人书面同意。通知中应当载明继任人员的注册执业资格、管理经验等资料。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特殊工种作业人员均应持有相应的资格证明，监理人可以随时检查。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3.3.3 </w:t>
      </w:r>
      <w:r w:rsidRPr="00787161">
        <w:rPr>
          <w:rFonts w:hAnsi="宋体" w:hint="eastAsia"/>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3.3.4 </w:t>
      </w:r>
      <w:r w:rsidRPr="00787161">
        <w:rPr>
          <w:rFonts w:hAnsi="宋体" w:hint="eastAsia"/>
          <w:szCs w:val="21"/>
        </w:rPr>
        <w:t>除专用合同条款另有约定外，承包人的主要施工管理人员离开施工现场每月累计不超过</w:t>
      </w:r>
      <w:r w:rsidRPr="00787161">
        <w:rPr>
          <w:rFonts w:hAnsi="宋体"/>
          <w:szCs w:val="21"/>
        </w:rPr>
        <w:t>5</w:t>
      </w:r>
      <w:r w:rsidRPr="00787161">
        <w:rPr>
          <w:rFonts w:hAnsi="宋体" w:hint="eastAsia"/>
          <w:szCs w:val="21"/>
        </w:rPr>
        <w:t>天的，应报监理人同意；离开施工现场每月累计超过</w:t>
      </w:r>
      <w:r w:rsidRPr="00787161">
        <w:rPr>
          <w:rFonts w:hAnsi="宋体"/>
          <w:szCs w:val="21"/>
        </w:rPr>
        <w:t>5</w:t>
      </w:r>
      <w:r w:rsidRPr="00787161">
        <w:rPr>
          <w:rFonts w:hAnsi="宋体" w:hint="eastAsia"/>
          <w:szCs w:val="21"/>
        </w:rPr>
        <w:t>天的，应通知监理人，并征得发包人书面同意。主要施工管理人员离开施工现场前应指定一名有经验的人员临时代行其职责，该人员应具备履</w:t>
      </w:r>
      <w:r w:rsidRPr="00787161">
        <w:rPr>
          <w:rFonts w:hAnsi="宋体" w:hint="eastAsia"/>
          <w:szCs w:val="21"/>
        </w:rPr>
        <w:lastRenderedPageBreak/>
        <w:t>行相应职责的资格和能力，且应征得监理人或发包人的同意。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3.3.5 </w:t>
      </w:r>
      <w:r w:rsidRPr="00787161">
        <w:rPr>
          <w:rFonts w:hAnsi="宋体" w:hint="eastAsia"/>
          <w:szCs w:val="21"/>
        </w:rPr>
        <w:t>承包人擅自更换主要施工管理人员，或前述人员未经监理人或发包人同意擅自离开施工现场的，应按照专用合同条款约定承担违约责任。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3.4 </w:t>
      </w:r>
      <w:r w:rsidRPr="00787161">
        <w:rPr>
          <w:rFonts w:hAnsi="宋体" w:hint="eastAsia"/>
          <w:szCs w:val="21"/>
        </w:rPr>
        <w:t>承包人现场查勘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承包人应对基于发包人按照第</w:t>
      </w:r>
      <w:r w:rsidRPr="00787161">
        <w:rPr>
          <w:rFonts w:hAnsi="宋体"/>
          <w:szCs w:val="21"/>
        </w:rPr>
        <w:t>2.4.3</w:t>
      </w:r>
      <w:r w:rsidRPr="00787161">
        <w:rPr>
          <w:rFonts w:hAnsi="宋体" w:hint="eastAsia"/>
          <w:szCs w:val="21"/>
        </w:rPr>
        <w:t>项〔提供基础资料〕提交的基础资料所做出的解释和推断负责，但因基础资料存在错误、遗漏导致承包人解释或推断失实的，由发包人承担责任。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3.5 </w:t>
      </w:r>
      <w:r w:rsidRPr="00787161">
        <w:rPr>
          <w:rFonts w:hAnsi="宋体" w:hint="eastAsia"/>
          <w:szCs w:val="21"/>
        </w:rPr>
        <w:t>分包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3.5.1 </w:t>
      </w:r>
      <w:r w:rsidRPr="00787161">
        <w:rPr>
          <w:rFonts w:hAnsi="宋体" w:hint="eastAsia"/>
          <w:szCs w:val="21"/>
        </w:rPr>
        <w:t>分包的一般约定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承包人不得以劳务分包的名义转包或违法分包工程。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3.5.2 </w:t>
      </w:r>
      <w:r w:rsidRPr="00787161">
        <w:rPr>
          <w:rFonts w:hAnsi="宋体" w:hint="eastAsia"/>
          <w:szCs w:val="21"/>
        </w:rPr>
        <w:t>分包的确定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承包人应按专用合同条款的约定进行分包，确定分包人。已标价工程量清单或预算书中给定暂估价的专业工程，按照第</w:t>
      </w:r>
      <w:r w:rsidRPr="00787161">
        <w:rPr>
          <w:rFonts w:hAnsi="宋体"/>
          <w:szCs w:val="21"/>
        </w:rPr>
        <w:t>10.7</w:t>
      </w:r>
      <w:r w:rsidRPr="00787161">
        <w:rPr>
          <w:rFonts w:hAnsi="宋体" w:hint="eastAsia"/>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sidRPr="00787161">
        <w:rPr>
          <w:rFonts w:hAnsi="宋体"/>
          <w:szCs w:val="21"/>
        </w:rPr>
        <w:t>7</w:t>
      </w:r>
      <w:r w:rsidRPr="00787161">
        <w:rPr>
          <w:rFonts w:hAnsi="宋体" w:hint="eastAsia"/>
          <w:szCs w:val="21"/>
        </w:rPr>
        <w:t>天内向发包人和监理人提交分包合同副本。</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3.5.3 </w:t>
      </w:r>
      <w:r w:rsidRPr="00787161">
        <w:rPr>
          <w:rFonts w:hAnsi="宋体" w:hint="eastAsia"/>
          <w:szCs w:val="21"/>
        </w:rPr>
        <w:t>分包管理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承包人应向监理人提交分包人的主要施工管理人员表，并对分包人的施工人员进行实名制管理，包括但不限于进出场管理、登记造册以及各种证照的办理。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3.5.4 </w:t>
      </w:r>
      <w:r w:rsidRPr="00787161">
        <w:rPr>
          <w:rFonts w:hAnsi="宋体" w:hint="eastAsia"/>
          <w:szCs w:val="21"/>
        </w:rPr>
        <w:t>分包合同价款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）除本项第（</w:t>
      </w:r>
      <w:r w:rsidRPr="00787161">
        <w:rPr>
          <w:rFonts w:hAnsi="宋体"/>
          <w:szCs w:val="21"/>
        </w:rPr>
        <w:t>2</w:t>
      </w:r>
      <w:r w:rsidRPr="00787161">
        <w:rPr>
          <w:rFonts w:hAnsi="宋体" w:hint="eastAsia"/>
          <w:szCs w:val="21"/>
        </w:rPr>
        <w:t>）目约定的情况或专用合同条款另有约定外，分包合同价款由承包人与分包人结算，未经承包人同意，发包人不得向分包人支付分包工程价款；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）生效法律文书要求发包人向分包人支付分包合同价款的，发包人有权从应付承包人工程款中扣除该部分款项。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3.5.5 </w:t>
      </w:r>
      <w:r w:rsidRPr="00787161">
        <w:rPr>
          <w:rFonts w:hAnsi="宋体" w:hint="eastAsia"/>
          <w:szCs w:val="21"/>
        </w:rPr>
        <w:t>分包合同权益的转让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3.6 </w:t>
      </w:r>
      <w:r w:rsidRPr="00787161">
        <w:rPr>
          <w:rFonts w:hAnsi="宋体" w:hint="eastAsia"/>
          <w:szCs w:val="21"/>
        </w:rPr>
        <w:t>工程照管与成品、半成品保护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w:t>
      </w:r>
      <w:r w:rsidRPr="00787161">
        <w:rPr>
          <w:rFonts w:hAnsi="宋体"/>
          <w:szCs w:val="21"/>
        </w:rPr>
        <w:t>1</w:t>
      </w:r>
      <w:r w:rsidRPr="00787161">
        <w:rPr>
          <w:rFonts w:hAnsi="宋体" w:hint="eastAsia"/>
          <w:szCs w:val="21"/>
        </w:rPr>
        <w:t>）除专用合同条款另有约定外，自发包人向承包人移交施工现场之日起，承包人应负责照管工程及工程相关的材料、工程设备，直到颁发工程接收证书之日止。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）在承包人负责照管期间，因承包人原因造成工程、材料、工程设备损坏的，由承包人负责修复或更换，并承担由此增加的费用和（或）延误的工期。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3.7 </w:t>
      </w:r>
      <w:r w:rsidRPr="00787161">
        <w:rPr>
          <w:rFonts w:hAnsi="宋体" w:hint="eastAsia"/>
          <w:szCs w:val="21"/>
        </w:rPr>
        <w:t>履约担保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因承包人原因导致工期延长的，继续提供履约担保所增加的费用由承包人承担；非因承包人原因导致工期延长的，继续提供履约担保所增加的费用由发包人承担。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3.8 </w:t>
      </w:r>
      <w:r w:rsidRPr="00787161">
        <w:rPr>
          <w:rFonts w:hAnsi="宋体" w:hint="eastAsia"/>
          <w:szCs w:val="21"/>
        </w:rPr>
        <w:t>联合体</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3.8.1 </w:t>
      </w:r>
      <w:r w:rsidRPr="00787161">
        <w:rPr>
          <w:rFonts w:hAnsi="宋体" w:hint="eastAsia"/>
          <w:szCs w:val="21"/>
        </w:rPr>
        <w:t>联合体各方应共同与发包人签订合同协议书。联合体各方应为履行合同向发包人承担连带责任。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3.8.2 </w:t>
      </w:r>
      <w:r w:rsidRPr="00787161">
        <w:rPr>
          <w:rFonts w:hAnsi="宋体" w:hint="eastAsia"/>
          <w:szCs w:val="21"/>
        </w:rPr>
        <w:t>联合体协议经发包人确认后作为合同附件。在履行合同过程中，未经发包人同意，不得修改联合体协议。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3.8.3 </w:t>
      </w:r>
      <w:r w:rsidRPr="00787161">
        <w:rPr>
          <w:rFonts w:hAnsi="宋体" w:hint="eastAsia"/>
          <w:szCs w:val="21"/>
        </w:rPr>
        <w:t>联合体牵头人负责与发包人和监理人联系，并接受指示，负责组织联合体各成员全面履行合同。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4. </w:t>
      </w:r>
      <w:r w:rsidRPr="00787161">
        <w:rPr>
          <w:rFonts w:hAnsi="宋体" w:hint="eastAsia"/>
          <w:szCs w:val="21"/>
        </w:rPr>
        <w:t>监理人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4.1 </w:t>
      </w:r>
      <w:r w:rsidRPr="00787161">
        <w:rPr>
          <w:rFonts w:hAnsi="宋体" w:hint="eastAsia"/>
          <w:szCs w:val="21"/>
        </w:rPr>
        <w:t>监理人的一般规定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除专用合同条款另有约定外，监理人在施工现场的办公场所、生活场所由承包人提供，所发生的费用由发包人承担。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4.2 </w:t>
      </w:r>
      <w:r w:rsidRPr="00787161">
        <w:rPr>
          <w:rFonts w:hAnsi="宋体" w:hint="eastAsia"/>
          <w:szCs w:val="21"/>
        </w:rPr>
        <w:t>监理人员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sidRPr="00787161">
        <w:rPr>
          <w:rFonts w:hAnsi="宋体"/>
          <w:szCs w:val="21"/>
        </w:rPr>
        <w:t>7</w:t>
      </w:r>
      <w:r w:rsidRPr="00787161">
        <w:rPr>
          <w:rFonts w:hAnsi="宋体" w:hint="eastAsia"/>
          <w:szCs w:val="21"/>
        </w:rPr>
        <w:t>天书面通知承包人；更换其他监理人员，监理人应提前</w:t>
      </w:r>
      <w:r w:rsidRPr="00787161">
        <w:rPr>
          <w:rFonts w:hAnsi="宋体"/>
          <w:szCs w:val="21"/>
        </w:rPr>
        <w:t>48</w:t>
      </w:r>
      <w:r w:rsidRPr="00787161">
        <w:rPr>
          <w:rFonts w:hAnsi="宋体" w:hint="eastAsia"/>
          <w:szCs w:val="21"/>
        </w:rPr>
        <w:t>小时书面通知承包人。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4.3 </w:t>
      </w:r>
      <w:r w:rsidRPr="00787161">
        <w:rPr>
          <w:rFonts w:hAnsi="宋体" w:hint="eastAsia"/>
          <w:szCs w:val="21"/>
        </w:rPr>
        <w:t>监理人的指示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sidRPr="00787161">
        <w:rPr>
          <w:rFonts w:hAnsi="宋体"/>
          <w:szCs w:val="21"/>
        </w:rPr>
        <w:t>24</w:t>
      </w:r>
      <w:r w:rsidRPr="00787161">
        <w:rPr>
          <w:rFonts w:hAnsi="宋体" w:hint="eastAsia"/>
          <w:szCs w:val="21"/>
        </w:rPr>
        <w:t>小时内补发书面监理指示，补发的书面监理指示应与口头指示一致。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sidRPr="00787161">
        <w:rPr>
          <w:rFonts w:hAnsi="宋体"/>
          <w:szCs w:val="21"/>
        </w:rPr>
        <w:t>4.4</w:t>
      </w:r>
      <w:r w:rsidRPr="00787161">
        <w:rPr>
          <w:rFonts w:hAnsi="宋体" w:hint="eastAsia"/>
          <w:szCs w:val="21"/>
        </w:rPr>
        <w:t>款〔商定或确定〕约定应由总监理工程师作出确定的权力授权或委托给其他监理人员。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承包人对监理人发出的指示有疑问的，应向监理人提出书面异议，监理人应在</w:t>
      </w:r>
      <w:r w:rsidRPr="00787161">
        <w:rPr>
          <w:rFonts w:hAnsi="宋体"/>
          <w:szCs w:val="21"/>
        </w:rPr>
        <w:t>48</w:t>
      </w:r>
      <w:r w:rsidRPr="00787161">
        <w:rPr>
          <w:rFonts w:hAnsi="宋体" w:hint="eastAsia"/>
          <w:szCs w:val="21"/>
        </w:rPr>
        <w:t>小时内对该指示予以确认、更改或撤销，监理人逾期未回复的，承包人有权拒绝执行上述指示。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监理人对承包人的任何工作、工程或其采用的材料和工程设备未在约定的或合理期限内提出意见的，视为批准，但不免除或减轻承包人对该工作、工程、材料、工程设备等应承担的责任和义务。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4.4 </w:t>
      </w:r>
      <w:r w:rsidRPr="00787161">
        <w:rPr>
          <w:rFonts w:hAnsi="宋体" w:hint="eastAsia"/>
          <w:szCs w:val="21"/>
        </w:rPr>
        <w:t>商定或确定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合同当事人进行商定或确定时，总监理工程师应当会同合同当事人尽量通过协商达成一致，不能达成一致的，由总监理工程师按照合同约定审慎做出公正的确定。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总监理工程师应将确定以书面形式通知发包人和承包人，并附详细依据。合同当事人对总监理工程师的确定没有异议的，按照总监理工程师的确定执行。任何一方合同当事人有异议，按照第</w:t>
      </w:r>
      <w:r w:rsidRPr="00787161">
        <w:rPr>
          <w:rFonts w:hAnsi="宋体"/>
          <w:szCs w:val="21"/>
        </w:rPr>
        <w:t>20</w:t>
      </w:r>
      <w:r w:rsidRPr="00787161">
        <w:rPr>
          <w:rFonts w:hAnsi="宋体" w:hint="eastAsia"/>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 </w:t>
      </w:r>
      <w:r w:rsidRPr="00787161">
        <w:rPr>
          <w:rFonts w:hAnsi="宋体" w:hint="eastAsia"/>
          <w:szCs w:val="21"/>
        </w:rPr>
        <w:t>工程质量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5.1 </w:t>
      </w:r>
      <w:r w:rsidRPr="00787161">
        <w:rPr>
          <w:rFonts w:hAnsi="宋体" w:hint="eastAsia"/>
          <w:szCs w:val="21"/>
        </w:rPr>
        <w:t>质量要求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5.1.1 </w:t>
      </w:r>
      <w:r w:rsidRPr="00787161">
        <w:rPr>
          <w:rFonts w:hAnsi="宋体" w:hint="eastAsia"/>
          <w:szCs w:val="21"/>
        </w:rPr>
        <w:t>工程质量标准必须符合现行国家有关工程施工质量验收规范和标准的要求。有关工程质量的特殊标准或要求由合同当事人在专用合同条款中约定。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5.1.2 </w:t>
      </w:r>
      <w:r w:rsidRPr="00787161">
        <w:rPr>
          <w:rFonts w:hAnsi="宋体" w:hint="eastAsia"/>
          <w:szCs w:val="21"/>
        </w:rPr>
        <w:t>因发包人原因造成工程质量未达到合同约定标准的，由发包人承担由此增加的费用和（或）延误的工期，并支付承包人合理的利润。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5.1.3 </w:t>
      </w:r>
      <w:r w:rsidRPr="00787161">
        <w:rPr>
          <w:rFonts w:hAnsi="宋体" w:hint="eastAsia"/>
          <w:szCs w:val="21"/>
        </w:rPr>
        <w:t>因承包人原因造成工程质量未达到合同约定标准的，发包人有权要求承包人返工直至工程质量达到合同约定的标准为止，并由承包人承担由此增加的费用和（或）延误的工期。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5.2 </w:t>
      </w:r>
      <w:r w:rsidRPr="00787161">
        <w:rPr>
          <w:rFonts w:hAnsi="宋体" w:hint="eastAsia"/>
          <w:szCs w:val="21"/>
        </w:rPr>
        <w:t>质量保证措施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5.2.1 </w:t>
      </w:r>
      <w:r w:rsidRPr="00787161">
        <w:rPr>
          <w:rFonts w:hAnsi="宋体" w:hint="eastAsia"/>
          <w:szCs w:val="21"/>
        </w:rPr>
        <w:t>发包人的质量管理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发包人应按照法律规定及合同约定完成与工程质量有关的各项工作。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5.2.2 </w:t>
      </w:r>
      <w:r w:rsidRPr="00787161">
        <w:rPr>
          <w:rFonts w:hAnsi="宋体" w:hint="eastAsia"/>
          <w:szCs w:val="21"/>
        </w:rPr>
        <w:t>承包人的质量管理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承包人按照第</w:t>
      </w:r>
      <w:r w:rsidRPr="00787161">
        <w:rPr>
          <w:rFonts w:hAnsi="宋体"/>
          <w:szCs w:val="21"/>
        </w:rPr>
        <w:t>7.1</w:t>
      </w:r>
      <w:r w:rsidRPr="00787161">
        <w:rPr>
          <w:rFonts w:hAnsi="宋体" w:hint="eastAsia"/>
          <w:szCs w:val="21"/>
        </w:rPr>
        <w:t>款〔施工组织设计〕约定向发包人和监理人提交工程质量保证体系及措施文件，建立完善的质量检查制度，并提交相应的工程质量文件。对于发包人和监理人违反法律规定和</w:t>
      </w:r>
      <w:r w:rsidRPr="00787161">
        <w:rPr>
          <w:rFonts w:hAnsi="宋体" w:hint="eastAsia"/>
          <w:szCs w:val="21"/>
        </w:rPr>
        <w:lastRenderedPageBreak/>
        <w:t>合同约定的错误指示，承包人有权拒绝实施。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承包人应对施工人员进行质量教育和技术培训，定期考核施工人员的劳动技能，严格执行施工规范和操作规程。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5.2.3 </w:t>
      </w:r>
      <w:r w:rsidRPr="00787161">
        <w:rPr>
          <w:rFonts w:hAnsi="宋体" w:hint="eastAsia"/>
          <w:szCs w:val="21"/>
        </w:rPr>
        <w:t>监理人的质量检查和检验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5.3 </w:t>
      </w:r>
      <w:r w:rsidRPr="00787161">
        <w:rPr>
          <w:rFonts w:hAnsi="宋体" w:hint="eastAsia"/>
          <w:szCs w:val="21"/>
        </w:rPr>
        <w:t>隐蔽工程检查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5.3.1</w:t>
      </w:r>
      <w:r w:rsidRPr="00787161">
        <w:rPr>
          <w:rFonts w:hAnsi="宋体" w:hint="eastAsia"/>
          <w:szCs w:val="21"/>
        </w:rPr>
        <w:t>承包人自检</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承包人应当对工程隐蔽部位进行自检，并经自检确认是否具备覆盖条件。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5.3.2</w:t>
      </w:r>
      <w:r w:rsidRPr="00787161">
        <w:rPr>
          <w:rFonts w:hAnsi="宋体" w:hint="eastAsia"/>
          <w:szCs w:val="21"/>
        </w:rPr>
        <w:t>检查程序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除专用合同条款另有约定外，工程隐蔽部位经承包人自检确认具备覆盖条件的，承包人应在共同检查前</w:t>
      </w:r>
      <w:r w:rsidRPr="00787161">
        <w:rPr>
          <w:rFonts w:hAnsi="宋体"/>
          <w:szCs w:val="21"/>
        </w:rPr>
        <w:t>48</w:t>
      </w:r>
      <w:r w:rsidRPr="00787161">
        <w:rPr>
          <w:rFonts w:hAnsi="宋体" w:hint="eastAsia"/>
          <w:szCs w:val="21"/>
        </w:rPr>
        <w:t>小时书面通知监理人检查，通知中应载明隐蔽检查的内容、时间和地点，并应附有自检记录和必要的检查资料。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除专用合同条款另有约定外，监理人不能按时进行检查的，应在检查前</w:t>
      </w:r>
      <w:r w:rsidRPr="00787161">
        <w:rPr>
          <w:rFonts w:hAnsi="宋体"/>
          <w:szCs w:val="21"/>
        </w:rPr>
        <w:t>24</w:t>
      </w:r>
      <w:r w:rsidRPr="00787161">
        <w:rPr>
          <w:rFonts w:hAnsi="宋体" w:hint="eastAsia"/>
          <w:szCs w:val="21"/>
        </w:rPr>
        <w:t>小时向承包人提交书面延期要求，但延期不能超过</w:t>
      </w:r>
      <w:r w:rsidRPr="00787161">
        <w:rPr>
          <w:rFonts w:hAnsi="宋体"/>
          <w:szCs w:val="21"/>
        </w:rPr>
        <w:t>48</w:t>
      </w:r>
      <w:r w:rsidRPr="00787161">
        <w:rPr>
          <w:rFonts w:hAnsi="宋体" w:hint="eastAsia"/>
          <w:szCs w:val="21"/>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sidRPr="00787161">
        <w:rPr>
          <w:rFonts w:hAnsi="宋体"/>
          <w:szCs w:val="21"/>
        </w:rPr>
        <w:t>5.3.3</w:t>
      </w:r>
      <w:r w:rsidRPr="00787161">
        <w:rPr>
          <w:rFonts w:hAnsi="宋体" w:hint="eastAsia"/>
          <w:szCs w:val="21"/>
        </w:rPr>
        <w:t>项〔重新检查〕的约定重新检查。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5.3.3 </w:t>
      </w:r>
      <w:r w:rsidRPr="00787161">
        <w:rPr>
          <w:rFonts w:hAnsi="宋体" w:hint="eastAsia"/>
          <w:szCs w:val="21"/>
        </w:rPr>
        <w:t>重新检查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承包人覆盖工程隐蔽部位后，发包人或监理人对质量有疑问的，可要求承包人对已覆盖的部位进行钻孔探测或揭开重新检查，承包人应遵照执行，并在检查后重新覆盖恢复原状。经检查证明工</w:t>
      </w:r>
      <w:r w:rsidRPr="00787161">
        <w:rPr>
          <w:rFonts w:hAnsi="宋体" w:hint="eastAsia"/>
          <w:szCs w:val="21"/>
        </w:rPr>
        <w:lastRenderedPageBreak/>
        <w:t>程质量符合合同要求的，由发包人承担由此增加的费用和（或）延误的工期，并支付承包人合理的利润；经检查证明工程质量不符合合同要求的，由此增加的费用和（或）延误的工期由承包人承担。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5.3.4 </w:t>
      </w:r>
      <w:r w:rsidRPr="00787161">
        <w:rPr>
          <w:rFonts w:hAnsi="宋体" w:hint="eastAsia"/>
          <w:szCs w:val="21"/>
        </w:rPr>
        <w:t>承包人私自覆盖</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承包人未通知监理人到场检查，私自将工程隐蔽部位覆盖的，监理人有权指示承包人钻孔探测或揭开检查，无论工程隐蔽部位质量是否合格，由此增加的费用和（或）延误的工期均由承包人承担。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5.4 </w:t>
      </w:r>
      <w:r w:rsidRPr="00787161">
        <w:rPr>
          <w:rFonts w:hAnsi="宋体" w:hint="eastAsia"/>
          <w:szCs w:val="21"/>
        </w:rPr>
        <w:t>不合格工程的处理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5.4.1 </w:t>
      </w:r>
      <w:r w:rsidRPr="00787161">
        <w:rPr>
          <w:rFonts w:hAnsi="宋体" w:hint="eastAsia"/>
          <w:szCs w:val="21"/>
        </w:rPr>
        <w:t>因承包人原因造成工程不合格的，发包人有权随时要求承包人采取补救措施，直至达到合同要求的质量标准，由此增加的费用和（或）延误的工期由承包人承担。无法补救的，按照第</w:t>
      </w:r>
      <w:r w:rsidRPr="00787161">
        <w:rPr>
          <w:rFonts w:hAnsi="宋体"/>
          <w:szCs w:val="21"/>
        </w:rPr>
        <w:t>13.2.4</w:t>
      </w:r>
      <w:r w:rsidRPr="00787161">
        <w:rPr>
          <w:rFonts w:hAnsi="宋体" w:hint="eastAsia"/>
          <w:szCs w:val="21"/>
        </w:rPr>
        <w:t>项〔拒绝接收全部或部分工程〕约定执行。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5.4.2 </w:t>
      </w:r>
      <w:r w:rsidRPr="00787161">
        <w:rPr>
          <w:rFonts w:hAnsi="宋体" w:hint="eastAsia"/>
          <w:szCs w:val="21"/>
        </w:rPr>
        <w:t>因发包人原因造成工程不合格的，由此增加的费用和（或）延误的工期由发包人承担，并支付承包人合理的利润。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5.5 </w:t>
      </w:r>
      <w:r w:rsidRPr="00787161">
        <w:rPr>
          <w:rFonts w:hAnsi="宋体" w:hint="eastAsia"/>
          <w:szCs w:val="21"/>
        </w:rPr>
        <w:t>质量争议检测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合同当事人对工程质量有争议的，由双方协商确定的工程质量检测机构鉴定，由此产生的费用及因此造成的损失，由责任方承担。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合同当事人均有责任的，由双方根据其责任分别承担。合同当事人无法达成一致的，按照第</w:t>
      </w:r>
      <w:r w:rsidRPr="00787161">
        <w:rPr>
          <w:rFonts w:hAnsi="宋体"/>
          <w:szCs w:val="21"/>
        </w:rPr>
        <w:t>4.4</w:t>
      </w:r>
      <w:r w:rsidRPr="00787161">
        <w:rPr>
          <w:rFonts w:hAnsi="宋体" w:hint="eastAsia"/>
          <w:szCs w:val="21"/>
        </w:rPr>
        <w:t>款〔商定或确定〕执行。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 </w:t>
      </w:r>
      <w:r w:rsidRPr="00787161">
        <w:rPr>
          <w:rFonts w:hAnsi="宋体" w:hint="eastAsia"/>
          <w:szCs w:val="21"/>
        </w:rPr>
        <w:t>安全文明施工与环境保护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 </w:t>
      </w:r>
      <w:r w:rsidRPr="00787161">
        <w:rPr>
          <w:rFonts w:hAnsi="宋体" w:hint="eastAsia"/>
          <w:szCs w:val="21"/>
        </w:rPr>
        <w:t>安全文明施工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6.1.1</w:t>
      </w:r>
      <w:r w:rsidRPr="00787161">
        <w:rPr>
          <w:rFonts w:hAnsi="宋体" w:hint="eastAsia"/>
          <w:szCs w:val="21"/>
        </w:rPr>
        <w:t>安全生产要求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因安全生产需要暂停施工的，按照第</w:t>
      </w:r>
      <w:r w:rsidRPr="00787161">
        <w:rPr>
          <w:rFonts w:hAnsi="宋体"/>
          <w:szCs w:val="21"/>
        </w:rPr>
        <w:t>7.8</w:t>
      </w:r>
      <w:r w:rsidRPr="00787161">
        <w:rPr>
          <w:rFonts w:hAnsi="宋体" w:hint="eastAsia"/>
          <w:szCs w:val="21"/>
        </w:rPr>
        <w:t>款〔暂停施工〕的约定执行。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6.1.2 </w:t>
      </w:r>
      <w:r w:rsidRPr="00787161">
        <w:rPr>
          <w:rFonts w:hAnsi="宋体" w:hint="eastAsia"/>
          <w:szCs w:val="21"/>
        </w:rPr>
        <w:t>安全生产保证措施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6.1.3</w:t>
      </w:r>
      <w:r w:rsidRPr="00787161">
        <w:rPr>
          <w:rFonts w:hAnsi="宋体" w:hint="eastAsia"/>
          <w:szCs w:val="21"/>
        </w:rPr>
        <w:t>特别安全生产事项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承包人应按照法律规定进行施工，开工前做好安全技术交底工作，施工过程中做好各项安全防护措施。承包人为实施合同而雇用的特殊工种的人员应受过专门的培训并已取得政府有关管理机构</w:t>
      </w:r>
      <w:r w:rsidRPr="00787161">
        <w:rPr>
          <w:rFonts w:hAnsi="宋体" w:hint="eastAsia"/>
          <w:szCs w:val="21"/>
        </w:rPr>
        <w:lastRenderedPageBreak/>
        <w:t>颁发的上岗证书。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承包人在动力设备、输电线路、地下管道、密封防震车间、易燃易爆地段以及临街交通要道附近施工时，施工开始前应向发包人和监理人提出安全防护措施，经发包人认可后实施。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实施爆破作业，在放射、毒害性环境中施工（含储存、运输、使用）及使用毒害性、腐蚀性物品施工时，承包人应在施工前</w:t>
      </w:r>
      <w:r w:rsidRPr="00787161">
        <w:rPr>
          <w:rFonts w:hAnsi="宋体"/>
          <w:szCs w:val="21"/>
        </w:rPr>
        <w:t>7</w:t>
      </w:r>
      <w:r w:rsidRPr="00787161">
        <w:rPr>
          <w:rFonts w:hAnsi="宋体" w:hint="eastAsia"/>
          <w:szCs w:val="21"/>
        </w:rPr>
        <w:t>天以书面通知发包人和监理人，并报送相应的安全防护措施，经发包人认可后实施。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需单独编制危险性较大分部分项专项工程施工方案的，及要求进行专家论证的超过一定规模的危险性较大的分部分项工程，承包人应及时编制和组织论证。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6.1.4 </w:t>
      </w:r>
      <w:r w:rsidRPr="00787161">
        <w:rPr>
          <w:rFonts w:hAnsi="宋体" w:hint="eastAsia"/>
          <w:szCs w:val="21"/>
        </w:rPr>
        <w:t>治安保卫</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除专用合同条款另有约定外，发包人应与当地公安部门协商，在现场建立治安管理机构或联防组织，统一管理施工场地的治安保卫事项，履行合同工程的治安保卫职责。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发包人和承包人除应协助现场治安管理机构或联防组织维护施工场地的社会治安外，还应做好包括生活区在内的各自管辖区的治安保卫工作。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除专用合同条款另有约定外，发包人和承包人应在工程开工后</w:t>
      </w:r>
      <w:r w:rsidRPr="00787161">
        <w:rPr>
          <w:rFonts w:hAnsi="宋体"/>
          <w:szCs w:val="21"/>
        </w:rPr>
        <w:t>7</w:t>
      </w:r>
      <w:r w:rsidRPr="00787161">
        <w:rPr>
          <w:rFonts w:hAnsi="宋体" w:hint="eastAsia"/>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6.1.5 </w:t>
      </w:r>
      <w:r w:rsidRPr="00787161">
        <w:rPr>
          <w:rFonts w:hAnsi="宋体" w:hint="eastAsia"/>
          <w:szCs w:val="21"/>
        </w:rPr>
        <w:t>文明施工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6.1.6 </w:t>
      </w:r>
      <w:r w:rsidRPr="00787161">
        <w:rPr>
          <w:rFonts w:hAnsi="宋体" w:hint="eastAsia"/>
          <w:szCs w:val="21"/>
        </w:rPr>
        <w:t>安全文明施工费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安全文明施工费由发包人承担，发包人不得以任何形式扣减该部分费用。因基准日期后合同所适用的法律或政府有关规定发生变化，增加的安全文明施工费由发包人承担。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除专用合同条款另有约定外，发包人应在开工后</w:t>
      </w:r>
      <w:r w:rsidRPr="00787161">
        <w:rPr>
          <w:rFonts w:hAnsi="宋体"/>
          <w:szCs w:val="21"/>
        </w:rPr>
        <w:t>28</w:t>
      </w:r>
      <w:r w:rsidRPr="00787161">
        <w:rPr>
          <w:rFonts w:hAnsi="宋体" w:hint="eastAsia"/>
          <w:szCs w:val="21"/>
        </w:rPr>
        <w:t>天内预付安全文明施工费总额的</w:t>
      </w:r>
      <w:r w:rsidRPr="00787161">
        <w:rPr>
          <w:rFonts w:hAnsi="宋体"/>
          <w:szCs w:val="21"/>
        </w:rPr>
        <w:t>50%</w:t>
      </w:r>
      <w:r w:rsidRPr="00787161">
        <w:rPr>
          <w:rFonts w:hAnsi="宋体" w:hint="eastAsia"/>
          <w:szCs w:val="21"/>
        </w:rPr>
        <w:t>，其余部分与进度款同期支付。发包人逾期支付安全文明施工费超过</w:t>
      </w:r>
      <w:r w:rsidRPr="00787161">
        <w:rPr>
          <w:rFonts w:hAnsi="宋体"/>
          <w:szCs w:val="21"/>
        </w:rPr>
        <w:t>7</w:t>
      </w:r>
      <w:r w:rsidRPr="00787161">
        <w:rPr>
          <w:rFonts w:hAnsi="宋体" w:hint="eastAsia"/>
          <w:szCs w:val="21"/>
        </w:rPr>
        <w:t>天的，承包人有权向发包人发出要求预付的催告通知，发包人收到通知后</w:t>
      </w:r>
      <w:r w:rsidRPr="00787161">
        <w:rPr>
          <w:rFonts w:hAnsi="宋体"/>
          <w:szCs w:val="21"/>
        </w:rPr>
        <w:t>7</w:t>
      </w:r>
      <w:r w:rsidRPr="00787161">
        <w:rPr>
          <w:rFonts w:hAnsi="宋体" w:hint="eastAsia"/>
          <w:szCs w:val="21"/>
        </w:rPr>
        <w:t>天内仍未支付的，承包人有权暂停施工，并按第</w:t>
      </w:r>
      <w:r w:rsidRPr="00787161">
        <w:rPr>
          <w:rFonts w:hAnsi="宋体"/>
          <w:szCs w:val="21"/>
        </w:rPr>
        <w:t>16.1.1</w:t>
      </w:r>
      <w:r w:rsidRPr="00787161">
        <w:rPr>
          <w:rFonts w:hAnsi="宋体" w:hint="eastAsia"/>
          <w:szCs w:val="21"/>
        </w:rPr>
        <w:t>项〔发包人违约的情形〕执行。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6.1.7 </w:t>
      </w:r>
      <w:r w:rsidRPr="00787161">
        <w:rPr>
          <w:rFonts w:hAnsi="宋体" w:hint="eastAsia"/>
          <w:szCs w:val="21"/>
        </w:rPr>
        <w:t>紧急情况处理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6.1.8 </w:t>
      </w:r>
      <w:r w:rsidRPr="00787161">
        <w:rPr>
          <w:rFonts w:hAnsi="宋体" w:hint="eastAsia"/>
          <w:szCs w:val="21"/>
        </w:rPr>
        <w:t>事故处理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6.1.9 </w:t>
      </w:r>
      <w:r w:rsidRPr="00787161">
        <w:rPr>
          <w:rFonts w:hAnsi="宋体" w:hint="eastAsia"/>
          <w:szCs w:val="21"/>
        </w:rPr>
        <w:t>安全生产责任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6.1.9.1 </w:t>
      </w:r>
      <w:r w:rsidRPr="00787161">
        <w:rPr>
          <w:rFonts w:hAnsi="宋体" w:hint="eastAsia"/>
          <w:szCs w:val="21"/>
        </w:rPr>
        <w:t>发包人的安全责任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发包人应负责赔偿以下各种情况造成的损失：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）工程或工程的任何部分对土地的占用所造成的第三者财产损失；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）由于发包人原因在施工场地及其毗邻地带造成的第三者人身伤亡和财产损失；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）由于发包人原因对承包人、监理人造成的人员人身伤亡和财产损失；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）由于发包人原因造成的发包人自身人员的人身伤害以及财产损失。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6.1.9.2 </w:t>
      </w:r>
      <w:r w:rsidRPr="00787161">
        <w:rPr>
          <w:rFonts w:hAnsi="宋体" w:hint="eastAsia"/>
          <w:szCs w:val="21"/>
        </w:rPr>
        <w:t>承包人的安全责任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由于承包人原因在施工场地内及其毗邻地带造成的发包人、监理人以及第三者人员伤亡和财产损失，由承包人负责赔偿。</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6.2 </w:t>
      </w:r>
      <w:r w:rsidRPr="00787161">
        <w:rPr>
          <w:rFonts w:hAnsi="宋体" w:hint="eastAsia"/>
          <w:szCs w:val="21"/>
        </w:rPr>
        <w:t>职业健康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6.2.1 </w:t>
      </w:r>
      <w:r w:rsidRPr="00787161">
        <w:rPr>
          <w:rFonts w:hAnsi="宋体" w:hint="eastAsia"/>
          <w:szCs w:val="21"/>
        </w:rPr>
        <w:t>劳动保护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承包人应按照法律规定保障现场施工人员的劳动安全，并提供劳动保护</w:t>
      </w:r>
      <w:r w:rsidRPr="00787161">
        <w:rPr>
          <w:rFonts w:hAnsi="宋体"/>
          <w:szCs w:val="21"/>
        </w:rPr>
        <w:t>,</w:t>
      </w:r>
      <w:r w:rsidRPr="00787161">
        <w:rPr>
          <w:rFonts w:hAnsi="宋体" w:hint="eastAsia"/>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承包人应按法律规定安排工作时间，保证其雇佣人员享有休息和休假的权利。因工程施工的特殊需要占用休假日或延长工作时间的，应不超过法律规定的限度，并按法律规定给予补休或付酬。</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6.2.2 </w:t>
      </w:r>
      <w:r w:rsidRPr="00787161">
        <w:rPr>
          <w:rFonts w:hAnsi="宋体" w:hint="eastAsia"/>
          <w:szCs w:val="21"/>
        </w:rPr>
        <w:t>生活条件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承包人应为其履行合同所雇用的人员提供必要的膳宿条件和生活环境；承包人应采取有效措施</w:t>
      </w:r>
      <w:r w:rsidRPr="00787161">
        <w:rPr>
          <w:rFonts w:hAnsi="宋体" w:hint="eastAsia"/>
          <w:szCs w:val="21"/>
        </w:rPr>
        <w:lastRenderedPageBreak/>
        <w:t>预防传染病，保证施工人员的健康，并定期对施工现场、施工人员生活基地和工程进行防疫和卫生的专业检查和处理</w:t>
      </w:r>
      <w:r w:rsidRPr="00787161">
        <w:rPr>
          <w:rFonts w:hAnsi="宋体"/>
          <w:szCs w:val="21"/>
        </w:rPr>
        <w:t xml:space="preserve">, </w:t>
      </w:r>
      <w:r w:rsidRPr="00787161">
        <w:rPr>
          <w:rFonts w:hAnsi="宋体" w:hint="eastAsia"/>
          <w:szCs w:val="21"/>
        </w:rPr>
        <w:t>在远离城镇的施工场地，还应配备必要的伤病防治和急救的医务人员与医疗设施。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6.3 </w:t>
      </w:r>
      <w:r w:rsidRPr="00787161">
        <w:rPr>
          <w:rFonts w:hAnsi="宋体" w:hint="eastAsia"/>
          <w:szCs w:val="21"/>
        </w:rPr>
        <w:t>环境保护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承包人应当承担因其原因引起的环境污染侵权损害赔偿责任，因上述环境污染引起纠纷而导致暂停施工的，由此增加的费用和（或）延误的工期由承包人承担。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 </w:t>
      </w:r>
      <w:r w:rsidRPr="00787161">
        <w:rPr>
          <w:rFonts w:hAnsi="宋体" w:hint="eastAsia"/>
          <w:szCs w:val="21"/>
        </w:rPr>
        <w:t>工期和进度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7.1</w:t>
      </w:r>
      <w:r w:rsidRPr="00787161">
        <w:rPr>
          <w:rFonts w:hAnsi="宋体" w:hint="eastAsia"/>
          <w:szCs w:val="21"/>
        </w:rPr>
        <w:t>施工组织设计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7.1.1 </w:t>
      </w:r>
      <w:r w:rsidRPr="00787161">
        <w:rPr>
          <w:rFonts w:hAnsi="宋体" w:hint="eastAsia"/>
          <w:szCs w:val="21"/>
        </w:rPr>
        <w:t>施工组织设计的内容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施工组织设计应包含以下内容：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）施工方案；</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）施工现场平面布置图；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）施工进度计划和保证措施；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）劳动力及材料供应计划；</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）施工机械设备的选用；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）质量保证体系及措施；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）安全生产、文明施工措施；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8</w:t>
      </w:r>
      <w:r w:rsidRPr="00787161">
        <w:rPr>
          <w:rFonts w:hAnsi="宋体" w:hint="eastAsia"/>
          <w:szCs w:val="21"/>
        </w:rPr>
        <w:t>）环境保护、成本控制措施；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9</w:t>
      </w:r>
      <w:r w:rsidRPr="00787161">
        <w:rPr>
          <w:rFonts w:hAnsi="宋体" w:hint="eastAsia"/>
          <w:szCs w:val="21"/>
        </w:rPr>
        <w:t>）合同当事人约定的其他内容。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7.1.2 </w:t>
      </w:r>
      <w:r w:rsidRPr="00787161">
        <w:rPr>
          <w:rFonts w:hAnsi="宋体" w:hint="eastAsia"/>
          <w:szCs w:val="21"/>
        </w:rPr>
        <w:t>施工组织设计的提交和修改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除专用合同条款另有约定外，承包人应在合同签订后</w:t>
      </w:r>
      <w:r w:rsidRPr="00787161">
        <w:rPr>
          <w:rFonts w:hAnsi="宋体"/>
          <w:szCs w:val="21"/>
        </w:rPr>
        <w:t>14</w:t>
      </w:r>
      <w:r w:rsidRPr="00787161">
        <w:rPr>
          <w:rFonts w:hAnsi="宋体" w:hint="eastAsia"/>
          <w:szCs w:val="21"/>
        </w:rPr>
        <w:t>天内，但至迟不得晚于第</w:t>
      </w:r>
      <w:r w:rsidRPr="00787161">
        <w:rPr>
          <w:rFonts w:hAnsi="宋体"/>
          <w:szCs w:val="21"/>
        </w:rPr>
        <w:t>7.3.2</w:t>
      </w:r>
      <w:r w:rsidRPr="00787161">
        <w:rPr>
          <w:rFonts w:hAnsi="宋体" w:hint="eastAsia"/>
          <w:szCs w:val="21"/>
        </w:rPr>
        <w:t>项〔开工通知〕载明的开工日期前</w:t>
      </w:r>
      <w:r w:rsidRPr="00787161">
        <w:rPr>
          <w:rFonts w:hAnsi="宋体"/>
          <w:szCs w:val="21"/>
        </w:rPr>
        <w:t>7</w:t>
      </w:r>
      <w:r w:rsidRPr="00787161">
        <w:rPr>
          <w:rFonts w:hAnsi="宋体" w:hint="eastAsia"/>
          <w:szCs w:val="21"/>
        </w:rPr>
        <w:t>天，向监理人提交详细的施工组织设计，并由监理人报送发包人。除专用合同条款另有约定外，发包人和监理人应在监理人收到施工组织设计后</w:t>
      </w:r>
      <w:r w:rsidRPr="00787161">
        <w:rPr>
          <w:rFonts w:hAnsi="宋体"/>
          <w:szCs w:val="21"/>
        </w:rPr>
        <w:t>7</w:t>
      </w:r>
      <w:r w:rsidRPr="00787161">
        <w:rPr>
          <w:rFonts w:hAnsi="宋体" w:hint="eastAsia"/>
          <w:szCs w:val="21"/>
        </w:rPr>
        <w:t>天内确认或提出修改意见。对发包人和监理人提出的合理意见和要求，承包人应自费修改完善。根据工程实际情况需要修改施工组织设计的，承包人应向发包人和监理人提交修改后的施工组织设计。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施工进度计划的编制和修改按照第</w:t>
      </w:r>
      <w:r w:rsidRPr="00787161">
        <w:rPr>
          <w:rFonts w:hAnsi="宋体"/>
          <w:szCs w:val="21"/>
        </w:rPr>
        <w:t>7.2</w:t>
      </w:r>
      <w:r w:rsidRPr="00787161">
        <w:rPr>
          <w:rFonts w:hAnsi="宋体" w:hint="eastAsia"/>
          <w:szCs w:val="21"/>
        </w:rPr>
        <w:t>款〔施工进度计划〕执行。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7.2 </w:t>
      </w:r>
      <w:r w:rsidRPr="00787161">
        <w:rPr>
          <w:rFonts w:hAnsi="宋体" w:hint="eastAsia"/>
          <w:szCs w:val="21"/>
        </w:rPr>
        <w:t>施工进度计划</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7.2.1 </w:t>
      </w:r>
      <w:r w:rsidRPr="00787161">
        <w:rPr>
          <w:rFonts w:hAnsi="宋体" w:hint="eastAsia"/>
          <w:szCs w:val="21"/>
        </w:rPr>
        <w:t>施工进度计划的编制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承包人应按照第</w:t>
      </w:r>
      <w:r w:rsidRPr="00787161">
        <w:rPr>
          <w:rFonts w:hAnsi="宋体"/>
          <w:szCs w:val="21"/>
        </w:rPr>
        <w:t>7.1</w:t>
      </w:r>
      <w:r w:rsidRPr="00787161">
        <w:rPr>
          <w:rFonts w:hAnsi="宋体" w:hint="eastAsia"/>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7.2.2 </w:t>
      </w:r>
      <w:r w:rsidRPr="00787161">
        <w:rPr>
          <w:rFonts w:hAnsi="宋体" w:hint="eastAsia"/>
          <w:szCs w:val="21"/>
        </w:rPr>
        <w:t>施工进度计划的修订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sidRPr="00787161">
        <w:rPr>
          <w:rFonts w:hAnsi="宋体"/>
          <w:szCs w:val="21"/>
        </w:rPr>
        <w:t>7</w:t>
      </w:r>
      <w:r w:rsidRPr="00787161">
        <w:rPr>
          <w:rFonts w:hAnsi="宋体" w:hint="eastAsia"/>
          <w:szCs w:val="21"/>
        </w:rPr>
        <w:t>天内完成审核和批准或提出修改意见。发包人和监理人对承包人提交的施工进度计划的确认，不能减轻或免除承包人根据法律规定和合同约定应承担的任何责任或义务。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7.3 </w:t>
      </w:r>
      <w:r w:rsidRPr="00787161">
        <w:rPr>
          <w:rFonts w:hAnsi="宋体" w:hint="eastAsia"/>
          <w:szCs w:val="21"/>
        </w:rPr>
        <w:t>开工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7.3.1 </w:t>
      </w:r>
      <w:r w:rsidRPr="00787161">
        <w:rPr>
          <w:rFonts w:hAnsi="宋体" w:hint="eastAsia"/>
          <w:szCs w:val="21"/>
        </w:rPr>
        <w:t>开工准备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除专用合同条款另有约定外，承包人应按照第</w:t>
      </w:r>
      <w:r w:rsidRPr="00787161">
        <w:rPr>
          <w:rFonts w:hAnsi="宋体"/>
          <w:szCs w:val="21"/>
        </w:rPr>
        <w:t>7.1</w:t>
      </w:r>
      <w:r w:rsidRPr="00787161">
        <w:rPr>
          <w:rFonts w:hAnsi="宋体" w:hint="eastAsia"/>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除专用合同条款另有约定外，合同当事人应按约定完成开工准备工作。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7.3.2 </w:t>
      </w:r>
      <w:r w:rsidRPr="00787161">
        <w:rPr>
          <w:rFonts w:hAnsi="宋体" w:hint="eastAsia"/>
          <w:szCs w:val="21"/>
        </w:rPr>
        <w:t>开工通知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发包人应按照法律规定获得工程施工所需的许可。经发包人同意后，监理人发出的开工通知应符合法律规定。监理人应在计划开工日期</w:t>
      </w:r>
      <w:r w:rsidRPr="00787161">
        <w:rPr>
          <w:rFonts w:hAnsi="宋体"/>
          <w:szCs w:val="21"/>
        </w:rPr>
        <w:t>7</w:t>
      </w:r>
      <w:r w:rsidRPr="00787161">
        <w:rPr>
          <w:rFonts w:hAnsi="宋体" w:hint="eastAsia"/>
          <w:szCs w:val="21"/>
        </w:rPr>
        <w:t>天前向承包人发出开工通知，工期自开工通知中载明的开工日期起算。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除专用合同条款另有约定外，因发包人原因造成监理人未能在计划开工日期之日起</w:t>
      </w:r>
      <w:r w:rsidRPr="00787161">
        <w:rPr>
          <w:rFonts w:hAnsi="宋体"/>
          <w:szCs w:val="21"/>
        </w:rPr>
        <w:t>90</w:t>
      </w:r>
      <w:r w:rsidRPr="00787161">
        <w:rPr>
          <w:rFonts w:hAnsi="宋体" w:hint="eastAsia"/>
          <w:szCs w:val="21"/>
        </w:rPr>
        <w:t>天内发出开工通知的，承包人有权提出价格调整要求，或者解除合同。发包人应当承担由此增加的费用和（或）延误的工期，并向承包人支付合理利润。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7.4 </w:t>
      </w:r>
      <w:r w:rsidRPr="00787161">
        <w:rPr>
          <w:rFonts w:hAnsi="宋体" w:hint="eastAsia"/>
          <w:szCs w:val="21"/>
        </w:rPr>
        <w:t>测量放线</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7.4.1 </w:t>
      </w:r>
      <w:r w:rsidRPr="00787161">
        <w:rPr>
          <w:rFonts w:hAnsi="宋体" w:hint="eastAsia"/>
          <w:szCs w:val="21"/>
        </w:rPr>
        <w:t>除专用合同条款另有约定外，发包人应在至迟不得晚于第</w:t>
      </w:r>
      <w:r w:rsidRPr="00787161">
        <w:rPr>
          <w:rFonts w:hAnsi="宋体"/>
          <w:szCs w:val="21"/>
        </w:rPr>
        <w:t>7.3.2</w:t>
      </w:r>
      <w:r w:rsidRPr="00787161">
        <w:rPr>
          <w:rFonts w:hAnsi="宋体" w:hint="eastAsia"/>
          <w:szCs w:val="21"/>
        </w:rPr>
        <w:t>项〔开工通知〕载明的开工日期前</w:t>
      </w:r>
      <w:r w:rsidRPr="00787161">
        <w:rPr>
          <w:rFonts w:hAnsi="宋体"/>
          <w:szCs w:val="21"/>
        </w:rPr>
        <w:t>7</w:t>
      </w:r>
      <w:r w:rsidRPr="00787161">
        <w:rPr>
          <w:rFonts w:hAnsi="宋体" w:hint="eastAsia"/>
          <w:szCs w:val="21"/>
        </w:rPr>
        <w:t>天通过监理人向承包人提供测量基准点、基准线和水准点及其书面资料。发包人应对其提供的测量基准点、基准线和水准点及其书面资料的真实性、准确性和完整性负责。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7.4.2 </w:t>
      </w:r>
      <w:r w:rsidRPr="00787161">
        <w:rPr>
          <w:rFonts w:hAnsi="宋体" w:hint="eastAsia"/>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施工过程中对施工现场内水准点等测量标志物的保护工作由承包人负责。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7.5 </w:t>
      </w:r>
      <w:r w:rsidRPr="00787161">
        <w:rPr>
          <w:rFonts w:hAnsi="宋体" w:hint="eastAsia"/>
          <w:szCs w:val="21"/>
        </w:rPr>
        <w:t>工期延误</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7.5.1 </w:t>
      </w:r>
      <w:r w:rsidRPr="00787161">
        <w:rPr>
          <w:rFonts w:hAnsi="宋体" w:hint="eastAsia"/>
          <w:szCs w:val="21"/>
        </w:rPr>
        <w:t>因发包人原因导致工期延误</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在合同履行过程中，因下列情况导致工期延误和（或）费用增加的，由发包人承担由此延误的</w:t>
      </w:r>
      <w:r w:rsidRPr="00787161">
        <w:rPr>
          <w:rFonts w:hAnsi="宋体" w:hint="eastAsia"/>
          <w:szCs w:val="21"/>
        </w:rPr>
        <w:lastRenderedPageBreak/>
        <w:t>工期和（或）增加的费用，且发包人应支付承包人合理的利润：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）发包人未能按合同约定提供图纸或所提供图纸不符合合同约定的；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）发包人未能按合同约定提供施工现场、施工条件、基础资料、许可、批准等开工条件的；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）发包人提供的测量基准点、基准线和水准点及其书面资料存在错误或疏漏的；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）发包人未能在计划开工日期之日起</w:t>
      </w:r>
      <w:r w:rsidRPr="00787161">
        <w:rPr>
          <w:rFonts w:hAnsi="宋体"/>
          <w:szCs w:val="21"/>
        </w:rPr>
        <w:t>7</w:t>
      </w:r>
      <w:r w:rsidRPr="00787161">
        <w:rPr>
          <w:rFonts w:hAnsi="宋体" w:hint="eastAsia"/>
          <w:szCs w:val="21"/>
        </w:rPr>
        <w:t>天内同意下达开工通知的；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）发包人未能按合同约定日期支付工程预付款、进度款或竣工结算款的；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）监理人未按合同约定发出指示、批准等文件的；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）专用合同条款中约定的其他情形。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因发包人原因未按计划开工日期开工的，发包人应按实际开工日期顺延竣工日期，确保实际工期不低于合同约定的工期总日历天数。因发包人原因导致工期延误需要修订施工进度计划的，按照第</w:t>
      </w:r>
      <w:r w:rsidRPr="00787161">
        <w:rPr>
          <w:rFonts w:hAnsi="宋体"/>
          <w:szCs w:val="21"/>
        </w:rPr>
        <w:t>7.2.2</w:t>
      </w:r>
      <w:r w:rsidRPr="00787161">
        <w:rPr>
          <w:rFonts w:hAnsi="宋体" w:hint="eastAsia"/>
          <w:szCs w:val="21"/>
        </w:rPr>
        <w:t>项〔施工进度计划的修订〕执行。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7.5.2 </w:t>
      </w:r>
      <w:r w:rsidRPr="00787161">
        <w:rPr>
          <w:rFonts w:hAnsi="宋体" w:hint="eastAsia"/>
          <w:szCs w:val="21"/>
        </w:rPr>
        <w:t>因承包人原因导致工期延误</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因承包人原因造成工期延误的，可以在专用合同条款中约定逾期竣工违约金的计算方法和逾期竣工违约金的上限。承包人支付逾期竣工违约金后，不免除承包人继续完成工程及修补缺陷的义务。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7.6 </w:t>
      </w:r>
      <w:r w:rsidRPr="00787161">
        <w:rPr>
          <w:rFonts w:hAnsi="宋体" w:hint="eastAsia"/>
          <w:szCs w:val="21"/>
        </w:rPr>
        <w:t>不利物质条件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sidRPr="00787161">
        <w:rPr>
          <w:rFonts w:hAnsi="宋体"/>
          <w:szCs w:val="21"/>
        </w:rPr>
        <w:t>10</w:t>
      </w:r>
      <w:r w:rsidRPr="00787161">
        <w:rPr>
          <w:rFonts w:hAnsi="宋体" w:hint="eastAsia"/>
          <w:szCs w:val="21"/>
        </w:rPr>
        <w:t>条〔变更〕约定执行。承包人因采取合理措施而增加的费用和（或）延误的工期由发包人承担。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7.7 </w:t>
      </w:r>
      <w:r w:rsidRPr="00787161">
        <w:rPr>
          <w:rFonts w:hAnsi="宋体" w:hint="eastAsia"/>
          <w:szCs w:val="21"/>
        </w:rPr>
        <w:t>异常恶劣的气候条件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承包人应采取克服异常恶劣的气候条件的合理措施继续施工，并及时通知发包人和监理人。监理人经发包人同意后应当及时发出指示，指示构成变更的，按第</w:t>
      </w:r>
      <w:r w:rsidRPr="00787161">
        <w:rPr>
          <w:rFonts w:hAnsi="宋体"/>
          <w:szCs w:val="21"/>
        </w:rPr>
        <w:t>10</w:t>
      </w:r>
      <w:r w:rsidRPr="00787161">
        <w:rPr>
          <w:rFonts w:hAnsi="宋体" w:hint="eastAsia"/>
          <w:szCs w:val="21"/>
        </w:rPr>
        <w:t>条〔变更〕约定办理。承包人因采取合理措施而增加的费用和（或）延误的工期由发包人承担。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7.8 </w:t>
      </w:r>
      <w:r w:rsidRPr="00787161">
        <w:rPr>
          <w:rFonts w:hAnsi="宋体" w:hint="eastAsia"/>
          <w:szCs w:val="21"/>
        </w:rPr>
        <w:t>暂停施工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7.8.1</w:t>
      </w:r>
      <w:r w:rsidRPr="00787161">
        <w:rPr>
          <w:rFonts w:hAnsi="宋体" w:hint="eastAsia"/>
          <w:szCs w:val="21"/>
        </w:rPr>
        <w:t>发包人原因引起的暂停施工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因发包人原因引起暂停施工的，监理人经发包人同意后，应及时下达暂停施工指示。情况紧急且监理人未及时下达暂停施工指示的，按照第</w:t>
      </w:r>
      <w:r w:rsidRPr="00787161">
        <w:rPr>
          <w:rFonts w:hAnsi="宋体"/>
          <w:szCs w:val="21"/>
        </w:rPr>
        <w:t>7.8.4</w:t>
      </w:r>
      <w:r w:rsidRPr="00787161">
        <w:rPr>
          <w:rFonts w:hAnsi="宋体" w:hint="eastAsia"/>
          <w:szCs w:val="21"/>
        </w:rPr>
        <w:t>项〔紧急情况下的暂停施工〕执行。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因发包人原因引起的暂停施工，发包人应承担由此增加的费用和（或）延误的工期，并支付承</w:t>
      </w:r>
      <w:r w:rsidRPr="00787161">
        <w:rPr>
          <w:rFonts w:hAnsi="宋体" w:hint="eastAsia"/>
          <w:szCs w:val="21"/>
        </w:rPr>
        <w:lastRenderedPageBreak/>
        <w:t>包人合理的利润。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7.8.2 </w:t>
      </w:r>
      <w:r w:rsidRPr="00787161">
        <w:rPr>
          <w:rFonts w:hAnsi="宋体" w:hint="eastAsia"/>
          <w:szCs w:val="21"/>
        </w:rPr>
        <w:t>承包人原因引起的暂停施工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因承包人原因引起的暂停施工，承包人应承担由此增加的费用和（或）延误的工期，且承包人在收到监理人复工指示后</w:t>
      </w:r>
      <w:r w:rsidRPr="00787161">
        <w:rPr>
          <w:rFonts w:hAnsi="宋体"/>
          <w:szCs w:val="21"/>
        </w:rPr>
        <w:t>84</w:t>
      </w:r>
      <w:r w:rsidRPr="00787161">
        <w:rPr>
          <w:rFonts w:hAnsi="宋体" w:hint="eastAsia"/>
          <w:szCs w:val="21"/>
        </w:rPr>
        <w:t>天内仍未复工的，视为第</w:t>
      </w:r>
      <w:r w:rsidRPr="00787161">
        <w:rPr>
          <w:rFonts w:hAnsi="宋体"/>
          <w:szCs w:val="21"/>
        </w:rPr>
        <w:t>16.2.1</w:t>
      </w:r>
      <w:r w:rsidRPr="00787161">
        <w:rPr>
          <w:rFonts w:hAnsi="宋体" w:hint="eastAsia"/>
          <w:szCs w:val="21"/>
        </w:rPr>
        <w:t>项〔承包人违约的情形〕第（</w:t>
      </w:r>
      <w:r w:rsidRPr="00787161">
        <w:rPr>
          <w:rFonts w:hAnsi="宋体"/>
          <w:szCs w:val="21"/>
        </w:rPr>
        <w:t>7</w:t>
      </w:r>
      <w:r w:rsidRPr="00787161">
        <w:rPr>
          <w:rFonts w:hAnsi="宋体" w:hint="eastAsia"/>
          <w:szCs w:val="21"/>
        </w:rPr>
        <w:t>）目约定的承包人无法继续履行合同的情形。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7.8.3 </w:t>
      </w:r>
      <w:r w:rsidRPr="00787161">
        <w:rPr>
          <w:rFonts w:hAnsi="宋体" w:hint="eastAsia"/>
          <w:szCs w:val="21"/>
        </w:rPr>
        <w:t>指示暂停施工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监理人认为有必要时，并经发包人批准后，可向承包人作出暂停施工的指示，承包人应按监理人指示暂停施工。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7.8.4 </w:t>
      </w:r>
      <w:r w:rsidRPr="00787161">
        <w:rPr>
          <w:rFonts w:hAnsi="宋体" w:hint="eastAsia"/>
          <w:szCs w:val="21"/>
        </w:rPr>
        <w:t>紧急情况下的暂停施工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因紧急情况需暂停施工，且监理人未及时下达暂停施工指示的，承包人可先暂停施工，并及时通知监理人。监理人应在接到通知后</w:t>
      </w:r>
      <w:r w:rsidRPr="00787161">
        <w:rPr>
          <w:rFonts w:hAnsi="宋体"/>
          <w:szCs w:val="21"/>
        </w:rPr>
        <w:t>24</w:t>
      </w:r>
      <w:r w:rsidRPr="00787161">
        <w:rPr>
          <w:rFonts w:hAnsi="宋体" w:hint="eastAsia"/>
          <w:szCs w:val="21"/>
        </w:rPr>
        <w:t>小时内发出指示，逾期未发出指示，视为同意承包人暂停施工。监理人不同意承包人暂停施工的，应说明理由，承包人对监理人的答复有异议，按照第</w:t>
      </w:r>
      <w:r w:rsidRPr="00787161">
        <w:rPr>
          <w:rFonts w:hAnsi="宋体"/>
          <w:szCs w:val="21"/>
        </w:rPr>
        <w:t>20</w:t>
      </w:r>
      <w:r w:rsidRPr="00787161">
        <w:rPr>
          <w:rFonts w:hAnsi="宋体" w:hint="eastAsia"/>
          <w:szCs w:val="21"/>
        </w:rPr>
        <w:t>条〔争议解决〕约定处理。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7.8.5 </w:t>
      </w:r>
      <w:r w:rsidRPr="00787161">
        <w:rPr>
          <w:rFonts w:hAnsi="宋体" w:hint="eastAsia"/>
          <w:szCs w:val="21"/>
        </w:rPr>
        <w:t>暂停施工后的复工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承包人无故拖延和拒绝复工的，承包人承担由此增加的费用和（或）延误的工期；因发包人原因无法按时复工的，按照第</w:t>
      </w:r>
      <w:r w:rsidRPr="00787161">
        <w:rPr>
          <w:rFonts w:hAnsi="宋体"/>
          <w:szCs w:val="21"/>
        </w:rPr>
        <w:t>7.5.1</w:t>
      </w:r>
      <w:r w:rsidRPr="00787161">
        <w:rPr>
          <w:rFonts w:hAnsi="宋体" w:hint="eastAsia"/>
          <w:szCs w:val="21"/>
        </w:rPr>
        <w:t>项〔因发包人原因导致工期延误〕约定办理。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7.8.6 </w:t>
      </w:r>
      <w:r w:rsidRPr="00787161">
        <w:rPr>
          <w:rFonts w:hAnsi="宋体" w:hint="eastAsia"/>
          <w:szCs w:val="21"/>
        </w:rPr>
        <w:t>暂停施工持续</w:t>
      </w:r>
      <w:r w:rsidRPr="00787161">
        <w:rPr>
          <w:rFonts w:hAnsi="宋体"/>
          <w:szCs w:val="21"/>
        </w:rPr>
        <w:t>56</w:t>
      </w:r>
      <w:r w:rsidRPr="00787161">
        <w:rPr>
          <w:rFonts w:hAnsi="宋体" w:hint="eastAsia"/>
          <w:szCs w:val="21"/>
        </w:rPr>
        <w:t>天以上</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监理人发出暂停施工指示后</w:t>
      </w:r>
      <w:r w:rsidRPr="00787161">
        <w:rPr>
          <w:rFonts w:hAnsi="宋体"/>
          <w:szCs w:val="21"/>
        </w:rPr>
        <w:t>56</w:t>
      </w:r>
      <w:r w:rsidRPr="00787161">
        <w:rPr>
          <w:rFonts w:hAnsi="宋体" w:hint="eastAsia"/>
          <w:szCs w:val="21"/>
        </w:rPr>
        <w:t>天内未向承包人发出复工通知，除该项停工属于第</w:t>
      </w:r>
      <w:r w:rsidRPr="00787161">
        <w:rPr>
          <w:rFonts w:hAnsi="宋体"/>
          <w:szCs w:val="21"/>
        </w:rPr>
        <w:t>7.8.2</w:t>
      </w:r>
      <w:r w:rsidRPr="00787161">
        <w:rPr>
          <w:rFonts w:hAnsi="宋体" w:hint="eastAsia"/>
          <w:szCs w:val="21"/>
        </w:rPr>
        <w:t>项〔承包人原因引起的暂停施工〕及第</w:t>
      </w:r>
      <w:r w:rsidRPr="00787161">
        <w:rPr>
          <w:rFonts w:hAnsi="宋体"/>
          <w:szCs w:val="21"/>
        </w:rPr>
        <w:t>17</w:t>
      </w:r>
      <w:r w:rsidRPr="00787161">
        <w:rPr>
          <w:rFonts w:hAnsi="宋体" w:hint="eastAsia"/>
          <w:szCs w:val="21"/>
        </w:rPr>
        <w:t>条〔不可抗力〕约定的情形外，承包人可向发包人提交书面通知，要求发包人在收到书面通知后</w:t>
      </w:r>
      <w:r w:rsidRPr="00787161">
        <w:rPr>
          <w:rFonts w:hAnsi="宋体"/>
          <w:szCs w:val="21"/>
        </w:rPr>
        <w:t>28</w:t>
      </w:r>
      <w:r w:rsidRPr="00787161">
        <w:rPr>
          <w:rFonts w:hAnsi="宋体" w:hint="eastAsia"/>
          <w:szCs w:val="21"/>
        </w:rPr>
        <w:t>天内准许已暂停施工的部分或全部工程继续施工。发包人逾期不予批准的，则承包人可以通知发包人，将工程受影响的部分视为按第</w:t>
      </w:r>
      <w:r w:rsidRPr="00787161">
        <w:rPr>
          <w:rFonts w:hAnsi="宋体"/>
          <w:szCs w:val="21"/>
        </w:rPr>
        <w:t>10.1</w:t>
      </w:r>
      <w:r w:rsidRPr="00787161">
        <w:rPr>
          <w:rFonts w:hAnsi="宋体" w:hint="eastAsia"/>
          <w:szCs w:val="21"/>
        </w:rPr>
        <w:t>款〔变更的范围〕第（</w:t>
      </w:r>
      <w:r w:rsidRPr="00787161">
        <w:rPr>
          <w:rFonts w:hAnsi="宋体"/>
          <w:szCs w:val="21"/>
        </w:rPr>
        <w:t>2</w:t>
      </w:r>
      <w:r w:rsidRPr="00787161">
        <w:rPr>
          <w:rFonts w:hAnsi="宋体" w:hint="eastAsia"/>
          <w:szCs w:val="21"/>
        </w:rPr>
        <w:t>）项的可取消工作。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暂停施工持续</w:t>
      </w:r>
      <w:r w:rsidRPr="00787161">
        <w:rPr>
          <w:rFonts w:hAnsi="宋体"/>
          <w:szCs w:val="21"/>
        </w:rPr>
        <w:t>84</w:t>
      </w:r>
      <w:r w:rsidRPr="00787161">
        <w:rPr>
          <w:rFonts w:hAnsi="宋体" w:hint="eastAsia"/>
          <w:szCs w:val="21"/>
        </w:rPr>
        <w:t>天以上不复工的，且不属于第</w:t>
      </w:r>
      <w:r w:rsidRPr="00787161">
        <w:rPr>
          <w:rFonts w:hAnsi="宋体"/>
          <w:szCs w:val="21"/>
        </w:rPr>
        <w:t>7.8.2</w:t>
      </w:r>
      <w:r w:rsidRPr="00787161">
        <w:rPr>
          <w:rFonts w:hAnsi="宋体" w:hint="eastAsia"/>
          <w:szCs w:val="21"/>
        </w:rPr>
        <w:t>项〔承包人原因引起的暂停施工〕及第</w:t>
      </w:r>
      <w:r w:rsidRPr="00787161">
        <w:rPr>
          <w:rFonts w:hAnsi="宋体"/>
          <w:szCs w:val="21"/>
        </w:rPr>
        <w:t>17</w:t>
      </w:r>
      <w:r w:rsidRPr="00787161">
        <w:rPr>
          <w:rFonts w:hAnsi="宋体" w:hint="eastAsia"/>
          <w:szCs w:val="21"/>
        </w:rPr>
        <w:t>条〔不可抗力〕约定的情形，并影响到整个工程以及合同目的实现的，承包人有权提出价格调整要求，或者解除合同。解除合同的，按照第</w:t>
      </w:r>
      <w:r w:rsidRPr="00787161">
        <w:rPr>
          <w:rFonts w:hAnsi="宋体"/>
          <w:szCs w:val="21"/>
        </w:rPr>
        <w:t>16.1.3</w:t>
      </w:r>
      <w:r w:rsidRPr="00787161">
        <w:rPr>
          <w:rFonts w:hAnsi="宋体" w:hint="eastAsia"/>
          <w:szCs w:val="21"/>
        </w:rPr>
        <w:t>项〔因发包人违约解除合同〕执行。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7.8.7 </w:t>
      </w:r>
      <w:r w:rsidRPr="00787161">
        <w:rPr>
          <w:rFonts w:hAnsi="宋体" w:hint="eastAsia"/>
          <w:szCs w:val="21"/>
        </w:rPr>
        <w:t>暂停施工期间的工程照管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暂停施工期间，承包人应负责妥善照管工程并提供安全保障，由此增加的费用由责任方承担。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7.8.8 </w:t>
      </w:r>
      <w:r w:rsidRPr="00787161">
        <w:rPr>
          <w:rFonts w:hAnsi="宋体" w:hint="eastAsia"/>
          <w:szCs w:val="21"/>
        </w:rPr>
        <w:t>暂停施工的措施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暂停施工期间，发包人和承包人均应采取必要的措施确保工程质量及安全，防止因暂停施工扩大损失。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7.9 </w:t>
      </w:r>
      <w:r w:rsidRPr="00787161">
        <w:rPr>
          <w:rFonts w:hAnsi="宋体" w:hint="eastAsia"/>
          <w:szCs w:val="21"/>
        </w:rPr>
        <w:t>提前竣工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7.9.1 </w:t>
      </w:r>
      <w:r w:rsidRPr="00787161">
        <w:rPr>
          <w:rFonts w:hAnsi="宋体" w:hint="eastAsia"/>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sidRPr="00787161">
        <w:rPr>
          <w:rFonts w:hAnsi="宋体"/>
          <w:szCs w:val="21"/>
        </w:rPr>
        <w:t>7</w:t>
      </w:r>
      <w:r w:rsidRPr="00787161">
        <w:rPr>
          <w:rFonts w:hAnsi="宋体" w:hint="eastAsia"/>
          <w:szCs w:val="21"/>
        </w:rPr>
        <w:t>天内予以答复。任何情况下，发包人不得压缩合理工期。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7.9.2 </w:t>
      </w:r>
      <w:r w:rsidRPr="00787161">
        <w:rPr>
          <w:rFonts w:hAnsi="宋体" w:hint="eastAsia"/>
          <w:szCs w:val="21"/>
        </w:rPr>
        <w:t>发包人要求承包人提前竣工，或承包人提出提前竣工的建议能够给发包人带来效益的，合同当事人可以在专用合同条款中约定提前竣工的奖励。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 </w:t>
      </w:r>
      <w:r w:rsidRPr="00787161">
        <w:rPr>
          <w:rFonts w:hAnsi="宋体" w:hint="eastAsia"/>
          <w:szCs w:val="21"/>
        </w:rPr>
        <w:t>材料与设备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8.1 </w:t>
      </w:r>
      <w:r w:rsidRPr="00787161">
        <w:rPr>
          <w:rFonts w:hAnsi="宋体" w:hint="eastAsia"/>
          <w:szCs w:val="21"/>
        </w:rPr>
        <w:t>发包人供应材料与工程设备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发包人自行供应材料、工程设备的，应在签订合同时在专用合同条款的附件《发包人供应材料设备一览表》中明确材料、工程设备的品种、规格、型号、数量、单价、质量等级和送达地点。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承包人应提前</w:t>
      </w:r>
      <w:r w:rsidRPr="00787161">
        <w:rPr>
          <w:rFonts w:hAnsi="宋体"/>
          <w:szCs w:val="21"/>
        </w:rPr>
        <w:t>30</w:t>
      </w:r>
      <w:r w:rsidRPr="00787161">
        <w:rPr>
          <w:rFonts w:hAnsi="宋体" w:hint="eastAsia"/>
          <w:szCs w:val="21"/>
        </w:rPr>
        <w:t>天通过监理人以书面形式通知发包人供应材料与工程设备进场。承包人按照第</w:t>
      </w:r>
      <w:r w:rsidRPr="00787161">
        <w:rPr>
          <w:rFonts w:hAnsi="宋体"/>
          <w:szCs w:val="21"/>
        </w:rPr>
        <w:t>7.2.2</w:t>
      </w:r>
      <w:r w:rsidRPr="00787161">
        <w:rPr>
          <w:rFonts w:hAnsi="宋体" w:hint="eastAsia"/>
          <w:szCs w:val="21"/>
        </w:rPr>
        <w:t>项〔施工进度计划的修订〕约定修订施工进度计划时，需同时提交经修订后的发包人供应材料与工程设备的进场计划。</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8.2 </w:t>
      </w:r>
      <w:r w:rsidRPr="00787161">
        <w:rPr>
          <w:rFonts w:hAnsi="宋体" w:hint="eastAsia"/>
          <w:szCs w:val="21"/>
        </w:rPr>
        <w:t>承包人采购材料与工程设备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8.3  </w:t>
      </w:r>
      <w:r w:rsidRPr="00787161">
        <w:rPr>
          <w:rFonts w:hAnsi="宋体" w:hint="eastAsia"/>
          <w:szCs w:val="21"/>
        </w:rPr>
        <w:t>材料与工程设备的接收与拒收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8.3.1 </w:t>
      </w:r>
      <w:r w:rsidRPr="00787161">
        <w:rPr>
          <w:rFonts w:hAnsi="宋体" w:hint="eastAsia"/>
          <w:szCs w:val="21"/>
        </w:rPr>
        <w:t>发包人应按《发包人供应材料设备一览表》约定的内容提供材料和工程设备，并向承包人提供产品合格证明及出厂证明，对其质量负责。发包人应提前</w:t>
      </w:r>
      <w:r w:rsidRPr="00787161">
        <w:rPr>
          <w:rFonts w:hAnsi="宋体"/>
          <w:szCs w:val="21"/>
        </w:rPr>
        <w:t>24</w:t>
      </w:r>
      <w:r w:rsidRPr="00787161">
        <w:rPr>
          <w:rFonts w:hAnsi="宋体" w:hint="eastAsia"/>
          <w:szCs w:val="21"/>
        </w:rPr>
        <w:t>小时以书面形式通知承包人、监理人材料和工程设备到货时间，承包人负责材料和工程设备的清点、检验和接收。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发包人提供的材料和工程设备的规格、数量或质量不符合合同约定的，或因发包人原因导致交货日期延误或交货地点变更等情况的，按照第</w:t>
      </w:r>
      <w:r w:rsidRPr="00787161">
        <w:rPr>
          <w:rFonts w:hAnsi="宋体"/>
          <w:szCs w:val="21"/>
        </w:rPr>
        <w:t>16.1</w:t>
      </w:r>
      <w:r w:rsidRPr="00787161">
        <w:rPr>
          <w:rFonts w:hAnsi="宋体" w:hint="eastAsia"/>
          <w:szCs w:val="21"/>
        </w:rPr>
        <w:t>款〔发包人违约〕约定办理。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8.3.2 </w:t>
      </w:r>
      <w:r w:rsidRPr="00787161">
        <w:rPr>
          <w:rFonts w:hAnsi="宋体" w:hint="eastAsia"/>
          <w:szCs w:val="21"/>
        </w:rPr>
        <w:t>承包人采购的材料和工程设备，应保证产品质量合格，承包人应在材料和工程设备到货前</w:t>
      </w:r>
      <w:r w:rsidRPr="00787161">
        <w:rPr>
          <w:rFonts w:hAnsi="宋体"/>
          <w:szCs w:val="21"/>
        </w:rPr>
        <w:t>24</w:t>
      </w:r>
      <w:r w:rsidRPr="00787161">
        <w:rPr>
          <w:rFonts w:hAnsi="宋体" w:hint="eastAsia"/>
          <w:szCs w:val="21"/>
        </w:rPr>
        <w:t>小时通知监理人检验。承包人进行永久设备、材料的制造和生产的，应符合相关质量标准，并向监理人提交材料的样本以及有关资料，并应在使用该材料或工程设备之前获得监理人同意。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8.4 </w:t>
      </w:r>
      <w:r w:rsidRPr="00787161">
        <w:rPr>
          <w:rFonts w:hAnsi="宋体" w:hint="eastAsia"/>
          <w:szCs w:val="21"/>
        </w:rPr>
        <w:t>材料与工程设备的保管与使用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8.4.1 </w:t>
      </w:r>
      <w:r w:rsidRPr="00787161">
        <w:rPr>
          <w:rFonts w:hAnsi="宋体" w:hint="eastAsia"/>
          <w:szCs w:val="21"/>
        </w:rPr>
        <w:t>发包人供应材料与工程设备的保管与使用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发包人供应的材料和工程设备使用前，由承包人负责检验，检验费用由发包人承担，不合格的不得使用。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8.4.2 </w:t>
      </w:r>
      <w:r w:rsidRPr="00787161">
        <w:rPr>
          <w:rFonts w:hAnsi="宋体" w:hint="eastAsia"/>
          <w:szCs w:val="21"/>
        </w:rPr>
        <w:t>承包人采购材料与工程设备的保管与使用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发包人或监理人发现承包人使用不符合设计或有关标准要求的材料和工程设备时，有权要求承包人进行修复、拆除或重新采购，由此增加的费用和（或）延误的工期，由承包人承担。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8.5 </w:t>
      </w:r>
      <w:r w:rsidRPr="00787161">
        <w:rPr>
          <w:rFonts w:hAnsi="宋体" w:hint="eastAsia"/>
          <w:szCs w:val="21"/>
        </w:rPr>
        <w:t>禁止使用不合格的材料和工程设备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8.5.1 </w:t>
      </w:r>
      <w:r w:rsidRPr="00787161">
        <w:rPr>
          <w:rFonts w:hAnsi="宋体" w:hint="eastAsia"/>
          <w:szCs w:val="21"/>
        </w:rPr>
        <w:t>监理人有权拒绝承包人提供的不合格材料或工程设备，并要求承包人立即进行更换。监理人应在更换后再次进行检查和检验，由此增加的费用和（或）延误的工期由承包人承担。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8.5.2 </w:t>
      </w:r>
      <w:r w:rsidRPr="00787161">
        <w:rPr>
          <w:rFonts w:hAnsi="宋体" w:hint="eastAsia"/>
          <w:szCs w:val="21"/>
        </w:rPr>
        <w:t>监理人发现承包人使用了不合格的材料和工程设备，承包人应按照监理人的指示立即改正，并禁止在工程中继续使用不合格的材料和工程设备。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8.5.3 </w:t>
      </w:r>
      <w:r w:rsidRPr="00787161">
        <w:rPr>
          <w:rFonts w:hAnsi="宋体" w:hint="eastAsia"/>
          <w:szCs w:val="21"/>
        </w:rPr>
        <w:t>发包人提供的材料或工程设备不符合合同要求的，承包人有权拒绝，并可要求发包人更换，由此增加的费用和（或）延误的工期由发包人承担，并支付承包人合理的利润。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8.6 </w:t>
      </w:r>
      <w:r w:rsidRPr="00787161">
        <w:rPr>
          <w:rFonts w:hAnsi="宋体" w:hint="eastAsia"/>
          <w:szCs w:val="21"/>
        </w:rPr>
        <w:t>样品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8.6.1</w:t>
      </w:r>
      <w:r w:rsidRPr="00787161">
        <w:rPr>
          <w:rFonts w:hAnsi="宋体"/>
          <w:szCs w:val="21"/>
        </w:rPr>
        <w:tab/>
      </w:r>
      <w:r w:rsidRPr="00787161">
        <w:rPr>
          <w:rFonts w:hAnsi="宋体" w:hint="eastAsia"/>
          <w:szCs w:val="21"/>
        </w:rPr>
        <w:t>样品的报送与封存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需要承包人报送样品的材料或工程设备，样品的种类、名称、规格、数量等要求均应在专用合同条款中约定。样品的报送程序如下：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）承包人应在计划采购前</w:t>
      </w:r>
      <w:r w:rsidRPr="00787161">
        <w:rPr>
          <w:rFonts w:hAnsi="宋体"/>
          <w:szCs w:val="21"/>
        </w:rPr>
        <w:t>28</w:t>
      </w:r>
      <w:r w:rsidRPr="00787161">
        <w:rPr>
          <w:rFonts w:hAnsi="宋体" w:hint="eastAsia"/>
          <w:szCs w:val="21"/>
        </w:rPr>
        <w:t>天向监理人报送样品。承包人报送的样品均应来自供应材料的实际生产地，且提供的样品的规格、数量足以表明材料或工程设备的质量、型号、颜色、表面处理、质地、误差和其他要求的特征。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）承包人每次报送样品时应随附申报单，申报单应载明报送样品的相关数据和资料，并标明每件样品对应的图纸号，预留监理人批复意见栏。监理人应在收到承包人报送的样品后</w:t>
      </w:r>
      <w:r w:rsidRPr="00787161">
        <w:rPr>
          <w:rFonts w:hAnsi="宋体"/>
          <w:szCs w:val="21"/>
        </w:rPr>
        <w:t>7</w:t>
      </w:r>
      <w:r w:rsidRPr="00787161">
        <w:rPr>
          <w:rFonts w:hAnsi="宋体" w:hint="eastAsia"/>
          <w:szCs w:val="21"/>
        </w:rPr>
        <w:t>天向承包人回复经发包人签认的样品审批意见。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）经发包人和监理人审批确认的样品应按约定的方法封样，封存的样品作为检验工程相关部分的标准之一。承包人在施工过程中不得使用与样品不符的材料或工程设备。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8.6.2 </w:t>
      </w:r>
      <w:r w:rsidRPr="00787161">
        <w:rPr>
          <w:rFonts w:hAnsi="宋体" w:hint="eastAsia"/>
          <w:szCs w:val="21"/>
        </w:rPr>
        <w:t>样品的保管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经批准的样品应由监理人负责封存于现场，承包人应在现场为保存样品提供适当和固定的场所并保持适当和良好的存储环境条件。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8.7 </w:t>
      </w:r>
      <w:r w:rsidRPr="00787161">
        <w:rPr>
          <w:rFonts w:hAnsi="宋体" w:hint="eastAsia"/>
          <w:szCs w:val="21"/>
        </w:rPr>
        <w:t>材料与工程设备的替代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8.7.1 </w:t>
      </w:r>
      <w:r w:rsidRPr="00787161">
        <w:rPr>
          <w:rFonts w:hAnsi="宋体" w:hint="eastAsia"/>
          <w:szCs w:val="21"/>
        </w:rPr>
        <w:t>出现下列情况需要使用替代材料和工程设备的，承包人应按照第</w:t>
      </w:r>
      <w:r w:rsidRPr="00787161">
        <w:rPr>
          <w:rFonts w:hAnsi="宋体"/>
          <w:szCs w:val="21"/>
        </w:rPr>
        <w:t>8.7.2</w:t>
      </w:r>
      <w:r w:rsidRPr="00787161">
        <w:rPr>
          <w:rFonts w:hAnsi="宋体" w:hint="eastAsia"/>
          <w:szCs w:val="21"/>
        </w:rPr>
        <w:t>项约定的程序执行：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）基准日期后生效的法律规定禁止使用的；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）发包人要求使用替代品的；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）因其他原因必须使用替代品的。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8.7.2 </w:t>
      </w:r>
      <w:r w:rsidRPr="00787161">
        <w:rPr>
          <w:rFonts w:hAnsi="宋体" w:hint="eastAsia"/>
          <w:szCs w:val="21"/>
        </w:rPr>
        <w:t>承包人应在使用替代材料和工程设备</w:t>
      </w:r>
      <w:r w:rsidRPr="00787161">
        <w:rPr>
          <w:rFonts w:hAnsi="宋体"/>
          <w:szCs w:val="21"/>
        </w:rPr>
        <w:t>28</w:t>
      </w:r>
      <w:r w:rsidRPr="00787161">
        <w:rPr>
          <w:rFonts w:hAnsi="宋体" w:hint="eastAsia"/>
          <w:szCs w:val="21"/>
        </w:rPr>
        <w:t>天前书面通知监理人，并附下列文件：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）被替代的材料和工程设备的名称、数量、规格、型号、品牌、性能、价格及其他相关资料；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）替代品的名称、数量、规格、型号、品牌、性能、价格及其他相关资料；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）替代品与被替代产品之间的差异以及使用替代品可能对工程产生的影响；</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）替代品与被替代产品的价格差异；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）使用替代品的理由和原因说明；</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）监理人要求的其他文件。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监理人应在收到通知后</w:t>
      </w:r>
      <w:r w:rsidRPr="00787161">
        <w:rPr>
          <w:rFonts w:hAnsi="宋体"/>
          <w:szCs w:val="21"/>
        </w:rPr>
        <w:t>14</w:t>
      </w:r>
      <w:r w:rsidRPr="00787161">
        <w:rPr>
          <w:rFonts w:hAnsi="宋体" w:hint="eastAsia"/>
          <w:szCs w:val="21"/>
        </w:rPr>
        <w:t>天内向承包人发出经发包人签认的书面指示；监理人逾期发出书面指示的，视为发包人和监理人同意使用替代品。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8.7.3 </w:t>
      </w:r>
      <w:r w:rsidRPr="00787161">
        <w:rPr>
          <w:rFonts w:hAnsi="宋体" w:hint="eastAsia"/>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sidRPr="00787161">
        <w:rPr>
          <w:rFonts w:hAnsi="宋体"/>
          <w:szCs w:val="21"/>
        </w:rPr>
        <w:t>4.4</w:t>
      </w:r>
      <w:r w:rsidRPr="00787161">
        <w:rPr>
          <w:rFonts w:hAnsi="宋体" w:hint="eastAsia"/>
          <w:szCs w:val="21"/>
        </w:rPr>
        <w:t>款〔商定或确定〕确定价格。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8.8 </w:t>
      </w:r>
      <w:r w:rsidRPr="00787161">
        <w:rPr>
          <w:rFonts w:hAnsi="宋体" w:hint="eastAsia"/>
          <w:szCs w:val="21"/>
        </w:rPr>
        <w:t>施工设备和临时设施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8.8.1 </w:t>
      </w:r>
      <w:r w:rsidRPr="00787161">
        <w:rPr>
          <w:rFonts w:hAnsi="宋体" w:hint="eastAsia"/>
          <w:szCs w:val="21"/>
        </w:rPr>
        <w:t>承包人提供的施工设备和临时设施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承包人应按合同进度计划的要求，及时配置施工设备和修建临时设施。进入施工场地的承包人设备需经监理人核查后才能投入使用。承包人更换合同约定的承包人设备的，应报监理人批准。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除专用合同条款另有约定外，承包人应自行承担修建临时设施的费用，需要临时占地的，应由发包人办理申请手续并承担相应费用。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8.8.2</w:t>
      </w:r>
      <w:r w:rsidRPr="00787161">
        <w:rPr>
          <w:rFonts w:hAnsi="宋体" w:hint="eastAsia"/>
          <w:szCs w:val="21"/>
        </w:rPr>
        <w:t>发包人提供的施工设备和临时设施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发包人提供的施工设备或临时设施在专用合同条款中约定。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8.8.3</w:t>
      </w:r>
      <w:r w:rsidRPr="00787161">
        <w:rPr>
          <w:rFonts w:hAnsi="宋体" w:hint="eastAsia"/>
          <w:szCs w:val="21"/>
        </w:rPr>
        <w:t>要求承包人增加或更换施工设备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承包人使用的施工设备不能满足合同进度计划和（或）质量要求时，监理人有权要求承包人增加或更换施工设备，承包人应及时增加或更换，由此增加的费用和（或）延误的工期由承包人承担。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8.9 </w:t>
      </w:r>
      <w:r w:rsidRPr="00787161">
        <w:rPr>
          <w:rFonts w:hAnsi="宋体" w:hint="eastAsia"/>
          <w:szCs w:val="21"/>
        </w:rPr>
        <w:t>材料与设备专用要求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9. </w:t>
      </w:r>
      <w:r w:rsidRPr="00787161">
        <w:rPr>
          <w:rFonts w:hAnsi="宋体" w:hint="eastAsia"/>
          <w:szCs w:val="21"/>
        </w:rPr>
        <w:t>试验与检验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9.1 </w:t>
      </w:r>
      <w:r w:rsidRPr="00787161">
        <w:rPr>
          <w:rFonts w:hAnsi="宋体" w:hint="eastAsia"/>
          <w:szCs w:val="21"/>
        </w:rPr>
        <w:t>试验设备与试验人员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9.1.1 </w:t>
      </w:r>
      <w:r w:rsidRPr="00787161">
        <w:rPr>
          <w:rFonts w:hAnsi="宋体" w:hint="eastAsia"/>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9.1.2 </w:t>
      </w:r>
      <w:r w:rsidRPr="00787161">
        <w:rPr>
          <w:rFonts w:hAnsi="宋体" w:hint="eastAsia"/>
          <w:szCs w:val="21"/>
        </w:rPr>
        <w:t>承包人应按专用合同条款的约定提供试验设备、取样装置、试验场所和试验条件，并向监理人提交相应进场计划表。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承包人配置的试验设备要符合相应试验规程的要求并经过具有资质的检测单位检测，且在正式使用该试验设备前，需要经过监理人与承包人共同校定。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9.1.3 </w:t>
      </w:r>
      <w:r w:rsidRPr="00787161">
        <w:rPr>
          <w:rFonts w:hAnsi="宋体" w:hint="eastAsia"/>
          <w:szCs w:val="21"/>
        </w:rPr>
        <w:t>承包人应向监理人提交试验人员的名单及其岗位、资格等证明资料，试验人员必须能够熟练进行相应的检测试验，承包人对试验人员的试验程序和试验结果的正确性负责。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9.2 </w:t>
      </w:r>
      <w:r w:rsidRPr="00787161">
        <w:rPr>
          <w:rFonts w:hAnsi="宋体" w:hint="eastAsia"/>
          <w:szCs w:val="21"/>
        </w:rPr>
        <w:t>取样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试验属于自检性质的，承包人可以单独取样。试验属于监理人抽检性质的，可由监理人取样，也可由承包人的试验人员在监理人的监督下取样。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9.3 </w:t>
      </w:r>
      <w:r w:rsidRPr="00787161">
        <w:rPr>
          <w:rFonts w:hAnsi="宋体" w:hint="eastAsia"/>
          <w:szCs w:val="21"/>
        </w:rPr>
        <w:t>材料、工程设备和工程的试验和检验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9.3.1</w:t>
      </w:r>
      <w:r w:rsidRPr="00787161">
        <w:rPr>
          <w:rFonts w:hAnsi="宋体"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9.3.2</w:t>
      </w:r>
      <w:r w:rsidRPr="00787161">
        <w:rPr>
          <w:rFonts w:hAnsi="宋体" w:hint="eastAsia"/>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9.3.3</w:t>
      </w:r>
      <w:r w:rsidRPr="00787161">
        <w:rPr>
          <w:rFonts w:hAnsi="宋体" w:hint="eastAsia"/>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9.4 </w:t>
      </w:r>
      <w:r w:rsidRPr="00787161">
        <w:rPr>
          <w:rFonts w:hAnsi="宋体" w:hint="eastAsia"/>
          <w:szCs w:val="21"/>
        </w:rPr>
        <w:t>现场工艺试验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承包人应按合同约定或监理人指示进行现场工艺试验。对大型的现场工艺试验，监理人认为必要时，承包人应根据监理人提出的工艺试验要求，编制工艺试验措施计划，报送监理人审查。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 </w:t>
      </w:r>
      <w:r w:rsidRPr="00787161">
        <w:rPr>
          <w:rFonts w:hAnsi="宋体" w:hint="eastAsia"/>
          <w:szCs w:val="21"/>
        </w:rPr>
        <w:t>变更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10.1 </w:t>
      </w:r>
      <w:r w:rsidRPr="00787161">
        <w:rPr>
          <w:rFonts w:hAnsi="宋体" w:hint="eastAsia"/>
          <w:szCs w:val="21"/>
        </w:rPr>
        <w:t>变更的范围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除专用合同条款另有约定外，合同履行过程中发生以下情形的，应按照本条约定进行变更：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）增加或减少合同中任何工作，或追加额外的工作；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）取消合同中任何工作，但转由他人实施的工作除外；</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）改变合同中任何工作的质量标准或其他特性；</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）改变工程的基线、标高、位置和尺寸；</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）改变工程的时间安排或实施顺序。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10.2 </w:t>
      </w:r>
      <w:r w:rsidRPr="00787161">
        <w:rPr>
          <w:rFonts w:hAnsi="宋体" w:hint="eastAsia"/>
          <w:szCs w:val="21"/>
        </w:rPr>
        <w:t>变更权</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涉及设计变更的，应由设计人提供变更后的图纸和说明。如变更超过原设计标准或批准的建设规模时，发包人应及时办理规划、设计变更等审批手续。</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10.3 </w:t>
      </w:r>
      <w:r w:rsidRPr="00787161">
        <w:rPr>
          <w:rFonts w:hAnsi="宋体" w:hint="eastAsia"/>
          <w:szCs w:val="21"/>
        </w:rPr>
        <w:t>变更程序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10.3.1 </w:t>
      </w:r>
      <w:r w:rsidRPr="00787161">
        <w:rPr>
          <w:rFonts w:hAnsi="宋体" w:hint="eastAsia"/>
          <w:szCs w:val="21"/>
        </w:rPr>
        <w:t>发包人提出变更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发包人提出变更的，应通过监理人向承包人发出变更指示，变更指示应说明计划变更的工程范围和变更的内容。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10.3.2 </w:t>
      </w:r>
      <w:r w:rsidRPr="00787161">
        <w:rPr>
          <w:rFonts w:hAnsi="宋体" w:hint="eastAsia"/>
          <w:szCs w:val="21"/>
        </w:rPr>
        <w:t>监理人提出变更建议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10.3.3 </w:t>
      </w:r>
      <w:r w:rsidRPr="00787161">
        <w:rPr>
          <w:rFonts w:hAnsi="宋体" w:hint="eastAsia"/>
          <w:szCs w:val="21"/>
        </w:rPr>
        <w:t>变更执行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sidRPr="00787161">
        <w:rPr>
          <w:rFonts w:hAnsi="宋体"/>
          <w:szCs w:val="21"/>
        </w:rPr>
        <w:t>10.4</w:t>
      </w:r>
      <w:r w:rsidRPr="00787161">
        <w:rPr>
          <w:rFonts w:hAnsi="宋体" w:hint="eastAsia"/>
          <w:szCs w:val="21"/>
        </w:rPr>
        <w:t>款〔变更估价〕约定确定变更估价。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10.4 </w:t>
      </w:r>
      <w:r w:rsidRPr="00787161">
        <w:rPr>
          <w:rFonts w:hAnsi="宋体" w:hint="eastAsia"/>
          <w:szCs w:val="21"/>
        </w:rPr>
        <w:t>变更估价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10.4.1 </w:t>
      </w:r>
      <w:r w:rsidRPr="00787161">
        <w:rPr>
          <w:rFonts w:hAnsi="宋体" w:hint="eastAsia"/>
          <w:szCs w:val="21"/>
        </w:rPr>
        <w:t>变更估价原则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除专用合同条款另有约定外，变更估价按照本款约定处理：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）已标价工程量清单或预算书有相同项目的，按照相同项目单价认定；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）已标价工程量清单或预算书中无相同项目，但有类似项目的，参照类似项目的单价认定；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）变更导致实际完成的变更工程量与已标价工程量清单或预算书中列明的该项目工程量的变化幅度超过</w:t>
      </w:r>
      <w:r w:rsidRPr="00787161">
        <w:rPr>
          <w:rFonts w:hAnsi="宋体"/>
          <w:szCs w:val="21"/>
        </w:rPr>
        <w:t>15%</w:t>
      </w:r>
      <w:r w:rsidRPr="00787161">
        <w:rPr>
          <w:rFonts w:hAnsi="宋体" w:hint="eastAsia"/>
          <w:szCs w:val="21"/>
        </w:rPr>
        <w:t>的，或已标价工程量清单或预算书中无相同项目及类似项目单价的，按照合理的成本与利润构成的原则，由合同当事人按照第</w:t>
      </w:r>
      <w:r w:rsidRPr="00787161">
        <w:rPr>
          <w:rFonts w:hAnsi="宋体"/>
          <w:szCs w:val="21"/>
        </w:rPr>
        <w:t>4.4</w:t>
      </w:r>
      <w:r w:rsidRPr="00787161">
        <w:rPr>
          <w:rFonts w:hAnsi="宋体" w:hint="eastAsia"/>
          <w:szCs w:val="21"/>
        </w:rPr>
        <w:t>款〔商定或确定〕确定变更工作的单价。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10.4.2 </w:t>
      </w:r>
      <w:r w:rsidRPr="00787161">
        <w:rPr>
          <w:rFonts w:hAnsi="宋体" w:hint="eastAsia"/>
          <w:szCs w:val="21"/>
        </w:rPr>
        <w:t>变更估价程序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承包人应在收到变更指示后</w:t>
      </w:r>
      <w:r w:rsidRPr="00787161">
        <w:rPr>
          <w:rFonts w:hAnsi="宋体"/>
          <w:szCs w:val="21"/>
        </w:rPr>
        <w:t>14</w:t>
      </w:r>
      <w:r w:rsidRPr="00787161">
        <w:rPr>
          <w:rFonts w:hAnsi="宋体" w:hint="eastAsia"/>
          <w:szCs w:val="21"/>
        </w:rPr>
        <w:t>天内，向监理人提交变更估价申请。监理人应在收到承包人提交的变更估价申请后</w:t>
      </w:r>
      <w:r w:rsidRPr="00787161">
        <w:rPr>
          <w:rFonts w:hAnsi="宋体"/>
          <w:szCs w:val="21"/>
        </w:rPr>
        <w:t>7</w:t>
      </w:r>
      <w:r w:rsidRPr="00787161">
        <w:rPr>
          <w:rFonts w:hAnsi="宋体" w:hint="eastAsia"/>
          <w:szCs w:val="21"/>
        </w:rPr>
        <w:t>天内审查完毕并报送发包人，监理人对变更估价申请有异议，通知承包人修改后重新提交。发包人应在承包人提交变更估价申请后</w:t>
      </w:r>
      <w:r w:rsidRPr="00787161">
        <w:rPr>
          <w:rFonts w:hAnsi="宋体"/>
          <w:szCs w:val="21"/>
        </w:rPr>
        <w:t>14</w:t>
      </w:r>
      <w:r w:rsidRPr="00787161">
        <w:rPr>
          <w:rFonts w:hAnsi="宋体" w:hint="eastAsia"/>
          <w:szCs w:val="21"/>
        </w:rPr>
        <w:t>天内审批完毕。发包人逾期未完成审批或未提出异议的，视为认可承包人提交的变更估价申请。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因变更引起的价格调整应计入最近一期的进度款中支付。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10.5 </w:t>
      </w:r>
      <w:r w:rsidRPr="00787161">
        <w:rPr>
          <w:rFonts w:hAnsi="宋体" w:hint="eastAsia"/>
          <w:szCs w:val="21"/>
        </w:rPr>
        <w:t>承包人的合理化建议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承包人提出合理化建议的，应向监理人提交合理化建议说明，说明建议的内容和理由，以及实施该建议对合同价格和工期的影响。</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除专用合同条款另有约定外，监理人应在收到承包人提交的合理化建议后</w:t>
      </w:r>
      <w:r w:rsidRPr="00787161">
        <w:rPr>
          <w:rFonts w:hAnsi="宋体"/>
          <w:szCs w:val="21"/>
        </w:rPr>
        <w:t>7</w:t>
      </w:r>
      <w:r w:rsidRPr="00787161">
        <w:rPr>
          <w:rFonts w:hAnsi="宋体" w:hint="eastAsia"/>
          <w:szCs w:val="21"/>
        </w:rPr>
        <w:t>天内审查完毕并报送发包人，发现其中存在技术上的缺陷，应通知承包人修改。发包人应在收到监理人报送的合理化建议后</w:t>
      </w:r>
      <w:r w:rsidRPr="00787161">
        <w:rPr>
          <w:rFonts w:hAnsi="宋体"/>
          <w:szCs w:val="21"/>
        </w:rPr>
        <w:t>7</w:t>
      </w:r>
      <w:r w:rsidRPr="00787161">
        <w:rPr>
          <w:rFonts w:hAnsi="宋体" w:hint="eastAsia"/>
          <w:szCs w:val="21"/>
        </w:rPr>
        <w:t>天内审批完毕。合理化建议经发包人批准的，监理人应及时发出变更指示，由此引起的合同价格调整按照第</w:t>
      </w:r>
      <w:r w:rsidRPr="00787161">
        <w:rPr>
          <w:rFonts w:hAnsi="宋体"/>
          <w:szCs w:val="21"/>
        </w:rPr>
        <w:t>10.4</w:t>
      </w:r>
      <w:r w:rsidRPr="00787161">
        <w:rPr>
          <w:rFonts w:hAnsi="宋体" w:hint="eastAsia"/>
          <w:szCs w:val="21"/>
        </w:rPr>
        <w:t>款〔变更估价〕约定执行。发包人不同意变更的，监理人应书面通知承包人。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合理化建议降低了合同价格或者提高了工程经济效益的，发包人可对承包人给予奖励，奖励的方法和金额在专用合同条款中约定。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10.6 </w:t>
      </w:r>
      <w:r w:rsidRPr="00787161">
        <w:rPr>
          <w:rFonts w:hAnsi="宋体" w:hint="eastAsia"/>
          <w:szCs w:val="21"/>
        </w:rPr>
        <w:t>变更引起的工期调整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因变更引起工期变化的，合同当事人均可要求调整合同工期，由合同当事人按照第</w:t>
      </w:r>
      <w:r w:rsidRPr="00787161">
        <w:rPr>
          <w:rFonts w:hAnsi="宋体"/>
          <w:szCs w:val="21"/>
        </w:rPr>
        <w:t>4.4</w:t>
      </w:r>
      <w:r w:rsidRPr="00787161">
        <w:rPr>
          <w:rFonts w:hAnsi="宋体" w:hint="eastAsia"/>
          <w:szCs w:val="21"/>
        </w:rPr>
        <w:t>款〔商定或确定〕并参考工程所在地的工期定额标准确定增减工期天数。</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10.7 </w:t>
      </w:r>
      <w:r w:rsidRPr="00787161">
        <w:rPr>
          <w:rFonts w:hAnsi="宋体" w:hint="eastAsia"/>
          <w:szCs w:val="21"/>
        </w:rPr>
        <w:t>暂估价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暂估价专业分包工程、服务、材料和工程设备的明细由合同当事人在专用合同条款中约定。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10.7.1 </w:t>
      </w:r>
      <w:r w:rsidRPr="00787161">
        <w:rPr>
          <w:rFonts w:hAnsi="宋体" w:hint="eastAsia"/>
          <w:szCs w:val="21"/>
        </w:rPr>
        <w:t>依法必须招标的暂估价项目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对于依法必须招标的暂估价项目，采取以下第</w:t>
      </w:r>
      <w:r w:rsidRPr="00787161">
        <w:rPr>
          <w:rFonts w:hAnsi="宋体"/>
          <w:szCs w:val="21"/>
        </w:rPr>
        <w:t>1</w:t>
      </w:r>
      <w:r w:rsidRPr="00787161">
        <w:rPr>
          <w:rFonts w:hAnsi="宋体" w:hint="eastAsia"/>
          <w:szCs w:val="21"/>
        </w:rPr>
        <w:t>种方式确定。合同当事人也可以在专用合同条款中选择其他招标方式。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第</w:t>
      </w:r>
      <w:r w:rsidRPr="00787161">
        <w:rPr>
          <w:rFonts w:hAnsi="宋体"/>
          <w:szCs w:val="21"/>
        </w:rPr>
        <w:t>1</w:t>
      </w:r>
      <w:r w:rsidRPr="00787161">
        <w:rPr>
          <w:rFonts w:hAnsi="宋体" w:hint="eastAsia"/>
          <w:szCs w:val="21"/>
        </w:rPr>
        <w:t>种方式：对于依法必须招标的暂估价项目，由承包人招标，对该暂估价项目的确认和批准按照以下约定执行：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）承包人应当根据施工进度计划，在招标工作启动前</w:t>
      </w:r>
      <w:r w:rsidRPr="00787161">
        <w:rPr>
          <w:rFonts w:hAnsi="宋体"/>
          <w:szCs w:val="21"/>
        </w:rPr>
        <w:t>14</w:t>
      </w:r>
      <w:r w:rsidRPr="00787161">
        <w:rPr>
          <w:rFonts w:hAnsi="宋体" w:hint="eastAsia"/>
          <w:szCs w:val="21"/>
        </w:rPr>
        <w:t>天将招标方案通过监理人报送发包人审查，发包人应当在收到承包人报送的招标方案后</w:t>
      </w:r>
      <w:r w:rsidRPr="00787161">
        <w:rPr>
          <w:rFonts w:hAnsi="宋体"/>
          <w:szCs w:val="21"/>
        </w:rPr>
        <w:t>7</w:t>
      </w:r>
      <w:r w:rsidRPr="00787161">
        <w:rPr>
          <w:rFonts w:hAnsi="宋体" w:hint="eastAsia"/>
          <w:szCs w:val="21"/>
        </w:rPr>
        <w:t>天内批准或提出修改意见。承包人应当按照经过发包人批准的招标方案开展招标工作；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）承包人应当根据施工进度计划，提前</w:t>
      </w:r>
      <w:r w:rsidRPr="00787161">
        <w:rPr>
          <w:rFonts w:hAnsi="宋体"/>
          <w:szCs w:val="21"/>
        </w:rPr>
        <w:t>14</w:t>
      </w:r>
      <w:r w:rsidRPr="00787161">
        <w:rPr>
          <w:rFonts w:hAnsi="宋体" w:hint="eastAsia"/>
          <w:szCs w:val="21"/>
        </w:rPr>
        <w:t>天将招标文件通过监理人报送发包人审批，发包人应当在收到承包人报送的相关文件后</w:t>
      </w:r>
      <w:r w:rsidRPr="00787161">
        <w:rPr>
          <w:rFonts w:hAnsi="宋体"/>
          <w:szCs w:val="21"/>
        </w:rPr>
        <w:t>7</w:t>
      </w:r>
      <w:r w:rsidRPr="00787161">
        <w:rPr>
          <w:rFonts w:hAnsi="宋体" w:hint="eastAsia"/>
          <w:szCs w:val="21"/>
        </w:rPr>
        <w:t>天内完成审批或提出修改意见；发包人有权确定招标控制价并按照法律规定参加评标；</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）承包人与供应商、分包人在签订暂估价合同前，应当提前</w:t>
      </w:r>
      <w:r w:rsidRPr="00787161">
        <w:rPr>
          <w:rFonts w:hAnsi="宋体"/>
          <w:szCs w:val="21"/>
        </w:rPr>
        <w:t>7</w:t>
      </w:r>
      <w:r w:rsidRPr="00787161">
        <w:rPr>
          <w:rFonts w:hAnsi="宋体" w:hint="eastAsia"/>
          <w:szCs w:val="21"/>
        </w:rPr>
        <w:t>天将确定的中标候选供应商或中标候选分包人的资料报送发包人，发包人应在收到资料后</w:t>
      </w:r>
      <w:r w:rsidRPr="00787161">
        <w:rPr>
          <w:rFonts w:hAnsi="宋体"/>
          <w:szCs w:val="21"/>
        </w:rPr>
        <w:t>3</w:t>
      </w:r>
      <w:r w:rsidRPr="00787161">
        <w:rPr>
          <w:rFonts w:hAnsi="宋体" w:hint="eastAsia"/>
          <w:szCs w:val="21"/>
        </w:rPr>
        <w:t>天内与承包人共同确定中标人；承包人应当在签订合同后</w:t>
      </w:r>
      <w:r w:rsidRPr="00787161">
        <w:rPr>
          <w:rFonts w:hAnsi="宋体"/>
          <w:szCs w:val="21"/>
        </w:rPr>
        <w:t>7</w:t>
      </w:r>
      <w:r w:rsidRPr="00787161">
        <w:rPr>
          <w:rFonts w:hAnsi="宋体" w:hint="eastAsia"/>
          <w:szCs w:val="21"/>
        </w:rPr>
        <w:t>天内，将暂估价合同副本报送发包人留存。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第</w:t>
      </w:r>
      <w:r w:rsidRPr="00787161">
        <w:rPr>
          <w:rFonts w:hAnsi="宋体"/>
          <w:szCs w:val="21"/>
        </w:rPr>
        <w:t>2</w:t>
      </w:r>
      <w:r w:rsidRPr="00787161">
        <w:rPr>
          <w:rFonts w:hAnsi="宋体" w:hint="eastAsia"/>
          <w:szCs w:val="21"/>
        </w:rPr>
        <w:t>种方式：对于依法必须招标的暂估价项目，由发包人和承包人共同招标确定暂估价供应商</w:t>
      </w:r>
      <w:r w:rsidRPr="00787161">
        <w:rPr>
          <w:rFonts w:hAnsi="宋体" w:hint="eastAsia"/>
          <w:szCs w:val="21"/>
        </w:rPr>
        <w:lastRenderedPageBreak/>
        <w:t>或分包人的，承包人应按照施工进度计划，在招标工作启动前</w:t>
      </w:r>
      <w:r w:rsidRPr="00787161">
        <w:rPr>
          <w:rFonts w:hAnsi="宋体"/>
          <w:szCs w:val="21"/>
        </w:rPr>
        <w:t>14</w:t>
      </w:r>
      <w:r w:rsidRPr="00787161">
        <w:rPr>
          <w:rFonts w:hAnsi="宋体" w:hint="eastAsia"/>
          <w:szCs w:val="21"/>
        </w:rPr>
        <w:t>天通知发包人，并提交暂估价招标方案和工作分工。发包人应在收到后</w:t>
      </w:r>
      <w:r w:rsidRPr="00787161">
        <w:rPr>
          <w:rFonts w:hAnsi="宋体"/>
          <w:szCs w:val="21"/>
        </w:rPr>
        <w:t>7</w:t>
      </w:r>
      <w:r w:rsidRPr="00787161">
        <w:rPr>
          <w:rFonts w:hAnsi="宋体" w:hint="eastAsia"/>
          <w:szCs w:val="21"/>
        </w:rPr>
        <w:t>天内确认。确定中标人后，由发包人、承包人与中标人共同签订暂估价合同。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10.7.2</w:t>
      </w:r>
      <w:r w:rsidRPr="00787161">
        <w:rPr>
          <w:rFonts w:hAnsi="宋体" w:hint="eastAsia"/>
          <w:szCs w:val="21"/>
        </w:rPr>
        <w:t>不属于依法必须招标的暂估价项目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除专用合同条款另有约定外，对于不属于依法必须招标的暂估价项目，采取以下第</w:t>
      </w:r>
      <w:r w:rsidRPr="00787161">
        <w:rPr>
          <w:rFonts w:hAnsi="宋体"/>
          <w:szCs w:val="21"/>
        </w:rPr>
        <w:t>1</w:t>
      </w:r>
      <w:r w:rsidRPr="00787161">
        <w:rPr>
          <w:rFonts w:hAnsi="宋体" w:hint="eastAsia"/>
          <w:szCs w:val="21"/>
        </w:rPr>
        <w:t>种方式确定：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第</w:t>
      </w:r>
      <w:r w:rsidRPr="00787161">
        <w:rPr>
          <w:rFonts w:hAnsi="宋体"/>
          <w:szCs w:val="21"/>
        </w:rPr>
        <w:t>1</w:t>
      </w:r>
      <w:r w:rsidRPr="00787161">
        <w:rPr>
          <w:rFonts w:hAnsi="宋体" w:hint="eastAsia"/>
          <w:szCs w:val="21"/>
        </w:rPr>
        <w:t>种方式：对于不属于依法必须招标的暂估价项目，按本项约定确认和批准：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）承包人应根据施工进度计划，在签订暂估价项目的采购合同、分包合同前</w:t>
      </w:r>
      <w:r w:rsidRPr="00787161">
        <w:rPr>
          <w:rFonts w:hAnsi="宋体"/>
          <w:szCs w:val="21"/>
        </w:rPr>
        <w:t>28</w:t>
      </w:r>
      <w:r w:rsidRPr="00787161">
        <w:rPr>
          <w:rFonts w:hAnsi="宋体" w:hint="eastAsia"/>
          <w:szCs w:val="21"/>
        </w:rPr>
        <w:t>天向监理人提出书面申请。监理人应当在收到申请后</w:t>
      </w:r>
      <w:r w:rsidRPr="00787161">
        <w:rPr>
          <w:rFonts w:hAnsi="宋体"/>
          <w:szCs w:val="21"/>
        </w:rPr>
        <w:t>3</w:t>
      </w:r>
      <w:r w:rsidRPr="00787161">
        <w:rPr>
          <w:rFonts w:hAnsi="宋体" w:hint="eastAsia"/>
          <w:szCs w:val="21"/>
        </w:rPr>
        <w:t>天内报送发包人，发包人应当在收到申请后</w:t>
      </w:r>
      <w:r w:rsidRPr="00787161">
        <w:rPr>
          <w:rFonts w:hAnsi="宋体"/>
          <w:szCs w:val="21"/>
        </w:rPr>
        <w:t>14</w:t>
      </w:r>
      <w:r w:rsidRPr="00787161">
        <w:rPr>
          <w:rFonts w:hAnsi="宋体" w:hint="eastAsia"/>
          <w:szCs w:val="21"/>
        </w:rPr>
        <w:t>天内给予批准或提出修改意见，发包人逾期未予批准或提出修改意见的，视为该书面申请已获得同意；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）发包人认为承包人确定的供应商、分包人无法满足工程质量或合同要求的，发包人可以要求承包人重新确定暂估价项目的供应商、分包人</w:t>
      </w:r>
      <w:r w:rsidRPr="00787161">
        <w:rPr>
          <w:rFonts w:hAnsi="宋体"/>
          <w:szCs w:val="21"/>
        </w:rPr>
        <w:t>;</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）承包人应当在签订暂估价合同后</w:t>
      </w:r>
      <w:r w:rsidRPr="00787161">
        <w:rPr>
          <w:rFonts w:hAnsi="宋体"/>
          <w:szCs w:val="21"/>
        </w:rPr>
        <w:t>7</w:t>
      </w:r>
      <w:r w:rsidRPr="00787161">
        <w:rPr>
          <w:rFonts w:hAnsi="宋体" w:hint="eastAsia"/>
          <w:szCs w:val="21"/>
        </w:rPr>
        <w:t>天内，将暂估价合同副本报送发包人留存。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第</w:t>
      </w:r>
      <w:r w:rsidRPr="00787161">
        <w:rPr>
          <w:rFonts w:hAnsi="宋体"/>
          <w:szCs w:val="21"/>
        </w:rPr>
        <w:t>2</w:t>
      </w:r>
      <w:r w:rsidRPr="00787161">
        <w:rPr>
          <w:rFonts w:hAnsi="宋体" w:hint="eastAsia"/>
          <w:szCs w:val="21"/>
        </w:rPr>
        <w:t>种方式：承包人按照第</w:t>
      </w:r>
      <w:r w:rsidRPr="00787161">
        <w:rPr>
          <w:rFonts w:hAnsi="宋体"/>
          <w:szCs w:val="21"/>
        </w:rPr>
        <w:t>10.7.1</w:t>
      </w:r>
      <w:r w:rsidRPr="00787161">
        <w:rPr>
          <w:rFonts w:hAnsi="宋体" w:hint="eastAsia"/>
          <w:szCs w:val="21"/>
        </w:rPr>
        <w:t>项〔依法必须招标的暂估价项目〕约定的第</w:t>
      </w:r>
      <w:r w:rsidRPr="00787161">
        <w:rPr>
          <w:rFonts w:hAnsi="宋体"/>
          <w:szCs w:val="21"/>
        </w:rPr>
        <w:t>1</w:t>
      </w:r>
      <w:r w:rsidRPr="00787161">
        <w:rPr>
          <w:rFonts w:hAnsi="宋体" w:hint="eastAsia"/>
          <w:szCs w:val="21"/>
        </w:rPr>
        <w:t>种方式确定暂估价项目。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第</w:t>
      </w:r>
      <w:r w:rsidRPr="00787161">
        <w:rPr>
          <w:rFonts w:hAnsi="宋体"/>
          <w:szCs w:val="21"/>
        </w:rPr>
        <w:t>3</w:t>
      </w:r>
      <w:r w:rsidRPr="00787161">
        <w:rPr>
          <w:rFonts w:hAnsi="宋体" w:hint="eastAsia"/>
          <w:szCs w:val="21"/>
        </w:rPr>
        <w:t>种方式：承包人直接实施的暂估价项目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承包人具备实施暂估价项目的资格和条件的，经发包人和承包人协商一致后，可由承包人自行实施暂估价项目，合同当事人可以在专用合同条款约定具体事项。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10.7.3 </w:t>
      </w:r>
      <w:r w:rsidRPr="00787161">
        <w:rPr>
          <w:rFonts w:hAnsi="宋体" w:hint="eastAsia"/>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10.8 </w:t>
      </w:r>
      <w:r w:rsidRPr="00787161">
        <w:rPr>
          <w:rFonts w:hAnsi="宋体" w:hint="eastAsia"/>
          <w:szCs w:val="21"/>
        </w:rPr>
        <w:t>暂列金额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暂列金额应按照发包人的要求使用，发包人的要求应通过监理人发出。合同当事人可以在专用合同条款中协商确定有关事项。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10.9 </w:t>
      </w:r>
      <w:r w:rsidRPr="00787161">
        <w:rPr>
          <w:rFonts w:hAnsi="宋体" w:hint="eastAsia"/>
          <w:szCs w:val="21"/>
        </w:rPr>
        <w:t>计日工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sidRPr="00787161">
        <w:rPr>
          <w:rFonts w:hAnsi="宋体"/>
          <w:szCs w:val="21"/>
        </w:rPr>
        <w:t>4.4</w:t>
      </w:r>
      <w:r w:rsidRPr="00787161">
        <w:rPr>
          <w:rFonts w:hAnsi="宋体" w:hint="eastAsia"/>
          <w:szCs w:val="21"/>
        </w:rPr>
        <w:t>款〔商定或确定〕确定计日工的单价。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采用计日工计价的任何一项工作，承包人应在该项工作实施过程中，每天提交以下报表和有关凭证报送监理人审查：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）工作名称、内容和数量；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）投入该工作的所有人员的姓名、专业、工种、级别和耗用工时；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）投入该工作的材料类别和数量；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w:t>
      </w:r>
      <w:r w:rsidRPr="00787161">
        <w:rPr>
          <w:rFonts w:hAnsi="宋体"/>
          <w:szCs w:val="21"/>
        </w:rPr>
        <w:t>4</w:t>
      </w:r>
      <w:r w:rsidRPr="00787161">
        <w:rPr>
          <w:rFonts w:hAnsi="宋体" w:hint="eastAsia"/>
          <w:szCs w:val="21"/>
        </w:rPr>
        <w:t>）投入该工作的施工设备型号、台数和耗用台时；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）其他有关资料和凭证。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计日工由承包人汇总后，列入最近一期进度付款申请单，由监理人审查并经发包人批准后列入进度付款。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 </w:t>
      </w:r>
      <w:r w:rsidRPr="00787161">
        <w:rPr>
          <w:rFonts w:hAnsi="宋体" w:hint="eastAsia"/>
          <w:szCs w:val="21"/>
        </w:rPr>
        <w:t>价格调整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11.1 </w:t>
      </w:r>
      <w:r w:rsidRPr="00787161">
        <w:rPr>
          <w:rFonts w:hAnsi="宋体" w:hint="eastAsia"/>
          <w:szCs w:val="21"/>
        </w:rPr>
        <w:t>市场价格波动引起的调整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除专用合同条款另有约定外，市场价格波动超过合同当事人约定的范围，合同价格应当调整。合同当事人可以在专用合同条款中约定选择以下一种方式对合同价格进行调整：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第</w:t>
      </w:r>
      <w:r w:rsidRPr="00787161">
        <w:rPr>
          <w:rFonts w:hAnsi="宋体"/>
          <w:szCs w:val="21"/>
        </w:rPr>
        <w:t>1</w:t>
      </w:r>
      <w:r w:rsidRPr="00787161">
        <w:rPr>
          <w:rFonts w:hAnsi="宋体" w:hint="eastAsia"/>
          <w:szCs w:val="21"/>
        </w:rPr>
        <w:t>种方式：采用价格指数进行价格调整。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）价格调整公式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因人工、材料和设备等价格波动影响合同价格时，根据专用合同条款中约定的数据，按以下公式计算差额并调整合同价格：</w:t>
      </w:r>
    </w:p>
    <w:p w:rsidR="00F179AC" w:rsidRPr="00787161" w:rsidRDefault="000E5A98">
      <w:pPr>
        <w:autoSpaceDE w:val="0"/>
        <w:autoSpaceDN w:val="0"/>
        <w:adjustRightInd w:val="0"/>
        <w:spacing w:line="360" w:lineRule="auto"/>
        <w:ind w:firstLineChars="200" w:firstLine="420"/>
        <w:jc w:val="left"/>
        <w:rPr>
          <w:rFonts w:hAnsi="宋体"/>
          <w:szCs w:val="21"/>
        </w:rPr>
      </w:pPr>
      <w:r w:rsidRPr="00787161">
        <w:rPr>
          <w:rFonts w:hAnsi="宋体"/>
          <w:noProof/>
          <w:szCs w:val="21"/>
        </w:rPr>
        <w:drawing>
          <wp:inline distT="0" distB="0" distL="0" distR="0">
            <wp:extent cx="4724400" cy="6731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724400" cy="673100"/>
                    </a:xfrm>
                    <a:prstGeom prst="rect">
                      <a:avLst/>
                    </a:prstGeom>
                    <a:noFill/>
                    <a:ln w="9525">
                      <a:noFill/>
                      <a:miter lim="800000"/>
                      <a:headEnd/>
                      <a:tailEnd/>
                    </a:ln>
                  </pic:spPr>
                </pic:pic>
              </a:graphicData>
            </a:graphic>
          </wp:inline>
        </w:drawing>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公式中：Δ</w:t>
      </w:r>
      <w:r w:rsidRPr="00787161">
        <w:rPr>
          <w:rFonts w:hAnsi="宋体"/>
          <w:szCs w:val="21"/>
        </w:rPr>
        <w:t>P</w:t>
      </w:r>
      <w:r w:rsidRPr="00787161">
        <w:rPr>
          <w:rFonts w:hAnsi="宋体"/>
          <w:szCs w:val="21"/>
        </w:rPr>
        <w:t>——</w:t>
      </w:r>
      <w:r w:rsidRPr="00787161">
        <w:rPr>
          <w:rFonts w:hAnsi="宋体" w:hint="eastAsia"/>
          <w:szCs w:val="21"/>
        </w:rPr>
        <w:t>需调整的价格差额；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w:t>
      </w:r>
      <w:r w:rsidRPr="00787161">
        <w:rPr>
          <w:rFonts w:hAnsi="宋体" w:hint="eastAsia"/>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A</w:t>
      </w:r>
      <w:r w:rsidRPr="00787161">
        <w:rPr>
          <w:rFonts w:hAnsi="宋体"/>
          <w:szCs w:val="21"/>
        </w:rPr>
        <w:t>——</w:t>
      </w:r>
      <w:r w:rsidRPr="00787161">
        <w:rPr>
          <w:rFonts w:hAnsi="宋体" w:hint="eastAsia"/>
          <w:szCs w:val="21"/>
        </w:rPr>
        <w:t>定值权重（即不调部分的权重）；</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w:t>
      </w:r>
      <w:r w:rsidRPr="00787161">
        <w:rPr>
          <w:rFonts w:hAnsi="宋体" w:hint="eastAsia"/>
          <w:szCs w:val="21"/>
        </w:rPr>
        <w:t>各可调因子的变值权重（即可调部分的权重），为各可调因子在签约合同价中所占的比例；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w:t>
      </w:r>
      <w:r w:rsidRPr="00787161">
        <w:rPr>
          <w:rFonts w:hAnsi="宋体" w:hint="eastAsia"/>
          <w:szCs w:val="21"/>
        </w:rPr>
        <w:t>各可调因子的现行价格指数，指约定的付款证书相关周期最后一天的前</w:t>
      </w:r>
      <w:r w:rsidRPr="00787161">
        <w:rPr>
          <w:rFonts w:hAnsi="宋体"/>
          <w:szCs w:val="21"/>
        </w:rPr>
        <w:t>42</w:t>
      </w:r>
      <w:r w:rsidRPr="00787161">
        <w:rPr>
          <w:rFonts w:hAnsi="宋体" w:hint="eastAsia"/>
          <w:szCs w:val="21"/>
        </w:rPr>
        <w:t>天的各可调因子的价格指数；</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w:t>
      </w:r>
      <w:r w:rsidRPr="00787161">
        <w:rPr>
          <w:rFonts w:hAnsi="宋体" w:hint="eastAsia"/>
          <w:szCs w:val="21"/>
        </w:rPr>
        <w:t>各可调因子的基本价格指数，指基准日期的各可调因子的价格指数。</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以上价格调整公式中的各可调因子、定值和变值权重，以及基本价格指数及其来源在报价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）暂时确定调整差额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在计算调整差额时无现行价格指数的，合同当事人同意暂用前次价格指数计算。实际价格指数有调整的，合同当事人进行相应调整。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）权重的调整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因变更导致合同约定的权重不合理时，按照第</w:t>
      </w:r>
      <w:r w:rsidRPr="00787161">
        <w:rPr>
          <w:rFonts w:hAnsi="宋体"/>
          <w:szCs w:val="21"/>
        </w:rPr>
        <w:t>4.4</w:t>
      </w:r>
      <w:r w:rsidRPr="00787161">
        <w:rPr>
          <w:rFonts w:hAnsi="宋体" w:hint="eastAsia"/>
          <w:szCs w:val="21"/>
        </w:rPr>
        <w:t>款〔商定或确定〕执行。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）因承包人原因工期延误后的价格调整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因承包人原因未按期竣工的，对合同约定的竣工日期后继续施工的工程，在使用价格调整公式时，应采用计划竣工日期与实际竣工日期的两个价格指数中较低的一个作为现行价格指数。</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第</w:t>
      </w:r>
      <w:r w:rsidRPr="00787161">
        <w:rPr>
          <w:rFonts w:hAnsi="宋体"/>
          <w:szCs w:val="21"/>
        </w:rPr>
        <w:t>2</w:t>
      </w:r>
      <w:r w:rsidRPr="00787161">
        <w:rPr>
          <w:rFonts w:hAnsi="宋体" w:hint="eastAsia"/>
          <w:szCs w:val="21"/>
        </w:rPr>
        <w:t>种方式：采用造价信息进行价格调整。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）材料、工程设备价格变化的价款调整按照发包人提供的基准价格，按以下风险范围规定执行</w:t>
      </w:r>
      <w:r w:rsidRPr="00787161">
        <w:rPr>
          <w:rFonts w:hAnsi="宋体"/>
          <w:szCs w:val="21"/>
        </w:rPr>
        <w:t>:</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①承包人在已标价工程量清单或预算书中载明材料单价低于基准价格的：除专用合同条款另有约定外，合同履行期间材料单价涨幅以基准价格为基础超过</w:t>
      </w:r>
      <w:r w:rsidRPr="00787161">
        <w:rPr>
          <w:rFonts w:hAnsi="宋体"/>
          <w:szCs w:val="21"/>
        </w:rPr>
        <w:t>5%</w:t>
      </w:r>
      <w:r w:rsidRPr="00787161">
        <w:rPr>
          <w:rFonts w:hAnsi="宋体" w:hint="eastAsia"/>
          <w:szCs w:val="21"/>
        </w:rPr>
        <w:t>时，或材料单价跌幅以在已标价工程量清单或预算书中载明材料单价为基础超过</w:t>
      </w:r>
      <w:r w:rsidRPr="00787161">
        <w:rPr>
          <w:rFonts w:hAnsi="宋体"/>
          <w:szCs w:val="21"/>
        </w:rPr>
        <w:t>5%</w:t>
      </w:r>
      <w:r w:rsidRPr="00787161">
        <w:rPr>
          <w:rFonts w:hAnsi="宋体" w:hint="eastAsia"/>
          <w:szCs w:val="21"/>
        </w:rPr>
        <w:t>时，其超过部分据实调整。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②承包人在已标价工程量清单或预算书中载明材料单价高于基准价格的：除专用合同条款另有约定外，合同履行期间材料单价跌幅以基准价格为基础超过</w:t>
      </w:r>
      <w:r w:rsidRPr="00787161">
        <w:rPr>
          <w:rFonts w:hAnsi="宋体"/>
          <w:szCs w:val="21"/>
        </w:rPr>
        <w:t>5%</w:t>
      </w:r>
      <w:r w:rsidRPr="00787161">
        <w:rPr>
          <w:rFonts w:hAnsi="宋体" w:hint="eastAsia"/>
          <w:szCs w:val="21"/>
        </w:rPr>
        <w:t>时，材料单价涨幅以在已标价工程量清单或预算书中载明材料单价为基础超过</w:t>
      </w:r>
      <w:r w:rsidRPr="00787161">
        <w:rPr>
          <w:rFonts w:hAnsi="宋体"/>
          <w:szCs w:val="21"/>
        </w:rPr>
        <w:t>5%</w:t>
      </w:r>
      <w:r w:rsidRPr="00787161">
        <w:rPr>
          <w:rFonts w:hAnsi="宋体" w:hint="eastAsia"/>
          <w:szCs w:val="21"/>
        </w:rPr>
        <w:t>时，其超过部分据实调整。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③承包人在已标价工程量清单或预算书中载明材料单价等于基准价格的：除专用合同条款另有约定外，合同履行期间材料单价涨跌幅以基准价格为基础超过±</w:t>
      </w:r>
      <w:r w:rsidRPr="00787161">
        <w:rPr>
          <w:rFonts w:hAnsi="宋体"/>
          <w:szCs w:val="21"/>
        </w:rPr>
        <w:t>5%</w:t>
      </w:r>
      <w:r w:rsidRPr="00787161">
        <w:rPr>
          <w:rFonts w:hAnsi="宋体" w:hint="eastAsia"/>
          <w:szCs w:val="21"/>
        </w:rPr>
        <w:t>时，其超过部分据实调整。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④承包人应在采购材料前将采购数量和新的材料单价报发包人核对，发包人确认用于工程时，发包人应确认采购材料的数量和单价。发包人在收到承包人报送的确认资料后</w:t>
      </w:r>
      <w:r w:rsidRPr="00787161">
        <w:rPr>
          <w:rFonts w:hAnsi="宋体"/>
          <w:szCs w:val="21"/>
        </w:rPr>
        <w:t>5</w:t>
      </w:r>
      <w:r w:rsidRPr="00787161">
        <w:rPr>
          <w:rFonts w:hAnsi="宋体" w:hint="eastAsia"/>
          <w:szCs w:val="21"/>
        </w:rPr>
        <w:t>天内不予答复的视为认可，作为调整合同价格的依据。未经发包人事先核对，承包人自行采购材料的，发包人有权不予调整合同价格。发包人同意的，可以调整合同价格。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前述基准价格是指由发包人在招标文件或专用合同条款中给定的材料、工程设备的价格，该价格原则上应当按照省级或行业建设主管部门或其授权的工程造价管理机构发布的信息价编制。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）施工机械台班单价或施工机械使用费发生变化超过省级或行业建设主管部门或其授权的工程造价管理机构规定的范围时，按规定调整合同价格。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第</w:t>
      </w:r>
      <w:r w:rsidRPr="00787161">
        <w:rPr>
          <w:rFonts w:hAnsi="宋体"/>
          <w:szCs w:val="21"/>
        </w:rPr>
        <w:t>3</w:t>
      </w:r>
      <w:r w:rsidRPr="00787161">
        <w:rPr>
          <w:rFonts w:hAnsi="宋体" w:hint="eastAsia"/>
          <w:szCs w:val="21"/>
        </w:rPr>
        <w:t>种方式：专用合同条款约定的其他方式。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11.2</w:t>
      </w:r>
      <w:r w:rsidRPr="00787161">
        <w:rPr>
          <w:rFonts w:hAnsi="宋体" w:hint="eastAsia"/>
          <w:szCs w:val="21"/>
        </w:rPr>
        <w:t>法律变化引起的调整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基准日期后，法律变化导致承包人在合同履行过程中所需要的费用发生除第</w:t>
      </w:r>
      <w:r w:rsidRPr="00787161">
        <w:rPr>
          <w:rFonts w:hAnsi="宋体"/>
          <w:szCs w:val="21"/>
        </w:rPr>
        <w:t>11.1</w:t>
      </w:r>
      <w:r w:rsidRPr="00787161">
        <w:rPr>
          <w:rFonts w:hAnsi="宋体" w:hint="eastAsia"/>
          <w:szCs w:val="21"/>
        </w:rPr>
        <w:t>款〔市场价格波动引起的调整〕约定以外的增加时，由发包人承担由此增加的费用；减少时，应从合同价格中予以扣减。基准日期后，因法律变化造成工期延误时，工期应予以顺延。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因法律变化引起的合同价格和工期调整，合同当事人无法达成一致的，由总监理工程师按第</w:t>
      </w:r>
      <w:r w:rsidRPr="00787161">
        <w:rPr>
          <w:rFonts w:hAnsi="宋体"/>
          <w:szCs w:val="21"/>
        </w:rPr>
        <w:t>4.4</w:t>
      </w:r>
      <w:r w:rsidRPr="00787161">
        <w:rPr>
          <w:rFonts w:hAnsi="宋体" w:hint="eastAsia"/>
          <w:szCs w:val="21"/>
        </w:rPr>
        <w:lastRenderedPageBreak/>
        <w:t>款〔商定或确定〕的约定处理。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因承包人原因造成工期延误，在工期延误期间出现法律变化的，由此增加的费用和（或）延误的工期由承包人承担。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 </w:t>
      </w:r>
      <w:r w:rsidRPr="00787161">
        <w:rPr>
          <w:rFonts w:hAnsi="宋体" w:hint="eastAsia"/>
          <w:szCs w:val="21"/>
        </w:rPr>
        <w:t>合同价格、计量与支付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12.1 </w:t>
      </w:r>
      <w:r w:rsidRPr="00787161">
        <w:rPr>
          <w:rFonts w:hAnsi="宋体" w:hint="eastAsia"/>
          <w:szCs w:val="21"/>
        </w:rPr>
        <w:t>合同价格形式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发包人和承包人应在合同协议书中选择下列一种合同价格形式：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w:t>
      </w:r>
      <w:r w:rsidRPr="00787161">
        <w:rPr>
          <w:rFonts w:hAnsi="宋体" w:hint="eastAsia"/>
          <w:szCs w:val="21"/>
        </w:rPr>
        <w:t>单价合同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sidRPr="00787161">
        <w:rPr>
          <w:rFonts w:hAnsi="宋体"/>
          <w:szCs w:val="21"/>
        </w:rPr>
        <w:t>11.1</w:t>
      </w:r>
      <w:r w:rsidRPr="00787161">
        <w:rPr>
          <w:rFonts w:hAnsi="宋体" w:hint="eastAsia"/>
          <w:szCs w:val="21"/>
        </w:rPr>
        <w:t>款〔市场价格波动引起的调整〕约定执行。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2.</w:t>
      </w:r>
      <w:r w:rsidRPr="00787161">
        <w:rPr>
          <w:rFonts w:hAnsi="宋体" w:hint="eastAsia"/>
          <w:szCs w:val="21"/>
        </w:rPr>
        <w:t>总价合同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sidRPr="00787161">
        <w:rPr>
          <w:rFonts w:hAnsi="宋体"/>
          <w:szCs w:val="21"/>
        </w:rPr>
        <w:t>11.1</w:t>
      </w:r>
      <w:r w:rsidRPr="00787161">
        <w:rPr>
          <w:rFonts w:hAnsi="宋体" w:hint="eastAsia"/>
          <w:szCs w:val="21"/>
        </w:rPr>
        <w:t>款〔市场价格波动引起的调整〕、因法律变化引起的调整按第</w:t>
      </w:r>
      <w:r w:rsidRPr="00787161">
        <w:rPr>
          <w:rFonts w:hAnsi="宋体"/>
          <w:szCs w:val="21"/>
        </w:rPr>
        <w:t>11.2</w:t>
      </w:r>
      <w:r w:rsidRPr="00787161">
        <w:rPr>
          <w:rFonts w:hAnsi="宋体" w:hint="eastAsia"/>
          <w:szCs w:val="21"/>
        </w:rPr>
        <w:t>款〔法律变化引起的调整〕约定执行。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3.</w:t>
      </w:r>
      <w:r w:rsidRPr="00787161">
        <w:rPr>
          <w:rFonts w:hAnsi="宋体" w:hint="eastAsia"/>
          <w:szCs w:val="21"/>
        </w:rPr>
        <w:t>其它价格形式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合同当事人可在专用合同条款中约定其他合同价格形式。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12.2 </w:t>
      </w:r>
      <w:r w:rsidRPr="00787161">
        <w:rPr>
          <w:rFonts w:hAnsi="宋体" w:hint="eastAsia"/>
          <w:szCs w:val="21"/>
        </w:rPr>
        <w:t>预付款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12.2.1</w:t>
      </w:r>
      <w:r w:rsidRPr="00787161">
        <w:rPr>
          <w:rFonts w:hAnsi="宋体" w:hint="eastAsia"/>
          <w:szCs w:val="21"/>
        </w:rPr>
        <w:t>预付款的支付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预付款的支付按照专用合同条款约定执行，但至迟应在开工通知载明的开工日期</w:t>
      </w:r>
      <w:r w:rsidRPr="00787161">
        <w:rPr>
          <w:rFonts w:hAnsi="宋体"/>
          <w:szCs w:val="21"/>
        </w:rPr>
        <w:t>7</w:t>
      </w:r>
      <w:r w:rsidRPr="00787161">
        <w:rPr>
          <w:rFonts w:hAnsi="宋体" w:hint="eastAsia"/>
          <w:szCs w:val="21"/>
        </w:rPr>
        <w:t>天前支付。预付款应当用于材料、工程设备、施工设备的采购及修建临时工程、组织施工队伍进场等。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除专用合同条款另有约定外，预付款在进度付款中同比例扣回。在颁发工程接收证书前，提前解除合同的，尚未扣完的预付款应与合同价款一并结算。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发包人逾期支付预付款超过</w:t>
      </w:r>
      <w:r w:rsidRPr="00787161">
        <w:rPr>
          <w:rFonts w:hAnsi="宋体"/>
          <w:szCs w:val="21"/>
        </w:rPr>
        <w:t>7</w:t>
      </w:r>
      <w:r w:rsidRPr="00787161">
        <w:rPr>
          <w:rFonts w:hAnsi="宋体" w:hint="eastAsia"/>
          <w:szCs w:val="21"/>
        </w:rPr>
        <w:t>天的，承包人有权向发包人发出要求预付的催告通知，发包人收到通知后</w:t>
      </w:r>
      <w:r w:rsidRPr="00787161">
        <w:rPr>
          <w:rFonts w:hAnsi="宋体"/>
          <w:szCs w:val="21"/>
        </w:rPr>
        <w:t>7</w:t>
      </w:r>
      <w:r w:rsidRPr="00787161">
        <w:rPr>
          <w:rFonts w:hAnsi="宋体" w:hint="eastAsia"/>
          <w:szCs w:val="21"/>
        </w:rPr>
        <w:t>天内仍未支付的，承包人有权暂停施工，并按第</w:t>
      </w:r>
      <w:r w:rsidRPr="00787161">
        <w:rPr>
          <w:rFonts w:hAnsi="宋体"/>
          <w:szCs w:val="21"/>
        </w:rPr>
        <w:t>16.1.1</w:t>
      </w:r>
      <w:r w:rsidRPr="00787161">
        <w:rPr>
          <w:rFonts w:hAnsi="宋体" w:hint="eastAsia"/>
          <w:szCs w:val="21"/>
        </w:rPr>
        <w:t>项〔发包人违约的情形〕执行。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12.2.2 </w:t>
      </w:r>
      <w:r w:rsidRPr="00787161">
        <w:rPr>
          <w:rFonts w:hAnsi="宋体" w:hint="eastAsia"/>
          <w:szCs w:val="21"/>
        </w:rPr>
        <w:t>预付款担保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发包人要求承包人提供预付款担保的，承包人应在发包人支付预付款</w:t>
      </w:r>
      <w:r w:rsidRPr="00787161">
        <w:rPr>
          <w:rFonts w:hAnsi="宋体"/>
          <w:szCs w:val="21"/>
        </w:rPr>
        <w:t>7</w:t>
      </w:r>
      <w:r w:rsidRPr="00787161">
        <w:rPr>
          <w:rFonts w:hAnsi="宋体" w:hint="eastAsia"/>
          <w:szCs w:val="21"/>
        </w:rPr>
        <w:t>天前提供预付款担保，专用合同条款另有约定除外。预付款担保可采用银行保函、担保公司担保等形式，具体由合同当事人在专用合同条款中约定。在预付款完全扣回之前，承包人应保证预付款担保持续有效。</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发包人在工程款中逐期扣回预付款后，预付款担保额度应相应减少，但剩余的预付款担保金额不得低于未被扣回的预付款金额。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12.3 </w:t>
      </w:r>
      <w:r w:rsidRPr="00787161">
        <w:rPr>
          <w:rFonts w:hAnsi="宋体" w:hint="eastAsia"/>
          <w:szCs w:val="21"/>
        </w:rPr>
        <w:t>计量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12.3.1 </w:t>
      </w:r>
      <w:r w:rsidRPr="00787161">
        <w:rPr>
          <w:rFonts w:hAnsi="宋体" w:hint="eastAsia"/>
          <w:szCs w:val="21"/>
        </w:rPr>
        <w:t>计量原则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工程量计量按照合同约定的工程量计算规则、图纸及变更指示等进行计量。工程量计算规则应以相关的国家标准、行业标准等为依据，由合同当事人在专用合同条款中约定。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12.3.2 </w:t>
      </w:r>
      <w:r w:rsidRPr="00787161">
        <w:rPr>
          <w:rFonts w:hAnsi="宋体" w:hint="eastAsia"/>
          <w:szCs w:val="21"/>
        </w:rPr>
        <w:t>计量周期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除专用合同条款另有约定外，工程量的计量按月进行。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12.3.3 </w:t>
      </w:r>
      <w:r w:rsidRPr="00787161">
        <w:rPr>
          <w:rFonts w:hAnsi="宋体" w:hint="eastAsia"/>
          <w:szCs w:val="21"/>
        </w:rPr>
        <w:t>单价合同的计量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除专用合同条款另有约定外，单价合同的计量按照本项约定执行：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）承包人应于每月</w:t>
      </w:r>
      <w:r w:rsidRPr="00787161">
        <w:rPr>
          <w:rFonts w:hAnsi="宋体"/>
          <w:szCs w:val="21"/>
        </w:rPr>
        <w:t>25</w:t>
      </w:r>
      <w:r w:rsidRPr="00787161">
        <w:rPr>
          <w:rFonts w:hAnsi="宋体" w:hint="eastAsia"/>
          <w:szCs w:val="21"/>
        </w:rPr>
        <w:t>日向监理人报送上月</w:t>
      </w:r>
      <w:r w:rsidRPr="00787161">
        <w:rPr>
          <w:rFonts w:hAnsi="宋体"/>
          <w:szCs w:val="21"/>
        </w:rPr>
        <w:t>20</w:t>
      </w:r>
      <w:r w:rsidRPr="00787161">
        <w:rPr>
          <w:rFonts w:hAnsi="宋体" w:hint="eastAsia"/>
          <w:szCs w:val="21"/>
        </w:rPr>
        <w:t>日至当月</w:t>
      </w:r>
      <w:r w:rsidRPr="00787161">
        <w:rPr>
          <w:rFonts w:hAnsi="宋体"/>
          <w:szCs w:val="21"/>
        </w:rPr>
        <w:t>19</w:t>
      </w:r>
      <w:r w:rsidRPr="00787161">
        <w:rPr>
          <w:rFonts w:hAnsi="宋体" w:hint="eastAsia"/>
          <w:szCs w:val="21"/>
        </w:rPr>
        <w:t>日已完成的工程量报告，并附具进度付款申请单、已完成工程量报表和有关资料。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）监理人应在收到承包人提交的工程量报告后</w:t>
      </w:r>
      <w:r w:rsidRPr="00787161">
        <w:rPr>
          <w:rFonts w:hAnsi="宋体"/>
          <w:szCs w:val="21"/>
        </w:rPr>
        <w:t>7</w:t>
      </w:r>
      <w:r w:rsidRPr="00787161">
        <w:rPr>
          <w:rFonts w:hAnsi="宋体" w:hint="eastAsia"/>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）监理人未在收到承包人提交的工程量报表后的</w:t>
      </w:r>
      <w:r w:rsidRPr="00787161">
        <w:rPr>
          <w:rFonts w:hAnsi="宋体"/>
          <w:szCs w:val="21"/>
        </w:rPr>
        <w:t>7</w:t>
      </w:r>
      <w:r w:rsidRPr="00787161">
        <w:rPr>
          <w:rFonts w:hAnsi="宋体" w:hint="eastAsia"/>
          <w:szCs w:val="21"/>
        </w:rPr>
        <w:t>天内完成审核的，承包人报送的工程量报告中的工程量视为承包人实际完成的工程量，据此计算工程价款。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12.3.4 </w:t>
      </w:r>
      <w:r w:rsidRPr="00787161">
        <w:rPr>
          <w:rFonts w:hAnsi="宋体" w:hint="eastAsia"/>
          <w:szCs w:val="21"/>
        </w:rPr>
        <w:t>总价合同的计量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除专用合同条款另有约定外，按月计量支付的总价合同，按照本项约定执行：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）承包人应于每月</w:t>
      </w:r>
      <w:r w:rsidRPr="00787161">
        <w:rPr>
          <w:rFonts w:hAnsi="宋体"/>
          <w:szCs w:val="21"/>
        </w:rPr>
        <w:t>25</w:t>
      </w:r>
      <w:r w:rsidRPr="00787161">
        <w:rPr>
          <w:rFonts w:hAnsi="宋体" w:hint="eastAsia"/>
          <w:szCs w:val="21"/>
        </w:rPr>
        <w:t>日向监理人报送上月</w:t>
      </w:r>
      <w:r w:rsidRPr="00787161">
        <w:rPr>
          <w:rFonts w:hAnsi="宋体"/>
          <w:szCs w:val="21"/>
        </w:rPr>
        <w:t>20</w:t>
      </w:r>
      <w:r w:rsidRPr="00787161">
        <w:rPr>
          <w:rFonts w:hAnsi="宋体" w:hint="eastAsia"/>
          <w:szCs w:val="21"/>
        </w:rPr>
        <w:t>日至当月</w:t>
      </w:r>
      <w:r w:rsidRPr="00787161">
        <w:rPr>
          <w:rFonts w:hAnsi="宋体"/>
          <w:szCs w:val="21"/>
        </w:rPr>
        <w:t>19</w:t>
      </w:r>
      <w:r w:rsidRPr="00787161">
        <w:rPr>
          <w:rFonts w:hAnsi="宋体" w:hint="eastAsia"/>
          <w:szCs w:val="21"/>
        </w:rPr>
        <w:t>日已完成的工程量报告，并附具进度付款申请单、已完成工程量报表和有关资料。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）监理人应在收到承包人提交的工程量报告后</w:t>
      </w:r>
      <w:r w:rsidRPr="00787161">
        <w:rPr>
          <w:rFonts w:hAnsi="宋体"/>
          <w:szCs w:val="21"/>
        </w:rPr>
        <w:t>7</w:t>
      </w:r>
      <w:r w:rsidRPr="00787161">
        <w:rPr>
          <w:rFonts w:hAnsi="宋体" w:hint="eastAsia"/>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）监理人未在收到承包人提交的工程量报表后的</w:t>
      </w:r>
      <w:r w:rsidRPr="00787161">
        <w:rPr>
          <w:rFonts w:hAnsi="宋体"/>
          <w:szCs w:val="21"/>
        </w:rPr>
        <w:t>7</w:t>
      </w:r>
      <w:r w:rsidRPr="00787161">
        <w:rPr>
          <w:rFonts w:hAnsi="宋体" w:hint="eastAsia"/>
          <w:szCs w:val="21"/>
        </w:rPr>
        <w:t>天内完成复核的，承包人提交的工程量报告中的工程量视为承包人实际完成的工程量。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12.3.5 </w:t>
      </w:r>
      <w:r w:rsidRPr="00787161">
        <w:rPr>
          <w:rFonts w:hAnsi="宋体" w:hint="eastAsia"/>
          <w:szCs w:val="21"/>
        </w:rPr>
        <w:t>总价合同采用支付分解表计量支付的，可以按照第</w:t>
      </w:r>
      <w:r w:rsidRPr="00787161">
        <w:rPr>
          <w:rFonts w:hAnsi="宋体"/>
          <w:szCs w:val="21"/>
        </w:rPr>
        <w:t>12.3.4</w:t>
      </w:r>
      <w:r w:rsidRPr="00787161">
        <w:rPr>
          <w:rFonts w:hAnsi="宋体" w:hint="eastAsia"/>
          <w:szCs w:val="21"/>
        </w:rPr>
        <w:t>项〔总价合同的计量〕约定进行计量，但合同价款按照支付分解表进行支付。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12.3.6 </w:t>
      </w:r>
      <w:r w:rsidRPr="00787161">
        <w:rPr>
          <w:rFonts w:hAnsi="宋体" w:hint="eastAsia"/>
          <w:szCs w:val="21"/>
        </w:rPr>
        <w:t>其他价格形式合同的计量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合同当事人可在专用合同条款中约定其他价格形式合同的计量方式和程序。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12.4 </w:t>
      </w:r>
      <w:r w:rsidRPr="00787161">
        <w:rPr>
          <w:rFonts w:hAnsi="宋体" w:hint="eastAsia"/>
          <w:szCs w:val="21"/>
        </w:rPr>
        <w:t>工程进度款支付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12.4.1 </w:t>
      </w:r>
      <w:r w:rsidRPr="00787161">
        <w:rPr>
          <w:rFonts w:hAnsi="宋体" w:hint="eastAsia"/>
          <w:szCs w:val="21"/>
        </w:rPr>
        <w:t>付款周期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除专用合同条款另有约定外，付款周期应按照第</w:t>
      </w:r>
      <w:r w:rsidRPr="00787161">
        <w:rPr>
          <w:rFonts w:hAnsi="宋体"/>
          <w:szCs w:val="21"/>
        </w:rPr>
        <w:t>12.3.2</w:t>
      </w:r>
      <w:r w:rsidRPr="00787161">
        <w:rPr>
          <w:rFonts w:hAnsi="宋体" w:hint="eastAsia"/>
          <w:szCs w:val="21"/>
        </w:rPr>
        <w:t>项〔计量周期〕的约定与计量周期保持</w:t>
      </w:r>
      <w:r w:rsidRPr="00787161">
        <w:rPr>
          <w:rFonts w:hAnsi="宋体" w:hint="eastAsia"/>
          <w:szCs w:val="21"/>
        </w:rPr>
        <w:lastRenderedPageBreak/>
        <w:t>一致。</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12.4.2 </w:t>
      </w:r>
      <w:r w:rsidRPr="00787161">
        <w:rPr>
          <w:rFonts w:hAnsi="宋体" w:hint="eastAsia"/>
          <w:szCs w:val="21"/>
        </w:rPr>
        <w:t>进度付款申请单的编制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除专用合同条款另有约定外，进度付款申请单应包括下列内容：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）截至本次付款周期已完成工作对应的金额；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）根据第</w:t>
      </w:r>
      <w:r w:rsidRPr="00787161">
        <w:rPr>
          <w:rFonts w:hAnsi="宋体"/>
          <w:szCs w:val="21"/>
        </w:rPr>
        <w:t>10</w:t>
      </w:r>
      <w:r w:rsidRPr="00787161">
        <w:rPr>
          <w:rFonts w:hAnsi="宋体" w:hint="eastAsia"/>
          <w:szCs w:val="21"/>
        </w:rPr>
        <w:t>条〔变更〕应增加和扣减的变更金额；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）根据第</w:t>
      </w:r>
      <w:r w:rsidRPr="00787161">
        <w:rPr>
          <w:rFonts w:hAnsi="宋体"/>
          <w:szCs w:val="21"/>
        </w:rPr>
        <w:t>12.2</w:t>
      </w:r>
      <w:r w:rsidRPr="00787161">
        <w:rPr>
          <w:rFonts w:hAnsi="宋体" w:hint="eastAsia"/>
          <w:szCs w:val="21"/>
        </w:rPr>
        <w:t>款〔预付款〕约定应支付的预付款和扣减的返还预付款；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）根据第</w:t>
      </w:r>
      <w:r w:rsidRPr="00787161">
        <w:rPr>
          <w:rFonts w:hAnsi="宋体"/>
          <w:szCs w:val="21"/>
        </w:rPr>
        <w:t>15.3</w:t>
      </w:r>
      <w:r w:rsidRPr="00787161">
        <w:rPr>
          <w:rFonts w:hAnsi="宋体" w:hint="eastAsia"/>
          <w:szCs w:val="21"/>
        </w:rPr>
        <w:t>款〔质量保证金〕约定应扣减的质量保证金；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）根据第</w:t>
      </w:r>
      <w:r w:rsidRPr="00787161">
        <w:rPr>
          <w:rFonts w:hAnsi="宋体"/>
          <w:szCs w:val="21"/>
        </w:rPr>
        <w:t>19</w:t>
      </w:r>
      <w:r w:rsidRPr="00787161">
        <w:rPr>
          <w:rFonts w:hAnsi="宋体" w:hint="eastAsia"/>
          <w:szCs w:val="21"/>
        </w:rPr>
        <w:t>条〔索赔〕应增加和扣减的索赔金额；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）对已签发的进度款支付证书中出现错误的修正，应在本次进度付款中支付或扣除的金额；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）根据合同约定应增加和扣减的其他金额。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12.4.3 </w:t>
      </w:r>
      <w:r w:rsidRPr="00787161">
        <w:rPr>
          <w:rFonts w:hAnsi="宋体" w:hint="eastAsia"/>
          <w:szCs w:val="21"/>
        </w:rPr>
        <w:t>进度付款申请单的提交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）单价合同进度付款申请单的提交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单价合同的进度付款申请单，按照第</w:t>
      </w:r>
      <w:r w:rsidRPr="00787161">
        <w:rPr>
          <w:rFonts w:hAnsi="宋体"/>
          <w:szCs w:val="21"/>
        </w:rPr>
        <w:t>12.3.3</w:t>
      </w:r>
      <w:r w:rsidRPr="00787161">
        <w:rPr>
          <w:rFonts w:hAnsi="宋体" w:hint="eastAsia"/>
          <w:szCs w:val="21"/>
        </w:rPr>
        <w:t>项〔单价合同的计量〕约定的时间按月向监理人提交，并附上已完成工程量报表和有关资料。单价合同中的总价项目按月进行支付分解，并汇总列入当期进度付款申请单。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）总价合同进度付款申请单的提交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总价合同按月计量支付的，承包人按照第</w:t>
      </w:r>
      <w:r w:rsidRPr="00787161">
        <w:rPr>
          <w:rFonts w:hAnsi="宋体"/>
          <w:szCs w:val="21"/>
        </w:rPr>
        <w:t>12.3.4</w:t>
      </w:r>
      <w:r w:rsidRPr="00787161">
        <w:rPr>
          <w:rFonts w:hAnsi="宋体" w:hint="eastAsia"/>
          <w:szCs w:val="21"/>
        </w:rPr>
        <w:t>项〔总价合同的计量〕约定的时间按月向监理人提交进度付款申请单，并附上已完成工程量报表和有关资料。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总价合同按支付分解表支付的，承包人应按照第</w:t>
      </w:r>
      <w:r w:rsidRPr="00787161">
        <w:rPr>
          <w:rFonts w:hAnsi="宋体"/>
          <w:szCs w:val="21"/>
        </w:rPr>
        <w:t>12.4.6</w:t>
      </w:r>
      <w:r w:rsidRPr="00787161">
        <w:rPr>
          <w:rFonts w:hAnsi="宋体" w:hint="eastAsia"/>
          <w:szCs w:val="21"/>
        </w:rPr>
        <w:t>项〔支付分解表〕及第</w:t>
      </w:r>
      <w:r w:rsidRPr="00787161">
        <w:rPr>
          <w:rFonts w:hAnsi="宋体"/>
          <w:szCs w:val="21"/>
        </w:rPr>
        <w:t>12.4.2</w:t>
      </w:r>
      <w:r w:rsidRPr="00787161">
        <w:rPr>
          <w:rFonts w:hAnsi="宋体" w:hint="eastAsia"/>
          <w:szCs w:val="21"/>
        </w:rPr>
        <w:t>项〔进度付款申请单的编制〕的约定向监理人提交进度付款申请单。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）其他价格形式合同的进度付款申请单的提交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合同当事人可在专用合同条款中约定其他价格形式合同的进度付款申请单的编制和提交程序。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12.4.4 </w:t>
      </w:r>
      <w:r w:rsidRPr="00787161">
        <w:rPr>
          <w:rFonts w:hAnsi="宋体" w:hint="eastAsia"/>
          <w:szCs w:val="21"/>
        </w:rPr>
        <w:t>进度款审核和支付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）除专用合同条款另有约定外，监理人应在收到承包人进度付款申请单以及相关资料后</w:t>
      </w:r>
      <w:r w:rsidRPr="00787161">
        <w:rPr>
          <w:rFonts w:hAnsi="宋体"/>
          <w:szCs w:val="21"/>
        </w:rPr>
        <w:t>7</w:t>
      </w:r>
      <w:r w:rsidRPr="00787161">
        <w:rPr>
          <w:rFonts w:hAnsi="宋体" w:hint="eastAsia"/>
          <w:szCs w:val="21"/>
        </w:rPr>
        <w:t>天内完成审查并报送发包人，发包人应在收到后</w:t>
      </w:r>
      <w:r w:rsidRPr="00787161">
        <w:rPr>
          <w:rFonts w:hAnsi="宋体"/>
          <w:szCs w:val="21"/>
        </w:rPr>
        <w:t>7</w:t>
      </w:r>
      <w:r w:rsidRPr="00787161">
        <w:rPr>
          <w:rFonts w:hAnsi="宋体" w:hint="eastAsia"/>
          <w:szCs w:val="21"/>
        </w:rPr>
        <w:t>天内完成审批并签发进度款支付证书。发包人逾期未完成审批且未提出异议的，视为已签发进度款支付证书。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sidRPr="00787161">
        <w:rPr>
          <w:rFonts w:hAnsi="宋体"/>
          <w:szCs w:val="21"/>
        </w:rPr>
        <w:t>7</w:t>
      </w:r>
      <w:r w:rsidRPr="00787161">
        <w:rPr>
          <w:rFonts w:hAnsi="宋体" w:hint="eastAsia"/>
          <w:szCs w:val="21"/>
        </w:rPr>
        <w:t>天内完成审查并报送发包人，发包人应在收到监理人报送的进度付款申请单及相关资料后</w:t>
      </w:r>
      <w:r w:rsidRPr="00787161">
        <w:rPr>
          <w:rFonts w:hAnsi="宋体"/>
          <w:szCs w:val="21"/>
        </w:rPr>
        <w:t>7</w:t>
      </w:r>
      <w:r w:rsidRPr="00787161">
        <w:rPr>
          <w:rFonts w:hAnsi="宋体" w:hint="eastAsia"/>
          <w:szCs w:val="21"/>
        </w:rPr>
        <w:t>天内，向承包人签发无异议部分的临时进度款支付证书。存在争议的部分，按照第</w:t>
      </w:r>
      <w:r w:rsidRPr="00787161">
        <w:rPr>
          <w:rFonts w:hAnsi="宋体"/>
          <w:szCs w:val="21"/>
        </w:rPr>
        <w:t>20</w:t>
      </w:r>
      <w:r w:rsidRPr="00787161">
        <w:rPr>
          <w:rFonts w:hAnsi="宋体" w:hint="eastAsia"/>
          <w:szCs w:val="21"/>
        </w:rPr>
        <w:t>条〔争议解决〕的约定处理。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）除专用合同条款另有约定外，发包人应在进度款支付证书或临时进度款支付证书签发后</w:t>
      </w:r>
      <w:r w:rsidRPr="00787161">
        <w:rPr>
          <w:rFonts w:hAnsi="宋体"/>
          <w:szCs w:val="21"/>
        </w:rPr>
        <w:t>14</w:t>
      </w:r>
      <w:r w:rsidRPr="00787161">
        <w:rPr>
          <w:rFonts w:hAnsi="宋体" w:hint="eastAsia"/>
          <w:szCs w:val="21"/>
        </w:rPr>
        <w:t>天内完成支付，发包人逾期支付进度款的，应按照中国人民银行发布的同期同类贷款基准利率支付违约金。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w:t>
      </w:r>
      <w:r w:rsidRPr="00787161">
        <w:rPr>
          <w:rFonts w:hAnsi="宋体"/>
          <w:szCs w:val="21"/>
        </w:rPr>
        <w:t>3</w:t>
      </w:r>
      <w:r w:rsidRPr="00787161">
        <w:rPr>
          <w:rFonts w:hAnsi="宋体" w:hint="eastAsia"/>
          <w:szCs w:val="21"/>
        </w:rPr>
        <w:t>）发包人签发进度款支付证书或临时进度款支付证书，不表明发包人已同意、批准或接受了承包人完成的相应部分的工作。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12.4.5 </w:t>
      </w:r>
      <w:r w:rsidRPr="00787161">
        <w:rPr>
          <w:rFonts w:hAnsi="宋体" w:hint="eastAsia"/>
          <w:szCs w:val="21"/>
        </w:rPr>
        <w:t>进度付款的修正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在对已签发的进度款支付证书进行阶段汇总和复核中发现错误、遗漏或重复的，发包人和承包人均有权提出修正申请。经发包人和承包人同意的修正，应在下期进度付款中支付或扣除。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12.4.6 </w:t>
      </w:r>
      <w:r w:rsidRPr="00787161">
        <w:rPr>
          <w:rFonts w:hAnsi="宋体" w:hint="eastAsia"/>
          <w:szCs w:val="21"/>
        </w:rPr>
        <w:t>支付分解表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w:t>
      </w:r>
      <w:r w:rsidRPr="00787161">
        <w:rPr>
          <w:rFonts w:hAnsi="宋体" w:hint="eastAsia"/>
          <w:szCs w:val="21"/>
        </w:rPr>
        <w:t>支付分解表的编制要求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）支付分解表中所列的每期付款金额，应为第</w:t>
      </w:r>
      <w:r w:rsidRPr="00787161">
        <w:rPr>
          <w:rFonts w:hAnsi="宋体"/>
          <w:szCs w:val="21"/>
        </w:rPr>
        <w:t>12.4.2</w:t>
      </w:r>
      <w:r w:rsidRPr="00787161">
        <w:rPr>
          <w:rFonts w:hAnsi="宋体" w:hint="eastAsia"/>
          <w:szCs w:val="21"/>
        </w:rPr>
        <w:t>项〔进度付款申请单的编制〕第（</w:t>
      </w:r>
      <w:r w:rsidRPr="00787161">
        <w:rPr>
          <w:rFonts w:hAnsi="宋体"/>
          <w:szCs w:val="21"/>
        </w:rPr>
        <w:t>1</w:t>
      </w:r>
      <w:r w:rsidRPr="00787161">
        <w:rPr>
          <w:rFonts w:hAnsi="宋体" w:hint="eastAsia"/>
          <w:szCs w:val="21"/>
        </w:rPr>
        <w:t>）目的估算金额；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）实际进度与施工进度计划不一致的，合同当事人可按照第</w:t>
      </w:r>
      <w:r w:rsidRPr="00787161">
        <w:rPr>
          <w:rFonts w:hAnsi="宋体"/>
          <w:szCs w:val="21"/>
        </w:rPr>
        <w:t>4.4</w:t>
      </w:r>
      <w:r w:rsidRPr="00787161">
        <w:rPr>
          <w:rFonts w:hAnsi="宋体" w:hint="eastAsia"/>
          <w:szCs w:val="21"/>
        </w:rPr>
        <w:t>款〔商定或确定〕修改支付分解表；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）不采用支付分解表的，承包人应向发包人和监理人提交按季度编制的支付估算分解表，用于支付参考。</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2.</w:t>
      </w:r>
      <w:r w:rsidRPr="00787161">
        <w:rPr>
          <w:rFonts w:hAnsi="宋体" w:hint="eastAsia"/>
          <w:szCs w:val="21"/>
        </w:rPr>
        <w:t>总价合同支付分解表的编制与审批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）除专用合同条款另有约定外，承包人应根据第</w:t>
      </w:r>
      <w:r w:rsidRPr="00787161">
        <w:rPr>
          <w:rFonts w:hAnsi="宋体"/>
          <w:szCs w:val="21"/>
        </w:rPr>
        <w:t>7.2</w:t>
      </w:r>
      <w:r w:rsidRPr="00787161">
        <w:rPr>
          <w:rFonts w:hAnsi="宋体" w:hint="eastAsia"/>
          <w:szCs w:val="21"/>
        </w:rPr>
        <w:t>款〔施工进度计划〕约定的施工进度计划、签约合同价和工程量等因素对总价合同按月进行分解，编制支付分解表。承包人应当在收到监理人和发包人批准的施工进度计划后</w:t>
      </w:r>
      <w:r w:rsidRPr="00787161">
        <w:rPr>
          <w:rFonts w:hAnsi="宋体"/>
          <w:szCs w:val="21"/>
        </w:rPr>
        <w:t>7</w:t>
      </w:r>
      <w:r w:rsidRPr="00787161">
        <w:rPr>
          <w:rFonts w:hAnsi="宋体" w:hint="eastAsia"/>
          <w:szCs w:val="21"/>
        </w:rPr>
        <w:t>天内，将支付分解表及编制支付分解表的支持性资料报送监理人。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）监理人应在收到支付分解表后</w:t>
      </w:r>
      <w:r w:rsidRPr="00787161">
        <w:rPr>
          <w:rFonts w:hAnsi="宋体"/>
          <w:szCs w:val="21"/>
        </w:rPr>
        <w:t>7</w:t>
      </w:r>
      <w:r w:rsidRPr="00787161">
        <w:rPr>
          <w:rFonts w:hAnsi="宋体" w:hint="eastAsia"/>
          <w:szCs w:val="21"/>
        </w:rPr>
        <w:t>天内完成审核并报送发包人。发包人应在收到经监理人审核的支付分解表后</w:t>
      </w:r>
      <w:r w:rsidRPr="00787161">
        <w:rPr>
          <w:rFonts w:hAnsi="宋体"/>
          <w:szCs w:val="21"/>
        </w:rPr>
        <w:t>7</w:t>
      </w:r>
      <w:r w:rsidRPr="00787161">
        <w:rPr>
          <w:rFonts w:hAnsi="宋体" w:hint="eastAsia"/>
          <w:szCs w:val="21"/>
        </w:rPr>
        <w:t>天内完成审批，经发包人批准的支付分解表为有约束力的支付分解表。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）发包人逾期未完成支付分解表审批的，也未及时要求承包人进行修正和提供补充资料的，则承包人提交的支付分解表视为已经获得发包人批准。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3.</w:t>
      </w:r>
      <w:r w:rsidRPr="00787161">
        <w:rPr>
          <w:rFonts w:hAnsi="宋体" w:hint="eastAsia"/>
          <w:szCs w:val="21"/>
        </w:rPr>
        <w:t>单价合同的总价项目支付分解表的编制与审批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12.5 </w:t>
      </w:r>
      <w:r w:rsidRPr="00787161">
        <w:rPr>
          <w:rFonts w:hAnsi="宋体" w:hint="eastAsia"/>
          <w:szCs w:val="21"/>
        </w:rPr>
        <w:t>支付账户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发包人应将合同价款支付至合同协议书中约定的承包人账户。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 </w:t>
      </w:r>
      <w:r w:rsidRPr="00787161">
        <w:rPr>
          <w:rFonts w:hAnsi="宋体" w:hint="eastAsia"/>
          <w:szCs w:val="21"/>
        </w:rPr>
        <w:t>验收和工程试车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13.1 </w:t>
      </w:r>
      <w:r w:rsidRPr="00787161">
        <w:rPr>
          <w:rFonts w:hAnsi="宋体" w:hint="eastAsia"/>
          <w:szCs w:val="21"/>
        </w:rPr>
        <w:t>分部分项工程验收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13.1.1 </w:t>
      </w:r>
      <w:r w:rsidRPr="00787161">
        <w:rPr>
          <w:rFonts w:hAnsi="宋体" w:hint="eastAsia"/>
          <w:szCs w:val="21"/>
        </w:rPr>
        <w:t>分部分项工程质量应符合国家有关工程施工验收规范、标准及合同约定，承包人应按照施工组织设计的要求完成分部分项工程施工。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13.1.2 </w:t>
      </w:r>
      <w:r w:rsidRPr="00787161">
        <w:rPr>
          <w:rFonts w:hAnsi="宋体" w:hint="eastAsia"/>
          <w:szCs w:val="21"/>
        </w:rPr>
        <w:t>除专用合同条款另有约定外，分部分项工程经承包人自检合格并具备验收条件的，承包人应提前</w:t>
      </w:r>
      <w:r w:rsidRPr="00787161">
        <w:rPr>
          <w:rFonts w:hAnsi="宋体"/>
          <w:szCs w:val="21"/>
        </w:rPr>
        <w:t>48</w:t>
      </w:r>
      <w:r w:rsidRPr="00787161">
        <w:rPr>
          <w:rFonts w:hAnsi="宋体" w:hint="eastAsia"/>
          <w:szCs w:val="21"/>
        </w:rPr>
        <w:t>小时通知监理人进行验收。监理人不能按时进行验收的，应在验收前</w:t>
      </w:r>
      <w:r w:rsidRPr="00787161">
        <w:rPr>
          <w:rFonts w:hAnsi="宋体"/>
          <w:szCs w:val="21"/>
        </w:rPr>
        <w:t>24</w:t>
      </w:r>
      <w:r w:rsidRPr="00787161">
        <w:rPr>
          <w:rFonts w:hAnsi="宋体" w:hint="eastAsia"/>
          <w:szCs w:val="21"/>
        </w:rPr>
        <w:t>小时向承包人提</w:t>
      </w:r>
      <w:r w:rsidRPr="00787161">
        <w:rPr>
          <w:rFonts w:hAnsi="宋体" w:hint="eastAsia"/>
          <w:szCs w:val="21"/>
        </w:rPr>
        <w:lastRenderedPageBreak/>
        <w:t>交书面延期要求，但延期不能超过</w:t>
      </w:r>
      <w:r w:rsidRPr="00787161">
        <w:rPr>
          <w:rFonts w:hAnsi="宋体"/>
          <w:szCs w:val="21"/>
        </w:rPr>
        <w:t>48</w:t>
      </w:r>
      <w:r w:rsidRPr="00787161">
        <w:rPr>
          <w:rFonts w:hAnsi="宋体" w:hint="eastAsia"/>
          <w:szCs w:val="21"/>
        </w:rPr>
        <w:t>小时。监理人未按时进行验收，也未提出延期要求的，承包人有权自行验收，监理人应认可验收结果。分部分项工程未经验收的，不得进入下一道工序施工。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分部分项工程的验收资料应当作为竣工资料的组成部分。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13.2 </w:t>
      </w:r>
      <w:r w:rsidRPr="00787161">
        <w:rPr>
          <w:rFonts w:hAnsi="宋体" w:hint="eastAsia"/>
          <w:szCs w:val="21"/>
        </w:rPr>
        <w:t>竣工验收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13.2.1</w:t>
      </w:r>
      <w:r w:rsidRPr="00787161">
        <w:rPr>
          <w:rFonts w:hAnsi="宋体" w:hint="eastAsia"/>
          <w:szCs w:val="21"/>
        </w:rPr>
        <w:t>竣工验收条件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工程具备以下条件的，承包人可以申请竣工验收：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）除发包人同意的甩项工作和缺陷修补工作外，合同范围内的全部工程以及有关工作，包括合同要求的试验、试运行以及检验均已完成，并符合合同要求；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）已按合同约定编制了甩项工作和缺陷修补工作清单以及相应的施工计划；</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）已按合同约定的内容和份数备齐竣工资料。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13.2.2</w:t>
      </w:r>
      <w:r w:rsidRPr="00787161">
        <w:rPr>
          <w:rFonts w:hAnsi="宋体" w:hint="eastAsia"/>
          <w:szCs w:val="21"/>
        </w:rPr>
        <w:t>竣工验收程序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除专用合同条款另有约定外，承包人申请竣工验收的，应当按照以下程序进行：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）承包人向监理人报送竣工验收申请报告，监理人应在收到竣工验收申请报告后</w:t>
      </w:r>
      <w:r w:rsidRPr="00787161">
        <w:rPr>
          <w:rFonts w:hAnsi="宋体"/>
          <w:szCs w:val="21"/>
        </w:rPr>
        <w:t>14</w:t>
      </w:r>
      <w:r w:rsidRPr="00787161">
        <w:rPr>
          <w:rFonts w:hAnsi="宋体" w:hint="eastAsia"/>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）监理人审查后认为已具备竣工验收条件的，应将竣工验收申请报告提交发包人，发包人应在收到经监理人审核的竣工验收申请报告后</w:t>
      </w:r>
      <w:r w:rsidRPr="00787161">
        <w:rPr>
          <w:rFonts w:hAnsi="宋体"/>
          <w:szCs w:val="21"/>
        </w:rPr>
        <w:t>28</w:t>
      </w:r>
      <w:r w:rsidRPr="00787161">
        <w:rPr>
          <w:rFonts w:hAnsi="宋体" w:hint="eastAsia"/>
          <w:szCs w:val="21"/>
        </w:rPr>
        <w:t>天内审批完毕并组织监理人、承包人、设计人等相关单位完成竣工验收。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）竣工验收合格的，发包人应在验收合格后</w:t>
      </w:r>
      <w:r w:rsidRPr="00787161">
        <w:rPr>
          <w:rFonts w:hAnsi="宋体"/>
          <w:szCs w:val="21"/>
        </w:rPr>
        <w:t>14</w:t>
      </w:r>
      <w:r w:rsidRPr="00787161">
        <w:rPr>
          <w:rFonts w:hAnsi="宋体" w:hint="eastAsia"/>
          <w:szCs w:val="21"/>
        </w:rPr>
        <w:t>天内向承包人签发工程接收证书。发包人无正当理由逾期不颁发工程接收证书的，自验收合格后第</w:t>
      </w:r>
      <w:r w:rsidRPr="00787161">
        <w:rPr>
          <w:rFonts w:hAnsi="宋体"/>
          <w:szCs w:val="21"/>
        </w:rPr>
        <w:t>15</w:t>
      </w:r>
      <w:r w:rsidRPr="00787161">
        <w:rPr>
          <w:rFonts w:hAnsi="宋体" w:hint="eastAsia"/>
          <w:szCs w:val="21"/>
        </w:rPr>
        <w:t>天起视为已颁发工程接收证书。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）工程未经验收或验收不合格，发包人擅自使用的，应在转移占有工程后</w:t>
      </w:r>
      <w:r w:rsidRPr="00787161">
        <w:rPr>
          <w:rFonts w:hAnsi="宋体"/>
          <w:szCs w:val="21"/>
        </w:rPr>
        <w:t>7</w:t>
      </w:r>
      <w:r w:rsidRPr="00787161">
        <w:rPr>
          <w:rFonts w:hAnsi="宋体" w:hint="eastAsia"/>
          <w:szCs w:val="21"/>
        </w:rPr>
        <w:t>天内向承包人颁发工程接收证书；发包人无正当理由逾期不颁发工程接收证书的，自转移占有后第</w:t>
      </w:r>
      <w:r w:rsidRPr="00787161">
        <w:rPr>
          <w:rFonts w:hAnsi="宋体"/>
          <w:szCs w:val="21"/>
        </w:rPr>
        <w:t>15</w:t>
      </w:r>
      <w:r w:rsidRPr="00787161">
        <w:rPr>
          <w:rFonts w:hAnsi="宋体" w:hint="eastAsia"/>
          <w:szCs w:val="21"/>
        </w:rPr>
        <w:t>天起视为已颁发工程接收证书。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除专用合同条款另有约定外，发包人不按照本项约定组织竣工验收、颁发工程接收证书的，每逾期一天，应以签约合同价为基数，按照中国人民银行发布的同期同类贷款基准利率支付违约金。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13.2.3</w:t>
      </w:r>
      <w:r w:rsidRPr="00787161">
        <w:rPr>
          <w:rFonts w:hAnsi="宋体" w:hint="eastAsia"/>
          <w:szCs w:val="21"/>
        </w:rPr>
        <w:t>竣工日期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工程经竣工验收合格的，以承包人提交竣工验收申请报告之日为实际竣工日期，并在工程接收证书中载明；因发包人原因，未在监理人收到承包人提交的竣工验收申请报告</w:t>
      </w:r>
      <w:r w:rsidRPr="00787161">
        <w:rPr>
          <w:rFonts w:hAnsi="宋体"/>
          <w:szCs w:val="21"/>
        </w:rPr>
        <w:t>42</w:t>
      </w:r>
      <w:r w:rsidRPr="00787161">
        <w:rPr>
          <w:rFonts w:hAnsi="宋体" w:hint="eastAsia"/>
          <w:szCs w:val="21"/>
        </w:rPr>
        <w:t>天内完成竣工验收，或完成竣工验收不予签发工程接收证书的，以提交竣工验收申请报告的日期为实际竣工日期；工程未经竣工验收，发包人擅自使用的，以转移占有工程之日为实际竣工日期。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13.2.4 </w:t>
      </w:r>
      <w:r w:rsidRPr="00787161">
        <w:rPr>
          <w:rFonts w:hAnsi="宋体" w:hint="eastAsia"/>
          <w:szCs w:val="21"/>
        </w:rPr>
        <w:t>拒绝接收全部或部分工程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13.2.5 </w:t>
      </w:r>
      <w:r w:rsidRPr="00787161">
        <w:rPr>
          <w:rFonts w:hAnsi="宋体" w:hint="eastAsia"/>
          <w:szCs w:val="21"/>
        </w:rPr>
        <w:t>移交、接收全部与部分工程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除专用合同条款另有约定外，合同当事人应当在颁发工程接收证书后</w:t>
      </w:r>
      <w:r w:rsidRPr="00787161">
        <w:rPr>
          <w:rFonts w:hAnsi="宋体"/>
          <w:szCs w:val="21"/>
        </w:rPr>
        <w:t>7</w:t>
      </w:r>
      <w:r w:rsidRPr="00787161">
        <w:rPr>
          <w:rFonts w:hAnsi="宋体" w:hint="eastAsia"/>
          <w:szCs w:val="21"/>
        </w:rPr>
        <w:t>天内完成工程的移交。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承包人无正当理由不移交工程的，承包人应承担工程照管、成品保护、保管等与工程有关的各项费用，合同当事人可以在专用合同条款中另行约定承包人无正当理由不移交工程的违约责任。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13.3 </w:t>
      </w:r>
      <w:r w:rsidRPr="00787161">
        <w:rPr>
          <w:rFonts w:hAnsi="宋体" w:hint="eastAsia"/>
          <w:szCs w:val="21"/>
        </w:rPr>
        <w:t>工程试车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13.3.1</w:t>
      </w:r>
      <w:r w:rsidRPr="00787161">
        <w:rPr>
          <w:rFonts w:hAnsi="宋体" w:hint="eastAsia"/>
          <w:szCs w:val="21"/>
        </w:rPr>
        <w:t>试车程序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工程需要试车的，除专用合同条款另有约定外，试车内容应与承包人承包范围相一致，试车费用由承包人承担。工程试车应按如下程序进行：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）具备单机无负荷试车条件，承包人组织试车，并在试车前</w:t>
      </w:r>
      <w:r w:rsidRPr="00787161">
        <w:rPr>
          <w:rFonts w:hAnsi="宋体"/>
          <w:szCs w:val="21"/>
        </w:rPr>
        <w:t>48</w:t>
      </w:r>
      <w:r w:rsidRPr="00787161">
        <w:rPr>
          <w:rFonts w:hAnsi="宋体" w:hint="eastAsia"/>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sidRPr="00787161">
        <w:rPr>
          <w:rFonts w:hAnsi="宋体"/>
          <w:szCs w:val="21"/>
        </w:rPr>
        <w:t>24</w:t>
      </w:r>
      <w:r w:rsidRPr="00787161">
        <w:rPr>
          <w:rFonts w:hAnsi="宋体" w:hint="eastAsia"/>
          <w:szCs w:val="21"/>
        </w:rPr>
        <w:t>小时后视为监理人已经认可试车记录，承包人可继续施工或办理竣工验收手续。</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监理人不能按时参加试车，应在试车前</w:t>
      </w:r>
      <w:r w:rsidRPr="00787161">
        <w:rPr>
          <w:rFonts w:hAnsi="宋体"/>
          <w:szCs w:val="21"/>
        </w:rPr>
        <w:t>24</w:t>
      </w:r>
      <w:r w:rsidRPr="00787161">
        <w:rPr>
          <w:rFonts w:hAnsi="宋体" w:hint="eastAsia"/>
          <w:szCs w:val="21"/>
        </w:rPr>
        <w:t>小时以书面形式向承包人提出延期要求，但延期不能超过</w:t>
      </w:r>
      <w:r w:rsidRPr="00787161">
        <w:rPr>
          <w:rFonts w:hAnsi="宋体"/>
          <w:szCs w:val="21"/>
        </w:rPr>
        <w:t>48</w:t>
      </w:r>
      <w:r w:rsidRPr="00787161">
        <w:rPr>
          <w:rFonts w:hAnsi="宋体" w:hint="eastAsia"/>
          <w:szCs w:val="21"/>
        </w:rPr>
        <w:t>小时，由此导致工期延误的，工期应予以顺延。监理人未能在前述期限内提出延期要求，又不参加试车的，视为认可试车记录。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）具备无负荷联动试车条件，发包人组织试车，并在试车前</w:t>
      </w:r>
      <w:r w:rsidRPr="00787161">
        <w:rPr>
          <w:rFonts w:hAnsi="宋体"/>
          <w:szCs w:val="21"/>
        </w:rPr>
        <w:t>48</w:t>
      </w:r>
      <w:r w:rsidRPr="00787161">
        <w:rPr>
          <w:rFonts w:hAnsi="宋体" w:hint="eastAsia"/>
          <w:szCs w:val="21"/>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13.3.2 </w:t>
      </w:r>
      <w:r w:rsidRPr="00787161">
        <w:rPr>
          <w:rFonts w:hAnsi="宋体" w:hint="eastAsia"/>
          <w:szCs w:val="21"/>
        </w:rPr>
        <w:t>试车中的责任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13.3.3 </w:t>
      </w:r>
      <w:r w:rsidRPr="00787161">
        <w:rPr>
          <w:rFonts w:hAnsi="宋体" w:hint="eastAsia"/>
          <w:szCs w:val="21"/>
        </w:rPr>
        <w:t>投料试车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如需进行投料试车的，发包人应在工程竣工验收后组织投料试车。发包人要求在工程竣工验收前进行或需要承包人配合时，应征得承包人同意，并在专用合同条款中约定有关事项。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13.4 </w:t>
      </w:r>
      <w:r w:rsidRPr="00787161">
        <w:rPr>
          <w:rFonts w:hAnsi="宋体" w:hint="eastAsia"/>
          <w:szCs w:val="21"/>
        </w:rPr>
        <w:t>提前交付单位工程的验收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13.4.1 </w:t>
      </w:r>
      <w:r w:rsidRPr="00787161">
        <w:rPr>
          <w:rFonts w:hAnsi="宋体" w:hint="eastAsia"/>
          <w:szCs w:val="21"/>
        </w:rPr>
        <w:t>发包人需要在工程竣工前使用单位工程的，或承包人提出提前交付已经竣工的单位工程且经发包人同意的，可进行单位工程验收，验收的程序按照第</w:t>
      </w:r>
      <w:r w:rsidRPr="00787161">
        <w:rPr>
          <w:rFonts w:hAnsi="宋体"/>
          <w:szCs w:val="21"/>
        </w:rPr>
        <w:t>13.2</w:t>
      </w:r>
      <w:r w:rsidRPr="00787161">
        <w:rPr>
          <w:rFonts w:hAnsi="宋体" w:hint="eastAsia"/>
          <w:szCs w:val="21"/>
        </w:rPr>
        <w:t>款〔竣工验收〕的约定进行。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13.4.2 </w:t>
      </w:r>
      <w:r w:rsidRPr="00787161">
        <w:rPr>
          <w:rFonts w:hAnsi="宋体" w:hint="eastAsia"/>
          <w:szCs w:val="21"/>
        </w:rPr>
        <w:t>发包人要求在工程竣工前交付单位工程，由此导致承包人费用增加和（或）工期延误的，由发包人承担由此增加的费用和（或）延误的工期，并支付承包人合理的利润。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13.5 </w:t>
      </w:r>
      <w:r w:rsidRPr="00787161">
        <w:rPr>
          <w:rFonts w:hAnsi="宋体" w:hint="eastAsia"/>
          <w:szCs w:val="21"/>
        </w:rPr>
        <w:t>施工期运行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13.5.1 </w:t>
      </w:r>
      <w:r w:rsidRPr="00787161">
        <w:rPr>
          <w:rFonts w:hAnsi="宋体" w:hint="eastAsia"/>
          <w:szCs w:val="21"/>
        </w:rPr>
        <w:t>施工期运行是指合同工程尚未全部竣工，其中某项或某几项单位工程或工程设备安装已竣工，根据专用合同条款约定，需要投入施工期运行的，经发包人按第</w:t>
      </w:r>
      <w:r w:rsidRPr="00787161">
        <w:rPr>
          <w:rFonts w:hAnsi="宋体"/>
          <w:szCs w:val="21"/>
        </w:rPr>
        <w:t>13.4</w:t>
      </w:r>
      <w:r w:rsidRPr="00787161">
        <w:rPr>
          <w:rFonts w:hAnsi="宋体" w:hint="eastAsia"/>
          <w:szCs w:val="21"/>
        </w:rPr>
        <w:t>款〔提前交付单位工程的验收〕的约定验收合格，证明能确保安全后，才能在施工期投入运行。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13.5.2 </w:t>
      </w:r>
      <w:r w:rsidRPr="00787161">
        <w:rPr>
          <w:rFonts w:hAnsi="宋体" w:hint="eastAsia"/>
          <w:szCs w:val="21"/>
        </w:rPr>
        <w:t>在施工期运行中发现工程或工程设备损坏或存在缺陷的，由承包人按第</w:t>
      </w:r>
      <w:r w:rsidRPr="00787161">
        <w:rPr>
          <w:rFonts w:hAnsi="宋体"/>
          <w:szCs w:val="21"/>
        </w:rPr>
        <w:t>15.2</w:t>
      </w:r>
      <w:r w:rsidRPr="00787161">
        <w:rPr>
          <w:rFonts w:hAnsi="宋体" w:hint="eastAsia"/>
          <w:szCs w:val="21"/>
        </w:rPr>
        <w:t>款〔缺陷责任期〕约定进行修复。</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13.6 </w:t>
      </w:r>
      <w:r w:rsidRPr="00787161">
        <w:rPr>
          <w:rFonts w:hAnsi="宋体" w:hint="eastAsia"/>
          <w:szCs w:val="21"/>
        </w:rPr>
        <w:t>竣工退场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13.6.1 </w:t>
      </w:r>
      <w:r w:rsidRPr="00787161">
        <w:rPr>
          <w:rFonts w:hAnsi="宋体" w:hint="eastAsia"/>
          <w:szCs w:val="21"/>
        </w:rPr>
        <w:t>竣工退场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颁发工程接收证书后，承包人应按以下要求对施工现场进行清理：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）施工现场内残留的垃圾已全部清除出场；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）临时工程已拆除，场地已进行清理、平整或复原；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）按合同约定应撤离的人员、承包人施工设备和剩余的材料，包括废弃的施工设备和材料，已按计划撤离施工现场；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）施工现场周边及其附近道路、河道的施工堆积物，已全部清理；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）施工现场其他场地清理工作已全部完成。</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13.6.2 </w:t>
      </w:r>
      <w:r w:rsidRPr="00787161">
        <w:rPr>
          <w:rFonts w:hAnsi="宋体" w:hint="eastAsia"/>
          <w:szCs w:val="21"/>
        </w:rPr>
        <w:t>地表还原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承包人应按发包人要求恢复临时占地及清理场地，承包人未按发包人的要求恢复临时占地，或</w:t>
      </w:r>
      <w:r w:rsidRPr="00787161">
        <w:rPr>
          <w:rFonts w:hAnsi="宋体" w:hint="eastAsia"/>
          <w:szCs w:val="21"/>
        </w:rPr>
        <w:lastRenderedPageBreak/>
        <w:t>者场地清理未达到合同约定要求的，发包人有权委托其他人恢复或清理，所发生的费用由承包人承担。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14. </w:t>
      </w:r>
      <w:r w:rsidRPr="00787161">
        <w:rPr>
          <w:rFonts w:hAnsi="宋体" w:hint="eastAsia"/>
          <w:szCs w:val="21"/>
        </w:rPr>
        <w:t>竣工结算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14.1 </w:t>
      </w:r>
      <w:r w:rsidRPr="00787161">
        <w:rPr>
          <w:rFonts w:hAnsi="宋体" w:hint="eastAsia"/>
          <w:szCs w:val="21"/>
        </w:rPr>
        <w:t>竣工结算申请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除专用合同条款另有约定外，承包人应在工程竣工验收合格后</w:t>
      </w:r>
      <w:r w:rsidRPr="00787161">
        <w:rPr>
          <w:rFonts w:hAnsi="宋体"/>
          <w:szCs w:val="21"/>
        </w:rPr>
        <w:t>28</w:t>
      </w:r>
      <w:r w:rsidRPr="00787161">
        <w:rPr>
          <w:rFonts w:hAnsi="宋体" w:hint="eastAsia"/>
          <w:szCs w:val="21"/>
        </w:rPr>
        <w:t>天内向发包人和监理人提交竣工结算申请单，并提交完整的结算资料，有关竣工结算申请单的资料清单和份数等要求由合同当事人在专用合同条款中约定。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除专用合同条款另有约定外，竣工结算申请单应包括以下内容：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）竣工结算合同价格；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）发包人已支付承包人的款项；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）应扣留的质量保证金。已缴纳履约保证金的或提供其他工程质量担保方式的除外；</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）发包人应支付承包人的合同价款。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14.2 </w:t>
      </w:r>
      <w:r w:rsidRPr="00787161">
        <w:rPr>
          <w:rFonts w:hAnsi="宋体" w:hint="eastAsia"/>
          <w:szCs w:val="21"/>
        </w:rPr>
        <w:t>竣工结算审核</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）除专用合同条款另有约定外，监理人应在收到竣工结算申请单后</w:t>
      </w:r>
      <w:r w:rsidRPr="00787161">
        <w:rPr>
          <w:rFonts w:hAnsi="宋体"/>
          <w:szCs w:val="21"/>
        </w:rPr>
        <w:t>14</w:t>
      </w:r>
      <w:r w:rsidRPr="00787161">
        <w:rPr>
          <w:rFonts w:hAnsi="宋体" w:hint="eastAsia"/>
          <w:szCs w:val="21"/>
        </w:rPr>
        <w:t>天内完成核查并报送发包人。发包人应在收到监理人提交的经审核的竣工结算申请单后</w:t>
      </w:r>
      <w:r w:rsidRPr="00787161">
        <w:rPr>
          <w:rFonts w:hAnsi="宋体"/>
          <w:szCs w:val="21"/>
        </w:rPr>
        <w:t>14</w:t>
      </w:r>
      <w:r w:rsidRPr="00787161">
        <w:rPr>
          <w:rFonts w:hAnsi="宋体" w:hint="eastAsia"/>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发包人在收到承包人提交竣工结算申请书后</w:t>
      </w:r>
      <w:r w:rsidRPr="00787161">
        <w:rPr>
          <w:rFonts w:hAnsi="宋体"/>
          <w:szCs w:val="21"/>
        </w:rPr>
        <w:t>28</w:t>
      </w:r>
      <w:r w:rsidRPr="00787161">
        <w:rPr>
          <w:rFonts w:hAnsi="宋体" w:hint="eastAsia"/>
          <w:szCs w:val="21"/>
        </w:rPr>
        <w:t>天内未完成审批且未提出异议的，视为发包人认可承包人提交的竣工结算申请单，并自发包人收到承包人提交的竣工结算申请单后第</w:t>
      </w:r>
      <w:r w:rsidRPr="00787161">
        <w:rPr>
          <w:rFonts w:hAnsi="宋体"/>
          <w:szCs w:val="21"/>
        </w:rPr>
        <w:t>29</w:t>
      </w:r>
      <w:r w:rsidRPr="00787161">
        <w:rPr>
          <w:rFonts w:hAnsi="宋体" w:hint="eastAsia"/>
          <w:szCs w:val="21"/>
        </w:rPr>
        <w:t>天起视为已签发竣工付款证书。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）除专用合同条款另有约定外，发包人应在签发竣工付款证书后的</w:t>
      </w:r>
      <w:r w:rsidRPr="00787161">
        <w:rPr>
          <w:rFonts w:hAnsi="宋体"/>
          <w:szCs w:val="21"/>
        </w:rPr>
        <w:t xml:space="preserve">14 </w:t>
      </w:r>
      <w:r w:rsidRPr="00787161">
        <w:rPr>
          <w:rFonts w:hAnsi="宋体" w:hint="eastAsia"/>
          <w:szCs w:val="21"/>
        </w:rPr>
        <w:t>天内，完成对承包人的竣工付款。发包人逾期支付的，按照中国人民银行发布的同期同类贷款基准利率支付违约金；逾期支付超过</w:t>
      </w:r>
      <w:r w:rsidRPr="00787161">
        <w:rPr>
          <w:rFonts w:hAnsi="宋体"/>
          <w:szCs w:val="21"/>
        </w:rPr>
        <w:t>56</w:t>
      </w:r>
      <w:r w:rsidRPr="00787161">
        <w:rPr>
          <w:rFonts w:hAnsi="宋体" w:hint="eastAsia"/>
          <w:szCs w:val="21"/>
        </w:rPr>
        <w:t>天的，按照中国人民银行发布的同期同类贷款基准利率的两倍支付违约金。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）承包人对发包人签认的竣工付款证书有异议的，对于有异议部分应在收到发包人签认的竣工付款证书后</w:t>
      </w:r>
      <w:r w:rsidRPr="00787161">
        <w:rPr>
          <w:rFonts w:hAnsi="宋体"/>
          <w:szCs w:val="21"/>
        </w:rPr>
        <w:t>7</w:t>
      </w:r>
      <w:r w:rsidRPr="00787161">
        <w:rPr>
          <w:rFonts w:hAnsi="宋体" w:hint="eastAsia"/>
          <w:szCs w:val="21"/>
        </w:rPr>
        <w:t>天内提出异议，并由合同当事人按照专用合同条款约定的方式和程序进行复核，或按照第</w:t>
      </w:r>
      <w:r w:rsidRPr="00787161">
        <w:rPr>
          <w:rFonts w:hAnsi="宋体"/>
          <w:szCs w:val="21"/>
        </w:rPr>
        <w:t>20</w:t>
      </w:r>
      <w:r w:rsidRPr="00787161">
        <w:rPr>
          <w:rFonts w:hAnsi="宋体" w:hint="eastAsia"/>
          <w:szCs w:val="21"/>
        </w:rPr>
        <w:t>条〔争议解决〕约定处理。对于无异议部分，发包人应签发临时竣工付款证书，并按本款第（</w:t>
      </w:r>
      <w:r w:rsidRPr="00787161">
        <w:rPr>
          <w:rFonts w:hAnsi="宋体"/>
          <w:szCs w:val="21"/>
        </w:rPr>
        <w:t>2</w:t>
      </w:r>
      <w:r w:rsidRPr="00787161">
        <w:rPr>
          <w:rFonts w:hAnsi="宋体" w:hint="eastAsia"/>
          <w:szCs w:val="21"/>
        </w:rPr>
        <w:t>）项完成付款。承包人逾期未提出异议的，视为认可发包人的审批结果。</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14.3 </w:t>
      </w:r>
      <w:r w:rsidRPr="00787161">
        <w:rPr>
          <w:rFonts w:hAnsi="宋体" w:hint="eastAsia"/>
          <w:szCs w:val="21"/>
        </w:rPr>
        <w:t>甩项竣工协议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发包人要求甩项竣工的，合同当事人应签订甩项竣工协议。在甩项竣工协议中应明确，合同当事人按照第</w:t>
      </w:r>
      <w:r w:rsidRPr="00787161">
        <w:rPr>
          <w:rFonts w:hAnsi="宋体"/>
          <w:szCs w:val="21"/>
        </w:rPr>
        <w:t>14.1</w:t>
      </w:r>
      <w:r w:rsidRPr="00787161">
        <w:rPr>
          <w:rFonts w:hAnsi="宋体" w:hint="eastAsia"/>
          <w:szCs w:val="21"/>
        </w:rPr>
        <w:t>款〔竣工结算申请〕及</w:t>
      </w:r>
      <w:r w:rsidRPr="00787161">
        <w:rPr>
          <w:rFonts w:hAnsi="宋体"/>
          <w:szCs w:val="21"/>
        </w:rPr>
        <w:t>14.2</w:t>
      </w:r>
      <w:r w:rsidRPr="00787161">
        <w:rPr>
          <w:rFonts w:hAnsi="宋体" w:hint="eastAsia"/>
          <w:szCs w:val="21"/>
        </w:rPr>
        <w:t>款〔竣工结算审核〕的约定，对已完合格工程进行结算，并支付相应合同价款。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14.4 </w:t>
      </w:r>
      <w:r w:rsidRPr="00787161">
        <w:rPr>
          <w:rFonts w:hAnsi="宋体" w:hint="eastAsia"/>
          <w:szCs w:val="21"/>
        </w:rPr>
        <w:t>最终结清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14.4.1 </w:t>
      </w:r>
      <w:r w:rsidRPr="00787161">
        <w:rPr>
          <w:rFonts w:hAnsi="宋体" w:hint="eastAsia"/>
          <w:szCs w:val="21"/>
        </w:rPr>
        <w:t>最终结清申请单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）除专用合同条款另有约定外，承包人应在缺陷责任期终止证书颁发后</w:t>
      </w:r>
      <w:r w:rsidRPr="00787161">
        <w:rPr>
          <w:rFonts w:hAnsi="宋体"/>
          <w:szCs w:val="21"/>
        </w:rPr>
        <w:t>7</w:t>
      </w:r>
      <w:r w:rsidRPr="00787161">
        <w:rPr>
          <w:rFonts w:hAnsi="宋体" w:hint="eastAsia"/>
          <w:szCs w:val="21"/>
        </w:rPr>
        <w:t>天内，按专用合同</w:t>
      </w:r>
      <w:r w:rsidRPr="00787161">
        <w:rPr>
          <w:rFonts w:hAnsi="宋体" w:hint="eastAsia"/>
          <w:szCs w:val="21"/>
        </w:rPr>
        <w:lastRenderedPageBreak/>
        <w:t>条款约定的份数向发包人提交最终结清申请单，并提供相关证明材料。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除专用合同条款另有约定外，最终结清申请单应列明质量保证金、应扣除的质量保证金、缺陷责任期内发生的增减费用。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）发包人对最终结清申请单内容有异议的，有权要求承包人进行修正和提供补充资料，承包人应向发包人提交修正后的最终结清申请单。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14.4.2 </w:t>
      </w:r>
      <w:r w:rsidRPr="00787161">
        <w:rPr>
          <w:rFonts w:hAnsi="宋体" w:hint="eastAsia"/>
          <w:szCs w:val="21"/>
        </w:rPr>
        <w:t>最终结清证书和支付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）除专用合同条款另有约定外，发包人应在收到承包人提交的最终结清申请单后</w:t>
      </w:r>
      <w:r w:rsidRPr="00787161">
        <w:rPr>
          <w:rFonts w:hAnsi="宋体"/>
          <w:szCs w:val="21"/>
        </w:rPr>
        <w:t>14</w:t>
      </w:r>
      <w:r w:rsidRPr="00787161">
        <w:rPr>
          <w:rFonts w:hAnsi="宋体" w:hint="eastAsia"/>
          <w:szCs w:val="21"/>
        </w:rPr>
        <w:t>天内完成审批并向承包人颁发最终结清证书。发包人逾期未完成审批，又未提出修改意见的，视为发包人同意承包人提交的最终结清申请单，且自发包人收到承包人提交的最终结清申请单后</w:t>
      </w:r>
      <w:r w:rsidRPr="00787161">
        <w:rPr>
          <w:rFonts w:hAnsi="宋体"/>
          <w:szCs w:val="21"/>
        </w:rPr>
        <w:t>15</w:t>
      </w:r>
      <w:r w:rsidRPr="00787161">
        <w:rPr>
          <w:rFonts w:hAnsi="宋体" w:hint="eastAsia"/>
          <w:szCs w:val="21"/>
        </w:rPr>
        <w:t>天起视为已颁发最终结清证书。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）除专用合同条款另有约定外，发包人应在颁发最终结清证书后</w:t>
      </w:r>
      <w:r w:rsidRPr="00787161">
        <w:rPr>
          <w:rFonts w:hAnsi="宋体"/>
          <w:szCs w:val="21"/>
        </w:rPr>
        <w:t>7</w:t>
      </w:r>
      <w:r w:rsidRPr="00787161">
        <w:rPr>
          <w:rFonts w:hAnsi="宋体" w:hint="eastAsia"/>
          <w:szCs w:val="21"/>
        </w:rPr>
        <w:t>天内完成支付。发包人逾期支付的，按照中国人民银行发布的同期同类贷款基准利率支付违约金；逾期支付超过</w:t>
      </w:r>
      <w:r w:rsidRPr="00787161">
        <w:rPr>
          <w:rFonts w:hAnsi="宋体"/>
          <w:szCs w:val="21"/>
        </w:rPr>
        <w:t>56</w:t>
      </w:r>
      <w:r w:rsidRPr="00787161">
        <w:rPr>
          <w:rFonts w:hAnsi="宋体" w:hint="eastAsia"/>
          <w:szCs w:val="21"/>
        </w:rPr>
        <w:t>天的，按照中国人民银行发布的同期同类贷款基准利率的两倍支付违约金。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）承包人对发包人颁发的最终结清证书有异议的，按第</w:t>
      </w:r>
      <w:r w:rsidRPr="00787161">
        <w:rPr>
          <w:rFonts w:hAnsi="宋体"/>
          <w:szCs w:val="21"/>
        </w:rPr>
        <w:t>20</w:t>
      </w:r>
      <w:r w:rsidRPr="00787161">
        <w:rPr>
          <w:rFonts w:hAnsi="宋体" w:hint="eastAsia"/>
          <w:szCs w:val="21"/>
        </w:rPr>
        <w:t>条〔争议解决〕的约定办理。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 </w:t>
      </w:r>
      <w:r w:rsidRPr="00787161">
        <w:rPr>
          <w:rFonts w:hAnsi="宋体" w:hint="eastAsia"/>
          <w:szCs w:val="21"/>
        </w:rPr>
        <w:t>缺陷责任与保修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15.1 </w:t>
      </w:r>
      <w:r w:rsidRPr="00787161">
        <w:rPr>
          <w:rFonts w:hAnsi="宋体" w:hint="eastAsia"/>
          <w:szCs w:val="21"/>
        </w:rPr>
        <w:t>工程保修的原则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在工程移交发包人后，因承包人原因产生的质量缺陷，承包人应承担质量缺陷责任和保修义务。缺陷责任期届满，承包人仍应按合同约定的工程各部位保修年限承担保修义务。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15.2 </w:t>
      </w:r>
      <w:r w:rsidRPr="00787161">
        <w:rPr>
          <w:rFonts w:hAnsi="宋体" w:hint="eastAsia"/>
          <w:szCs w:val="21"/>
        </w:rPr>
        <w:t>缺陷责任期</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15.2.1 </w:t>
      </w:r>
      <w:r w:rsidRPr="00787161">
        <w:rPr>
          <w:rFonts w:hAnsi="宋体" w:hint="eastAsia"/>
          <w:szCs w:val="21"/>
        </w:rPr>
        <w:t>缺陷责任期从工程通过竣工验收之日起计算，合同当事人应在专用合同条款约定缺陷责任期的具体期限，但该期限最长不超过</w:t>
      </w:r>
      <w:r w:rsidRPr="00787161">
        <w:rPr>
          <w:rFonts w:hAnsi="宋体"/>
          <w:szCs w:val="21"/>
        </w:rPr>
        <w:t>24</w:t>
      </w:r>
      <w:r w:rsidRPr="00787161">
        <w:rPr>
          <w:rFonts w:hAnsi="宋体" w:hint="eastAsia"/>
          <w:szCs w:val="21"/>
        </w:rPr>
        <w:t>个月。</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sidRPr="00787161">
        <w:rPr>
          <w:rFonts w:hAnsi="宋体"/>
          <w:szCs w:val="21"/>
        </w:rPr>
        <w:t>90</w:t>
      </w:r>
      <w:r w:rsidRPr="00787161">
        <w:rPr>
          <w:rFonts w:hAnsi="宋体" w:hint="eastAsia"/>
          <w:szCs w:val="21"/>
        </w:rPr>
        <w:t>天后，工程自动进入缺陷责任期；发包人未经竣工验收擅自使用工程的，缺陷责任期自工程转移占有之日起开始计算。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15.2.2</w:t>
      </w:r>
      <w:r w:rsidRPr="00787161">
        <w:rPr>
          <w:rFonts w:hAnsi="宋体" w:hint="eastAsia"/>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w:t>
      </w:r>
      <w:r w:rsidRPr="00787161">
        <w:rPr>
          <w:rFonts w:hAnsi="宋体"/>
          <w:szCs w:val="21"/>
        </w:rPr>
        <w:t>24</w:t>
      </w:r>
      <w:r w:rsidRPr="00787161">
        <w:rPr>
          <w:rFonts w:hAnsi="宋体" w:hint="eastAsia"/>
          <w:szCs w:val="21"/>
        </w:rPr>
        <w:t>个月。</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由他人原因造成的缺陷，发包人负责组织维修，承包人不承担费用，且发包人不得从保证金中扣除费用。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15.2.3 </w:t>
      </w:r>
      <w:r w:rsidRPr="00787161">
        <w:rPr>
          <w:rFonts w:hAnsi="宋体" w:hint="eastAsia"/>
          <w:szCs w:val="21"/>
        </w:rPr>
        <w:t>任何一项缺陷或损坏修复后，经检查证明其影响了工程或工程设备的使用性能，承包人</w:t>
      </w:r>
      <w:r w:rsidRPr="00787161">
        <w:rPr>
          <w:rFonts w:hAnsi="宋体" w:hint="eastAsia"/>
          <w:szCs w:val="21"/>
        </w:rPr>
        <w:lastRenderedPageBreak/>
        <w:t>应重新进行合同约定的试验和试运行，试验和试运行的全部费用应由责任方承担。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15.2.4 </w:t>
      </w:r>
      <w:r w:rsidRPr="00787161">
        <w:rPr>
          <w:rFonts w:hAnsi="宋体" w:hint="eastAsia"/>
          <w:szCs w:val="21"/>
        </w:rPr>
        <w:t>除专用合同条款另有约定外，承包人应于缺陷责任期届满后</w:t>
      </w:r>
      <w:r w:rsidRPr="00787161">
        <w:rPr>
          <w:rFonts w:hAnsi="宋体"/>
          <w:szCs w:val="21"/>
        </w:rPr>
        <w:t>7</w:t>
      </w:r>
      <w:r w:rsidRPr="00787161">
        <w:rPr>
          <w:rFonts w:hAnsi="宋体" w:hint="eastAsia"/>
          <w:szCs w:val="21"/>
        </w:rPr>
        <w:t>天内向发包人发出缺陷责任期届满通知，发包人应在收到缺陷责任期满通知后</w:t>
      </w:r>
      <w:r w:rsidRPr="00787161">
        <w:rPr>
          <w:rFonts w:hAnsi="宋体"/>
          <w:szCs w:val="21"/>
        </w:rPr>
        <w:t>14</w:t>
      </w:r>
      <w:r w:rsidRPr="00787161">
        <w:rPr>
          <w:rFonts w:hAnsi="宋体" w:hint="eastAsia"/>
          <w:szCs w:val="21"/>
        </w:rPr>
        <w:t>天内核实承包人是否履行缺陷修复义务，承包人未能履行缺陷修复义务的，发包人有权扣除相应金额的维修费用。发包人应在收到缺陷责任期届满通知后</w:t>
      </w:r>
      <w:r w:rsidRPr="00787161">
        <w:rPr>
          <w:rFonts w:hAnsi="宋体"/>
          <w:szCs w:val="21"/>
        </w:rPr>
        <w:t>14</w:t>
      </w:r>
      <w:r w:rsidRPr="00787161">
        <w:rPr>
          <w:rFonts w:hAnsi="宋体" w:hint="eastAsia"/>
          <w:szCs w:val="21"/>
        </w:rPr>
        <w:t>天内，向承包人颁发缺陷责任期终止证书。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15.3 </w:t>
      </w:r>
      <w:r w:rsidRPr="00787161">
        <w:rPr>
          <w:rFonts w:hAnsi="宋体" w:hint="eastAsia"/>
          <w:szCs w:val="21"/>
        </w:rPr>
        <w:t>质量保证金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经合同当事人协商一致扣留质量保证金的，应在专用合同条款中予以明确。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在工程项目竣工前，承包人已经提供履约担保的，发包人不得同时预留工程质量保证金。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15.3.1 </w:t>
      </w:r>
      <w:r w:rsidRPr="00787161">
        <w:rPr>
          <w:rFonts w:hAnsi="宋体" w:hint="eastAsia"/>
          <w:szCs w:val="21"/>
        </w:rPr>
        <w:t>承包人提供质量保证金的方式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承包人提供质量保证金有以下三种方式：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）质量保证金保函；</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）相应比例的工程款；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）双方约定的其他方式。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除专用合同条款另有约定外，质量保证金原则上采用上述第（</w:t>
      </w:r>
      <w:r w:rsidRPr="00787161">
        <w:rPr>
          <w:rFonts w:hAnsi="宋体"/>
          <w:szCs w:val="21"/>
        </w:rPr>
        <w:t>1</w:t>
      </w:r>
      <w:r w:rsidRPr="00787161">
        <w:rPr>
          <w:rFonts w:hAnsi="宋体" w:hint="eastAsia"/>
          <w:szCs w:val="21"/>
        </w:rPr>
        <w:t>）种方式。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15.3.2 </w:t>
      </w:r>
      <w:r w:rsidRPr="00787161">
        <w:rPr>
          <w:rFonts w:hAnsi="宋体" w:hint="eastAsia"/>
          <w:szCs w:val="21"/>
        </w:rPr>
        <w:t>质量保证金的扣留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质量保证金的扣留有以下三种方式：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）在支付工程进度款时逐次扣留，在此情形下，质量保证金的计算基数不包括预付款的支付、扣回以及价格调整的金额；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）工程竣工结算时一次性扣留质量保证金；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）双方约定的其他扣留方式。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除专用合同条款另有约定外，质量保证金的扣留原则上采用上述第（</w:t>
      </w:r>
      <w:r w:rsidRPr="00787161">
        <w:rPr>
          <w:rFonts w:hAnsi="宋体"/>
          <w:szCs w:val="21"/>
        </w:rPr>
        <w:t>1</w:t>
      </w:r>
      <w:r w:rsidRPr="00787161">
        <w:rPr>
          <w:rFonts w:hAnsi="宋体" w:hint="eastAsia"/>
          <w:szCs w:val="21"/>
        </w:rPr>
        <w:t>）种方式。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发包人累计扣留的质量保证金不得超过工程价款结算总额的</w:t>
      </w:r>
      <w:r w:rsidRPr="00787161">
        <w:rPr>
          <w:rFonts w:hAnsi="宋体"/>
          <w:szCs w:val="21"/>
        </w:rPr>
        <w:t>3%</w:t>
      </w:r>
      <w:r w:rsidRPr="00787161">
        <w:rPr>
          <w:rFonts w:hAnsi="宋体" w:hint="eastAsia"/>
          <w:szCs w:val="21"/>
        </w:rPr>
        <w:t>。如承包人在发包人签发竣工付款证书后</w:t>
      </w:r>
      <w:r w:rsidRPr="00787161">
        <w:rPr>
          <w:rFonts w:hAnsi="宋体"/>
          <w:szCs w:val="21"/>
        </w:rPr>
        <w:t>28</w:t>
      </w:r>
      <w:r w:rsidRPr="00787161">
        <w:rPr>
          <w:rFonts w:hAnsi="宋体" w:hint="eastAsia"/>
          <w:szCs w:val="21"/>
        </w:rPr>
        <w:t>天内提交质量保证金保函，发包人应同时退还扣留的作为质量保证金的工程价款；保函金额不得超过工程价款结算总额的</w:t>
      </w:r>
      <w:r w:rsidRPr="00787161">
        <w:rPr>
          <w:rFonts w:hAnsi="宋体"/>
          <w:szCs w:val="21"/>
        </w:rPr>
        <w:t>3%</w:t>
      </w:r>
      <w:r w:rsidRPr="00787161">
        <w:rPr>
          <w:rFonts w:hAnsi="宋体" w:hint="eastAsia"/>
          <w:szCs w:val="21"/>
        </w:rPr>
        <w:t>。</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发包人在退还质量保证金的同时按照中国人民银行发布的同期同类贷款基准利率支付利息。</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15.3.3 </w:t>
      </w:r>
      <w:r w:rsidRPr="00787161">
        <w:rPr>
          <w:rFonts w:hAnsi="宋体" w:hint="eastAsia"/>
          <w:szCs w:val="21"/>
        </w:rPr>
        <w:t>质量保证金的退还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缺陷责任期内，承包人认真履行合同约定的责任，到期后，承包人可向发包人申请返还保证金。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发包人在接到承包人返还保证金申请后，应于</w:t>
      </w:r>
      <w:r w:rsidRPr="00787161">
        <w:rPr>
          <w:rFonts w:hAnsi="宋体"/>
          <w:szCs w:val="21"/>
        </w:rPr>
        <w:t>14</w:t>
      </w:r>
      <w:r w:rsidRPr="00787161">
        <w:rPr>
          <w:rFonts w:hAnsi="宋体" w:hint="eastAsia"/>
          <w:szCs w:val="21"/>
        </w:rPr>
        <w:t>天内会同承包人按照合同约定的内容进行核实。如无异议，发包人应当按照约定将保证金返还给承包人。对返还期限没有约定或者约定不明确的，发包人应当在核实后</w:t>
      </w:r>
      <w:r w:rsidRPr="00787161">
        <w:rPr>
          <w:rFonts w:hAnsi="宋体"/>
          <w:szCs w:val="21"/>
        </w:rPr>
        <w:t>14</w:t>
      </w:r>
      <w:r w:rsidRPr="00787161">
        <w:rPr>
          <w:rFonts w:hAnsi="宋体" w:hint="eastAsia"/>
          <w:szCs w:val="21"/>
        </w:rPr>
        <w:t>天内将保证金返还承包人，逾期未返还的，依法承担违约责任。发包人在接到承包人返还保证金申请后</w:t>
      </w:r>
      <w:r w:rsidRPr="00787161">
        <w:rPr>
          <w:rFonts w:hAnsi="宋体"/>
          <w:szCs w:val="21"/>
        </w:rPr>
        <w:t>14</w:t>
      </w:r>
      <w:r w:rsidRPr="00787161">
        <w:rPr>
          <w:rFonts w:hAnsi="宋体" w:hint="eastAsia"/>
          <w:szCs w:val="21"/>
        </w:rPr>
        <w:t>天内不予答复，经催告后</w:t>
      </w:r>
      <w:r w:rsidRPr="00787161">
        <w:rPr>
          <w:rFonts w:hAnsi="宋体"/>
          <w:szCs w:val="21"/>
        </w:rPr>
        <w:t>14</w:t>
      </w:r>
      <w:r w:rsidRPr="00787161">
        <w:rPr>
          <w:rFonts w:hAnsi="宋体" w:hint="eastAsia"/>
          <w:szCs w:val="21"/>
        </w:rPr>
        <w:t>天内仍不予答复，视同认可承包人的返还保证金申请。</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发包人和承包人对保证金预留、返还以及工程维修质量、费用有争议的，按本合同第</w:t>
      </w:r>
      <w:r w:rsidRPr="00787161">
        <w:rPr>
          <w:rFonts w:hAnsi="宋体"/>
          <w:szCs w:val="21"/>
        </w:rPr>
        <w:t>20</w:t>
      </w:r>
      <w:r w:rsidRPr="00787161">
        <w:rPr>
          <w:rFonts w:hAnsi="宋体" w:hint="eastAsia"/>
          <w:szCs w:val="21"/>
        </w:rPr>
        <w:t>条约定的争议和纠纷解决程序处理。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lastRenderedPageBreak/>
        <w:t xml:space="preserve">15.4 </w:t>
      </w:r>
      <w:r w:rsidRPr="00787161">
        <w:rPr>
          <w:rFonts w:hAnsi="宋体" w:hint="eastAsia"/>
          <w:szCs w:val="21"/>
        </w:rPr>
        <w:t>保修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15.4.1</w:t>
      </w:r>
      <w:r w:rsidRPr="00787161">
        <w:rPr>
          <w:rFonts w:hAnsi="宋体" w:hint="eastAsia"/>
          <w:szCs w:val="21"/>
        </w:rPr>
        <w:t>保修责任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发包人未经竣工验收擅自使用工程的，保修期自转移占有之日起算。</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15.4.2 </w:t>
      </w:r>
      <w:r w:rsidRPr="00787161">
        <w:rPr>
          <w:rFonts w:hAnsi="宋体" w:hint="eastAsia"/>
          <w:szCs w:val="21"/>
        </w:rPr>
        <w:t>修复费用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保修期内，修复的费用按照以下约定处理：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）保修期内，因承包人原因造成工程的缺陷、损坏，承包人应负责修复，并承担修复的费用以及因工程的缺陷、损坏造成的人身伤害和财产损失；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）保修期内，因发包人使用不当造成工程的缺陷、损坏，可以委托承包人修复，但发包人应承担修复的费用，并支付承包人合理利润；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）因其他原因造成工程的缺陷、损坏，可以委托承包人修复，发包人应承担修复的费用，并支付承包人合理的利润，因工程的缺陷、损坏造成的人身伤害和财产损失由责任方承担。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15.4.3 </w:t>
      </w:r>
      <w:r w:rsidRPr="00787161">
        <w:rPr>
          <w:rFonts w:hAnsi="宋体" w:hint="eastAsia"/>
          <w:szCs w:val="21"/>
        </w:rPr>
        <w:t>修复通知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在保修期内，发包人在使用过程中，发现已接收的工程存在缺陷或损坏的，应书面通知承包人予以修复，但情况紧急必须立即修复缺陷或损坏的，发包人可以口头通知承包人并在口头通知后</w:t>
      </w:r>
      <w:r w:rsidRPr="00787161">
        <w:rPr>
          <w:rFonts w:hAnsi="宋体"/>
          <w:szCs w:val="21"/>
        </w:rPr>
        <w:t>48</w:t>
      </w:r>
      <w:r w:rsidRPr="00787161">
        <w:rPr>
          <w:rFonts w:hAnsi="宋体" w:hint="eastAsia"/>
          <w:szCs w:val="21"/>
        </w:rPr>
        <w:t>小时内书面确认，承包人应在专用合同条款约定的合理期限内到达工程现场并修复缺陷或损坏。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15.4.4 </w:t>
      </w:r>
      <w:r w:rsidRPr="00787161">
        <w:rPr>
          <w:rFonts w:hAnsi="宋体" w:hint="eastAsia"/>
          <w:szCs w:val="21"/>
        </w:rPr>
        <w:t>未能修复</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15.4.5 </w:t>
      </w:r>
      <w:r w:rsidRPr="00787161">
        <w:rPr>
          <w:rFonts w:hAnsi="宋体" w:hint="eastAsia"/>
          <w:szCs w:val="21"/>
        </w:rPr>
        <w:t>承包人出入权</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在保修期内，为了修复缺陷或损坏，承包人有权出入工程现场，除情况紧急必须立即修复缺陷或损坏外，承包人应提前</w:t>
      </w:r>
      <w:r w:rsidRPr="00787161">
        <w:rPr>
          <w:rFonts w:hAnsi="宋体"/>
          <w:szCs w:val="21"/>
        </w:rPr>
        <w:t>24</w:t>
      </w:r>
      <w:r w:rsidRPr="00787161">
        <w:rPr>
          <w:rFonts w:hAnsi="宋体" w:hint="eastAsia"/>
          <w:szCs w:val="21"/>
        </w:rPr>
        <w:t>小时通知发包人进场修复的时间。承包人进入工程现场前应获得发包人同意，且不应影响发包人正常的生产经营，并应遵守发包人有关保安和保密等规定。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 </w:t>
      </w:r>
      <w:r w:rsidRPr="00787161">
        <w:rPr>
          <w:rFonts w:hAnsi="宋体" w:hint="eastAsia"/>
          <w:szCs w:val="21"/>
        </w:rPr>
        <w:t>违约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16.1 </w:t>
      </w:r>
      <w:r w:rsidRPr="00787161">
        <w:rPr>
          <w:rFonts w:hAnsi="宋体" w:hint="eastAsia"/>
          <w:szCs w:val="21"/>
        </w:rPr>
        <w:t>发包人违约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16.1.1 </w:t>
      </w:r>
      <w:r w:rsidRPr="00787161">
        <w:rPr>
          <w:rFonts w:hAnsi="宋体" w:hint="eastAsia"/>
          <w:szCs w:val="21"/>
        </w:rPr>
        <w:t>发包人违约的情形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在合同履行过程中发生的下列情形，属于发包人违约：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）因发包人原因未能在计划开工日期前</w:t>
      </w:r>
      <w:r w:rsidRPr="00787161">
        <w:rPr>
          <w:rFonts w:hAnsi="宋体"/>
          <w:szCs w:val="21"/>
        </w:rPr>
        <w:t>7</w:t>
      </w:r>
      <w:r w:rsidRPr="00787161">
        <w:rPr>
          <w:rFonts w:hAnsi="宋体" w:hint="eastAsia"/>
          <w:szCs w:val="21"/>
        </w:rPr>
        <w:t>天内下达开工通知的；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）因发包人原因未能按合同约定支付合同价款的；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）发包人违反第</w:t>
      </w:r>
      <w:r w:rsidRPr="00787161">
        <w:rPr>
          <w:rFonts w:hAnsi="宋体"/>
          <w:szCs w:val="21"/>
        </w:rPr>
        <w:t>10.1</w:t>
      </w:r>
      <w:r w:rsidRPr="00787161">
        <w:rPr>
          <w:rFonts w:hAnsi="宋体" w:hint="eastAsia"/>
          <w:szCs w:val="21"/>
        </w:rPr>
        <w:t>款〔变更的范围〕第（</w:t>
      </w:r>
      <w:r w:rsidRPr="00787161">
        <w:rPr>
          <w:rFonts w:hAnsi="宋体"/>
          <w:szCs w:val="21"/>
        </w:rPr>
        <w:t>2</w:t>
      </w:r>
      <w:r w:rsidRPr="00787161">
        <w:rPr>
          <w:rFonts w:hAnsi="宋体" w:hint="eastAsia"/>
          <w:szCs w:val="21"/>
        </w:rPr>
        <w:t>）项约定，自行实施被取消的工作或转由他人实施的；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w:t>
      </w:r>
      <w:r w:rsidRPr="00787161">
        <w:rPr>
          <w:rFonts w:hAnsi="宋体"/>
          <w:szCs w:val="21"/>
        </w:rPr>
        <w:t>4</w:t>
      </w:r>
      <w:r w:rsidRPr="00787161">
        <w:rPr>
          <w:rFonts w:hAnsi="宋体" w:hint="eastAsia"/>
          <w:szCs w:val="21"/>
        </w:rPr>
        <w:t>）发包人提供的材料、工程设备的规格、数量或质量不符合合同约定，或因发包人原因导致交货日期延误或交货地点变更等情况的；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）因发包人违反合同约定造成暂停施工的；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）发包人无正当理由没有在约定期限内发出复工指示，导致承包人无法复工的；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）发包人明确表示或者以其行为表明不履行合同主要义务的；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8</w:t>
      </w:r>
      <w:r w:rsidRPr="00787161">
        <w:rPr>
          <w:rFonts w:hAnsi="宋体" w:hint="eastAsia"/>
          <w:szCs w:val="21"/>
        </w:rPr>
        <w:t>）发包人未能按照合同约定履行其他义务的。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发包人发生除本项第（</w:t>
      </w:r>
      <w:r w:rsidRPr="00787161">
        <w:rPr>
          <w:rFonts w:hAnsi="宋体"/>
          <w:szCs w:val="21"/>
        </w:rPr>
        <w:t>7</w:t>
      </w:r>
      <w:r w:rsidRPr="00787161">
        <w:rPr>
          <w:rFonts w:hAnsi="宋体" w:hint="eastAsia"/>
          <w:szCs w:val="21"/>
        </w:rPr>
        <w:t>）目以外的违约情况时，承包人可向发包人发出通知，要求发包人采取有效措施纠正违约行为。发包人收到承包人通知后</w:t>
      </w:r>
      <w:r w:rsidRPr="00787161">
        <w:rPr>
          <w:rFonts w:hAnsi="宋体"/>
          <w:szCs w:val="21"/>
        </w:rPr>
        <w:t>28</w:t>
      </w:r>
      <w:r w:rsidRPr="00787161">
        <w:rPr>
          <w:rFonts w:hAnsi="宋体" w:hint="eastAsia"/>
          <w:szCs w:val="21"/>
        </w:rPr>
        <w:t>天内仍不纠正违约行为的，承包人有权暂停相应部位工程施工，并通知监理人。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16.1.2 </w:t>
      </w:r>
      <w:r w:rsidRPr="00787161">
        <w:rPr>
          <w:rFonts w:hAnsi="宋体" w:hint="eastAsia"/>
          <w:szCs w:val="21"/>
        </w:rPr>
        <w:t>发包人违约的责任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发包人应承担因其违约给承包人增加的费用和（或）延误的工期，并支付承包人合理的利润。此外，合同当事人可在专用合同条款中另行约定发包人违约责任的承担方式和计算方法。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16.1.3 </w:t>
      </w:r>
      <w:r w:rsidRPr="00787161">
        <w:rPr>
          <w:rFonts w:hAnsi="宋体" w:hint="eastAsia"/>
          <w:szCs w:val="21"/>
        </w:rPr>
        <w:t>因发包人违约解除合同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除专用合同条款另有约定外，承包人按第</w:t>
      </w:r>
      <w:r w:rsidRPr="00787161">
        <w:rPr>
          <w:rFonts w:hAnsi="宋体"/>
          <w:szCs w:val="21"/>
        </w:rPr>
        <w:t>16.1.1</w:t>
      </w:r>
      <w:r w:rsidRPr="00787161">
        <w:rPr>
          <w:rFonts w:hAnsi="宋体" w:hint="eastAsia"/>
          <w:szCs w:val="21"/>
        </w:rPr>
        <w:t>项〔发包人违约的情形〕约定暂停施工满</w:t>
      </w:r>
      <w:r w:rsidRPr="00787161">
        <w:rPr>
          <w:rFonts w:hAnsi="宋体"/>
          <w:szCs w:val="21"/>
        </w:rPr>
        <w:t>28</w:t>
      </w:r>
      <w:r w:rsidRPr="00787161">
        <w:rPr>
          <w:rFonts w:hAnsi="宋体" w:hint="eastAsia"/>
          <w:szCs w:val="21"/>
        </w:rPr>
        <w:t>天后，发包人仍不纠正其违约行为并致使合同目的不能实现的，或出现第</w:t>
      </w:r>
      <w:r w:rsidRPr="00787161">
        <w:rPr>
          <w:rFonts w:hAnsi="宋体"/>
          <w:szCs w:val="21"/>
        </w:rPr>
        <w:t>16.1.1</w:t>
      </w:r>
      <w:r w:rsidRPr="00787161">
        <w:rPr>
          <w:rFonts w:hAnsi="宋体" w:hint="eastAsia"/>
          <w:szCs w:val="21"/>
        </w:rPr>
        <w:t>项〔发包人违约的情形〕第（</w:t>
      </w:r>
      <w:r w:rsidRPr="00787161">
        <w:rPr>
          <w:rFonts w:hAnsi="宋体"/>
          <w:szCs w:val="21"/>
        </w:rPr>
        <w:t>7</w:t>
      </w:r>
      <w:r w:rsidRPr="00787161">
        <w:rPr>
          <w:rFonts w:hAnsi="宋体" w:hint="eastAsia"/>
          <w:szCs w:val="21"/>
        </w:rPr>
        <w:t>）目约定的违约情况，承包人有权解除合同，发包人应承担由此增加的费用，并支付承包人合理的利润。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16.1.4 </w:t>
      </w:r>
      <w:r w:rsidRPr="00787161">
        <w:rPr>
          <w:rFonts w:hAnsi="宋体" w:hint="eastAsia"/>
          <w:szCs w:val="21"/>
        </w:rPr>
        <w:t>因发包人违约解除合同后的付款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承包人按照本款约定解除合同的，发包人应在解除合同后</w:t>
      </w:r>
      <w:r w:rsidRPr="00787161">
        <w:rPr>
          <w:rFonts w:hAnsi="宋体"/>
          <w:szCs w:val="21"/>
        </w:rPr>
        <w:t>28</w:t>
      </w:r>
      <w:r w:rsidRPr="00787161">
        <w:rPr>
          <w:rFonts w:hAnsi="宋体" w:hint="eastAsia"/>
          <w:szCs w:val="21"/>
        </w:rPr>
        <w:t>天内支付下列款项，并解除履约担保：</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）合同解除前所完成工作的价款；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）承包人为工程施工订购并已付款的材料、工程设备和其他物品的价款；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）承包人撤离施工现场以及遣散承包人人员的款项；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）按照合同约定在合同解除前应支付的违约金；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）按照合同约定应当支付给承包人的其他款项；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）按照合同约定应退还的质量保证金；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）因解除合同给承包人造成的损失。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合同当事人未能就解除合同后的结清达成一致的，按照第</w:t>
      </w:r>
      <w:r w:rsidRPr="00787161">
        <w:rPr>
          <w:rFonts w:hAnsi="宋体"/>
          <w:szCs w:val="21"/>
        </w:rPr>
        <w:t>20</w:t>
      </w:r>
      <w:r w:rsidRPr="00787161">
        <w:rPr>
          <w:rFonts w:hAnsi="宋体" w:hint="eastAsia"/>
          <w:szCs w:val="21"/>
        </w:rPr>
        <w:t>条〔争议解决〕的约定处理。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承包人应妥善做好已完工程和与工程有关的已购材料、工程设备的保护和移交工作，并将施工设备和人员撤出施工现场，发包人应为承包人撤出提供必要条件。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16.2 </w:t>
      </w:r>
      <w:r w:rsidRPr="00787161">
        <w:rPr>
          <w:rFonts w:hAnsi="宋体" w:hint="eastAsia"/>
          <w:szCs w:val="21"/>
        </w:rPr>
        <w:t>承包人违约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16.2.1 </w:t>
      </w:r>
      <w:r w:rsidRPr="00787161">
        <w:rPr>
          <w:rFonts w:hAnsi="宋体" w:hint="eastAsia"/>
          <w:szCs w:val="21"/>
        </w:rPr>
        <w:t>承包人违约的情形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在合同履行过程中发生的下列情形，属于承包人违约：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）承包人违反合同约定进行转包或违法分包的；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w:t>
      </w:r>
      <w:r w:rsidRPr="00787161">
        <w:rPr>
          <w:rFonts w:hAnsi="宋体"/>
          <w:szCs w:val="21"/>
        </w:rPr>
        <w:t>2</w:t>
      </w:r>
      <w:r w:rsidRPr="00787161">
        <w:rPr>
          <w:rFonts w:hAnsi="宋体" w:hint="eastAsia"/>
          <w:szCs w:val="21"/>
        </w:rPr>
        <w:t>）承包人违反合同约定采购和使用不合格的材料和工程设备的；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）因承包人原因导致工程质量不符合合同要求的；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）承包人违反第</w:t>
      </w:r>
      <w:r w:rsidRPr="00787161">
        <w:rPr>
          <w:rFonts w:hAnsi="宋体"/>
          <w:szCs w:val="21"/>
        </w:rPr>
        <w:t>8.9</w:t>
      </w:r>
      <w:r w:rsidRPr="00787161">
        <w:rPr>
          <w:rFonts w:hAnsi="宋体" w:hint="eastAsia"/>
          <w:szCs w:val="21"/>
        </w:rPr>
        <w:t>款〔材料与设备专用要求〕的约定，未经批准，私自将已按照合同约定进入施工现场的材料或设备撤离施工现场的；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）承包人未能按施工进度计划及时完成合同约定的工作，造成工期延误的；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）承包人在缺陷责任期及保修期内，未能在合理期限对工程缺陷进行修复，或拒绝按发包人要求进行修复的；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）承包人明确表示或者以其行为表明不履行合同主要义务的；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8</w:t>
      </w:r>
      <w:r w:rsidRPr="00787161">
        <w:rPr>
          <w:rFonts w:hAnsi="宋体" w:hint="eastAsia"/>
          <w:szCs w:val="21"/>
        </w:rPr>
        <w:t>）承包人未能按照合同约定履行其他义务的。</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承包人发生除本项第（</w:t>
      </w:r>
      <w:r w:rsidRPr="00787161">
        <w:rPr>
          <w:rFonts w:hAnsi="宋体"/>
          <w:szCs w:val="21"/>
        </w:rPr>
        <w:t>7</w:t>
      </w:r>
      <w:r w:rsidRPr="00787161">
        <w:rPr>
          <w:rFonts w:hAnsi="宋体" w:hint="eastAsia"/>
          <w:szCs w:val="21"/>
        </w:rPr>
        <w:t>）目约定以外的其他违约情况时，监理人可向承包人发出整改通知，要求其在指定的期限内改正。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16.2.2 </w:t>
      </w:r>
      <w:r w:rsidRPr="00787161">
        <w:rPr>
          <w:rFonts w:hAnsi="宋体" w:hint="eastAsia"/>
          <w:szCs w:val="21"/>
        </w:rPr>
        <w:t>承包人违约的责任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承包人应承担因其违约行为而增加的费用和（或）延误的工期。此外，合同当事人可在专用合同条款中另行约定承包人违约责任的承担方式和计算方法。</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16.2.3 </w:t>
      </w:r>
      <w:r w:rsidRPr="00787161">
        <w:rPr>
          <w:rFonts w:hAnsi="宋体" w:hint="eastAsia"/>
          <w:szCs w:val="21"/>
        </w:rPr>
        <w:t>因承包人违约解除合同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除专用合同条款另有约定外，出现第</w:t>
      </w:r>
      <w:r w:rsidRPr="00787161">
        <w:rPr>
          <w:rFonts w:hAnsi="宋体"/>
          <w:szCs w:val="21"/>
        </w:rPr>
        <w:t>16.2.1</w:t>
      </w:r>
      <w:r w:rsidRPr="00787161">
        <w:rPr>
          <w:rFonts w:hAnsi="宋体" w:hint="eastAsia"/>
          <w:szCs w:val="21"/>
        </w:rPr>
        <w:t>项〔承包人违约的情形〕第（</w:t>
      </w:r>
      <w:r w:rsidRPr="00787161">
        <w:rPr>
          <w:rFonts w:hAnsi="宋体"/>
          <w:szCs w:val="21"/>
        </w:rPr>
        <w:t>7</w:t>
      </w:r>
      <w:r w:rsidRPr="00787161">
        <w:rPr>
          <w:rFonts w:hAnsi="宋体" w:hint="eastAsia"/>
          <w:szCs w:val="21"/>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16.2.4</w:t>
      </w:r>
      <w:r w:rsidRPr="00787161">
        <w:rPr>
          <w:rFonts w:hAnsi="宋体" w:hint="eastAsia"/>
          <w:szCs w:val="21"/>
        </w:rPr>
        <w:t>因承包人违约解除合同后的处理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因承包人原因导致合同解除的，则合同当事人应在合同解除后</w:t>
      </w:r>
      <w:r w:rsidRPr="00787161">
        <w:rPr>
          <w:rFonts w:hAnsi="宋体"/>
          <w:szCs w:val="21"/>
        </w:rPr>
        <w:t>28</w:t>
      </w:r>
      <w:r w:rsidRPr="00787161">
        <w:rPr>
          <w:rFonts w:hAnsi="宋体" w:hint="eastAsia"/>
          <w:szCs w:val="21"/>
        </w:rPr>
        <w:t>天内完成估价、付款和清算，并按以下约定执行：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）合同解除后，按第</w:t>
      </w:r>
      <w:r w:rsidRPr="00787161">
        <w:rPr>
          <w:rFonts w:hAnsi="宋体"/>
          <w:szCs w:val="21"/>
        </w:rPr>
        <w:t>4.4</w:t>
      </w:r>
      <w:r w:rsidRPr="00787161">
        <w:rPr>
          <w:rFonts w:hAnsi="宋体" w:hint="eastAsia"/>
          <w:szCs w:val="21"/>
        </w:rPr>
        <w:t>款〔商定或确定〕商定或确定承包人实际完成工作对应的合同价款，以及承包人已提供的材料、工程设备、施工设备和临时工程等的价值；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）合同解除后，承包人应支付的违约金；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）合同解除后，因解除合同给发包人造成的损失；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）合同解除后，承包人应按照发包人要求和监理人的指示完成现场的清理和撤离；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）发包人和承包人应在合同解除后进行清算，出具最终结清付款证书，结清全部款项。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因承包人违约解除合同的，发包人有权暂停对承包人的付款，查清各项付款和已扣款项。发包人和承包人未能就合同解除后的清算和款项支付达成一致的，按照第</w:t>
      </w:r>
      <w:r w:rsidRPr="00787161">
        <w:rPr>
          <w:rFonts w:hAnsi="宋体"/>
          <w:szCs w:val="21"/>
        </w:rPr>
        <w:t>20</w:t>
      </w:r>
      <w:r w:rsidRPr="00787161">
        <w:rPr>
          <w:rFonts w:hAnsi="宋体" w:hint="eastAsia"/>
          <w:szCs w:val="21"/>
        </w:rPr>
        <w:t>条〔争议解决〕的约定处理。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16.2.5</w:t>
      </w:r>
      <w:r w:rsidRPr="00787161">
        <w:rPr>
          <w:rFonts w:hAnsi="宋体" w:hint="eastAsia"/>
          <w:szCs w:val="21"/>
        </w:rPr>
        <w:t>采购合同权益转让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因承包人违约解除合同的，发包人有权要求承包人将其为实施合同而签订的材料和设备的采购</w:t>
      </w:r>
      <w:r w:rsidRPr="00787161">
        <w:rPr>
          <w:rFonts w:hAnsi="宋体" w:hint="eastAsia"/>
          <w:szCs w:val="21"/>
        </w:rPr>
        <w:lastRenderedPageBreak/>
        <w:t>合同的权益转让给发包人，承包人应在收到解除合同通知后</w:t>
      </w:r>
      <w:r w:rsidRPr="00787161">
        <w:rPr>
          <w:rFonts w:hAnsi="宋体"/>
          <w:szCs w:val="21"/>
        </w:rPr>
        <w:t>14</w:t>
      </w:r>
      <w:r w:rsidRPr="00787161">
        <w:rPr>
          <w:rFonts w:hAnsi="宋体" w:hint="eastAsia"/>
          <w:szCs w:val="21"/>
        </w:rPr>
        <w:t>天内，协助发包人与采购合同的供应商达成相关的转让协议。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16.3 </w:t>
      </w:r>
      <w:r w:rsidRPr="00787161">
        <w:rPr>
          <w:rFonts w:hAnsi="宋体" w:hint="eastAsia"/>
          <w:szCs w:val="21"/>
        </w:rPr>
        <w:t>第三人造成的违约</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在履行合同过程中，一方当事人因第三人的原因造成违约的，应当向对方当事人承担违约责任。一方当事人和第三人之间的纠纷，依照法律规定或者按照约定解决。</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17. </w:t>
      </w:r>
      <w:r w:rsidRPr="00787161">
        <w:rPr>
          <w:rFonts w:hAnsi="宋体" w:hint="eastAsia"/>
          <w:szCs w:val="21"/>
        </w:rPr>
        <w:t>不可抗力</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17.1 </w:t>
      </w:r>
      <w:r w:rsidRPr="00787161">
        <w:rPr>
          <w:rFonts w:hAnsi="宋体" w:hint="eastAsia"/>
          <w:szCs w:val="21"/>
        </w:rPr>
        <w:t>不可抗力的确认</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不可抗力发生后，发包人和承包人应收集证明不可抗力发生及不可抗力造成损失的证据，并及时认真统计所造成的损失。合同当事人对是否属于不可抗力或其损失的意见不一致的，由监理人按第</w:t>
      </w:r>
      <w:r w:rsidRPr="00787161">
        <w:rPr>
          <w:rFonts w:hAnsi="宋体"/>
          <w:szCs w:val="21"/>
        </w:rPr>
        <w:t>4.4</w:t>
      </w:r>
      <w:r w:rsidRPr="00787161">
        <w:rPr>
          <w:rFonts w:hAnsi="宋体" w:hint="eastAsia"/>
          <w:szCs w:val="21"/>
        </w:rPr>
        <w:t>款〔商定或确定〕的约定处理。发生争议时，按第</w:t>
      </w:r>
      <w:r w:rsidRPr="00787161">
        <w:rPr>
          <w:rFonts w:hAnsi="宋体"/>
          <w:szCs w:val="21"/>
        </w:rPr>
        <w:t>20</w:t>
      </w:r>
      <w:r w:rsidRPr="00787161">
        <w:rPr>
          <w:rFonts w:hAnsi="宋体" w:hint="eastAsia"/>
          <w:szCs w:val="21"/>
        </w:rPr>
        <w:t>条〔争议解决〕的约定处理。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17.2 </w:t>
      </w:r>
      <w:r w:rsidRPr="00787161">
        <w:rPr>
          <w:rFonts w:hAnsi="宋体" w:hint="eastAsia"/>
          <w:szCs w:val="21"/>
        </w:rPr>
        <w:t>不可抗力的通知</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合同一方当事人遇到不可抗力事件，使其履行合同义务受到阻碍时，应立即通知合同另一方当事人和监理人，书面说明不可抗力和受阻碍的详细情况，并提供必要的证明。</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不可抗力持续发生的，合同一方当事人应及时向合同另一方当事人和监理人提交中间报告，说明不可抗力和履行合同受阻的情况，并于不可抗力事件结束后</w:t>
      </w:r>
      <w:r w:rsidRPr="00787161">
        <w:rPr>
          <w:rFonts w:hAnsi="宋体"/>
          <w:szCs w:val="21"/>
        </w:rPr>
        <w:t>28</w:t>
      </w:r>
      <w:r w:rsidRPr="00787161">
        <w:rPr>
          <w:rFonts w:hAnsi="宋体" w:hint="eastAsia"/>
          <w:szCs w:val="21"/>
        </w:rPr>
        <w:t>天内提交最终报告及有关资料。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17.3 </w:t>
      </w:r>
      <w:r w:rsidRPr="00787161">
        <w:rPr>
          <w:rFonts w:hAnsi="宋体" w:hint="eastAsia"/>
          <w:szCs w:val="21"/>
        </w:rPr>
        <w:t>不可抗力后果的承担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17.3.1 </w:t>
      </w:r>
      <w:r w:rsidRPr="00787161">
        <w:rPr>
          <w:rFonts w:hAnsi="宋体" w:hint="eastAsia"/>
          <w:szCs w:val="21"/>
        </w:rPr>
        <w:t>不可抗力引起的后果及造成的损失由合同当事人按照法律规定及合同约定各自承担。不可抗力发生前已完成的工程应当按照合同约定进行计量支付。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17.3.2 </w:t>
      </w:r>
      <w:r w:rsidRPr="00787161">
        <w:rPr>
          <w:rFonts w:hAnsi="宋体" w:hint="eastAsia"/>
          <w:szCs w:val="21"/>
        </w:rPr>
        <w:t>不可抗力导致的人员伤亡、财产损失、费用增加和（或）工期延误等后果，由合同当事人按以下原则承担：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）永久工程、已运至施工现场的材料和工程设备的损坏，以及因工程损坏造成的第三人人员伤亡和财产损失由发包人承担；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）承包人施工设备的损坏由承包人承担；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）发包人和承包人承担各自人员伤亡和财产的损失；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）因不可抗力引起或将引起工期延误，发包人要求赶工的，由此增加的赶工费用由发包人承担；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）承包人在停工期间按照发包人要求照管、清理和修复工程的费用由发包人承担。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不可抗力发生后，合同当事人均应采取措施尽量避免和减少损失的扩大，任何一方当事人没有</w:t>
      </w:r>
      <w:r w:rsidRPr="00787161">
        <w:rPr>
          <w:rFonts w:hAnsi="宋体" w:hint="eastAsia"/>
          <w:szCs w:val="21"/>
        </w:rPr>
        <w:lastRenderedPageBreak/>
        <w:t>采取有效措施导致损失扩大的，应对扩大的损失承担责任。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因合同一方迟延履行合同义务，在迟延履行期间遭遇不可抗力的，不免除其违约责任。</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17.4 </w:t>
      </w:r>
      <w:r w:rsidRPr="00787161">
        <w:rPr>
          <w:rFonts w:hAnsi="宋体" w:hint="eastAsia"/>
          <w:szCs w:val="21"/>
        </w:rPr>
        <w:t>因不可抗力解除合同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因不可抗力导致合同无法履行连续超过</w:t>
      </w:r>
      <w:r w:rsidRPr="00787161">
        <w:rPr>
          <w:rFonts w:hAnsi="宋体"/>
          <w:szCs w:val="21"/>
        </w:rPr>
        <w:t>84</w:t>
      </w:r>
      <w:r w:rsidRPr="00787161">
        <w:rPr>
          <w:rFonts w:hAnsi="宋体" w:hint="eastAsia"/>
          <w:szCs w:val="21"/>
        </w:rPr>
        <w:t>天或累计超过</w:t>
      </w:r>
      <w:r w:rsidRPr="00787161">
        <w:rPr>
          <w:rFonts w:hAnsi="宋体"/>
          <w:szCs w:val="21"/>
        </w:rPr>
        <w:t>140</w:t>
      </w:r>
      <w:r w:rsidRPr="00787161">
        <w:rPr>
          <w:rFonts w:hAnsi="宋体" w:hint="eastAsia"/>
          <w:szCs w:val="21"/>
        </w:rPr>
        <w:t>天的，发包人和承包人均有权解除合同。合同解除后，由双方当事人按照第</w:t>
      </w:r>
      <w:r w:rsidRPr="00787161">
        <w:rPr>
          <w:rFonts w:hAnsi="宋体"/>
          <w:szCs w:val="21"/>
        </w:rPr>
        <w:t>4.4</w:t>
      </w:r>
      <w:r w:rsidRPr="00787161">
        <w:rPr>
          <w:rFonts w:hAnsi="宋体" w:hint="eastAsia"/>
          <w:szCs w:val="21"/>
        </w:rPr>
        <w:t>款〔商定或确定〕商定或确定发包人应支付的款项，该款项包括：</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）合同解除前承包人已完成工作的价款；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）承包人为工程订购的并已交付给承包人，或承包人有责任接受交付的材料、工程设备和其他物品的价款；</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）发包人要求承包人退货或解除订货合同而产生的费用，或因不能退货或解除合同而产生的损失；</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）承包人撤离施工现场以及遣散承包人人员的费用；</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5</w:t>
      </w:r>
      <w:r w:rsidRPr="00787161">
        <w:rPr>
          <w:rFonts w:hAnsi="宋体" w:hint="eastAsia"/>
          <w:szCs w:val="21"/>
        </w:rPr>
        <w:t>）按照合同约定在合同解除前应支付给承包人的其他款项；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6</w:t>
      </w:r>
      <w:r w:rsidRPr="00787161">
        <w:rPr>
          <w:rFonts w:hAnsi="宋体" w:hint="eastAsia"/>
          <w:szCs w:val="21"/>
        </w:rPr>
        <w:t>）扣减承包人按照合同约定应向发包人支付的款项；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7</w:t>
      </w:r>
      <w:r w:rsidRPr="00787161">
        <w:rPr>
          <w:rFonts w:hAnsi="宋体" w:hint="eastAsia"/>
          <w:szCs w:val="21"/>
        </w:rPr>
        <w:t>）双方商定或确定的其他款项。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除专用合同条款另有约定外，合同解除后，发包人应在商定或确定上述款项后</w:t>
      </w:r>
      <w:r w:rsidRPr="00787161">
        <w:rPr>
          <w:rFonts w:hAnsi="宋体"/>
          <w:szCs w:val="21"/>
        </w:rPr>
        <w:t>28</w:t>
      </w:r>
      <w:r w:rsidRPr="00787161">
        <w:rPr>
          <w:rFonts w:hAnsi="宋体" w:hint="eastAsia"/>
          <w:szCs w:val="21"/>
        </w:rPr>
        <w:t>天内完成上述款项的支付。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 </w:t>
      </w:r>
      <w:r w:rsidRPr="00787161">
        <w:rPr>
          <w:rFonts w:hAnsi="宋体" w:hint="eastAsia"/>
          <w:szCs w:val="21"/>
        </w:rPr>
        <w:t>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18.1 </w:t>
      </w:r>
      <w:r w:rsidRPr="00787161">
        <w:rPr>
          <w:rFonts w:hAnsi="宋体" w:hint="eastAsia"/>
          <w:szCs w:val="21"/>
        </w:rPr>
        <w:t>工程保险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除专用合同条款另有约定外，发包人应投保建筑工程一切险或安装工程一切险；发包人委托承包人投保的，因投保产生的保险费和其他相关费用由发包人承担。</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18.2 </w:t>
      </w:r>
      <w:r w:rsidRPr="00787161">
        <w:rPr>
          <w:rFonts w:hAnsi="宋体" w:hint="eastAsia"/>
          <w:szCs w:val="21"/>
        </w:rPr>
        <w:t>工伤保险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18.2.1 </w:t>
      </w:r>
      <w:r w:rsidRPr="00787161">
        <w:rPr>
          <w:rFonts w:hAnsi="宋体" w:hint="eastAsia"/>
          <w:szCs w:val="21"/>
        </w:rPr>
        <w:t>发包人应依照法律规定参加工伤保险，并为在施工现场的全部员工办理工伤保险，缴纳工伤保险费，并要求监理人及由发包人为履行合同聘请的第三方依法参加工伤保险。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18.2.2 </w:t>
      </w:r>
      <w:r w:rsidRPr="00787161">
        <w:rPr>
          <w:rFonts w:hAnsi="宋体" w:hint="eastAsia"/>
          <w:szCs w:val="21"/>
        </w:rPr>
        <w:t>承包人应依照法律规定参加工伤保险，并为其履行合同的全部员工办理工伤保险，缴纳工伤保险费，并要求分包人及由承包人为履行合同聘请的第三方依法参加工伤保险。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18.3 </w:t>
      </w:r>
      <w:r w:rsidRPr="00787161">
        <w:rPr>
          <w:rFonts w:hAnsi="宋体" w:hint="eastAsia"/>
          <w:szCs w:val="21"/>
        </w:rPr>
        <w:t>其他保险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发包人和承包人可以为其施工现场的全部人员办理意外伤害保险并支付保险费，包括其员工及为履行合同聘请的第三方的人员，具体事项由合同当事人在专用合同条款约定。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除专用合同条款另有约定外，承包人应为其施工设备等办理财产保险。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18.4 </w:t>
      </w:r>
      <w:r w:rsidRPr="00787161">
        <w:rPr>
          <w:rFonts w:hAnsi="宋体" w:hint="eastAsia"/>
          <w:szCs w:val="21"/>
        </w:rPr>
        <w:t>持续保险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合同当事人应与保险人保持联系，使保险人能够随时了解工程实施中的变动，并确保按保险合同条款要求持续保险。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18.5 </w:t>
      </w:r>
      <w:r w:rsidRPr="00787161">
        <w:rPr>
          <w:rFonts w:hAnsi="宋体" w:hint="eastAsia"/>
          <w:szCs w:val="21"/>
        </w:rPr>
        <w:t>保险凭证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合同当事人应及时向另一方当事人提交其已投保的各项保险的凭证和保险单复印件。</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18.6 </w:t>
      </w:r>
      <w:r w:rsidRPr="00787161">
        <w:rPr>
          <w:rFonts w:hAnsi="宋体" w:hint="eastAsia"/>
          <w:szCs w:val="21"/>
        </w:rPr>
        <w:t>未按约定投保的补救</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18.6.1</w:t>
      </w:r>
      <w:r w:rsidRPr="00787161">
        <w:rPr>
          <w:rFonts w:hAnsi="宋体" w:hint="eastAsia"/>
          <w:szCs w:val="21"/>
        </w:rPr>
        <w:t>发包人未按合同约定办理保险，或未能使保险持续有效的，则承包人可代为办理，所需费用由发包人承担。发包人未按合同约定办理保险，导致未能得到足额赔偿的，由发包人负责补足。</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18.6.2</w:t>
      </w:r>
      <w:r w:rsidRPr="00787161">
        <w:rPr>
          <w:rFonts w:hAnsi="宋体" w:hint="eastAsia"/>
          <w:szCs w:val="21"/>
        </w:rPr>
        <w:t>承包人未按合同约定办理保险，或未能使保险持续有效的，则发包人可代为办理，所需费用由承包人承担。承包人未按合同约定办理保险，导致未能得到足额赔偿的，由承包人负责补足。</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18.7 </w:t>
      </w:r>
      <w:r w:rsidRPr="00787161">
        <w:rPr>
          <w:rFonts w:hAnsi="宋体" w:hint="eastAsia"/>
          <w:szCs w:val="21"/>
        </w:rPr>
        <w:t>通知义务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保险事故发生时，投保人应按照保险合同规定的条件和期限及时向保险人报告。发包人和承包人应当在知道保险事故发生后及时通知对方。</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19. </w:t>
      </w:r>
      <w:r w:rsidRPr="00787161">
        <w:rPr>
          <w:rFonts w:hAnsi="宋体" w:hint="eastAsia"/>
          <w:szCs w:val="21"/>
        </w:rPr>
        <w:t>索赔</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19.1 </w:t>
      </w:r>
      <w:r w:rsidRPr="00787161">
        <w:rPr>
          <w:rFonts w:hAnsi="宋体" w:hint="eastAsia"/>
          <w:szCs w:val="21"/>
        </w:rPr>
        <w:t>承包人的索赔</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根据合同约定，承包人认为有权得到追加付款和（或）延长工期的，应按以下程序向发包人提出索赔：</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）承包人应在知道或应当知道索赔事件发生后</w:t>
      </w:r>
      <w:r w:rsidRPr="00787161">
        <w:rPr>
          <w:rFonts w:hAnsi="宋体"/>
          <w:szCs w:val="21"/>
        </w:rPr>
        <w:t>28</w:t>
      </w:r>
      <w:r w:rsidRPr="00787161">
        <w:rPr>
          <w:rFonts w:hAnsi="宋体" w:hint="eastAsia"/>
          <w:szCs w:val="21"/>
        </w:rPr>
        <w:t>天内，向监理人递交索赔意向通知书，并说明发生索赔事件的事由；承包人未在前述</w:t>
      </w:r>
      <w:r w:rsidRPr="00787161">
        <w:rPr>
          <w:rFonts w:hAnsi="宋体"/>
          <w:szCs w:val="21"/>
        </w:rPr>
        <w:t>28</w:t>
      </w:r>
      <w:r w:rsidRPr="00787161">
        <w:rPr>
          <w:rFonts w:hAnsi="宋体" w:hint="eastAsia"/>
          <w:szCs w:val="21"/>
        </w:rPr>
        <w:t>天内发出索赔意向通知书的，丧失要求追加付款和（或）延长工期的权利；</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）承包人应在发出索赔意向通知书后</w:t>
      </w:r>
      <w:r w:rsidRPr="00787161">
        <w:rPr>
          <w:rFonts w:hAnsi="宋体"/>
          <w:szCs w:val="21"/>
        </w:rPr>
        <w:t>28</w:t>
      </w:r>
      <w:r w:rsidRPr="00787161">
        <w:rPr>
          <w:rFonts w:hAnsi="宋体" w:hint="eastAsia"/>
          <w:szCs w:val="21"/>
        </w:rPr>
        <w:t>天内，向监理人正式递交索赔报告；索赔报告应详细说明索赔理由以及要求追加的付款金额和（或）延长的工期，并附必要的记录和证明材料；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）索赔事件具有持续影响的，承包人应按合理时间间隔继续递交延续索赔通知，说明持续影响的实际情况和记录，列出累计的追加付款金额和（或）工期延长天数；</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4</w:t>
      </w:r>
      <w:r w:rsidRPr="00787161">
        <w:rPr>
          <w:rFonts w:hAnsi="宋体" w:hint="eastAsia"/>
          <w:szCs w:val="21"/>
        </w:rPr>
        <w:t>）在索赔事件影响结束后</w:t>
      </w:r>
      <w:r w:rsidRPr="00787161">
        <w:rPr>
          <w:rFonts w:hAnsi="宋体"/>
          <w:szCs w:val="21"/>
        </w:rPr>
        <w:t>28</w:t>
      </w:r>
      <w:r w:rsidRPr="00787161">
        <w:rPr>
          <w:rFonts w:hAnsi="宋体" w:hint="eastAsia"/>
          <w:szCs w:val="21"/>
        </w:rPr>
        <w:t>天内，承包人应向监理人递交最终索赔报告，说明最终要求索赔的追加付款金额和（或）延长的工期，并附必要的记录和证明材料。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19.2 </w:t>
      </w:r>
      <w:r w:rsidRPr="00787161">
        <w:rPr>
          <w:rFonts w:hAnsi="宋体" w:hint="eastAsia"/>
          <w:szCs w:val="21"/>
        </w:rPr>
        <w:t>对承包人索赔的处理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对承包人索赔的处理如下：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）监理人应在收到索赔报告后</w:t>
      </w:r>
      <w:r w:rsidRPr="00787161">
        <w:rPr>
          <w:rFonts w:hAnsi="宋体"/>
          <w:szCs w:val="21"/>
        </w:rPr>
        <w:t>14</w:t>
      </w:r>
      <w:r w:rsidRPr="00787161">
        <w:rPr>
          <w:rFonts w:hAnsi="宋体" w:hint="eastAsia"/>
          <w:szCs w:val="21"/>
        </w:rPr>
        <w:t>天内完成审查并报送发包人。监理人对索赔报告存在异议的，有权要求承包人提交全部原始记录副本；</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）发包人应在监理人收到索赔报告或有关索赔的进一步证明材料后的</w:t>
      </w:r>
      <w:r w:rsidRPr="00787161">
        <w:rPr>
          <w:rFonts w:hAnsi="宋体"/>
          <w:szCs w:val="21"/>
        </w:rPr>
        <w:t>28</w:t>
      </w:r>
      <w:r w:rsidRPr="00787161">
        <w:rPr>
          <w:rFonts w:hAnsi="宋体" w:hint="eastAsia"/>
          <w:szCs w:val="21"/>
        </w:rPr>
        <w:t>天内，由监理人向承包人出具经发包人签认的索赔处理结果。发包人逾期答复的，则视为认可承包人的索赔要求；</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）承包人接受索赔处理结果的，索赔款项在当期进度款中进行支付；承包人不接受索赔处理结果的，按照第</w:t>
      </w:r>
      <w:r w:rsidRPr="00787161">
        <w:rPr>
          <w:rFonts w:hAnsi="宋体"/>
          <w:szCs w:val="21"/>
        </w:rPr>
        <w:t>20</w:t>
      </w:r>
      <w:r w:rsidRPr="00787161">
        <w:rPr>
          <w:rFonts w:hAnsi="宋体" w:hint="eastAsia"/>
          <w:szCs w:val="21"/>
        </w:rPr>
        <w:t>条〔争议解决〕约定处理。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19.3 </w:t>
      </w:r>
      <w:r w:rsidRPr="00787161">
        <w:rPr>
          <w:rFonts w:hAnsi="宋体" w:hint="eastAsia"/>
          <w:szCs w:val="21"/>
        </w:rPr>
        <w:t>发包人的索赔</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根据合同约定，发包人认为有权得到赔付金额和（或）延长缺陷责任期的，监理人应向承包人发出通知并附有详细的证明。</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发包人应在知道或应当知道索赔事件发生后</w:t>
      </w:r>
      <w:r w:rsidRPr="00787161">
        <w:rPr>
          <w:rFonts w:hAnsi="宋体"/>
          <w:szCs w:val="21"/>
        </w:rPr>
        <w:t>28</w:t>
      </w:r>
      <w:r w:rsidRPr="00787161">
        <w:rPr>
          <w:rFonts w:hAnsi="宋体" w:hint="eastAsia"/>
          <w:szCs w:val="21"/>
        </w:rPr>
        <w:t>天内通过监理人向承包人提出索赔意向通知书，发包人未在前述</w:t>
      </w:r>
      <w:r w:rsidRPr="00787161">
        <w:rPr>
          <w:rFonts w:hAnsi="宋体"/>
          <w:szCs w:val="21"/>
        </w:rPr>
        <w:t>28</w:t>
      </w:r>
      <w:r w:rsidRPr="00787161">
        <w:rPr>
          <w:rFonts w:hAnsi="宋体" w:hint="eastAsia"/>
          <w:szCs w:val="21"/>
        </w:rPr>
        <w:t>天内发出索赔意向通知书的，丧失要求赔付金额和（或）延长缺陷责任期的权利。发包人应在发出索赔意向通知书后</w:t>
      </w:r>
      <w:r w:rsidRPr="00787161">
        <w:rPr>
          <w:rFonts w:hAnsi="宋体"/>
          <w:szCs w:val="21"/>
        </w:rPr>
        <w:t>28</w:t>
      </w:r>
      <w:r w:rsidRPr="00787161">
        <w:rPr>
          <w:rFonts w:hAnsi="宋体" w:hint="eastAsia"/>
          <w:szCs w:val="21"/>
        </w:rPr>
        <w:t>天内，通过监理人向承包人正式递交索赔报告。</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19.4 </w:t>
      </w:r>
      <w:r w:rsidRPr="00787161">
        <w:rPr>
          <w:rFonts w:hAnsi="宋体" w:hint="eastAsia"/>
          <w:szCs w:val="21"/>
        </w:rPr>
        <w:t>对发包人索赔的处理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对发包人索赔的处理如下：</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）承包人收到发包人提交的索赔报告后，应及时审查索赔报告的内容、查验发包人证明材料；</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）承包人应在收到索赔报告或有关索赔的进一步证明材料后</w:t>
      </w:r>
      <w:r w:rsidRPr="00787161">
        <w:rPr>
          <w:rFonts w:hAnsi="宋体"/>
          <w:szCs w:val="21"/>
        </w:rPr>
        <w:t>28</w:t>
      </w:r>
      <w:r w:rsidRPr="00787161">
        <w:rPr>
          <w:rFonts w:hAnsi="宋体" w:hint="eastAsia"/>
          <w:szCs w:val="21"/>
        </w:rPr>
        <w:t>天内，将索赔处理结果答复发包人。如果承包人未在上述期限内作出答复的，则视为对发包人索赔要求的认可；</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3</w:t>
      </w:r>
      <w:r w:rsidRPr="00787161">
        <w:rPr>
          <w:rFonts w:hAnsi="宋体" w:hint="eastAsia"/>
          <w:szCs w:val="21"/>
        </w:rPr>
        <w:t>）承包人接受索赔处理结果的，发包人可从应支付给承包人的合同价款中扣除赔付的金额或延长缺陷责任期；发包人不接受索赔处理结果的，按第</w:t>
      </w:r>
      <w:r w:rsidRPr="00787161">
        <w:rPr>
          <w:rFonts w:hAnsi="宋体"/>
          <w:szCs w:val="21"/>
        </w:rPr>
        <w:t>20</w:t>
      </w:r>
      <w:r w:rsidRPr="00787161">
        <w:rPr>
          <w:rFonts w:hAnsi="宋体" w:hint="eastAsia"/>
          <w:szCs w:val="21"/>
        </w:rPr>
        <w:t>条〔争议解决〕约定处理。</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19.5 </w:t>
      </w:r>
      <w:r w:rsidRPr="00787161">
        <w:rPr>
          <w:rFonts w:hAnsi="宋体" w:hint="eastAsia"/>
          <w:szCs w:val="21"/>
        </w:rPr>
        <w:t>提出索赔的期限</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）承包人按第</w:t>
      </w:r>
      <w:r w:rsidRPr="00787161">
        <w:rPr>
          <w:rFonts w:hAnsi="宋体"/>
          <w:szCs w:val="21"/>
        </w:rPr>
        <w:t>14.2</w:t>
      </w:r>
      <w:r w:rsidRPr="00787161">
        <w:rPr>
          <w:rFonts w:hAnsi="宋体" w:hint="eastAsia"/>
          <w:szCs w:val="21"/>
        </w:rPr>
        <w:t>款〔竣工结算审核〕约定接收竣工付款证书后，应被视为已无权再提出在工程接收证书颁发前所发生的任何索赔。</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）承包人按第</w:t>
      </w:r>
      <w:r w:rsidRPr="00787161">
        <w:rPr>
          <w:rFonts w:hAnsi="宋体"/>
          <w:szCs w:val="21"/>
        </w:rPr>
        <w:t>14.4</w:t>
      </w:r>
      <w:r w:rsidRPr="00787161">
        <w:rPr>
          <w:rFonts w:hAnsi="宋体" w:hint="eastAsia"/>
          <w:szCs w:val="21"/>
        </w:rPr>
        <w:t>款〔最终结清〕提交的最终结清申请单中，只限于提出工程接收证书颁发后发生的索赔。提出索赔的期限自接受最终结清证书时终止。</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 </w:t>
      </w:r>
      <w:r w:rsidRPr="00787161">
        <w:rPr>
          <w:rFonts w:hAnsi="宋体" w:hint="eastAsia"/>
          <w:szCs w:val="21"/>
        </w:rPr>
        <w:t>争议解决</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20.1 </w:t>
      </w:r>
      <w:r w:rsidRPr="00787161">
        <w:rPr>
          <w:rFonts w:hAnsi="宋体" w:hint="eastAsia"/>
          <w:szCs w:val="21"/>
        </w:rPr>
        <w:t>和解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合同当事人可以就争议自行和解，自行和解达成协议的经双方签字并盖章后作为合同补充文件，双方均应遵照执行。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20.2 </w:t>
      </w:r>
      <w:r w:rsidRPr="00787161">
        <w:rPr>
          <w:rFonts w:hAnsi="宋体" w:hint="eastAsia"/>
          <w:szCs w:val="21"/>
        </w:rPr>
        <w:t>调解</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合同当事人可以就争议请求建设行政主管部门、行业协会或其他第三方进行调解，调解达成协议的，经双方签字并盖章后作为合同补充文件，双方均应遵照执行。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20.3 </w:t>
      </w:r>
      <w:r w:rsidRPr="00787161">
        <w:rPr>
          <w:rFonts w:hAnsi="宋体" w:hint="eastAsia"/>
          <w:szCs w:val="21"/>
        </w:rPr>
        <w:t>争议评审</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合同当事人在专用合同条款中约定采取争议评审方式解决争议以及评审规则，并按下列约定执行：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20.3.1 </w:t>
      </w:r>
      <w:r w:rsidRPr="00787161">
        <w:rPr>
          <w:rFonts w:hAnsi="宋体" w:hint="eastAsia"/>
          <w:szCs w:val="21"/>
        </w:rPr>
        <w:t>争议评审小组的确定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合同当事人可以共同选择一名或三名争议评审员，组成争议评审小组。除专用合同条款另有约定外，合同当事人应当自合同签订后</w:t>
      </w:r>
      <w:r w:rsidRPr="00787161">
        <w:rPr>
          <w:rFonts w:hAnsi="宋体"/>
          <w:szCs w:val="21"/>
        </w:rPr>
        <w:t>28</w:t>
      </w:r>
      <w:r w:rsidRPr="00787161">
        <w:rPr>
          <w:rFonts w:hAnsi="宋体" w:hint="eastAsia"/>
          <w:szCs w:val="21"/>
        </w:rPr>
        <w:t>天内，或者争议发生后</w:t>
      </w:r>
      <w:r w:rsidRPr="00787161">
        <w:rPr>
          <w:rFonts w:hAnsi="宋体"/>
          <w:szCs w:val="21"/>
        </w:rPr>
        <w:t>14</w:t>
      </w:r>
      <w:r w:rsidRPr="00787161">
        <w:rPr>
          <w:rFonts w:hAnsi="宋体" w:hint="eastAsia"/>
          <w:szCs w:val="21"/>
        </w:rPr>
        <w:t>天内，选定争议评审员。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lastRenderedPageBreak/>
        <w:t>除专用合同条款另有约定外，评审员报酬由发包人和承包人各承担一半。</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20.3.2 </w:t>
      </w:r>
      <w:r w:rsidRPr="00787161">
        <w:rPr>
          <w:rFonts w:hAnsi="宋体" w:hint="eastAsia"/>
          <w:szCs w:val="21"/>
        </w:rPr>
        <w:t>争议评审小组的决定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787161">
        <w:rPr>
          <w:rFonts w:hAnsi="宋体"/>
          <w:szCs w:val="21"/>
        </w:rPr>
        <w:t>14</w:t>
      </w:r>
      <w:r w:rsidRPr="00787161">
        <w:rPr>
          <w:rFonts w:hAnsi="宋体" w:hint="eastAsia"/>
          <w:szCs w:val="21"/>
        </w:rPr>
        <w:t>天内作出书面决定，并说明理由。合同当事人可以在专用合同条款中对本项事项另行约定。</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20.3.3 </w:t>
      </w:r>
      <w:r w:rsidRPr="00787161">
        <w:rPr>
          <w:rFonts w:hAnsi="宋体" w:hint="eastAsia"/>
          <w:szCs w:val="21"/>
        </w:rPr>
        <w:t>争议评审小组决定的效力</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争议评审小组作出的书面决定经合同当事人签字确认后，对双方具有约束力，双方应遵照执行。</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任何一方当事人不接受争议评审小组决定或不履行争议评审小组决定的，双方可选择采用其他争议解决方式。</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20.4 </w:t>
      </w:r>
      <w:r w:rsidRPr="00787161">
        <w:rPr>
          <w:rFonts w:hAnsi="宋体" w:hint="eastAsia"/>
          <w:szCs w:val="21"/>
        </w:rPr>
        <w:t>仲裁或诉讼</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因合同及合同有关事项产生的争议，合同当事人可以在专用合同条款中约定以下一种方式解决争议：</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）向约定的仲裁委员会申请仲裁；</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）向有管辖权的人民法院起诉。</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szCs w:val="21"/>
        </w:rPr>
        <w:t xml:space="preserve">20.5 </w:t>
      </w:r>
      <w:r w:rsidRPr="00787161">
        <w:rPr>
          <w:rFonts w:hAnsi="宋体" w:hint="eastAsia"/>
          <w:szCs w:val="21"/>
        </w:rPr>
        <w:t>争议解决条款效力</w:t>
      </w:r>
    </w:p>
    <w:p w:rsidR="00F179AC" w:rsidRPr="00787161" w:rsidRDefault="00DD2BDD">
      <w:pPr>
        <w:autoSpaceDE w:val="0"/>
        <w:autoSpaceDN w:val="0"/>
        <w:adjustRightInd w:val="0"/>
        <w:spacing w:line="360" w:lineRule="auto"/>
        <w:ind w:firstLineChars="200" w:firstLine="420"/>
        <w:jc w:val="left"/>
        <w:rPr>
          <w:rFonts w:hAnsi="宋体"/>
          <w:szCs w:val="21"/>
        </w:rPr>
      </w:pPr>
      <w:r w:rsidRPr="00787161">
        <w:rPr>
          <w:rFonts w:hAnsi="宋体" w:hint="eastAsia"/>
          <w:szCs w:val="21"/>
        </w:rPr>
        <w:t>合同有关争议解决的条款独立存在，合同的变更、解除、终止、无效或者被撤销均不影响其效力。</w:t>
      </w:r>
    </w:p>
    <w:p w:rsidR="00F179AC" w:rsidRPr="00787161" w:rsidRDefault="00F179AC">
      <w:pPr>
        <w:autoSpaceDE w:val="0"/>
        <w:autoSpaceDN w:val="0"/>
        <w:adjustRightInd w:val="0"/>
        <w:spacing w:line="360" w:lineRule="auto"/>
        <w:ind w:firstLineChars="200" w:firstLine="420"/>
        <w:jc w:val="left"/>
        <w:rPr>
          <w:rFonts w:hAnsi="宋体"/>
          <w:szCs w:val="21"/>
        </w:rPr>
      </w:pPr>
    </w:p>
    <w:p w:rsidR="00F179AC" w:rsidRPr="00787161" w:rsidRDefault="00DD2BDD">
      <w:pPr>
        <w:spacing w:before="340" w:after="330" w:line="578" w:lineRule="auto"/>
        <w:jc w:val="center"/>
        <w:outlineLvl w:val="0"/>
        <w:rPr>
          <w:rFonts w:hAnsi="宋体"/>
          <w:b/>
          <w:bCs/>
          <w:kern w:val="44"/>
          <w:sz w:val="30"/>
          <w:szCs w:val="30"/>
        </w:rPr>
      </w:pPr>
      <w:r w:rsidRPr="00787161">
        <w:rPr>
          <w:rFonts w:ascii="等线" w:eastAsia="等线" w:hAnsi="宋体" w:hint="eastAsia"/>
          <w:szCs w:val="21"/>
        </w:rPr>
        <w:br w:type="column"/>
      </w:r>
      <w:r w:rsidRPr="00787161">
        <w:rPr>
          <w:rFonts w:hAnsi="宋体" w:cs="黑体" w:hint="eastAsia"/>
          <w:b/>
          <w:bCs/>
          <w:kern w:val="44"/>
          <w:sz w:val="30"/>
          <w:szCs w:val="30"/>
        </w:rPr>
        <w:lastRenderedPageBreak/>
        <w:t>第三部分专用合同条款</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10" w:name="_Toc114058831"/>
      <w:r w:rsidRPr="00787161">
        <w:rPr>
          <w:rFonts w:ascii="Arial" w:eastAsia="黑体" w:hAnsi="Arial"/>
          <w:b/>
          <w:bCs/>
          <w:sz w:val="32"/>
          <w:szCs w:val="32"/>
          <w:lang w:val="zh-CN"/>
        </w:rPr>
        <w:t xml:space="preserve">1. </w:t>
      </w:r>
      <w:r w:rsidRPr="00787161">
        <w:rPr>
          <w:rFonts w:ascii="Arial" w:eastAsia="黑体" w:hAnsi="宋体" w:cs="黑体" w:hint="eastAsia"/>
          <w:b/>
          <w:bCs/>
          <w:sz w:val="32"/>
          <w:szCs w:val="32"/>
          <w:lang w:val="zh-CN"/>
        </w:rPr>
        <w:t>一般约定</w:t>
      </w:r>
      <w:bookmarkEnd w:id="110"/>
    </w:p>
    <w:p w:rsidR="00F179AC" w:rsidRPr="00787161" w:rsidRDefault="00DD2BDD">
      <w:pPr>
        <w:keepNext/>
        <w:keepLines/>
        <w:spacing w:line="360" w:lineRule="auto"/>
        <w:outlineLvl w:val="2"/>
        <w:rPr>
          <w:rFonts w:eastAsia="黑体"/>
          <w:b/>
          <w:bCs/>
          <w:sz w:val="32"/>
          <w:szCs w:val="32"/>
          <w:lang w:val="zh-CN"/>
        </w:rPr>
      </w:pPr>
      <w:bookmarkStart w:id="111" w:name="_Toc114058832"/>
      <w:r w:rsidRPr="00787161">
        <w:rPr>
          <w:rFonts w:eastAsia="黑体"/>
          <w:b/>
          <w:bCs/>
          <w:sz w:val="32"/>
          <w:szCs w:val="32"/>
          <w:lang w:val="zh-CN"/>
        </w:rPr>
        <w:t xml:space="preserve">1.1 </w:t>
      </w:r>
      <w:r w:rsidRPr="00787161">
        <w:rPr>
          <w:rFonts w:eastAsia="黑体" w:hAnsi="宋体" w:cs="黑体" w:hint="eastAsia"/>
          <w:b/>
          <w:bCs/>
          <w:sz w:val="32"/>
          <w:szCs w:val="32"/>
          <w:lang w:val="zh-CN"/>
        </w:rPr>
        <w:t>词语定义</w:t>
      </w:r>
      <w:bookmarkEnd w:id="111"/>
    </w:p>
    <w:p w:rsidR="00F179AC" w:rsidRPr="00787161" w:rsidRDefault="00DD2BDD">
      <w:pPr>
        <w:spacing w:line="360" w:lineRule="auto"/>
        <w:ind w:firstLineChars="200" w:firstLine="420"/>
        <w:rPr>
          <w:kern w:val="0"/>
          <w:szCs w:val="21"/>
        </w:rPr>
      </w:pPr>
      <w:r w:rsidRPr="00787161">
        <w:rPr>
          <w:kern w:val="0"/>
          <w:szCs w:val="21"/>
        </w:rPr>
        <w:t xml:space="preserve">1.1.1 </w:t>
      </w:r>
      <w:r w:rsidRPr="00787161">
        <w:rPr>
          <w:rFonts w:hAnsi="宋体" w:cs="宋体" w:hint="eastAsia"/>
          <w:kern w:val="0"/>
          <w:szCs w:val="21"/>
        </w:rPr>
        <w:t>合同</w:t>
      </w:r>
    </w:p>
    <w:p w:rsidR="00F179AC" w:rsidRPr="00787161" w:rsidRDefault="00DD2BDD">
      <w:pPr>
        <w:spacing w:line="360" w:lineRule="auto"/>
        <w:rPr>
          <w:rFonts w:hAnsi="宋体"/>
          <w:szCs w:val="21"/>
          <w:u w:val="single"/>
        </w:rPr>
      </w:pPr>
      <w:r w:rsidRPr="00787161">
        <w:rPr>
          <w:kern w:val="0"/>
          <w:szCs w:val="21"/>
        </w:rPr>
        <w:t xml:space="preserve">1.1.1.10 </w:t>
      </w:r>
      <w:r w:rsidRPr="00787161">
        <w:rPr>
          <w:rFonts w:hAnsi="宋体" w:cs="宋体" w:hint="eastAsia"/>
          <w:kern w:val="0"/>
          <w:szCs w:val="21"/>
        </w:rPr>
        <w:t>其他合同文件包括：</w:t>
      </w:r>
      <w:r w:rsidRPr="00787161">
        <w:rPr>
          <w:rFonts w:hAnsi="宋体" w:hint="eastAsia"/>
          <w:szCs w:val="21"/>
          <w:u w:val="single"/>
        </w:rPr>
        <w:t>①发包人、承包人双方确认工程报价单或预算书；②发包人、承包人、监理单位会签的工程签证单；③发包人、承包人双方就本工程及有关合同文件进行协商、洽谈、变更、解除等所形成的补充协议等书面资料</w:t>
      </w:r>
      <w:r w:rsidRPr="00787161">
        <w:rPr>
          <w:rFonts w:hAnsi="宋体"/>
          <w:szCs w:val="21"/>
          <w:u w:val="single"/>
        </w:rPr>
        <w:t>。</w:t>
      </w:r>
      <w:r w:rsidRPr="00787161">
        <w:rPr>
          <w:rFonts w:hAnsi="宋体" w:hint="eastAsia"/>
          <w:szCs w:val="21"/>
          <w:u w:val="single"/>
        </w:rPr>
        <w:t>采购文件及附件（含所有补充通知）；招标控制价。</w:t>
      </w:r>
    </w:p>
    <w:p w:rsidR="00F179AC" w:rsidRPr="00787161" w:rsidRDefault="00DD2BDD">
      <w:pPr>
        <w:spacing w:line="360" w:lineRule="auto"/>
        <w:ind w:firstLineChars="200" w:firstLine="420"/>
        <w:rPr>
          <w:szCs w:val="21"/>
        </w:rPr>
      </w:pPr>
      <w:r w:rsidRPr="00787161">
        <w:rPr>
          <w:szCs w:val="21"/>
        </w:rPr>
        <w:t xml:space="preserve">1.1.2 </w:t>
      </w:r>
      <w:r w:rsidRPr="00787161">
        <w:rPr>
          <w:rFonts w:hAnsi="宋体" w:cs="宋体" w:hint="eastAsia"/>
          <w:szCs w:val="21"/>
        </w:rPr>
        <w:t>合同当事人及其他相关方</w:t>
      </w:r>
    </w:p>
    <w:p w:rsidR="00F179AC" w:rsidRPr="00787161" w:rsidRDefault="00DD2BDD">
      <w:pPr>
        <w:spacing w:line="360" w:lineRule="auto"/>
        <w:ind w:firstLineChars="200" w:firstLine="420"/>
        <w:outlineLvl w:val="0"/>
        <w:rPr>
          <w:szCs w:val="21"/>
        </w:rPr>
      </w:pPr>
      <w:r w:rsidRPr="00787161">
        <w:rPr>
          <w:szCs w:val="21"/>
        </w:rPr>
        <w:t xml:space="preserve">1.1.2.4 </w:t>
      </w:r>
      <w:r w:rsidRPr="00787161">
        <w:rPr>
          <w:rFonts w:hAnsi="宋体" w:cs="宋体" w:hint="eastAsia"/>
          <w:szCs w:val="21"/>
        </w:rPr>
        <w:t>监理人：</w:t>
      </w:r>
    </w:p>
    <w:p w:rsidR="00F179AC" w:rsidRPr="00787161" w:rsidRDefault="00DD2BDD">
      <w:pPr>
        <w:spacing w:line="360" w:lineRule="auto"/>
        <w:ind w:firstLineChars="200" w:firstLine="420"/>
        <w:rPr>
          <w:szCs w:val="21"/>
        </w:rPr>
      </w:pPr>
      <w:r w:rsidRPr="00787161">
        <w:rPr>
          <w:rFonts w:hAnsi="宋体" w:cs="宋体" w:hint="eastAsia"/>
          <w:szCs w:val="21"/>
        </w:rPr>
        <w:t>名称</w:t>
      </w:r>
      <w:r w:rsidRPr="00787161">
        <w:rPr>
          <w:rFonts w:hAnsi="宋体" w:cs="宋体" w:hint="eastAsia"/>
          <w:szCs w:val="21"/>
          <w:u w:val="single"/>
        </w:rPr>
        <w:t>：</w:t>
      </w:r>
      <w:r w:rsidRPr="00787161">
        <w:rPr>
          <w:rFonts w:hAnsi="宋体" w:cs="宋体" w:hint="eastAsia"/>
          <w:szCs w:val="21"/>
          <w:u w:val="single"/>
        </w:rPr>
        <w:t xml:space="preserve">               </w:t>
      </w:r>
      <w:r w:rsidRPr="00787161">
        <w:rPr>
          <w:rFonts w:hAnsi="宋体" w:cs="宋体" w:hint="eastAsia"/>
          <w:szCs w:val="21"/>
          <w:u w:val="single"/>
        </w:rPr>
        <w:t>；</w:t>
      </w:r>
    </w:p>
    <w:p w:rsidR="00F179AC" w:rsidRPr="00787161" w:rsidRDefault="00DD2BDD">
      <w:pPr>
        <w:spacing w:line="360" w:lineRule="auto"/>
        <w:ind w:firstLineChars="200" w:firstLine="420"/>
        <w:rPr>
          <w:szCs w:val="21"/>
        </w:rPr>
      </w:pPr>
      <w:r w:rsidRPr="00787161">
        <w:rPr>
          <w:rFonts w:hAnsi="宋体" w:cs="宋体" w:hint="eastAsia"/>
          <w:szCs w:val="21"/>
        </w:rPr>
        <w:t>资质类别和等级</w:t>
      </w:r>
      <w:r w:rsidRPr="00787161">
        <w:rPr>
          <w:rFonts w:hAnsi="宋体" w:cs="宋体" w:hint="eastAsia"/>
          <w:szCs w:val="21"/>
          <w:u w:val="single"/>
        </w:rPr>
        <w:t>：</w:t>
      </w:r>
      <w:r w:rsidRPr="00787161">
        <w:rPr>
          <w:rFonts w:hAnsi="宋体" w:cs="宋体" w:hint="eastAsia"/>
          <w:szCs w:val="21"/>
          <w:u w:val="single"/>
        </w:rPr>
        <w:t xml:space="preserve">               </w:t>
      </w:r>
      <w:r w:rsidRPr="00787161">
        <w:rPr>
          <w:rFonts w:hAnsi="宋体" w:cs="宋体" w:hint="eastAsia"/>
          <w:szCs w:val="21"/>
          <w:u w:val="single"/>
        </w:rPr>
        <w:t>；</w:t>
      </w:r>
    </w:p>
    <w:p w:rsidR="00F179AC" w:rsidRPr="00787161" w:rsidRDefault="00DD2BDD">
      <w:pPr>
        <w:spacing w:line="360" w:lineRule="auto"/>
        <w:ind w:firstLineChars="200" w:firstLine="420"/>
        <w:rPr>
          <w:szCs w:val="21"/>
        </w:rPr>
      </w:pPr>
      <w:r w:rsidRPr="00787161">
        <w:rPr>
          <w:rFonts w:hAnsi="宋体" w:cs="宋体" w:hint="eastAsia"/>
          <w:szCs w:val="21"/>
        </w:rPr>
        <w:t>联系电话</w:t>
      </w:r>
      <w:r w:rsidRPr="00787161">
        <w:rPr>
          <w:rFonts w:hAnsi="宋体" w:cs="宋体" w:hint="eastAsia"/>
          <w:szCs w:val="21"/>
          <w:u w:val="single"/>
        </w:rPr>
        <w:t>：</w:t>
      </w:r>
      <w:r w:rsidRPr="00787161">
        <w:rPr>
          <w:rFonts w:hAnsi="宋体" w:cs="宋体" w:hint="eastAsia"/>
          <w:szCs w:val="21"/>
          <w:u w:val="single"/>
        </w:rPr>
        <w:t xml:space="preserve">               </w:t>
      </w:r>
      <w:r w:rsidRPr="00787161">
        <w:rPr>
          <w:rFonts w:hAnsi="宋体" w:cs="宋体" w:hint="eastAsia"/>
          <w:szCs w:val="21"/>
          <w:u w:val="single"/>
        </w:rPr>
        <w:t>；</w:t>
      </w:r>
    </w:p>
    <w:p w:rsidR="00F179AC" w:rsidRPr="00787161" w:rsidRDefault="00DD2BDD">
      <w:pPr>
        <w:spacing w:line="360" w:lineRule="auto"/>
        <w:ind w:firstLineChars="200" w:firstLine="420"/>
        <w:rPr>
          <w:szCs w:val="21"/>
        </w:rPr>
      </w:pPr>
      <w:r w:rsidRPr="00787161">
        <w:rPr>
          <w:rFonts w:hAnsi="宋体" w:cs="宋体" w:hint="eastAsia"/>
          <w:szCs w:val="21"/>
        </w:rPr>
        <w:t>电子信箱</w:t>
      </w:r>
      <w:r w:rsidRPr="00787161">
        <w:rPr>
          <w:rFonts w:hAnsi="宋体" w:cs="宋体" w:hint="eastAsia"/>
          <w:szCs w:val="21"/>
          <w:u w:val="single"/>
        </w:rPr>
        <w:t>：</w:t>
      </w:r>
      <w:r w:rsidRPr="00787161">
        <w:rPr>
          <w:rFonts w:hAnsi="宋体" w:cs="宋体" w:hint="eastAsia"/>
          <w:szCs w:val="21"/>
          <w:u w:val="single"/>
        </w:rPr>
        <w:t xml:space="preserve">               </w:t>
      </w:r>
      <w:r w:rsidRPr="00787161">
        <w:rPr>
          <w:rFonts w:hAnsi="宋体" w:cs="宋体" w:hint="eastAsia"/>
          <w:szCs w:val="21"/>
          <w:u w:val="single"/>
        </w:rPr>
        <w:t>；</w:t>
      </w:r>
    </w:p>
    <w:p w:rsidR="00F179AC" w:rsidRPr="00787161" w:rsidRDefault="00DD2BDD">
      <w:pPr>
        <w:spacing w:line="360" w:lineRule="auto"/>
        <w:ind w:firstLineChars="200" w:firstLine="420"/>
        <w:rPr>
          <w:szCs w:val="21"/>
        </w:rPr>
      </w:pPr>
      <w:r w:rsidRPr="00787161">
        <w:rPr>
          <w:rFonts w:hAnsi="宋体" w:cs="宋体" w:hint="eastAsia"/>
          <w:szCs w:val="21"/>
        </w:rPr>
        <w:t>通信地址</w:t>
      </w:r>
      <w:r w:rsidRPr="00787161">
        <w:rPr>
          <w:rFonts w:hAnsi="宋体" w:cs="宋体" w:hint="eastAsia"/>
          <w:szCs w:val="21"/>
          <w:u w:val="single"/>
        </w:rPr>
        <w:t>：</w:t>
      </w:r>
      <w:r w:rsidRPr="00787161">
        <w:rPr>
          <w:rFonts w:hAnsi="宋体" w:cs="宋体" w:hint="eastAsia"/>
          <w:szCs w:val="21"/>
          <w:u w:val="single"/>
        </w:rPr>
        <w:t xml:space="preserve">                    </w:t>
      </w:r>
      <w:r w:rsidRPr="00787161">
        <w:rPr>
          <w:rFonts w:hAnsi="宋体" w:cs="宋体" w:hint="eastAsia"/>
          <w:szCs w:val="21"/>
          <w:u w:val="single"/>
        </w:rPr>
        <w:t>。</w:t>
      </w:r>
    </w:p>
    <w:p w:rsidR="00F179AC" w:rsidRPr="00787161" w:rsidRDefault="00DD2BDD">
      <w:pPr>
        <w:spacing w:line="360" w:lineRule="auto"/>
        <w:ind w:firstLineChars="200" w:firstLine="420"/>
        <w:outlineLvl w:val="0"/>
        <w:rPr>
          <w:szCs w:val="21"/>
        </w:rPr>
      </w:pPr>
      <w:r w:rsidRPr="00787161">
        <w:rPr>
          <w:szCs w:val="21"/>
        </w:rPr>
        <w:t xml:space="preserve">1.1.2.5 </w:t>
      </w:r>
      <w:r w:rsidRPr="00787161">
        <w:rPr>
          <w:rFonts w:hAnsi="宋体" w:cs="宋体" w:hint="eastAsia"/>
          <w:szCs w:val="21"/>
        </w:rPr>
        <w:t>设计人：</w:t>
      </w:r>
    </w:p>
    <w:p w:rsidR="00F179AC" w:rsidRPr="00787161" w:rsidRDefault="00DD2BDD">
      <w:pPr>
        <w:spacing w:line="360" w:lineRule="auto"/>
        <w:ind w:firstLineChars="200" w:firstLine="420"/>
        <w:rPr>
          <w:szCs w:val="21"/>
        </w:rPr>
      </w:pPr>
      <w:r w:rsidRPr="00787161">
        <w:rPr>
          <w:rFonts w:hAnsi="宋体" w:cs="宋体" w:hint="eastAsia"/>
          <w:szCs w:val="21"/>
        </w:rPr>
        <w:t>名称：</w:t>
      </w:r>
      <w:r w:rsidRPr="00787161">
        <w:rPr>
          <w:rFonts w:hAnsi="宋体" w:cs="宋体" w:hint="eastAsia"/>
          <w:szCs w:val="21"/>
          <w:u w:val="single"/>
        </w:rPr>
        <w:t xml:space="preserve">     /</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资质类别和等级：</w:t>
      </w:r>
      <w:r w:rsidRPr="00787161">
        <w:rPr>
          <w:rFonts w:hAnsi="宋体" w:cs="宋体" w:hint="eastAsia"/>
          <w:szCs w:val="21"/>
          <w:u w:val="single"/>
        </w:rPr>
        <w:t>/</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联系电话：</w:t>
      </w:r>
      <w:r w:rsidRPr="00787161">
        <w:rPr>
          <w:rFonts w:hAnsi="宋体" w:cs="宋体" w:hint="eastAsia"/>
          <w:szCs w:val="21"/>
          <w:u w:val="single"/>
        </w:rPr>
        <w:t>/</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电子信箱：</w:t>
      </w:r>
      <w:r w:rsidRPr="00787161">
        <w:rPr>
          <w:rFonts w:hAnsi="宋体" w:cs="宋体" w:hint="eastAsia"/>
          <w:szCs w:val="21"/>
          <w:u w:val="single"/>
        </w:rPr>
        <w:t>/</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通信地址：</w:t>
      </w:r>
      <w:r w:rsidRPr="00787161">
        <w:rPr>
          <w:rFonts w:hAnsi="宋体" w:cs="宋体" w:hint="eastAsia"/>
          <w:szCs w:val="21"/>
          <w:u w:val="single"/>
        </w:rPr>
        <w:t>/</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szCs w:val="21"/>
        </w:rPr>
        <w:t xml:space="preserve">1.1.3 </w:t>
      </w:r>
      <w:r w:rsidRPr="00787161">
        <w:rPr>
          <w:rFonts w:hAnsi="宋体" w:cs="宋体" w:hint="eastAsia"/>
          <w:szCs w:val="21"/>
        </w:rPr>
        <w:t>工程和设备</w:t>
      </w:r>
    </w:p>
    <w:p w:rsidR="00F179AC" w:rsidRPr="00787161" w:rsidRDefault="00DD2BDD">
      <w:pPr>
        <w:spacing w:line="360" w:lineRule="auto"/>
        <w:ind w:firstLineChars="200" w:firstLine="420"/>
        <w:outlineLvl w:val="0"/>
        <w:rPr>
          <w:szCs w:val="21"/>
        </w:rPr>
      </w:pPr>
      <w:r w:rsidRPr="00787161">
        <w:rPr>
          <w:szCs w:val="21"/>
        </w:rPr>
        <w:t xml:space="preserve">1.1.3.7 </w:t>
      </w:r>
      <w:r w:rsidRPr="00787161">
        <w:rPr>
          <w:rFonts w:hAnsi="宋体"/>
          <w:szCs w:val="21"/>
        </w:rPr>
        <w:t>作为施工现场组成部分的其他场所包括：</w:t>
      </w:r>
      <w:r w:rsidRPr="00787161">
        <w:rPr>
          <w:rFonts w:hint="eastAsia"/>
          <w:szCs w:val="21"/>
          <w:u w:val="single"/>
        </w:rPr>
        <w:t>按通用条款</w:t>
      </w:r>
      <w:r w:rsidRPr="00787161">
        <w:rPr>
          <w:rFonts w:hAnsi="宋体"/>
          <w:szCs w:val="21"/>
        </w:rPr>
        <w:t>。</w:t>
      </w:r>
    </w:p>
    <w:p w:rsidR="00F179AC" w:rsidRPr="00787161" w:rsidRDefault="00DD2BDD">
      <w:pPr>
        <w:spacing w:line="360" w:lineRule="auto"/>
        <w:ind w:firstLineChars="200" w:firstLine="420"/>
        <w:jc w:val="left"/>
        <w:rPr>
          <w:kern w:val="0"/>
          <w:szCs w:val="21"/>
        </w:rPr>
      </w:pPr>
      <w:r w:rsidRPr="00787161">
        <w:rPr>
          <w:kern w:val="0"/>
          <w:szCs w:val="21"/>
        </w:rPr>
        <w:t xml:space="preserve">1.1.3.9 </w:t>
      </w:r>
      <w:r w:rsidRPr="00787161">
        <w:rPr>
          <w:rFonts w:hAnsi="宋体"/>
          <w:kern w:val="0"/>
          <w:szCs w:val="21"/>
        </w:rPr>
        <w:t>永久占地包括：</w:t>
      </w:r>
      <w:r w:rsidRPr="00787161">
        <w:rPr>
          <w:rFonts w:hint="eastAsia"/>
          <w:szCs w:val="21"/>
          <w:u w:val="single"/>
        </w:rPr>
        <w:t>依据设计图纸确定</w:t>
      </w:r>
      <w:r w:rsidRPr="00787161">
        <w:rPr>
          <w:rFonts w:hAnsi="宋体"/>
          <w:kern w:val="0"/>
          <w:szCs w:val="21"/>
        </w:rPr>
        <w:t>。</w:t>
      </w:r>
    </w:p>
    <w:p w:rsidR="00F179AC" w:rsidRPr="00787161" w:rsidRDefault="00DD2BDD">
      <w:pPr>
        <w:spacing w:line="360" w:lineRule="auto"/>
        <w:ind w:firstLineChars="200" w:firstLine="420"/>
        <w:jc w:val="left"/>
        <w:rPr>
          <w:szCs w:val="21"/>
        </w:rPr>
      </w:pPr>
      <w:r w:rsidRPr="00787161">
        <w:rPr>
          <w:kern w:val="0"/>
          <w:szCs w:val="21"/>
        </w:rPr>
        <w:t xml:space="preserve">1.1.3.10 </w:t>
      </w:r>
      <w:r w:rsidRPr="00787161">
        <w:rPr>
          <w:rFonts w:hAnsi="宋体"/>
          <w:kern w:val="0"/>
          <w:szCs w:val="21"/>
        </w:rPr>
        <w:t>临时占地包括：</w:t>
      </w:r>
      <w:r w:rsidRPr="00787161">
        <w:rPr>
          <w:rFonts w:hint="eastAsia"/>
          <w:szCs w:val="21"/>
          <w:u w:val="single"/>
        </w:rPr>
        <w:t>双方在合同履行过程中确定</w:t>
      </w:r>
      <w:r w:rsidRPr="00787161">
        <w:rPr>
          <w:rFonts w:hAnsi="宋体" w:cs="宋体" w:hint="eastAsia"/>
          <w:kern w:val="0"/>
          <w:szCs w:val="21"/>
        </w:rPr>
        <w:t>。</w:t>
      </w:r>
    </w:p>
    <w:p w:rsidR="00F179AC" w:rsidRPr="00787161" w:rsidRDefault="00DD2BDD">
      <w:pPr>
        <w:keepNext/>
        <w:keepLines/>
        <w:spacing w:line="360" w:lineRule="auto"/>
        <w:outlineLvl w:val="2"/>
        <w:rPr>
          <w:rFonts w:eastAsia="黑体"/>
          <w:b/>
          <w:bCs/>
          <w:sz w:val="32"/>
          <w:szCs w:val="32"/>
          <w:lang w:val="zh-CN"/>
        </w:rPr>
      </w:pPr>
      <w:bookmarkStart w:id="112" w:name="_Toc114058833"/>
      <w:r w:rsidRPr="00787161">
        <w:rPr>
          <w:rFonts w:eastAsia="黑体"/>
          <w:b/>
          <w:bCs/>
          <w:sz w:val="32"/>
          <w:szCs w:val="32"/>
          <w:lang w:val="zh-CN"/>
        </w:rPr>
        <w:t xml:space="preserve">1.3 </w:t>
      </w:r>
      <w:r w:rsidRPr="00787161">
        <w:rPr>
          <w:rFonts w:eastAsia="黑体" w:hAnsi="宋体" w:cs="黑体" w:hint="eastAsia"/>
          <w:b/>
          <w:bCs/>
          <w:sz w:val="32"/>
          <w:szCs w:val="32"/>
          <w:lang w:val="zh-CN"/>
        </w:rPr>
        <w:t>法律</w:t>
      </w:r>
      <w:bookmarkEnd w:id="112"/>
    </w:p>
    <w:p w:rsidR="00F179AC" w:rsidRPr="00787161" w:rsidRDefault="00DD2BDD">
      <w:pPr>
        <w:autoSpaceDE w:val="0"/>
        <w:autoSpaceDN w:val="0"/>
        <w:adjustRightInd w:val="0"/>
        <w:spacing w:line="360" w:lineRule="auto"/>
        <w:jc w:val="left"/>
        <w:rPr>
          <w:szCs w:val="21"/>
        </w:rPr>
      </w:pPr>
      <w:r w:rsidRPr="00787161">
        <w:rPr>
          <w:rFonts w:hAnsi="宋体" w:cs="宋体" w:hint="eastAsia"/>
          <w:szCs w:val="21"/>
        </w:rPr>
        <w:t>适用于合同的其他规范性文件：</w:t>
      </w:r>
      <w:r w:rsidRPr="00787161">
        <w:rPr>
          <w:rFonts w:hAnsi="宋体" w:hint="eastAsia"/>
          <w:szCs w:val="21"/>
          <w:u w:val="single"/>
        </w:rPr>
        <w:t>国家、地方、行政主管部门对建设工程项目的有关规范性文件</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13" w:name="_Toc114058834"/>
      <w:r w:rsidRPr="00787161">
        <w:rPr>
          <w:rFonts w:eastAsia="黑体"/>
          <w:b/>
          <w:bCs/>
          <w:sz w:val="32"/>
          <w:szCs w:val="32"/>
          <w:lang w:val="zh-CN"/>
        </w:rPr>
        <w:t xml:space="preserve">1.4 </w:t>
      </w:r>
      <w:r w:rsidRPr="00787161">
        <w:rPr>
          <w:rFonts w:eastAsia="黑体" w:hAnsi="宋体" w:cs="黑体" w:hint="eastAsia"/>
          <w:b/>
          <w:bCs/>
          <w:sz w:val="32"/>
          <w:szCs w:val="32"/>
          <w:lang w:val="zh-CN"/>
        </w:rPr>
        <w:t>标准和规范</w:t>
      </w:r>
      <w:bookmarkEnd w:id="113"/>
    </w:p>
    <w:p w:rsidR="00F179AC" w:rsidRPr="00787161" w:rsidRDefault="00DD2BDD">
      <w:pPr>
        <w:spacing w:line="360" w:lineRule="auto"/>
        <w:ind w:firstLineChars="200" w:firstLine="420"/>
        <w:rPr>
          <w:rFonts w:hAnsi="宋体"/>
          <w:szCs w:val="21"/>
        </w:rPr>
      </w:pPr>
      <w:r w:rsidRPr="00787161">
        <w:rPr>
          <w:szCs w:val="21"/>
        </w:rPr>
        <w:t>1.4.1</w:t>
      </w:r>
      <w:r w:rsidRPr="00787161">
        <w:rPr>
          <w:rFonts w:hAnsi="宋体"/>
          <w:szCs w:val="21"/>
        </w:rPr>
        <w:t>适用于工程的标准规范包括：</w:t>
      </w:r>
      <w:r w:rsidRPr="00787161">
        <w:rPr>
          <w:rFonts w:hAnsi="宋体" w:hint="eastAsia"/>
          <w:szCs w:val="21"/>
          <w:u w:val="single"/>
        </w:rPr>
        <w:t>经审查的设计施工图规定的各类国标标准和规范，且不仅限于此</w:t>
      </w:r>
      <w:r w:rsidRPr="00787161">
        <w:rPr>
          <w:rFonts w:hAnsi="宋体"/>
          <w:szCs w:val="21"/>
        </w:rPr>
        <w:t>。</w:t>
      </w:r>
    </w:p>
    <w:p w:rsidR="00F179AC" w:rsidRPr="00787161" w:rsidRDefault="00DD2BDD">
      <w:pPr>
        <w:spacing w:line="360" w:lineRule="auto"/>
        <w:ind w:firstLineChars="200" w:firstLine="420"/>
        <w:rPr>
          <w:kern w:val="0"/>
          <w:szCs w:val="21"/>
        </w:rPr>
      </w:pPr>
      <w:r w:rsidRPr="00787161">
        <w:rPr>
          <w:kern w:val="0"/>
          <w:szCs w:val="21"/>
        </w:rPr>
        <w:lastRenderedPageBreak/>
        <w:t xml:space="preserve">1.4.2 </w:t>
      </w:r>
      <w:r w:rsidRPr="00787161">
        <w:rPr>
          <w:rFonts w:hAnsi="宋体"/>
          <w:kern w:val="0"/>
          <w:szCs w:val="21"/>
        </w:rPr>
        <w:t>发包人提供国外标准、规范的名称：</w:t>
      </w:r>
      <w:r w:rsidRPr="00787161">
        <w:rPr>
          <w:rFonts w:hAnsi="宋体" w:hint="eastAsia"/>
          <w:szCs w:val="21"/>
          <w:u w:val="single"/>
        </w:rPr>
        <w:t>无</w:t>
      </w:r>
      <w:r w:rsidRPr="00787161">
        <w:rPr>
          <w:rFonts w:hAnsi="宋体" w:hint="eastAsia"/>
          <w:szCs w:val="21"/>
        </w:rPr>
        <w:t>；</w:t>
      </w:r>
    </w:p>
    <w:p w:rsidR="00F179AC" w:rsidRPr="00787161" w:rsidRDefault="00DD2BDD">
      <w:pPr>
        <w:spacing w:line="360" w:lineRule="auto"/>
        <w:ind w:firstLineChars="200" w:firstLine="420"/>
        <w:rPr>
          <w:kern w:val="0"/>
          <w:szCs w:val="21"/>
        </w:rPr>
      </w:pPr>
      <w:r w:rsidRPr="00787161">
        <w:rPr>
          <w:rFonts w:hAnsi="宋体"/>
          <w:kern w:val="0"/>
          <w:szCs w:val="21"/>
        </w:rPr>
        <w:t>发包人提供国外标准、规范的份数：</w:t>
      </w:r>
      <w:r w:rsidRPr="00787161">
        <w:rPr>
          <w:rFonts w:hint="eastAsia"/>
          <w:kern w:val="0"/>
          <w:szCs w:val="21"/>
          <w:u w:val="single"/>
        </w:rPr>
        <w:t>无</w:t>
      </w:r>
      <w:r w:rsidRPr="00787161">
        <w:rPr>
          <w:rFonts w:hAnsi="宋体"/>
          <w:kern w:val="0"/>
          <w:szCs w:val="21"/>
        </w:rPr>
        <w:t>；</w:t>
      </w:r>
    </w:p>
    <w:p w:rsidR="00F179AC" w:rsidRPr="00787161" w:rsidRDefault="00DD2BDD">
      <w:pPr>
        <w:spacing w:line="360" w:lineRule="auto"/>
        <w:ind w:firstLineChars="200" w:firstLine="420"/>
        <w:rPr>
          <w:szCs w:val="21"/>
        </w:rPr>
      </w:pPr>
      <w:r w:rsidRPr="00787161">
        <w:rPr>
          <w:rFonts w:hAnsi="宋体"/>
          <w:kern w:val="0"/>
          <w:szCs w:val="21"/>
        </w:rPr>
        <w:t>发包人提供国外标准、规范的名称：</w:t>
      </w:r>
      <w:r w:rsidRPr="00787161">
        <w:rPr>
          <w:rFonts w:hint="eastAsia"/>
          <w:kern w:val="0"/>
          <w:szCs w:val="21"/>
          <w:u w:val="single"/>
        </w:rPr>
        <w:t>无</w:t>
      </w:r>
      <w:r w:rsidRPr="00787161">
        <w:rPr>
          <w:rFonts w:hAnsi="宋体"/>
          <w:kern w:val="0"/>
          <w:szCs w:val="21"/>
        </w:rPr>
        <w:t>。</w:t>
      </w:r>
    </w:p>
    <w:p w:rsidR="00F179AC" w:rsidRPr="00787161" w:rsidRDefault="00DD2BDD">
      <w:pPr>
        <w:spacing w:line="360" w:lineRule="auto"/>
        <w:ind w:firstLineChars="200" w:firstLine="420"/>
        <w:rPr>
          <w:szCs w:val="21"/>
        </w:rPr>
      </w:pPr>
      <w:r w:rsidRPr="00787161">
        <w:rPr>
          <w:szCs w:val="21"/>
        </w:rPr>
        <w:t>1.4.3</w:t>
      </w:r>
      <w:r w:rsidRPr="00787161">
        <w:rPr>
          <w:rFonts w:hAnsi="宋体"/>
          <w:szCs w:val="21"/>
        </w:rPr>
        <w:t>发包人对工程的技术标准和功能要求的特殊要求：</w:t>
      </w:r>
      <w:r w:rsidRPr="00787161">
        <w:rPr>
          <w:rFonts w:hAnsi="宋体" w:hint="eastAsia"/>
          <w:szCs w:val="21"/>
          <w:u w:val="single"/>
        </w:rPr>
        <w:t>无</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14" w:name="_Toc114058835"/>
      <w:r w:rsidRPr="00787161">
        <w:rPr>
          <w:rFonts w:eastAsia="黑体"/>
          <w:b/>
          <w:bCs/>
          <w:sz w:val="32"/>
          <w:szCs w:val="32"/>
          <w:lang w:val="zh-CN"/>
        </w:rPr>
        <w:t xml:space="preserve">1.5 </w:t>
      </w:r>
      <w:r w:rsidRPr="00787161">
        <w:rPr>
          <w:rFonts w:eastAsia="黑体" w:cs="黑体" w:hint="eastAsia"/>
          <w:b/>
          <w:bCs/>
          <w:sz w:val="32"/>
          <w:szCs w:val="32"/>
          <w:lang w:val="zh-CN"/>
        </w:rPr>
        <w:t>合同文件的优先顺序</w:t>
      </w:r>
      <w:bookmarkEnd w:id="114"/>
    </w:p>
    <w:p w:rsidR="00F179AC" w:rsidRPr="00787161" w:rsidRDefault="00DD2BDD">
      <w:pPr>
        <w:spacing w:line="360" w:lineRule="auto"/>
        <w:ind w:firstLineChars="200" w:firstLine="420"/>
        <w:rPr>
          <w:rFonts w:hAnsi="宋体" w:cs="宋体"/>
          <w:kern w:val="0"/>
          <w:szCs w:val="21"/>
        </w:rPr>
      </w:pPr>
      <w:r w:rsidRPr="00787161">
        <w:rPr>
          <w:rFonts w:hAnsi="宋体" w:cs="宋体" w:hint="eastAsia"/>
          <w:szCs w:val="21"/>
        </w:rPr>
        <w:t>合同文件组成及优先顺序为：</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1</w:t>
      </w:r>
      <w:r w:rsidRPr="00787161">
        <w:rPr>
          <w:rFonts w:hAnsi="宋体" w:cs="宋体" w:hint="eastAsia"/>
        </w:rPr>
        <w:t>）合同协议书；</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2</w:t>
      </w:r>
      <w:r w:rsidRPr="00787161">
        <w:rPr>
          <w:rFonts w:hAnsi="宋体" w:cs="宋体" w:hint="eastAsia"/>
        </w:rPr>
        <w:t>）成交通知书；</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3</w:t>
      </w:r>
      <w:r w:rsidRPr="00787161">
        <w:rPr>
          <w:rFonts w:hAnsi="宋体" w:cs="宋体" w:hint="eastAsia"/>
        </w:rPr>
        <w:t>）竞标函及竞标函附录；</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4</w:t>
      </w:r>
      <w:r w:rsidRPr="00787161">
        <w:rPr>
          <w:rFonts w:hAnsi="宋体" w:cs="宋体" w:hint="eastAsia"/>
        </w:rPr>
        <w:t>）专用合同条款及其附件；</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5</w:t>
      </w:r>
      <w:r w:rsidRPr="00787161">
        <w:rPr>
          <w:rFonts w:hAnsi="宋体" w:cs="宋体" w:hint="eastAsia"/>
        </w:rPr>
        <w:t>）通用合同条款；</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6</w:t>
      </w:r>
      <w:r w:rsidRPr="00787161">
        <w:rPr>
          <w:rFonts w:hAnsi="宋体" w:cs="宋体" w:hint="eastAsia"/>
        </w:rPr>
        <w:t>）技术标准和要求；</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7</w:t>
      </w:r>
      <w:r w:rsidRPr="00787161">
        <w:rPr>
          <w:rFonts w:hAnsi="宋体" w:cs="宋体" w:hint="eastAsia"/>
        </w:rPr>
        <w:t>）图纸；</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8</w:t>
      </w:r>
      <w:r w:rsidRPr="00787161">
        <w:rPr>
          <w:rFonts w:hAnsi="宋体" w:cs="宋体" w:hint="eastAsia"/>
        </w:rPr>
        <w:t>）已标价工程量清单或预算书；</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9</w:t>
      </w:r>
      <w:r w:rsidRPr="00787161">
        <w:rPr>
          <w:rFonts w:hAnsi="宋体" w:cs="宋体" w:hint="eastAsia"/>
        </w:rPr>
        <w:t>）</w:t>
      </w:r>
      <w:r w:rsidR="001D2129">
        <w:rPr>
          <w:rFonts w:hAnsi="宋体" w:cs="宋体" w:hint="eastAsia"/>
        </w:rPr>
        <w:t>采购文件</w:t>
      </w:r>
      <w:r w:rsidRPr="00787161">
        <w:rPr>
          <w:rFonts w:hAnsi="宋体" w:cs="宋体" w:hint="eastAsia"/>
        </w:rPr>
        <w:t>（含补充通知和答疑）；</w:t>
      </w:r>
    </w:p>
    <w:p w:rsidR="00F179AC" w:rsidRPr="00787161" w:rsidRDefault="00DD2BDD">
      <w:pPr>
        <w:autoSpaceDE w:val="0"/>
        <w:autoSpaceDN w:val="0"/>
        <w:adjustRightInd w:val="0"/>
        <w:spacing w:line="360" w:lineRule="auto"/>
        <w:ind w:firstLineChars="200" w:firstLine="420"/>
        <w:jc w:val="left"/>
        <w:rPr>
          <w:rFonts w:hAnsi="宋体" w:cs="宋体"/>
        </w:rPr>
      </w:pPr>
      <w:r w:rsidRPr="00787161">
        <w:rPr>
          <w:rFonts w:hAnsi="宋体" w:cs="宋体" w:hint="eastAsia"/>
        </w:rPr>
        <w:t>（</w:t>
      </w:r>
      <w:r w:rsidRPr="00787161">
        <w:rPr>
          <w:rFonts w:hAnsi="宋体" w:cs="宋体" w:hint="eastAsia"/>
        </w:rPr>
        <w:t>10</w:t>
      </w:r>
      <w:r w:rsidRPr="00787161">
        <w:rPr>
          <w:rFonts w:hAnsi="宋体" w:cs="宋体" w:hint="eastAsia"/>
        </w:rPr>
        <w:t>）履约保证金缴纳证明；</w:t>
      </w:r>
    </w:p>
    <w:p w:rsidR="00F179AC" w:rsidRPr="00787161" w:rsidRDefault="00DD2BDD">
      <w:pPr>
        <w:spacing w:line="360" w:lineRule="auto"/>
        <w:ind w:firstLineChars="200" w:firstLine="420"/>
        <w:rPr>
          <w:rFonts w:hAnsi="宋体" w:cs="宋体"/>
        </w:rPr>
      </w:pPr>
      <w:r w:rsidRPr="00787161">
        <w:rPr>
          <w:rFonts w:hAnsi="宋体" w:cs="宋体" w:hint="eastAsia"/>
        </w:rPr>
        <w:t>（</w:t>
      </w:r>
      <w:r w:rsidRPr="00787161">
        <w:rPr>
          <w:rFonts w:hAnsi="宋体" w:cs="宋体" w:hint="eastAsia"/>
        </w:rPr>
        <w:t>1</w:t>
      </w:r>
      <w:r w:rsidRPr="00787161">
        <w:rPr>
          <w:rFonts w:hAnsi="宋体" w:cs="宋体"/>
        </w:rPr>
        <w:t>1</w:t>
      </w:r>
      <w:r w:rsidRPr="00787161">
        <w:rPr>
          <w:rFonts w:hAnsi="宋体" w:cs="宋体" w:hint="eastAsia"/>
        </w:rPr>
        <w:t>）其他合同文件（</w:t>
      </w:r>
      <w:r w:rsidRPr="00787161">
        <w:rPr>
          <w:rFonts w:ascii="宋体" w:hAnsi="宋体" w:hint="eastAsia"/>
        </w:rPr>
        <w:t xml:space="preserve"> 在合同订立及履行过程中形成的与合同有关的文件均构成合同文件组成部分。</w:t>
      </w:r>
      <w:r w:rsidRPr="00787161">
        <w:rPr>
          <w:rFonts w:hAnsi="宋体" w:cs="宋体" w:hint="eastAsia"/>
        </w:rPr>
        <w:t>）</w:t>
      </w:r>
    </w:p>
    <w:p w:rsidR="00F179AC" w:rsidRPr="00787161" w:rsidRDefault="00DD2BDD" w:rsidP="00CB7950">
      <w:pPr>
        <w:spacing w:line="360" w:lineRule="auto"/>
        <w:ind w:leftChars="200" w:left="540" w:hangingChars="57" w:hanging="120"/>
        <w:rPr>
          <w:rFonts w:ascii="宋体" w:hAnsi="宋体"/>
        </w:rPr>
      </w:pPr>
      <w:r w:rsidRPr="00787161">
        <w:rPr>
          <w:rFonts w:ascii="宋体" w:hAnsi="宋体"/>
        </w:rPr>
        <w:t>设计变更文件一律采取书面形式。包括：</w:t>
      </w:r>
    </w:p>
    <w:p w:rsidR="00F179AC" w:rsidRPr="00787161" w:rsidRDefault="00DD2BDD" w:rsidP="00CB7950">
      <w:pPr>
        <w:spacing w:line="360" w:lineRule="auto"/>
        <w:ind w:leftChars="200" w:left="540" w:hangingChars="57" w:hanging="120"/>
        <w:rPr>
          <w:rFonts w:ascii="宋体" w:hAnsi="宋体"/>
        </w:rPr>
      </w:pPr>
      <w:r w:rsidRPr="00787161">
        <w:rPr>
          <w:rFonts w:hint="eastAsia"/>
        </w:rPr>
        <w:t>①</w:t>
      </w:r>
      <w:r w:rsidRPr="00787161">
        <w:rPr>
          <w:rFonts w:ascii="宋体" w:hAnsi="宋体"/>
        </w:rPr>
        <w:t>设计单位作出的设计变更通知单；</w:t>
      </w:r>
    </w:p>
    <w:p w:rsidR="00F179AC" w:rsidRPr="00787161" w:rsidRDefault="00DD2BDD" w:rsidP="00CB7950">
      <w:pPr>
        <w:spacing w:line="360" w:lineRule="auto"/>
        <w:ind w:leftChars="200" w:left="540" w:hangingChars="57" w:hanging="120"/>
        <w:rPr>
          <w:rFonts w:ascii="宋体" w:hAnsi="宋体"/>
        </w:rPr>
      </w:pPr>
      <w:r w:rsidRPr="00787161">
        <w:rPr>
          <w:rFonts w:hint="eastAsia"/>
        </w:rPr>
        <w:t>②</w:t>
      </w:r>
      <w:r w:rsidRPr="00787161">
        <w:rPr>
          <w:rFonts w:ascii="宋体" w:hAnsi="宋体"/>
        </w:rPr>
        <w:t>根据洽商结果写成的洽商记录；</w:t>
      </w:r>
    </w:p>
    <w:p w:rsidR="00F179AC" w:rsidRPr="00787161" w:rsidRDefault="00DD2BDD" w:rsidP="00CB7950">
      <w:pPr>
        <w:spacing w:line="360" w:lineRule="auto"/>
        <w:ind w:leftChars="200" w:left="540" w:hangingChars="57" w:hanging="120"/>
        <w:rPr>
          <w:rFonts w:ascii="宋体" w:hAnsi="宋体"/>
        </w:rPr>
      </w:pPr>
      <w:r w:rsidRPr="00787161">
        <w:rPr>
          <w:rFonts w:hint="eastAsia"/>
        </w:rPr>
        <w:t>③</w:t>
      </w:r>
      <w:r w:rsidRPr="00787161">
        <w:rPr>
          <w:rFonts w:ascii="宋体" w:hAnsi="宋体"/>
        </w:rPr>
        <w:t>比较重要的设计变更和洽商记录所附的变更后的施工图。</w:t>
      </w:r>
    </w:p>
    <w:p w:rsidR="00F179AC" w:rsidRPr="00787161" w:rsidRDefault="00DD2BDD" w:rsidP="00CB7950">
      <w:pPr>
        <w:spacing w:line="360" w:lineRule="auto"/>
        <w:ind w:leftChars="200" w:left="540" w:hangingChars="57" w:hanging="120"/>
        <w:rPr>
          <w:rFonts w:ascii="宋体" w:hAnsi="宋体"/>
          <w:u w:val="single"/>
        </w:rPr>
      </w:pPr>
      <w:r w:rsidRPr="00787161">
        <w:rPr>
          <w:rFonts w:ascii="宋体" w:hAnsi="宋体"/>
        </w:rPr>
        <w:t>设计变更文件经过三方或双方签证认可后生效，并作为施工和编审增减工程预算的依据。</w:t>
      </w:r>
    </w:p>
    <w:p w:rsidR="00F179AC" w:rsidRPr="00787161" w:rsidRDefault="00DD2BDD">
      <w:pPr>
        <w:spacing w:line="360" w:lineRule="auto"/>
        <w:ind w:firstLineChars="200" w:firstLine="420"/>
        <w:rPr>
          <w:rFonts w:hAnsi="宋体" w:cs="宋体"/>
          <w:kern w:val="0"/>
          <w:szCs w:val="21"/>
        </w:rPr>
      </w:pPr>
      <w:r w:rsidRPr="00787161">
        <w:rPr>
          <w:rFonts w:hAnsi="宋体" w:cs="宋体" w:hint="eastAsia"/>
          <w:kern w:val="0"/>
          <w:szCs w:val="21"/>
        </w:rPr>
        <w:t>上述各项合同文件包括合同当事人就该项合同文件所作出的补充和修改，属于同一类内容的文件，应以最新签署的为准（违反采购文件</w:t>
      </w:r>
      <w:r w:rsidRPr="00787161">
        <w:rPr>
          <w:rFonts w:hAnsi="宋体" w:cs="宋体"/>
          <w:kern w:val="0"/>
          <w:szCs w:val="21"/>
        </w:rPr>
        <w:t>实质性内容的约定除外</w:t>
      </w:r>
      <w:r w:rsidRPr="00787161">
        <w:rPr>
          <w:rFonts w:hAnsi="宋体" w:cs="宋体" w:hint="eastAsia"/>
          <w:kern w:val="0"/>
          <w:szCs w:val="21"/>
        </w:rPr>
        <w:t>）。专用合同条款及其附件须经合同当事人签字或盖章。</w:t>
      </w:r>
    </w:p>
    <w:p w:rsidR="00F179AC" w:rsidRPr="00787161" w:rsidRDefault="00DD2BDD">
      <w:pPr>
        <w:keepNext/>
        <w:keepLines/>
        <w:spacing w:line="360" w:lineRule="auto"/>
        <w:outlineLvl w:val="2"/>
        <w:rPr>
          <w:rFonts w:eastAsia="黑体"/>
          <w:b/>
          <w:bCs/>
          <w:sz w:val="32"/>
          <w:szCs w:val="32"/>
          <w:lang w:val="zh-CN"/>
        </w:rPr>
      </w:pPr>
      <w:bookmarkStart w:id="115" w:name="_Toc114058836"/>
      <w:r w:rsidRPr="00787161">
        <w:rPr>
          <w:rFonts w:eastAsia="黑体"/>
          <w:b/>
          <w:bCs/>
          <w:sz w:val="32"/>
          <w:szCs w:val="32"/>
          <w:lang w:val="zh-CN"/>
        </w:rPr>
        <w:t xml:space="preserve">1.6 </w:t>
      </w:r>
      <w:r w:rsidRPr="00787161">
        <w:rPr>
          <w:rFonts w:eastAsia="黑体" w:cs="黑体" w:hint="eastAsia"/>
          <w:b/>
          <w:bCs/>
          <w:sz w:val="32"/>
          <w:szCs w:val="32"/>
          <w:lang w:val="zh-CN"/>
        </w:rPr>
        <w:t>图纸和承包人文件</w:t>
      </w:r>
      <w:bookmarkEnd w:id="115"/>
      <w:r w:rsidRPr="00787161">
        <w:rPr>
          <w:rFonts w:eastAsia="黑体"/>
          <w:b/>
          <w:bCs/>
          <w:sz w:val="32"/>
          <w:szCs w:val="32"/>
          <w:lang w:val="zh-CN"/>
        </w:rPr>
        <w:tab/>
      </w:r>
    </w:p>
    <w:p w:rsidR="00F179AC" w:rsidRPr="00787161" w:rsidRDefault="00DD2BDD">
      <w:pPr>
        <w:spacing w:line="360" w:lineRule="auto"/>
        <w:ind w:firstLineChars="200" w:firstLine="420"/>
        <w:rPr>
          <w:szCs w:val="21"/>
        </w:rPr>
      </w:pPr>
      <w:r w:rsidRPr="00787161">
        <w:rPr>
          <w:szCs w:val="21"/>
        </w:rPr>
        <w:t xml:space="preserve">1.6.1 </w:t>
      </w:r>
      <w:r w:rsidRPr="00787161">
        <w:rPr>
          <w:rFonts w:hAnsi="宋体" w:cs="宋体" w:hint="eastAsia"/>
          <w:szCs w:val="21"/>
        </w:rPr>
        <w:t>图纸的提供</w:t>
      </w:r>
    </w:p>
    <w:p w:rsidR="00F179AC" w:rsidRPr="00787161" w:rsidRDefault="00DD2BDD">
      <w:pPr>
        <w:spacing w:line="360" w:lineRule="auto"/>
        <w:ind w:firstLineChars="200" w:firstLine="420"/>
        <w:rPr>
          <w:szCs w:val="21"/>
        </w:rPr>
      </w:pPr>
      <w:r w:rsidRPr="00787161">
        <w:rPr>
          <w:rFonts w:hAnsi="宋体" w:cs="宋体" w:hint="eastAsia"/>
          <w:szCs w:val="21"/>
        </w:rPr>
        <w:t>发包人向承包人提供图纸的期限：</w:t>
      </w:r>
      <w:r w:rsidRPr="00787161">
        <w:rPr>
          <w:rFonts w:hAnsi="宋体" w:hint="eastAsia"/>
          <w:szCs w:val="21"/>
          <w:u w:val="single"/>
        </w:rPr>
        <w:t>合同签订之日起</w:t>
      </w:r>
      <w:r w:rsidRPr="00787161">
        <w:rPr>
          <w:rFonts w:hAnsi="宋体" w:hint="eastAsia"/>
          <w:szCs w:val="21"/>
          <w:u w:val="single"/>
        </w:rPr>
        <w:t>7</w:t>
      </w:r>
      <w:r w:rsidRPr="00787161">
        <w:rPr>
          <w:rFonts w:hAnsi="宋体" w:hint="eastAsia"/>
          <w:szCs w:val="21"/>
          <w:u w:val="single"/>
        </w:rPr>
        <w:t>个工作日内</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发包人向承包人提供图纸的数量：</w:t>
      </w:r>
      <w:r w:rsidRPr="00787161">
        <w:rPr>
          <w:rFonts w:hAnsi="宋体" w:hint="eastAsia"/>
          <w:szCs w:val="21"/>
          <w:u w:val="single"/>
        </w:rPr>
        <w:t>贰</w:t>
      </w:r>
      <w:r w:rsidRPr="00787161">
        <w:rPr>
          <w:rFonts w:hAnsi="宋体" w:cs="宋体" w:hint="eastAsia"/>
          <w:szCs w:val="21"/>
        </w:rPr>
        <w:t>套（承包人需要增加图纸套数的，发包人应代为复制，复制费用由承包人承担）；</w:t>
      </w:r>
    </w:p>
    <w:p w:rsidR="00F179AC" w:rsidRPr="00787161" w:rsidRDefault="00DD2BDD">
      <w:pPr>
        <w:spacing w:line="360" w:lineRule="auto"/>
        <w:ind w:firstLineChars="200" w:firstLine="420"/>
        <w:rPr>
          <w:szCs w:val="21"/>
        </w:rPr>
      </w:pPr>
      <w:r w:rsidRPr="00787161">
        <w:rPr>
          <w:rFonts w:hAnsi="宋体" w:cs="宋体" w:hint="eastAsia"/>
          <w:szCs w:val="21"/>
        </w:rPr>
        <w:t>发包人向承包人提供图纸的内容：</w:t>
      </w:r>
      <w:r w:rsidRPr="00787161">
        <w:rPr>
          <w:rFonts w:hAnsi="宋体" w:hint="eastAsia"/>
          <w:szCs w:val="21"/>
          <w:u w:val="single"/>
        </w:rPr>
        <w:t>本合同发包内容中的全部图纸（含设计变更）</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szCs w:val="21"/>
        </w:rPr>
        <w:t xml:space="preserve">1.6.4 </w:t>
      </w:r>
      <w:r w:rsidRPr="00787161">
        <w:rPr>
          <w:rFonts w:hAnsi="宋体" w:cs="宋体" w:hint="eastAsia"/>
          <w:szCs w:val="21"/>
        </w:rPr>
        <w:t>承包人文件</w:t>
      </w:r>
    </w:p>
    <w:p w:rsidR="00F179AC" w:rsidRPr="00787161" w:rsidRDefault="00DD2BDD">
      <w:pPr>
        <w:spacing w:line="360" w:lineRule="auto"/>
        <w:ind w:firstLineChars="200" w:firstLine="420"/>
        <w:jc w:val="left"/>
        <w:rPr>
          <w:szCs w:val="21"/>
          <w:u w:val="single"/>
        </w:rPr>
      </w:pPr>
      <w:r w:rsidRPr="00787161">
        <w:rPr>
          <w:rFonts w:hAnsi="宋体"/>
          <w:szCs w:val="21"/>
        </w:rPr>
        <w:lastRenderedPageBreak/>
        <w:t>需要由承包人提供的文件，包括：</w:t>
      </w:r>
      <w:r w:rsidRPr="00787161">
        <w:rPr>
          <w:rFonts w:ascii="宋体" w:hAnsi="宋体" w:cs="宋体" w:hint="eastAsia"/>
          <w:bCs/>
          <w:szCs w:val="21"/>
          <w:u w:val="single"/>
        </w:rPr>
        <w:t>实施性施工组织设计及方案 ；建设项目竣工验收前，承包人应根据合同工作内容要求，分别整理竣工验收资料（含竣工图），汇总为完整的建设项目竣工资料报发包人（费用由承包人负责）</w:t>
      </w:r>
      <w:r w:rsidRPr="00787161">
        <w:rPr>
          <w:rFonts w:hAnsi="宋体"/>
          <w:szCs w:val="21"/>
        </w:rPr>
        <w:t>；</w:t>
      </w:r>
    </w:p>
    <w:p w:rsidR="00F179AC" w:rsidRPr="00787161" w:rsidRDefault="00DD2BDD">
      <w:pPr>
        <w:spacing w:line="360" w:lineRule="auto"/>
        <w:ind w:firstLineChars="200" w:firstLine="420"/>
        <w:rPr>
          <w:szCs w:val="21"/>
        </w:rPr>
      </w:pPr>
      <w:r w:rsidRPr="00787161">
        <w:rPr>
          <w:rFonts w:hAnsi="宋体"/>
          <w:szCs w:val="21"/>
        </w:rPr>
        <w:t>承包人提供的文件的期限为：</w:t>
      </w:r>
      <w:r w:rsidRPr="00787161">
        <w:rPr>
          <w:rFonts w:ascii="宋体" w:hAnsi="宋体" w:hint="eastAsia"/>
          <w:szCs w:val="21"/>
          <w:u w:val="single"/>
        </w:rPr>
        <w:t>开工前及</w:t>
      </w:r>
      <w:r w:rsidRPr="00787161">
        <w:rPr>
          <w:rFonts w:ascii="宋体" w:hAnsi="宋体" w:cs="宋体"/>
          <w:bCs/>
          <w:szCs w:val="21"/>
          <w:u w:val="single"/>
        </w:rPr>
        <w:t>竣工验收正式通过后15</w:t>
      </w:r>
      <w:r w:rsidRPr="00787161">
        <w:rPr>
          <w:rFonts w:ascii="宋体" w:hAnsi="宋体" w:cs="宋体" w:hint="eastAsia"/>
          <w:bCs/>
          <w:szCs w:val="21"/>
          <w:u w:val="single"/>
        </w:rPr>
        <w:t>天</w:t>
      </w:r>
      <w:r w:rsidRPr="00787161">
        <w:rPr>
          <w:rFonts w:hAnsi="宋体"/>
          <w:szCs w:val="21"/>
        </w:rPr>
        <w:t>；</w:t>
      </w:r>
    </w:p>
    <w:p w:rsidR="00F179AC" w:rsidRPr="00787161" w:rsidRDefault="00DD2BDD">
      <w:pPr>
        <w:spacing w:line="360" w:lineRule="auto"/>
        <w:ind w:firstLineChars="200" w:firstLine="420"/>
        <w:rPr>
          <w:szCs w:val="21"/>
        </w:rPr>
      </w:pPr>
      <w:r w:rsidRPr="00787161">
        <w:rPr>
          <w:rFonts w:hAnsi="宋体"/>
          <w:szCs w:val="21"/>
        </w:rPr>
        <w:t>承包人提供的文件的数量为：</w:t>
      </w:r>
      <w:r w:rsidRPr="00787161">
        <w:rPr>
          <w:rFonts w:hAnsi="宋体" w:hint="eastAsia"/>
          <w:szCs w:val="21"/>
          <w:u w:val="single"/>
        </w:rPr>
        <w:t>提供</w:t>
      </w:r>
      <w:r w:rsidRPr="00787161">
        <w:rPr>
          <w:rFonts w:hAnsi="宋体" w:hint="eastAsia"/>
          <w:szCs w:val="21"/>
          <w:u w:val="single"/>
        </w:rPr>
        <w:t>6</w:t>
      </w:r>
      <w:r w:rsidRPr="00787161">
        <w:rPr>
          <w:rFonts w:hAnsi="宋体" w:hint="eastAsia"/>
          <w:szCs w:val="21"/>
          <w:u w:val="single"/>
        </w:rPr>
        <w:t>套</w:t>
      </w:r>
      <w:r w:rsidRPr="00787161">
        <w:rPr>
          <w:rFonts w:hAnsi="宋体"/>
          <w:szCs w:val="21"/>
        </w:rPr>
        <w:t>；</w:t>
      </w:r>
    </w:p>
    <w:p w:rsidR="00F179AC" w:rsidRPr="00787161" w:rsidRDefault="00DD2BDD">
      <w:pPr>
        <w:spacing w:line="360" w:lineRule="auto"/>
        <w:ind w:firstLineChars="200" w:firstLine="420"/>
        <w:rPr>
          <w:szCs w:val="21"/>
        </w:rPr>
      </w:pPr>
      <w:r w:rsidRPr="00787161">
        <w:rPr>
          <w:rFonts w:hAnsi="宋体"/>
          <w:szCs w:val="21"/>
        </w:rPr>
        <w:t>承包人提供的文件的形式为：</w:t>
      </w:r>
      <w:r w:rsidRPr="00787161">
        <w:rPr>
          <w:rFonts w:hAnsi="宋体" w:hint="eastAsia"/>
          <w:szCs w:val="21"/>
          <w:u w:val="single"/>
        </w:rPr>
        <w:t>书面形式和电子版</w:t>
      </w:r>
      <w:r w:rsidRPr="00787161">
        <w:rPr>
          <w:rFonts w:hAnsi="宋体"/>
          <w:szCs w:val="21"/>
        </w:rPr>
        <w:t>；</w:t>
      </w:r>
    </w:p>
    <w:p w:rsidR="00F179AC" w:rsidRPr="00787161" w:rsidRDefault="00DD2BDD">
      <w:pPr>
        <w:spacing w:line="360" w:lineRule="auto"/>
        <w:ind w:firstLineChars="200" w:firstLine="420"/>
        <w:rPr>
          <w:szCs w:val="21"/>
        </w:rPr>
      </w:pPr>
      <w:r w:rsidRPr="00787161">
        <w:rPr>
          <w:rFonts w:hAnsi="宋体"/>
          <w:szCs w:val="21"/>
        </w:rPr>
        <w:t>发包人审批承包人文件的期限：</w:t>
      </w:r>
      <w:r w:rsidRPr="00787161">
        <w:rPr>
          <w:rFonts w:hAnsi="宋体" w:hint="eastAsia"/>
          <w:szCs w:val="21"/>
          <w:u w:val="single"/>
        </w:rPr>
        <w:t>提交文件后</w:t>
      </w:r>
      <w:r w:rsidRPr="00787161">
        <w:rPr>
          <w:rFonts w:hAnsi="宋体" w:hint="eastAsia"/>
          <w:szCs w:val="21"/>
          <w:u w:val="single"/>
        </w:rPr>
        <w:t>14</w:t>
      </w:r>
      <w:r w:rsidRPr="00787161">
        <w:rPr>
          <w:rFonts w:hAnsi="宋体" w:hint="eastAsia"/>
          <w:szCs w:val="21"/>
          <w:u w:val="single"/>
        </w:rPr>
        <w:t>个工作日内</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szCs w:val="21"/>
        </w:rPr>
        <w:t xml:space="preserve">1.6.5 </w:t>
      </w:r>
      <w:r w:rsidRPr="00787161">
        <w:rPr>
          <w:rFonts w:hAnsi="宋体" w:cs="宋体" w:hint="eastAsia"/>
          <w:szCs w:val="21"/>
        </w:rPr>
        <w:t>现场图纸准备</w:t>
      </w:r>
    </w:p>
    <w:p w:rsidR="00F179AC" w:rsidRPr="00787161" w:rsidRDefault="00DD2BDD">
      <w:pPr>
        <w:spacing w:line="360" w:lineRule="auto"/>
        <w:ind w:firstLineChars="200" w:firstLine="420"/>
        <w:rPr>
          <w:szCs w:val="21"/>
        </w:rPr>
      </w:pPr>
      <w:r w:rsidRPr="00787161">
        <w:rPr>
          <w:rFonts w:hAnsi="宋体" w:cs="宋体" w:hint="eastAsia"/>
          <w:szCs w:val="21"/>
        </w:rPr>
        <w:t>关于现场图纸准备的约定：</w:t>
      </w:r>
      <w:r w:rsidRPr="00787161">
        <w:rPr>
          <w:rFonts w:hAnsi="宋体" w:hint="eastAsia"/>
          <w:szCs w:val="21"/>
          <w:u w:val="single"/>
        </w:rPr>
        <w:t>承包人在施工现场保留一套完整图纸和承包人文件，供发包人、监理人及有关人员进行工程检查时使用</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16" w:name="_Toc114058837"/>
      <w:r w:rsidRPr="00787161">
        <w:rPr>
          <w:rFonts w:eastAsia="黑体"/>
          <w:b/>
          <w:bCs/>
          <w:sz w:val="32"/>
          <w:szCs w:val="32"/>
          <w:lang w:val="zh-CN"/>
        </w:rPr>
        <w:t xml:space="preserve">1.7 </w:t>
      </w:r>
      <w:r w:rsidRPr="00787161">
        <w:rPr>
          <w:rFonts w:eastAsia="黑体" w:hAnsi="宋体" w:cs="黑体" w:hint="eastAsia"/>
          <w:b/>
          <w:bCs/>
          <w:sz w:val="32"/>
          <w:szCs w:val="32"/>
          <w:lang w:val="zh-CN"/>
        </w:rPr>
        <w:t>联络</w:t>
      </w:r>
      <w:bookmarkEnd w:id="116"/>
    </w:p>
    <w:p w:rsidR="00F179AC" w:rsidRPr="00787161" w:rsidRDefault="00DD2BDD">
      <w:pPr>
        <w:spacing w:line="360" w:lineRule="auto"/>
        <w:ind w:firstLineChars="200" w:firstLine="420"/>
        <w:rPr>
          <w:kern w:val="0"/>
          <w:szCs w:val="21"/>
        </w:rPr>
      </w:pPr>
      <w:r w:rsidRPr="00787161">
        <w:rPr>
          <w:kern w:val="0"/>
          <w:szCs w:val="21"/>
        </w:rPr>
        <w:t>1.7.1</w:t>
      </w:r>
      <w:r w:rsidRPr="00787161">
        <w:rPr>
          <w:rFonts w:hAnsi="宋体" w:cs="宋体" w:hint="eastAsia"/>
          <w:kern w:val="0"/>
          <w:szCs w:val="21"/>
        </w:rPr>
        <w:t>发包人和承包人应当在</w:t>
      </w:r>
      <w:r w:rsidRPr="00787161">
        <w:rPr>
          <w:rFonts w:hint="eastAsia"/>
          <w:szCs w:val="21"/>
          <w:u w:val="single"/>
        </w:rPr>
        <w:t>7</w:t>
      </w:r>
      <w:r w:rsidRPr="00787161">
        <w:rPr>
          <w:rFonts w:hint="eastAsia"/>
          <w:szCs w:val="21"/>
          <w:u w:val="single"/>
        </w:rPr>
        <w:t>日历</w:t>
      </w:r>
      <w:r w:rsidRPr="00787161">
        <w:rPr>
          <w:rFonts w:hAnsi="宋体" w:cs="宋体" w:hint="eastAsia"/>
          <w:kern w:val="0"/>
          <w:szCs w:val="21"/>
        </w:rPr>
        <w:t>天内将与合同有关的通知、批准、证明、证书、指示、指令、要求、请求、同意、意见、确定和决定等书面函件送达对方当事人。</w:t>
      </w:r>
    </w:p>
    <w:p w:rsidR="00F179AC" w:rsidRPr="00787161" w:rsidRDefault="00DD2BDD">
      <w:pPr>
        <w:spacing w:line="360" w:lineRule="auto"/>
        <w:ind w:firstLineChars="200" w:firstLine="420"/>
        <w:rPr>
          <w:kern w:val="0"/>
          <w:szCs w:val="21"/>
        </w:rPr>
      </w:pPr>
      <w:r w:rsidRPr="00787161">
        <w:rPr>
          <w:kern w:val="0"/>
          <w:szCs w:val="21"/>
        </w:rPr>
        <w:t xml:space="preserve">1.7.2 </w:t>
      </w:r>
      <w:r w:rsidRPr="00787161">
        <w:rPr>
          <w:rFonts w:hAnsi="宋体"/>
          <w:kern w:val="0"/>
          <w:szCs w:val="21"/>
        </w:rPr>
        <w:t>发包人接收文件的地点：</w:t>
      </w:r>
      <w:r w:rsidRPr="00787161">
        <w:rPr>
          <w:rFonts w:hAnsi="宋体" w:hint="eastAsia"/>
          <w:szCs w:val="21"/>
          <w:u w:val="single"/>
        </w:rPr>
        <w:t>施工现场发包人办公室</w:t>
      </w:r>
      <w:r w:rsidRPr="00787161">
        <w:rPr>
          <w:rFonts w:hAnsi="宋体"/>
          <w:kern w:val="0"/>
          <w:szCs w:val="21"/>
        </w:rPr>
        <w:t>；</w:t>
      </w:r>
    </w:p>
    <w:p w:rsidR="00F179AC" w:rsidRPr="00787161" w:rsidRDefault="00DD2BDD">
      <w:pPr>
        <w:spacing w:line="360" w:lineRule="auto"/>
        <w:ind w:firstLineChars="200" w:firstLine="420"/>
        <w:rPr>
          <w:kern w:val="0"/>
          <w:szCs w:val="21"/>
        </w:rPr>
      </w:pPr>
      <w:r w:rsidRPr="00787161">
        <w:rPr>
          <w:rFonts w:hAnsi="宋体"/>
          <w:kern w:val="0"/>
          <w:szCs w:val="21"/>
        </w:rPr>
        <w:t>发包人指定的接收人为：</w:t>
      </w:r>
      <w:r w:rsidRPr="00787161">
        <w:rPr>
          <w:rFonts w:hAnsi="宋体" w:hint="eastAsia"/>
          <w:szCs w:val="21"/>
          <w:u w:val="single"/>
        </w:rPr>
        <w:t>业主代表（现场）</w:t>
      </w:r>
      <w:r w:rsidRPr="00787161">
        <w:rPr>
          <w:rFonts w:hAnsi="宋体"/>
          <w:kern w:val="0"/>
          <w:szCs w:val="21"/>
        </w:rPr>
        <w:t>。</w:t>
      </w:r>
    </w:p>
    <w:p w:rsidR="00F179AC" w:rsidRPr="00787161" w:rsidRDefault="00DD2BDD">
      <w:pPr>
        <w:spacing w:line="360" w:lineRule="auto"/>
        <w:ind w:firstLineChars="200" w:firstLine="420"/>
        <w:rPr>
          <w:kern w:val="0"/>
          <w:szCs w:val="21"/>
        </w:rPr>
      </w:pPr>
      <w:r w:rsidRPr="00787161">
        <w:rPr>
          <w:rFonts w:hAnsi="宋体"/>
          <w:kern w:val="0"/>
          <w:szCs w:val="21"/>
        </w:rPr>
        <w:t>承包人接收文件的地点：</w:t>
      </w:r>
      <w:r w:rsidRPr="00787161">
        <w:rPr>
          <w:rFonts w:hAnsi="宋体" w:hint="eastAsia"/>
          <w:szCs w:val="21"/>
          <w:u w:val="single"/>
        </w:rPr>
        <w:t>施工现场承包人办公室</w:t>
      </w:r>
      <w:r w:rsidRPr="00787161">
        <w:rPr>
          <w:rFonts w:hAnsi="宋体"/>
          <w:kern w:val="0"/>
          <w:szCs w:val="21"/>
        </w:rPr>
        <w:t>；</w:t>
      </w:r>
    </w:p>
    <w:p w:rsidR="00F179AC" w:rsidRPr="00787161" w:rsidRDefault="00DD2BDD">
      <w:pPr>
        <w:spacing w:line="360" w:lineRule="auto"/>
        <w:ind w:firstLineChars="200" w:firstLine="420"/>
        <w:rPr>
          <w:kern w:val="0"/>
          <w:szCs w:val="21"/>
        </w:rPr>
      </w:pPr>
      <w:r w:rsidRPr="00787161">
        <w:rPr>
          <w:rFonts w:hAnsi="宋体"/>
          <w:kern w:val="0"/>
          <w:szCs w:val="21"/>
        </w:rPr>
        <w:t>承包人指定的接收人为：</w:t>
      </w:r>
      <w:r w:rsidRPr="00787161">
        <w:rPr>
          <w:rFonts w:hAnsi="宋体" w:hint="eastAsia"/>
          <w:szCs w:val="21"/>
          <w:u w:val="single"/>
        </w:rPr>
        <w:t>承包人项目经理</w:t>
      </w:r>
      <w:r w:rsidRPr="00787161">
        <w:rPr>
          <w:rFonts w:hAnsi="宋体"/>
          <w:kern w:val="0"/>
          <w:szCs w:val="21"/>
        </w:rPr>
        <w:t>。</w:t>
      </w:r>
    </w:p>
    <w:p w:rsidR="00F179AC" w:rsidRPr="00787161" w:rsidRDefault="00DD2BDD">
      <w:pPr>
        <w:spacing w:line="360" w:lineRule="auto"/>
        <w:ind w:firstLineChars="200" w:firstLine="420"/>
        <w:rPr>
          <w:kern w:val="0"/>
          <w:szCs w:val="21"/>
        </w:rPr>
      </w:pPr>
      <w:r w:rsidRPr="00787161">
        <w:rPr>
          <w:rFonts w:hAnsi="宋体"/>
          <w:kern w:val="0"/>
          <w:szCs w:val="21"/>
        </w:rPr>
        <w:t>监理人接收文件的地点：</w:t>
      </w:r>
      <w:r w:rsidRPr="00787161">
        <w:rPr>
          <w:rFonts w:hAnsi="宋体" w:hint="eastAsia"/>
          <w:szCs w:val="21"/>
          <w:u w:val="single"/>
        </w:rPr>
        <w:t>施工现场监理人办公室</w:t>
      </w:r>
      <w:r w:rsidRPr="00787161">
        <w:rPr>
          <w:rFonts w:hAnsi="宋体"/>
          <w:kern w:val="0"/>
          <w:szCs w:val="21"/>
        </w:rPr>
        <w:t>；</w:t>
      </w:r>
    </w:p>
    <w:p w:rsidR="00F179AC" w:rsidRPr="00787161" w:rsidRDefault="00DD2BDD">
      <w:pPr>
        <w:spacing w:line="360" w:lineRule="auto"/>
        <w:ind w:firstLineChars="200" w:firstLine="420"/>
        <w:rPr>
          <w:kern w:val="0"/>
          <w:szCs w:val="21"/>
        </w:rPr>
      </w:pPr>
      <w:r w:rsidRPr="00787161">
        <w:rPr>
          <w:rFonts w:hAnsi="宋体"/>
          <w:kern w:val="0"/>
          <w:szCs w:val="21"/>
        </w:rPr>
        <w:t>监理人指定的接收人为：</w:t>
      </w:r>
      <w:r w:rsidRPr="00787161">
        <w:rPr>
          <w:rFonts w:hAnsi="宋体" w:hint="eastAsia"/>
          <w:szCs w:val="21"/>
          <w:u w:val="single"/>
        </w:rPr>
        <w:t>总监理工程师或总监代表</w:t>
      </w:r>
      <w:r w:rsidRPr="00787161">
        <w:rPr>
          <w:rFonts w:hAnsi="宋体" w:cs="宋体" w:hint="eastAsia"/>
          <w:kern w:val="0"/>
          <w:szCs w:val="21"/>
        </w:rPr>
        <w:t>。</w:t>
      </w:r>
    </w:p>
    <w:p w:rsidR="00F179AC" w:rsidRPr="00787161" w:rsidRDefault="00DD2BDD">
      <w:pPr>
        <w:keepNext/>
        <w:keepLines/>
        <w:spacing w:line="360" w:lineRule="auto"/>
        <w:outlineLvl w:val="2"/>
        <w:rPr>
          <w:rFonts w:eastAsia="黑体"/>
          <w:b/>
          <w:bCs/>
          <w:sz w:val="32"/>
          <w:szCs w:val="32"/>
          <w:lang w:val="zh-CN"/>
        </w:rPr>
      </w:pPr>
      <w:bookmarkStart w:id="117" w:name="_Toc114058838"/>
      <w:r w:rsidRPr="00787161">
        <w:rPr>
          <w:rFonts w:eastAsia="黑体"/>
          <w:b/>
          <w:bCs/>
          <w:sz w:val="32"/>
          <w:szCs w:val="32"/>
          <w:lang w:val="zh-CN"/>
        </w:rPr>
        <w:t xml:space="preserve">1.10 </w:t>
      </w:r>
      <w:r w:rsidRPr="00787161">
        <w:rPr>
          <w:rFonts w:eastAsia="黑体" w:hAnsi="宋体" w:cs="黑体" w:hint="eastAsia"/>
          <w:b/>
          <w:bCs/>
          <w:sz w:val="32"/>
          <w:szCs w:val="32"/>
          <w:lang w:val="zh-CN"/>
        </w:rPr>
        <w:t>交通运输</w:t>
      </w:r>
      <w:bookmarkEnd w:id="117"/>
    </w:p>
    <w:p w:rsidR="00F179AC" w:rsidRPr="00787161" w:rsidRDefault="00DD2BDD">
      <w:pPr>
        <w:spacing w:line="360" w:lineRule="auto"/>
        <w:ind w:firstLineChars="200" w:firstLine="420"/>
        <w:rPr>
          <w:szCs w:val="21"/>
        </w:rPr>
      </w:pPr>
      <w:r w:rsidRPr="00787161">
        <w:rPr>
          <w:szCs w:val="21"/>
        </w:rPr>
        <w:t xml:space="preserve">1.10.1 </w:t>
      </w:r>
      <w:r w:rsidRPr="00787161">
        <w:rPr>
          <w:rFonts w:hAnsi="宋体"/>
          <w:szCs w:val="21"/>
        </w:rPr>
        <w:t>出入现场的权利</w:t>
      </w:r>
    </w:p>
    <w:p w:rsidR="00F179AC" w:rsidRPr="00787161" w:rsidRDefault="00DD2BDD">
      <w:pPr>
        <w:spacing w:line="360" w:lineRule="auto"/>
        <w:ind w:firstLineChars="200" w:firstLine="420"/>
        <w:rPr>
          <w:szCs w:val="21"/>
          <w:u w:val="single"/>
        </w:rPr>
      </w:pPr>
      <w:r w:rsidRPr="00787161">
        <w:rPr>
          <w:rFonts w:hAnsi="宋体"/>
          <w:szCs w:val="21"/>
        </w:rPr>
        <w:t>关于出入现场的权利的约定：</w:t>
      </w:r>
      <w:r w:rsidRPr="00787161">
        <w:rPr>
          <w:rFonts w:hAnsi="宋体" w:hint="eastAsia"/>
          <w:szCs w:val="21"/>
          <w:u w:val="single"/>
        </w:rPr>
        <w:t>承包人根据工程建设需要，负责施工场地范围内的照明、砖砌围墙设施、临时给排水敷设、施工道路硬化、施工场地硬化施工，并承担因此而发生的费用，同时负责安全保卫工作。发包人和监理人有权无偿使用承包人修建的临时道路和交通设施，不需要缴纳任何费用</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szCs w:val="21"/>
        </w:rPr>
        <w:t xml:space="preserve">1.10.3 </w:t>
      </w:r>
      <w:r w:rsidRPr="00787161">
        <w:rPr>
          <w:rFonts w:hAnsi="宋体"/>
          <w:szCs w:val="21"/>
        </w:rPr>
        <w:t>场内交通</w:t>
      </w:r>
    </w:p>
    <w:p w:rsidR="00F179AC" w:rsidRPr="00787161" w:rsidRDefault="00DD2BDD">
      <w:pPr>
        <w:spacing w:line="360" w:lineRule="auto"/>
        <w:ind w:firstLineChars="200" w:firstLine="420"/>
        <w:jc w:val="left"/>
        <w:rPr>
          <w:kern w:val="0"/>
          <w:szCs w:val="21"/>
        </w:rPr>
      </w:pPr>
      <w:r w:rsidRPr="00787161">
        <w:rPr>
          <w:rFonts w:hAnsi="宋体"/>
          <w:kern w:val="0"/>
          <w:szCs w:val="21"/>
        </w:rPr>
        <w:t>关于场外交通和场内交通的边界的约定：</w:t>
      </w:r>
      <w:r w:rsidRPr="00787161">
        <w:rPr>
          <w:rFonts w:ascii="宋体" w:hAnsi="宋体" w:cs="宋体" w:hint="eastAsia"/>
          <w:bCs/>
          <w:szCs w:val="21"/>
          <w:u w:val="single"/>
        </w:rPr>
        <w:t>以工程用地红线界定</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关于发包人向承包人免费提供满足工程施工需要的场内道路和交通设施的约定：</w:t>
      </w:r>
      <w:r w:rsidRPr="00787161">
        <w:rPr>
          <w:rFonts w:hint="eastAsia"/>
          <w:u w:val="single"/>
        </w:rPr>
        <w:t>施工现场内临时道路由承包人负责建设及拆除并承担相关费用</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szCs w:val="21"/>
        </w:rPr>
        <w:t>1.10.4</w:t>
      </w:r>
      <w:r w:rsidRPr="00787161">
        <w:rPr>
          <w:rFonts w:hAnsi="宋体"/>
          <w:szCs w:val="21"/>
        </w:rPr>
        <w:t>超大件和超重件的运输</w:t>
      </w:r>
    </w:p>
    <w:p w:rsidR="00F179AC" w:rsidRPr="00787161" w:rsidRDefault="00DD2BDD">
      <w:pPr>
        <w:spacing w:line="360" w:lineRule="auto"/>
        <w:ind w:firstLineChars="200" w:firstLine="420"/>
        <w:jc w:val="left"/>
        <w:rPr>
          <w:szCs w:val="21"/>
          <w:u w:val="single"/>
        </w:rPr>
      </w:pPr>
      <w:r w:rsidRPr="00787161">
        <w:rPr>
          <w:rFonts w:hAnsi="宋体"/>
          <w:szCs w:val="21"/>
        </w:rPr>
        <w:t>运输超大件或超重件所需的道路和桥梁临时加固改造费用和其他有关费用由</w:t>
      </w:r>
      <w:r w:rsidRPr="00787161">
        <w:rPr>
          <w:rFonts w:hint="eastAsia"/>
          <w:szCs w:val="21"/>
          <w:u w:val="single"/>
        </w:rPr>
        <w:t>承包人</w:t>
      </w:r>
      <w:r w:rsidRPr="00787161">
        <w:rPr>
          <w:rFonts w:hAnsi="宋体"/>
          <w:szCs w:val="21"/>
        </w:rPr>
        <w:t>承担</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18" w:name="_Toc114058839"/>
      <w:r w:rsidRPr="00787161">
        <w:rPr>
          <w:rFonts w:eastAsia="黑体"/>
          <w:b/>
          <w:bCs/>
          <w:sz w:val="32"/>
          <w:szCs w:val="32"/>
          <w:lang w:val="zh-CN"/>
        </w:rPr>
        <w:lastRenderedPageBreak/>
        <w:t xml:space="preserve">1.11 </w:t>
      </w:r>
      <w:r w:rsidRPr="00787161">
        <w:rPr>
          <w:rFonts w:eastAsia="黑体" w:hAnsi="宋体" w:cs="黑体" w:hint="eastAsia"/>
          <w:b/>
          <w:bCs/>
          <w:sz w:val="32"/>
          <w:szCs w:val="32"/>
          <w:lang w:val="zh-CN"/>
        </w:rPr>
        <w:t>知识产权</w:t>
      </w:r>
      <w:bookmarkEnd w:id="118"/>
    </w:p>
    <w:p w:rsidR="00F179AC" w:rsidRPr="00787161" w:rsidRDefault="00DD2BDD">
      <w:pPr>
        <w:spacing w:line="360" w:lineRule="auto"/>
        <w:ind w:firstLineChars="200" w:firstLine="420"/>
        <w:rPr>
          <w:szCs w:val="21"/>
        </w:rPr>
      </w:pPr>
      <w:r w:rsidRPr="00787161">
        <w:rPr>
          <w:szCs w:val="21"/>
        </w:rPr>
        <w:t xml:space="preserve">1.11.1 </w:t>
      </w:r>
      <w:r w:rsidRPr="00787161">
        <w:rPr>
          <w:rFonts w:hAnsi="宋体" w:cs="宋体" w:hint="eastAsia"/>
          <w:szCs w:val="21"/>
        </w:rPr>
        <w:t>关于发包人提供给承包人的图纸、发包人为实施工程自行编制或委托编制的技术规范以及反映发包人关于合同要求或其他类似性质的文件的著作权的归属：</w:t>
      </w:r>
      <w:r w:rsidRPr="00787161">
        <w:rPr>
          <w:rFonts w:hAnsi="宋体" w:hint="eastAsia"/>
          <w:szCs w:val="21"/>
          <w:u w:val="single"/>
        </w:rPr>
        <w:t>按通用条款</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关于发包人提供的上述文件的使用限制的要求：</w:t>
      </w:r>
      <w:r w:rsidRPr="00787161">
        <w:rPr>
          <w:rFonts w:hint="eastAsia"/>
          <w:szCs w:val="21"/>
          <w:u w:val="single"/>
        </w:rPr>
        <w:t>仅限该项工程</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szCs w:val="21"/>
        </w:rPr>
        <w:t xml:space="preserve">1.11.2 </w:t>
      </w:r>
      <w:r w:rsidRPr="00787161">
        <w:rPr>
          <w:rFonts w:hAnsi="宋体" w:cs="宋体" w:hint="eastAsia"/>
          <w:szCs w:val="21"/>
        </w:rPr>
        <w:t>关于承包人为实施工程所编制文件的著作权的归属：</w:t>
      </w:r>
      <w:r w:rsidRPr="00787161">
        <w:rPr>
          <w:rFonts w:hAnsi="宋体" w:hint="eastAsia"/>
          <w:szCs w:val="21"/>
          <w:u w:val="single"/>
        </w:rPr>
        <w:t>按通用条款</w:t>
      </w:r>
      <w:r w:rsidRPr="00787161">
        <w:rPr>
          <w:rFonts w:hAnsi="宋体" w:cs="宋体" w:hint="eastAsia"/>
          <w:szCs w:val="21"/>
        </w:rPr>
        <w:t>。</w:t>
      </w:r>
    </w:p>
    <w:p w:rsidR="00F179AC" w:rsidRPr="00787161" w:rsidRDefault="00DD2BDD">
      <w:pPr>
        <w:spacing w:line="360" w:lineRule="auto"/>
        <w:ind w:firstLineChars="200" w:firstLine="420"/>
        <w:rPr>
          <w:szCs w:val="21"/>
          <w:u w:val="single"/>
        </w:rPr>
      </w:pPr>
      <w:r w:rsidRPr="00787161">
        <w:rPr>
          <w:rFonts w:hAnsi="宋体" w:cs="宋体" w:hint="eastAsia"/>
          <w:szCs w:val="21"/>
        </w:rPr>
        <w:t>关于承包人提供的上述文件的使用限制的要求：</w:t>
      </w:r>
      <w:r w:rsidRPr="00787161">
        <w:rPr>
          <w:rFonts w:hAnsi="宋体" w:hint="eastAsia"/>
          <w:szCs w:val="21"/>
          <w:u w:val="single"/>
        </w:rPr>
        <w:t>按通用条款</w:t>
      </w:r>
      <w:r w:rsidRPr="00787161">
        <w:rPr>
          <w:rFonts w:hAnsi="宋体" w:cs="宋体" w:hint="eastAsia"/>
          <w:szCs w:val="21"/>
        </w:rPr>
        <w:t>。</w:t>
      </w:r>
    </w:p>
    <w:p w:rsidR="00F179AC" w:rsidRPr="00787161" w:rsidRDefault="00DD2BDD">
      <w:pPr>
        <w:spacing w:line="360" w:lineRule="auto"/>
        <w:ind w:firstLineChars="200" w:firstLine="420"/>
        <w:rPr>
          <w:rFonts w:hAnsi="宋体"/>
          <w:szCs w:val="21"/>
          <w:u w:val="single"/>
        </w:rPr>
      </w:pPr>
      <w:r w:rsidRPr="00787161">
        <w:rPr>
          <w:szCs w:val="21"/>
        </w:rPr>
        <w:t xml:space="preserve">1.11.4 </w:t>
      </w:r>
      <w:r w:rsidRPr="00787161">
        <w:rPr>
          <w:rFonts w:hAnsi="宋体" w:cs="宋体" w:hint="eastAsia"/>
          <w:szCs w:val="21"/>
        </w:rPr>
        <w:t>承包人在施工过程中所采用的专利、专有技术、技术秘密的使用费的承担方式：</w:t>
      </w:r>
    </w:p>
    <w:p w:rsidR="00F179AC" w:rsidRPr="00787161" w:rsidRDefault="00DD2BDD">
      <w:pPr>
        <w:spacing w:line="360" w:lineRule="auto"/>
        <w:rPr>
          <w:kern w:val="0"/>
          <w:szCs w:val="21"/>
        </w:rPr>
      </w:pPr>
      <w:r w:rsidRPr="00787161">
        <w:rPr>
          <w:rFonts w:hAnsi="宋体" w:hint="eastAsia"/>
          <w:szCs w:val="21"/>
          <w:u w:val="single"/>
        </w:rPr>
        <w:t>由承包人负责</w:t>
      </w:r>
      <w:r w:rsidRPr="00787161">
        <w:rPr>
          <w:rFonts w:hAnsi="宋体" w:cs="宋体" w:hint="eastAsia"/>
          <w:kern w:val="0"/>
          <w:szCs w:val="21"/>
        </w:rPr>
        <w:t>。</w:t>
      </w:r>
    </w:p>
    <w:p w:rsidR="00F179AC" w:rsidRPr="00787161" w:rsidRDefault="00DD2BDD">
      <w:pPr>
        <w:keepNext/>
        <w:keepLines/>
        <w:spacing w:line="360" w:lineRule="auto"/>
        <w:outlineLvl w:val="2"/>
        <w:rPr>
          <w:rFonts w:eastAsia="黑体" w:cs="黑体"/>
          <w:b/>
          <w:bCs/>
          <w:sz w:val="32"/>
          <w:szCs w:val="32"/>
          <w:lang w:val="zh-CN"/>
        </w:rPr>
      </w:pPr>
      <w:bookmarkStart w:id="119" w:name="_Toc114058840"/>
      <w:r w:rsidRPr="00787161">
        <w:rPr>
          <w:rFonts w:eastAsia="黑体"/>
          <w:b/>
          <w:bCs/>
          <w:sz w:val="32"/>
          <w:szCs w:val="32"/>
          <w:lang w:val="zh-CN"/>
        </w:rPr>
        <w:t>1.13</w:t>
      </w:r>
      <w:r w:rsidRPr="00787161">
        <w:rPr>
          <w:rFonts w:eastAsia="黑体" w:cs="黑体" w:hint="eastAsia"/>
          <w:b/>
          <w:bCs/>
          <w:sz w:val="32"/>
          <w:szCs w:val="32"/>
          <w:lang w:val="zh-CN"/>
        </w:rPr>
        <w:t>工程量清单错误的修正</w:t>
      </w:r>
      <w:bookmarkEnd w:id="119"/>
    </w:p>
    <w:p w:rsidR="00F179AC" w:rsidRPr="00787161" w:rsidRDefault="00DD2BDD">
      <w:pPr>
        <w:spacing w:line="360" w:lineRule="auto"/>
        <w:ind w:firstLineChars="200" w:firstLine="420"/>
        <w:rPr>
          <w:szCs w:val="21"/>
        </w:rPr>
      </w:pPr>
      <w:r w:rsidRPr="00787161">
        <w:rPr>
          <w:rFonts w:ascii="宋体" w:hAnsi="宋体" w:hint="eastAsia"/>
          <w:szCs w:val="21"/>
        </w:rPr>
        <w:t>出现工程量清单错误时，是否调整</w:t>
      </w:r>
      <w:r w:rsidRPr="00787161">
        <w:rPr>
          <w:rFonts w:hint="eastAsia"/>
          <w:szCs w:val="21"/>
        </w:rPr>
        <w:t>清单综合单价</w:t>
      </w:r>
      <w:r w:rsidRPr="00787161">
        <w:rPr>
          <w:rFonts w:ascii="宋体" w:hAnsi="宋体" w:hint="eastAsia"/>
          <w:szCs w:val="21"/>
        </w:rPr>
        <w:t>：</w:t>
      </w:r>
      <w:r w:rsidRPr="00787161">
        <w:rPr>
          <w:rFonts w:ascii="宋体" w:hAnsi="宋体" w:hint="eastAsia"/>
          <w:szCs w:val="21"/>
          <w:u w:val="single"/>
        </w:rPr>
        <w:t>合同履行期间，由于招标工程量清单缺项、漏项，新增分部分项工程清单项目的，按照以下规定确定单价，并调整</w:t>
      </w:r>
      <w:r w:rsidRPr="00787161">
        <w:rPr>
          <w:rFonts w:hint="eastAsia"/>
          <w:szCs w:val="21"/>
          <w:u w:val="single"/>
        </w:rPr>
        <w:t>清单综合单价</w:t>
      </w:r>
      <w:r w:rsidRPr="00787161">
        <w:rPr>
          <w:rFonts w:ascii="宋体" w:hAnsi="宋体" w:hint="eastAsia"/>
          <w:szCs w:val="21"/>
          <w:u w:val="single"/>
        </w:rPr>
        <w:t>：（</w:t>
      </w:r>
      <w:r w:rsidRPr="00787161">
        <w:rPr>
          <w:rFonts w:hAnsi="宋体"/>
          <w:szCs w:val="21"/>
          <w:u w:val="single"/>
        </w:rPr>
        <w:t>1</w:t>
      </w:r>
      <w:r w:rsidRPr="00787161">
        <w:rPr>
          <w:rFonts w:ascii="宋体" w:hAnsi="宋体" w:hint="eastAsia"/>
          <w:szCs w:val="21"/>
          <w:u w:val="single"/>
        </w:rPr>
        <w:t>）合同中已有相同子目的，按合同该子目价格进行计算；（</w:t>
      </w:r>
      <w:r w:rsidRPr="00787161">
        <w:rPr>
          <w:rFonts w:hAnsi="宋体"/>
          <w:szCs w:val="21"/>
          <w:u w:val="single"/>
        </w:rPr>
        <w:t>2</w:t>
      </w:r>
      <w:r w:rsidRPr="00787161">
        <w:rPr>
          <w:rFonts w:ascii="宋体" w:hAnsi="宋体" w:hint="eastAsia"/>
          <w:szCs w:val="21"/>
          <w:u w:val="single"/>
        </w:rPr>
        <w:t>）合同中只有类似子目的，参照该类似子目价格进行计算；（</w:t>
      </w:r>
      <w:r w:rsidRPr="00787161">
        <w:rPr>
          <w:rFonts w:hAnsi="宋体"/>
          <w:szCs w:val="21"/>
          <w:u w:val="single"/>
        </w:rPr>
        <w:t>3</w:t>
      </w:r>
      <w:r w:rsidRPr="00787161">
        <w:rPr>
          <w:rFonts w:ascii="宋体" w:hAnsi="宋体" w:hint="eastAsia"/>
          <w:szCs w:val="21"/>
          <w:u w:val="single"/>
        </w:rPr>
        <w:t>）合同中没有适用或类似子目的价格计算方法：有定额的套定额（含石方工程），并乘以下浮系数（成交价</w:t>
      </w:r>
      <w:r w:rsidRPr="00787161">
        <w:rPr>
          <w:rFonts w:ascii="宋体" w:hAnsi="宋体"/>
          <w:szCs w:val="21"/>
          <w:u w:val="single"/>
        </w:rPr>
        <w:t>/</w:t>
      </w:r>
      <w:r w:rsidRPr="00787161">
        <w:rPr>
          <w:rFonts w:ascii="宋体" w:hAnsi="宋体" w:hint="eastAsia"/>
          <w:szCs w:val="21"/>
          <w:u w:val="single"/>
        </w:rPr>
        <w:t>经采购人审定的工程招标控制价）计算，其中材料价格按施工期间的《南宁建设工程造价信息》相应价格信息计算；《南宁建设工程造价信息》没有相应价格信息的按市场价计算；无定额可套的，根据市场价格协商确定综合价格；新增项目的单价必须事前经甲方审定。除以上情况之外出现工程量清单错误的，不调整</w:t>
      </w:r>
      <w:r w:rsidRPr="00787161">
        <w:rPr>
          <w:rFonts w:hint="eastAsia"/>
          <w:szCs w:val="21"/>
          <w:u w:val="single"/>
        </w:rPr>
        <w:t>清单综合单价</w:t>
      </w:r>
    </w:p>
    <w:p w:rsidR="00F179AC" w:rsidRPr="00787161" w:rsidRDefault="00DD2BDD">
      <w:pPr>
        <w:spacing w:line="360" w:lineRule="auto"/>
        <w:ind w:firstLineChars="200" w:firstLine="420"/>
        <w:rPr>
          <w:szCs w:val="21"/>
        </w:rPr>
      </w:pPr>
      <w:r w:rsidRPr="00787161">
        <w:rPr>
          <w:rFonts w:hAnsi="宋体" w:cs="宋体" w:hint="eastAsia"/>
          <w:szCs w:val="21"/>
        </w:rPr>
        <w:t>出现工程量清单工程量偏差时，是否调整合同价格：</w:t>
      </w:r>
      <w:bookmarkStart w:id="120" w:name="EB1f93129355be46c6996b1c2295eb9b9b"/>
      <w:r w:rsidRPr="00787161">
        <w:rPr>
          <w:rFonts w:ascii="MS Mincho" w:eastAsia="MS Mincho" w:hAnsi="MS Mincho" w:cs="MS Mincho" w:hint="eastAsia"/>
          <w:szCs w:val="21"/>
        </w:rPr>
        <w:t>☑</w:t>
      </w:r>
      <w:bookmarkEnd w:id="120"/>
      <w:r w:rsidRPr="00787161">
        <w:rPr>
          <w:rFonts w:hAnsi="宋体" w:cs="宋体" w:hint="eastAsia"/>
          <w:szCs w:val="21"/>
          <w:u w:val="single"/>
        </w:rPr>
        <w:t>是</w:t>
      </w:r>
      <w:r w:rsidRPr="00787161">
        <w:rPr>
          <w:rFonts w:ascii="宋体" w:hAnsi="宋体" w:cs="宋体" w:hint="eastAsia"/>
          <w:szCs w:val="21"/>
          <w:u w:val="single"/>
        </w:rPr>
        <w:t>□</w:t>
      </w:r>
      <w:r w:rsidRPr="00787161">
        <w:rPr>
          <w:rFonts w:hAnsi="宋体" w:cs="宋体" w:hint="eastAsia"/>
          <w:szCs w:val="21"/>
          <w:u w:val="single"/>
        </w:rPr>
        <w:t>否</w:t>
      </w:r>
      <w:r w:rsidRPr="00787161">
        <w:rPr>
          <w:rFonts w:hAnsi="宋体" w:cs="宋体" w:hint="eastAsia"/>
          <w:kern w:val="0"/>
          <w:szCs w:val="21"/>
        </w:rPr>
        <w:t>。</w:t>
      </w:r>
    </w:p>
    <w:p w:rsidR="00F179AC" w:rsidRPr="00787161" w:rsidRDefault="00DD2BDD">
      <w:pPr>
        <w:spacing w:line="360" w:lineRule="auto"/>
        <w:ind w:firstLineChars="200" w:firstLine="420"/>
        <w:rPr>
          <w:rFonts w:hAnsi="宋体" w:cs="宋体"/>
          <w:szCs w:val="21"/>
        </w:rPr>
      </w:pPr>
      <w:r w:rsidRPr="00787161">
        <w:rPr>
          <w:rFonts w:hAnsi="宋体" w:cs="宋体" w:hint="eastAsia"/>
          <w:szCs w:val="21"/>
        </w:rPr>
        <w:t>允许调整合同价格的工程量偏差范围及其调整办法：</w:t>
      </w:r>
    </w:p>
    <w:p w:rsidR="00F179AC" w:rsidRPr="00787161" w:rsidRDefault="00DD2BDD">
      <w:pPr>
        <w:spacing w:line="360" w:lineRule="auto"/>
        <w:ind w:firstLineChars="200" w:firstLine="420"/>
        <w:rPr>
          <w:kern w:val="0"/>
          <w:szCs w:val="21"/>
        </w:rPr>
      </w:pPr>
      <w:r w:rsidRPr="00787161">
        <w:rPr>
          <w:rFonts w:ascii="宋体" w:hAnsi="宋体" w:cs="宋体" w:hint="eastAsia"/>
          <w:szCs w:val="21"/>
        </w:rPr>
        <w:t>□</w:t>
      </w:r>
      <w:r w:rsidRPr="00787161">
        <w:rPr>
          <w:rFonts w:hint="eastAsia"/>
          <w:szCs w:val="21"/>
          <w:u w:val="single"/>
        </w:rPr>
        <w:t>除严重不平衡报价外，无论分部分项工程量清单项目中的工程量变化多少均不调整</w:t>
      </w:r>
      <w:r w:rsidRPr="00787161">
        <w:rPr>
          <w:rFonts w:hAnsi="宋体" w:cs="宋体" w:hint="eastAsia"/>
          <w:kern w:val="0"/>
          <w:szCs w:val="21"/>
        </w:rPr>
        <w:t>。</w:t>
      </w:r>
    </w:p>
    <w:p w:rsidR="00F179AC" w:rsidRPr="00787161" w:rsidRDefault="00DD2BDD">
      <w:pPr>
        <w:spacing w:line="360" w:lineRule="auto"/>
        <w:ind w:firstLineChars="200" w:firstLine="420"/>
        <w:rPr>
          <w:rFonts w:hAnsi="宋体" w:cs="宋体"/>
          <w:szCs w:val="21"/>
          <w:u w:val="single"/>
        </w:rPr>
      </w:pPr>
      <w:r w:rsidRPr="00787161">
        <w:rPr>
          <w:rFonts w:ascii="MS Mincho" w:eastAsia="MS Mincho" w:hAnsi="MS Mincho" w:cs="MS Mincho" w:hint="eastAsia"/>
          <w:szCs w:val="21"/>
        </w:rPr>
        <w:t>☑</w:t>
      </w:r>
      <w:r w:rsidRPr="00787161">
        <w:rPr>
          <w:rFonts w:hAnsi="宋体" w:cs="宋体" w:hint="eastAsia"/>
          <w:b/>
          <w:bCs/>
          <w:szCs w:val="21"/>
          <w:u w:val="single"/>
        </w:rPr>
        <w:t>承包人实际完成的某单项清单项目工程量与招标工程量清单工程量偏差超过</w:t>
      </w:r>
      <w:r w:rsidRPr="00787161">
        <w:rPr>
          <w:rFonts w:hAnsi="宋体" w:cs="宋体" w:hint="eastAsia"/>
          <w:b/>
          <w:bCs/>
          <w:szCs w:val="21"/>
          <w:u w:val="single"/>
        </w:rPr>
        <w:t xml:space="preserve"> 15 %</w:t>
      </w:r>
      <w:r w:rsidRPr="00787161">
        <w:rPr>
          <w:rFonts w:hAnsi="宋体" w:cs="宋体" w:hint="eastAsia"/>
          <w:b/>
          <w:bCs/>
          <w:szCs w:val="21"/>
          <w:u w:val="single"/>
        </w:rPr>
        <w:t>且该单项清单造价超过合同总价</w:t>
      </w:r>
      <w:r w:rsidRPr="00787161">
        <w:rPr>
          <w:rFonts w:hAnsi="宋体" w:cs="宋体" w:hint="eastAsia"/>
          <w:b/>
          <w:bCs/>
          <w:szCs w:val="21"/>
          <w:u w:val="single"/>
        </w:rPr>
        <w:t xml:space="preserve"> 1 %</w:t>
      </w:r>
      <w:r w:rsidRPr="00787161">
        <w:rPr>
          <w:rFonts w:hAnsi="宋体" w:cs="宋体" w:hint="eastAsia"/>
          <w:b/>
          <w:bCs/>
          <w:szCs w:val="21"/>
          <w:u w:val="single"/>
        </w:rPr>
        <w:t>以上的，超过后增加部分工程量或减少后剩余部分工程量的综合单价按以下方法调整：</w:t>
      </w:r>
      <w:r w:rsidRPr="00787161">
        <w:rPr>
          <w:rFonts w:ascii="宋体" w:hAnsi="宋体" w:hint="eastAsia"/>
          <w:b/>
          <w:bCs/>
          <w:szCs w:val="21"/>
        </w:rPr>
        <w:t>有定额的套定额计算，执行本采购文件工程计价参考依据，</w:t>
      </w:r>
      <w:r w:rsidRPr="00787161">
        <w:rPr>
          <w:rFonts w:hAnsi="宋体" w:cs="宋体" w:hint="eastAsia"/>
          <w:b/>
          <w:bCs/>
          <w:szCs w:val="21"/>
          <w:u w:val="single"/>
        </w:rPr>
        <w:t>并乘以下浮系数（成交价</w:t>
      </w:r>
      <w:r w:rsidRPr="00787161">
        <w:rPr>
          <w:rFonts w:hAnsi="宋体" w:cs="宋体" w:hint="eastAsia"/>
          <w:b/>
          <w:bCs/>
          <w:szCs w:val="21"/>
          <w:u w:val="single"/>
        </w:rPr>
        <w:t>/</w:t>
      </w:r>
      <w:r w:rsidRPr="00787161">
        <w:rPr>
          <w:rFonts w:hAnsi="宋体" w:cs="宋体" w:hint="eastAsia"/>
          <w:b/>
          <w:bCs/>
          <w:szCs w:val="21"/>
          <w:u w:val="single"/>
        </w:rPr>
        <w:t>经审定的工程招标控制价）结算，</w:t>
      </w:r>
      <w:r w:rsidRPr="00787161">
        <w:rPr>
          <w:rFonts w:ascii="宋体" w:hAnsi="宋体" w:hint="eastAsia"/>
          <w:b/>
          <w:bCs/>
          <w:szCs w:val="21"/>
        </w:rPr>
        <w:t>其中材料价格有信息价的按施工期间信息价的算数平均价计取，无信息价的由发包人、监理单位及承包人根据市场价格协商议定</w:t>
      </w:r>
      <w:r w:rsidRPr="00787161">
        <w:rPr>
          <w:rFonts w:ascii="Calibri" w:hAnsi="宋体" w:cs="宋体" w:hint="eastAsia"/>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21" w:name="_Toc114058841"/>
      <w:r w:rsidRPr="00787161">
        <w:rPr>
          <w:rFonts w:ascii="Arial" w:eastAsia="黑体" w:hAnsi="Arial"/>
          <w:b/>
          <w:bCs/>
          <w:sz w:val="32"/>
          <w:szCs w:val="32"/>
          <w:lang w:val="zh-CN"/>
        </w:rPr>
        <w:t xml:space="preserve">2. </w:t>
      </w:r>
      <w:r w:rsidRPr="00787161">
        <w:rPr>
          <w:rFonts w:ascii="Arial" w:eastAsia="黑体" w:hAnsi="宋体" w:cs="黑体" w:hint="eastAsia"/>
          <w:b/>
          <w:bCs/>
          <w:sz w:val="32"/>
          <w:szCs w:val="32"/>
          <w:lang w:val="zh-CN"/>
        </w:rPr>
        <w:t>发包人</w:t>
      </w:r>
      <w:bookmarkEnd w:id="121"/>
    </w:p>
    <w:p w:rsidR="00F179AC" w:rsidRPr="00787161" w:rsidRDefault="00DD2BDD">
      <w:pPr>
        <w:keepNext/>
        <w:keepLines/>
        <w:spacing w:line="360" w:lineRule="auto"/>
        <w:outlineLvl w:val="2"/>
        <w:rPr>
          <w:rFonts w:eastAsia="黑体"/>
          <w:b/>
          <w:bCs/>
          <w:sz w:val="32"/>
          <w:szCs w:val="32"/>
          <w:lang w:val="zh-CN"/>
        </w:rPr>
      </w:pPr>
      <w:bookmarkStart w:id="122" w:name="_Toc114058842"/>
      <w:r w:rsidRPr="00787161">
        <w:rPr>
          <w:rFonts w:eastAsia="黑体"/>
          <w:b/>
          <w:bCs/>
          <w:sz w:val="32"/>
          <w:szCs w:val="32"/>
          <w:lang w:val="zh-CN"/>
        </w:rPr>
        <w:t xml:space="preserve">2.2 </w:t>
      </w:r>
      <w:r w:rsidRPr="00787161">
        <w:rPr>
          <w:rFonts w:eastAsia="黑体" w:hAnsi="宋体" w:cs="黑体" w:hint="eastAsia"/>
          <w:b/>
          <w:bCs/>
          <w:sz w:val="32"/>
          <w:szCs w:val="32"/>
          <w:lang w:val="zh-CN"/>
        </w:rPr>
        <w:t>发包人代表</w:t>
      </w:r>
      <w:bookmarkEnd w:id="122"/>
    </w:p>
    <w:p w:rsidR="00F179AC" w:rsidRPr="00787161" w:rsidRDefault="00DD2BDD">
      <w:pPr>
        <w:spacing w:line="360" w:lineRule="auto"/>
        <w:ind w:firstLineChars="200" w:firstLine="420"/>
        <w:rPr>
          <w:szCs w:val="21"/>
          <w:u w:val="single"/>
        </w:rPr>
      </w:pPr>
      <w:r w:rsidRPr="00787161">
        <w:rPr>
          <w:rFonts w:hAnsi="宋体" w:cs="宋体" w:hint="eastAsia"/>
          <w:szCs w:val="21"/>
        </w:rPr>
        <w:t>发包人代表姓名</w:t>
      </w:r>
      <w:r w:rsidRPr="00787161">
        <w:rPr>
          <w:rFonts w:hAnsi="宋体" w:cs="宋体" w:hint="eastAsia"/>
          <w:szCs w:val="21"/>
          <w:u w:val="single"/>
        </w:rPr>
        <w:t>：</w:t>
      </w:r>
      <w:r w:rsidRPr="00787161">
        <w:rPr>
          <w:rFonts w:hAnsi="宋体" w:cs="宋体" w:hint="eastAsia"/>
          <w:szCs w:val="21"/>
          <w:u w:val="single"/>
        </w:rPr>
        <w:t xml:space="preserve">               </w:t>
      </w:r>
      <w:r w:rsidRPr="00787161">
        <w:rPr>
          <w:rFonts w:hAnsi="宋体" w:cs="宋体" w:hint="eastAsia"/>
          <w:szCs w:val="21"/>
          <w:u w:val="single"/>
        </w:rPr>
        <w:t>；</w:t>
      </w:r>
    </w:p>
    <w:p w:rsidR="00F179AC" w:rsidRPr="00787161" w:rsidRDefault="00DD2BDD">
      <w:pPr>
        <w:spacing w:line="360" w:lineRule="auto"/>
        <w:ind w:firstLineChars="200" w:firstLine="420"/>
        <w:rPr>
          <w:szCs w:val="21"/>
        </w:rPr>
      </w:pPr>
      <w:r w:rsidRPr="00787161">
        <w:rPr>
          <w:rFonts w:hAnsi="宋体"/>
          <w:szCs w:val="21"/>
        </w:rPr>
        <w:t>身份证号</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职</w:t>
      </w:r>
      <w:r w:rsidRPr="00787161">
        <w:rPr>
          <w:rFonts w:hAnsi="宋体" w:hint="eastAsia"/>
          <w:szCs w:val="21"/>
        </w:rPr>
        <w:t>称</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联系电话</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lastRenderedPageBreak/>
        <w:t>电子信箱</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通信地址：</w:t>
      </w:r>
      <w:r w:rsidR="004E1B3A" w:rsidRPr="00787161">
        <w:rPr>
          <w:u w:val="single"/>
        </w:rPr>
        <w:t xml:space="preserve">       </w:t>
      </w:r>
      <w:r w:rsidR="004E1B3A" w:rsidRPr="00787161">
        <w:rPr>
          <w:rFonts w:hint="eastAsia"/>
          <w:u w:val="single"/>
        </w:rPr>
        <w:t xml:space="preserve">             </w:t>
      </w:r>
      <w:r w:rsidR="004E1B3A" w:rsidRPr="00787161">
        <w:rPr>
          <w:u w:val="single"/>
        </w:rPr>
        <w:t xml:space="preserve">  </w:t>
      </w:r>
      <w:r w:rsidRPr="00787161">
        <w:rPr>
          <w:rFonts w:hAnsi="宋体"/>
          <w:szCs w:val="21"/>
        </w:rPr>
        <w:t xml:space="preserve">  </w:t>
      </w:r>
      <w:r w:rsidRPr="00787161">
        <w:rPr>
          <w:rFonts w:hAnsi="宋体"/>
          <w:szCs w:val="21"/>
        </w:rPr>
        <w:t>。</w:t>
      </w:r>
    </w:p>
    <w:p w:rsidR="00F179AC" w:rsidRPr="00787161" w:rsidRDefault="00DD2BDD">
      <w:pPr>
        <w:spacing w:line="360" w:lineRule="auto"/>
        <w:ind w:firstLineChars="200" w:firstLine="420"/>
        <w:rPr>
          <w:szCs w:val="21"/>
          <w:u w:val="single"/>
        </w:rPr>
      </w:pPr>
      <w:r w:rsidRPr="00787161">
        <w:rPr>
          <w:rFonts w:hAnsi="宋体" w:cs="宋体" w:hint="eastAsia"/>
          <w:szCs w:val="21"/>
        </w:rPr>
        <w:t>发包人对发包人代表的授权范围如下：</w:t>
      </w:r>
      <w:r w:rsidRPr="00787161">
        <w:rPr>
          <w:rFonts w:hAnsi="宋体" w:hint="eastAsia"/>
          <w:szCs w:val="21"/>
          <w:u w:val="single"/>
        </w:rPr>
        <w:t>代表发包人与监理工程师协调与本工程有关的事宜，并行使合同约定的发包人权利，履行合同约定发包人的职责</w:t>
      </w:r>
      <w:r w:rsidRPr="00787161">
        <w:rPr>
          <w:rFonts w:hAnsi="宋体"/>
          <w:szCs w:val="21"/>
          <w:u w:val="single"/>
        </w:rPr>
        <w:t>。</w:t>
      </w:r>
      <w:r w:rsidRPr="00787161">
        <w:rPr>
          <w:rFonts w:hAnsi="宋体" w:hint="eastAsia"/>
          <w:szCs w:val="21"/>
          <w:u w:val="single"/>
        </w:rPr>
        <w:t>督促指导监理工程师行使职权，协调施工现场各方面的关系，协调工程质量，进度和安全文明施工中存在的问题，解决有关设计和技术签证，办理、签认现场经济技术签证，审核工程进度报表</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23" w:name="_Toc114058843"/>
      <w:r w:rsidRPr="00787161">
        <w:rPr>
          <w:rFonts w:eastAsia="黑体"/>
          <w:b/>
          <w:bCs/>
          <w:sz w:val="32"/>
          <w:szCs w:val="32"/>
          <w:lang w:val="zh-CN"/>
        </w:rPr>
        <w:t xml:space="preserve">2.4 </w:t>
      </w:r>
      <w:r w:rsidRPr="00787161">
        <w:rPr>
          <w:rFonts w:eastAsia="黑体" w:cs="黑体" w:hint="eastAsia"/>
          <w:b/>
          <w:bCs/>
          <w:sz w:val="32"/>
          <w:szCs w:val="32"/>
          <w:lang w:val="zh-CN"/>
        </w:rPr>
        <w:t>施工现场、施工条件和基础资料的提供</w:t>
      </w:r>
      <w:bookmarkEnd w:id="123"/>
    </w:p>
    <w:p w:rsidR="00F179AC" w:rsidRPr="00787161" w:rsidRDefault="00DD2BDD">
      <w:pPr>
        <w:spacing w:line="360" w:lineRule="auto"/>
        <w:ind w:firstLineChars="200" w:firstLine="420"/>
        <w:rPr>
          <w:szCs w:val="21"/>
        </w:rPr>
      </w:pPr>
      <w:r w:rsidRPr="00787161">
        <w:rPr>
          <w:szCs w:val="21"/>
        </w:rPr>
        <w:t xml:space="preserve">2.4.1 </w:t>
      </w:r>
      <w:r w:rsidRPr="00787161">
        <w:rPr>
          <w:rFonts w:hAnsi="宋体"/>
          <w:szCs w:val="21"/>
        </w:rPr>
        <w:t>提供施工现场</w:t>
      </w:r>
    </w:p>
    <w:p w:rsidR="00F179AC" w:rsidRPr="00787161" w:rsidRDefault="00DD2BDD">
      <w:pPr>
        <w:spacing w:line="360" w:lineRule="auto"/>
        <w:ind w:firstLineChars="200" w:firstLine="420"/>
        <w:jc w:val="left"/>
        <w:rPr>
          <w:szCs w:val="21"/>
        </w:rPr>
      </w:pPr>
      <w:r w:rsidRPr="00787161">
        <w:rPr>
          <w:rFonts w:hAnsi="宋体"/>
          <w:szCs w:val="21"/>
        </w:rPr>
        <w:t>关于发包人移交施工现场的期限要求：</w:t>
      </w:r>
      <w:r w:rsidRPr="00787161">
        <w:rPr>
          <w:rFonts w:hAnsi="宋体" w:hint="eastAsia"/>
          <w:szCs w:val="21"/>
          <w:u w:val="single"/>
        </w:rPr>
        <w:t>开工前</w:t>
      </w:r>
      <w:r w:rsidRPr="00787161">
        <w:rPr>
          <w:rFonts w:hAnsi="宋体" w:hint="eastAsia"/>
          <w:szCs w:val="21"/>
          <w:u w:val="single"/>
        </w:rPr>
        <w:t>7</w:t>
      </w:r>
      <w:r w:rsidRPr="00787161">
        <w:rPr>
          <w:rFonts w:hAnsi="宋体" w:hint="eastAsia"/>
          <w:szCs w:val="21"/>
          <w:u w:val="single"/>
        </w:rPr>
        <w:t>天，满足工程进展要求。施工场地内的道路由承包人自行完成，施工场地内的道路及与市政道路接口路段的日常清洁与维护由承包人承担，费用由承包人承担</w:t>
      </w:r>
      <w:r w:rsidRPr="00787161">
        <w:rPr>
          <w:rFonts w:hAnsi="宋体"/>
          <w:szCs w:val="21"/>
        </w:rPr>
        <w:t>。</w:t>
      </w:r>
    </w:p>
    <w:p w:rsidR="00F179AC" w:rsidRPr="00787161" w:rsidRDefault="00DD2BDD">
      <w:pPr>
        <w:spacing w:line="360" w:lineRule="auto"/>
        <w:ind w:firstLineChars="200" w:firstLine="420"/>
        <w:rPr>
          <w:szCs w:val="21"/>
        </w:rPr>
      </w:pPr>
      <w:r w:rsidRPr="00787161">
        <w:rPr>
          <w:szCs w:val="21"/>
        </w:rPr>
        <w:t xml:space="preserve">2.4.2 </w:t>
      </w:r>
      <w:r w:rsidRPr="00787161">
        <w:rPr>
          <w:rFonts w:hAnsi="宋体"/>
          <w:szCs w:val="21"/>
        </w:rPr>
        <w:t>提供施工条件</w:t>
      </w:r>
    </w:p>
    <w:p w:rsidR="00F179AC" w:rsidRPr="00787161" w:rsidRDefault="00DD2BDD">
      <w:pPr>
        <w:spacing w:line="360" w:lineRule="auto"/>
        <w:ind w:firstLineChars="200" w:firstLine="420"/>
        <w:rPr>
          <w:rFonts w:hAnsi="宋体"/>
          <w:szCs w:val="21"/>
        </w:rPr>
      </w:pPr>
      <w:r w:rsidRPr="00787161">
        <w:rPr>
          <w:rFonts w:hAnsi="宋体"/>
          <w:szCs w:val="21"/>
        </w:rPr>
        <w:t>关于发包人应负责提供施工所需要的条件，包括：</w:t>
      </w:r>
      <w:r w:rsidRPr="00787161">
        <w:rPr>
          <w:rFonts w:ascii="宋体" w:hAnsi="宋体" w:hint="eastAsia"/>
          <w:szCs w:val="21"/>
          <w:u w:val="single"/>
        </w:rPr>
        <w:t>施工所需电接入点和水接入点由发包人确定，由承包人负责接至施工现场并安装计量表，根据水电收费部门核定的费用、支付时间向发包人支付。红线范围内的管道/管线、计量设备由承包人自行解决，电讯线路的开通由承包人自行解决并承担费用；承包人使用的水、电、通讯费用由承包人负责。若供电部门的原因造成停电，承包人必须自行解决施工用电，费用由承包人负责。发包人在开工前负责办理好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发包人未能在约定期限办理施工所需证件要求承包人先行进场施工的，由此导致承包人遭受行政处罚及其他经济损失等不良后果，由发包人承担。开工前7天内由发包人组织承包人、设计、勘察和监理单位进行图纸会审和设计交底</w:t>
      </w:r>
      <w:r w:rsidRPr="00787161">
        <w:rPr>
          <w:rFonts w:hAnsi="宋体"/>
          <w:szCs w:val="21"/>
        </w:rPr>
        <w:t>。</w:t>
      </w:r>
    </w:p>
    <w:p w:rsidR="00F179AC" w:rsidRPr="00787161" w:rsidRDefault="00DD2BDD">
      <w:pPr>
        <w:spacing w:line="360" w:lineRule="auto"/>
        <w:ind w:firstLineChars="200" w:firstLine="420"/>
        <w:rPr>
          <w:szCs w:val="21"/>
          <w:u w:val="single"/>
        </w:rPr>
      </w:pPr>
      <w:r w:rsidRPr="00787161">
        <w:rPr>
          <w:rFonts w:hint="eastAsia"/>
          <w:szCs w:val="21"/>
        </w:rPr>
        <w:t>工程地质和地下管线资料的提供时间：</w:t>
      </w:r>
      <w:r w:rsidRPr="00787161">
        <w:rPr>
          <w:rFonts w:hint="eastAsia"/>
          <w:szCs w:val="21"/>
          <w:u w:val="single"/>
        </w:rPr>
        <w:t>由发包人在开工前</w:t>
      </w:r>
      <w:r w:rsidRPr="00787161">
        <w:rPr>
          <w:rFonts w:hint="eastAsia"/>
          <w:szCs w:val="21"/>
          <w:u w:val="single"/>
        </w:rPr>
        <w:t>7</w:t>
      </w:r>
      <w:r w:rsidRPr="00787161">
        <w:rPr>
          <w:rFonts w:hint="eastAsia"/>
          <w:szCs w:val="21"/>
          <w:u w:val="single"/>
        </w:rPr>
        <w:t>天提供。</w:t>
      </w:r>
    </w:p>
    <w:p w:rsidR="00F179AC" w:rsidRPr="00787161" w:rsidRDefault="00DD2BDD">
      <w:pPr>
        <w:spacing w:line="360" w:lineRule="auto"/>
        <w:ind w:firstLineChars="200" w:firstLine="420"/>
        <w:rPr>
          <w:szCs w:val="21"/>
          <w:u w:val="single"/>
        </w:rPr>
      </w:pPr>
      <w:r w:rsidRPr="00787161">
        <w:rPr>
          <w:rFonts w:hint="eastAsia"/>
          <w:szCs w:val="21"/>
        </w:rPr>
        <w:t>水准点与座标控制点交验要求：</w:t>
      </w:r>
      <w:r w:rsidRPr="00787161">
        <w:rPr>
          <w:rFonts w:hint="eastAsia"/>
          <w:szCs w:val="21"/>
          <w:u w:val="single"/>
        </w:rPr>
        <w:t>于开工前</w:t>
      </w:r>
      <w:r w:rsidRPr="00787161">
        <w:rPr>
          <w:rFonts w:hint="eastAsia"/>
          <w:szCs w:val="21"/>
          <w:u w:val="single"/>
        </w:rPr>
        <w:t>3</w:t>
      </w:r>
      <w:r w:rsidRPr="00787161">
        <w:rPr>
          <w:rFonts w:hint="eastAsia"/>
          <w:szCs w:val="21"/>
          <w:u w:val="single"/>
        </w:rPr>
        <w:t>日内现场交验，双方做好签认工作。</w:t>
      </w:r>
    </w:p>
    <w:p w:rsidR="00F179AC" w:rsidRPr="00787161" w:rsidRDefault="00DD2BDD">
      <w:pPr>
        <w:keepNext/>
        <w:keepLines/>
        <w:spacing w:line="360" w:lineRule="auto"/>
        <w:outlineLvl w:val="2"/>
        <w:rPr>
          <w:rFonts w:eastAsia="黑体"/>
          <w:b/>
          <w:bCs/>
          <w:sz w:val="32"/>
          <w:szCs w:val="32"/>
          <w:lang w:val="zh-CN"/>
        </w:rPr>
      </w:pPr>
      <w:bookmarkStart w:id="124" w:name="_Toc114058844"/>
      <w:r w:rsidRPr="00787161">
        <w:rPr>
          <w:rFonts w:eastAsia="黑体"/>
          <w:b/>
          <w:bCs/>
          <w:sz w:val="32"/>
          <w:szCs w:val="32"/>
          <w:lang w:val="zh-CN"/>
        </w:rPr>
        <w:t xml:space="preserve">2.5 </w:t>
      </w:r>
      <w:r w:rsidRPr="00787161">
        <w:rPr>
          <w:rFonts w:eastAsia="黑体" w:cs="黑体" w:hint="eastAsia"/>
          <w:b/>
          <w:bCs/>
          <w:sz w:val="32"/>
          <w:szCs w:val="32"/>
          <w:lang w:val="zh-CN"/>
        </w:rPr>
        <w:t>资金来源证明及支付担保</w:t>
      </w:r>
      <w:bookmarkEnd w:id="124"/>
    </w:p>
    <w:p w:rsidR="00F179AC" w:rsidRPr="00787161" w:rsidRDefault="00DD2BDD">
      <w:pPr>
        <w:spacing w:line="360" w:lineRule="auto"/>
        <w:ind w:firstLineChars="200" w:firstLine="420"/>
        <w:rPr>
          <w:szCs w:val="21"/>
        </w:rPr>
      </w:pPr>
      <w:r w:rsidRPr="00787161">
        <w:rPr>
          <w:rFonts w:hAnsi="宋体" w:cs="宋体" w:hint="eastAsia"/>
          <w:szCs w:val="21"/>
        </w:rPr>
        <w:t>发包人提供资金来源证明的期限要求：</w:t>
      </w:r>
      <w:r w:rsidRPr="00787161">
        <w:rPr>
          <w:rFonts w:hint="eastAsia"/>
          <w:szCs w:val="21"/>
          <w:u w:val="single"/>
        </w:rPr>
        <w:t>/</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发包人是否提供支付担保：无。【发包人要求承包人提供履约担保的，应当同时向承包人提供工程款支付担保。工程款支付担保可以全额担保，也可以分阶段担保。分阶段担保的，除保修金以外的全部款项，完成一个阶段清算后再进入下一阶段，有效期截至工程竣工结算款支付完毕。发包人未按合同约定及时支付工程款的，工程担保保证人需承担担保责任。对政府投资项目，由建设单位提供落实财政资金来源的证明文件。】</w:t>
      </w:r>
    </w:p>
    <w:p w:rsidR="00F179AC" w:rsidRPr="00787161" w:rsidRDefault="00DD2BDD">
      <w:pPr>
        <w:spacing w:line="360" w:lineRule="auto"/>
        <w:ind w:firstLineChars="200" w:firstLine="420"/>
        <w:rPr>
          <w:rFonts w:hAnsi="宋体" w:cs="宋体"/>
          <w:szCs w:val="21"/>
        </w:rPr>
      </w:pPr>
      <w:r w:rsidRPr="00787161">
        <w:rPr>
          <w:rFonts w:hAnsi="宋体" w:cs="宋体" w:hint="eastAsia"/>
          <w:szCs w:val="21"/>
        </w:rPr>
        <w:t>发包人提供支付担保的形式：</w:t>
      </w:r>
      <w:r w:rsidRPr="00787161">
        <w:rPr>
          <w:rFonts w:hint="eastAsia"/>
          <w:szCs w:val="21"/>
        </w:rPr>
        <w:t>可以是</w:t>
      </w:r>
      <w:r w:rsidRPr="00787161">
        <w:rPr>
          <w:rFonts w:hAnsi="宋体" w:cs="宋体" w:hint="eastAsia"/>
          <w:szCs w:val="21"/>
        </w:rPr>
        <w:t>银行转账、电汇或网上支付、保函（银行保函、电子</w:t>
      </w:r>
      <w:r w:rsidRPr="00787161">
        <w:rPr>
          <w:rFonts w:hAnsi="宋体" w:cs="宋体"/>
          <w:szCs w:val="21"/>
        </w:rPr>
        <w:t>保函</w:t>
      </w:r>
      <w:r w:rsidRPr="00787161">
        <w:rPr>
          <w:rFonts w:hAnsi="宋体" w:cs="宋体" w:hint="eastAsia"/>
          <w:szCs w:val="21"/>
        </w:rPr>
        <w:t>、保证保险保函、工程担保保函）</w:t>
      </w:r>
      <w:r w:rsidRPr="00787161">
        <w:rPr>
          <w:rFonts w:hAnsi="宋体" w:hint="eastAsia"/>
          <w:szCs w:val="21"/>
        </w:rPr>
        <w:t>等</w:t>
      </w:r>
      <w:r w:rsidRPr="00787161">
        <w:rPr>
          <w:rFonts w:hAnsi="宋体" w:cs="宋体" w:hint="eastAsia"/>
          <w:szCs w:val="21"/>
        </w:rPr>
        <w:t>形</w:t>
      </w:r>
      <w:r w:rsidRPr="00787161">
        <w:rPr>
          <w:rFonts w:hAnsi="宋体" w:hint="eastAsia"/>
          <w:szCs w:val="21"/>
        </w:rPr>
        <w:t>式</w:t>
      </w:r>
      <w:r w:rsidRPr="00787161">
        <w:rPr>
          <w:rFonts w:hAnsi="宋体" w:cs="宋体" w:hint="eastAsia"/>
          <w:szCs w:val="21"/>
        </w:rPr>
        <w:t>。工程担保保证人应将出具的保函相关信息录入“广西建筑</w:t>
      </w:r>
      <w:r w:rsidRPr="00787161">
        <w:rPr>
          <w:rFonts w:hAnsi="宋体" w:cs="宋体" w:hint="eastAsia"/>
          <w:szCs w:val="21"/>
        </w:rPr>
        <w:lastRenderedPageBreak/>
        <w:t>市场监管云”平台（</w:t>
      </w:r>
      <w:r w:rsidRPr="00787161">
        <w:rPr>
          <w:rFonts w:hAnsi="宋体" w:cs="宋体" w:hint="eastAsia"/>
          <w:szCs w:val="21"/>
        </w:rPr>
        <w:t>http://gxjzsc.caihcloud.com</w:t>
      </w:r>
      <w:r w:rsidRPr="00787161">
        <w:rPr>
          <w:rFonts w:hAnsi="宋体" w:cs="宋体" w:hint="eastAsia"/>
          <w:szCs w:val="21"/>
        </w:rPr>
        <w:t>），以实现保函查询及验真功能。</w:t>
      </w:r>
    </w:p>
    <w:p w:rsidR="00F179AC" w:rsidRPr="00787161" w:rsidRDefault="00DD2BDD">
      <w:pPr>
        <w:spacing w:line="360" w:lineRule="auto"/>
        <w:ind w:firstLineChars="200" w:firstLine="420"/>
        <w:rPr>
          <w:szCs w:val="21"/>
          <w:u w:val="single"/>
        </w:rPr>
      </w:pPr>
      <w:r w:rsidRPr="00787161">
        <w:rPr>
          <w:rFonts w:hAnsi="宋体" w:cs="宋体" w:hint="eastAsia"/>
          <w:szCs w:val="21"/>
        </w:rPr>
        <w:t>发包人提供的支付担保格式见合同附件</w:t>
      </w:r>
      <w:r w:rsidRPr="00787161">
        <w:rPr>
          <w:rFonts w:hAnsi="宋体" w:hint="eastAsia"/>
          <w:szCs w:val="21"/>
        </w:rPr>
        <w:t>9</w:t>
      </w:r>
      <w:r w:rsidRPr="00787161">
        <w:rPr>
          <w:rFonts w:hAnsi="宋体" w:cs="宋体" w:hint="eastAsia"/>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25" w:name="_Toc114058845"/>
      <w:r w:rsidRPr="00787161">
        <w:rPr>
          <w:rFonts w:ascii="Arial" w:eastAsia="黑体" w:hAnsi="Arial"/>
          <w:b/>
          <w:bCs/>
          <w:sz w:val="32"/>
          <w:szCs w:val="32"/>
          <w:lang w:val="zh-CN"/>
        </w:rPr>
        <w:t xml:space="preserve">3. </w:t>
      </w:r>
      <w:r w:rsidRPr="00787161">
        <w:rPr>
          <w:rFonts w:ascii="Arial" w:eastAsia="黑体" w:hAnsi="宋体" w:cs="黑体" w:hint="eastAsia"/>
          <w:b/>
          <w:bCs/>
          <w:sz w:val="32"/>
          <w:szCs w:val="32"/>
          <w:lang w:val="zh-CN"/>
        </w:rPr>
        <w:t>承包人</w:t>
      </w:r>
      <w:bookmarkEnd w:id="125"/>
    </w:p>
    <w:p w:rsidR="00F179AC" w:rsidRPr="00787161" w:rsidRDefault="00DD2BDD">
      <w:pPr>
        <w:keepNext/>
        <w:keepLines/>
        <w:spacing w:line="360" w:lineRule="auto"/>
        <w:outlineLvl w:val="2"/>
        <w:rPr>
          <w:rFonts w:eastAsia="黑体"/>
          <w:b/>
          <w:bCs/>
          <w:sz w:val="32"/>
          <w:szCs w:val="32"/>
          <w:lang w:val="zh-CN"/>
        </w:rPr>
      </w:pPr>
      <w:bookmarkStart w:id="126" w:name="_Toc114058846"/>
      <w:r w:rsidRPr="00787161">
        <w:rPr>
          <w:rFonts w:eastAsia="黑体"/>
          <w:b/>
          <w:bCs/>
          <w:sz w:val="32"/>
          <w:szCs w:val="32"/>
          <w:lang w:val="zh-CN"/>
        </w:rPr>
        <w:t xml:space="preserve">3.1 </w:t>
      </w:r>
      <w:r w:rsidRPr="00787161">
        <w:rPr>
          <w:rFonts w:eastAsia="黑体" w:cs="黑体" w:hint="eastAsia"/>
          <w:b/>
          <w:bCs/>
          <w:sz w:val="32"/>
          <w:szCs w:val="32"/>
          <w:lang w:val="zh-CN"/>
        </w:rPr>
        <w:t>承包人的一般义务</w:t>
      </w:r>
      <w:bookmarkEnd w:id="126"/>
    </w:p>
    <w:p w:rsidR="00F179AC" w:rsidRPr="00787161" w:rsidRDefault="00DD2BDD">
      <w:pPr>
        <w:spacing w:line="360" w:lineRule="auto"/>
        <w:ind w:firstLineChars="200" w:firstLine="420"/>
        <w:jc w:val="left"/>
        <w:rPr>
          <w:rFonts w:hAnsi="宋体"/>
          <w:szCs w:val="21"/>
        </w:rPr>
      </w:pPr>
      <w:r w:rsidRPr="00787161">
        <w:rPr>
          <w:rFonts w:hAnsi="宋体" w:cs="宋体" w:hint="eastAsia"/>
          <w:kern w:val="0"/>
          <w:szCs w:val="21"/>
        </w:rPr>
        <w:t>（</w:t>
      </w:r>
      <w:r w:rsidRPr="00787161">
        <w:rPr>
          <w:kern w:val="0"/>
          <w:szCs w:val="21"/>
        </w:rPr>
        <w:t>9</w:t>
      </w:r>
      <w:r w:rsidRPr="00787161">
        <w:rPr>
          <w:rFonts w:hAnsi="宋体" w:cs="宋体" w:hint="eastAsia"/>
          <w:kern w:val="0"/>
          <w:szCs w:val="21"/>
        </w:rPr>
        <w:t>）</w:t>
      </w:r>
      <w:r w:rsidRPr="00787161">
        <w:rPr>
          <w:rFonts w:hAnsi="宋体" w:cs="宋体" w:hint="eastAsia"/>
          <w:szCs w:val="21"/>
        </w:rPr>
        <w:t>承包人提交的竣工资料的内容：</w:t>
      </w:r>
    </w:p>
    <w:p w:rsidR="00F179AC" w:rsidRPr="00787161" w:rsidRDefault="00DD2BDD">
      <w:pPr>
        <w:spacing w:line="360" w:lineRule="auto"/>
        <w:ind w:firstLineChars="200" w:firstLine="420"/>
        <w:jc w:val="left"/>
        <w:rPr>
          <w:szCs w:val="21"/>
          <w:u w:val="single"/>
        </w:rPr>
      </w:pPr>
      <w:r w:rsidRPr="00787161">
        <w:rPr>
          <w:rFonts w:hAnsi="宋体" w:hint="eastAsia"/>
          <w:szCs w:val="21"/>
          <w:u w:val="single"/>
        </w:rPr>
        <w:t>按国家规范工程竣工验收有关规定，向发包人提供完整的（含现场隐蔽工程照片、录像）竣工资料一式陆套及竣工验收报告</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承包人需要提交的竣工资料套数：</w:t>
      </w:r>
      <w:r w:rsidRPr="00787161">
        <w:rPr>
          <w:rFonts w:hAnsi="宋体" w:hint="eastAsia"/>
          <w:szCs w:val="21"/>
          <w:u w:val="single"/>
        </w:rPr>
        <w:t>一式陆套</w:t>
      </w:r>
      <w:r w:rsidRPr="00787161">
        <w:rPr>
          <w:rFonts w:hAnsi="宋体"/>
          <w:szCs w:val="21"/>
        </w:rPr>
        <w:t>。</w:t>
      </w:r>
    </w:p>
    <w:p w:rsidR="00F179AC" w:rsidRPr="00787161" w:rsidRDefault="00DD2BDD">
      <w:pPr>
        <w:spacing w:line="360" w:lineRule="auto"/>
        <w:ind w:leftChars="202" w:left="424"/>
        <w:jc w:val="left"/>
        <w:rPr>
          <w:szCs w:val="21"/>
        </w:rPr>
      </w:pPr>
      <w:r w:rsidRPr="00787161">
        <w:rPr>
          <w:rFonts w:hAnsi="宋体"/>
          <w:szCs w:val="21"/>
        </w:rPr>
        <w:t>承包人提交的竣工资料的费用承担：</w:t>
      </w:r>
      <w:r w:rsidRPr="00787161">
        <w:rPr>
          <w:rFonts w:hint="eastAsia"/>
          <w:szCs w:val="21"/>
          <w:u w:val="single"/>
        </w:rPr>
        <w:t>费用由承包人承担</w:t>
      </w:r>
      <w:r w:rsidRPr="00787161">
        <w:rPr>
          <w:rFonts w:hAnsi="宋体"/>
          <w:szCs w:val="21"/>
        </w:rPr>
        <w:t>。</w:t>
      </w:r>
    </w:p>
    <w:p w:rsidR="00F179AC" w:rsidRPr="00787161" w:rsidRDefault="00DD2BDD">
      <w:pPr>
        <w:spacing w:line="360" w:lineRule="auto"/>
        <w:ind w:leftChars="202" w:left="424"/>
        <w:jc w:val="left"/>
        <w:rPr>
          <w:szCs w:val="21"/>
        </w:rPr>
      </w:pPr>
      <w:r w:rsidRPr="00787161">
        <w:rPr>
          <w:rFonts w:hAnsi="宋体"/>
          <w:szCs w:val="21"/>
        </w:rPr>
        <w:t>承包人提交的竣工资料移交时间：</w:t>
      </w:r>
      <w:r w:rsidRPr="00787161">
        <w:rPr>
          <w:rFonts w:hint="eastAsia"/>
          <w:szCs w:val="21"/>
          <w:u w:val="single"/>
        </w:rPr>
        <w:t>竣工验收整改完成后</w:t>
      </w:r>
      <w:r w:rsidRPr="00787161">
        <w:rPr>
          <w:rFonts w:hint="eastAsia"/>
          <w:szCs w:val="21"/>
          <w:u w:val="single"/>
        </w:rPr>
        <w:t>15</w:t>
      </w:r>
      <w:r w:rsidRPr="00787161">
        <w:rPr>
          <w:rFonts w:hint="eastAsia"/>
          <w:szCs w:val="21"/>
          <w:u w:val="single"/>
        </w:rPr>
        <w:t>日内</w:t>
      </w:r>
      <w:r w:rsidRPr="00787161">
        <w:rPr>
          <w:rFonts w:hAnsi="宋体"/>
          <w:szCs w:val="21"/>
        </w:rPr>
        <w:t>。</w:t>
      </w:r>
    </w:p>
    <w:p w:rsidR="00F179AC" w:rsidRPr="00787161" w:rsidRDefault="00DD2BDD">
      <w:pPr>
        <w:spacing w:line="360" w:lineRule="auto"/>
        <w:ind w:firstLineChars="200" w:firstLine="420"/>
        <w:jc w:val="left"/>
        <w:rPr>
          <w:szCs w:val="22"/>
        </w:rPr>
      </w:pPr>
      <w:r w:rsidRPr="00787161">
        <w:rPr>
          <w:rFonts w:hAnsi="宋体"/>
          <w:szCs w:val="21"/>
        </w:rPr>
        <w:t>承包人提交的竣工资料形式要求：</w:t>
      </w:r>
      <w:r w:rsidRPr="00787161">
        <w:rPr>
          <w:rFonts w:hint="eastAsia"/>
          <w:szCs w:val="21"/>
          <w:u w:val="single"/>
        </w:rPr>
        <w:t>按南宁市建设行政主管部门和城市建设档案管理机构的相关要求，</w:t>
      </w:r>
      <w:r w:rsidRPr="00787161">
        <w:rPr>
          <w:rFonts w:ascii="宋体" w:hAnsi="宋体" w:hint="eastAsia"/>
          <w:u w:val="single"/>
        </w:rPr>
        <w:t>纸质及电子文档并装订成册</w:t>
      </w:r>
      <w:r w:rsidRPr="00787161">
        <w:rPr>
          <w:rFonts w:ascii="宋体" w:hAnsi="宋体" w:hint="eastAsia"/>
        </w:rPr>
        <w:t>。</w:t>
      </w:r>
    </w:p>
    <w:p w:rsidR="00F179AC" w:rsidRPr="00787161" w:rsidRDefault="00DD2BDD">
      <w:pPr>
        <w:numPr>
          <w:ilvl w:val="0"/>
          <w:numId w:val="3"/>
        </w:numPr>
        <w:spacing w:line="360" w:lineRule="auto"/>
        <w:ind w:firstLineChars="200" w:firstLine="420"/>
        <w:rPr>
          <w:rFonts w:hAnsi="宋体" w:cs="宋体"/>
          <w:kern w:val="0"/>
          <w:szCs w:val="21"/>
        </w:rPr>
      </w:pPr>
      <w:r w:rsidRPr="00787161">
        <w:rPr>
          <w:rFonts w:hAnsi="宋体" w:cs="宋体" w:hint="eastAsia"/>
          <w:kern w:val="0"/>
          <w:szCs w:val="21"/>
        </w:rPr>
        <w:t>承包人应履行的其他义务：</w:t>
      </w:r>
    </w:p>
    <w:p w:rsidR="00F179AC" w:rsidRPr="00787161" w:rsidRDefault="00DD2BDD">
      <w:pPr>
        <w:spacing w:line="360" w:lineRule="auto"/>
        <w:ind w:firstLineChars="200" w:firstLine="420"/>
        <w:rPr>
          <w:kern w:val="0"/>
          <w:szCs w:val="21"/>
          <w:u w:val="single"/>
        </w:rPr>
      </w:pPr>
      <w:r w:rsidRPr="00787161">
        <w:rPr>
          <w:rFonts w:hAnsi="宋体" w:cs="宋体" w:hint="eastAsia"/>
          <w:kern w:val="0"/>
          <w:szCs w:val="21"/>
        </w:rPr>
        <w:t>1</w:t>
      </w:r>
      <w:r w:rsidRPr="00787161">
        <w:rPr>
          <w:rFonts w:hAnsi="宋体" w:cs="宋体" w:hint="eastAsia"/>
          <w:kern w:val="0"/>
          <w:szCs w:val="21"/>
        </w:rPr>
        <w:t>）</w:t>
      </w:r>
      <w:r w:rsidRPr="00787161">
        <w:rPr>
          <w:rFonts w:hAnsi="宋体" w:cs="宋体" w:hint="eastAsia"/>
          <w:kern w:val="0"/>
          <w:szCs w:val="21"/>
          <w:u w:val="single"/>
        </w:rPr>
        <w:t>对开工的项目，须组建项目工会。</w:t>
      </w:r>
    </w:p>
    <w:p w:rsidR="00F179AC" w:rsidRPr="00787161" w:rsidRDefault="00DD2BDD">
      <w:pPr>
        <w:spacing w:line="360" w:lineRule="auto"/>
        <w:ind w:firstLineChars="200" w:firstLine="422"/>
        <w:rPr>
          <w:rFonts w:ascii="宋体" w:hAnsi="宋体"/>
          <w:b/>
          <w:bCs/>
          <w:kern w:val="0"/>
          <w:szCs w:val="21"/>
          <w:u w:val="single"/>
        </w:rPr>
      </w:pPr>
      <w:r w:rsidRPr="00787161">
        <w:rPr>
          <w:rFonts w:ascii="宋体" w:hAnsi="宋体" w:hint="eastAsia"/>
          <w:b/>
          <w:bCs/>
          <w:kern w:val="0"/>
          <w:szCs w:val="21"/>
        </w:rPr>
        <w:t>2）施工场地周围地下管线和邻近建筑物、构筑物（含文物保护建筑）、古树名木的保护要求及费用承担：</w:t>
      </w:r>
      <w:r w:rsidRPr="00787161">
        <w:rPr>
          <w:rFonts w:ascii="宋体" w:hAnsi="宋体" w:hint="eastAsia"/>
          <w:b/>
          <w:bCs/>
          <w:kern w:val="0"/>
          <w:szCs w:val="21"/>
          <w:u w:val="single"/>
        </w:rPr>
        <w:t>承包人施工时应探明并负责保护且承包费用，施工时如属承包人自身原因损坏地下管线、邻近建筑物、构筑物，所发生费用由承包人承担。</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kern w:val="0"/>
          <w:szCs w:val="21"/>
        </w:rPr>
        <w:t>3）</w:t>
      </w:r>
      <w:r w:rsidRPr="00787161">
        <w:rPr>
          <w:rFonts w:ascii="宋体" w:hAnsi="宋体" w:hint="eastAsia"/>
          <w:b/>
          <w:bCs/>
          <w:szCs w:val="21"/>
        </w:rPr>
        <w:t>取土场及弃土场由承包人自行解决，但不得违反相关管理规定，并承担相关费用。</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4）承包人的临时占地（含项目部驻地等）租用费（含拆迁补偿）、临时用地的环保、恢复及所有临时性占地的青苗补偿及地面附着物发生的费用均由承包人负责。</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5）承包人应按监理人的指示负责拆除、清理已征用土地上的零星拆迁垃圾、杂物以及场地中的树根等并承担相关费用。</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6）各合同承包人应允许本工程其他承包人在本合同承包人施工场地上架设施工用电线路，线路走向由监理人会同各有关合同承包人共同协商确定。</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7）承包人应充分理解有一些设施（如施工道路）将会由一个以上的承包人使用，如果在使用过程中发生干扰时，应立即通知监理人并服从监理人的决定。</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8）凡属于需要承包人交付给其他承包人的工作面以及与其他承包人交叉作业的工作面，承包人必须服从发包人的决定，按规定的完工日期完成并将清理好的工作面移交给发包人。</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9）承包人应为发包人现场代表对施工现场的检查监督提供必要的配合，并对这种配合对施工的影响应有充分的考虑。</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10）配合发包人作好安全文明宣传、领导检查宣传等工作，相关费用由承包人承担。</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11）承包人须自行承担本工程水电报装（含变压器、设备、电等）、使用、维护、拆除、恢复</w:t>
      </w:r>
      <w:r w:rsidRPr="00787161">
        <w:rPr>
          <w:rFonts w:ascii="宋体" w:hAnsi="宋体" w:hint="eastAsia"/>
          <w:szCs w:val="21"/>
        </w:rPr>
        <w:lastRenderedPageBreak/>
        <w:t>等工作，并负责相关费用。</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12）对上述2）～11）项工作，费用已包括在有关单价和总价中，发包人不再另行支付由此所发生的一切费用。</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13）经过城市道路的施工车辆，必须按交警、城管、环保、环卫等部门规定通行。施工车辆的营运手续办理、清洗等一切费用由承包人承担。由于车辆带泥或洒漏造成的道路、环境等污染，其责任和费用均由承包人承担。</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14）土料场由承包人自行解决。</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15）承包人应负责施工场内交通管制和协调通行工作。连接施工场内外道路出口处须设洗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16）承包人修建的临时道路和交通设施，应免费提供给发包人、监理人和其他合同段的承包人使用。</w:t>
      </w:r>
    </w:p>
    <w:p w:rsidR="00F179AC" w:rsidRPr="00787161" w:rsidRDefault="00DD2BDD">
      <w:pPr>
        <w:spacing w:line="360" w:lineRule="auto"/>
        <w:ind w:firstLineChars="210" w:firstLine="441"/>
        <w:rPr>
          <w:rFonts w:ascii="宋体" w:hAnsi="宋体"/>
          <w:szCs w:val="21"/>
        </w:rPr>
      </w:pPr>
      <w:r w:rsidRPr="00787161">
        <w:rPr>
          <w:rFonts w:ascii="宋体" w:hAnsi="宋体" w:hint="eastAsia"/>
          <w:szCs w:val="21"/>
        </w:rPr>
        <w:t>17）承包人在施工期间应协调好与邻近相关单位（含居民、农民）的关系，应避免发生矛盾与冲突，否则，由此造成的一切后果由承包人承担。</w:t>
      </w:r>
    </w:p>
    <w:p w:rsidR="00F179AC" w:rsidRPr="00787161" w:rsidRDefault="00DD2BDD">
      <w:pPr>
        <w:spacing w:line="360" w:lineRule="auto"/>
        <w:ind w:firstLineChars="200" w:firstLine="420"/>
        <w:jc w:val="left"/>
        <w:rPr>
          <w:rFonts w:ascii="宋体" w:hAnsi="宋体"/>
          <w:b/>
          <w:bCs/>
          <w:kern w:val="0"/>
          <w:szCs w:val="21"/>
        </w:rPr>
      </w:pPr>
      <w:r w:rsidRPr="00787161">
        <w:rPr>
          <w:rFonts w:ascii="宋体" w:hAnsi="宋体" w:hint="eastAsia"/>
          <w:szCs w:val="21"/>
        </w:rPr>
        <w:t>18）由</w:t>
      </w:r>
      <w:r w:rsidRPr="00787161">
        <w:rPr>
          <w:rFonts w:ascii="宋体" w:hAnsi="宋体" w:hint="eastAsia"/>
          <w:b/>
          <w:bCs/>
          <w:kern w:val="0"/>
          <w:szCs w:val="21"/>
        </w:rPr>
        <w:t>承包人按</w:t>
      </w:r>
      <w:r w:rsidRPr="00787161">
        <w:rPr>
          <w:rFonts w:ascii="宋体" w:hAnsi="宋体" w:hint="eastAsia"/>
          <w:kern w:val="0"/>
          <w:szCs w:val="21"/>
        </w:rPr>
        <w:t>国家和自治区有关征收、管理和使用</w:t>
      </w:r>
      <w:r w:rsidRPr="00787161">
        <w:rPr>
          <w:rFonts w:ascii="宋体" w:hAnsi="宋体" w:hint="eastAsia"/>
          <w:b/>
          <w:bCs/>
          <w:kern w:val="0"/>
          <w:szCs w:val="21"/>
        </w:rPr>
        <w:t>新型墙体材料专项基金、散装水泥专项基金</w:t>
      </w:r>
      <w:r w:rsidRPr="00787161">
        <w:rPr>
          <w:rFonts w:ascii="宋体" w:hAnsi="宋体" w:hint="eastAsia"/>
          <w:kern w:val="0"/>
          <w:szCs w:val="21"/>
        </w:rPr>
        <w:t>的有关规定</w:t>
      </w:r>
      <w:r w:rsidRPr="00787161">
        <w:rPr>
          <w:rFonts w:ascii="宋体" w:hAnsi="宋体" w:hint="eastAsia"/>
          <w:b/>
          <w:bCs/>
          <w:kern w:val="0"/>
          <w:szCs w:val="21"/>
        </w:rPr>
        <w:t>向管理部门缴纳新型墙体材料专项基金、散装水泥专项基金。</w:t>
      </w:r>
    </w:p>
    <w:p w:rsidR="00F179AC" w:rsidRPr="00787161" w:rsidRDefault="00DD2BDD">
      <w:pPr>
        <w:spacing w:line="360" w:lineRule="auto"/>
        <w:ind w:firstLineChars="200" w:firstLine="422"/>
        <w:jc w:val="left"/>
        <w:rPr>
          <w:rFonts w:ascii="宋体" w:hAnsi="宋体"/>
          <w:szCs w:val="21"/>
        </w:rPr>
      </w:pPr>
      <w:r w:rsidRPr="00787161">
        <w:rPr>
          <w:rFonts w:ascii="宋体" w:hAnsi="宋体" w:hint="eastAsia"/>
          <w:b/>
          <w:bCs/>
          <w:kern w:val="0"/>
          <w:szCs w:val="21"/>
        </w:rPr>
        <w:t>19)</w:t>
      </w:r>
      <w:r w:rsidRPr="00787161">
        <w:rPr>
          <w:rFonts w:ascii="宋体" w:hAnsi="宋体" w:cs="Arial" w:hint="eastAsia"/>
          <w:szCs w:val="21"/>
        </w:rPr>
        <w:t xml:space="preserve"> 积极协助与配合第三方审计机构开展跟踪审计工作，保障审计工作顺利进行。</w:t>
      </w:r>
    </w:p>
    <w:p w:rsidR="00F179AC" w:rsidRPr="00787161" w:rsidRDefault="00DD2BDD">
      <w:pPr>
        <w:spacing w:line="360" w:lineRule="auto"/>
        <w:ind w:firstLineChars="200" w:firstLine="420"/>
        <w:jc w:val="left"/>
        <w:rPr>
          <w:kern w:val="0"/>
          <w:szCs w:val="22"/>
        </w:rPr>
      </w:pPr>
      <w:r w:rsidRPr="00787161">
        <w:rPr>
          <w:rFonts w:hAnsi="宋体" w:hint="eastAsia"/>
          <w:kern w:val="0"/>
          <w:szCs w:val="21"/>
        </w:rPr>
        <w:t>20</w:t>
      </w:r>
      <w:r w:rsidRPr="00787161">
        <w:rPr>
          <w:rFonts w:hAnsi="宋体" w:hint="eastAsia"/>
          <w:kern w:val="0"/>
          <w:szCs w:val="21"/>
        </w:rPr>
        <w:t>）按照《中华人民共和国工会法》、《国务院关于进一步做好为农民工服务工作的意见》（国发〔</w:t>
      </w:r>
      <w:r w:rsidRPr="00787161">
        <w:rPr>
          <w:rFonts w:hAnsi="宋体" w:hint="eastAsia"/>
          <w:kern w:val="0"/>
          <w:szCs w:val="21"/>
        </w:rPr>
        <w:t>2014</w:t>
      </w:r>
      <w:r w:rsidRPr="00787161">
        <w:rPr>
          <w:rFonts w:hAnsi="宋体" w:hint="eastAsia"/>
          <w:kern w:val="0"/>
          <w:szCs w:val="21"/>
        </w:rPr>
        <w:t>〕</w:t>
      </w:r>
      <w:r w:rsidRPr="00787161">
        <w:rPr>
          <w:rFonts w:hAnsi="宋体" w:hint="eastAsia"/>
          <w:kern w:val="0"/>
          <w:szCs w:val="21"/>
        </w:rPr>
        <w:t>40</w:t>
      </w:r>
      <w:r w:rsidRPr="00787161">
        <w:rPr>
          <w:rFonts w:hAnsi="宋体" w:hint="eastAsia"/>
          <w:kern w:val="0"/>
          <w:szCs w:val="21"/>
        </w:rPr>
        <w:t>号）、《中华全国总工会关于深入贯彻落实</w:t>
      </w:r>
      <w:r w:rsidRPr="00787161">
        <w:rPr>
          <w:rFonts w:hAnsi="宋体" w:hint="eastAsia"/>
          <w:kern w:val="0"/>
          <w:szCs w:val="21"/>
        </w:rPr>
        <w:t>&lt;</w:t>
      </w:r>
      <w:r w:rsidRPr="00787161">
        <w:rPr>
          <w:rFonts w:hAnsi="宋体" w:hint="eastAsia"/>
          <w:kern w:val="0"/>
          <w:szCs w:val="21"/>
        </w:rPr>
        <w:t>国务院关于进一步做好为农民工服务工作的意见</w:t>
      </w:r>
      <w:r w:rsidRPr="00787161">
        <w:rPr>
          <w:rFonts w:hAnsi="宋体" w:hint="eastAsia"/>
          <w:kern w:val="0"/>
          <w:szCs w:val="21"/>
        </w:rPr>
        <w:t>&gt;</w:t>
      </w:r>
      <w:r w:rsidRPr="00787161">
        <w:rPr>
          <w:rFonts w:hAnsi="宋体" w:hint="eastAsia"/>
          <w:kern w:val="0"/>
          <w:szCs w:val="21"/>
        </w:rPr>
        <w:t>的实施意见》（总工发〔</w:t>
      </w:r>
      <w:r w:rsidRPr="00787161">
        <w:rPr>
          <w:rFonts w:hAnsi="宋体" w:hint="eastAsia"/>
          <w:kern w:val="0"/>
          <w:szCs w:val="21"/>
        </w:rPr>
        <w:t>2015</w:t>
      </w:r>
      <w:r w:rsidRPr="00787161">
        <w:rPr>
          <w:rFonts w:hAnsi="宋体" w:hint="eastAsia"/>
          <w:kern w:val="0"/>
          <w:szCs w:val="21"/>
        </w:rPr>
        <w:t>〕</w:t>
      </w:r>
      <w:r w:rsidRPr="00787161">
        <w:rPr>
          <w:rFonts w:hAnsi="宋体" w:hint="eastAsia"/>
          <w:kern w:val="0"/>
          <w:szCs w:val="21"/>
        </w:rPr>
        <w:t>14</w:t>
      </w:r>
      <w:r w:rsidRPr="00787161">
        <w:rPr>
          <w:rFonts w:hAnsi="宋体" w:hint="eastAsia"/>
          <w:kern w:val="0"/>
          <w:szCs w:val="21"/>
        </w:rPr>
        <w:t>号）有关要求，深入开展“农民工入会集中行动”。</w:t>
      </w:r>
      <w:bookmarkStart w:id="127" w:name="_Toc114058847"/>
    </w:p>
    <w:p w:rsidR="00F179AC" w:rsidRPr="00787161" w:rsidRDefault="00DD2BDD">
      <w:pPr>
        <w:keepNext/>
        <w:keepLines/>
        <w:spacing w:before="60" w:after="60" w:line="360" w:lineRule="auto"/>
        <w:outlineLvl w:val="2"/>
        <w:rPr>
          <w:rFonts w:eastAsia="黑体"/>
          <w:b/>
          <w:bCs/>
          <w:sz w:val="32"/>
          <w:szCs w:val="32"/>
          <w:lang w:val="zh-CN"/>
        </w:rPr>
      </w:pPr>
      <w:r w:rsidRPr="00787161">
        <w:rPr>
          <w:rFonts w:eastAsia="黑体"/>
          <w:b/>
          <w:bCs/>
          <w:sz w:val="32"/>
          <w:szCs w:val="32"/>
          <w:lang w:val="zh-CN"/>
        </w:rPr>
        <w:t xml:space="preserve">3.2 </w:t>
      </w:r>
      <w:r w:rsidRPr="00787161">
        <w:rPr>
          <w:rFonts w:eastAsia="黑体" w:hAnsi="宋体" w:cs="黑体" w:hint="eastAsia"/>
          <w:b/>
          <w:bCs/>
          <w:sz w:val="32"/>
          <w:szCs w:val="32"/>
          <w:lang w:val="zh-CN"/>
        </w:rPr>
        <w:t>项目经理</w:t>
      </w:r>
      <w:bookmarkEnd w:id="127"/>
    </w:p>
    <w:p w:rsidR="00F179AC" w:rsidRPr="00787161" w:rsidRDefault="00DD2BDD">
      <w:pPr>
        <w:spacing w:line="360" w:lineRule="auto"/>
        <w:ind w:firstLineChars="200" w:firstLine="420"/>
        <w:rPr>
          <w:szCs w:val="21"/>
        </w:rPr>
      </w:pPr>
      <w:r w:rsidRPr="00787161">
        <w:rPr>
          <w:kern w:val="0"/>
          <w:szCs w:val="21"/>
        </w:rPr>
        <w:t xml:space="preserve">3.2.1 </w:t>
      </w:r>
      <w:r w:rsidRPr="00787161">
        <w:rPr>
          <w:rFonts w:hAnsi="宋体" w:cs="宋体" w:hint="eastAsia"/>
          <w:szCs w:val="21"/>
        </w:rPr>
        <w:t>项目经理：</w:t>
      </w:r>
    </w:p>
    <w:p w:rsidR="00F179AC" w:rsidRPr="00787161" w:rsidRDefault="00DD2BDD">
      <w:pPr>
        <w:spacing w:line="360" w:lineRule="auto"/>
        <w:ind w:firstLineChars="200" w:firstLine="420"/>
        <w:rPr>
          <w:szCs w:val="21"/>
        </w:rPr>
      </w:pPr>
      <w:r w:rsidRPr="00787161">
        <w:rPr>
          <w:rFonts w:hAnsi="宋体"/>
          <w:szCs w:val="21"/>
        </w:rPr>
        <w:t>姓名</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身份证号</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建造师执业资格等级</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建造师注册证书号</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rFonts w:hAnsi="宋体"/>
          <w:szCs w:val="21"/>
        </w:rPr>
      </w:pPr>
      <w:r w:rsidRPr="00787161">
        <w:rPr>
          <w:rFonts w:hAnsi="宋体"/>
          <w:szCs w:val="21"/>
        </w:rPr>
        <w:t>安全生产考核合格证书号</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联系电话</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电子信箱</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rFonts w:hAnsi="宋体"/>
          <w:szCs w:val="21"/>
        </w:rPr>
      </w:pPr>
      <w:r w:rsidRPr="00787161">
        <w:rPr>
          <w:rFonts w:hAnsi="宋体"/>
          <w:szCs w:val="21"/>
        </w:rPr>
        <w:t>通信地址</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cs="宋体" w:hint="eastAsia"/>
          <w:szCs w:val="21"/>
        </w:rPr>
        <w:t>承包人对项目经理的授权范围如下：</w:t>
      </w:r>
      <w:r w:rsidRPr="00787161">
        <w:rPr>
          <w:szCs w:val="21"/>
          <w:u w:val="single"/>
        </w:rPr>
        <w:t>项目经理仅限于工程的现场施工管理，但未经承包人盖章同意，不得以承包人名义向外采购材料设备、租用建筑周转材料、雇用劳动力、签订分包合同等从</w:t>
      </w:r>
      <w:r w:rsidRPr="00787161">
        <w:rPr>
          <w:szCs w:val="21"/>
          <w:u w:val="single"/>
        </w:rPr>
        <w:lastRenderedPageBreak/>
        <w:t>事一切为承包人设立义务或责任的行为</w:t>
      </w:r>
      <w:r w:rsidRPr="00787161">
        <w:rPr>
          <w:rFonts w:hAnsi="宋体" w:cs="宋体" w:hint="eastAsia"/>
          <w:szCs w:val="21"/>
        </w:rPr>
        <w:t>。</w:t>
      </w:r>
    </w:p>
    <w:p w:rsidR="00F179AC" w:rsidRPr="00787161" w:rsidRDefault="00DD2BDD">
      <w:pPr>
        <w:spacing w:line="360" w:lineRule="auto"/>
        <w:ind w:firstLineChars="200" w:firstLine="420"/>
        <w:jc w:val="left"/>
        <w:rPr>
          <w:kern w:val="0"/>
          <w:szCs w:val="21"/>
        </w:rPr>
      </w:pPr>
      <w:r w:rsidRPr="00787161">
        <w:rPr>
          <w:rFonts w:hAnsi="宋体" w:cs="宋体" w:hint="eastAsia"/>
          <w:kern w:val="0"/>
          <w:szCs w:val="21"/>
        </w:rPr>
        <w:t>关于项目经理每月在施工现场的时间要求：</w:t>
      </w:r>
      <w:r w:rsidRPr="00787161">
        <w:rPr>
          <w:rFonts w:ascii="宋体" w:hAnsi="宋体" w:hint="eastAsia"/>
          <w:kern w:val="0"/>
          <w:szCs w:val="21"/>
        </w:rPr>
        <w:t>发</w:t>
      </w:r>
      <w:r w:rsidRPr="00787161">
        <w:rPr>
          <w:rFonts w:ascii="宋体" w:hAnsi="宋体" w:hint="eastAsia"/>
          <w:szCs w:val="21"/>
          <w:u w:val="single"/>
        </w:rPr>
        <w:t>包人对项目经理、项目总工、质量员、安全员等主要管理人员进行考勤，以上人员每月出勤必须在21天以上，每缺勤一日，应向发包人支付违约金</w:t>
      </w:r>
      <w:r w:rsidRPr="00787161">
        <w:rPr>
          <w:rFonts w:ascii="宋体" w:hAnsi="宋体" w:hint="eastAsia"/>
          <w:b/>
          <w:bCs/>
          <w:szCs w:val="21"/>
          <w:u w:val="single"/>
        </w:rPr>
        <w:t>1000元/人(人民币)</w:t>
      </w:r>
      <w:r w:rsidRPr="00787161">
        <w:rPr>
          <w:rFonts w:hAnsi="宋体" w:cs="宋体" w:hint="eastAsia"/>
          <w:szCs w:val="21"/>
        </w:rPr>
        <w:t>。</w:t>
      </w:r>
    </w:p>
    <w:p w:rsidR="00F179AC" w:rsidRPr="00787161" w:rsidRDefault="00DD2BDD">
      <w:pPr>
        <w:spacing w:line="360" w:lineRule="auto"/>
        <w:ind w:firstLineChars="200" w:firstLine="420"/>
        <w:rPr>
          <w:kern w:val="0"/>
          <w:szCs w:val="21"/>
        </w:rPr>
      </w:pPr>
      <w:r w:rsidRPr="00787161">
        <w:rPr>
          <w:rFonts w:hAnsi="宋体" w:cs="宋体" w:hint="eastAsia"/>
          <w:kern w:val="0"/>
          <w:szCs w:val="21"/>
        </w:rPr>
        <w:t>承包人未提交劳动合同，以及没有为项目经理缴纳社会保险证明的违约责任：</w:t>
      </w:r>
      <w:r w:rsidRPr="00787161">
        <w:rPr>
          <w:rFonts w:hAnsi="宋体" w:hint="eastAsia"/>
          <w:szCs w:val="21"/>
          <w:u w:val="single"/>
        </w:rPr>
        <w:t>视为承包人未能按照合同要求委派合格的项目经理并承担相应的违约责任</w:t>
      </w:r>
      <w:r w:rsidRPr="00787161">
        <w:rPr>
          <w:rFonts w:hAnsi="宋体" w:cs="宋体" w:hint="eastAsia"/>
          <w:szCs w:val="21"/>
        </w:rPr>
        <w:t>。</w:t>
      </w:r>
    </w:p>
    <w:p w:rsidR="00F179AC" w:rsidRPr="00787161" w:rsidRDefault="00DD2BDD">
      <w:pPr>
        <w:spacing w:line="360" w:lineRule="auto"/>
        <w:ind w:firstLineChars="200" w:firstLine="420"/>
        <w:rPr>
          <w:szCs w:val="21"/>
          <w:u w:val="single"/>
        </w:rPr>
      </w:pPr>
      <w:r w:rsidRPr="00787161">
        <w:rPr>
          <w:rFonts w:hAnsi="宋体" w:cs="宋体" w:hint="eastAsia"/>
          <w:kern w:val="0"/>
          <w:szCs w:val="21"/>
        </w:rPr>
        <w:t>项目经理未经批准，擅自离开施工现场的违约责任：</w:t>
      </w:r>
      <w:r w:rsidRPr="00787161">
        <w:rPr>
          <w:rFonts w:hAnsi="宋体" w:cs="宋体" w:hint="eastAsia"/>
          <w:szCs w:val="21"/>
          <w:u w:val="single"/>
        </w:rPr>
        <w:t>项目经理每月在岗带班时间不得少于当月施工时间的</w:t>
      </w:r>
      <w:r w:rsidRPr="00787161">
        <w:rPr>
          <w:rFonts w:hAnsi="宋体"/>
          <w:szCs w:val="21"/>
          <w:u w:val="single"/>
        </w:rPr>
        <w:t>80%</w:t>
      </w:r>
      <w:r w:rsidRPr="00787161">
        <w:rPr>
          <w:rFonts w:hAnsi="宋体" w:cs="宋体" w:hint="eastAsia"/>
          <w:szCs w:val="21"/>
          <w:u w:val="single"/>
        </w:rPr>
        <w:t>。未经发包人同意或正当理由，项目经理每月在岗带班时间少于当月施工时间</w:t>
      </w:r>
      <w:r w:rsidRPr="00787161">
        <w:rPr>
          <w:rFonts w:hAnsi="宋体"/>
          <w:szCs w:val="21"/>
          <w:u w:val="single"/>
        </w:rPr>
        <w:t>80%</w:t>
      </w:r>
      <w:r w:rsidRPr="00787161">
        <w:rPr>
          <w:rFonts w:hAnsi="宋体" w:cs="宋体" w:hint="eastAsia"/>
          <w:szCs w:val="21"/>
          <w:u w:val="single"/>
        </w:rPr>
        <w:t>的，少在岗带班一天，发包人有权处违约金</w:t>
      </w:r>
      <w:r w:rsidRPr="00787161">
        <w:rPr>
          <w:rFonts w:hint="eastAsia"/>
          <w:szCs w:val="21"/>
          <w:u w:val="single"/>
        </w:rPr>
        <w:t>1000</w:t>
      </w:r>
      <w:r w:rsidRPr="00787161">
        <w:rPr>
          <w:rFonts w:hAnsi="宋体" w:cs="宋体" w:hint="eastAsia"/>
          <w:szCs w:val="21"/>
          <w:u w:val="single"/>
        </w:rPr>
        <w:t>元</w:t>
      </w:r>
      <w:r w:rsidRPr="00787161">
        <w:rPr>
          <w:szCs w:val="21"/>
          <w:u w:val="single"/>
        </w:rPr>
        <w:t>/</w:t>
      </w:r>
      <w:r w:rsidRPr="00787161">
        <w:rPr>
          <w:rFonts w:cs="宋体" w:hint="eastAsia"/>
          <w:szCs w:val="21"/>
          <w:u w:val="single"/>
        </w:rPr>
        <w:t>日（</w:t>
      </w:r>
      <w:r w:rsidRPr="00787161">
        <w:rPr>
          <w:rFonts w:hAnsi="宋体" w:cs="宋体" w:hint="eastAsia"/>
          <w:szCs w:val="21"/>
          <w:u w:val="single"/>
        </w:rPr>
        <w:t>人民币</w:t>
      </w:r>
      <w:r w:rsidRPr="00787161">
        <w:rPr>
          <w:rFonts w:cs="宋体" w:hint="eastAsia"/>
          <w:szCs w:val="21"/>
          <w:u w:val="single"/>
        </w:rPr>
        <w:t>）</w:t>
      </w:r>
      <w:r w:rsidRPr="00787161">
        <w:rPr>
          <w:rFonts w:hAnsi="宋体" w:cs="宋体" w:hint="eastAsia"/>
          <w:szCs w:val="21"/>
        </w:rPr>
        <w:t>。</w:t>
      </w:r>
    </w:p>
    <w:p w:rsidR="00F179AC" w:rsidRPr="00787161" w:rsidRDefault="00DD2BDD">
      <w:pPr>
        <w:adjustRightInd w:val="0"/>
        <w:snapToGrid w:val="0"/>
        <w:spacing w:line="460" w:lineRule="exact"/>
        <w:ind w:firstLineChars="200" w:firstLine="420"/>
        <w:jc w:val="left"/>
        <w:rPr>
          <w:szCs w:val="21"/>
        </w:rPr>
      </w:pPr>
      <w:r w:rsidRPr="00787161">
        <w:rPr>
          <w:szCs w:val="21"/>
        </w:rPr>
        <w:t xml:space="preserve">3.2.3 </w:t>
      </w:r>
      <w:r w:rsidRPr="00787161">
        <w:rPr>
          <w:rFonts w:hAnsi="宋体" w:cs="宋体" w:hint="eastAsia"/>
          <w:szCs w:val="21"/>
        </w:rPr>
        <w:t>承包人擅自更换项目经理的违约责任：</w:t>
      </w:r>
      <w:r w:rsidRPr="00787161">
        <w:rPr>
          <w:rFonts w:hAnsi="宋体" w:cs="宋体" w:hint="eastAsia"/>
          <w:szCs w:val="21"/>
          <w:u w:val="single"/>
        </w:rPr>
        <w:t>承包人项目经理必须与承包人投标时所承诺的人员一致，并在（开工日期）前到</w:t>
      </w:r>
      <w:r w:rsidRPr="00787161">
        <w:rPr>
          <w:szCs w:val="21"/>
        </w:rPr>
        <w:t>任。在监理人向承包人颁发</w:t>
      </w:r>
      <w:r w:rsidRPr="00787161">
        <w:rPr>
          <w:szCs w:val="21"/>
          <w:u w:val="single"/>
        </w:rPr>
        <w:t>（竣工证明材料名称）</w:t>
      </w:r>
      <w:r w:rsidRPr="00787161">
        <w:rPr>
          <w:szCs w:val="21"/>
        </w:rPr>
        <w:t>前，项目经理不得同时兼任其他任何项目的项目经理（符合《广西壮族自治区建筑市场诚信卡管理暂行办法》第十六条第一款及桂建管﹝</w:t>
      </w:r>
      <w:r w:rsidRPr="00787161">
        <w:rPr>
          <w:szCs w:val="21"/>
        </w:rPr>
        <w:t>2016</w:t>
      </w:r>
      <w:r w:rsidRPr="00787161">
        <w:rPr>
          <w:szCs w:val="21"/>
        </w:rPr>
        <w:t>﹞</w:t>
      </w:r>
      <w:r w:rsidRPr="00787161">
        <w:rPr>
          <w:szCs w:val="21"/>
        </w:rPr>
        <w:t>70</w:t>
      </w:r>
      <w:r w:rsidRPr="00787161">
        <w:rPr>
          <w:szCs w:val="21"/>
        </w:rPr>
        <w:t>号、桂建管〔</w:t>
      </w:r>
      <w:r w:rsidRPr="00787161">
        <w:rPr>
          <w:szCs w:val="21"/>
        </w:rPr>
        <w:t>2019</w:t>
      </w:r>
      <w:r w:rsidRPr="00787161">
        <w:rPr>
          <w:szCs w:val="21"/>
        </w:rPr>
        <w:t>〕</w:t>
      </w:r>
      <w:r w:rsidRPr="00787161">
        <w:rPr>
          <w:szCs w:val="21"/>
        </w:rPr>
        <w:t>26</w:t>
      </w:r>
      <w:r w:rsidRPr="00787161">
        <w:rPr>
          <w:szCs w:val="21"/>
        </w:rPr>
        <w:t>号和桂建管〔</w:t>
      </w:r>
      <w:r w:rsidRPr="00787161">
        <w:rPr>
          <w:szCs w:val="21"/>
        </w:rPr>
        <w:t>2020</w:t>
      </w:r>
      <w:r w:rsidRPr="00787161">
        <w:rPr>
          <w:szCs w:val="21"/>
        </w:rPr>
        <w:t>〕</w:t>
      </w:r>
      <w:r w:rsidRPr="00787161">
        <w:rPr>
          <w:szCs w:val="21"/>
        </w:rPr>
        <w:t>11</w:t>
      </w:r>
      <w:r w:rsidRPr="00787161">
        <w:rPr>
          <w:szCs w:val="21"/>
        </w:rPr>
        <w:t>号文除外）</w:t>
      </w:r>
      <w:r w:rsidRPr="00787161">
        <w:rPr>
          <w:rFonts w:hAnsi="宋体" w:cs="宋体" w:hint="eastAsia"/>
          <w:kern w:val="0"/>
          <w:szCs w:val="21"/>
          <w:u w:val="single"/>
        </w:rPr>
        <w:t>及</w:t>
      </w:r>
      <w:r w:rsidRPr="00787161">
        <w:rPr>
          <w:rFonts w:ascii="宋体" w:hAnsi="宋体" w:hint="eastAsia"/>
          <w:b/>
          <w:bCs/>
          <w:szCs w:val="21"/>
          <w:u w:val="single"/>
        </w:rPr>
        <w:t>除非是拟派项目经理出现以下情形：①因自身原因导致工程质量出现重大质量、安全事故；②有违法、违纪、被暂定或吊销项目经理资格证的；③发包人同意更换的；④严重疾病需要休养，时间超过工期一半以上，由区级医院出具病重说明的。否则，承包人不得以项目经理离职、岗位调动等理由更换项目经理，</w:t>
      </w:r>
      <w:r w:rsidRPr="00787161">
        <w:rPr>
          <w:szCs w:val="21"/>
        </w:rPr>
        <w:t>未经发包人书面同意，承包人擅自更换项目经理的视为违约，违约金处</w:t>
      </w:r>
      <w:r w:rsidRPr="00787161">
        <w:rPr>
          <w:rFonts w:ascii="宋体" w:hAnsi="宋体" w:hint="eastAsia"/>
          <w:b/>
          <w:bCs/>
          <w:szCs w:val="21"/>
          <w:u w:val="single"/>
        </w:rPr>
        <w:t>10000</w:t>
      </w:r>
      <w:r w:rsidRPr="00787161">
        <w:rPr>
          <w:szCs w:val="21"/>
        </w:rPr>
        <w:t>元</w:t>
      </w:r>
      <w:r w:rsidRPr="00787161">
        <w:rPr>
          <w:szCs w:val="21"/>
        </w:rPr>
        <w:t>/</w:t>
      </w:r>
      <w:r w:rsidRPr="00787161">
        <w:rPr>
          <w:szCs w:val="21"/>
        </w:rPr>
        <w:t>人</w:t>
      </w:r>
      <w:r w:rsidRPr="00787161">
        <w:rPr>
          <w:szCs w:val="21"/>
        </w:rPr>
        <w:t>•</w:t>
      </w:r>
      <w:r w:rsidRPr="00787161">
        <w:rPr>
          <w:szCs w:val="21"/>
        </w:rPr>
        <w:t>次（人民币）。</w:t>
      </w:r>
    </w:p>
    <w:p w:rsidR="00F179AC" w:rsidRPr="00787161" w:rsidRDefault="00DD2BDD">
      <w:pPr>
        <w:spacing w:line="360" w:lineRule="auto"/>
        <w:ind w:firstLineChars="200" w:firstLine="420"/>
        <w:rPr>
          <w:szCs w:val="21"/>
        </w:rPr>
      </w:pPr>
      <w:r w:rsidRPr="00787161">
        <w:rPr>
          <w:szCs w:val="21"/>
        </w:rPr>
        <w:t xml:space="preserve">3.2.4 </w:t>
      </w:r>
      <w:r w:rsidRPr="00787161">
        <w:rPr>
          <w:rFonts w:hAnsi="宋体" w:cs="宋体" w:hint="eastAsia"/>
          <w:szCs w:val="21"/>
        </w:rPr>
        <w:t>承包人无正当理由拒绝更换项目经理的违约责任：</w:t>
      </w:r>
      <w:r w:rsidRPr="00787161">
        <w:rPr>
          <w:rFonts w:hAnsi="宋体" w:cs="宋体" w:hint="eastAsia"/>
          <w:szCs w:val="21"/>
          <w:u w:val="single"/>
        </w:rPr>
        <w:t>因承包人项目经理不称职，发包人要求调换而未及时调换的，视为承包人违约，必须向发包人交纳处罚金</w:t>
      </w:r>
      <w:r w:rsidRPr="00787161">
        <w:rPr>
          <w:rFonts w:hint="eastAsia"/>
          <w:szCs w:val="21"/>
          <w:u w:val="single"/>
        </w:rPr>
        <w:t>2000</w:t>
      </w:r>
      <w:r w:rsidRPr="00787161">
        <w:rPr>
          <w:rFonts w:hAnsi="宋体" w:cs="宋体" w:hint="eastAsia"/>
          <w:szCs w:val="21"/>
          <w:u w:val="single"/>
        </w:rPr>
        <w:t>元</w:t>
      </w:r>
      <w:r w:rsidRPr="00787161">
        <w:rPr>
          <w:szCs w:val="21"/>
          <w:u w:val="single"/>
        </w:rPr>
        <w:t>/</w:t>
      </w:r>
      <w:r w:rsidRPr="00787161">
        <w:rPr>
          <w:rFonts w:hAnsi="宋体" w:cs="宋体" w:hint="eastAsia"/>
          <w:szCs w:val="21"/>
          <w:u w:val="single"/>
        </w:rPr>
        <w:t>人</w:t>
      </w:r>
      <w:r w:rsidRPr="00787161">
        <w:rPr>
          <w:szCs w:val="21"/>
          <w:u w:val="single"/>
        </w:rPr>
        <w:t>•</w:t>
      </w:r>
      <w:r w:rsidRPr="00787161">
        <w:rPr>
          <w:rFonts w:hAnsi="宋体" w:cs="宋体" w:hint="eastAsia"/>
          <w:szCs w:val="21"/>
          <w:u w:val="single"/>
        </w:rPr>
        <w:t>次</w:t>
      </w:r>
      <w:r w:rsidRPr="00787161">
        <w:rPr>
          <w:rFonts w:cs="宋体" w:hint="eastAsia"/>
          <w:szCs w:val="21"/>
          <w:u w:val="single"/>
        </w:rPr>
        <w:t>（</w:t>
      </w:r>
      <w:r w:rsidRPr="00787161">
        <w:rPr>
          <w:rFonts w:hAnsi="宋体" w:cs="宋体" w:hint="eastAsia"/>
          <w:szCs w:val="21"/>
          <w:u w:val="single"/>
        </w:rPr>
        <w:t>人民币</w:t>
      </w:r>
      <w:r w:rsidRPr="00787161">
        <w:rPr>
          <w:rFonts w:cs="宋体" w:hint="eastAsia"/>
          <w:szCs w:val="21"/>
          <w:u w:val="single"/>
        </w:rPr>
        <w:t>）</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28" w:name="_Toc114058848"/>
      <w:r w:rsidRPr="00787161">
        <w:rPr>
          <w:rFonts w:eastAsia="黑体"/>
          <w:b/>
          <w:bCs/>
          <w:sz w:val="32"/>
          <w:szCs w:val="32"/>
          <w:lang w:val="zh-CN"/>
        </w:rPr>
        <w:t xml:space="preserve">3.3 </w:t>
      </w:r>
      <w:r w:rsidRPr="00787161">
        <w:rPr>
          <w:rFonts w:eastAsia="黑体" w:hAnsi="宋体" w:cs="黑体" w:hint="eastAsia"/>
          <w:b/>
          <w:bCs/>
          <w:sz w:val="32"/>
          <w:szCs w:val="32"/>
          <w:lang w:val="zh-CN"/>
        </w:rPr>
        <w:t>承包人人员</w:t>
      </w:r>
      <w:bookmarkEnd w:id="128"/>
    </w:p>
    <w:p w:rsidR="00F179AC" w:rsidRPr="00787161" w:rsidRDefault="00DD2BDD">
      <w:pPr>
        <w:spacing w:line="360" w:lineRule="auto"/>
        <w:ind w:firstLineChars="200" w:firstLine="420"/>
        <w:rPr>
          <w:rFonts w:hAnsi="宋体"/>
          <w:szCs w:val="21"/>
        </w:rPr>
      </w:pPr>
      <w:r w:rsidRPr="00787161">
        <w:rPr>
          <w:szCs w:val="21"/>
        </w:rPr>
        <w:t xml:space="preserve">3.3.1 </w:t>
      </w:r>
      <w:r w:rsidRPr="00787161">
        <w:rPr>
          <w:rFonts w:hAnsi="宋体" w:cs="宋体" w:hint="eastAsia"/>
          <w:szCs w:val="21"/>
        </w:rPr>
        <w:t>承包人提交项目管理机构及施工现场管理人员安排报告（格式见合同附件</w:t>
      </w:r>
      <w:r w:rsidRPr="00787161">
        <w:rPr>
          <w:rFonts w:hAnsi="宋体" w:hint="eastAsia"/>
          <w:szCs w:val="21"/>
        </w:rPr>
        <w:t>5</w:t>
      </w:r>
      <w:r w:rsidRPr="00787161">
        <w:rPr>
          <w:rFonts w:hAnsi="宋体" w:cs="宋体" w:hint="eastAsia"/>
          <w:szCs w:val="21"/>
        </w:rPr>
        <w:t>）的期限：</w:t>
      </w:r>
    </w:p>
    <w:p w:rsidR="00F179AC" w:rsidRPr="00787161" w:rsidRDefault="00DD2BDD">
      <w:pPr>
        <w:spacing w:line="360" w:lineRule="auto"/>
        <w:rPr>
          <w:szCs w:val="21"/>
        </w:rPr>
      </w:pPr>
      <w:r w:rsidRPr="00787161">
        <w:rPr>
          <w:rFonts w:ascii="宋体" w:hAnsi="宋体" w:hint="eastAsia"/>
          <w:szCs w:val="21"/>
          <w:u w:val="single"/>
        </w:rPr>
        <w:t>监理工程师下发开工令且工程开工前7天内</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szCs w:val="21"/>
        </w:rPr>
        <w:t xml:space="preserve">3.3.3 </w:t>
      </w:r>
      <w:r w:rsidRPr="00787161">
        <w:rPr>
          <w:rFonts w:hAnsi="宋体" w:cs="宋体" w:hint="eastAsia"/>
          <w:szCs w:val="21"/>
        </w:rPr>
        <w:t>承包人无正当理由拒绝撤换主要施工管理人员的违约责任：</w:t>
      </w:r>
      <w:r w:rsidRPr="00787161">
        <w:rPr>
          <w:rFonts w:hAnsi="宋体"/>
          <w:szCs w:val="21"/>
          <w:u w:val="single"/>
        </w:rPr>
        <w:t>因承包人主要施工管理人员不称职，发包人要求调换而无正当理由拒绝撤换或未及时调换的，视为承包人违约，必须向发包人交纳处罚金，处罚标准：技术负责人</w:t>
      </w:r>
      <w:r w:rsidRPr="00787161">
        <w:rPr>
          <w:rFonts w:hint="eastAsia"/>
          <w:szCs w:val="21"/>
          <w:u w:val="single"/>
        </w:rPr>
        <w:t>500</w:t>
      </w:r>
      <w:r w:rsidRPr="00787161">
        <w:rPr>
          <w:rFonts w:hAnsi="宋体"/>
          <w:szCs w:val="21"/>
          <w:u w:val="single"/>
        </w:rPr>
        <w:t>元</w:t>
      </w:r>
      <w:r w:rsidRPr="00787161">
        <w:rPr>
          <w:szCs w:val="21"/>
          <w:u w:val="single"/>
        </w:rPr>
        <w:t>/</w:t>
      </w:r>
      <w:r w:rsidRPr="00787161">
        <w:rPr>
          <w:rFonts w:hAnsi="宋体"/>
          <w:szCs w:val="21"/>
          <w:u w:val="single"/>
        </w:rPr>
        <w:t>人</w:t>
      </w:r>
      <w:r w:rsidRPr="00787161">
        <w:rPr>
          <w:szCs w:val="21"/>
          <w:u w:val="single"/>
        </w:rPr>
        <w:t>•</w:t>
      </w:r>
      <w:r w:rsidRPr="00787161">
        <w:rPr>
          <w:rFonts w:hAnsi="宋体"/>
          <w:szCs w:val="21"/>
          <w:u w:val="single"/>
        </w:rPr>
        <w:t>次</w:t>
      </w:r>
      <w:r w:rsidRPr="00787161">
        <w:rPr>
          <w:rFonts w:hint="eastAsia"/>
          <w:szCs w:val="21"/>
          <w:u w:val="single"/>
        </w:rPr>
        <w:t>（</w:t>
      </w:r>
      <w:r w:rsidRPr="00787161">
        <w:rPr>
          <w:rFonts w:hAnsi="宋体"/>
          <w:szCs w:val="21"/>
          <w:u w:val="single"/>
        </w:rPr>
        <w:t>人民币</w:t>
      </w:r>
      <w:r w:rsidRPr="00787161">
        <w:rPr>
          <w:rFonts w:hint="eastAsia"/>
          <w:szCs w:val="21"/>
          <w:u w:val="single"/>
        </w:rPr>
        <w:t>）</w:t>
      </w:r>
      <w:r w:rsidRPr="00787161">
        <w:rPr>
          <w:rFonts w:hAnsi="宋体"/>
          <w:szCs w:val="21"/>
          <w:u w:val="single"/>
        </w:rPr>
        <w:t>；专业工程师</w:t>
      </w:r>
      <w:r w:rsidRPr="00787161">
        <w:rPr>
          <w:rFonts w:hAnsi="宋体" w:hint="eastAsia"/>
          <w:szCs w:val="21"/>
          <w:u w:val="single"/>
        </w:rPr>
        <w:t>3</w:t>
      </w:r>
      <w:r w:rsidRPr="00787161">
        <w:rPr>
          <w:rFonts w:hint="eastAsia"/>
          <w:szCs w:val="21"/>
          <w:u w:val="single"/>
        </w:rPr>
        <w:t>00</w:t>
      </w:r>
      <w:r w:rsidRPr="00787161">
        <w:rPr>
          <w:rFonts w:hAnsi="宋体"/>
          <w:szCs w:val="21"/>
          <w:u w:val="single"/>
        </w:rPr>
        <w:t>元</w:t>
      </w:r>
      <w:r w:rsidRPr="00787161">
        <w:rPr>
          <w:szCs w:val="21"/>
          <w:u w:val="single"/>
        </w:rPr>
        <w:t>/</w:t>
      </w:r>
      <w:r w:rsidRPr="00787161">
        <w:rPr>
          <w:rFonts w:hAnsi="宋体"/>
          <w:szCs w:val="21"/>
          <w:u w:val="single"/>
        </w:rPr>
        <w:t>人</w:t>
      </w:r>
      <w:r w:rsidRPr="00787161">
        <w:rPr>
          <w:szCs w:val="21"/>
          <w:u w:val="single"/>
        </w:rPr>
        <w:t>•</w:t>
      </w:r>
      <w:r w:rsidRPr="00787161">
        <w:rPr>
          <w:rFonts w:hAnsi="宋体"/>
          <w:szCs w:val="21"/>
          <w:u w:val="single"/>
        </w:rPr>
        <w:t>次</w:t>
      </w:r>
      <w:r w:rsidRPr="00787161">
        <w:rPr>
          <w:rFonts w:hint="eastAsia"/>
          <w:szCs w:val="21"/>
          <w:u w:val="single"/>
        </w:rPr>
        <w:t>（</w:t>
      </w:r>
      <w:r w:rsidRPr="00787161">
        <w:rPr>
          <w:rFonts w:hAnsi="宋体"/>
          <w:szCs w:val="21"/>
          <w:u w:val="single"/>
        </w:rPr>
        <w:t>人民币</w:t>
      </w:r>
      <w:r w:rsidRPr="00787161">
        <w:rPr>
          <w:rFonts w:hint="eastAsia"/>
          <w:szCs w:val="21"/>
          <w:u w:val="single"/>
        </w:rPr>
        <w:t>）</w:t>
      </w:r>
      <w:r w:rsidRPr="00787161">
        <w:rPr>
          <w:rFonts w:hAnsi="宋体" w:cs="宋体" w:hint="eastAsia"/>
          <w:szCs w:val="21"/>
        </w:rPr>
        <w:t>。</w:t>
      </w:r>
    </w:p>
    <w:p w:rsidR="00F179AC" w:rsidRPr="00787161" w:rsidRDefault="00DD2BDD">
      <w:pPr>
        <w:spacing w:line="360" w:lineRule="auto"/>
        <w:ind w:firstLineChars="200" w:firstLine="420"/>
        <w:rPr>
          <w:szCs w:val="21"/>
          <w:u w:val="single"/>
        </w:rPr>
      </w:pPr>
      <w:r w:rsidRPr="00787161">
        <w:rPr>
          <w:szCs w:val="21"/>
        </w:rPr>
        <w:t xml:space="preserve">3.3.4 </w:t>
      </w:r>
      <w:r w:rsidRPr="00787161">
        <w:rPr>
          <w:rFonts w:hAnsi="宋体" w:cs="宋体" w:hint="eastAsia"/>
          <w:szCs w:val="21"/>
        </w:rPr>
        <w:t>承包人主要施工管理人员离开施工现场的批准要求：</w:t>
      </w:r>
      <w:r w:rsidRPr="00787161">
        <w:rPr>
          <w:rFonts w:hAnsi="宋体" w:hint="eastAsia"/>
          <w:szCs w:val="21"/>
        </w:rPr>
        <w:t>：</w:t>
      </w:r>
      <w:r w:rsidRPr="00787161">
        <w:rPr>
          <w:rFonts w:ascii="宋体" w:hAnsi="宋体" w:hint="eastAsia"/>
          <w:szCs w:val="21"/>
          <w:u w:val="single"/>
        </w:rPr>
        <w:t>向发包人提出申请，并提供相关证明材料，</w:t>
      </w:r>
      <w:r w:rsidRPr="00787161">
        <w:rPr>
          <w:rFonts w:hAnsi="宋体" w:hint="eastAsia"/>
          <w:szCs w:val="21"/>
          <w:u w:val="single"/>
        </w:rPr>
        <w:t>须经监理单位和现场发包负责人同意后离开</w:t>
      </w:r>
      <w:r w:rsidRPr="00787161">
        <w:rPr>
          <w:rFonts w:hAnsi="宋体" w:cs="宋体" w:hint="eastAsia"/>
          <w:szCs w:val="21"/>
        </w:rPr>
        <w:t>。</w:t>
      </w:r>
    </w:p>
    <w:p w:rsidR="00F179AC" w:rsidRPr="00787161" w:rsidRDefault="00DD2BDD">
      <w:pPr>
        <w:spacing w:line="360" w:lineRule="auto"/>
        <w:ind w:firstLineChars="200" w:firstLine="420"/>
        <w:rPr>
          <w:szCs w:val="21"/>
        </w:rPr>
      </w:pPr>
      <w:r w:rsidRPr="00787161">
        <w:rPr>
          <w:szCs w:val="21"/>
        </w:rPr>
        <w:t xml:space="preserve">3.3.5 </w:t>
      </w:r>
      <w:r w:rsidRPr="00787161">
        <w:rPr>
          <w:rFonts w:hAnsi="宋体" w:cs="宋体" w:hint="eastAsia"/>
          <w:szCs w:val="21"/>
        </w:rPr>
        <w:t>承包人擅自更换主要施工管理人员的违约责任：</w:t>
      </w:r>
      <w:r w:rsidRPr="00787161">
        <w:rPr>
          <w:rFonts w:hAnsi="宋体" w:cs="宋体" w:hint="eastAsia"/>
          <w:szCs w:val="21"/>
          <w:u w:val="single"/>
        </w:rPr>
        <w:t>项</w:t>
      </w:r>
      <w:r w:rsidRPr="00787161">
        <w:rPr>
          <w:rFonts w:hAnsi="宋体" w:hint="eastAsia"/>
          <w:szCs w:val="21"/>
          <w:u w:val="single"/>
        </w:rPr>
        <w:t>项目</w:t>
      </w:r>
      <w:r w:rsidRPr="00787161">
        <w:rPr>
          <w:rFonts w:hAnsi="宋体"/>
          <w:szCs w:val="21"/>
          <w:u w:val="single"/>
        </w:rPr>
        <w:t>技术负责人、</w:t>
      </w:r>
      <w:r w:rsidRPr="00787161">
        <w:rPr>
          <w:rFonts w:hAnsi="宋体" w:hint="eastAsia"/>
          <w:szCs w:val="21"/>
          <w:u w:val="single"/>
        </w:rPr>
        <w:t>专职安全员及其承诺的其它在场管理人员</w:t>
      </w:r>
      <w:r w:rsidRPr="00787161">
        <w:rPr>
          <w:rFonts w:hAnsi="宋体"/>
          <w:szCs w:val="21"/>
          <w:u w:val="single"/>
        </w:rPr>
        <w:t>未经发包人书面同意不准擅自更换，擅自更换</w:t>
      </w:r>
      <w:r w:rsidRPr="00787161">
        <w:rPr>
          <w:rFonts w:hAnsi="宋体" w:hint="eastAsia"/>
          <w:szCs w:val="21"/>
          <w:u w:val="single"/>
        </w:rPr>
        <w:t>项目</w:t>
      </w:r>
      <w:r w:rsidRPr="00787161">
        <w:rPr>
          <w:rFonts w:hAnsi="宋体"/>
          <w:szCs w:val="21"/>
          <w:u w:val="single"/>
        </w:rPr>
        <w:t>技术负责人处</w:t>
      </w:r>
      <w:r w:rsidRPr="00787161">
        <w:rPr>
          <w:rFonts w:hint="eastAsia"/>
          <w:szCs w:val="21"/>
          <w:u w:val="single"/>
        </w:rPr>
        <w:t>500</w:t>
      </w:r>
      <w:r w:rsidRPr="00787161">
        <w:rPr>
          <w:rFonts w:hAnsi="宋体"/>
          <w:szCs w:val="21"/>
          <w:u w:val="single"/>
        </w:rPr>
        <w:t>元</w:t>
      </w:r>
      <w:r w:rsidRPr="00787161">
        <w:rPr>
          <w:szCs w:val="21"/>
          <w:u w:val="single"/>
        </w:rPr>
        <w:t>/</w:t>
      </w:r>
      <w:r w:rsidRPr="00787161">
        <w:rPr>
          <w:rFonts w:hAnsi="宋体"/>
          <w:szCs w:val="21"/>
          <w:u w:val="single"/>
        </w:rPr>
        <w:t>人</w:t>
      </w:r>
      <w:r w:rsidRPr="00787161">
        <w:rPr>
          <w:szCs w:val="21"/>
          <w:u w:val="single"/>
        </w:rPr>
        <w:t>•</w:t>
      </w:r>
      <w:r w:rsidRPr="00787161">
        <w:rPr>
          <w:rFonts w:hAnsi="宋体"/>
          <w:szCs w:val="21"/>
          <w:u w:val="single"/>
        </w:rPr>
        <w:t>次</w:t>
      </w:r>
      <w:r w:rsidRPr="00787161">
        <w:rPr>
          <w:rFonts w:hint="eastAsia"/>
          <w:szCs w:val="21"/>
          <w:u w:val="single"/>
        </w:rPr>
        <w:t>（</w:t>
      </w:r>
      <w:r w:rsidRPr="00787161">
        <w:rPr>
          <w:rFonts w:hAnsi="宋体"/>
          <w:szCs w:val="21"/>
          <w:u w:val="single"/>
        </w:rPr>
        <w:t>人民币</w:t>
      </w:r>
      <w:r w:rsidRPr="00787161">
        <w:rPr>
          <w:rFonts w:hint="eastAsia"/>
          <w:szCs w:val="21"/>
          <w:u w:val="single"/>
        </w:rPr>
        <w:t>）</w:t>
      </w:r>
      <w:r w:rsidRPr="00787161">
        <w:rPr>
          <w:rFonts w:hAnsi="宋体"/>
          <w:szCs w:val="21"/>
          <w:u w:val="single"/>
        </w:rPr>
        <w:t>违约金；擅自更换</w:t>
      </w:r>
      <w:r w:rsidRPr="00787161">
        <w:rPr>
          <w:rFonts w:hAnsi="宋体" w:hint="eastAsia"/>
          <w:szCs w:val="21"/>
          <w:u w:val="single"/>
        </w:rPr>
        <w:t>专职安全员</w:t>
      </w:r>
      <w:r w:rsidRPr="00787161">
        <w:rPr>
          <w:rFonts w:hAnsi="宋体"/>
          <w:szCs w:val="21"/>
          <w:u w:val="single"/>
        </w:rPr>
        <w:t>处</w:t>
      </w:r>
      <w:r w:rsidRPr="00787161">
        <w:rPr>
          <w:rFonts w:hint="eastAsia"/>
          <w:szCs w:val="21"/>
          <w:u w:val="single"/>
        </w:rPr>
        <w:t>500</w:t>
      </w:r>
      <w:r w:rsidRPr="00787161">
        <w:rPr>
          <w:rFonts w:hAnsi="宋体"/>
          <w:szCs w:val="21"/>
          <w:u w:val="single"/>
        </w:rPr>
        <w:t>元</w:t>
      </w:r>
      <w:r w:rsidRPr="00787161">
        <w:rPr>
          <w:szCs w:val="21"/>
          <w:u w:val="single"/>
        </w:rPr>
        <w:t>/</w:t>
      </w:r>
      <w:r w:rsidRPr="00787161">
        <w:rPr>
          <w:rFonts w:hAnsi="宋体"/>
          <w:szCs w:val="21"/>
          <w:u w:val="single"/>
        </w:rPr>
        <w:t>人</w:t>
      </w:r>
      <w:r w:rsidRPr="00787161">
        <w:rPr>
          <w:szCs w:val="21"/>
          <w:u w:val="single"/>
        </w:rPr>
        <w:t>•</w:t>
      </w:r>
      <w:r w:rsidRPr="00787161">
        <w:rPr>
          <w:rFonts w:hAnsi="宋体"/>
          <w:szCs w:val="21"/>
          <w:u w:val="single"/>
        </w:rPr>
        <w:t>次</w:t>
      </w:r>
      <w:r w:rsidRPr="00787161">
        <w:rPr>
          <w:rFonts w:hint="eastAsia"/>
          <w:szCs w:val="21"/>
          <w:u w:val="single"/>
        </w:rPr>
        <w:t>（</w:t>
      </w:r>
      <w:r w:rsidRPr="00787161">
        <w:rPr>
          <w:rFonts w:hAnsi="宋体"/>
          <w:szCs w:val="21"/>
          <w:u w:val="single"/>
        </w:rPr>
        <w:t>人民币</w:t>
      </w:r>
      <w:r w:rsidRPr="00787161">
        <w:rPr>
          <w:rFonts w:hint="eastAsia"/>
          <w:szCs w:val="21"/>
          <w:u w:val="single"/>
        </w:rPr>
        <w:t>）</w:t>
      </w:r>
      <w:r w:rsidRPr="00787161">
        <w:rPr>
          <w:rFonts w:hAnsi="宋体"/>
          <w:szCs w:val="21"/>
          <w:u w:val="single"/>
        </w:rPr>
        <w:t>违约金</w:t>
      </w:r>
      <w:r w:rsidRPr="00787161">
        <w:rPr>
          <w:rFonts w:hAnsi="宋体" w:hint="eastAsia"/>
          <w:szCs w:val="21"/>
          <w:u w:val="single"/>
        </w:rPr>
        <w:t>；</w:t>
      </w:r>
      <w:r w:rsidRPr="00787161">
        <w:rPr>
          <w:rFonts w:hAnsi="宋体"/>
          <w:szCs w:val="21"/>
          <w:u w:val="single"/>
        </w:rPr>
        <w:t>擅自更换</w:t>
      </w:r>
      <w:r w:rsidRPr="00787161">
        <w:rPr>
          <w:rFonts w:hAnsi="宋体" w:hint="eastAsia"/>
          <w:szCs w:val="21"/>
          <w:u w:val="single"/>
        </w:rPr>
        <w:t>其它在场管理人员</w:t>
      </w:r>
      <w:r w:rsidRPr="00787161">
        <w:rPr>
          <w:rFonts w:hAnsi="宋体"/>
          <w:szCs w:val="21"/>
          <w:u w:val="single"/>
        </w:rPr>
        <w:t>处</w:t>
      </w:r>
      <w:r w:rsidRPr="00787161">
        <w:rPr>
          <w:rFonts w:hint="eastAsia"/>
          <w:szCs w:val="21"/>
          <w:u w:val="single"/>
        </w:rPr>
        <w:t>500</w:t>
      </w:r>
      <w:r w:rsidRPr="00787161">
        <w:rPr>
          <w:rFonts w:hAnsi="宋体"/>
          <w:szCs w:val="21"/>
          <w:u w:val="single"/>
        </w:rPr>
        <w:t>元</w:t>
      </w:r>
      <w:r w:rsidRPr="00787161">
        <w:rPr>
          <w:szCs w:val="21"/>
          <w:u w:val="single"/>
        </w:rPr>
        <w:t>/</w:t>
      </w:r>
      <w:r w:rsidRPr="00787161">
        <w:rPr>
          <w:rFonts w:hAnsi="宋体"/>
          <w:szCs w:val="21"/>
          <w:u w:val="single"/>
        </w:rPr>
        <w:t>人</w:t>
      </w:r>
      <w:r w:rsidRPr="00787161">
        <w:rPr>
          <w:szCs w:val="21"/>
          <w:u w:val="single"/>
        </w:rPr>
        <w:t>•</w:t>
      </w:r>
      <w:r w:rsidRPr="00787161">
        <w:rPr>
          <w:rFonts w:hAnsi="宋体"/>
          <w:szCs w:val="21"/>
          <w:u w:val="single"/>
        </w:rPr>
        <w:t>次</w:t>
      </w:r>
      <w:r w:rsidRPr="00787161">
        <w:rPr>
          <w:rFonts w:hint="eastAsia"/>
          <w:szCs w:val="21"/>
          <w:u w:val="single"/>
        </w:rPr>
        <w:t>（</w:t>
      </w:r>
      <w:r w:rsidRPr="00787161">
        <w:rPr>
          <w:rFonts w:hAnsi="宋体"/>
          <w:szCs w:val="21"/>
          <w:u w:val="single"/>
        </w:rPr>
        <w:t>人民币</w:t>
      </w:r>
      <w:r w:rsidRPr="00787161">
        <w:rPr>
          <w:rFonts w:hint="eastAsia"/>
          <w:szCs w:val="21"/>
          <w:u w:val="single"/>
        </w:rPr>
        <w:t>）</w:t>
      </w:r>
      <w:r w:rsidRPr="00787161">
        <w:rPr>
          <w:rFonts w:hAnsi="宋体"/>
          <w:szCs w:val="21"/>
          <w:u w:val="single"/>
        </w:rPr>
        <w:t>违约金</w:t>
      </w:r>
      <w:r w:rsidRPr="00787161">
        <w:rPr>
          <w:rFonts w:hAnsi="宋体" w:cs="宋体" w:hint="eastAsia"/>
          <w:szCs w:val="21"/>
        </w:rPr>
        <w:t>。</w:t>
      </w:r>
    </w:p>
    <w:p w:rsidR="00F179AC" w:rsidRPr="00787161" w:rsidRDefault="00DD2BDD">
      <w:pPr>
        <w:spacing w:line="360" w:lineRule="auto"/>
        <w:ind w:firstLineChars="200" w:firstLine="420"/>
        <w:rPr>
          <w:rFonts w:hAnsi="宋体" w:cs="宋体"/>
          <w:szCs w:val="21"/>
        </w:rPr>
      </w:pPr>
      <w:r w:rsidRPr="00787161">
        <w:rPr>
          <w:rFonts w:hAnsi="宋体" w:cs="宋体" w:hint="eastAsia"/>
          <w:szCs w:val="21"/>
        </w:rPr>
        <w:lastRenderedPageBreak/>
        <w:t>承包人主要施工管理人员擅自离开施工现场的违约责任：</w:t>
      </w:r>
      <w:r w:rsidRPr="00787161">
        <w:rPr>
          <w:rFonts w:hAnsi="宋体"/>
          <w:szCs w:val="21"/>
          <w:u w:val="single"/>
        </w:rPr>
        <w:t>未经发包人同意，</w:t>
      </w:r>
      <w:r w:rsidRPr="00787161">
        <w:rPr>
          <w:rFonts w:hAnsi="宋体" w:hint="eastAsia"/>
          <w:szCs w:val="21"/>
          <w:u w:val="single"/>
        </w:rPr>
        <w:t>项目</w:t>
      </w:r>
      <w:r w:rsidRPr="00787161">
        <w:rPr>
          <w:rFonts w:hAnsi="宋体"/>
          <w:szCs w:val="21"/>
          <w:u w:val="single"/>
        </w:rPr>
        <w:t>技术负责人擅自离岗</w:t>
      </w:r>
      <w:r w:rsidRPr="00787161">
        <w:rPr>
          <w:rFonts w:ascii="宋体" w:hAnsi="宋体" w:hint="eastAsia"/>
          <w:b/>
          <w:bCs/>
          <w:szCs w:val="21"/>
          <w:u w:val="single"/>
        </w:rPr>
        <w:t>（每个月连续缺勤7天，累计15天视为擅自离岗）</w:t>
      </w:r>
      <w:r w:rsidRPr="00787161">
        <w:rPr>
          <w:rFonts w:hAnsi="宋体"/>
          <w:szCs w:val="21"/>
          <w:u w:val="single"/>
        </w:rPr>
        <w:t>的，视为承包人违约，发包人有权处违约金</w:t>
      </w:r>
      <w:r w:rsidRPr="00787161">
        <w:rPr>
          <w:rFonts w:hint="eastAsia"/>
          <w:szCs w:val="21"/>
          <w:u w:val="single"/>
        </w:rPr>
        <w:t>500</w:t>
      </w:r>
      <w:r w:rsidRPr="00787161">
        <w:rPr>
          <w:rFonts w:hAnsi="宋体"/>
          <w:szCs w:val="21"/>
          <w:u w:val="single"/>
        </w:rPr>
        <w:t>元</w:t>
      </w:r>
      <w:r w:rsidRPr="00787161">
        <w:rPr>
          <w:szCs w:val="21"/>
          <w:u w:val="single"/>
        </w:rPr>
        <w:t>/</w:t>
      </w:r>
      <w:r w:rsidRPr="00787161">
        <w:rPr>
          <w:rFonts w:hAnsi="宋体"/>
          <w:szCs w:val="21"/>
          <w:u w:val="single"/>
        </w:rPr>
        <w:t>人</w:t>
      </w:r>
      <w:r w:rsidRPr="00787161">
        <w:rPr>
          <w:szCs w:val="21"/>
          <w:u w:val="single"/>
        </w:rPr>
        <w:t>•</w:t>
      </w:r>
      <w:r w:rsidRPr="00787161">
        <w:rPr>
          <w:rFonts w:hAnsi="宋体"/>
          <w:szCs w:val="21"/>
          <w:u w:val="single"/>
        </w:rPr>
        <w:t>次</w:t>
      </w:r>
      <w:r w:rsidRPr="00787161">
        <w:rPr>
          <w:rFonts w:hint="eastAsia"/>
          <w:szCs w:val="21"/>
          <w:u w:val="single"/>
        </w:rPr>
        <w:t>（</w:t>
      </w:r>
      <w:r w:rsidRPr="00787161">
        <w:rPr>
          <w:rFonts w:hAnsi="宋体"/>
          <w:szCs w:val="21"/>
          <w:u w:val="single"/>
        </w:rPr>
        <w:t>人民币</w:t>
      </w:r>
      <w:r w:rsidRPr="00787161">
        <w:rPr>
          <w:rFonts w:hint="eastAsia"/>
          <w:szCs w:val="21"/>
          <w:u w:val="single"/>
        </w:rPr>
        <w:t>）</w:t>
      </w:r>
      <w:r w:rsidRPr="00787161">
        <w:rPr>
          <w:rFonts w:hAnsi="宋体"/>
          <w:szCs w:val="21"/>
          <w:u w:val="single"/>
        </w:rPr>
        <w:t>；未经发包人同意，</w:t>
      </w:r>
      <w:r w:rsidRPr="00787161">
        <w:rPr>
          <w:rFonts w:hAnsi="宋体" w:hint="eastAsia"/>
          <w:szCs w:val="21"/>
          <w:u w:val="single"/>
        </w:rPr>
        <w:t>专职安全员</w:t>
      </w:r>
      <w:r w:rsidRPr="00787161">
        <w:rPr>
          <w:rFonts w:hAnsi="宋体"/>
          <w:szCs w:val="21"/>
          <w:u w:val="single"/>
        </w:rPr>
        <w:t>擅自离岗</w:t>
      </w:r>
      <w:r w:rsidRPr="00787161">
        <w:rPr>
          <w:rFonts w:ascii="宋体" w:hAnsi="宋体" w:hint="eastAsia"/>
          <w:b/>
          <w:bCs/>
          <w:szCs w:val="21"/>
          <w:u w:val="single"/>
        </w:rPr>
        <w:t>（每个月连续缺勤7天，累计15天视为擅自离岗）</w:t>
      </w:r>
      <w:r w:rsidRPr="00787161">
        <w:rPr>
          <w:rFonts w:hAnsi="宋体" w:cs="宋体" w:hint="eastAsia"/>
          <w:szCs w:val="21"/>
          <w:u w:val="single"/>
        </w:rPr>
        <w:t>的，视为承包人违约，发包人有权处违约金</w:t>
      </w:r>
      <w:r w:rsidRPr="00787161">
        <w:rPr>
          <w:rFonts w:hint="eastAsia"/>
          <w:szCs w:val="21"/>
          <w:u w:val="single"/>
        </w:rPr>
        <w:t>500</w:t>
      </w:r>
      <w:r w:rsidRPr="00787161">
        <w:rPr>
          <w:rFonts w:hAnsi="宋体" w:cs="宋体" w:hint="eastAsia"/>
          <w:szCs w:val="21"/>
          <w:u w:val="single"/>
        </w:rPr>
        <w:t>元</w:t>
      </w:r>
      <w:r w:rsidRPr="00787161">
        <w:rPr>
          <w:szCs w:val="21"/>
          <w:u w:val="single"/>
        </w:rPr>
        <w:t>/</w:t>
      </w:r>
      <w:r w:rsidRPr="00787161">
        <w:rPr>
          <w:rFonts w:hAnsi="宋体" w:cs="宋体" w:hint="eastAsia"/>
          <w:szCs w:val="21"/>
          <w:u w:val="single"/>
        </w:rPr>
        <w:t>人</w:t>
      </w:r>
      <w:r w:rsidRPr="00787161">
        <w:rPr>
          <w:szCs w:val="21"/>
          <w:u w:val="single"/>
        </w:rPr>
        <w:t>•</w:t>
      </w:r>
      <w:r w:rsidRPr="00787161">
        <w:rPr>
          <w:rFonts w:hAnsi="宋体" w:cs="宋体" w:hint="eastAsia"/>
          <w:szCs w:val="21"/>
          <w:u w:val="single"/>
        </w:rPr>
        <w:t>次</w:t>
      </w:r>
      <w:r w:rsidRPr="00787161">
        <w:rPr>
          <w:rFonts w:cs="宋体" w:hint="eastAsia"/>
          <w:szCs w:val="21"/>
          <w:u w:val="single"/>
        </w:rPr>
        <w:t>（</w:t>
      </w:r>
      <w:r w:rsidRPr="00787161">
        <w:rPr>
          <w:rFonts w:hAnsi="宋体" w:cs="宋体" w:hint="eastAsia"/>
          <w:szCs w:val="21"/>
          <w:u w:val="single"/>
        </w:rPr>
        <w:t>人民币</w:t>
      </w:r>
      <w:r w:rsidRPr="00787161">
        <w:rPr>
          <w:rFonts w:cs="宋体" w:hint="eastAsia"/>
          <w:szCs w:val="21"/>
          <w:u w:val="single"/>
        </w:rPr>
        <w:t>）</w:t>
      </w:r>
      <w:r w:rsidRPr="00787161">
        <w:rPr>
          <w:rFonts w:hAnsi="宋体" w:cs="宋体" w:hint="eastAsia"/>
          <w:szCs w:val="21"/>
          <w:u w:val="single"/>
        </w:rPr>
        <w:t>；其它在场管理人员擅自离岗</w:t>
      </w:r>
      <w:r w:rsidRPr="00787161">
        <w:rPr>
          <w:rFonts w:ascii="宋体" w:hAnsi="宋体" w:hint="eastAsia"/>
          <w:b/>
          <w:bCs/>
          <w:szCs w:val="21"/>
          <w:u w:val="single"/>
        </w:rPr>
        <w:t>（每个月连续缺勤7天，累计15天视为擅自离岗）</w:t>
      </w:r>
      <w:r w:rsidRPr="00787161">
        <w:rPr>
          <w:rFonts w:hAnsi="宋体" w:cs="宋体" w:hint="eastAsia"/>
          <w:szCs w:val="21"/>
          <w:u w:val="single"/>
        </w:rPr>
        <w:t>的，视为承包人违约，发包人有权处违约金</w:t>
      </w:r>
      <w:r w:rsidRPr="00787161">
        <w:rPr>
          <w:rFonts w:hAnsi="宋体" w:cs="宋体" w:hint="eastAsia"/>
          <w:szCs w:val="21"/>
          <w:u w:val="single"/>
        </w:rPr>
        <w:t>500</w:t>
      </w:r>
      <w:r w:rsidRPr="00787161">
        <w:rPr>
          <w:rFonts w:hAnsi="宋体" w:cs="宋体" w:hint="eastAsia"/>
          <w:szCs w:val="21"/>
          <w:u w:val="single"/>
        </w:rPr>
        <w:t>元</w:t>
      </w:r>
      <w:r w:rsidRPr="00787161">
        <w:rPr>
          <w:szCs w:val="21"/>
          <w:u w:val="single"/>
        </w:rPr>
        <w:t>/</w:t>
      </w:r>
      <w:r w:rsidRPr="00787161">
        <w:rPr>
          <w:rFonts w:hAnsi="宋体" w:cs="宋体" w:hint="eastAsia"/>
          <w:szCs w:val="21"/>
          <w:u w:val="single"/>
        </w:rPr>
        <w:t>人</w:t>
      </w:r>
      <w:r w:rsidRPr="00787161">
        <w:rPr>
          <w:szCs w:val="21"/>
          <w:u w:val="single"/>
        </w:rPr>
        <w:t>•</w:t>
      </w:r>
      <w:r w:rsidRPr="00787161">
        <w:rPr>
          <w:rFonts w:hAnsi="宋体" w:cs="宋体" w:hint="eastAsia"/>
          <w:szCs w:val="21"/>
          <w:u w:val="single"/>
        </w:rPr>
        <w:t>次</w:t>
      </w:r>
      <w:r w:rsidRPr="00787161">
        <w:rPr>
          <w:rFonts w:cs="宋体" w:hint="eastAsia"/>
          <w:szCs w:val="21"/>
          <w:u w:val="single"/>
        </w:rPr>
        <w:t>（</w:t>
      </w:r>
      <w:r w:rsidRPr="00787161">
        <w:rPr>
          <w:rFonts w:hAnsi="宋体" w:cs="宋体" w:hint="eastAsia"/>
          <w:szCs w:val="21"/>
          <w:u w:val="single"/>
        </w:rPr>
        <w:t>人民币</w:t>
      </w:r>
      <w:r w:rsidRPr="00787161">
        <w:rPr>
          <w:rFonts w:cs="宋体" w:hint="eastAsia"/>
          <w:szCs w:val="21"/>
          <w:u w:val="single"/>
        </w:rPr>
        <w:t>）</w:t>
      </w:r>
      <w:r w:rsidRPr="00787161">
        <w:rPr>
          <w:rFonts w:hAnsi="宋体" w:cs="宋体" w:hint="eastAsia"/>
          <w:szCs w:val="21"/>
        </w:rPr>
        <w:t>。</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3.3.6工程例会要求：承包人项目经理、项目技术负责人、水电负责人、质量员、安全员必须参加由监理人主持的每周工程例会，因故不能参加的应提前4小时向监理或项目总监提出书面申请并在获得总监批准后方可缺席（最多只能1人缺席），否则承包人须向发包人支付违约金 500元/人•次,迟到的承包人须向发包人支付违约金 200元/人•次。</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3.3.7对承包人工作人员的要求：对于下列承包人工作人员，发包人有权要求及时更换，承包人在收到书面通知后必须在24小时内将其调离本工程范围，否则承包人支付违约金 1000元/人•次；同时，承包人应在48 小时内用发包人批准的合格的人员代替上述调离的人员。</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（1）分部分项工程经两次验收仍不能满足要求的主要责任者（指施工员、班组长、质量员、工长）；</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（2）专业水平达不到岗位要求、工作责任心不强的施工人员；</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（3）不能积极配合监理和发包人的管理的工作人员；</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（4）违反发包人或承包人工地现场管理规定者；</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（5）高空抛弃建筑垃圾者及随地大小便者；</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（6）无证上岗者；</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（7）与投标书及本合同规定名册不符者；</w:t>
      </w:r>
    </w:p>
    <w:p w:rsidR="00F179AC" w:rsidRPr="00787161" w:rsidRDefault="00DD2BDD">
      <w:pPr>
        <w:spacing w:line="360" w:lineRule="auto"/>
        <w:ind w:firstLineChars="200" w:firstLine="422"/>
        <w:rPr>
          <w:rFonts w:hAnsi="宋体" w:cs="宋体"/>
          <w:szCs w:val="21"/>
        </w:rPr>
      </w:pPr>
      <w:r w:rsidRPr="00787161">
        <w:rPr>
          <w:rFonts w:ascii="宋体" w:hAnsi="宋体" w:hint="eastAsia"/>
          <w:b/>
          <w:bCs/>
          <w:szCs w:val="21"/>
        </w:rPr>
        <w:t>（8）与本工程施工无关及对本工程产生不良影响的其他人员。</w:t>
      </w:r>
    </w:p>
    <w:p w:rsidR="00F179AC" w:rsidRPr="00787161" w:rsidRDefault="00DD2BDD">
      <w:pPr>
        <w:keepNext/>
        <w:keepLines/>
        <w:spacing w:line="360" w:lineRule="auto"/>
        <w:outlineLvl w:val="2"/>
        <w:rPr>
          <w:rFonts w:eastAsia="黑体"/>
          <w:b/>
          <w:bCs/>
          <w:sz w:val="32"/>
          <w:szCs w:val="32"/>
          <w:lang w:val="zh-CN"/>
        </w:rPr>
      </w:pPr>
      <w:bookmarkStart w:id="129" w:name="_Toc114058849"/>
      <w:r w:rsidRPr="00787161">
        <w:rPr>
          <w:rFonts w:eastAsia="黑体"/>
          <w:b/>
          <w:bCs/>
          <w:sz w:val="32"/>
          <w:szCs w:val="32"/>
          <w:lang w:val="zh-CN"/>
        </w:rPr>
        <w:t xml:space="preserve">3.5 </w:t>
      </w:r>
      <w:r w:rsidRPr="00787161">
        <w:rPr>
          <w:rFonts w:eastAsia="黑体" w:hAnsi="宋体" w:cs="黑体" w:hint="eastAsia"/>
          <w:b/>
          <w:bCs/>
          <w:sz w:val="32"/>
          <w:szCs w:val="32"/>
          <w:lang w:val="zh-CN"/>
        </w:rPr>
        <w:t>分包</w:t>
      </w:r>
      <w:bookmarkEnd w:id="129"/>
    </w:p>
    <w:p w:rsidR="00F179AC" w:rsidRPr="00787161" w:rsidRDefault="00DD2BDD">
      <w:pPr>
        <w:spacing w:line="360" w:lineRule="auto"/>
        <w:ind w:firstLineChars="200" w:firstLine="420"/>
        <w:rPr>
          <w:szCs w:val="21"/>
        </w:rPr>
      </w:pPr>
      <w:r w:rsidRPr="00787161">
        <w:rPr>
          <w:szCs w:val="21"/>
        </w:rPr>
        <w:t xml:space="preserve">3.5.1 </w:t>
      </w:r>
      <w:r w:rsidRPr="00787161">
        <w:rPr>
          <w:rFonts w:hAnsi="宋体"/>
          <w:szCs w:val="21"/>
        </w:rPr>
        <w:t>分包的一般约定</w:t>
      </w:r>
    </w:p>
    <w:p w:rsidR="00F179AC" w:rsidRPr="00787161" w:rsidRDefault="00DD2BDD">
      <w:pPr>
        <w:spacing w:line="360" w:lineRule="auto"/>
        <w:ind w:firstLineChars="200" w:firstLine="420"/>
        <w:jc w:val="left"/>
        <w:rPr>
          <w:szCs w:val="21"/>
        </w:rPr>
      </w:pPr>
      <w:r w:rsidRPr="00787161">
        <w:rPr>
          <w:rFonts w:hAnsi="宋体"/>
          <w:szCs w:val="21"/>
        </w:rPr>
        <w:t>禁止分包的工程包括：</w:t>
      </w:r>
      <w:r w:rsidRPr="00787161">
        <w:rPr>
          <w:rFonts w:hAnsi="宋体" w:hint="eastAsia"/>
          <w:szCs w:val="21"/>
          <w:u w:val="single"/>
        </w:rPr>
        <w:t>按通用条款</w:t>
      </w:r>
      <w:r w:rsidRPr="00787161">
        <w:rPr>
          <w:rFonts w:hAnsi="宋体"/>
          <w:szCs w:val="21"/>
        </w:rPr>
        <w:t>。</w:t>
      </w:r>
    </w:p>
    <w:p w:rsidR="00F179AC" w:rsidRPr="00787161" w:rsidRDefault="00DD2BDD">
      <w:pPr>
        <w:spacing w:line="360" w:lineRule="auto"/>
        <w:ind w:firstLineChars="200" w:firstLine="420"/>
        <w:jc w:val="left"/>
        <w:rPr>
          <w:rFonts w:hAnsi="宋体"/>
          <w:szCs w:val="21"/>
        </w:rPr>
      </w:pPr>
      <w:r w:rsidRPr="00787161">
        <w:rPr>
          <w:rFonts w:hAnsi="宋体"/>
          <w:szCs w:val="21"/>
        </w:rPr>
        <w:t>主体结构、关键性工作的范围：</w:t>
      </w:r>
      <w:r w:rsidRPr="00787161">
        <w:rPr>
          <w:rFonts w:hAnsi="宋体" w:hint="eastAsia"/>
          <w:szCs w:val="21"/>
          <w:u w:val="single"/>
        </w:rPr>
        <w:t>项目招标清单所列范围</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szCs w:val="21"/>
        </w:rPr>
        <w:t>3.5.2</w:t>
      </w:r>
      <w:r w:rsidRPr="00787161">
        <w:rPr>
          <w:rFonts w:hAnsi="宋体"/>
          <w:szCs w:val="21"/>
        </w:rPr>
        <w:t>分包的确定</w:t>
      </w:r>
    </w:p>
    <w:p w:rsidR="00F179AC" w:rsidRPr="00787161" w:rsidRDefault="00DD2BDD">
      <w:pPr>
        <w:spacing w:line="360" w:lineRule="auto"/>
        <w:ind w:firstLineChars="200" w:firstLine="420"/>
        <w:rPr>
          <w:szCs w:val="21"/>
          <w:u w:val="single"/>
        </w:rPr>
      </w:pPr>
      <w:r w:rsidRPr="00787161">
        <w:rPr>
          <w:rFonts w:hAnsi="宋体"/>
          <w:szCs w:val="21"/>
        </w:rPr>
        <w:t>允许分包的专业工程包括：</w:t>
      </w:r>
      <w:r w:rsidRPr="00787161">
        <w:rPr>
          <w:rFonts w:hAnsi="宋体" w:hint="eastAsia"/>
          <w:szCs w:val="21"/>
          <w:u w:val="single"/>
        </w:rPr>
        <w:t>无</w:t>
      </w:r>
      <w:r w:rsidRPr="00787161">
        <w:rPr>
          <w:rFonts w:hAnsi="宋体"/>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其他关于分包的约定：</w:t>
      </w:r>
    </w:p>
    <w:p w:rsidR="00F179AC" w:rsidRPr="00787161" w:rsidRDefault="00DD2BDD">
      <w:pPr>
        <w:spacing w:line="360" w:lineRule="auto"/>
        <w:ind w:firstLineChars="200" w:firstLine="420"/>
        <w:rPr>
          <w:szCs w:val="21"/>
        </w:rPr>
      </w:pPr>
      <w:r w:rsidRPr="00787161">
        <w:rPr>
          <w:rFonts w:cs="宋体" w:hint="eastAsia"/>
          <w:szCs w:val="21"/>
        </w:rPr>
        <w:t>（</w:t>
      </w:r>
      <w:r w:rsidRPr="00787161">
        <w:rPr>
          <w:szCs w:val="21"/>
        </w:rPr>
        <w:t>1</w:t>
      </w:r>
      <w:r w:rsidRPr="00787161">
        <w:rPr>
          <w:rFonts w:cs="宋体" w:hint="eastAsia"/>
          <w:szCs w:val="21"/>
        </w:rPr>
        <w:t>）</w:t>
      </w:r>
      <w:r w:rsidRPr="00787161">
        <w:rPr>
          <w:rFonts w:hAnsi="宋体" w:cs="宋体" w:hint="eastAsia"/>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sidRPr="00787161">
        <w:rPr>
          <w:rFonts w:hAnsi="宋体" w:hint="eastAsia"/>
          <w:szCs w:val="21"/>
        </w:rPr>
        <w:t>6</w:t>
      </w:r>
      <w:r w:rsidRPr="00787161">
        <w:rPr>
          <w:rFonts w:hAnsi="宋体" w:cs="宋体" w:hint="eastAsia"/>
          <w:szCs w:val="21"/>
        </w:rPr>
        <w:t>。</w:t>
      </w:r>
    </w:p>
    <w:p w:rsidR="00F179AC" w:rsidRPr="00787161" w:rsidRDefault="00DD2BDD">
      <w:pPr>
        <w:spacing w:line="360" w:lineRule="auto"/>
        <w:ind w:firstLineChars="200" w:firstLine="420"/>
        <w:rPr>
          <w:szCs w:val="21"/>
          <w:u w:val="single"/>
        </w:rPr>
      </w:pPr>
      <w:r w:rsidRPr="00787161">
        <w:rPr>
          <w:rFonts w:cs="宋体" w:hint="eastAsia"/>
          <w:szCs w:val="21"/>
        </w:rPr>
        <w:t>（</w:t>
      </w:r>
      <w:r w:rsidRPr="00787161">
        <w:rPr>
          <w:szCs w:val="21"/>
        </w:rPr>
        <w:t>2</w:t>
      </w:r>
      <w:r w:rsidRPr="00787161">
        <w:rPr>
          <w:rFonts w:cs="宋体" w:hint="eastAsia"/>
          <w:szCs w:val="21"/>
        </w:rPr>
        <w:t>）</w:t>
      </w:r>
      <w:r w:rsidRPr="00787161">
        <w:rPr>
          <w:rFonts w:hAnsi="宋体" w:cs="宋体" w:hint="eastAsia"/>
          <w:szCs w:val="21"/>
        </w:rPr>
        <w:t>在相关分包合同签订并报送有关建设行政主管部门备案后</w:t>
      </w:r>
      <w:r w:rsidRPr="00787161">
        <w:rPr>
          <w:szCs w:val="21"/>
        </w:rPr>
        <w:t>7</w:t>
      </w:r>
      <w:r w:rsidRPr="00787161">
        <w:rPr>
          <w:rFonts w:hAnsi="宋体" w:cs="宋体" w:hint="eastAsia"/>
          <w:szCs w:val="21"/>
        </w:rPr>
        <w:t>天内，承包人应当将一份副</w:t>
      </w:r>
      <w:r w:rsidRPr="00787161">
        <w:rPr>
          <w:rFonts w:hAnsi="宋体" w:cs="宋体" w:hint="eastAsia"/>
          <w:szCs w:val="21"/>
        </w:rPr>
        <w:lastRenderedPageBreak/>
        <w:t>本提交给监理人，承包人应保障分包工作不得再次分包。</w:t>
      </w:r>
    </w:p>
    <w:p w:rsidR="00F179AC" w:rsidRPr="00787161" w:rsidRDefault="00DD2BDD">
      <w:pPr>
        <w:spacing w:line="360" w:lineRule="auto"/>
        <w:ind w:firstLineChars="200" w:firstLine="420"/>
        <w:rPr>
          <w:szCs w:val="21"/>
        </w:rPr>
      </w:pPr>
      <w:r w:rsidRPr="00787161">
        <w:rPr>
          <w:rFonts w:cs="宋体" w:hint="eastAsia"/>
          <w:szCs w:val="21"/>
        </w:rPr>
        <w:t>（</w:t>
      </w:r>
      <w:r w:rsidRPr="00787161">
        <w:rPr>
          <w:szCs w:val="21"/>
        </w:rPr>
        <w:t>3</w:t>
      </w:r>
      <w:r w:rsidRPr="00787161">
        <w:rPr>
          <w:rFonts w:cs="宋体" w:hint="eastAsia"/>
          <w:szCs w:val="21"/>
        </w:rPr>
        <w:t>）</w:t>
      </w:r>
      <w:r w:rsidRPr="00787161">
        <w:rPr>
          <w:rFonts w:hAnsi="宋体" w:cs="宋体" w:hint="eastAsia"/>
          <w:szCs w:val="21"/>
        </w:rPr>
        <w:t>未经承包人和监理人审批同意的分包工程和分包人，承包人有权拒绝验收分包工程和支付相应款项，由此引起的发包人费用增加和</w:t>
      </w:r>
      <w:r w:rsidRPr="00787161">
        <w:rPr>
          <w:szCs w:val="21"/>
        </w:rPr>
        <w:t>(</w:t>
      </w:r>
      <w:r w:rsidRPr="00787161">
        <w:rPr>
          <w:rFonts w:hAnsi="宋体" w:cs="宋体" w:hint="eastAsia"/>
          <w:szCs w:val="21"/>
        </w:rPr>
        <w:t>或</w:t>
      </w:r>
      <w:r w:rsidRPr="00787161">
        <w:rPr>
          <w:szCs w:val="21"/>
        </w:rPr>
        <w:t>)</w:t>
      </w:r>
      <w:r w:rsidRPr="00787161">
        <w:rPr>
          <w:rFonts w:hAnsi="宋体" w:cs="宋体" w:hint="eastAsia"/>
          <w:szCs w:val="21"/>
        </w:rPr>
        <w:t>延误的工期由发包人承担。</w:t>
      </w:r>
    </w:p>
    <w:p w:rsidR="00F179AC" w:rsidRPr="00787161" w:rsidRDefault="00DD2BDD">
      <w:pPr>
        <w:spacing w:line="360" w:lineRule="auto"/>
        <w:ind w:firstLineChars="200" w:firstLine="420"/>
        <w:rPr>
          <w:szCs w:val="21"/>
        </w:rPr>
      </w:pPr>
      <w:r w:rsidRPr="00787161">
        <w:rPr>
          <w:rFonts w:hint="eastAsia"/>
          <w:szCs w:val="21"/>
        </w:rPr>
        <w:t>（</w:t>
      </w:r>
      <w:r w:rsidRPr="00787161">
        <w:rPr>
          <w:szCs w:val="21"/>
        </w:rPr>
        <w:t>4</w:t>
      </w:r>
      <w:r w:rsidRPr="00787161">
        <w:rPr>
          <w:rFonts w:hint="eastAsia"/>
          <w:szCs w:val="21"/>
        </w:rPr>
        <w:t>）</w:t>
      </w:r>
      <w:r w:rsidRPr="00787161">
        <w:rPr>
          <w:rFonts w:hAnsi="宋体" w:hint="eastAsia"/>
          <w:szCs w:val="21"/>
        </w:rPr>
        <w:t>承包人有以下情况之一者，发包人有权解除合同，并视情况扣除其履约保证金：</w:t>
      </w:r>
    </w:p>
    <w:p w:rsidR="00F179AC" w:rsidRPr="00787161" w:rsidRDefault="00DD2BDD">
      <w:pPr>
        <w:spacing w:line="360" w:lineRule="auto"/>
        <w:ind w:firstLineChars="210" w:firstLine="441"/>
        <w:rPr>
          <w:szCs w:val="21"/>
        </w:rPr>
      </w:pPr>
      <w:r w:rsidRPr="00787161">
        <w:rPr>
          <w:rFonts w:hAnsi="宋体" w:hint="eastAsia"/>
          <w:szCs w:val="21"/>
        </w:rPr>
        <w:t>①个人承包工程，包括本人单位及外单位人员承包，发包人不承认其个人拥有任何资质等级及营业许可资格。没收全部履约保证金。</w:t>
      </w:r>
    </w:p>
    <w:p w:rsidR="00F179AC" w:rsidRPr="00787161" w:rsidRDefault="00DD2BDD">
      <w:pPr>
        <w:spacing w:line="360" w:lineRule="auto"/>
        <w:ind w:firstLineChars="210" w:firstLine="441"/>
        <w:rPr>
          <w:szCs w:val="21"/>
        </w:rPr>
      </w:pPr>
      <w:r w:rsidRPr="00787161">
        <w:rPr>
          <w:rFonts w:hAnsi="宋体" w:hint="eastAsia"/>
          <w:szCs w:val="21"/>
        </w:rPr>
        <w:t>②几个人联合承包工程，就地组织暗分包队伍，不具备完成本工程的技术、机械能力，被发包人判定为没有能力履行的承包人。没收全部履约保证金。</w:t>
      </w:r>
    </w:p>
    <w:p w:rsidR="00F179AC" w:rsidRPr="00787161" w:rsidRDefault="00DD2BDD">
      <w:pPr>
        <w:spacing w:line="360" w:lineRule="auto"/>
        <w:ind w:firstLineChars="210" w:firstLine="441"/>
        <w:rPr>
          <w:szCs w:val="21"/>
        </w:rPr>
      </w:pPr>
      <w:r w:rsidRPr="00787161">
        <w:rPr>
          <w:rFonts w:hAnsi="宋体" w:hint="eastAsia"/>
          <w:szCs w:val="21"/>
        </w:rPr>
        <w:t>③就地转包全部的工程，以谋取高额转让费、管理费的承包人。没收全部履约保证金。</w:t>
      </w:r>
    </w:p>
    <w:p w:rsidR="00F179AC" w:rsidRPr="00787161" w:rsidRDefault="00DD2BDD">
      <w:pPr>
        <w:spacing w:line="360" w:lineRule="auto"/>
        <w:ind w:firstLineChars="200" w:firstLine="420"/>
        <w:rPr>
          <w:szCs w:val="21"/>
          <w:u w:val="single"/>
        </w:rPr>
      </w:pPr>
      <w:r w:rsidRPr="00787161">
        <w:rPr>
          <w:rFonts w:hAnsi="宋体" w:cs="宋体" w:hint="eastAsia"/>
          <w:szCs w:val="21"/>
        </w:rPr>
        <w:t>④承包人有部分分包现象（其中包括冒充承包人下属单位的挂勾单位，凭口头协议参与施工的分包人及其他暗分包个体户），一经发现核实，发包人将采取驱逐该暗分包人措施。没收全部履约保证金。</w:t>
      </w:r>
    </w:p>
    <w:p w:rsidR="00F179AC" w:rsidRPr="00787161" w:rsidRDefault="00DD2BDD">
      <w:pPr>
        <w:spacing w:line="360" w:lineRule="auto"/>
        <w:ind w:firstLineChars="200" w:firstLine="420"/>
        <w:rPr>
          <w:szCs w:val="21"/>
        </w:rPr>
      </w:pPr>
      <w:r w:rsidRPr="00787161">
        <w:rPr>
          <w:szCs w:val="21"/>
        </w:rPr>
        <w:t xml:space="preserve">3.5.4 </w:t>
      </w:r>
      <w:r w:rsidRPr="00787161">
        <w:rPr>
          <w:rFonts w:hAnsi="宋体" w:cs="宋体" w:hint="eastAsia"/>
          <w:szCs w:val="21"/>
        </w:rPr>
        <w:t>分包合同价款</w:t>
      </w:r>
    </w:p>
    <w:p w:rsidR="00F179AC" w:rsidRPr="00787161" w:rsidRDefault="00DD2BDD">
      <w:pPr>
        <w:spacing w:line="360" w:lineRule="auto"/>
        <w:ind w:firstLineChars="200" w:firstLine="420"/>
        <w:rPr>
          <w:szCs w:val="21"/>
        </w:rPr>
      </w:pPr>
      <w:r w:rsidRPr="00787161">
        <w:rPr>
          <w:rFonts w:hAnsi="宋体" w:cs="宋体" w:hint="eastAsia"/>
          <w:szCs w:val="21"/>
        </w:rPr>
        <w:t>关于分包合同价款支付的约定：</w:t>
      </w:r>
      <w:r w:rsidRPr="00787161">
        <w:rPr>
          <w:rFonts w:hAnsi="宋体" w:cs="宋体" w:hint="eastAsia"/>
          <w:szCs w:val="21"/>
          <w:u w:val="single"/>
        </w:rPr>
        <w:t>分包工程价款由承包人与分包人</w:t>
      </w:r>
      <w:r w:rsidRPr="00787161">
        <w:rPr>
          <w:rFonts w:cs="宋体" w:hint="eastAsia"/>
          <w:szCs w:val="21"/>
          <w:u w:val="single"/>
        </w:rPr>
        <w:t>（</w:t>
      </w:r>
      <w:r w:rsidRPr="00787161">
        <w:rPr>
          <w:rFonts w:hAnsi="宋体" w:cs="宋体" w:hint="eastAsia"/>
          <w:szCs w:val="21"/>
          <w:u w:val="single"/>
        </w:rPr>
        <w:t>包括专业分包人</w:t>
      </w:r>
      <w:r w:rsidRPr="00787161">
        <w:rPr>
          <w:rFonts w:cs="宋体" w:hint="eastAsia"/>
          <w:szCs w:val="21"/>
          <w:u w:val="single"/>
        </w:rPr>
        <w:t>）</w:t>
      </w:r>
      <w:r w:rsidRPr="00787161">
        <w:rPr>
          <w:rFonts w:hAnsi="宋体" w:cs="宋体" w:hint="eastAsia"/>
          <w:szCs w:val="21"/>
          <w:u w:val="single"/>
        </w:rPr>
        <w:t>结算。发包人未经承包人同意不得以任何形式向分包人</w:t>
      </w:r>
      <w:r w:rsidRPr="00787161">
        <w:rPr>
          <w:rFonts w:cs="宋体" w:hint="eastAsia"/>
          <w:szCs w:val="21"/>
          <w:u w:val="single"/>
        </w:rPr>
        <w:t>（</w:t>
      </w:r>
      <w:r w:rsidRPr="00787161">
        <w:rPr>
          <w:rFonts w:hAnsi="宋体" w:cs="宋体" w:hint="eastAsia"/>
          <w:szCs w:val="21"/>
          <w:u w:val="single"/>
        </w:rPr>
        <w:t>包括专业分包人</w:t>
      </w:r>
      <w:r w:rsidRPr="00787161">
        <w:rPr>
          <w:rFonts w:cs="宋体" w:hint="eastAsia"/>
          <w:szCs w:val="21"/>
          <w:u w:val="single"/>
        </w:rPr>
        <w:t>）</w:t>
      </w:r>
      <w:r w:rsidRPr="00787161">
        <w:rPr>
          <w:rFonts w:hAnsi="宋体" w:cs="宋体" w:hint="eastAsia"/>
          <w:szCs w:val="21"/>
          <w:u w:val="single"/>
        </w:rPr>
        <w:t>支付相关分包合同项下的任何工程款项。因发包人未经承包人同意直接向分包人</w:t>
      </w:r>
      <w:r w:rsidRPr="00787161">
        <w:rPr>
          <w:rFonts w:cs="宋体" w:hint="eastAsia"/>
          <w:szCs w:val="21"/>
          <w:u w:val="single"/>
        </w:rPr>
        <w:t>（</w:t>
      </w:r>
      <w:r w:rsidRPr="00787161">
        <w:rPr>
          <w:rFonts w:hAnsi="宋体" w:cs="宋体" w:hint="eastAsia"/>
          <w:szCs w:val="21"/>
          <w:u w:val="single"/>
        </w:rPr>
        <w:t>包括专业分包人</w:t>
      </w:r>
      <w:r w:rsidRPr="00787161">
        <w:rPr>
          <w:rFonts w:cs="宋体" w:hint="eastAsia"/>
          <w:szCs w:val="21"/>
          <w:u w:val="single"/>
        </w:rPr>
        <w:t>）</w:t>
      </w:r>
      <w:r w:rsidRPr="00787161">
        <w:rPr>
          <w:rFonts w:hAnsi="宋体" w:cs="宋体" w:hint="eastAsia"/>
          <w:szCs w:val="21"/>
          <w:u w:val="single"/>
        </w:rPr>
        <w:t>支付相关分包合同项下的任何工程款项而影响承包人工作的，所造成的承包人费用增加和</w:t>
      </w:r>
      <w:r w:rsidRPr="00787161">
        <w:rPr>
          <w:rFonts w:cs="宋体" w:hint="eastAsia"/>
          <w:szCs w:val="21"/>
          <w:u w:val="single"/>
        </w:rPr>
        <w:t>（</w:t>
      </w:r>
      <w:r w:rsidRPr="00787161">
        <w:rPr>
          <w:rFonts w:hAnsi="宋体" w:cs="宋体" w:hint="eastAsia"/>
          <w:szCs w:val="21"/>
          <w:u w:val="single"/>
        </w:rPr>
        <w:t>或</w:t>
      </w:r>
      <w:r w:rsidRPr="00787161">
        <w:rPr>
          <w:rFonts w:cs="宋体" w:hint="eastAsia"/>
          <w:szCs w:val="21"/>
          <w:u w:val="single"/>
        </w:rPr>
        <w:t>）</w:t>
      </w:r>
      <w:r w:rsidRPr="00787161">
        <w:rPr>
          <w:rFonts w:hAnsi="宋体" w:cs="宋体" w:hint="eastAsia"/>
          <w:szCs w:val="21"/>
          <w:u w:val="single"/>
        </w:rPr>
        <w:t>延误的工期由发包人承担。</w:t>
      </w:r>
    </w:p>
    <w:p w:rsidR="00F179AC" w:rsidRPr="00787161" w:rsidRDefault="00DD2BDD">
      <w:pPr>
        <w:keepNext/>
        <w:keepLines/>
        <w:spacing w:line="360" w:lineRule="auto"/>
        <w:outlineLvl w:val="2"/>
        <w:rPr>
          <w:rFonts w:eastAsia="黑体"/>
          <w:b/>
          <w:bCs/>
          <w:sz w:val="32"/>
          <w:szCs w:val="32"/>
          <w:lang w:val="zh-CN"/>
        </w:rPr>
      </w:pPr>
      <w:bookmarkStart w:id="130" w:name="_Toc114058850"/>
      <w:r w:rsidRPr="00787161">
        <w:rPr>
          <w:rFonts w:eastAsia="黑体"/>
          <w:b/>
          <w:bCs/>
          <w:sz w:val="32"/>
          <w:szCs w:val="32"/>
          <w:lang w:val="zh-CN"/>
        </w:rPr>
        <w:t xml:space="preserve">3.6 </w:t>
      </w:r>
      <w:r w:rsidRPr="00787161">
        <w:rPr>
          <w:rFonts w:eastAsia="黑体" w:cs="黑体" w:hint="eastAsia"/>
          <w:b/>
          <w:bCs/>
          <w:sz w:val="32"/>
          <w:szCs w:val="32"/>
          <w:lang w:val="zh-CN"/>
        </w:rPr>
        <w:t>工程照管与成品、半成品保护</w:t>
      </w:r>
      <w:bookmarkEnd w:id="130"/>
    </w:p>
    <w:p w:rsidR="00F179AC" w:rsidRPr="00787161" w:rsidRDefault="00DD2BDD">
      <w:pPr>
        <w:spacing w:line="360" w:lineRule="auto"/>
        <w:ind w:firstLineChars="200" w:firstLine="420"/>
        <w:rPr>
          <w:kern w:val="0"/>
          <w:szCs w:val="21"/>
          <w:u w:val="single"/>
        </w:rPr>
      </w:pPr>
      <w:r w:rsidRPr="00787161">
        <w:rPr>
          <w:rFonts w:hAnsi="宋体" w:cs="宋体" w:hint="eastAsia"/>
          <w:kern w:val="0"/>
          <w:szCs w:val="21"/>
        </w:rPr>
        <w:t>承包人负责照管工程及工程相关的材料、工程设备的起始时间：</w:t>
      </w:r>
      <w:r w:rsidRPr="00787161">
        <w:rPr>
          <w:rFonts w:hAnsi="宋体"/>
          <w:szCs w:val="21"/>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sidRPr="00787161">
        <w:rPr>
          <w:rFonts w:hAnsi="宋体" w:cs="宋体" w:hint="eastAsia"/>
          <w:kern w:val="0"/>
          <w:szCs w:val="21"/>
        </w:rPr>
        <w:t>。</w:t>
      </w:r>
    </w:p>
    <w:p w:rsidR="00F179AC" w:rsidRPr="00787161" w:rsidRDefault="00DD2BDD">
      <w:pPr>
        <w:keepNext/>
        <w:keepLines/>
        <w:spacing w:line="360" w:lineRule="auto"/>
        <w:outlineLvl w:val="2"/>
        <w:rPr>
          <w:rFonts w:eastAsia="黑体"/>
          <w:b/>
          <w:bCs/>
          <w:sz w:val="32"/>
          <w:szCs w:val="32"/>
          <w:lang w:val="zh-CN"/>
        </w:rPr>
      </w:pPr>
      <w:bookmarkStart w:id="131" w:name="_Toc114058851"/>
      <w:r w:rsidRPr="00787161">
        <w:rPr>
          <w:rFonts w:eastAsia="黑体"/>
          <w:b/>
          <w:bCs/>
          <w:sz w:val="32"/>
          <w:szCs w:val="32"/>
          <w:lang w:val="zh-CN"/>
        </w:rPr>
        <w:t xml:space="preserve">3.7 </w:t>
      </w:r>
      <w:r w:rsidRPr="00787161">
        <w:rPr>
          <w:rFonts w:eastAsia="黑体" w:hAnsi="宋体" w:cs="黑体" w:hint="eastAsia"/>
          <w:b/>
          <w:bCs/>
          <w:sz w:val="32"/>
          <w:szCs w:val="32"/>
          <w:lang w:val="zh-CN"/>
        </w:rPr>
        <w:t>履约保证金</w:t>
      </w:r>
      <w:bookmarkEnd w:id="131"/>
    </w:p>
    <w:p w:rsidR="00F179AC" w:rsidRPr="00787161" w:rsidRDefault="00DD2BDD">
      <w:pPr>
        <w:spacing w:line="360" w:lineRule="auto"/>
        <w:ind w:firstLineChars="200" w:firstLine="420"/>
        <w:jc w:val="left"/>
        <w:rPr>
          <w:rFonts w:hAnsi="宋体"/>
          <w:szCs w:val="21"/>
        </w:rPr>
      </w:pPr>
      <w:r w:rsidRPr="00787161">
        <w:rPr>
          <w:rFonts w:hAnsi="宋体"/>
          <w:szCs w:val="21"/>
        </w:rPr>
        <w:t>承包人提供履约担保的形式、金额及期限的：</w:t>
      </w:r>
    </w:p>
    <w:p w:rsidR="00F179AC" w:rsidRPr="00787161" w:rsidRDefault="00DD2BDD">
      <w:pPr>
        <w:spacing w:line="360" w:lineRule="auto"/>
        <w:ind w:firstLineChars="200" w:firstLine="420"/>
        <w:jc w:val="left"/>
        <w:rPr>
          <w:rFonts w:hAnsi="宋体"/>
          <w:szCs w:val="21"/>
        </w:rPr>
      </w:pPr>
      <w:r w:rsidRPr="00787161">
        <w:rPr>
          <w:rFonts w:ascii="宋体" w:hAnsi="宋体" w:cs="宋体" w:hint="eastAsia"/>
          <w:szCs w:val="21"/>
        </w:rPr>
        <w:t>履约保证金的形式：银行转账、支票、汇票、本票或者银行、保险机构出具的保函等非现金方式。</w:t>
      </w:r>
    </w:p>
    <w:p w:rsidR="00F179AC" w:rsidRPr="00787161" w:rsidRDefault="00DD2BDD">
      <w:pPr>
        <w:spacing w:line="360" w:lineRule="auto"/>
        <w:ind w:firstLineChars="200" w:firstLine="420"/>
        <w:jc w:val="left"/>
        <w:rPr>
          <w:rFonts w:hAnsi="宋体"/>
          <w:szCs w:val="21"/>
        </w:rPr>
      </w:pPr>
      <w:r w:rsidRPr="00787161">
        <w:rPr>
          <w:rFonts w:hAnsi="宋体"/>
          <w:szCs w:val="21"/>
        </w:rPr>
        <w:t>承包人在收到成交通知书后，须在</w:t>
      </w:r>
      <w:r w:rsidRPr="00787161">
        <w:rPr>
          <w:rFonts w:hAnsi="宋体" w:hint="eastAsia"/>
          <w:szCs w:val="21"/>
        </w:rPr>
        <w:t>15</w:t>
      </w:r>
      <w:r w:rsidRPr="00787161">
        <w:rPr>
          <w:rFonts w:hAnsi="宋体"/>
          <w:szCs w:val="21"/>
        </w:rPr>
        <w:t>日内向发包人提交</w:t>
      </w:r>
      <w:r w:rsidRPr="00787161">
        <w:rPr>
          <w:rFonts w:hAnsi="宋体"/>
          <w:szCs w:val="21"/>
          <w:u w:val="single"/>
        </w:rPr>
        <w:t>合同价款的</w:t>
      </w:r>
      <w:r w:rsidRPr="00787161">
        <w:rPr>
          <w:rFonts w:hAnsi="宋体" w:hint="eastAsia"/>
          <w:szCs w:val="21"/>
          <w:u w:val="single"/>
        </w:rPr>
        <w:t>2</w:t>
      </w:r>
      <w:r w:rsidRPr="00787161">
        <w:rPr>
          <w:rFonts w:hAnsi="宋体"/>
          <w:szCs w:val="21"/>
          <w:u w:val="single"/>
        </w:rPr>
        <w:t>%</w:t>
      </w:r>
      <w:r w:rsidRPr="00787161">
        <w:rPr>
          <w:rFonts w:hAnsi="宋体"/>
          <w:szCs w:val="21"/>
        </w:rPr>
        <w:t>的履约担保</w:t>
      </w:r>
      <w:r w:rsidRPr="00787161">
        <w:rPr>
          <w:rFonts w:hAnsi="宋体" w:hint="eastAsia"/>
          <w:szCs w:val="21"/>
        </w:rPr>
        <w:t>（格式见合同附件</w:t>
      </w:r>
      <w:r w:rsidRPr="00787161">
        <w:rPr>
          <w:rFonts w:hAnsi="宋体" w:hint="eastAsia"/>
          <w:szCs w:val="21"/>
        </w:rPr>
        <w:t>7</w:t>
      </w:r>
      <w:r w:rsidRPr="00787161">
        <w:rPr>
          <w:rFonts w:hAnsi="宋体" w:hint="eastAsia"/>
          <w:szCs w:val="21"/>
        </w:rPr>
        <w:t>）</w:t>
      </w:r>
      <w:r w:rsidRPr="00787161">
        <w:rPr>
          <w:rFonts w:hAnsi="宋体"/>
          <w:szCs w:val="21"/>
        </w:rPr>
        <w:t>。履约担保的有效期应当自本合同生效之日起至发包人签认并由监理人向承包人出具</w:t>
      </w:r>
      <w:r w:rsidRPr="00787161">
        <w:rPr>
          <w:rFonts w:hAnsi="宋体" w:hint="eastAsia"/>
          <w:szCs w:val="21"/>
        </w:rPr>
        <w:t>《竣工验收证书》</w:t>
      </w:r>
      <w:r w:rsidRPr="00787161">
        <w:rPr>
          <w:rFonts w:hAnsi="宋体"/>
          <w:szCs w:val="21"/>
        </w:rPr>
        <w:t>（竣工证明材料名称）之日止。如果承包人无法获得一份不带具体截止日期的担保，履约担保中应当有“变更工程竣工日期的，保证期间按照变更后的竣工日期做相应调整”或类似约定的条款。</w:t>
      </w:r>
      <w:r w:rsidRPr="00787161">
        <w:rPr>
          <w:rFonts w:hAnsi="宋体" w:hint="eastAsia"/>
          <w:szCs w:val="21"/>
        </w:rPr>
        <w:t>如若工程在合同约定工期内未能完工的，承包人应于履约担保期限届满前</w:t>
      </w:r>
      <w:r w:rsidR="001D2129">
        <w:rPr>
          <w:rFonts w:hAnsi="宋体" w:hint="eastAsia"/>
          <w:szCs w:val="21"/>
        </w:rPr>
        <w:t>28</w:t>
      </w:r>
      <w:r w:rsidRPr="00787161">
        <w:rPr>
          <w:rFonts w:hAnsi="宋体" w:hint="eastAsia"/>
          <w:szCs w:val="21"/>
        </w:rPr>
        <w:t>日及时办理续保事宜，否则，因承包人没有及时办理续保导致履约保证金与合同工期脱节的，承包人应承担由此给发包人造成的全部损失，并且，发包人有权在应付工程款中扣除相当于履约担保额的保证金。</w:t>
      </w:r>
    </w:p>
    <w:p w:rsidR="00F179AC" w:rsidRPr="00787161" w:rsidRDefault="00DD2BDD">
      <w:pPr>
        <w:spacing w:line="360" w:lineRule="auto"/>
        <w:ind w:firstLineChars="200" w:firstLine="420"/>
        <w:jc w:val="left"/>
        <w:rPr>
          <w:rFonts w:hAnsi="宋体"/>
          <w:szCs w:val="21"/>
        </w:rPr>
      </w:pPr>
      <w:r w:rsidRPr="00787161">
        <w:rPr>
          <w:rFonts w:hAnsi="宋体"/>
          <w:szCs w:val="21"/>
        </w:rPr>
        <w:lastRenderedPageBreak/>
        <w:t>承包人向发包人完成（施工）竣工资料移交手续后，可向发包人申请退还履约保证金，发包人应在收到申请之日起</w:t>
      </w:r>
      <w:r w:rsidRPr="00787161">
        <w:rPr>
          <w:rFonts w:hAnsi="宋体"/>
          <w:szCs w:val="21"/>
        </w:rPr>
        <w:t>28</w:t>
      </w:r>
      <w:r w:rsidRPr="00787161">
        <w:rPr>
          <w:rFonts w:hAnsi="宋体"/>
          <w:szCs w:val="21"/>
        </w:rPr>
        <w:t>个日历天内扣减承包人赔偿金和其他应从承包人扣回的款项后，</w:t>
      </w:r>
      <w:r w:rsidRPr="00787161">
        <w:rPr>
          <w:rFonts w:hAnsi="宋体" w:hint="eastAsia"/>
          <w:szCs w:val="21"/>
        </w:rPr>
        <w:t>将履约金退给承包人（无息）。</w:t>
      </w:r>
    </w:p>
    <w:p w:rsidR="00F179AC" w:rsidRPr="00787161" w:rsidRDefault="00DD2BDD">
      <w:pPr>
        <w:spacing w:line="360" w:lineRule="auto"/>
        <w:ind w:firstLineChars="200" w:firstLine="422"/>
        <w:rPr>
          <w:rFonts w:hAnsi="宋体" w:cs="宋体"/>
          <w:szCs w:val="21"/>
          <w:u w:val="single"/>
        </w:rPr>
      </w:pPr>
      <w:r w:rsidRPr="00787161">
        <w:rPr>
          <w:rFonts w:ascii="宋体" w:hAnsi="宋体" w:cs="宋体" w:hint="eastAsia"/>
          <w:b/>
          <w:bCs/>
          <w:szCs w:val="21"/>
        </w:rPr>
        <w:t>承包人在成交后7个工作日内，按照《保障农民工工资支付条例》规定及广西壮族自治区有关规定开设农民工工资专用账户，并按比例将农民工工资保证金存入帐户，也可以使用银行保函、电子保函、保证保险保函、工程担保保函。工程竣工验收结算经审定后，按照规定程序，将农民工工资保障金没有使用或剩余的金额退还给承包人。</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32" w:name="_Toc114058852"/>
      <w:r w:rsidRPr="00787161">
        <w:rPr>
          <w:rFonts w:ascii="Arial" w:eastAsia="黑体" w:hAnsi="Arial"/>
          <w:b/>
          <w:bCs/>
          <w:sz w:val="32"/>
          <w:szCs w:val="32"/>
          <w:lang w:val="zh-CN"/>
        </w:rPr>
        <w:t xml:space="preserve">4. </w:t>
      </w:r>
      <w:r w:rsidRPr="00787161">
        <w:rPr>
          <w:rFonts w:ascii="Arial" w:eastAsia="黑体" w:hAnsi="宋体" w:cs="黑体" w:hint="eastAsia"/>
          <w:b/>
          <w:bCs/>
          <w:sz w:val="32"/>
          <w:szCs w:val="32"/>
          <w:lang w:val="zh-CN"/>
        </w:rPr>
        <w:t>监理人</w:t>
      </w:r>
      <w:bookmarkEnd w:id="132"/>
    </w:p>
    <w:p w:rsidR="00F179AC" w:rsidRPr="00787161" w:rsidRDefault="00DD2BDD">
      <w:pPr>
        <w:keepNext/>
        <w:keepLines/>
        <w:spacing w:line="360" w:lineRule="auto"/>
        <w:outlineLvl w:val="2"/>
        <w:rPr>
          <w:rFonts w:eastAsia="黑体"/>
          <w:b/>
          <w:bCs/>
          <w:sz w:val="32"/>
          <w:szCs w:val="32"/>
          <w:lang w:val="zh-CN"/>
        </w:rPr>
      </w:pPr>
      <w:bookmarkStart w:id="133" w:name="_Toc114058853"/>
      <w:r w:rsidRPr="00787161">
        <w:rPr>
          <w:rFonts w:eastAsia="黑体"/>
          <w:b/>
          <w:bCs/>
          <w:sz w:val="32"/>
          <w:szCs w:val="32"/>
          <w:lang w:val="zh-CN"/>
        </w:rPr>
        <w:t xml:space="preserve">4.1 </w:t>
      </w:r>
      <w:r w:rsidRPr="00787161">
        <w:rPr>
          <w:rFonts w:eastAsia="黑体" w:cs="黑体" w:hint="eastAsia"/>
          <w:b/>
          <w:bCs/>
          <w:sz w:val="32"/>
          <w:szCs w:val="32"/>
          <w:lang w:val="zh-CN"/>
        </w:rPr>
        <w:t>监理人的一般规定</w:t>
      </w:r>
      <w:bookmarkEnd w:id="133"/>
    </w:p>
    <w:p w:rsidR="00F179AC" w:rsidRPr="00787161" w:rsidRDefault="00DD2BDD">
      <w:pPr>
        <w:spacing w:line="360" w:lineRule="auto"/>
        <w:ind w:firstLineChars="200" w:firstLine="420"/>
        <w:jc w:val="left"/>
        <w:rPr>
          <w:szCs w:val="21"/>
        </w:rPr>
      </w:pPr>
      <w:r w:rsidRPr="00787161">
        <w:rPr>
          <w:rFonts w:hAnsi="宋体"/>
          <w:szCs w:val="21"/>
        </w:rPr>
        <w:t>关于监理人的监理内容：</w:t>
      </w:r>
      <w:r w:rsidRPr="00787161">
        <w:rPr>
          <w:rFonts w:ascii="宋体" w:hAnsi="宋体" w:hint="eastAsia"/>
          <w:szCs w:val="21"/>
          <w:u w:val="single"/>
        </w:rPr>
        <w:t>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w:t>
      </w:r>
    </w:p>
    <w:p w:rsidR="00F179AC" w:rsidRPr="00787161" w:rsidRDefault="00DD2BDD">
      <w:pPr>
        <w:spacing w:line="360" w:lineRule="auto"/>
        <w:ind w:firstLineChars="200" w:firstLine="420"/>
        <w:jc w:val="left"/>
        <w:rPr>
          <w:szCs w:val="21"/>
        </w:rPr>
      </w:pPr>
      <w:r w:rsidRPr="00787161">
        <w:rPr>
          <w:rFonts w:hAnsi="宋体"/>
          <w:szCs w:val="21"/>
        </w:rPr>
        <w:t>关于监理人的监理权限：</w:t>
      </w:r>
      <w:r w:rsidRPr="00787161">
        <w:rPr>
          <w:rFonts w:ascii="宋体" w:hAnsi="宋体" w:hint="eastAsia"/>
          <w:szCs w:val="21"/>
          <w:u w:val="single"/>
        </w:rPr>
        <w:t xml:space="preserve">工程暂停令和复工令签发、参与设计变更、工程量调整、费用调整、参与工程变更的审核签认、审核月进度工作报表以及审核工程款支付申请和分包申请、承包人的任何索赔申请最终均须经发包人审批确认。  </w:t>
      </w:r>
    </w:p>
    <w:p w:rsidR="00F179AC" w:rsidRPr="00787161" w:rsidRDefault="00DD2BDD">
      <w:pPr>
        <w:spacing w:line="360" w:lineRule="auto"/>
        <w:ind w:firstLineChars="200" w:firstLine="420"/>
        <w:rPr>
          <w:szCs w:val="21"/>
        </w:rPr>
      </w:pPr>
      <w:r w:rsidRPr="00787161">
        <w:rPr>
          <w:rFonts w:hAnsi="宋体"/>
          <w:szCs w:val="21"/>
        </w:rPr>
        <w:t>关于监理人在施工现场的办公场所、生活场所的提供和费用承担的约定：</w:t>
      </w:r>
      <w:r w:rsidRPr="00787161">
        <w:rPr>
          <w:rFonts w:hAnsi="宋体" w:hint="eastAsia"/>
          <w:szCs w:val="21"/>
          <w:u w:val="single"/>
        </w:rPr>
        <w:t>由监理人自行承担</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34" w:name="_Toc114058854"/>
      <w:r w:rsidRPr="00787161">
        <w:rPr>
          <w:rFonts w:eastAsia="黑体"/>
          <w:b/>
          <w:bCs/>
          <w:sz w:val="32"/>
          <w:szCs w:val="32"/>
          <w:lang w:val="zh-CN"/>
        </w:rPr>
        <w:t xml:space="preserve">4.2 </w:t>
      </w:r>
      <w:r w:rsidRPr="00787161">
        <w:rPr>
          <w:rFonts w:eastAsia="黑体" w:hAnsi="宋体" w:cs="黑体" w:hint="eastAsia"/>
          <w:b/>
          <w:bCs/>
          <w:sz w:val="32"/>
          <w:szCs w:val="32"/>
          <w:lang w:val="zh-CN"/>
        </w:rPr>
        <w:t>监理人员</w:t>
      </w:r>
      <w:bookmarkEnd w:id="134"/>
    </w:p>
    <w:p w:rsidR="00F179AC" w:rsidRPr="00787161" w:rsidRDefault="00DD2BDD">
      <w:pPr>
        <w:spacing w:line="360" w:lineRule="auto"/>
        <w:ind w:firstLineChars="200" w:firstLine="420"/>
        <w:rPr>
          <w:szCs w:val="21"/>
        </w:rPr>
      </w:pPr>
      <w:r w:rsidRPr="00787161">
        <w:rPr>
          <w:rFonts w:hAnsi="宋体" w:cs="宋体" w:hint="eastAsia"/>
          <w:szCs w:val="21"/>
        </w:rPr>
        <w:t>总监理工程师：</w:t>
      </w:r>
    </w:p>
    <w:p w:rsidR="00F179AC" w:rsidRPr="00787161" w:rsidRDefault="00DD2BDD">
      <w:pPr>
        <w:spacing w:line="360" w:lineRule="auto"/>
        <w:ind w:firstLineChars="200" w:firstLine="420"/>
        <w:rPr>
          <w:szCs w:val="21"/>
        </w:rPr>
      </w:pPr>
      <w:r w:rsidRPr="00787161">
        <w:rPr>
          <w:rFonts w:hAnsi="宋体"/>
          <w:szCs w:val="21"/>
        </w:rPr>
        <w:t>姓名</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职务</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rFonts w:hAnsi="宋体"/>
          <w:szCs w:val="21"/>
        </w:rPr>
      </w:pPr>
      <w:r w:rsidRPr="00787161">
        <w:rPr>
          <w:rFonts w:hAnsi="宋体"/>
          <w:szCs w:val="21"/>
        </w:rPr>
        <w:t>监理工程师注册证书号</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联系电话</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电子信箱</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200" w:firstLine="420"/>
        <w:rPr>
          <w:szCs w:val="21"/>
        </w:rPr>
      </w:pPr>
      <w:r w:rsidRPr="00787161">
        <w:rPr>
          <w:rFonts w:hAnsi="宋体"/>
          <w:szCs w:val="21"/>
        </w:rPr>
        <w:t>通信地址</w:t>
      </w:r>
      <w:r w:rsidRPr="00787161">
        <w:rPr>
          <w:rFonts w:hAnsi="宋体"/>
          <w:szCs w:val="21"/>
          <w:u w:val="single"/>
        </w:rPr>
        <w:t>：</w:t>
      </w:r>
      <w:r w:rsidRPr="00787161">
        <w:rPr>
          <w:rFonts w:hAnsi="宋体"/>
          <w:szCs w:val="21"/>
          <w:u w:val="single"/>
        </w:rPr>
        <w:t xml:space="preserve">               </w:t>
      </w:r>
      <w:r w:rsidRPr="00787161">
        <w:rPr>
          <w:rFonts w:hAnsi="宋体"/>
          <w:szCs w:val="21"/>
          <w:u w:val="single"/>
        </w:rPr>
        <w:t>；</w:t>
      </w:r>
    </w:p>
    <w:p w:rsidR="00F179AC" w:rsidRPr="00787161" w:rsidRDefault="00DD2BDD">
      <w:pPr>
        <w:spacing w:line="360" w:lineRule="auto"/>
        <w:ind w:firstLineChars="150" w:firstLine="315"/>
        <w:rPr>
          <w:rFonts w:ascii="宋体" w:hAnsi="宋体"/>
          <w:szCs w:val="21"/>
        </w:rPr>
      </w:pPr>
      <w:r w:rsidRPr="00787161">
        <w:rPr>
          <w:rFonts w:hAnsi="宋体"/>
          <w:szCs w:val="22"/>
        </w:rPr>
        <w:t>关于监理人的其他约定：</w:t>
      </w:r>
      <w:bookmarkStart w:id="135" w:name="_Toc386547068"/>
      <w:r w:rsidRPr="00787161">
        <w:rPr>
          <w:rFonts w:ascii="宋体" w:hAnsi="宋体" w:hint="eastAsia"/>
          <w:szCs w:val="21"/>
        </w:rPr>
        <w:t>工程监理在执行下列职责前应事先得到</w:t>
      </w:r>
      <w:bookmarkEnd w:id="135"/>
      <w:r w:rsidRPr="00787161">
        <w:rPr>
          <w:rFonts w:ascii="宋体" w:hAnsi="宋体" w:hint="eastAsia"/>
          <w:szCs w:val="21"/>
        </w:rPr>
        <w:t>发包人的特别认可：</w:t>
      </w:r>
    </w:p>
    <w:p w:rsidR="00F179AC" w:rsidRPr="00787161" w:rsidRDefault="00DD2BDD">
      <w:pPr>
        <w:tabs>
          <w:tab w:val="left" w:pos="1050"/>
        </w:tabs>
        <w:spacing w:line="360" w:lineRule="auto"/>
        <w:ind w:leftChars="202" w:left="424"/>
        <w:rPr>
          <w:rFonts w:ascii="宋体" w:hAnsi="宋体"/>
          <w:szCs w:val="21"/>
        </w:rPr>
      </w:pPr>
      <w:r w:rsidRPr="00787161">
        <w:rPr>
          <w:rFonts w:ascii="宋体" w:hAnsi="宋体" w:hint="eastAsia"/>
          <w:szCs w:val="21"/>
        </w:rPr>
        <w:t>（1）下达开工、停工指令或通知；</w:t>
      </w:r>
    </w:p>
    <w:p w:rsidR="00F179AC" w:rsidRPr="00787161" w:rsidRDefault="00DD2BDD">
      <w:pPr>
        <w:tabs>
          <w:tab w:val="left" w:pos="1050"/>
        </w:tabs>
        <w:spacing w:line="360" w:lineRule="auto"/>
        <w:ind w:leftChars="202" w:left="424"/>
        <w:rPr>
          <w:rFonts w:ascii="宋体" w:hAnsi="宋体"/>
          <w:szCs w:val="21"/>
        </w:rPr>
      </w:pPr>
      <w:r w:rsidRPr="00787161">
        <w:rPr>
          <w:rFonts w:ascii="宋体" w:hAnsi="宋体" w:hint="eastAsia"/>
          <w:szCs w:val="21"/>
        </w:rPr>
        <w:t>（2）认可工程任何部分的分包及确认或同意分包人；</w:t>
      </w:r>
    </w:p>
    <w:p w:rsidR="00F179AC" w:rsidRPr="00787161" w:rsidRDefault="00DD2BDD">
      <w:pPr>
        <w:tabs>
          <w:tab w:val="left" w:pos="1050"/>
        </w:tabs>
        <w:spacing w:line="360" w:lineRule="auto"/>
        <w:ind w:leftChars="202" w:left="424"/>
        <w:rPr>
          <w:rFonts w:ascii="宋体" w:hAnsi="宋体"/>
          <w:szCs w:val="21"/>
        </w:rPr>
      </w:pPr>
      <w:r w:rsidRPr="00787161">
        <w:rPr>
          <w:rFonts w:ascii="宋体" w:hAnsi="宋体" w:hint="eastAsia"/>
          <w:szCs w:val="21"/>
        </w:rPr>
        <w:t>（3）批准任何工期顺延；</w:t>
      </w:r>
    </w:p>
    <w:p w:rsidR="00F179AC" w:rsidRPr="00787161" w:rsidRDefault="00DD2BDD">
      <w:pPr>
        <w:tabs>
          <w:tab w:val="left" w:pos="1050"/>
        </w:tabs>
        <w:spacing w:line="360" w:lineRule="auto"/>
        <w:ind w:leftChars="202" w:left="424"/>
        <w:rPr>
          <w:rFonts w:ascii="宋体" w:hAnsi="宋体"/>
          <w:szCs w:val="21"/>
        </w:rPr>
      </w:pPr>
      <w:r w:rsidRPr="00787161">
        <w:rPr>
          <w:rFonts w:ascii="宋体" w:hAnsi="宋体" w:hint="eastAsia"/>
          <w:szCs w:val="21"/>
        </w:rPr>
        <w:t>（4）对工期、工程造价有任何影响的变更指示；</w:t>
      </w:r>
    </w:p>
    <w:p w:rsidR="00F179AC" w:rsidRPr="00787161" w:rsidRDefault="00DD2BDD">
      <w:pPr>
        <w:tabs>
          <w:tab w:val="left" w:pos="1050"/>
        </w:tabs>
        <w:spacing w:line="360" w:lineRule="auto"/>
        <w:ind w:leftChars="202" w:left="424"/>
        <w:rPr>
          <w:rFonts w:ascii="宋体" w:hAnsi="宋体"/>
          <w:szCs w:val="21"/>
        </w:rPr>
      </w:pPr>
      <w:r w:rsidRPr="00787161">
        <w:rPr>
          <w:rFonts w:ascii="宋体" w:hAnsi="宋体" w:hint="eastAsia"/>
          <w:szCs w:val="21"/>
        </w:rPr>
        <w:t>（5）确定变更估价；</w:t>
      </w:r>
    </w:p>
    <w:p w:rsidR="00F179AC" w:rsidRPr="00787161" w:rsidRDefault="00DD2BDD">
      <w:pPr>
        <w:tabs>
          <w:tab w:val="left" w:pos="1050"/>
        </w:tabs>
        <w:spacing w:line="360" w:lineRule="auto"/>
        <w:ind w:leftChars="202" w:left="424"/>
        <w:rPr>
          <w:rFonts w:ascii="宋体" w:hAnsi="宋体"/>
          <w:szCs w:val="21"/>
        </w:rPr>
      </w:pPr>
      <w:r w:rsidRPr="00787161">
        <w:rPr>
          <w:rFonts w:ascii="宋体" w:hAnsi="宋体" w:hint="eastAsia"/>
          <w:szCs w:val="21"/>
        </w:rPr>
        <w:lastRenderedPageBreak/>
        <w:t>（6）决定暂定金额、暂定项目、选择项目的使用或不使用；</w:t>
      </w:r>
    </w:p>
    <w:p w:rsidR="00F179AC" w:rsidRPr="00787161" w:rsidRDefault="00DD2BDD">
      <w:pPr>
        <w:tabs>
          <w:tab w:val="left" w:pos="1050"/>
        </w:tabs>
        <w:spacing w:line="360" w:lineRule="auto"/>
        <w:ind w:leftChars="202" w:left="424"/>
        <w:rPr>
          <w:rFonts w:ascii="宋体" w:hAnsi="宋体"/>
          <w:szCs w:val="21"/>
        </w:rPr>
      </w:pPr>
      <w:r w:rsidRPr="00787161">
        <w:rPr>
          <w:rFonts w:ascii="宋体" w:hAnsi="宋体" w:hint="eastAsia"/>
          <w:szCs w:val="21"/>
        </w:rPr>
        <w:t>（7）发出接收证书或通过工程竣工验收；</w:t>
      </w:r>
    </w:p>
    <w:p w:rsidR="00F179AC" w:rsidRPr="00787161" w:rsidRDefault="00DD2BDD">
      <w:pPr>
        <w:tabs>
          <w:tab w:val="left" w:pos="1050"/>
        </w:tabs>
        <w:spacing w:line="360" w:lineRule="auto"/>
        <w:ind w:leftChars="202" w:left="424"/>
        <w:rPr>
          <w:rFonts w:ascii="宋体" w:hAnsi="宋体"/>
          <w:szCs w:val="22"/>
        </w:rPr>
      </w:pPr>
      <w:r w:rsidRPr="00787161">
        <w:rPr>
          <w:rFonts w:ascii="宋体" w:hAnsi="宋体" w:hint="eastAsia"/>
          <w:szCs w:val="22"/>
        </w:rPr>
        <w:t>（8）认可承包人的任何费用索赔。</w:t>
      </w:r>
    </w:p>
    <w:p w:rsidR="00F179AC" w:rsidRPr="00787161" w:rsidRDefault="00DD2BDD">
      <w:pPr>
        <w:spacing w:line="360" w:lineRule="auto"/>
        <w:rPr>
          <w:rFonts w:ascii="宋体" w:hAnsi="宋体"/>
          <w:szCs w:val="22"/>
        </w:rPr>
      </w:pPr>
      <w:r w:rsidRPr="00787161">
        <w:rPr>
          <w:rFonts w:ascii="宋体" w:hAnsi="宋体" w:hint="eastAsia"/>
          <w:szCs w:val="22"/>
        </w:rPr>
        <w:t xml:space="preserve">    一切有关上述事宜而没有发包人签认的指令或行动将被视作无效。</w:t>
      </w:r>
    </w:p>
    <w:p w:rsidR="00F179AC" w:rsidRPr="00787161" w:rsidRDefault="00DD2BDD">
      <w:pPr>
        <w:spacing w:line="360" w:lineRule="auto"/>
        <w:ind w:firstLineChars="200" w:firstLine="420"/>
        <w:rPr>
          <w:szCs w:val="21"/>
        </w:rPr>
      </w:pPr>
      <w:r w:rsidRPr="00787161">
        <w:rPr>
          <w:rFonts w:ascii="宋体" w:hAnsi="宋体" w:hint="eastAsia"/>
          <w:szCs w:val="21"/>
        </w:rPr>
        <w:t>尽管有如上述需征求特别许可的义务，但如果工程监理认为事故的发生会影响人员生命、工程或附近财产的安全，工程监理可以在不减轻承包人任何合同规定的责任和义务的情况下，指示承包人采取工程监理认为必要有效的措施及办法以排除及减低危险。尽管没有得到发包人的认可,承包人应立即执行该等有关的指令，此类指令承包人必须在发出后24小时内得到发包人的认可。除上述的紧急指令外，承包人因遵守须经发包人特别认可的而又未经发包人认可的指令而引致的索赔都不会获得接受</w:t>
      </w:r>
      <w:r w:rsidRPr="00787161">
        <w:rPr>
          <w:rFonts w:hAnsi="宋体"/>
          <w:szCs w:val="21"/>
        </w:rPr>
        <w:t>。</w:t>
      </w:r>
    </w:p>
    <w:p w:rsidR="00F179AC" w:rsidRPr="00787161" w:rsidRDefault="00DD2BDD">
      <w:pPr>
        <w:keepNext/>
        <w:keepLines/>
        <w:spacing w:line="360" w:lineRule="auto"/>
        <w:outlineLvl w:val="2"/>
        <w:rPr>
          <w:rFonts w:eastAsia="黑体"/>
          <w:b/>
          <w:bCs/>
          <w:sz w:val="32"/>
          <w:szCs w:val="32"/>
          <w:lang w:val="zh-CN"/>
        </w:rPr>
      </w:pPr>
      <w:bookmarkStart w:id="136" w:name="_Toc114058855"/>
      <w:r w:rsidRPr="00787161">
        <w:rPr>
          <w:rFonts w:eastAsia="黑体"/>
          <w:b/>
          <w:bCs/>
          <w:sz w:val="32"/>
          <w:szCs w:val="32"/>
          <w:lang w:val="zh-CN"/>
        </w:rPr>
        <w:t xml:space="preserve">4.4 </w:t>
      </w:r>
      <w:r w:rsidRPr="00787161">
        <w:rPr>
          <w:rFonts w:eastAsia="黑体" w:hAnsi="宋体" w:cs="黑体" w:hint="eastAsia"/>
          <w:b/>
          <w:bCs/>
          <w:sz w:val="32"/>
          <w:szCs w:val="32"/>
          <w:lang w:val="zh-CN"/>
        </w:rPr>
        <w:t>商定或确定</w:t>
      </w:r>
      <w:bookmarkEnd w:id="136"/>
    </w:p>
    <w:p w:rsidR="00F179AC" w:rsidRPr="00787161" w:rsidRDefault="00DD2BDD">
      <w:pPr>
        <w:spacing w:line="360" w:lineRule="auto"/>
        <w:ind w:firstLineChars="200" w:firstLine="420"/>
        <w:rPr>
          <w:szCs w:val="21"/>
        </w:rPr>
      </w:pPr>
      <w:r w:rsidRPr="00787161">
        <w:rPr>
          <w:rFonts w:hAnsi="宋体" w:cs="宋体" w:hint="eastAsia"/>
          <w:szCs w:val="21"/>
        </w:rPr>
        <w:t>在发包人和承包人不能通过协商达成一致意见时，发包人授权监理人对以下事项进行确定：</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rFonts w:hAnsi="宋体" w:cs="宋体" w:hint="eastAsia"/>
          <w:kern w:val="0"/>
          <w:szCs w:val="21"/>
        </w:rPr>
        <w:t>（</w:t>
      </w:r>
      <w:r w:rsidRPr="00787161">
        <w:rPr>
          <w:kern w:val="0"/>
          <w:szCs w:val="21"/>
        </w:rPr>
        <w:t>1</w:t>
      </w:r>
      <w:r w:rsidRPr="00787161">
        <w:rPr>
          <w:rFonts w:hAnsi="宋体" w:cs="宋体" w:hint="eastAsia"/>
          <w:kern w:val="0"/>
          <w:szCs w:val="21"/>
        </w:rPr>
        <w:t>）</w:t>
      </w:r>
      <w:r w:rsidRPr="00787161">
        <w:rPr>
          <w:rFonts w:ascii="宋体" w:hAnsi="宋体" w:hint="eastAsia"/>
          <w:szCs w:val="21"/>
          <w:u w:val="single"/>
        </w:rPr>
        <w:t>对隐蔽工程及中间部位的验收工作</w:t>
      </w:r>
      <w:r w:rsidRPr="00787161">
        <w:rPr>
          <w:rFonts w:hAnsi="宋体" w:cs="宋体" w:hint="eastAsia"/>
          <w:szCs w:val="21"/>
        </w:rPr>
        <w:t>；</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rFonts w:hAnsi="宋体" w:cs="宋体" w:hint="eastAsia"/>
          <w:kern w:val="0"/>
          <w:szCs w:val="21"/>
        </w:rPr>
        <w:t>（</w:t>
      </w:r>
      <w:r w:rsidRPr="00787161">
        <w:rPr>
          <w:kern w:val="0"/>
          <w:szCs w:val="21"/>
        </w:rPr>
        <w:t>2</w:t>
      </w:r>
      <w:r w:rsidRPr="00787161">
        <w:rPr>
          <w:rFonts w:hAnsi="宋体" w:cs="宋体" w:hint="eastAsia"/>
          <w:kern w:val="0"/>
          <w:szCs w:val="21"/>
        </w:rPr>
        <w:t>）</w:t>
      </w:r>
      <w:r w:rsidRPr="00787161">
        <w:rPr>
          <w:rFonts w:hAnsi="宋体" w:cs="宋体" w:hint="eastAsia"/>
          <w:kern w:val="0"/>
          <w:szCs w:val="21"/>
          <w:u w:val="single"/>
        </w:rPr>
        <w:t>/</w:t>
      </w:r>
      <w:r w:rsidRPr="00787161">
        <w:rPr>
          <w:rFonts w:hAnsi="宋体" w:cs="宋体" w:hint="eastAsia"/>
          <w:szCs w:val="21"/>
        </w:rPr>
        <w:t>；</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rFonts w:hAnsi="宋体" w:cs="宋体" w:hint="eastAsia"/>
          <w:kern w:val="0"/>
          <w:szCs w:val="21"/>
        </w:rPr>
        <w:t>（</w:t>
      </w:r>
      <w:r w:rsidRPr="00787161">
        <w:rPr>
          <w:kern w:val="0"/>
          <w:szCs w:val="21"/>
        </w:rPr>
        <w:t>3</w:t>
      </w:r>
      <w:r w:rsidRPr="00787161">
        <w:rPr>
          <w:rFonts w:hAnsi="宋体" w:cs="宋体" w:hint="eastAsia"/>
          <w:kern w:val="0"/>
          <w:szCs w:val="21"/>
        </w:rPr>
        <w:t>）</w:t>
      </w:r>
      <w:r w:rsidRPr="00787161">
        <w:rPr>
          <w:rFonts w:hAnsi="宋体" w:cs="宋体" w:hint="eastAsia"/>
          <w:kern w:val="0"/>
          <w:szCs w:val="21"/>
          <w:u w:val="single"/>
        </w:rPr>
        <w:t>/</w:t>
      </w:r>
      <w:r w:rsidRPr="00787161">
        <w:rPr>
          <w:rFonts w:hAnsi="宋体" w:cs="宋体" w:hint="eastAsia"/>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37" w:name="_Toc114058856"/>
      <w:r w:rsidRPr="00787161">
        <w:rPr>
          <w:rFonts w:ascii="Arial" w:eastAsia="黑体" w:hAnsi="Arial"/>
          <w:b/>
          <w:bCs/>
          <w:sz w:val="32"/>
          <w:szCs w:val="32"/>
          <w:lang w:val="zh-CN"/>
        </w:rPr>
        <w:t xml:space="preserve">5. </w:t>
      </w:r>
      <w:r w:rsidRPr="00787161">
        <w:rPr>
          <w:rFonts w:ascii="Arial" w:eastAsia="黑体" w:hAnsi="宋体" w:cs="黑体" w:hint="eastAsia"/>
          <w:b/>
          <w:bCs/>
          <w:sz w:val="32"/>
          <w:szCs w:val="32"/>
          <w:lang w:val="zh-CN"/>
        </w:rPr>
        <w:t>工程质量</w:t>
      </w:r>
      <w:bookmarkEnd w:id="137"/>
    </w:p>
    <w:p w:rsidR="00F179AC" w:rsidRPr="00787161" w:rsidRDefault="00DD2BDD">
      <w:pPr>
        <w:keepNext/>
        <w:keepLines/>
        <w:spacing w:line="360" w:lineRule="auto"/>
        <w:outlineLvl w:val="2"/>
        <w:rPr>
          <w:rFonts w:eastAsia="黑体"/>
          <w:b/>
          <w:bCs/>
          <w:sz w:val="32"/>
          <w:szCs w:val="32"/>
          <w:lang w:val="zh-CN"/>
        </w:rPr>
      </w:pPr>
      <w:bookmarkStart w:id="138" w:name="_Toc114058857"/>
      <w:r w:rsidRPr="00787161">
        <w:rPr>
          <w:rFonts w:eastAsia="黑体"/>
          <w:b/>
          <w:bCs/>
          <w:sz w:val="32"/>
          <w:szCs w:val="32"/>
          <w:lang w:val="zh-CN"/>
        </w:rPr>
        <w:t xml:space="preserve">5.1 </w:t>
      </w:r>
      <w:r w:rsidRPr="00787161">
        <w:rPr>
          <w:rFonts w:eastAsia="黑体" w:hAnsi="宋体" w:cs="黑体" w:hint="eastAsia"/>
          <w:b/>
          <w:bCs/>
          <w:sz w:val="32"/>
          <w:szCs w:val="32"/>
          <w:lang w:val="zh-CN"/>
        </w:rPr>
        <w:t>质量要求</w:t>
      </w:r>
      <w:bookmarkEnd w:id="138"/>
    </w:p>
    <w:p w:rsidR="00F179AC" w:rsidRPr="00787161" w:rsidRDefault="00DD2BDD">
      <w:pPr>
        <w:spacing w:line="360" w:lineRule="auto"/>
        <w:ind w:firstLineChars="200" w:firstLine="420"/>
        <w:jc w:val="left"/>
        <w:rPr>
          <w:szCs w:val="21"/>
          <w:u w:val="single"/>
        </w:rPr>
      </w:pPr>
      <w:r w:rsidRPr="00787161">
        <w:rPr>
          <w:szCs w:val="21"/>
        </w:rPr>
        <w:t xml:space="preserve">5.1.1 </w:t>
      </w:r>
      <w:r w:rsidRPr="00787161">
        <w:rPr>
          <w:rFonts w:hAnsi="宋体" w:cs="宋体" w:hint="eastAsia"/>
          <w:szCs w:val="21"/>
        </w:rPr>
        <w:t>特殊质量标准和要求：</w:t>
      </w:r>
      <w:r w:rsidRPr="00787161">
        <w:rPr>
          <w:rFonts w:hint="eastAsia"/>
          <w:szCs w:val="21"/>
          <w:u w:val="single"/>
        </w:rPr>
        <w:t>严格执行</w:t>
      </w:r>
      <w:r w:rsidRPr="00787161">
        <w:rPr>
          <w:szCs w:val="21"/>
          <w:u w:val="single"/>
        </w:rPr>
        <w:t>广西壮族自治区住房和城乡建设厅</w:t>
      </w:r>
      <w:r w:rsidRPr="00787161">
        <w:rPr>
          <w:rFonts w:hint="eastAsia"/>
          <w:szCs w:val="21"/>
          <w:u w:val="single"/>
        </w:rPr>
        <w:t>《</w:t>
      </w:r>
      <w:r w:rsidRPr="00787161">
        <w:rPr>
          <w:szCs w:val="21"/>
          <w:u w:val="single"/>
        </w:rPr>
        <w:t>关于严格实行房屋建筑和市政基础设施工程质量终身责任承诺、永久性质量责任标牌、终身责任信息档案等制度的通知</w:t>
      </w:r>
      <w:r w:rsidRPr="00787161">
        <w:rPr>
          <w:rFonts w:hint="eastAsia"/>
          <w:szCs w:val="21"/>
          <w:u w:val="single"/>
        </w:rPr>
        <w:t>》</w:t>
      </w:r>
      <w:r w:rsidRPr="00787161">
        <w:rPr>
          <w:szCs w:val="21"/>
          <w:u w:val="single"/>
        </w:rPr>
        <w:t>(</w:t>
      </w:r>
      <w:r w:rsidRPr="00787161">
        <w:rPr>
          <w:szCs w:val="21"/>
          <w:u w:val="single"/>
        </w:rPr>
        <w:t>桂建管</w:t>
      </w:r>
      <w:r w:rsidRPr="00787161">
        <w:rPr>
          <w:szCs w:val="21"/>
          <w:u w:val="single"/>
        </w:rPr>
        <w:t>[2014]96</w:t>
      </w:r>
      <w:r w:rsidRPr="00787161">
        <w:rPr>
          <w:szCs w:val="21"/>
          <w:u w:val="single"/>
        </w:rPr>
        <w:t>号</w:t>
      </w:r>
      <w:r w:rsidRPr="00787161">
        <w:rPr>
          <w:rFonts w:hint="eastAsia"/>
          <w:szCs w:val="21"/>
          <w:u w:val="single"/>
        </w:rPr>
        <w:t>)</w:t>
      </w:r>
      <w:r w:rsidRPr="00787161">
        <w:rPr>
          <w:szCs w:val="21"/>
          <w:u w:val="single"/>
        </w:rPr>
        <w:t>和南宁市城乡建设委员会</w:t>
      </w:r>
      <w:r w:rsidRPr="00787161">
        <w:rPr>
          <w:rFonts w:hint="eastAsia"/>
          <w:szCs w:val="21"/>
          <w:u w:val="single"/>
        </w:rPr>
        <w:t>《关于落实建设工程质量终身责任，加强工程质量管理的通知》（南建质安</w:t>
      </w:r>
      <w:r w:rsidRPr="00787161">
        <w:rPr>
          <w:rFonts w:hint="eastAsia"/>
          <w:szCs w:val="21"/>
          <w:u w:val="single"/>
        </w:rPr>
        <w:t>[2014]155</w:t>
      </w:r>
      <w:r w:rsidRPr="00787161">
        <w:rPr>
          <w:rFonts w:hint="eastAsia"/>
          <w:szCs w:val="21"/>
          <w:u w:val="single"/>
        </w:rPr>
        <w:t>号）要求，落实建设工程质量终身责任</w:t>
      </w:r>
      <w:r w:rsidRPr="00787161">
        <w:rPr>
          <w:rFonts w:hAnsi="宋体" w:cs="宋体" w:hint="eastAsia"/>
          <w:szCs w:val="21"/>
        </w:rPr>
        <w:t>。</w:t>
      </w:r>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关于工程奖项的约定：</w:t>
      </w:r>
      <w:r w:rsidRPr="00787161">
        <w:rPr>
          <w:rFonts w:hint="eastAsia"/>
          <w:szCs w:val="21"/>
        </w:rPr>
        <w:t>无</w:t>
      </w:r>
    </w:p>
    <w:p w:rsidR="00F179AC" w:rsidRPr="00787161" w:rsidRDefault="00DD2BDD">
      <w:pPr>
        <w:spacing w:line="360" w:lineRule="auto"/>
        <w:ind w:firstLineChars="200" w:firstLine="420"/>
        <w:jc w:val="left"/>
        <w:rPr>
          <w:szCs w:val="21"/>
        </w:rPr>
      </w:pPr>
      <w:r w:rsidRPr="00787161">
        <w:rPr>
          <w:szCs w:val="21"/>
        </w:rPr>
        <w:t xml:space="preserve">5.3 </w:t>
      </w:r>
      <w:r w:rsidRPr="00787161">
        <w:rPr>
          <w:rFonts w:hAnsi="宋体" w:cs="宋体" w:hint="eastAsia"/>
          <w:szCs w:val="21"/>
        </w:rPr>
        <w:t>隐蔽工程检查</w:t>
      </w:r>
    </w:p>
    <w:p w:rsidR="00F179AC" w:rsidRPr="00787161" w:rsidRDefault="00DD2BDD">
      <w:pPr>
        <w:spacing w:line="360" w:lineRule="auto"/>
        <w:ind w:firstLineChars="200" w:firstLine="420"/>
        <w:jc w:val="left"/>
        <w:rPr>
          <w:szCs w:val="21"/>
          <w:u w:val="single"/>
        </w:rPr>
      </w:pPr>
      <w:r w:rsidRPr="00787161">
        <w:rPr>
          <w:szCs w:val="21"/>
        </w:rPr>
        <w:t>5.3.2</w:t>
      </w:r>
      <w:r w:rsidRPr="00787161">
        <w:rPr>
          <w:rFonts w:hAnsi="宋体" w:cs="宋体" w:hint="eastAsia"/>
          <w:szCs w:val="21"/>
        </w:rPr>
        <w:t>承包人提前通知监理人隐蔽工程检查的期限的约定：工程隐蔽或中间验收前</w:t>
      </w:r>
      <w:r w:rsidRPr="00787161">
        <w:rPr>
          <w:szCs w:val="21"/>
        </w:rPr>
        <w:t>12</w:t>
      </w:r>
      <w:r w:rsidRPr="00787161">
        <w:rPr>
          <w:rFonts w:hAnsi="宋体" w:cs="宋体" w:hint="eastAsia"/>
          <w:szCs w:val="21"/>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F179AC" w:rsidRPr="00787161" w:rsidRDefault="00DD2BDD">
      <w:pPr>
        <w:spacing w:line="360" w:lineRule="auto"/>
        <w:ind w:firstLineChars="200" w:firstLine="420"/>
        <w:jc w:val="left"/>
        <w:rPr>
          <w:szCs w:val="21"/>
        </w:rPr>
      </w:pPr>
      <w:r w:rsidRPr="00787161">
        <w:rPr>
          <w:rFonts w:hAnsi="宋体" w:cs="宋体" w:hint="eastAsia"/>
          <w:szCs w:val="21"/>
        </w:rPr>
        <w:t>监理人不能按时进行检查时，应提前</w:t>
      </w:r>
      <w:r w:rsidRPr="00787161">
        <w:rPr>
          <w:rFonts w:hint="eastAsia"/>
          <w:szCs w:val="21"/>
          <w:u w:val="single"/>
        </w:rPr>
        <w:t>24</w:t>
      </w:r>
      <w:r w:rsidRPr="00787161">
        <w:rPr>
          <w:rFonts w:hAnsi="宋体" w:cs="宋体" w:hint="eastAsia"/>
          <w:szCs w:val="21"/>
        </w:rPr>
        <w:t>小时提交书面延期要求。</w:t>
      </w:r>
    </w:p>
    <w:p w:rsidR="00F179AC" w:rsidRPr="00787161" w:rsidRDefault="00DD2BDD">
      <w:pPr>
        <w:spacing w:line="360" w:lineRule="auto"/>
        <w:ind w:firstLineChars="200" w:firstLine="420"/>
        <w:jc w:val="left"/>
        <w:rPr>
          <w:szCs w:val="21"/>
        </w:rPr>
      </w:pPr>
      <w:r w:rsidRPr="00787161">
        <w:rPr>
          <w:rFonts w:hAnsi="宋体" w:cs="宋体" w:hint="eastAsia"/>
          <w:szCs w:val="21"/>
        </w:rPr>
        <w:t>关于延期最长不得超过：</w:t>
      </w:r>
      <w:r w:rsidRPr="00787161">
        <w:rPr>
          <w:rFonts w:hint="eastAsia"/>
          <w:szCs w:val="21"/>
          <w:u w:val="single"/>
        </w:rPr>
        <w:t>24</w:t>
      </w:r>
      <w:r w:rsidRPr="00787161">
        <w:rPr>
          <w:rFonts w:hAnsi="宋体" w:cs="宋体" w:hint="eastAsia"/>
          <w:szCs w:val="21"/>
        </w:rPr>
        <w:t>小时。</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39" w:name="_Toc114058858"/>
      <w:r w:rsidRPr="00787161">
        <w:rPr>
          <w:rFonts w:ascii="Arial" w:eastAsia="黑体" w:hAnsi="Arial"/>
          <w:b/>
          <w:bCs/>
          <w:sz w:val="32"/>
          <w:szCs w:val="32"/>
          <w:lang w:val="zh-CN"/>
        </w:rPr>
        <w:lastRenderedPageBreak/>
        <w:t xml:space="preserve">6. </w:t>
      </w:r>
      <w:r w:rsidRPr="00787161">
        <w:rPr>
          <w:rFonts w:ascii="Arial" w:eastAsia="黑体" w:hAnsi="Arial" w:cs="黑体" w:hint="eastAsia"/>
          <w:b/>
          <w:bCs/>
          <w:sz w:val="32"/>
          <w:szCs w:val="32"/>
          <w:lang w:val="zh-CN"/>
        </w:rPr>
        <w:t>安全文明施工与环境保护</w:t>
      </w:r>
      <w:bookmarkEnd w:id="139"/>
    </w:p>
    <w:p w:rsidR="00F179AC" w:rsidRPr="00787161" w:rsidRDefault="00DD2BDD">
      <w:pPr>
        <w:keepNext/>
        <w:keepLines/>
        <w:spacing w:line="360" w:lineRule="auto"/>
        <w:outlineLvl w:val="2"/>
        <w:rPr>
          <w:rFonts w:eastAsia="黑体"/>
          <w:b/>
          <w:bCs/>
          <w:sz w:val="32"/>
          <w:szCs w:val="32"/>
          <w:lang w:val="zh-CN"/>
        </w:rPr>
      </w:pPr>
      <w:bookmarkStart w:id="140" w:name="_Toc114058859"/>
      <w:r w:rsidRPr="00787161">
        <w:rPr>
          <w:rFonts w:eastAsia="黑体"/>
          <w:b/>
          <w:bCs/>
          <w:sz w:val="32"/>
          <w:szCs w:val="32"/>
          <w:lang w:val="zh-CN"/>
        </w:rPr>
        <w:t xml:space="preserve">6.1 </w:t>
      </w:r>
      <w:r w:rsidRPr="00787161">
        <w:rPr>
          <w:rFonts w:eastAsia="黑体" w:cs="黑体" w:hint="eastAsia"/>
          <w:b/>
          <w:bCs/>
          <w:sz w:val="32"/>
          <w:szCs w:val="32"/>
          <w:lang w:val="zh-CN"/>
        </w:rPr>
        <w:t>安全文明施工</w:t>
      </w:r>
      <w:bookmarkEnd w:id="140"/>
    </w:p>
    <w:p w:rsidR="00F179AC" w:rsidRPr="00787161" w:rsidRDefault="00DD2BDD">
      <w:pPr>
        <w:spacing w:line="360" w:lineRule="auto"/>
        <w:ind w:firstLineChars="200" w:firstLine="420"/>
        <w:jc w:val="left"/>
        <w:rPr>
          <w:rFonts w:hAnsi="宋体"/>
          <w:szCs w:val="21"/>
        </w:rPr>
      </w:pPr>
      <w:r w:rsidRPr="00787161">
        <w:rPr>
          <w:szCs w:val="21"/>
        </w:rPr>
        <w:t xml:space="preserve">6.1.1 </w:t>
      </w:r>
      <w:r w:rsidRPr="00787161">
        <w:rPr>
          <w:rFonts w:hAnsi="宋体" w:cs="宋体" w:hint="eastAsia"/>
          <w:szCs w:val="21"/>
        </w:rPr>
        <w:t>项目安全生产的达标目标及相应事项的约定：</w:t>
      </w:r>
      <w:r w:rsidRPr="00787161">
        <w:rPr>
          <w:rFonts w:hint="eastAsia"/>
          <w:szCs w:val="21"/>
          <w:u w:val="single"/>
        </w:rPr>
        <w:t>承包人负责，所发生费用由承包人承担。承包人的施工安全防护和文明施工措施，应执行《中华人民共和国安全生产法》的有关要求，施工中必须遵守国家颁布的《建设工程安全生产管理条件》、广西壮族自治区及南宁市关于安全施工的法律法规和有关标准和规范</w:t>
      </w:r>
      <w:r w:rsidRPr="00787161">
        <w:rPr>
          <w:rFonts w:hAnsi="宋体" w:hint="eastAsia"/>
          <w:szCs w:val="21"/>
          <w:u w:val="single"/>
        </w:rPr>
        <w:t>。</w:t>
      </w:r>
      <w:r w:rsidRPr="00787161">
        <w:rPr>
          <w:rFonts w:ascii="宋体" w:hAnsi="宋体" w:hint="eastAsia"/>
          <w:szCs w:val="21"/>
          <w:u w:val="single"/>
        </w:rPr>
        <w:t>要求达到《建筑施工安全检查标准》（JGJ59-2011）的标准和符合</w:t>
      </w:r>
      <w:r w:rsidRPr="00787161">
        <w:rPr>
          <w:rFonts w:hint="eastAsia"/>
          <w:szCs w:val="21"/>
          <w:u w:val="single"/>
        </w:rPr>
        <w:t>《广西安全文明施工费使用管理细则》</w:t>
      </w:r>
      <w:r w:rsidRPr="00787161">
        <w:rPr>
          <w:rFonts w:ascii="宋体" w:hAnsi="宋体" w:hint="eastAsia"/>
          <w:szCs w:val="21"/>
          <w:u w:val="single"/>
        </w:rPr>
        <w:t>桂建质[2015]16号文的要求</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rFonts w:hAnsi="宋体" w:cs="宋体" w:hint="eastAsia"/>
          <w:szCs w:val="21"/>
        </w:rPr>
        <w:t>关于安全文明施工奖项的约定：</w:t>
      </w:r>
      <w:r w:rsidRPr="00787161">
        <w:rPr>
          <w:rFonts w:hint="eastAsia"/>
          <w:szCs w:val="21"/>
          <w:u w:val="single"/>
        </w:rPr>
        <w:t>无</w:t>
      </w:r>
      <w:r w:rsidRPr="00787161">
        <w:rPr>
          <w:rFonts w:hAnsi="宋体" w:cs="宋体" w:hint="eastAsia"/>
          <w:szCs w:val="21"/>
        </w:rPr>
        <w:t>。</w:t>
      </w:r>
    </w:p>
    <w:p w:rsidR="00F179AC" w:rsidRPr="00787161" w:rsidRDefault="00DD2BDD">
      <w:pPr>
        <w:spacing w:line="360" w:lineRule="auto"/>
        <w:ind w:firstLineChars="200" w:firstLine="420"/>
        <w:jc w:val="left"/>
        <w:rPr>
          <w:szCs w:val="21"/>
          <w:u w:val="single"/>
        </w:rPr>
      </w:pPr>
      <w:r w:rsidRPr="00787161">
        <w:rPr>
          <w:szCs w:val="21"/>
        </w:rPr>
        <w:t xml:space="preserve">6.1.4 </w:t>
      </w:r>
      <w:r w:rsidRPr="00787161">
        <w:rPr>
          <w:rFonts w:hAnsi="宋体" w:cs="宋体" w:hint="eastAsia"/>
          <w:szCs w:val="21"/>
        </w:rPr>
        <w:t>关于治安保卫的特别约定：</w:t>
      </w:r>
      <w:r w:rsidRPr="00787161">
        <w:rPr>
          <w:rFonts w:hAnsi="宋体" w:cs="宋体" w:hint="eastAsia"/>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rsidR="00F179AC" w:rsidRPr="00787161" w:rsidRDefault="00DD2BDD">
      <w:pPr>
        <w:spacing w:line="360" w:lineRule="auto"/>
        <w:ind w:firstLineChars="200" w:firstLine="420"/>
        <w:jc w:val="left"/>
        <w:rPr>
          <w:szCs w:val="21"/>
        </w:rPr>
      </w:pPr>
      <w:r w:rsidRPr="00787161">
        <w:rPr>
          <w:rFonts w:hAnsi="宋体" w:cs="宋体" w:hint="eastAsia"/>
          <w:szCs w:val="21"/>
        </w:rPr>
        <w:t>关于编制施工场地治安管理计划的约定：</w:t>
      </w:r>
      <w:r w:rsidRPr="00787161">
        <w:rPr>
          <w:rFonts w:hint="eastAsia"/>
          <w:szCs w:val="21"/>
          <w:u w:val="single"/>
        </w:rPr>
        <w:t>承包人负责，所发生费用由承包人承担</w:t>
      </w:r>
      <w:r w:rsidRPr="00787161">
        <w:rPr>
          <w:rFonts w:hint="eastAsia"/>
          <w:szCs w:val="21"/>
          <w:u w:val="single"/>
        </w:rPr>
        <w:t>.</w:t>
      </w:r>
      <w:r w:rsidRPr="00787161">
        <w:rPr>
          <w:rFonts w:hint="eastAsia"/>
          <w:szCs w:val="21"/>
          <w:u w:val="single"/>
        </w:rPr>
        <w:t>。</w:t>
      </w:r>
      <w:r w:rsidRPr="00787161">
        <w:rPr>
          <w:rFonts w:ascii="宋体" w:hAnsi="宋体" w:hint="eastAsia"/>
          <w:szCs w:val="21"/>
          <w:u w:val="single"/>
        </w:rPr>
        <w:t>承包人于开工前提供施工场地治安管理计划</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szCs w:val="21"/>
        </w:rPr>
        <w:t xml:space="preserve">6.1.5 </w:t>
      </w:r>
      <w:r w:rsidRPr="00787161">
        <w:rPr>
          <w:rFonts w:hAnsi="宋体" w:cs="宋体" w:hint="eastAsia"/>
          <w:szCs w:val="21"/>
        </w:rPr>
        <w:t>文明施工</w:t>
      </w:r>
    </w:p>
    <w:p w:rsidR="00F179AC" w:rsidRPr="00787161" w:rsidRDefault="00DD2BDD">
      <w:pPr>
        <w:spacing w:line="360" w:lineRule="auto"/>
        <w:jc w:val="left"/>
        <w:rPr>
          <w:szCs w:val="21"/>
        </w:rPr>
      </w:pPr>
      <w:r w:rsidRPr="00787161">
        <w:rPr>
          <w:rFonts w:hAnsi="宋体" w:cs="宋体" w:hint="eastAsia"/>
          <w:szCs w:val="21"/>
        </w:rPr>
        <w:t>合同当事人对文明施工的要求：</w:t>
      </w:r>
      <w:r w:rsidRPr="00787161">
        <w:rPr>
          <w:rFonts w:hAnsi="宋体" w:hint="eastAsia"/>
          <w:bCs/>
          <w:szCs w:val="21"/>
        </w:rPr>
        <w:t>严格执行《大气污染防治法》（主席令第三十一号）、《南宁市建设工程质量和安全生产管理办法》（南宁市人民政府令第</w:t>
      </w:r>
      <w:r w:rsidRPr="00787161">
        <w:rPr>
          <w:rFonts w:hAnsi="宋体" w:hint="eastAsia"/>
          <w:bCs/>
          <w:szCs w:val="21"/>
        </w:rPr>
        <w:t>46</w:t>
      </w:r>
      <w:r w:rsidRPr="00787161">
        <w:rPr>
          <w:rFonts w:hAnsi="宋体" w:hint="eastAsia"/>
          <w:bCs/>
          <w:szCs w:val="21"/>
        </w:rPr>
        <w:t>号）、《南宁市建设工程质量安全标准化图集》、《南宁市建设工程施工现场管理若干规定》（南宁市人民政府令第</w:t>
      </w:r>
      <w:r w:rsidRPr="00787161">
        <w:rPr>
          <w:rFonts w:hAnsi="宋体" w:hint="eastAsia"/>
          <w:bCs/>
          <w:szCs w:val="21"/>
        </w:rPr>
        <w:t>8</w:t>
      </w:r>
      <w:r w:rsidRPr="00787161">
        <w:rPr>
          <w:rFonts w:hAnsi="宋体" w:hint="eastAsia"/>
          <w:bCs/>
          <w:szCs w:val="21"/>
        </w:rPr>
        <w:t>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r w:rsidRPr="00787161">
        <w:rPr>
          <w:rFonts w:cs="宋体" w:hint="eastAsia"/>
          <w:szCs w:val="21"/>
        </w:rPr>
        <w:t>。</w:t>
      </w:r>
    </w:p>
    <w:p w:rsidR="00F179AC" w:rsidRPr="00787161" w:rsidRDefault="00DD2BDD">
      <w:pPr>
        <w:spacing w:line="360" w:lineRule="auto"/>
        <w:ind w:firstLineChars="200" w:firstLine="420"/>
        <w:jc w:val="left"/>
        <w:rPr>
          <w:rFonts w:hAnsi="宋体"/>
          <w:szCs w:val="21"/>
        </w:rPr>
      </w:pPr>
      <w:r w:rsidRPr="00787161">
        <w:rPr>
          <w:szCs w:val="21"/>
        </w:rPr>
        <w:t>6.1.6</w:t>
      </w:r>
      <w:r w:rsidRPr="00787161">
        <w:rPr>
          <w:rFonts w:hAnsi="宋体" w:cs="宋体"/>
          <w:kern w:val="0"/>
          <w:szCs w:val="21"/>
        </w:rPr>
        <w:t>关于安全</w:t>
      </w:r>
      <w:r w:rsidRPr="00787161">
        <w:rPr>
          <w:rFonts w:hAnsi="宋体" w:cs="宋体" w:hint="eastAsia"/>
          <w:kern w:val="0"/>
          <w:szCs w:val="21"/>
        </w:rPr>
        <w:t>生产</w:t>
      </w:r>
      <w:r w:rsidRPr="00787161">
        <w:rPr>
          <w:rFonts w:hAnsi="宋体" w:cs="宋体"/>
          <w:kern w:val="0"/>
          <w:szCs w:val="21"/>
        </w:rPr>
        <w:t>费</w:t>
      </w:r>
      <w:r w:rsidRPr="00787161">
        <w:rPr>
          <w:rFonts w:hAnsi="宋体" w:cs="宋体" w:hint="eastAsia"/>
          <w:kern w:val="0"/>
          <w:szCs w:val="21"/>
        </w:rPr>
        <w:t>总额、</w:t>
      </w:r>
      <w:r w:rsidRPr="00787161">
        <w:rPr>
          <w:rFonts w:hAnsi="宋体" w:cs="宋体"/>
          <w:kern w:val="0"/>
          <w:szCs w:val="21"/>
        </w:rPr>
        <w:t>支付比例</w:t>
      </w:r>
      <w:r w:rsidRPr="00787161">
        <w:rPr>
          <w:rFonts w:hAnsi="宋体" w:cs="宋体" w:hint="eastAsia"/>
          <w:kern w:val="0"/>
          <w:szCs w:val="21"/>
        </w:rPr>
        <w:t>、</w:t>
      </w:r>
      <w:r w:rsidRPr="00787161">
        <w:rPr>
          <w:rFonts w:hAnsi="宋体" w:cs="宋体"/>
          <w:kern w:val="0"/>
          <w:szCs w:val="21"/>
        </w:rPr>
        <w:t>支付期限</w:t>
      </w:r>
      <w:r w:rsidRPr="00787161">
        <w:rPr>
          <w:rFonts w:hAnsi="宋体" w:cs="宋体" w:hint="eastAsia"/>
          <w:kern w:val="0"/>
          <w:szCs w:val="21"/>
        </w:rPr>
        <w:t>、转入和结余收回</w:t>
      </w:r>
      <w:r w:rsidRPr="00787161">
        <w:rPr>
          <w:rFonts w:hAnsi="宋体" w:cs="宋体"/>
          <w:kern w:val="0"/>
          <w:szCs w:val="21"/>
        </w:rPr>
        <w:t>的约定：</w:t>
      </w:r>
    </w:p>
    <w:p w:rsidR="00F179AC" w:rsidRPr="00787161" w:rsidRDefault="00DD2BDD">
      <w:pPr>
        <w:autoSpaceDE w:val="0"/>
        <w:autoSpaceDN w:val="0"/>
        <w:adjustRightInd w:val="0"/>
        <w:spacing w:line="360" w:lineRule="auto"/>
        <w:ind w:firstLineChars="200" w:firstLine="420"/>
        <w:jc w:val="left"/>
        <w:rPr>
          <w:rFonts w:hAnsi="宋体"/>
          <w:kern w:val="0"/>
          <w:szCs w:val="21"/>
        </w:rPr>
      </w:pPr>
      <w:r w:rsidRPr="00787161">
        <w:rPr>
          <w:rFonts w:hAnsi="宋体" w:cs="宋体" w:hint="eastAsia"/>
          <w:kern w:val="0"/>
          <w:szCs w:val="21"/>
        </w:rPr>
        <w:t>（</w:t>
      </w:r>
      <w:r w:rsidRPr="00787161">
        <w:rPr>
          <w:rFonts w:hAnsi="宋体"/>
          <w:kern w:val="0"/>
          <w:szCs w:val="21"/>
        </w:rPr>
        <w:t>1</w:t>
      </w:r>
      <w:r w:rsidRPr="00787161">
        <w:rPr>
          <w:rFonts w:hAnsi="宋体" w:cs="宋体" w:hint="eastAsia"/>
          <w:kern w:val="0"/>
          <w:szCs w:val="21"/>
        </w:rPr>
        <w:t>）本合同价款已包含安全文明施工费：大写：</w:t>
      </w:r>
      <w:r w:rsidRPr="00787161">
        <w:rPr>
          <w:rFonts w:cs="宋体" w:hint="eastAsia"/>
          <w:u w:val="single"/>
        </w:rPr>
        <w:t>（</w:t>
      </w:r>
      <w:r w:rsidRPr="00787161">
        <w:rPr>
          <w:u w:val="single"/>
        </w:rPr>
        <w:t xml:space="preserve">¥ </w:t>
      </w:r>
      <w:r w:rsidRPr="00787161">
        <w:rPr>
          <w:rFonts w:hAnsi="宋体" w:cs="宋体" w:hint="eastAsia"/>
          <w:u w:val="single"/>
        </w:rPr>
        <w:t>元</w:t>
      </w:r>
      <w:r w:rsidRPr="00787161">
        <w:rPr>
          <w:rFonts w:cs="宋体" w:hint="eastAsia"/>
          <w:u w:val="single"/>
        </w:rPr>
        <w:t>）</w:t>
      </w:r>
      <w:r w:rsidRPr="00787161">
        <w:rPr>
          <w:rFonts w:hAnsi="宋体" w:cs="宋体" w:hint="eastAsia"/>
          <w:kern w:val="0"/>
          <w:szCs w:val="21"/>
        </w:rPr>
        <w:t>。</w:t>
      </w:r>
    </w:p>
    <w:p w:rsidR="00F179AC" w:rsidRPr="00787161" w:rsidRDefault="00DD2BDD">
      <w:pPr>
        <w:autoSpaceDE w:val="0"/>
        <w:autoSpaceDN w:val="0"/>
        <w:adjustRightInd w:val="0"/>
        <w:spacing w:line="360" w:lineRule="auto"/>
        <w:ind w:firstLineChars="200" w:firstLine="420"/>
        <w:jc w:val="left"/>
        <w:rPr>
          <w:rFonts w:hAnsi="宋体"/>
          <w:kern w:val="0"/>
          <w:szCs w:val="21"/>
        </w:rPr>
      </w:pPr>
      <w:r w:rsidRPr="00787161">
        <w:rPr>
          <w:rFonts w:hAnsi="宋体" w:cs="宋体" w:hint="eastAsia"/>
          <w:kern w:val="0"/>
          <w:szCs w:val="21"/>
        </w:rPr>
        <w:t>（</w:t>
      </w:r>
      <w:r w:rsidRPr="00787161">
        <w:rPr>
          <w:rFonts w:hAnsi="宋体"/>
          <w:kern w:val="0"/>
          <w:szCs w:val="21"/>
        </w:rPr>
        <w:t>2</w:t>
      </w:r>
      <w:r w:rsidRPr="00787161">
        <w:rPr>
          <w:rFonts w:hAnsi="宋体" w:cs="宋体" w:hint="eastAsia"/>
          <w:kern w:val="0"/>
          <w:szCs w:val="21"/>
        </w:rPr>
        <w:t>）使用要求：专款专用。具体按</w:t>
      </w:r>
      <w:r w:rsidRPr="00787161">
        <w:rPr>
          <w:rFonts w:hAnsi="宋体" w:cs="宋体" w:hint="eastAsia"/>
          <w:kern w:val="0"/>
          <w:szCs w:val="21"/>
          <w:u w:val="single"/>
        </w:rPr>
        <w:t>《广西壮族自治区建设工程安全文明施工费使用管理细则》（桂建质〔</w:t>
      </w:r>
      <w:r w:rsidRPr="00787161">
        <w:rPr>
          <w:rFonts w:hAnsi="宋体"/>
          <w:kern w:val="0"/>
          <w:szCs w:val="21"/>
          <w:u w:val="single"/>
        </w:rPr>
        <w:t>2015</w:t>
      </w:r>
      <w:r w:rsidRPr="00787161">
        <w:rPr>
          <w:rFonts w:hAnsi="宋体" w:cs="宋体" w:hint="eastAsia"/>
          <w:kern w:val="0"/>
          <w:szCs w:val="21"/>
          <w:u w:val="single"/>
        </w:rPr>
        <w:t>〕</w:t>
      </w:r>
      <w:r w:rsidRPr="00787161">
        <w:rPr>
          <w:rFonts w:hAnsi="宋体"/>
          <w:kern w:val="0"/>
          <w:szCs w:val="21"/>
          <w:u w:val="single"/>
        </w:rPr>
        <w:t>16</w:t>
      </w:r>
      <w:r w:rsidRPr="00787161">
        <w:rPr>
          <w:rFonts w:hAnsi="宋体" w:cs="宋体" w:hint="eastAsia"/>
          <w:kern w:val="0"/>
          <w:szCs w:val="21"/>
          <w:u w:val="single"/>
        </w:rPr>
        <w:t>号）</w:t>
      </w:r>
      <w:r w:rsidRPr="00787161">
        <w:rPr>
          <w:rFonts w:hAnsi="宋体" w:cs="宋体" w:hint="eastAsia"/>
          <w:kern w:val="0"/>
          <w:szCs w:val="21"/>
        </w:rPr>
        <w:t>和</w:t>
      </w:r>
      <w:r w:rsidRPr="00787161">
        <w:rPr>
          <w:rFonts w:hAnsi="宋体" w:hint="eastAsia"/>
          <w:kern w:val="0"/>
          <w:szCs w:val="21"/>
          <w:u w:val="single"/>
        </w:rPr>
        <w:t>南宁（《关于印发</w:t>
      </w:r>
      <w:r w:rsidRPr="00787161">
        <w:rPr>
          <w:rFonts w:hAnsi="宋体" w:hint="eastAsia"/>
          <w:kern w:val="0"/>
          <w:szCs w:val="21"/>
          <w:u w:val="single"/>
        </w:rPr>
        <w:t>&lt;</w:t>
      </w:r>
      <w:r w:rsidRPr="00787161">
        <w:rPr>
          <w:rFonts w:hAnsi="宋体" w:hint="eastAsia"/>
          <w:kern w:val="0"/>
          <w:szCs w:val="21"/>
          <w:u w:val="single"/>
        </w:rPr>
        <w:t>南宁市建设工程安全防护、文明施工措施费用管理规定</w:t>
      </w:r>
      <w:r w:rsidRPr="00787161">
        <w:rPr>
          <w:rFonts w:hAnsi="宋体" w:hint="eastAsia"/>
          <w:kern w:val="0"/>
          <w:szCs w:val="21"/>
          <w:u w:val="single"/>
        </w:rPr>
        <w:t>&gt;</w:t>
      </w:r>
      <w:r w:rsidRPr="00787161">
        <w:rPr>
          <w:rFonts w:hAnsi="宋体" w:hint="eastAsia"/>
          <w:kern w:val="0"/>
          <w:szCs w:val="21"/>
          <w:u w:val="single"/>
        </w:rPr>
        <w:t>的通知》</w:t>
      </w:r>
      <w:r w:rsidRPr="00787161">
        <w:rPr>
          <w:rFonts w:hAnsi="宋体" w:hint="eastAsia"/>
          <w:kern w:val="0"/>
          <w:szCs w:val="21"/>
          <w:u w:val="single"/>
        </w:rPr>
        <w:t>(</w:t>
      </w:r>
      <w:r w:rsidRPr="00787161">
        <w:rPr>
          <w:rFonts w:hAnsi="宋体" w:hint="eastAsia"/>
          <w:kern w:val="0"/>
          <w:szCs w:val="21"/>
          <w:u w:val="single"/>
        </w:rPr>
        <w:t>南建质安</w:t>
      </w:r>
      <w:r w:rsidRPr="00787161">
        <w:rPr>
          <w:rFonts w:hAnsi="宋体" w:hint="eastAsia"/>
          <w:kern w:val="0"/>
          <w:szCs w:val="21"/>
          <w:u w:val="single"/>
        </w:rPr>
        <w:t>(2013)22</w:t>
      </w:r>
      <w:r w:rsidRPr="00787161">
        <w:rPr>
          <w:rFonts w:hAnsi="宋体" w:hint="eastAsia"/>
          <w:kern w:val="0"/>
          <w:szCs w:val="21"/>
          <w:u w:val="single"/>
        </w:rPr>
        <w:t>号等）</w:t>
      </w:r>
      <w:r w:rsidRPr="00787161">
        <w:rPr>
          <w:rFonts w:hAnsi="宋体" w:cs="宋体" w:hint="eastAsia"/>
          <w:kern w:val="0"/>
          <w:szCs w:val="21"/>
        </w:rPr>
        <w:t>市相关规定执行。</w:t>
      </w:r>
    </w:p>
    <w:p w:rsidR="00F179AC" w:rsidRPr="00787161" w:rsidRDefault="00DD2BDD">
      <w:pPr>
        <w:autoSpaceDE w:val="0"/>
        <w:autoSpaceDN w:val="0"/>
        <w:adjustRightInd w:val="0"/>
        <w:spacing w:line="360" w:lineRule="auto"/>
        <w:ind w:firstLineChars="200" w:firstLine="420"/>
        <w:jc w:val="left"/>
        <w:rPr>
          <w:rFonts w:hAnsi="宋体" w:cs="宋体"/>
          <w:kern w:val="0"/>
          <w:szCs w:val="21"/>
        </w:rPr>
      </w:pPr>
      <w:r w:rsidRPr="00787161">
        <w:rPr>
          <w:rFonts w:hAnsi="宋体" w:cs="宋体" w:hint="eastAsia"/>
          <w:kern w:val="0"/>
          <w:szCs w:val="21"/>
        </w:rPr>
        <w:t>（</w:t>
      </w:r>
      <w:r w:rsidRPr="00787161">
        <w:rPr>
          <w:rFonts w:hAnsi="宋体"/>
          <w:kern w:val="0"/>
          <w:szCs w:val="21"/>
        </w:rPr>
        <w:t>3</w:t>
      </w:r>
      <w:r w:rsidRPr="00787161">
        <w:rPr>
          <w:rFonts w:hAnsi="宋体" w:cs="宋体" w:hint="eastAsia"/>
          <w:kern w:val="0"/>
          <w:szCs w:val="21"/>
        </w:rPr>
        <w:t>）支付约定：</w:t>
      </w:r>
      <w:r w:rsidRPr="00787161">
        <w:rPr>
          <w:rFonts w:hint="eastAsia"/>
          <w:kern w:val="0"/>
          <w:szCs w:val="21"/>
        </w:rPr>
        <w:t>与进度款同期支付</w:t>
      </w:r>
      <w:r w:rsidRPr="00787161">
        <w:rPr>
          <w:rFonts w:hAnsi="宋体" w:cs="宋体" w:hint="eastAsia"/>
          <w:kern w:val="0"/>
          <w:szCs w:val="21"/>
        </w:rPr>
        <w:t>。</w:t>
      </w:r>
    </w:p>
    <w:p w:rsidR="00F179AC" w:rsidRPr="00787161" w:rsidRDefault="00DD2BDD">
      <w:pPr>
        <w:keepNext/>
        <w:keepLines/>
        <w:spacing w:line="360" w:lineRule="auto"/>
        <w:outlineLvl w:val="2"/>
        <w:rPr>
          <w:rFonts w:eastAsia="黑体"/>
          <w:b/>
          <w:bCs/>
          <w:sz w:val="32"/>
          <w:szCs w:val="32"/>
          <w:lang w:val="zh-CN"/>
        </w:rPr>
      </w:pPr>
      <w:bookmarkStart w:id="141" w:name="_Toc114058860"/>
      <w:r w:rsidRPr="00787161">
        <w:rPr>
          <w:rFonts w:eastAsia="黑体"/>
          <w:b/>
          <w:bCs/>
          <w:sz w:val="32"/>
          <w:szCs w:val="32"/>
          <w:lang w:val="zh-CN"/>
        </w:rPr>
        <w:t xml:space="preserve">6.3 </w:t>
      </w:r>
      <w:r w:rsidRPr="00787161">
        <w:rPr>
          <w:rFonts w:eastAsia="黑体" w:hAnsi="宋体" w:cs="黑体" w:hint="eastAsia"/>
          <w:b/>
          <w:bCs/>
          <w:sz w:val="32"/>
          <w:szCs w:val="32"/>
          <w:lang w:val="zh-CN"/>
        </w:rPr>
        <w:t>环境保护</w:t>
      </w:r>
      <w:bookmarkEnd w:id="141"/>
    </w:p>
    <w:p w:rsidR="00F179AC" w:rsidRPr="00787161" w:rsidRDefault="00DD2BDD">
      <w:pPr>
        <w:spacing w:line="360" w:lineRule="auto"/>
        <w:ind w:firstLineChars="200" w:firstLine="420"/>
        <w:jc w:val="left"/>
        <w:rPr>
          <w:szCs w:val="21"/>
          <w:u w:val="single"/>
        </w:rPr>
      </w:pPr>
      <w:r w:rsidRPr="00787161">
        <w:rPr>
          <w:rFonts w:hAnsi="宋体" w:cs="宋体" w:hint="eastAsia"/>
          <w:szCs w:val="21"/>
          <w:u w:val="single"/>
        </w:rPr>
        <w:t>因施工需要，经发包人批准，由承包人办理有关施工场地交通、环卫和施工噪音管理等手续，费用由承包人负责。</w:t>
      </w:r>
    </w:p>
    <w:p w:rsidR="00F179AC" w:rsidRPr="00787161" w:rsidRDefault="00DD2BDD">
      <w:pPr>
        <w:spacing w:line="360" w:lineRule="auto"/>
        <w:ind w:firstLineChars="200" w:firstLine="420"/>
        <w:jc w:val="left"/>
        <w:rPr>
          <w:rFonts w:hAnsi="宋体" w:cs="宋体"/>
          <w:szCs w:val="21"/>
          <w:u w:val="single"/>
        </w:rPr>
      </w:pPr>
      <w:r w:rsidRPr="00787161">
        <w:rPr>
          <w:rFonts w:hAnsi="宋体" w:cs="宋体" w:hint="eastAsia"/>
          <w:szCs w:val="21"/>
          <w:u w:val="single"/>
        </w:rPr>
        <w:lastRenderedPageBreak/>
        <w:t>经过城市道路的施工车辆，必须按交警、城管、运输等部门相关规定执行。由于施工车辆造成的道路、环境等污染，其责任和费用均由承包人承担。</w:t>
      </w:r>
    </w:p>
    <w:p w:rsidR="00F179AC" w:rsidRPr="00787161" w:rsidRDefault="00DD2BDD">
      <w:pPr>
        <w:spacing w:line="360" w:lineRule="auto"/>
        <w:ind w:firstLineChars="200" w:firstLine="420"/>
        <w:jc w:val="left"/>
        <w:rPr>
          <w:rFonts w:hAnsi="宋体" w:cs="宋体"/>
          <w:szCs w:val="22"/>
          <w:u w:val="single"/>
        </w:rPr>
      </w:pPr>
      <w:r w:rsidRPr="00787161">
        <w:rPr>
          <w:rFonts w:hAnsi="宋体" w:hint="eastAsia"/>
          <w:szCs w:val="21"/>
          <w:u w:val="single"/>
        </w:rPr>
        <w:t>根据《南宁市挥发性有机物污染防治实施方案（</w:t>
      </w:r>
      <w:r w:rsidRPr="00787161">
        <w:rPr>
          <w:rFonts w:hAnsi="宋体" w:hint="eastAsia"/>
          <w:szCs w:val="21"/>
          <w:u w:val="single"/>
        </w:rPr>
        <w:t>2019-2020</w:t>
      </w:r>
      <w:r w:rsidRPr="00787161">
        <w:rPr>
          <w:rFonts w:hAnsi="宋体" w:hint="eastAsia"/>
          <w:szCs w:val="21"/>
          <w:u w:val="single"/>
        </w:rPr>
        <w:t>年）》（南环委办</w:t>
      </w:r>
      <w:r w:rsidRPr="00787161">
        <w:rPr>
          <w:rFonts w:hAnsi="宋体" w:hint="eastAsia"/>
          <w:kern w:val="0"/>
          <w:szCs w:val="21"/>
          <w:u w:val="single"/>
        </w:rPr>
        <w:t>〔</w:t>
      </w:r>
      <w:r w:rsidRPr="00787161">
        <w:rPr>
          <w:rFonts w:hAnsi="宋体"/>
          <w:kern w:val="0"/>
          <w:szCs w:val="21"/>
          <w:u w:val="single"/>
        </w:rPr>
        <w:t>20</w:t>
      </w:r>
      <w:r w:rsidRPr="00787161">
        <w:rPr>
          <w:rFonts w:hAnsi="宋体" w:hint="eastAsia"/>
          <w:kern w:val="0"/>
          <w:szCs w:val="21"/>
          <w:u w:val="single"/>
        </w:rPr>
        <w:t>19</w:t>
      </w:r>
      <w:r w:rsidRPr="00787161">
        <w:rPr>
          <w:rFonts w:hAnsi="宋体" w:hint="eastAsia"/>
          <w:kern w:val="0"/>
          <w:szCs w:val="21"/>
          <w:u w:val="single"/>
        </w:rPr>
        <w:t>〕</w:t>
      </w:r>
      <w:r w:rsidRPr="00787161">
        <w:rPr>
          <w:rFonts w:hAnsi="宋体" w:hint="eastAsia"/>
          <w:kern w:val="0"/>
          <w:szCs w:val="21"/>
          <w:u w:val="single"/>
        </w:rPr>
        <w:t>166</w:t>
      </w:r>
      <w:r w:rsidRPr="00787161">
        <w:rPr>
          <w:rFonts w:hAnsi="宋体"/>
          <w:kern w:val="0"/>
          <w:szCs w:val="21"/>
          <w:u w:val="single"/>
        </w:rPr>
        <w:t>号</w:t>
      </w:r>
      <w:r w:rsidRPr="00787161">
        <w:rPr>
          <w:rFonts w:hAnsi="宋体" w:hint="eastAsia"/>
          <w:kern w:val="0"/>
          <w:szCs w:val="21"/>
          <w:u w:val="single"/>
        </w:rPr>
        <w:t>）文件精神，宜优先使用低</w:t>
      </w:r>
      <w:r w:rsidRPr="00787161">
        <w:rPr>
          <w:rFonts w:hAnsi="宋体" w:hint="eastAsia"/>
          <w:kern w:val="0"/>
          <w:szCs w:val="21"/>
          <w:u w:val="single"/>
        </w:rPr>
        <w:t>VOCs</w:t>
      </w:r>
      <w:r w:rsidRPr="00787161">
        <w:rPr>
          <w:rFonts w:hAnsi="宋体" w:hint="eastAsia"/>
          <w:kern w:val="0"/>
          <w:szCs w:val="21"/>
          <w:u w:val="single"/>
        </w:rPr>
        <w:t>含量的涂料、油漆和有机溶剂。</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42" w:name="_Toc114058861"/>
      <w:r w:rsidRPr="00787161">
        <w:rPr>
          <w:rFonts w:ascii="Arial" w:eastAsia="黑体" w:hAnsi="Arial"/>
          <w:b/>
          <w:bCs/>
          <w:sz w:val="32"/>
          <w:szCs w:val="32"/>
          <w:lang w:val="zh-CN"/>
        </w:rPr>
        <w:t xml:space="preserve">7. </w:t>
      </w:r>
      <w:r w:rsidRPr="00787161">
        <w:rPr>
          <w:rFonts w:ascii="Arial" w:eastAsia="黑体" w:hAnsi="Arial" w:cs="黑体" w:hint="eastAsia"/>
          <w:b/>
          <w:bCs/>
          <w:sz w:val="32"/>
          <w:szCs w:val="32"/>
          <w:lang w:val="zh-CN"/>
        </w:rPr>
        <w:t>工期和进度</w:t>
      </w:r>
      <w:bookmarkEnd w:id="142"/>
    </w:p>
    <w:p w:rsidR="00F179AC" w:rsidRPr="00787161" w:rsidRDefault="00DD2BDD">
      <w:pPr>
        <w:keepNext/>
        <w:keepLines/>
        <w:spacing w:line="360" w:lineRule="auto"/>
        <w:outlineLvl w:val="2"/>
        <w:rPr>
          <w:rFonts w:eastAsia="黑体"/>
          <w:b/>
          <w:bCs/>
          <w:sz w:val="32"/>
          <w:szCs w:val="32"/>
          <w:lang w:val="zh-CN"/>
        </w:rPr>
      </w:pPr>
      <w:bookmarkStart w:id="143" w:name="_Toc114058862"/>
      <w:r w:rsidRPr="00787161">
        <w:rPr>
          <w:rFonts w:eastAsia="黑体"/>
          <w:b/>
          <w:bCs/>
          <w:sz w:val="32"/>
          <w:szCs w:val="32"/>
          <w:lang w:val="zh-CN"/>
        </w:rPr>
        <w:t xml:space="preserve">7.1 </w:t>
      </w:r>
      <w:r w:rsidRPr="00787161">
        <w:rPr>
          <w:rFonts w:eastAsia="黑体" w:cs="黑体" w:hint="eastAsia"/>
          <w:b/>
          <w:bCs/>
          <w:sz w:val="32"/>
          <w:szCs w:val="32"/>
          <w:lang w:val="zh-CN"/>
        </w:rPr>
        <w:t>施工组织设计</w:t>
      </w:r>
      <w:bookmarkEnd w:id="143"/>
    </w:p>
    <w:p w:rsidR="00F179AC" w:rsidRPr="00787161" w:rsidRDefault="00DD2BDD">
      <w:pPr>
        <w:autoSpaceDE w:val="0"/>
        <w:autoSpaceDN w:val="0"/>
        <w:adjustRightInd w:val="0"/>
        <w:spacing w:line="360" w:lineRule="auto"/>
        <w:ind w:firstLineChars="200" w:firstLine="420"/>
        <w:jc w:val="left"/>
        <w:rPr>
          <w:rFonts w:ascii="宋体" w:hAnsi="宋体"/>
          <w:szCs w:val="21"/>
        </w:rPr>
      </w:pPr>
      <w:r w:rsidRPr="00787161">
        <w:rPr>
          <w:szCs w:val="21"/>
        </w:rPr>
        <w:t xml:space="preserve">7.1.1 </w:t>
      </w:r>
      <w:r w:rsidRPr="00787161">
        <w:rPr>
          <w:rFonts w:hAnsi="宋体"/>
          <w:szCs w:val="21"/>
        </w:rPr>
        <w:t>合</w:t>
      </w:r>
      <w:r w:rsidRPr="00787161">
        <w:rPr>
          <w:rFonts w:hAnsi="宋体"/>
          <w:kern w:val="0"/>
          <w:szCs w:val="21"/>
        </w:rPr>
        <w:t>同当事人约定的施工组织设计应包括的其他内容：</w:t>
      </w:r>
      <w:r w:rsidRPr="00787161">
        <w:rPr>
          <w:rFonts w:ascii="宋体" w:hAnsi="宋体" w:hint="eastAsia"/>
          <w:szCs w:val="21"/>
          <w:u w:val="single"/>
        </w:rPr>
        <w:t>施工进度计划包括总进度计划、分阶段和分项进度计划、设备材料人员进场计划；施工方案说明包括分部、分项工程或工程部位的名称及施工顺序和方法。</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szCs w:val="21"/>
        </w:rPr>
        <w:t xml:space="preserve">7.1.2 </w:t>
      </w:r>
      <w:r w:rsidRPr="00787161">
        <w:rPr>
          <w:rFonts w:hAnsi="宋体"/>
          <w:kern w:val="0"/>
          <w:szCs w:val="21"/>
        </w:rPr>
        <w:t>施工组织设计的提交和修改</w:t>
      </w:r>
    </w:p>
    <w:p w:rsidR="00F179AC" w:rsidRPr="00787161" w:rsidRDefault="00DD2BDD">
      <w:pPr>
        <w:autoSpaceDE w:val="0"/>
        <w:autoSpaceDN w:val="0"/>
        <w:adjustRightInd w:val="0"/>
        <w:spacing w:line="360" w:lineRule="auto"/>
        <w:ind w:firstLineChars="200" w:firstLine="420"/>
        <w:jc w:val="left"/>
        <w:rPr>
          <w:szCs w:val="21"/>
          <w:u w:val="single"/>
        </w:rPr>
      </w:pPr>
      <w:r w:rsidRPr="00787161">
        <w:rPr>
          <w:rFonts w:hAnsi="宋体"/>
          <w:kern w:val="0"/>
          <w:szCs w:val="21"/>
        </w:rPr>
        <w:t>承包人提交详细施工组织设计的期限的约定：</w:t>
      </w:r>
      <w:r w:rsidRPr="00787161">
        <w:rPr>
          <w:rFonts w:hint="eastAsia"/>
          <w:szCs w:val="21"/>
          <w:u w:val="single"/>
        </w:rPr>
        <w:t>承包人应在开工前</w:t>
      </w:r>
      <w:r w:rsidRPr="00787161">
        <w:rPr>
          <w:rFonts w:hint="eastAsia"/>
          <w:szCs w:val="21"/>
          <w:u w:val="single"/>
        </w:rPr>
        <w:t>7</w:t>
      </w:r>
      <w:r w:rsidRPr="00787161">
        <w:rPr>
          <w:rFonts w:hint="eastAsia"/>
          <w:szCs w:val="21"/>
          <w:u w:val="single"/>
        </w:rPr>
        <w:t>日内，提交详细的施工组织设计，并报送监理人和发包人</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发包人和监理人在收到详细的施工组织设计后确认或提出修改意见的期限：</w:t>
      </w:r>
      <w:r w:rsidRPr="00787161">
        <w:rPr>
          <w:rFonts w:hint="eastAsia"/>
          <w:szCs w:val="21"/>
          <w:u w:val="single"/>
        </w:rPr>
        <w:t>收到详细施工组织设计后</w:t>
      </w:r>
      <w:r w:rsidRPr="00787161">
        <w:rPr>
          <w:rFonts w:hint="eastAsia"/>
          <w:szCs w:val="21"/>
          <w:u w:val="single"/>
        </w:rPr>
        <w:t>14</w:t>
      </w:r>
      <w:r w:rsidRPr="00787161">
        <w:rPr>
          <w:rFonts w:hint="eastAsia"/>
          <w:szCs w:val="21"/>
          <w:u w:val="single"/>
        </w:rPr>
        <w:t>天内确定或提出修改意见。对监理人和发包人提出合理意见和要求，承包人应自行修改完善</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44" w:name="_Toc114058863"/>
      <w:r w:rsidRPr="00787161">
        <w:rPr>
          <w:rFonts w:eastAsia="黑体"/>
          <w:b/>
          <w:bCs/>
          <w:sz w:val="32"/>
          <w:szCs w:val="32"/>
          <w:lang w:val="zh-CN"/>
        </w:rPr>
        <w:t xml:space="preserve">7.2 </w:t>
      </w:r>
      <w:r w:rsidRPr="00787161">
        <w:rPr>
          <w:rFonts w:eastAsia="黑体" w:cs="黑体" w:hint="eastAsia"/>
          <w:b/>
          <w:bCs/>
          <w:sz w:val="32"/>
          <w:szCs w:val="32"/>
          <w:lang w:val="zh-CN"/>
        </w:rPr>
        <w:t>施工进度计划</w:t>
      </w:r>
      <w:bookmarkEnd w:id="144"/>
    </w:p>
    <w:p w:rsidR="00F179AC" w:rsidRPr="00787161" w:rsidRDefault="00DD2BDD">
      <w:pPr>
        <w:spacing w:line="360" w:lineRule="auto"/>
        <w:ind w:firstLineChars="200" w:firstLine="420"/>
        <w:jc w:val="left"/>
        <w:rPr>
          <w:szCs w:val="21"/>
        </w:rPr>
      </w:pPr>
      <w:r w:rsidRPr="00787161">
        <w:rPr>
          <w:szCs w:val="21"/>
        </w:rPr>
        <w:t xml:space="preserve">7.2.2 </w:t>
      </w:r>
      <w:r w:rsidRPr="00787161">
        <w:rPr>
          <w:rFonts w:hAnsi="宋体" w:cs="宋体" w:hint="eastAsia"/>
          <w:szCs w:val="21"/>
        </w:rPr>
        <w:t>施工进度计划的修订</w:t>
      </w:r>
    </w:p>
    <w:p w:rsidR="00F179AC" w:rsidRPr="00787161" w:rsidRDefault="00DD2BDD">
      <w:pPr>
        <w:spacing w:line="360" w:lineRule="auto"/>
        <w:ind w:firstLineChars="200" w:firstLine="420"/>
        <w:jc w:val="left"/>
        <w:rPr>
          <w:rFonts w:hAnsi="宋体"/>
          <w:szCs w:val="21"/>
        </w:rPr>
      </w:pPr>
      <w:r w:rsidRPr="00787161">
        <w:rPr>
          <w:rFonts w:hAnsi="宋体" w:cs="宋体" w:hint="eastAsia"/>
          <w:szCs w:val="22"/>
        </w:rPr>
        <w:t>发包人和监理人在收到修订的施工进度计划后确认或提出修改意见的期限：</w:t>
      </w:r>
      <w:r w:rsidRPr="00787161">
        <w:rPr>
          <w:rFonts w:hint="eastAsia"/>
          <w:szCs w:val="21"/>
          <w:u w:val="single"/>
        </w:rPr>
        <w:t>承包人应在开工前</w:t>
      </w:r>
      <w:r w:rsidRPr="00787161">
        <w:rPr>
          <w:rFonts w:hint="eastAsia"/>
          <w:szCs w:val="21"/>
          <w:u w:val="single"/>
        </w:rPr>
        <w:t>7</w:t>
      </w:r>
      <w:r w:rsidRPr="00787161">
        <w:rPr>
          <w:rFonts w:hint="eastAsia"/>
          <w:szCs w:val="21"/>
          <w:u w:val="single"/>
        </w:rPr>
        <w:t>日编制详细的施工进度计划和施工方案说明报送监理人和发包人，其内容包括：施工组织设计、专项方案、项目人员配备表等。监理人和发包人应在</w:t>
      </w:r>
      <w:r w:rsidRPr="00787161">
        <w:rPr>
          <w:rFonts w:hint="eastAsia"/>
          <w:szCs w:val="21"/>
          <w:u w:val="single"/>
        </w:rPr>
        <w:t>14</w:t>
      </w:r>
      <w:r w:rsidRPr="00787161">
        <w:rPr>
          <w:rFonts w:hint="eastAsia"/>
          <w:szCs w:val="21"/>
          <w:u w:val="single"/>
        </w:rPr>
        <w:t>天内批复或提出修改意见，否则该进度计划视为已得到批准。经监理人和发包人批准的施工进度计划称施工进度计划，是控制合同工程进度的依据。承包人还应根据合同进度计划，编制更为详细的分阶段或分项进度计划，报监理人和发包人审批</w:t>
      </w:r>
      <w:r w:rsidRPr="00787161">
        <w:rPr>
          <w:rFonts w:hAnsi="宋体"/>
          <w:szCs w:val="21"/>
        </w:rPr>
        <w:t>。</w:t>
      </w:r>
    </w:p>
    <w:p w:rsidR="00F179AC" w:rsidRPr="00787161" w:rsidRDefault="00DD2BDD">
      <w:pPr>
        <w:spacing w:line="360" w:lineRule="auto"/>
        <w:ind w:firstLineChars="200" w:firstLine="422"/>
        <w:jc w:val="left"/>
        <w:rPr>
          <w:rFonts w:ascii="宋体" w:hAnsi="宋体"/>
          <w:b/>
          <w:bCs/>
          <w:szCs w:val="21"/>
        </w:rPr>
      </w:pPr>
      <w:r w:rsidRPr="00787161">
        <w:rPr>
          <w:rFonts w:ascii="宋体" w:hAnsi="宋体" w:hint="eastAsia"/>
          <w:b/>
          <w:bCs/>
          <w:szCs w:val="21"/>
        </w:rPr>
        <w:t>7.2.3承包人所报的施工组织设计应包含详细、完整的施工总进度计划及符合行业相关规定的施工方案。进度计划应包括发包人直接发包的各专业工程进退场时间、预埋时间、竣工时间、各分项工程的开始和完工、验收时间等。此施工总进度计划一经发包人和监理人确认后，承包人应在每月的25日，向发包人和监理人提交最新的、经过修改的、动态的施工总进度计划（无论是否已发生变更），并由其审核确认，但对于发包人明确不得延误的阶段性施工目标不得擅自更改（合同已明确规定需延期或非承包人原因影响的除外）。如工程发生较大调整或发包人和监理人明确要求需要提交时，承包人应在接到通知5日内按发包人和监理人的要求，将最新的施工总进度计划予以提交。</w:t>
      </w:r>
    </w:p>
    <w:p w:rsidR="00F179AC" w:rsidRPr="00787161" w:rsidRDefault="00DD2BDD">
      <w:pPr>
        <w:spacing w:line="360" w:lineRule="auto"/>
        <w:ind w:firstLineChars="200" w:firstLine="422"/>
        <w:jc w:val="left"/>
        <w:rPr>
          <w:szCs w:val="22"/>
        </w:rPr>
      </w:pPr>
      <w:r w:rsidRPr="00787161">
        <w:rPr>
          <w:rFonts w:ascii="宋体" w:hAnsi="宋体" w:hint="eastAsia"/>
          <w:b/>
          <w:bCs/>
          <w:szCs w:val="21"/>
        </w:rPr>
        <w:t>7.2.4承包人应按照经监理人及发包人批准的施工组织设计中提供的施工进度计划按时完成</w:t>
      </w:r>
      <w:r w:rsidRPr="00787161">
        <w:rPr>
          <w:rFonts w:ascii="宋体" w:hAnsi="宋体" w:hint="eastAsia"/>
          <w:b/>
          <w:bCs/>
          <w:szCs w:val="21"/>
        </w:rPr>
        <w:lastRenderedPageBreak/>
        <w:t>工程进度。发包人每月考核一次，如承包人在考核期内未能完成当月工程进度，则每逾期一天，应向发包人支付违约金人民币1000元（该罚款与总工期延期罚款不冲突），并在当月进度款中抵扣。</w:t>
      </w:r>
    </w:p>
    <w:p w:rsidR="00F179AC" w:rsidRPr="00787161" w:rsidRDefault="00DD2BDD">
      <w:pPr>
        <w:keepNext/>
        <w:keepLines/>
        <w:spacing w:line="360" w:lineRule="auto"/>
        <w:outlineLvl w:val="2"/>
        <w:rPr>
          <w:rFonts w:eastAsia="黑体"/>
          <w:b/>
          <w:bCs/>
          <w:sz w:val="32"/>
          <w:szCs w:val="32"/>
          <w:lang w:val="zh-CN"/>
        </w:rPr>
      </w:pPr>
      <w:bookmarkStart w:id="145" w:name="_Toc114058864"/>
      <w:r w:rsidRPr="00787161">
        <w:rPr>
          <w:rFonts w:eastAsia="黑体"/>
          <w:b/>
          <w:bCs/>
          <w:sz w:val="32"/>
          <w:szCs w:val="32"/>
          <w:lang w:val="zh-CN"/>
        </w:rPr>
        <w:t xml:space="preserve">7.3 </w:t>
      </w:r>
      <w:r w:rsidRPr="00787161">
        <w:rPr>
          <w:rFonts w:eastAsia="黑体" w:cs="黑体" w:hint="eastAsia"/>
          <w:b/>
          <w:bCs/>
          <w:sz w:val="32"/>
          <w:szCs w:val="32"/>
          <w:lang w:val="zh-CN"/>
        </w:rPr>
        <w:t>开工</w:t>
      </w:r>
      <w:bookmarkEnd w:id="145"/>
    </w:p>
    <w:p w:rsidR="00F179AC" w:rsidRPr="00787161" w:rsidRDefault="00DD2BDD">
      <w:pPr>
        <w:spacing w:line="360" w:lineRule="auto"/>
        <w:ind w:firstLineChars="200" w:firstLine="420"/>
        <w:jc w:val="left"/>
        <w:rPr>
          <w:szCs w:val="21"/>
        </w:rPr>
      </w:pPr>
      <w:r w:rsidRPr="00787161">
        <w:rPr>
          <w:szCs w:val="21"/>
        </w:rPr>
        <w:t xml:space="preserve">7.3.1 </w:t>
      </w:r>
      <w:r w:rsidRPr="00787161">
        <w:rPr>
          <w:rFonts w:hAnsi="宋体" w:cs="宋体" w:hint="eastAsia"/>
          <w:szCs w:val="21"/>
        </w:rPr>
        <w:t>开工准备</w:t>
      </w:r>
    </w:p>
    <w:p w:rsidR="00F179AC" w:rsidRPr="00787161" w:rsidRDefault="00DD2BDD">
      <w:pPr>
        <w:spacing w:line="360" w:lineRule="auto"/>
        <w:ind w:firstLine="426"/>
        <w:jc w:val="left"/>
        <w:rPr>
          <w:szCs w:val="21"/>
          <w:u w:val="single"/>
        </w:rPr>
      </w:pPr>
      <w:r w:rsidRPr="00787161">
        <w:rPr>
          <w:rFonts w:hAnsi="宋体"/>
          <w:szCs w:val="21"/>
        </w:rPr>
        <w:t>关于承包人提交</w:t>
      </w:r>
      <w:r w:rsidRPr="00787161">
        <w:rPr>
          <w:rFonts w:hAnsi="宋体"/>
          <w:kern w:val="0"/>
          <w:szCs w:val="21"/>
        </w:rPr>
        <w:t>工程开工报审表的期限：</w:t>
      </w:r>
      <w:r w:rsidRPr="00787161">
        <w:rPr>
          <w:rFonts w:hint="eastAsia"/>
          <w:szCs w:val="21"/>
          <w:u w:val="single"/>
        </w:rPr>
        <w:t>按审批的施工组织设计约定的期限</w:t>
      </w:r>
      <w:r w:rsidRPr="00787161">
        <w:rPr>
          <w:rFonts w:hAnsi="宋体"/>
          <w:szCs w:val="21"/>
        </w:rPr>
        <w:t>。</w:t>
      </w:r>
    </w:p>
    <w:p w:rsidR="00F179AC" w:rsidRPr="00787161" w:rsidRDefault="00DD2BDD">
      <w:pPr>
        <w:spacing w:line="360" w:lineRule="auto"/>
        <w:ind w:firstLineChars="200" w:firstLine="420"/>
        <w:jc w:val="left"/>
        <w:rPr>
          <w:szCs w:val="21"/>
          <w:u w:val="single"/>
        </w:rPr>
      </w:pPr>
      <w:r w:rsidRPr="00787161">
        <w:rPr>
          <w:rFonts w:hAnsi="宋体"/>
          <w:szCs w:val="21"/>
        </w:rPr>
        <w:t>关于发包人应完成的其他开工准备工作及期限：</w:t>
      </w:r>
      <w:r w:rsidRPr="00787161">
        <w:rPr>
          <w:rFonts w:ascii="宋体" w:hAnsi="宋体" w:hint="eastAsia"/>
          <w:szCs w:val="21"/>
          <w:u w:val="single"/>
        </w:rPr>
        <w:t>①开工前14天完成施工现场 “三通一平 ”工作，并满足施工要求；②开工前7天内发包人确定施工用水、用电接入点； ③按监理核批的施工组织设计，开工前7天内由承包方完成施工临时道路的修建，并承担修建费用；④开工前7天内将工程管线的资料提供给承包人并确保图纸的准确性、有效性及完整性，如因图纸有误造成的损失由发包人承担及由此产生的相关费用；⑤开工前7天内由发包人办理的施工所需证件、批件，因发包人证件资料不齐全，无法办理导致工程无法顺利进行，工期相应顺延；⑥开工前组织承包人和设计单位进行图纸会审，并由设计单位向承包人进行设计交底</w:t>
      </w:r>
      <w:r w:rsidRPr="00787161">
        <w:rPr>
          <w:rFonts w:ascii="宋体" w:hAnsi="宋体" w:hint="eastAsia"/>
          <w:szCs w:val="21"/>
        </w:rPr>
        <w:t>。</w:t>
      </w:r>
    </w:p>
    <w:p w:rsidR="00F179AC" w:rsidRPr="00787161" w:rsidRDefault="00DD2BDD">
      <w:pPr>
        <w:spacing w:line="360" w:lineRule="auto"/>
        <w:ind w:firstLineChars="200" w:firstLine="420"/>
        <w:jc w:val="left"/>
        <w:rPr>
          <w:szCs w:val="21"/>
          <w:u w:val="single"/>
        </w:rPr>
      </w:pPr>
      <w:r w:rsidRPr="00787161">
        <w:rPr>
          <w:rFonts w:hAnsi="宋体"/>
          <w:szCs w:val="21"/>
        </w:rPr>
        <w:t>关于承包人应完成的其他开工准备工作及期限：</w:t>
      </w:r>
      <w:r w:rsidRPr="00787161">
        <w:rPr>
          <w:rFonts w:hint="eastAsia"/>
          <w:szCs w:val="21"/>
          <w:u w:val="single"/>
        </w:rPr>
        <w:t>开工前</w:t>
      </w:r>
      <w:r w:rsidRPr="00787161">
        <w:rPr>
          <w:rFonts w:hint="eastAsia"/>
          <w:szCs w:val="21"/>
          <w:u w:val="single"/>
        </w:rPr>
        <w:t>7</w:t>
      </w:r>
      <w:r w:rsidRPr="00787161">
        <w:rPr>
          <w:rFonts w:hint="eastAsia"/>
          <w:szCs w:val="21"/>
          <w:u w:val="single"/>
        </w:rPr>
        <w:t>天</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szCs w:val="21"/>
        </w:rPr>
        <w:t xml:space="preserve">7.3.2 </w:t>
      </w:r>
      <w:r w:rsidRPr="00787161">
        <w:rPr>
          <w:rFonts w:hAnsi="宋体" w:cs="宋体" w:hint="eastAsia"/>
          <w:szCs w:val="21"/>
        </w:rPr>
        <w:t>开工通知</w:t>
      </w:r>
    </w:p>
    <w:p w:rsidR="00F179AC" w:rsidRPr="00787161" w:rsidRDefault="00DD2BDD">
      <w:pPr>
        <w:spacing w:line="360" w:lineRule="auto"/>
        <w:ind w:firstLineChars="200" w:firstLine="420"/>
        <w:jc w:val="left"/>
        <w:rPr>
          <w:szCs w:val="21"/>
        </w:rPr>
      </w:pPr>
      <w:r w:rsidRPr="00787161">
        <w:rPr>
          <w:rFonts w:hAnsi="宋体"/>
          <w:szCs w:val="21"/>
        </w:rPr>
        <w:t>因发包人原因造成监理人未能在计划开工日期之日起</w:t>
      </w:r>
      <w:r w:rsidRPr="00787161">
        <w:rPr>
          <w:rFonts w:hint="eastAsia"/>
          <w:szCs w:val="21"/>
          <w:u w:val="single"/>
        </w:rPr>
        <w:t>180</w:t>
      </w:r>
      <w:r w:rsidRPr="00787161">
        <w:rPr>
          <w:rFonts w:hAnsi="宋体"/>
          <w:szCs w:val="21"/>
        </w:rPr>
        <w:t>天内发出开工通知的，承包人有权提出价格调整要求，或者解除合同</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46" w:name="_Toc114058865"/>
      <w:r w:rsidRPr="00787161">
        <w:rPr>
          <w:rFonts w:eastAsia="黑体"/>
          <w:b/>
          <w:bCs/>
          <w:sz w:val="32"/>
          <w:szCs w:val="32"/>
          <w:lang w:val="zh-CN"/>
        </w:rPr>
        <w:t xml:space="preserve">7.4 </w:t>
      </w:r>
      <w:r w:rsidRPr="00787161">
        <w:rPr>
          <w:rFonts w:eastAsia="黑体" w:hAnsi="宋体" w:cs="黑体" w:hint="eastAsia"/>
          <w:b/>
          <w:bCs/>
          <w:sz w:val="32"/>
          <w:szCs w:val="32"/>
          <w:lang w:val="zh-CN"/>
        </w:rPr>
        <w:t>测量放线</w:t>
      </w:r>
      <w:bookmarkEnd w:id="146"/>
    </w:p>
    <w:p w:rsidR="00F179AC" w:rsidRPr="00787161" w:rsidRDefault="00DD2BDD">
      <w:pPr>
        <w:spacing w:line="360" w:lineRule="auto"/>
        <w:ind w:firstLineChars="200" w:firstLine="420"/>
        <w:jc w:val="left"/>
        <w:rPr>
          <w:rFonts w:hAnsi="宋体"/>
          <w:szCs w:val="21"/>
        </w:rPr>
      </w:pPr>
      <w:r w:rsidRPr="00787161">
        <w:rPr>
          <w:szCs w:val="21"/>
        </w:rPr>
        <w:t>7.4.1</w:t>
      </w:r>
      <w:r w:rsidRPr="00787161">
        <w:rPr>
          <w:rFonts w:hAnsi="宋体" w:cs="宋体" w:hint="eastAsia"/>
          <w:szCs w:val="21"/>
        </w:rPr>
        <w:t>发包人通过监理人向承包人提供测量基准点、基准线和水准点及其书面资料的期限：</w:t>
      </w:r>
    </w:p>
    <w:p w:rsidR="00F179AC" w:rsidRPr="00787161" w:rsidRDefault="00DD2BDD">
      <w:pPr>
        <w:spacing w:line="360" w:lineRule="auto"/>
        <w:jc w:val="left"/>
        <w:rPr>
          <w:szCs w:val="21"/>
          <w:u w:val="single"/>
        </w:rPr>
      </w:pPr>
      <w:r w:rsidRPr="00787161">
        <w:rPr>
          <w:rFonts w:hAnsi="宋体" w:hint="eastAsia"/>
          <w:szCs w:val="21"/>
          <w:u w:val="single"/>
        </w:rPr>
        <w:t>开工前</w:t>
      </w:r>
      <w:r w:rsidRPr="00787161">
        <w:rPr>
          <w:rFonts w:hAnsi="宋体" w:hint="eastAsia"/>
          <w:szCs w:val="21"/>
          <w:u w:val="single"/>
        </w:rPr>
        <w:t>7</w:t>
      </w:r>
      <w:r w:rsidRPr="00787161">
        <w:rPr>
          <w:rFonts w:hAnsi="宋体" w:hint="eastAsia"/>
          <w:szCs w:val="21"/>
          <w:u w:val="single"/>
        </w:rPr>
        <w:t>天，发包人用书面形式交给承包人。承包人应根据国家测绘基准、测绘系统和工程测量技术规范，按上述基准点（线）以及合同工程精度要求，测设施工控制网，并在</w:t>
      </w:r>
      <w:r w:rsidRPr="00787161">
        <w:rPr>
          <w:rFonts w:hAnsi="宋体" w:hint="eastAsia"/>
          <w:szCs w:val="21"/>
          <w:u w:val="single"/>
        </w:rPr>
        <w:t>7</w:t>
      </w:r>
      <w:r w:rsidRPr="00787161">
        <w:rPr>
          <w:rFonts w:hAnsi="宋体" w:hint="eastAsia"/>
          <w:szCs w:val="21"/>
          <w:u w:val="single"/>
        </w:rPr>
        <w:t>个工作日期限内，将施工控制网资料报送监理人审批</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47" w:name="_Toc114058866"/>
      <w:r w:rsidRPr="00787161">
        <w:rPr>
          <w:rFonts w:eastAsia="黑体"/>
          <w:b/>
          <w:bCs/>
          <w:sz w:val="32"/>
          <w:szCs w:val="32"/>
          <w:lang w:val="zh-CN"/>
        </w:rPr>
        <w:t xml:space="preserve">7.5 </w:t>
      </w:r>
      <w:r w:rsidRPr="00787161">
        <w:rPr>
          <w:rFonts w:eastAsia="黑体" w:hAnsi="宋体" w:cs="黑体" w:hint="eastAsia"/>
          <w:b/>
          <w:bCs/>
          <w:sz w:val="32"/>
          <w:szCs w:val="32"/>
          <w:lang w:val="zh-CN"/>
        </w:rPr>
        <w:t>工期延误</w:t>
      </w:r>
      <w:bookmarkEnd w:id="147"/>
    </w:p>
    <w:p w:rsidR="00F179AC" w:rsidRPr="00787161" w:rsidRDefault="00DD2BDD">
      <w:pPr>
        <w:spacing w:line="360" w:lineRule="auto"/>
        <w:ind w:firstLineChars="200" w:firstLine="420"/>
        <w:jc w:val="left"/>
        <w:rPr>
          <w:szCs w:val="21"/>
        </w:rPr>
      </w:pPr>
      <w:r w:rsidRPr="00787161">
        <w:rPr>
          <w:szCs w:val="21"/>
        </w:rPr>
        <w:t xml:space="preserve">7.5.1 </w:t>
      </w:r>
      <w:r w:rsidRPr="00787161">
        <w:rPr>
          <w:rFonts w:hAnsi="宋体" w:cs="宋体" w:hint="eastAsia"/>
          <w:szCs w:val="21"/>
        </w:rPr>
        <w:t>因发包人原因导致工期延误</w:t>
      </w:r>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w:t>
      </w:r>
      <w:r w:rsidRPr="00787161">
        <w:rPr>
          <w:szCs w:val="21"/>
        </w:rPr>
        <w:t>7</w:t>
      </w:r>
      <w:r w:rsidRPr="00787161">
        <w:rPr>
          <w:rFonts w:hAnsi="宋体" w:cs="宋体" w:hint="eastAsia"/>
          <w:szCs w:val="21"/>
        </w:rPr>
        <w:t>）因发包人原因导致工期延误的其他情形：</w:t>
      </w:r>
      <w:r w:rsidRPr="00787161">
        <w:rPr>
          <w:rFonts w:ascii="宋体" w:hAnsi="宋体" w:hint="eastAsia"/>
          <w:szCs w:val="21"/>
          <w:u w:val="single"/>
        </w:rPr>
        <w:t>①重大设计变更而影响施工进度，工程变更和工程量增加的；②发包人未能按合同要求配合施工或因发包人原因造成的延误、故障、人为阻止施工导致停工时；③下雨天日降雨量达60mm以上持续4小时及以上的大雨的，且经监理方确认确实影响到施工的情形，可顺延一天，依次累推；④每日非承包人原因停水停电，累计超过4小时可顺延一日；或一周内，非承包人原因停水、停电累计超过8个小时可顺延一日；⑤非承包人责任而造成的停工和工期延误及工程师同意或承包人有证据证明可顺延工期的其他情形，且经监理方确认确实影响到施工的情形；发生专用条款第7.7项约定的异常恶劣的气候条件的情形并对工程进度产生影响的；⑥其余工期顺延的情况按本合同《通用条款》第7.5.1条第（1）～（6）款的规定执行；⑦按施工条件规定，发包人不能提供“三通一平”影响进场施工；⑧未按协议规定拨付工程进度款</w:t>
      </w:r>
      <w:r w:rsidRPr="00787161">
        <w:rPr>
          <w:rFonts w:ascii="宋体" w:hAnsi="宋体" w:hint="eastAsia"/>
          <w:szCs w:val="21"/>
          <w:u w:val="single"/>
        </w:rPr>
        <w:lastRenderedPageBreak/>
        <w:t>而影响施工；⑨发包人或监理人发出错误的施工指令导致工期延误；⑩政府指令性停工（除高考、中考、东盟、春节休假以外）、或不可抗力因素而延误工期。</w:t>
      </w:r>
    </w:p>
    <w:p w:rsidR="00F179AC" w:rsidRPr="00787161" w:rsidRDefault="00DD2BDD">
      <w:pPr>
        <w:spacing w:line="360" w:lineRule="auto"/>
        <w:ind w:firstLineChars="200" w:firstLine="422"/>
        <w:jc w:val="left"/>
        <w:rPr>
          <w:rFonts w:hAnsi="宋体" w:cs="宋体"/>
          <w:szCs w:val="21"/>
        </w:rPr>
      </w:pPr>
      <w:r w:rsidRPr="00787161">
        <w:rPr>
          <w:rFonts w:ascii="宋体" w:hAnsi="宋体" w:hint="eastAsia"/>
          <w:b/>
          <w:bCs/>
          <w:szCs w:val="21"/>
        </w:rPr>
        <w:t>以上延误工期情况发生后十四日内，承包人应向监理和发包人提出书面申请，监理人及时审核确认无误后书面报告发包人。若承包人不提出或逾期提出，则视为承包人放弃此权利。若发包人14日内未回复，是为默认承包人工期延误。</w:t>
      </w:r>
    </w:p>
    <w:p w:rsidR="00F179AC" w:rsidRPr="00787161" w:rsidRDefault="00DD2BDD">
      <w:pPr>
        <w:spacing w:line="360" w:lineRule="auto"/>
        <w:ind w:firstLineChars="200" w:firstLine="420"/>
        <w:jc w:val="left"/>
        <w:rPr>
          <w:szCs w:val="21"/>
        </w:rPr>
      </w:pPr>
      <w:r w:rsidRPr="00787161">
        <w:rPr>
          <w:szCs w:val="21"/>
        </w:rPr>
        <w:t xml:space="preserve">7.5.2 </w:t>
      </w:r>
      <w:r w:rsidRPr="00787161">
        <w:rPr>
          <w:rFonts w:hAnsi="宋体" w:cs="宋体" w:hint="eastAsia"/>
          <w:szCs w:val="21"/>
        </w:rPr>
        <w:t>因承包人原因导致工期延误</w:t>
      </w:r>
    </w:p>
    <w:p w:rsidR="00F179AC" w:rsidRPr="00787161" w:rsidRDefault="00DD2BDD">
      <w:pPr>
        <w:spacing w:line="360" w:lineRule="auto"/>
        <w:ind w:firstLineChars="200" w:firstLine="420"/>
        <w:jc w:val="left"/>
        <w:rPr>
          <w:szCs w:val="21"/>
        </w:rPr>
      </w:pPr>
      <w:r w:rsidRPr="00787161">
        <w:rPr>
          <w:rFonts w:hAnsi="宋体"/>
          <w:szCs w:val="21"/>
        </w:rPr>
        <w:t>双方约定经监理工程师确认，工期相应顺延的情况：</w:t>
      </w:r>
      <w:r w:rsidRPr="00787161">
        <w:rPr>
          <w:rFonts w:hint="eastAsia"/>
          <w:szCs w:val="21"/>
          <w:u w:val="single"/>
        </w:rPr>
        <w:t>不可抗力的原因</w:t>
      </w:r>
      <w:r w:rsidRPr="00787161">
        <w:rPr>
          <w:rFonts w:hAnsi="宋体"/>
          <w:szCs w:val="21"/>
        </w:rPr>
        <w:t>。</w:t>
      </w:r>
    </w:p>
    <w:p w:rsidR="00F179AC" w:rsidRPr="00787161" w:rsidRDefault="00DD2BDD">
      <w:pPr>
        <w:spacing w:line="360" w:lineRule="auto"/>
        <w:ind w:firstLineChars="150" w:firstLine="315"/>
        <w:jc w:val="left"/>
        <w:rPr>
          <w:rFonts w:ascii="宋体" w:hAnsi="宋体"/>
          <w:szCs w:val="21"/>
          <w:u w:val="single"/>
        </w:rPr>
      </w:pPr>
      <w:r w:rsidRPr="00787161">
        <w:rPr>
          <w:rFonts w:hAnsi="宋体"/>
          <w:szCs w:val="21"/>
        </w:rPr>
        <w:t>因承包人原因造成工期延误，逾期竣工违约金的计算方法为：</w:t>
      </w:r>
      <w:r w:rsidRPr="00787161">
        <w:rPr>
          <w:rFonts w:ascii="宋体" w:hAnsi="宋体" w:hint="eastAsia"/>
          <w:szCs w:val="21"/>
          <w:u w:val="single"/>
        </w:rPr>
        <w:t>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p>
    <w:p w:rsidR="00F179AC" w:rsidRPr="00787161" w:rsidRDefault="00DD2BDD">
      <w:pPr>
        <w:spacing w:line="360" w:lineRule="auto"/>
        <w:ind w:firstLineChars="200" w:firstLine="420"/>
        <w:jc w:val="left"/>
        <w:rPr>
          <w:rFonts w:hAnsi="宋体" w:cs="宋体"/>
          <w:szCs w:val="21"/>
          <w:u w:val="single"/>
        </w:rPr>
      </w:pPr>
      <w:r w:rsidRPr="00787161">
        <w:rPr>
          <w:rFonts w:hAnsi="宋体" w:cs="宋体" w:hint="eastAsia"/>
          <w:szCs w:val="21"/>
        </w:rPr>
        <w:t>因承包人原因造成工期延误，逾期竣工违约金的上限：</w:t>
      </w:r>
      <w:r w:rsidRPr="00787161">
        <w:rPr>
          <w:rFonts w:hAnsi="宋体" w:cs="宋体" w:hint="eastAsia"/>
          <w:szCs w:val="21"/>
          <w:u w:val="single"/>
        </w:rPr>
        <w:t>签约合同价扣除发包人材料价款、暂估专业工程、暂列金额后的</w:t>
      </w:r>
      <w:r w:rsidRPr="00787161">
        <w:rPr>
          <w:rFonts w:hAnsi="宋体" w:cs="宋体" w:hint="eastAsia"/>
          <w:szCs w:val="21"/>
          <w:u w:val="single"/>
        </w:rPr>
        <w:t xml:space="preserve">3% </w:t>
      </w:r>
      <w:r w:rsidRPr="00787161">
        <w:rPr>
          <w:rFonts w:hAnsi="宋体" w:cs="宋体" w:hint="eastAsia"/>
          <w:szCs w:val="21"/>
          <w:u w:val="single"/>
        </w:rPr>
        <w:t>。</w:t>
      </w:r>
    </w:p>
    <w:p w:rsidR="00F179AC" w:rsidRPr="00787161" w:rsidRDefault="00DD2BDD">
      <w:pPr>
        <w:keepNext/>
        <w:keepLines/>
        <w:spacing w:line="360" w:lineRule="auto"/>
        <w:outlineLvl w:val="2"/>
        <w:rPr>
          <w:rFonts w:eastAsia="黑体"/>
          <w:b/>
          <w:bCs/>
          <w:sz w:val="32"/>
          <w:szCs w:val="32"/>
          <w:lang w:val="zh-CN"/>
        </w:rPr>
      </w:pPr>
      <w:bookmarkStart w:id="148" w:name="_Toc114058867"/>
      <w:r w:rsidRPr="00787161">
        <w:rPr>
          <w:rFonts w:eastAsia="黑体"/>
          <w:b/>
          <w:bCs/>
          <w:sz w:val="32"/>
          <w:szCs w:val="32"/>
          <w:lang w:val="zh-CN"/>
        </w:rPr>
        <w:t xml:space="preserve">7.6 </w:t>
      </w:r>
      <w:r w:rsidRPr="00787161">
        <w:rPr>
          <w:rFonts w:eastAsia="黑体" w:cs="黑体" w:hint="eastAsia"/>
          <w:b/>
          <w:bCs/>
          <w:sz w:val="32"/>
          <w:szCs w:val="32"/>
          <w:lang w:val="zh-CN"/>
        </w:rPr>
        <w:t>不利物质条件</w:t>
      </w:r>
      <w:bookmarkEnd w:id="148"/>
    </w:p>
    <w:p w:rsidR="00F179AC" w:rsidRPr="00787161" w:rsidRDefault="00DD2BDD">
      <w:pPr>
        <w:spacing w:line="360" w:lineRule="auto"/>
        <w:ind w:firstLineChars="200" w:firstLine="420"/>
        <w:jc w:val="left"/>
        <w:rPr>
          <w:szCs w:val="21"/>
          <w:u w:val="single"/>
        </w:rPr>
      </w:pPr>
      <w:r w:rsidRPr="00787161">
        <w:rPr>
          <w:rFonts w:hAnsi="宋体" w:cs="宋体" w:hint="eastAsia"/>
          <w:szCs w:val="21"/>
        </w:rPr>
        <w:t>不利物质条件的其他情形和有关约定：</w:t>
      </w:r>
      <w:r w:rsidRPr="00787161">
        <w:rPr>
          <w:rFonts w:ascii="宋体" w:hAnsi="宋体" w:hint="eastAsia"/>
          <w:szCs w:val="21"/>
          <w:u w:val="single"/>
        </w:rPr>
        <w:t>因不利物质条件的原因导致承包人暂停施工的，由监理方确认是否给予工期顺延或费用补偿</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49" w:name="_Toc114058868"/>
      <w:r w:rsidRPr="00787161">
        <w:rPr>
          <w:rFonts w:eastAsia="黑体"/>
          <w:b/>
          <w:bCs/>
          <w:sz w:val="32"/>
          <w:szCs w:val="32"/>
          <w:lang w:val="zh-CN"/>
        </w:rPr>
        <w:t xml:space="preserve">7.7 </w:t>
      </w:r>
      <w:r w:rsidRPr="00787161">
        <w:rPr>
          <w:rFonts w:eastAsia="黑体" w:cs="黑体" w:hint="eastAsia"/>
          <w:b/>
          <w:bCs/>
          <w:sz w:val="32"/>
          <w:szCs w:val="32"/>
          <w:lang w:val="zh-CN"/>
        </w:rPr>
        <w:t>异常恶劣的气候条件</w:t>
      </w:r>
      <w:bookmarkEnd w:id="149"/>
    </w:p>
    <w:p w:rsidR="00F179AC" w:rsidRPr="00787161" w:rsidRDefault="00DD2BDD">
      <w:pPr>
        <w:spacing w:line="420" w:lineRule="exact"/>
        <w:ind w:right="-328" w:firstLineChars="150" w:firstLine="315"/>
        <w:rPr>
          <w:rFonts w:ascii="宋体" w:hAnsi="宋体"/>
          <w:szCs w:val="21"/>
        </w:rPr>
      </w:pPr>
      <w:r w:rsidRPr="00787161">
        <w:rPr>
          <w:rFonts w:ascii="宋体" w:hAnsi="宋体" w:hint="eastAsia"/>
          <w:szCs w:val="21"/>
        </w:rPr>
        <w:t>（1）</w:t>
      </w:r>
      <w:r w:rsidRPr="00787161">
        <w:rPr>
          <w:rFonts w:ascii="宋体" w:hAnsi="宋体" w:hint="eastAsia"/>
          <w:szCs w:val="21"/>
          <w:u w:val="single"/>
        </w:rPr>
        <w:t>5</w:t>
      </w:r>
      <w:r w:rsidRPr="00787161">
        <w:rPr>
          <w:rFonts w:ascii="宋体" w:hAnsi="宋体" w:hint="eastAsia"/>
          <w:b/>
          <w:bCs/>
          <w:szCs w:val="21"/>
          <w:u w:val="single"/>
        </w:rPr>
        <w:t>级</w:t>
      </w:r>
      <w:r w:rsidRPr="00787161">
        <w:rPr>
          <w:rFonts w:ascii="宋体" w:hAnsi="宋体" w:hint="eastAsia"/>
          <w:szCs w:val="21"/>
          <w:u w:val="single"/>
        </w:rPr>
        <w:t>以上的地震；</w:t>
      </w:r>
    </w:p>
    <w:p w:rsidR="00F179AC" w:rsidRPr="00787161" w:rsidRDefault="00DD2BDD">
      <w:pPr>
        <w:spacing w:line="420" w:lineRule="exact"/>
        <w:ind w:right="-328" w:firstLine="1"/>
        <w:rPr>
          <w:rFonts w:ascii="宋体" w:hAnsi="宋体"/>
          <w:szCs w:val="21"/>
          <w:u w:val="single"/>
        </w:rPr>
      </w:pPr>
      <w:r w:rsidRPr="00787161">
        <w:rPr>
          <w:rFonts w:ascii="宋体" w:hAnsi="宋体" w:hint="eastAsia"/>
          <w:szCs w:val="21"/>
        </w:rPr>
        <w:t xml:space="preserve">   （2）</w:t>
      </w:r>
      <w:r w:rsidRPr="00787161">
        <w:rPr>
          <w:rFonts w:ascii="宋体" w:hAnsi="宋体" w:hint="eastAsia"/>
          <w:b/>
          <w:bCs/>
          <w:szCs w:val="21"/>
          <w:u w:val="single"/>
        </w:rPr>
        <w:t>6</w:t>
      </w:r>
      <w:r w:rsidRPr="00787161">
        <w:rPr>
          <w:rFonts w:ascii="宋体" w:hAnsi="宋体" w:hint="eastAsia"/>
          <w:szCs w:val="21"/>
          <w:u w:val="single"/>
        </w:rPr>
        <w:t>级以上的大风；</w:t>
      </w:r>
    </w:p>
    <w:p w:rsidR="00F179AC" w:rsidRPr="00787161" w:rsidRDefault="00DD2BDD">
      <w:pPr>
        <w:spacing w:line="420" w:lineRule="exact"/>
        <w:ind w:right="-328" w:firstLine="1"/>
        <w:rPr>
          <w:rFonts w:ascii="宋体" w:hAnsi="宋体"/>
          <w:szCs w:val="21"/>
        </w:rPr>
      </w:pPr>
      <w:r w:rsidRPr="00787161">
        <w:rPr>
          <w:rFonts w:ascii="宋体" w:hAnsi="宋体" w:hint="eastAsia"/>
          <w:szCs w:val="21"/>
        </w:rPr>
        <w:t xml:space="preserve">   （3）</w:t>
      </w:r>
      <w:r w:rsidRPr="00787161">
        <w:rPr>
          <w:rFonts w:ascii="宋体" w:hAnsi="宋体" w:hint="eastAsia"/>
          <w:szCs w:val="21"/>
          <w:u w:val="single"/>
        </w:rPr>
        <w:t>60mm以上持续4小时及以上的大雨；</w:t>
      </w:r>
    </w:p>
    <w:p w:rsidR="00F179AC" w:rsidRPr="00787161" w:rsidRDefault="00DD2BDD">
      <w:pPr>
        <w:spacing w:line="420" w:lineRule="exact"/>
        <w:ind w:right="-328" w:firstLine="1"/>
        <w:rPr>
          <w:rFonts w:ascii="宋体" w:hAnsi="宋体"/>
          <w:szCs w:val="21"/>
          <w:u w:val="single"/>
        </w:rPr>
      </w:pPr>
      <w:r w:rsidRPr="00787161">
        <w:rPr>
          <w:rFonts w:ascii="宋体" w:hAnsi="宋体" w:hint="eastAsia"/>
          <w:szCs w:val="21"/>
        </w:rPr>
        <w:t xml:space="preserve">   （4）</w:t>
      </w:r>
      <w:r w:rsidRPr="00787161">
        <w:rPr>
          <w:rFonts w:ascii="宋体" w:hAnsi="宋体" w:hint="eastAsia"/>
          <w:szCs w:val="21"/>
          <w:u w:val="single"/>
        </w:rPr>
        <w:t>日最高温度40℃以上的高温天气；</w:t>
      </w:r>
    </w:p>
    <w:p w:rsidR="00F179AC" w:rsidRPr="00787161" w:rsidRDefault="00DD2BDD">
      <w:pPr>
        <w:spacing w:line="420" w:lineRule="exact"/>
        <w:ind w:right="-328" w:firstLine="1"/>
        <w:rPr>
          <w:rFonts w:ascii="宋体" w:hAnsi="宋体"/>
          <w:szCs w:val="21"/>
          <w:u w:val="single"/>
        </w:rPr>
      </w:pPr>
      <w:r w:rsidRPr="00787161">
        <w:rPr>
          <w:rFonts w:ascii="宋体" w:hAnsi="宋体" w:hint="eastAsia"/>
          <w:szCs w:val="21"/>
        </w:rPr>
        <w:t xml:space="preserve">   （5）</w:t>
      </w:r>
      <w:r w:rsidRPr="00787161">
        <w:rPr>
          <w:rFonts w:ascii="宋体" w:hAnsi="宋体" w:hint="eastAsia"/>
          <w:szCs w:val="21"/>
          <w:u w:val="single"/>
        </w:rPr>
        <w:t>50年以上未发生过的严寒天气；</w:t>
      </w:r>
    </w:p>
    <w:p w:rsidR="00F179AC" w:rsidRPr="00787161" w:rsidRDefault="00DD2BDD">
      <w:pPr>
        <w:spacing w:line="420" w:lineRule="exact"/>
        <w:ind w:firstLineChars="150" w:firstLine="315"/>
        <w:jc w:val="left"/>
        <w:rPr>
          <w:rFonts w:ascii="宋体" w:hAnsi="宋体"/>
          <w:szCs w:val="21"/>
        </w:rPr>
      </w:pPr>
      <w:r w:rsidRPr="00787161">
        <w:rPr>
          <w:rFonts w:ascii="宋体" w:hAnsi="宋体" w:hint="eastAsia"/>
          <w:szCs w:val="21"/>
        </w:rPr>
        <w:t>（6）</w:t>
      </w:r>
      <w:r w:rsidRPr="00787161">
        <w:rPr>
          <w:rFonts w:ascii="宋体" w:hAnsi="宋体" w:hint="eastAsia"/>
          <w:b/>
          <w:bCs/>
          <w:szCs w:val="21"/>
          <w:u w:val="single"/>
        </w:rPr>
        <w:t>50年</w:t>
      </w:r>
      <w:r w:rsidRPr="00787161">
        <w:rPr>
          <w:rFonts w:ascii="宋体" w:hAnsi="宋体" w:hint="eastAsia"/>
          <w:szCs w:val="21"/>
          <w:u w:val="single"/>
        </w:rPr>
        <w:t>以上未发生过的洪水。</w:t>
      </w:r>
    </w:p>
    <w:p w:rsidR="00F179AC" w:rsidRPr="00787161" w:rsidRDefault="00F179AC">
      <w:pPr>
        <w:spacing w:line="360" w:lineRule="auto"/>
        <w:jc w:val="left"/>
        <w:rPr>
          <w:szCs w:val="21"/>
        </w:rPr>
      </w:pPr>
    </w:p>
    <w:p w:rsidR="00F179AC" w:rsidRPr="00787161" w:rsidRDefault="00DD2BDD">
      <w:pPr>
        <w:keepNext/>
        <w:keepLines/>
        <w:spacing w:line="360" w:lineRule="auto"/>
        <w:outlineLvl w:val="2"/>
        <w:rPr>
          <w:rFonts w:eastAsia="黑体"/>
          <w:b/>
          <w:bCs/>
          <w:sz w:val="32"/>
          <w:szCs w:val="32"/>
        </w:rPr>
      </w:pPr>
      <w:bookmarkStart w:id="150" w:name="_Toc114058869"/>
      <w:r w:rsidRPr="00787161">
        <w:rPr>
          <w:rFonts w:eastAsia="黑体"/>
          <w:b/>
          <w:bCs/>
          <w:sz w:val="32"/>
          <w:szCs w:val="32"/>
        </w:rPr>
        <w:t xml:space="preserve">7.9 </w:t>
      </w:r>
      <w:r w:rsidRPr="00787161">
        <w:rPr>
          <w:rFonts w:eastAsia="黑体" w:hAnsi="宋体" w:cs="黑体" w:hint="eastAsia"/>
          <w:b/>
          <w:bCs/>
          <w:sz w:val="32"/>
          <w:szCs w:val="32"/>
          <w:lang w:val="zh-CN"/>
        </w:rPr>
        <w:t>提前竣工</w:t>
      </w:r>
      <w:bookmarkEnd w:id="150"/>
    </w:p>
    <w:p w:rsidR="00F179AC" w:rsidRPr="00787161" w:rsidRDefault="00DD2BDD">
      <w:pPr>
        <w:spacing w:line="360" w:lineRule="auto"/>
        <w:ind w:firstLineChars="200" w:firstLine="420"/>
        <w:jc w:val="left"/>
        <w:rPr>
          <w:rFonts w:hAnsi="宋体"/>
          <w:szCs w:val="21"/>
        </w:rPr>
      </w:pPr>
      <w:r w:rsidRPr="00787161">
        <w:rPr>
          <w:szCs w:val="21"/>
        </w:rPr>
        <w:t>7.9.2</w:t>
      </w:r>
      <w:r w:rsidRPr="00787161">
        <w:rPr>
          <w:rFonts w:hAnsi="宋体" w:cs="宋体" w:hint="eastAsia"/>
          <w:szCs w:val="21"/>
        </w:rPr>
        <w:t>提前竣工（赶工）增加费的计算方法：</w:t>
      </w:r>
      <w:r w:rsidRPr="00787161">
        <w:rPr>
          <w:rFonts w:hint="eastAsia"/>
          <w:szCs w:val="21"/>
          <w:u w:val="single"/>
        </w:rPr>
        <w:t>无</w:t>
      </w:r>
      <w:r w:rsidRPr="00787161">
        <w:rPr>
          <w:rFonts w:hAnsi="宋体" w:cs="宋体" w:hint="eastAsia"/>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51" w:name="_Toc114058870"/>
      <w:r w:rsidRPr="00787161">
        <w:rPr>
          <w:rFonts w:ascii="Arial" w:eastAsia="黑体" w:hAnsi="Arial"/>
          <w:b/>
          <w:bCs/>
          <w:sz w:val="32"/>
          <w:szCs w:val="32"/>
          <w:lang w:val="zh-CN"/>
        </w:rPr>
        <w:t xml:space="preserve">8. </w:t>
      </w:r>
      <w:r w:rsidRPr="00787161">
        <w:rPr>
          <w:rFonts w:ascii="Arial" w:eastAsia="黑体" w:hAnsi="Arial" w:cs="黑体" w:hint="eastAsia"/>
          <w:b/>
          <w:bCs/>
          <w:sz w:val="32"/>
          <w:szCs w:val="32"/>
          <w:lang w:val="zh-CN"/>
        </w:rPr>
        <w:t>材料与设备</w:t>
      </w:r>
      <w:bookmarkEnd w:id="151"/>
    </w:p>
    <w:p w:rsidR="00F179AC" w:rsidRPr="00787161" w:rsidRDefault="00DD2BDD">
      <w:pPr>
        <w:keepNext/>
        <w:keepLines/>
        <w:spacing w:line="360" w:lineRule="auto"/>
        <w:outlineLvl w:val="2"/>
        <w:rPr>
          <w:rFonts w:eastAsia="黑体"/>
          <w:b/>
          <w:bCs/>
          <w:sz w:val="32"/>
          <w:szCs w:val="32"/>
          <w:lang w:val="zh-CN"/>
        </w:rPr>
      </w:pPr>
      <w:bookmarkStart w:id="152" w:name="_Toc114058871"/>
      <w:r w:rsidRPr="00787161">
        <w:rPr>
          <w:rFonts w:eastAsia="黑体"/>
          <w:b/>
          <w:bCs/>
          <w:sz w:val="32"/>
          <w:szCs w:val="32"/>
          <w:lang w:val="zh-CN"/>
        </w:rPr>
        <w:t xml:space="preserve">8.2 </w:t>
      </w:r>
      <w:r w:rsidRPr="00787161">
        <w:rPr>
          <w:rFonts w:eastAsia="黑体" w:cs="黑体" w:hint="eastAsia"/>
          <w:b/>
          <w:bCs/>
          <w:sz w:val="32"/>
          <w:szCs w:val="32"/>
          <w:lang w:val="zh-CN"/>
        </w:rPr>
        <w:t>承包人采购材料与工程设备</w:t>
      </w:r>
      <w:bookmarkEnd w:id="152"/>
    </w:p>
    <w:p w:rsidR="00F179AC" w:rsidRPr="00787161" w:rsidRDefault="00DD2BDD">
      <w:pPr>
        <w:autoSpaceDE w:val="0"/>
        <w:autoSpaceDN w:val="0"/>
        <w:adjustRightInd w:val="0"/>
        <w:spacing w:line="360" w:lineRule="auto"/>
        <w:ind w:firstLineChars="200" w:firstLine="420"/>
        <w:jc w:val="left"/>
        <w:rPr>
          <w:rFonts w:cs="宋体"/>
          <w:szCs w:val="21"/>
        </w:rPr>
      </w:pPr>
      <w:r w:rsidRPr="00787161">
        <w:rPr>
          <w:rFonts w:cs="宋体" w:hint="eastAsia"/>
          <w:kern w:val="0"/>
          <w:szCs w:val="21"/>
        </w:rPr>
        <w:t>除已标价工程量清单《发包人提供主要材料和工程设备一览表》（表</w:t>
      </w:r>
      <w:r w:rsidRPr="00787161">
        <w:rPr>
          <w:kern w:val="0"/>
          <w:szCs w:val="21"/>
        </w:rPr>
        <w:t>-21</w:t>
      </w:r>
      <w:r w:rsidRPr="00787161">
        <w:rPr>
          <w:rFonts w:cs="宋体" w:hint="eastAsia"/>
          <w:kern w:val="0"/>
          <w:szCs w:val="21"/>
        </w:rPr>
        <w:t>）中明确的材料、工</w:t>
      </w:r>
      <w:r w:rsidRPr="00787161">
        <w:rPr>
          <w:rFonts w:cs="宋体" w:hint="eastAsia"/>
          <w:kern w:val="0"/>
          <w:szCs w:val="21"/>
        </w:rPr>
        <w:lastRenderedPageBreak/>
        <w:t>程设备外，由承包人负责材料和工程设备的采购、运输和保管。</w:t>
      </w:r>
    </w:p>
    <w:p w:rsidR="00F179AC" w:rsidRPr="00787161" w:rsidRDefault="00DD2BDD">
      <w:pPr>
        <w:autoSpaceDE w:val="0"/>
        <w:autoSpaceDN w:val="0"/>
        <w:adjustRightInd w:val="0"/>
        <w:spacing w:line="360" w:lineRule="auto"/>
        <w:ind w:firstLineChars="200" w:firstLine="420"/>
        <w:jc w:val="left"/>
        <w:rPr>
          <w:rFonts w:cs="宋体"/>
          <w:kern w:val="0"/>
          <w:szCs w:val="21"/>
        </w:rPr>
      </w:pPr>
      <w:r w:rsidRPr="00787161">
        <w:rPr>
          <w:rFonts w:cs="宋体" w:hint="eastAsia"/>
          <w:szCs w:val="21"/>
        </w:rPr>
        <w:t>对发包人在招标时有“参照或相当于</w:t>
      </w:r>
      <w:r w:rsidRPr="00787161">
        <w:rPr>
          <w:szCs w:val="21"/>
        </w:rPr>
        <w:t>**</w:t>
      </w:r>
      <w:r w:rsidRPr="00787161">
        <w:rPr>
          <w:rFonts w:cs="宋体" w:hint="eastAsia"/>
          <w:szCs w:val="21"/>
        </w:rPr>
        <w:t>品牌、级别”约定的材料或设备，承包人采购时必须按类似于或优于所约定品牌、等级进行采购，施工期间该部分材料或设备如未超过招标约定的风险幅度的</w:t>
      </w:r>
      <w:r w:rsidRPr="00787161">
        <w:rPr>
          <w:rFonts w:hint="eastAsia"/>
          <w:szCs w:val="21"/>
        </w:rPr>
        <w:t>或</w:t>
      </w:r>
      <w:r w:rsidRPr="00787161">
        <w:rPr>
          <w:rFonts w:ascii="宋体" w:hAnsi="宋体" w:hint="eastAsia"/>
          <w:b/>
          <w:bCs/>
          <w:szCs w:val="21"/>
        </w:rPr>
        <w:t>当发包人与承包人对采购文件所约定的材料有争议时，发包人有权要求承包人按采购文件有“参照或相当于”标明材料品牌的材料进行采购，</w:t>
      </w:r>
      <w:r w:rsidRPr="00787161">
        <w:rPr>
          <w:rFonts w:cs="宋体" w:hint="eastAsia"/>
          <w:kern w:val="0"/>
          <w:szCs w:val="21"/>
        </w:rPr>
        <w:t>结算时按投标单价支付，不得调整。</w:t>
      </w:r>
    </w:p>
    <w:p w:rsidR="00F179AC" w:rsidRPr="00787161" w:rsidRDefault="00DD2BDD">
      <w:pPr>
        <w:autoSpaceDE w:val="0"/>
        <w:autoSpaceDN w:val="0"/>
        <w:adjustRightInd w:val="0"/>
        <w:spacing w:line="360" w:lineRule="auto"/>
        <w:ind w:firstLineChars="200" w:firstLine="420"/>
        <w:jc w:val="left"/>
        <w:rPr>
          <w:rFonts w:cs="宋体"/>
          <w:kern w:val="0"/>
          <w:szCs w:val="21"/>
        </w:rPr>
      </w:pPr>
      <w:r w:rsidRPr="00787161">
        <w:rPr>
          <w:rFonts w:cs="宋体" w:hint="eastAsia"/>
          <w:kern w:val="0"/>
          <w:szCs w:val="21"/>
        </w:rPr>
        <w:t>对发包人在招标时，没有明确约定参照或相当于</w:t>
      </w:r>
      <w:r w:rsidRPr="00787161">
        <w:rPr>
          <w:rFonts w:cs="宋体" w:hint="eastAsia"/>
          <w:kern w:val="0"/>
          <w:szCs w:val="21"/>
        </w:rPr>
        <w:t>**</w:t>
      </w:r>
      <w:r w:rsidRPr="00787161">
        <w:rPr>
          <w:rFonts w:cs="宋体" w:hint="eastAsia"/>
          <w:kern w:val="0"/>
          <w:szCs w:val="21"/>
        </w:rPr>
        <w:t>品牌、档次的材料和设备，或双方对材料和设备选择有争议的，发包人有权要求承包人按不低于招标控制价相同细目的材料或设备价格进行采购，结算时按投标单价支付，不得调整。</w:t>
      </w:r>
    </w:p>
    <w:p w:rsidR="00F179AC" w:rsidRPr="00787161" w:rsidRDefault="00DD2BDD">
      <w:pPr>
        <w:autoSpaceDE w:val="0"/>
        <w:autoSpaceDN w:val="0"/>
        <w:adjustRightInd w:val="0"/>
        <w:spacing w:line="360" w:lineRule="auto"/>
        <w:ind w:firstLineChars="200" w:firstLine="420"/>
        <w:jc w:val="left"/>
        <w:rPr>
          <w:rFonts w:cs="宋体"/>
          <w:kern w:val="0"/>
          <w:szCs w:val="21"/>
        </w:rPr>
      </w:pPr>
      <w:r w:rsidRPr="00787161">
        <w:rPr>
          <w:rFonts w:cs="宋体" w:hint="eastAsia"/>
          <w:kern w:val="0"/>
          <w:szCs w:val="21"/>
        </w:rPr>
        <w:t>禁止使用松木、松木包装材料设备、种子、苗木、花卉及繁殖材料。</w:t>
      </w:r>
    </w:p>
    <w:p w:rsidR="00F179AC" w:rsidRPr="00787161" w:rsidRDefault="00DD2BDD">
      <w:pPr>
        <w:autoSpaceDE w:val="0"/>
        <w:autoSpaceDN w:val="0"/>
        <w:adjustRightInd w:val="0"/>
        <w:spacing w:line="360" w:lineRule="auto"/>
        <w:ind w:firstLineChars="200" w:firstLine="420"/>
        <w:jc w:val="left"/>
        <w:rPr>
          <w:rFonts w:cs="宋体"/>
          <w:kern w:val="0"/>
          <w:szCs w:val="21"/>
        </w:rPr>
      </w:pPr>
      <w:r w:rsidRPr="00787161">
        <w:rPr>
          <w:rFonts w:cs="宋体"/>
          <w:kern w:val="0"/>
          <w:szCs w:val="21"/>
        </w:rPr>
        <w:t>满足南宁市城乡建设委员会南宁市工业和信息化委员会关于重新印发《南宁市城乡建设委员会和南宁市工业和信息化委员会关于推广应用高性能混凝土的通知》的通知（南建规【</w:t>
      </w:r>
      <w:r w:rsidRPr="00787161">
        <w:rPr>
          <w:rFonts w:cs="宋体"/>
          <w:kern w:val="0"/>
          <w:szCs w:val="21"/>
        </w:rPr>
        <w:t>2016</w:t>
      </w:r>
      <w:r w:rsidRPr="00787161">
        <w:rPr>
          <w:rFonts w:cs="宋体"/>
          <w:kern w:val="0"/>
          <w:szCs w:val="21"/>
        </w:rPr>
        <w:t>】</w:t>
      </w:r>
      <w:r w:rsidRPr="00787161">
        <w:rPr>
          <w:rFonts w:cs="宋体"/>
          <w:kern w:val="0"/>
          <w:szCs w:val="21"/>
        </w:rPr>
        <w:t>1</w:t>
      </w:r>
      <w:r w:rsidRPr="00787161">
        <w:rPr>
          <w:rFonts w:cs="宋体"/>
          <w:kern w:val="0"/>
          <w:szCs w:val="21"/>
        </w:rPr>
        <w:t>号）要求的，本工程必须使用高性能混凝土。</w:t>
      </w:r>
    </w:p>
    <w:p w:rsidR="00F179AC" w:rsidRPr="00787161" w:rsidRDefault="00DD2BDD">
      <w:pPr>
        <w:autoSpaceDE w:val="0"/>
        <w:autoSpaceDN w:val="0"/>
        <w:adjustRightInd w:val="0"/>
        <w:spacing w:line="360" w:lineRule="auto"/>
        <w:ind w:firstLineChars="200" w:firstLine="420"/>
        <w:jc w:val="left"/>
        <w:rPr>
          <w:rFonts w:cs="宋体"/>
          <w:kern w:val="0"/>
          <w:szCs w:val="21"/>
        </w:rPr>
      </w:pPr>
      <w:r w:rsidRPr="00787161">
        <w:rPr>
          <w:rFonts w:cs="宋体" w:hint="eastAsia"/>
          <w:kern w:val="0"/>
          <w:szCs w:val="21"/>
        </w:rPr>
        <w:t>满足南宁市人民政府印发的《南宁市人民政府关于推广使用预拌砂浆的实施意见》（南府规〔</w:t>
      </w:r>
      <w:r w:rsidRPr="00787161">
        <w:rPr>
          <w:rFonts w:cs="宋体"/>
          <w:kern w:val="0"/>
          <w:szCs w:val="21"/>
        </w:rPr>
        <w:t>2016</w:t>
      </w:r>
      <w:r w:rsidRPr="00787161">
        <w:rPr>
          <w:rFonts w:cs="宋体" w:hint="eastAsia"/>
          <w:kern w:val="0"/>
          <w:szCs w:val="21"/>
        </w:rPr>
        <w:t>〕</w:t>
      </w:r>
      <w:r w:rsidRPr="00787161">
        <w:rPr>
          <w:rFonts w:cs="宋体"/>
          <w:kern w:val="0"/>
          <w:szCs w:val="21"/>
        </w:rPr>
        <w:t xml:space="preserve">12 </w:t>
      </w:r>
      <w:r w:rsidRPr="00787161">
        <w:rPr>
          <w:rFonts w:cs="宋体" w:hint="eastAsia"/>
          <w:kern w:val="0"/>
          <w:szCs w:val="21"/>
        </w:rPr>
        <w:t>号）要求的，本工程必须使用预拌砂浆。</w:t>
      </w:r>
    </w:p>
    <w:p w:rsidR="00F179AC" w:rsidRPr="00787161" w:rsidRDefault="00DD2BDD">
      <w:pPr>
        <w:autoSpaceDE w:val="0"/>
        <w:autoSpaceDN w:val="0"/>
        <w:adjustRightInd w:val="0"/>
        <w:spacing w:line="360" w:lineRule="auto"/>
        <w:ind w:firstLineChars="200" w:firstLine="420"/>
        <w:jc w:val="left"/>
        <w:rPr>
          <w:rFonts w:cs="宋体"/>
          <w:kern w:val="0"/>
          <w:szCs w:val="21"/>
        </w:rPr>
      </w:pPr>
      <w:r w:rsidRPr="00787161">
        <w:rPr>
          <w:rFonts w:cs="宋体" w:hint="eastAsia"/>
          <w:kern w:val="0"/>
          <w:szCs w:val="21"/>
        </w:rPr>
        <w:t>满足《南宁市松材线虫病防控工作领导小组工作制度》要求，要求涉木产品供货商对应施检疫的产品提供《植物检疫证书》；涉及松木质包装材料的，积极配合林业部门做好检疫工作。</w:t>
      </w:r>
    </w:p>
    <w:p w:rsidR="00F179AC" w:rsidRPr="00787161" w:rsidRDefault="00DD2BDD">
      <w:pPr>
        <w:widowControl/>
        <w:shd w:val="clear" w:color="auto" w:fill="FFFFFF"/>
        <w:spacing w:line="360" w:lineRule="auto"/>
        <w:ind w:firstLine="420"/>
        <w:jc w:val="left"/>
        <w:rPr>
          <w:rFonts w:ascii="宋体" w:hAnsi="宋体"/>
          <w:b/>
          <w:bCs/>
          <w:kern w:val="44"/>
          <w:szCs w:val="21"/>
          <w:shd w:val="clear" w:color="auto" w:fill="FFFFFF"/>
        </w:rPr>
      </w:pPr>
      <w:r w:rsidRPr="00787161">
        <w:rPr>
          <w:rFonts w:ascii="宋体" w:hAnsi="宋体" w:hint="eastAsia"/>
          <w:b/>
          <w:bCs/>
          <w:kern w:val="44"/>
          <w:szCs w:val="21"/>
          <w:shd w:val="clear" w:color="auto" w:fill="FFFFFF"/>
        </w:rPr>
        <w:t>8.2.1 由承包人采购、供应的材料，承包人需提前三天向监理人及发包人报验并提供详细进货清单，进货清单应含有所进货物的品牌、规格、型号、数量及质量等级等内容，待监理人及发包人回复同意后方可进货，若承包人材料进场前未报验、进场材料与报验材料不符及进场材料为假冒伪劣材料的，每发生一例，承包人应向发包人支付违约金30000元。该款项直接从工程进度款或履约保证金中扣除，无需经承包人同意，承包人还应无条件负责将材料退场，并承担由此产生的一切费用及责任，由此延误的工期不予顺延。</w:t>
      </w:r>
    </w:p>
    <w:p w:rsidR="00F179AC" w:rsidRPr="00787161" w:rsidRDefault="00DD2BDD">
      <w:pPr>
        <w:widowControl/>
        <w:shd w:val="clear" w:color="auto" w:fill="FFFFFF"/>
        <w:spacing w:line="360" w:lineRule="auto"/>
        <w:ind w:firstLine="420"/>
        <w:jc w:val="left"/>
        <w:rPr>
          <w:rFonts w:ascii="宋体" w:hAnsi="宋体"/>
          <w:b/>
          <w:bCs/>
          <w:szCs w:val="21"/>
        </w:rPr>
      </w:pPr>
      <w:r w:rsidRPr="00787161">
        <w:rPr>
          <w:rFonts w:ascii="宋体" w:hAnsi="宋体" w:hint="eastAsia"/>
          <w:b/>
          <w:bCs/>
          <w:kern w:val="44"/>
          <w:szCs w:val="21"/>
          <w:shd w:val="clear" w:color="auto" w:fill="FFFFFF"/>
        </w:rPr>
        <w:t>8.2.2 承包人采购材料进场同时，需提供与报验相同的产品合格证及相关检测报告，若不能提供的，该批材料按不合格产品清退出场，并按8.2.1条处理。</w:t>
      </w:r>
    </w:p>
    <w:p w:rsidR="00F179AC" w:rsidRPr="00787161" w:rsidRDefault="00F179AC">
      <w:pPr>
        <w:autoSpaceDE w:val="0"/>
        <w:autoSpaceDN w:val="0"/>
        <w:adjustRightInd w:val="0"/>
        <w:spacing w:line="360" w:lineRule="auto"/>
        <w:ind w:firstLineChars="200" w:firstLine="420"/>
        <w:jc w:val="left"/>
        <w:rPr>
          <w:szCs w:val="21"/>
        </w:rPr>
      </w:pPr>
    </w:p>
    <w:p w:rsidR="00F179AC" w:rsidRPr="00787161" w:rsidRDefault="00DD2BDD">
      <w:pPr>
        <w:keepNext/>
        <w:keepLines/>
        <w:spacing w:line="360" w:lineRule="auto"/>
        <w:outlineLvl w:val="2"/>
        <w:rPr>
          <w:rFonts w:eastAsia="黑体"/>
          <w:b/>
          <w:bCs/>
          <w:sz w:val="32"/>
          <w:szCs w:val="32"/>
          <w:lang w:val="zh-CN"/>
        </w:rPr>
      </w:pPr>
      <w:bookmarkStart w:id="153" w:name="_Toc114058872"/>
      <w:r w:rsidRPr="00787161">
        <w:rPr>
          <w:rFonts w:eastAsia="黑体"/>
          <w:b/>
          <w:bCs/>
          <w:sz w:val="32"/>
          <w:szCs w:val="32"/>
          <w:lang w:val="zh-CN"/>
        </w:rPr>
        <w:t xml:space="preserve">8.4 </w:t>
      </w:r>
      <w:r w:rsidRPr="00787161">
        <w:rPr>
          <w:rFonts w:eastAsia="黑体" w:cs="黑体" w:hint="eastAsia"/>
          <w:b/>
          <w:bCs/>
          <w:sz w:val="32"/>
          <w:szCs w:val="32"/>
          <w:lang w:val="zh-CN"/>
        </w:rPr>
        <w:t>材料与工程设备的保管与使用</w:t>
      </w:r>
      <w:bookmarkEnd w:id="153"/>
    </w:p>
    <w:p w:rsidR="00F179AC" w:rsidRPr="00787161" w:rsidRDefault="00DD2BDD">
      <w:pPr>
        <w:spacing w:line="360" w:lineRule="auto"/>
        <w:ind w:firstLineChars="200" w:firstLine="420"/>
        <w:jc w:val="left"/>
        <w:rPr>
          <w:szCs w:val="21"/>
          <w:u w:val="single"/>
        </w:rPr>
      </w:pPr>
      <w:r w:rsidRPr="00787161">
        <w:rPr>
          <w:szCs w:val="21"/>
        </w:rPr>
        <w:t>8.4.1</w:t>
      </w:r>
      <w:r w:rsidRPr="00787161">
        <w:rPr>
          <w:rFonts w:hAnsi="宋体" w:cs="宋体" w:hint="eastAsia"/>
          <w:szCs w:val="21"/>
        </w:rPr>
        <w:t>发包人供应的材料设备的保管费用的承担：</w:t>
      </w:r>
      <w:r w:rsidRPr="00787161">
        <w:rPr>
          <w:rFonts w:hint="eastAsia"/>
          <w:szCs w:val="21"/>
          <w:u w:val="single"/>
        </w:rPr>
        <w:t>由发包人供应给承包人施工使用的材料、设备，保管费由承包人承担</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54" w:name="_Toc114058873"/>
      <w:r w:rsidRPr="00787161">
        <w:rPr>
          <w:rFonts w:eastAsia="黑体"/>
          <w:b/>
          <w:bCs/>
          <w:sz w:val="32"/>
          <w:szCs w:val="32"/>
          <w:lang w:val="zh-CN"/>
        </w:rPr>
        <w:t xml:space="preserve">8.6 </w:t>
      </w:r>
      <w:r w:rsidRPr="00787161">
        <w:rPr>
          <w:rFonts w:eastAsia="黑体" w:hAnsi="宋体" w:cs="黑体" w:hint="eastAsia"/>
          <w:b/>
          <w:bCs/>
          <w:sz w:val="32"/>
          <w:szCs w:val="32"/>
          <w:lang w:val="zh-CN"/>
        </w:rPr>
        <w:t>样品</w:t>
      </w:r>
      <w:bookmarkEnd w:id="154"/>
    </w:p>
    <w:p w:rsidR="00F179AC" w:rsidRPr="00787161" w:rsidRDefault="00DD2BDD">
      <w:pPr>
        <w:autoSpaceDE w:val="0"/>
        <w:autoSpaceDN w:val="0"/>
        <w:adjustRightInd w:val="0"/>
        <w:spacing w:line="360" w:lineRule="auto"/>
        <w:ind w:firstLineChars="200" w:firstLine="420"/>
        <w:jc w:val="left"/>
        <w:rPr>
          <w:kern w:val="0"/>
          <w:szCs w:val="21"/>
        </w:rPr>
      </w:pPr>
      <w:r w:rsidRPr="00787161">
        <w:rPr>
          <w:kern w:val="0"/>
          <w:szCs w:val="21"/>
        </w:rPr>
        <w:t xml:space="preserve">8.6.1 </w:t>
      </w:r>
      <w:r w:rsidRPr="00787161">
        <w:rPr>
          <w:rFonts w:hAnsi="宋体" w:cs="宋体" w:hint="eastAsia"/>
          <w:kern w:val="0"/>
          <w:szCs w:val="21"/>
        </w:rPr>
        <w:t>样品的报送与封存</w:t>
      </w:r>
    </w:p>
    <w:p w:rsidR="00F179AC" w:rsidRPr="00787161" w:rsidRDefault="00DD2BDD">
      <w:pPr>
        <w:widowControl/>
        <w:shd w:val="clear" w:color="auto" w:fill="FFFFFF"/>
        <w:spacing w:line="360" w:lineRule="auto"/>
        <w:ind w:firstLine="420"/>
        <w:jc w:val="left"/>
        <w:rPr>
          <w:rFonts w:ascii="宋体" w:hAnsi="宋体"/>
          <w:kern w:val="44"/>
          <w:szCs w:val="21"/>
          <w:shd w:val="clear" w:color="auto" w:fill="FFFFFF"/>
        </w:rPr>
      </w:pPr>
      <w:r w:rsidRPr="00787161">
        <w:rPr>
          <w:rFonts w:ascii="宋体" w:hAnsi="宋体" w:hint="eastAsia"/>
          <w:b/>
          <w:bCs/>
          <w:kern w:val="44"/>
          <w:szCs w:val="21"/>
          <w:shd w:val="clear" w:color="auto" w:fill="FFFFFF"/>
        </w:rPr>
        <w:t>需要承包人报送样品的材料或工程设备，样品的种类、名称、规格、数量要求：</w:t>
      </w:r>
      <w:r w:rsidRPr="00787161">
        <w:rPr>
          <w:rFonts w:ascii="宋体" w:hAnsi="宋体" w:hint="eastAsia"/>
          <w:kern w:val="44"/>
          <w:szCs w:val="21"/>
          <w:shd w:val="clear" w:color="auto" w:fill="FFFFFF"/>
        </w:rPr>
        <w:t>主要材料涉及品种、款式、颜色等方面内容的，承包人应提交拟选用合格的材料样品送发包人选定。选定的样品应封存于现场，承包人应在现场为保存样品提供适当和固定的场所并保持适当和良好的储存环境条</w:t>
      </w:r>
      <w:r w:rsidRPr="00787161">
        <w:rPr>
          <w:rFonts w:ascii="宋体" w:hAnsi="宋体" w:hint="eastAsia"/>
          <w:kern w:val="44"/>
          <w:szCs w:val="21"/>
          <w:shd w:val="clear" w:color="auto" w:fill="FFFFFF"/>
        </w:rPr>
        <w:lastRenderedPageBreak/>
        <w:t>件，特别是主要装饰、安装工程材料样品至少封存到竣工结算审定完成后（根据工程设计实施情况，包括但不限于地面、天面、内外墙面装饰材料，防水材料，门窗，电线电缆，桥架，给排水管等材料）。</w:t>
      </w:r>
    </w:p>
    <w:p w:rsidR="00F179AC" w:rsidRPr="00787161" w:rsidRDefault="00DD2BDD">
      <w:pPr>
        <w:keepNext/>
        <w:keepLines/>
        <w:spacing w:line="360" w:lineRule="auto"/>
        <w:outlineLvl w:val="2"/>
        <w:rPr>
          <w:rFonts w:eastAsia="黑体"/>
          <w:b/>
          <w:bCs/>
          <w:sz w:val="32"/>
          <w:szCs w:val="32"/>
          <w:lang w:val="zh-CN"/>
        </w:rPr>
      </w:pPr>
      <w:bookmarkStart w:id="155" w:name="_Toc114058874"/>
      <w:r w:rsidRPr="00787161">
        <w:rPr>
          <w:rFonts w:eastAsia="黑体"/>
          <w:b/>
          <w:bCs/>
          <w:sz w:val="32"/>
          <w:szCs w:val="32"/>
          <w:lang w:val="zh-CN"/>
        </w:rPr>
        <w:t xml:space="preserve">8.8 </w:t>
      </w:r>
      <w:r w:rsidRPr="00787161">
        <w:rPr>
          <w:rFonts w:eastAsia="黑体" w:cs="黑体" w:hint="eastAsia"/>
          <w:b/>
          <w:bCs/>
          <w:sz w:val="32"/>
          <w:szCs w:val="32"/>
          <w:lang w:val="zh-CN"/>
        </w:rPr>
        <w:t>施工设备和临时设施</w:t>
      </w:r>
      <w:bookmarkEnd w:id="155"/>
    </w:p>
    <w:p w:rsidR="00F179AC" w:rsidRPr="00787161" w:rsidRDefault="00DD2BDD">
      <w:pPr>
        <w:autoSpaceDE w:val="0"/>
        <w:autoSpaceDN w:val="0"/>
        <w:adjustRightInd w:val="0"/>
        <w:spacing w:line="360" w:lineRule="auto"/>
        <w:ind w:firstLineChars="200" w:firstLine="420"/>
        <w:jc w:val="left"/>
        <w:rPr>
          <w:szCs w:val="21"/>
        </w:rPr>
      </w:pPr>
      <w:r w:rsidRPr="00787161">
        <w:rPr>
          <w:szCs w:val="21"/>
        </w:rPr>
        <w:t xml:space="preserve">8.8.1 </w:t>
      </w:r>
      <w:r w:rsidRPr="00787161">
        <w:rPr>
          <w:rFonts w:hAnsi="宋体" w:cs="宋体" w:hint="eastAsia"/>
          <w:szCs w:val="21"/>
        </w:rPr>
        <w:t>承包人提供的施工设备和临时设施</w:t>
      </w:r>
    </w:p>
    <w:p w:rsidR="00F179AC" w:rsidRPr="00787161" w:rsidRDefault="00DD2BDD">
      <w:pPr>
        <w:autoSpaceDE w:val="0"/>
        <w:autoSpaceDN w:val="0"/>
        <w:adjustRightInd w:val="0"/>
        <w:spacing w:line="360" w:lineRule="auto"/>
        <w:ind w:firstLineChars="200" w:firstLine="420"/>
        <w:jc w:val="left"/>
        <w:rPr>
          <w:szCs w:val="21"/>
        </w:rPr>
      </w:pPr>
      <w:r w:rsidRPr="00787161">
        <w:rPr>
          <w:rFonts w:hAnsi="宋体" w:cs="宋体" w:hint="eastAsia"/>
          <w:szCs w:val="21"/>
        </w:rPr>
        <w:t>除专用合同条款另有约定的其他独立承包人和监理人指示的他人提供条件外，承包人运入施工场地的所有施工设备以及在施工场地建设的临时设施仅限于用于合同工程。</w:t>
      </w:r>
      <w:r w:rsidRPr="00787161">
        <w:rPr>
          <w:rFonts w:ascii="宋体" w:hAnsi="宋体" w:hint="eastAsia"/>
          <w:b/>
          <w:bCs/>
          <w:u w:val="single"/>
        </w:rPr>
        <w:t>免费提供给发包人、监理工程师和其他合同段的承包人使用。</w:t>
      </w:r>
      <w:r w:rsidRPr="00787161">
        <w:rPr>
          <w:rFonts w:ascii="宋体" w:hAnsi="宋体" w:cs="宋体" w:hint="eastAsia"/>
          <w:szCs w:val="21"/>
        </w:rPr>
        <w:t>承包人用于本工程的主要机械设备清单见合同附件4。</w:t>
      </w:r>
    </w:p>
    <w:p w:rsidR="00F179AC" w:rsidRPr="00787161" w:rsidRDefault="00DD2BDD">
      <w:pPr>
        <w:autoSpaceDE w:val="0"/>
        <w:autoSpaceDN w:val="0"/>
        <w:adjustRightInd w:val="0"/>
        <w:spacing w:line="360" w:lineRule="auto"/>
        <w:ind w:firstLineChars="200" w:firstLine="420"/>
        <w:jc w:val="left"/>
        <w:rPr>
          <w:szCs w:val="21"/>
        </w:rPr>
      </w:pPr>
      <w:r w:rsidRPr="00787161">
        <w:rPr>
          <w:rFonts w:hAnsi="宋体" w:cs="宋体" w:hint="eastAsia"/>
          <w:szCs w:val="21"/>
        </w:rPr>
        <w:t>关于修建临时设施费用承担的约定：</w:t>
      </w:r>
    </w:p>
    <w:p w:rsidR="00F179AC" w:rsidRPr="00787161" w:rsidRDefault="00DD2BDD">
      <w:pPr>
        <w:numPr>
          <w:ilvl w:val="0"/>
          <w:numId w:val="4"/>
        </w:numPr>
        <w:autoSpaceDE w:val="0"/>
        <w:autoSpaceDN w:val="0"/>
        <w:adjustRightInd w:val="0"/>
        <w:spacing w:line="360" w:lineRule="auto"/>
        <w:ind w:firstLineChars="200" w:firstLine="420"/>
        <w:jc w:val="left"/>
        <w:rPr>
          <w:rFonts w:hAnsi="宋体"/>
          <w:szCs w:val="21"/>
          <w:u w:val="single"/>
        </w:rPr>
      </w:pPr>
      <w:r w:rsidRPr="00787161">
        <w:rPr>
          <w:rFonts w:hAnsi="宋体" w:hint="eastAsia"/>
          <w:szCs w:val="21"/>
          <w:u w:val="single"/>
        </w:rPr>
        <w:t>除专用合同条款另有约定外，</w:t>
      </w:r>
      <w:r w:rsidRPr="00787161">
        <w:rPr>
          <w:rFonts w:ascii="宋体" w:hAnsi="宋体" w:cs="宋体" w:hint="eastAsia"/>
          <w:szCs w:val="21"/>
          <w:u w:val="single"/>
        </w:rPr>
        <w:t>承包人的临时用地（含项目部驻地等）租用费（含拆迁补偿）、临时用地的环保、恢复、临时用地的青苗补偿及地面附着物拆除等费用均由承包人负责</w:t>
      </w:r>
      <w:r w:rsidRPr="00787161">
        <w:rPr>
          <w:rFonts w:hAnsi="宋体" w:hint="eastAsia"/>
          <w:szCs w:val="21"/>
          <w:u w:val="single"/>
        </w:rPr>
        <w:t>，费用在投标报价中综合考虑。</w:t>
      </w:r>
    </w:p>
    <w:p w:rsidR="00F179AC" w:rsidRPr="00787161" w:rsidRDefault="00DD2BDD">
      <w:pPr>
        <w:autoSpaceDE w:val="0"/>
        <w:autoSpaceDN w:val="0"/>
        <w:adjustRightInd w:val="0"/>
        <w:spacing w:line="360" w:lineRule="auto"/>
        <w:ind w:firstLineChars="200" w:firstLine="420"/>
        <w:jc w:val="left"/>
        <w:rPr>
          <w:rFonts w:hAnsi="宋体"/>
          <w:szCs w:val="21"/>
          <w:u w:val="single"/>
        </w:rPr>
      </w:pPr>
      <w:r w:rsidRPr="00787161">
        <w:rPr>
          <w:rFonts w:hAnsi="宋体" w:hint="eastAsia"/>
          <w:szCs w:val="21"/>
          <w:u w:val="single"/>
        </w:rPr>
        <w:t>（</w:t>
      </w:r>
      <w:r w:rsidRPr="00787161">
        <w:rPr>
          <w:rFonts w:hAnsi="宋体" w:hint="eastAsia"/>
          <w:szCs w:val="21"/>
          <w:u w:val="single"/>
        </w:rPr>
        <w:t>2</w:t>
      </w:r>
      <w:r w:rsidRPr="00787161">
        <w:rPr>
          <w:rFonts w:hAnsi="宋体" w:hint="eastAsia"/>
          <w:szCs w:val="21"/>
          <w:u w:val="single"/>
        </w:rPr>
        <w:t>）承包人负责合同实施期间其合同段内临时交通道路（含场内外连接公共交通道路）和交通设施的修建、维修、养护和交通管理工作，并承担一切费用。</w:t>
      </w:r>
    </w:p>
    <w:p w:rsidR="00F179AC" w:rsidRPr="00787161" w:rsidRDefault="00DD2BDD">
      <w:pPr>
        <w:autoSpaceDE w:val="0"/>
        <w:autoSpaceDN w:val="0"/>
        <w:adjustRightInd w:val="0"/>
        <w:spacing w:line="360" w:lineRule="auto"/>
        <w:jc w:val="left"/>
        <w:rPr>
          <w:rFonts w:hAnsi="宋体"/>
          <w:szCs w:val="21"/>
          <w:u w:val="single"/>
        </w:rPr>
      </w:pPr>
      <w:r w:rsidRPr="00787161">
        <w:rPr>
          <w:rFonts w:hAnsi="宋体" w:hint="eastAsia"/>
          <w:szCs w:val="21"/>
          <w:u w:val="single"/>
        </w:rPr>
        <w:t>（</w:t>
      </w:r>
      <w:r w:rsidRPr="00787161">
        <w:rPr>
          <w:rFonts w:hAnsi="宋体" w:hint="eastAsia"/>
          <w:szCs w:val="21"/>
          <w:u w:val="single"/>
        </w:rPr>
        <w:t>3</w:t>
      </w:r>
      <w:r w:rsidRPr="00787161">
        <w:rPr>
          <w:rFonts w:hAnsi="宋体" w:hint="eastAsia"/>
          <w:szCs w:val="21"/>
          <w:u w:val="single"/>
        </w:rPr>
        <w:t>）承包人修建的临时道路和交通设施，应免费提供给发包人、监理人和其他合同段的承包人使用，如共同使用的路基损坏严重，发包人或监理人将负责通知有关承包人共同出资修复，若使用频率相差悬殊，则按比例分摊</w:t>
      </w:r>
      <w:r w:rsidRPr="00787161">
        <w:rPr>
          <w:rFonts w:hAnsi="宋体" w:hint="eastAsia"/>
          <w:szCs w:val="21"/>
        </w:rPr>
        <w:t>。</w:t>
      </w:r>
    </w:p>
    <w:p w:rsidR="00F179AC" w:rsidRPr="00787161" w:rsidRDefault="00DD2BDD">
      <w:pPr>
        <w:autoSpaceDE w:val="0"/>
        <w:autoSpaceDN w:val="0"/>
        <w:adjustRightInd w:val="0"/>
        <w:spacing w:line="360" w:lineRule="auto"/>
        <w:ind w:firstLineChars="200" w:firstLine="420"/>
        <w:jc w:val="left"/>
        <w:rPr>
          <w:szCs w:val="21"/>
        </w:rPr>
      </w:pPr>
      <w:r w:rsidRPr="00787161">
        <w:rPr>
          <w:szCs w:val="21"/>
        </w:rPr>
        <w:t xml:space="preserve">8.8.2 </w:t>
      </w:r>
      <w:r w:rsidRPr="00787161">
        <w:rPr>
          <w:rFonts w:hAnsi="宋体" w:cs="宋体" w:hint="eastAsia"/>
          <w:szCs w:val="21"/>
        </w:rPr>
        <w:t>发包人提供的施工设备和临时设施</w:t>
      </w:r>
    </w:p>
    <w:p w:rsidR="00F179AC" w:rsidRPr="00787161" w:rsidRDefault="00DD2BDD">
      <w:pPr>
        <w:autoSpaceDE w:val="0"/>
        <w:autoSpaceDN w:val="0"/>
        <w:adjustRightInd w:val="0"/>
        <w:spacing w:line="360" w:lineRule="auto"/>
        <w:ind w:firstLineChars="200" w:firstLine="420"/>
        <w:jc w:val="left"/>
        <w:rPr>
          <w:rFonts w:ascii="宋体" w:hAnsi="宋体" w:cs="宋体"/>
          <w:szCs w:val="21"/>
        </w:rPr>
      </w:pPr>
      <w:r w:rsidRPr="00787161">
        <w:rPr>
          <w:rFonts w:hAnsi="宋体" w:cs="宋体" w:hint="eastAsia"/>
          <w:szCs w:val="22"/>
        </w:rPr>
        <w:t>发包人提供的施工设备和临时设施：</w:t>
      </w:r>
      <w:r w:rsidRPr="00787161">
        <w:rPr>
          <w:rFonts w:ascii="宋体" w:hAnsi="宋体" w:cs="宋体" w:hint="eastAsia"/>
          <w:b/>
          <w:bCs/>
          <w:szCs w:val="21"/>
          <w:u w:val="single"/>
        </w:rPr>
        <w:t>除专用合同条款另有约定的其他独立承包人和监理人指示的他人提供条件外，承包人运入施工场地的所有施工设备以及在施工场地建设的临时设施仅限于用本合同工程</w:t>
      </w:r>
      <w:r w:rsidRPr="00787161">
        <w:rPr>
          <w:rFonts w:ascii="宋体" w:hAnsi="宋体" w:cs="宋体" w:hint="eastAsia"/>
          <w:szCs w:val="21"/>
          <w:u w:val="single"/>
        </w:rPr>
        <w:t>，</w:t>
      </w:r>
      <w:r w:rsidRPr="00787161">
        <w:rPr>
          <w:rFonts w:ascii="宋体" w:hAnsi="宋体" w:cs="宋体" w:hint="eastAsia"/>
          <w:b/>
          <w:bCs/>
          <w:szCs w:val="21"/>
          <w:u w:val="single"/>
        </w:rPr>
        <w:t>塔吊和井架免费提供给发包人监理工程师用于本工程项目相关配套工程</w:t>
      </w:r>
      <w:r w:rsidRPr="00787161">
        <w:rPr>
          <w:rFonts w:ascii="宋体" w:hAnsi="宋体" w:cs="宋体" w:hint="eastAsia"/>
          <w:szCs w:val="21"/>
        </w:rPr>
        <w:t>。</w:t>
      </w:r>
    </w:p>
    <w:p w:rsidR="00F179AC" w:rsidRPr="00787161" w:rsidRDefault="00DD2BDD">
      <w:pPr>
        <w:autoSpaceDE w:val="0"/>
        <w:autoSpaceDN w:val="0"/>
        <w:adjustRightInd w:val="0"/>
        <w:spacing w:line="360" w:lineRule="auto"/>
        <w:ind w:firstLineChars="200" w:firstLine="420"/>
        <w:jc w:val="left"/>
        <w:rPr>
          <w:szCs w:val="21"/>
        </w:rPr>
      </w:pPr>
      <w:r w:rsidRPr="00787161">
        <w:rPr>
          <w:rFonts w:hAnsi="宋体"/>
          <w:szCs w:val="21"/>
        </w:rPr>
        <w:t>发包人提供的施工设备和临时设施的运行、维护、拆除、清运费用的承担人：</w:t>
      </w:r>
      <w:r w:rsidRPr="00787161">
        <w:rPr>
          <w:rFonts w:ascii="宋体" w:hAnsi="宋体" w:hint="eastAsia"/>
          <w:szCs w:val="21"/>
          <w:u w:val="single"/>
        </w:rPr>
        <w:t>承包人</w:t>
      </w:r>
      <w:r w:rsidRPr="00787161">
        <w:rPr>
          <w:rFonts w:hAnsi="宋体" w:cs="宋体" w:hint="eastAsia"/>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56" w:name="_Toc114058875"/>
      <w:r w:rsidRPr="00787161">
        <w:rPr>
          <w:rFonts w:ascii="Arial" w:eastAsia="黑体" w:hAnsi="Arial"/>
          <w:b/>
          <w:bCs/>
          <w:sz w:val="32"/>
          <w:szCs w:val="32"/>
          <w:lang w:val="zh-CN"/>
        </w:rPr>
        <w:t xml:space="preserve">9. </w:t>
      </w:r>
      <w:r w:rsidRPr="00787161">
        <w:rPr>
          <w:rFonts w:ascii="Arial" w:eastAsia="黑体" w:hAnsi="Arial" w:cs="黑体" w:hint="eastAsia"/>
          <w:b/>
          <w:bCs/>
          <w:sz w:val="32"/>
          <w:szCs w:val="32"/>
          <w:lang w:val="zh-CN"/>
        </w:rPr>
        <w:t>试验与检验</w:t>
      </w:r>
      <w:bookmarkEnd w:id="156"/>
    </w:p>
    <w:p w:rsidR="00F179AC" w:rsidRPr="00787161" w:rsidRDefault="00DD2BDD">
      <w:pPr>
        <w:keepNext/>
        <w:keepLines/>
        <w:spacing w:line="360" w:lineRule="auto"/>
        <w:outlineLvl w:val="2"/>
        <w:rPr>
          <w:rFonts w:eastAsia="黑体"/>
          <w:b/>
          <w:bCs/>
          <w:sz w:val="32"/>
          <w:szCs w:val="32"/>
          <w:lang w:val="zh-CN"/>
        </w:rPr>
      </w:pPr>
      <w:bookmarkStart w:id="157" w:name="_Toc114058876"/>
      <w:r w:rsidRPr="00787161">
        <w:rPr>
          <w:rFonts w:eastAsia="黑体"/>
          <w:b/>
          <w:bCs/>
          <w:sz w:val="32"/>
          <w:szCs w:val="32"/>
          <w:lang w:val="zh-CN"/>
        </w:rPr>
        <w:t xml:space="preserve">9.1 </w:t>
      </w:r>
      <w:r w:rsidRPr="00787161">
        <w:rPr>
          <w:rFonts w:eastAsia="黑体" w:cs="黑体" w:hint="eastAsia"/>
          <w:b/>
          <w:bCs/>
          <w:sz w:val="32"/>
          <w:szCs w:val="32"/>
          <w:lang w:val="zh-CN"/>
        </w:rPr>
        <w:t>试验设备与试验人员</w:t>
      </w:r>
      <w:bookmarkEnd w:id="157"/>
    </w:p>
    <w:p w:rsidR="00F179AC" w:rsidRPr="00787161" w:rsidRDefault="00DD2BDD">
      <w:pPr>
        <w:spacing w:line="360" w:lineRule="auto"/>
        <w:ind w:firstLineChars="200" w:firstLine="420"/>
        <w:jc w:val="left"/>
        <w:rPr>
          <w:szCs w:val="21"/>
        </w:rPr>
      </w:pPr>
      <w:r w:rsidRPr="00787161">
        <w:rPr>
          <w:szCs w:val="21"/>
        </w:rPr>
        <w:t xml:space="preserve">9.1.2 </w:t>
      </w:r>
      <w:r w:rsidRPr="00787161">
        <w:rPr>
          <w:rFonts w:hAnsi="宋体" w:cs="宋体" w:hint="eastAsia"/>
          <w:szCs w:val="21"/>
        </w:rPr>
        <w:t>试验设备</w:t>
      </w:r>
    </w:p>
    <w:p w:rsidR="00F179AC" w:rsidRPr="00787161" w:rsidRDefault="00DD2BDD">
      <w:pPr>
        <w:spacing w:line="360" w:lineRule="auto"/>
        <w:ind w:firstLineChars="200" w:firstLine="420"/>
        <w:jc w:val="left"/>
        <w:rPr>
          <w:szCs w:val="21"/>
          <w:u w:val="single"/>
        </w:rPr>
      </w:pPr>
      <w:r w:rsidRPr="00787161">
        <w:rPr>
          <w:rFonts w:hAnsi="宋体"/>
          <w:szCs w:val="21"/>
        </w:rPr>
        <w:t>施工现场需要配置的试验场所：</w:t>
      </w:r>
      <w:r w:rsidRPr="00787161">
        <w:rPr>
          <w:szCs w:val="21"/>
          <w:u w:val="single"/>
        </w:rPr>
        <w:t>按有关规定执行，其余均按本合同《通用条款》第</w:t>
      </w:r>
      <w:r w:rsidRPr="00787161">
        <w:rPr>
          <w:szCs w:val="21"/>
          <w:u w:val="single"/>
        </w:rPr>
        <w:t xml:space="preserve"> 9.1.2</w:t>
      </w:r>
      <w:r w:rsidRPr="00787161">
        <w:rPr>
          <w:szCs w:val="21"/>
          <w:u w:val="single"/>
        </w:rPr>
        <w:t>款规定执行</w:t>
      </w:r>
      <w:r w:rsidRPr="00787161">
        <w:rPr>
          <w:rFonts w:hAnsi="宋体"/>
          <w:szCs w:val="21"/>
        </w:rPr>
        <w:t>。</w:t>
      </w:r>
    </w:p>
    <w:p w:rsidR="00F179AC" w:rsidRPr="00787161" w:rsidRDefault="00DD2BDD">
      <w:pPr>
        <w:spacing w:line="360" w:lineRule="auto"/>
        <w:ind w:firstLineChars="200" w:firstLine="420"/>
        <w:jc w:val="left"/>
        <w:rPr>
          <w:szCs w:val="21"/>
          <w:u w:val="single"/>
        </w:rPr>
      </w:pPr>
      <w:r w:rsidRPr="00787161">
        <w:rPr>
          <w:rFonts w:hAnsi="宋体"/>
          <w:szCs w:val="21"/>
        </w:rPr>
        <w:t>施工现场需要配备的试验设备：</w:t>
      </w:r>
      <w:r w:rsidRPr="00787161">
        <w:rPr>
          <w:szCs w:val="21"/>
          <w:u w:val="single"/>
        </w:rPr>
        <w:t>按有关规定执行，其余均按本合同《通用条款》第</w:t>
      </w:r>
      <w:r w:rsidRPr="00787161">
        <w:rPr>
          <w:szCs w:val="21"/>
          <w:u w:val="single"/>
        </w:rPr>
        <w:t xml:space="preserve"> 9.1.2</w:t>
      </w:r>
      <w:r w:rsidRPr="00787161">
        <w:rPr>
          <w:szCs w:val="21"/>
          <w:u w:val="single"/>
        </w:rPr>
        <w:t>款规定执行</w:t>
      </w:r>
      <w:r w:rsidRPr="00787161">
        <w:rPr>
          <w:rFonts w:hAnsi="宋体"/>
          <w:szCs w:val="21"/>
        </w:rPr>
        <w:t>。</w:t>
      </w:r>
    </w:p>
    <w:p w:rsidR="00F179AC" w:rsidRPr="00787161" w:rsidRDefault="00DD2BDD">
      <w:pPr>
        <w:spacing w:line="360" w:lineRule="auto"/>
        <w:ind w:firstLineChars="200" w:firstLine="420"/>
        <w:jc w:val="left"/>
        <w:rPr>
          <w:szCs w:val="22"/>
          <w:u w:val="single"/>
        </w:rPr>
      </w:pPr>
      <w:r w:rsidRPr="00787161">
        <w:rPr>
          <w:rFonts w:hAnsi="宋体"/>
          <w:szCs w:val="21"/>
        </w:rPr>
        <w:t>施工现场需要具备的其他试验条件：</w:t>
      </w:r>
      <w:r w:rsidRPr="00787161">
        <w:rPr>
          <w:szCs w:val="21"/>
          <w:u w:val="single"/>
        </w:rPr>
        <w:t>按有关规定执行，其余均按本合同《通用条款》第</w:t>
      </w:r>
      <w:r w:rsidRPr="00787161">
        <w:rPr>
          <w:szCs w:val="21"/>
          <w:u w:val="single"/>
        </w:rPr>
        <w:t xml:space="preserve"> 9.1.2</w:t>
      </w:r>
      <w:r w:rsidRPr="00787161">
        <w:rPr>
          <w:szCs w:val="21"/>
          <w:u w:val="single"/>
        </w:rPr>
        <w:t>款规定执行</w:t>
      </w:r>
      <w:r w:rsidRPr="00787161">
        <w:rPr>
          <w:rFonts w:hAnsi="宋体"/>
          <w:szCs w:val="21"/>
        </w:rPr>
        <w:t>。</w:t>
      </w:r>
    </w:p>
    <w:p w:rsidR="00F179AC" w:rsidRPr="00787161" w:rsidRDefault="00DD2BDD">
      <w:pPr>
        <w:keepNext/>
        <w:keepLines/>
        <w:spacing w:line="360" w:lineRule="auto"/>
        <w:outlineLvl w:val="2"/>
        <w:rPr>
          <w:rFonts w:eastAsia="黑体"/>
          <w:b/>
          <w:bCs/>
          <w:sz w:val="32"/>
          <w:szCs w:val="32"/>
          <w:lang w:val="zh-CN"/>
        </w:rPr>
      </w:pPr>
      <w:bookmarkStart w:id="158" w:name="_Toc114058877"/>
      <w:r w:rsidRPr="00787161">
        <w:rPr>
          <w:rFonts w:eastAsia="黑体"/>
          <w:b/>
          <w:bCs/>
          <w:sz w:val="32"/>
          <w:szCs w:val="32"/>
          <w:lang w:val="zh-CN"/>
        </w:rPr>
        <w:lastRenderedPageBreak/>
        <w:t xml:space="preserve">9.4 </w:t>
      </w:r>
      <w:r w:rsidRPr="00787161">
        <w:rPr>
          <w:rFonts w:eastAsia="黑体" w:hAnsi="宋体" w:cs="黑体" w:hint="eastAsia"/>
          <w:b/>
          <w:bCs/>
          <w:sz w:val="32"/>
          <w:szCs w:val="32"/>
          <w:lang w:val="zh-CN"/>
        </w:rPr>
        <w:t>现场工艺试验</w:t>
      </w:r>
      <w:bookmarkEnd w:id="158"/>
    </w:p>
    <w:p w:rsidR="00F179AC" w:rsidRPr="00787161" w:rsidRDefault="00DD2BDD">
      <w:pPr>
        <w:spacing w:line="360" w:lineRule="auto"/>
        <w:ind w:firstLineChars="200" w:firstLine="420"/>
        <w:jc w:val="left"/>
        <w:rPr>
          <w:szCs w:val="21"/>
        </w:rPr>
      </w:pPr>
      <w:r w:rsidRPr="00787161">
        <w:rPr>
          <w:rFonts w:hAnsi="宋体" w:cs="宋体" w:hint="eastAsia"/>
          <w:szCs w:val="21"/>
        </w:rPr>
        <w:t>现场工艺试验的有关约定：</w:t>
      </w:r>
      <w:r w:rsidRPr="00787161">
        <w:rPr>
          <w:rFonts w:hint="eastAsia"/>
          <w:szCs w:val="21"/>
          <w:u w:val="single"/>
        </w:rPr>
        <w:t>按照通用条款执行</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59" w:name="_Toc114058878"/>
      <w:r w:rsidRPr="00787161">
        <w:rPr>
          <w:rFonts w:eastAsia="黑体"/>
          <w:b/>
          <w:bCs/>
          <w:sz w:val="32"/>
          <w:szCs w:val="32"/>
          <w:lang w:val="zh-CN"/>
        </w:rPr>
        <w:t xml:space="preserve">9.5 </w:t>
      </w:r>
      <w:r w:rsidRPr="00787161">
        <w:rPr>
          <w:rFonts w:eastAsia="黑体" w:hAnsi="宋体" w:cs="黑体" w:hint="eastAsia"/>
          <w:b/>
          <w:bCs/>
          <w:sz w:val="32"/>
          <w:szCs w:val="32"/>
          <w:lang w:val="zh-CN"/>
        </w:rPr>
        <w:t>检验费用</w:t>
      </w:r>
      <w:bookmarkEnd w:id="159"/>
    </w:p>
    <w:p w:rsidR="00F179AC" w:rsidRPr="00787161" w:rsidRDefault="00DD2BDD" w:rsidP="00CB7950">
      <w:pPr>
        <w:spacing w:line="360" w:lineRule="auto"/>
        <w:ind w:firstLineChars="196" w:firstLine="412"/>
        <w:rPr>
          <w:szCs w:val="21"/>
        </w:rPr>
      </w:pPr>
      <w:r w:rsidRPr="00787161">
        <w:rPr>
          <w:rFonts w:hAnsi="宋体" w:cs="宋体" w:hint="eastAsia"/>
          <w:szCs w:val="21"/>
        </w:rPr>
        <w:t>根据《建设工程质量检测管理办法》（建设部令第</w:t>
      </w:r>
      <w:r w:rsidRPr="00787161">
        <w:rPr>
          <w:szCs w:val="21"/>
        </w:rPr>
        <w:t>141</w:t>
      </w:r>
      <w:r w:rsidRPr="00787161">
        <w:rPr>
          <w:rFonts w:hAnsi="宋体" w:cs="宋体" w:hint="eastAsia"/>
          <w:szCs w:val="21"/>
        </w:rPr>
        <w:t>号）以及《广西壮族自治区建设工程质量检测管理规定》</w:t>
      </w:r>
      <w:r w:rsidRPr="00787161">
        <w:rPr>
          <w:rFonts w:cs="宋体" w:hint="eastAsia"/>
          <w:szCs w:val="21"/>
        </w:rPr>
        <w:t>（</w:t>
      </w:r>
      <w:r w:rsidRPr="00787161">
        <w:rPr>
          <w:rFonts w:hAnsi="宋体" w:cs="宋体" w:hint="eastAsia"/>
          <w:szCs w:val="21"/>
        </w:rPr>
        <w:t>桂建管</w:t>
      </w:r>
      <w:r w:rsidRPr="00787161">
        <w:rPr>
          <w:rFonts w:cs="宋体" w:hint="eastAsia"/>
          <w:szCs w:val="21"/>
        </w:rPr>
        <w:t>〔</w:t>
      </w:r>
      <w:r w:rsidRPr="00787161">
        <w:rPr>
          <w:szCs w:val="21"/>
        </w:rPr>
        <w:t>2013</w:t>
      </w:r>
      <w:r w:rsidRPr="00787161">
        <w:rPr>
          <w:rFonts w:cs="宋体" w:hint="eastAsia"/>
          <w:szCs w:val="21"/>
        </w:rPr>
        <w:t>〕</w:t>
      </w:r>
      <w:r w:rsidRPr="00787161">
        <w:rPr>
          <w:szCs w:val="21"/>
        </w:rPr>
        <w:t>11</w:t>
      </w:r>
      <w:r w:rsidRPr="00787161">
        <w:rPr>
          <w:rFonts w:hAnsi="宋体" w:cs="宋体" w:hint="eastAsia"/>
          <w:szCs w:val="21"/>
        </w:rPr>
        <w:t>号</w:t>
      </w:r>
      <w:r w:rsidRPr="00787161">
        <w:rPr>
          <w:rFonts w:cs="宋体" w:hint="eastAsia"/>
          <w:szCs w:val="21"/>
        </w:rPr>
        <w:t>）</w:t>
      </w:r>
      <w:r w:rsidRPr="00787161">
        <w:rPr>
          <w:rFonts w:hAnsi="宋体" w:cs="宋体" w:hint="eastAsia"/>
          <w:szCs w:val="21"/>
        </w:rPr>
        <w:t>规定，工程质量检测业务由发包人委托有相应资质的检测机构检测。费用从发包人的项目建设经费中支出并直接支付给检测机构，不计入合同价款内。</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60" w:name="_Toc114058879"/>
      <w:r w:rsidRPr="00787161">
        <w:rPr>
          <w:rFonts w:ascii="Arial" w:eastAsia="黑体" w:hAnsi="Arial"/>
          <w:b/>
          <w:bCs/>
          <w:sz w:val="32"/>
          <w:szCs w:val="32"/>
          <w:lang w:val="zh-CN"/>
        </w:rPr>
        <w:t xml:space="preserve">10. </w:t>
      </w:r>
      <w:r w:rsidRPr="00787161">
        <w:rPr>
          <w:rFonts w:ascii="Arial" w:eastAsia="黑体" w:hAnsi="宋体" w:cs="黑体" w:hint="eastAsia"/>
          <w:b/>
          <w:bCs/>
          <w:sz w:val="32"/>
          <w:szCs w:val="32"/>
          <w:lang w:val="zh-CN"/>
        </w:rPr>
        <w:t>变更</w:t>
      </w:r>
      <w:bookmarkEnd w:id="160"/>
    </w:p>
    <w:p w:rsidR="00F179AC" w:rsidRPr="00787161" w:rsidRDefault="00DD2BDD">
      <w:pPr>
        <w:keepNext/>
        <w:keepLines/>
        <w:spacing w:line="360" w:lineRule="auto"/>
        <w:outlineLvl w:val="2"/>
        <w:rPr>
          <w:rFonts w:eastAsia="黑体"/>
          <w:b/>
          <w:bCs/>
          <w:sz w:val="32"/>
          <w:szCs w:val="32"/>
          <w:lang w:val="zh-CN"/>
        </w:rPr>
      </w:pPr>
      <w:bookmarkStart w:id="161" w:name="_Toc114058880"/>
      <w:r w:rsidRPr="00787161">
        <w:rPr>
          <w:rFonts w:eastAsia="黑体"/>
          <w:b/>
          <w:bCs/>
          <w:sz w:val="32"/>
          <w:szCs w:val="32"/>
          <w:lang w:val="zh-CN"/>
        </w:rPr>
        <w:t xml:space="preserve">10.1 </w:t>
      </w:r>
      <w:r w:rsidRPr="00787161">
        <w:rPr>
          <w:rFonts w:eastAsia="黑体" w:hAnsi="宋体" w:cs="黑体" w:hint="eastAsia"/>
          <w:b/>
          <w:bCs/>
          <w:sz w:val="32"/>
          <w:szCs w:val="32"/>
          <w:lang w:val="zh-CN"/>
        </w:rPr>
        <w:t>变更的范围</w:t>
      </w:r>
      <w:bookmarkEnd w:id="161"/>
    </w:p>
    <w:p w:rsidR="00F179AC" w:rsidRPr="00787161" w:rsidRDefault="00DD2BDD">
      <w:pPr>
        <w:spacing w:line="360" w:lineRule="auto"/>
        <w:ind w:firstLine="426"/>
        <w:jc w:val="left"/>
        <w:rPr>
          <w:szCs w:val="21"/>
        </w:rPr>
      </w:pPr>
      <w:r w:rsidRPr="00787161">
        <w:rPr>
          <w:rFonts w:hAnsi="宋体" w:cs="宋体" w:hint="eastAsia"/>
          <w:szCs w:val="21"/>
        </w:rPr>
        <w:t>关于变更的范围的约定：</w:t>
      </w:r>
      <w:r w:rsidRPr="00787161">
        <w:rPr>
          <w:rFonts w:hint="eastAsia"/>
          <w:szCs w:val="21"/>
          <w:u w:val="single"/>
        </w:rPr>
        <w:t>按照通用条款执行</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62" w:name="_Toc114058881"/>
      <w:r w:rsidRPr="00787161">
        <w:rPr>
          <w:rFonts w:eastAsia="黑体"/>
          <w:b/>
          <w:bCs/>
          <w:sz w:val="32"/>
          <w:szCs w:val="32"/>
          <w:lang w:val="zh-CN"/>
        </w:rPr>
        <w:t xml:space="preserve">10.3 </w:t>
      </w:r>
      <w:r w:rsidRPr="00787161">
        <w:rPr>
          <w:rFonts w:eastAsia="黑体" w:hAnsi="宋体" w:cs="黑体" w:hint="eastAsia"/>
          <w:b/>
          <w:bCs/>
          <w:sz w:val="32"/>
          <w:szCs w:val="32"/>
          <w:lang w:val="zh-CN"/>
        </w:rPr>
        <w:t>变更程序</w:t>
      </w:r>
      <w:bookmarkEnd w:id="162"/>
    </w:p>
    <w:p w:rsidR="00F179AC" w:rsidRPr="00787161" w:rsidRDefault="00DD2BDD">
      <w:pPr>
        <w:spacing w:line="360" w:lineRule="auto"/>
        <w:ind w:firstLineChars="210" w:firstLine="441"/>
        <w:rPr>
          <w:szCs w:val="21"/>
        </w:rPr>
      </w:pPr>
      <w:r w:rsidRPr="00787161">
        <w:rPr>
          <w:szCs w:val="21"/>
        </w:rPr>
        <w:t>10.3.1</w:t>
      </w:r>
      <w:r w:rsidRPr="00787161">
        <w:rPr>
          <w:rFonts w:hint="eastAsia"/>
          <w:szCs w:val="21"/>
        </w:rPr>
        <w:t>国有投资项目：</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10.3.1变更的提出</w:t>
      </w:r>
    </w:p>
    <w:p w:rsidR="00F179AC" w:rsidRPr="00787161" w:rsidRDefault="00DD2BDD">
      <w:pPr>
        <w:spacing w:line="360" w:lineRule="auto"/>
        <w:ind w:firstLine="426"/>
        <w:jc w:val="left"/>
        <w:rPr>
          <w:rFonts w:ascii="宋体" w:hAnsi="宋体"/>
          <w:szCs w:val="21"/>
        </w:rPr>
      </w:pPr>
      <w:r w:rsidRPr="00787161">
        <w:rPr>
          <w:rFonts w:ascii="宋体" w:hAnsi="宋体" w:hint="eastAsia"/>
          <w:szCs w:val="21"/>
        </w:rPr>
        <w:t>(1）在合同履行过程中，可能发生第10.1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10.3.2 项约定发出变更指示。</w:t>
      </w:r>
    </w:p>
    <w:p w:rsidR="00F179AC" w:rsidRPr="00787161" w:rsidRDefault="00DD2BDD">
      <w:pPr>
        <w:spacing w:line="360" w:lineRule="auto"/>
        <w:ind w:firstLineChars="200" w:firstLine="420"/>
        <w:jc w:val="left"/>
        <w:rPr>
          <w:rFonts w:ascii="宋体" w:hAnsi="宋体"/>
          <w:szCs w:val="21"/>
        </w:rPr>
      </w:pPr>
      <w:r w:rsidRPr="00787161">
        <w:rPr>
          <w:rFonts w:ascii="宋体" w:hAnsi="宋体" w:hint="eastAsia"/>
          <w:szCs w:val="21"/>
        </w:rPr>
        <w:t>(2）在合同履行过程中，发生第10.1 款约定情形的，监理人应按照第10.3.2  项约定向承包人发出变更指示。</w:t>
      </w:r>
    </w:p>
    <w:p w:rsidR="00F179AC" w:rsidRPr="00787161" w:rsidRDefault="00DD2BDD">
      <w:pPr>
        <w:spacing w:line="360" w:lineRule="auto"/>
        <w:ind w:firstLine="426"/>
        <w:jc w:val="left"/>
        <w:rPr>
          <w:rFonts w:ascii="宋体" w:hAnsi="宋体"/>
          <w:szCs w:val="21"/>
        </w:rPr>
      </w:pPr>
      <w:r w:rsidRPr="00787161">
        <w:rPr>
          <w:rFonts w:ascii="宋体" w:hAnsi="宋体" w:hint="eastAsia"/>
          <w:szCs w:val="21"/>
        </w:rPr>
        <w:t>(3）承包人收到监理人按合同约定发出的图纸和文件，经检查认为其中存在第10.1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rsidR="00F179AC" w:rsidRPr="00787161" w:rsidRDefault="00DD2BDD">
      <w:pPr>
        <w:spacing w:line="360" w:lineRule="auto"/>
        <w:ind w:firstLine="426"/>
        <w:jc w:val="left"/>
        <w:rPr>
          <w:rFonts w:ascii="宋体" w:hAnsi="宋体"/>
          <w:szCs w:val="21"/>
        </w:rPr>
      </w:pPr>
      <w:r w:rsidRPr="00787161">
        <w:rPr>
          <w:rFonts w:ascii="宋体" w:hAnsi="宋体" w:hint="eastAsia"/>
          <w:szCs w:val="21"/>
        </w:rPr>
        <w:t>(4）若承包人收到监理人的变更意向书后认为难以实施此项变更，应立即通知监理人，说明原因并附详细依据。监理人与承包人和发包人协商后确定撤销、改变或不改变原变更意向书。</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10.3.2 变更指示</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(l）变更指示只能由监理人发出。</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(2）变更指示应说明变更的目的、范围、变更内容以及变更的工程量及其进度和技术要求，并附有关图纸和文件。承包人收到变更指示后，应按变更指示进行变更工作。</w:t>
      </w:r>
    </w:p>
    <w:p w:rsidR="00F179AC" w:rsidRPr="00787161" w:rsidRDefault="00DD2BDD">
      <w:pPr>
        <w:keepNext/>
        <w:keepLines/>
        <w:spacing w:line="360" w:lineRule="auto"/>
        <w:outlineLvl w:val="0"/>
        <w:rPr>
          <w:rFonts w:ascii="宋体" w:eastAsia="黑体" w:hAnsi="宋体"/>
          <w:b/>
          <w:bCs/>
          <w:kern w:val="44"/>
          <w:szCs w:val="21"/>
          <w:lang w:val="zh-CN"/>
        </w:rPr>
      </w:pPr>
      <w:r w:rsidRPr="00787161">
        <w:rPr>
          <w:rFonts w:ascii="宋体" w:eastAsia="黑体" w:hAnsi="宋体" w:hint="eastAsia"/>
          <w:b/>
          <w:bCs/>
          <w:kern w:val="44"/>
          <w:szCs w:val="21"/>
          <w:lang w:val="zh-CN"/>
        </w:rPr>
        <w:t>10.3.3</w:t>
      </w:r>
      <w:r w:rsidRPr="00787161">
        <w:rPr>
          <w:rFonts w:ascii="宋体" w:eastAsia="黑体" w:hAnsi="宋体" w:hint="eastAsia"/>
          <w:b/>
          <w:bCs/>
          <w:kern w:val="44"/>
          <w:szCs w:val="21"/>
          <w:lang w:val="zh-CN"/>
        </w:rPr>
        <w:t>变更执行</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⑴设计变更和工程签证，按《关于加强南宁市政府投资项目初步设计、施工图设计管理的通知》</w:t>
      </w:r>
      <w:r w:rsidRPr="00787161">
        <w:rPr>
          <w:rFonts w:ascii="宋体" w:hAnsi="宋体" w:hint="eastAsia"/>
          <w:b/>
          <w:bCs/>
          <w:szCs w:val="21"/>
        </w:rPr>
        <w:lastRenderedPageBreak/>
        <w:t>（南建项目[2004]3号）及《关于改进政府投资项目财政监管的通知》（南财投审[2007]66号）办理。属不可抗力（自然灾害、突发事件等）造成变更的，按特事特办原则予以办理。</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⑵ 工程设计变更和签证工程发生后10个工作日内，由承包人将有关变更文件、签证单审批件、工程联系单、预算书等工程资料送作为进度款支付、事后抽查和工程结算的主要依据。</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⑶ 建设单位在实施项目过程中，若发生单价变动，由建设单位、监理单位与施工单位共同商定并签字确认。</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⑷ 发包人在工程设计变更和工程签证过程中必须认真负责、实事求是，不得弄虚作假，凡因上述问题所造成的损失，相应等额扣除建设单位项目管理费或其他财政拨款。</w:t>
      </w:r>
    </w:p>
    <w:p w:rsidR="00F179AC" w:rsidRPr="00787161" w:rsidRDefault="00DD2BDD">
      <w:pPr>
        <w:spacing w:line="360" w:lineRule="auto"/>
        <w:ind w:firstLineChars="100" w:firstLine="211"/>
        <w:rPr>
          <w:rFonts w:ascii="宋体" w:hAnsi="宋体"/>
          <w:b/>
          <w:bCs/>
          <w:szCs w:val="21"/>
        </w:rPr>
      </w:pPr>
      <w:r w:rsidRPr="00787161">
        <w:rPr>
          <w:rFonts w:ascii="宋体" w:hAnsi="宋体" w:hint="eastAsia"/>
          <w:b/>
          <w:bCs/>
          <w:szCs w:val="21"/>
        </w:rPr>
        <w:t>（5）承包人应当在设计变更和工程签证发生后14天内，将调整原因、金额以书面形式向监理人和发包人申报，经监理人和发包人按第（1）（2）（3）（4）（5）条款的要求初步确认调整金额后将其作为追加合同价款，按不高于60%的比例与工程进度款同期支付，调整金额待工程单项结算或结算时，符合必须送财厅审核结算条件的由自治区财政部门最终审定的结算为准。</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（6）当设计变更和工程签证需要调整合同价款的调整情况发生后，承包人未在上述规定时间内申报的，视为承包人已放弃此项权利。</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szCs w:val="21"/>
        </w:rPr>
        <w:t>（7）承包人所整理的变更签证资料应含有：工程联系单或变更通知、工程签证单、原始测量记录及现场图片。承包人在原始测量记录上签字的人员应具有承包人的委托，否则原始测量记录无效。</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（8）工程变更的其他规定：</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1)已办理施工图备案并且正在施工的项目不得擅自提高设计标准和安全储备进行工程变</w:t>
      </w:r>
      <w:r w:rsidRPr="00787161">
        <w:rPr>
          <w:rFonts w:ascii="宋体" w:hAnsi="宋体" w:hint="eastAsia"/>
          <w:b/>
          <w:bCs/>
          <w:szCs w:val="21"/>
        </w:rPr>
        <w:t>更</w:t>
      </w:r>
      <w:r w:rsidRPr="00787161">
        <w:rPr>
          <w:rFonts w:ascii="宋体" w:hAnsi="宋体" w:hint="eastAsia"/>
          <w:szCs w:val="21"/>
        </w:rPr>
        <w:t>；</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2)因施工组织设计不合理引起的工程变化不得进行工程变更；</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3)由于施工现场排水组织不畅造成的软土处理，积水排放不得进行工程变更；</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4)涉及到不平衡报价的工程变量，应对合同单价进行调整，确定合理单价后方能进行工程变量；</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5)因征地拆迁原因引起的工程变量，需县（区）、开发区（管委会）提供不能按要求完成征地拆迁任务的书面证明材料，并经市政府或其授权的机构同意才能进行工程变量。</w:t>
      </w:r>
    </w:p>
    <w:p w:rsidR="00F179AC" w:rsidRPr="00787161" w:rsidRDefault="00DD2BDD">
      <w:pPr>
        <w:spacing w:line="360" w:lineRule="auto"/>
        <w:ind w:firstLine="420"/>
        <w:rPr>
          <w:rFonts w:ascii="宋体" w:hAnsi="宋体" w:cs="宋体"/>
          <w:b/>
          <w:bCs/>
          <w:kern w:val="0"/>
          <w:szCs w:val="21"/>
        </w:rPr>
      </w:pPr>
      <w:r w:rsidRPr="00787161">
        <w:rPr>
          <w:rFonts w:ascii="宋体" w:hAnsi="宋体" w:cs="宋体" w:hint="eastAsia"/>
          <w:b/>
          <w:bCs/>
          <w:kern w:val="0"/>
          <w:szCs w:val="21"/>
        </w:rPr>
        <w:t>6)工程项目征地红线范围内施工或检测便道由承包人负责修建，费用由承包人在合同价款中考虑，不得以此进行工程变更；</w:t>
      </w:r>
    </w:p>
    <w:p w:rsidR="00F179AC" w:rsidRPr="00787161" w:rsidRDefault="00DD2BDD">
      <w:pPr>
        <w:spacing w:line="360" w:lineRule="auto"/>
        <w:ind w:firstLine="420"/>
        <w:rPr>
          <w:rFonts w:ascii="宋体" w:hAnsi="宋体" w:cs="宋体"/>
          <w:b/>
          <w:bCs/>
          <w:kern w:val="0"/>
          <w:szCs w:val="21"/>
        </w:rPr>
      </w:pPr>
      <w:r w:rsidRPr="00787161">
        <w:rPr>
          <w:rFonts w:ascii="宋体" w:hAnsi="宋体" w:cs="宋体" w:hint="eastAsia"/>
          <w:b/>
          <w:bCs/>
          <w:kern w:val="0"/>
          <w:szCs w:val="21"/>
        </w:rPr>
        <w:t>7)采购文件工程量清单中有土石方综合报价的，土石成分比例不得进行工程变更</w:t>
      </w:r>
    </w:p>
    <w:p w:rsidR="00F179AC" w:rsidRPr="00787161" w:rsidRDefault="00DD2BDD">
      <w:pPr>
        <w:spacing w:line="360" w:lineRule="auto"/>
        <w:ind w:firstLineChars="200" w:firstLine="420"/>
        <w:jc w:val="left"/>
        <w:rPr>
          <w:bCs/>
          <w:szCs w:val="21"/>
        </w:rPr>
      </w:pPr>
      <w:r w:rsidRPr="00787161">
        <w:rPr>
          <w:bCs/>
          <w:szCs w:val="21"/>
        </w:rPr>
        <w:t>10.3.</w:t>
      </w:r>
      <w:r w:rsidRPr="00787161">
        <w:rPr>
          <w:rFonts w:hint="eastAsia"/>
          <w:bCs/>
          <w:szCs w:val="21"/>
        </w:rPr>
        <w:t xml:space="preserve">4 </w:t>
      </w:r>
      <w:r w:rsidRPr="00787161">
        <w:rPr>
          <w:bCs/>
          <w:szCs w:val="21"/>
        </w:rPr>
        <w:t>非国有投资项目：</w:t>
      </w:r>
      <w:r w:rsidRPr="00787161">
        <w:rPr>
          <w:rFonts w:hint="eastAsia"/>
          <w:bCs/>
          <w:szCs w:val="21"/>
          <w:u w:val="single"/>
        </w:rPr>
        <w:t>/</w:t>
      </w:r>
      <w:r w:rsidRPr="00787161">
        <w:rPr>
          <w:rFonts w:hAnsi="宋体"/>
          <w:bCs/>
          <w:szCs w:val="21"/>
        </w:rPr>
        <w:t>。</w:t>
      </w:r>
    </w:p>
    <w:p w:rsidR="00F179AC" w:rsidRPr="00787161" w:rsidRDefault="00DD2BDD">
      <w:pPr>
        <w:keepNext/>
        <w:keepLines/>
        <w:spacing w:line="360" w:lineRule="auto"/>
        <w:outlineLvl w:val="2"/>
        <w:rPr>
          <w:rFonts w:eastAsia="黑体"/>
          <w:b/>
          <w:bCs/>
          <w:sz w:val="32"/>
          <w:szCs w:val="32"/>
          <w:lang w:val="zh-CN"/>
        </w:rPr>
      </w:pPr>
      <w:bookmarkStart w:id="163" w:name="_Toc114058882"/>
      <w:r w:rsidRPr="00787161">
        <w:rPr>
          <w:rFonts w:eastAsia="黑体"/>
          <w:b/>
          <w:bCs/>
          <w:sz w:val="32"/>
          <w:szCs w:val="32"/>
          <w:lang w:val="zh-CN"/>
        </w:rPr>
        <w:t xml:space="preserve">10.4 </w:t>
      </w:r>
      <w:r w:rsidRPr="00787161">
        <w:rPr>
          <w:rFonts w:eastAsia="黑体" w:hAnsi="宋体" w:cs="黑体" w:hint="eastAsia"/>
          <w:b/>
          <w:bCs/>
          <w:sz w:val="32"/>
          <w:szCs w:val="32"/>
          <w:lang w:val="zh-CN"/>
        </w:rPr>
        <w:t>变更估价</w:t>
      </w:r>
      <w:bookmarkEnd w:id="163"/>
    </w:p>
    <w:p w:rsidR="00F179AC" w:rsidRPr="00787161" w:rsidRDefault="00DD2BDD">
      <w:pPr>
        <w:spacing w:line="360" w:lineRule="auto"/>
        <w:ind w:firstLineChars="200" w:firstLine="420"/>
        <w:jc w:val="left"/>
        <w:rPr>
          <w:szCs w:val="21"/>
        </w:rPr>
      </w:pPr>
      <w:r w:rsidRPr="00787161">
        <w:rPr>
          <w:szCs w:val="21"/>
        </w:rPr>
        <w:t xml:space="preserve">10.4.1 </w:t>
      </w:r>
      <w:r w:rsidRPr="00787161">
        <w:rPr>
          <w:rFonts w:hAnsi="宋体" w:cs="宋体" w:hint="eastAsia"/>
          <w:szCs w:val="21"/>
        </w:rPr>
        <w:t>变更估价原则</w:t>
      </w:r>
    </w:p>
    <w:p w:rsidR="00F179AC" w:rsidRPr="00787161" w:rsidRDefault="00DD2BDD">
      <w:pPr>
        <w:spacing w:line="360" w:lineRule="auto"/>
        <w:ind w:firstLineChars="200" w:firstLine="420"/>
        <w:jc w:val="left"/>
        <w:rPr>
          <w:rFonts w:hAnsi="宋体"/>
          <w:szCs w:val="22"/>
        </w:rPr>
      </w:pPr>
      <w:r w:rsidRPr="00787161">
        <w:rPr>
          <w:rFonts w:hAnsi="宋体" w:cs="宋体" w:hint="eastAsia"/>
          <w:szCs w:val="22"/>
        </w:rPr>
        <w:t>关于变更估价的约定</w:t>
      </w:r>
      <w:r w:rsidRPr="00787161">
        <w:rPr>
          <w:szCs w:val="22"/>
        </w:rPr>
        <w:t xml:space="preserve">: </w:t>
      </w:r>
      <w:r w:rsidRPr="00787161">
        <w:rPr>
          <w:rFonts w:hAnsi="宋体" w:cs="宋体" w:hint="eastAsia"/>
          <w:szCs w:val="22"/>
          <w:u w:val="single"/>
        </w:rPr>
        <w:t>工程变更合同价款按下列方法进行：（</w:t>
      </w:r>
      <w:r w:rsidRPr="00787161">
        <w:rPr>
          <w:szCs w:val="22"/>
          <w:u w:val="single"/>
        </w:rPr>
        <w:t>1</w:t>
      </w:r>
      <w:r w:rsidRPr="00787161">
        <w:rPr>
          <w:rFonts w:hAnsi="宋体" w:cs="宋体" w:hint="eastAsia"/>
          <w:szCs w:val="22"/>
          <w:u w:val="single"/>
        </w:rPr>
        <w:t>）合同中已有相同清单项目的，按合同该清单项目价格进行计算；（</w:t>
      </w:r>
      <w:r w:rsidRPr="00787161">
        <w:rPr>
          <w:szCs w:val="22"/>
          <w:u w:val="single"/>
        </w:rPr>
        <w:t>2</w:t>
      </w:r>
      <w:r w:rsidRPr="00787161">
        <w:rPr>
          <w:rFonts w:hAnsi="宋体" w:cs="宋体" w:hint="eastAsia"/>
          <w:szCs w:val="22"/>
          <w:u w:val="single"/>
        </w:rPr>
        <w:t>）合同中只有类似清单项目的，参照该类似清单项目价格进行计算；（</w:t>
      </w:r>
      <w:r w:rsidRPr="00787161">
        <w:rPr>
          <w:szCs w:val="22"/>
          <w:u w:val="single"/>
        </w:rPr>
        <w:t>3</w:t>
      </w:r>
      <w:r w:rsidRPr="00787161">
        <w:rPr>
          <w:rFonts w:hAnsi="宋体" w:cs="宋体" w:hint="eastAsia"/>
          <w:szCs w:val="22"/>
          <w:u w:val="single"/>
        </w:rPr>
        <w:t>）合同中没有适用或类似清单项目的价格计算方法：有定额的套定额，并（</w:t>
      </w:r>
      <w:r w:rsidRPr="00787161">
        <w:rPr>
          <w:rFonts w:ascii="MS Mincho" w:eastAsia="MS Mincho" w:hAnsi="MS Mincho" w:cs="MS Mincho" w:hint="eastAsia"/>
          <w:szCs w:val="22"/>
        </w:rPr>
        <w:t>☑</w:t>
      </w:r>
      <w:r w:rsidRPr="00787161">
        <w:rPr>
          <w:rFonts w:hAnsi="宋体" w:cs="宋体" w:hint="eastAsia"/>
          <w:szCs w:val="22"/>
          <w:u w:val="single"/>
        </w:rPr>
        <w:t>乘以下</w:t>
      </w:r>
      <w:r w:rsidRPr="00787161">
        <w:rPr>
          <w:rFonts w:hAnsi="宋体" w:cs="宋体" w:hint="eastAsia"/>
          <w:szCs w:val="22"/>
          <w:u w:val="single"/>
        </w:rPr>
        <w:lastRenderedPageBreak/>
        <w:t>浮系数</w:t>
      </w:r>
      <w:r w:rsidRPr="00787161">
        <w:rPr>
          <w:rFonts w:hint="eastAsia"/>
          <w:szCs w:val="21"/>
          <w:u w:val="single"/>
        </w:rPr>
        <w:t>=</w:t>
      </w:r>
      <w:r w:rsidRPr="00787161">
        <w:rPr>
          <w:rFonts w:hint="eastAsia"/>
          <w:szCs w:val="21"/>
          <w:u w:val="single"/>
        </w:rPr>
        <w:t>成交价</w:t>
      </w:r>
      <w:r w:rsidRPr="00787161">
        <w:rPr>
          <w:szCs w:val="21"/>
          <w:u w:val="single"/>
        </w:rPr>
        <w:t>/</w:t>
      </w:r>
      <w:r w:rsidRPr="00787161">
        <w:rPr>
          <w:rFonts w:hint="eastAsia"/>
          <w:szCs w:val="21"/>
          <w:u w:val="single"/>
        </w:rPr>
        <w:t>经审定的工程招标控制价</w:t>
      </w:r>
      <w:r w:rsidRPr="00787161">
        <w:rPr>
          <w:szCs w:val="22"/>
          <w:u w:val="single"/>
        </w:rPr>
        <w:t>%</w:t>
      </w:r>
      <w:r w:rsidRPr="00787161">
        <w:rPr>
          <w:rFonts w:cs="宋体" w:hint="eastAsia"/>
          <w:szCs w:val="22"/>
          <w:u w:val="single"/>
        </w:rPr>
        <w:t>，</w:t>
      </w:r>
      <w:r w:rsidRPr="00787161">
        <w:rPr>
          <w:rFonts w:ascii="宋体" w:hAnsi="MS Mincho" w:cs="MS Mincho" w:hint="eastAsia"/>
          <w:szCs w:val="21"/>
        </w:rPr>
        <w:t>□</w:t>
      </w:r>
      <w:r w:rsidRPr="00787161">
        <w:rPr>
          <w:rFonts w:hAnsi="宋体" w:cs="宋体" w:hint="eastAsia"/>
          <w:szCs w:val="22"/>
          <w:u w:val="single"/>
        </w:rPr>
        <w:t>不乘下浮系数）计算，其中：材料设备价格按施工期间的《</w:t>
      </w:r>
      <w:r w:rsidRPr="00787161">
        <w:rPr>
          <w:rFonts w:hint="eastAsia"/>
          <w:szCs w:val="22"/>
          <w:u w:val="single"/>
        </w:rPr>
        <w:t>南宁</w:t>
      </w:r>
      <w:r w:rsidRPr="00787161">
        <w:rPr>
          <w:rFonts w:hAnsi="宋体" w:cs="宋体" w:hint="eastAsia"/>
          <w:szCs w:val="22"/>
          <w:u w:val="single"/>
        </w:rPr>
        <w:t>市建设工程造价信息》相应信息价的</w:t>
      </w:r>
      <w:r w:rsidRPr="00787161">
        <w:rPr>
          <w:rFonts w:hint="eastAsia"/>
          <w:u w:val="single"/>
        </w:rPr>
        <w:t>算术</w:t>
      </w:r>
      <w:r w:rsidRPr="00787161">
        <w:rPr>
          <w:rFonts w:hAnsi="宋体" w:cs="宋体" w:hint="eastAsia"/>
          <w:szCs w:val="22"/>
          <w:u w:val="single"/>
        </w:rPr>
        <w:t>平均值计算，《</w:t>
      </w:r>
      <w:r w:rsidRPr="00787161">
        <w:rPr>
          <w:rFonts w:hint="eastAsia"/>
          <w:szCs w:val="22"/>
          <w:u w:val="single"/>
        </w:rPr>
        <w:t>南宁</w:t>
      </w:r>
      <w:r w:rsidRPr="00787161">
        <w:rPr>
          <w:rFonts w:hAnsi="宋体" w:cs="宋体" w:hint="eastAsia"/>
          <w:szCs w:val="22"/>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sidRPr="00787161">
        <w:rPr>
          <w:rFonts w:hAnsi="宋体" w:cs="宋体" w:hint="eastAsia"/>
          <w:szCs w:val="22"/>
        </w:rPr>
        <w:t>。以上约定同时适用于招标工程量清单缺项以及工程量清单项目特征与图纸不符时的价款确定。</w:t>
      </w:r>
      <w:r w:rsidRPr="00787161">
        <w:rPr>
          <w:rFonts w:hAnsi="宋体"/>
          <w:bCs/>
          <w:szCs w:val="21"/>
          <w:u w:val="single"/>
        </w:rPr>
        <w:t>对于</w:t>
      </w:r>
      <w:r w:rsidRPr="00787161">
        <w:rPr>
          <w:rFonts w:hAnsi="宋体" w:hint="eastAsia"/>
          <w:bCs/>
          <w:szCs w:val="21"/>
          <w:u w:val="single"/>
        </w:rPr>
        <w:t>政府及</w:t>
      </w:r>
      <w:r w:rsidRPr="00787161">
        <w:rPr>
          <w:rFonts w:hAnsi="宋体"/>
          <w:bCs/>
          <w:szCs w:val="21"/>
          <w:u w:val="single"/>
        </w:rPr>
        <w:t>国有资</w:t>
      </w:r>
      <w:r w:rsidRPr="00787161">
        <w:rPr>
          <w:rFonts w:hAnsi="宋体" w:hint="eastAsia"/>
          <w:bCs/>
          <w:szCs w:val="21"/>
          <w:u w:val="single"/>
        </w:rPr>
        <w:t>金</w:t>
      </w:r>
      <w:r w:rsidRPr="00787161">
        <w:rPr>
          <w:rFonts w:hAnsi="宋体"/>
          <w:bCs/>
          <w:szCs w:val="21"/>
          <w:u w:val="single"/>
        </w:rPr>
        <w:t>投资的项目，新增项目的单价必须经</w:t>
      </w:r>
      <w:r w:rsidRPr="00787161">
        <w:rPr>
          <w:rFonts w:hAnsi="宋体" w:hint="eastAsia"/>
          <w:bCs/>
          <w:szCs w:val="21"/>
          <w:u w:val="single"/>
        </w:rPr>
        <w:t>发包人</w:t>
      </w:r>
      <w:r w:rsidRPr="00787161">
        <w:rPr>
          <w:rFonts w:hAnsi="宋体"/>
          <w:bCs/>
          <w:szCs w:val="21"/>
          <w:u w:val="single"/>
        </w:rPr>
        <w:t>审定。</w:t>
      </w:r>
    </w:p>
    <w:p w:rsidR="00F179AC" w:rsidRPr="00787161" w:rsidRDefault="00DD2BDD">
      <w:pPr>
        <w:spacing w:line="360" w:lineRule="auto"/>
        <w:ind w:firstLineChars="200" w:firstLine="420"/>
        <w:jc w:val="left"/>
        <w:rPr>
          <w:rFonts w:cs="宋体"/>
          <w:szCs w:val="21"/>
          <w:u w:val="single"/>
        </w:rPr>
      </w:pPr>
      <w:r w:rsidRPr="00787161">
        <w:rPr>
          <w:rFonts w:hint="eastAsia"/>
          <w:szCs w:val="21"/>
          <w:u w:val="single"/>
        </w:rPr>
        <w:t>工程变更导致实际完成的变更工程量与已标价清单或预算书中列明的该项目工程量有偏差时，其综合单价的确定按专用条款“</w:t>
      </w:r>
      <w:r w:rsidRPr="00787161">
        <w:rPr>
          <w:rFonts w:hint="eastAsia"/>
          <w:szCs w:val="21"/>
          <w:u w:val="single"/>
        </w:rPr>
        <w:t>1.13</w:t>
      </w:r>
      <w:r w:rsidRPr="00787161">
        <w:rPr>
          <w:rFonts w:hint="eastAsia"/>
          <w:szCs w:val="21"/>
          <w:u w:val="single"/>
        </w:rPr>
        <w:t>工程量清单错误的修正”执行。</w:t>
      </w:r>
    </w:p>
    <w:p w:rsidR="00F179AC" w:rsidRPr="00787161" w:rsidRDefault="00DD2BDD">
      <w:pPr>
        <w:keepNext/>
        <w:keepLines/>
        <w:spacing w:line="360" w:lineRule="auto"/>
        <w:outlineLvl w:val="2"/>
        <w:rPr>
          <w:rFonts w:eastAsia="黑体"/>
          <w:b/>
          <w:bCs/>
          <w:sz w:val="32"/>
          <w:szCs w:val="32"/>
          <w:lang w:val="zh-CN"/>
        </w:rPr>
      </w:pPr>
      <w:bookmarkStart w:id="164" w:name="_Toc114058883"/>
      <w:r w:rsidRPr="00787161">
        <w:rPr>
          <w:rFonts w:eastAsia="黑体"/>
          <w:b/>
          <w:bCs/>
          <w:sz w:val="32"/>
          <w:szCs w:val="32"/>
          <w:lang w:val="zh-CN"/>
        </w:rPr>
        <w:t xml:space="preserve">10.5 </w:t>
      </w:r>
      <w:r w:rsidRPr="00787161">
        <w:rPr>
          <w:rFonts w:eastAsia="黑体" w:cs="黑体" w:hint="eastAsia"/>
          <w:b/>
          <w:bCs/>
          <w:sz w:val="32"/>
          <w:szCs w:val="32"/>
          <w:lang w:val="zh-CN"/>
        </w:rPr>
        <w:t>承包人的合理化建议</w:t>
      </w:r>
      <w:bookmarkEnd w:id="164"/>
    </w:p>
    <w:p w:rsidR="00F179AC" w:rsidRPr="00787161" w:rsidRDefault="00DD2BDD">
      <w:pPr>
        <w:spacing w:line="360" w:lineRule="auto"/>
        <w:ind w:firstLineChars="200" w:firstLine="420"/>
        <w:jc w:val="left"/>
        <w:rPr>
          <w:szCs w:val="21"/>
        </w:rPr>
      </w:pPr>
      <w:r w:rsidRPr="00787161">
        <w:rPr>
          <w:rFonts w:hAnsi="宋体"/>
          <w:szCs w:val="21"/>
        </w:rPr>
        <w:t>监理人审查承包人合理化建议的期限：</w:t>
      </w:r>
      <w:r w:rsidRPr="00787161">
        <w:rPr>
          <w:rFonts w:ascii="宋体" w:hAnsi="宋体" w:cs="宋体" w:hint="eastAsia"/>
          <w:szCs w:val="21"/>
          <w:u w:val="single"/>
        </w:rPr>
        <w:t>监理人应在收到承包人提交的合理化建议后7天内审查完毕并报送发包人，发现其中存在技术上的缺陷，应通知承包人修改</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发包人审批承包人合理化建议的期限：</w:t>
      </w:r>
      <w:r w:rsidRPr="00787161">
        <w:rPr>
          <w:rFonts w:ascii="宋体" w:hAnsi="宋体" w:cs="宋体" w:hint="eastAsia"/>
          <w:szCs w:val="21"/>
          <w:u w:val="single"/>
        </w:rPr>
        <w:t>发包人应在收到监理人报送的合理化建议后15日审批完毕</w:t>
      </w:r>
      <w:r w:rsidRPr="00787161">
        <w:rPr>
          <w:rFonts w:hAnsi="宋体"/>
          <w:szCs w:val="21"/>
        </w:rPr>
        <w:t>。</w:t>
      </w:r>
    </w:p>
    <w:p w:rsidR="00F179AC" w:rsidRPr="00787161" w:rsidRDefault="00DD2BDD">
      <w:pPr>
        <w:spacing w:line="360" w:lineRule="auto"/>
        <w:ind w:firstLineChars="200" w:firstLine="420"/>
        <w:jc w:val="left"/>
        <w:rPr>
          <w:szCs w:val="21"/>
          <w:u w:val="single"/>
        </w:rPr>
      </w:pPr>
      <w:r w:rsidRPr="00787161">
        <w:rPr>
          <w:rFonts w:hAnsi="宋体"/>
          <w:szCs w:val="21"/>
        </w:rPr>
        <w:t>承包人提出的合理化建议降低了合同价格或者提高了工程经济效益的奖励的方法和金额为：</w:t>
      </w:r>
      <w:r w:rsidRPr="00787161">
        <w:rPr>
          <w:rFonts w:hint="eastAsia"/>
          <w:szCs w:val="21"/>
          <w:u w:val="single"/>
        </w:rPr>
        <w:t>无</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65" w:name="_Toc114058884"/>
      <w:r w:rsidRPr="00787161">
        <w:rPr>
          <w:rFonts w:eastAsia="黑体"/>
          <w:b/>
          <w:bCs/>
          <w:sz w:val="32"/>
          <w:szCs w:val="32"/>
          <w:lang w:val="zh-CN"/>
        </w:rPr>
        <w:t xml:space="preserve">10.7 </w:t>
      </w:r>
      <w:r w:rsidRPr="00787161">
        <w:rPr>
          <w:rFonts w:eastAsia="黑体" w:hAnsi="宋体" w:cs="黑体" w:hint="eastAsia"/>
          <w:b/>
          <w:bCs/>
          <w:sz w:val="32"/>
          <w:szCs w:val="32"/>
          <w:lang w:val="zh-CN"/>
        </w:rPr>
        <w:t>暂估价</w:t>
      </w:r>
      <w:bookmarkEnd w:id="165"/>
    </w:p>
    <w:p w:rsidR="00F179AC" w:rsidRPr="00787161" w:rsidRDefault="00DD2BDD">
      <w:pPr>
        <w:spacing w:line="360" w:lineRule="auto"/>
        <w:ind w:firstLineChars="200" w:firstLine="420"/>
        <w:jc w:val="left"/>
        <w:rPr>
          <w:szCs w:val="21"/>
        </w:rPr>
      </w:pPr>
      <w:r w:rsidRPr="00787161">
        <w:rPr>
          <w:rFonts w:hAnsi="宋体" w:cs="宋体" w:hint="eastAsia"/>
          <w:kern w:val="0"/>
          <w:szCs w:val="21"/>
        </w:rPr>
        <w:t>暂估价材料和工程设备的明细详见已标价工程量清单《</w:t>
      </w:r>
      <w:r w:rsidRPr="00787161">
        <w:rPr>
          <w:rFonts w:cs="宋体" w:hint="eastAsia"/>
          <w:szCs w:val="21"/>
        </w:rPr>
        <w:t>材料（工程设备）暂估价格及调整表》</w:t>
      </w:r>
      <w:r w:rsidRPr="00787161">
        <w:rPr>
          <w:rFonts w:hAnsi="宋体" w:cs="宋体" w:hint="eastAsia"/>
          <w:kern w:val="0"/>
          <w:szCs w:val="21"/>
        </w:rPr>
        <w:t>（表</w:t>
      </w:r>
      <w:r w:rsidRPr="00787161">
        <w:rPr>
          <w:rFonts w:hAnsi="宋体"/>
          <w:kern w:val="0"/>
          <w:szCs w:val="21"/>
        </w:rPr>
        <w:t>12-2</w:t>
      </w:r>
      <w:r w:rsidRPr="00787161">
        <w:rPr>
          <w:rFonts w:hAnsi="宋体" w:cs="宋体" w:hint="eastAsia"/>
          <w:kern w:val="0"/>
          <w:szCs w:val="21"/>
        </w:rPr>
        <w:t>）和《</w:t>
      </w:r>
      <w:r w:rsidRPr="00787161">
        <w:rPr>
          <w:rFonts w:cs="宋体" w:hint="eastAsia"/>
          <w:szCs w:val="21"/>
        </w:rPr>
        <w:t>专业工程暂估价表》（</w:t>
      </w:r>
      <w:r w:rsidRPr="00787161">
        <w:rPr>
          <w:rFonts w:hAnsi="宋体" w:cs="宋体" w:hint="eastAsia"/>
          <w:kern w:val="0"/>
          <w:szCs w:val="21"/>
        </w:rPr>
        <w:t>表</w:t>
      </w:r>
      <w:r w:rsidRPr="00787161">
        <w:rPr>
          <w:rFonts w:hAnsi="宋体"/>
          <w:kern w:val="0"/>
          <w:szCs w:val="21"/>
        </w:rPr>
        <w:t>12-3</w:t>
      </w:r>
      <w:r w:rsidRPr="00787161">
        <w:rPr>
          <w:rFonts w:hAnsi="宋体" w:cs="宋体" w:hint="eastAsia"/>
          <w:kern w:val="0"/>
          <w:szCs w:val="21"/>
        </w:rPr>
        <w:t>）。</w:t>
      </w:r>
    </w:p>
    <w:p w:rsidR="00F179AC" w:rsidRPr="00787161" w:rsidRDefault="00DD2BDD">
      <w:pPr>
        <w:spacing w:line="360" w:lineRule="auto"/>
        <w:ind w:firstLineChars="200" w:firstLine="420"/>
        <w:jc w:val="left"/>
        <w:rPr>
          <w:szCs w:val="21"/>
        </w:rPr>
      </w:pPr>
      <w:r w:rsidRPr="00787161">
        <w:rPr>
          <w:szCs w:val="21"/>
        </w:rPr>
        <w:t xml:space="preserve">10.7.1 </w:t>
      </w:r>
      <w:r w:rsidRPr="00787161">
        <w:rPr>
          <w:rFonts w:hAnsi="宋体" w:cs="宋体" w:hint="eastAsia"/>
          <w:szCs w:val="21"/>
        </w:rPr>
        <w:t>依法必须招标的暂估价项目</w:t>
      </w:r>
    </w:p>
    <w:p w:rsidR="00F179AC" w:rsidRPr="00787161" w:rsidRDefault="00DD2BDD">
      <w:pPr>
        <w:spacing w:line="360" w:lineRule="auto"/>
        <w:ind w:firstLineChars="200" w:firstLine="420"/>
        <w:jc w:val="left"/>
        <w:rPr>
          <w:szCs w:val="21"/>
        </w:rPr>
      </w:pPr>
      <w:r w:rsidRPr="00787161">
        <w:rPr>
          <w:rFonts w:hAnsi="宋体" w:cs="宋体" w:hint="eastAsia"/>
          <w:szCs w:val="21"/>
        </w:rPr>
        <w:t>对于依法必须招标的暂估价项目的确认和批准采取第</w:t>
      </w:r>
      <w:r w:rsidRPr="00787161">
        <w:rPr>
          <w:szCs w:val="21"/>
          <w:u w:val="single"/>
        </w:rPr>
        <w:t>/</w:t>
      </w:r>
      <w:r w:rsidRPr="00787161">
        <w:rPr>
          <w:rFonts w:hAnsi="宋体" w:cs="宋体" w:hint="eastAsia"/>
          <w:szCs w:val="21"/>
        </w:rPr>
        <w:t>种方式确定。</w:t>
      </w:r>
    </w:p>
    <w:p w:rsidR="00F179AC" w:rsidRPr="00787161" w:rsidRDefault="00DD2BDD">
      <w:pPr>
        <w:spacing w:line="360" w:lineRule="auto"/>
        <w:ind w:firstLineChars="200" w:firstLine="420"/>
        <w:jc w:val="left"/>
        <w:rPr>
          <w:szCs w:val="21"/>
        </w:rPr>
      </w:pPr>
      <w:r w:rsidRPr="00787161">
        <w:rPr>
          <w:szCs w:val="21"/>
        </w:rPr>
        <w:t xml:space="preserve">10.7.2 </w:t>
      </w:r>
      <w:r w:rsidRPr="00787161">
        <w:rPr>
          <w:rFonts w:hAnsi="宋体" w:cs="宋体" w:hint="eastAsia"/>
          <w:szCs w:val="21"/>
        </w:rPr>
        <w:t>不属于依法必须招标的暂估价项目</w:t>
      </w:r>
    </w:p>
    <w:p w:rsidR="00F179AC" w:rsidRPr="00787161" w:rsidRDefault="00DD2BDD">
      <w:pPr>
        <w:spacing w:line="360" w:lineRule="auto"/>
        <w:ind w:firstLineChars="200" w:firstLine="420"/>
        <w:jc w:val="left"/>
        <w:rPr>
          <w:szCs w:val="21"/>
        </w:rPr>
      </w:pPr>
      <w:r w:rsidRPr="00787161">
        <w:rPr>
          <w:rFonts w:hAnsi="宋体" w:cs="宋体" w:hint="eastAsia"/>
          <w:szCs w:val="21"/>
        </w:rPr>
        <w:t>对于不属于依法必须招标的暂估价项目的确认和批准采取第</w:t>
      </w:r>
      <w:r w:rsidRPr="00787161">
        <w:rPr>
          <w:szCs w:val="21"/>
          <w:u w:val="single"/>
        </w:rPr>
        <w:t>/</w:t>
      </w:r>
      <w:r w:rsidRPr="00787161">
        <w:rPr>
          <w:rFonts w:hAnsi="宋体" w:cs="宋体" w:hint="eastAsia"/>
          <w:szCs w:val="21"/>
        </w:rPr>
        <w:t>种方式确定。</w:t>
      </w:r>
    </w:p>
    <w:p w:rsidR="00F179AC" w:rsidRPr="00787161" w:rsidRDefault="00DD2BDD">
      <w:pPr>
        <w:spacing w:line="360" w:lineRule="auto"/>
        <w:ind w:firstLineChars="200" w:firstLine="420"/>
        <w:jc w:val="left"/>
        <w:rPr>
          <w:kern w:val="0"/>
          <w:szCs w:val="21"/>
        </w:rPr>
      </w:pPr>
      <w:r w:rsidRPr="00787161">
        <w:rPr>
          <w:rFonts w:hAnsi="宋体" w:cs="宋体" w:hint="eastAsia"/>
          <w:szCs w:val="21"/>
        </w:rPr>
        <w:t>第</w:t>
      </w:r>
      <w:r w:rsidRPr="00787161">
        <w:rPr>
          <w:szCs w:val="21"/>
        </w:rPr>
        <w:t>3</w:t>
      </w:r>
      <w:r w:rsidRPr="00787161">
        <w:rPr>
          <w:rFonts w:hAnsi="宋体" w:cs="宋体" w:hint="eastAsia"/>
          <w:szCs w:val="21"/>
        </w:rPr>
        <w:t>种方式：</w:t>
      </w:r>
      <w:r w:rsidRPr="00787161">
        <w:rPr>
          <w:rFonts w:hAnsi="宋体" w:cs="宋体" w:hint="eastAsia"/>
          <w:kern w:val="0"/>
          <w:szCs w:val="21"/>
        </w:rPr>
        <w:t>承包人直接实施的暂估价项目</w:t>
      </w:r>
    </w:p>
    <w:p w:rsidR="00F179AC" w:rsidRPr="00787161" w:rsidRDefault="00DD2BDD">
      <w:pPr>
        <w:spacing w:line="360" w:lineRule="auto"/>
        <w:ind w:firstLineChars="200" w:firstLine="420"/>
        <w:jc w:val="left"/>
        <w:rPr>
          <w:szCs w:val="21"/>
        </w:rPr>
      </w:pPr>
      <w:r w:rsidRPr="00787161">
        <w:rPr>
          <w:rFonts w:hAnsi="宋体" w:cs="宋体" w:hint="eastAsia"/>
          <w:szCs w:val="21"/>
        </w:rPr>
        <w:t>承包人直接实施的暂估价项目的约定：</w:t>
      </w:r>
      <w:r w:rsidRPr="00787161">
        <w:rPr>
          <w:rFonts w:hint="eastAsia"/>
          <w:szCs w:val="21"/>
          <w:u w:val="single"/>
        </w:rPr>
        <w:t>无</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66" w:name="_Toc114058885"/>
      <w:r w:rsidRPr="00787161">
        <w:rPr>
          <w:rFonts w:eastAsia="黑体"/>
          <w:b/>
          <w:bCs/>
          <w:sz w:val="32"/>
          <w:szCs w:val="32"/>
          <w:lang w:val="zh-CN"/>
        </w:rPr>
        <w:t xml:space="preserve">10.8 </w:t>
      </w:r>
      <w:r w:rsidRPr="00787161">
        <w:rPr>
          <w:rFonts w:eastAsia="黑体" w:hAnsi="宋体" w:cs="黑体" w:hint="eastAsia"/>
          <w:b/>
          <w:bCs/>
          <w:sz w:val="32"/>
          <w:szCs w:val="32"/>
          <w:lang w:val="zh-CN"/>
        </w:rPr>
        <w:t>暂列金额</w:t>
      </w:r>
      <w:bookmarkEnd w:id="166"/>
    </w:p>
    <w:p w:rsidR="00F179AC" w:rsidRPr="00787161" w:rsidRDefault="00DD2BDD">
      <w:pPr>
        <w:autoSpaceDE w:val="0"/>
        <w:autoSpaceDN w:val="0"/>
        <w:adjustRightInd w:val="0"/>
        <w:spacing w:line="360" w:lineRule="auto"/>
        <w:ind w:firstLineChars="200" w:firstLine="420"/>
        <w:jc w:val="left"/>
        <w:rPr>
          <w:szCs w:val="21"/>
          <w:u w:val="single"/>
        </w:rPr>
      </w:pPr>
      <w:r w:rsidRPr="00787161">
        <w:rPr>
          <w:rFonts w:hAnsi="宋体" w:cs="宋体" w:hint="eastAsia"/>
          <w:kern w:val="0"/>
          <w:szCs w:val="21"/>
        </w:rPr>
        <w:t>合同当事人关于暂列金额使用的约定：</w:t>
      </w:r>
      <w:r w:rsidRPr="00787161">
        <w:rPr>
          <w:rFonts w:hint="eastAsia"/>
          <w:szCs w:val="21"/>
          <w:u w:val="single"/>
        </w:rPr>
        <w:t>无</w:t>
      </w:r>
      <w:r w:rsidRPr="00787161">
        <w:rPr>
          <w:rFonts w:hAnsi="宋体" w:cs="宋体" w:hint="eastAsia"/>
          <w:kern w:val="0"/>
          <w:szCs w:val="21"/>
        </w:rPr>
        <w:t>。</w:t>
      </w:r>
    </w:p>
    <w:p w:rsidR="00F179AC" w:rsidRPr="00787161" w:rsidRDefault="00DD2BDD">
      <w:pPr>
        <w:keepNext/>
        <w:keepLines/>
        <w:numPr>
          <w:ilvl w:val="0"/>
          <w:numId w:val="5"/>
        </w:numPr>
        <w:spacing w:before="60" w:after="60" w:line="413" w:lineRule="auto"/>
        <w:outlineLvl w:val="1"/>
        <w:rPr>
          <w:rFonts w:ascii="Arial" w:eastAsia="黑体" w:hAnsi="Arial"/>
          <w:b/>
          <w:bCs/>
          <w:sz w:val="32"/>
          <w:szCs w:val="32"/>
          <w:lang w:val="zh-CN"/>
        </w:rPr>
      </w:pPr>
      <w:bookmarkStart w:id="167" w:name="_Toc114058886"/>
      <w:r w:rsidRPr="00787161">
        <w:rPr>
          <w:rFonts w:ascii="Arial" w:eastAsia="黑体" w:hAnsi="宋体" w:cs="黑体" w:hint="eastAsia"/>
          <w:b/>
          <w:bCs/>
          <w:sz w:val="32"/>
          <w:szCs w:val="32"/>
          <w:lang w:val="zh-CN"/>
        </w:rPr>
        <w:t>价格调整</w:t>
      </w:r>
      <w:bookmarkEnd w:id="167"/>
    </w:p>
    <w:p w:rsidR="00F179AC" w:rsidRPr="00787161" w:rsidRDefault="00DD2BDD">
      <w:pPr>
        <w:spacing w:line="360" w:lineRule="auto"/>
        <w:ind w:firstLineChars="200" w:firstLine="420"/>
        <w:jc w:val="left"/>
        <w:rPr>
          <w:rFonts w:hAnsi="宋体"/>
          <w:kern w:val="0"/>
          <w:szCs w:val="21"/>
        </w:rPr>
      </w:pPr>
      <w:r w:rsidRPr="00787161">
        <w:rPr>
          <w:rFonts w:hAnsi="宋体" w:hint="eastAsia"/>
          <w:kern w:val="0"/>
          <w:szCs w:val="21"/>
        </w:rPr>
        <w:t>①法律变化引起的调整；</w:t>
      </w:r>
    </w:p>
    <w:p w:rsidR="00F179AC" w:rsidRPr="00787161" w:rsidRDefault="00DD2BDD">
      <w:pPr>
        <w:spacing w:line="360" w:lineRule="auto"/>
        <w:ind w:firstLineChars="200" w:firstLine="420"/>
        <w:jc w:val="left"/>
        <w:rPr>
          <w:rFonts w:hAnsi="宋体"/>
          <w:kern w:val="0"/>
          <w:szCs w:val="21"/>
        </w:rPr>
      </w:pPr>
      <w:r w:rsidRPr="00787161">
        <w:rPr>
          <w:rFonts w:hAnsi="宋体" w:hint="eastAsia"/>
          <w:kern w:val="0"/>
          <w:szCs w:val="21"/>
        </w:rPr>
        <w:t>②工程变更、项目特征不符、工程量清单缺项、工程量偏差引起的调整；</w:t>
      </w:r>
    </w:p>
    <w:p w:rsidR="00F179AC" w:rsidRPr="00787161" w:rsidRDefault="00DD2BDD">
      <w:pPr>
        <w:spacing w:line="360" w:lineRule="auto"/>
        <w:ind w:firstLineChars="200" w:firstLine="420"/>
        <w:jc w:val="left"/>
        <w:rPr>
          <w:rFonts w:hAnsi="宋体"/>
          <w:kern w:val="0"/>
          <w:szCs w:val="21"/>
        </w:rPr>
      </w:pPr>
      <w:r w:rsidRPr="00787161">
        <w:rPr>
          <w:rFonts w:hAnsi="宋体" w:hint="eastAsia"/>
          <w:kern w:val="0"/>
          <w:szCs w:val="21"/>
        </w:rPr>
        <w:t>③计日工引起的调整。</w:t>
      </w:r>
    </w:p>
    <w:p w:rsidR="00F179AC" w:rsidRPr="00787161" w:rsidRDefault="00F179AC">
      <w:pPr>
        <w:rPr>
          <w:szCs w:val="21"/>
        </w:rPr>
      </w:pPr>
    </w:p>
    <w:p w:rsidR="00F179AC" w:rsidRPr="00787161" w:rsidRDefault="00DD2BDD">
      <w:pPr>
        <w:keepNext/>
        <w:keepLines/>
        <w:spacing w:line="360" w:lineRule="auto"/>
        <w:outlineLvl w:val="2"/>
        <w:rPr>
          <w:rFonts w:eastAsia="黑体"/>
          <w:b/>
          <w:bCs/>
          <w:sz w:val="32"/>
          <w:szCs w:val="32"/>
          <w:lang w:val="zh-CN"/>
        </w:rPr>
      </w:pPr>
      <w:bookmarkStart w:id="168" w:name="_Toc114058887"/>
      <w:r w:rsidRPr="00787161">
        <w:rPr>
          <w:rFonts w:eastAsia="黑体"/>
          <w:b/>
          <w:bCs/>
          <w:sz w:val="32"/>
          <w:szCs w:val="32"/>
          <w:lang w:val="zh-CN"/>
        </w:rPr>
        <w:lastRenderedPageBreak/>
        <w:t xml:space="preserve">11.1 </w:t>
      </w:r>
      <w:r w:rsidRPr="00787161">
        <w:rPr>
          <w:rFonts w:eastAsia="黑体" w:cs="黑体" w:hint="eastAsia"/>
          <w:b/>
          <w:bCs/>
          <w:sz w:val="32"/>
          <w:szCs w:val="32"/>
          <w:lang w:val="zh-CN"/>
        </w:rPr>
        <w:t>市场价格波动引起的调整</w:t>
      </w:r>
      <w:bookmarkEnd w:id="168"/>
    </w:p>
    <w:p w:rsidR="00F179AC" w:rsidRPr="00787161" w:rsidRDefault="00DD2BDD">
      <w:pPr>
        <w:spacing w:line="360" w:lineRule="auto"/>
        <w:ind w:firstLineChars="200" w:firstLine="420"/>
        <w:jc w:val="left"/>
        <w:rPr>
          <w:szCs w:val="21"/>
        </w:rPr>
      </w:pPr>
      <w:r w:rsidRPr="00787161">
        <w:rPr>
          <w:rFonts w:hAnsi="宋体" w:cs="宋体" w:hint="eastAsia"/>
          <w:kern w:val="0"/>
          <w:szCs w:val="21"/>
        </w:rPr>
        <w:t>市场价格波动是否调整合同价格的约定：</w:t>
      </w:r>
      <w:r w:rsidRPr="00787161">
        <w:rPr>
          <w:rFonts w:hint="eastAsia"/>
          <w:szCs w:val="21"/>
          <w:u w:val="single"/>
        </w:rPr>
        <w:t>否</w:t>
      </w:r>
      <w:r w:rsidRPr="00787161">
        <w:rPr>
          <w:rFonts w:hAnsi="宋体" w:cs="宋体" w:hint="eastAsia"/>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69" w:name="_Toc114058888"/>
      <w:r w:rsidRPr="00787161">
        <w:rPr>
          <w:rFonts w:ascii="Arial" w:eastAsia="黑体" w:hAnsi="Arial"/>
          <w:b/>
          <w:bCs/>
          <w:sz w:val="32"/>
          <w:szCs w:val="32"/>
          <w:lang w:val="zh-CN"/>
        </w:rPr>
        <w:t xml:space="preserve">12. </w:t>
      </w:r>
      <w:r w:rsidRPr="00787161">
        <w:rPr>
          <w:rFonts w:ascii="Arial" w:eastAsia="黑体" w:hAnsi="Arial" w:cs="黑体" w:hint="eastAsia"/>
          <w:b/>
          <w:bCs/>
          <w:sz w:val="32"/>
          <w:szCs w:val="32"/>
          <w:lang w:val="zh-CN"/>
        </w:rPr>
        <w:t>合同价格、计量与支付</w:t>
      </w:r>
      <w:bookmarkEnd w:id="169"/>
    </w:p>
    <w:p w:rsidR="00F179AC" w:rsidRPr="00787161" w:rsidRDefault="00DD2BDD">
      <w:pPr>
        <w:keepNext/>
        <w:keepLines/>
        <w:spacing w:line="360" w:lineRule="auto"/>
        <w:outlineLvl w:val="2"/>
        <w:rPr>
          <w:rFonts w:eastAsia="黑体"/>
          <w:b/>
          <w:bCs/>
          <w:sz w:val="32"/>
          <w:szCs w:val="32"/>
          <w:lang w:val="zh-CN"/>
        </w:rPr>
      </w:pPr>
      <w:bookmarkStart w:id="170" w:name="_Toc114058889"/>
      <w:r w:rsidRPr="00787161">
        <w:rPr>
          <w:rFonts w:eastAsia="黑体"/>
          <w:b/>
          <w:bCs/>
          <w:sz w:val="32"/>
          <w:szCs w:val="32"/>
          <w:lang w:val="zh-CN"/>
        </w:rPr>
        <w:t xml:space="preserve">12.1 </w:t>
      </w:r>
      <w:r w:rsidRPr="00787161">
        <w:rPr>
          <w:rFonts w:eastAsia="黑体" w:hAnsi="宋体" w:cs="黑体" w:hint="eastAsia"/>
          <w:b/>
          <w:bCs/>
          <w:sz w:val="32"/>
          <w:szCs w:val="32"/>
          <w:lang w:val="zh-CN"/>
        </w:rPr>
        <w:t>合同价格形式</w:t>
      </w:r>
      <w:bookmarkEnd w:id="170"/>
    </w:p>
    <w:p w:rsidR="00F179AC" w:rsidRPr="00787161" w:rsidRDefault="00DD2BDD">
      <w:pPr>
        <w:spacing w:line="360" w:lineRule="auto"/>
        <w:ind w:firstLineChars="200" w:firstLine="420"/>
        <w:jc w:val="left"/>
        <w:rPr>
          <w:rFonts w:hAnsi="宋体"/>
          <w:szCs w:val="21"/>
        </w:rPr>
      </w:pPr>
      <w:r w:rsidRPr="00787161">
        <w:rPr>
          <w:rFonts w:hAnsi="宋体" w:hint="eastAsia"/>
          <w:szCs w:val="21"/>
        </w:rPr>
        <w:t>本工程采用</w:t>
      </w:r>
      <w:r w:rsidRPr="00787161">
        <w:rPr>
          <w:rFonts w:hAnsi="宋体" w:hint="eastAsia"/>
          <w:szCs w:val="21"/>
          <w:u w:val="single"/>
        </w:rPr>
        <w:t>（</w:t>
      </w:r>
      <w:r w:rsidRPr="00787161">
        <w:rPr>
          <w:rFonts w:hAnsi="宋体" w:hint="eastAsia"/>
          <w:szCs w:val="21"/>
          <w:u w:val="single"/>
        </w:rPr>
        <w:t>1</w:t>
      </w:r>
      <w:r w:rsidRPr="00787161">
        <w:rPr>
          <w:rFonts w:hAnsi="宋体" w:hint="eastAsia"/>
          <w:szCs w:val="21"/>
          <w:u w:val="single"/>
        </w:rPr>
        <w:t>）</w:t>
      </w:r>
      <w:r w:rsidRPr="00787161">
        <w:rPr>
          <w:rFonts w:hAnsi="宋体" w:hint="eastAsia"/>
          <w:szCs w:val="21"/>
        </w:rPr>
        <w:t>合同价格形式</w:t>
      </w:r>
      <w:r w:rsidRPr="00787161">
        <w:rPr>
          <w:rFonts w:hAnsi="宋体" w:cs="宋体" w:hint="eastAsia"/>
          <w:szCs w:val="22"/>
        </w:rPr>
        <w:t>，合同价格包含增值税，本工程计价时采用的增值税计税方法为：</w:t>
      </w:r>
      <w:r w:rsidRPr="00787161">
        <w:rPr>
          <w:rFonts w:ascii="MS Mincho" w:eastAsia="MS Mincho" w:hAnsi="MS Mincho" w:cs="MS Mincho" w:hint="eastAsia"/>
          <w:szCs w:val="22"/>
        </w:rPr>
        <w:t>☑</w:t>
      </w:r>
      <w:r w:rsidRPr="00787161">
        <w:rPr>
          <w:rFonts w:hAnsi="宋体" w:cs="宋体" w:hint="eastAsia"/>
          <w:szCs w:val="22"/>
        </w:rPr>
        <w:t>一般计税法</w:t>
      </w:r>
      <w:r w:rsidRPr="00787161">
        <w:rPr>
          <w:rFonts w:ascii="宋体" w:hAnsi="宋体" w:cs="宋体" w:hint="eastAsia"/>
          <w:szCs w:val="22"/>
        </w:rPr>
        <w:t>□</w:t>
      </w:r>
      <w:r w:rsidRPr="00787161">
        <w:rPr>
          <w:rFonts w:hAnsi="宋体" w:cs="宋体" w:hint="eastAsia"/>
          <w:szCs w:val="22"/>
        </w:rPr>
        <w:t>简易计税法</w:t>
      </w:r>
      <w:r w:rsidRPr="00787161">
        <w:rPr>
          <w:rFonts w:hAnsi="宋体" w:hint="eastAsia"/>
          <w:szCs w:val="21"/>
        </w:rPr>
        <w:t>。</w:t>
      </w:r>
    </w:p>
    <w:p w:rsidR="00F179AC" w:rsidRPr="00787161" w:rsidRDefault="00DD2BDD">
      <w:pPr>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1</w:t>
      </w:r>
      <w:r w:rsidRPr="00787161">
        <w:rPr>
          <w:rFonts w:hAnsi="宋体" w:hint="eastAsia"/>
          <w:szCs w:val="21"/>
        </w:rPr>
        <w:t>）</w:t>
      </w:r>
      <w:r w:rsidRPr="00787161">
        <w:rPr>
          <w:rFonts w:hAnsi="宋体"/>
          <w:szCs w:val="21"/>
        </w:rPr>
        <w:t>单价合同。</w:t>
      </w:r>
    </w:p>
    <w:p w:rsidR="00F179AC" w:rsidRPr="00787161" w:rsidRDefault="00DD2BDD">
      <w:pPr>
        <w:spacing w:line="360" w:lineRule="auto"/>
        <w:ind w:firstLineChars="200" w:firstLine="420"/>
        <w:jc w:val="left"/>
        <w:rPr>
          <w:rFonts w:hAnsi="宋体" w:cs="宋体"/>
          <w:szCs w:val="22"/>
        </w:rPr>
      </w:pPr>
      <w:r w:rsidRPr="00787161">
        <w:rPr>
          <w:rFonts w:hAnsi="宋体" w:cs="宋体" w:hint="eastAsia"/>
          <w:szCs w:val="22"/>
        </w:rPr>
        <w:t>采用综合单价合同方式时，工程量按建设单位、监理单位、</w:t>
      </w:r>
      <w:r w:rsidRPr="00787161">
        <w:rPr>
          <w:rFonts w:hAnsi="宋体" w:cs="宋体"/>
          <w:szCs w:val="22"/>
        </w:rPr>
        <w:t>施工单位三方确认</w:t>
      </w:r>
      <w:r w:rsidRPr="00787161">
        <w:rPr>
          <w:rFonts w:hAnsi="宋体" w:cs="宋体" w:hint="eastAsia"/>
          <w:szCs w:val="22"/>
        </w:rPr>
        <w:t>的与实际相符的竣工图结算。如发现竣工图与实际不符，按不利于施工单位的原则结算。</w:t>
      </w:r>
    </w:p>
    <w:p w:rsidR="00F179AC" w:rsidRPr="00787161" w:rsidRDefault="00DD2BDD">
      <w:pPr>
        <w:spacing w:line="360" w:lineRule="auto"/>
        <w:ind w:firstLineChars="200" w:firstLine="420"/>
        <w:jc w:val="left"/>
        <w:rPr>
          <w:rFonts w:hAnsi="宋体" w:cs="宋体"/>
          <w:szCs w:val="22"/>
          <w:u w:val="single"/>
        </w:rPr>
      </w:pPr>
      <w:r w:rsidRPr="00787161">
        <w:rPr>
          <w:rFonts w:hAnsi="宋体" w:cs="宋体" w:hint="eastAsia"/>
          <w:szCs w:val="22"/>
        </w:rPr>
        <w:t>综合单价包含的风险范围：</w:t>
      </w:r>
      <w:r w:rsidRPr="00787161">
        <w:rPr>
          <w:rFonts w:hAnsi="宋体" w:cs="宋体" w:hint="eastAsia"/>
          <w:szCs w:val="22"/>
          <w:u w:val="single"/>
        </w:rPr>
        <w:t>除工程变更、项目特征不符、工程量清单缺项、工程量偏差、政策性调整约定的材料和设备价格变动风险以外的其他风险因素。</w:t>
      </w:r>
    </w:p>
    <w:p w:rsidR="00F179AC" w:rsidRPr="00787161" w:rsidRDefault="00DD2BDD">
      <w:pPr>
        <w:spacing w:line="360" w:lineRule="auto"/>
        <w:ind w:firstLineChars="200" w:firstLine="422"/>
        <w:jc w:val="left"/>
        <w:rPr>
          <w:rFonts w:ascii="宋体" w:hAnsi="宋体" w:cs="宋体"/>
          <w:b/>
          <w:bCs/>
          <w:szCs w:val="21"/>
        </w:rPr>
      </w:pPr>
      <w:r w:rsidRPr="00787161">
        <w:rPr>
          <w:rFonts w:ascii="宋体" w:hAnsi="宋体" w:cs="宋体" w:hint="eastAsia"/>
          <w:b/>
          <w:bCs/>
          <w:szCs w:val="21"/>
        </w:rPr>
        <w:t>风险费用的计算方法：单价采用固定综合单价，风险费用已综合考虑在单价中。</w:t>
      </w:r>
    </w:p>
    <w:p w:rsidR="00F179AC" w:rsidRPr="00787161" w:rsidRDefault="00DD2BDD">
      <w:pPr>
        <w:spacing w:line="360" w:lineRule="auto"/>
        <w:ind w:firstLineChars="200" w:firstLine="420"/>
        <w:jc w:val="left"/>
        <w:rPr>
          <w:rFonts w:hAnsi="宋体" w:cs="宋体"/>
          <w:szCs w:val="22"/>
        </w:rPr>
      </w:pPr>
      <w:r w:rsidRPr="00787161">
        <w:rPr>
          <w:rFonts w:hAnsi="宋体" w:cs="宋体" w:hint="eastAsia"/>
          <w:szCs w:val="22"/>
        </w:rPr>
        <w:t>风险范围以外合同价格的调整方法：</w:t>
      </w:r>
    </w:p>
    <w:p w:rsidR="00F179AC" w:rsidRPr="00787161" w:rsidRDefault="00DD2BDD">
      <w:pPr>
        <w:spacing w:line="360" w:lineRule="auto"/>
        <w:ind w:firstLineChars="200" w:firstLine="420"/>
        <w:jc w:val="left"/>
        <w:rPr>
          <w:rFonts w:ascii="宋体" w:hAnsi="宋体" w:cs="宋体"/>
          <w:b/>
          <w:bCs/>
          <w:szCs w:val="21"/>
        </w:rPr>
      </w:pPr>
      <w:r w:rsidRPr="00787161">
        <w:rPr>
          <w:rFonts w:hAnsi="宋体" w:cs="宋体" w:hint="eastAsia"/>
          <w:szCs w:val="21"/>
        </w:rPr>
        <w:t>①</w:t>
      </w:r>
      <w:r w:rsidRPr="00787161">
        <w:rPr>
          <w:rFonts w:ascii="宋体" w:hAnsi="宋体" w:cs="宋体" w:hint="eastAsia"/>
          <w:b/>
          <w:bCs/>
          <w:szCs w:val="21"/>
        </w:rPr>
        <w:t>本合同实施期间因工程变更、项目特征不符、工程量清单缺项引起工程项目、工程量变化的，其工程量按实际发生并监理工程师及发包人确认，变更合同价款按下列方法进行：工程量清单中有相同细目的按供应商</w:t>
      </w:r>
      <w:r w:rsidR="001D2129">
        <w:rPr>
          <w:rFonts w:ascii="宋体" w:hAnsi="宋体" w:cs="宋体" w:hint="eastAsia"/>
          <w:b/>
          <w:bCs/>
          <w:szCs w:val="21"/>
        </w:rPr>
        <w:t>竞标时</w:t>
      </w:r>
      <w:r w:rsidRPr="00787161">
        <w:rPr>
          <w:rFonts w:ascii="宋体" w:hAnsi="宋体" w:cs="宋体" w:hint="eastAsia"/>
          <w:b/>
          <w:bCs/>
          <w:szCs w:val="21"/>
        </w:rPr>
        <w:t>的成交单价进行结算，工程量清单中有类似细目的参考类似成交单价结算；工程量清单中没有适用或类似于变更工程的价格，则有定额的套定额计算，执行本采购文件工程计价参考依据，并乘以下浮系数（成交价</w:t>
      </w:r>
      <w:r w:rsidRPr="00787161">
        <w:rPr>
          <w:rFonts w:cs="宋体" w:hint="eastAsia"/>
          <w:b/>
          <w:bCs/>
          <w:szCs w:val="21"/>
        </w:rPr>
        <w:t>/</w:t>
      </w:r>
      <w:r w:rsidRPr="00787161">
        <w:rPr>
          <w:rFonts w:ascii="宋体" w:hAnsi="宋体" w:cs="宋体" w:hint="eastAsia"/>
          <w:b/>
          <w:bCs/>
          <w:szCs w:val="21"/>
        </w:rPr>
        <w:t>经审定的工程招标控制价）结算，其中材料价格有信息价的按施工期间信息价的算数平均价计取，无信息价的由发包人、监理单位及承包人根据市场价格协商议定；新增项目无定额可套的，由发包人、监理单位及承包人根据市场协商确定；新增结算单价</w:t>
      </w:r>
      <w:r w:rsidRPr="00787161">
        <w:rPr>
          <w:rFonts w:cs="宋体" w:hint="eastAsia"/>
          <w:b/>
          <w:bCs/>
          <w:szCs w:val="21"/>
        </w:rPr>
        <w:t>=</w:t>
      </w:r>
      <w:r w:rsidRPr="00787161">
        <w:rPr>
          <w:rFonts w:ascii="宋体" w:hAnsi="宋体" w:cs="宋体" w:hint="eastAsia"/>
          <w:b/>
          <w:bCs/>
          <w:szCs w:val="21"/>
        </w:rPr>
        <w:t>综合单价×（成交价</w:t>
      </w:r>
      <w:r w:rsidRPr="00787161">
        <w:rPr>
          <w:rFonts w:cs="宋体" w:hint="eastAsia"/>
          <w:b/>
          <w:bCs/>
          <w:szCs w:val="21"/>
        </w:rPr>
        <w:t>/</w:t>
      </w:r>
      <w:r w:rsidRPr="00787161">
        <w:rPr>
          <w:rFonts w:ascii="宋体" w:hAnsi="宋体" w:cs="宋体" w:hint="eastAsia"/>
          <w:b/>
          <w:bCs/>
          <w:szCs w:val="21"/>
        </w:rPr>
        <w:t>经审定的工程招标控制价）。</w:t>
      </w:r>
    </w:p>
    <w:p w:rsidR="00F179AC" w:rsidRPr="00787161" w:rsidRDefault="00DD2BDD">
      <w:pPr>
        <w:spacing w:line="360" w:lineRule="auto"/>
        <w:ind w:firstLineChars="200" w:firstLine="422"/>
        <w:jc w:val="left"/>
        <w:rPr>
          <w:rFonts w:ascii="宋体" w:hAnsi="宋体" w:cs="宋体"/>
          <w:b/>
          <w:bCs/>
          <w:szCs w:val="21"/>
        </w:rPr>
      </w:pPr>
      <w:r w:rsidRPr="00787161">
        <w:rPr>
          <w:rFonts w:hAnsi="宋体" w:cs="宋体" w:hint="eastAsia"/>
          <w:b/>
          <w:bCs/>
          <w:szCs w:val="21"/>
        </w:rPr>
        <w:t>②工程量偏差：</w:t>
      </w:r>
      <w:r w:rsidRPr="00787161">
        <w:rPr>
          <w:rFonts w:ascii="宋体" w:hAnsi="宋体" w:cs="宋体" w:hint="eastAsia"/>
          <w:b/>
          <w:bCs/>
          <w:szCs w:val="21"/>
        </w:rPr>
        <w:t>如果承包人实际完成工程量与招标工程量偏差超过</w:t>
      </w:r>
      <w:r w:rsidRPr="00787161">
        <w:rPr>
          <w:rFonts w:cs="宋体" w:hint="eastAsia"/>
          <w:b/>
          <w:bCs/>
          <w:szCs w:val="21"/>
        </w:rPr>
        <w:t>15%</w:t>
      </w:r>
      <w:r w:rsidRPr="00787161">
        <w:rPr>
          <w:rFonts w:ascii="宋体" w:hAnsi="宋体" w:cs="宋体" w:hint="eastAsia"/>
          <w:b/>
          <w:bCs/>
          <w:szCs w:val="21"/>
        </w:rPr>
        <w:t>以上且该单项造价超过合同总价</w:t>
      </w:r>
      <w:r w:rsidRPr="00787161">
        <w:rPr>
          <w:rFonts w:cs="宋体" w:hint="eastAsia"/>
          <w:b/>
          <w:bCs/>
          <w:szCs w:val="21"/>
        </w:rPr>
        <w:t>1%</w:t>
      </w:r>
      <w:r w:rsidRPr="00787161">
        <w:rPr>
          <w:rFonts w:ascii="宋体" w:hAnsi="宋体" w:cs="宋体" w:hint="eastAsia"/>
          <w:b/>
          <w:bCs/>
          <w:szCs w:val="21"/>
        </w:rPr>
        <w:t>以上的，则超过</w:t>
      </w:r>
      <w:r w:rsidRPr="00787161">
        <w:rPr>
          <w:rFonts w:cs="宋体" w:hint="eastAsia"/>
          <w:b/>
          <w:bCs/>
          <w:szCs w:val="21"/>
        </w:rPr>
        <w:t>15%</w:t>
      </w:r>
      <w:r w:rsidRPr="00787161">
        <w:rPr>
          <w:rFonts w:ascii="宋体" w:hAnsi="宋体" w:cs="宋体" w:hint="eastAsia"/>
          <w:b/>
          <w:bCs/>
          <w:szCs w:val="21"/>
        </w:rPr>
        <w:t>以上增加部分工程量或减少后剩余部分工程量的综合单价按以下方法计算：有定额的套定额计算，执行本采购文件工程计价参考依据，并乘以下浮系数（成交价</w:t>
      </w:r>
      <w:r w:rsidRPr="00787161">
        <w:rPr>
          <w:rFonts w:cs="宋体" w:hint="eastAsia"/>
          <w:b/>
          <w:bCs/>
          <w:szCs w:val="21"/>
        </w:rPr>
        <w:t>/</w:t>
      </w:r>
      <w:r w:rsidRPr="00787161">
        <w:rPr>
          <w:rFonts w:ascii="宋体" w:hAnsi="宋体" w:cs="宋体" w:hint="eastAsia"/>
          <w:b/>
          <w:bCs/>
          <w:szCs w:val="21"/>
        </w:rPr>
        <w:t>经审定的工程招标控制价）结算，其中材料价格有信息价的按施工期间信息价的算数平均价计取，无信息价的由发包人、监理单位及承包人根据市场价格协商议定。</w:t>
      </w:r>
    </w:p>
    <w:p w:rsidR="00F179AC" w:rsidRPr="00787161" w:rsidRDefault="00DD2BDD">
      <w:pPr>
        <w:spacing w:line="360" w:lineRule="auto"/>
        <w:ind w:firstLineChars="200" w:firstLine="422"/>
        <w:jc w:val="left"/>
        <w:rPr>
          <w:rFonts w:hAnsi="宋体" w:cs="宋体"/>
          <w:szCs w:val="21"/>
        </w:rPr>
      </w:pPr>
      <w:r w:rsidRPr="00787161">
        <w:rPr>
          <w:rFonts w:hAnsi="宋体" w:cs="宋体" w:hint="eastAsia"/>
          <w:b/>
          <w:bCs/>
          <w:szCs w:val="21"/>
        </w:rPr>
        <w:t>③政策性调整：</w:t>
      </w:r>
      <w:r w:rsidRPr="00787161">
        <w:rPr>
          <w:rFonts w:ascii="仿宋_GB2312" w:hAnsi="宋体" w:hint="eastAsia"/>
          <w:szCs w:val="21"/>
        </w:rPr>
        <w:t>按自治区住房城乡建设厅或工程所在地住房城乡建设主管部门颁布的文件执行</w:t>
      </w:r>
      <w:r w:rsidRPr="00787161">
        <w:rPr>
          <w:rFonts w:hAnsi="宋体" w:cs="宋体" w:hint="eastAsia"/>
          <w:szCs w:val="21"/>
        </w:rPr>
        <w:t>。</w:t>
      </w:r>
    </w:p>
    <w:p w:rsidR="00F179AC" w:rsidRPr="00787161" w:rsidRDefault="00DD2BDD">
      <w:pPr>
        <w:spacing w:line="360" w:lineRule="auto"/>
        <w:ind w:firstLineChars="200" w:firstLine="422"/>
        <w:jc w:val="left"/>
        <w:rPr>
          <w:rFonts w:ascii="宋体" w:hAnsi="宋体" w:cs="宋体"/>
          <w:b/>
          <w:bCs/>
          <w:szCs w:val="21"/>
        </w:rPr>
      </w:pPr>
      <w:r w:rsidRPr="00787161">
        <w:rPr>
          <w:rFonts w:hAnsi="宋体" w:cs="宋体" w:hint="eastAsia"/>
          <w:b/>
          <w:bCs/>
          <w:szCs w:val="21"/>
        </w:rPr>
        <w:t>④材料及设备价格价格风险：</w:t>
      </w:r>
      <w:r w:rsidRPr="00787161">
        <w:rPr>
          <w:rFonts w:ascii="宋体" w:hAnsi="宋体" w:cs="宋体" w:hint="eastAsia"/>
          <w:b/>
          <w:bCs/>
          <w:szCs w:val="21"/>
        </w:rPr>
        <w:t>无</w:t>
      </w:r>
    </w:p>
    <w:p w:rsidR="00F179AC" w:rsidRPr="00787161" w:rsidRDefault="00DD2BDD">
      <w:pPr>
        <w:spacing w:line="360" w:lineRule="auto"/>
        <w:ind w:firstLineChars="200" w:firstLine="422"/>
        <w:jc w:val="left"/>
        <w:rPr>
          <w:rFonts w:ascii="宋体" w:hAnsi="宋体" w:cs="宋体"/>
          <w:b/>
          <w:bCs/>
          <w:szCs w:val="21"/>
        </w:rPr>
      </w:pPr>
      <w:r w:rsidRPr="00787161">
        <w:rPr>
          <w:rFonts w:ascii="宋体" w:hAnsi="宋体" w:cs="宋体" w:hint="eastAsia"/>
          <w:b/>
          <w:bCs/>
          <w:szCs w:val="21"/>
        </w:rPr>
        <w:t>材料及设备风险的约定：无</w:t>
      </w:r>
    </w:p>
    <w:p w:rsidR="00F179AC" w:rsidRPr="00787161" w:rsidRDefault="00DD2BDD">
      <w:pPr>
        <w:spacing w:line="360" w:lineRule="auto"/>
        <w:ind w:firstLineChars="200" w:firstLine="422"/>
        <w:jc w:val="left"/>
        <w:rPr>
          <w:rFonts w:ascii="宋体" w:hAnsi="宋体" w:cs="宋体"/>
          <w:b/>
          <w:bCs/>
          <w:szCs w:val="21"/>
        </w:rPr>
      </w:pPr>
      <w:r w:rsidRPr="00787161">
        <w:rPr>
          <w:rFonts w:hAnsi="宋体" w:cs="宋体" w:hint="eastAsia"/>
          <w:b/>
          <w:bCs/>
          <w:szCs w:val="21"/>
        </w:rPr>
        <w:t>⑤其它：</w:t>
      </w:r>
      <w:r w:rsidRPr="00787161">
        <w:rPr>
          <w:rFonts w:ascii="宋体" w:hAnsi="宋体" w:cs="宋体" w:hint="eastAsia"/>
          <w:b/>
          <w:bCs/>
          <w:szCs w:val="21"/>
        </w:rPr>
        <w:t>措施项目费调整原则按《</w:t>
      </w:r>
      <w:r w:rsidRPr="00787161">
        <w:rPr>
          <w:rFonts w:cs="宋体" w:hint="eastAsia"/>
          <w:b/>
          <w:bCs/>
          <w:szCs w:val="21"/>
        </w:rPr>
        <w:t>(GB50500-2013)</w:t>
      </w:r>
      <w:r w:rsidRPr="00787161">
        <w:rPr>
          <w:rFonts w:ascii="宋体" w:hAnsi="宋体" w:cs="宋体" w:hint="eastAsia"/>
          <w:b/>
          <w:bCs/>
          <w:szCs w:val="21"/>
        </w:rPr>
        <w:t>建设工程工程量清单计价规范</w:t>
      </w:r>
      <w:r w:rsidRPr="00787161">
        <w:rPr>
          <w:rFonts w:cs="宋体" w:hint="eastAsia"/>
          <w:b/>
          <w:bCs/>
          <w:szCs w:val="21"/>
        </w:rPr>
        <w:t>-</w:t>
      </w:r>
      <w:r w:rsidRPr="00787161">
        <w:rPr>
          <w:rFonts w:ascii="宋体" w:hAnsi="宋体" w:cs="宋体" w:hint="eastAsia"/>
          <w:b/>
          <w:bCs/>
          <w:szCs w:val="21"/>
        </w:rPr>
        <w:t>广西壮族自治区实施细则》第</w:t>
      </w:r>
      <w:r w:rsidRPr="00787161">
        <w:rPr>
          <w:rFonts w:cs="宋体" w:hint="eastAsia"/>
          <w:b/>
          <w:bCs/>
          <w:szCs w:val="21"/>
        </w:rPr>
        <w:t>9.3.2</w:t>
      </w:r>
      <w:r w:rsidRPr="00787161">
        <w:rPr>
          <w:rFonts w:ascii="宋体" w:hAnsi="宋体" w:cs="宋体" w:hint="eastAsia"/>
          <w:b/>
          <w:bCs/>
          <w:szCs w:val="21"/>
        </w:rPr>
        <w:t>款执行。无约定的参照我区现行《建设工程工程量清单计价规范》相关规定执行。</w:t>
      </w:r>
    </w:p>
    <w:p w:rsidR="00F179AC" w:rsidRPr="00787161" w:rsidRDefault="00DD2BDD">
      <w:pPr>
        <w:spacing w:line="360" w:lineRule="auto"/>
        <w:ind w:firstLineChars="200" w:firstLine="420"/>
        <w:jc w:val="left"/>
        <w:rPr>
          <w:rFonts w:ascii="宋体" w:hAnsi="宋体"/>
        </w:rPr>
      </w:pPr>
      <w:r w:rsidRPr="00787161">
        <w:rPr>
          <w:rFonts w:ascii="宋体" w:hAnsi="宋体" w:hint="eastAsia"/>
        </w:rPr>
        <w:lastRenderedPageBreak/>
        <w:t>本工程最终结算以</w:t>
      </w:r>
      <w:r w:rsidRPr="00787161">
        <w:rPr>
          <w:rFonts w:hAnsi="宋体" w:hint="eastAsia"/>
          <w:szCs w:val="21"/>
        </w:rPr>
        <w:t>业主有关部门</w:t>
      </w:r>
      <w:r w:rsidRPr="00787161">
        <w:rPr>
          <w:rFonts w:ascii="宋体" w:hAnsi="宋体" w:hint="eastAsia"/>
        </w:rPr>
        <w:t>审定为准。</w:t>
      </w:r>
    </w:p>
    <w:p w:rsidR="00F179AC" w:rsidRPr="00787161" w:rsidRDefault="00DD2BDD">
      <w:pPr>
        <w:spacing w:line="360" w:lineRule="auto"/>
        <w:ind w:firstLineChars="200" w:firstLine="420"/>
        <w:jc w:val="left"/>
        <w:rPr>
          <w:rFonts w:hAnsi="宋体"/>
          <w:szCs w:val="21"/>
        </w:rPr>
      </w:pPr>
      <w:r w:rsidRPr="00787161">
        <w:rPr>
          <w:rFonts w:hAnsi="宋体" w:hint="eastAsia"/>
          <w:szCs w:val="21"/>
        </w:rPr>
        <w:t>（</w:t>
      </w:r>
      <w:r w:rsidRPr="00787161">
        <w:rPr>
          <w:rFonts w:hAnsi="宋体"/>
          <w:szCs w:val="21"/>
        </w:rPr>
        <w:t>2</w:t>
      </w:r>
      <w:r w:rsidRPr="00787161">
        <w:rPr>
          <w:rFonts w:hAnsi="宋体" w:hint="eastAsia"/>
          <w:szCs w:val="21"/>
        </w:rPr>
        <w:t>）</w:t>
      </w:r>
      <w:r w:rsidRPr="00787161">
        <w:rPr>
          <w:rFonts w:hAnsi="宋体"/>
          <w:szCs w:val="21"/>
        </w:rPr>
        <w:t>总价合同。</w:t>
      </w:r>
    </w:p>
    <w:p w:rsidR="00F179AC" w:rsidRPr="00787161" w:rsidRDefault="00DD2BDD">
      <w:pPr>
        <w:spacing w:line="360" w:lineRule="auto"/>
        <w:ind w:firstLineChars="200" w:firstLine="420"/>
        <w:jc w:val="left"/>
        <w:rPr>
          <w:rFonts w:hAnsi="宋体"/>
          <w:szCs w:val="22"/>
        </w:rPr>
      </w:pPr>
      <w:r w:rsidRPr="00787161">
        <w:rPr>
          <w:rFonts w:hAnsi="宋体" w:cs="宋体" w:hint="eastAsia"/>
          <w:szCs w:val="22"/>
        </w:rPr>
        <w:t>总价包含的风险范围：包含除工程变更、政策性调整、</w:t>
      </w:r>
      <w:r w:rsidRPr="00787161">
        <w:rPr>
          <w:rFonts w:hAnsi="宋体" w:cs="宋体" w:hint="eastAsia"/>
          <w:szCs w:val="22"/>
          <w:u w:val="single"/>
        </w:rPr>
        <w:t>本工程《承包人提供主要材料和设备一览表》中约定的材料和设备价格变动风险以外的其他风险。除工程变更外，结算时不再对招标施工图对应的工程量重新计量</w:t>
      </w:r>
      <w:r w:rsidRPr="00787161">
        <w:rPr>
          <w:rFonts w:hAnsi="宋体" w:cs="宋体" w:hint="eastAsia"/>
          <w:szCs w:val="22"/>
        </w:rPr>
        <w:t>。</w:t>
      </w:r>
    </w:p>
    <w:p w:rsidR="00F179AC" w:rsidRPr="00787161" w:rsidRDefault="00DD2BDD">
      <w:pPr>
        <w:spacing w:line="360" w:lineRule="auto"/>
        <w:ind w:firstLineChars="200" w:firstLine="420"/>
        <w:jc w:val="left"/>
        <w:rPr>
          <w:rFonts w:cs="宋体"/>
          <w:szCs w:val="22"/>
        </w:rPr>
      </w:pPr>
      <w:r w:rsidRPr="00787161">
        <w:rPr>
          <w:rFonts w:cs="宋体" w:hint="eastAsia"/>
          <w:szCs w:val="22"/>
        </w:rPr>
        <w:t>风险范围以外合同价格的调整方法：</w:t>
      </w:r>
    </w:p>
    <w:p w:rsidR="00F179AC" w:rsidRPr="00787161" w:rsidRDefault="00DD2BDD">
      <w:pPr>
        <w:spacing w:line="360" w:lineRule="auto"/>
        <w:ind w:firstLineChars="200" w:firstLine="420"/>
        <w:jc w:val="left"/>
        <w:rPr>
          <w:rFonts w:hAnsi="宋体" w:cs="宋体"/>
          <w:szCs w:val="22"/>
        </w:rPr>
      </w:pPr>
      <w:r w:rsidRPr="00787161">
        <w:rPr>
          <w:rFonts w:hAnsi="宋体" w:cs="宋体" w:hint="eastAsia"/>
          <w:szCs w:val="22"/>
        </w:rPr>
        <w:t>①工程变更：按</w:t>
      </w:r>
      <w:r w:rsidRPr="00787161">
        <w:rPr>
          <w:rFonts w:hAnsi="宋体" w:cs="宋体"/>
          <w:szCs w:val="22"/>
        </w:rPr>
        <w:t>10.4.1</w:t>
      </w:r>
      <w:r w:rsidRPr="00787161">
        <w:rPr>
          <w:rFonts w:hAnsi="宋体" w:cs="宋体" w:hint="eastAsia"/>
          <w:szCs w:val="22"/>
        </w:rPr>
        <w:t>变更估价原则的约定调整。</w:t>
      </w:r>
    </w:p>
    <w:p w:rsidR="00F179AC" w:rsidRPr="00787161" w:rsidRDefault="00DD2BDD">
      <w:pPr>
        <w:spacing w:line="360" w:lineRule="auto"/>
        <w:ind w:firstLineChars="200" w:firstLine="420"/>
        <w:jc w:val="left"/>
        <w:rPr>
          <w:rFonts w:hAnsi="宋体" w:cs="宋体"/>
          <w:szCs w:val="22"/>
        </w:rPr>
      </w:pPr>
      <w:r w:rsidRPr="00787161">
        <w:rPr>
          <w:rFonts w:hAnsi="宋体" w:cs="宋体" w:hint="eastAsia"/>
          <w:szCs w:val="22"/>
        </w:rPr>
        <w:t>②政策性调整：</w:t>
      </w:r>
      <w:r w:rsidRPr="00787161">
        <w:rPr>
          <w:rFonts w:ascii="仿宋_GB2312" w:hAnsi="宋体" w:hint="eastAsia"/>
          <w:szCs w:val="22"/>
        </w:rPr>
        <w:t>按自治区住房城乡建设厅或工程所在地住房城乡建设主管部门颁布的文件执行</w:t>
      </w:r>
      <w:r w:rsidRPr="00787161">
        <w:rPr>
          <w:rFonts w:hAnsi="宋体" w:cs="宋体" w:hint="eastAsia"/>
          <w:szCs w:val="22"/>
        </w:rPr>
        <w:t>。</w:t>
      </w:r>
    </w:p>
    <w:p w:rsidR="00F179AC" w:rsidRPr="00787161" w:rsidRDefault="00DD2BDD">
      <w:pPr>
        <w:spacing w:line="360" w:lineRule="auto"/>
        <w:ind w:firstLineChars="200" w:firstLine="420"/>
        <w:jc w:val="left"/>
        <w:rPr>
          <w:rFonts w:hAnsi="宋体" w:cs="宋体"/>
          <w:szCs w:val="22"/>
        </w:rPr>
      </w:pPr>
      <w:r w:rsidRPr="00787161">
        <w:rPr>
          <w:rFonts w:hAnsi="宋体" w:cs="宋体" w:hint="eastAsia"/>
          <w:szCs w:val="22"/>
        </w:rPr>
        <w:t>③材料价格风险：按</w:t>
      </w:r>
      <w:r w:rsidRPr="00787161">
        <w:rPr>
          <w:rFonts w:hAnsi="宋体" w:cs="宋体"/>
          <w:szCs w:val="22"/>
        </w:rPr>
        <w:t>11.1</w:t>
      </w:r>
      <w:r w:rsidRPr="00787161">
        <w:rPr>
          <w:rFonts w:hAnsi="宋体" w:cs="宋体" w:hint="eastAsia"/>
          <w:szCs w:val="22"/>
        </w:rPr>
        <w:t>的约定调整。</w:t>
      </w:r>
    </w:p>
    <w:p w:rsidR="00F179AC" w:rsidRPr="00787161" w:rsidRDefault="00B04333">
      <w:pPr>
        <w:spacing w:line="360" w:lineRule="auto"/>
        <w:ind w:firstLineChars="200" w:firstLine="420"/>
        <w:jc w:val="left"/>
        <w:rPr>
          <w:rFonts w:hAnsi="宋体"/>
          <w:szCs w:val="22"/>
        </w:rPr>
      </w:pPr>
      <w:r w:rsidRPr="00787161">
        <w:rPr>
          <w:rFonts w:hAnsi="宋体" w:cs="宋体"/>
          <w:szCs w:val="22"/>
        </w:rPr>
        <w:fldChar w:fldCharType="begin"/>
      </w:r>
      <w:r w:rsidR="00DD2BDD" w:rsidRPr="00787161">
        <w:rPr>
          <w:rFonts w:hAnsi="宋体" w:cs="宋体" w:hint="eastAsia"/>
          <w:szCs w:val="22"/>
        </w:rPr>
        <w:instrText>= 4 \* GB3</w:instrText>
      </w:r>
      <w:r w:rsidRPr="00787161">
        <w:rPr>
          <w:rFonts w:hAnsi="宋体" w:cs="宋体"/>
          <w:szCs w:val="22"/>
        </w:rPr>
        <w:fldChar w:fldCharType="separate"/>
      </w:r>
      <w:r w:rsidR="00DD2BDD" w:rsidRPr="00787161">
        <w:rPr>
          <w:rFonts w:hAnsi="宋体" w:cs="宋体" w:hint="eastAsia"/>
          <w:szCs w:val="22"/>
        </w:rPr>
        <w:t>4</w:t>
      </w:r>
      <w:r w:rsidRPr="00787161">
        <w:rPr>
          <w:rFonts w:hAnsi="宋体" w:cs="宋体"/>
          <w:szCs w:val="22"/>
        </w:rPr>
        <w:fldChar w:fldCharType="end"/>
      </w:r>
      <w:r w:rsidR="00DD2BDD" w:rsidRPr="00787161">
        <w:rPr>
          <w:rFonts w:hAnsi="宋体" w:cs="宋体" w:hint="eastAsia"/>
          <w:szCs w:val="22"/>
        </w:rPr>
        <w:t>其它：</w:t>
      </w:r>
      <w:r w:rsidR="00DD2BDD" w:rsidRPr="00787161">
        <w:rPr>
          <w:szCs w:val="22"/>
          <w:u w:val="single"/>
        </w:rPr>
        <w:t>/</w:t>
      </w:r>
      <w:r w:rsidR="00DD2BDD" w:rsidRPr="00787161">
        <w:rPr>
          <w:rFonts w:hAnsi="宋体" w:cs="宋体" w:hint="eastAsia"/>
          <w:szCs w:val="22"/>
        </w:rPr>
        <w:t>。</w:t>
      </w:r>
    </w:p>
    <w:p w:rsidR="00F179AC" w:rsidRPr="00787161" w:rsidRDefault="00DD2BDD">
      <w:pPr>
        <w:spacing w:line="360" w:lineRule="auto"/>
        <w:ind w:firstLineChars="200" w:firstLine="420"/>
        <w:jc w:val="left"/>
        <w:rPr>
          <w:szCs w:val="22"/>
        </w:rPr>
      </w:pPr>
      <w:r w:rsidRPr="00787161">
        <w:rPr>
          <w:rFonts w:hint="eastAsia"/>
          <w:szCs w:val="22"/>
        </w:rPr>
        <w:t>（</w:t>
      </w:r>
      <w:r w:rsidRPr="00787161">
        <w:rPr>
          <w:szCs w:val="22"/>
        </w:rPr>
        <w:t>3</w:t>
      </w:r>
      <w:r w:rsidRPr="00787161">
        <w:rPr>
          <w:rFonts w:hint="eastAsia"/>
          <w:szCs w:val="22"/>
        </w:rPr>
        <w:t>）</w:t>
      </w:r>
      <w:r w:rsidRPr="00787161">
        <w:rPr>
          <w:szCs w:val="22"/>
        </w:rPr>
        <w:t>其他价格方式：</w:t>
      </w:r>
      <w:r w:rsidRPr="00787161">
        <w:rPr>
          <w:rFonts w:hint="eastAsia"/>
          <w:szCs w:val="22"/>
          <w:u w:val="single"/>
        </w:rPr>
        <w:t>/</w:t>
      </w:r>
      <w:r w:rsidRPr="00787161">
        <w:rPr>
          <w:szCs w:val="22"/>
        </w:rPr>
        <w:t>。</w:t>
      </w:r>
    </w:p>
    <w:p w:rsidR="00F179AC" w:rsidRPr="00787161" w:rsidRDefault="00DD2BDD">
      <w:pPr>
        <w:keepNext/>
        <w:keepLines/>
        <w:spacing w:line="360" w:lineRule="auto"/>
        <w:outlineLvl w:val="2"/>
        <w:rPr>
          <w:rFonts w:eastAsia="黑体"/>
          <w:b/>
          <w:bCs/>
          <w:sz w:val="32"/>
          <w:szCs w:val="32"/>
          <w:lang w:val="zh-CN"/>
        </w:rPr>
      </w:pPr>
      <w:bookmarkStart w:id="171" w:name="_Toc114058890"/>
      <w:r w:rsidRPr="00787161">
        <w:rPr>
          <w:rFonts w:eastAsia="黑体"/>
          <w:b/>
          <w:bCs/>
          <w:sz w:val="32"/>
          <w:szCs w:val="32"/>
          <w:lang w:val="zh-CN"/>
        </w:rPr>
        <w:t xml:space="preserve">12.2 </w:t>
      </w:r>
      <w:r w:rsidRPr="00787161">
        <w:rPr>
          <w:rFonts w:eastAsia="黑体" w:hAnsi="宋体" w:cs="黑体" w:hint="eastAsia"/>
          <w:b/>
          <w:bCs/>
          <w:sz w:val="32"/>
          <w:szCs w:val="32"/>
          <w:lang w:val="zh-CN"/>
        </w:rPr>
        <w:t>预付款</w:t>
      </w:r>
      <w:bookmarkEnd w:id="171"/>
    </w:p>
    <w:p w:rsidR="00F179AC" w:rsidRPr="00787161" w:rsidRDefault="00DD2BDD">
      <w:pPr>
        <w:spacing w:line="360" w:lineRule="auto"/>
        <w:ind w:firstLineChars="200" w:firstLine="420"/>
        <w:jc w:val="left"/>
        <w:rPr>
          <w:szCs w:val="21"/>
        </w:rPr>
      </w:pPr>
      <w:r w:rsidRPr="00787161">
        <w:rPr>
          <w:szCs w:val="21"/>
        </w:rPr>
        <w:t xml:space="preserve">12.2.1 </w:t>
      </w:r>
      <w:r w:rsidRPr="00787161">
        <w:rPr>
          <w:rFonts w:hAnsi="宋体" w:cs="宋体" w:hint="eastAsia"/>
          <w:szCs w:val="21"/>
        </w:rPr>
        <w:t>预付款的支付</w:t>
      </w:r>
    </w:p>
    <w:p w:rsidR="00F179AC" w:rsidRPr="00787161" w:rsidRDefault="00DD2BDD">
      <w:pPr>
        <w:spacing w:line="360" w:lineRule="auto"/>
        <w:ind w:firstLineChars="200" w:firstLine="420"/>
        <w:jc w:val="left"/>
        <w:rPr>
          <w:szCs w:val="21"/>
        </w:rPr>
      </w:pPr>
      <w:r w:rsidRPr="00787161">
        <w:rPr>
          <w:rFonts w:hAnsi="宋体" w:cs="宋体" w:hint="eastAsia"/>
          <w:szCs w:val="21"/>
        </w:rPr>
        <w:t>预付款支付比例或金额：</w:t>
      </w:r>
      <w:r w:rsidRPr="00787161">
        <w:rPr>
          <w:rFonts w:hint="eastAsia"/>
          <w:szCs w:val="21"/>
          <w:u w:val="single"/>
        </w:rPr>
        <w:t>合同价款扣除暂列金额后</w:t>
      </w:r>
      <w:r w:rsidRPr="00787161">
        <w:rPr>
          <w:rFonts w:hAnsi="宋体" w:cs="宋体" w:hint="eastAsia"/>
          <w:szCs w:val="21"/>
          <w:u w:val="single"/>
        </w:rPr>
        <w:t>的</w:t>
      </w:r>
      <w:r w:rsidRPr="00787161">
        <w:rPr>
          <w:rFonts w:hAnsi="宋体" w:cs="宋体" w:hint="eastAsia"/>
          <w:szCs w:val="21"/>
          <w:u w:val="single"/>
        </w:rPr>
        <w:t>30%</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rFonts w:hAnsi="宋体" w:cs="宋体" w:hint="eastAsia"/>
          <w:szCs w:val="21"/>
        </w:rPr>
        <w:t>预付款支付期限：</w:t>
      </w:r>
      <w:r w:rsidRPr="00787161">
        <w:rPr>
          <w:rFonts w:hint="eastAsia"/>
          <w:szCs w:val="21"/>
          <w:u w:val="single"/>
        </w:rPr>
        <w:t>合同签订，承包人提交请款材料并经审查合格后</w:t>
      </w:r>
      <w:r w:rsidRPr="00787161">
        <w:rPr>
          <w:rFonts w:hint="eastAsia"/>
          <w:szCs w:val="21"/>
          <w:u w:val="single"/>
        </w:rPr>
        <w:t>15</w:t>
      </w:r>
      <w:r w:rsidRPr="00787161">
        <w:rPr>
          <w:rFonts w:hint="eastAsia"/>
          <w:szCs w:val="21"/>
          <w:u w:val="single"/>
        </w:rPr>
        <w:t>个日历天内支付</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rFonts w:hAnsi="宋体" w:cs="宋体" w:hint="eastAsia"/>
          <w:szCs w:val="21"/>
        </w:rPr>
        <w:t>预付款扣回的方式：</w:t>
      </w:r>
      <w:r w:rsidRPr="00787161">
        <w:rPr>
          <w:rFonts w:hAnsi="宋体" w:cs="宋体" w:hint="eastAsia"/>
          <w:szCs w:val="21"/>
          <w:u w:val="single"/>
        </w:rPr>
        <w:t>在支付进度款时等比例</w:t>
      </w:r>
      <w:r w:rsidRPr="00787161">
        <w:rPr>
          <w:rFonts w:hint="eastAsia"/>
          <w:szCs w:val="21"/>
          <w:u w:val="single"/>
        </w:rPr>
        <w:t>扣回预付款</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szCs w:val="21"/>
        </w:rPr>
        <w:t xml:space="preserve">12.2.2 </w:t>
      </w:r>
      <w:r w:rsidRPr="00787161">
        <w:rPr>
          <w:rFonts w:hAnsi="宋体" w:cs="宋体" w:hint="eastAsia"/>
          <w:szCs w:val="21"/>
        </w:rPr>
        <w:t>预付款担保</w:t>
      </w:r>
    </w:p>
    <w:p w:rsidR="00F179AC" w:rsidRPr="00787161" w:rsidRDefault="00DD2BDD">
      <w:pPr>
        <w:spacing w:line="360" w:lineRule="auto"/>
        <w:ind w:firstLineChars="200" w:firstLine="420"/>
        <w:jc w:val="left"/>
        <w:rPr>
          <w:szCs w:val="21"/>
        </w:rPr>
      </w:pPr>
      <w:r w:rsidRPr="00787161">
        <w:rPr>
          <w:rFonts w:hAnsi="宋体" w:cs="宋体" w:hint="eastAsia"/>
          <w:szCs w:val="21"/>
        </w:rPr>
        <w:t>承包人提交预付款担保的期限：</w:t>
      </w:r>
      <w:r w:rsidRPr="00787161">
        <w:rPr>
          <w:rFonts w:hint="eastAsia"/>
          <w:szCs w:val="21"/>
          <w:u w:val="single"/>
        </w:rPr>
        <w:t>承包人应在合同签订后，申请预付款前提供同等数额的预付款担保</w:t>
      </w:r>
      <w:r w:rsidRPr="00787161">
        <w:rPr>
          <w:rFonts w:hAnsi="宋体" w:cs="宋体" w:hint="eastAsia"/>
          <w:szCs w:val="21"/>
        </w:rPr>
        <w:t>。</w:t>
      </w:r>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预付款担保的形式为：</w:t>
      </w:r>
      <w:r w:rsidRPr="00787161">
        <w:rPr>
          <w:rFonts w:hint="eastAsia"/>
          <w:szCs w:val="21"/>
        </w:rPr>
        <w:t>可以是</w:t>
      </w:r>
      <w:r w:rsidRPr="00787161">
        <w:rPr>
          <w:rFonts w:hAnsi="宋体" w:cs="宋体" w:hint="eastAsia"/>
          <w:szCs w:val="21"/>
        </w:rPr>
        <w:t>银行转账、电汇或网上支付、保函（银行保函、电子保函、保证保险保函、工程担保保函）等形式。工程担保保证人应将出具的保函相关信息录入“广西建筑市场监管云”平台（</w:t>
      </w:r>
      <w:r w:rsidRPr="00787161">
        <w:rPr>
          <w:rFonts w:hAnsi="宋体" w:cs="宋体" w:hint="eastAsia"/>
          <w:szCs w:val="21"/>
        </w:rPr>
        <w:t>http://gxjzsc.caihcloud.com</w:t>
      </w:r>
      <w:r w:rsidRPr="00787161">
        <w:rPr>
          <w:rFonts w:hAnsi="宋体" w:cs="宋体" w:hint="eastAsia"/>
          <w:szCs w:val="21"/>
        </w:rPr>
        <w:t>），以实现保函查询及验真功能。</w:t>
      </w:r>
    </w:p>
    <w:p w:rsidR="00F179AC" w:rsidRPr="00787161" w:rsidRDefault="00DD2BDD">
      <w:pPr>
        <w:spacing w:line="360" w:lineRule="auto"/>
        <w:ind w:firstLineChars="200" w:firstLine="420"/>
        <w:jc w:val="left"/>
        <w:rPr>
          <w:szCs w:val="21"/>
        </w:rPr>
      </w:pPr>
      <w:r w:rsidRPr="00787161">
        <w:rPr>
          <w:rFonts w:ascii="宋体" w:hAnsi="宋体" w:cs="宋体" w:hint="eastAsia"/>
          <w:szCs w:val="21"/>
        </w:rPr>
        <w:t>预付款担保格式见合同附件8。预付款支付申请（核准）表见合同附件10</w:t>
      </w:r>
    </w:p>
    <w:p w:rsidR="00F179AC" w:rsidRPr="00787161" w:rsidRDefault="00DD2BDD">
      <w:pPr>
        <w:keepNext/>
        <w:keepLines/>
        <w:spacing w:line="360" w:lineRule="auto"/>
        <w:outlineLvl w:val="2"/>
        <w:rPr>
          <w:rFonts w:eastAsia="黑体"/>
          <w:b/>
          <w:bCs/>
          <w:sz w:val="32"/>
          <w:szCs w:val="32"/>
          <w:lang w:val="zh-CN"/>
        </w:rPr>
      </w:pPr>
      <w:bookmarkStart w:id="172" w:name="_Toc114058891"/>
      <w:r w:rsidRPr="00787161">
        <w:rPr>
          <w:rFonts w:eastAsia="黑体"/>
          <w:b/>
          <w:bCs/>
          <w:sz w:val="32"/>
          <w:szCs w:val="32"/>
          <w:lang w:val="zh-CN"/>
        </w:rPr>
        <w:t xml:space="preserve">12.3 </w:t>
      </w:r>
      <w:r w:rsidRPr="00787161">
        <w:rPr>
          <w:rFonts w:eastAsia="黑体" w:hAnsi="宋体" w:cs="黑体" w:hint="eastAsia"/>
          <w:b/>
          <w:bCs/>
          <w:sz w:val="32"/>
          <w:szCs w:val="32"/>
          <w:lang w:val="zh-CN"/>
        </w:rPr>
        <w:t>计量</w:t>
      </w:r>
      <w:bookmarkEnd w:id="172"/>
    </w:p>
    <w:p w:rsidR="00F179AC" w:rsidRPr="00787161" w:rsidRDefault="00DD2BDD">
      <w:pPr>
        <w:spacing w:line="360" w:lineRule="auto"/>
        <w:ind w:firstLineChars="200" w:firstLine="420"/>
        <w:jc w:val="left"/>
        <w:rPr>
          <w:szCs w:val="21"/>
        </w:rPr>
      </w:pPr>
      <w:r w:rsidRPr="00787161">
        <w:rPr>
          <w:szCs w:val="21"/>
        </w:rPr>
        <w:t xml:space="preserve">12.3.1 </w:t>
      </w:r>
      <w:r w:rsidRPr="00787161">
        <w:rPr>
          <w:rFonts w:hAnsi="宋体" w:cs="宋体" w:hint="eastAsia"/>
          <w:szCs w:val="21"/>
        </w:rPr>
        <w:t>计量原则</w:t>
      </w:r>
    </w:p>
    <w:p w:rsidR="00F179AC" w:rsidRPr="00787161" w:rsidRDefault="00DD2BDD">
      <w:pPr>
        <w:spacing w:line="360" w:lineRule="auto"/>
        <w:ind w:firstLineChars="200" w:firstLine="420"/>
        <w:jc w:val="left"/>
        <w:rPr>
          <w:rFonts w:ascii="宋体" w:hAnsi="宋体"/>
          <w:u w:val="single"/>
        </w:rPr>
      </w:pPr>
      <w:r w:rsidRPr="00787161">
        <w:rPr>
          <w:rFonts w:hAnsi="宋体" w:cs="宋体" w:hint="eastAsia"/>
          <w:szCs w:val="21"/>
        </w:rPr>
        <w:t>工程量计算规则：</w:t>
      </w:r>
      <w:r w:rsidRPr="00787161">
        <w:rPr>
          <w:rFonts w:hAnsi="宋体" w:cs="宋体" w:hint="eastAsia"/>
          <w:szCs w:val="21"/>
          <w:u w:val="single"/>
        </w:rPr>
        <w:t>工程的计量均以《建设工程工程量清单计价规范》（</w:t>
      </w:r>
      <w:r w:rsidRPr="00787161">
        <w:rPr>
          <w:szCs w:val="21"/>
          <w:u w:val="single"/>
        </w:rPr>
        <w:t>GB50500</w:t>
      </w:r>
      <w:r w:rsidRPr="00787161">
        <w:rPr>
          <w:rFonts w:hAnsi="宋体" w:cs="宋体" w:hint="eastAsia"/>
          <w:szCs w:val="21"/>
          <w:u w:val="single"/>
        </w:rPr>
        <w:t>－</w:t>
      </w:r>
      <w:r w:rsidRPr="00787161">
        <w:rPr>
          <w:szCs w:val="21"/>
          <w:u w:val="single"/>
        </w:rPr>
        <w:t>2013</w:t>
      </w:r>
      <w:r w:rsidRPr="00787161">
        <w:rPr>
          <w:rFonts w:hAnsi="宋体" w:cs="宋体" w:hint="eastAsia"/>
          <w:szCs w:val="21"/>
          <w:u w:val="single"/>
        </w:rPr>
        <w:t>）及广西壮族自治区实施细则、《建设工程工程量清单计算规范》（</w:t>
      </w:r>
      <w:r w:rsidRPr="00787161">
        <w:rPr>
          <w:szCs w:val="21"/>
          <w:u w:val="single"/>
        </w:rPr>
        <w:t>GB50854~50862</w:t>
      </w:r>
      <w:r w:rsidRPr="00787161">
        <w:rPr>
          <w:rFonts w:hAnsi="宋体" w:cs="宋体" w:hint="eastAsia"/>
          <w:szCs w:val="21"/>
          <w:u w:val="single"/>
        </w:rPr>
        <w:t>－</w:t>
      </w:r>
      <w:r w:rsidRPr="00787161">
        <w:rPr>
          <w:szCs w:val="21"/>
          <w:u w:val="single"/>
        </w:rPr>
        <w:t>2013</w:t>
      </w:r>
      <w:r w:rsidRPr="00787161">
        <w:rPr>
          <w:rFonts w:hAnsi="宋体" w:cs="宋体" w:hint="eastAsia"/>
          <w:szCs w:val="21"/>
          <w:u w:val="single"/>
        </w:rPr>
        <w:t>）及广西实施细则、本工程补充项目清单为准。</w:t>
      </w:r>
      <w:r w:rsidRPr="00787161">
        <w:rPr>
          <w:rFonts w:ascii="宋体" w:hAnsi="宋体" w:hint="eastAsia"/>
          <w:b/>
          <w:bCs/>
          <w:u w:val="single"/>
        </w:rPr>
        <w:t>如有不明之处，应以造价管理部门指定的计量方法为准。</w:t>
      </w:r>
      <w:r w:rsidRPr="00787161">
        <w:rPr>
          <w:rFonts w:ascii="宋体" w:hAnsi="宋体" w:hint="eastAsia"/>
          <w:u w:val="single"/>
        </w:rPr>
        <w:t>除合同另有约定外，承包人实际完成的工程量按约定的工程量计算规则和有合同约束力的图纸进行计量。</w:t>
      </w:r>
    </w:p>
    <w:p w:rsidR="00F179AC" w:rsidRPr="00787161" w:rsidRDefault="00DD2BDD">
      <w:pPr>
        <w:spacing w:line="360" w:lineRule="auto"/>
        <w:ind w:firstLineChars="200" w:firstLine="420"/>
        <w:jc w:val="left"/>
        <w:rPr>
          <w:szCs w:val="21"/>
        </w:rPr>
      </w:pPr>
      <w:r w:rsidRPr="00787161">
        <w:rPr>
          <w:szCs w:val="21"/>
        </w:rPr>
        <w:t xml:space="preserve">12.3.2 </w:t>
      </w:r>
      <w:r w:rsidRPr="00787161">
        <w:rPr>
          <w:rFonts w:hAnsi="宋体" w:cs="宋体" w:hint="eastAsia"/>
          <w:szCs w:val="21"/>
        </w:rPr>
        <w:t>计量周期</w:t>
      </w:r>
    </w:p>
    <w:p w:rsidR="00F179AC" w:rsidRPr="00787161" w:rsidRDefault="00DD2BDD">
      <w:pPr>
        <w:spacing w:line="360" w:lineRule="auto"/>
        <w:ind w:firstLineChars="200" w:firstLine="420"/>
        <w:jc w:val="left"/>
        <w:rPr>
          <w:szCs w:val="21"/>
        </w:rPr>
      </w:pPr>
      <w:r w:rsidRPr="00787161">
        <w:rPr>
          <w:rFonts w:hAnsi="宋体" w:cs="宋体" w:hint="eastAsia"/>
          <w:szCs w:val="21"/>
        </w:rPr>
        <w:t>关于计量周期的约定：</w:t>
      </w:r>
      <w:r w:rsidRPr="00787161">
        <w:rPr>
          <w:rFonts w:hAnsi="宋体" w:cs="宋体" w:hint="eastAsia"/>
          <w:szCs w:val="21"/>
          <w:u w:val="single"/>
        </w:rPr>
        <w:t>每月</w:t>
      </w:r>
      <w:r w:rsidRPr="00787161">
        <w:rPr>
          <w:szCs w:val="21"/>
          <w:u w:val="single"/>
        </w:rPr>
        <w:t>25</w:t>
      </w:r>
      <w:r w:rsidRPr="00787161">
        <w:rPr>
          <w:rFonts w:hAnsi="宋体" w:cs="宋体" w:hint="eastAsia"/>
          <w:szCs w:val="21"/>
          <w:u w:val="single"/>
        </w:rPr>
        <w:t>日前，</w:t>
      </w:r>
      <w:r w:rsidRPr="00787161">
        <w:rPr>
          <w:rFonts w:ascii="宋体" w:hAnsi="宋体" w:hint="eastAsia"/>
          <w:b/>
          <w:bCs/>
          <w:szCs w:val="21"/>
          <w:u w:val="single"/>
        </w:rPr>
        <w:t>计量期为上个月21日至本月20日</w:t>
      </w:r>
      <w:r w:rsidRPr="00787161">
        <w:rPr>
          <w:rFonts w:hAnsi="宋体" w:cs="宋体" w:hint="eastAsia"/>
          <w:szCs w:val="21"/>
        </w:rPr>
        <w:t>。</w:t>
      </w:r>
    </w:p>
    <w:p w:rsidR="00F179AC" w:rsidRPr="00787161" w:rsidRDefault="00DD2BDD">
      <w:pPr>
        <w:spacing w:line="360" w:lineRule="auto"/>
        <w:ind w:firstLineChars="200" w:firstLine="420"/>
        <w:jc w:val="left"/>
        <w:outlineLvl w:val="0"/>
        <w:rPr>
          <w:szCs w:val="21"/>
        </w:rPr>
      </w:pPr>
      <w:r w:rsidRPr="00787161">
        <w:rPr>
          <w:szCs w:val="21"/>
        </w:rPr>
        <w:t xml:space="preserve">12.3.3 </w:t>
      </w:r>
      <w:r w:rsidRPr="00787161">
        <w:rPr>
          <w:rFonts w:hAnsi="宋体" w:cs="宋体" w:hint="eastAsia"/>
          <w:szCs w:val="21"/>
        </w:rPr>
        <w:t>单价合同的计量</w:t>
      </w:r>
    </w:p>
    <w:p w:rsidR="00F179AC" w:rsidRPr="00787161" w:rsidRDefault="00DD2BDD">
      <w:pPr>
        <w:spacing w:line="360" w:lineRule="auto"/>
        <w:ind w:firstLineChars="200" w:firstLine="420"/>
        <w:jc w:val="left"/>
        <w:rPr>
          <w:szCs w:val="21"/>
        </w:rPr>
      </w:pPr>
      <w:r w:rsidRPr="00787161">
        <w:rPr>
          <w:rFonts w:hAnsi="宋体" w:cs="宋体" w:hint="eastAsia"/>
          <w:szCs w:val="21"/>
        </w:rPr>
        <w:t>关于单价合同计量的约定：</w:t>
      </w:r>
    </w:p>
    <w:p w:rsidR="00F179AC" w:rsidRPr="00787161" w:rsidRDefault="00DD2BDD">
      <w:pPr>
        <w:spacing w:line="360" w:lineRule="auto"/>
        <w:ind w:firstLineChars="210" w:firstLine="441"/>
        <w:rPr>
          <w:szCs w:val="21"/>
        </w:rPr>
      </w:pPr>
      <w:r w:rsidRPr="00787161">
        <w:rPr>
          <w:szCs w:val="21"/>
        </w:rPr>
        <w:lastRenderedPageBreak/>
        <w:t xml:space="preserve">(1) </w:t>
      </w:r>
      <w:r w:rsidRPr="00787161">
        <w:rPr>
          <w:rFonts w:hAnsi="宋体" w:cs="宋体" w:hint="eastAsia"/>
          <w:szCs w:val="21"/>
        </w:rPr>
        <w:t>工程量清单所列的工程量，不能作为承包人按合同履行其责任依据，实际施工中发生的工程量增加或减少并不影响承包人履行合同的责任，工程结算以完成的实际工程量为准。</w:t>
      </w:r>
    </w:p>
    <w:p w:rsidR="00F179AC" w:rsidRPr="00787161" w:rsidRDefault="00DD2BDD">
      <w:pPr>
        <w:spacing w:line="360" w:lineRule="auto"/>
        <w:ind w:firstLineChars="210" w:firstLine="441"/>
        <w:rPr>
          <w:szCs w:val="21"/>
        </w:rPr>
      </w:pPr>
      <w:r w:rsidRPr="00787161">
        <w:rPr>
          <w:szCs w:val="21"/>
        </w:rPr>
        <w:t xml:space="preserve">(2) </w:t>
      </w:r>
      <w:r w:rsidRPr="00787161">
        <w:rPr>
          <w:rFonts w:hAnsi="宋体" w:cs="宋体" w:hint="eastAsia"/>
          <w:szCs w:val="21"/>
        </w:rPr>
        <w:t>除另有规定外，工程师应按照合同通过计量来核实确定已完成的工程量和价款，承包人应得到该价款扣除保留金后的金额。当工程师要对已完工的工程量进行计量时，应适时地通知承包人参加。</w:t>
      </w:r>
    </w:p>
    <w:p w:rsidR="00F179AC" w:rsidRPr="00787161" w:rsidRDefault="00DD2BDD">
      <w:pPr>
        <w:spacing w:line="360" w:lineRule="auto"/>
        <w:ind w:firstLineChars="200" w:firstLine="420"/>
        <w:jc w:val="left"/>
        <w:rPr>
          <w:szCs w:val="21"/>
        </w:rPr>
      </w:pPr>
      <w:r w:rsidRPr="00787161">
        <w:rPr>
          <w:szCs w:val="21"/>
        </w:rPr>
        <w:t xml:space="preserve">12.3.4 </w:t>
      </w:r>
      <w:r w:rsidRPr="00787161">
        <w:rPr>
          <w:rFonts w:hAnsi="宋体" w:cs="宋体" w:hint="eastAsia"/>
          <w:szCs w:val="21"/>
        </w:rPr>
        <w:t>总价合同的计量</w:t>
      </w:r>
    </w:p>
    <w:p w:rsidR="00F179AC" w:rsidRPr="00787161" w:rsidRDefault="00DD2BDD">
      <w:pPr>
        <w:spacing w:line="360" w:lineRule="auto"/>
        <w:ind w:firstLineChars="200" w:firstLine="420"/>
        <w:jc w:val="left"/>
        <w:rPr>
          <w:rFonts w:cs="宋体"/>
          <w:szCs w:val="21"/>
        </w:rPr>
      </w:pPr>
      <w:r w:rsidRPr="00787161">
        <w:rPr>
          <w:rFonts w:ascii="Calibri" w:hAnsi="宋体" w:cs="宋体" w:hint="eastAsia"/>
          <w:szCs w:val="21"/>
        </w:rPr>
        <w:t>（</w:t>
      </w:r>
      <w:r w:rsidRPr="00787161">
        <w:rPr>
          <w:rFonts w:ascii="Calibri" w:hAnsi="宋体" w:cs="宋体" w:hint="eastAsia"/>
          <w:szCs w:val="21"/>
        </w:rPr>
        <w:t>1</w:t>
      </w:r>
      <w:r w:rsidRPr="00787161">
        <w:rPr>
          <w:rFonts w:ascii="Calibri" w:hAnsi="宋体" w:cs="宋体" w:hint="eastAsia"/>
          <w:szCs w:val="21"/>
        </w:rPr>
        <w:t>）总价合同计量约定：</w:t>
      </w:r>
      <w:r w:rsidRPr="00787161">
        <w:rPr>
          <w:rFonts w:hAnsi="宋体" w:cs="宋体" w:hint="eastAsia"/>
          <w:szCs w:val="21"/>
        </w:rPr>
        <w:t>进度款按支付分解表支付</w:t>
      </w:r>
      <w:r w:rsidRPr="00787161">
        <w:rPr>
          <w:rFonts w:ascii="宋体" w:hAnsi="宋体" w:cs="宋体" w:hint="eastAsia"/>
          <w:kern w:val="0"/>
          <w:szCs w:val="21"/>
        </w:rPr>
        <w:t>，</w:t>
      </w:r>
      <w:r w:rsidRPr="00787161">
        <w:rPr>
          <w:rFonts w:cs="宋体" w:hint="eastAsia"/>
          <w:szCs w:val="21"/>
        </w:rPr>
        <w:t>支付分解表在招标完成后签合同之前制定，具体详见本专用合同条款</w:t>
      </w:r>
      <w:r w:rsidRPr="00787161">
        <w:rPr>
          <w:rFonts w:cs="宋体" w:hint="eastAsia"/>
          <w:szCs w:val="21"/>
        </w:rPr>
        <w:t>12.4.6</w:t>
      </w:r>
      <w:r w:rsidRPr="00787161">
        <w:rPr>
          <w:rFonts w:cs="宋体" w:hint="eastAsia"/>
          <w:szCs w:val="21"/>
        </w:rPr>
        <w:t>。</w:t>
      </w:r>
    </w:p>
    <w:p w:rsidR="00F179AC" w:rsidRPr="00787161" w:rsidRDefault="00DD2BDD">
      <w:pPr>
        <w:spacing w:line="360" w:lineRule="auto"/>
        <w:ind w:firstLineChars="200" w:firstLine="420"/>
        <w:jc w:val="left"/>
        <w:rPr>
          <w:szCs w:val="21"/>
        </w:rPr>
      </w:pPr>
      <w:r w:rsidRPr="00787161">
        <w:rPr>
          <w:szCs w:val="21"/>
        </w:rPr>
        <w:t xml:space="preserve">12.3.6 </w:t>
      </w:r>
      <w:r w:rsidRPr="00787161">
        <w:rPr>
          <w:rFonts w:hAnsi="宋体" w:cs="宋体" w:hint="eastAsia"/>
          <w:szCs w:val="21"/>
        </w:rPr>
        <w:t>其他价格形式合同的计量</w:t>
      </w:r>
    </w:p>
    <w:p w:rsidR="00F179AC" w:rsidRPr="00787161" w:rsidRDefault="00DD2BDD">
      <w:pPr>
        <w:spacing w:line="360" w:lineRule="auto"/>
        <w:ind w:firstLineChars="200" w:firstLine="420"/>
        <w:jc w:val="left"/>
        <w:rPr>
          <w:szCs w:val="21"/>
          <w:u w:val="single"/>
        </w:rPr>
      </w:pPr>
      <w:r w:rsidRPr="00787161">
        <w:rPr>
          <w:rFonts w:hAnsi="宋体" w:cs="宋体" w:hint="eastAsia"/>
          <w:szCs w:val="21"/>
        </w:rPr>
        <w:t>其他价格形式的计量方式和程序：</w:t>
      </w:r>
      <w:r w:rsidRPr="00787161">
        <w:rPr>
          <w:rFonts w:hAnsi="宋体" w:cs="宋体" w:hint="eastAsia"/>
          <w:szCs w:val="21"/>
          <w:u w:val="single"/>
        </w:rPr>
        <w:t>/</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73" w:name="_Toc114058892"/>
      <w:r w:rsidRPr="00787161">
        <w:rPr>
          <w:rFonts w:eastAsia="黑体"/>
          <w:b/>
          <w:bCs/>
          <w:sz w:val="32"/>
          <w:szCs w:val="32"/>
          <w:lang w:val="zh-CN"/>
        </w:rPr>
        <w:t xml:space="preserve">12.4 </w:t>
      </w:r>
      <w:r w:rsidRPr="00787161">
        <w:rPr>
          <w:rFonts w:eastAsia="黑体" w:cs="黑体" w:hint="eastAsia"/>
          <w:b/>
          <w:bCs/>
          <w:sz w:val="32"/>
          <w:szCs w:val="32"/>
          <w:lang w:val="zh-CN"/>
        </w:rPr>
        <w:t>工程进度款支付</w:t>
      </w:r>
      <w:bookmarkEnd w:id="173"/>
    </w:p>
    <w:p w:rsidR="00F179AC" w:rsidRPr="00787161" w:rsidRDefault="00DD2BDD">
      <w:pPr>
        <w:spacing w:line="360" w:lineRule="auto"/>
        <w:ind w:firstLineChars="200" w:firstLine="420"/>
        <w:jc w:val="left"/>
        <w:rPr>
          <w:szCs w:val="21"/>
        </w:rPr>
      </w:pPr>
      <w:r w:rsidRPr="00787161">
        <w:rPr>
          <w:szCs w:val="21"/>
        </w:rPr>
        <w:t xml:space="preserve">12.4.1 </w:t>
      </w:r>
      <w:r w:rsidRPr="00787161">
        <w:rPr>
          <w:rFonts w:hAnsi="宋体"/>
          <w:szCs w:val="21"/>
        </w:rPr>
        <w:t>付款周期</w:t>
      </w:r>
    </w:p>
    <w:p w:rsidR="00F179AC" w:rsidRPr="00787161" w:rsidRDefault="00B04333">
      <w:pPr>
        <w:spacing w:line="360" w:lineRule="auto"/>
        <w:ind w:firstLineChars="200" w:firstLine="420"/>
        <w:jc w:val="left"/>
        <w:rPr>
          <w:rFonts w:hAnsi="宋体" w:cs="宋体"/>
          <w:szCs w:val="22"/>
          <w:u w:val="single"/>
        </w:rPr>
      </w:pPr>
      <w:r w:rsidRPr="00787161">
        <w:rPr>
          <w:rFonts w:hAnsi="宋体" w:cs="宋体"/>
          <w:szCs w:val="22"/>
        </w:rPr>
        <w:fldChar w:fldCharType="begin"/>
      </w:r>
      <w:r w:rsidR="00DD2BDD" w:rsidRPr="00787161">
        <w:rPr>
          <w:rFonts w:hAnsi="宋体" w:cs="宋体" w:hint="eastAsia"/>
          <w:szCs w:val="22"/>
        </w:rPr>
        <w:instrText>= 1 \* GB3</w:instrText>
      </w:r>
      <w:r w:rsidRPr="00787161">
        <w:rPr>
          <w:rFonts w:hAnsi="宋体" w:cs="宋体"/>
          <w:szCs w:val="22"/>
        </w:rPr>
        <w:fldChar w:fldCharType="separate"/>
      </w:r>
      <w:r w:rsidR="00DD2BDD" w:rsidRPr="00787161">
        <w:rPr>
          <w:rFonts w:hAnsi="宋体" w:cs="宋体" w:hint="eastAsia"/>
          <w:szCs w:val="22"/>
        </w:rPr>
        <w:t>1</w:t>
      </w:r>
      <w:r w:rsidRPr="00787161">
        <w:rPr>
          <w:rFonts w:hAnsi="宋体" w:cs="宋体"/>
          <w:szCs w:val="22"/>
        </w:rPr>
        <w:fldChar w:fldCharType="end"/>
      </w:r>
      <w:r w:rsidR="00DD2BDD" w:rsidRPr="00787161">
        <w:rPr>
          <w:rFonts w:hAnsi="宋体" w:cs="宋体" w:hint="eastAsia"/>
          <w:szCs w:val="22"/>
          <w:u w:val="single"/>
        </w:rPr>
        <w:t>工程款原则上按月支付，</w:t>
      </w:r>
      <w:r w:rsidR="00DD2BDD" w:rsidRPr="00787161">
        <w:rPr>
          <w:rFonts w:ascii="宋体" w:hAnsi="宋体" w:hint="eastAsia"/>
          <w:szCs w:val="21"/>
          <w:u w:val="single"/>
        </w:rPr>
        <w:t>每月签发进度款支付证书，承包人提交请款材料和增值税专用发票，并经发包人审核通过后1</w:t>
      </w:r>
      <w:r w:rsidR="00CB1C5A" w:rsidRPr="00787161">
        <w:rPr>
          <w:rFonts w:ascii="宋体" w:hAnsi="宋体" w:hint="eastAsia"/>
          <w:szCs w:val="21"/>
          <w:u w:val="single"/>
        </w:rPr>
        <w:t>0</w:t>
      </w:r>
      <w:r w:rsidR="00DD2BDD" w:rsidRPr="00787161">
        <w:rPr>
          <w:rFonts w:ascii="宋体" w:hAnsi="宋体" w:hint="eastAsia"/>
          <w:szCs w:val="21"/>
          <w:u w:val="single"/>
        </w:rPr>
        <w:t>个工作日内支付，</w:t>
      </w:r>
      <w:r w:rsidR="00DD2BDD" w:rsidRPr="00787161">
        <w:rPr>
          <w:rFonts w:hAnsi="宋体" w:cs="宋体" w:hint="eastAsia"/>
          <w:szCs w:val="21"/>
          <w:u w:val="single"/>
        </w:rPr>
        <w:t>工程进度款支付限额为已完成工程量的</w:t>
      </w:r>
      <w:r w:rsidR="00DD2BDD" w:rsidRPr="00787161">
        <w:rPr>
          <w:rFonts w:hAnsi="宋体" w:cs="宋体" w:hint="eastAsia"/>
          <w:szCs w:val="21"/>
          <w:u w:val="single"/>
        </w:rPr>
        <w:t xml:space="preserve"> 80%</w:t>
      </w:r>
      <w:r w:rsidR="00DD2BDD" w:rsidRPr="00787161">
        <w:rPr>
          <w:rFonts w:hAnsi="宋体" w:cs="宋体" w:hint="eastAsia"/>
          <w:szCs w:val="21"/>
          <w:u w:val="single"/>
        </w:rPr>
        <w:t>。</w:t>
      </w:r>
      <w:r w:rsidR="00DD2BDD" w:rsidRPr="00787161">
        <w:rPr>
          <w:rFonts w:ascii="宋体" w:hAnsi="宋体" w:hint="eastAsia"/>
          <w:szCs w:val="21"/>
          <w:u w:val="single"/>
        </w:rPr>
        <w:t>工程变更部分进度款支付限额为已完成工程量的80%</w:t>
      </w:r>
      <w:r w:rsidR="00DD2BDD" w:rsidRPr="00787161">
        <w:rPr>
          <w:rFonts w:hAnsi="宋体" w:cs="宋体" w:hint="eastAsia"/>
          <w:szCs w:val="22"/>
          <w:u w:val="single"/>
        </w:rPr>
        <w:t>。</w:t>
      </w:r>
    </w:p>
    <w:p w:rsidR="00F179AC" w:rsidRPr="00787161" w:rsidRDefault="00B04333">
      <w:pPr>
        <w:spacing w:line="360" w:lineRule="auto"/>
        <w:ind w:firstLineChars="200" w:firstLine="420"/>
        <w:rPr>
          <w:rFonts w:hAnsi="宋体" w:cs="宋体"/>
          <w:szCs w:val="21"/>
          <w:u w:val="single"/>
        </w:rPr>
      </w:pPr>
      <w:r w:rsidRPr="00787161">
        <w:rPr>
          <w:rFonts w:hAnsi="宋体" w:cs="宋体"/>
          <w:szCs w:val="22"/>
          <w:u w:val="single"/>
        </w:rPr>
        <w:fldChar w:fldCharType="begin"/>
      </w:r>
      <w:r w:rsidR="00DD2BDD" w:rsidRPr="00787161">
        <w:rPr>
          <w:rFonts w:hAnsi="宋体" w:cs="宋体" w:hint="eastAsia"/>
          <w:szCs w:val="22"/>
          <w:u w:val="single"/>
        </w:rPr>
        <w:instrText>= 2 \* GB3</w:instrText>
      </w:r>
      <w:r w:rsidRPr="00787161">
        <w:rPr>
          <w:rFonts w:hAnsi="宋体" w:cs="宋体"/>
          <w:szCs w:val="22"/>
          <w:u w:val="single"/>
        </w:rPr>
        <w:fldChar w:fldCharType="separate"/>
      </w:r>
      <w:r w:rsidR="00DD2BDD" w:rsidRPr="00787161">
        <w:rPr>
          <w:rFonts w:hAnsi="宋体" w:cs="宋体" w:hint="eastAsia"/>
          <w:szCs w:val="22"/>
          <w:u w:val="single"/>
        </w:rPr>
        <w:t>2</w:t>
      </w:r>
      <w:r w:rsidRPr="00787161">
        <w:rPr>
          <w:rFonts w:hAnsi="宋体" w:cs="宋体"/>
          <w:szCs w:val="22"/>
          <w:u w:val="single"/>
        </w:rPr>
        <w:fldChar w:fldCharType="end"/>
      </w:r>
      <w:r w:rsidR="00DD2BDD" w:rsidRPr="00787161">
        <w:rPr>
          <w:rFonts w:hAnsi="宋体" w:cs="宋体" w:hint="eastAsia"/>
          <w:szCs w:val="22"/>
          <w:u w:val="single"/>
        </w:rPr>
        <w:t>工程完工验收达到质量要求，</w:t>
      </w:r>
      <w:r w:rsidR="00DD2BDD" w:rsidRPr="00787161">
        <w:rPr>
          <w:rFonts w:ascii="宋体" w:hAnsi="宋体" w:hint="eastAsia"/>
          <w:szCs w:val="21"/>
          <w:u w:val="single"/>
        </w:rPr>
        <w:t>验收合格并提交完整结算资料之日起，提交请款资料和增值税专用发票，并经发包人审核通过后1</w:t>
      </w:r>
      <w:r w:rsidR="00CB1C5A" w:rsidRPr="00787161">
        <w:rPr>
          <w:rFonts w:ascii="宋体" w:hAnsi="宋体" w:hint="eastAsia"/>
          <w:szCs w:val="21"/>
          <w:u w:val="single"/>
        </w:rPr>
        <w:t>0</w:t>
      </w:r>
      <w:r w:rsidR="00DD2BDD" w:rsidRPr="00787161">
        <w:rPr>
          <w:rFonts w:ascii="宋体" w:hAnsi="宋体" w:hint="eastAsia"/>
          <w:szCs w:val="21"/>
          <w:u w:val="single"/>
        </w:rPr>
        <w:t>个工作日内付至合同内已完工程量的85%,</w:t>
      </w:r>
      <w:r w:rsidR="00DD2BDD" w:rsidRPr="00787161">
        <w:rPr>
          <w:rFonts w:hAnsi="宋体" w:cs="宋体" w:hint="eastAsia"/>
          <w:szCs w:val="21"/>
          <w:u w:val="single"/>
        </w:rPr>
        <w:t>结算经</w:t>
      </w:r>
      <w:r w:rsidR="00DD2BDD" w:rsidRPr="00787161">
        <w:rPr>
          <w:rFonts w:hint="eastAsia"/>
          <w:szCs w:val="21"/>
          <w:u w:val="single"/>
        </w:rPr>
        <w:t>发包人有关部门</w:t>
      </w:r>
      <w:r w:rsidR="00DD2BDD" w:rsidRPr="00787161">
        <w:rPr>
          <w:rFonts w:hAnsi="宋体" w:cs="宋体" w:hint="eastAsia"/>
          <w:szCs w:val="21"/>
          <w:u w:val="single"/>
        </w:rPr>
        <w:t>审定后，承包人按最终审定结算金额的</w:t>
      </w:r>
      <w:r w:rsidR="00DD2BDD" w:rsidRPr="00787161">
        <w:rPr>
          <w:rFonts w:hAnsi="宋体" w:cs="宋体" w:hint="eastAsia"/>
          <w:szCs w:val="21"/>
          <w:u w:val="single"/>
        </w:rPr>
        <w:t>3%</w:t>
      </w:r>
      <w:r w:rsidR="00DD2BDD" w:rsidRPr="00787161">
        <w:rPr>
          <w:rFonts w:hAnsi="宋体" w:cs="宋体" w:hint="eastAsia"/>
          <w:szCs w:val="21"/>
          <w:u w:val="single"/>
        </w:rPr>
        <w:t>支付工程质量保修金，并开具合法有效的增值税专用发票后</w:t>
      </w:r>
      <w:r w:rsidR="00DD2BDD" w:rsidRPr="00787161">
        <w:rPr>
          <w:rFonts w:hAnsi="宋体" w:cs="宋体" w:hint="eastAsia"/>
          <w:szCs w:val="21"/>
          <w:u w:val="single"/>
        </w:rPr>
        <w:t>1</w:t>
      </w:r>
      <w:r w:rsidR="00CB1C5A" w:rsidRPr="00787161">
        <w:rPr>
          <w:rFonts w:hAnsi="宋体" w:cs="宋体" w:hint="eastAsia"/>
          <w:szCs w:val="21"/>
          <w:u w:val="single"/>
        </w:rPr>
        <w:t>0</w:t>
      </w:r>
      <w:r w:rsidR="00DD2BDD" w:rsidRPr="00787161">
        <w:rPr>
          <w:rFonts w:hAnsi="宋体" w:cs="宋体" w:hint="eastAsia"/>
          <w:szCs w:val="21"/>
          <w:u w:val="single"/>
        </w:rPr>
        <w:t>个工作日内，工程款支付至最终审定结算金额的</w:t>
      </w:r>
      <w:r w:rsidR="00DD2BDD" w:rsidRPr="00787161">
        <w:rPr>
          <w:rFonts w:hAnsi="宋体" w:cs="宋体" w:hint="eastAsia"/>
          <w:szCs w:val="21"/>
          <w:u w:val="single"/>
        </w:rPr>
        <w:t>100%</w:t>
      </w:r>
      <w:r w:rsidR="00DD2BDD" w:rsidRPr="00787161">
        <w:rPr>
          <w:rFonts w:hAnsi="宋体" w:cs="宋体" w:hint="eastAsia"/>
          <w:szCs w:val="21"/>
          <w:u w:val="single"/>
        </w:rPr>
        <w:t>（含已支付的）</w:t>
      </w:r>
      <w:r w:rsidR="00DD2BDD" w:rsidRPr="00787161">
        <w:rPr>
          <w:rFonts w:ascii="宋体" w:hAnsi="宋体" w:hint="eastAsia"/>
          <w:szCs w:val="21"/>
          <w:u w:val="single"/>
        </w:rPr>
        <w:t>；</w:t>
      </w:r>
      <w:r w:rsidR="00DD2BDD" w:rsidRPr="00787161">
        <w:rPr>
          <w:rFonts w:ascii="宋体" w:hAnsi="宋体" w:cs="宋体" w:hint="eastAsia"/>
          <w:b/>
          <w:szCs w:val="21"/>
          <w:u w:val="single"/>
        </w:rPr>
        <w:t>工程质量保证金在工程验收合格之日起满1年后发包人收到合格材料并扣除有关应扣除的费用后10个工作日内一次性无息退回。</w:t>
      </w:r>
    </w:p>
    <w:p w:rsidR="00F179AC" w:rsidRPr="00787161" w:rsidRDefault="00DD2BDD">
      <w:pPr>
        <w:spacing w:line="360" w:lineRule="auto"/>
        <w:ind w:firstLineChars="200" w:firstLine="420"/>
        <w:jc w:val="left"/>
        <w:rPr>
          <w:szCs w:val="21"/>
        </w:rPr>
      </w:pPr>
      <w:r w:rsidRPr="00787161">
        <w:rPr>
          <w:szCs w:val="21"/>
        </w:rPr>
        <w:t xml:space="preserve">12.4.2 </w:t>
      </w:r>
      <w:r w:rsidRPr="00787161">
        <w:rPr>
          <w:rFonts w:hAnsi="宋体"/>
          <w:szCs w:val="21"/>
        </w:rPr>
        <w:t>进度付款申请单的编制</w:t>
      </w:r>
    </w:p>
    <w:p w:rsidR="00F179AC" w:rsidRPr="00787161" w:rsidRDefault="00DD2BDD">
      <w:pPr>
        <w:spacing w:line="360" w:lineRule="auto"/>
        <w:ind w:firstLineChars="200" w:firstLine="420"/>
        <w:jc w:val="left"/>
        <w:rPr>
          <w:szCs w:val="21"/>
          <w:u w:val="single"/>
        </w:rPr>
      </w:pPr>
      <w:r w:rsidRPr="00787161">
        <w:rPr>
          <w:rFonts w:hAnsi="宋体"/>
          <w:szCs w:val="21"/>
        </w:rPr>
        <w:t>关于进度付款申请单编制的约定：</w:t>
      </w:r>
      <w:r w:rsidRPr="00787161">
        <w:rPr>
          <w:rFonts w:hint="eastAsia"/>
          <w:szCs w:val="21"/>
          <w:u w:val="single"/>
        </w:rPr>
        <w:t>每月</w:t>
      </w:r>
      <w:r w:rsidRPr="00787161">
        <w:rPr>
          <w:rFonts w:hint="eastAsia"/>
          <w:szCs w:val="21"/>
          <w:u w:val="single"/>
        </w:rPr>
        <w:t>25</w:t>
      </w:r>
      <w:r w:rsidRPr="00787161">
        <w:rPr>
          <w:rFonts w:hint="eastAsia"/>
          <w:szCs w:val="21"/>
          <w:u w:val="single"/>
        </w:rPr>
        <w:t>日前，按发包人提供的工程款进度付款申请材料格式和内容填报</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szCs w:val="21"/>
        </w:rPr>
        <w:t xml:space="preserve">12.4.3 </w:t>
      </w:r>
      <w:r w:rsidRPr="00787161">
        <w:rPr>
          <w:rFonts w:hAnsi="宋体"/>
          <w:szCs w:val="21"/>
        </w:rPr>
        <w:t>进度付款申请单的提交</w:t>
      </w:r>
    </w:p>
    <w:p w:rsidR="00F179AC" w:rsidRPr="00787161" w:rsidRDefault="00DD2BDD">
      <w:pPr>
        <w:spacing w:line="360" w:lineRule="auto"/>
        <w:ind w:firstLineChars="200" w:firstLine="420"/>
        <w:jc w:val="left"/>
        <w:rPr>
          <w:szCs w:val="21"/>
        </w:rPr>
      </w:pPr>
      <w:r w:rsidRPr="00787161">
        <w:rPr>
          <w:rFonts w:hAnsi="宋体"/>
          <w:szCs w:val="21"/>
        </w:rPr>
        <w:t>（</w:t>
      </w:r>
      <w:r w:rsidRPr="00787161">
        <w:rPr>
          <w:szCs w:val="21"/>
        </w:rPr>
        <w:t>1</w:t>
      </w:r>
      <w:r w:rsidRPr="00787161">
        <w:rPr>
          <w:rFonts w:hAnsi="宋体"/>
          <w:szCs w:val="21"/>
        </w:rPr>
        <w:t>）单价合同进度付款申请单提交的约定：</w:t>
      </w:r>
      <w:r w:rsidRPr="00787161">
        <w:rPr>
          <w:rFonts w:hAnsi="宋体" w:hint="eastAsia"/>
          <w:bCs/>
          <w:szCs w:val="21"/>
          <w:u w:val="single"/>
        </w:rPr>
        <w:t>申请工程进度款时，承包人应配合发包人提供以下资料</w:t>
      </w:r>
      <w:r w:rsidRPr="00787161">
        <w:rPr>
          <w:rFonts w:hint="eastAsia"/>
          <w:bCs/>
          <w:szCs w:val="21"/>
          <w:u w:val="single"/>
        </w:rPr>
        <w:t>①《工程用款支付证书》；②已完工程量计算书；③监理审核计算书；④其他需要补充说明的材料；⑤若乙方帐户变动，则须提交账户变更信息</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w:t>
      </w:r>
      <w:r w:rsidRPr="00787161">
        <w:rPr>
          <w:szCs w:val="21"/>
        </w:rPr>
        <w:t>2</w:t>
      </w:r>
      <w:r w:rsidRPr="00787161">
        <w:rPr>
          <w:rFonts w:hAnsi="宋体"/>
          <w:szCs w:val="21"/>
        </w:rPr>
        <w:t>）总价合同进度付款申请单提交的约定：</w:t>
      </w:r>
      <w:r w:rsidRPr="00787161">
        <w:rPr>
          <w:rFonts w:hint="eastAsia"/>
          <w:szCs w:val="21"/>
          <w:u w:val="single"/>
        </w:rPr>
        <w:t>/</w:t>
      </w:r>
      <w:r w:rsidRPr="00787161">
        <w:rPr>
          <w:rFonts w:hAnsi="宋体"/>
          <w:szCs w:val="21"/>
        </w:rPr>
        <w:t>。</w:t>
      </w:r>
    </w:p>
    <w:p w:rsidR="00F179AC" w:rsidRPr="00787161" w:rsidRDefault="00DD2BDD">
      <w:pPr>
        <w:spacing w:line="360" w:lineRule="auto"/>
        <w:ind w:firstLineChars="200" w:firstLine="420"/>
        <w:jc w:val="left"/>
        <w:rPr>
          <w:szCs w:val="21"/>
          <w:u w:val="single"/>
        </w:rPr>
      </w:pPr>
      <w:r w:rsidRPr="00787161">
        <w:rPr>
          <w:rFonts w:hAnsi="宋体"/>
          <w:szCs w:val="21"/>
        </w:rPr>
        <w:t>（</w:t>
      </w:r>
      <w:r w:rsidRPr="00787161">
        <w:rPr>
          <w:szCs w:val="21"/>
        </w:rPr>
        <w:t>3</w:t>
      </w:r>
      <w:r w:rsidRPr="00787161">
        <w:rPr>
          <w:rFonts w:hAnsi="宋体"/>
          <w:szCs w:val="21"/>
        </w:rPr>
        <w:t>）其他价格形式合同进度付款申请单提交的约定：</w:t>
      </w:r>
      <w:r w:rsidRPr="00787161">
        <w:rPr>
          <w:rFonts w:hAnsi="宋体" w:hint="eastAsia"/>
          <w:szCs w:val="21"/>
          <w:u w:val="single"/>
        </w:rPr>
        <w:t>/</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szCs w:val="21"/>
        </w:rPr>
        <w:t xml:space="preserve">12.4.4 </w:t>
      </w:r>
      <w:r w:rsidRPr="00787161">
        <w:rPr>
          <w:rFonts w:hAnsi="宋体"/>
          <w:szCs w:val="21"/>
        </w:rPr>
        <w:t>进度款审核和支付</w:t>
      </w:r>
    </w:p>
    <w:p w:rsidR="00F179AC" w:rsidRPr="00787161" w:rsidRDefault="00DD2BDD">
      <w:pPr>
        <w:spacing w:line="360" w:lineRule="auto"/>
        <w:ind w:firstLineChars="200" w:firstLine="420"/>
        <w:jc w:val="left"/>
        <w:rPr>
          <w:szCs w:val="21"/>
          <w:u w:val="single"/>
        </w:rPr>
      </w:pPr>
      <w:r w:rsidRPr="00787161">
        <w:rPr>
          <w:rFonts w:hAnsi="宋体"/>
          <w:szCs w:val="21"/>
        </w:rPr>
        <w:t>（</w:t>
      </w:r>
      <w:r w:rsidRPr="00787161">
        <w:rPr>
          <w:szCs w:val="21"/>
        </w:rPr>
        <w:t>1</w:t>
      </w:r>
      <w:r w:rsidRPr="00787161">
        <w:rPr>
          <w:rFonts w:hAnsi="宋体"/>
          <w:szCs w:val="21"/>
        </w:rPr>
        <w:t>）监理人审查并报送发包人的期限：</w:t>
      </w:r>
      <w:r w:rsidRPr="00787161">
        <w:rPr>
          <w:rFonts w:hint="eastAsia"/>
          <w:szCs w:val="21"/>
          <w:u w:val="single"/>
        </w:rPr>
        <w:t>每月</w:t>
      </w:r>
      <w:r w:rsidRPr="00787161">
        <w:rPr>
          <w:rFonts w:hint="eastAsia"/>
          <w:szCs w:val="21"/>
          <w:u w:val="single"/>
        </w:rPr>
        <w:t>25</w:t>
      </w:r>
      <w:r w:rsidRPr="00787161">
        <w:rPr>
          <w:rFonts w:hint="eastAsia"/>
          <w:szCs w:val="21"/>
          <w:u w:val="single"/>
        </w:rPr>
        <w:t>日送达发包人</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ascii="Calibri" w:hAnsi="宋体"/>
          <w:szCs w:val="21"/>
        </w:rPr>
        <w:t>（</w:t>
      </w:r>
      <w:r w:rsidRPr="00787161">
        <w:rPr>
          <w:rFonts w:ascii="Calibri" w:hAnsi="Calibri"/>
          <w:szCs w:val="21"/>
        </w:rPr>
        <w:t>2</w:t>
      </w:r>
      <w:r w:rsidRPr="00787161">
        <w:rPr>
          <w:rFonts w:ascii="Calibri" w:hAnsi="宋体"/>
          <w:szCs w:val="21"/>
        </w:rPr>
        <w:t>）发包人支付进度款的期限：</w:t>
      </w:r>
      <w:r w:rsidRPr="00787161">
        <w:rPr>
          <w:rFonts w:ascii="宋体" w:hAnsi="宋体" w:cs="宋体" w:hint="eastAsia"/>
          <w:szCs w:val="21"/>
          <w:u w:val="single"/>
        </w:rPr>
        <w:t>发包人按月完成审批并签发进度款支付证书，进度款的支付</w:t>
      </w:r>
      <w:r w:rsidRPr="00787161">
        <w:rPr>
          <w:rFonts w:ascii="宋体" w:hAnsi="宋体" w:cs="宋体" w:hint="eastAsia"/>
          <w:szCs w:val="21"/>
          <w:u w:val="single"/>
        </w:rPr>
        <w:lastRenderedPageBreak/>
        <w:t>按本专用条款12.4.1的约定支付</w:t>
      </w:r>
      <w:r w:rsidRPr="00787161">
        <w:rPr>
          <w:rFonts w:ascii="宋体" w:hAnsi="宋体" w:cs="宋体" w:hint="eastAsia"/>
          <w:szCs w:val="21"/>
        </w:rPr>
        <w:t>。</w:t>
      </w:r>
    </w:p>
    <w:p w:rsidR="00F179AC" w:rsidRPr="00787161" w:rsidRDefault="00DD2BDD">
      <w:pPr>
        <w:spacing w:line="360" w:lineRule="auto"/>
        <w:ind w:firstLineChars="200" w:firstLine="420"/>
        <w:jc w:val="left"/>
        <w:rPr>
          <w:szCs w:val="21"/>
        </w:rPr>
      </w:pPr>
      <w:r w:rsidRPr="00787161">
        <w:rPr>
          <w:rFonts w:hAnsi="宋体"/>
          <w:szCs w:val="21"/>
        </w:rPr>
        <w:t>发包人逾期支付进度款的违约金的计算方式：</w:t>
      </w:r>
      <w:r w:rsidRPr="00787161">
        <w:rPr>
          <w:rFonts w:hint="eastAsia"/>
          <w:szCs w:val="21"/>
          <w:u w:val="single"/>
        </w:rPr>
        <w:t>无</w:t>
      </w:r>
      <w:r w:rsidRPr="00787161">
        <w:rPr>
          <w:rFonts w:hAnsi="宋体"/>
          <w:szCs w:val="21"/>
        </w:rPr>
        <w:t>。</w:t>
      </w:r>
    </w:p>
    <w:p w:rsidR="00F179AC" w:rsidRPr="00787161" w:rsidRDefault="00DD2BDD">
      <w:pPr>
        <w:spacing w:line="360" w:lineRule="auto"/>
        <w:ind w:firstLineChars="200" w:firstLine="396"/>
        <w:jc w:val="left"/>
        <w:rPr>
          <w:rFonts w:hAnsi="宋体"/>
          <w:spacing w:val="-6"/>
          <w:szCs w:val="21"/>
        </w:rPr>
      </w:pPr>
      <w:r w:rsidRPr="00787161">
        <w:rPr>
          <w:rFonts w:hAnsi="宋体"/>
          <w:spacing w:val="-6"/>
          <w:szCs w:val="21"/>
        </w:rPr>
        <w:t>进度款支付方式：</w:t>
      </w:r>
      <w:r w:rsidRPr="00787161">
        <w:rPr>
          <w:rFonts w:hAnsi="宋体"/>
          <w:spacing w:val="-6"/>
          <w:szCs w:val="21"/>
          <w:u w:val="single"/>
        </w:rPr>
        <w:t>银行转账</w:t>
      </w:r>
      <w:r w:rsidRPr="00787161">
        <w:rPr>
          <w:rFonts w:hAnsi="宋体"/>
          <w:spacing w:val="-6"/>
          <w:szCs w:val="21"/>
        </w:rPr>
        <w:t>。</w:t>
      </w:r>
      <w:r w:rsidRPr="00787161">
        <w:rPr>
          <w:rFonts w:hAnsi="宋体" w:hint="eastAsia"/>
          <w:spacing w:val="-6"/>
          <w:szCs w:val="21"/>
        </w:rPr>
        <w:t>承包人申请进度款之前需提供合法合规的本次申请款项额度的发票。</w:t>
      </w:r>
    </w:p>
    <w:p w:rsidR="00F179AC" w:rsidRPr="00787161" w:rsidRDefault="00DD2BDD">
      <w:pPr>
        <w:spacing w:line="360" w:lineRule="auto"/>
        <w:ind w:firstLineChars="200" w:firstLine="420"/>
        <w:jc w:val="left"/>
        <w:rPr>
          <w:rFonts w:hAnsi="宋体"/>
          <w:szCs w:val="21"/>
        </w:rPr>
      </w:pPr>
      <w:r w:rsidRPr="00787161">
        <w:rPr>
          <w:rFonts w:hAnsi="宋体" w:hint="eastAsia"/>
          <w:szCs w:val="21"/>
        </w:rPr>
        <w:t>（</w:t>
      </w:r>
      <w:r w:rsidRPr="00787161">
        <w:rPr>
          <w:rFonts w:hAnsi="宋体" w:hint="eastAsia"/>
          <w:szCs w:val="21"/>
        </w:rPr>
        <w:t>3</w:t>
      </w:r>
      <w:r w:rsidRPr="00787161">
        <w:rPr>
          <w:rFonts w:hAnsi="宋体" w:hint="eastAsia"/>
          <w:szCs w:val="21"/>
        </w:rPr>
        <w:t>）农民工工资支付</w:t>
      </w:r>
    </w:p>
    <w:p w:rsidR="00F179AC" w:rsidRPr="00787161" w:rsidRDefault="00DD2BDD">
      <w:pPr>
        <w:spacing w:line="360" w:lineRule="auto"/>
        <w:ind w:firstLineChars="200" w:firstLine="420"/>
        <w:jc w:val="left"/>
        <w:rPr>
          <w:rFonts w:hAnsi="宋体" w:cs="宋体"/>
          <w:kern w:val="0"/>
          <w:szCs w:val="21"/>
        </w:rPr>
      </w:pPr>
      <w:r w:rsidRPr="00787161">
        <w:rPr>
          <w:rFonts w:hAnsi="宋体" w:cs="宋体" w:hint="eastAsia"/>
          <w:kern w:val="0"/>
          <w:szCs w:val="21"/>
        </w:rPr>
        <w:t>1</w:t>
      </w:r>
      <w:r w:rsidRPr="00787161">
        <w:rPr>
          <w:rFonts w:hAnsi="宋体" w:cs="宋体" w:hint="eastAsia"/>
          <w:kern w:val="0"/>
          <w:szCs w:val="21"/>
        </w:rPr>
        <w:t>）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rsidR="00F179AC" w:rsidRPr="00787161" w:rsidRDefault="00DD2BDD">
      <w:pPr>
        <w:spacing w:line="360" w:lineRule="auto"/>
        <w:ind w:firstLineChars="200" w:firstLine="420"/>
        <w:jc w:val="left"/>
        <w:rPr>
          <w:rFonts w:hAnsi="宋体" w:cs="宋体"/>
          <w:kern w:val="0"/>
          <w:szCs w:val="21"/>
        </w:rPr>
      </w:pPr>
      <w:r w:rsidRPr="00787161">
        <w:rPr>
          <w:rFonts w:hAnsi="宋体" w:cs="宋体" w:hint="eastAsia"/>
          <w:kern w:val="0"/>
          <w:szCs w:val="21"/>
        </w:rPr>
        <w:t>2</w:t>
      </w:r>
      <w:r w:rsidRPr="00787161">
        <w:rPr>
          <w:rFonts w:hAnsi="宋体" w:cs="宋体" w:hint="eastAsia"/>
          <w:kern w:val="0"/>
          <w:szCs w:val="21"/>
        </w:rPr>
        <w:t>）人工费应应与工程进度款分帐管理。必须按时足额支付，人工费拨付周期不得超过</w:t>
      </w:r>
      <w:r w:rsidRPr="00787161">
        <w:rPr>
          <w:rFonts w:hAnsi="宋体" w:cs="宋体" w:hint="eastAsia"/>
          <w:kern w:val="0"/>
          <w:szCs w:val="21"/>
        </w:rPr>
        <w:t>1</w:t>
      </w:r>
      <w:r w:rsidRPr="00787161">
        <w:rPr>
          <w:rFonts w:hAnsi="宋体" w:cs="宋体" w:hint="eastAsia"/>
          <w:kern w:val="0"/>
          <w:szCs w:val="21"/>
        </w:rPr>
        <w:t>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rsidR="00F179AC" w:rsidRPr="00787161" w:rsidRDefault="00DD2BDD">
      <w:pPr>
        <w:spacing w:line="360" w:lineRule="auto"/>
        <w:ind w:firstLineChars="200" w:firstLine="420"/>
        <w:jc w:val="left"/>
        <w:rPr>
          <w:rFonts w:hAnsi="宋体" w:cs="宋体"/>
          <w:kern w:val="0"/>
          <w:szCs w:val="21"/>
        </w:rPr>
      </w:pPr>
      <w:r w:rsidRPr="00787161">
        <w:rPr>
          <w:rFonts w:hAnsi="宋体" w:cs="宋体" w:hint="eastAsia"/>
          <w:kern w:val="0"/>
          <w:szCs w:val="21"/>
        </w:rPr>
        <w:t>3</w:t>
      </w:r>
      <w:r w:rsidRPr="00787161">
        <w:rPr>
          <w:rFonts w:hAnsi="宋体" w:cs="宋体" w:hint="eastAsia"/>
          <w:kern w:val="0"/>
          <w:szCs w:val="21"/>
        </w:rPr>
        <w:t>）发包人依据工程进度，审核承包人申报的工程进度款，按照与承包人约定的人工费支付比例</w:t>
      </w:r>
      <w:r w:rsidRPr="00787161">
        <w:rPr>
          <w:rFonts w:hAnsi="宋体" w:cs="宋体" w:hint="eastAsia"/>
          <w:kern w:val="0"/>
          <w:szCs w:val="21"/>
        </w:rPr>
        <w:t xml:space="preserve"> 15%</w:t>
      </w:r>
      <w:r w:rsidRPr="00787161">
        <w:rPr>
          <w:rFonts w:hAnsi="宋体" w:cs="宋体" w:hint="eastAsia"/>
          <w:kern w:val="0"/>
          <w:szCs w:val="21"/>
        </w:rPr>
        <w:t>（房建项目不少于</w:t>
      </w:r>
      <w:r w:rsidRPr="00787161">
        <w:rPr>
          <w:rFonts w:hAnsi="宋体" w:cs="宋体" w:hint="eastAsia"/>
          <w:kern w:val="0"/>
          <w:szCs w:val="21"/>
        </w:rPr>
        <w:t>20%</w:t>
      </w:r>
      <w:r w:rsidRPr="00787161">
        <w:rPr>
          <w:rFonts w:hAnsi="宋体" w:cs="宋体" w:hint="eastAsia"/>
          <w:kern w:val="0"/>
          <w:szCs w:val="21"/>
        </w:rPr>
        <w:t>，市政项目不少于</w:t>
      </w:r>
      <w:r w:rsidRPr="00787161">
        <w:rPr>
          <w:rFonts w:hAnsi="宋体" w:cs="宋体" w:hint="eastAsia"/>
          <w:kern w:val="0"/>
          <w:szCs w:val="21"/>
        </w:rPr>
        <w:t>15%</w:t>
      </w:r>
      <w:r w:rsidRPr="00787161">
        <w:rPr>
          <w:rFonts w:hAnsi="宋体" w:cs="宋体" w:hint="eastAsia"/>
          <w:kern w:val="0"/>
          <w:szCs w:val="21"/>
        </w:rPr>
        <w:t>），将人工费及时足额拨付至承包人的农民工工资专用账户，其余工程进度款项由发包人支付到承包人的单位基本户。</w:t>
      </w:r>
    </w:p>
    <w:p w:rsidR="00F179AC" w:rsidRPr="00787161" w:rsidRDefault="00DD2BDD">
      <w:pPr>
        <w:spacing w:line="360" w:lineRule="auto"/>
        <w:ind w:firstLineChars="200" w:firstLine="420"/>
        <w:jc w:val="left"/>
        <w:rPr>
          <w:rFonts w:hAnsi="宋体" w:cs="宋体"/>
          <w:kern w:val="0"/>
          <w:szCs w:val="21"/>
        </w:rPr>
      </w:pPr>
      <w:r w:rsidRPr="00787161">
        <w:rPr>
          <w:rFonts w:hAnsi="宋体" w:cs="宋体" w:hint="eastAsia"/>
          <w:kern w:val="0"/>
          <w:szCs w:val="21"/>
        </w:rPr>
        <w:t>4</w:t>
      </w:r>
      <w:r w:rsidRPr="00787161">
        <w:rPr>
          <w:rFonts w:hAnsi="宋体" w:cs="宋体" w:hint="eastAsia"/>
          <w:kern w:val="0"/>
          <w:szCs w:val="21"/>
        </w:rPr>
        <w:t>）工程建设领域总包单位对农民工工资支付负总责，推行分包单位农民工工资委托总包单位代发制度（以下简称总包代发制度）。工程建设项目施行总包代发制度的，总包单位与分包单位签订委托工资支付协议。</w:t>
      </w:r>
    </w:p>
    <w:p w:rsidR="00F179AC" w:rsidRPr="00787161" w:rsidRDefault="00DD2BDD">
      <w:pPr>
        <w:spacing w:line="360" w:lineRule="auto"/>
        <w:ind w:firstLineChars="200" w:firstLine="420"/>
        <w:jc w:val="left"/>
        <w:rPr>
          <w:rFonts w:hAnsi="宋体" w:cs="宋体"/>
          <w:kern w:val="0"/>
          <w:szCs w:val="21"/>
        </w:rPr>
      </w:pPr>
      <w:r w:rsidRPr="00787161">
        <w:rPr>
          <w:rFonts w:hAnsi="宋体" w:cs="宋体" w:hint="eastAsia"/>
          <w:kern w:val="0"/>
          <w:szCs w:val="21"/>
        </w:rPr>
        <w:t>5</w:t>
      </w:r>
      <w:r w:rsidRPr="00787161">
        <w:rPr>
          <w:rFonts w:hAnsi="宋体" w:cs="宋体" w:hint="eastAsia"/>
          <w:kern w:val="0"/>
          <w:szCs w:val="21"/>
        </w:rPr>
        <w:t>）凡未向付款单位提供农民工工资专用账户的，或者请款单位在申请工程进度款时未将人工费单列的，付款单位有权拒绝支付工程进度款。</w:t>
      </w:r>
    </w:p>
    <w:p w:rsidR="00F179AC" w:rsidRPr="00787161" w:rsidRDefault="00DD2BDD">
      <w:pPr>
        <w:spacing w:line="360" w:lineRule="auto"/>
        <w:ind w:firstLineChars="200" w:firstLine="420"/>
        <w:jc w:val="left"/>
        <w:rPr>
          <w:rFonts w:hAnsi="宋体" w:cs="宋体"/>
          <w:kern w:val="0"/>
          <w:szCs w:val="21"/>
        </w:rPr>
      </w:pPr>
      <w:r w:rsidRPr="00787161">
        <w:rPr>
          <w:rFonts w:hAnsi="宋体" w:cs="宋体" w:hint="eastAsia"/>
          <w:kern w:val="0"/>
          <w:szCs w:val="21"/>
        </w:rPr>
        <w:t>6</w:t>
      </w:r>
      <w:r w:rsidRPr="00787161">
        <w:rPr>
          <w:rFonts w:hAnsi="宋体" w:cs="宋体" w:hint="eastAsia"/>
          <w:kern w:val="0"/>
          <w:szCs w:val="21"/>
        </w:rPr>
        <w:t>）人工费使用要求：专款专用，除发放农民工工资外，不得用于其他用途。</w:t>
      </w:r>
    </w:p>
    <w:p w:rsidR="00F179AC" w:rsidRPr="00787161" w:rsidRDefault="00DD2BDD">
      <w:pPr>
        <w:spacing w:line="360" w:lineRule="auto"/>
        <w:ind w:firstLineChars="200" w:firstLine="420"/>
        <w:jc w:val="left"/>
        <w:rPr>
          <w:rFonts w:hAnsi="宋体" w:cs="宋体"/>
          <w:kern w:val="0"/>
          <w:szCs w:val="21"/>
        </w:rPr>
      </w:pPr>
      <w:r w:rsidRPr="00787161">
        <w:rPr>
          <w:rFonts w:hAnsi="宋体" w:cs="宋体" w:hint="eastAsia"/>
          <w:kern w:val="0"/>
          <w:szCs w:val="21"/>
        </w:rPr>
        <w:t>7</w:t>
      </w:r>
      <w:r w:rsidRPr="00787161">
        <w:rPr>
          <w:rFonts w:hAnsi="宋体" w:cs="宋体" w:hint="eastAsia"/>
          <w:kern w:val="0"/>
          <w:szCs w:val="21"/>
        </w:rPr>
        <w:t>）承包人将人工费支付情况定期报告发包人和监理单位，并提供相应的材料接受建设行政主管部门和劳动保障行政主管部门对此事项监管。</w:t>
      </w:r>
    </w:p>
    <w:p w:rsidR="00F179AC" w:rsidRPr="00787161" w:rsidRDefault="00DD2BDD">
      <w:pPr>
        <w:spacing w:line="360" w:lineRule="auto"/>
        <w:ind w:firstLineChars="200" w:firstLine="420"/>
        <w:jc w:val="left"/>
        <w:rPr>
          <w:rFonts w:hAnsi="宋体" w:cs="宋体"/>
          <w:kern w:val="0"/>
          <w:szCs w:val="21"/>
        </w:rPr>
      </w:pPr>
      <w:r w:rsidRPr="00787161">
        <w:rPr>
          <w:rFonts w:hAnsi="宋体" w:cs="宋体" w:hint="eastAsia"/>
          <w:kern w:val="0"/>
          <w:szCs w:val="21"/>
        </w:rPr>
        <w:t>8</w:t>
      </w:r>
      <w:r w:rsidRPr="00787161">
        <w:rPr>
          <w:rFonts w:hAnsi="宋体" w:cs="宋体" w:hint="eastAsia"/>
          <w:kern w:val="0"/>
          <w:szCs w:val="21"/>
        </w:rPr>
        <w:t>）人工费支付专用账户：</w:t>
      </w:r>
      <w:r w:rsidRPr="00787161">
        <w:rPr>
          <w:rFonts w:hAnsi="宋体" w:cs="宋体" w:hint="eastAsia"/>
          <w:kern w:val="0"/>
          <w:szCs w:val="21"/>
          <w:u w:val="single"/>
        </w:rPr>
        <w:t>农民工工资支付专用账户。</w:t>
      </w:r>
    </w:p>
    <w:p w:rsidR="00F179AC" w:rsidRPr="00787161" w:rsidRDefault="00DD2BDD">
      <w:pPr>
        <w:spacing w:line="360" w:lineRule="auto"/>
        <w:ind w:firstLineChars="300" w:firstLine="630"/>
        <w:jc w:val="left"/>
        <w:rPr>
          <w:rFonts w:hAnsi="宋体" w:cs="宋体"/>
          <w:kern w:val="0"/>
          <w:szCs w:val="21"/>
        </w:rPr>
      </w:pPr>
      <w:r w:rsidRPr="00787161">
        <w:rPr>
          <w:rFonts w:hAnsi="宋体" w:cs="宋体" w:hint="eastAsia"/>
          <w:kern w:val="0"/>
          <w:szCs w:val="21"/>
        </w:rPr>
        <w:t>账号：</w:t>
      </w:r>
    </w:p>
    <w:p w:rsidR="00F179AC" w:rsidRPr="00787161" w:rsidRDefault="00F179AC">
      <w:pPr>
        <w:autoSpaceDE w:val="0"/>
        <w:autoSpaceDN w:val="0"/>
        <w:adjustRightInd w:val="0"/>
        <w:spacing w:line="360" w:lineRule="auto"/>
        <w:ind w:firstLineChars="200" w:firstLine="420"/>
        <w:jc w:val="left"/>
        <w:rPr>
          <w:rFonts w:hAnsi="宋体" w:cs="宋体"/>
          <w:kern w:val="0"/>
          <w:szCs w:val="21"/>
        </w:rPr>
      </w:pPr>
    </w:p>
    <w:p w:rsidR="00F179AC" w:rsidRPr="00787161" w:rsidRDefault="00DD2BDD">
      <w:pPr>
        <w:spacing w:line="360" w:lineRule="auto"/>
        <w:ind w:firstLineChars="200" w:firstLine="420"/>
        <w:jc w:val="left"/>
        <w:rPr>
          <w:rFonts w:hAnsi="宋体"/>
          <w:szCs w:val="21"/>
        </w:rPr>
      </w:pPr>
      <w:r w:rsidRPr="00787161">
        <w:rPr>
          <w:szCs w:val="21"/>
        </w:rPr>
        <w:t xml:space="preserve">12.4.6 </w:t>
      </w:r>
      <w:r w:rsidRPr="00787161">
        <w:rPr>
          <w:rFonts w:hAnsi="宋体" w:cs="宋体" w:hint="eastAsia"/>
          <w:szCs w:val="21"/>
        </w:rPr>
        <w:t>支付分解表的编制</w:t>
      </w:r>
    </w:p>
    <w:p w:rsidR="00F179AC" w:rsidRPr="00787161" w:rsidRDefault="00DD2BDD">
      <w:pPr>
        <w:spacing w:line="360" w:lineRule="auto"/>
        <w:ind w:firstLineChars="200" w:firstLine="420"/>
        <w:jc w:val="left"/>
        <w:rPr>
          <w:szCs w:val="21"/>
          <w:u w:val="single"/>
        </w:rPr>
      </w:pPr>
      <w:r w:rsidRPr="00787161">
        <w:rPr>
          <w:rFonts w:hint="eastAsia"/>
          <w:szCs w:val="21"/>
        </w:rPr>
        <w:t>（</w:t>
      </w:r>
      <w:r w:rsidRPr="00787161">
        <w:rPr>
          <w:szCs w:val="21"/>
        </w:rPr>
        <w:t>1</w:t>
      </w:r>
      <w:r w:rsidRPr="00787161">
        <w:rPr>
          <w:rFonts w:hint="eastAsia"/>
          <w:szCs w:val="21"/>
        </w:rPr>
        <w:t>）</w:t>
      </w:r>
      <w:r w:rsidRPr="00787161">
        <w:rPr>
          <w:rFonts w:hAnsi="宋体" w:cs="宋体" w:hint="eastAsia"/>
          <w:szCs w:val="21"/>
        </w:rPr>
        <w:t>总价合同支付分解表的编制与审批：</w:t>
      </w:r>
      <w:r w:rsidRPr="00787161">
        <w:rPr>
          <w:rFonts w:hint="eastAsia"/>
          <w:szCs w:val="21"/>
          <w:u w:val="single"/>
        </w:rPr>
        <w:t>总价合同支付分分解表在招标完成后由发包人和承包人共同编制，发包人审批，并作为本合同内容，具体详见合同附件</w:t>
      </w:r>
      <w:r w:rsidRPr="00787161">
        <w:rPr>
          <w:rFonts w:hint="eastAsia"/>
          <w:szCs w:val="21"/>
          <w:u w:val="single"/>
        </w:rPr>
        <w:t>14</w:t>
      </w:r>
      <w:r w:rsidRPr="00787161">
        <w:rPr>
          <w:rFonts w:hint="eastAsia"/>
          <w:szCs w:val="21"/>
          <w:u w:val="single"/>
        </w:rPr>
        <w:t>。</w:t>
      </w:r>
    </w:p>
    <w:p w:rsidR="00F179AC" w:rsidRPr="00787161" w:rsidRDefault="00DD2BDD">
      <w:pPr>
        <w:spacing w:line="360" w:lineRule="auto"/>
        <w:ind w:firstLineChars="200" w:firstLine="420"/>
        <w:jc w:val="left"/>
        <w:rPr>
          <w:szCs w:val="21"/>
          <w:u w:val="single"/>
        </w:rPr>
      </w:pPr>
      <w:r w:rsidRPr="00787161">
        <w:rPr>
          <w:rFonts w:hint="eastAsia"/>
          <w:szCs w:val="21"/>
        </w:rPr>
        <w:t>（</w:t>
      </w:r>
      <w:r w:rsidRPr="00787161">
        <w:rPr>
          <w:rFonts w:hint="eastAsia"/>
          <w:szCs w:val="21"/>
        </w:rPr>
        <w:t>2</w:t>
      </w:r>
      <w:r w:rsidRPr="00787161">
        <w:rPr>
          <w:rFonts w:hint="eastAsia"/>
          <w:szCs w:val="21"/>
        </w:rPr>
        <w:t>）</w:t>
      </w:r>
      <w:r w:rsidRPr="00787161">
        <w:rPr>
          <w:rFonts w:hAnsi="宋体" w:cs="宋体" w:hint="eastAsia"/>
          <w:szCs w:val="21"/>
        </w:rPr>
        <w:t>单价合同的总价项目支付分解表的编制与审批：总价项目不采用支付分解表的方式计算，而按《建设工程工程量清单计价规范（</w:t>
      </w:r>
      <w:r w:rsidRPr="00787161">
        <w:rPr>
          <w:rFonts w:hAnsi="宋体"/>
          <w:szCs w:val="21"/>
        </w:rPr>
        <w:t>GB50500-2013</w:t>
      </w:r>
      <w:r w:rsidRPr="00787161">
        <w:rPr>
          <w:rFonts w:hAnsi="宋体" w:cs="宋体" w:hint="eastAsia"/>
          <w:szCs w:val="21"/>
        </w:rPr>
        <w:t>）广西壮族自治区实施细则》的规定执行。</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74" w:name="_Toc114058893"/>
      <w:r w:rsidRPr="00787161">
        <w:rPr>
          <w:rFonts w:ascii="Arial" w:eastAsia="黑体" w:hAnsi="Arial"/>
          <w:b/>
          <w:bCs/>
          <w:sz w:val="32"/>
          <w:szCs w:val="32"/>
          <w:lang w:val="zh-CN"/>
        </w:rPr>
        <w:lastRenderedPageBreak/>
        <w:t xml:space="preserve">13. </w:t>
      </w:r>
      <w:r w:rsidRPr="00787161">
        <w:rPr>
          <w:rFonts w:ascii="Arial" w:eastAsia="黑体" w:hAnsi="Arial" w:cs="黑体" w:hint="eastAsia"/>
          <w:b/>
          <w:bCs/>
          <w:sz w:val="32"/>
          <w:szCs w:val="32"/>
          <w:lang w:val="zh-CN"/>
        </w:rPr>
        <w:t>验收和工程试车</w:t>
      </w:r>
      <w:bookmarkEnd w:id="174"/>
    </w:p>
    <w:p w:rsidR="00F179AC" w:rsidRPr="00787161" w:rsidRDefault="00DD2BDD">
      <w:pPr>
        <w:keepNext/>
        <w:keepLines/>
        <w:spacing w:line="360" w:lineRule="auto"/>
        <w:outlineLvl w:val="2"/>
        <w:rPr>
          <w:rFonts w:eastAsia="黑体"/>
          <w:b/>
          <w:bCs/>
          <w:sz w:val="32"/>
          <w:szCs w:val="32"/>
          <w:lang w:val="zh-CN"/>
        </w:rPr>
      </w:pPr>
      <w:bookmarkStart w:id="175" w:name="_Toc114058894"/>
      <w:r w:rsidRPr="00787161">
        <w:rPr>
          <w:rFonts w:eastAsia="黑体"/>
          <w:b/>
          <w:bCs/>
          <w:sz w:val="32"/>
          <w:szCs w:val="32"/>
          <w:lang w:val="zh-CN"/>
        </w:rPr>
        <w:t xml:space="preserve">13.1 </w:t>
      </w:r>
      <w:r w:rsidRPr="00787161">
        <w:rPr>
          <w:rFonts w:eastAsia="黑体" w:cs="黑体" w:hint="eastAsia"/>
          <w:b/>
          <w:bCs/>
          <w:sz w:val="32"/>
          <w:szCs w:val="32"/>
          <w:lang w:val="zh-CN"/>
        </w:rPr>
        <w:t>分部分项工程验收</w:t>
      </w:r>
      <w:bookmarkEnd w:id="175"/>
    </w:p>
    <w:p w:rsidR="00F179AC" w:rsidRPr="00787161" w:rsidRDefault="00DD2BDD">
      <w:pPr>
        <w:spacing w:line="360" w:lineRule="auto"/>
        <w:ind w:firstLineChars="200" w:firstLine="420"/>
        <w:jc w:val="left"/>
        <w:rPr>
          <w:szCs w:val="21"/>
        </w:rPr>
      </w:pPr>
      <w:r w:rsidRPr="00787161">
        <w:rPr>
          <w:szCs w:val="21"/>
        </w:rPr>
        <w:t>13.1.2</w:t>
      </w:r>
      <w:r w:rsidRPr="00787161">
        <w:rPr>
          <w:rFonts w:hAnsi="宋体" w:cs="宋体" w:hint="eastAsia"/>
          <w:szCs w:val="21"/>
        </w:rPr>
        <w:t>监理人不能按时进行验收时，应提前</w:t>
      </w:r>
      <w:r w:rsidRPr="00787161">
        <w:rPr>
          <w:rFonts w:hint="eastAsia"/>
          <w:szCs w:val="21"/>
          <w:u w:val="single"/>
        </w:rPr>
        <w:t>24</w:t>
      </w:r>
      <w:r w:rsidRPr="00787161">
        <w:rPr>
          <w:rFonts w:hAnsi="宋体" w:cs="宋体" w:hint="eastAsia"/>
          <w:szCs w:val="21"/>
        </w:rPr>
        <w:t>小时提交书面延期要求。</w:t>
      </w:r>
    </w:p>
    <w:p w:rsidR="00F179AC" w:rsidRPr="00787161" w:rsidRDefault="00DD2BDD">
      <w:pPr>
        <w:spacing w:line="360" w:lineRule="auto"/>
        <w:ind w:firstLineChars="200" w:firstLine="420"/>
        <w:jc w:val="left"/>
        <w:rPr>
          <w:b/>
          <w:bCs/>
          <w:szCs w:val="21"/>
        </w:rPr>
      </w:pPr>
      <w:r w:rsidRPr="00787161">
        <w:rPr>
          <w:rFonts w:hAnsi="宋体" w:cs="宋体" w:hint="eastAsia"/>
          <w:szCs w:val="21"/>
        </w:rPr>
        <w:t>关于延期最长不得超过：</w:t>
      </w:r>
      <w:r w:rsidRPr="00787161">
        <w:rPr>
          <w:rFonts w:hint="eastAsia"/>
          <w:szCs w:val="21"/>
          <w:u w:val="single"/>
        </w:rPr>
        <w:t>48</w:t>
      </w:r>
      <w:r w:rsidRPr="00787161">
        <w:rPr>
          <w:rFonts w:hAnsi="宋体" w:cs="宋体" w:hint="eastAsia"/>
          <w:szCs w:val="21"/>
        </w:rPr>
        <w:t>小时。</w:t>
      </w:r>
    </w:p>
    <w:p w:rsidR="00F179AC" w:rsidRPr="00787161" w:rsidRDefault="00DD2BDD">
      <w:pPr>
        <w:keepNext/>
        <w:keepLines/>
        <w:spacing w:line="360" w:lineRule="auto"/>
        <w:outlineLvl w:val="2"/>
        <w:rPr>
          <w:rFonts w:eastAsia="黑体"/>
          <w:b/>
          <w:bCs/>
          <w:sz w:val="32"/>
          <w:szCs w:val="32"/>
          <w:lang w:val="zh-CN"/>
        </w:rPr>
      </w:pPr>
      <w:bookmarkStart w:id="176" w:name="_Toc114058895"/>
      <w:r w:rsidRPr="00787161">
        <w:rPr>
          <w:rFonts w:eastAsia="黑体"/>
          <w:b/>
          <w:bCs/>
          <w:sz w:val="32"/>
          <w:szCs w:val="32"/>
          <w:lang w:val="zh-CN"/>
        </w:rPr>
        <w:t xml:space="preserve">13.2 </w:t>
      </w:r>
      <w:r w:rsidRPr="00787161">
        <w:rPr>
          <w:rFonts w:eastAsia="黑体" w:hAnsi="宋体" w:cs="黑体" w:hint="eastAsia"/>
          <w:b/>
          <w:bCs/>
          <w:sz w:val="32"/>
          <w:szCs w:val="32"/>
          <w:lang w:val="zh-CN"/>
        </w:rPr>
        <w:t>竣工验收</w:t>
      </w:r>
      <w:bookmarkEnd w:id="176"/>
    </w:p>
    <w:p w:rsidR="00F179AC" w:rsidRPr="00787161" w:rsidRDefault="00DD2BDD">
      <w:pPr>
        <w:spacing w:line="360" w:lineRule="auto"/>
        <w:ind w:firstLineChars="200" w:firstLine="420"/>
        <w:jc w:val="left"/>
        <w:rPr>
          <w:szCs w:val="21"/>
        </w:rPr>
      </w:pPr>
      <w:r w:rsidRPr="00787161">
        <w:rPr>
          <w:szCs w:val="21"/>
        </w:rPr>
        <w:t>13.2.1</w:t>
      </w:r>
      <w:r w:rsidRPr="00787161">
        <w:rPr>
          <w:rFonts w:hAnsi="宋体" w:cs="宋体" w:hint="eastAsia"/>
          <w:szCs w:val="21"/>
        </w:rPr>
        <w:t>竣工验收条件</w:t>
      </w:r>
    </w:p>
    <w:p w:rsidR="00F179AC" w:rsidRPr="00787161" w:rsidRDefault="00DD2BDD">
      <w:pPr>
        <w:spacing w:line="360" w:lineRule="auto"/>
        <w:ind w:firstLineChars="200" w:firstLine="420"/>
        <w:rPr>
          <w:spacing w:val="-6"/>
          <w:szCs w:val="21"/>
        </w:rPr>
      </w:pPr>
      <w:r w:rsidRPr="00787161">
        <w:rPr>
          <w:rFonts w:cs="宋体" w:hint="eastAsia"/>
          <w:szCs w:val="21"/>
        </w:rPr>
        <w:t>（</w:t>
      </w:r>
      <w:r w:rsidRPr="00787161">
        <w:rPr>
          <w:szCs w:val="21"/>
        </w:rPr>
        <w:t>3</w:t>
      </w:r>
      <w:r w:rsidRPr="00787161">
        <w:rPr>
          <w:rFonts w:cs="宋体" w:hint="eastAsia"/>
          <w:szCs w:val="21"/>
        </w:rPr>
        <w:t>）</w:t>
      </w:r>
      <w:r w:rsidRPr="00787161">
        <w:rPr>
          <w:rFonts w:hAnsi="宋体" w:cs="宋体" w:hint="eastAsia"/>
          <w:szCs w:val="21"/>
        </w:rPr>
        <w:t>承包人负责整理和提交的竣工验收资料应当符合工程所在地建设行政主管部门和</w:t>
      </w:r>
      <w:r w:rsidRPr="00787161">
        <w:rPr>
          <w:szCs w:val="21"/>
        </w:rPr>
        <w:t>(</w:t>
      </w:r>
      <w:r w:rsidRPr="00787161">
        <w:rPr>
          <w:rFonts w:hAnsi="宋体" w:cs="宋体" w:hint="eastAsia"/>
          <w:szCs w:val="21"/>
        </w:rPr>
        <w:t>或</w:t>
      </w:r>
      <w:r w:rsidRPr="00787161">
        <w:rPr>
          <w:szCs w:val="21"/>
        </w:rPr>
        <w:t>)</w:t>
      </w:r>
      <w:r w:rsidRPr="00787161">
        <w:rPr>
          <w:rFonts w:hAnsi="宋体" w:cs="宋体" w:hint="eastAsia"/>
          <w:szCs w:val="21"/>
        </w:rPr>
        <w:t>城市</w:t>
      </w:r>
      <w:r w:rsidRPr="00787161">
        <w:rPr>
          <w:rFonts w:hAnsi="宋体" w:cs="宋体" w:hint="eastAsia"/>
          <w:spacing w:val="-6"/>
          <w:szCs w:val="21"/>
        </w:rPr>
        <w:t>建设档案管理机构有关施工资料的要求，具体内容包括：</w:t>
      </w:r>
      <w:r w:rsidRPr="00787161">
        <w:rPr>
          <w:rFonts w:hint="eastAsia"/>
          <w:spacing w:val="-6"/>
          <w:szCs w:val="21"/>
          <w:u w:val="single"/>
        </w:rPr>
        <w:t>提供完整的（含现场照片、录像）竣工资料</w:t>
      </w:r>
      <w:r w:rsidRPr="00787161">
        <w:rPr>
          <w:rFonts w:hAnsi="宋体" w:cs="宋体" w:hint="eastAsia"/>
          <w:spacing w:val="-6"/>
          <w:szCs w:val="21"/>
        </w:rPr>
        <w:t>。</w:t>
      </w:r>
    </w:p>
    <w:p w:rsidR="00F179AC" w:rsidRPr="00787161" w:rsidRDefault="00DD2BDD">
      <w:pPr>
        <w:spacing w:line="360" w:lineRule="auto"/>
        <w:ind w:firstLineChars="200" w:firstLine="420"/>
        <w:rPr>
          <w:szCs w:val="21"/>
        </w:rPr>
      </w:pPr>
      <w:r w:rsidRPr="00787161">
        <w:rPr>
          <w:rFonts w:hAnsi="宋体" w:cs="宋体" w:hint="eastAsia"/>
          <w:szCs w:val="21"/>
        </w:rPr>
        <w:t>竣工验收资料的份数：</w:t>
      </w:r>
      <w:r w:rsidRPr="00787161">
        <w:rPr>
          <w:rFonts w:hint="eastAsia"/>
          <w:szCs w:val="21"/>
          <w:u w:val="single"/>
        </w:rPr>
        <w:t>一式陆份及竣工验收报告</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rFonts w:hAnsi="宋体" w:cs="宋体" w:hint="eastAsia"/>
          <w:szCs w:val="21"/>
        </w:rPr>
        <w:t>承包人提供竣工图的约定：</w:t>
      </w:r>
      <w:r w:rsidRPr="00787161">
        <w:rPr>
          <w:rFonts w:hAnsi="宋体" w:cs="宋体" w:hint="eastAsia"/>
          <w:szCs w:val="21"/>
          <w:u w:val="single"/>
        </w:rPr>
        <w:t>竣工验收正式通过后</w:t>
      </w:r>
      <w:r w:rsidRPr="00787161">
        <w:rPr>
          <w:szCs w:val="21"/>
          <w:u w:val="single"/>
        </w:rPr>
        <w:t>5</w:t>
      </w:r>
      <w:r w:rsidRPr="00787161">
        <w:rPr>
          <w:rFonts w:hAnsi="宋体" w:cs="宋体" w:hint="eastAsia"/>
          <w:szCs w:val="21"/>
          <w:u w:val="single"/>
        </w:rPr>
        <w:t>天（工程造价在</w:t>
      </w:r>
      <w:r w:rsidRPr="00787161">
        <w:rPr>
          <w:szCs w:val="21"/>
          <w:u w:val="single"/>
        </w:rPr>
        <w:t>500</w:t>
      </w:r>
      <w:r w:rsidRPr="00787161">
        <w:rPr>
          <w:rFonts w:hAnsi="宋体" w:cs="宋体" w:hint="eastAsia"/>
          <w:szCs w:val="21"/>
          <w:u w:val="single"/>
        </w:rPr>
        <w:t>万元以下含</w:t>
      </w:r>
      <w:r w:rsidRPr="00787161">
        <w:rPr>
          <w:szCs w:val="21"/>
          <w:u w:val="single"/>
        </w:rPr>
        <w:t>500</w:t>
      </w:r>
      <w:r w:rsidRPr="00787161">
        <w:rPr>
          <w:rFonts w:hAnsi="宋体" w:cs="宋体" w:hint="eastAsia"/>
          <w:szCs w:val="21"/>
          <w:u w:val="single"/>
        </w:rPr>
        <w:t>万元）、</w:t>
      </w:r>
      <w:r w:rsidRPr="00787161">
        <w:rPr>
          <w:szCs w:val="21"/>
          <w:u w:val="single"/>
        </w:rPr>
        <w:t>10</w:t>
      </w:r>
      <w:r w:rsidRPr="00787161">
        <w:rPr>
          <w:rFonts w:hAnsi="宋体" w:cs="宋体" w:hint="eastAsia"/>
          <w:szCs w:val="21"/>
          <w:u w:val="single"/>
        </w:rPr>
        <w:t>天（工程造价在</w:t>
      </w:r>
      <w:r w:rsidRPr="00787161">
        <w:rPr>
          <w:szCs w:val="21"/>
          <w:u w:val="single"/>
        </w:rPr>
        <w:t>500</w:t>
      </w:r>
      <w:r w:rsidRPr="00787161">
        <w:rPr>
          <w:rFonts w:hAnsi="宋体" w:cs="宋体" w:hint="eastAsia"/>
          <w:szCs w:val="21"/>
          <w:u w:val="single"/>
        </w:rPr>
        <w:t>万元至</w:t>
      </w:r>
      <w:r w:rsidRPr="00787161">
        <w:rPr>
          <w:szCs w:val="21"/>
          <w:u w:val="single"/>
        </w:rPr>
        <w:t>1000</w:t>
      </w:r>
      <w:r w:rsidRPr="00787161">
        <w:rPr>
          <w:rFonts w:hAnsi="宋体" w:cs="宋体" w:hint="eastAsia"/>
          <w:szCs w:val="21"/>
          <w:u w:val="single"/>
        </w:rPr>
        <w:t>万元之间含</w:t>
      </w:r>
      <w:r w:rsidRPr="00787161">
        <w:rPr>
          <w:szCs w:val="21"/>
          <w:u w:val="single"/>
        </w:rPr>
        <w:t>1000</w:t>
      </w:r>
      <w:r w:rsidRPr="00787161">
        <w:rPr>
          <w:rFonts w:hAnsi="宋体" w:cs="宋体" w:hint="eastAsia"/>
          <w:szCs w:val="21"/>
          <w:u w:val="single"/>
        </w:rPr>
        <w:t>万元）、</w:t>
      </w:r>
      <w:r w:rsidRPr="00787161">
        <w:rPr>
          <w:szCs w:val="21"/>
          <w:u w:val="single"/>
        </w:rPr>
        <w:t>15</w:t>
      </w:r>
      <w:r w:rsidRPr="00787161">
        <w:rPr>
          <w:rFonts w:hAnsi="宋体" w:cs="宋体" w:hint="eastAsia"/>
          <w:szCs w:val="21"/>
          <w:u w:val="single"/>
        </w:rPr>
        <w:t>天（工程造价在</w:t>
      </w:r>
      <w:r w:rsidRPr="00787161">
        <w:rPr>
          <w:szCs w:val="21"/>
          <w:u w:val="single"/>
        </w:rPr>
        <w:t>1000</w:t>
      </w:r>
      <w:r w:rsidRPr="00787161">
        <w:rPr>
          <w:rFonts w:hAnsi="宋体" w:cs="宋体" w:hint="eastAsia"/>
          <w:szCs w:val="21"/>
          <w:u w:val="single"/>
        </w:rPr>
        <w:t>万元以上），提供竣工图的数量分别为</w:t>
      </w:r>
      <w:r w:rsidRPr="00787161">
        <w:rPr>
          <w:szCs w:val="21"/>
          <w:u w:val="single"/>
        </w:rPr>
        <w:t>2</w:t>
      </w:r>
      <w:r w:rsidRPr="00787161">
        <w:rPr>
          <w:rFonts w:hAnsi="宋体" w:cs="宋体" w:hint="eastAsia"/>
          <w:szCs w:val="21"/>
          <w:u w:val="single"/>
        </w:rPr>
        <w:t>套、</w:t>
      </w:r>
      <w:r w:rsidRPr="00787161">
        <w:rPr>
          <w:szCs w:val="21"/>
          <w:u w:val="single"/>
        </w:rPr>
        <w:t>4</w:t>
      </w:r>
      <w:r w:rsidRPr="00787161">
        <w:rPr>
          <w:rFonts w:hAnsi="宋体" w:cs="宋体" w:hint="eastAsia"/>
          <w:szCs w:val="21"/>
          <w:u w:val="single"/>
        </w:rPr>
        <w:t>套、</w:t>
      </w:r>
      <w:r w:rsidRPr="00787161">
        <w:rPr>
          <w:szCs w:val="21"/>
          <w:u w:val="single"/>
        </w:rPr>
        <w:t>6</w:t>
      </w:r>
      <w:r w:rsidRPr="00787161">
        <w:rPr>
          <w:rFonts w:hAnsi="宋体" w:cs="宋体" w:hint="eastAsia"/>
          <w:szCs w:val="21"/>
          <w:u w:val="single"/>
        </w:rPr>
        <w:t>套。</w:t>
      </w:r>
    </w:p>
    <w:p w:rsidR="00F179AC" w:rsidRPr="00787161" w:rsidRDefault="00DD2BDD">
      <w:pPr>
        <w:spacing w:line="360" w:lineRule="auto"/>
        <w:ind w:firstLineChars="200" w:firstLine="420"/>
        <w:jc w:val="left"/>
        <w:rPr>
          <w:szCs w:val="21"/>
        </w:rPr>
      </w:pPr>
      <w:r w:rsidRPr="00787161">
        <w:rPr>
          <w:szCs w:val="21"/>
        </w:rPr>
        <w:t>13.2.2</w:t>
      </w:r>
      <w:r w:rsidRPr="00787161">
        <w:rPr>
          <w:rFonts w:hAnsi="宋体" w:cs="宋体" w:hint="eastAsia"/>
          <w:szCs w:val="21"/>
        </w:rPr>
        <w:t>竣工验收程序</w:t>
      </w:r>
    </w:p>
    <w:p w:rsidR="00F179AC" w:rsidRPr="00787161" w:rsidRDefault="00DD2BDD">
      <w:pPr>
        <w:spacing w:line="360" w:lineRule="auto"/>
        <w:ind w:firstLineChars="200" w:firstLine="420"/>
        <w:jc w:val="left"/>
        <w:rPr>
          <w:rFonts w:hAnsi="宋体" w:cs="宋体"/>
          <w:szCs w:val="21"/>
        </w:rPr>
      </w:pPr>
      <w:r w:rsidRPr="00787161">
        <w:rPr>
          <w:rFonts w:hAnsi="宋体" w:cs="宋体" w:hint="eastAsia"/>
          <w:kern w:val="0"/>
          <w:szCs w:val="21"/>
        </w:rPr>
        <w:t>关于竣工验收程序的约定：</w:t>
      </w:r>
      <w:r w:rsidRPr="00787161">
        <w:rPr>
          <w:rFonts w:hint="eastAsia"/>
          <w:szCs w:val="21"/>
          <w:u w:val="single"/>
        </w:rPr>
        <w:t>（</w:t>
      </w:r>
      <w:r w:rsidRPr="00787161">
        <w:rPr>
          <w:rFonts w:hint="eastAsia"/>
          <w:szCs w:val="21"/>
          <w:u w:val="single"/>
        </w:rPr>
        <w:t>1</w:t>
      </w:r>
      <w:r w:rsidRPr="00787161">
        <w:rPr>
          <w:rFonts w:hint="eastAsia"/>
          <w:szCs w:val="21"/>
          <w:u w:val="single"/>
        </w:rPr>
        <w:t>）发包人收到竣工验收报告后尽快协调有关部门组织有关单位验收，并在验收后</w:t>
      </w:r>
      <w:r w:rsidRPr="00787161">
        <w:rPr>
          <w:rFonts w:hint="eastAsia"/>
          <w:szCs w:val="21"/>
          <w:u w:val="single"/>
        </w:rPr>
        <w:t>14</w:t>
      </w:r>
      <w:r w:rsidRPr="00787161">
        <w:rPr>
          <w:rFonts w:hint="eastAsia"/>
          <w:szCs w:val="21"/>
          <w:u w:val="single"/>
        </w:rPr>
        <w:t>天内给予认可或提出修改意见。承包人按要求修改，并承担由自身原因造成修改的费用</w:t>
      </w:r>
      <w:r w:rsidRPr="00787161">
        <w:rPr>
          <w:rFonts w:hAnsi="宋体" w:cs="宋体" w:hint="eastAsia"/>
          <w:szCs w:val="21"/>
        </w:rPr>
        <w:t>。</w:t>
      </w:r>
    </w:p>
    <w:p w:rsidR="00F179AC" w:rsidRPr="00787161" w:rsidRDefault="00DD2BDD">
      <w:pPr>
        <w:spacing w:line="360" w:lineRule="auto"/>
        <w:ind w:firstLineChars="200" w:firstLine="420"/>
        <w:jc w:val="left"/>
        <w:rPr>
          <w:szCs w:val="21"/>
          <w:u w:val="single"/>
        </w:rPr>
      </w:pPr>
      <w:r w:rsidRPr="00787161">
        <w:rPr>
          <w:rFonts w:hint="eastAsia"/>
          <w:szCs w:val="21"/>
          <w:u w:val="single"/>
        </w:rPr>
        <w:t>（</w:t>
      </w:r>
      <w:r w:rsidRPr="00787161">
        <w:rPr>
          <w:rFonts w:hint="eastAsia"/>
          <w:szCs w:val="21"/>
          <w:u w:val="single"/>
        </w:rPr>
        <w:t>2</w:t>
      </w:r>
      <w:r w:rsidRPr="00787161">
        <w:rPr>
          <w:rFonts w:hint="eastAsia"/>
          <w:szCs w:val="21"/>
          <w:u w:val="single"/>
        </w:rPr>
        <w:t>）发包人收到承包人送交的竣工验收报告后无特殊情况不组织验收，或验收后</w:t>
      </w:r>
      <w:r w:rsidRPr="00787161">
        <w:rPr>
          <w:rFonts w:hint="eastAsia"/>
          <w:szCs w:val="21"/>
          <w:u w:val="single"/>
        </w:rPr>
        <w:t>14</w:t>
      </w:r>
      <w:r w:rsidRPr="00787161">
        <w:rPr>
          <w:rFonts w:hint="eastAsia"/>
          <w:szCs w:val="21"/>
          <w:u w:val="single"/>
        </w:rPr>
        <w:t>天内不提出修改意见，视为竣工验收报告已被认可。</w:t>
      </w:r>
    </w:p>
    <w:p w:rsidR="00F179AC" w:rsidRPr="00787161" w:rsidRDefault="00DD2BDD">
      <w:pPr>
        <w:spacing w:line="360" w:lineRule="auto"/>
        <w:ind w:firstLineChars="200" w:firstLine="420"/>
        <w:jc w:val="left"/>
        <w:rPr>
          <w:szCs w:val="21"/>
          <w:u w:val="single"/>
        </w:rPr>
      </w:pPr>
      <w:r w:rsidRPr="00787161">
        <w:rPr>
          <w:rFonts w:hint="eastAsia"/>
          <w:szCs w:val="21"/>
          <w:u w:val="single"/>
        </w:rPr>
        <w:t>（</w:t>
      </w:r>
      <w:r w:rsidRPr="00787161">
        <w:rPr>
          <w:rFonts w:hint="eastAsia"/>
          <w:szCs w:val="21"/>
          <w:u w:val="single"/>
        </w:rPr>
        <w:t>3</w:t>
      </w:r>
      <w:r w:rsidRPr="00787161">
        <w:rPr>
          <w:rFonts w:hint="eastAsia"/>
          <w:szCs w:val="21"/>
          <w:u w:val="single"/>
        </w:rPr>
        <w:t>）发包人收到承包人竣工验收报告后至组织验收移交前工程保管及一切意外责任仍由承包人负责</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cs="宋体" w:hint="eastAsia"/>
          <w:kern w:val="0"/>
          <w:szCs w:val="21"/>
        </w:rPr>
        <w:t>发包人不按照本项约定组织竣工验收、颁发工程接收证书的违约金的计算方法：</w:t>
      </w:r>
      <w:r w:rsidRPr="00787161">
        <w:rPr>
          <w:rFonts w:hint="eastAsia"/>
          <w:szCs w:val="21"/>
          <w:u w:val="single"/>
        </w:rPr>
        <w:t>无</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szCs w:val="21"/>
        </w:rPr>
        <w:t>13.2.5</w:t>
      </w:r>
      <w:r w:rsidRPr="00787161">
        <w:rPr>
          <w:rFonts w:hAnsi="宋体" w:cs="宋体" w:hint="eastAsia"/>
          <w:szCs w:val="21"/>
        </w:rPr>
        <w:t>移交、接收全部与部分工程</w:t>
      </w:r>
    </w:p>
    <w:p w:rsidR="00F179AC" w:rsidRPr="00787161" w:rsidRDefault="00DD2BDD">
      <w:pPr>
        <w:spacing w:line="360" w:lineRule="auto"/>
        <w:ind w:firstLineChars="200" w:firstLine="420"/>
        <w:jc w:val="left"/>
        <w:rPr>
          <w:kern w:val="0"/>
          <w:szCs w:val="21"/>
        </w:rPr>
      </w:pPr>
      <w:r w:rsidRPr="00787161">
        <w:rPr>
          <w:rFonts w:hAnsi="宋体" w:cs="宋体" w:hint="eastAsia"/>
          <w:kern w:val="0"/>
          <w:szCs w:val="21"/>
        </w:rPr>
        <w:t>承包人向发包人移交工程的期限：</w:t>
      </w:r>
      <w:r w:rsidRPr="00787161">
        <w:rPr>
          <w:rFonts w:hAnsi="宋体" w:hint="eastAsia"/>
          <w:kern w:val="0"/>
          <w:szCs w:val="21"/>
          <w:u w:val="single"/>
        </w:rPr>
        <w:t>在工程竣工保修期满并对验收发现的问题完成整改后</w:t>
      </w:r>
      <w:r w:rsidRPr="00787161">
        <w:rPr>
          <w:rFonts w:hAnsi="宋体" w:cs="宋体" w:hint="eastAsia"/>
          <w:szCs w:val="21"/>
        </w:rPr>
        <w:t>。</w:t>
      </w:r>
    </w:p>
    <w:p w:rsidR="00F179AC" w:rsidRPr="00787161" w:rsidRDefault="00DD2BDD">
      <w:pPr>
        <w:spacing w:line="360" w:lineRule="auto"/>
        <w:ind w:firstLineChars="200" w:firstLine="420"/>
        <w:jc w:val="left"/>
        <w:rPr>
          <w:szCs w:val="21"/>
          <w:u w:val="single"/>
        </w:rPr>
      </w:pPr>
      <w:r w:rsidRPr="00787161">
        <w:rPr>
          <w:rFonts w:hAnsi="宋体" w:cs="宋体" w:hint="eastAsia"/>
          <w:kern w:val="0"/>
          <w:szCs w:val="21"/>
        </w:rPr>
        <w:t>发包人未按本合同约定接收全部或部分工程的，违约金的计算方法为：</w:t>
      </w:r>
      <w:r w:rsidRPr="00787161">
        <w:rPr>
          <w:rFonts w:hint="eastAsia"/>
          <w:szCs w:val="21"/>
          <w:u w:val="single"/>
        </w:rPr>
        <w:t>无</w:t>
      </w:r>
      <w:r w:rsidRPr="00787161">
        <w:rPr>
          <w:rFonts w:hAnsi="宋体" w:cs="宋体" w:hint="eastAsia"/>
          <w:szCs w:val="21"/>
        </w:rPr>
        <w:t>。</w:t>
      </w:r>
    </w:p>
    <w:p w:rsidR="00F179AC" w:rsidRPr="00787161" w:rsidRDefault="00DD2BDD">
      <w:pPr>
        <w:spacing w:line="360" w:lineRule="auto"/>
        <w:ind w:firstLineChars="200" w:firstLine="420"/>
        <w:jc w:val="left"/>
        <w:rPr>
          <w:szCs w:val="21"/>
          <w:u w:val="single"/>
        </w:rPr>
      </w:pPr>
      <w:r w:rsidRPr="00787161">
        <w:rPr>
          <w:rFonts w:hAnsi="宋体" w:cs="宋体" w:hint="eastAsia"/>
          <w:szCs w:val="21"/>
        </w:rPr>
        <w:t>承包人未按时移交工程的，违约金的计算方法为：</w:t>
      </w:r>
      <w:r w:rsidRPr="00787161">
        <w:rPr>
          <w:rFonts w:hint="eastAsia"/>
          <w:szCs w:val="21"/>
          <w:u w:val="single"/>
        </w:rPr>
        <w:t>按专用条款</w:t>
      </w:r>
      <w:r w:rsidRPr="00787161">
        <w:rPr>
          <w:rFonts w:hint="eastAsia"/>
          <w:szCs w:val="21"/>
          <w:u w:val="single"/>
        </w:rPr>
        <w:t>7.5.2</w:t>
      </w:r>
      <w:r w:rsidRPr="00787161">
        <w:rPr>
          <w:rFonts w:hint="eastAsia"/>
          <w:szCs w:val="21"/>
          <w:u w:val="single"/>
        </w:rPr>
        <w:t>执行</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77" w:name="_Toc114058896"/>
      <w:r w:rsidRPr="00787161">
        <w:rPr>
          <w:rFonts w:eastAsia="黑体"/>
          <w:b/>
          <w:bCs/>
          <w:sz w:val="32"/>
          <w:szCs w:val="32"/>
          <w:lang w:val="zh-CN"/>
        </w:rPr>
        <w:t xml:space="preserve">13.3 </w:t>
      </w:r>
      <w:r w:rsidRPr="00787161">
        <w:rPr>
          <w:rFonts w:eastAsia="黑体" w:hAnsi="宋体" w:cs="黑体" w:hint="eastAsia"/>
          <w:b/>
          <w:bCs/>
          <w:sz w:val="32"/>
          <w:szCs w:val="32"/>
          <w:lang w:val="zh-CN"/>
        </w:rPr>
        <w:t>工程试车</w:t>
      </w:r>
      <w:bookmarkEnd w:id="177"/>
    </w:p>
    <w:p w:rsidR="00F179AC" w:rsidRPr="00787161" w:rsidRDefault="00DD2BDD">
      <w:pPr>
        <w:spacing w:line="360" w:lineRule="auto"/>
        <w:ind w:firstLineChars="200" w:firstLine="420"/>
        <w:jc w:val="left"/>
        <w:rPr>
          <w:kern w:val="0"/>
          <w:szCs w:val="21"/>
        </w:rPr>
      </w:pPr>
      <w:r w:rsidRPr="00787161">
        <w:rPr>
          <w:kern w:val="0"/>
          <w:szCs w:val="21"/>
        </w:rPr>
        <w:t xml:space="preserve">13.3.1 </w:t>
      </w:r>
      <w:r w:rsidRPr="00787161">
        <w:rPr>
          <w:rFonts w:hAnsi="宋体" w:cs="宋体" w:hint="eastAsia"/>
          <w:kern w:val="0"/>
          <w:szCs w:val="21"/>
        </w:rPr>
        <w:t>试车程序</w:t>
      </w:r>
    </w:p>
    <w:p w:rsidR="00F179AC" w:rsidRPr="00787161" w:rsidRDefault="00DD2BDD">
      <w:pPr>
        <w:spacing w:line="360" w:lineRule="auto"/>
        <w:ind w:firstLineChars="200" w:firstLine="420"/>
        <w:jc w:val="left"/>
        <w:rPr>
          <w:szCs w:val="21"/>
          <w:u w:val="single"/>
        </w:rPr>
      </w:pPr>
      <w:r w:rsidRPr="00787161">
        <w:rPr>
          <w:rFonts w:hAnsi="宋体"/>
          <w:kern w:val="0"/>
          <w:szCs w:val="21"/>
        </w:rPr>
        <w:t>工程试车内容：</w:t>
      </w:r>
      <w:r w:rsidRPr="00787161">
        <w:rPr>
          <w:rFonts w:hint="eastAsia"/>
          <w:szCs w:val="21"/>
          <w:u w:val="single"/>
        </w:rPr>
        <w:t>按通用条款</w:t>
      </w:r>
      <w:r w:rsidRPr="00787161">
        <w:rPr>
          <w:rFonts w:hAnsi="宋体"/>
          <w:szCs w:val="21"/>
        </w:rPr>
        <w:t>。</w:t>
      </w:r>
    </w:p>
    <w:p w:rsidR="00F179AC" w:rsidRPr="00787161" w:rsidRDefault="00DD2BDD">
      <w:pPr>
        <w:spacing w:line="360" w:lineRule="auto"/>
        <w:ind w:firstLineChars="200" w:firstLine="420"/>
        <w:jc w:val="left"/>
        <w:rPr>
          <w:kern w:val="0"/>
          <w:szCs w:val="21"/>
        </w:rPr>
      </w:pPr>
      <w:r w:rsidRPr="00787161">
        <w:rPr>
          <w:rFonts w:hAnsi="宋体"/>
          <w:kern w:val="0"/>
          <w:szCs w:val="21"/>
        </w:rPr>
        <w:t>（</w:t>
      </w:r>
      <w:r w:rsidRPr="00787161">
        <w:rPr>
          <w:kern w:val="0"/>
          <w:szCs w:val="21"/>
        </w:rPr>
        <w:t>1</w:t>
      </w:r>
      <w:r w:rsidRPr="00787161">
        <w:rPr>
          <w:rFonts w:hAnsi="宋体"/>
          <w:kern w:val="0"/>
          <w:szCs w:val="21"/>
        </w:rPr>
        <w:t>）单机无负荷试车费用由</w:t>
      </w:r>
      <w:r w:rsidRPr="00787161">
        <w:rPr>
          <w:rFonts w:hint="eastAsia"/>
          <w:szCs w:val="21"/>
          <w:u w:val="single"/>
        </w:rPr>
        <w:t>承包人</w:t>
      </w:r>
      <w:r w:rsidRPr="00787161">
        <w:rPr>
          <w:rFonts w:hAnsi="宋体"/>
          <w:kern w:val="0"/>
          <w:szCs w:val="21"/>
        </w:rPr>
        <w:t>承担；</w:t>
      </w:r>
    </w:p>
    <w:p w:rsidR="00F179AC" w:rsidRPr="00787161" w:rsidRDefault="00DD2BDD">
      <w:pPr>
        <w:spacing w:line="360" w:lineRule="auto"/>
        <w:ind w:firstLineChars="200" w:firstLine="420"/>
        <w:jc w:val="left"/>
        <w:rPr>
          <w:kern w:val="0"/>
          <w:szCs w:val="21"/>
        </w:rPr>
      </w:pPr>
      <w:r w:rsidRPr="00787161">
        <w:rPr>
          <w:rFonts w:hAnsi="宋体"/>
          <w:kern w:val="0"/>
          <w:szCs w:val="21"/>
        </w:rPr>
        <w:t>（</w:t>
      </w:r>
      <w:r w:rsidRPr="00787161">
        <w:rPr>
          <w:kern w:val="0"/>
          <w:szCs w:val="21"/>
        </w:rPr>
        <w:t>2</w:t>
      </w:r>
      <w:r w:rsidRPr="00787161">
        <w:rPr>
          <w:rFonts w:hAnsi="宋体"/>
          <w:kern w:val="0"/>
          <w:szCs w:val="21"/>
        </w:rPr>
        <w:t>）无负荷联动试车费用由</w:t>
      </w:r>
      <w:r w:rsidRPr="00787161">
        <w:rPr>
          <w:rFonts w:hint="eastAsia"/>
          <w:szCs w:val="21"/>
          <w:u w:val="single"/>
        </w:rPr>
        <w:t>承包人</w:t>
      </w:r>
      <w:r w:rsidRPr="00787161">
        <w:rPr>
          <w:rFonts w:hAnsi="宋体"/>
          <w:kern w:val="0"/>
          <w:szCs w:val="21"/>
        </w:rPr>
        <w:t>承担</w:t>
      </w:r>
      <w:r w:rsidRPr="00787161">
        <w:rPr>
          <w:rFonts w:hAnsi="宋体" w:cs="宋体" w:hint="eastAsia"/>
          <w:kern w:val="0"/>
          <w:szCs w:val="21"/>
        </w:rPr>
        <w:t>。</w:t>
      </w:r>
    </w:p>
    <w:p w:rsidR="00F179AC" w:rsidRPr="00787161" w:rsidRDefault="00DD2BDD">
      <w:pPr>
        <w:spacing w:line="360" w:lineRule="auto"/>
        <w:ind w:firstLineChars="200" w:firstLine="420"/>
        <w:jc w:val="left"/>
        <w:rPr>
          <w:kern w:val="0"/>
          <w:szCs w:val="21"/>
        </w:rPr>
      </w:pPr>
      <w:r w:rsidRPr="00787161">
        <w:rPr>
          <w:kern w:val="0"/>
          <w:szCs w:val="21"/>
        </w:rPr>
        <w:t xml:space="preserve">13.3.3 </w:t>
      </w:r>
      <w:r w:rsidRPr="00787161">
        <w:rPr>
          <w:rFonts w:hAnsi="宋体" w:cs="宋体" w:hint="eastAsia"/>
          <w:kern w:val="0"/>
          <w:szCs w:val="21"/>
        </w:rPr>
        <w:t>投料试车</w:t>
      </w:r>
    </w:p>
    <w:p w:rsidR="00F179AC" w:rsidRPr="00787161" w:rsidRDefault="00DD2BDD">
      <w:pPr>
        <w:spacing w:line="360" w:lineRule="auto"/>
        <w:ind w:firstLineChars="200" w:firstLine="420"/>
        <w:jc w:val="left"/>
        <w:rPr>
          <w:szCs w:val="21"/>
          <w:u w:val="single"/>
        </w:rPr>
      </w:pPr>
      <w:r w:rsidRPr="00787161">
        <w:rPr>
          <w:rFonts w:hAnsi="宋体" w:cs="宋体" w:hint="eastAsia"/>
          <w:kern w:val="0"/>
          <w:szCs w:val="21"/>
        </w:rPr>
        <w:t>关于投料试车相关事项的约定：</w:t>
      </w:r>
      <w:r w:rsidRPr="00787161">
        <w:rPr>
          <w:rFonts w:hint="eastAsia"/>
          <w:szCs w:val="21"/>
          <w:u w:val="single"/>
        </w:rPr>
        <w:t>按通用条款</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78" w:name="_Toc114058897"/>
      <w:r w:rsidRPr="00787161">
        <w:rPr>
          <w:rFonts w:eastAsia="黑体"/>
          <w:b/>
          <w:bCs/>
          <w:sz w:val="32"/>
          <w:szCs w:val="32"/>
          <w:lang w:val="zh-CN"/>
        </w:rPr>
        <w:lastRenderedPageBreak/>
        <w:t xml:space="preserve">13.6 </w:t>
      </w:r>
      <w:r w:rsidRPr="00787161">
        <w:rPr>
          <w:rFonts w:eastAsia="黑体" w:hAnsi="宋体" w:cs="黑体" w:hint="eastAsia"/>
          <w:b/>
          <w:bCs/>
          <w:sz w:val="32"/>
          <w:szCs w:val="32"/>
          <w:lang w:val="zh-CN"/>
        </w:rPr>
        <w:t>竣工退场</w:t>
      </w:r>
      <w:bookmarkEnd w:id="178"/>
    </w:p>
    <w:p w:rsidR="00F179AC" w:rsidRPr="00787161" w:rsidRDefault="00DD2BDD">
      <w:pPr>
        <w:spacing w:line="360" w:lineRule="auto"/>
        <w:ind w:firstLineChars="200" w:firstLine="420"/>
        <w:jc w:val="left"/>
        <w:outlineLvl w:val="0"/>
        <w:rPr>
          <w:kern w:val="0"/>
          <w:szCs w:val="21"/>
        </w:rPr>
      </w:pPr>
      <w:r w:rsidRPr="00787161">
        <w:rPr>
          <w:kern w:val="0"/>
          <w:szCs w:val="21"/>
        </w:rPr>
        <w:t xml:space="preserve">13.6.1 </w:t>
      </w:r>
      <w:r w:rsidRPr="00787161">
        <w:rPr>
          <w:rFonts w:hAnsi="宋体" w:cs="宋体" w:hint="eastAsia"/>
          <w:kern w:val="0"/>
          <w:szCs w:val="21"/>
        </w:rPr>
        <w:t>竣工退场</w:t>
      </w:r>
    </w:p>
    <w:p w:rsidR="00F179AC" w:rsidRPr="00787161" w:rsidRDefault="00DD2BDD">
      <w:pPr>
        <w:spacing w:line="360" w:lineRule="auto"/>
        <w:ind w:firstLineChars="200" w:firstLine="420"/>
        <w:jc w:val="left"/>
        <w:rPr>
          <w:kern w:val="0"/>
          <w:szCs w:val="21"/>
        </w:rPr>
      </w:pPr>
      <w:r w:rsidRPr="00787161">
        <w:rPr>
          <w:rFonts w:hAnsi="宋体" w:cs="宋体" w:hint="eastAsia"/>
          <w:kern w:val="0"/>
          <w:szCs w:val="21"/>
        </w:rPr>
        <w:t>承包人完成竣工退场的期限：</w:t>
      </w:r>
      <w:r w:rsidRPr="00787161">
        <w:rPr>
          <w:rFonts w:ascii="宋体" w:hAnsi="宋体" w:hint="eastAsia"/>
          <w:szCs w:val="21"/>
          <w:u w:val="single"/>
        </w:rPr>
        <w:t>监理人颁发（出具）工程接收证书后7天内，承包人负责按照通用条款本项约定的要求对施工场地进行清理并承担相关费用，直至监理人检验合格为止。承包人的人员逾期撤除施工场地的，按每人每天500元支付违约金给发包人</w:t>
      </w:r>
      <w:r w:rsidRPr="00787161">
        <w:rPr>
          <w:rFonts w:ascii="宋体" w:hAnsi="宋体" w:hint="eastAsia"/>
          <w:kern w:val="0"/>
          <w:szCs w:val="21"/>
          <w:u w:val="single"/>
        </w:rPr>
        <w:t>。</w:t>
      </w:r>
      <w:r w:rsidRPr="00787161">
        <w:rPr>
          <w:rFonts w:ascii="宋体" w:hAnsi="宋体" w:hint="eastAsia"/>
          <w:szCs w:val="21"/>
          <w:u w:val="single"/>
        </w:rPr>
        <w:t>机械设备和其他财产逾期撤离施工现场的，视为承包人放弃所有权，任由发包人处置，处置所得收益归发包人所有</w:t>
      </w:r>
      <w:r w:rsidRPr="00787161">
        <w:rPr>
          <w:rFonts w:hAnsi="宋体" w:cs="宋体" w:hint="eastAsia"/>
          <w:kern w:val="0"/>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79" w:name="_Toc114058898"/>
      <w:r w:rsidRPr="00787161">
        <w:rPr>
          <w:rFonts w:ascii="Arial" w:eastAsia="黑体" w:hAnsi="Arial"/>
          <w:b/>
          <w:bCs/>
          <w:sz w:val="32"/>
          <w:szCs w:val="32"/>
          <w:lang w:val="zh-CN"/>
        </w:rPr>
        <w:t xml:space="preserve">14. </w:t>
      </w:r>
      <w:r w:rsidRPr="00787161">
        <w:rPr>
          <w:rFonts w:ascii="Arial" w:eastAsia="黑体" w:hAnsi="宋体" w:cs="黑体" w:hint="eastAsia"/>
          <w:b/>
          <w:bCs/>
          <w:sz w:val="32"/>
          <w:szCs w:val="32"/>
          <w:lang w:val="zh-CN"/>
        </w:rPr>
        <w:t>竣工结算</w:t>
      </w:r>
      <w:bookmarkEnd w:id="179"/>
    </w:p>
    <w:p w:rsidR="00F179AC" w:rsidRPr="00787161" w:rsidRDefault="00DD2BDD">
      <w:pPr>
        <w:keepNext/>
        <w:keepLines/>
        <w:spacing w:line="360" w:lineRule="auto"/>
        <w:outlineLvl w:val="2"/>
        <w:rPr>
          <w:rFonts w:eastAsia="黑体"/>
          <w:b/>
          <w:bCs/>
          <w:sz w:val="32"/>
          <w:szCs w:val="32"/>
          <w:lang w:val="zh-CN"/>
        </w:rPr>
      </w:pPr>
      <w:bookmarkStart w:id="180" w:name="_Toc114058899"/>
      <w:r w:rsidRPr="00787161">
        <w:rPr>
          <w:rFonts w:eastAsia="黑体"/>
          <w:b/>
          <w:bCs/>
          <w:sz w:val="32"/>
          <w:szCs w:val="32"/>
          <w:lang w:val="zh-CN"/>
        </w:rPr>
        <w:t xml:space="preserve">14.1 </w:t>
      </w:r>
      <w:r w:rsidRPr="00787161">
        <w:rPr>
          <w:rFonts w:eastAsia="黑体" w:hAnsi="宋体" w:cs="黑体" w:hint="eastAsia"/>
          <w:b/>
          <w:bCs/>
          <w:sz w:val="32"/>
          <w:szCs w:val="32"/>
          <w:lang w:val="zh-CN"/>
        </w:rPr>
        <w:t>竣工付款申请</w:t>
      </w:r>
      <w:bookmarkEnd w:id="180"/>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承包人提交竣工付款申请单的期限：</w:t>
      </w:r>
      <w:r w:rsidRPr="00787161">
        <w:rPr>
          <w:rFonts w:hint="eastAsia"/>
          <w:szCs w:val="21"/>
          <w:u w:val="single"/>
        </w:rPr>
        <w:t>工程竣工验收合格后</w:t>
      </w:r>
      <w:r w:rsidRPr="00787161">
        <w:rPr>
          <w:rFonts w:hint="eastAsia"/>
          <w:szCs w:val="21"/>
          <w:u w:val="single"/>
        </w:rPr>
        <w:t>42</w:t>
      </w:r>
      <w:r w:rsidRPr="00787161">
        <w:rPr>
          <w:rFonts w:hint="eastAsia"/>
          <w:szCs w:val="21"/>
          <w:u w:val="single"/>
        </w:rPr>
        <w:t>天内</w:t>
      </w:r>
      <w:r w:rsidRPr="00787161">
        <w:rPr>
          <w:rFonts w:hAnsi="宋体" w:cs="宋体" w:hint="eastAsia"/>
          <w:szCs w:val="21"/>
        </w:rPr>
        <w:t>。</w:t>
      </w:r>
    </w:p>
    <w:p w:rsidR="00F179AC" w:rsidRPr="00787161" w:rsidRDefault="00DD2BDD">
      <w:pPr>
        <w:spacing w:line="400" w:lineRule="exact"/>
        <w:ind w:firstLineChars="200" w:firstLine="420"/>
        <w:rPr>
          <w:rFonts w:hAnsi="宋体" w:cs="宋体"/>
          <w:szCs w:val="22"/>
        </w:rPr>
      </w:pPr>
      <w:r w:rsidRPr="00787161">
        <w:rPr>
          <w:rFonts w:ascii="宋体" w:hAnsi="宋体" w:cs="宋体" w:hint="eastAsia"/>
          <w:szCs w:val="21"/>
        </w:rPr>
        <w:t>竣工结算申请的资料清单和份数：</w:t>
      </w:r>
      <w:r w:rsidRPr="00787161">
        <w:rPr>
          <w:szCs w:val="21"/>
          <w:u w:val="single"/>
        </w:rPr>
        <w:t>竣工验收资料的份数：</w:t>
      </w:r>
      <w:r w:rsidRPr="00787161">
        <w:rPr>
          <w:rFonts w:hint="eastAsia"/>
          <w:szCs w:val="21"/>
          <w:u w:val="single"/>
        </w:rPr>
        <w:t>承包人应在竣工验收合格后</w:t>
      </w:r>
      <w:r w:rsidRPr="00787161">
        <w:rPr>
          <w:rFonts w:hint="eastAsia"/>
          <w:szCs w:val="21"/>
          <w:u w:val="single"/>
        </w:rPr>
        <w:t>30</w:t>
      </w:r>
      <w:r w:rsidRPr="00787161">
        <w:rPr>
          <w:rFonts w:hint="eastAsia"/>
          <w:szCs w:val="21"/>
          <w:u w:val="single"/>
        </w:rPr>
        <w:t>天内按照建设行政主管部门及发包人的要求提供有关竣工资料，其套数除满足各政府部门存档案需要外还需另提供两套原件及完整电子文档一份由发包人存档备用。</w:t>
      </w:r>
    </w:p>
    <w:p w:rsidR="00F179AC" w:rsidRPr="00787161" w:rsidRDefault="00DD2BDD">
      <w:pPr>
        <w:spacing w:line="360" w:lineRule="auto"/>
        <w:ind w:firstLineChars="200" w:firstLine="420"/>
        <w:jc w:val="left"/>
        <w:rPr>
          <w:rFonts w:ascii="宋体" w:hAnsi="宋体"/>
          <w:u w:val="single"/>
        </w:rPr>
      </w:pPr>
      <w:r w:rsidRPr="00787161">
        <w:rPr>
          <w:rFonts w:hAnsi="宋体" w:cs="宋体" w:hint="eastAsia"/>
          <w:szCs w:val="21"/>
        </w:rPr>
        <w:t>竣工付款申请单应包括的内容：</w:t>
      </w:r>
      <w:bookmarkStart w:id="181" w:name="_Toc376269933"/>
      <w:r w:rsidRPr="00787161">
        <w:rPr>
          <w:rFonts w:hAnsi="宋体" w:cs="宋体" w:hint="eastAsia"/>
          <w:szCs w:val="21"/>
        </w:rPr>
        <w:t>按《通用条款》执行。</w:t>
      </w:r>
      <w:r w:rsidRPr="00787161">
        <w:rPr>
          <w:rFonts w:ascii="宋体" w:hAnsi="宋体" w:hint="eastAsia"/>
          <w:u w:val="single"/>
        </w:rPr>
        <w:t>本工程最终竣工结算需报</w:t>
      </w:r>
      <w:r w:rsidRPr="00787161">
        <w:rPr>
          <w:rFonts w:hAnsi="宋体" w:hint="eastAsia"/>
          <w:szCs w:val="21"/>
        </w:rPr>
        <w:t>业主有关部门</w:t>
      </w:r>
      <w:r w:rsidRPr="00787161">
        <w:rPr>
          <w:rFonts w:ascii="宋体" w:hAnsi="宋体" w:hint="eastAsia"/>
          <w:u w:val="single"/>
        </w:rPr>
        <w:t>审定，承包人所编制的工程竣工资料经</w:t>
      </w:r>
      <w:r w:rsidRPr="00787161">
        <w:rPr>
          <w:rFonts w:hint="eastAsia"/>
        </w:rPr>
        <w:t>监理</w:t>
      </w:r>
      <w:r w:rsidRPr="00787161">
        <w:rPr>
          <w:rFonts w:ascii="宋体" w:hAnsi="宋体" w:hint="eastAsia"/>
          <w:u w:val="single"/>
        </w:rPr>
        <w:t>审核后，送到</w:t>
      </w:r>
      <w:r w:rsidRPr="00787161">
        <w:rPr>
          <w:rFonts w:hAnsi="宋体" w:hint="eastAsia"/>
          <w:szCs w:val="21"/>
        </w:rPr>
        <w:t>业主有关部门</w:t>
      </w:r>
      <w:r w:rsidRPr="00787161">
        <w:rPr>
          <w:rFonts w:ascii="宋体" w:hAnsi="宋体" w:hint="eastAsia"/>
          <w:u w:val="single"/>
        </w:rPr>
        <w:t>之日起，承包人所遗漏的与工程造价有关的资料不再作为结算审核依据，按自动放弃处理。</w:t>
      </w:r>
      <w:bookmarkEnd w:id="181"/>
    </w:p>
    <w:p w:rsidR="00F179AC" w:rsidRPr="00787161" w:rsidRDefault="00DD2BDD">
      <w:pPr>
        <w:spacing w:line="360" w:lineRule="auto"/>
        <w:ind w:firstLineChars="200" w:firstLine="420"/>
        <w:jc w:val="left"/>
        <w:rPr>
          <w:szCs w:val="21"/>
          <w:u w:val="single"/>
        </w:rPr>
      </w:pPr>
      <w:r w:rsidRPr="00787161">
        <w:rPr>
          <w:rFonts w:hAnsi="宋体" w:cs="宋体" w:hint="eastAsia"/>
          <w:szCs w:val="21"/>
        </w:rPr>
        <w:t>竣工结算款支付申请（核准）表见合同附件</w:t>
      </w:r>
      <w:r w:rsidRPr="00787161">
        <w:rPr>
          <w:rFonts w:hAnsi="宋体" w:cs="宋体" w:hint="eastAsia"/>
          <w:szCs w:val="21"/>
        </w:rPr>
        <w:t>12</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82" w:name="_Toc114058900"/>
      <w:r w:rsidRPr="00787161">
        <w:rPr>
          <w:rFonts w:eastAsia="黑体"/>
          <w:b/>
          <w:bCs/>
          <w:sz w:val="32"/>
          <w:szCs w:val="32"/>
          <w:lang w:val="zh-CN"/>
        </w:rPr>
        <w:t xml:space="preserve">14.2 </w:t>
      </w:r>
      <w:r w:rsidRPr="00787161">
        <w:rPr>
          <w:rFonts w:eastAsia="黑体" w:hAnsi="宋体" w:cs="黑体" w:hint="eastAsia"/>
          <w:b/>
          <w:bCs/>
          <w:sz w:val="32"/>
          <w:szCs w:val="32"/>
          <w:lang w:val="zh-CN"/>
        </w:rPr>
        <w:t>竣工结算审核</w:t>
      </w:r>
      <w:bookmarkEnd w:id="182"/>
    </w:p>
    <w:p w:rsidR="00F179AC" w:rsidRPr="00787161" w:rsidRDefault="00DD2BDD">
      <w:pPr>
        <w:spacing w:line="360" w:lineRule="auto"/>
        <w:ind w:firstLineChars="200" w:firstLine="420"/>
        <w:jc w:val="left"/>
        <w:rPr>
          <w:szCs w:val="21"/>
        </w:rPr>
      </w:pPr>
      <w:r w:rsidRPr="00787161">
        <w:rPr>
          <w:rFonts w:hAnsi="宋体" w:cs="宋体" w:hint="eastAsia"/>
          <w:szCs w:val="21"/>
        </w:rPr>
        <w:t>发包人审批竣工付款申请单的期限：</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466"/>
        <w:gridCol w:w="5967"/>
      </w:tblGrid>
      <w:tr w:rsidR="00F179AC" w:rsidRPr="00787161">
        <w:trPr>
          <w:jc w:val="center"/>
        </w:trPr>
        <w:tc>
          <w:tcPr>
            <w:tcW w:w="765" w:type="dxa"/>
            <w:vAlign w:val="center"/>
          </w:tcPr>
          <w:p w:rsidR="00F179AC" w:rsidRPr="00787161" w:rsidRDefault="00F179AC">
            <w:pPr>
              <w:spacing w:line="360" w:lineRule="auto"/>
              <w:rPr>
                <w:szCs w:val="21"/>
              </w:rPr>
            </w:pPr>
          </w:p>
        </w:tc>
        <w:tc>
          <w:tcPr>
            <w:tcW w:w="2466" w:type="dxa"/>
            <w:vAlign w:val="center"/>
          </w:tcPr>
          <w:p w:rsidR="00F179AC" w:rsidRPr="00787161" w:rsidRDefault="00DD2BDD">
            <w:pPr>
              <w:spacing w:line="360" w:lineRule="auto"/>
              <w:ind w:firstLineChars="13" w:firstLine="27"/>
              <w:jc w:val="center"/>
              <w:rPr>
                <w:szCs w:val="21"/>
              </w:rPr>
            </w:pPr>
            <w:r w:rsidRPr="00787161">
              <w:rPr>
                <w:rFonts w:hAnsi="宋体" w:cs="宋体" w:hint="eastAsia"/>
                <w:szCs w:val="21"/>
              </w:rPr>
              <w:t>工程竣工结算报告金额</w:t>
            </w:r>
          </w:p>
        </w:tc>
        <w:tc>
          <w:tcPr>
            <w:tcW w:w="5967" w:type="dxa"/>
            <w:vAlign w:val="center"/>
          </w:tcPr>
          <w:p w:rsidR="00F179AC" w:rsidRPr="00787161" w:rsidRDefault="00DD2BDD">
            <w:pPr>
              <w:spacing w:line="360" w:lineRule="auto"/>
              <w:ind w:firstLineChars="210" w:firstLine="441"/>
              <w:jc w:val="center"/>
              <w:rPr>
                <w:szCs w:val="21"/>
              </w:rPr>
            </w:pPr>
            <w:r w:rsidRPr="00787161">
              <w:rPr>
                <w:rFonts w:hAnsi="宋体" w:cs="宋体" w:hint="eastAsia"/>
                <w:szCs w:val="21"/>
              </w:rPr>
              <w:t>发包人审查时间</w:t>
            </w:r>
          </w:p>
        </w:tc>
      </w:tr>
      <w:tr w:rsidR="00F179AC" w:rsidRPr="00787161">
        <w:trPr>
          <w:jc w:val="center"/>
        </w:trPr>
        <w:tc>
          <w:tcPr>
            <w:tcW w:w="765" w:type="dxa"/>
            <w:vAlign w:val="center"/>
          </w:tcPr>
          <w:p w:rsidR="00F179AC" w:rsidRPr="00787161" w:rsidRDefault="00DD2BDD">
            <w:pPr>
              <w:spacing w:line="360" w:lineRule="auto"/>
              <w:jc w:val="center"/>
              <w:rPr>
                <w:szCs w:val="21"/>
              </w:rPr>
            </w:pPr>
            <w:r w:rsidRPr="00787161">
              <w:rPr>
                <w:szCs w:val="21"/>
              </w:rPr>
              <w:t>1</w:t>
            </w:r>
          </w:p>
        </w:tc>
        <w:tc>
          <w:tcPr>
            <w:tcW w:w="2466" w:type="dxa"/>
            <w:vAlign w:val="center"/>
          </w:tcPr>
          <w:p w:rsidR="00F179AC" w:rsidRPr="00787161" w:rsidRDefault="00DD2BDD">
            <w:pPr>
              <w:spacing w:line="360" w:lineRule="auto"/>
              <w:ind w:firstLineChars="13" w:firstLine="27"/>
              <w:jc w:val="center"/>
              <w:rPr>
                <w:szCs w:val="21"/>
              </w:rPr>
            </w:pPr>
            <w:r w:rsidRPr="00787161">
              <w:rPr>
                <w:szCs w:val="21"/>
              </w:rPr>
              <w:t>500</w:t>
            </w:r>
            <w:r w:rsidRPr="00787161">
              <w:rPr>
                <w:rFonts w:hAnsi="宋体" w:cs="宋体" w:hint="eastAsia"/>
                <w:szCs w:val="21"/>
              </w:rPr>
              <w:t>万元以下</w:t>
            </w:r>
          </w:p>
        </w:tc>
        <w:tc>
          <w:tcPr>
            <w:tcW w:w="5967" w:type="dxa"/>
            <w:vAlign w:val="center"/>
          </w:tcPr>
          <w:p w:rsidR="00F179AC" w:rsidRPr="00787161" w:rsidRDefault="00DD2BDD">
            <w:pPr>
              <w:ind w:firstLineChars="210" w:firstLine="441"/>
              <w:jc w:val="center"/>
              <w:rPr>
                <w:szCs w:val="21"/>
              </w:rPr>
            </w:pPr>
            <w:r w:rsidRPr="00787161">
              <w:rPr>
                <w:rFonts w:hAnsi="宋体" w:cs="宋体" w:hint="eastAsia"/>
                <w:szCs w:val="21"/>
              </w:rPr>
              <w:t>从接到竣工结算报告和完整的竣工结算资料之日起</w:t>
            </w:r>
            <w:r w:rsidRPr="00787161">
              <w:rPr>
                <w:szCs w:val="21"/>
              </w:rPr>
              <w:t>20</w:t>
            </w:r>
            <w:r w:rsidRPr="00787161">
              <w:rPr>
                <w:rFonts w:hAnsi="宋体" w:cs="宋体" w:hint="eastAsia"/>
                <w:szCs w:val="21"/>
              </w:rPr>
              <w:t>天</w:t>
            </w:r>
          </w:p>
        </w:tc>
      </w:tr>
      <w:tr w:rsidR="00F179AC" w:rsidRPr="00787161">
        <w:trPr>
          <w:jc w:val="center"/>
        </w:trPr>
        <w:tc>
          <w:tcPr>
            <w:tcW w:w="765" w:type="dxa"/>
            <w:vAlign w:val="center"/>
          </w:tcPr>
          <w:p w:rsidR="00F179AC" w:rsidRPr="00787161" w:rsidRDefault="00DD2BDD">
            <w:pPr>
              <w:spacing w:line="360" w:lineRule="auto"/>
              <w:jc w:val="center"/>
              <w:rPr>
                <w:szCs w:val="21"/>
              </w:rPr>
            </w:pPr>
            <w:r w:rsidRPr="00787161">
              <w:rPr>
                <w:szCs w:val="21"/>
              </w:rPr>
              <w:t>2</w:t>
            </w:r>
          </w:p>
        </w:tc>
        <w:tc>
          <w:tcPr>
            <w:tcW w:w="2466" w:type="dxa"/>
            <w:vAlign w:val="center"/>
          </w:tcPr>
          <w:p w:rsidR="00F179AC" w:rsidRPr="00787161" w:rsidRDefault="00DD2BDD">
            <w:pPr>
              <w:spacing w:line="360" w:lineRule="auto"/>
              <w:ind w:firstLineChars="13" w:firstLine="27"/>
              <w:jc w:val="center"/>
              <w:rPr>
                <w:szCs w:val="21"/>
              </w:rPr>
            </w:pPr>
            <w:r w:rsidRPr="00787161">
              <w:rPr>
                <w:szCs w:val="21"/>
              </w:rPr>
              <w:t>500</w:t>
            </w:r>
            <w:r w:rsidRPr="00787161">
              <w:rPr>
                <w:rFonts w:hAnsi="宋体" w:cs="宋体" w:hint="eastAsia"/>
                <w:szCs w:val="21"/>
              </w:rPr>
              <w:t>万元</w:t>
            </w:r>
            <w:r w:rsidRPr="00787161">
              <w:rPr>
                <w:szCs w:val="21"/>
              </w:rPr>
              <w:t>-2000</w:t>
            </w:r>
            <w:r w:rsidRPr="00787161">
              <w:rPr>
                <w:rFonts w:hAnsi="宋体" w:cs="宋体" w:hint="eastAsia"/>
                <w:szCs w:val="21"/>
              </w:rPr>
              <w:t>万元</w:t>
            </w:r>
          </w:p>
        </w:tc>
        <w:tc>
          <w:tcPr>
            <w:tcW w:w="5967" w:type="dxa"/>
            <w:vAlign w:val="center"/>
          </w:tcPr>
          <w:p w:rsidR="00F179AC" w:rsidRPr="00787161" w:rsidRDefault="00DD2BDD">
            <w:pPr>
              <w:ind w:firstLineChars="210" w:firstLine="441"/>
              <w:jc w:val="center"/>
              <w:rPr>
                <w:szCs w:val="21"/>
              </w:rPr>
            </w:pPr>
            <w:r w:rsidRPr="00787161">
              <w:rPr>
                <w:rFonts w:hAnsi="宋体" w:cs="宋体" w:hint="eastAsia"/>
                <w:szCs w:val="21"/>
              </w:rPr>
              <w:t>从接到竣工结算报告和完整的竣工结算资料之日起</w:t>
            </w:r>
            <w:r w:rsidRPr="00787161">
              <w:rPr>
                <w:szCs w:val="21"/>
              </w:rPr>
              <w:t>30</w:t>
            </w:r>
            <w:r w:rsidRPr="00787161">
              <w:rPr>
                <w:rFonts w:hAnsi="宋体" w:cs="宋体" w:hint="eastAsia"/>
                <w:szCs w:val="21"/>
              </w:rPr>
              <w:t>天</w:t>
            </w:r>
          </w:p>
        </w:tc>
      </w:tr>
      <w:tr w:rsidR="00F179AC" w:rsidRPr="00787161">
        <w:trPr>
          <w:jc w:val="center"/>
        </w:trPr>
        <w:tc>
          <w:tcPr>
            <w:tcW w:w="765" w:type="dxa"/>
            <w:vAlign w:val="center"/>
          </w:tcPr>
          <w:p w:rsidR="00F179AC" w:rsidRPr="00787161" w:rsidRDefault="00DD2BDD">
            <w:pPr>
              <w:spacing w:line="360" w:lineRule="auto"/>
              <w:jc w:val="center"/>
              <w:rPr>
                <w:szCs w:val="21"/>
              </w:rPr>
            </w:pPr>
            <w:r w:rsidRPr="00787161">
              <w:rPr>
                <w:szCs w:val="21"/>
              </w:rPr>
              <w:t>3</w:t>
            </w:r>
          </w:p>
        </w:tc>
        <w:tc>
          <w:tcPr>
            <w:tcW w:w="2466" w:type="dxa"/>
            <w:vAlign w:val="center"/>
          </w:tcPr>
          <w:p w:rsidR="00F179AC" w:rsidRPr="00787161" w:rsidRDefault="00DD2BDD">
            <w:pPr>
              <w:spacing w:line="360" w:lineRule="auto"/>
              <w:ind w:firstLineChars="13" w:firstLine="27"/>
              <w:jc w:val="center"/>
              <w:rPr>
                <w:szCs w:val="21"/>
              </w:rPr>
            </w:pPr>
            <w:r w:rsidRPr="00787161">
              <w:rPr>
                <w:szCs w:val="21"/>
              </w:rPr>
              <w:t>2000</w:t>
            </w:r>
            <w:r w:rsidRPr="00787161">
              <w:rPr>
                <w:rFonts w:hAnsi="宋体" w:cs="宋体" w:hint="eastAsia"/>
                <w:szCs w:val="21"/>
              </w:rPr>
              <w:t>万元</w:t>
            </w:r>
            <w:r w:rsidRPr="00787161">
              <w:rPr>
                <w:szCs w:val="21"/>
              </w:rPr>
              <w:t>-5000</w:t>
            </w:r>
            <w:r w:rsidRPr="00787161">
              <w:rPr>
                <w:rFonts w:hAnsi="宋体" w:cs="宋体" w:hint="eastAsia"/>
                <w:szCs w:val="21"/>
              </w:rPr>
              <w:t>万元</w:t>
            </w:r>
          </w:p>
        </w:tc>
        <w:tc>
          <w:tcPr>
            <w:tcW w:w="5967" w:type="dxa"/>
            <w:vAlign w:val="center"/>
          </w:tcPr>
          <w:p w:rsidR="00F179AC" w:rsidRPr="00787161" w:rsidRDefault="00DD2BDD">
            <w:pPr>
              <w:ind w:firstLineChars="210" w:firstLine="441"/>
              <w:jc w:val="center"/>
              <w:rPr>
                <w:szCs w:val="21"/>
              </w:rPr>
            </w:pPr>
            <w:r w:rsidRPr="00787161">
              <w:rPr>
                <w:rFonts w:hAnsi="宋体" w:cs="宋体" w:hint="eastAsia"/>
                <w:szCs w:val="21"/>
              </w:rPr>
              <w:t>从接到竣工结算报告和完整的竣工结算资料之日起</w:t>
            </w:r>
            <w:r w:rsidRPr="00787161">
              <w:rPr>
                <w:szCs w:val="21"/>
              </w:rPr>
              <w:t>45</w:t>
            </w:r>
            <w:r w:rsidRPr="00787161">
              <w:rPr>
                <w:rFonts w:hAnsi="宋体" w:cs="宋体" w:hint="eastAsia"/>
                <w:szCs w:val="21"/>
              </w:rPr>
              <w:t>天</w:t>
            </w:r>
          </w:p>
        </w:tc>
      </w:tr>
      <w:tr w:rsidR="00F179AC" w:rsidRPr="00787161">
        <w:trPr>
          <w:jc w:val="center"/>
        </w:trPr>
        <w:tc>
          <w:tcPr>
            <w:tcW w:w="765" w:type="dxa"/>
            <w:vAlign w:val="center"/>
          </w:tcPr>
          <w:p w:rsidR="00F179AC" w:rsidRPr="00787161" w:rsidRDefault="00DD2BDD">
            <w:pPr>
              <w:spacing w:line="360" w:lineRule="auto"/>
              <w:jc w:val="center"/>
              <w:rPr>
                <w:szCs w:val="21"/>
              </w:rPr>
            </w:pPr>
            <w:r w:rsidRPr="00787161">
              <w:rPr>
                <w:szCs w:val="21"/>
              </w:rPr>
              <w:t>4</w:t>
            </w:r>
          </w:p>
        </w:tc>
        <w:tc>
          <w:tcPr>
            <w:tcW w:w="2466" w:type="dxa"/>
            <w:vAlign w:val="center"/>
          </w:tcPr>
          <w:p w:rsidR="00F179AC" w:rsidRPr="00787161" w:rsidRDefault="00DD2BDD">
            <w:pPr>
              <w:spacing w:line="360" w:lineRule="auto"/>
              <w:ind w:firstLineChars="13" w:firstLine="27"/>
              <w:jc w:val="center"/>
              <w:rPr>
                <w:szCs w:val="21"/>
              </w:rPr>
            </w:pPr>
            <w:r w:rsidRPr="00787161">
              <w:rPr>
                <w:szCs w:val="21"/>
              </w:rPr>
              <w:t>5000</w:t>
            </w:r>
            <w:r w:rsidRPr="00787161">
              <w:rPr>
                <w:rFonts w:hAnsi="宋体" w:cs="宋体" w:hint="eastAsia"/>
                <w:szCs w:val="21"/>
              </w:rPr>
              <w:t>万元以上</w:t>
            </w:r>
          </w:p>
        </w:tc>
        <w:tc>
          <w:tcPr>
            <w:tcW w:w="5967" w:type="dxa"/>
            <w:vAlign w:val="center"/>
          </w:tcPr>
          <w:p w:rsidR="00F179AC" w:rsidRPr="00787161" w:rsidRDefault="00DD2BDD">
            <w:pPr>
              <w:ind w:firstLineChars="210" w:firstLine="441"/>
              <w:jc w:val="center"/>
              <w:rPr>
                <w:szCs w:val="21"/>
              </w:rPr>
            </w:pPr>
            <w:r w:rsidRPr="00787161">
              <w:rPr>
                <w:rFonts w:hAnsi="宋体" w:cs="宋体" w:hint="eastAsia"/>
                <w:szCs w:val="21"/>
              </w:rPr>
              <w:t>从接到竣工结算报告和完整的竣工结算资料之日起</w:t>
            </w:r>
            <w:r w:rsidRPr="00787161">
              <w:rPr>
                <w:szCs w:val="21"/>
              </w:rPr>
              <w:t>60</w:t>
            </w:r>
            <w:r w:rsidRPr="00787161">
              <w:rPr>
                <w:rFonts w:hAnsi="宋体" w:cs="宋体" w:hint="eastAsia"/>
                <w:szCs w:val="21"/>
              </w:rPr>
              <w:t>天</w:t>
            </w:r>
          </w:p>
        </w:tc>
      </w:tr>
      <w:tr w:rsidR="00F179AC" w:rsidRPr="00787161">
        <w:trPr>
          <w:jc w:val="center"/>
        </w:trPr>
        <w:tc>
          <w:tcPr>
            <w:tcW w:w="765" w:type="dxa"/>
            <w:vAlign w:val="center"/>
          </w:tcPr>
          <w:p w:rsidR="00F179AC" w:rsidRPr="00787161" w:rsidRDefault="00DD2BDD">
            <w:pPr>
              <w:spacing w:line="360" w:lineRule="auto"/>
              <w:jc w:val="center"/>
              <w:rPr>
                <w:szCs w:val="21"/>
              </w:rPr>
            </w:pPr>
            <w:r w:rsidRPr="00787161">
              <w:rPr>
                <w:rFonts w:hint="eastAsia"/>
                <w:szCs w:val="21"/>
              </w:rPr>
              <w:t>5</w:t>
            </w:r>
          </w:p>
        </w:tc>
        <w:tc>
          <w:tcPr>
            <w:tcW w:w="2466" w:type="dxa"/>
            <w:vAlign w:val="center"/>
          </w:tcPr>
          <w:p w:rsidR="00F179AC" w:rsidRPr="00787161" w:rsidRDefault="00DD2BDD">
            <w:pPr>
              <w:spacing w:line="360" w:lineRule="auto"/>
              <w:ind w:firstLineChars="13" w:firstLine="27"/>
              <w:jc w:val="center"/>
              <w:rPr>
                <w:szCs w:val="21"/>
              </w:rPr>
            </w:pPr>
            <w:r w:rsidRPr="00787161">
              <w:rPr>
                <w:rFonts w:hint="eastAsia"/>
                <w:szCs w:val="21"/>
              </w:rPr>
              <w:t>5000</w:t>
            </w:r>
            <w:r w:rsidRPr="00787161">
              <w:rPr>
                <w:rFonts w:hint="eastAsia"/>
                <w:szCs w:val="21"/>
              </w:rPr>
              <w:t>万以上每增加</w:t>
            </w:r>
            <w:r w:rsidRPr="00787161">
              <w:rPr>
                <w:szCs w:val="21"/>
              </w:rPr>
              <w:t>0.5</w:t>
            </w:r>
            <w:r w:rsidRPr="00787161">
              <w:rPr>
                <w:rFonts w:hint="eastAsia"/>
                <w:szCs w:val="21"/>
              </w:rPr>
              <w:t>亿</w:t>
            </w:r>
            <w:r w:rsidRPr="00787161">
              <w:rPr>
                <w:rFonts w:hint="eastAsia"/>
                <w:szCs w:val="21"/>
              </w:rPr>
              <w:t>(</w:t>
            </w:r>
            <w:r w:rsidRPr="00787161">
              <w:rPr>
                <w:rFonts w:hint="eastAsia"/>
                <w:szCs w:val="21"/>
              </w:rPr>
              <w:t>不足</w:t>
            </w:r>
            <w:r w:rsidRPr="00787161">
              <w:rPr>
                <w:rFonts w:hint="eastAsia"/>
                <w:szCs w:val="21"/>
              </w:rPr>
              <w:t>0.5</w:t>
            </w:r>
            <w:r w:rsidRPr="00787161">
              <w:rPr>
                <w:rFonts w:hint="eastAsia"/>
                <w:szCs w:val="21"/>
              </w:rPr>
              <w:t>亿不增加</w:t>
            </w:r>
            <w:r w:rsidRPr="00787161">
              <w:rPr>
                <w:rFonts w:hint="eastAsia"/>
                <w:szCs w:val="21"/>
              </w:rPr>
              <w:t>)</w:t>
            </w:r>
          </w:p>
        </w:tc>
        <w:tc>
          <w:tcPr>
            <w:tcW w:w="5967" w:type="dxa"/>
            <w:vAlign w:val="center"/>
          </w:tcPr>
          <w:p w:rsidR="00F179AC" w:rsidRPr="00787161" w:rsidRDefault="00DD2BDD">
            <w:pPr>
              <w:spacing w:line="360" w:lineRule="auto"/>
              <w:ind w:firstLineChars="210" w:firstLine="441"/>
              <w:jc w:val="center"/>
              <w:rPr>
                <w:rFonts w:hAnsi="宋体" w:cs="宋体"/>
                <w:szCs w:val="21"/>
              </w:rPr>
            </w:pPr>
            <w:r w:rsidRPr="00787161">
              <w:rPr>
                <w:rFonts w:hAnsi="宋体" w:cs="宋体" w:hint="eastAsia"/>
                <w:szCs w:val="21"/>
              </w:rPr>
              <w:t>增加</w:t>
            </w:r>
            <w:r w:rsidRPr="00787161">
              <w:rPr>
                <w:rFonts w:hAnsi="宋体" w:cs="宋体" w:hint="eastAsia"/>
                <w:szCs w:val="21"/>
              </w:rPr>
              <w:t>10</w:t>
            </w:r>
            <w:r w:rsidRPr="00787161">
              <w:rPr>
                <w:rFonts w:hAnsi="宋体" w:cs="宋体" w:hint="eastAsia"/>
                <w:szCs w:val="21"/>
              </w:rPr>
              <w:t>天</w:t>
            </w:r>
          </w:p>
        </w:tc>
      </w:tr>
    </w:tbl>
    <w:p w:rsidR="00F179AC" w:rsidRPr="00787161" w:rsidRDefault="00DD2BDD">
      <w:pPr>
        <w:spacing w:line="360" w:lineRule="auto"/>
        <w:ind w:firstLineChars="200" w:firstLine="420"/>
        <w:jc w:val="left"/>
        <w:rPr>
          <w:rFonts w:hAnsi="宋体" w:cs="宋体"/>
          <w:kern w:val="0"/>
        </w:rPr>
      </w:pPr>
      <w:r w:rsidRPr="00787161">
        <w:rPr>
          <w:rFonts w:hAnsi="宋体" w:cs="宋体" w:hint="eastAsia"/>
          <w:kern w:val="0"/>
        </w:rPr>
        <w:t>工程竣工验收合格后，承包人应按约定一次性报送完整的竣工结算资料至发包人，原则上不再接收补充的结算资料。审核过程中，如发包人提出需承包人补充的结算资料，经发包人催促后</w:t>
      </w:r>
      <w:r w:rsidRPr="00787161">
        <w:rPr>
          <w:rFonts w:hAnsi="宋体" w:cs="宋体" w:hint="eastAsia"/>
          <w:kern w:val="0"/>
        </w:rPr>
        <w:t>20</w:t>
      </w:r>
      <w:r w:rsidRPr="00787161">
        <w:rPr>
          <w:rFonts w:hAnsi="宋体" w:cs="宋体" w:hint="eastAsia"/>
          <w:kern w:val="0"/>
        </w:rPr>
        <w:t>天内仍未提供或没有明确答复，发包人可根据现有资料办理结算，审核时间相应顺延。本工程最终结算价以双方签订最终结算书为准或业主聘请的第三方有关造价单位审定为准。</w:t>
      </w:r>
    </w:p>
    <w:p w:rsidR="00F179AC" w:rsidRPr="00787161" w:rsidRDefault="00DD2BDD">
      <w:pPr>
        <w:spacing w:line="360" w:lineRule="auto"/>
        <w:ind w:firstLineChars="200" w:firstLine="420"/>
        <w:jc w:val="left"/>
        <w:rPr>
          <w:rFonts w:hAnsi="宋体"/>
          <w:szCs w:val="21"/>
        </w:rPr>
      </w:pPr>
      <w:r w:rsidRPr="00787161">
        <w:rPr>
          <w:rFonts w:hAnsi="宋体"/>
          <w:bCs/>
          <w:szCs w:val="21"/>
        </w:rPr>
        <w:t>因承包人提供的结算资料不完整而需要补充或承包人不按时对账耽误时间时，审查时间应相应顺延</w:t>
      </w:r>
      <w:r w:rsidRPr="00787161">
        <w:rPr>
          <w:rFonts w:hAnsi="宋体"/>
          <w:szCs w:val="21"/>
        </w:rPr>
        <w:t>。</w:t>
      </w:r>
    </w:p>
    <w:p w:rsidR="00F179AC" w:rsidRPr="00787161" w:rsidRDefault="00DD2BDD" w:rsidP="00CB7950">
      <w:pPr>
        <w:spacing w:line="400" w:lineRule="exact"/>
        <w:ind w:firstLineChars="196" w:firstLine="412"/>
        <w:rPr>
          <w:rFonts w:hAnsi="宋体"/>
          <w:bCs/>
          <w:szCs w:val="21"/>
        </w:rPr>
      </w:pPr>
      <w:r w:rsidRPr="00787161">
        <w:rPr>
          <w:rFonts w:hAnsi="宋体" w:cs="宋体" w:hint="eastAsia"/>
          <w:szCs w:val="22"/>
        </w:rPr>
        <w:lastRenderedPageBreak/>
        <w:t>竣工</w:t>
      </w:r>
      <w:r w:rsidRPr="00787161">
        <w:rPr>
          <w:rFonts w:hAnsi="宋体" w:hint="eastAsia"/>
          <w:bCs/>
          <w:szCs w:val="21"/>
        </w:rPr>
        <w:t>结算审核约定：</w:t>
      </w:r>
    </w:p>
    <w:p w:rsidR="00F179AC" w:rsidRPr="00787161" w:rsidRDefault="00DD2BDD" w:rsidP="00CB7950">
      <w:pPr>
        <w:spacing w:line="400" w:lineRule="exact"/>
        <w:ind w:firstLineChars="196" w:firstLine="412"/>
        <w:rPr>
          <w:rFonts w:hAnsi="宋体"/>
          <w:bCs/>
          <w:szCs w:val="21"/>
        </w:rPr>
      </w:pPr>
      <w:r w:rsidRPr="00787161">
        <w:rPr>
          <w:rFonts w:hAnsi="宋体" w:hint="eastAsia"/>
          <w:bCs/>
          <w:szCs w:val="21"/>
        </w:rPr>
        <w:t>国有投资项目：</w:t>
      </w:r>
    </w:p>
    <w:p w:rsidR="00F179AC" w:rsidRPr="00787161" w:rsidRDefault="00DD2BDD" w:rsidP="00CB7950">
      <w:pPr>
        <w:spacing w:line="400" w:lineRule="exact"/>
        <w:ind w:firstLineChars="196" w:firstLine="412"/>
        <w:rPr>
          <w:rFonts w:hAnsi="宋体" w:cs="宋体"/>
          <w:szCs w:val="21"/>
        </w:rPr>
      </w:pPr>
      <w:r w:rsidRPr="00787161">
        <w:rPr>
          <w:rFonts w:hAnsi="宋体" w:cs="宋体" w:hint="eastAsia"/>
          <w:szCs w:val="21"/>
        </w:rPr>
        <w:t>1</w:t>
      </w:r>
      <w:r w:rsidRPr="00787161">
        <w:rPr>
          <w:rFonts w:ascii="宋体" w:hAnsi="宋体" w:hint="eastAsia"/>
          <w:szCs w:val="21"/>
        </w:rPr>
        <w:t>.</w:t>
      </w:r>
      <w:r w:rsidRPr="00787161">
        <w:rPr>
          <w:rFonts w:hAnsi="宋体" w:cs="宋体" w:hint="eastAsia"/>
          <w:szCs w:val="21"/>
        </w:rPr>
        <w:t>自竣工结算完毕之日起</w:t>
      </w:r>
      <w:r w:rsidRPr="00787161">
        <w:rPr>
          <w:rFonts w:hAnsi="宋体" w:hint="eastAsia"/>
          <w:szCs w:val="21"/>
        </w:rPr>
        <w:t xml:space="preserve"> 15  </w:t>
      </w:r>
      <w:r w:rsidRPr="00787161">
        <w:rPr>
          <w:rFonts w:hAnsi="宋体" w:cs="宋体" w:hint="eastAsia"/>
          <w:szCs w:val="21"/>
        </w:rPr>
        <w:t>工作日内，</w:t>
      </w:r>
      <w:r w:rsidRPr="00787161">
        <w:rPr>
          <w:szCs w:val="21"/>
        </w:rPr>
        <w:t>经承包人申请</w:t>
      </w:r>
      <w:r w:rsidRPr="00787161">
        <w:rPr>
          <w:rFonts w:hAnsi="宋体" w:cs="宋体" w:hint="eastAsia"/>
          <w:szCs w:val="21"/>
        </w:rPr>
        <w:t>发包人按审定后的竣工结算价款，通知经办银行向承包人支付结算价款。</w:t>
      </w:r>
    </w:p>
    <w:p w:rsidR="00F179AC" w:rsidRPr="00787161" w:rsidRDefault="00DD2BDD" w:rsidP="00CB7950">
      <w:pPr>
        <w:spacing w:line="400" w:lineRule="exact"/>
        <w:ind w:firstLineChars="196" w:firstLine="412"/>
        <w:rPr>
          <w:rFonts w:ascii="宋体" w:hAnsi="宋体"/>
          <w:szCs w:val="21"/>
        </w:rPr>
      </w:pPr>
      <w:r w:rsidRPr="00787161">
        <w:rPr>
          <w:rFonts w:ascii="宋体" w:hAnsi="宋体" w:hint="eastAsia"/>
          <w:szCs w:val="21"/>
        </w:rPr>
        <w:t>2.本工程最终竣工结算达到《自治区本级财政投资评审实施办法》（桂财办【2015】70号）规定的评审范围，需报财政部门审定，承包人所编制的工程竣工资料经发包人审核后，送到财政部门之日起，承包人所遗漏的与工程造价有关的签证不再作为结算审核依据，按自动放弃处理。竣工结算以财政评审意见为准。</w:t>
      </w:r>
    </w:p>
    <w:p w:rsidR="00F179AC" w:rsidRPr="00787161" w:rsidRDefault="00DD2BDD" w:rsidP="00CB7950">
      <w:pPr>
        <w:spacing w:line="400" w:lineRule="exact"/>
        <w:ind w:firstLineChars="196" w:firstLine="412"/>
        <w:rPr>
          <w:rFonts w:ascii="宋体" w:hAnsi="宋体"/>
          <w:szCs w:val="21"/>
        </w:rPr>
      </w:pPr>
      <w:r w:rsidRPr="00787161">
        <w:rPr>
          <w:rFonts w:ascii="宋体" w:hAnsi="宋体" w:hint="eastAsia"/>
          <w:szCs w:val="21"/>
        </w:rPr>
        <w:t>3.如承包人报送的工程结算总价过高，造成该结算审减率超过6%以上的，则超出6%以上部分的审核费由承包人承担，费用由发包人从承包人工程结算款中扣除。计算公式如下：</w:t>
      </w:r>
    </w:p>
    <w:p w:rsidR="00F179AC" w:rsidRPr="00787161" w:rsidRDefault="00DD2BDD" w:rsidP="00CB7950">
      <w:pPr>
        <w:spacing w:line="400" w:lineRule="exact"/>
        <w:ind w:firstLineChars="196" w:firstLine="412"/>
        <w:rPr>
          <w:rFonts w:ascii="宋体" w:hAnsi="宋体"/>
          <w:szCs w:val="21"/>
        </w:rPr>
      </w:pPr>
      <w:r w:rsidRPr="00787161">
        <w:rPr>
          <w:rFonts w:ascii="宋体" w:hAnsi="宋体" w:hint="eastAsia"/>
          <w:szCs w:val="21"/>
        </w:rPr>
        <w:t>审减率=（送审造价-审定造价）/送审造价*100%；当审减率大于6%时，承包人应承担的审核费=（净审减额-送审额*6%）*3.5%”。</w:t>
      </w:r>
    </w:p>
    <w:p w:rsidR="00F179AC" w:rsidRPr="00787161" w:rsidRDefault="00DD2BDD" w:rsidP="00CB7950">
      <w:pPr>
        <w:spacing w:line="400" w:lineRule="exact"/>
        <w:ind w:firstLineChars="196" w:firstLine="412"/>
        <w:rPr>
          <w:rFonts w:ascii="宋体" w:hAnsi="宋体"/>
          <w:szCs w:val="21"/>
        </w:rPr>
      </w:pPr>
      <w:r w:rsidRPr="00787161">
        <w:rPr>
          <w:rFonts w:ascii="宋体" w:hAnsi="宋体" w:hint="eastAsia"/>
          <w:szCs w:val="21"/>
        </w:rPr>
        <w:t>4.工程竣工验收报告经发包人认可后30天内，承包人应向发包人递交竣工验收合格资料及完整的结算资料和报告，双方按照本工程合同约定的价格形式及价款调整办法进行工程竣工结算。</w:t>
      </w:r>
    </w:p>
    <w:p w:rsidR="00F179AC" w:rsidRPr="00787161" w:rsidRDefault="00DD2BDD" w:rsidP="00CB7950">
      <w:pPr>
        <w:spacing w:line="400" w:lineRule="exact"/>
        <w:ind w:firstLineChars="196" w:firstLine="412"/>
        <w:rPr>
          <w:rFonts w:ascii="宋体" w:hAnsi="宋体"/>
          <w:szCs w:val="21"/>
        </w:rPr>
      </w:pPr>
      <w:r w:rsidRPr="00787161">
        <w:rPr>
          <w:rFonts w:ascii="宋体" w:hAnsi="宋体" w:hint="eastAsia"/>
          <w:szCs w:val="21"/>
        </w:rPr>
        <w:t>5.如承包人逾期递交竣工验收合格资料及完整的结算资料和报告，每延误一天,按签约合同价的万分之二计算逾期违约金,违约金直接从结算款中扣除。违约金上限：签约合同价扣除发包人材料价款、暂估专业工程、暂列金额后的百分之二。</w:t>
      </w:r>
    </w:p>
    <w:p w:rsidR="00F179AC" w:rsidRPr="00787161" w:rsidRDefault="00DD2BDD" w:rsidP="00CB7950">
      <w:pPr>
        <w:spacing w:line="400" w:lineRule="exact"/>
        <w:ind w:firstLineChars="196" w:firstLine="412"/>
        <w:rPr>
          <w:rFonts w:ascii="宋体" w:hAnsi="宋体"/>
          <w:szCs w:val="21"/>
        </w:rPr>
      </w:pPr>
      <w:r w:rsidRPr="00787161">
        <w:rPr>
          <w:rFonts w:ascii="宋体" w:hAnsi="宋体" w:hint="eastAsia"/>
          <w:szCs w:val="21"/>
        </w:rPr>
        <w:t>6.承包人必须提供完整、真实的隐蔽工程原始施工、验收记录。如发现施工单位提供的隐蔽工程资料与实际不符时，按不利于施工单位原则结算。</w:t>
      </w:r>
    </w:p>
    <w:p w:rsidR="00F179AC" w:rsidRPr="00787161" w:rsidRDefault="00DD2BDD" w:rsidP="00CB7950">
      <w:pPr>
        <w:spacing w:line="400" w:lineRule="exact"/>
        <w:ind w:firstLineChars="196" w:firstLine="412"/>
        <w:rPr>
          <w:rFonts w:hAnsi="宋体"/>
          <w:bCs/>
          <w:szCs w:val="21"/>
          <w:u w:val="single"/>
        </w:rPr>
      </w:pPr>
      <w:r w:rsidRPr="00787161">
        <w:rPr>
          <w:rFonts w:hAnsi="宋体" w:hint="eastAsia"/>
          <w:bCs/>
          <w:szCs w:val="21"/>
        </w:rPr>
        <w:t>非国有投资项目：</w:t>
      </w:r>
      <w:r w:rsidRPr="00787161">
        <w:rPr>
          <w:rFonts w:hAnsi="宋体"/>
          <w:bCs/>
          <w:szCs w:val="21"/>
          <w:u w:val="single"/>
        </w:rPr>
        <w:t>1</w:t>
      </w:r>
      <w:r w:rsidRPr="00787161">
        <w:rPr>
          <w:rFonts w:hAnsi="宋体" w:hint="eastAsia"/>
          <w:bCs/>
          <w:szCs w:val="21"/>
          <w:u w:val="single"/>
        </w:rPr>
        <w:t>、工程竣工验收报告经发包人认可后天内，承包人向发包人递交竣工验收合格资料及完整的结算资料和报告，双方按照协议书约定的合同价款及专用条款约定的合同价调整内容，进行工程竣工结算。</w:t>
      </w:r>
      <w:r w:rsidRPr="00787161">
        <w:rPr>
          <w:rFonts w:hAnsi="宋体"/>
          <w:bCs/>
          <w:szCs w:val="21"/>
          <w:u w:val="single"/>
        </w:rPr>
        <w:t>2</w:t>
      </w:r>
      <w:r w:rsidRPr="00787161">
        <w:rPr>
          <w:rFonts w:hAnsi="宋体" w:hint="eastAsia"/>
          <w:bCs/>
          <w:szCs w:val="21"/>
          <w:u w:val="single"/>
        </w:rPr>
        <w:t>、发包人收到承包人递交的竣工结算报告及结算资料之日起天内进行审核，给予确认或者提出初审意见。发包人逾期不予审定结算的视为发包人已同意上述竣工结算报告及结算资料，并以此作为最终结算的依据。发包人初审竣工结算完毕之日起天内，按审定后的结算价款，通知经办银行向承包人支付工程竣工结算价款。承包人应根据发包人的需要随时将竣工工程交付发包人。</w:t>
      </w:r>
    </w:p>
    <w:p w:rsidR="00F179AC" w:rsidRPr="00787161" w:rsidRDefault="00DD2BDD" w:rsidP="00CB7950">
      <w:pPr>
        <w:spacing w:line="400" w:lineRule="exact"/>
        <w:ind w:firstLineChars="196" w:firstLine="412"/>
        <w:rPr>
          <w:rFonts w:hAnsi="宋体"/>
          <w:szCs w:val="21"/>
        </w:rPr>
      </w:pPr>
      <w:r w:rsidRPr="00787161">
        <w:rPr>
          <w:rFonts w:hAnsi="宋体"/>
          <w:szCs w:val="21"/>
        </w:rPr>
        <w:t>发包人完成竣工付款的期限：</w:t>
      </w:r>
      <w:r w:rsidRPr="00787161">
        <w:rPr>
          <w:rFonts w:ascii="宋体" w:hAnsi="宋体" w:hint="eastAsia"/>
          <w:szCs w:val="21"/>
          <w:u w:val="single"/>
        </w:rPr>
        <w:t>按本专用条款12.4.1的约定支付</w:t>
      </w:r>
      <w:r w:rsidRPr="00787161">
        <w:rPr>
          <w:rFonts w:hAnsi="宋体"/>
          <w:szCs w:val="21"/>
        </w:rPr>
        <w:t>。</w:t>
      </w:r>
    </w:p>
    <w:p w:rsidR="00F179AC" w:rsidRPr="00787161" w:rsidRDefault="00DD2BDD" w:rsidP="00CB7950">
      <w:pPr>
        <w:spacing w:after="60" w:line="400" w:lineRule="exact"/>
        <w:ind w:firstLineChars="196" w:firstLine="412"/>
        <w:rPr>
          <w:szCs w:val="21"/>
          <w:u w:val="single"/>
        </w:rPr>
      </w:pPr>
      <w:r w:rsidRPr="00787161">
        <w:rPr>
          <w:rFonts w:hAnsi="宋体"/>
          <w:szCs w:val="21"/>
        </w:rPr>
        <w:t>关于竣工付款证书异议部分复核的方式和程序：</w:t>
      </w:r>
      <w:r w:rsidRPr="00787161">
        <w:rPr>
          <w:rFonts w:hAnsi="宋体" w:hint="eastAsia"/>
          <w:szCs w:val="21"/>
          <w:u w:val="single"/>
        </w:rPr>
        <w:t>执行通用条款</w:t>
      </w:r>
      <w:r w:rsidRPr="00787161">
        <w:rPr>
          <w:rFonts w:hAnsi="宋体"/>
          <w:szCs w:val="21"/>
        </w:rPr>
        <w:t>。</w:t>
      </w:r>
    </w:p>
    <w:p w:rsidR="00F179AC" w:rsidRPr="00787161" w:rsidRDefault="00DD2BDD">
      <w:pPr>
        <w:keepNext/>
        <w:keepLines/>
        <w:spacing w:line="360" w:lineRule="auto"/>
        <w:outlineLvl w:val="2"/>
        <w:rPr>
          <w:rFonts w:eastAsia="黑体"/>
          <w:b/>
          <w:bCs/>
          <w:sz w:val="32"/>
          <w:szCs w:val="32"/>
          <w:lang w:val="zh-CN"/>
        </w:rPr>
      </w:pPr>
      <w:bookmarkStart w:id="183" w:name="_Toc114058901"/>
      <w:r w:rsidRPr="00787161">
        <w:rPr>
          <w:rFonts w:eastAsia="黑体"/>
          <w:b/>
          <w:bCs/>
          <w:sz w:val="32"/>
          <w:szCs w:val="32"/>
          <w:lang w:val="zh-CN"/>
        </w:rPr>
        <w:t xml:space="preserve">14.4 </w:t>
      </w:r>
      <w:r w:rsidRPr="00787161">
        <w:rPr>
          <w:rFonts w:eastAsia="黑体" w:hAnsi="宋体" w:cs="黑体" w:hint="eastAsia"/>
          <w:b/>
          <w:bCs/>
          <w:sz w:val="32"/>
          <w:szCs w:val="32"/>
          <w:lang w:val="zh-CN"/>
        </w:rPr>
        <w:t>最终结清</w:t>
      </w:r>
      <w:bookmarkEnd w:id="183"/>
    </w:p>
    <w:p w:rsidR="00F179AC" w:rsidRPr="00787161" w:rsidRDefault="00DD2BDD">
      <w:pPr>
        <w:spacing w:line="360" w:lineRule="auto"/>
        <w:ind w:firstLineChars="200" w:firstLine="420"/>
        <w:jc w:val="left"/>
        <w:rPr>
          <w:kern w:val="0"/>
          <w:szCs w:val="21"/>
        </w:rPr>
      </w:pPr>
      <w:r w:rsidRPr="00787161">
        <w:rPr>
          <w:kern w:val="0"/>
          <w:szCs w:val="21"/>
        </w:rPr>
        <w:t xml:space="preserve">14.4.1 </w:t>
      </w:r>
      <w:r w:rsidRPr="00787161">
        <w:rPr>
          <w:rFonts w:hAnsi="宋体" w:cs="宋体" w:hint="eastAsia"/>
          <w:kern w:val="0"/>
          <w:szCs w:val="21"/>
        </w:rPr>
        <w:t>最终结清申请单</w:t>
      </w:r>
    </w:p>
    <w:p w:rsidR="00F179AC" w:rsidRPr="00787161" w:rsidRDefault="00DD2BDD">
      <w:pPr>
        <w:spacing w:line="360" w:lineRule="auto"/>
        <w:ind w:firstLineChars="200" w:firstLine="420"/>
        <w:jc w:val="left"/>
        <w:rPr>
          <w:kern w:val="0"/>
          <w:szCs w:val="21"/>
        </w:rPr>
      </w:pPr>
      <w:r w:rsidRPr="00787161">
        <w:rPr>
          <w:rFonts w:hAnsi="宋体"/>
          <w:kern w:val="0"/>
          <w:szCs w:val="21"/>
        </w:rPr>
        <w:t>承包人提交最终结清申请单的份数：</w:t>
      </w:r>
      <w:r w:rsidRPr="00787161">
        <w:rPr>
          <w:rFonts w:hint="eastAsia"/>
          <w:szCs w:val="21"/>
          <w:u w:val="single"/>
        </w:rPr>
        <w:t>一式陆份</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kern w:val="0"/>
          <w:szCs w:val="21"/>
        </w:rPr>
        <w:t>承包人提交最终结算申请单的期限：</w:t>
      </w:r>
      <w:r w:rsidRPr="00787161">
        <w:rPr>
          <w:rFonts w:ascii="宋体" w:hAnsi="宋体" w:hint="eastAsia"/>
          <w:szCs w:val="21"/>
          <w:u w:val="single"/>
        </w:rPr>
        <w:t>缺陷责任期终止证书签发后14天内</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rFonts w:hint="eastAsia"/>
          <w:szCs w:val="21"/>
        </w:rPr>
        <w:t>最终结算款支付申请（核准）表见合同附件</w:t>
      </w:r>
      <w:r w:rsidRPr="00787161">
        <w:rPr>
          <w:rFonts w:hint="eastAsia"/>
          <w:szCs w:val="21"/>
        </w:rPr>
        <w:t>13</w:t>
      </w:r>
      <w:r w:rsidRPr="00787161">
        <w:rPr>
          <w:rFonts w:hint="eastAsia"/>
          <w:szCs w:val="21"/>
        </w:rPr>
        <w:t>。</w:t>
      </w:r>
    </w:p>
    <w:p w:rsidR="00F179AC" w:rsidRPr="00787161" w:rsidRDefault="00DD2BDD">
      <w:pPr>
        <w:spacing w:line="360" w:lineRule="auto"/>
        <w:ind w:firstLineChars="200" w:firstLine="420"/>
        <w:jc w:val="left"/>
        <w:rPr>
          <w:szCs w:val="21"/>
        </w:rPr>
      </w:pPr>
      <w:r w:rsidRPr="00787161">
        <w:rPr>
          <w:szCs w:val="21"/>
        </w:rPr>
        <w:t xml:space="preserve">14.4.2 </w:t>
      </w:r>
      <w:r w:rsidRPr="00787161">
        <w:rPr>
          <w:rFonts w:hAnsi="宋体" w:cs="宋体" w:hint="eastAsia"/>
          <w:szCs w:val="21"/>
        </w:rPr>
        <w:t>最终结清证书和支付</w:t>
      </w:r>
    </w:p>
    <w:p w:rsidR="00F179AC" w:rsidRPr="00787161" w:rsidRDefault="00DD2BDD">
      <w:pPr>
        <w:spacing w:line="360" w:lineRule="auto"/>
        <w:ind w:firstLineChars="200" w:firstLine="420"/>
        <w:jc w:val="left"/>
        <w:rPr>
          <w:szCs w:val="21"/>
        </w:rPr>
      </w:pPr>
      <w:r w:rsidRPr="00787161">
        <w:rPr>
          <w:rFonts w:hAnsi="宋体"/>
          <w:szCs w:val="21"/>
        </w:rPr>
        <w:lastRenderedPageBreak/>
        <w:t>（</w:t>
      </w:r>
      <w:r w:rsidRPr="00787161">
        <w:rPr>
          <w:szCs w:val="21"/>
        </w:rPr>
        <w:t>1</w:t>
      </w:r>
      <w:r w:rsidRPr="00787161">
        <w:rPr>
          <w:rFonts w:hAnsi="宋体"/>
          <w:szCs w:val="21"/>
        </w:rPr>
        <w:t>）发包人完成最终结清申请单的审批并颁发最终结清证书的期限：</w:t>
      </w:r>
      <w:r w:rsidRPr="00787161">
        <w:rPr>
          <w:rFonts w:hint="eastAsia"/>
          <w:szCs w:val="21"/>
          <w:u w:val="single"/>
        </w:rPr>
        <w:t>收到该申请</w:t>
      </w:r>
      <w:r w:rsidRPr="00787161">
        <w:rPr>
          <w:rFonts w:hint="eastAsia"/>
          <w:szCs w:val="21"/>
          <w:u w:val="single"/>
        </w:rPr>
        <w:t>28</w:t>
      </w:r>
      <w:r w:rsidRPr="00787161">
        <w:rPr>
          <w:rFonts w:hint="eastAsia"/>
          <w:szCs w:val="21"/>
          <w:u w:val="single"/>
        </w:rPr>
        <w:t>天内</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w:t>
      </w:r>
      <w:r w:rsidRPr="00787161">
        <w:rPr>
          <w:szCs w:val="21"/>
        </w:rPr>
        <w:t>2</w:t>
      </w:r>
      <w:r w:rsidRPr="00787161">
        <w:rPr>
          <w:rFonts w:hAnsi="宋体"/>
          <w:szCs w:val="21"/>
        </w:rPr>
        <w:t>）发包人完成支付的期限：</w:t>
      </w:r>
      <w:r w:rsidRPr="00787161">
        <w:rPr>
          <w:rFonts w:ascii="宋体" w:hAnsi="宋体" w:hint="eastAsia"/>
          <w:szCs w:val="21"/>
          <w:u w:val="single"/>
        </w:rPr>
        <w:t>按本专用条款12.4.1的约定支付</w:t>
      </w:r>
      <w:r w:rsidRPr="00787161">
        <w:rPr>
          <w:rFonts w:hAnsi="宋体" w:cs="宋体" w:hint="eastAsia"/>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84" w:name="_Toc114058902"/>
      <w:r w:rsidRPr="00787161">
        <w:rPr>
          <w:rFonts w:ascii="Arial" w:eastAsia="黑体" w:hAnsi="Arial"/>
          <w:b/>
          <w:bCs/>
          <w:sz w:val="32"/>
          <w:szCs w:val="32"/>
          <w:lang w:val="zh-CN"/>
        </w:rPr>
        <w:t xml:space="preserve">15. </w:t>
      </w:r>
      <w:r w:rsidRPr="00787161">
        <w:rPr>
          <w:rFonts w:ascii="Arial" w:eastAsia="黑体" w:hAnsi="Arial" w:cs="黑体" w:hint="eastAsia"/>
          <w:b/>
          <w:bCs/>
          <w:sz w:val="32"/>
          <w:szCs w:val="32"/>
          <w:lang w:val="zh-CN"/>
        </w:rPr>
        <w:t>缺陷责任期与保修</w:t>
      </w:r>
      <w:bookmarkEnd w:id="184"/>
    </w:p>
    <w:p w:rsidR="00F179AC" w:rsidRPr="00787161" w:rsidRDefault="00DD2BDD">
      <w:pPr>
        <w:keepNext/>
        <w:keepLines/>
        <w:spacing w:line="360" w:lineRule="auto"/>
        <w:outlineLvl w:val="2"/>
        <w:rPr>
          <w:rFonts w:eastAsia="黑体"/>
          <w:b/>
          <w:bCs/>
          <w:sz w:val="32"/>
          <w:szCs w:val="32"/>
          <w:lang w:val="zh-CN"/>
        </w:rPr>
      </w:pPr>
      <w:bookmarkStart w:id="185" w:name="_Toc114058903"/>
      <w:r w:rsidRPr="00787161">
        <w:rPr>
          <w:rFonts w:eastAsia="黑体"/>
          <w:b/>
          <w:bCs/>
          <w:sz w:val="32"/>
          <w:szCs w:val="32"/>
          <w:lang w:val="zh-CN"/>
        </w:rPr>
        <w:t xml:space="preserve">15.2 </w:t>
      </w:r>
      <w:r w:rsidRPr="00787161">
        <w:rPr>
          <w:rFonts w:eastAsia="黑体" w:hAnsi="宋体" w:cs="黑体" w:hint="eastAsia"/>
          <w:b/>
          <w:bCs/>
          <w:sz w:val="32"/>
          <w:szCs w:val="32"/>
          <w:lang w:val="zh-CN"/>
        </w:rPr>
        <w:t>缺陷责任期</w:t>
      </w:r>
      <w:bookmarkEnd w:id="185"/>
    </w:p>
    <w:p w:rsidR="00F179AC" w:rsidRPr="00787161" w:rsidRDefault="00DD2BDD">
      <w:pPr>
        <w:spacing w:line="360" w:lineRule="auto"/>
        <w:ind w:firstLineChars="200" w:firstLine="420"/>
        <w:jc w:val="left"/>
        <w:rPr>
          <w:szCs w:val="21"/>
          <w:u w:val="single"/>
        </w:rPr>
      </w:pPr>
      <w:r w:rsidRPr="00787161">
        <w:rPr>
          <w:rFonts w:hAnsi="宋体" w:cs="宋体" w:hint="eastAsia"/>
          <w:szCs w:val="21"/>
        </w:rPr>
        <w:t>缺陷责任期的具体期限：</w:t>
      </w:r>
      <w:r w:rsidRPr="00787161">
        <w:rPr>
          <w:rFonts w:hint="eastAsia"/>
          <w:szCs w:val="21"/>
          <w:u w:val="single"/>
        </w:rPr>
        <w:t>12</w:t>
      </w:r>
      <w:r w:rsidRPr="00787161">
        <w:rPr>
          <w:rFonts w:hint="eastAsia"/>
          <w:szCs w:val="21"/>
          <w:u w:val="single"/>
        </w:rPr>
        <w:t>个月</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86" w:name="_Toc114058904"/>
      <w:r w:rsidRPr="00787161">
        <w:rPr>
          <w:rFonts w:eastAsia="黑体"/>
          <w:b/>
          <w:bCs/>
          <w:sz w:val="32"/>
          <w:szCs w:val="32"/>
          <w:lang w:val="zh-CN"/>
        </w:rPr>
        <w:t xml:space="preserve">15.3 </w:t>
      </w:r>
      <w:r w:rsidRPr="00787161">
        <w:rPr>
          <w:rFonts w:eastAsia="黑体" w:hAnsi="宋体" w:cs="黑体" w:hint="eastAsia"/>
          <w:b/>
          <w:bCs/>
          <w:sz w:val="32"/>
          <w:szCs w:val="32"/>
          <w:lang w:val="zh-CN"/>
        </w:rPr>
        <w:t>质量保证金</w:t>
      </w:r>
      <w:bookmarkEnd w:id="186"/>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关于是否扣留质量保证金的约定：</w:t>
      </w:r>
      <w:r w:rsidRPr="00787161">
        <w:rPr>
          <w:rFonts w:hint="eastAsia"/>
          <w:szCs w:val="21"/>
          <w:u w:val="single"/>
        </w:rPr>
        <w:t>是</w:t>
      </w:r>
      <w:r w:rsidRPr="00787161">
        <w:rPr>
          <w:rFonts w:hAnsi="宋体" w:cs="宋体" w:hint="eastAsia"/>
          <w:szCs w:val="21"/>
        </w:rPr>
        <w:t>。</w:t>
      </w:r>
    </w:p>
    <w:p w:rsidR="00F179AC" w:rsidRPr="00787161" w:rsidRDefault="00DD2BDD">
      <w:pPr>
        <w:spacing w:line="360" w:lineRule="auto"/>
        <w:ind w:firstLineChars="200" w:firstLine="420"/>
        <w:jc w:val="left"/>
        <w:rPr>
          <w:szCs w:val="21"/>
        </w:rPr>
      </w:pPr>
      <w:r w:rsidRPr="00787161">
        <w:rPr>
          <w:rFonts w:hAnsi="宋体" w:cs="宋体" w:hint="eastAsia"/>
          <w:szCs w:val="21"/>
        </w:rPr>
        <w:t>在工程项目竣工前，承包人按专用合同条款第</w:t>
      </w:r>
      <w:r w:rsidRPr="00787161">
        <w:rPr>
          <w:rFonts w:hAnsi="宋体" w:cs="宋体" w:hint="eastAsia"/>
          <w:szCs w:val="21"/>
        </w:rPr>
        <w:t>3.7</w:t>
      </w:r>
      <w:r w:rsidRPr="00787161">
        <w:rPr>
          <w:rFonts w:hAnsi="宋体" w:cs="宋体" w:hint="eastAsia"/>
          <w:szCs w:val="21"/>
        </w:rPr>
        <w:t>条提供履约担保的，发包人不得同时预留工程质量保证金。</w:t>
      </w:r>
    </w:p>
    <w:p w:rsidR="00F179AC" w:rsidRPr="00787161" w:rsidRDefault="00DD2BDD">
      <w:pPr>
        <w:spacing w:line="360" w:lineRule="auto"/>
        <w:ind w:firstLineChars="200" w:firstLine="420"/>
        <w:jc w:val="left"/>
        <w:outlineLvl w:val="0"/>
        <w:rPr>
          <w:szCs w:val="21"/>
        </w:rPr>
      </w:pPr>
      <w:r w:rsidRPr="00787161">
        <w:rPr>
          <w:szCs w:val="21"/>
        </w:rPr>
        <w:t xml:space="preserve">15.3.1 </w:t>
      </w:r>
      <w:r w:rsidRPr="00787161">
        <w:rPr>
          <w:rFonts w:hAnsi="宋体" w:cs="宋体" w:hint="eastAsia"/>
          <w:szCs w:val="21"/>
        </w:rPr>
        <w:t>承包人提供质量保证金的方式</w:t>
      </w:r>
    </w:p>
    <w:p w:rsidR="00F179AC" w:rsidRPr="00787161" w:rsidRDefault="00DD2BDD">
      <w:pPr>
        <w:spacing w:line="360" w:lineRule="auto"/>
        <w:ind w:firstLineChars="200" w:firstLine="420"/>
        <w:jc w:val="left"/>
        <w:rPr>
          <w:szCs w:val="21"/>
        </w:rPr>
      </w:pPr>
      <w:r w:rsidRPr="00787161">
        <w:rPr>
          <w:rFonts w:hAnsi="宋体" w:cs="宋体" w:hint="eastAsia"/>
          <w:szCs w:val="21"/>
        </w:rPr>
        <w:t>质量保证金采用以下第</w:t>
      </w:r>
      <w:r w:rsidRPr="00787161">
        <w:rPr>
          <w:rFonts w:hint="eastAsia"/>
          <w:szCs w:val="21"/>
          <w:u w:val="single"/>
        </w:rPr>
        <w:t>3</w:t>
      </w:r>
      <w:r w:rsidRPr="00787161">
        <w:rPr>
          <w:rFonts w:hAnsi="宋体" w:cs="宋体" w:hint="eastAsia"/>
          <w:szCs w:val="21"/>
        </w:rPr>
        <w:t>种方式：</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rFonts w:hAnsi="宋体" w:cs="宋体" w:hint="eastAsia"/>
          <w:kern w:val="0"/>
          <w:szCs w:val="21"/>
        </w:rPr>
        <w:t>（</w:t>
      </w:r>
      <w:r w:rsidRPr="00787161">
        <w:rPr>
          <w:kern w:val="0"/>
          <w:szCs w:val="21"/>
        </w:rPr>
        <w:t>1</w:t>
      </w:r>
      <w:r w:rsidRPr="00787161">
        <w:rPr>
          <w:rFonts w:hAnsi="宋体" w:cs="宋体" w:hint="eastAsia"/>
          <w:kern w:val="0"/>
          <w:szCs w:val="21"/>
        </w:rPr>
        <w:t>）质量保证金保函</w:t>
      </w:r>
      <w:r w:rsidRPr="00787161">
        <w:rPr>
          <w:rFonts w:hAnsi="宋体" w:cs="宋体" w:hint="eastAsia"/>
          <w:szCs w:val="21"/>
        </w:rPr>
        <w:t>（银行保函、电子保函、保证保险保函、工程担保保函，</w:t>
      </w:r>
      <w:r w:rsidRPr="00787161">
        <w:rPr>
          <w:rFonts w:hAnsi="宋体" w:cs="宋体" w:hint="eastAsia"/>
          <w:kern w:val="0"/>
          <w:szCs w:val="21"/>
        </w:rPr>
        <w:t>工程担保保证人应将出具的保函相关信息录入“广西建筑市场监管云”平台（</w:t>
      </w:r>
      <w:r w:rsidRPr="00787161">
        <w:rPr>
          <w:rFonts w:hAnsi="宋体" w:cs="宋体" w:hint="eastAsia"/>
          <w:kern w:val="0"/>
          <w:szCs w:val="21"/>
        </w:rPr>
        <w:t>http://gxjzsc.caihcloud.com</w:t>
      </w:r>
      <w:r w:rsidRPr="00787161">
        <w:rPr>
          <w:rFonts w:hAnsi="宋体" w:cs="宋体" w:hint="eastAsia"/>
          <w:kern w:val="0"/>
          <w:szCs w:val="21"/>
        </w:rPr>
        <w:t>），以实现保函查询及验真功能。</w:t>
      </w:r>
      <w:r w:rsidRPr="00787161">
        <w:rPr>
          <w:rFonts w:hAnsi="宋体" w:cs="宋体" w:hint="eastAsia"/>
          <w:szCs w:val="21"/>
        </w:rPr>
        <w:t>）</w:t>
      </w:r>
      <w:r w:rsidRPr="00787161">
        <w:rPr>
          <w:rFonts w:hAnsi="宋体" w:cs="宋体" w:hint="eastAsia"/>
          <w:kern w:val="0"/>
          <w:szCs w:val="21"/>
        </w:rPr>
        <w:t>，保证金额为</w:t>
      </w:r>
      <w:r w:rsidRPr="00787161">
        <w:rPr>
          <w:rFonts w:hAnsi="宋体" w:cs="宋体" w:hint="eastAsia"/>
          <w:kern w:val="0"/>
          <w:szCs w:val="21"/>
          <w:u w:val="single"/>
        </w:rPr>
        <w:t>：</w:t>
      </w:r>
      <w:r w:rsidRPr="00787161">
        <w:rPr>
          <w:rFonts w:hAnsi="宋体" w:cs="宋体" w:hint="eastAsia"/>
          <w:kern w:val="0"/>
          <w:szCs w:val="21"/>
          <w:u w:val="single"/>
        </w:rPr>
        <w:t xml:space="preserve">               </w:t>
      </w:r>
      <w:r w:rsidRPr="00787161">
        <w:rPr>
          <w:rFonts w:hAnsi="宋体" w:cs="宋体" w:hint="eastAsia"/>
          <w:kern w:val="0"/>
          <w:szCs w:val="21"/>
          <w:u w:val="single"/>
        </w:rPr>
        <w:t>；</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rFonts w:hAnsi="宋体" w:cs="宋体" w:hint="eastAsia"/>
          <w:kern w:val="0"/>
          <w:szCs w:val="21"/>
        </w:rPr>
        <w:t>（</w:t>
      </w:r>
      <w:r w:rsidRPr="00787161">
        <w:rPr>
          <w:kern w:val="0"/>
          <w:szCs w:val="21"/>
        </w:rPr>
        <w:t>2</w:t>
      </w:r>
      <w:r w:rsidRPr="00787161">
        <w:rPr>
          <w:rFonts w:hAnsi="宋体" w:cs="宋体" w:hint="eastAsia"/>
          <w:kern w:val="0"/>
          <w:szCs w:val="21"/>
        </w:rPr>
        <w:t>）</w:t>
      </w:r>
      <w:r w:rsidRPr="00787161">
        <w:rPr>
          <w:rFonts w:hAnsi="宋体" w:cs="宋体" w:hint="eastAsia"/>
          <w:szCs w:val="21"/>
        </w:rPr>
        <w:t>发包人按工程价款结算总额的</w:t>
      </w:r>
      <w:r w:rsidRPr="00787161">
        <w:rPr>
          <w:szCs w:val="21"/>
        </w:rPr>
        <w:t>%</w:t>
      </w:r>
      <w:r w:rsidRPr="00787161">
        <w:rPr>
          <w:rFonts w:cs="宋体" w:hint="eastAsia"/>
          <w:szCs w:val="21"/>
        </w:rPr>
        <w:t>（不得超过</w:t>
      </w:r>
      <w:r w:rsidRPr="00787161">
        <w:rPr>
          <w:szCs w:val="21"/>
        </w:rPr>
        <w:t>3%</w:t>
      </w:r>
      <w:r w:rsidRPr="00787161">
        <w:rPr>
          <w:rFonts w:cs="宋体" w:hint="eastAsia"/>
          <w:szCs w:val="21"/>
        </w:rPr>
        <w:t>）</w:t>
      </w:r>
      <w:r w:rsidRPr="00787161">
        <w:rPr>
          <w:rFonts w:hAnsi="宋体" w:cs="宋体" w:hint="eastAsia"/>
          <w:szCs w:val="21"/>
        </w:rPr>
        <w:t>预留工程质量保证金，待缺陷责任期满后返还，是否付息及利息计算方式为</w:t>
      </w:r>
      <w:r w:rsidRPr="00787161">
        <w:rPr>
          <w:rFonts w:hAnsi="宋体" w:cs="宋体" w:hint="eastAsia"/>
          <w:szCs w:val="21"/>
          <w:u w:val="single"/>
        </w:rPr>
        <w:t>：</w:t>
      </w:r>
      <w:r w:rsidRPr="00787161">
        <w:rPr>
          <w:rFonts w:hAnsi="宋体" w:cs="宋体" w:hint="eastAsia"/>
          <w:szCs w:val="21"/>
          <w:u w:val="single"/>
        </w:rPr>
        <w:t xml:space="preserve">               </w:t>
      </w:r>
      <w:r w:rsidRPr="00787161">
        <w:rPr>
          <w:rFonts w:hAnsi="宋体" w:cs="宋体" w:hint="eastAsia"/>
          <w:szCs w:val="21"/>
          <w:u w:val="single"/>
        </w:rPr>
        <w:t>；</w:t>
      </w:r>
    </w:p>
    <w:p w:rsidR="00F179AC" w:rsidRPr="00787161" w:rsidRDefault="00DD2BDD">
      <w:pPr>
        <w:autoSpaceDE w:val="0"/>
        <w:autoSpaceDN w:val="0"/>
        <w:adjustRightInd w:val="0"/>
        <w:spacing w:line="360" w:lineRule="auto"/>
        <w:ind w:firstLineChars="200" w:firstLine="420"/>
        <w:jc w:val="left"/>
        <w:rPr>
          <w:kern w:val="0"/>
        </w:rPr>
      </w:pPr>
      <w:r w:rsidRPr="00787161">
        <w:rPr>
          <w:rFonts w:hAnsi="宋体" w:cs="宋体" w:hint="eastAsia"/>
          <w:kern w:val="0"/>
          <w:szCs w:val="21"/>
        </w:rPr>
        <w:t>（</w:t>
      </w:r>
      <w:r w:rsidRPr="00787161">
        <w:rPr>
          <w:kern w:val="0"/>
          <w:szCs w:val="21"/>
        </w:rPr>
        <w:t>3</w:t>
      </w:r>
      <w:r w:rsidRPr="00787161">
        <w:rPr>
          <w:rFonts w:hAnsi="宋体" w:cs="宋体" w:hint="eastAsia"/>
          <w:kern w:val="0"/>
          <w:szCs w:val="21"/>
        </w:rPr>
        <w:t>）其他方式</w:t>
      </w:r>
      <w:r w:rsidRPr="00787161">
        <w:rPr>
          <w:rFonts w:cs="宋体" w:hint="eastAsia"/>
          <w:kern w:val="0"/>
          <w:szCs w:val="21"/>
        </w:rPr>
        <w:t>：</w:t>
      </w:r>
      <w:r w:rsidRPr="00787161">
        <w:rPr>
          <w:rFonts w:hAnsi="宋体" w:cs="宋体" w:hint="eastAsia"/>
          <w:szCs w:val="21"/>
        </w:rPr>
        <w:t>银行转账、电汇或网上支付等形式。</w:t>
      </w:r>
      <w:r w:rsidRPr="00787161">
        <w:rPr>
          <w:rFonts w:hAnsi="宋体" w:cs="宋体" w:hint="eastAsia"/>
          <w:szCs w:val="21"/>
          <w:u w:val="single"/>
        </w:rPr>
        <w:t>结算经</w:t>
      </w:r>
      <w:r w:rsidRPr="00787161">
        <w:rPr>
          <w:rFonts w:hint="eastAsia"/>
          <w:szCs w:val="21"/>
          <w:u w:val="single"/>
        </w:rPr>
        <w:t>发包人</w:t>
      </w:r>
      <w:r w:rsidRPr="00787161">
        <w:rPr>
          <w:rFonts w:hAnsi="宋体" w:cs="宋体" w:hint="eastAsia"/>
          <w:szCs w:val="21"/>
          <w:u w:val="single"/>
        </w:rPr>
        <w:t>审定后，承包人按最终审定结算金额的</w:t>
      </w:r>
      <w:r w:rsidRPr="00787161">
        <w:rPr>
          <w:rFonts w:hAnsi="宋体" w:cs="宋体" w:hint="eastAsia"/>
          <w:szCs w:val="21"/>
          <w:u w:val="single"/>
        </w:rPr>
        <w:t>3%</w:t>
      </w:r>
      <w:r w:rsidRPr="00787161">
        <w:rPr>
          <w:rFonts w:hAnsi="宋体" w:cs="宋体" w:hint="eastAsia"/>
          <w:szCs w:val="21"/>
          <w:u w:val="single"/>
        </w:rPr>
        <w:t>支付工程质量保修金，并开具合法有效的增值税专用发票后</w:t>
      </w:r>
      <w:r w:rsidRPr="00787161">
        <w:rPr>
          <w:rFonts w:hAnsi="宋体" w:cs="宋体" w:hint="eastAsia"/>
          <w:szCs w:val="21"/>
          <w:u w:val="single"/>
        </w:rPr>
        <w:t>14</w:t>
      </w:r>
      <w:r w:rsidRPr="00787161">
        <w:rPr>
          <w:rFonts w:hAnsi="宋体" w:cs="宋体" w:hint="eastAsia"/>
          <w:szCs w:val="21"/>
          <w:u w:val="single"/>
        </w:rPr>
        <w:t>个工作日内，工程款支付至最终审定结算金额的</w:t>
      </w:r>
      <w:r w:rsidRPr="00787161">
        <w:rPr>
          <w:rFonts w:hAnsi="宋体" w:cs="宋体" w:hint="eastAsia"/>
          <w:szCs w:val="21"/>
          <w:u w:val="single"/>
        </w:rPr>
        <w:t>100%</w:t>
      </w:r>
      <w:r w:rsidRPr="00787161">
        <w:rPr>
          <w:rFonts w:hAnsi="宋体" w:cs="宋体" w:hint="eastAsia"/>
          <w:szCs w:val="21"/>
          <w:u w:val="single"/>
        </w:rPr>
        <w:t>（含已支付的）</w:t>
      </w:r>
      <w:r w:rsidRPr="00787161">
        <w:rPr>
          <w:rFonts w:ascii="宋体" w:hAnsi="宋体" w:hint="eastAsia"/>
          <w:szCs w:val="21"/>
          <w:u w:val="single"/>
        </w:rPr>
        <w:t>；</w:t>
      </w:r>
      <w:r w:rsidRPr="00787161">
        <w:rPr>
          <w:rFonts w:hAnsi="宋体" w:hint="eastAsia"/>
          <w:szCs w:val="21"/>
          <w:u w:val="single"/>
        </w:rPr>
        <w:t>在工程竣工质量保修期满</w:t>
      </w:r>
      <w:r w:rsidRPr="00787161">
        <w:rPr>
          <w:rFonts w:hAnsi="宋体" w:hint="eastAsia"/>
          <w:szCs w:val="21"/>
          <w:u w:val="single"/>
        </w:rPr>
        <w:t>1</w:t>
      </w:r>
      <w:r w:rsidRPr="00787161">
        <w:rPr>
          <w:rFonts w:hAnsi="宋体" w:hint="eastAsia"/>
          <w:szCs w:val="21"/>
          <w:u w:val="single"/>
        </w:rPr>
        <w:t>年且验收合格</w:t>
      </w:r>
      <w:r w:rsidRPr="00787161">
        <w:rPr>
          <w:rFonts w:hint="eastAsia"/>
          <w:szCs w:val="21"/>
          <w:u w:val="single"/>
        </w:rPr>
        <w:t>后</w:t>
      </w:r>
      <w:r w:rsidRPr="00787161">
        <w:rPr>
          <w:rFonts w:hAnsi="宋体" w:hint="eastAsia"/>
          <w:szCs w:val="21"/>
          <w:u w:val="single"/>
        </w:rPr>
        <w:t>，</w:t>
      </w:r>
      <w:r w:rsidRPr="00787161">
        <w:rPr>
          <w:rFonts w:hint="eastAsia"/>
          <w:szCs w:val="21"/>
          <w:u w:val="single"/>
        </w:rPr>
        <w:t>并扣除有关应扣除的费用后，</w:t>
      </w:r>
      <w:r w:rsidRPr="00787161">
        <w:rPr>
          <w:rFonts w:hAnsi="宋体" w:hint="eastAsia"/>
          <w:szCs w:val="21"/>
          <w:u w:val="single"/>
        </w:rPr>
        <w:t>将剩余保修金（不计利息）全额退回承包人</w:t>
      </w:r>
      <w:r w:rsidRPr="00787161">
        <w:rPr>
          <w:rFonts w:ascii="宋体" w:hAnsi="宋体" w:hint="eastAsia"/>
          <w:bCs/>
          <w:szCs w:val="21"/>
          <w:u w:val="single"/>
        </w:rPr>
        <w:t>。</w:t>
      </w:r>
    </w:p>
    <w:p w:rsidR="00F179AC" w:rsidRPr="00787161" w:rsidRDefault="00DD2BDD">
      <w:pPr>
        <w:spacing w:line="360" w:lineRule="auto"/>
        <w:ind w:firstLineChars="200" w:firstLine="420"/>
        <w:jc w:val="left"/>
        <w:rPr>
          <w:szCs w:val="21"/>
        </w:rPr>
      </w:pPr>
      <w:r w:rsidRPr="00787161">
        <w:rPr>
          <w:szCs w:val="21"/>
        </w:rPr>
        <w:t xml:space="preserve">15.3.2 </w:t>
      </w:r>
      <w:r w:rsidRPr="00787161">
        <w:rPr>
          <w:rFonts w:hAnsi="宋体" w:cs="宋体" w:hint="eastAsia"/>
          <w:szCs w:val="21"/>
        </w:rPr>
        <w:t>质量保证金的扣留</w:t>
      </w:r>
    </w:p>
    <w:p w:rsidR="00F179AC" w:rsidRPr="00787161" w:rsidRDefault="00DD2BDD">
      <w:pPr>
        <w:spacing w:line="360" w:lineRule="auto"/>
        <w:ind w:firstLineChars="200" w:firstLine="420"/>
        <w:jc w:val="left"/>
        <w:rPr>
          <w:szCs w:val="21"/>
        </w:rPr>
      </w:pPr>
      <w:r w:rsidRPr="00787161">
        <w:rPr>
          <w:rFonts w:hAnsi="宋体" w:cs="宋体" w:hint="eastAsia"/>
          <w:szCs w:val="21"/>
        </w:rPr>
        <w:t>质量保证金的扣留采取以下第</w:t>
      </w:r>
      <w:r w:rsidRPr="00787161">
        <w:rPr>
          <w:rFonts w:hint="eastAsia"/>
          <w:szCs w:val="21"/>
          <w:u w:val="single"/>
        </w:rPr>
        <w:t>3</w:t>
      </w:r>
      <w:r w:rsidRPr="00787161">
        <w:rPr>
          <w:rFonts w:hAnsi="宋体" w:cs="宋体" w:hint="eastAsia"/>
          <w:szCs w:val="21"/>
        </w:rPr>
        <w:t>种方式：</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rFonts w:hAnsi="宋体" w:cs="宋体" w:hint="eastAsia"/>
          <w:kern w:val="0"/>
          <w:szCs w:val="21"/>
        </w:rPr>
        <w:t>（</w:t>
      </w:r>
      <w:r w:rsidRPr="00787161">
        <w:rPr>
          <w:kern w:val="0"/>
          <w:szCs w:val="21"/>
        </w:rPr>
        <w:t>1</w:t>
      </w:r>
      <w:r w:rsidRPr="00787161">
        <w:rPr>
          <w:rFonts w:hAnsi="宋体" w:cs="宋体" w:hint="eastAsia"/>
          <w:kern w:val="0"/>
          <w:szCs w:val="21"/>
        </w:rPr>
        <w:t>）在</w:t>
      </w:r>
      <w:r w:rsidRPr="00787161">
        <w:rPr>
          <w:rFonts w:hAnsi="宋体" w:cs="宋体"/>
          <w:kern w:val="0"/>
          <w:szCs w:val="21"/>
        </w:rPr>
        <w:t>不缴纳履</w:t>
      </w:r>
      <w:r w:rsidRPr="00787161">
        <w:rPr>
          <w:rFonts w:hAnsi="宋体" w:cs="宋体" w:hint="eastAsia"/>
          <w:kern w:val="0"/>
          <w:szCs w:val="21"/>
        </w:rPr>
        <w:t>保</w:t>
      </w:r>
      <w:r w:rsidRPr="00787161">
        <w:rPr>
          <w:rFonts w:hAnsi="宋体" w:cs="宋体"/>
          <w:kern w:val="0"/>
          <w:szCs w:val="21"/>
        </w:rPr>
        <w:t>证金情况下</w:t>
      </w:r>
      <w:r w:rsidRPr="00787161">
        <w:rPr>
          <w:rFonts w:hAnsi="宋体" w:cs="宋体" w:hint="eastAsia"/>
          <w:kern w:val="0"/>
          <w:szCs w:val="21"/>
        </w:rPr>
        <w:t>，按支付工程进度款时逐次扣留，质量保证金的计算基数不包括预付款的支付、扣回以及价格调整的金额；</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rFonts w:hAnsi="宋体" w:cs="宋体" w:hint="eastAsia"/>
          <w:kern w:val="0"/>
          <w:szCs w:val="21"/>
        </w:rPr>
        <w:t>（</w:t>
      </w:r>
      <w:r w:rsidRPr="00787161">
        <w:rPr>
          <w:kern w:val="0"/>
          <w:szCs w:val="21"/>
        </w:rPr>
        <w:t>2</w:t>
      </w:r>
      <w:r w:rsidRPr="00787161">
        <w:rPr>
          <w:rFonts w:hAnsi="宋体" w:cs="宋体" w:hint="eastAsia"/>
          <w:kern w:val="0"/>
          <w:szCs w:val="21"/>
        </w:rPr>
        <w:t>）工程竣工结算时，一次性扣留质量保证金，</w:t>
      </w:r>
      <w:r w:rsidRPr="00787161">
        <w:rPr>
          <w:rFonts w:hAnsi="宋体" w:cs="宋体"/>
          <w:kern w:val="0"/>
          <w:szCs w:val="21"/>
        </w:rPr>
        <w:t>由承包人以银行保函</w:t>
      </w:r>
      <w:r w:rsidRPr="00787161">
        <w:rPr>
          <w:rFonts w:hAnsi="宋体" w:cs="宋体" w:hint="eastAsia"/>
          <w:kern w:val="0"/>
          <w:szCs w:val="21"/>
        </w:rPr>
        <w:t>、保证保险</w:t>
      </w:r>
      <w:r w:rsidRPr="00787161">
        <w:rPr>
          <w:rFonts w:hAnsi="宋体" w:cs="宋体"/>
          <w:kern w:val="0"/>
          <w:szCs w:val="21"/>
        </w:rPr>
        <w:t>替代预留</w:t>
      </w:r>
      <w:r w:rsidRPr="00787161">
        <w:rPr>
          <w:rFonts w:hAnsi="宋体" w:cs="宋体" w:hint="eastAsia"/>
          <w:kern w:val="0"/>
          <w:szCs w:val="21"/>
        </w:rPr>
        <w:t>质量</w:t>
      </w:r>
      <w:r w:rsidRPr="00787161">
        <w:rPr>
          <w:rFonts w:hAnsi="宋体" w:cs="宋体"/>
          <w:kern w:val="0"/>
          <w:szCs w:val="21"/>
        </w:rPr>
        <w:t>保证金</w:t>
      </w:r>
      <w:r w:rsidRPr="00787161">
        <w:rPr>
          <w:rFonts w:hAnsi="宋体" w:cs="宋体" w:hint="eastAsia"/>
          <w:kern w:val="0"/>
          <w:szCs w:val="21"/>
        </w:rPr>
        <w:t>，</w:t>
      </w:r>
      <w:r w:rsidRPr="00787161">
        <w:rPr>
          <w:rFonts w:hAnsi="宋体" w:cs="宋体"/>
          <w:kern w:val="0"/>
          <w:szCs w:val="21"/>
        </w:rPr>
        <w:t>保函金额不得高</w:t>
      </w:r>
      <w:r w:rsidRPr="00787161">
        <w:rPr>
          <w:rFonts w:hAnsi="宋体" w:cs="宋体" w:hint="eastAsia"/>
          <w:kern w:val="0"/>
          <w:szCs w:val="21"/>
        </w:rPr>
        <w:t>于</w:t>
      </w:r>
      <w:r w:rsidRPr="00787161">
        <w:rPr>
          <w:rFonts w:hAnsi="宋体" w:cs="宋体"/>
          <w:kern w:val="0"/>
          <w:szCs w:val="21"/>
        </w:rPr>
        <w:t>工程价款结算总额的</w:t>
      </w:r>
      <w:r w:rsidRPr="00787161">
        <w:rPr>
          <w:rFonts w:hAnsi="宋体" w:cs="宋体" w:hint="eastAsia"/>
          <w:kern w:val="0"/>
          <w:szCs w:val="21"/>
        </w:rPr>
        <w:t>3</w:t>
      </w:r>
      <w:r w:rsidRPr="00787161">
        <w:rPr>
          <w:rFonts w:hAnsi="宋体" w:cs="宋体"/>
          <w:kern w:val="0"/>
          <w:szCs w:val="21"/>
        </w:rPr>
        <w:t>%</w:t>
      </w:r>
      <w:r w:rsidRPr="00787161">
        <w:rPr>
          <w:rFonts w:hAnsi="宋体" w:cs="宋体" w:hint="eastAsia"/>
          <w:kern w:val="0"/>
          <w:szCs w:val="21"/>
        </w:rPr>
        <w:t>；</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rFonts w:hAnsi="宋体" w:cs="宋体" w:hint="eastAsia"/>
          <w:kern w:val="0"/>
          <w:szCs w:val="21"/>
        </w:rPr>
        <w:t>（</w:t>
      </w:r>
      <w:r w:rsidRPr="00787161">
        <w:rPr>
          <w:kern w:val="0"/>
          <w:szCs w:val="21"/>
        </w:rPr>
        <w:t>3</w:t>
      </w:r>
      <w:r w:rsidRPr="00787161">
        <w:rPr>
          <w:rFonts w:hAnsi="宋体" w:cs="宋体" w:hint="eastAsia"/>
          <w:kern w:val="0"/>
          <w:szCs w:val="21"/>
        </w:rPr>
        <w:t>）其他扣留方式</w:t>
      </w:r>
      <w:r w:rsidRPr="00787161">
        <w:rPr>
          <w:kern w:val="0"/>
          <w:szCs w:val="21"/>
        </w:rPr>
        <w:t>:</w:t>
      </w:r>
      <w:r w:rsidRPr="00787161">
        <w:rPr>
          <w:rFonts w:ascii="宋体" w:hAnsi="宋体" w:hint="eastAsia"/>
          <w:bCs/>
          <w:szCs w:val="21"/>
        </w:rPr>
        <w:t>承包人按工程价款结算总额的</w:t>
      </w:r>
      <w:r w:rsidRPr="00787161">
        <w:rPr>
          <w:rFonts w:ascii="宋体" w:hAnsi="宋体"/>
          <w:bCs/>
          <w:szCs w:val="21"/>
        </w:rPr>
        <w:t>3%</w:t>
      </w:r>
      <w:r w:rsidRPr="00787161">
        <w:rPr>
          <w:rFonts w:ascii="宋体" w:hAnsi="宋体" w:hint="eastAsia"/>
          <w:bCs/>
          <w:szCs w:val="21"/>
        </w:rPr>
        <w:t>支付工程质量保修金，质量保修金</w:t>
      </w:r>
      <w:r w:rsidRPr="00787161">
        <w:rPr>
          <w:rFonts w:hAnsi="宋体" w:hint="eastAsia"/>
          <w:szCs w:val="21"/>
        </w:rPr>
        <w:t>在工程竣工质量保修期满</w:t>
      </w:r>
      <w:r w:rsidRPr="00787161">
        <w:rPr>
          <w:rFonts w:hAnsi="宋体" w:hint="eastAsia"/>
          <w:szCs w:val="21"/>
        </w:rPr>
        <w:t>2</w:t>
      </w:r>
      <w:r w:rsidRPr="00787161">
        <w:rPr>
          <w:rFonts w:hAnsi="宋体" w:hint="eastAsia"/>
          <w:szCs w:val="21"/>
        </w:rPr>
        <w:t>年且验收合格</w:t>
      </w:r>
      <w:r w:rsidRPr="00787161">
        <w:rPr>
          <w:rFonts w:hint="eastAsia"/>
          <w:szCs w:val="21"/>
        </w:rPr>
        <w:t>后</w:t>
      </w:r>
      <w:r w:rsidRPr="00787161">
        <w:rPr>
          <w:rFonts w:hAnsi="宋体" w:hint="eastAsia"/>
          <w:szCs w:val="21"/>
        </w:rPr>
        <w:t>，</w:t>
      </w:r>
      <w:r w:rsidRPr="00787161">
        <w:rPr>
          <w:rFonts w:hint="eastAsia"/>
          <w:szCs w:val="21"/>
        </w:rPr>
        <w:t>并扣除有关应扣除的费用后，</w:t>
      </w:r>
      <w:r w:rsidRPr="00787161">
        <w:rPr>
          <w:rFonts w:hAnsi="宋体" w:hint="eastAsia"/>
          <w:szCs w:val="21"/>
        </w:rPr>
        <w:t>将剩余保修金（不计利息）全额退回承包人</w:t>
      </w:r>
      <w:r w:rsidRPr="00787161">
        <w:rPr>
          <w:rFonts w:ascii="宋体" w:hAnsi="宋体" w:hint="eastAsia"/>
          <w:bCs/>
          <w:szCs w:val="21"/>
        </w:rPr>
        <w:t>。</w:t>
      </w:r>
    </w:p>
    <w:p w:rsidR="00F179AC" w:rsidRPr="00787161" w:rsidRDefault="00DD2BDD">
      <w:pPr>
        <w:spacing w:line="360" w:lineRule="auto"/>
        <w:ind w:firstLineChars="200" w:firstLine="420"/>
        <w:jc w:val="left"/>
        <w:rPr>
          <w:kern w:val="0"/>
          <w:szCs w:val="21"/>
          <w:u w:val="single"/>
        </w:rPr>
      </w:pPr>
      <w:r w:rsidRPr="00787161">
        <w:rPr>
          <w:rFonts w:hAnsi="宋体" w:cs="宋体" w:hint="eastAsia"/>
          <w:szCs w:val="21"/>
        </w:rPr>
        <w:t>关于质量保证金的补充约定：</w:t>
      </w:r>
      <w:r w:rsidRPr="00787161">
        <w:rPr>
          <w:rFonts w:hint="eastAsia"/>
          <w:kern w:val="0"/>
          <w:szCs w:val="21"/>
          <w:u w:val="single"/>
        </w:rPr>
        <w:t>无</w:t>
      </w:r>
      <w:r w:rsidRPr="00787161">
        <w:rPr>
          <w:rFonts w:hAnsi="宋体" w:cs="宋体" w:hint="eastAsia"/>
          <w:kern w:val="0"/>
          <w:szCs w:val="21"/>
        </w:rPr>
        <w:t>。</w:t>
      </w:r>
    </w:p>
    <w:p w:rsidR="00F179AC" w:rsidRPr="00787161" w:rsidRDefault="00DD2BDD">
      <w:pPr>
        <w:keepNext/>
        <w:keepLines/>
        <w:spacing w:line="360" w:lineRule="auto"/>
        <w:outlineLvl w:val="2"/>
        <w:rPr>
          <w:rFonts w:eastAsia="黑体"/>
          <w:b/>
          <w:bCs/>
          <w:sz w:val="32"/>
          <w:szCs w:val="32"/>
          <w:lang w:val="zh-CN"/>
        </w:rPr>
      </w:pPr>
      <w:bookmarkStart w:id="187" w:name="_Toc114058905"/>
      <w:r w:rsidRPr="00787161">
        <w:rPr>
          <w:rFonts w:eastAsia="黑体"/>
          <w:b/>
          <w:bCs/>
          <w:sz w:val="32"/>
          <w:szCs w:val="32"/>
          <w:lang w:val="zh-CN"/>
        </w:rPr>
        <w:lastRenderedPageBreak/>
        <w:t xml:space="preserve">15.4 </w:t>
      </w:r>
      <w:r w:rsidRPr="00787161">
        <w:rPr>
          <w:rFonts w:eastAsia="黑体" w:hAnsi="宋体" w:cs="黑体" w:hint="eastAsia"/>
          <w:b/>
          <w:bCs/>
          <w:sz w:val="32"/>
          <w:szCs w:val="32"/>
          <w:lang w:val="zh-CN"/>
        </w:rPr>
        <w:t>保修</w:t>
      </w:r>
      <w:bookmarkEnd w:id="187"/>
    </w:p>
    <w:p w:rsidR="00F179AC" w:rsidRPr="00787161" w:rsidRDefault="00DD2BDD">
      <w:pPr>
        <w:spacing w:line="360" w:lineRule="auto"/>
        <w:ind w:firstLineChars="195" w:firstLine="409"/>
        <w:jc w:val="left"/>
        <w:outlineLvl w:val="0"/>
        <w:rPr>
          <w:szCs w:val="21"/>
        </w:rPr>
      </w:pPr>
      <w:r w:rsidRPr="00787161">
        <w:rPr>
          <w:szCs w:val="21"/>
        </w:rPr>
        <w:t xml:space="preserve">15.4.1 </w:t>
      </w:r>
      <w:r w:rsidRPr="00787161">
        <w:rPr>
          <w:rFonts w:hAnsi="宋体" w:cs="宋体" w:hint="eastAsia"/>
          <w:szCs w:val="21"/>
        </w:rPr>
        <w:t>保修责任</w:t>
      </w:r>
    </w:p>
    <w:p w:rsidR="00F179AC" w:rsidRPr="00787161" w:rsidRDefault="00DD2BDD">
      <w:pPr>
        <w:spacing w:line="360" w:lineRule="auto"/>
        <w:ind w:firstLineChars="195" w:firstLine="409"/>
        <w:jc w:val="left"/>
        <w:rPr>
          <w:rFonts w:hAnsi="宋体"/>
          <w:kern w:val="0"/>
          <w:szCs w:val="21"/>
        </w:rPr>
      </w:pPr>
      <w:r w:rsidRPr="00787161">
        <w:rPr>
          <w:rFonts w:hAnsi="宋体" w:cs="宋体" w:hint="eastAsia"/>
          <w:szCs w:val="21"/>
        </w:rPr>
        <w:t>工程保修期为：</w:t>
      </w:r>
      <w:r w:rsidRPr="00787161">
        <w:rPr>
          <w:rFonts w:hint="eastAsia"/>
          <w:kern w:val="0"/>
          <w:szCs w:val="21"/>
          <w:u w:val="single"/>
        </w:rPr>
        <w:t>工程质量保修范围、期限和责任在工程质量保修书中约定</w:t>
      </w:r>
      <w:r w:rsidRPr="00787161">
        <w:rPr>
          <w:rFonts w:hAnsi="宋体" w:cs="宋体" w:hint="eastAsia"/>
          <w:kern w:val="0"/>
          <w:szCs w:val="21"/>
        </w:rPr>
        <w:t>。</w:t>
      </w:r>
    </w:p>
    <w:p w:rsidR="00F179AC" w:rsidRPr="00787161" w:rsidRDefault="00DD2BDD">
      <w:pPr>
        <w:spacing w:line="360" w:lineRule="auto"/>
        <w:ind w:firstLineChars="195" w:firstLine="409"/>
        <w:jc w:val="left"/>
        <w:rPr>
          <w:kern w:val="0"/>
          <w:szCs w:val="21"/>
          <w:u w:val="single"/>
        </w:rPr>
      </w:pPr>
      <w:r w:rsidRPr="00787161">
        <w:rPr>
          <w:rFonts w:ascii="宋体" w:hAnsi="宋体" w:cs="宋体" w:hint="eastAsia"/>
          <w:szCs w:val="21"/>
        </w:rPr>
        <w:t>工程保修书具体内容见合同附件2。</w:t>
      </w:r>
    </w:p>
    <w:p w:rsidR="00F179AC" w:rsidRPr="00787161" w:rsidRDefault="00DD2BDD">
      <w:pPr>
        <w:spacing w:line="360" w:lineRule="auto"/>
        <w:ind w:firstLineChars="195" w:firstLine="409"/>
        <w:jc w:val="left"/>
        <w:rPr>
          <w:szCs w:val="21"/>
        </w:rPr>
      </w:pPr>
      <w:r w:rsidRPr="00787161">
        <w:rPr>
          <w:szCs w:val="21"/>
        </w:rPr>
        <w:t xml:space="preserve">15.4.3 </w:t>
      </w:r>
      <w:r w:rsidRPr="00787161">
        <w:rPr>
          <w:rFonts w:hAnsi="宋体" w:cs="宋体" w:hint="eastAsia"/>
          <w:szCs w:val="21"/>
        </w:rPr>
        <w:t>修复通知</w:t>
      </w:r>
    </w:p>
    <w:p w:rsidR="00F179AC" w:rsidRPr="00787161" w:rsidRDefault="00DD2BDD">
      <w:pPr>
        <w:spacing w:line="360" w:lineRule="auto"/>
        <w:ind w:firstLineChars="195" w:firstLine="409"/>
        <w:jc w:val="left"/>
        <w:rPr>
          <w:kern w:val="0"/>
          <w:szCs w:val="21"/>
          <w:u w:val="single"/>
        </w:rPr>
      </w:pPr>
      <w:r w:rsidRPr="00787161">
        <w:rPr>
          <w:rFonts w:hAnsi="宋体" w:cs="宋体" w:hint="eastAsia"/>
          <w:kern w:val="0"/>
          <w:szCs w:val="21"/>
        </w:rPr>
        <w:t>承包人收到保修通知并到达工程现场的合理时间：</w:t>
      </w:r>
      <w:r w:rsidRPr="00787161">
        <w:rPr>
          <w:rFonts w:hint="eastAsia"/>
          <w:kern w:val="0"/>
          <w:szCs w:val="21"/>
          <w:u w:val="single"/>
        </w:rPr>
        <w:t>24</w:t>
      </w:r>
      <w:r w:rsidRPr="00787161">
        <w:rPr>
          <w:rFonts w:hint="eastAsia"/>
          <w:kern w:val="0"/>
          <w:szCs w:val="21"/>
          <w:u w:val="single"/>
        </w:rPr>
        <w:t>小时</w:t>
      </w:r>
      <w:r w:rsidRPr="00787161">
        <w:rPr>
          <w:rFonts w:hAnsi="宋体" w:cs="宋体" w:hint="eastAsia"/>
          <w:kern w:val="0"/>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88" w:name="_Toc114058906"/>
      <w:r w:rsidRPr="00787161">
        <w:rPr>
          <w:rFonts w:ascii="Arial" w:eastAsia="黑体" w:hAnsi="Arial"/>
          <w:b/>
          <w:bCs/>
          <w:sz w:val="32"/>
          <w:szCs w:val="32"/>
          <w:lang w:val="zh-CN"/>
        </w:rPr>
        <w:t xml:space="preserve">16. </w:t>
      </w:r>
      <w:r w:rsidRPr="00787161">
        <w:rPr>
          <w:rFonts w:ascii="Arial" w:eastAsia="黑体" w:hAnsi="宋体" w:cs="黑体" w:hint="eastAsia"/>
          <w:b/>
          <w:bCs/>
          <w:sz w:val="32"/>
          <w:szCs w:val="32"/>
          <w:lang w:val="zh-CN"/>
        </w:rPr>
        <w:t>违约</w:t>
      </w:r>
      <w:bookmarkEnd w:id="188"/>
    </w:p>
    <w:p w:rsidR="00F179AC" w:rsidRPr="00787161" w:rsidRDefault="00DD2BDD">
      <w:pPr>
        <w:keepNext/>
        <w:keepLines/>
        <w:spacing w:line="360" w:lineRule="auto"/>
        <w:outlineLvl w:val="2"/>
        <w:rPr>
          <w:rFonts w:eastAsia="黑体"/>
          <w:b/>
          <w:bCs/>
          <w:sz w:val="32"/>
          <w:szCs w:val="32"/>
          <w:lang w:val="zh-CN"/>
        </w:rPr>
      </w:pPr>
      <w:bookmarkStart w:id="189" w:name="_Toc114058907"/>
      <w:r w:rsidRPr="00787161">
        <w:rPr>
          <w:rFonts w:eastAsia="黑体"/>
          <w:b/>
          <w:bCs/>
          <w:sz w:val="32"/>
          <w:szCs w:val="32"/>
          <w:lang w:val="zh-CN"/>
        </w:rPr>
        <w:t xml:space="preserve">16.1 </w:t>
      </w:r>
      <w:r w:rsidRPr="00787161">
        <w:rPr>
          <w:rFonts w:eastAsia="黑体" w:hAnsi="宋体" w:cs="黑体" w:hint="eastAsia"/>
          <w:b/>
          <w:bCs/>
          <w:sz w:val="32"/>
          <w:szCs w:val="32"/>
          <w:lang w:val="zh-CN"/>
        </w:rPr>
        <w:t>发包人违约</w:t>
      </w:r>
      <w:bookmarkEnd w:id="189"/>
    </w:p>
    <w:p w:rsidR="00F179AC" w:rsidRPr="00787161" w:rsidRDefault="00DD2BDD">
      <w:pPr>
        <w:spacing w:line="360" w:lineRule="auto"/>
        <w:ind w:firstLineChars="200" w:firstLine="420"/>
        <w:jc w:val="left"/>
        <w:rPr>
          <w:szCs w:val="21"/>
        </w:rPr>
      </w:pPr>
      <w:r w:rsidRPr="00787161">
        <w:rPr>
          <w:szCs w:val="21"/>
        </w:rPr>
        <w:t>16.1.1</w:t>
      </w:r>
      <w:r w:rsidRPr="00787161">
        <w:rPr>
          <w:rFonts w:hAnsi="宋体"/>
          <w:szCs w:val="21"/>
        </w:rPr>
        <w:t>发包人违约的情形</w:t>
      </w:r>
    </w:p>
    <w:p w:rsidR="00F179AC" w:rsidRPr="00787161" w:rsidRDefault="00DD2BDD">
      <w:pPr>
        <w:spacing w:line="360" w:lineRule="auto"/>
        <w:ind w:firstLineChars="200" w:firstLine="420"/>
        <w:jc w:val="left"/>
        <w:rPr>
          <w:rFonts w:hAnsi="宋体"/>
          <w:kern w:val="0"/>
        </w:rPr>
      </w:pPr>
      <w:r w:rsidRPr="00787161">
        <w:rPr>
          <w:rFonts w:hAnsi="宋体"/>
          <w:kern w:val="0"/>
          <w:szCs w:val="21"/>
        </w:rPr>
        <w:t>发包人违约的其他情形：</w:t>
      </w:r>
      <w:r w:rsidRPr="00787161">
        <w:rPr>
          <w:rFonts w:ascii="宋体" w:hAnsi="宋体" w:hint="eastAsia"/>
          <w:kern w:val="0"/>
          <w:u w:val="single"/>
        </w:rPr>
        <w:t>（1）未按国家相关规定取得项目所需批文和许可，导致承包人进场施工后被迫暂停施工；（2） 未能按合同约定支付工程款；（3）自行实施被取消的工作或转由他人实施的；（4）提供的材料、工程设备的规格、数量或质量不符合合同约定，或因交货日期延误或交货地点变更等情况的；（5）违反合同约定（如迟延支付工程款等）造成暂停施工的；（6）无正当理由没有在约定期限内发出复工指示；（7）明确表示或者以其行为表明不履行合同主要义务的；（8）未能按照合同约定履行其他义务的</w:t>
      </w:r>
      <w:r w:rsidRPr="00787161">
        <w:rPr>
          <w:rFonts w:ascii="宋体" w:hAnsi="宋体" w:hint="eastAsia"/>
          <w:kern w:val="0"/>
        </w:rPr>
        <w:t>。</w:t>
      </w:r>
    </w:p>
    <w:p w:rsidR="00F179AC" w:rsidRPr="00787161" w:rsidRDefault="00DD2BDD">
      <w:pPr>
        <w:spacing w:line="360" w:lineRule="auto"/>
        <w:ind w:firstLineChars="200" w:firstLine="420"/>
        <w:jc w:val="left"/>
        <w:outlineLvl w:val="0"/>
        <w:rPr>
          <w:kern w:val="0"/>
          <w:szCs w:val="21"/>
        </w:rPr>
      </w:pPr>
      <w:r w:rsidRPr="00787161">
        <w:rPr>
          <w:kern w:val="0"/>
          <w:szCs w:val="21"/>
        </w:rPr>
        <w:t xml:space="preserve">16.1.2 </w:t>
      </w:r>
      <w:r w:rsidRPr="00787161">
        <w:rPr>
          <w:rFonts w:hAnsi="宋体"/>
          <w:kern w:val="0"/>
          <w:szCs w:val="21"/>
        </w:rPr>
        <w:t>发包人违约的责任</w:t>
      </w:r>
    </w:p>
    <w:p w:rsidR="00F179AC" w:rsidRPr="00787161" w:rsidRDefault="00DD2BDD">
      <w:pPr>
        <w:spacing w:line="360" w:lineRule="auto"/>
        <w:ind w:firstLineChars="200" w:firstLine="420"/>
        <w:jc w:val="left"/>
        <w:rPr>
          <w:kern w:val="0"/>
          <w:szCs w:val="21"/>
        </w:rPr>
      </w:pPr>
      <w:r w:rsidRPr="00787161">
        <w:rPr>
          <w:rFonts w:hAnsi="宋体"/>
          <w:kern w:val="0"/>
          <w:szCs w:val="21"/>
        </w:rPr>
        <w:t>发包人违约责任的承担方式和计算方法：</w:t>
      </w:r>
    </w:p>
    <w:p w:rsidR="00F179AC" w:rsidRPr="00787161" w:rsidRDefault="00DD2BDD">
      <w:pPr>
        <w:spacing w:line="360" w:lineRule="auto"/>
        <w:ind w:firstLineChars="200" w:firstLine="420"/>
        <w:jc w:val="left"/>
        <w:rPr>
          <w:kern w:val="0"/>
          <w:szCs w:val="21"/>
          <w:u w:val="single"/>
        </w:rPr>
      </w:pPr>
      <w:r w:rsidRPr="00787161">
        <w:rPr>
          <w:rFonts w:hAnsi="宋体"/>
          <w:kern w:val="0"/>
          <w:szCs w:val="21"/>
        </w:rPr>
        <w:t>（</w:t>
      </w:r>
      <w:r w:rsidRPr="00787161">
        <w:rPr>
          <w:kern w:val="0"/>
          <w:szCs w:val="21"/>
        </w:rPr>
        <w:t>1</w:t>
      </w:r>
      <w:r w:rsidRPr="00787161">
        <w:rPr>
          <w:rFonts w:hAnsi="宋体"/>
          <w:kern w:val="0"/>
          <w:szCs w:val="21"/>
        </w:rPr>
        <w:t>）因发包人原因未能在计划开工日期前</w:t>
      </w:r>
      <w:r w:rsidRPr="00787161">
        <w:rPr>
          <w:kern w:val="0"/>
          <w:szCs w:val="21"/>
        </w:rPr>
        <w:t>7</w:t>
      </w:r>
      <w:r w:rsidRPr="00787161">
        <w:rPr>
          <w:rFonts w:hAnsi="宋体"/>
          <w:kern w:val="0"/>
          <w:szCs w:val="21"/>
        </w:rPr>
        <w:t>天内下达开工通知的违约责任：</w:t>
      </w:r>
      <w:r w:rsidRPr="00787161">
        <w:rPr>
          <w:rFonts w:hint="eastAsia"/>
          <w:kern w:val="0"/>
          <w:szCs w:val="21"/>
          <w:u w:val="single"/>
        </w:rPr>
        <w:t>工期</w:t>
      </w:r>
      <w:r w:rsidRPr="00787161">
        <w:rPr>
          <w:kern w:val="0"/>
          <w:szCs w:val="21"/>
          <w:u w:val="single"/>
        </w:rPr>
        <w:t>顺延</w:t>
      </w:r>
      <w:r w:rsidRPr="00787161">
        <w:rPr>
          <w:rFonts w:hAnsi="宋体"/>
          <w:kern w:val="0"/>
          <w:szCs w:val="21"/>
        </w:rPr>
        <w:t>。</w:t>
      </w:r>
    </w:p>
    <w:p w:rsidR="00F179AC" w:rsidRPr="00787161" w:rsidRDefault="00DD2BDD">
      <w:pPr>
        <w:spacing w:line="360" w:lineRule="auto"/>
        <w:ind w:firstLineChars="200" w:firstLine="420"/>
        <w:jc w:val="left"/>
        <w:rPr>
          <w:rFonts w:ascii="宋体" w:hAnsi="宋体"/>
          <w:kern w:val="0"/>
          <w:szCs w:val="21"/>
        </w:rPr>
      </w:pPr>
      <w:r w:rsidRPr="00787161">
        <w:rPr>
          <w:rFonts w:hAnsi="宋体"/>
          <w:kern w:val="0"/>
          <w:szCs w:val="21"/>
        </w:rPr>
        <w:t>（</w:t>
      </w:r>
      <w:r w:rsidRPr="00787161">
        <w:rPr>
          <w:kern w:val="0"/>
          <w:szCs w:val="21"/>
        </w:rPr>
        <w:t>2</w:t>
      </w:r>
      <w:r w:rsidRPr="00787161">
        <w:rPr>
          <w:rFonts w:hAnsi="宋体"/>
          <w:kern w:val="0"/>
          <w:szCs w:val="21"/>
        </w:rPr>
        <w:t>）因发包人原因未能按合同约定支付合同价款的违约责任：</w:t>
      </w:r>
      <w:r w:rsidRPr="00787161">
        <w:rPr>
          <w:rFonts w:ascii="宋体" w:hAnsi="宋体" w:hint="eastAsia"/>
          <w:b/>
          <w:bCs/>
          <w:kern w:val="0"/>
          <w:szCs w:val="21"/>
          <w:u w:val="single"/>
        </w:rPr>
        <w:t>无</w:t>
      </w:r>
      <w:r w:rsidRPr="00787161">
        <w:rPr>
          <w:rFonts w:ascii="宋体" w:hAnsi="宋体" w:hint="eastAsia"/>
          <w:kern w:val="0"/>
          <w:szCs w:val="21"/>
        </w:rPr>
        <w:t>。</w:t>
      </w:r>
    </w:p>
    <w:p w:rsidR="00F179AC" w:rsidRPr="00787161" w:rsidRDefault="00DD2BDD">
      <w:pPr>
        <w:spacing w:line="360" w:lineRule="auto"/>
        <w:ind w:firstLineChars="200" w:firstLine="420"/>
        <w:jc w:val="left"/>
        <w:rPr>
          <w:kern w:val="0"/>
          <w:szCs w:val="21"/>
        </w:rPr>
      </w:pPr>
      <w:r w:rsidRPr="00787161">
        <w:rPr>
          <w:rFonts w:hAnsi="宋体"/>
          <w:kern w:val="0"/>
          <w:szCs w:val="21"/>
        </w:rPr>
        <w:t>（</w:t>
      </w:r>
      <w:r w:rsidRPr="00787161">
        <w:rPr>
          <w:kern w:val="0"/>
          <w:szCs w:val="21"/>
        </w:rPr>
        <w:t>3</w:t>
      </w:r>
      <w:r w:rsidRPr="00787161">
        <w:rPr>
          <w:rFonts w:hAnsi="宋体"/>
          <w:kern w:val="0"/>
          <w:szCs w:val="21"/>
        </w:rPr>
        <w:t>）发包人违反第</w:t>
      </w:r>
      <w:r w:rsidRPr="00787161">
        <w:rPr>
          <w:kern w:val="0"/>
          <w:szCs w:val="21"/>
        </w:rPr>
        <w:t>10.1</w:t>
      </w:r>
      <w:r w:rsidRPr="00787161">
        <w:rPr>
          <w:rFonts w:hAnsi="宋体"/>
          <w:kern w:val="0"/>
          <w:szCs w:val="21"/>
        </w:rPr>
        <w:t>款〔变更的范围〕第（</w:t>
      </w:r>
      <w:r w:rsidRPr="00787161">
        <w:rPr>
          <w:kern w:val="0"/>
          <w:szCs w:val="21"/>
        </w:rPr>
        <w:t>2</w:t>
      </w:r>
      <w:r w:rsidRPr="00787161">
        <w:rPr>
          <w:rFonts w:hAnsi="宋体"/>
          <w:kern w:val="0"/>
          <w:szCs w:val="21"/>
        </w:rPr>
        <w:t>）项约定，自行实施被取消的工作或转由他人实施的违约责任：</w:t>
      </w:r>
      <w:r w:rsidRPr="00787161">
        <w:rPr>
          <w:rFonts w:hint="eastAsia"/>
          <w:kern w:val="0"/>
          <w:szCs w:val="21"/>
          <w:u w:val="single"/>
        </w:rPr>
        <w:t>无</w:t>
      </w:r>
      <w:r w:rsidRPr="00787161">
        <w:rPr>
          <w:rFonts w:hAnsi="宋体"/>
          <w:kern w:val="0"/>
          <w:szCs w:val="21"/>
        </w:rPr>
        <w:t>。</w:t>
      </w:r>
    </w:p>
    <w:p w:rsidR="00F179AC" w:rsidRPr="00787161" w:rsidRDefault="00DD2BDD">
      <w:pPr>
        <w:spacing w:line="360" w:lineRule="auto"/>
        <w:ind w:firstLineChars="200" w:firstLine="420"/>
        <w:jc w:val="left"/>
        <w:rPr>
          <w:kern w:val="0"/>
          <w:szCs w:val="21"/>
        </w:rPr>
      </w:pPr>
      <w:r w:rsidRPr="00787161">
        <w:rPr>
          <w:rFonts w:hAnsi="宋体"/>
          <w:kern w:val="0"/>
          <w:szCs w:val="21"/>
        </w:rPr>
        <w:t>（</w:t>
      </w:r>
      <w:r w:rsidRPr="00787161">
        <w:rPr>
          <w:kern w:val="0"/>
          <w:szCs w:val="21"/>
        </w:rPr>
        <w:t>4</w:t>
      </w:r>
      <w:r w:rsidRPr="00787161">
        <w:rPr>
          <w:rFonts w:hAnsi="宋体"/>
          <w:kern w:val="0"/>
          <w:szCs w:val="21"/>
        </w:rPr>
        <w:t>）发包人提供的材料、工程设备的规格、数量或质量不符合合同约定，或因发包人原因导致交货日期延误或交货地点变更等情况的违约责任：</w:t>
      </w:r>
      <w:r w:rsidRPr="00787161">
        <w:rPr>
          <w:rFonts w:hint="eastAsia"/>
          <w:kern w:val="0"/>
          <w:szCs w:val="21"/>
          <w:u w:val="single"/>
        </w:rPr>
        <w:t>承包人可以提出工期索赔</w:t>
      </w:r>
      <w:r w:rsidRPr="00787161">
        <w:rPr>
          <w:rFonts w:hAnsi="宋体"/>
          <w:kern w:val="0"/>
          <w:szCs w:val="21"/>
        </w:rPr>
        <w:t>。</w:t>
      </w:r>
    </w:p>
    <w:p w:rsidR="00F179AC" w:rsidRPr="00787161" w:rsidRDefault="00DD2BDD">
      <w:pPr>
        <w:spacing w:line="360" w:lineRule="auto"/>
        <w:ind w:firstLineChars="200" w:firstLine="420"/>
        <w:jc w:val="left"/>
        <w:rPr>
          <w:kern w:val="0"/>
          <w:szCs w:val="21"/>
          <w:u w:val="single"/>
        </w:rPr>
      </w:pPr>
      <w:r w:rsidRPr="00787161">
        <w:rPr>
          <w:rFonts w:hAnsi="宋体"/>
          <w:kern w:val="0"/>
          <w:szCs w:val="21"/>
        </w:rPr>
        <w:t>（</w:t>
      </w:r>
      <w:r w:rsidRPr="00787161">
        <w:rPr>
          <w:kern w:val="0"/>
          <w:szCs w:val="21"/>
        </w:rPr>
        <w:t>5</w:t>
      </w:r>
      <w:r w:rsidRPr="00787161">
        <w:rPr>
          <w:rFonts w:hAnsi="宋体"/>
          <w:kern w:val="0"/>
          <w:szCs w:val="21"/>
        </w:rPr>
        <w:t>）因发包人违反合同约定造成暂停施工的违约责任：</w:t>
      </w:r>
      <w:r w:rsidRPr="00787161">
        <w:rPr>
          <w:rFonts w:hint="eastAsia"/>
          <w:kern w:val="0"/>
          <w:szCs w:val="21"/>
          <w:u w:val="single"/>
        </w:rPr>
        <w:t>承包人可以提出工期索赔</w:t>
      </w:r>
      <w:r w:rsidRPr="00787161">
        <w:rPr>
          <w:rFonts w:hAnsi="宋体"/>
          <w:kern w:val="0"/>
          <w:szCs w:val="21"/>
        </w:rPr>
        <w:t>。</w:t>
      </w:r>
    </w:p>
    <w:p w:rsidR="00F179AC" w:rsidRPr="00787161" w:rsidRDefault="00DD2BDD">
      <w:pPr>
        <w:spacing w:line="360" w:lineRule="auto"/>
        <w:ind w:firstLineChars="200" w:firstLine="420"/>
        <w:jc w:val="left"/>
        <w:rPr>
          <w:kern w:val="0"/>
          <w:szCs w:val="21"/>
        </w:rPr>
      </w:pPr>
      <w:r w:rsidRPr="00787161">
        <w:rPr>
          <w:rFonts w:hAnsi="宋体"/>
          <w:kern w:val="0"/>
          <w:szCs w:val="21"/>
        </w:rPr>
        <w:t>（</w:t>
      </w:r>
      <w:r w:rsidRPr="00787161">
        <w:rPr>
          <w:kern w:val="0"/>
          <w:szCs w:val="21"/>
        </w:rPr>
        <w:t>6</w:t>
      </w:r>
      <w:r w:rsidRPr="00787161">
        <w:rPr>
          <w:rFonts w:hAnsi="宋体"/>
          <w:kern w:val="0"/>
          <w:szCs w:val="21"/>
        </w:rPr>
        <w:t>）发包人无正当理由没有在约定期限内发出复工指示，导致承包人无法复工的违约责任：</w:t>
      </w:r>
      <w:r w:rsidRPr="00787161">
        <w:rPr>
          <w:rFonts w:hint="eastAsia"/>
          <w:kern w:val="0"/>
          <w:szCs w:val="21"/>
          <w:u w:val="single"/>
        </w:rPr>
        <w:t>承包人可以提出工期索赔</w:t>
      </w:r>
      <w:r w:rsidRPr="00787161">
        <w:rPr>
          <w:rFonts w:hAnsi="宋体"/>
          <w:kern w:val="0"/>
          <w:szCs w:val="21"/>
        </w:rPr>
        <w:t>。</w:t>
      </w:r>
    </w:p>
    <w:p w:rsidR="00F179AC" w:rsidRPr="00787161" w:rsidRDefault="00DD2BDD">
      <w:pPr>
        <w:spacing w:line="360" w:lineRule="auto"/>
        <w:ind w:firstLineChars="200" w:firstLine="420"/>
        <w:jc w:val="left"/>
        <w:rPr>
          <w:kern w:val="0"/>
          <w:szCs w:val="21"/>
        </w:rPr>
      </w:pPr>
      <w:r w:rsidRPr="00787161">
        <w:rPr>
          <w:rFonts w:hAnsi="宋体"/>
          <w:kern w:val="0"/>
          <w:szCs w:val="21"/>
        </w:rPr>
        <w:t>（</w:t>
      </w:r>
      <w:r w:rsidRPr="00787161">
        <w:rPr>
          <w:kern w:val="0"/>
          <w:szCs w:val="21"/>
        </w:rPr>
        <w:t>7</w:t>
      </w:r>
      <w:r w:rsidRPr="00787161">
        <w:rPr>
          <w:rFonts w:hAnsi="宋体"/>
          <w:kern w:val="0"/>
          <w:szCs w:val="21"/>
        </w:rPr>
        <w:t>）其他：</w:t>
      </w:r>
      <w:r w:rsidRPr="00787161">
        <w:rPr>
          <w:rFonts w:ascii="宋体" w:hAnsi="宋体" w:hint="eastAsia"/>
          <w:kern w:val="0"/>
          <w:u w:val="single"/>
        </w:rPr>
        <w:t>非承包人原因造成工程停工且工程停工连续超过84天时，承包人有权选择单方解除本合同，发包人应赔偿由此给承包人造成的全部经济损失。如因国家和地方重大政策调整、地方政府强制规定要求造成的停工，发包人同意顺延工期和支付直接损失费用</w:t>
      </w:r>
      <w:r w:rsidRPr="00787161">
        <w:rPr>
          <w:rFonts w:ascii="宋体" w:hAnsi="宋体" w:hint="eastAsia"/>
          <w:kern w:val="0"/>
        </w:rPr>
        <w:t>。</w:t>
      </w:r>
    </w:p>
    <w:p w:rsidR="00F179AC" w:rsidRPr="00787161" w:rsidRDefault="00DD2BDD">
      <w:pPr>
        <w:spacing w:line="360" w:lineRule="auto"/>
        <w:ind w:firstLineChars="200" w:firstLine="420"/>
        <w:jc w:val="left"/>
        <w:rPr>
          <w:szCs w:val="21"/>
        </w:rPr>
      </w:pPr>
      <w:r w:rsidRPr="00787161">
        <w:rPr>
          <w:szCs w:val="21"/>
        </w:rPr>
        <w:t xml:space="preserve">16.1.3 </w:t>
      </w:r>
      <w:r w:rsidRPr="00787161">
        <w:rPr>
          <w:rFonts w:hAnsi="宋体"/>
          <w:szCs w:val="21"/>
        </w:rPr>
        <w:t>因发包人违约解除合同</w:t>
      </w:r>
    </w:p>
    <w:p w:rsidR="00F179AC" w:rsidRPr="00787161" w:rsidRDefault="00DD2BDD">
      <w:pPr>
        <w:autoSpaceDE w:val="0"/>
        <w:autoSpaceDN w:val="0"/>
        <w:adjustRightInd w:val="0"/>
        <w:spacing w:line="360" w:lineRule="auto"/>
        <w:ind w:firstLineChars="200" w:firstLine="420"/>
        <w:jc w:val="left"/>
        <w:rPr>
          <w:kern w:val="0"/>
          <w:szCs w:val="22"/>
        </w:rPr>
      </w:pPr>
      <w:r w:rsidRPr="00787161">
        <w:rPr>
          <w:rFonts w:hAnsi="宋体"/>
          <w:kern w:val="0"/>
          <w:szCs w:val="21"/>
        </w:rPr>
        <w:t>承包人按</w:t>
      </w:r>
      <w:r w:rsidRPr="00787161">
        <w:rPr>
          <w:kern w:val="0"/>
          <w:szCs w:val="21"/>
        </w:rPr>
        <w:t>16.1.1</w:t>
      </w:r>
      <w:r w:rsidRPr="00787161">
        <w:rPr>
          <w:rFonts w:hAnsi="宋体"/>
          <w:kern w:val="0"/>
          <w:szCs w:val="21"/>
        </w:rPr>
        <w:t>项〔发包人违约的情形〕约定暂停施工满</w:t>
      </w:r>
      <w:r w:rsidRPr="00787161">
        <w:rPr>
          <w:rFonts w:hint="eastAsia"/>
          <w:kern w:val="0"/>
          <w:szCs w:val="21"/>
          <w:u w:val="single"/>
        </w:rPr>
        <w:t>60</w:t>
      </w:r>
      <w:r w:rsidRPr="00787161">
        <w:rPr>
          <w:rFonts w:hAnsi="宋体"/>
          <w:kern w:val="0"/>
          <w:szCs w:val="21"/>
        </w:rPr>
        <w:t>天后发包人仍不纠正其违约行为并致使合同目的不能实现的，承包人有权解除合同</w:t>
      </w:r>
    </w:p>
    <w:p w:rsidR="00F179AC" w:rsidRPr="00787161" w:rsidRDefault="00DD2BDD">
      <w:pPr>
        <w:keepNext/>
        <w:keepLines/>
        <w:spacing w:line="360" w:lineRule="auto"/>
        <w:outlineLvl w:val="2"/>
        <w:rPr>
          <w:rFonts w:eastAsia="黑体"/>
          <w:b/>
          <w:bCs/>
          <w:sz w:val="32"/>
          <w:szCs w:val="32"/>
          <w:lang w:val="zh-CN"/>
        </w:rPr>
      </w:pPr>
      <w:bookmarkStart w:id="190" w:name="_Toc114058908"/>
      <w:r w:rsidRPr="00787161">
        <w:rPr>
          <w:rFonts w:eastAsia="黑体"/>
          <w:b/>
          <w:bCs/>
          <w:sz w:val="32"/>
          <w:szCs w:val="32"/>
          <w:lang w:val="zh-CN"/>
        </w:rPr>
        <w:lastRenderedPageBreak/>
        <w:t xml:space="preserve">16.2 </w:t>
      </w:r>
      <w:r w:rsidRPr="00787161">
        <w:rPr>
          <w:rFonts w:eastAsia="黑体" w:hAnsi="宋体" w:cs="黑体" w:hint="eastAsia"/>
          <w:b/>
          <w:bCs/>
          <w:sz w:val="32"/>
          <w:szCs w:val="32"/>
          <w:lang w:val="zh-CN"/>
        </w:rPr>
        <w:t>承包人违约</w:t>
      </w:r>
      <w:bookmarkEnd w:id="190"/>
    </w:p>
    <w:p w:rsidR="00F179AC" w:rsidRPr="00787161" w:rsidRDefault="00DD2BDD">
      <w:pPr>
        <w:spacing w:line="360" w:lineRule="auto"/>
        <w:ind w:firstLineChars="200" w:firstLine="420"/>
        <w:jc w:val="left"/>
        <w:rPr>
          <w:kern w:val="0"/>
          <w:szCs w:val="21"/>
        </w:rPr>
      </w:pPr>
      <w:r w:rsidRPr="00787161">
        <w:rPr>
          <w:kern w:val="0"/>
          <w:szCs w:val="21"/>
        </w:rPr>
        <w:t xml:space="preserve">16.2.1 </w:t>
      </w:r>
      <w:r w:rsidRPr="00787161">
        <w:rPr>
          <w:rFonts w:hAnsi="宋体"/>
          <w:kern w:val="0"/>
          <w:szCs w:val="21"/>
        </w:rPr>
        <w:t>承包人违约的情形</w:t>
      </w:r>
    </w:p>
    <w:p w:rsidR="00F179AC" w:rsidRPr="00787161" w:rsidRDefault="00DD2BDD">
      <w:pPr>
        <w:spacing w:line="360" w:lineRule="auto"/>
        <w:ind w:firstLineChars="200" w:firstLine="420"/>
        <w:jc w:val="left"/>
        <w:rPr>
          <w:kern w:val="0"/>
          <w:szCs w:val="21"/>
          <w:u w:val="single"/>
        </w:rPr>
      </w:pPr>
      <w:r w:rsidRPr="00787161">
        <w:rPr>
          <w:rFonts w:hAnsi="宋体"/>
          <w:kern w:val="0"/>
          <w:szCs w:val="21"/>
        </w:rPr>
        <w:t>承包人违约的其他情形：</w:t>
      </w:r>
      <w:r w:rsidRPr="00787161">
        <w:rPr>
          <w:rFonts w:ascii="宋体" w:hAnsi="宋体" w:hint="eastAsia"/>
          <w:kern w:val="0"/>
          <w:szCs w:val="21"/>
          <w:u w:val="single"/>
        </w:rPr>
        <w:t>承包人有违反《南宁市建设工程造价管理办法》</w:t>
      </w:r>
      <w:r w:rsidRPr="00787161">
        <w:rPr>
          <w:rFonts w:ascii="宋体" w:hAnsi="宋体" w:hint="eastAsia"/>
          <w:b/>
          <w:bCs/>
          <w:kern w:val="0"/>
          <w:szCs w:val="21"/>
          <w:u w:val="single"/>
        </w:rPr>
        <w:t>（南宁市人民政府令2007年第5号）</w:t>
      </w:r>
      <w:r w:rsidRPr="00787161">
        <w:rPr>
          <w:rFonts w:ascii="宋体" w:hAnsi="宋体" w:hint="eastAsia"/>
          <w:kern w:val="0"/>
          <w:szCs w:val="21"/>
          <w:u w:val="single"/>
        </w:rPr>
        <w:t>规定的，按规定给予处罚</w:t>
      </w:r>
      <w:r w:rsidRPr="00787161">
        <w:rPr>
          <w:rFonts w:hAnsi="宋体"/>
          <w:kern w:val="0"/>
          <w:szCs w:val="21"/>
        </w:rPr>
        <w:t>。</w:t>
      </w:r>
    </w:p>
    <w:p w:rsidR="00F179AC" w:rsidRPr="00787161" w:rsidRDefault="00DD2BDD">
      <w:pPr>
        <w:spacing w:line="360" w:lineRule="auto"/>
        <w:ind w:firstLineChars="200" w:firstLine="420"/>
        <w:jc w:val="left"/>
        <w:outlineLvl w:val="0"/>
        <w:rPr>
          <w:kern w:val="0"/>
          <w:szCs w:val="21"/>
        </w:rPr>
      </w:pPr>
      <w:r w:rsidRPr="00787161">
        <w:rPr>
          <w:kern w:val="0"/>
          <w:szCs w:val="21"/>
        </w:rPr>
        <w:t>16.2.2</w:t>
      </w:r>
      <w:r w:rsidRPr="00787161">
        <w:rPr>
          <w:rFonts w:hAnsi="宋体"/>
          <w:kern w:val="0"/>
          <w:szCs w:val="21"/>
        </w:rPr>
        <w:t>承包人违约的责任</w:t>
      </w:r>
    </w:p>
    <w:p w:rsidR="00F179AC" w:rsidRPr="00787161" w:rsidRDefault="00DD2BDD">
      <w:pPr>
        <w:spacing w:line="360" w:lineRule="auto"/>
        <w:ind w:firstLineChars="200" w:firstLine="420"/>
        <w:jc w:val="left"/>
        <w:rPr>
          <w:kern w:val="0"/>
          <w:szCs w:val="21"/>
        </w:rPr>
      </w:pPr>
      <w:r w:rsidRPr="00787161">
        <w:rPr>
          <w:rFonts w:hAnsi="宋体"/>
          <w:kern w:val="0"/>
          <w:szCs w:val="21"/>
        </w:rPr>
        <w:t>承包人违约责任的承担方式和计算方法：</w:t>
      </w:r>
    </w:p>
    <w:p w:rsidR="00F179AC" w:rsidRPr="00787161" w:rsidRDefault="00DD2BDD">
      <w:pPr>
        <w:spacing w:line="360" w:lineRule="auto"/>
        <w:ind w:firstLineChars="200" w:firstLine="420"/>
        <w:jc w:val="left"/>
        <w:rPr>
          <w:rFonts w:hAnsi="宋体"/>
          <w:kern w:val="0"/>
          <w:szCs w:val="21"/>
        </w:rPr>
      </w:pPr>
      <w:r w:rsidRPr="00787161">
        <w:rPr>
          <w:rFonts w:hAnsi="宋体"/>
          <w:kern w:val="0"/>
          <w:szCs w:val="21"/>
        </w:rPr>
        <w:t>（</w:t>
      </w:r>
      <w:r w:rsidRPr="00787161">
        <w:rPr>
          <w:kern w:val="0"/>
          <w:szCs w:val="21"/>
        </w:rPr>
        <w:t>1</w:t>
      </w:r>
      <w:r w:rsidRPr="00787161">
        <w:rPr>
          <w:rFonts w:hAnsi="宋体"/>
          <w:kern w:val="0"/>
          <w:szCs w:val="21"/>
        </w:rPr>
        <w:t>）承包人未按本合同通用条款第</w:t>
      </w:r>
      <w:r w:rsidRPr="00787161">
        <w:rPr>
          <w:kern w:val="0"/>
          <w:szCs w:val="21"/>
        </w:rPr>
        <w:t>16.2.1</w:t>
      </w:r>
      <w:r w:rsidRPr="00787161">
        <w:rPr>
          <w:rFonts w:hAnsi="宋体"/>
          <w:kern w:val="0"/>
          <w:szCs w:val="21"/>
        </w:rPr>
        <w:t>（</w:t>
      </w:r>
      <w:r w:rsidRPr="00787161">
        <w:rPr>
          <w:kern w:val="0"/>
          <w:szCs w:val="21"/>
        </w:rPr>
        <w:t>2</w:t>
      </w:r>
      <w:r w:rsidRPr="00787161">
        <w:rPr>
          <w:rFonts w:hAnsi="宋体"/>
          <w:kern w:val="0"/>
          <w:szCs w:val="21"/>
        </w:rPr>
        <w:t>）</w:t>
      </w:r>
      <w:r w:rsidRPr="00787161">
        <w:rPr>
          <w:rFonts w:hAnsi="宋体" w:hint="eastAsia"/>
          <w:kern w:val="0"/>
          <w:szCs w:val="21"/>
        </w:rPr>
        <w:t>、</w:t>
      </w:r>
      <w:r w:rsidRPr="00787161">
        <w:rPr>
          <w:rFonts w:hAnsi="宋体"/>
          <w:kern w:val="0"/>
          <w:szCs w:val="21"/>
        </w:rPr>
        <w:t>（</w:t>
      </w:r>
      <w:r w:rsidRPr="00787161">
        <w:rPr>
          <w:kern w:val="0"/>
          <w:szCs w:val="21"/>
        </w:rPr>
        <w:t>3</w:t>
      </w:r>
      <w:r w:rsidRPr="00787161">
        <w:rPr>
          <w:rFonts w:hAnsi="宋体"/>
          <w:kern w:val="0"/>
          <w:szCs w:val="21"/>
        </w:rPr>
        <w:t>）条内容完成的，承包人无条件返工处理，修复至工程质量要求并承担相关费用，并在发包人规定的时间内完成返工，否则发包人有权扣罚该分项工程</w:t>
      </w:r>
      <w:r w:rsidRPr="00787161">
        <w:rPr>
          <w:kern w:val="0"/>
          <w:szCs w:val="21"/>
        </w:rPr>
        <w:t>10%</w:t>
      </w:r>
      <w:r w:rsidRPr="00787161">
        <w:rPr>
          <w:rFonts w:hAnsi="宋体"/>
          <w:kern w:val="0"/>
          <w:szCs w:val="21"/>
        </w:rPr>
        <w:t>的工程款作为处罚。</w:t>
      </w:r>
    </w:p>
    <w:p w:rsidR="00F179AC" w:rsidRPr="00787161" w:rsidRDefault="00DD2BDD">
      <w:pPr>
        <w:spacing w:line="360" w:lineRule="auto"/>
        <w:ind w:firstLineChars="200" w:firstLine="420"/>
        <w:jc w:val="left"/>
        <w:rPr>
          <w:rFonts w:hAnsi="宋体"/>
          <w:kern w:val="0"/>
          <w:szCs w:val="21"/>
        </w:rPr>
      </w:pPr>
      <w:r w:rsidRPr="00787161">
        <w:rPr>
          <w:rFonts w:hAnsi="宋体"/>
          <w:kern w:val="0"/>
          <w:szCs w:val="21"/>
        </w:rPr>
        <w:t>（</w:t>
      </w:r>
      <w:r w:rsidRPr="00787161">
        <w:rPr>
          <w:kern w:val="0"/>
          <w:szCs w:val="21"/>
        </w:rPr>
        <w:t>2</w:t>
      </w:r>
      <w:r w:rsidRPr="00787161">
        <w:rPr>
          <w:rFonts w:hAnsi="宋体"/>
          <w:kern w:val="0"/>
          <w:szCs w:val="21"/>
        </w:rPr>
        <w:t>）承包人有本合同通用条款第</w:t>
      </w:r>
      <w:r w:rsidRPr="00787161">
        <w:rPr>
          <w:kern w:val="0"/>
          <w:szCs w:val="21"/>
        </w:rPr>
        <w:t>16.2.1</w:t>
      </w:r>
      <w:r w:rsidRPr="00787161">
        <w:rPr>
          <w:rFonts w:hAnsi="宋体"/>
          <w:kern w:val="0"/>
          <w:szCs w:val="21"/>
        </w:rPr>
        <w:t>（</w:t>
      </w:r>
      <w:r w:rsidRPr="00787161">
        <w:rPr>
          <w:kern w:val="0"/>
          <w:szCs w:val="21"/>
        </w:rPr>
        <w:t>6</w:t>
      </w:r>
      <w:r w:rsidRPr="00787161">
        <w:rPr>
          <w:rFonts w:hAnsi="宋体"/>
          <w:kern w:val="0"/>
          <w:szCs w:val="21"/>
        </w:rPr>
        <w:t>）条情形的，或经监理人检验认为修复质量不合格而承包人拒绝再进行修补的，发包人将扣除承包人全部质量保修金。</w:t>
      </w:r>
    </w:p>
    <w:p w:rsidR="00F179AC" w:rsidRPr="00787161" w:rsidRDefault="00DD2BDD">
      <w:pPr>
        <w:spacing w:line="360" w:lineRule="auto"/>
        <w:ind w:firstLineChars="200" w:firstLine="420"/>
        <w:jc w:val="left"/>
        <w:rPr>
          <w:rFonts w:hAnsi="宋体"/>
          <w:kern w:val="0"/>
          <w:szCs w:val="21"/>
        </w:rPr>
      </w:pPr>
      <w:r w:rsidRPr="00787161">
        <w:rPr>
          <w:rFonts w:hAnsi="宋体"/>
          <w:kern w:val="0"/>
          <w:szCs w:val="21"/>
        </w:rPr>
        <w:t>（</w:t>
      </w:r>
      <w:r w:rsidRPr="00787161">
        <w:rPr>
          <w:kern w:val="0"/>
          <w:szCs w:val="21"/>
        </w:rPr>
        <w:t>3</w:t>
      </w:r>
      <w:r w:rsidRPr="00787161">
        <w:rPr>
          <w:rFonts w:hAnsi="宋体"/>
          <w:kern w:val="0"/>
          <w:szCs w:val="21"/>
        </w:rPr>
        <w:t>）承包人有本专用合同条款</w:t>
      </w:r>
      <w:r w:rsidRPr="00787161">
        <w:rPr>
          <w:kern w:val="0"/>
          <w:szCs w:val="21"/>
        </w:rPr>
        <w:t>3.2</w:t>
      </w:r>
      <w:r w:rsidRPr="00787161">
        <w:rPr>
          <w:rFonts w:hAnsi="宋体"/>
          <w:kern w:val="0"/>
          <w:szCs w:val="21"/>
        </w:rPr>
        <w:t>、</w:t>
      </w:r>
      <w:r w:rsidRPr="00787161">
        <w:rPr>
          <w:kern w:val="0"/>
          <w:szCs w:val="21"/>
        </w:rPr>
        <w:t>3.3</w:t>
      </w:r>
      <w:r w:rsidRPr="00787161">
        <w:rPr>
          <w:rFonts w:hAnsi="宋体"/>
          <w:kern w:val="0"/>
          <w:szCs w:val="21"/>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rsidR="00F179AC" w:rsidRPr="00787161" w:rsidRDefault="00DD2BDD">
      <w:pPr>
        <w:spacing w:line="360" w:lineRule="auto"/>
        <w:ind w:firstLineChars="200" w:firstLine="420"/>
        <w:jc w:val="left"/>
        <w:rPr>
          <w:rFonts w:ascii="宋体" w:hAnsi="宋体" w:cs="宋体"/>
          <w:kern w:val="0"/>
          <w:szCs w:val="21"/>
        </w:rPr>
      </w:pPr>
      <w:r w:rsidRPr="00787161">
        <w:rPr>
          <w:rFonts w:ascii="宋体" w:hAnsi="宋体" w:cs="宋体" w:hint="eastAsia"/>
          <w:kern w:val="0"/>
          <w:szCs w:val="21"/>
        </w:rPr>
        <w:t>（4）承包人应协助发包人办理该项目施工许可证，按南宁市质监部门有关安全文明现场施工的规定完成文明施工设施建设并通过质监部门验收，同时按发包人要求及时提供报监相关资料。因承包人未按发包人的要求按时完成文明施工设施建设并通过质监部门验收或未按发包人要求的时间提供报监相关资料而影响施工许可证的办理，视为承包人违约，每延误一日按5000元人民币向发包人支付违约金。</w:t>
      </w:r>
    </w:p>
    <w:p w:rsidR="00F179AC" w:rsidRPr="00787161" w:rsidRDefault="00DD2BDD">
      <w:pPr>
        <w:spacing w:line="360" w:lineRule="auto"/>
        <w:ind w:firstLineChars="200" w:firstLine="420"/>
        <w:jc w:val="left"/>
        <w:rPr>
          <w:rFonts w:ascii="宋体" w:hAnsi="宋体"/>
          <w:kern w:val="0"/>
          <w:szCs w:val="21"/>
        </w:rPr>
      </w:pPr>
      <w:r w:rsidRPr="00787161">
        <w:rPr>
          <w:rFonts w:ascii="宋体" w:hAnsi="宋体" w:hint="eastAsia"/>
          <w:kern w:val="0"/>
          <w:szCs w:val="21"/>
        </w:rPr>
        <w:t>（5）承包人必须协助业主办理行政退费手续，如因承包人提供退费资料不全等原因导致业主退费不成功，该笔费用将从工程结算款中予以扣除。</w:t>
      </w:r>
    </w:p>
    <w:p w:rsidR="00F179AC" w:rsidRPr="00787161" w:rsidRDefault="00DD2BDD">
      <w:pPr>
        <w:spacing w:line="360" w:lineRule="auto"/>
        <w:ind w:firstLineChars="200" w:firstLine="420"/>
        <w:jc w:val="left"/>
        <w:rPr>
          <w:rFonts w:hAnsi="宋体"/>
          <w:szCs w:val="21"/>
        </w:rPr>
      </w:pPr>
      <w:r w:rsidRPr="00787161">
        <w:rPr>
          <w:szCs w:val="21"/>
        </w:rPr>
        <w:t xml:space="preserve">16.2.3 </w:t>
      </w:r>
      <w:r w:rsidRPr="00787161">
        <w:rPr>
          <w:rFonts w:hAnsi="宋体"/>
          <w:szCs w:val="21"/>
        </w:rPr>
        <w:t>因承包人违约解除合同</w:t>
      </w:r>
    </w:p>
    <w:p w:rsidR="00F179AC" w:rsidRPr="00787161" w:rsidRDefault="00DD2BDD">
      <w:pPr>
        <w:spacing w:line="360" w:lineRule="auto"/>
        <w:ind w:firstLineChars="200" w:firstLine="420"/>
        <w:jc w:val="left"/>
        <w:rPr>
          <w:rFonts w:hAnsi="宋体"/>
          <w:kern w:val="0"/>
          <w:szCs w:val="21"/>
        </w:rPr>
      </w:pPr>
      <w:r w:rsidRPr="00787161">
        <w:rPr>
          <w:rFonts w:hAnsi="宋体"/>
          <w:kern w:val="0"/>
          <w:szCs w:val="21"/>
        </w:rPr>
        <w:t>关于承包人违约解除合同的特别约定：</w:t>
      </w:r>
      <w:r w:rsidRPr="00787161">
        <w:rPr>
          <w:rFonts w:hAnsi="宋体"/>
          <w:kern w:val="0"/>
          <w:szCs w:val="21"/>
          <w:u w:val="single"/>
        </w:rPr>
        <w:t>承包人有违反以下情况之一的，发包人有权解除合同，并没收其全部履约保证金</w:t>
      </w:r>
      <w:r w:rsidRPr="00787161">
        <w:rPr>
          <w:rFonts w:hAnsi="宋体"/>
          <w:kern w:val="0"/>
          <w:szCs w:val="21"/>
        </w:rPr>
        <w:t>。</w:t>
      </w:r>
    </w:p>
    <w:p w:rsidR="00F179AC" w:rsidRPr="00787161" w:rsidRDefault="00DD2BDD">
      <w:pPr>
        <w:spacing w:line="360" w:lineRule="auto"/>
        <w:ind w:firstLineChars="200" w:firstLine="420"/>
        <w:jc w:val="left"/>
        <w:rPr>
          <w:rFonts w:hAnsi="宋体"/>
          <w:kern w:val="0"/>
          <w:szCs w:val="21"/>
        </w:rPr>
      </w:pPr>
      <w:r w:rsidRPr="00787161">
        <w:rPr>
          <w:kern w:val="0"/>
          <w:szCs w:val="21"/>
        </w:rPr>
        <w:t>(1)</w:t>
      </w:r>
      <w:r w:rsidRPr="00787161">
        <w:rPr>
          <w:rFonts w:ascii="宋体" w:hAnsi="宋体" w:hint="eastAsia"/>
          <w:b/>
          <w:bCs/>
        </w:rPr>
        <w:t>因承包人的原因，造成施工许可证办理期限延误超过一个月、</w:t>
      </w:r>
      <w:r w:rsidRPr="00787161">
        <w:rPr>
          <w:rFonts w:hAnsi="宋体"/>
          <w:kern w:val="0"/>
          <w:szCs w:val="21"/>
        </w:rPr>
        <w:t>承包人无正当理由不按开工通知的要求及时进场组织施工</w:t>
      </w:r>
      <w:r w:rsidRPr="00787161">
        <w:rPr>
          <w:rFonts w:ascii="宋体" w:hAnsi="宋体" w:hint="eastAsia"/>
          <w:b/>
          <w:bCs/>
        </w:rPr>
        <w:t>超过一个月</w:t>
      </w:r>
      <w:r w:rsidRPr="00787161">
        <w:rPr>
          <w:rFonts w:hAnsi="宋体"/>
          <w:kern w:val="0"/>
          <w:szCs w:val="21"/>
        </w:rPr>
        <w:t>和不按签订协议书时商</w:t>
      </w:r>
      <w:r w:rsidRPr="00787161">
        <w:rPr>
          <w:rFonts w:hAnsi="宋体" w:hint="eastAsia"/>
          <w:kern w:val="0"/>
          <w:szCs w:val="21"/>
        </w:rPr>
        <w:t>定</w:t>
      </w:r>
      <w:r w:rsidRPr="00787161">
        <w:rPr>
          <w:rFonts w:hAnsi="宋体"/>
          <w:kern w:val="0"/>
          <w:szCs w:val="21"/>
        </w:rPr>
        <w:t>的进度计划有效地开展施工准备，造成工期延误的；</w:t>
      </w:r>
    </w:p>
    <w:p w:rsidR="00F179AC" w:rsidRPr="00787161" w:rsidRDefault="00DD2BDD">
      <w:pPr>
        <w:spacing w:line="360" w:lineRule="auto"/>
        <w:ind w:firstLineChars="200" w:firstLine="420"/>
        <w:jc w:val="left"/>
        <w:rPr>
          <w:rFonts w:hAnsi="宋体"/>
          <w:kern w:val="0"/>
          <w:szCs w:val="21"/>
        </w:rPr>
      </w:pPr>
      <w:r w:rsidRPr="00787161">
        <w:rPr>
          <w:kern w:val="0"/>
          <w:szCs w:val="21"/>
        </w:rPr>
        <w:t>(2)</w:t>
      </w:r>
      <w:r w:rsidRPr="00787161">
        <w:rPr>
          <w:rFonts w:hAnsi="宋体"/>
          <w:kern w:val="0"/>
          <w:szCs w:val="21"/>
        </w:rPr>
        <w:t>承包人违反本合同通用条款第</w:t>
      </w:r>
      <w:r w:rsidRPr="00787161">
        <w:rPr>
          <w:kern w:val="0"/>
          <w:szCs w:val="21"/>
        </w:rPr>
        <w:t>3.5</w:t>
      </w:r>
      <w:r w:rsidRPr="00787161">
        <w:rPr>
          <w:rFonts w:hAnsi="宋体"/>
          <w:kern w:val="0"/>
          <w:szCs w:val="21"/>
        </w:rPr>
        <w:t>条规定私自将合同或合同的任何部分或任何权利转让给其他人，或私自将工程或工程的一部分分包出去的；</w:t>
      </w:r>
    </w:p>
    <w:p w:rsidR="00F179AC" w:rsidRPr="00787161" w:rsidRDefault="00DD2BDD">
      <w:pPr>
        <w:spacing w:line="360" w:lineRule="auto"/>
        <w:ind w:firstLineChars="200" w:firstLine="420"/>
        <w:jc w:val="left"/>
        <w:rPr>
          <w:rFonts w:hAnsi="宋体"/>
          <w:kern w:val="0"/>
          <w:szCs w:val="21"/>
        </w:rPr>
      </w:pPr>
      <w:r w:rsidRPr="00787161">
        <w:rPr>
          <w:kern w:val="0"/>
          <w:szCs w:val="21"/>
        </w:rPr>
        <w:t>(3)</w:t>
      </w:r>
      <w:r w:rsidRPr="00787161">
        <w:rPr>
          <w:rFonts w:hAnsi="宋体"/>
          <w:kern w:val="0"/>
          <w:szCs w:val="21"/>
        </w:rPr>
        <w:t>未经监理人批准，承包人私自将已按投标文件承诺进入工地的工程设备、施工设备、临时工</w:t>
      </w:r>
      <w:r w:rsidRPr="00787161">
        <w:rPr>
          <w:rFonts w:hAnsi="宋体"/>
          <w:kern w:val="0"/>
          <w:szCs w:val="21"/>
        </w:rPr>
        <w:lastRenderedPageBreak/>
        <w:t>程或材料撤离工地的；</w:t>
      </w:r>
    </w:p>
    <w:p w:rsidR="00F179AC" w:rsidRPr="00787161" w:rsidRDefault="00DD2BDD">
      <w:pPr>
        <w:spacing w:line="360" w:lineRule="auto"/>
        <w:ind w:firstLineChars="200" w:firstLine="420"/>
        <w:jc w:val="left"/>
        <w:rPr>
          <w:kern w:val="0"/>
          <w:szCs w:val="21"/>
        </w:rPr>
      </w:pPr>
      <w:r w:rsidRPr="00787161">
        <w:rPr>
          <w:kern w:val="0"/>
          <w:szCs w:val="21"/>
        </w:rPr>
        <w:t>(4)</w:t>
      </w:r>
      <w:r w:rsidRPr="00787161">
        <w:rPr>
          <w:rFonts w:hAnsi="宋体"/>
          <w:kern w:val="0"/>
          <w:szCs w:val="21"/>
        </w:rPr>
        <w:t>由于承包人原因拒绝按合同进度计划及时完成合同规定的工程，而又未采取有效措施赶上进度，造成工期</w:t>
      </w:r>
      <w:r w:rsidRPr="00787161">
        <w:rPr>
          <w:rFonts w:hAnsi="宋体" w:hint="eastAsia"/>
          <w:kern w:val="0"/>
          <w:szCs w:val="21"/>
        </w:rPr>
        <w:t>严重</w:t>
      </w:r>
      <w:r w:rsidRPr="00787161">
        <w:rPr>
          <w:rFonts w:hAnsi="宋体"/>
          <w:kern w:val="0"/>
          <w:szCs w:val="21"/>
        </w:rPr>
        <w:t>延误的；</w:t>
      </w:r>
    </w:p>
    <w:p w:rsidR="00F179AC" w:rsidRPr="00787161" w:rsidRDefault="00DD2BDD">
      <w:pPr>
        <w:spacing w:line="360" w:lineRule="auto"/>
        <w:ind w:firstLineChars="200" w:firstLine="420"/>
        <w:rPr>
          <w:rFonts w:hAnsi="宋体"/>
          <w:kern w:val="0"/>
          <w:szCs w:val="21"/>
        </w:rPr>
      </w:pPr>
      <w:r w:rsidRPr="00787161">
        <w:rPr>
          <w:kern w:val="0"/>
          <w:szCs w:val="21"/>
        </w:rPr>
        <w:t>(5)</w:t>
      </w:r>
      <w:r w:rsidRPr="00787161">
        <w:rPr>
          <w:rFonts w:hAnsi="宋体"/>
          <w:kern w:val="0"/>
          <w:szCs w:val="21"/>
        </w:rPr>
        <w:t>承包人否认合同有效或拒绝履行合同规定的承包人义务，或由于法律、财务等原因导致承包人无法继续履行或</w:t>
      </w:r>
      <w:r w:rsidRPr="00787161">
        <w:rPr>
          <w:rFonts w:ascii="宋体" w:hAnsi="宋体" w:hint="eastAsia"/>
          <w:b/>
          <w:bCs/>
          <w:kern w:val="0"/>
        </w:rPr>
        <w:t>事实全面已停</w:t>
      </w:r>
      <w:r w:rsidRPr="00787161">
        <w:rPr>
          <w:rFonts w:ascii="宋体" w:hAnsi="宋体" w:hint="eastAsia"/>
        </w:rPr>
        <w:t>工连续超过一个月</w:t>
      </w:r>
      <w:r w:rsidRPr="00787161">
        <w:rPr>
          <w:rFonts w:ascii="宋体" w:hAnsi="宋体" w:hint="eastAsia"/>
          <w:b/>
          <w:bCs/>
          <w:kern w:val="0"/>
        </w:rPr>
        <w:t>的</w:t>
      </w:r>
      <w:r w:rsidRPr="00787161">
        <w:rPr>
          <w:rFonts w:hAnsi="宋体" w:cs="宋体" w:hint="eastAsia"/>
          <w:kern w:val="0"/>
        </w:rPr>
        <w:t>或</w:t>
      </w:r>
      <w:r w:rsidRPr="00787161">
        <w:rPr>
          <w:rFonts w:hAnsi="宋体"/>
          <w:kern w:val="0"/>
          <w:szCs w:val="21"/>
        </w:rPr>
        <w:t>实质上已停止履行合同的义务的；</w:t>
      </w:r>
    </w:p>
    <w:p w:rsidR="00F179AC" w:rsidRPr="00787161" w:rsidRDefault="00DD2BDD">
      <w:pPr>
        <w:spacing w:line="360" w:lineRule="auto"/>
        <w:ind w:firstLineChars="200" w:firstLine="420"/>
        <w:rPr>
          <w:szCs w:val="21"/>
        </w:rPr>
      </w:pPr>
      <w:r w:rsidRPr="00787161">
        <w:rPr>
          <w:kern w:val="0"/>
          <w:szCs w:val="21"/>
        </w:rPr>
        <w:t>(6)</w:t>
      </w:r>
      <w:r w:rsidRPr="00787161">
        <w:rPr>
          <w:rFonts w:hAnsi="宋体" w:cs="宋体" w:hint="eastAsia"/>
          <w:kern w:val="0"/>
          <w:szCs w:val="22"/>
        </w:rPr>
        <w:t>合同签订</w:t>
      </w:r>
      <w:r w:rsidRPr="00787161">
        <w:rPr>
          <w:rFonts w:ascii="仿宋_GB2312" w:hAnsi="宋体" w:cs="宋体" w:hint="eastAsia"/>
          <w:szCs w:val="22"/>
        </w:rPr>
        <w:t>且具备法定开工条件后</w:t>
      </w:r>
      <w:r w:rsidRPr="00787161">
        <w:rPr>
          <w:rFonts w:hAnsi="宋体" w:cs="宋体" w:hint="eastAsia"/>
          <w:kern w:val="0"/>
          <w:szCs w:val="22"/>
        </w:rPr>
        <w:t>之日起十五日内，承包人无法按合同规定及投标文件的承诺进场经监理工程师认可的该</w:t>
      </w:r>
      <w:r w:rsidRPr="00787161">
        <w:rPr>
          <w:rFonts w:hAnsi="宋体" w:cs="宋体"/>
          <w:kern w:val="0"/>
          <w:szCs w:val="22"/>
        </w:rPr>
        <w:t>施工</w:t>
      </w:r>
      <w:r w:rsidRPr="00787161">
        <w:rPr>
          <w:rFonts w:hAnsi="宋体" w:cs="宋体" w:hint="eastAsia"/>
          <w:kern w:val="0"/>
          <w:szCs w:val="22"/>
        </w:rPr>
        <w:t>阶段</w:t>
      </w:r>
      <w:r w:rsidRPr="00787161">
        <w:rPr>
          <w:rFonts w:hAnsi="宋体" w:cs="宋体"/>
          <w:kern w:val="0"/>
          <w:szCs w:val="22"/>
        </w:rPr>
        <w:t>应有的</w:t>
      </w:r>
      <w:r w:rsidRPr="00787161">
        <w:rPr>
          <w:rFonts w:hAnsi="宋体" w:cs="宋体" w:hint="eastAsia"/>
          <w:kern w:val="0"/>
          <w:szCs w:val="22"/>
        </w:rPr>
        <w:t>全部人员和机械的。</w:t>
      </w:r>
      <w:r w:rsidRPr="00787161">
        <w:rPr>
          <w:rFonts w:hint="eastAsia"/>
          <w:szCs w:val="21"/>
        </w:rPr>
        <w:t>承包人应按发包人解除合同的通知支付合同总价的</w:t>
      </w:r>
      <w:r w:rsidRPr="00787161">
        <w:rPr>
          <w:rFonts w:hint="eastAsia"/>
          <w:szCs w:val="21"/>
        </w:rPr>
        <w:t>5%</w:t>
      </w:r>
      <w:r w:rsidRPr="00787161">
        <w:rPr>
          <w:rFonts w:hint="eastAsia"/>
          <w:szCs w:val="21"/>
        </w:rPr>
        <w:t>的违约金给发包人，造成发包人经济损失的，承包人还应赔偿全部损失。</w:t>
      </w:r>
    </w:p>
    <w:p w:rsidR="00F179AC" w:rsidRPr="00787161" w:rsidRDefault="00DD2BDD">
      <w:pPr>
        <w:spacing w:line="360" w:lineRule="auto"/>
        <w:ind w:firstLineChars="200" w:firstLine="422"/>
        <w:rPr>
          <w:rFonts w:ascii="宋体" w:hAnsi="宋体"/>
          <w:b/>
          <w:bCs/>
          <w:szCs w:val="21"/>
        </w:rPr>
      </w:pPr>
      <w:r w:rsidRPr="00787161">
        <w:rPr>
          <w:rFonts w:ascii="宋体" w:hAnsi="宋体" w:hint="eastAsia"/>
          <w:b/>
          <w:bCs/>
          <w:kern w:val="0"/>
          <w:szCs w:val="21"/>
        </w:rPr>
        <w:t>（7）</w:t>
      </w:r>
      <w:r w:rsidRPr="00787161">
        <w:rPr>
          <w:rFonts w:ascii="宋体" w:hAnsi="宋体" w:hint="eastAsia"/>
          <w:b/>
          <w:bCs/>
          <w:szCs w:val="21"/>
        </w:rPr>
        <w:t>承包人报监备案的项目经理、项目副经理、技术负责人、施工员、造价员、质量员、材料员、安全员等主要管理人员实际施工现场不到位人数超过50%的。</w:t>
      </w:r>
    </w:p>
    <w:p w:rsidR="00F179AC" w:rsidRPr="00787161" w:rsidRDefault="00DD2BDD">
      <w:pPr>
        <w:spacing w:line="360" w:lineRule="auto"/>
        <w:ind w:firstLineChars="200" w:firstLine="420"/>
        <w:rPr>
          <w:rFonts w:hAnsi="宋体"/>
          <w:kern w:val="0"/>
          <w:szCs w:val="21"/>
        </w:rPr>
      </w:pPr>
      <w:r w:rsidRPr="00787161">
        <w:rPr>
          <w:rFonts w:hAnsi="宋体"/>
          <w:kern w:val="0"/>
          <w:szCs w:val="21"/>
        </w:rPr>
        <w:t>发包人继续使用承包人在施工现场的材料、设备、临时工程、承包人文件和由承包人或以其名义编制的其他文件的费用承担方式：</w:t>
      </w:r>
      <w:r w:rsidRPr="00787161">
        <w:rPr>
          <w:rFonts w:hint="eastAsia"/>
          <w:kern w:val="0"/>
          <w:szCs w:val="21"/>
          <w:u w:val="single"/>
        </w:rPr>
        <w:t>如有，另行协商</w:t>
      </w:r>
      <w:r w:rsidRPr="00787161">
        <w:rPr>
          <w:rFonts w:hAnsi="宋体"/>
          <w:kern w:val="0"/>
          <w:szCs w:val="21"/>
        </w:rPr>
        <w:t>。</w:t>
      </w:r>
    </w:p>
    <w:p w:rsidR="00F179AC" w:rsidRPr="00787161" w:rsidRDefault="00DD2BDD">
      <w:pPr>
        <w:spacing w:line="360" w:lineRule="auto"/>
        <w:ind w:firstLineChars="200" w:firstLine="420"/>
        <w:rPr>
          <w:rFonts w:ascii="宋体" w:hAnsi="宋体"/>
          <w:szCs w:val="21"/>
        </w:rPr>
      </w:pPr>
      <w:r w:rsidRPr="00787161">
        <w:rPr>
          <w:rFonts w:ascii="宋体" w:hAnsi="宋体" w:hint="eastAsia"/>
          <w:szCs w:val="21"/>
        </w:rPr>
        <w:t>承包人收到发包人解除合同通知后10天内，将所有人员和机械设备和其他财产撤离施工现场，负责按照通用条款本项约定的要求对施工场地进行清理并承担相关费用。承包人的人员逾期撤除施工场地的，按每人每天500元支付违约金给发包人</w:t>
      </w:r>
      <w:r w:rsidRPr="00787161">
        <w:rPr>
          <w:rFonts w:ascii="宋体" w:hAnsi="宋体" w:hint="eastAsia"/>
          <w:kern w:val="0"/>
          <w:szCs w:val="21"/>
        </w:rPr>
        <w:t>。</w:t>
      </w:r>
      <w:r w:rsidRPr="00787161">
        <w:rPr>
          <w:rFonts w:ascii="宋体" w:hAnsi="宋体" w:hint="eastAsia"/>
          <w:szCs w:val="21"/>
        </w:rPr>
        <w:t>机械设备和其他财产逾期撤离施工现场的，视为承包人放弃所有权，任由发包人处置，处置所得收益归发包人所有。</w:t>
      </w:r>
    </w:p>
    <w:p w:rsidR="00F179AC" w:rsidRPr="00787161" w:rsidRDefault="00DD2BDD">
      <w:pPr>
        <w:spacing w:line="360" w:lineRule="auto"/>
        <w:ind w:firstLineChars="200" w:firstLine="420"/>
        <w:jc w:val="left"/>
        <w:rPr>
          <w:rFonts w:hAnsi="宋体"/>
          <w:kern w:val="0"/>
          <w:szCs w:val="21"/>
        </w:rPr>
      </w:pPr>
      <w:r w:rsidRPr="00787161">
        <w:rPr>
          <w:rFonts w:ascii="宋体" w:hAnsi="宋体" w:hint="eastAsia"/>
          <w:szCs w:val="21"/>
        </w:rPr>
        <w:t>承包人应按合同总价款的5%支付违约金给发包人，已完成单项工程且经验收合格的工程按造价的</w:t>
      </w:r>
      <w:r w:rsidRPr="00787161">
        <w:rPr>
          <w:rFonts w:hint="eastAsia"/>
          <w:szCs w:val="21"/>
        </w:rPr>
        <w:t>80%</w:t>
      </w:r>
      <w:r w:rsidRPr="00787161">
        <w:rPr>
          <w:rFonts w:ascii="宋体" w:hAnsi="宋体" w:hint="eastAsia"/>
          <w:szCs w:val="21"/>
        </w:rPr>
        <w:t>结付工程款，未完成的单项工程或虽已完成单项工程但验收不合格的工程不结付工程款。</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91" w:name="_Toc114058909"/>
      <w:r w:rsidRPr="00787161">
        <w:rPr>
          <w:rFonts w:ascii="Arial" w:eastAsia="黑体" w:hAnsi="Arial"/>
          <w:b/>
          <w:bCs/>
          <w:sz w:val="32"/>
          <w:szCs w:val="32"/>
          <w:lang w:val="zh-CN"/>
        </w:rPr>
        <w:t xml:space="preserve">17. </w:t>
      </w:r>
      <w:r w:rsidRPr="00787161">
        <w:rPr>
          <w:rFonts w:ascii="Arial" w:eastAsia="黑体" w:hAnsi="宋体" w:cs="黑体" w:hint="eastAsia"/>
          <w:b/>
          <w:bCs/>
          <w:sz w:val="32"/>
          <w:szCs w:val="32"/>
          <w:lang w:val="zh-CN"/>
        </w:rPr>
        <w:t>不可抗力</w:t>
      </w:r>
      <w:bookmarkEnd w:id="191"/>
    </w:p>
    <w:p w:rsidR="00F179AC" w:rsidRPr="00787161" w:rsidRDefault="00DD2BDD">
      <w:pPr>
        <w:keepNext/>
        <w:keepLines/>
        <w:spacing w:line="360" w:lineRule="auto"/>
        <w:outlineLvl w:val="2"/>
        <w:rPr>
          <w:rFonts w:eastAsia="黑体"/>
          <w:b/>
          <w:bCs/>
          <w:sz w:val="32"/>
          <w:szCs w:val="32"/>
          <w:lang w:val="zh-CN"/>
        </w:rPr>
      </w:pPr>
      <w:bookmarkStart w:id="192" w:name="_Toc114058910"/>
      <w:r w:rsidRPr="00787161">
        <w:rPr>
          <w:rFonts w:eastAsia="黑体"/>
          <w:b/>
          <w:bCs/>
          <w:sz w:val="32"/>
          <w:szCs w:val="32"/>
          <w:lang w:val="zh-CN"/>
        </w:rPr>
        <w:t xml:space="preserve">17.1 </w:t>
      </w:r>
      <w:r w:rsidRPr="00787161">
        <w:rPr>
          <w:rFonts w:eastAsia="黑体" w:cs="黑体" w:hint="eastAsia"/>
          <w:b/>
          <w:bCs/>
          <w:sz w:val="32"/>
          <w:szCs w:val="32"/>
          <w:lang w:val="zh-CN"/>
        </w:rPr>
        <w:t>不可抗力的确认</w:t>
      </w:r>
      <w:bookmarkEnd w:id="192"/>
    </w:p>
    <w:p w:rsidR="00F179AC" w:rsidRPr="00787161" w:rsidRDefault="00DD2BDD">
      <w:pPr>
        <w:spacing w:line="360" w:lineRule="auto"/>
        <w:ind w:firstLineChars="200" w:firstLine="420"/>
        <w:jc w:val="left"/>
        <w:rPr>
          <w:kern w:val="0"/>
          <w:szCs w:val="21"/>
          <w:u w:val="single"/>
        </w:rPr>
      </w:pPr>
      <w:r w:rsidRPr="00787161">
        <w:rPr>
          <w:rFonts w:hAnsi="宋体" w:cs="宋体" w:hint="eastAsia"/>
          <w:szCs w:val="21"/>
        </w:rPr>
        <w:t>除通用合同条款约定的不可抗力事件之外，视为不可抗力的其他情形：</w:t>
      </w:r>
      <w:r w:rsidRPr="00787161">
        <w:rPr>
          <w:rFonts w:hint="eastAsia"/>
          <w:kern w:val="0"/>
          <w:szCs w:val="21"/>
          <w:u w:val="single"/>
        </w:rPr>
        <w:t>a</w:t>
      </w:r>
      <w:r w:rsidRPr="00787161">
        <w:rPr>
          <w:rFonts w:hint="eastAsia"/>
          <w:kern w:val="0"/>
          <w:szCs w:val="21"/>
          <w:u w:val="single"/>
        </w:rPr>
        <w:t>、</w:t>
      </w:r>
      <w:r w:rsidRPr="00787161">
        <w:rPr>
          <w:rFonts w:hint="eastAsia"/>
          <w:kern w:val="0"/>
          <w:szCs w:val="21"/>
          <w:u w:val="single"/>
        </w:rPr>
        <w:t>6</w:t>
      </w:r>
      <w:r w:rsidRPr="00787161">
        <w:rPr>
          <w:rFonts w:hint="eastAsia"/>
          <w:kern w:val="0"/>
          <w:szCs w:val="21"/>
          <w:u w:val="single"/>
        </w:rPr>
        <w:t>级以上的地震；</w:t>
      </w:r>
      <w:r w:rsidRPr="00787161">
        <w:rPr>
          <w:rFonts w:hint="eastAsia"/>
          <w:kern w:val="0"/>
          <w:szCs w:val="21"/>
          <w:u w:val="single"/>
        </w:rPr>
        <w:t>b</w:t>
      </w:r>
      <w:r w:rsidRPr="00787161">
        <w:rPr>
          <w:rFonts w:hint="eastAsia"/>
          <w:kern w:val="0"/>
          <w:szCs w:val="21"/>
          <w:u w:val="single"/>
        </w:rPr>
        <w:t>、</w:t>
      </w:r>
      <w:r w:rsidRPr="00787161">
        <w:rPr>
          <w:rFonts w:hint="eastAsia"/>
          <w:kern w:val="0"/>
          <w:szCs w:val="21"/>
          <w:u w:val="single"/>
        </w:rPr>
        <w:t>10</w:t>
      </w:r>
      <w:r w:rsidRPr="00787161">
        <w:rPr>
          <w:rFonts w:hint="eastAsia"/>
          <w:kern w:val="0"/>
          <w:szCs w:val="21"/>
          <w:u w:val="single"/>
        </w:rPr>
        <w:t>级以上的持续</w:t>
      </w:r>
      <w:r w:rsidRPr="00787161">
        <w:rPr>
          <w:rFonts w:hint="eastAsia"/>
          <w:kern w:val="0"/>
          <w:szCs w:val="21"/>
          <w:u w:val="single"/>
        </w:rPr>
        <w:t>3</w:t>
      </w:r>
      <w:r w:rsidRPr="00787161">
        <w:rPr>
          <w:rFonts w:hint="eastAsia"/>
          <w:kern w:val="0"/>
          <w:szCs w:val="21"/>
          <w:u w:val="single"/>
        </w:rPr>
        <w:t>日的大风；</w:t>
      </w:r>
      <w:r w:rsidRPr="00787161">
        <w:rPr>
          <w:rFonts w:hint="eastAsia"/>
          <w:kern w:val="0"/>
          <w:szCs w:val="21"/>
          <w:u w:val="single"/>
        </w:rPr>
        <w:t>c</w:t>
      </w:r>
      <w:r w:rsidRPr="00787161">
        <w:rPr>
          <w:rFonts w:hint="eastAsia"/>
          <w:kern w:val="0"/>
          <w:szCs w:val="21"/>
          <w:u w:val="single"/>
        </w:rPr>
        <w:t>、暴雨级以上的持续</w:t>
      </w:r>
      <w:r w:rsidRPr="00787161">
        <w:rPr>
          <w:rFonts w:hint="eastAsia"/>
          <w:kern w:val="0"/>
          <w:szCs w:val="21"/>
          <w:u w:val="single"/>
        </w:rPr>
        <w:t>3</w:t>
      </w:r>
      <w:r w:rsidRPr="00787161">
        <w:rPr>
          <w:rFonts w:hint="eastAsia"/>
          <w:kern w:val="0"/>
          <w:szCs w:val="21"/>
          <w:u w:val="single"/>
        </w:rPr>
        <w:t>日的大雨；</w:t>
      </w:r>
      <w:r w:rsidRPr="00787161">
        <w:rPr>
          <w:rFonts w:hint="eastAsia"/>
          <w:kern w:val="0"/>
          <w:szCs w:val="21"/>
          <w:u w:val="single"/>
        </w:rPr>
        <w:t>d</w:t>
      </w:r>
      <w:r w:rsidRPr="00787161">
        <w:rPr>
          <w:rFonts w:hint="eastAsia"/>
          <w:kern w:val="0"/>
          <w:szCs w:val="21"/>
          <w:u w:val="single"/>
        </w:rPr>
        <w:t>、</w:t>
      </w:r>
      <w:r w:rsidRPr="00787161">
        <w:rPr>
          <w:rFonts w:hint="eastAsia"/>
          <w:kern w:val="0"/>
          <w:szCs w:val="21"/>
          <w:u w:val="single"/>
        </w:rPr>
        <w:t>50</w:t>
      </w:r>
      <w:r w:rsidRPr="00787161">
        <w:rPr>
          <w:rFonts w:hint="eastAsia"/>
          <w:kern w:val="0"/>
          <w:szCs w:val="21"/>
          <w:u w:val="single"/>
        </w:rPr>
        <w:t>年以上未发生过，持续</w:t>
      </w:r>
      <w:r w:rsidRPr="00787161">
        <w:rPr>
          <w:rFonts w:hint="eastAsia"/>
          <w:kern w:val="0"/>
          <w:szCs w:val="21"/>
          <w:u w:val="single"/>
        </w:rPr>
        <w:t>3</w:t>
      </w:r>
      <w:r w:rsidRPr="00787161">
        <w:rPr>
          <w:rFonts w:hint="eastAsia"/>
          <w:kern w:val="0"/>
          <w:szCs w:val="21"/>
          <w:u w:val="single"/>
        </w:rPr>
        <w:t>日的高温天气；</w:t>
      </w:r>
      <w:r w:rsidRPr="00787161">
        <w:rPr>
          <w:rFonts w:hint="eastAsia"/>
          <w:kern w:val="0"/>
          <w:szCs w:val="21"/>
          <w:u w:val="single"/>
        </w:rPr>
        <w:t>e</w:t>
      </w:r>
      <w:r w:rsidRPr="00787161">
        <w:rPr>
          <w:rFonts w:hint="eastAsia"/>
          <w:kern w:val="0"/>
          <w:szCs w:val="21"/>
          <w:u w:val="single"/>
        </w:rPr>
        <w:t>、</w:t>
      </w:r>
      <w:r w:rsidRPr="00787161">
        <w:rPr>
          <w:rFonts w:hint="eastAsia"/>
          <w:kern w:val="0"/>
          <w:szCs w:val="21"/>
          <w:u w:val="single"/>
        </w:rPr>
        <w:t>50</w:t>
      </w:r>
      <w:r w:rsidRPr="00787161">
        <w:rPr>
          <w:rFonts w:hint="eastAsia"/>
          <w:kern w:val="0"/>
          <w:szCs w:val="21"/>
          <w:u w:val="single"/>
        </w:rPr>
        <w:t>年以上未发生过，持续</w:t>
      </w:r>
      <w:r w:rsidRPr="00787161">
        <w:rPr>
          <w:rFonts w:hint="eastAsia"/>
          <w:kern w:val="0"/>
          <w:szCs w:val="21"/>
          <w:u w:val="single"/>
        </w:rPr>
        <w:t>3</w:t>
      </w:r>
      <w:r w:rsidRPr="00787161">
        <w:rPr>
          <w:rFonts w:hint="eastAsia"/>
          <w:kern w:val="0"/>
          <w:szCs w:val="21"/>
          <w:u w:val="single"/>
        </w:rPr>
        <w:t>日的严寒天气；</w:t>
      </w:r>
      <w:r w:rsidRPr="00787161">
        <w:rPr>
          <w:rFonts w:hint="eastAsia"/>
          <w:kern w:val="0"/>
          <w:szCs w:val="21"/>
          <w:u w:val="single"/>
        </w:rPr>
        <w:t>f</w:t>
      </w:r>
      <w:r w:rsidRPr="00787161">
        <w:rPr>
          <w:rFonts w:hint="eastAsia"/>
          <w:kern w:val="0"/>
          <w:szCs w:val="21"/>
          <w:u w:val="single"/>
        </w:rPr>
        <w:t>、</w:t>
      </w:r>
      <w:r w:rsidRPr="00787161">
        <w:rPr>
          <w:rFonts w:hint="eastAsia"/>
          <w:kern w:val="0"/>
          <w:szCs w:val="21"/>
          <w:u w:val="single"/>
        </w:rPr>
        <w:t>50</w:t>
      </w:r>
      <w:r w:rsidRPr="00787161">
        <w:rPr>
          <w:rFonts w:hint="eastAsia"/>
          <w:kern w:val="0"/>
          <w:szCs w:val="21"/>
          <w:u w:val="single"/>
        </w:rPr>
        <w:t>年以上未发生过的洪水</w:t>
      </w:r>
      <w:r w:rsidRPr="00787161">
        <w:rPr>
          <w:rFonts w:hAnsi="宋体"/>
          <w:kern w:val="0"/>
          <w:szCs w:val="21"/>
          <w:u w:val="single"/>
        </w:rPr>
        <w:t>。</w:t>
      </w:r>
      <w:r w:rsidRPr="00787161">
        <w:rPr>
          <w:rFonts w:ascii="宋体" w:hAnsi="宋体" w:hint="eastAsia"/>
          <w:kern w:val="0"/>
          <w:szCs w:val="21"/>
          <w:u w:val="single"/>
        </w:rPr>
        <w:t>自然原因发生的火灾；其它不可抗力原因</w:t>
      </w:r>
      <w:r w:rsidRPr="00787161">
        <w:rPr>
          <w:rFonts w:hAnsi="宋体" w:cs="宋体" w:hint="eastAsia"/>
          <w:kern w:val="0"/>
          <w:szCs w:val="21"/>
        </w:rPr>
        <w:t>。</w:t>
      </w:r>
    </w:p>
    <w:p w:rsidR="00F179AC" w:rsidRPr="00787161" w:rsidRDefault="00DD2BDD">
      <w:pPr>
        <w:keepNext/>
        <w:keepLines/>
        <w:spacing w:line="360" w:lineRule="auto"/>
        <w:outlineLvl w:val="2"/>
        <w:rPr>
          <w:rFonts w:eastAsia="黑体"/>
          <w:b/>
          <w:bCs/>
          <w:sz w:val="32"/>
          <w:szCs w:val="32"/>
          <w:lang w:val="zh-CN"/>
        </w:rPr>
      </w:pPr>
      <w:bookmarkStart w:id="193" w:name="_Toc114058911"/>
      <w:r w:rsidRPr="00787161">
        <w:rPr>
          <w:rFonts w:eastAsia="黑体"/>
          <w:b/>
          <w:bCs/>
          <w:sz w:val="32"/>
          <w:szCs w:val="32"/>
          <w:lang w:val="zh-CN"/>
        </w:rPr>
        <w:t xml:space="preserve">17.4 </w:t>
      </w:r>
      <w:r w:rsidRPr="00787161">
        <w:rPr>
          <w:rFonts w:eastAsia="黑体" w:cs="黑体" w:hint="eastAsia"/>
          <w:b/>
          <w:bCs/>
          <w:sz w:val="32"/>
          <w:szCs w:val="32"/>
          <w:lang w:val="zh-CN"/>
        </w:rPr>
        <w:t>因不可抗力解除合同</w:t>
      </w:r>
      <w:bookmarkEnd w:id="193"/>
    </w:p>
    <w:p w:rsidR="00F179AC" w:rsidRPr="00787161" w:rsidRDefault="00DD2BDD">
      <w:pPr>
        <w:spacing w:line="360" w:lineRule="auto"/>
        <w:ind w:firstLineChars="200" w:firstLine="420"/>
        <w:jc w:val="left"/>
        <w:rPr>
          <w:szCs w:val="21"/>
        </w:rPr>
      </w:pPr>
      <w:r w:rsidRPr="00787161">
        <w:rPr>
          <w:rFonts w:hAnsi="宋体" w:cs="宋体" w:hint="eastAsia"/>
          <w:szCs w:val="21"/>
        </w:rPr>
        <w:t>合同解除后，发包人应在商定或确定发包人应支付款项后</w:t>
      </w:r>
      <w:r w:rsidRPr="00787161">
        <w:rPr>
          <w:rFonts w:hint="eastAsia"/>
          <w:szCs w:val="21"/>
          <w:u w:val="single"/>
        </w:rPr>
        <w:t>56</w:t>
      </w:r>
      <w:r w:rsidRPr="00787161">
        <w:rPr>
          <w:rFonts w:hAnsi="宋体" w:cs="宋体" w:hint="eastAsia"/>
          <w:szCs w:val="21"/>
        </w:rPr>
        <w:t>天内完成款项的支付。</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94" w:name="_Toc114058912"/>
      <w:r w:rsidRPr="00787161">
        <w:rPr>
          <w:rFonts w:ascii="Arial" w:eastAsia="黑体" w:hAnsi="Arial"/>
          <w:b/>
          <w:bCs/>
          <w:sz w:val="32"/>
          <w:szCs w:val="32"/>
          <w:lang w:val="zh-CN"/>
        </w:rPr>
        <w:t xml:space="preserve">18. </w:t>
      </w:r>
      <w:r w:rsidRPr="00787161">
        <w:rPr>
          <w:rFonts w:ascii="Arial" w:eastAsia="黑体" w:hAnsi="宋体" w:cs="黑体" w:hint="eastAsia"/>
          <w:b/>
          <w:bCs/>
          <w:sz w:val="32"/>
          <w:szCs w:val="32"/>
          <w:lang w:val="zh-CN"/>
        </w:rPr>
        <w:t>保险</w:t>
      </w:r>
      <w:bookmarkEnd w:id="194"/>
    </w:p>
    <w:p w:rsidR="00F179AC" w:rsidRPr="00787161" w:rsidRDefault="00DD2BDD">
      <w:pPr>
        <w:keepNext/>
        <w:keepLines/>
        <w:spacing w:line="360" w:lineRule="auto"/>
        <w:outlineLvl w:val="2"/>
        <w:rPr>
          <w:rFonts w:eastAsia="黑体"/>
          <w:b/>
          <w:bCs/>
          <w:sz w:val="32"/>
          <w:szCs w:val="32"/>
          <w:lang w:val="zh-CN"/>
        </w:rPr>
      </w:pPr>
      <w:bookmarkStart w:id="195" w:name="_Toc114058913"/>
      <w:r w:rsidRPr="00787161">
        <w:rPr>
          <w:rFonts w:eastAsia="黑体"/>
          <w:b/>
          <w:bCs/>
          <w:sz w:val="32"/>
          <w:szCs w:val="32"/>
          <w:lang w:val="zh-CN"/>
        </w:rPr>
        <w:t xml:space="preserve">18.1 </w:t>
      </w:r>
      <w:r w:rsidRPr="00787161">
        <w:rPr>
          <w:rFonts w:eastAsia="黑体" w:hAnsi="宋体" w:cs="黑体" w:hint="eastAsia"/>
          <w:b/>
          <w:bCs/>
          <w:sz w:val="32"/>
          <w:szCs w:val="32"/>
          <w:lang w:val="zh-CN"/>
        </w:rPr>
        <w:t>工程保险</w:t>
      </w:r>
      <w:bookmarkEnd w:id="195"/>
    </w:p>
    <w:p w:rsidR="00F179AC" w:rsidRPr="00787161" w:rsidRDefault="00DD2BDD">
      <w:pPr>
        <w:spacing w:line="360" w:lineRule="auto"/>
        <w:ind w:firstLineChars="200" w:firstLine="420"/>
        <w:jc w:val="left"/>
        <w:rPr>
          <w:szCs w:val="21"/>
        </w:rPr>
      </w:pPr>
      <w:r w:rsidRPr="00787161">
        <w:rPr>
          <w:rFonts w:hAnsi="宋体" w:cs="宋体" w:hint="eastAsia"/>
          <w:szCs w:val="21"/>
        </w:rPr>
        <w:t>关于工程保险的特别约定：</w:t>
      </w:r>
      <w:r w:rsidRPr="00787161">
        <w:rPr>
          <w:rFonts w:hAnsi="宋体" w:hint="eastAsia"/>
          <w:bCs/>
          <w:szCs w:val="21"/>
          <w:u w:val="single"/>
        </w:rPr>
        <w:t>发包人可根据需要投保工程质量保险；对已投保的工程项目，承包人应积极配合保险公司开展相关工作</w:t>
      </w:r>
      <w:r w:rsidRPr="00787161">
        <w:rPr>
          <w:rFonts w:hAnsi="宋体" w:cs="宋体" w:hint="eastAsia"/>
          <w:kern w:val="0"/>
          <w:szCs w:val="21"/>
        </w:rPr>
        <w:t>。</w:t>
      </w:r>
    </w:p>
    <w:p w:rsidR="00F179AC" w:rsidRPr="00787161" w:rsidRDefault="00DD2BDD">
      <w:pPr>
        <w:keepNext/>
        <w:keepLines/>
        <w:spacing w:line="360" w:lineRule="auto"/>
        <w:outlineLvl w:val="2"/>
        <w:rPr>
          <w:rFonts w:eastAsia="黑体"/>
          <w:b/>
          <w:bCs/>
          <w:sz w:val="32"/>
          <w:szCs w:val="32"/>
          <w:lang w:val="zh-CN"/>
        </w:rPr>
      </w:pPr>
      <w:bookmarkStart w:id="196" w:name="_Toc114058914"/>
      <w:r w:rsidRPr="00787161">
        <w:rPr>
          <w:rFonts w:eastAsia="黑体"/>
          <w:b/>
          <w:bCs/>
          <w:sz w:val="32"/>
          <w:szCs w:val="32"/>
          <w:lang w:val="zh-CN"/>
        </w:rPr>
        <w:lastRenderedPageBreak/>
        <w:t xml:space="preserve">18.3 </w:t>
      </w:r>
      <w:r w:rsidRPr="00787161">
        <w:rPr>
          <w:rFonts w:eastAsia="黑体" w:hAnsi="宋体" w:cs="黑体" w:hint="eastAsia"/>
          <w:b/>
          <w:bCs/>
          <w:sz w:val="32"/>
          <w:szCs w:val="32"/>
          <w:lang w:val="zh-CN"/>
        </w:rPr>
        <w:t>其他保险</w:t>
      </w:r>
      <w:bookmarkEnd w:id="196"/>
    </w:p>
    <w:p w:rsidR="00F179AC" w:rsidRPr="00787161" w:rsidRDefault="00DD2BDD">
      <w:pPr>
        <w:spacing w:line="360" w:lineRule="auto"/>
        <w:ind w:firstLineChars="200" w:firstLine="420"/>
        <w:jc w:val="left"/>
        <w:rPr>
          <w:kern w:val="0"/>
          <w:szCs w:val="21"/>
        </w:rPr>
      </w:pPr>
      <w:r w:rsidRPr="00787161">
        <w:rPr>
          <w:rFonts w:hAnsi="宋体" w:cs="宋体" w:hint="eastAsia"/>
          <w:szCs w:val="21"/>
        </w:rPr>
        <w:t>关于其他保险的约定：</w:t>
      </w:r>
      <w:r w:rsidRPr="00787161">
        <w:rPr>
          <w:rFonts w:hAnsi="宋体" w:hint="eastAsia"/>
          <w:bCs/>
          <w:szCs w:val="21"/>
          <w:u w:val="single"/>
        </w:rPr>
        <w:t>承包人必须为施工现场从事施工的所有作业人员和管理人员办理办理工伤保险，并支付保费</w:t>
      </w:r>
      <w:r w:rsidRPr="00787161">
        <w:rPr>
          <w:rFonts w:hAnsi="宋体" w:cs="宋体" w:hint="eastAsia"/>
          <w:szCs w:val="21"/>
        </w:rPr>
        <w:t>。</w:t>
      </w:r>
    </w:p>
    <w:p w:rsidR="00F179AC" w:rsidRPr="00787161" w:rsidRDefault="00DD2BDD">
      <w:pPr>
        <w:spacing w:line="360" w:lineRule="auto"/>
        <w:ind w:firstLineChars="200" w:firstLine="420"/>
        <w:jc w:val="left"/>
        <w:rPr>
          <w:szCs w:val="21"/>
          <w:u w:val="single"/>
        </w:rPr>
      </w:pPr>
      <w:r w:rsidRPr="00787161">
        <w:rPr>
          <w:rFonts w:hAnsi="宋体" w:cs="宋体" w:hint="eastAsia"/>
          <w:szCs w:val="21"/>
        </w:rPr>
        <w:t>承包人是否应为其施工设备等办理财产保险：</w:t>
      </w:r>
      <w:r w:rsidRPr="00787161">
        <w:rPr>
          <w:rFonts w:hint="eastAsia"/>
          <w:szCs w:val="21"/>
          <w:u w:val="single"/>
        </w:rPr>
        <w:t>是</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197" w:name="_Toc114058915"/>
      <w:r w:rsidRPr="00787161">
        <w:rPr>
          <w:rFonts w:eastAsia="黑体"/>
          <w:b/>
          <w:bCs/>
          <w:sz w:val="32"/>
          <w:szCs w:val="32"/>
          <w:lang w:val="zh-CN"/>
        </w:rPr>
        <w:t xml:space="preserve">18.7 </w:t>
      </w:r>
      <w:r w:rsidRPr="00787161">
        <w:rPr>
          <w:rFonts w:eastAsia="黑体" w:hAnsi="宋体" w:cs="黑体" w:hint="eastAsia"/>
          <w:b/>
          <w:bCs/>
          <w:sz w:val="32"/>
          <w:szCs w:val="32"/>
          <w:lang w:val="zh-CN"/>
        </w:rPr>
        <w:t>通知义务</w:t>
      </w:r>
      <w:bookmarkEnd w:id="197"/>
    </w:p>
    <w:p w:rsidR="00F179AC" w:rsidRPr="00787161" w:rsidRDefault="00DD2BDD">
      <w:pPr>
        <w:spacing w:line="360" w:lineRule="auto"/>
        <w:ind w:firstLineChars="200" w:firstLine="420"/>
        <w:jc w:val="left"/>
        <w:rPr>
          <w:szCs w:val="21"/>
          <w:u w:val="single"/>
        </w:rPr>
      </w:pPr>
      <w:r w:rsidRPr="00787161">
        <w:rPr>
          <w:rFonts w:hAnsi="宋体" w:cs="宋体" w:hint="eastAsia"/>
          <w:kern w:val="0"/>
          <w:szCs w:val="21"/>
        </w:rPr>
        <w:t>关于变更保险合同时的通知义务的约定：</w:t>
      </w:r>
      <w:r w:rsidRPr="00787161">
        <w:rPr>
          <w:rFonts w:hint="eastAsia"/>
          <w:szCs w:val="21"/>
          <w:u w:val="single"/>
        </w:rPr>
        <w:t>按通用条款执行</w:t>
      </w:r>
      <w:r w:rsidRPr="00787161">
        <w:rPr>
          <w:rFonts w:hAnsi="宋体" w:cs="宋体" w:hint="eastAsia"/>
          <w:szCs w:val="21"/>
        </w:rPr>
        <w:t>。</w:t>
      </w:r>
    </w:p>
    <w:p w:rsidR="00F179AC" w:rsidRPr="00787161" w:rsidRDefault="00DD2BDD">
      <w:pPr>
        <w:keepNext/>
        <w:keepLines/>
        <w:spacing w:before="60" w:after="60" w:line="413" w:lineRule="auto"/>
        <w:outlineLvl w:val="1"/>
        <w:rPr>
          <w:rFonts w:ascii="Arial" w:eastAsia="黑体" w:hAnsi="Arial"/>
          <w:b/>
          <w:bCs/>
          <w:sz w:val="32"/>
          <w:szCs w:val="32"/>
          <w:lang w:val="zh-CN"/>
        </w:rPr>
      </w:pPr>
      <w:bookmarkStart w:id="198" w:name="_Toc114058916"/>
      <w:r w:rsidRPr="00787161">
        <w:rPr>
          <w:rFonts w:ascii="Arial" w:eastAsia="黑体" w:hAnsi="Arial"/>
          <w:b/>
          <w:bCs/>
          <w:sz w:val="32"/>
          <w:szCs w:val="32"/>
          <w:lang w:val="zh-CN"/>
        </w:rPr>
        <w:t xml:space="preserve">20. </w:t>
      </w:r>
      <w:r w:rsidRPr="00787161">
        <w:rPr>
          <w:rFonts w:ascii="Arial" w:eastAsia="黑体" w:hAnsi="宋体" w:cs="黑体" w:hint="eastAsia"/>
          <w:b/>
          <w:bCs/>
          <w:sz w:val="32"/>
          <w:szCs w:val="32"/>
          <w:lang w:val="zh-CN"/>
        </w:rPr>
        <w:t>争议解决</w:t>
      </w:r>
      <w:bookmarkEnd w:id="198"/>
    </w:p>
    <w:p w:rsidR="00F179AC" w:rsidRPr="00787161" w:rsidRDefault="00DD2BDD">
      <w:pPr>
        <w:keepNext/>
        <w:keepLines/>
        <w:spacing w:line="360" w:lineRule="auto"/>
        <w:outlineLvl w:val="2"/>
        <w:rPr>
          <w:rFonts w:eastAsia="黑体"/>
          <w:b/>
          <w:bCs/>
          <w:sz w:val="32"/>
          <w:szCs w:val="32"/>
          <w:lang w:val="zh-CN"/>
        </w:rPr>
      </w:pPr>
      <w:bookmarkStart w:id="199" w:name="_Toc114058917"/>
      <w:r w:rsidRPr="00787161">
        <w:rPr>
          <w:rFonts w:eastAsia="黑体"/>
          <w:b/>
          <w:bCs/>
          <w:sz w:val="32"/>
          <w:szCs w:val="32"/>
          <w:lang w:val="zh-CN"/>
        </w:rPr>
        <w:t xml:space="preserve">20.3 </w:t>
      </w:r>
      <w:r w:rsidRPr="00787161">
        <w:rPr>
          <w:rFonts w:eastAsia="黑体" w:hAnsi="宋体" w:cs="黑体" w:hint="eastAsia"/>
          <w:b/>
          <w:bCs/>
          <w:sz w:val="32"/>
          <w:szCs w:val="32"/>
          <w:lang w:val="zh-CN"/>
        </w:rPr>
        <w:t>争议评审</w:t>
      </w:r>
      <w:bookmarkEnd w:id="199"/>
    </w:p>
    <w:p w:rsidR="00F179AC" w:rsidRPr="00787161" w:rsidRDefault="00DD2BDD">
      <w:pPr>
        <w:spacing w:line="360" w:lineRule="auto"/>
        <w:ind w:leftChars="71" w:left="149" w:firstLineChars="150" w:firstLine="315"/>
        <w:jc w:val="left"/>
        <w:rPr>
          <w:szCs w:val="21"/>
          <w:u w:val="single"/>
        </w:rPr>
      </w:pPr>
      <w:r w:rsidRPr="00787161">
        <w:rPr>
          <w:rFonts w:hAnsi="宋体"/>
          <w:szCs w:val="21"/>
        </w:rPr>
        <w:t>合同当事人是否同意将工程争议提交争议评审小组决定：</w:t>
      </w:r>
      <w:r w:rsidRPr="00787161">
        <w:rPr>
          <w:rFonts w:hint="eastAsia"/>
          <w:szCs w:val="21"/>
          <w:u w:val="single"/>
        </w:rPr>
        <w:t>由发包人与承包人双方协商确定</w:t>
      </w:r>
      <w:r w:rsidRPr="00787161">
        <w:rPr>
          <w:rFonts w:hAnsi="宋体"/>
          <w:szCs w:val="21"/>
        </w:rPr>
        <w:t>。</w:t>
      </w:r>
    </w:p>
    <w:p w:rsidR="00F179AC" w:rsidRPr="00787161" w:rsidRDefault="00DD2BDD">
      <w:pPr>
        <w:spacing w:line="360" w:lineRule="auto"/>
        <w:ind w:firstLineChars="200" w:firstLine="420"/>
        <w:jc w:val="left"/>
        <w:outlineLvl w:val="0"/>
        <w:rPr>
          <w:szCs w:val="21"/>
        </w:rPr>
      </w:pPr>
      <w:r w:rsidRPr="00787161">
        <w:rPr>
          <w:szCs w:val="21"/>
        </w:rPr>
        <w:t xml:space="preserve">20.3.1 </w:t>
      </w:r>
      <w:r w:rsidRPr="00787161">
        <w:rPr>
          <w:rFonts w:hAnsi="宋体"/>
          <w:szCs w:val="21"/>
        </w:rPr>
        <w:t>争议评审小组的确定</w:t>
      </w:r>
    </w:p>
    <w:p w:rsidR="00F179AC" w:rsidRPr="00787161" w:rsidRDefault="00DD2BDD">
      <w:pPr>
        <w:spacing w:line="360" w:lineRule="auto"/>
        <w:ind w:firstLineChars="200" w:firstLine="420"/>
        <w:jc w:val="left"/>
        <w:rPr>
          <w:szCs w:val="21"/>
          <w:u w:val="single"/>
        </w:rPr>
      </w:pPr>
      <w:r w:rsidRPr="00787161">
        <w:rPr>
          <w:rFonts w:hAnsi="宋体"/>
          <w:szCs w:val="21"/>
        </w:rPr>
        <w:t>争议评审小组成员的确定：</w:t>
      </w:r>
      <w:r w:rsidRPr="00787161">
        <w:rPr>
          <w:rFonts w:hint="eastAsia"/>
          <w:szCs w:val="21"/>
          <w:u w:val="single"/>
        </w:rPr>
        <w:t>如双方商定采用争议评审方式解决，则按通用条款执行</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选定争议评审员的期限：</w:t>
      </w:r>
      <w:r w:rsidRPr="00787161">
        <w:rPr>
          <w:rFonts w:hint="eastAsia"/>
          <w:szCs w:val="21"/>
          <w:u w:val="single"/>
        </w:rPr>
        <w:t>如双方商定采用争议评审方式解决，则按通用条款执行</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争议评审小组成员的报酬承担方式：</w:t>
      </w:r>
      <w:r w:rsidRPr="00787161">
        <w:rPr>
          <w:rFonts w:hint="eastAsia"/>
          <w:szCs w:val="21"/>
          <w:u w:val="single"/>
        </w:rPr>
        <w:t>如双方商定采用争议评审方式解决，则按通用条款执行</w:t>
      </w:r>
      <w:r w:rsidRPr="00787161">
        <w:rPr>
          <w:rFonts w:hAnsi="宋体"/>
          <w:szCs w:val="21"/>
        </w:rPr>
        <w:t>。</w:t>
      </w:r>
    </w:p>
    <w:p w:rsidR="00F179AC" w:rsidRPr="00787161" w:rsidRDefault="00DD2BDD">
      <w:pPr>
        <w:spacing w:line="360" w:lineRule="auto"/>
        <w:ind w:firstLineChars="200" w:firstLine="420"/>
        <w:jc w:val="left"/>
        <w:rPr>
          <w:szCs w:val="21"/>
        </w:rPr>
      </w:pPr>
      <w:r w:rsidRPr="00787161">
        <w:rPr>
          <w:rFonts w:hAnsi="宋体"/>
          <w:szCs w:val="21"/>
        </w:rPr>
        <w:t>其他事项的约定：</w:t>
      </w:r>
      <w:r w:rsidRPr="00787161">
        <w:rPr>
          <w:rFonts w:hint="eastAsia"/>
          <w:szCs w:val="21"/>
          <w:u w:val="single"/>
        </w:rPr>
        <w:t>无</w:t>
      </w:r>
      <w:r w:rsidRPr="00787161">
        <w:rPr>
          <w:rFonts w:hAnsi="宋体"/>
          <w:szCs w:val="21"/>
        </w:rPr>
        <w:t>。</w:t>
      </w:r>
    </w:p>
    <w:p w:rsidR="00F179AC" w:rsidRPr="00787161" w:rsidRDefault="00DD2BDD">
      <w:pPr>
        <w:autoSpaceDE w:val="0"/>
        <w:autoSpaceDN w:val="0"/>
        <w:adjustRightInd w:val="0"/>
        <w:spacing w:line="360" w:lineRule="auto"/>
        <w:ind w:firstLineChars="200" w:firstLine="420"/>
        <w:jc w:val="left"/>
        <w:rPr>
          <w:kern w:val="0"/>
          <w:szCs w:val="21"/>
        </w:rPr>
      </w:pPr>
      <w:r w:rsidRPr="00787161">
        <w:rPr>
          <w:kern w:val="0"/>
          <w:szCs w:val="21"/>
        </w:rPr>
        <w:t xml:space="preserve">20.3.2 </w:t>
      </w:r>
      <w:r w:rsidRPr="00787161">
        <w:rPr>
          <w:rFonts w:hAnsi="宋体"/>
          <w:kern w:val="0"/>
          <w:szCs w:val="21"/>
        </w:rPr>
        <w:t>争议评审小组的决定</w:t>
      </w:r>
    </w:p>
    <w:p w:rsidR="00F179AC" w:rsidRPr="00787161" w:rsidRDefault="00DD2BDD">
      <w:pPr>
        <w:spacing w:line="360" w:lineRule="auto"/>
        <w:ind w:firstLineChars="200" w:firstLine="420"/>
        <w:jc w:val="left"/>
        <w:rPr>
          <w:szCs w:val="21"/>
        </w:rPr>
      </w:pPr>
      <w:r w:rsidRPr="00787161">
        <w:rPr>
          <w:rFonts w:hAnsi="宋体"/>
          <w:szCs w:val="21"/>
        </w:rPr>
        <w:t>合同当事人关于本项的约定：</w:t>
      </w:r>
      <w:r w:rsidRPr="00787161">
        <w:rPr>
          <w:rFonts w:hint="eastAsia"/>
          <w:szCs w:val="21"/>
          <w:u w:val="single"/>
        </w:rPr>
        <w:t>无</w:t>
      </w:r>
      <w:r w:rsidRPr="00787161">
        <w:rPr>
          <w:rFonts w:hAnsi="宋体" w:cs="宋体" w:hint="eastAsia"/>
          <w:szCs w:val="21"/>
        </w:rPr>
        <w:t>。</w:t>
      </w:r>
    </w:p>
    <w:p w:rsidR="00F179AC" w:rsidRPr="00787161" w:rsidRDefault="00DD2BDD">
      <w:pPr>
        <w:keepNext/>
        <w:keepLines/>
        <w:spacing w:line="360" w:lineRule="auto"/>
        <w:outlineLvl w:val="2"/>
        <w:rPr>
          <w:rFonts w:eastAsia="黑体"/>
          <w:b/>
          <w:bCs/>
          <w:sz w:val="32"/>
          <w:szCs w:val="32"/>
          <w:lang w:val="zh-CN"/>
        </w:rPr>
      </w:pPr>
      <w:bookmarkStart w:id="200" w:name="_Toc114058918"/>
      <w:r w:rsidRPr="00787161">
        <w:rPr>
          <w:rFonts w:eastAsia="黑体"/>
          <w:b/>
          <w:bCs/>
          <w:sz w:val="32"/>
          <w:szCs w:val="32"/>
          <w:lang w:val="zh-CN"/>
        </w:rPr>
        <w:t xml:space="preserve">20.4 </w:t>
      </w:r>
      <w:r w:rsidRPr="00787161">
        <w:rPr>
          <w:rFonts w:eastAsia="黑体" w:hAnsi="宋体" w:cs="黑体" w:hint="eastAsia"/>
          <w:b/>
          <w:bCs/>
          <w:sz w:val="32"/>
          <w:szCs w:val="32"/>
          <w:lang w:val="zh-CN"/>
        </w:rPr>
        <w:t>仲裁或诉讼</w:t>
      </w:r>
      <w:bookmarkEnd w:id="200"/>
    </w:p>
    <w:p w:rsidR="00F179AC" w:rsidRPr="00787161" w:rsidRDefault="00DD2BDD">
      <w:pPr>
        <w:spacing w:line="360" w:lineRule="auto"/>
        <w:ind w:firstLineChars="200" w:firstLine="420"/>
        <w:rPr>
          <w:szCs w:val="21"/>
        </w:rPr>
      </w:pPr>
      <w:r w:rsidRPr="00787161">
        <w:rPr>
          <w:rFonts w:hAnsi="宋体" w:cs="宋体" w:hint="eastAsia"/>
          <w:szCs w:val="21"/>
        </w:rPr>
        <w:t>因合同及合同有关事项发生的争议，按下列第</w:t>
      </w:r>
      <w:r w:rsidRPr="00787161">
        <w:rPr>
          <w:rFonts w:hint="eastAsia"/>
          <w:szCs w:val="21"/>
          <w:u w:val="single"/>
        </w:rPr>
        <w:t>2</w:t>
      </w:r>
      <w:r w:rsidRPr="00787161">
        <w:rPr>
          <w:rFonts w:hAnsi="宋体" w:cs="宋体" w:hint="eastAsia"/>
          <w:szCs w:val="21"/>
        </w:rPr>
        <w:t>种方式解决：</w:t>
      </w:r>
    </w:p>
    <w:p w:rsidR="00F179AC" w:rsidRPr="00787161" w:rsidRDefault="00DD2BDD">
      <w:pPr>
        <w:spacing w:line="360" w:lineRule="auto"/>
        <w:ind w:firstLineChars="200" w:firstLine="396"/>
        <w:jc w:val="left"/>
        <w:rPr>
          <w:spacing w:val="-6"/>
          <w:szCs w:val="21"/>
        </w:rPr>
      </w:pPr>
      <w:r w:rsidRPr="00787161">
        <w:rPr>
          <w:rFonts w:hAnsi="宋体" w:cs="宋体" w:hint="eastAsia"/>
          <w:spacing w:val="-6"/>
          <w:szCs w:val="21"/>
        </w:rPr>
        <w:t>（</w:t>
      </w:r>
      <w:r w:rsidRPr="00787161">
        <w:rPr>
          <w:spacing w:val="-6"/>
          <w:szCs w:val="21"/>
        </w:rPr>
        <w:t>1</w:t>
      </w:r>
      <w:r w:rsidRPr="00787161">
        <w:rPr>
          <w:rFonts w:hAnsi="宋体" w:cs="宋体" w:hint="eastAsia"/>
          <w:spacing w:val="-6"/>
          <w:szCs w:val="21"/>
        </w:rPr>
        <w:t>）提请</w:t>
      </w:r>
      <w:r w:rsidRPr="00787161">
        <w:rPr>
          <w:rFonts w:hint="eastAsia"/>
          <w:spacing w:val="-6"/>
          <w:szCs w:val="21"/>
          <w:u w:val="single"/>
        </w:rPr>
        <w:t>/</w:t>
      </w:r>
      <w:r w:rsidRPr="00787161">
        <w:rPr>
          <w:rFonts w:hAnsi="宋体" w:cs="宋体" w:hint="eastAsia"/>
          <w:spacing w:val="-6"/>
          <w:szCs w:val="21"/>
        </w:rPr>
        <w:t>仲裁委员会按照该会仲裁规则进行仲裁，仲裁裁决是终局的，对合同双方均有约束力。</w:t>
      </w:r>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w:t>
      </w:r>
      <w:r w:rsidRPr="00787161">
        <w:rPr>
          <w:szCs w:val="21"/>
        </w:rPr>
        <w:t>2</w:t>
      </w:r>
      <w:r w:rsidRPr="00787161">
        <w:rPr>
          <w:rFonts w:hAnsi="宋体" w:cs="宋体" w:hint="eastAsia"/>
          <w:szCs w:val="21"/>
        </w:rPr>
        <w:t>）</w:t>
      </w:r>
      <w:r w:rsidRPr="00787161">
        <w:rPr>
          <w:rFonts w:hAnsi="宋体"/>
          <w:szCs w:val="21"/>
        </w:rPr>
        <w:t>向</w:t>
      </w:r>
      <w:r w:rsidRPr="00787161">
        <w:rPr>
          <w:rFonts w:hint="eastAsia"/>
          <w:szCs w:val="21"/>
          <w:u w:val="single"/>
        </w:rPr>
        <w:t>工程所在地</w:t>
      </w:r>
      <w:r w:rsidRPr="00787161">
        <w:rPr>
          <w:rFonts w:hAnsi="宋体"/>
          <w:szCs w:val="21"/>
        </w:rPr>
        <w:t>人民法院起诉</w:t>
      </w:r>
      <w:r w:rsidRPr="00787161">
        <w:rPr>
          <w:rFonts w:hAnsi="宋体" w:cs="宋体" w:hint="eastAsia"/>
          <w:szCs w:val="21"/>
        </w:rPr>
        <w:t>。</w:t>
      </w:r>
    </w:p>
    <w:p w:rsidR="00F179AC" w:rsidRPr="00787161" w:rsidRDefault="00DD2BDD">
      <w:pPr>
        <w:keepNext/>
        <w:keepLines/>
        <w:spacing w:line="360" w:lineRule="auto"/>
        <w:outlineLvl w:val="0"/>
        <w:rPr>
          <w:rFonts w:ascii="宋体" w:eastAsia="黑体"/>
          <w:b/>
          <w:bCs/>
          <w:kern w:val="44"/>
          <w:szCs w:val="21"/>
        </w:rPr>
      </w:pPr>
      <w:bookmarkStart w:id="201" w:name="_Toc373743696"/>
      <w:bookmarkStart w:id="202" w:name="_Toc373478426"/>
      <w:bookmarkStart w:id="203" w:name="_Toc373227779"/>
      <w:r w:rsidRPr="00787161">
        <w:rPr>
          <w:rFonts w:ascii="宋体" w:eastAsia="黑体" w:hAnsi="宋体"/>
          <w:b/>
          <w:bCs/>
          <w:kern w:val="44"/>
          <w:szCs w:val="21"/>
        </w:rPr>
        <w:t xml:space="preserve">21. </w:t>
      </w:r>
      <w:r w:rsidRPr="00787161">
        <w:rPr>
          <w:rFonts w:ascii="宋体" w:eastAsia="黑体" w:hAnsi="宋体" w:hint="eastAsia"/>
          <w:b/>
          <w:bCs/>
          <w:kern w:val="44"/>
          <w:szCs w:val="21"/>
        </w:rPr>
        <w:t>补充条款</w:t>
      </w:r>
      <w:bookmarkEnd w:id="201"/>
      <w:bookmarkEnd w:id="202"/>
      <w:bookmarkEnd w:id="203"/>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21.1</w:t>
      </w:r>
      <w:r w:rsidRPr="00787161">
        <w:rPr>
          <w:rFonts w:hAnsi="宋体" w:cs="宋体" w:hint="eastAsia"/>
          <w:szCs w:val="21"/>
        </w:rPr>
        <w:t>本工程禁止使用童工。</w:t>
      </w:r>
    </w:p>
    <w:p w:rsidR="00F179AC" w:rsidRPr="00787161" w:rsidRDefault="00DD2BDD">
      <w:pPr>
        <w:spacing w:line="360" w:lineRule="auto"/>
        <w:ind w:firstLineChars="200" w:firstLine="404"/>
        <w:jc w:val="left"/>
        <w:rPr>
          <w:rFonts w:ascii="宋体" w:hAnsi="宋体" w:cs="Courier New"/>
          <w:spacing w:val="-4"/>
          <w:szCs w:val="21"/>
        </w:rPr>
      </w:pPr>
      <w:r w:rsidRPr="00787161">
        <w:rPr>
          <w:rFonts w:ascii="宋体" w:hAnsi="宋体" w:cs="Courier New" w:hint="eastAsia"/>
          <w:spacing w:val="-4"/>
          <w:szCs w:val="21"/>
        </w:rPr>
        <w:t>21.2与本合同有关的通知应以书面形式作出并直接送达有关方，或经电子邮件、专递方式送达有关方或其代表人（包括：发包人现场代表、承包人项目经理、总监理工程师）在本合同中注明的电子信箱或通信地址。除接受通知一方可另行证明，一方以电子邮件发出的通知应视为接受通知一方于通知发出当日收悉该通知，一方以专递方式发出的通知应视为接受通知一方于通知发出当日后第二个工作日收悉该通知。</w:t>
      </w:r>
    </w:p>
    <w:p w:rsidR="00F179AC" w:rsidRPr="00787161" w:rsidRDefault="00DD2BDD">
      <w:pPr>
        <w:spacing w:line="360" w:lineRule="auto"/>
        <w:ind w:firstLineChars="200" w:firstLine="404"/>
        <w:rPr>
          <w:rFonts w:ascii="宋体" w:hAnsi="宋体" w:cs="Courier New"/>
          <w:spacing w:val="-4"/>
          <w:szCs w:val="21"/>
        </w:rPr>
      </w:pPr>
      <w:r w:rsidRPr="00787161">
        <w:rPr>
          <w:rFonts w:ascii="宋体" w:hAnsi="宋体" w:cs="Courier New" w:hint="eastAsia"/>
          <w:spacing w:val="-4"/>
          <w:szCs w:val="21"/>
        </w:rPr>
        <w:t>21.3实现债权的费用承担：因任何一方违约致使相对方采取诉讼方式实现债权的，违约方应承担相对方为此支付的合理费用，包括但不限于诉讼费、律师费、差旅费等。</w:t>
      </w:r>
    </w:p>
    <w:p w:rsidR="00F179AC" w:rsidRPr="00787161" w:rsidRDefault="00DD2BDD">
      <w:pPr>
        <w:spacing w:line="360" w:lineRule="auto"/>
        <w:ind w:firstLineChars="200" w:firstLine="420"/>
        <w:rPr>
          <w:rFonts w:ascii="宋体" w:hAnsi="宋体" w:cs="Courier New"/>
          <w:szCs w:val="21"/>
        </w:rPr>
      </w:pPr>
      <w:r w:rsidRPr="00787161">
        <w:rPr>
          <w:rFonts w:ascii="宋体" w:hAnsi="宋体" w:cs="Courier New" w:hint="eastAsia"/>
          <w:szCs w:val="21"/>
        </w:rPr>
        <w:t>21.4关于施工管理：遵守发包人的各项管理规定；按现行法律、法规、现行施工规范及相关规定、进行施工。其中临时设施、安全施工、文明施工，并符合现行规范及技术标准 的要求，费</w:t>
      </w:r>
      <w:r w:rsidRPr="00787161">
        <w:rPr>
          <w:rFonts w:ascii="宋体" w:hAnsi="宋体" w:cs="Courier New" w:hint="eastAsia"/>
          <w:szCs w:val="21"/>
        </w:rPr>
        <w:lastRenderedPageBreak/>
        <w:t xml:space="preserve">用由承包人负责；施工中所产生的建筑垃圾由承包人负责清运出校区外，费用由承包人承担； </w:t>
      </w:r>
    </w:p>
    <w:p w:rsidR="00F179AC" w:rsidRPr="00787161" w:rsidRDefault="00DD2BDD">
      <w:pPr>
        <w:spacing w:line="360" w:lineRule="auto"/>
        <w:ind w:firstLineChars="200" w:firstLine="404"/>
        <w:rPr>
          <w:rFonts w:ascii="宋体" w:hAnsi="宋体" w:cs="Courier New"/>
          <w:spacing w:val="-4"/>
          <w:szCs w:val="21"/>
        </w:rPr>
      </w:pPr>
      <w:r w:rsidRPr="00787161">
        <w:rPr>
          <w:rFonts w:ascii="宋体" w:hAnsi="宋体" w:cs="Courier New" w:hint="eastAsia"/>
          <w:spacing w:val="-4"/>
          <w:szCs w:val="21"/>
        </w:rPr>
        <w:t>21.5发包人采购文件及相关答疑均视为合同约定内容，如承包人不遵守，则视为承包人违约。</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21.6</w:t>
      </w:r>
      <w:r w:rsidRPr="00787161">
        <w:rPr>
          <w:rFonts w:ascii="宋体" w:hAnsi="宋体" w:cs="Arial" w:hint="eastAsia"/>
          <w:szCs w:val="21"/>
        </w:rPr>
        <w:t>承包人应有具体措施，保证任何临时和永久性工程中不使用政府明令禁止使用的对人体有害的任何材料和方法，同时也不会在永久性工程中使用政府虽未明令禁止但会给人带来不适感觉或嗅觉的任何材料和添加剂，承包人违背此项约定的责任和后果由承包人完全负责。</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21.7</w:t>
      </w:r>
      <w:r w:rsidRPr="00787161">
        <w:rPr>
          <w:rFonts w:ascii="宋体" w:hAnsi="宋体" w:cs="Arial" w:hint="eastAsia"/>
          <w:szCs w:val="21"/>
        </w:rPr>
        <w:t>对于发包人认为不合格的项目管理人员，发包人有权要求更换，在发包人提出书面更换要求7个工作日内，承包人将合格的项目管理人员更换到位。</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21.8</w:t>
      </w:r>
      <w:r w:rsidRPr="00787161">
        <w:rPr>
          <w:rFonts w:ascii="宋体" w:hAnsi="宋体" w:cs="Arial" w:hint="eastAsia"/>
          <w:szCs w:val="21"/>
        </w:rPr>
        <w:t>合同总价包括了竣工资料编制费，并由总承包单位统一归档；如果竣工资料编制不合格，无法正常移交档案馆，由承包人承担一切责任和费用。</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21.9</w:t>
      </w:r>
      <w:r w:rsidRPr="00787161">
        <w:rPr>
          <w:rFonts w:ascii="宋体" w:hAnsi="宋体" w:cs="Arial" w:hint="eastAsia"/>
          <w:szCs w:val="21"/>
        </w:rPr>
        <w:t>承包人不得转包。</w:t>
      </w:r>
    </w:p>
    <w:p w:rsidR="00F179AC" w:rsidRPr="00787161" w:rsidRDefault="00DD2BDD">
      <w:pPr>
        <w:spacing w:line="360" w:lineRule="auto"/>
        <w:ind w:firstLineChars="200" w:firstLine="420"/>
        <w:rPr>
          <w:rFonts w:ascii="宋体" w:hAnsi="宋体" w:cs="Arial"/>
          <w:szCs w:val="21"/>
        </w:rPr>
      </w:pPr>
      <w:r w:rsidRPr="00787161">
        <w:rPr>
          <w:rFonts w:ascii="宋体" w:hAnsi="宋体" w:hint="eastAsia"/>
          <w:szCs w:val="21"/>
        </w:rPr>
        <w:t>21.10</w:t>
      </w:r>
      <w:r w:rsidRPr="00787161">
        <w:rPr>
          <w:rFonts w:ascii="宋体" w:hAnsi="宋体" w:cs="Arial" w:hint="eastAsia"/>
          <w:szCs w:val="21"/>
        </w:rPr>
        <w:t>合同总价包括了本分包范围所有现场垃圾的清运费用。承包人应在接到发包人清场通知后3天内，将承包人的所有的临设（包括基础等）及材料、设备全部撤场；否则发包人将自行找人清理，费用由承包人方负责。</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21.11</w:t>
      </w:r>
      <w:r w:rsidRPr="00787161">
        <w:rPr>
          <w:rFonts w:ascii="宋体" w:hAnsi="宋体" w:cs="Arial" w:hint="eastAsia"/>
          <w:szCs w:val="21"/>
        </w:rPr>
        <w:t>竣工清理和成品保护：进行承包人承包范围内的竣工清理和成品保护工作，费用已含在合同总价中。</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21.12</w:t>
      </w:r>
      <w:r w:rsidRPr="00787161">
        <w:rPr>
          <w:rFonts w:ascii="宋体" w:hAnsi="宋体" w:cs="Arial" w:hint="eastAsia"/>
          <w:szCs w:val="21"/>
        </w:rPr>
        <w:t>结算依据的整理工作：</w:t>
      </w:r>
    </w:p>
    <w:p w:rsidR="00F179AC" w:rsidRPr="00787161" w:rsidRDefault="00DD2BDD">
      <w:pPr>
        <w:spacing w:line="360" w:lineRule="auto"/>
        <w:ind w:left="2"/>
        <w:rPr>
          <w:rFonts w:ascii="宋体" w:hAnsi="宋体" w:cs="Arial"/>
          <w:szCs w:val="21"/>
        </w:rPr>
      </w:pPr>
      <w:r w:rsidRPr="00787161">
        <w:rPr>
          <w:rFonts w:ascii="宋体" w:hAnsi="宋体" w:cs="Arial" w:hint="eastAsia"/>
          <w:szCs w:val="21"/>
        </w:rPr>
        <w:t xml:space="preserve">   图纸外需增加费用任何工程实施（包括变更洽商、合同外新增工程、各种索赔等），必须有发包人负责人签字确认，并在发生后14个工作日内将增减的费用报送监理和发包人，否则结算时不予办理；核减的洽商据实结算。  </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21.13</w:t>
      </w:r>
      <w:r w:rsidRPr="00787161">
        <w:rPr>
          <w:rFonts w:ascii="宋体" w:hAnsi="宋体" w:cs="Arial" w:hint="eastAsia"/>
          <w:szCs w:val="21"/>
        </w:rPr>
        <w:t>农民工工资的有关规定按国家或地方有关政策或文件执行。禁止承包人拖欠劳务人员（农民工）工资。承包人承诺将发包人付款直接发到劳务人员（农民工）的手中，按国家或地方规定建立农民工工资制度，与全部劳务人员签订正式的劳动合同，将农民工工资每月直接打到农民工的工资卡（银行帐户）中。承包人将每月农民工的工资发放记录和签字表交给发包人工程部，否则发包人在下月付款时有权不予支付。</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承包人应按月足额发放全部工人工资，若承包人有拖欠工人工资的现象，发包单位可考虑代付该部分工人工资，并从当月工程进度款中扣回。由此引发的工人罢工、闹事等不良后果，承包人应承担全部责任，发包单位可视情节要求承保人支付一定的违约金。</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21.14</w:t>
      </w:r>
      <w:r w:rsidRPr="00787161">
        <w:rPr>
          <w:rFonts w:ascii="宋体" w:hAnsi="宋体" w:cs="Arial" w:hint="eastAsia"/>
          <w:szCs w:val="21"/>
        </w:rPr>
        <w:t>承包人应考虑工程现场的特殊地理位置，现场应达到南宁市对现场安全文明施工要求；承包人应对安全及文明施工费用做到专款专用。若违反政府有关规定，在发包人两次指出仍未达到要求时，承包人须支付相应的违约金；施工现场因承包人原因如出现重大安全事故，一切费用由承包人负责，并在结算时按安全文明施工费金额作为违约金予以扣罚。且发包人有权解除合同。</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21.15</w:t>
      </w:r>
      <w:r w:rsidRPr="00787161">
        <w:rPr>
          <w:rFonts w:ascii="宋体" w:hAnsi="宋体" w:cs="Arial" w:hint="eastAsia"/>
          <w:szCs w:val="21"/>
        </w:rPr>
        <w:t>监理单位具有根据本工程需要发出有关工程质量、进度、造价、安全管理、经济处罚等工作联系函或指令的权利，上述工作联系函或指令经发包人同意后，承包人必须执行。</w:t>
      </w:r>
    </w:p>
    <w:p w:rsidR="00F179AC" w:rsidRPr="00787161" w:rsidRDefault="00DD2BDD">
      <w:pPr>
        <w:spacing w:line="360" w:lineRule="auto"/>
        <w:ind w:firstLineChars="200" w:firstLine="420"/>
        <w:rPr>
          <w:rFonts w:ascii="宋体" w:hAnsi="宋体" w:cs="Arial"/>
          <w:szCs w:val="21"/>
        </w:rPr>
      </w:pPr>
      <w:r w:rsidRPr="00787161">
        <w:rPr>
          <w:rFonts w:ascii="宋体" w:hAnsi="宋体" w:hint="eastAsia"/>
          <w:szCs w:val="21"/>
        </w:rPr>
        <w:t>21.16</w:t>
      </w:r>
      <w:r w:rsidRPr="00787161">
        <w:rPr>
          <w:rFonts w:ascii="宋体" w:hAnsi="宋体" w:cs="Arial" w:hint="eastAsia"/>
          <w:szCs w:val="21"/>
        </w:rPr>
        <w:t>发包人仅提供现场水、电的源头，其余接管、接线、装表等均由承包人负责，水电费由</w:t>
      </w:r>
      <w:r w:rsidRPr="00787161">
        <w:rPr>
          <w:rFonts w:ascii="宋体" w:hAnsi="宋体" w:cs="Arial" w:hint="eastAsia"/>
          <w:szCs w:val="21"/>
        </w:rPr>
        <w:lastRenderedPageBreak/>
        <w:t>承包人缴纳。水电费及计量表等费用均已包含在承包人合同造价内。</w:t>
      </w:r>
    </w:p>
    <w:p w:rsidR="00F179AC" w:rsidRPr="00787161" w:rsidRDefault="00DD2BDD">
      <w:pPr>
        <w:spacing w:line="360" w:lineRule="auto"/>
        <w:ind w:leftChars="1" w:left="2" w:firstLineChars="200" w:firstLine="420"/>
        <w:rPr>
          <w:rFonts w:ascii="宋体" w:hAnsi="宋体" w:cs="Arial"/>
          <w:szCs w:val="21"/>
        </w:rPr>
      </w:pPr>
      <w:r w:rsidRPr="00787161">
        <w:rPr>
          <w:rFonts w:ascii="宋体" w:hAnsi="宋体" w:hint="eastAsia"/>
          <w:szCs w:val="21"/>
        </w:rPr>
        <w:t>21.17</w:t>
      </w:r>
      <w:r w:rsidRPr="00787161">
        <w:rPr>
          <w:rFonts w:ascii="宋体" w:hAnsi="宋体" w:cs="Arial" w:hint="eastAsia"/>
          <w:szCs w:val="21"/>
        </w:rPr>
        <w:t>如果发包人发现承包人无本专业工程的施工能力，或者承包人无继续合作本工程的诚意，发包人有权解除合同，承包人予以服从并及时退场。若承包人以任何理由要挟发包人管理人员或有妨碍工程施工进度的行为，发包人将视同承包方违约，结算时扣除合同价的10%作为违约金。</w:t>
      </w:r>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 xml:space="preserve">21.18  </w:t>
      </w:r>
      <w:r w:rsidRPr="00787161">
        <w:rPr>
          <w:rFonts w:hAnsi="宋体" w:cs="宋体" w:hint="eastAsia"/>
          <w:szCs w:val="21"/>
        </w:rPr>
        <w:t>本专用条款未约定的均按本合同通用条款规定执行。</w:t>
      </w:r>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21.19</w:t>
      </w:r>
      <w:r w:rsidRPr="00787161">
        <w:rPr>
          <w:rFonts w:hAnsi="宋体" w:cs="宋体" w:hint="eastAsia"/>
          <w:szCs w:val="21"/>
        </w:rPr>
        <w:t>因任何一方违约致使相对方采取诉讼方式实现债权的，违约方应承担相对方为此支付的合理费用，包括但不限于诉讼费、律师费、差旅费等。</w:t>
      </w:r>
    </w:p>
    <w:p w:rsidR="00F179AC" w:rsidRPr="00787161" w:rsidRDefault="00DD2BDD">
      <w:pPr>
        <w:spacing w:line="360" w:lineRule="auto"/>
        <w:ind w:firstLineChars="200" w:firstLine="420"/>
        <w:jc w:val="left"/>
        <w:rPr>
          <w:rFonts w:hAnsi="宋体" w:cs="宋体"/>
          <w:szCs w:val="21"/>
        </w:rPr>
      </w:pPr>
      <w:r w:rsidRPr="00787161">
        <w:rPr>
          <w:rFonts w:hAnsi="宋体" w:cs="宋体" w:hint="eastAsia"/>
          <w:szCs w:val="21"/>
        </w:rPr>
        <w:t>21.20</w:t>
      </w:r>
      <w:r w:rsidRPr="00787161">
        <w:rPr>
          <w:rFonts w:hAnsi="宋体" w:cs="宋体" w:hint="eastAsia"/>
          <w:szCs w:val="21"/>
        </w:rPr>
        <w:t>本合同不受任何一方法人代表或单位名称的变更而改变合作性质和合同约定。</w:t>
      </w:r>
    </w:p>
    <w:p w:rsidR="00F179AC" w:rsidRPr="00787161" w:rsidRDefault="00DD2BDD">
      <w:pPr>
        <w:spacing w:line="360" w:lineRule="auto"/>
        <w:ind w:firstLineChars="200" w:firstLine="420"/>
        <w:jc w:val="left"/>
        <w:rPr>
          <w:szCs w:val="21"/>
        </w:rPr>
      </w:pPr>
      <w:r w:rsidRPr="00787161">
        <w:rPr>
          <w:rFonts w:ascii="Calibri" w:hAnsi="宋体" w:cs="宋体" w:hint="eastAsia"/>
          <w:szCs w:val="21"/>
        </w:rPr>
        <w:t>21.21</w:t>
      </w:r>
      <w:r w:rsidRPr="00787161">
        <w:rPr>
          <w:rFonts w:ascii="Calibri" w:hAnsi="宋体" w:cs="宋体" w:hint="eastAsia"/>
          <w:szCs w:val="21"/>
        </w:rPr>
        <w:t>本合同未约定其他事项，双方可签订补充协议。补充协议与本合同具有同等法律效力</w:t>
      </w:r>
      <w:r w:rsidRPr="00787161">
        <w:rPr>
          <w:rFonts w:hAnsi="宋体" w:cs="宋体" w:hint="eastAsia"/>
          <w:szCs w:val="21"/>
        </w:rPr>
        <w:t>。</w:t>
      </w:r>
    </w:p>
    <w:p w:rsidR="00F179AC" w:rsidRPr="00787161" w:rsidRDefault="00F179AC">
      <w:pPr>
        <w:spacing w:line="360" w:lineRule="auto"/>
        <w:ind w:firstLineChars="200" w:firstLine="420"/>
        <w:jc w:val="left"/>
        <w:rPr>
          <w:rFonts w:hAnsi="宋体" w:cs="宋体"/>
          <w:szCs w:val="21"/>
        </w:rPr>
      </w:pPr>
    </w:p>
    <w:p w:rsidR="00F179AC" w:rsidRPr="00787161" w:rsidRDefault="00DD2BDD">
      <w:pPr>
        <w:spacing w:line="360" w:lineRule="auto"/>
        <w:jc w:val="left"/>
        <w:rPr>
          <w:rFonts w:eastAsia="黑体"/>
          <w:b/>
          <w:bCs/>
          <w:sz w:val="28"/>
          <w:szCs w:val="28"/>
        </w:rPr>
      </w:pPr>
      <w:bookmarkStart w:id="204" w:name="_Toc351203652"/>
      <w:r w:rsidRPr="00787161">
        <w:rPr>
          <w:rFonts w:eastAsia="黑体" w:cs="黑体" w:hint="eastAsia"/>
          <w:b/>
          <w:bCs/>
          <w:sz w:val="28"/>
          <w:szCs w:val="28"/>
        </w:rPr>
        <w:t>附件</w:t>
      </w:r>
      <w:bookmarkEnd w:id="204"/>
    </w:p>
    <w:p w:rsidR="00F179AC" w:rsidRPr="00787161" w:rsidRDefault="00DD2BDD">
      <w:pPr>
        <w:spacing w:line="360" w:lineRule="auto"/>
        <w:jc w:val="left"/>
        <w:rPr>
          <w:rFonts w:ascii="宋体" w:hAnsi="宋体" w:cs="宋体"/>
          <w:szCs w:val="21"/>
        </w:rPr>
      </w:pPr>
      <w:r w:rsidRPr="00787161">
        <w:rPr>
          <w:rFonts w:ascii="宋体" w:hAnsi="宋体" w:cs="宋体" w:hint="eastAsia"/>
          <w:szCs w:val="21"/>
        </w:rPr>
        <w:t>附件</w:t>
      </w:r>
      <w:r w:rsidRPr="00787161">
        <w:rPr>
          <w:rFonts w:ascii="宋体" w:hAnsi="宋体" w:cs="宋体"/>
          <w:szCs w:val="21"/>
        </w:rPr>
        <w:t>1</w:t>
      </w:r>
      <w:r w:rsidRPr="00787161">
        <w:rPr>
          <w:rFonts w:ascii="宋体" w:hAnsi="宋体" w:cs="宋体" w:hint="eastAsia"/>
          <w:szCs w:val="21"/>
        </w:rPr>
        <w:t>：承包人承揽工程项目一览表</w:t>
      </w:r>
    </w:p>
    <w:p w:rsidR="00F179AC" w:rsidRPr="00787161" w:rsidRDefault="00DD2BDD">
      <w:pPr>
        <w:spacing w:line="360" w:lineRule="auto"/>
        <w:jc w:val="left"/>
        <w:rPr>
          <w:rFonts w:ascii="宋体" w:hAnsi="宋体" w:cs="宋体"/>
          <w:szCs w:val="21"/>
        </w:rPr>
      </w:pPr>
      <w:r w:rsidRPr="00787161">
        <w:rPr>
          <w:rFonts w:ascii="宋体" w:hAnsi="宋体" w:cs="宋体" w:hint="eastAsia"/>
          <w:szCs w:val="21"/>
        </w:rPr>
        <w:t>附件2：工程质量保修书</w:t>
      </w:r>
    </w:p>
    <w:p w:rsidR="00F179AC" w:rsidRPr="00787161" w:rsidRDefault="00DD2BDD">
      <w:pPr>
        <w:spacing w:line="360" w:lineRule="auto"/>
        <w:jc w:val="left"/>
        <w:rPr>
          <w:rFonts w:ascii="宋体" w:hAnsi="宋体" w:cs="宋体"/>
          <w:szCs w:val="21"/>
        </w:rPr>
      </w:pPr>
      <w:r w:rsidRPr="00787161">
        <w:rPr>
          <w:rFonts w:ascii="宋体" w:hAnsi="宋体" w:cs="宋体"/>
          <w:szCs w:val="21"/>
        </w:rPr>
        <w:t>附件</w:t>
      </w:r>
      <w:r w:rsidRPr="00787161">
        <w:rPr>
          <w:rFonts w:ascii="宋体" w:hAnsi="宋体" w:cs="宋体" w:hint="eastAsia"/>
          <w:szCs w:val="21"/>
        </w:rPr>
        <w:t>3</w:t>
      </w:r>
      <w:r w:rsidRPr="00787161">
        <w:rPr>
          <w:rFonts w:ascii="宋体" w:hAnsi="宋体" w:cs="宋体"/>
          <w:szCs w:val="21"/>
        </w:rPr>
        <w:t>：主要建设工程文件目录</w:t>
      </w:r>
    </w:p>
    <w:p w:rsidR="00F179AC" w:rsidRPr="00787161" w:rsidRDefault="00DD2BDD">
      <w:pPr>
        <w:spacing w:line="360" w:lineRule="auto"/>
        <w:jc w:val="left"/>
        <w:rPr>
          <w:rFonts w:ascii="宋体" w:hAnsi="宋体" w:cs="宋体"/>
          <w:szCs w:val="21"/>
        </w:rPr>
      </w:pPr>
      <w:r w:rsidRPr="00787161">
        <w:rPr>
          <w:rFonts w:ascii="宋体" w:hAnsi="宋体" w:cs="宋体" w:hint="eastAsia"/>
          <w:szCs w:val="21"/>
        </w:rPr>
        <w:t>附件4：承包人用于本工程施工的机械设备表</w:t>
      </w:r>
    </w:p>
    <w:p w:rsidR="00F179AC" w:rsidRPr="00787161" w:rsidRDefault="00DD2BDD">
      <w:pPr>
        <w:spacing w:line="360" w:lineRule="auto"/>
        <w:jc w:val="left"/>
        <w:rPr>
          <w:rFonts w:ascii="宋体"/>
          <w:szCs w:val="21"/>
        </w:rPr>
      </w:pPr>
      <w:r w:rsidRPr="00787161">
        <w:rPr>
          <w:rFonts w:ascii="宋体" w:hAnsi="宋体" w:cs="宋体" w:hint="eastAsia"/>
          <w:szCs w:val="21"/>
        </w:rPr>
        <w:t>附件5：承包人主要施工管理人员表</w:t>
      </w:r>
    </w:p>
    <w:p w:rsidR="00F179AC" w:rsidRPr="00787161" w:rsidRDefault="00DD2BDD">
      <w:pPr>
        <w:spacing w:line="360" w:lineRule="auto"/>
        <w:jc w:val="left"/>
        <w:rPr>
          <w:rFonts w:ascii="宋体"/>
          <w:szCs w:val="21"/>
        </w:rPr>
      </w:pPr>
      <w:r w:rsidRPr="00787161">
        <w:rPr>
          <w:rFonts w:ascii="宋体" w:hAnsi="宋体" w:cs="宋体" w:hint="eastAsia"/>
          <w:szCs w:val="21"/>
        </w:rPr>
        <w:t>附件6：分包人主要施工管理人员表</w:t>
      </w:r>
    </w:p>
    <w:p w:rsidR="00F179AC" w:rsidRPr="00787161" w:rsidRDefault="00DD2BDD">
      <w:pPr>
        <w:spacing w:line="360" w:lineRule="auto"/>
        <w:jc w:val="left"/>
        <w:rPr>
          <w:rFonts w:ascii="宋体"/>
          <w:szCs w:val="21"/>
        </w:rPr>
      </w:pPr>
      <w:r w:rsidRPr="00787161">
        <w:rPr>
          <w:rFonts w:ascii="宋体" w:hAnsi="宋体" w:cs="宋体" w:hint="eastAsia"/>
          <w:szCs w:val="21"/>
        </w:rPr>
        <w:t>附件7：履约担保格式（独立保函、非独立保函）</w:t>
      </w:r>
    </w:p>
    <w:p w:rsidR="00F179AC" w:rsidRPr="00787161" w:rsidRDefault="00DD2BDD">
      <w:pPr>
        <w:spacing w:line="360" w:lineRule="auto"/>
        <w:jc w:val="left"/>
        <w:rPr>
          <w:rFonts w:ascii="宋体" w:hAnsi="宋体" w:cs="宋体"/>
          <w:szCs w:val="21"/>
        </w:rPr>
      </w:pPr>
      <w:r w:rsidRPr="00787161">
        <w:rPr>
          <w:rFonts w:ascii="宋体" w:hAnsi="宋体" w:cs="宋体" w:hint="eastAsia"/>
          <w:szCs w:val="21"/>
        </w:rPr>
        <w:t>附件8：预付款担保格式（独立保函、非独立保函）</w:t>
      </w:r>
    </w:p>
    <w:p w:rsidR="00F179AC" w:rsidRPr="00787161" w:rsidRDefault="00DD2BDD">
      <w:pPr>
        <w:spacing w:line="360" w:lineRule="auto"/>
        <w:jc w:val="left"/>
        <w:rPr>
          <w:rFonts w:ascii="宋体" w:hAnsi="宋体" w:cs="宋体"/>
          <w:szCs w:val="21"/>
        </w:rPr>
      </w:pPr>
      <w:r w:rsidRPr="00787161">
        <w:rPr>
          <w:rFonts w:ascii="宋体" w:hAnsi="宋体" w:cs="宋体" w:hint="eastAsia"/>
          <w:szCs w:val="21"/>
        </w:rPr>
        <w:t>附件9：支付担保格式（独立保函、非独立保函）</w:t>
      </w:r>
    </w:p>
    <w:p w:rsidR="00F179AC" w:rsidRPr="00787161" w:rsidRDefault="00DD2BDD">
      <w:pPr>
        <w:spacing w:line="360" w:lineRule="auto"/>
        <w:jc w:val="left"/>
        <w:rPr>
          <w:szCs w:val="21"/>
        </w:rPr>
      </w:pPr>
      <w:r w:rsidRPr="00787161">
        <w:rPr>
          <w:rFonts w:ascii="宋体" w:hAnsi="宋体" w:cs="宋体" w:hint="eastAsia"/>
          <w:szCs w:val="21"/>
        </w:rPr>
        <w:t>附件10：预付款</w:t>
      </w:r>
      <w:r w:rsidRPr="00787161">
        <w:rPr>
          <w:rFonts w:hint="eastAsia"/>
          <w:szCs w:val="21"/>
        </w:rPr>
        <w:t>支付申请（核准）表</w:t>
      </w:r>
    </w:p>
    <w:p w:rsidR="00F179AC" w:rsidRPr="00787161" w:rsidRDefault="00DD2BDD">
      <w:pPr>
        <w:spacing w:line="360" w:lineRule="auto"/>
        <w:jc w:val="left"/>
        <w:rPr>
          <w:szCs w:val="21"/>
        </w:rPr>
      </w:pPr>
      <w:r w:rsidRPr="00787161">
        <w:rPr>
          <w:rFonts w:ascii="宋体" w:hAnsi="宋体" w:cs="宋体" w:hint="eastAsia"/>
          <w:szCs w:val="21"/>
        </w:rPr>
        <w:t>附件11：</w:t>
      </w:r>
      <w:r w:rsidRPr="00787161">
        <w:rPr>
          <w:rFonts w:hint="eastAsia"/>
          <w:szCs w:val="21"/>
        </w:rPr>
        <w:t>进度款支付申请（核准）表</w:t>
      </w:r>
    </w:p>
    <w:p w:rsidR="00F179AC" w:rsidRPr="00787161" w:rsidRDefault="00DD2BDD">
      <w:pPr>
        <w:spacing w:line="360" w:lineRule="auto"/>
        <w:jc w:val="left"/>
        <w:rPr>
          <w:szCs w:val="21"/>
        </w:rPr>
      </w:pPr>
      <w:r w:rsidRPr="00787161">
        <w:rPr>
          <w:rFonts w:ascii="宋体" w:hAnsi="宋体" w:cs="宋体" w:hint="eastAsia"/>
          <w:szCs w:val="21"/>
        </w:rPr>
        <w:t>附件12：竣工结算</w:t>
      </w:r>
      <w:r w:rsidRPr="00787161">
        <w:rPr>
          <w:rFonts w:hint="eastAsia"/>
          <w:szCs w:val="21"/>
        </w:rPr>
        <w:t>款支付申请（核准）表</w:t>
      </w:r>
    </w:p>
    <w:p w:rsidR="00F179AC" w:rsidRPr="00787161" w:rsidRDefault="00DD2BDD">
      <w:pPr>
        <w:spacing w:line="360" w:lineRule="auto"/>
        <w:jc w:val="left"/>
        <w:rPr>
          <w:szCs w:val="21"/>
        </w:rPr>
      </w:pPr>
      <w:r w:rsidRPr="00787161">
        <w:rPr>
          <w:rFonts w:ascii="宋体" w:hAnsi="宋体" w:cs="宋体" w:hint="eastAsia"/>
          <w:szCs w:val="21"/>
        </w:rPr>
        <w:t>附件13：最终结算</w:t>
      </w:r>
      <w:r w:rsidRPr="00787161">
        <w:rPr>
          <w:rFonts w:hint="eastAsia"/>
          <w:szCs w:val="21"/>
        </w:rPr>
        <w:t>款支付申请（核准）表</w:t>
      </w:r>
    </w:p>
    <w:p w:rsidR="00F179AC" w:rsidRPr="00787161" w:rsidRDefault="00DD2BDD">
      <w:pPr>
        <w:spacing w:line="360" w:lineRule="auto"/>
        <w:jc w:val="left"/>
        <w:rPr>
          <w:szCs w:val="21"/>
        </w:rPr>
      </w:pPr>
      <w:r w:rsidRPr="00787161">
        <w:rPr>
          <w:rFonts w:hint="eastAsia"/>
          <w:szCs w:val="21"/>
        </w:rPr>
        <w:t>附件</w:t>
      </w:r>
      <w:r w:rsidRPr="00787161">
        <w:rPr>
          <w:rFonts w:hint="eastAsia"/>
          <w:szCs w:val="21"/>
        </w:rPr>
        <w:t>14</w:t>
      </w:r>
      <w:r w:rsidRPr="00787161">
        <w:rPr>
          <w:rFonts w:hint="eastAsia"/>
          <w:szCs w:val="21"/>
        </w:rPr>
        <w:t>：总价合同进度款支付分解表</w:t>
      </w:r>
    </w:p>
    <w:p w:rsidR="00F179AC" w:rsidRPr="00787161" w:rsidRDefault="00F179AC">
      <w:pPr>
        <w:spacing w:line="460" w:lineRule="exact"/>
        <w:ind w:firstLineChars="200" w:firstLine="420"/>
        <w:rPr>
          <w:szCs w:val="21"/>
        </w:rPr>
        <w:sectPr w:rsidR="00F179AC" w:rsidRPr="00787161">
          <w:footerReference w:type="default" r:id="rId10"/>
          <w:pgSz w:w="11907" w:h="16840"/>
          <w:pgMar w:top="1440" w:right="1134" w:bottom="1440" w:left="1797" w:header="851" w:footer="851" w:gutter="0"/>
          <w:pgNumType w:start="1"/>
          <w:cols w:space="720"/>
          <w:docGrid w:linePitch="312"/>
        </w:sectPr>
      </w:pPr>
    </w:p>
    <w:p w:rsidR="00F179AC" w:rsidRPr="00787161" w:rsidRDefault="00DD2BDD" w:rsidP="005204C8">
      <w:pPr>
        <w:spacing w:beforeLines="50" w:afterLines="50" w:line="440" w:lineRule="exact"/>
        <w:jc w:val="left"/>
        <w:rPr>
          <w:rFonts w:ascii="仿宋_GB2312" w:eastAsia="仿宋_GB2312"/>
          <w:sz w:val="30"/>
          <w:szCs w:val="30"/>
        </w:rPr>
      </w:pPr>
      <w:r w:rsidRPr="00787161">
        <w:rPr>
          <w:rFonts w:ascii="仿宋_GB2312" w:eastAsia="仿宋_GB2312" w:cs="仿宋_GB2312" w:hint="eastAsia"/>
          <w:sz w:val="30"/>
          <w:szCs w:val="30"/>
        </w:rPr>
        <w:lastRenderedPageBreak/>
        <w:t>附件</w:t>
      </w:r>
      <w:r w:rsidRPr="00787161">
        <w:rPr>
          <w:rFonts w:ascii="仿宋_GB2312" w:eastAsia="仿宋_GB2312" w:cs="仿宋_GB2312"/>
          <w:sz w:val="30"/>
          <w:szCs w:val="30"/>
        </w:rPr>
        <w:t>1</w:t>
      </w:r>
      <w:r w:rsidRPr="00787161">
        <w:rPr>
          <w:rFonts w:ascii="仿宋_GB2312" w:eastAsia="仿宋_GB2312" w:cs="仿宋_GB2312" w:hint="eastAsia"/>
          <w:sz w:val="30"/>
          <w:szCs w:val="30"/>
        </w:rPr>
        <w:t>：</w:t>
      </w:r>
    </w:p>
    <w:p w:rsidR="00F179AC" w:rsidRPr="00787161" w:rsidRDefault="00DD2BDD" w:rsidP="005204C8">
      <w:pPr>
        <w:spacing w:beforeLines="50" w:afterLines="50" w:line="440" w:lineRule="exact"/>
        <w:jc w:val="center"/>
        <w:rPr>
          <w:rFonts w:eastAsia="黑体"/>
          <w:sz w:val="30"/>
          <w:szCs w:val="30"/>
        </w:rPr>
      </w:pPr>
      <w:r w:rsidRPr="00787161">
        <w:rPr>
          <w:rFonts w:eastAsia="黑体" w:cs="黑体" w:hint="eastAsia"/>
          <w:sz w:val="30"/>
          <w:szCs w:val="30"/>
        </w:rPr>
        <w:t>承包人承揽工程项目一览表</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40"/>
        <w:gridCol w:w="1440"/>
        <w:gridCol w:w="1620"/>
        <w:gridCol w:w="1661"/>
        <w:gridCol w:w="850"/>
        <w:gridCol w:w="1560"/>
        <w:gridCol w:w="2126"/>
        <w:gridCol w:w="1417"/>
        <w:gridCol w:w="851"/>
        <w:gridCol w:w="850"/>
      </w:tblGrid>
      <w:tr w:rsidR="00F179AC" w:rsidRPr="00787161">
        <w:trPr>
          <w:jc w:val="center"/>
        </w:trPr>
        <w:tc>
          <w:tcPr>
            <w:tcW w:w="1440"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单位工程名称</w:t>
            </w:r>
          </w:p>
        </w:tc>
        <w:tc>
          <w:tcPr>
            <w:tcW w:w="1440"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建设规模</w:t>
            </w:r>
          </w:p>
        </w:tc>
        <w:tc>
          <w:tcPr>
            <w:tcW w:w="1620"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建筑面积</w:t>
            </w:r>
            <w:r w:rsidRPr="00787161">
              <w:rPr>
                <w:rFonts w:eastAsia="仿宋_GB2312"/>
                <w:sz w:val="28"/>
                <w:szCs w:val="28"/>
              </w:rPr>
              <w:t>(</w:t>
            </w:r>
            <w:r w:rsidRPr="00787161">
              <w:rPr>
                <w:rFonts w:eastAsia="仿宋_GB2312" w:cs="仿宋_GB2312" w:hint="eastAsia"/>
                <w:sz w:val="28"/>
                <w:szCs w:val="28"/>
              </w:rPr>
              <w:t>平方米</w:t>
            </w:r>
            <w:r w:rsidRPr="00787161">
              <w:rPr>
                <w:rFonts w:eastAsia="仿宋_GB2312"/>
                <w:sz w:val="28"/>
                <w:szCs w:val="28"/>
              </w:rPr>
              <w:t>)</w:t>
            </w:r>
          </w:p>
        </w:tc>
        <w:tc>
          <w:tcPr>
            <w:tcW w:w="1661"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结构形式</w:t>
            </w:r>
          </w:p>
        </w:tc>
        <w:tc>
          <w:tcPr>
            <w:tcW w:w="850"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层数</w:t>
            </w:r>
          </w:p>
        </w:tc>
        <w:tc>
          <w:tcPr>
            <w:tcW w:w="1560"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生产能力</w:t>
            </w:r>
          </w:p>
        </w:tc>
        <w:tc>
          <w:tcPr>
            <w:tcW w:w="2126"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设备安装内容</w:t>
            </w:r>
          </w:p>
        </w:tc>
        <w:tc>
          <w:tcPr>
            <w:tcW w:w="1417"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合同价格（元）</w:t>
            </w:r>
          </w:p>
        </w:tc>
        <w:tc>
          <w:tcPr>
            <w:tcW w:w="851"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开工日期</w:t>
            </w:r>
          </w:p>
        </w:tc>
        <w:tc>
          <w:tcPr>
            <w:tcW w:w="850" w:type="dxa"/>
            <w:vAlign w:val="center"/>
          </w:tcPr>
          <w:p w:rsidR="00F179AC" w:rsidRPr="00787161" w:rsidRDefault="00DD2BDD">
            <w:pPr>
              <w:keepNext/>
              <w:adjustRightInd w:val="0"/>
              <w:spacing w:line="440" w:lineRule="exact"/>
              <w:ind w:leftChars="30" w:left="63" w:rightChars="30" w:right="63"/>
              <w:jc w:val="center"/>
              <w:textAlignment w:val="baseline"/>
              <w:rPr>
                <w:rFonts w:eastAsia="仿宋_GB2312"/>
                <w:sz w:val="28"/>
                <w:szCs w:val="28"/>
              </w:rPr>
            </w:pPr>
            <w:r w:rsidRPr="00787161">
              <w:rPr>
                <w:rFonts w:eastAsia="仿宋_GB2312" w:cs="仿宋_GB2312" w:hint="eastAsia"/>
                <w:sz w:val="28"/>
                <w:szCs w:val="28"/>
              </w:rPr>
              <w:t>竣工日期</w:t>
            </w: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r w:rsidR="00F179AC" w:rsidRPr="00787161">
        <w:trPr>
          <w:trHeight w:val="567"/>
          <w:jc w:val="center"/>
        </w:trPr>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4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2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66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56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2126"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1417"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1"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eastAsia="仿宋_GB2312"/>
                <w:sz w:val="30"/>
                <w:szCs w:val="30"/>
              </w:rPr>
            </w:pPr>
          </w:p>
        </w:tc>
      </w:tr>
    </w:tbl>
    <w:p w:rsidR="00F179AC" w:rsidRPr="00787161" w:rsidRDefault="00F179AC">
      <w:pPr>
        <w:spacing w:line="460" w:lineRule="exact"/>
        <w:ind w:firstLineChars="200" w:firstLine="420"/>
        <w:rPr>
          <w:szCs w:val="21"/>
        </w:rPr>
      </w:pPr>
    </w:p>
    <w:p w:rsidR="00F179AC" w:rsidRPr="00787161" w:rsidRDefault="00F179AC">
      <w:pPr>
        <w:spacing w:line="460" w:lineRule="exact"/>
        <w:ind w:firstLineChars="200" w:firstLine="420"/>
        <w:rPr>
          <w:szCs w:val="21"/>
        </w:rPr>
      </w:pPr>
    </w:p>
    <w:p w:rsidR="00F179AC" w:rsidRPr="00787161" w:rsidRDefault="00F179AC">
      <w:pPr>
        <w:spacing w:line="460" w:lineRule="exact"/>
        <w:ind w:firstLineChars="200" w:firstLine="420"/>
        <w:rPr>
          <w:szCs w:val="21"/>
        </w:rPr>
        <w:sectPr w:rsidR="00F179AC" w:rsidRPr="00787161">
          <w:pgSz w:w="16840" w:h="11907" w:orient="landscape"/>
          <w:pgMar w:top="1440" w:right="1440" w:bottom="1440" w:left="1797" w:header="851" w:footer="851" w:gutter="0"/>
          <w:cols w:space="720"/>
          <w:docGrid w:linePitch="312"/>
        </w:sectPr>
      </w:pPr>
    </w:p>
    <w:p w:rsidR="00F179AC" w:rsidRPr="00787161" w:rsidRDefault="00DD2BDD">
      <w:pPr>
        <w:spacing w:line="440" w:lineRule="exact"/>
        <w:rPr>
          <w:sz w:val="30"/>
          <w:szCs w:val="30"/>
        </w:rPr>
      </w:pPr>
      <w:r w:rsidRPr="00787161">
        <w:rPr>
          <w:rFonts w:hAnsi="宋体" w:cs="宋体" w:hint="eastAsia"/>
          <w:sz w:val="30"/>
          <w:szCs w:val="30"/>
        </w:rPr>
        <w:lastRenderedPageBreak/>
        <w:t>附件</w:t>
      </w:r>
      <w:r w:rsidRPr="00787161">
        <w:rPr>
          <w:rFonts w:hint="eastAsia"/>
          <w:sz w:val="30"/>
          <w:szCs w:val="30"/>
        </w:rPr>
        <w:t>2</w:t>
      </w:r>
      <w:r w:rsidRPr="00787161">
        <w:rPr>
          <w:rFonts w:hAnsi="宋体" w:cs="宋体" w:hint="eastAsia"/>
          <w:sz w:val="30"/>
          <w:szCs w:val="30"/>
        </w:rPr>
        <w:t>：</w:t>
      </w:r>
    </w:p>
    <w:p w:rsidR="00F179AC" w:rsidRPr="00787161" w:rsidRDefault="00DD2BDD" w:rsidP="005204C8">
      <w:pPr>
        <w:spacing w:beforeLines="50" w:afterLines="50" w:line="440" w:lineRule="exact"/>
        <w:jc w:val="center"/>
        <w:rPr>
          <w:rFonts w:ascii="黑体" w:eastAsia="黑体"/>
          <w:sz w:val="32"/>
          <w:szCs w:val="32"/>
        </w:rPr>
      </w:pPr>
      <w:r w:rsidRPr="00787161">
        <w:rPr>
          <w:rFonts w:ascii="黑体" w:eastAsia="黑体" w:hAnsi="宋体" w:cs="黑体" w:hint="eastAsia"/>
          <w:sz w:val="32"/>
          <w:szCs w:val="32"/>
        </w:rPr>
        <w:t xml:space="preserve">工程质量保修书 </w:t>
      </w:r>
    </w:p>
    <w:p w:rsidR="00F179AC" w:rsidRPr="00787161" w:rsidRDefault="00DD2BDD">
      <w:pPr>
        <w:spacing w:line="440" w:lineRule="exact"/>
        <w:ind w:firstLineChars="200" w:firstLine="420"/>
        <w:rPr>
          <w:szCs w:val="21"/>
        </w:rPr>
      </w:pPr>
      <w:r w:rsidRPr="00787161">
        <w:rPr>
          <w:rFonts w:hAnsi="宋体" w:cs="宋体" w:hint="eastAsia"/>
          <w:szCs w:val="21"/>
        </w:rPr>
        <w:t>发包人（全称）：广西质量工程职业技术学院</w:t>
      </w:r>
    </w:p>
    <w:p w:rsidR="00F179AC" w:rsidRPr="00787161" w:rsidRDefault="00DD2BDD">
      <w:pPr>
        <w:spacing w:line="440" w:lineRule="exact"/>
        <w:ind w:firstLineChars="200" w:firstLine="420"/>
        <w:rPr>
          <w:szCs w:val="21"/>
        </w:rPr>
      </w:pPr>
      <w:r w:rsidRPr="00787161">
        <w:rPr>
          <w:rFonts w:hAnsi="宋体" w:cs="宋体" w:hint="eastAsia"/>
          <w:szCs w:val="21"/>
        </w:rPr>
        <w:t>承包人（全称）：</w:t>
      </w:r>
    </w:p>
    <w:p w:rsidR="00F179AC" w:rsidRPr="00787161" w:rsidRDefault="00F179AC">
      <w:pPr>
        <w:spacing w:line="440" w:lineRule="exact"/>
        <w:rPr>
          <w:szCs w:val="21"/>
        </w:rPr>
      </w:pPr>
    </w:p>
    <w:p w:rsidR="00F179AC" w:rsidRPr="00787161" w:rsidRDefault="00DD2BDD">
      <w:pPr>
        <w:spacing w:line="360" w:lineRule="auto"/>
        <w:ind w:firstLineChars="200" w:firstLine="420"/>
        <w:rPr>
          <w:rFonts w:hAnsi="宋体"/>
          <w:szCs w:val="21"/>
        </w:rPr>
      </w:pPr>
      <w:r w:rsidRPr="00787161">
        <w:rPr>
          <w:rFonts w:hAnsi="宋体" w:cs="宋体" w:hint="eastAsia"/>
          <w:szCs w:val="21"/>
        </w:rPr>
        <w:t>发包人和承包人根据《中华人民共和国建筑法》和《建设工程质量管理条例》，经协商一致就</w:t>
      </w:r>
      <w:r w:rsidR="00C43971" w:rsidRPr="00787161">
        <w:rPr>
          <w:rFonts w:hAnsi="宋体" w:cs="宋体" w:hint="eastAsia"/>
          <w:szCs w:val="21"/>
          <w:u w:val="single"/>
        </w:rPr>
        <w:t>广西质量工程职业技术学院国家特种设备事故应急培训演练基地项目用房</w:t>
      </w:r>
      <w:r w:rsidRPr="00787161">
        <w:rPr>
          <w:rFonts w:hAnsi="宋体" w:cs="宋体" w:hint="eastAsia"/>
          <w:szCs w:val="21"/>
        </w:rPr>
        <w:t>签订工程质量保修书。</w:t>
      </w:r>
    </w:p>
    <w:p w:rsidR="00F179AC" w:rsidRPr="00787161" w:rsidRDefault="00DD2BDD">
      <w:pPr>
        <w:spacing w:line="360" w:lineRule="auto"/>
        <w:ind w:firstLineChars="200" w:firstLine="420"/>
        <w:rPr>
          <w:rFonts w:ascii="黑体" w:eastAsia="黑体" w:hAnsi="宋体"/>
          <w:szCs w:val="21"/>
        </w:rPr>
      </w:pPr>
      <w:r w:rsidRPr="00787161">
        <w:rPr>
          <w:rFonts w:ascii="黑体" w:eastAsia="黑体" w:hAnsi="宋体" w:cs="黑体" w:hint="eastAsia"/>
          <w:szCs w:val="21"/>
        </w:rPr>
        <w:t>一、工程质量保修范围和内容</w:t>
      </w:r>
    </w:p>
    <w:p w:rsidR="00F179AC" w:rsidRPr="00787161" w:rsidRDefault="00DD2BDD">
      <w:pPr>
        <w:spacing w:line="360" w:lineRule="auto"/>
        <w:ind w:firstLineChars="200" w:firstLine="420"/>
        <w:rPr>
          <w:szCs w:val="21"/>
        </w:rPr>
      </w:pPr>
      <w:r w:rsidRPr="00787161">
        <w:rPr>
          <w:rFonts w:hAnsi="宋体" w:cs="宋体" w:hint="eastAsia"/>
          <w:szCs w:val="21"/>
        </w:rPr>
        <w:t>承包人在质量保修期内，按照有关法律规定和合同约定，承担工程质量保修责任。</w:t>
      </w:r>
    </w:p>
    <w:p w:rsidR="00F179AC" w:rsidRPr="00787161" w:rsidRDefault="00DD2BDD">
      <w:pPr>
        <w:spacing w:line="360" w:lineRule="auto"/>
        <w:ind w:firstLine="420"/>
        <w:rPr>
          <w:rFonts w:hAnsi="宋体"/>
          <w:szCs w:val="21"/>
        </w:rPr>
      </w:pPr>
      <w:r w:rsidRPr="00787161">
        <w:rPr>
          <w:rFonts w:hAnsi="宋体" w:cs="宋体" w:hint="eastAsia"/>
          <w:szCs w:val="21"/>
        </w:rPr>
        <w:t>质量保修范围包括工程，以及双方约定的其他项目。具体保修的内容，双方约定如下：</w:t>
      </w:r>
      <w:r w:rsidRPr="00787161">
        <w:rPr>
          <w:rFonts w:ascii="宋体" w:hAnsi="宋体" w:cs="宋体" w:hint="eastAsia"/>
          <w:szCs w:val="21"/>
          <w:u w:val="single"/>
        </w:rPr>
        <w:t>属承包人承包范围内的质量缺陷</w:t>
      </w:r>
      <w:r w:rsidRPr="00787161">
        <w:rPr>
          <w:rFonts w:hAnsi="宋体" w:cs="宋体" w:hint="eastAsia"/>
          <w:szCs w:val="21"/>
        </w:rPr>
        <w:t>。</w:t>
      </w:r>
    </w:p>
    <w:p w:rsidR="00F179AC" w:rsidRPr="00787161" w:rsidRDefault="00DD2BDD">
      <w:pPr>
        <w:spacing w:line="360" w:lineRule="auto"/>
        <w:ind w:firstLine="420"/>
        <w:rPr>
          <w:rFonts w:ascii="黑体" w:eastAsia="黑体" w:hAnsi="宋体"/>
          <w:szCs w:val="21"/>
        </w:rPr>
      </w:pPr>
      <w:r w:rsidRPr="00787161">
        <w:rPr>
          <w:rFonts w:ascii="黑体" w:eastAsia="黑体" w:hAnsi="宋体" w:cs="黑体" w:hint="eastAsia"/>
          <w:szCs w:val="21"/>
        </w:rPr>
        <w:t>二、质量保修期</w:t>
      </w:r>
    </w:p>
    <w:p w:rsidR="00F179AC" w:rsidRPr="00787161" w:rsidRDefault="00DD2BDD">
      <w:pPr>
        <w:spacing w:line="360" w:lineRule="auto"/>
        <w:ind w:firstLine="420"/>
        <w:rPr>
          <w:rFonts w:hAnsi="宋体"/>
          <w:szCs w:val="21"/>
        </w:rPr>
      </w:pPr>
      <w:r w:rsidRPr="00787161">
        <w:rPr>
          <w:rFonts w:hAnsi="宋体" w:cs="宋体" w:hint="eastAsia"/>
          <w:szCs w:val="21"/>
        </w:rPr>
        <w:t>根据《建设工程质量管理条例》及有关规定，工程的质量保修期如下：</w:t>
      </w:r>
    </w:p>
    <w:p w:rsidR="00F179AC" w:rsidRPr="00787161" w:rsidRDefault="00DD2BDD">
      <w:pPr>
        <w:spacing w:line="360" w:lineRule="auto"/>
        <w:ind w:firstLine="420"/>
        <w:rPr>
          <w:rFonts w:hAnsi="宋体" w:cs="宋体"/>
          <w:szCs w:val="21"/>
          <w:u w:val="single"/>
        </w:rPr>
      </w:pPr>
      <w:r w:rsidRPr="00787161">
        <w:rPr>
          <w:rFonts w:hAnsi="宋体" w:cs="宋体" w:hint="eastAsia"/>
          <w:szCs w:val="21"/>
          <w:u w:val="single"/>
        </w:rPr>
        <w:t>（</w:t>
      </w:r>
      <w:r w:rsidRPr="00787161">
        <w:rPr>
          <w:rFonts w:hAnsi="宋体" w:cs="宋体" w:hint="eastAsia"/>
          <w:szCs w:val="21"/>
          <w:u w:val="single"/>
        </w:rPr>
        <w:t>1</w:t>
      </w:r>
      <w:r w:rsidRPr="00787161">
        <w:rPr>
          <w:rFonts w:hAnsi="宋体" w:cs="宋体" w:hint="eastAsia"/>
          <w:szCs w:val="21"/>
          <w:u w:val="single"/>
        </w:rPr>
        <w:t>）地基基础工程和主体结构工程为设计文件规定的该工程合理使用年限</w:t>
      </w:r>
    </w:p>
    <w:p w:rsidR="00F179AC" w:rsidRPr="00787161" w:rsidRDefault="00DD2BDD">
      <w:pPr>
        <w:spacing w:line="360" w:lineRule="auto"/>
        <w:ind w:firstLine="420"/>
        <w:rPr>
          <w:rFonts w:hAnsi="宋体" w:cs="宋体"/>
          <w:szCs w:val="21"/>
          <w:u w:val="single"/>
        </w:rPr>
      </w:pPr>
      <w:r w:rsidRPr="00787161">
        <w:rPr>
          <w:rFonts w:hAnsi="宋体" w:cs="宋体" w:hint="eastAsia"/>
          <w:szCs w:val="21"/>
          <w:u w:val="single"/>
        </w:rPr>
        <w:t>（</w:t>
      </w:r>
      <w:r w:rsidRPr="00787161">
        <w:rPr>
          <w:rFonts w:hAnsi="宋体" w:cs="宋体" w:hint="eastAsia"/>
          <w:szCs w:val="21"/>
          <w:u w:val="single"/>
        </w:rPr>
        <w:t>2</w:t>
      </w:r>
      <w:r w:rsidRPr="00787161">
        <w:rPr>
          <w:rFonts w:hAnsi="宋体" w:cs="宋体" w:hint="eastAsia"/>
          <w:szCs w:val="21"/>
          <w:u w:val="single"/>
        </w:rPr>
        <w:t>）屋面防水工程、有防水要求的卫生间、房间和外墙的防渗漏为</w:t>
      </w:r>
      <w:r w:rsidRPr="00787161">
        <w:rPr>
          <w:rFonts w:hAnsi="宋体" w:cs="宋体" w:hint="eastAsia"/>
          <w:szCs w:val="21"/>
          <w:u w:val="single"/>
        </w:rPr>
        <w:t>5</w:t>
      </w:r>
      <w:r w:rsidRPr="00787161">
        <w:rPr>
          <w:rFonts w:hAnsi="宋体" w:cs="宋体" w:hint="eastAsia"/>
          <w:szCs w:val="21"/>
          <w:u w:val="single"/>
        </w:rPr>
        <w:t>年</w:t>
      </w:r>
    </w:p>
    <w:p w:rsidR="00F179AC" w:rsidRPr="00787161" w:rsidRDefault="00DD2BDD">
      <w:pPr>
        <w:spacing w:line="360" w:lineRule="auto"/>
        <w:ind w:firstLine="420"/>
        <w:rPr>
          <w:rFonts w:hAnsi="宋体" w:cs="宋体"/>
          <w:szCs w:val="21"/>
          <w:u w:val="single"/>
        </w:rPr>
      </w:pPr>
      <w:r w:rsidRPr="00787161">
        <w:rPr>
          <w:rFonts w:hAnsi="宋体" w:cs="宋体" w:hint="eastAsia"/>
          <w:szCs w:val="21"/>
          <w:u w:val="single"/>
        </w:rPr>
        <w:t>（</w:t>
      </w:r>
      <w:r w:rsidRPr="00787161">
        <w:rPr>
          <w:rFonts w:hAnsi="宋体" w:cs="宋体" w:hint="eastAsia"/>
          <w:szCs w:val="21"/>
          <w:u w:val="single"/>
        </w:rPr>
        <w:t>3</w:t>
      </w:r>
      <w:r w:rsidRPr="00787161">
        <w:rPr>
          <w:rFonts w:hAnsi="宋体" w:cs="宋体" w:hint="eastAsia"/>
          <w:szCs w:val="21"/>
          <w:u w:val="single"/>
        </w:rPr>
        <w:t>）装修工程为</w:t>
      </w:r>
      <w:r w:rsidRPr="00787161">
        <w:rPr>
          <w:rFonts w:hAnsi="宋体" w:cs="宋体" w:hint="eastAsia"/>
          <w:szCs w:val="21"/>
          <w:u w:val="single"/>
        </w:rPr>
        <w:t>2</w:t>
      </w:r>
      <w:r w:rsidRPr="00787161">
        <w:rPr>
          <w:rFonts w:hAnsi="宋体" w:cs="宋体" w:hint="eastAsia"/>
          <w:szCs w:val="21"/>
          <w:u w:val="single"/>
        </w:rPr>
        <w:t>年</w:t>
      </w:r>
    </w:p>
    <w:p w:rsidR="00F179AC" w:rsidRPr="00787161" w:rsidRDefault="00DD2BDD">
      <w:pPr>
        <w:spacing w:line="360" w:lineRule="auto"/>
        <w:ind w:firstLine="420"/>
        <w:rPr>
          <w:rFonts w:hAnsi="宋体" w:cs="宋体"/>
          <w:szCs w:val="21"/>
          <w:u w:val="single"/>
        </w:rPr>
      </w:pPr>
      <w:r w:rsidRPr="00787161">
        <w:rPr>
          <w:rFonts w:hAnsi="宋体" w:cs="宋体" w:hint="eastAsia"/>
          <w:szCs w:val="21"/>
          <w:u w:val="single"/>
        </w:rPr>
        <w:t>（</w:t>
      </w:r>
      <w:r w:rsidRPr="00787161">
        <w:rPr>
          <w:rFonts w:hAnsi="宋体" w:cs="宋体" w:hint="eastAsia"/>
          <w:szCs w:val="21"/>
          <w:u w:val="single"/>
        </w:rPr>
        <w:t>4</w:t>
      </w:r>
      <w:r w:rsidRPr="00787161">
        <w:rPr>
          <w:rFonts w:hAnsi="宋体" w:cs="宋体" w:hint="eastAsia"/>
          <w:szCs w:val="21"/>
          <w:u w:val="single"/>
        </w:rPr>
        <w:t>）电气管线、给排水管道、设备安装工程为</w:t>
      </w:r>
      <w:r w:rsidRPr="00787161">
        <w:rPr>
          <w:rFonts w:hAnsi="宋体" w:cs="宋体" w:hint="eastAsia"/>
          <w:szCs w:val="21"/>
          <w:u w:val="single"/>
        </w:rPr>
        <w:t>2</w:t>
      </w:r>
      <w:r w:rsidRPr="00787161">
        <w:rPr>
          <w:rFonts w:hAnsi="宋体" w:cs="宋体" w:hint="eastAsia"/>
          <w:szCs w:val="21"/>
          <w:u w:val="single"/>
        </w:rPr>
        <w:t>年</w:t>
      </w:r>
    </w:p>
    <w:p w:rsidR="00F179AC" w:rsidRPr="00787161" w:rsidRDefault="00DD2BDD">
      <w:pPr>
        <w:spacing w:line="360" w:lineRule="auto"/>
        <w:ind w:firstLine="420"/>
        <w:rPr>
          <w:rFonts w:hAnsi="宋体"/>
          <w:szCs w:val="21"/>
          <w:u w:val="single"/>
        </w:rPr>
      </w:pPr>
      <w:r w:rsidRPr="00787161">
        <w:rPr>
          <w:rFonts w:hAnsi="宋体" w:cs="宋体" w:hint="eastAsia"/>
          <w:szCs w:val="21"/>
          <w:u w:val="single"/>
        </w:rPr>
        <w:t>（</w:t>
      </w:r>
      <w:r w:rsidRPr="00787161">
        <w:rPr>
          <w:rFonts w:hAnsi="宋体" w:cs="宋体" w:hint="eastAsia"/>
          <w:szCs w:val="21"/>
          <w:u w:val="single"/>
        </w:rPr>
        <w:t>5</w:t>
      </w:r>
      <w:r w:rsidRPr="00787161">
        <w:rPr>
          <w:rFonts w:hAnsi="宋体" w:cs="宋体" w:hint="eastAsia"/>
          <w:szCs w:val="21"/>
          <w:u w:val="single"/>
        </w:rPr>
        <w:t>）其余工程质量保修期为</w:t>
      </w:r>
      <w:r w:rsidRPr="00787161">
        <w:rPr>
          <w:rFonts w:hAnsi="宋体" w:cs="宋体" w:hint="eastAsia"/>
          <w:szCs w:val="21"/>
          <w:u w:val="single"/>
        </w:rPr>
        <w:t>2</w:t>
      </w:r>
      <w:r w:rsidRPr="00787161">
        <w:rPr>
          <w:rFonts w:hAnsi="宋体" w:cs="宋体" w:hint="eastAsia"/>
          <w:szCs w:val="21"/>
          <w:u w:val="single"/>
        </w:rPr>
        <w:t>年。</w:t>
      </w:r>
    </w:p>
    <w:p w:rsidR="00F179AC" w:rsidRPr="00787161" w:rsidRDefault="00DD2BDD">
      <w:pPr>
        <w:spacing w:line="360" w:lineRule="auto"/>
        <w:ind w:firstLine="420"/>
        <w:rPr>
          <w:rFonts w:hAnsi="宋体"/>
          <w:szCs w:val="21"/>
        </w:rPr>
      </w:pPr>
      <w:r w:rsidRPr="00787161">
        <w:rPr>
          <w:rFonts w:hAnsi="宋体" w:cs="宋体" w:hint="eastAsia"/>
          <w:szCs w:val="21"/>
        </w:rPr>
        <w:t>质量保修期自工程竣工验收合格之日起计算。</w:t>
      </w:r>
    </w:p>
    <w:p w:rsidR="00F179AC" w:rsidRPr="00787161" w:rsidRDefault="00DD2BDD">
      <w:pPr>
        <w:spacing w:line="360" w:lineRule="auto"/>
        <w:ind w:firstLine="420"/>
        <w:rPr>
          <w:rFonts w:ascii="黑体" w:eastAsia="黑体" w:hAnsi="宋体"/>
          <w:szCs w:val="21"/>
        </w:rPr>
      </w:pPr>
      <w:r w:rsidRPr="00787161">
        <w:rPr>
          <w:rFonts w:ascii="黑体" w:eastAsia="黑体" w:hAnsi="宋体" w:cs="黑体" w:hint="eastAsia"/>
          <w:szCs w:val="21"/>
        </w:rPr>
        <w:t>三、缺陷责任期</w:t>
      </w:r>
    </w:p>
    <w:p w:rsidR="00F179AC" w:rsidRPr="00787161" w:rsidRDefault="00DD2BDD">
      <w:pPr>
        <w:spacing w:line="360" w:lineRule="auto"/>
        <w:ind w:firstLine="420"/>
        <w:rPr>
          <w:rFonts w:hAnsi="宋体"/>
          <w:szCs w:val="21"/>
        </w:rPr>
      </w:pPr>
      <w:r w:rsidRPr="00787161">
        <w:rPr>
          <w:rFonts w:hAnsi="宋体" w:cs="宋体" w:hint="eastAsia"/>
          <w:szCs w:val="21"/>
        </w:rPr>
        <w:t>工程缺陷责任期为</w:t>
      </w:r>
      <w:r w:rsidRPr="00787161">
        <w:rPr>
          <w:rFonts w:hint="eastAsia"/>
          <w:szCs w:val="21"/>
          <w:u w:val="single"/>
        </w:rPr>
        <w:t>12</w:t>
      </w:r>
      <w:r w:rsidRPr="00787161">
        <w:rPr>
          <w:rFonts w:hAnsi="宋体" w:cs="宋体" w:hint="eastAsia"/>
          <w:szCs w:val="21"/>
        </w:rPr>
        <w:t>个月，缺陷责任期自工程竣工验收合格之日起计算。单位工程先于全部工程进行验收，单位工程缺陷责任期自单位工程验收合格之日起算。</w:t>
      </w:r>
    </w:p>
    <w:p w:rsidR="00F179AC" w:rsidRPr="00787161" w:rsidRDefault="00DD2BDD">
      <w:pPr>
        <w:autoSpaceDE w:val="0"/>
        <w:autoSpaceDN w:val="0"/>
        <w:adjustRightInd w:val="0"/>
        <w:spacing w:line="360" w:lineRule="auto"/>
        <w:ind w:firstLineChars="200" w:firstLine="420"/>
        <w:jc w:val="left"/>
        <w:rPr>
          <w:kern w:val="0"/>
        </w:rPr>
      </w:pPr>
      <w:r w:rsidRPr="00787161">
        <w:rPr>
          <w:rFonts w:ascii="宋体" w:hAnsi="宋体" w:hint="eastAsia"/>
          <w:bCs/>
          <w:szCs w:val="21"/>
          <w:u w:val="single"/>
        </w:rPr>
        <w:t>工程质量保修金</w:t>
      </w:r>
      <w:r w:rsidRPr="00787161">
        <w:rPr>
          <w:rFonts w:hAnsi="宋体" w:hint="eastAsia"/>
          <w:szCs w:val="21"/>
          <w:u w:val="single"/>
        </w:rPr>
        <w:t>在工程竣工质量保修期满</w:t>
      </w:r>
      <w:r w:rsidRPr="00787161">
        <w:rPr>
          <w:rFonts w:hAnsi="宋体" w:hint="eastAsia"/>
          <w:szCs w:val="21"/>
          <w:u w:val="single"/>
        </w:rPr>
        <w:t>1</w:t>
      </w:r>
      <w:r w:rsidRPr="00787161">
        <w:rPr>
          <w:rFonts w:hAnsi="宋体" w:hint="eastAsia"/>
          <w:szCs w:val="21"/>
          <w:u w:val="single"/>
        </w:rPr>
        <w:t>年且验收合格</w:t>
      </w:r>
      <w:r w:rsidRPr="00787161">
        <w:rPr>
          <w:rFonts w:hint="eastAsia"/>
          <w:szCs w:val="21"/>
          <w:u w:val="single"/>
        </w:rPr>
        <w:t>后</w:t>
      </w:r>
      <w:r w:rsidRPr="00787161">
        <w:rPr>
          <w:rFonts w:hAnsi="宋体" w:hint="eastAsia"/>
          <w:szCs w:val="21"/>
          <w:u w:val="single"/>
        </w:rPr>
        <w:t>，</w:t>
      </w:r>
      <w:r w:rsidRPr="00787161">
        <w:rPr>
          <w:rFonts w:hint="eastAsia"/>
          <w:szCs w:val="21"/>
          <w:u w:val="single"/>
        </w:rPr>
        <w:t>并扣除有关应扣除的费用后，</w:t>
      </w:r>
      <w:r w:rsidRPr="00787161">
        <w:rPr>
          <w:rFonts w:hAnsi="宋体" w:hint="eastAsia"/>
          <w:szCs w:val="21"/>
          <w:u w:val="single"/>
        </w:rPr>
        <w:t>将剩余保修金（不计利息）全额退回承包人</w:t>
      </w:r>
      <w:r w:rsidRPr="00787161">
        <w:rPr>
          <w:rFonts w:ascii="宋体" w:hAnsi="宋体" w:hint="eastAsia"/>
          <w:bCs/>
          <w:szCs w:val="21"/>
          <w:u w:val="single"/>
        </w:rPr>
        <w:t>。</w:t>
      </w:r>
    </w:p>
    <w:p w:rsidR="00F179AC" w:rsidRPr="00787161" w:rsidRDefault="00DD2BDD">
      <w:pPr>
        <w:spacing w:line="360" w:lineRule="auto"/>
        <w:ind w:firstLine="420"/>
        <w:rPr>
          <w:rFonts w:ascii="黑体" w:eastAsia="黑体" w:hAnsi="宋体"/>
          <w:szCs w:val="21"/>
        </w:rPr>
      </w:pPr>
      <w:r w:rsidRPr="00787161">
        <w:rPr>
          <w:rFonts w:ascii="黑体" w:eastAsia="黑体" w:hAnsi="宋体" w:cs="黑体" w:hint="eastAsia"/>
          <w:szCs w:val="21"/>
        </w:rPr>
        <w:t>四、质量保修责任</w:t>
      </w:r>
    </w:p>
    <w:p w:rsidR="00F179AC" w:rsidRPr="00787161" w:rsidRDefault="00DD2BDD">
      <w:pPr>
        <w:spacing w:line="360" w:lineRule="auto"/>
        <w:ind w:leftChars="50" w:left="105" w:firstLineChars="205" w:firstLine="430"/>
        <w:rPr>
          <w:rFonts w:hAnsi="宋体"/>
          <w:szCs w:val="21"/>
        </w:rPr>
      </w:pPr>
      <w:r w:rsidRPr="00787161">
        <w:rPr>
          <w:szCs w:val="21"/>
        </w:rPr>
        <w:t>1</w:t>
      </w:r>
      <w:r w:rsidRPr="00787161">
        <w:rPr>
          <w:rFonts w:hAnsi="宋体" w:cs="宋体" w:hint="eastAsia"/>
          <w:szCs w:val="21"/>
        </w:rPr>
        <w:t>．属于保修范围、内容的项目，承包人应当在接到保修通知之日起</w:t>
      </w:r>
      <w:r w:rsidRPr="00787161">
        <w:rPr>
          <w:rFonts w:hint="eastAsia"/>
          <w:szCs w:val="21"/>
          <w:u w:val="single"/>
        </w:rPr>
        <w:t>1</w:t>
      </w:r>
      <w:r w:rsidRPr="00787161">
        <w:rPr>
          <w:rFonts w:hAnsi="宋体" w:cs="宋体" w:hint="eastAsia"/>
          <w:szCs w:val="21"/>
        </w:rPr>
        <w:t>天内派人保修。承包人不在约定期限内派人保修的，发包人可以委托他人修理，修理费用从质量保证金内扣除。</w:t>
      </w:r>
    </w:p>
    <w:p w:rsidR="00F179AC" w:rsidRPr="00787161" w:rsidRDefault="00DD2BDD">
      <w:pPr>
        <w:spacing w:line="360" w:lineRule="auto"/>
        <w:ind w:firstLine="420"/>
        <w:rPr>
          <w:rFonts w:hAnsi="宋体"/>
          <w:szCs w:val="21"/>
        </w:rPr>
      </w:pPr>
      <w:r w:rsidRPr="00787161">
        <w:rPr>
          <w:szCs w:val="21"/>
        </w:rPr>
        <w:t>2</w:t>
      </w:r>
      <w:r w:rsidRPr="00787161">
        <w:rPr>
          <w:rFonts w:hAnsi="宋体" w:cs="宋体" w:hint="eastAsia"/>
          <w:szCs w:val="21"/>
        </w:rPr>
        <w:t>．发生紧急事故需抢修的，承包人在接到事故通知后，应当立即到达事故现场抢修。</w:t>
      </w:r>
    </w:p>
    <w:p w:rsidR="00F179AC" w:rsidRPr="00787161" w:rsidRDefault="00DD2BDD">
      <w:pPr>
        <w:spacing w:line="360" w:lineRule="auto"/>
        <w:ind w:firstLine="420"/>
        <w:rPr>
          <w:rFonts w:hAnsi="宋体"/>
          <w:szCs w:val="21"/>
        </w:rPr>
      </w:pPr>
      <w:r w:rsidRPr="00787161">
        <w:rPr>
          <w:szCs w:val="21"/>
        </w:rPr>
        <w:t>3</w:t>
      </w:r>
      <w:r w:rsidRPr="00787161">
        <w:rPr>
          <w:rFonts w:hAnsi="宋体" w:cs="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F179AC" w:rsidRPr="00787161" w:rsidRDefault="00DD2BDD">
      <w:pPr>
        <w:spacing w:line="360" w:lineRule="auto"/>
        <w:ind w:firstLine="420"/>
        <w:rPr>
          <w:rFonts w:hAnsi="宋体"/>
          <w:szCs w:val="21"/>
        </w:rPr>
      </w:pPr>
      <w:r w:rsidRPr="00787161">
        <w:rPr>
          <w:szCs w:val="21"/>
        </w:rPr>
        <w:t>4</w:t>
      </w:r>
      <w:r w:rsidRPr="00787161">
        <w:rPr>
          <w:rFonts w:hAnsi="宋体" w:cs="宋体" w:hint="eastAsia"/>
          <w:szCs w:val="21"/>
        </w:rPr>
        <w:t>．质量保修完成后，由发包人组织验收。</w:t>
      </w:r>
    </w:p>
    <w:p w:rsidR="00F179AC" w:rsidRPr="00787161" w:rsidRDefault="00DD2BDD">
      <w:pPr>
        <w:spacing w:line="360" w:lineRule="auto"/>
        <w:ind w:firstLine="420"/>
        <w:rPr>
          <w:rFonts w:ascii="黑体" w:eastAsia="黑体" w:hAnsi="宋体"/>
          <w:szCs w:val="21"/>
        </w:rPr>
      </w:pPr>
      <w:r w:rsidRPr="00787161">
        <w:rPr>
          <w:rFonts w:ascii="黑体" w:eastAsia="黑体" w:hAnsi="宋体" w:cs="黑体" w:hint="eastAsia"/>
          <w:szCs w:val="21"/>
        </w:rPr>
        <w:lastRenderedPageBreak/>
        <w:t>五、保修费用</w:t>
      </w:r>
    </w:p>
    <w:p w:rsidR="00F179AC" w:rsidRPr="00787161" w:rsidRDefault="00DD2BDD">
      <w:pPr>
        <w:tabs>
          <w:tab w:val="left" w:pos="7380"/>
        </w:tabs>
        <w:spacing w:line="360" w:lineRule="auto"/>
        <w:ind w:firstLine="420"/>
        <w:rPr>
          <w:rFonts w:hAnsi="宋体"/>
          <w:szCs w:val="21"/>
        </w:rPr>
      </w:pPr>
      <w:r w:rsidRPr="00787161">
        <w:rPr>
          <w:rFonts w:hAnsi="宋体" w:cs="宋体" w:hint="eastAsia"/>
          <w:szCs w:val="21"/>
        </w:rPr>
        <w:t>保修费用由造成质量缺陷的责任方承担。</w:t>
      </w:r>
    </w:p>
    <w:p w:rsidR="00F179AC" w:rsidRPr="00787161" w:rsidRDefault="00DD2BDD">
      <w:pPr>
        <w:spacing w:line="360" w:lineRule="auto"/>
        <w:ind w:firstLine="420"/>
        <w:rPr>
          <w:rFonts w:ascii="黑体" w:eastAsia="黑体" w:hAnsi="宋体" w:cs="黑体"/>
          <w:szCs w:val="21"/>
        </w:rPr>
      </w:pPr>
      <w:r w:rsidRPr="00787161">
        <w:rPr>
          <w:rFonts w:ascii="黑体" w:eastAsia="黑体" w:hAnsi="宋体" w:cs="黑体" w:hint="eastAsia"/>
          <w:szCs w:val="21"/>
        </w:rPr>
        <w:t>六、双方约定的其他工程质量保修事项：</w:t>
      </w:r>
    </w:p>
    <w:p w:rsidR="00F179AC" w:rsidRPr="00787161" w:rsidRDefault="00DD2BDD">
      <w:pPr>
        <w:spacing w:line="360" w:lineRule="auto"/>
        <w:ind w:firstLineChars="200" w:firstLine="420"/>
        <w:jc w:val="left"/>
        <w:rPr>
          <w:szCs w:val="21"/>
        </w:rPr>
      </w:pPr>
      <w:r w:rsidRPr="00787161">
        <w:rPr>
          <w:rFonts w:ascii="宋体" w:hAnsi="宋体" w:cs="宋体" w:hint="eastAsia"/>
          <w:szCs w:val="21"/>
          <w:u w:val="single"/>
        </w:rPr>
        <w:t>本工程在保修期有质量问题的，且保修期仍未解决的，承包人应负责维修</w:t>
      </w:r>
      <w:r w:rsidRPr="00787161">
        <w:rPr>
          <w:rFonts w:hAnsi="宋体" w:cs="宋体" w:hint="eastAsia"/>
          <w:szCs w:val="21"/>
        </w:rPr>
        <w:t>。</w:t>
      </w:r>
    </w:p>
    <w:p w:rsidR="00F179AC" w:rsidRPr="00787161" w:rsidRDefault="00DD2BDD">
      <w:pPr>
        <w:spacing w:line="360" w:lineRule="auto"/>
        <w:ind w:firstLineChars="190" w:firstLine="399"/>
        <w:rPr>
          <w:szCs w:val="21"/>
        </w:rPr>
      </w:pPr>
      <w:r w:rsidRPr="00787161">
        <w:rPr>
          <w:rFonts w:hAnsi="宋体" w:cs="宋体" w:hint="eastAsia"/>
          <w:szCs w:val="21"/>
        </w:rPr>
        <w:t>工程质量保修书由发包人、承包人在工程竣工验收前共同签署，作为施工合同附件，其有效期限至保修期满。</w:t>
      </w:r>
    </w:p>
    <w:tbl>
      <w:tblPr>
        <w:tblStyle w:val="120"/>
        <w:tblW w:w="8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245"/>
        <w:gridCol w:w="4621"/>
      </w:tblGrid>
      <w:tr w:rsidR="00F179AC" w:rsidRPr="00787161">
        <w:trPr>
          <w:trHeight w:val="20"/>
        </w:trPr>
        <w:tc>
          <w:tcPr>
            <w:tcW w:w="4245" w:type="dxa"/>
          </w:tcPr>
          <w:p w:rsidR="00F179AC" w:rsidRPr="00787161" w:rsidRDefault="00F179AC">
            <w:pPr>
              <w:keepNext/>
              <w:keepLines/>
              <w:jc w:val="left"/>
              <w:outlineLvl w:val="0"/>
              <w:rPr>
                <w:rFonts w:hAnsi="宋体" w:cs="宋体"/>
              </w:rPr>
            </w:pPr>
          </w:p>
          <w:p w:rsidR="00F179AC" w:rsidRPr="00787161" w:rsidRDefault="00DD2BDD">
            <w:pPr>
              <w:keepNext/>
              <w:keepLines/>
              <w:outlineLvl w:val="0"/>
              <w:rPr>
                <w:rFonts w:hAnsi="宋体" w:cs="宋体"/>
              </w:rPr>
            </w:pPr>
            <w:r w:rsidRPr="00787161">
              <w:rPr>
                <w:rFonts w:hAnsi="宋体" w:cs="宋体" w:hint="eastAsia"/>
              </w:rPr>
              <w:t>发包人：广西质量工程职业技术学院（公章）</w:t>
            </w:r>
          </w:p>
        </w:tc>
        <w:tc>
          <w:tcPr>
            <w:tcW w:w="4621" w:type="dxa"/>
          </w:tcPr>
          <w:p w:rsidR="00F179AC" w:rsidRPr="00787161" w:rsidRDefault="00F179AC">
            <w:pPr>
              <w:keepNext/>
              <w:keepLines/>
              <w:outlineLvl w:val="0"/>
              <w:rPr>
                <w:rFonts w:hAnsi="宋体" w:cs="宋体"/>
              </w:rPr>
            </w:pPr>
          </w:p>
          <w:p w:rsidR="00F179AC" w:rsidRPr="00787161" w:rsidRDefault="00DD2BDD">
            <w:pPr>
              <w:keepNext/>
              <w:keepLines/>
              <w:outlineLvl w:val="0"/>
              <w:rPr>
                <w:rFonts w:hAnsi="宋体" w:cs="宋体"/>
              </w:rPr>
            </w:pPr>
            <w:r w:rsidRPr="00787161">
              <w:rPr>
                <w:rFonts w:hAnsi="宋体" w:cs="宋体" w:hint="eastAsia"/>
              </w:rPr>
              <w:t>承包人：（公章）</w:t>
            </w:r>
          </w:p>
          <w:p w:rsidR="00F179AC" w:rsidRPr="00787161" w:rsidRDefault="00F179AC">
            <w:pPr>
              <w:keepNext/>
              <w:keepLines/>
              <w:outlineLvl w:val="0"/>
              <w:rPr>
                <w:rFonts w:hAnsi="宋体" w:cs="宋体"/>
              </w:rPr>
            </w:pPr>
          </w:p>
          <w:p w:rsidR="00F179AC" w:rsidRPr="00787161" w:rsidRDefault="00F179AC">
            <w:pPr>
              <w:keepNext/>
              <w:keepLines/>
              <w:outlineLvl w:val="0"/>
              <w:rPr>
                <w:rFonts w:hAnsi="宋体" w:cs="宋体"/>
              </w:rPr>
            </w:pPr>
          </w:p>
        </w:tc>
      </w:tr>
      <w:tr w:rsidR="00F179AC" w:rsidRPr="00787161">
        <w:trPr>
          <w:trHeight w:val="20"/>
        </w:trPr>
        <w:tc>
          <w:tcPr>
            <w:tcW w:w="4245" w:type="dxa"/>
          </w:tcPr>
          <w:p w:rsidR="00F179AC" w:rsidRPr="00787161" w:rsidRDefault="00DD2BDD">
            <w:pPr>
              <w:spacing w:line="360" w:lineRule="auto"/>
              <w:jc w:val="left"/>
              <w:rPr>
                <w:rFonts w:hAnsi="宋体" w:cs="宋体"/>
              </w:rPr>
            </w:pPr>
            <w:r w:rsidRPr="00787161">
              <w:rPr>
                <w:rFonts w:hAnsi="宋体" w:cs="宋体" w:hint="eastAsia"/>
              </w:rPr>
              <w:t>法定代表人或其委托代理人（签字）：</w:t>
            </w:r>
          </w:p>
          <w:p w:rsidR="00F179AC" w:rsidRPr="00787161" w:rsidRDefault="00F179AC">
            <w:pPr>
              <w:keepNext/>
              <w:keepLines/>
              <w:jc w:val="left"/>
              <w:outlineLvl w:val="0"/>
              <w:rPr>
                <w:rFonts w:hAnsi="宋体" w:cs="宋体"/>
              </w:rPr>
            </w:pPr>
          </w:p>
        </w:tc>
        <w:tc>
          <w:tcPr>
            <w:tcW w:w="4621" w:type="dxa"/>
          </w:tcPr>
          <w:p w:rsidR="00F179AC" w:rsidRPr="00787161" w:rsidRDefault="00DD2BDD">
            <w:pPr>
              <w:spacing w:line="360" w:lineRule="auto"/>
              <w:jc w:val="left"/>
              <w:rPr>
                <w:rFonts w:hAnsi="宋体" w:cs="宋体"/>
              </w:rPr>
            </w:pPr>
            <w:r w:rsidRPr="00787161">
              <w:rPr>
                <w:rFonts w:hAnsi="宋体" w:cs="宋体" w:hint="eastAsia"/>
              </w:rPr>
              <w:t>法定代表人或其委托代理人（签字）：</w:t>
            </w:r>
          </w:p>
          <w:p w:rsidR="00F179AC" w:rsidRPr="00787161" w:rsidRDefault="00F179AC">
            <w:pPr>
              <w:keepNext/>
              <w:keepLines/>
              <w:jc w:val="left"/>
              <w:outlineLvl w:val="0"/>
              <w:rPr>
                <w:rFonts w:hAnsi="宋体" w:cs="宋体"/>
              </w:rPr>
            </w:pPr>
          </w:p>
          <w:p w:rsidR="00F179AC" w:rsidRPr="00787161" w:rsidRDefault="00F179AC">
            <w:pPr>
              <w:keepNext/>
              <w:keepLines/>
              <w:jc w:val="left"/>
              <w:outlineLvl w:val="0"/>
              <w:rPr>
                <w:rFonts w:hAnsi="宋体" w:cs="宋体"/>
              </w:rPr>
            </w:pPr>
          </w:p>
        </w:tc>
      </w:tr>
      <w:tr w:rsidR="00F179AC" w:rsidRPr="00787161">
        <w:trPr>
          <w:trHeight w:val="510"/>
        </w:trPr>
        <w:tc>
          <w:tcPr>
            <w:tcW w:w="4245" w:type="dxa"/>
          </w:tcPr>
          <w:p w:rsidR="00F179AC" w:rsidRPr="00787161" w:rsidRDefault="00DD2BDD">
            <w:pPr>
              <w:keepNext/>
              <w:keepLines/>
              <w:jc w:val="left"/>
              <w:outlineLvl w:val="0"/>
              <w:rPr>
                <w:rFonts w:hAnsi="宋体" w:cs="宋体"/>
              </w:rPr>
            </w:pPr>
            <w:r w:rsidRPr="00787161">
              <w:rPr>
                <w:rFonts w:hAnsi="宋体" w:cs="宋体" w:hint="eastAsia"/>
              </w:rPr>
              <w:t>地址：</w:t>
            </w:r>
          </w:p>
        </w:tc>
        <w:tc>
          <w:tcPr>
            <w:tcW w:w="4621" w:type="dxa"/>
          </w:tcPr>
          <w:p w:rsidR="00F179AC" w:rsidRPr="00787161" w:rsidRDefault="00DD2BDD">
            <w:pPr>
              <w:keepNext/>
              <w:keepLines/>
              <w:ind w:left="840" w:hangingChars="400" w:hanging="840"/>
              <w:jc w:val="left"/>
              <w:outlineLvl w:val="0"/>
              <w:rPr>
                <w:rFonts w:hAnsi="宋体" w:cs="宋体"/>
              </w:rPr>
            </w:pPr>
            <w:r w:rsidRPr="00787161">
              <w:rPr>
                <w:rFonts w:hAnsi="宋体" w:cs="宋体" w:hint="eastAsia"/>
              </w:rPr>
              <w:t>地址：</w:t>
            </w:r>
          </w:p>
        </w:tc>
      </w:tr>
      <w:tr w:rsidR="00F179AC" w:rsidRPr="00787161">
        <w:trPr>
          <w:trHeight w:val="526"/>
        </w:trPr>
        <w:tc>
          <w:tcPr>
            <w:tcW w:w="4245" w:type="dxa"/>
          </w:tcPr>
          <w:p w:rsidR="00F179AC" w:rsidRPr="00787161" w:rsidRDefault="00DD2BDD">
            <w:pPr>
              <w:keepNext/>
              <w:keepLines/>
              <w:jc w:val="left"/>
              <w:outlineLvl w:val="0"/>
              <w:rPr>
                <w:rFonts w:hAnsi="宋体" w:cs="宋体"/>
              </w:rPr>
            </w:pPr>
            <w:r w:rsidRPr="00787161">
              <w:rPr>
                <w:rFonts w:hAnsi="宋体" w:cs="宋体" w:hint="eastAsia"/>
              </w:rPr>
              <w:t>邮政编码：</w:t>
            </w:r>
          </w:p>
        </w:tc>
        <w:tc>
          <w:tcPr>
            <w:tcW w:w="4621" w:type="dxa"/>
          </w:tcPr>
          <w:p w:rsidR="00F179AC" w:rsidRPr="00787161" w:rsidRDefault="00DD2BDD">
            <w:pPr>
              <w:keepNext/>
              <w:keepLines/>
              <w:jc w:val="left"/>
              <w:outlineLvl w:val="0"/>
              <w:rPr>
                <w:rFonts w:hAnsi="宋体" w:cs="宋体"/>
              </w:rPr>
            </w:pPr>
            <w:r w:rsidRPr="00787161">
              <w:rPr>
                <w:rFonts w:hAnsi="宋体" w:cs="宋体" w:hint="eastAsia"/>
              </w:rPr>
              <w:t>邮政编码：</w:t>
            </w:r>
          </w:p>
        </w:tc>
      </w:tr>
      <w:tr w:rsidR="00F179AC" w:rsidRPr="00787161">
        <w:trPr>
          <w:trHeight w:val="510"/>
        </w:trPr>
        <w:tc>
          <w:tcPr>
            <w:tcW w:w="4245" w:type="dxa"/>
          </w:tcPr>
          <w:p w:rsidR="00F179AC" w:rsidRPr="00787161" w:rsidRDefault="00DD2BDD">
            <w:pPr>
              <w:keepNext/>
              <w:keepLines/>
              <w:jc w:val="left"/>
              <w:outlineLvl w:val="0"/>
              <w:rPr>
                <w:rFonts w:hAnsi="宋体" w:cs="宋体"/>
              </w:rPr>
            </w:pPr>
            <w:r w:rsidRPr="00787161">
              <w:rPr>
                <w:rFonts w:hAnsi="宋体" w:cs="宋体" w:hint="eastAsia"/>
              </w:rPr>
              <w:t>电话：</w:t>
            </w:r>
          </w:p>
        </w:tc>
        <w:tc>
          <w:tcPr>
            <w:tcW w:w="4621" w:type="dxa"/>
          </w:tcPr>
          <w:p w:rsidR="00F179AC" w:rsidRPr="00787161" w:rsidRDefault="00DD2BDD">
            <w:pPr>
              <w:keepNext/>
              <w:keepLines/>
              <w:jc w:val="left"/>
              <w:outlineLvl w:val="0"/>
              <w:rPr>
                <w:rFonts w:hAnsi="宋体" w:cs="宋体"/>
              </w:rPr>
            </w:pPr>
            <w:r w:rsidRPr="00787161">
              <w:rPr>
                <w:rFonts w:hAnsi="宋体" w:cs="宋体" w:hint="eastAsia"/>
              </w:rPr>
              <w:t>电话：</w:t>
            </w:r>
          </w:p>
        </w:tc>
      </w:tr>
      <w:tr w:rsidR="00F179AC" w:rsidRPr="00787161">
        <w:trPr>
          <w:trHeight w:val="510"/>
        </w:trPr>
        <w:tc>
          <w:tcPr>
            <w:tcW w:w="4245" w:type="dxa"/>
          </w:tcPr>
          <w:p w:rsidR="00F179AC" w:rsidRPr="00787161" w:rsidRDefault="00DD2BDD">
            <w:pPr>
              <w:keepNext/>
              <w:keepLines/>
              <w:jc w:val="left"/>
              <w:outlineLvl w:val="0"/>
              <w:rPr>
                <w:rFonts w:hAnsi="宋体" w:cs="宋体"/>
              </w:rPr>
            </w:pPr>
            <w:r w:rsidRPr="00787161">
              <w:rPr>
                <w:rFonts w:hAnsi="宋体" w:cs="宋体" w:hint="eastAsia"/>
              </w:rPr>
              <w:t>传真：</w:t>
            </w:r>
          </w:p>
        </w:tc>
        <w:tc>
          <w:tcPr>
            <w:tcW w:w="4621" w:type="dxa"/>
          </w:tcPr>
          <w:p w:rsidR="00F179AC" w:rsidRPr="00787161" w:rsidRDefault="00DD2BDD">
            <w:pPr>
              <w:keepNext/>
              <w:keepLines/>
              <w:jc w:val="left"/>
              <w:outlineLvl w:val="0"/>
              <w:rPr>
                <w:rFonts w:hAnsi="宋体" w:cs="宋体"/>
              </w:rPr>
            </w:pPr>
            <w:r w:rsidRPr="00787161">
              <w:rPr>
                <w:rFonts w:hAnsi="宋体" w:cs="宋体" w:hint="eastAsia"/>
              </w:rPr>
              <w:t>传真：</w:t>
            </w:r>
          </w:p>
        </w:tc>
      </w:tr>
      <w:tr w:rsidR="00F179AC" w:rsidRPr="00787161">
        <w:trPr>
          <w:trHeight w:val="510"/>
        </w:trPr>
        <w:tc>
          <w:tcPr>
            <w:tcW w:w="4245" w:type="dxa"/>
          </w:tcPr>
          <w:p w:rsidR="00F179AC" w:rsidRPr="00787161" w:rsidRDefault="00DD2BDD">
            <w:pPr>
              <w:keepNext/>
              <w:keepLines/>
              <w:jc w:val="left"/>
              <w:outlineLvl w:val="0"/>
              <w:rPr>
                <w:rFonts w:hAnsi="宋体" w:cs="宋体"/>
              </w:rPr>
            </w:pPr>
            <w:r w:rsidRPr="00787161">
              <w:rPr>
                <w:rFonts w:hAnsi="宋体" w:cs="宋体" w:hint="eastAsia"/>
              </w:rPr>
              <w:t>电子信箱：</w:t>
            </w:r>
          </w:p>
        </w:tc>
        <w:tc>
          <w:tcPr>
            <w:tcW w:w="4621" w:type="dxa"/>
          </w:tcPr>
          <w:p w:rsidR="00F179AC" w:rsidRPr="00787161" w:rsidRDefault="00DD2BDD">
            <w:pPr>
              <w:keepNext/>
              <w:keepLines/>
              <w:jc w:val="left"/>
              <w:outlineLvl w:val="0"/>
              <w:rPr>
                <w:rFonts w:hAnsi="宋体" w:cs="宋体"/>
              </w:rPr>
            </w:pPr>
            <w:r w:rsidRPr="00787161">
              <w:rPr>
                <w:rFonts w:hAnsi="宋体" w:cs="宋体" w:hint="eastAsia"/>
              </w:rPr>
              <w:t>电子信箱：</w:t>
            </w:r>
          </w:p>
        </w:tc>
      </w:tr>
      <w:tr w:rsidR="00F179AC" w:rsidRPr="00787161">
        <w:trPr>
          <w:trHeight w:val="510"/>
        </w:trPr>
        <w:tc>
          <w:tcPr>
            <w:tcW w:w="4245" w:type="dxa"/>
          </w:tcPr>
          <w:p w:rsidR="00F179AC" w:rsidRPr="00787161" w:rsidRDefault="00DD2BDD">
            <w:pPr>
              <w:keepNext/>
              <w:keepLines/>
              <w:jc w:val="left"/>
              <w:outlineLvl w:val="0"/>
              <w:rPr>
                <w:rFonts w:hAnsi="宋体" w:cs="宋体"/>
              </w:rPr>
            </w:pPr>
            <w:r w:rsidRPr="00787161">
              <w:rPr>
                <w:rFonts w:hAnsi="宋体" w:cs="宋体" w:hint="eastAsia"/>
              </w:rPr>
              <w:t>开户银行：</w:t>
            </w:r>
          </w:p>
        </w:tc>
        <w:tc>
          <w:tcPr>
            <w:tcW w:w="4621" w:type="dxa"/>
          </w:tcPr>
          <w:p w:rsidR="00F179AC" w:rsidRPr="00787161" w:rsidRDefault="00DD2BDD">
            <w:pPr>
              <w:keepNext/>
              <w:keepLines/>
              <w:ind w:left="1050" w:hangingChars="500" w:hanging="1050"/>
              <w:outlineLvl w:val="0"/>
              <w:rPr>
                <w:rFonts w:hAnsi="宋体" w:cs="宋体"/>
              </w:rPr>
            </w:pPr>
            <w:r w:rsidRPr="00787161">
              <w:rPr>
                <w:rFonts w:hAnsi="宋体" w:cs="宋体" w:hint="eastAsia"/>
              </w:rPr>
              <w:t>开户银行：</w:t>
            </w:r>
          </w:p>
        </w:tc>
      </w:tr>
      <w:tr w:rsidR="00F179AC" w:rsidRPr="00787161">
        <w:trPr>
          <w:trHeight w:val="510"/>
        </w:trPr>
        <w:tc>
          <w:tcPr>
            <w:tcW w:w="4245" w:type="dxa"/>
          </w:tcPr>
          <w:p w:rsidR="00F179AC" w:rsidRPr="00787161" w:rsidRDefault="00DD2BDD">
            <w:pPr>
              <w:keepNext/>
              <w:keepLines/>
              <w:jc w:val="left"/>
              <w:outlineLvl w:val="0"/>
              <w:rPr>
                <w:rFonts w:hAnsi="宋体" w:cs="宋体"/>
              </w:rPr>
            </w:pPr>
            <w:r w:rsidRPr="00787161">
              <w:rPr>
                <w:rFonts w:hAnsi="宋体" w:cs="宋体" w:hint="eastAsia"/>
              </w:rPr>
              <w:t>账号：</w:t>
            </w:r>
          </w:p>
        </w:tc>
        <w:tc>
          <w:tcPr>
            <w:tcW w:w="4621" w:type="dxa"/>
          </w:tcPr>
          <w:p w:rsidR="00F179AC" w:rsidRPr="00787161" w:rsidRDefault="00DD2BDD">
            <w:pPr>
              <w:keepNext/>
              <w:keepLines/>
              <w:jc w:val="left"/>
              <w:outlineLvl w:val="0"/>
              <w:rPr>
                <w:rFonts w:hAnsi="宋体" w:cs="宋体"/>
              </w:rPr>
            </w:pPr>
            <w:r w:rsidRPr="00787161">
              <w:rPr>
                <w:rFonts w:hAnsi="宋体" w:cs="宋体" w:hint="eastAsia"/>
              </w:rPr>
              <w:t>账号：</w:t>
            </w:r>
          </w:p>
        </w:tc>
      </w:tr>
    </w:tbl>
    <w:p w:rsidR="00F179AC" w:rsidRPr="00787161" w:rsidRDefault="00F179AC">
      <w:pPr>
        <w:spacing w:line="360" w:lineRule="auto"/>
        <w:ind w:firstLine="420"/>
        <w:rPr>
          <w:rFonts w:ascii="等线" w:eastAsia="等线" w:hAnsi="等线"/>
          <w:szCs w:val="22"/>
        </w:rPr>
      </w:pPr>
    </w:p>
    <w:p w:rsidR="00F179AC" w:rsidRPr="00787161" w:rsidRDefault="00F179AC">
      <w:pPr>
        <w:spacing w:after="120"/>
        <w:ind w:leftChars="200" w:left="420" w:firstLineChars="352" w:firstLine="1126"/>
        <w:rPr>
          <w:rFonts w:ascii="仿宋_GB2312" w:eastAsia="仿宋_GB2312"/>
          <w:kern w:val="0"/>
          <w:sz w:val="32"/>
          <w:szCs w:val="22"/>
        </w:rPr>
      </w:pPr>
    </w:p>
    <w:p w:rsidR="00F179AC" w:rsidRPr="00787161" w:rsidRDefault="00F179AC">
      <w:pPr>
        <w:spacing w:after="120"/>
        <w:ind w:leftChars="200" w:left="420" w:firstLineChars="352" w:firstLine="1126"/>
        <w:rPr>
          <w:rFonts w:ascii="仿宋_GB2312" w:eastAsia="仿宋_GB2312"/>
          <w:kern w:val="0"/>
          <w:sz w:val="32"/>
          <w:szCs w:val="22"/>
        </w:rPr>
      </w:pPr>
    </w:p>
    <w:p w:rsidR="00F179AC" w:rsidRPr="00787161" w:rsidRDefault="00F179AC">
      <w:pPr>
        <w:spacing w:line="440" w:lineRule="exact"/>
        <w:rPr>
          <w:rFonts w:ascii="等线" w:eastAsia="仿宋_GB2312" w:hAnsi="等线"/>
          <w:sz w:val="30"/>
          <w:szCs w:val="30"/>
        </w:rPr>
      </w:pPr>
    </w:p>
    <w:p w:rsidR="00F179AC" w:rsidRPr="00787161" w:rsidRDefault="00F179AC">
      <w:pPr>
        <w:spacing w:line="440" w:lineRule="exact"/>
        <w:rPr>
          <w:rFonts w:ascii="等线" w:eastAsia="仿宋_GB2312" w:hAnsi="等线"/>
          <w:sz w:val="30"/>
          <w:szCs w:val="30"/>
        </w:rPr>
      </w:pPr>
    </w:p>
    <w:p w:rsidR="00F179AC" w:rsidRPr="00787161" w:rsidRDefault="00F179AC">
      <w:pPr>
        <w:spacing w:line="440" w:lineRule="exact"/>
        <w:rPr>
          <w:rFonts w:ascii="等线" w:eastAsia="仿宋_GB2312" w:hAnsi="等线"/>
          <w:sz w:val="30"/>
          <w:szCs w:val="30"/>
        </w:rPr>
      </w:pPr>
    </w:p>
    <w:p w:rsidR="00F179AC" w:rsidRPr="00787161" w:rsidRDefault="00F179AC">
      <w:pPr>
        <w:spacing w:line="440" w:lineRule="exact"/>
        <w:rPr>
          <w:rFonts w:ascii="等线" w:eastAsia="仿宋_GB2312" w:hAnsi="等线"/>
          <w:sz w:val="30"/>
          <w:szCs w:val="30"/>
        </w:rPr>
      </w:pPr>
    </w:p>
    <w:p w:rsidR="00F179AC" w:rsidRPr="00787161" w:rsidRDefault="00F179AC">
      <w:pPr>
        <w:spacing w:line="440" w:lineRule="exact"/>
        <w:rPr>
          <w:rFonts w:ascii="等线" w:eastAsia="仿宋_GB2312" w:hAnsi="等线"/>
          <w:sz w:val="30"/>
          <w:szCs w:val="30"/>
        </w:rPr>
      </w:pPr>
    </w:p>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DD2BDD">
      <w:pPr>
        <w:spacing w:line="440" w:lineRule="exact"/>
        <w:rPr>
          <w:rFonts w:ascii="等线" w:eastAsia="黑体" w:hAnsi="等线"/>
          <w:sz w:val="30"/>
          <w:szCs w:val="30"/>
        </w:rPr>
      </w:pPr>
      <w:r w:rsidRPr="00787161">
        <w:rPr>
          <w:rFonts w:ascii="等线" w:eastAsia="仿宋_GB2312" w:hAnsi="等线"/>
          <w:sz w:val="30"/>
          <w:szCs w:val="30"/>
        </w:rPr>
        <w:t>附件</w:t>
      </w:r>
      <w:r w:rsidRPr="00787161">
        <w:rPr>
          <w:rFonts w:ascii="等线" w:eastAsia="仿宋_GB2312" w:hAnsi="等线" w:hint="eastAsia"/>
          <w:sz w:val="30"/>
          <w:szCs w:val="30"/>
        </w:rPr>
        <w:t>3</w:t>
      </w:r>
      <w:r w:rsidRPr="00787161">
        <w:rPr>
          <w:rFonts w:ascii="等线" w:eastAsia="仿宋_GB2312" w:hAnsi="等线"/>
          <w:sz w:val="30"/>
          <w:szCs w:val="30"/>
        </w:rPr>
        <w:t>：</w:t>
      </w:r>
    </w:p>
    <w:p w:rsidR="00F179AC" w:rsidRPr="00787161" w:rsidRDefault="00DD2BDD" w:rsidP="005204C8">
      <w:pPr>
        <w:spacing w:beforeLines="50" w:afterLines="50" w:line="440" w:lineRule="exact"/>
        <w:jc w:val="center"/>
        <w:rPr>
          <w:rFonts w:ascii="等线" w:eastAsia="黑体" w:hAnsi="等线"/>
          <w:sz w:val="30"/>
          <w:szCs w:val="30"/>
        </w:rPr>
      </w:pPr>
      <w:r w:rsidRPr="00787161">
        <w:rPr>
          <w:rFonts w:ascii="等线" w:eastAsia="黑体" w:hAnsi="等线"/>
          <w:sz w:val="30"/>
          <w:szCs w:val="30"/>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F179AC" w:rsidRPr="00787161">
        <w:trPr>
          <w:jc w:val="center"/>
        </w:trPr>
        <w:tc>
          <w:tcPr>
            <w:tcW w:w="1953" w:type="dxa"/>
            <w:tcBorders>
              <w:top w:val="single" w:sz="12" w:space="0" w:color="auto"/>
              <w:bottom w:val="double" w:sz="6" w:space="0" w:color="auto"/>
            </w:tcBorders>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30"/>
              </w:rPr>
            </w:pPr>
            <w:r w:rsidRPr="00787161">
              <w:rPr>
                <w:rFonts w:ascii="等线" w:eastAsia="仿宋_GB2312" w:hAnsi="等线"/>
                <w:sz w:val="28"/>
                <w:szCs w:val="30"/>
              </w:rPr>
              <w:t>文件名称</w:t>
            </w:r>
          </w:p>
        </w:tc>
        <w:tc>
          <w:tcPr>
            <w:tcW w:w="1276" w:type="dxa"/>
            <w:tcBorders>
              <w:top w:val="single" w:sz="12" w:space="0" w:color="auto"/>
              <w:bottom w:val="double" w:sz="6" w:space="0" w:color="auto"/>
            </w:tcBorders>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30"/>
              </w:rPr>
            </w:pPr>
            <w:r w:rsidRPr="00787161">
              <w:rPr>
                <w:rFonts w:ascii="等线" w:eastAsia="仿宋_GB2312" w:hAnsi="等线"/>
                <w:sz w:val="28"/>
                <w:szCs w:val="30"/>
              </w:rPr>
              <w:t>套数</w:t>
            </w:r>
          </w:p>
        </w:tc>
        <w:tc>
          <w:tcPr>
            <w:tcW w:w="1450" w:type="dxa"/>
            <w:tcBorders>
              <w:top w:val="single" w:sz="12" w:space="0" w:color="auto"/>
              <w:bottom w:val="double" w:sz="6" w:space="0" w:color="auto"/>
            </w:tcBorders>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30"/>
              </w:rPr>
            </w:pPr>
            <w:r w:rsidRPr="00787161">
              <w:rPr>
                <w:rFonts w:ascii="等线" w:eastAsia="仿宋_GB2312" w:hAnsi="等线"/>
                <w:sz w:val="28"/>
                <w:szCs w:val="30"/>
              </w:rPr>
              <w:t>费用</w:t>
            </w:r>
            <w:r w:rsidRPr="00787161">
              <w:rPr>
                <w:rFonts w:ascii="等线" w:eastAsia="仿宋_GB2312" w:hAnsi="等线" w:hint="eastAsia"/>
                <w:sz w:val="28"/>
                <w:szCs w:val="30"/>
              </w:rPr>
              <w:t>（元）</w:t>
            </w:r>
          </w:p>
        </w:tc>
        <w:tc>
          <w:tcPr>
            <w:tcW w:w="1243" w:type="dxa"/>
            <w:tcBorders>
              <w:top w:val="single" w:sz="12" w:space="0" w:color="auto"/>
              <w:bottom w:val="double" w:sz="6" w:space="0" w:color="auto"/>
            </w:tcBorders>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30"/>
              </w:rPr>
            </w:pPr>
            <w:r w:rsidRPr="00787161">
              <w:rPr>
                <w:rFonts w:ascii="等线" w:eastAsia="仿宋_GB2312" w:hAnsi="等线"/>
                <w:sz w:val="28"/>
                <w:szCs w:val="30"/>
              </w:rPr>
              <w:t>质量</w:t>
            </w:r>
          </w:p>
        </w:tc>
        <w:tc>
          <w:tcPr>
            <w:tcW w:w="1450" w:type="dxa"/>
            <w:tcBorders>
              <w:top w:val="single" w:sz="12" w:space="0" w:color="auto"/>
              <w:bottom w:val="double" w:sz="6" w:space="0" w:color="auto"/>
            </w:tcBorders>
          </w:tcPr>
          <w:p w:rsidR="00F179AC" w:rsidRPr="00787161" w:rsidRDefault="00DD2BDD">
            <w:pPr>
              <w:spacing w:line="440" w:lineRule="exact"/>
              <w:jc w:val="center"/>
              <w:rPr>
                <w:rFonts w:ascii="等线" w:eastAsia="仿宋_GB2312" w:hAnsi="等线"/>
                <w:sz w:val="28"/>
                <w:szCs w:val="30"/>
              </w:rPr>
            </w:pPr>
            <w:r w:rsidRPr="00787161">
              <w:rPr>
                <w:rFonts w:ascii="等线" w:eastAsia="仿宋_GB2312" w:hAnsi="等线"/>
                <w:sz w:val="28"/>
                <w:szCs w:val="30"/>
              </w:rPr>
              <w:t>移交时间</w:t>
            </w:r>
          </w:p>
        </w:tc>
        <w:tc>
          <w:tcPr>
            <w:tcW w:w="1667" w:type="dxa"/>
            <w:tcBorders>
              <w:top w:val="single" w:sz="12" w:space="0" w:color="auto"/>
              <w:bottom w:val="double" w:sz="6" w:space="0" w:color="auto"/>
            </w:tcBorders>
          </w:tcPr>
          <w:p w:rsidR="00F179AC" w:rsidRPr="00787161" w:rsidRDefault="00DD2BDD">
            <w:pPr>
              <w:spacing w:line="440" w:lineRule="exact"/>
              <w:jc w:val="center"/>
              <w:rPr>
                <w:rFonts w:ascii="等线" w:eastAsia="仿宋_GB2312" w:hAnsi="等线"/>
                <w:sz w:val="28"/>
                <w:szCs w:val="30"/>
              </w:rPr>
            </w:pPr>
            <w:r w:rsidRPr="00787161">
              <w:rPr>
                <w:rFonts w:ascii="等线" w:eastAsia="仿宋_GB2312" w:hAnsi="等线"/>
                <w:sz w:val="28"/>
                <w:szCs w:val="30"/>
              </w:rPr>
              <w:t>责任人</w:t>
            </w:r>
          </w:p>
        </w:tc>
      </w:tr>
      <w:tr w:rsidR="00F179AC" w:rsidRPr="00787161">
        <w:trPr>
          <w:trHeight w:val="567"/>
          <w:jc w:val="center"/>
        </w:trPr>
        <w:tc>
          <w:tcPr>
            <w:tcW w:w="1953" w:type="dxa"/>
            <w:tcBorders>
              <w:top w:val="double" w:sz="6" w:space="0" w:color="auto"/>
              <w:bottom w:val="single" w:sz="6" w:space="0" w:color="auto"/>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tcBorders>
              <w:top w:val="double" w:sz="6" w:space="0" w:color="auto"/>
              <w:bottom w:val="single" w:sz="6" w:space="0" w:color="auto"/>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tcBorders>
              <w:top w:val="double" w:sz="6" w:space="0" w:color="auto"/>
              <w:bottom w:val="single" w:sz="6" w:space="0" w:color="auto"/>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tcBorders>
              <w:top w:val="double" w:sz="6" w:space="0" w:color="auto"/>
              <w:bottom w:val="single" w:sz="6" w:space="0" w:color="auto"/>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tcBorders>
              <w:top w:val="double" w:sz="6" w:space="0" w:color="auto"/>
              <w:bottom w:val="single" w:sz="6" w:space="0" w:color="auto"/>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tcBorders>
              <w:top w:val="double" w:sz="6" w:space="0" w:color="auto"/>
              <w:bottom w:val="single" w:sz="6" w:space="0" w:color="auto"/>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tcBorders>
              <w:top w:val="nil"/>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tcBorders>
              <w:top w:val="nil"/>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tcBorders>
              <w:top w:val="nil"/>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tcBorders>
              <w:top w:val="nil"/>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tcBorders>
              <w:top w:val="nil"/>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tcBorders>
              <w:top w:val="nil"/>
            </w:tcBorders>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76"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243"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667"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953" w:type="dxa"/>
          </w:tcPr>
          <w:p w:rsidR="00F179AC" w:rsidRPr="00787161" w:rsidRDefault="00F179AC">
            <w:pPr>
              <w:rPr>
                <w:rFonts w:ascii="等线" w:eastAsia="仿宋_GB2312" w:hAnsi="等线"/>
                <w:sz w:val="30"/>
                <w:szCs w:val="30"/>
              </w:rPr>
            </w:pPr>
          </w:p>
        </w:tc>
        <w:tc>
          <w:tcPr>
            <w:tcW w:w="1276"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243" w:type="dxa"/>
          </w:tcPr>
          <w:p w:rsidR="00F179AC" w:rsidRPr="00787161" w:rsidRDefault="00F179AC">
            <w:pPr>
              <w:rPr>
                <w:rFonts w:ascii="等线" w:eastAsia="仿宋_GB2312" w:hAnsi="等线"/>
                <w:sz w:val="30"/>
                <w:szCs w:val="30"/>
              </w:rPr>
            </w:pPr>
          </w:p>
        </w:tc>
        <w:tc>
          <w:tcPr>
            <w:tcW w:w="1450" w:type="dxa"/>
          </w:tcPr>
          <w:p w:rsidR="00F179AC" w:rsidRPr="00787161" w:rsidRDefault="00F179AC">
            <w:pPr>
              <w:rPr>
                <w:rFonts w:ascii="等线" w:eastAsia="仿宋_GB2312" w:hAnsi="等线"/>
                <w:sz w:val="30"/>
                <w:szCs w:val="30"/>
              </w:rPr>
            </w:pPr>
          </w:p>
        </w:tc>
        <w:tc>
          <w:tcPr>
            <w:tcW w:w="1667" w:type="dxa"/>
          </w:tcPr>
          <w:p w:rsidR="00F179AC" w:rsidRPr="00787161" w:rsidRDefault="00F179AC">
            <w:pPr>
              <w:rPr>
                <w:rFonts w:ascii="等线" w:eastAsia="仿宋_GB2312" w:hAnsi="等线"/>
                <w:sz w:val="30"/>
                <w:szCs w:val="30"/>
              </w:rPr>
            </w:pPr>
          </w:p>
        </w:tc>
      </w:tr>
    </w:tbl>
    <w:p w:rsidR="00F179AC" w:rsidRPr="00787161" w:rsidRDefault="00F179AC">
      <w:pPr>
        <w:spacing w:line="440" w:lineRule="exact"/>
        <w:rPr>
          <w:rFonts w:ascii="等线" w:eastAsia="仿宋_GB2312" w:hAnsi="等线"/>
          <w:sz w:val="30"/>
          <w:szCs w:val="30"/>
        </w:rPr>
      </w:pPr>
    </w:p>
    <w:p w:rsidR="00F179AC" w:rsidRPr="00787161" w:rsidRDefault="00DD2BDD">
      <w:pPr>
        <w:spacing w:line="440" w:lineRule="exact"/>
        <w:rPr>
          <w:rFonts w:ascii="等线" w:eastAsia="黑体" w:hAnsi="等线"/>
          <w:sz w:val="30"/>
          <w:szCs w:val="30"/>
        </w:rPr>
      </w:pPr>
      <w:r w:rsidRPr="00787161">
        <w:rPr>
          <w:rFonts w:ascii="等线" w:eastAsia="仿宋_GB2312" w:hAnsi="等线"/>
          <w:sz w:val="30"/>
          <w:szCs w:val="30"/>
        </w:rPr>
        <w:br w:type="page"/>
      </w:r>
      <w:r w:rsidRPr="00787161">
        <w:rPr>
          <w:rFonts w:ascii="等线" w:eastAsia="仿宋_GB2312" w:hAnsi="等线" w:cs="仿宋_GB2312" w:hint="eastAsia"/>
          <w:sz w:val="30"/>
          <w:szCs w:val="30"/>
        </w:rPr>
        <w:lastRenderedPageBreak/>
        <w:t>附件</w:t>
      </w:r>
      <w:r w:rsidRPr="00787161">
        <w:rPr>
          <w:rFonts w:ascii="等线" w:eastAsia="仿宋_GB2312" w:hAnsi="等线" w:hint="eastAsia"/>
          <w:sz w:val="30"/>
          <w:szCs w:val="30"/>
        </w:rPr>
        <w:t>4</w:t>
      </w:r>
      <w:r w:rsidRPr="00787161">
        <w:rPr>
          <w:rFonts w:ascii="等线" w:eastAsia="仿宋_GB2312" w:hAnsi="等线" w:cs="仿宋_GB2312" w:hint="eastAsia"/>
          <w:sz w:val="30"/>
          <w:szCs w:val="30"/>
        </w:rPr>
        <w:t>：</w:t>
      </w:r>
    </w:p>
    <w:p w:rsidR="00F179AC" w:rsidRPr="00787161" w:rsidRDefault="00DD2BDD" w:rsidP="005204C8">
      <w:pPr>
        <w:spacing w:beforeLines="50" w:afterLines="50" w:line="440" w:lineRule="exact"/>
        <w:jc w:val="center"/>
        <w:rPr>
          <w:rFonts w:ascii="等线" w:eastAsia="黑体" w:hAnsi="等线"/>
          <w:sz w:val="30"/>
          <w:szCs w:val="30"/>
        </w:rPr>
      </w:pPr>
      <w:r w:rsidRPr="00787161">
        <w:rPr>
          <w:rFonts w:ascii="等线" w:eastAsia="黑体" w:hAnsi="等线" w:cs="黑体" w:hint="eastAsia"/>
          <w:sz w:val="30"/>
          <w:szCs w:val="30"/>
        </w:rPr>
        <w:t>承包人用于本工程施工的机械设备表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F179AC" w:rsidRPr="00787161">
        <w:trPr>
          <w:jc w:val="center"/>
        </w:trPr>
        <w:tc>
          <w:tcPr>
            <w:tcW w:w="1162"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序号</w:t>
            </w:r>
          </w:p>
        </w:tc>
        <w:tc>
          <w:tcPr>
            <w:tcW w:w="1418"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机械或设备名称</w:t>
            </w:r>
          </w:p>
        </w:tc>
        <w:tc>
          <w:tcPr>
            <w:tcW w:w="850"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规格型号</w:t>
            </w:r>
          </w:p>
        </w:tc>
        <w:tc>
          <w:tcPr>
            <w:tcW w:w="1058"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数量</w:t>
            </w:r>
          </w:p>
        </w:tc>
        <w:tc>
          <w:tcPr>
            <w:tcW w:w="880"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产地</w:t>
            </w:r>
          </w:p>
        </w:tc>
        <w:tc>
          <w:tcPr>
            <w:tcW w:w="1020"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制造年份</w:t>
            </w:r>
          </w:p>
        </w:tc>
        <w:tc>
          <w:tcPr>
            <w:tcW w:w="1480"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额定功率（</w:t>
            </w:r>
            <w:r w:rsidRPr="00787161">
              <w:rPr>
                <w:rFonts w:ascii="等线" w:eastAsia="仿宋_GB2312" w:hAnsi="等线"/>
                <w:sz w:val="28"/>
                <w:szCs w:val="28"/>
              </w:rPr>
              <w:t>kW</w:t>
            </w:r>
            <w:r w:rsidRPr="00787161">
              <w:rPr>
                <w:rFonts w:ascii="等线" w:eastAsia="仿宋_GB2312" w:hAnsi="等线" w:cs="仿宋_GB2312" w:hint="eastAsia"/>
                <w:sz w:val="28"/>
                <w:szCs w:val="28"/>
              </w:rPr>
              <w:t>）</w:t>
            </w:r>
          </w:p>
        </w:tc>
        <w:tc>
          <w:tcPr>
            <w:tcW w:w="1020"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生产能力</w:t>
            </w:r>
          </w:p>
        </w:tc>
        <w:tc>
          <w:tcPr>
            <w:tcW w:w="921" w:type="dxa"/>
            <w:vAlign w:val="center"/>
          </w:tcPr>
          <w:p w:rsidR="00F179AC" w:rsidRPr="00787161" w:rsidRDefault="00DD2BDD">
            <w:pPr>
              <w:keepNext/>
              <w:adjustRightInd w:val="0"/>
              <w:spacing w:line="36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备注</w:t>
            </w: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5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5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8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48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020"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921"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r w:rsidR="00F179AC" w:rsidRPr="00787161">
        <w:trPr>
          <w:trHeight w:val="567"/>
          <w:jc w:val="center"/>
        </w:trPr>
        <w:tc>
          <w:tcPr>
            <w:tcW w:w="1162" w:type="dxa"/>
          </w:tcPr>
          <w:p w:rsidR="00F179AC" w:rsidRPr="00787161" w:rsidRDefault="00F179AC">
            <w:pPr>
              <w:rPr>
                <w:rFonts w:ascii="等线" w:eastAsia="仿宋_GB2312" w:hAnsi="等线"/>
                <w:sz w:val="30"/>
                <w:szCs w:val="30"/>
              </w:rPr>
            </w:pPr>
          </w:p>
        </w:tc>
        <w:tc>
          <w:tcPr>
            <w:tcW w:w="1418" w:type="dxa"/>
          </w:tcPr>
          <w:p w:rsidR="00F179AC" w:rsidRPr="00787161" w:rsidRDefault="00F179AC">
            <w:pPr>
              <w:rPr>
                <w:rFonts w:ascii="等线" w:eastAsia="仿宋_GB2312" w:hAnsi="等线"/>
                <w:sz w:val="30"/>
                <w:szCs w:val="30"/>
              </w:rPr>
            </w:pPr>
          </w:p>
        </w:tc>
        <w:tc>
          <w:tcPr>
            <w:tcW w:w="850" w:type="dxa"/>
          </w:tcPr>
          <w:p w:rsidR="00F179AC" w:rsidRPr="00787161" w:rsidRDefault="00F179AC">
            <w:pPr>
              <w:rPr>
                <w:rFonts w:ascii="等线" w:eastAsia="仿宋_GB2312" w:hAnsi="等线"/>
                <w:sz w:val="30"/>
                <w:szCs w:val="30"/>
              </w:rPr>
            </w:pPr>
          </w:p>
        </w:tc>
        <w:tc>
          <w:tcPr>
            <w:tcW w:w="1058" w:type="dxa"/>
          </w:tcPr>
          <w:p w:rsidR="00F179AC" w:rsidRPr="00787161" w:rsidRDefault="00F179AC">
            <w:pPr>
              <w:rPr>
                <w:rFonts w:ascii="等线" w:eastAsia="仿宋_GB2312" w:hAnsi="等线"/>
                <w:sz w:val="30"/>
                <w:szCs w:val="30"/>
              </w:rPr>
            </w:pPr>
          </w:p>
        </w:tc>
        <w:tc>
          <w:tcPr>
            <w:tcW w:w="8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1480" w:type="dxa"/>
          </w:tcPr>
          <w:p w:rsidR="00F179AC" w:rsidRPr="00787161" w:rsidRDefault="00F179AC">
            <w:pPr>
              <w:rPr>
                <w:rFonts w:ascii="等线" w:eastAsia="仿宋_GB2312" w:hAnsi="等线"/>
                <w:sz w:val="30"/>
                <w:szCs w:val="30"/>
              </w:rPr>
            </w:pPr>
          </w:p>
        </w:tc>
        <w:tc>
          <w:tcPr>
            <w:tcW w:w="1020" w:type="dxa"/>
          </w:tcPr>
          <w:p w:rsidR="00F179AC" w:rsidRPr="00787161" w:rsidRDefault="00F179AC">
            <w:pPr>
              <w:rPr>
                <w:rFonts w:ascii="等线" w:eastAsia="仿宋_GB2312" w:hAnsi="等线"/>
                <w:sz w:val="30"/>
                <w:szCs w:val="30"/>
              </w:rPr>
            </w:pPr>
          </w:p>
        </w:tc>
        <w:tc>
          <w:tcPr>
            <w:tcW w:w="921" w:type="dxa"/>
          </w:tcPr>
          <w:p w:rsidR="00F179AC" w:rsidRPr="00787161" w:rsidRDefault="00F179AC">
            <w:pPr>
              <w:rPr>
                <w:rFonts w:ascii="等线" w:eastAsia="仿宋_GB2312" w:hAnsi="等线"/>
                <w:sz w:val="30"/>
                <w:szCs w:val="30"/>
              </w:rPr>
            </w:pPr>
          </w:p>
        </w:tc>
      </w:tr>
    </w:tbl>
    <w:p w:rsidR="00F179AC" w:rsidRPr="00787161" w:rsidRDefault="00F179AC">
      <w:pPr>
        <w:spacing w:line="440" w:lineRule="exact"/>
        <w:rPr>
          <w:rFonts w:ascii="等线" w:eastAsia="仿宋_GB2312" w:hAnsi="等线"/>
          <w:sz w:val="30"/>
          <w:szCs w:val="30"/>
        </w:rPr>
        <w:sectPr w:rsidR="00F179AC" w:rsidRPr="00787161">
          <w:pgSz w:w="11907" w:h="16840"/>
          <w:pgMar w:top="1440" w:right="1440" w:bottom="1440" w:left="1797" w:header="851" w:footer="851" w:gutter="0"/>
          <w:cols w:space="720"/>
          <w:docGrid w:linePitch="312"/>
        </w:sectPr>
      </w:pPr>
    </w:p>
    <w:p w:rsidR="00F179AC" w:rsidRPr="00787161" w:rsidRDefault="00DD2BDD">
      <w:pPr>
        <w:spacing w:line="440" w:lineRule="exact"/>
        <w:jc w:val="left"/>
        <w:rPr>
          <w:rFonts w:ascii="等线" w:eastAsia="黑体" w:hAnsi="等线"/>
          <w:sz w:val="30"/>
          <w:szCs w:val="30"/>
        </w:rPr>
      </w:pPr>
      <w:r w:rsidRPr="00787161">
        <w:rPr>
          <w:rFonts w:ascii="等线" w:eastAsia="仿宋_GB2312" w:hAnsi="等线" w:cs="仿宋_GB2312" w:hint="eastAsia"/>
          <w:sz w:val="30"/>
          <w:szCs w:val="30"/>
        </w:rPr>
        <w:lastRenderedPageBreak/>
        <w:t>附</w:t>
      </w:r>
      <w:bookmarkStart w:id="205" w:name="_Toc296346729"/>
      <w:bookmarkStart w:id="206" w:name="_Toc296944567"/>
      <w:bookmarkStart w:id="207" w:name="_Toc296347227"/>
      <w:bookmarkStart w:id="208" w:name="_Toc296891056"/>
      <w:bookmarkStart w:id="209" w:name="_Toc296891268"/>
      <w:bookmarkStart w:id="210" w:name="_Toc296503228"/>
      <w:bookmarkStart w:id="211" w:name="_Toc267261699"/>
      <w:r w:rsidRPr="00787161">
        <w:rPr>
          <w:rFonts w:ascii="等线" w:eastAsia="仿宋_GB2312" w:hAnsi="等线" w:cs="仿宋_GB2312" w:hint="eastAsia"/>
          <w:sz w:val="30"/>
          <w:szCs w:val="30"/>
        </w:rPr>
        <w:t>件</w:t>
      </w:r>
      <w:r w:rsidRPr="00787161">
        <w:rPr>
          <w:rFonts w:ascii="等线" w:eastAsia="仿宋_GB2312" w:hAnsi="等线" w:hint="eastAsia"/>
          <w:sz w:val="30"/>
          <w:szCs w:val="30"/>
        </w:rPr>
        <w:t>5</w:t>
      </w:r>
      <w:r w:rsidRPr="00787161">
        <w:rPr>
          <w:rFonts w:ascii="等线" w:eastAsia="仿宋_GB2312" w:hAnsi="等线" w:cs="仿宋_GB2312" w:hint="eastAsia"/>
          <w:sz w:val="30"/>
          <w:szCs w:val="30"/>
        </w:rPr>
        <w:t>：</w:t>
      </w:r>
    </w:p>
    <w:bookmarkEnd w:id="205"/>
    <w:bookmarkEnd w:id="206"/>
    <w:bookmarkEnd w:id="207"/>
    <w:bookmarkEnd w:id="208"/>
    <w:bookmarkEnd w:id="209"/>
    <w:bookmarkEnd w:id="210"/>
    <w:bookmarkEnd w:id="211"/>
    <w:p w:rsidR="00F179AC" w:rsidRPr="00787161" w:rsidRDefault="00DD2BDD" w:rsidP="005204C8">
      <w:pPr>
        <w:spacing w:beforeLines="50" w:afterLines="50" w:line="440" w:lineRule="exact"/>
        <w:jc w:val="center"/>
        <w:rPr>
          <w:rFonts w:ascii="等线" w:eastAsia="黑体" w:hAnsi="等线"/>
          <w:sz w:val="30"/>
          <w:szCs w:val="30"/>
        </w:rPr>
      </w:pPr>
      <w:r w:rsidRPr="00787161">
        <w:rPr>
          <w:rFonts w:ascii="等线" w:eastAsia="黑体" w:hAnsi="等线" w:cs="黑体" w:hint="eastAsia"/>
          <w:sz w:val="30"/>
          <w:szCs w:val="30"/>
        </w:rPr>
        <w:t>承包人主要施工管理人员表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名称</w:t>
            </w:r>
          </w:p>
        </w:tc>
        <w:tc>
          <w:tcPr>
            <w:tcW w:w="1418"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姓名</w:t>
            </w:r>
          </w:p>
        </w:tc>
        <w:tc>
          <w:tcPr>
            <w:tcW w:w="1134"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30"/>
                <w:szCs w:val="30"/>
              </w:rPr>
            </w:pPr>
            <w:r w:rsidRPr="00787161">
              <w:rPr>
                <w:rFonts w:ascii="等线" w:eastAsia="仿宋_GB2312" w:hAnsi="等线" w:cs="仿宋_GB2312" w:hint="eastAsia"/>
                <w:sz w:val="30"/>
                <w:szCs w:val="30"/>
              </w:rPr>
              <w:t>职务</w:t>
            </w:r>
          </w:p>
        </w:tc>
        <w:tc>
          <w:tcPr>
            <w:tcW w:w="1134"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30"/>
                <w:szCs w:val="30"/>
              </w:rPr>
            </w:pPr>
            <w:r w:rsidRPr="00787161">
              <w:rPr>
                <w:rFonts w:ascii="等线" w:eastAsia="仿宋_GB2312" w:hAnsi="等线" w:cs="仿宋_GB2312" w:hint="eastAsia"/>
                <w:sz w:val="30"/>
                <w:szCs w:val="30"/>
              </w:rPr>
              <w:t>职称</w:t>
            </w:r>
          </w:p>
        </w:tc>
        <w:tc>
          <w:tcPr>
            <w:tcW w:w="4252" w:type="dxa"/>
            <w:vAlign w:val="center"/>
          </w:tcPr>
          <w:p w:rsidR="00F179AC" w:rsidRPr="00787161" w:rsidRDefault="00DD2BDD">
            <w:pPr>
              <w:keepNext/>
              <w:adjustRightInd w:val="0"/>
              <w:spacing w:line="440" w:lineRule="exact"/>
              <w:ind w:rightChars="30" w:right="63"/>
              <w:jc w:val="center"/>
              <w:textAlignment w:val="baseline"/>
              <w:rPr>
                <w:rFonts w:ascii="等线" w:eastAsia="仿宋_GB2312" w:hAnsi="等线"/>
                <w:sz w:val="30"/>
                <w:szCs w:val="30"/>
              </w:rPr>
            </w:pPr>
            <w:r w:rsidRPr="00787161">
              <w:rPr>
                <w:rFonts w:ascii="等线" w:eastAsia="仿宋_GB2312" w:hAnsi="等线" w:cs="仿宋_GB2312" w:hint="eastAsia"/>
                <w:sz w:val="30"/>
                <w:szCs w:val="30"/>
              </w:rPr>
              <w:t>计划进场时间</w:t>
            </w:r>
          </w:p>
        </w:tc>
      </w:tr>
      <w:tr w:rsidR="00F179AC" w:rsidRPr="00787161">
        <w:trPr>
          <w:jc w:val="center"/>
        </w:trPr>
        <w:tc>
          <w:tcPr>
            <w:tcW w:w="9809" w:type="dxa"/>
            <w:gridSpan w:val="5"/>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一、总部人员</w:t>
            </w: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项目主管</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restart"/>
            <w:vAlign w:val="center"/>
          </w:tcPr>
          <w:p w:rsidR="00F179AC" w:rsidRPr="00787161" w:rsidRDefault="00DD2BDD">
            <w:pPr>
              <w:keepNext/>
              <w:adjustRightInd w:val="0"/>
              <w:spacing w:after="60"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其他人员</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9809" w:type="dxa"/>
            <w:gridSpan w:val="5"/>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二、现场人员</w:t>
            </w: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项目经理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项目副经理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技术负责人</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造价管理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restart"/>
            <w:vAlign w:val="center"/>
          </w:tcPr>
          <w:p w:rsidR="00F179AC" w:rsidRPr="00787161" w:rsidRDefault="00DD2BDD">
            <w:pPr>
              <w:keepNext/>
              <w:adjustRightInd w:val="0"/>
              <w:spacing w:after="60"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质量管理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after="60"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材料管理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计划管理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restart"/>
            <w:vAlign w:val="center"/>
          </w:tcPr>
          <w:p w:rsidR="00F179AC" w:rsidRPr="00787161" w:rsidRDefault="00DD2BDD">
            <w:pPr>
              <w:keepNext/>
              <w:adjustRightInd w:val="0"/>
              <w:spacing w:after="60"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安全管理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after="60"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restart"/>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其他人员</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bl>
    <w:p w:rsidR="00F179AC" w:rsidRPr="00787161" w:rsidRDefault="00DD2BDD">
      <w:pPr>
        <w:spacing w:line="440" w:lineRule="exact"/>
        <w:rPr>
          <w:rFonts w:ascii="等线" w:eastAsia="黑体" w:hAnsi="等线"/>
          <w:sz w:val="30"/>
          <w:szCs w:val="30"/>
        </w:rPr>
      </w:pPr>
      <w:r w:rsidRPr="00787161">
        <w:rPr>
          <w:rFonts w:ascii="等线" w:eastAsia="仿宋_GB2312" w:hAnsi="等线"/>
          <w:sz w:val="30"/>
          <w:szCs w:val="30"/>
        </w:rPr>
        <w:br w:type="page"/>
      </w:r>
      <w:r w:rsidRPr="00787161">
        <w:rPr>
          <w:rFonts w:ascii="等线" w:eastAsia="仿宋_GB2312" w:hAnsi="等线" w:cs="仿宋_GB2312" w:hint="eastAsia"/>
          <w:sz w:val="30"/>
          <w:szCs w:val="30"/>
        </w:rPr>
        <w:lastRenderedPageBreak/>
        <w:t>附</w:t>
      </w:r>
      <w:bookmarkStart w:id="212" w:name="_Toc296891269"/>
      <w:bookmarkStart w:id="213" w:name="_Toc296347228"/>
      <w:bookmarkStart w:id="214" w:name="_Toc296503229"/>
      <w:bookmarkStart w:id="215" w:name="_Toc296891057"/>
      <w:bookmarkStart w:id="216" w:name="_Toc296346730"/>
      <w:bookmarkStart w:id="217" w:name="_Toc296944568"/>
      <w:r w:rsidRPr="00787161">
        <w:rPr>
          <w:rFonts w:ascii="等线" w:eastAsia="仿宋_GB2312" w:hAnsi="等线" w:cs="仿宋_GB2312" w:hint="eastAsia"/>
          <w:sz w:val="30"/>
          <w:szCs w:val="30"/>
        </w:rPr>
        <w:t>件</w:t>
      </w:r>
      <w:r w:rsidRPr="00787161">
        <w:rPr>
          <w:rFonts w:ascii="等线" w:eastAsia="仿宋_GB2312" w:hAnsi="等线" w:hint="eastAsia"/>
          <w:sz w:val="30"/>
          <w:szCs w:val="30"/>
        </w:rPr>
        <w:t>6</w:t>
      </w:r>
      <w:r w:rsidRPr="00787161">
        <w:rPr>
          <w:rFonts w:ascii="等线" w:eastAsia="仿宋_GB2312" w:hAnsi="等线" w:cs="仿宋_GB2312" w:hint="eastAsia"/>
          <w:sz w:val="30"/>
          <w:szCs w:val="30"/>
        </w:rPr>
        <w:t>：</w:t>
      </w:r>
    </w:p>
    <w:bookmarkEnd w:id="212"/>
    <w:bookmarkEnd w:id="213"/>
    <w:bookmarkEnd w:id="214"/>
    <w:bookmarkEnd w:id="215"/>
    <w:bookmarkEnd w:id="216"/>
    <w:bookmarkEnd w:id="217"/>
    <w:p w:rsidR="00F179AC" w:rsidRPr="00787161" w:rsidRDefault="00DD2BDD" w:rsidP="005204C8">
      <w:pPr>
        <w:spacing w:beforeLines="50" w:afterLines="50" w:line="440" w:lineRule="exact"/>
        <w:jc w:val="center"/>
        <w:rPr>
          <w:rFonts w:ascii="等线" w:eastAsia="黑体" w:hAnsi="等线"/>
          <w:sz w:val="30"/>
          <w:szCs w:val="30"/>
        </w:rPr>
      </w:pPr>
      <w:r w:rsidRPr="00787161">
        <w:rPr>
          <w:rFonts w:ascii="等线" w:eastAsia="黑体" w:hAnsi="等线" w:cs="黑体" w:hint="eastAsia"/>
          <w:sz w:val="30"/>
          <w:szCs w:val="30"/>
        </w:rPr>
        <w:t>分包人主要施工管理人员表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名称</w:t>
            </w:r>
          </w:p>
        </w:tc>
        <w:tc>
          <w:tcPr>
            <w:tcW w:w="1418"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姓名</w:t>
            </w:r>
          </w:p>
        </w:tc>
        <w:tc>
          <w:tcPr>
            <w:tcW w:w="1134"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30"/>
                <w:szCs w:val="30"/>
              </w:rPr>
            </w:pPr>
            <w:r w:rsidRPr="00787161">
              <w:rPr>
                <w:rFonts w:ascii="等线" w:eastAsia="仿宋_GB2312" w:hAnsi="等线" w:cs="仿宋_GB2312" w:hint="eastAsia"/>
                <w:sz w:val="30"/>
                <w:szCs w:val="30"/>
              </w:rPr>
              <w:t>职务</w:t>
            </w:r>
          </w:p>
        </w:tc>
        <w:tc>
          <w:tcPr>
            <w:tcW w:w="1134"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30"/>
                <w:szCs w:val="30"/>
              </w:rPr>
            </w:pPr>
            <w:r w:rsidRPr="00787161">
              <w:rPr>
                <w:rFonts w:ascii="等线" w:eastAsia="仿宋_GB2312" w:hAnsi="等线" w:cs="仿宋_GB2312" w:hint="eastAsia"/>
                <w:sz w:val="30"/>
                <w:szCs w:val="30"/>
              </w:rPr>
              <w:t>职称</w:t>
            </w:r>
          </w:p>
        </w:tc>
        <w:tc>
          <w:tcPr>
            <w:tcW w:w="4252"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30"/>
                <w:szCs w:val="30"/>
              </w:rPr>
            </w:pPr>
            <w:r w:rsidRPr="00787161">
              <w:rPr>
                <w:rFonts w:ascii="等线" w:eastAsia="仿宋_GB2312" w:hAnsi="等线" w:cs="仿宋_GB2312" w:hint="eastAsia"/>
                <w:sz w:val="30"/>
                <w:szCs w:val="30"/>
              </w:rPr>
              <w:t>主要资历、经验及承担过的项目</w:t>
            </w:r>
          </w:p>
        </w:tc>
      </w:tr>
      <w:tr w:rsidR="00F179AC" w:rsidRPr="00787161">
        <w:trPr>
          <w:jc w:val="center"/>
        </w:trPr>
        <w:tc>
          <w:tcPr>
            <w:tcW w:w="9809" w:type="dxa"/>
            <w:gridSpan w:val="5"/>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一、总部人员</w:t>
            </w: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项目主管</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restart"/>
            <w:vAlign w:val="center"/>
          </w:tcPr>
          <w:p w:rsidR="00F179AC" w:rsidRPr="00787161" w:rsidRDefault="00DD2BDD">
            <w:pPr>
              <w:keepNext/>
              <w:adjustRightInd w:val="0"/>
              <w:spacing w:after="60"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其他人员</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9809" w:type="dxa"/>
            <w:gridSpan w:val="5"/>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二、现场人员</w:t>
            </w: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项目经理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项目副经理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技术负责人</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造价管理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质量管理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材料管理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计划管理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安全管理</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restart"/>
            <w:vAlign w:val="center"/>
          </w:tcPr>
          <w:p w:rsidR="00F179AC" w:rsidRPr="00787161" w:rsidRDefault="00DD2BDD">
            <w:pPr>
              <w:keepNext/>
              <w:adjustRightInd w:val="0"/>
              <w:spacing w:line="440" w:lineRule="exact"/>
              <w:ind w:leftChars="30" w:left="63" w:rightChars="30" w:right="63"/>
              <w:jc w:val="center"/>
              <w:textAlignment w:val="baseline"/>
              <w:rPr>
                <w:rFonts w:ascii="等线" w:eastAsia="仿宋_GB2312" w:hAnsi="等线"/>
                <w:sz w:val="28"/>
                <w:szCs w:val="28"/>
              </w:rPr>
            </w:pPr>
            <w:r w:rsidRPr="00787161">
              <w:rPr>
                <w:rFonts w:ascii="等线" w:eastAsia="仿宋_GB2312" w:hAnsi="等线" w:cs="仿宋_GB2312" w:hint="eastAsia"/>
                <w:sz w:val="28"/>
                <w:szCs w:val="28"/>
              </w:rPr>
              <w:t>其他人员</w:t>
            </w: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r w:rsidR="00F179AC" w:rsidRPr="00787161">
        <w:trPr>
          <w:jc w:val="center"/>
        </w:trPr>
        <w:tc>
          <w:tcPr>
            <w:tcW w:w="1871" w:type="dxa"/>
            <w:vMerge/>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418"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28"/>
                <w:szCs w:val="28"/>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1134"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c>
          <w:tcPr>
            <w:tcW w:w="4252" w:type="dxa"/>
            <w:vAlign w:val="center"/>
          </w:tcPr>
          <w:p w:rsidR="00F179AC" w:rsidRPr="00787161" w:rsidRDefault="00F179AC">
            <w:pPr>
              <w:keepNext/>
              <w:adjustRightInd w:val="0"/>
              <w:spacing w:line="440" w:lineRule="exact"/>
              <w:ind w:leftChars="30" w:left="63" w:rightChars="30" w:right="63"/>
              <w:jc w:val="center"/>
              <w:textAlignment w:val="baseline"/>
              <w:rPr>
                <w:rFonts w:ascii="等线" w:eastAsia="仿宋_GB2312" w:hAnsi="等线"/>
                <w:sz w:val="30"/>
                <w:szCs w:val="30"/>
              </w:rPr>
            </w:pPr>
          </w:p>
        </w:tc>
      </w:tr>
    </w:tbl>
    <w:p w:rsidR="00F179AC" w:rsidRPr="00787161" w:rsidRDefault="00DD2BDD">
      <w:pPr>
        <w:spacing w:line="360" w:lineRule="auto"/>
        <w:jc w:val="left"/>
        <w:rPr>
          <w:rFonts w:ascii="黑体" w:eastAsia="黑体" w:hAnsi="黑体" w:cs="黑体"/>
          <w:sz w:val="32"/>
          <w:szCs w:val="32"/>
        </w:rPr>
      </w:pPr>
      <w:r w:rsidRPr="00787161">
        <w:rPr>
          <w:rFonts w:ascii="等线" w:eastAsia="仿宋_GB2312" w:hAnsi="等线"/>
          <w:sz w:val="30"/>
          <w:szCs w:val="30"/>
        </w:rPr>
        <w:br w:type="page"/>
      </w:r>
      <w:bookmarkStart w:id="218" w:name="_Toc267261701"/>
      <w:r w:rsidRPr="00787161">
        <w:rPr>
          <w:rFonts w:ascii="黑体" w:eastAsia="黑体" w:hAnsi="黑体" w:cs="黑体" w:hint="eastAsia"/>
          <w:sz w:val="32"/>
          <w:szCs w:val="32"/>
        </w:rPr>
        <w:lastRenderedPageBreak/>
        <w:t>附件7</w:t>
      </w:r>
    </w:p>
    <w:p w:rsidR="00F179AC" w:rsidRPr="00787161" w:rsidRDefault="00DD2BDD">
      <w:pPr>
        <w:spacing w:line="460" w:lineRule="exact"/>
        <w:jc w:val="center"/>
        <w:rPr>
          <w:rFonts w:ascii="宋体" w:eastAsia="等线" w:hAnsi="宋体"/>
          <w:b/>
          <w:bCs/>
          <w:sz w:val="32"/>
          <w:szCs w:val="32"/>
        </w:rPr>
      </w:pPr>
      <w:r w:rsidRPr="00787161">
        <w:rPr>
          <w:rFonts w:ascii="宋体" w:eastAsia="等线" w:hAnsi="宋体" w:hint="eastAsia"/>
          <w:b/>
          <w:bCs/>
          <w:sz w:val="32"/>
          <w:szCs w:val="32"/>
        </w:rPr>
        <w:t>履约保函示范文本</w:t>
      </w:r>
    </w:p>
    <w:p w:rsidR="00F179AC" w:rsidRPr="00787161" w:rsidRDefault="00DD2BDD">
      <w:pPr>
        <w:spacing w:line="460" w:lineRule="exact"/>
        <w:jc w:val="center"/>
        <w:rPr>
          <w:rFonts w:ascii="宋体" w:eastAsia="等线" w:hAnsi="宋体"/>
          <w:b/>
          <w:bCs/>
          <w:sz w:val="32"/>
          <w:szCs w:val="32"/>
        </w:rPr>
      </w:pPr>
      <w:r w:rsidRPr="00787161">
        <w:rPr>
          <w:rFonts w:ascii="宋体" w:eastAsia="等线" w:hAnsi="宋体" w:hint="eastAsia"/>
          <w:b/>
          <w:bCs/>
          <w:sz w:val="32"/>
          <w:szCs w:val="32"/>
        </w:rPr>
        <w:t>（独立保函）</w:t>
      </w:r>
    </w:p>
    <w:p w:rsidR="00F179AC" w:rsidRPr="00787161" w:rsidRDefault="00DD2BDD">
      <w:pPr>
        <w:wordWrap w:val="0"/>
        <w:spacing w:line="360" w:lineRule="auto"/>
        <w:jc w:val="right"/>
        <w:rPr>
          <w:rFonts w:ascii="宋体" w:eastAsia="等线" w:hAnsi="宋体"/>
          <w:szCs w:val="21"/>
        </w:rPr>
      </w:pPr>
      <w:r w:rsidRPr="00787161">
        <w:rPr>
          <w:rFonts w:ascii="宋体" w:eastAsia="等线" w:hAnsi="宋体" w:hint="eastAsia"/>
          <w:szCs w:val="21"/>
        </w:rPr>
        <w:t>编号：</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申请人：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r w:rsidRPr="00787161">
        <w:rPr>
          <w:rFonts w:ascii="宋体" w:eastAsia="等线" w:hAnsi="宋体"/>
          <w:sz w:val="24"/>
          <w:szCs w:val="22"/>
        </w:rPr>
        <w:t>：</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受益人：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开立人：</w:t>
      </w:r>
    </w:p>
    <w:p w:rsidR="00F179AC" w:rsidRPr="00787161" w:rsidRDefault="00DD2BDD">
      <w:pPr>
        <w:spacing w:line="360" w:lineRule="auto"/>
        <w:ind w:firstLineChars="100" w:firstLine="240"/>
        <w:rPr>
          <w:rFonts w:ascii="宋体" w:eastAsia="等线" w:hAnsi="宋体"/>
          <w:sz w:val="24"/>
          <w:szCs w:val="22"/>
        </w:rPr>
      </w:pPr>
      <w:r w:rsidRPr="00787161">
        <w:rPr>
          <w:rFonts w:ascii="宋体" w:eastAsia="等线" w:hAnsi="宋体" w:hint="eastAsia"/>
          <w:sz w:val="24"/>
          <w:szCs w:val="22"/>
        </w:rPr>
        <w:t>地址：</w:t>
      </w:r>
    </w:p>
    <w:p w:rsidR="00F179AC" w:rsidRPr="00787161" w:rsidRDefault="00F179AC">
      <w:pPr>
        <w:spacing w:line="360" w:lineRule="auto"/>
        <w:rPr>
          <w:rFonts w:ascii="宋体" w:eastAsia="等线" w:hAnsi="宋体"/>
          <w:sz w:val="24"/>
          <w:szCs w:val="22"/>
        </w:rPr>
      </w:pPr>
    </w:p>
    <w:p w:rsidR="00F179AC" w:rsidRPr="00787161" w:rsidRDefault="00DD2BDD">
      <w:pPr>
        <w:spacing w:line="360" w:lineRule="auto"/>
        <w:rPr>
          <w:rFonts w:ascii="宋体" w:eastAsia="等线" w:hAnsi="宋体"/>
          <w:sz w:val="24"/>
          <w:szCs w:val="22"/>
        </w:rPr>
      </w:pPr>
      <w:r w:rsidRPr="00787161">
        <w:rPr>
          <w:rFonts w:ascii="宋体" w:eastAsia="等线" w:hAnsi="宋体"/>
          <w:sz w:val="24"/>
          <w:szCs w:val="22"/>
        </w:rPr>
        <w:t>（</w:t>
      </w:r>
      <w:r w:rsidRPr="00787161">
        <w:rPr>
          <w:rFonts w:ascii="宋体" w:eastAsia="等线" w:hAnsi="宋体" w:hint="eastAsia"/>
          <w:sz w:val="24"/>
          <w:szCs w:val="22"/>
        </w:rPr>
        <w:t>受益人</w:t>
      </w:r>
      <w:r w:rsidRPr="00787161">
        <w:rPr>
          <w:rFonts w:ascii="宋体" w:eastAsia="等线" w:hAnsi="宋体"/>
          <w:sz w:val="24"/>
          <w:szCs w:val="22"/>
        </w:rPr>
        <w:t>名称）：</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鉴于</w:t>
      </w:r>
      <w:r w:rsidRPr="00787161">
        <w:rPr>
          <w:rFonts w:ascii="宋体" w:eastAsia="等线" w:hAnsi="宋体"/>
          <w:sz w:val="24"/>
          <w:szCs w:val="22"/>
        </w:rPr>
        <w:t>（以下简称</w:t>
      </w:r>
      <w:r w:rsidRPr="00787161">
        <w:rPr>
          <w:rFonts w:ascii="宋体" w:eastAsia="等线" w:hAnsi="宋体"/>
          <w:sz w:val="24"/>
          <w:szCs w:val="22"/>
        </w:rPr>
        <w:t>“</w:t>
      </w:r>
      <w:r w:rsidRPr="00787161">
        <w:rPr>
          <w:rFonts w:ascii="宋体" w:eastAsia="等线" w:hAnsi="宋体" w:hint="eastAsia"/>
          <w:sz w:val="24"/>
          <w:szCs w:val="22"/>
        </w:rPr>
        <w:t>受益人</w:t>
      </w:r>
      <w:r w:rsidRPr="00787161">
        <w:rPr>
          <w:rFonts w:ascii="宋体" w:eastAsia="等线" w:hAnsi="宋体"/>
          <w:sz w:val="24"/>
          <w:szCs w:val="22"/>
        </w:rPr>
        <w:t>”</w:t>
      </w:r>
      <w:r w:rsidRPr="00787161">
        <w:rPr>
          <w:rFonts w:ascii="宋体" w:eastAsia="等线" w:hAnsi="宋体"/>
          <w:sz w:val="24"/>
          <w:szCs w:val="22"/>
        </w:rPr>
        <w:t>）</w:t>
      </w:r>
      <w:r w:rsidRPr="00787161">
        <w:rPr>
          <w:rFonts w:ascii="宋体" w:eastAsia="等线" w:hAnsi="宋体" w:hint="eastAsia"/>
          <w:sz w:val="24"/>
          <w:szCs w:val="22"/>
        </w:rPr>
        <w:t>与</w:t>
      </w:r>
      <w:r w:rsidRPr="00787161">
        <w:rPr>
          <w:rFonts w:ascii="宋体" w:eastAsia="等线" w:hAnsi="宋体"/>
          <w:sz w:val="24"/>
          <w:szCs w:val="22"/>
        </w:rPr>
        <w:t>（以下简称</w:t>
      </w:r>
      <w:r w:rsidRPr="00787161">
        <w:rPr>
          <w:rFonts w:ascii="宋体" w:eastAsia="等线" w:hAnsi="宋体"/>
          <w:sz w:val="24"/>
          <w:szCs w:val="22"/>
        </w:rPr>
        <w:t>“</w:t>
      </w:r>
      <w:r w:rsidRPr="00787161">
        <w:rPr>
          <w:rFonts w:ascii="宋体" w:eastAsia="等线" w:hAnsi="宋体" w:hint="eastAsia"/>
          <w:sz w:val="24"/>
          <w:szCs w:val="22"/>
        </w:rPr>
        <w:t>申请人</w:t>
      </w:r>
      <w:r w:rsidRPr="00787161">
        <w:rPr>
          <w:rFonts w:ascii="宋体" w:eastAsia="等线" w:hAnsi="宋体"/>
          <w:sz w:val="24"/>
          <w:szCs w:val="22"/>
        </w:rPr>
        <w:t>”</w:t>
      </w:r>
      <w:r w:rsidRPr="00787161">
        <w:rPr>
          <w:rFonts w:ascii="宋体" w:eastAsia="等线" w:hAnsi="宋体"/>
          <w:sz w:val="24"/>
          <w:szCs w:val="22"/>
        </w:rPr>
        <w:t>）</w:t>
      </w:r>
      <w:r w:rsidRPr="00787161">
        <w:rPr>
          <w:rFonts w:ascii="宋体" w:eastAsia="等线" w:hAnsi="宋体" w:hint="eastAsia"/>
          <w:sz w:val="24"/>
          <w:szCs w:val="22"/>
        </w:rPr>
        <w:t>于</w:t>
      </w:r>
      <w:r w:rsidRPr="00787161">
        <w:rPr>
          <w:rFonts w:ascii="宋体" w:eastAsia="等线" w:hAnsi="宋体" w:hint="eastAsia"/>
          <w:b/>
          <w:sz w:val="24"/>
          <w:szCs w:val="22"/>
        </w:rPr>
        <w:t xml:space="preserve">    </w:t>
      </w:r>
      <w:r w:rsidRPr="00787161">
        <w:rPr>
          <w:rFonts w:ascii="宋体" w:hAnsi="宋体" w:cs="宋体" w:hint="eastAsia"/>
          <w:b/>
          <w:sz w:val="24"/>
          <w:szCs w:val="22"/>
        </w:rPr>
        <w:t>年</w:t>
      </w:r>
      <w:r w:rsidRPr="00787161">
        <w:rPr>
          <w:rFonts w:ascii="宋体" w:eastAsia="等线" w:hAnsi="宋体" w:hint="eastAsia"/>
          <w:b/>
          <w:sz w:val="24"/>
          <w:szCs w:val="22"/>
        </w:rPr>
        <w:t xml:space="preserve">  </w:t>
      </w:r>
      <w:r w:rsidRPr="00787161">
        <w:rPr>
          <w:rFonts w:ascii="宋体" w:hAnsi="宋体" w:cs="宋体" w:hint="eastAsia"/>
          <w:b/>
          <w:sz w:val="24"/>
          <w:szCs w:val="22"/>
        </w:rPr>
        <w:t>月</w:t>
      </w:r>
      <w:r w:rsidRPr="00787161">
        <w:rPr>
          <w:rFonts w:ascii="宋体" w:eastAsia="等线" w:hAnsi="宋体" w:hint="eastAsia"/>
          <w:b/>
          <w:sz w:val="24"/>
          <w:szCs w:val="22"/>
        </w:rPr>
        <w:t xml:space="preserve">  </w:t>
      </w:r>
      <w:r w:rsidRPr="00787161">
        <w:rPr>
          <w:rFonts w:ascii="宋体" w:hAnsi="宋体" w:cs="宋体" w:hint="eastAsia"/>
          <w:b/>
          <w:sz w:val="24"/>
          <w:szCs w:val="22"/>
        </w:rPr>
        <w:t>日</w:t>
      </w:r>
      <w:r w:rsidRPr="00787161">
        <w:rPr>
          <w:rFonts w:ascii="宋体" w:eastAsia="等线" w:hAnsi="宋体" w:hint="eastAsia"/>
          <w:sz w:val="24"/>
          <w:szCs w:val="22"/>
        </w:rPr>
        <w:t>就工程（以下简称“本工程”）施工和有关事项协商一致共同签订</w:t>
      </w:r>
      <w:r w:rsidRPr="00787161">
        <w:rPr>
          <w:rFonts w:ascii="宋体" w:eastAsia="等线" w:hAnsi="宋体" w:hint="eastAsia"/>
          <w:sz w:val="24"/>
          <w:szCs w:val="22"/>
          <w:u w:val="single"/>
        </w:rPr>
        <w:t>《》</w:t>
      </w:r>
      <w:r w:rsidRPr="00787161">
        <w:rPr>
          <w:rFonts w:ascii="宋体" w:eastAsia="等线" w:hAnsi="宋体" w:hint="eastAsia"/>
          <w:sz w:val="24"/>
          <w:szCs w:val="22"/>
        </w:rPr>
        <w:t>（以下简称“基础合同”），我方（即“开立人”）根据基础合同了解到申请人为基础合同项下之承包人，受益人为基础合同项下之发包人，基于申请人</w:t>
      </w:r>
      <w:r w:rsidRPr="00787161">
        <w:rPr>
          <w:rFonts w:ascii="宋体" w:eastAsia="等线" w:hAnsi="宋体"/>
          <w:sz w:val="24"/>
          <w:szCs w:val="22"/>
        </w:rPr>
        <w:t>的请求，我方同意就</w:t>
      </w:r>
      <w:r w:rsidRPr="00787161">
        <w:rPr>
          <w:rFonts w:ascii="宋体" w:eastAsia="等线" w:hAnsi="宋体" w:hint="eastAsia"/>
          <w:sz w:val="24"/>
          <w:szCs w:val="22"/>
        </w:rPr>
        <w:t>申请人</w:t>
      </w:r>
      <w:r w:rsidRPr="00787161">
        <w:rPr>
          <w:rFonts w:ascii="宋体" w:eastAsia="等线" w:hAnsi="宋体"/>
          <w:sz w:val="24"/>
          <w:szCs w:val="22"/>
        </w:rPr>
        <w:t>履行</w:t>
      </w:r>
      <w:r w:rsidRPr="00787161">
        <w:rPr>
          <w:rFonts w:ascii="宋体" w:eastAsia="等线" w:hAnsi="宋体" w:hint="eastAsia"/>
          <w:sz w:val="24"/>
          <w:szCs w:val="22"/>
        </w:rPr>
        <w:t>与贵方签订的基础合同</w:t>
      </w:r>
      <w:r w:rsidRPr="00787161">
        <w:rPr>
          <w:rFonts w:ascii="宋体" w:eastAsia="等线" w:hAnsi="宋体"/>
          <w:sz w:val="24"/>
          <w:szCs w:val="22"/>
        </w:rPr>
        <w:t>项下的义务</w:t>
      </w:r>
      <w:r w:rsidRPr="00787161">
        <w:rPr>
          <w:rFonts w:ascii="宋体" w:eastAsia="等线" w:hAnsi="宋体" w:hint="eastAsia"/>
          <w:sz w:val="24"/>
          <w:szCs w:val="22"/>
        </w:rPr>
        <w:t>，</w:t>
      </w:r>
      <w:r w:rsidRPr="00787161">
        <w:rPr>
          <w:rFonts w:ascii="宋体" w:eastAsia="等线" w:hAnsi="宋体"/>
          <w:sz w:val="24"/>
          <w:szCs w:val="22"/>
        </w:rPr>
        <w:t>向贵方提供不可撤销、</w:t>
      </w:r>
      <w:r w:rsidRPr="00787161">
        <w:rPr>
          <w:rFonts w:ascii="宋体" w:eastAsia="等线" w:hAnsi="宋体" w:hint="eastAsia"/>
          <w:sz w:val="24"/>
          <w:szCs w:val="22"/>
        </w:rPr>
        <w:t>不可转让的见索即付</w:t>
      </w:r>
      <w:r w:rsidRPr="00787161">
        <w:rPr>
          <w:rFonts w:ascii="宋体" w:eastAsia="等线" w:hAnsi="宋体"/>
          <w:sz w:val="24"/>
          <w:szCs w:val="22"/>
        </w:rPr>
        <w:t>独立</w:t>
      </w:r>
      <w:r w:rsidRPr="00787161">
        <w:rPr>
          <w:rFonts w:ascii="宋体" w:eastAsia="等线" w:hAnsi="宋体" w:hint="eastAsia"/>
          <w:sz w:val="24"/>
          <w:szCs w:val="22"/>
        </w:rPr>
        <w:t>保函（以下简称“本保函”）</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一、本保函担保范围：承包人未按照基础合同的约定履行义务，应当向贵方承担的违约责任和赔偿因此造成的损失、利息、律师费、诉讼费用等实现债权的费用。</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二、本保函担保金额最高不超过</w:t>
      </w:r>
      <w:r w:rsidRPr="00787161">
        <w:rPr>
          <w:rFonts w:ascii="宋体" w:eastAsia="等线" w:hAnsi="宋体"/>
          <w:sz w:val="24"/>
          <w:szCs w:val="22"/>
        </w:rPr>
        <w:t>人民币（大写）元（</w:t>
      </w:r>
      <w:r w:rsidRPr="00787161">
        <w:rPr>
          <w:rFonts w:ascii="宋体" w:eastAsia="等线" w:hAnsi="宋体"/>
          <w:sz w:val="24"/>
          <w:szCs w:val="22"/>
        </w:rPr>
        <w:t>¥</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三、本保函</w:t>
      </w:r>
      <w:r w:rsidRPr="00787161">
        <w:rPr>
          <w:rFonts w:ascii="宋体" w:eastAsia="等线" w:hAnsi="宋体"/>
          <w:sz w:val="24"/>
          <w:szCs w:val="22"/>
        </w:rPr>
        <w:t>有效期自</w:t>
      </w:r>
      <w:r w:rsidRPr="00787161">
        <w:rPr>
          <w:rFonts w:ascii="宋体" w:eastAsia="等线" w:hAnsi="宋体" w:hint="eastAsia"/>
          <w:sz w:val="24"/>
          <w:szCs w:val="22"/>
        </w:rPr>
        <w:t>开立之日起</w:t>
      </w:r>
      <w:r w:rsidRPr="00787161">
        <w:rPr>
          <w:rFonts w:ascii="宋体" w:eastAsia="等线" w:hAnsi="宋体"/>
          <w:sz w:val="24"/>
          <w:szCs w:val="22"/>
        </w:rPr>
        <w:t>至</w:t>
      </w:r>
      <w:r w:rsidRPr="00787161">
        <w:rPr>
          <w:rFonts w:ascii="宋体" w:eastAsia="等线" w:hAnsi="宋体" w:hint="eastAsia"/>
          <w:sz w:val="24"/>
          <w:szCs w:val="22"/>
        </w:rPr>
        <w:t>基础合同约定的缺陷责任期</w:t>
      </w:r>
      <w:r w:rsidRPr="00787161">
        <w:rPr>
          <w:rFonts w:ascii="宋体" w:eastAsia="等线" w:hAnsi="宋体"/>
          <w:sz w:val="24"/>
          <w:szCs w:val="22"/>
        </w:rPr>
        <w:t>后</w:t>
      </w:r>
      <w:r w:rsidRPr="00787161">
        <w:rPr>
          <w:rFonts w:ascii="宋体" w:eastAsia="等线" w:hAnsi="宋体" w:hint="eastAsia"/>
          <w:sz w:val="24"/>
          <w:szCs w:val="22"/>
        </w:rPr>
        <w:t>日止，最迟不超过</w:t>
      </w:r>
      <w:r w:rsidRPr="00787161">
        <w:rPr>
          <w:rFonts w:ascii="宋体" w:eastAsia="等线" w:hAnsi="宋体" w:hint="eastAsia"/>
          <w:b/>
          <w:sz w:val="24"/>
          <w:szCs w:val="22"/>
        </w:rPr>
        <w:t xml:space="preserve">    </w:t>
      </w:r>
      <w:r w:rsidRPr="00787161">
        <w:rPr>
          <w:rFonts w:ascii="宋体" w:hAnsi="宋体" w:cs="宋体" w:hint="eastAsia"/>
          <w:b/>
          <w:sz w:val="24"/>
          <w:szCs w:val="22"/>
        </w:rPr>
        <w:t>年</w:t>
      </w:r>
      <w:r w:rsidRPr="00787161">
        <w:rPr>
          <w:rFonts w:ascii="宋体" w:eastAsia="等线" w:hAnsi="宋体" w:hint="eastAsia"/>
          <w:b/>
          <w:sz w:val="24"/>
          <w:szCs w:val="22"/>
        </w:rPr>
        <w:t xml:space="preserve">  </w:t>
      </w:r>
      <w:r w:rsidRPr="00787161">
        <w:rPr>
          <w:rFonts w:ascii="宋体" w:hAnsi="宋体" w:cs="宋体" w:hint="eastAsia"/>
          <w:b/>
          <w:sz w:val="24"/>
          <w:szCs w:val="22"/>
        </w:rPr>
        <w:t>月</w:t>
      </w:r>
      <w:r w:rsidRPr="00787161">
        <w:rPr>
          <w:rFonts w:ascii="宋体" w:eastAsia="等线" w:hAnsi="宋体" w:hint="eastAsia"/>
          <w:b/>
          <w:sz w:val="24"/>
          <w:szCs w:val="22"/>
        </w:rPr>
        <w:t xml:space="preserve">  </w:t>
      </w:r>
      <w:r w:rsidRPr="00787161">
        <w:rPr>
          <w:rFonts w:ascii="宋体" w:hAnsi="宋体" w:cs="宋体" w:hint="eastAsia"/>
          <w:b/>
          <w:sz w:val="24"/>
          <w:szCs w:val="22"/>
        </w:rPr>
        <w:t>日</w:t>
      </w:r>
      <w:r w:rsidRPr="00787161">
        <w:rPr>
          <w:rFonts w:ascii="宋体" w:eastAsia="等线" w:hAnsi="宋体"/>
          <w:sz w:val="24"/>
          <w:szCs w:val="22"/>
        </w:rPr>
        <w:t>。</w:t>
      </w:r>
    </w:p>
    <w:p w:rsidR="00F179AC" w:rsidRPr="00787161" w:rsidRDefault="00DD2BDD">
      <w:pPr>
        <w:spacing w:line="460" w:lineRule="exact"/>
        <w:ind w:firstLine="480"/>
        <w:rPr>
          <w:rFonts w:ascii="宋体" w:eastAsia="等线" w:hAnsi="宋体"/>
          <w:sz w:val="24"/>
          <w:szCs w:val="22"/>
        </w:rPr>
      </w:pPr>
      <w:r w:rsidRPr="00787161">
        <w:rPr>
          <w:rFonts w:ascii="宋体" w:eastAsia="等线" w:hAnsi="宋体" w:hint="eastAsia"/>
          <w:sz w:val="24"/>
          <w:szCs w:val="22"/>
        </w:rPr>
        <w:t>四、我方承诺，在收到受益人发来的书面付款通知后的日内无条件支付，前述书面付款通知即为付款要求之单据，且应满足以下要求：</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1</w:t>
      </w:r>
      <w:r w:rsidRPr="00787161">
        <w:rPr>
          <w:rFonts w:ascii="宋体" w:eastAsia="等线" w:hAnsi="宋体" w:hint="eastAsia"/>
          <w:sz w:val="24"/>
          <w:szCs w:val="22"/>
        </w:rPr>
        <w:t>）付款通知到达的日期在本保函的有效期内；</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2</w:t>
      </w:r>
      <w:r w:rsidRPr="00787161">
        <w:rPr>
          <w:rFonts w:ascii="宋体" w:eastAsia="等线" w:hAnsi="宋体" w:hint="eastAsia"/>
          <w:sz w:val="24"/>
          <w:szCs w:val="22"/>
        </w:rPr>
        <w:t>）载明要求支付的金额；</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lastRenderedPageBreak/>
        <w:t>（</w:t>
      </w:r>
      <w:r w:rsidRPr="00787161">
        <w:rPr>
          <w:rFonts w:ascii="宋体" w:eastAsia="等线" w:hAnsi="宋体" w:hint="eastAsia"/>
          <w:sz w:val="24"/>
          <w:szCs w:val="22"/>
        </w:rPr>
        <w:t>3</w:t>
      </w:r>
      <w:r w:rsidRPr="00787161">
        <w:rPr>
          <w:rFonts w:ascii="宋体" w:eastAsia="等线" w:hAnsi="宋体" w:hint="eastAsia"/>
          <w:sz w:val="24"/>
          <w:szCs w:val="22"/>
        </w:rPr>
        <w:t>）载明申请人违反合同义务的条款和内容；</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4</w:t>
      </w:r>
      <w:r w:rsidRPr="00787161">
        <w:rPr>
          <w:rFonts w:ascii="宋体" w:eastAsia="等线" w:hAnsi="宋体" w:hint="eastAsia"/>
          <w:sz w:val="24"/>
          <w:szCs w:val="22"/>
        </w:rPr>
        <w:t>）声明不存在合同文件约定或我国法律规定免除申请人或开立人支付责任的情形；</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5</w:t>
      </w:r>
      <w:r w:rsidRPr="00787161">
        <w:rPr>
          <w:rFonts w:ascii="宋体" w:eastAsia="等线" w:hAnsi="宋体" w:hint="eastAsia"/>
          <w:sz w:val="24"/>
          <w:szCs w:val="22"/>
        </w:rPr>
        <w:t>）付款通知应在本保函有效期内到达的地址是：</w:t>
      </w:r>
      <w:r w:rsidRPr="00787161">
        <w:rPr>
          <w:rFonts w:ascii="宋体" w:eastAsia="等线" w:hAnsi="宋体" w:hint="eastAsia"/>
          <w:sz w:val="24"/>
          <w:szCs w:val="22"/>
        </w:rPr>
        <w:t xml:space="preserve">                    </w:t>
      </w:r>
      <w:r w:rsidRPr="00787161">
        <w:rPr>
          <w:rFonts w:ascii="宋体" w:eastAsia="等线" w:hAnsi="宋体" w:hint="eastAsia"/>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受益人发出的书面付款通知应由其为鉴明受益人法定代表人（负责人）或授权代理人签字并加盖公章。</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五、</w:t>
      </w:r>
      <w:r w:rsidRPr="00787161">
        <w:rPr>
          <w:rFonts w:ascii="宋体" w:eastAsia="等线" w:hAnsi="宋体"/>
          <w:sz w:val="24"/>
          <w:szCs w:val="22"/>
        </w:rPr>
        <w:t>本保函项下的权利不得转让，不得设定担保。贵方未经我方书面同意转让本保函或其项下任何权利，</w:t>
      </w:r>
      <w:r w:rsidRPr="00787161">
        <w:rPr>
          <w:rFonts w:ascii="宋体" w:eastAsia="等线" w:hAnsi="宋体" w:hint="eastAsia"/>
          <w:sz w:val="24"/>
          <w:szCs w:val="22"/>
        </w:rPr>
        <w:t>对我方不发生法律效力</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六、与</w:t>
      </w:r>
      <w:r w:rsidRPr="00787161">
        <w:rPr>
          <w:rFonts w:ascii="宋体" w:eastAsia="等线" w:hAnsi="宋体"/>
          <w:sz w:val="24"/>
          <w:szCs w:val="22"/>
        </w:rPr>
        <w:t>本保函</w:t>
      </w:r>
      <w:r w:rsidRPr="00787161">
        <w:rPr>
          <w:rFonts w:ascii="宋体" w:eastAsia="等线" w:hAnsi="宋体" w:hint="eastAsia"/>
          <w:sz w:val="24"/>
          <w:szCs w:val="22"/>
        </w:rPr>
        <w:t>有关</w:t>
      </w:r>
      <w:r w:rsidRPr="00787161">
        <w:rPr>
          <w:rFonts w:ascii="宋体" w:eastAsia="等线" w:hAnsi="宋体"/>
          <w:sz w:val="24"/>
          <w:szCs w:val="22"/>
        </w:rPr>
        <w:t>的</w:t>
      </w:r>
      <w:r w:rsidRPr="00787161">
        <w:rPr>
          <w:rFonts w:ascii="宋体" w:eastAsia="等线" w:hAnsi="宋体" w:hint="eastAsia"/>
          <w:sz w:val="24"/>
          <w:szCs w:val="22"/>
        </w:rPr>
        <w:t>基础</w:t>
      </w:r>
      <w:r w:rsidRPr="00787161">
        <w:rPr>
          <w:rFonts w:ascii="宋体" w:eastAsia="等线" w:hAnsi="宋体"/>
          <w:sz w:val="24"/>
          <w:szCs w:val="22"/>
        </w:rPr>
        <w:t>合同不成立、不生效、无效、被撤销、被解除，不影响本保函的独立有效。</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七、</w:t>
      </w:r>
      <w:r w:rsidRPr="00787161">
        <w:rPr>
          <w:rFonts w:ascii="宋体" w:eastAsia="等线" w:hAnsi="宋体"/>
          <w:sz w:val="24"/>
          <w:szCs w:val="22"/>
        </w:rPr>
        <w:t>贵方应在本保函到期后的七日内将本保函正本退回我方注销，但是不论贵方是否按此要求将本保函正本退回我方，我方在本保函项下的义务和责任均在保函</w:t>
      </w:r>
      <w:r w:rsidRPr="00787161">
        <w:rPr>
          <w:rFonts w:ascii="宋体" w:eastAsia="等线" w:hAnsi="宋体" w:hint="eastAsia"/>
          <w:sz w:val="24"/>
          <w:szCs w:val="22"/>
        </w:rPr>
        <w:t>有效期</w:t>
      </w:r>
      <w:r w:rsidRPr="00787161">
        <w:rPr>
          <w:rFonts w:ascii="宋体" w:eastAsia="等线" w:hAnsi="宋体"/>
          <w:sz w:val="24"/>
          <w:szCs w:val="22"/>
        </w:rPr>
        <w:t>到期后自动消灭。</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八、</w:t>
      </w:r>
      <w:r w:rsidRPr="00787161">
        <w:rPr>
          <w:rFonts w:ascii="宋体" w:eastAsia="等线" w:hAnsi="宋体"/>
          <w:sz w:val="24"/>
          <w:szCs w:val="22"/>
        </w:rPr>
        <w:t>本保函</w:t>
      </w:r>
      <w:r w:rsidRPr="00787161">
        <w:rPr>
          <w:rFonts w:ascii="宋体" w:eastAsia="等线" w:hAnsi="宋体" w:hint="eastAsia"/>
          <w:sz w:val="24"/>
          <w:szCs w:val="22"/>
        </w:rPr>
        <w:t>适用的法律为中华人民共和国法律，争议裁判管辖地为中华人民共和国</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九、</w:t>
      </w:r>
      <w:r w:rsidRPr="00787161">
        <w:rPr>
          <w:rFonts w:ascii="宋体" w:eastAsia="等线" w:hAnsi="宋体"/>
          <w:sz w:val="24"/>
          <w:szCs w:val="22"/>
        </w:rPr>
        <w:t>本保函自我方法定代表人</w:t>
      </w:r>
      <w:r w:rsidRPr="00787161">
        <w:rPr>
          <w:rFonts w:ascii="宋体" w:eastAsia="等线" w:hAnsi="宋体" w:hint="eastAsia"/>
          <w:sz w:val="24"/>
          <w:szCs w:val="22"/>
        </w:rPr>
        <w:t>或授权代表</w:t>
      </w:r>
      <w:r w:rsidRPr="00787161">
        <w:rPr>
          <w:rFonts w:ascii="宋体" w:eastAsia="等线" w:hAnsi="宋体"/>
          <w:sz w:val="24"/>
          <w:szCs w:val="22"/>
        </w:rPr>
        <w:t>签字</w:t>
      </w:r>
      <w:r w:rsidRPr="00787161">
        <w:rPr>
          <w:rFonts w:ascii="宋体" w:eastAsia="等线" w:hAnsi="宋体" w:hint="eastAsia"/>
          <w:sz w:val="24"/>
          <w:szCs w:val="22"/>
        </w:rPr>
        <w:t>并</w:t>
      </w:r>
      <w:r w:rsidRPr="00787161">
        <w:rPr>
          <w:rFonts w:ascii="宋体" w:eastAsia="等线" w:hAnsi="宋体"/>
          <w:sz w:val="24"/>
          <w:szCs w:val="22"/>
        </w:rPr>
        <w:t>加盖公章之日起生效。</w:t>
      </w:r>
    </w:p>
    <w:p w:rsidR="00F179AC" w:rsidRPr="00787161" w:rsidRDefault="00DD2BDD">
      <w:pPr>
        <w:spacing w:line="700" w:lineRule="exact"/>
        <w:ind w:firstLineChars="200" w:firstLine="480"/>
        <w:rPr>
          <w:rFonts w:ascii="宋体" w:eastAsia="等线" w:hAnsi="宋体"/>
          <w:sz w:val="24"/>
          <w:szCs w:val="22"/>
        </w:rPr>
      </w:pPr>
      <w:r w:rsidRPr="00787161">
        <w:rPr>
          <w:rFonts w:ascii="宋体" w:eastAsia="等线" w:hAnsi="宋体" w:hint="eastAsia"/>
          <w:sz w:val="24"/>
          <w:szCs w:val="22"/>
        </w:rPr>
        <w:t>开立人</w:t>
      </w:r>
      <w:r w:rsidRPr="00787161">
        <w:rPr>
          <w:rFonts w:ascii="宋体" w:eastAsia="等线" w:hAnsi="宋体"/>
          <w:sz w:val="24"/>
          <w:szCs w:val="22"/>
        </w:rPr>
        <w:t>：（</w:t>
      </w:r>
      <w:r w:rsidRPr="00787161">
        <w:rPr>
          <w:rFonts w:ascii="宋体" w:eastAsia="等线" w:hAnsi="宋体" w:hint="eastAsia"/>
          <w:sz w:val="24"/>
          <w:szCs w:val="22"/>
        </w:rPr>
        <w:t>公</w:t>
      </w:r>
      <w:r w:rsidRPr="00787161">
        <w:rPr>
          <w:rFonts w:ascii="宋体" w:eastAsia="等线" w:hAnsi="宋体"/>
          <w:sz w:val="24"/>
          <w:szCs w:val="22"/>
        </w:rPr>
        <w:t>章）</w:t>
      </w:r>
    </w:p>
    <w:p w:rsidR="00F179AC" w:rsidRPr="00787161" w:rsidRDefault="00DD2BDD">
      <w:pPr>
        <w:spacing w:line="700" w:lineRule="exact"/>
        <w:ind w:firstLineChars="200" w:firstLine="480"/>
        <w:rPr>
          <w:rFonts w:ascii="宋体" w:eastAsia="等线" w:hAnsi="宋体"/>
          <w:sz w:val="24"/>
          <w:szCs w:val="22"/>
        </w:rPr>
      </w:pPr>
      <w:r w:rsidRPr="00787161">
        <w:rPr>
          <w:rFonts w:ascii="宋体" w:eastAsia="等线" w:hAnsi="宋体" w:hint="eastAsia"/>
          <w:sz w:val="24"/>
          <w:szCs w:val="22"/>
        </w:rPr>
        <w:t>法定代表人（或授权代表）：</w:t>
      </w:r>
      <w:r w:rsidRPr="00787161">
        <w:rPr>
          <w:rFonts w:ascii="宋体" w:eastAsia="等线" w:hAnsi="宋体"/>
          <w:sz w:val="24"/>
          <w:szCs w:val="22"/>
        </w:rPr>
        <w:t>（签字）</w:t>
      </w:r>
    </w:p>
    <w:p w:rsidR="00F179AC" w:rsidRPr="00787161" w:rsidRDefault="00DD2BDD">
      <w:pPr>
        <w:spacing w:line="700" w:lineRule="exact"/>
        <w:ind w:firstLineChars="200" w:firstLine="480"/>
        <w:rPr>
          <w:rFonts w:ascii="宋体" w:eastAsia="等线" w:hAnsi="宋体"/>
          <w:sz w:val="24"/>
          <w:szCs w:val="22"/>
        </w:rPr>
      </w:pPr>
      <w:r w:rsidRPr="00787161">
        <w:rPr>
          <w:rFonts w:ascii="宋体" w:eastAsia="等线" w:hAnsi="宋体" w:hint="eastAsia"/>
          <w:sz w:val="24"/>
          <w:szCs w:val="22"/>
        </w:rPr>
        <w:t>地</w:t>
      </w:r>
      <w:r w:rsidRPr="00787161">
        <w:rPr>
          <w:rFonts w:ascii="宋体" w:eastAsia="等线" w:hAnsi="宋体"/>
          <w:sz w:val="24"/>
          <w:szCs w:val="22"/>
        </w:rPr>
        <w:t>址：</w:t>
      </w:r>
    </w:p>
    <w:p w:rsidR="00F179AC" w:rsidRPr="00787161" w:rsidRDefault="00DD2BDD">
      <w:pPr>
        <w:spacing w:line="700" w:lineRule="exact"/>
        <w:ind w:firstLineChars="200" w:firstLine="480"/>
        <w:rPr>
          <w:rFonts w:ascii="宋体" w:eastAsia="等线" w:hAnsi="宋体"/>
          <w:sz w:val="24"/>
          <w:szCs w:val="22"/>
        </w:rPr>
      </w:pPr>
      <w:r w:rsidRPr="00787161">
        <w:rPr>
          <w:rFonts w:ascii="宋体" w:eastAsia="等线" w:hAnsi="宋体" w:hint="eastAsia"/>
          <w:sz w:val="24"/>
          <w:szCs w:val="22"/>
        </w:rPr>
        <w:t>邮政编码：</w:t>
      </w:r>
    </w:p>
    <w:p w:rsidR="00F179AC" w:rsidRPr="00787161" w:rsidRDefault="00DD2BDD">
      <w:pPr>
        <w:spacing w:line="700" w:lineRule="exact"/>
        <w:ind w:firstLineChars="200" w:firstLine="480"/>
        <w:rPr>
          <w:rFonts w:ascii="宋体" w:eastAsia="等线" w:hAnsi="宋体"/>
          <w:sz w:val="24"/>
          <w:szCs w:val="22"/>
        </w:rPr>
      </w:pPr>
      <w:r w:rsidRPr="00787161">
        <w:rPr>
          <w:rFonts w:ascii="宋体" w:eastAsia="等线" w:hAnsi="宋体" w:hint="eastAsia"/>
          <w:sz w:val="24"/>
          <w:szCs w:val="22"/>
        </w:rPr>
        <w:t>电</w:t>
      </w:r>
      <w:r w:rsidRPr="00787161">
        <w:rPr>
          <w:rFonts w:ascii="宋体" w:eastAsia="等线" w:hAnsi="宋体"/>
          <w:sz w:val="24"/>
          <w:szCs w:val="22"/>
        </w:rPr>
        <w:t>话：</w:t>
      </w:r>
    </w:p>
    <w:p w:rsidR="00F179AC" w:rsidRPr="00787161" w:rsidRDefault="00DD2BDD">
      <w:pPr>
        <w:spacing w:line="700" w:lineRule="exact"/>
        <w:ind w:firstLineChars="200" w:firstLine="480"/>
        <w:rPr>
          <w:rFonts w:ascii="宋体" w:eastAsia="等线" w:hAnsi="宋体"/>
          <w:sz w:val="24"/>
          <w:szCs w:val="22"/>
        </w:rPr>
      </w:pPr>
      <w:r w:rsidRPr="00787161">
        <w:rPr>
          <w:rFonts w:ascii="宋体" w:eastAsia="等线" w:hAnsi="宋体" w:hint="eastAsia"/>
          <w:sz w:val="24"/>
          <w:szCs w:val="22"/>
        </w:rPr>
        <w:t>传</w:t>
      </w:r>
      <w:r w:rsidRPr="00787161">
        <w:rPr>
          <w:rFonts w:ascii="宋体" w:eastAsia="等线" w:hAnsi="宋体"/>
          <w:sz w:val="24"/>
          <w:szCs w:val="22"/>
        </w:rPr>
        <w:t>真：</w:t>
      </w:r>
    </w:p>
    <w:p w:rsidR="00F179AC" w:rsidRPr="00787161" w:rsidRDefault="00DD2BDD">
      <w:pPr>
        <w:spacing w:line="700" w:lineRule="exact"/>
        <w:ind w:firstLineChars="200" w:firstLine="480"/>
        <w:rPr>
          <w:rFonts w:ascii="等线" w:eastAsia="等线" w:hAnsi="等线"/>
          <w:szCs w:val="21"/>
        </w:rPr>
      </w:pPr>
      <w:r w:rsidRPr="00787161">
        <w:rPr>
          <w:rFonts w:ascii="宋体" w:eastAsia="等线" w:hAnsi="宋体" w:hint="eastAsia"/>
          <w:sz w:val="24"/>
          <w:szCs w:val="22"/>
        </w:rPr>
        <w:t>开立时间：</w:t>
      </w:r>
      <w:r w:rsidRPr="00787161">
        <w:rPr>
          <w:rFonts w:ascii="宋体" w:eastAsia="等线" w:hAnsi="宋体"/>
          <w:b/>
          <w:sz w:val="24"/>
          <w:szCs w:val="22"/>
        </w:rPr>
        <w:t xml:space="preserve">    </w:t>
      </w:r>
      <w:r w:rsidRPr="00787161">
        <w:rPr>
          <w:rFonts w:ascii="宋体" w:hAnsi="宋体" w:cs="宋体" w:hint="eastAsia"/>
          <w:b/>
          <w:sz w:val="24"/>
          <w:szCs w:val="22"/>
        </w:rPr>
        <w:t>年</w:t>
      </w:r>
      <w:r w:rsidRPr="00787161">
        <w:rPr>
          <w:rFonts w:ascii="宋体" w:eastAsia="等线" w:hAnsi="宋体"/>
          <w:b/>
          <w:sz w:val="24"/>
          <w:szCs w:val="22"/>
        </w:rPr>
        <w:t xml:space="preserve">  </w:t>
      </w:r>
      <w:r w:rsidRPr="00787161">
        <w:rPr>
          <w:rFonts w:ascii="宋体" w:hAnsi="宋体" w:cs="宋体" w:hint="eastAsia"/>
          <w:b/>
          <w:sz w:val="24"/>
          <w:szCs w:val="22"/>
        </w:rPr>
        <w:t>月</w:t>
      </w:r>
      <w:r w:rsidRPr="00787161">
        <w:rPr>
          <w:rFonts w:ascii="宋体" w:eastAsia="等线" w:hAnsi="宋体"/>
          <w:b/>
          <w:sz w:val="24"/>
          <w:szCs w:val="22"/>
        </w:rPr>
        <w:t xml:space="preserve">  </w:t>
      </w:r>
      <w:r w:rsidRPr="00787161">
        <w:rPr>
          <w:rFonts w:ascii="宋体" w:hAnsi="宋体" w:cs="宋体" w:hint="eastAsia"/>
          <w:b/>
          <w:sz w:val="24"/>
          <w:szCs w:val="22"/>
        </w:rPr>
        <w:t>日</w:t>
      </w:r>
    </w:p>
    <w:p w:rsidR="00F179AC" w:rsidRPr="00787161" w:rsidRDefault="00F179AC">
      <w:pPr>
        <w:spacing w:line="360" w:lineRule="auto"/>
        <w:jc w:val="left"/>
        <w:rPr>
          <w:rFonts w:ascii="等线" w:eastAsia="仿宋_GB2312" w:hAnsi="等线"/>
          <w:sz w:val="30"/>
          <w:szCs w:val="30"/>
        </w:rPr>
      </w:pPr>
    </w:p>
    <w:p w:rsidR="00F179AC" w:rsidRPr="00787161" w:rsidRDefault="00F179AC">
      <w:pPr>
        <w:spacing w:line="360" w:lineRule="auto"/>
        <w:jc w:val="left"/>
        <w:rPr>
          <w:rFonts w:ascii="等线" w:eastAsia="仿宋_GB2312" w:hAnsi="等线" w:cs="仿宋_GB2312"/>
          <w:sz w:val="30"/>
          <w:szCs w:val="30"/>
        </w:rPr>
      </w:pPr>
    </w:p>
    <w:bookmarkEnd w:id="218"/>
    <w:p w:rsidR="00F179AC" w:rsidRPr="00787161" w:rsidRDefault="00DD2BDD">
      <w:pPr>
        <w:spacing w:line="360" w:lineRule="auto"/>
        <w:jc w:val="left"/>
        <w:rPr>
          <w:rFonts w:ascii="黑体" w:eastAsia="黑体" w:hAnsi="黑体" w:cs="黑体"/>
          <w:sz w:val="32"/>
          <w:szCs w:val="32"/>
        </w:rPr>
      </w:pPr>
      <w:r w:rsidRPr="00787161">
        <w:rPr>
          <w:rFonts w:ascii="等线" w:eastAsia="仿宋_GB2312" w:hAnsi="等线" w:cs="仿宋_GB2312" w:hint="eastAsia"/>
          <w:sz w:val="30"/>
          <w:szCs w:val="30"/>
        </w:rPr>
        <w:lastRenderedPageBreak/>
        <w:t>附件</w:t>
      </w:r>
      <w:r w:rsidRPr="00787161">
        <w:rPr>
          <w:rFonts w:ascii="等线" w:eastAsia="仿宋_GB2312" w:hAnsi="等线" w:hint="eastAsia"/>
          <w:sz w:val="30"/>
          <w:szCs w:val="30"/>
        </w:rPr>
        <w:t>8</w:t>
      </w:r>
      <w:r w:rsidRPr="00787161">
        <w:rPr>
          <w:rFonts w:ascii="等线" w:eastAsia="仿宋_GB2312" w:hAnsi="等线" w:cs="仿宋_GB2312" w:hint="eastAsia"/>
          <w:sz w:val="30"/>
          <w:szCs w:val="30"/>
        </w:rPr>
        <w:t>：</w:t>
      </w:r>
    </w:p>
    <w:p w:rsidR="00F179AC" w:rsidRPr="00787161" w:rsidRDefault="00DD2BDD">
      <w:pPr>
        <w:spacing w:line="460" w:lineRule="exact"/>
        <w:jc w:val="center"/>
        <w:rPr>
          <w:rFonts w:ascii="宋体" w:eastAsia="等线" w:hAnsi="宋体"/>
          <w:b/>
          <w:bCs/>
          <w:sz w:val="32"/>
          <w:szCs w:val="32"/>
        </w:rPr>
      </w:pPr>
      <w:r w:rsidRPr="00787161">
        <w:rPr>
          <w:rFonts w:ascii="宋体" w:eastAsia="等线" w:hAnsi="宋体" w:hint="eastAsia"/>
          <w:b/>
          <w:bCs/>
          <w:sz w:val="32"/>
          <w:szCs w:val="32"/>
        </w:rPr>
        <w:t>预付款保函示范文本</w:t>
      </w:r>
    </w:p>
    <w:p w:rsidR="00F179AC" w:rsidRPr="00787161" w:rsidRDefault="00DD2BDD">
      <w:pPr>
        <w:spacing w:line="460" w:lineRule="exact"/>
        <w:jc w:val="center"/>
        <w:rPr>
          <w:rFonts w:ascii="宋体" w:eastAsia="等线" w:hAnsi="宋体"/>
          <w:b/>
          <w:bCs/>
          <w:sz w:val="32"/>
          <w:szCs w:val="32"/>
        </w:rPr>
      </w:pPr>
      <w:r w:rsidRPr="00787161">
        <w:rPr>
          <w:rFonts w:ascii="宋体" w:eastAsia="等线" w:hAnsi="宋体" w:hint="eastAsia"/>
          <w:b/>
          <w:bCs/>
          <w:sz w:val="32"/>
          <w:szCs w:val="32"/>
        </w:rPr>
        <w:t>（独立保函）</w:t>
      </w:r>
    </w:p>
    <w:p w:rsidR="00F179AC" w:rsidRPr="00787161" w:rsidRDefault="00DD2BDD">
      <w:pPr>
        <w:wordWrap w:val="0"/>
        <w:spacing w:line="360" w:lineRule="auto"/>
        <w:jc w:val="right"/>
        <w:rPr>
          <w:rFonts w:ascii="宋体" w:eastAsia="等线" w:hAnsi="宋体"/>
          <w:szCs w:val="21"/>
        </w:rPr>
      </w:pPr>
      <w:r w:rsidRPr="00787161">
        <w:rPr>
          <w:rFonts w:ascii="宋体" w:eastAsia="等线" w:hAnsi="宋体" w:hint="eastAsia"/>
          <w:szCs w:val="21"/>
        </w:rPr>
        <w:t>编号：</w:t>
      </w:r>
    </w:p>
    <w:p w:rsidR="00F179AC" w:rsidRPr="00787161" w:rsidRDefault="00F179AC">
      <w:pPr>
        <w:spacing w:line="360" w:lineRule="auto"/>
        <w:rPr>
          <w:rFonts w:ascii="宋体" w:eastAsia="等线" w:hAnsi="宋体"/>
          <w:sz w:val="24"/>
          <w:szCs w:val="22"/>
        </w:rPr>
      </w:pP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申请人：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r w:rsidRPr="00787161">
        <w:rPr>
          <w:rFonts w:ascii="宋体" w:eastAsia="等线" w:hAnsi="宋体"/>
          <w:sz w:val="24"/>
          <w:szCs w:val="22"/>
        </w:rPr>
        <w:t>：</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受益人：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开立人：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p>
    <w:p w:rsidR="00F179AC" w:rsidRPr="00787161" w:rsidRDefault="00F179AC">
      <w:pPr>
        <w:spacing w:line="360" w:lineRule="auto"/>
        <w:rPr>
          <w:rFonts w:ascii="宋体" w:eastAsia="等线" w:hAnsi="宋体"/>
          <w:sz w:val="24"/>
          <w:szCs w:val="22"/>
        </w:rPr>
      </w:pPr>
    </w:p>
    <w:p w:rsidR="00F179AC" w:rsidRPr="00787161" w:rsidRDefault="00DD2BDD">
      <w:pPr>
        <w:spacing w:line="360" w:lineRule="auto"/>
        <w:rPr>
          <w:rFonts w:ascii="宋体" w:eastAsia="等线" w:hAnsi="宋体"/>
          <w:sz w:val="24"/>
          <w:szCs w:val="22"/>
        </w:rPr>
      </w:pPr>
      <w:r w:rsidRPr="00787161">
        <w:rPr>
          <w:rFonts w:ascii="宋体" w:eastAsia="等线" w:hAnsi="宋体"/>
          <w:sz w:val="24"/>
          <w:szCs w:val="22"/>
        </w:rPr>
        <w:t>（</w:t>
      </w:r>
      <w:r w:rsidRPr="00787161">
        <w:rPr>
          <w:rFonts w:ascii="宋体" w:eastAsia="等线" w:hAnsi="宋体" w:hint="eastAsia"/>
          <w:sz w:val="24"/>
          <w:szCs w:val="22"/>
        </w:rPr>
        <w:t>受益人</w:t>
      </w:r>
      <w:r w:rsidRPr="00787161">
        <w:rPr>
          <w:rFonts w:ascii="宋体" w:eastAsia="等线" w:hAnsi="宋体"/>
          <w:sz w:val="24"/>
          <w:szCs w:val="22"/>
        </w:rPr>
        <w:t>名称）：</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鉴于</w:t>
      </w:r>
      <w:r w:rsidRPr="00787161">
        <w:rPr>
          <w:rFonts w:ascii="宋体" w:eastAsia="等线" w:hAnsi="宋体"/>
          <w:sz w:val="24"/>
          <w:szCs w:val="22"/>
        </w:rPr>
        <w:t>（以下简称</w:t>
      </w:r>
      <w:r w:rsidRPr="00787161">
        <w:rPr>
          <w:rFonts w:ascii="宋体" w:eastAsia="等线" w:hAnsi="宋体"/>
          <w:sz w:val="24"/>
          <w:szCs w:val="22"/>
        </w:rPr>
        <w:t>“</w:t>
      </w:r>
      <w:r w:rsidRPr="00787161">
        <w:rPr>
          <w:rFonts w:ascii="宋体" w:eastAsia="等线" w:hAnsi="宋体" w:hint="eastAsia"/>
          <w:sz w:val="24"/>
          <w:szCs w:val="22"/>
        </w:rPr>
        <w:t>受益人</w:t>
      </w:r>
      <w:r w:rsidRPr="00787161">
        <w:rPr>
          <w:rFonts w:ascii="宋体" w:eastAsia="等线" w:hAnsi="宋体"/>
          <w:sz w:val="24"/>
          <w:szCs w:val="22"/>
        </w:rPr>
        <w:t>”</w:t>
      </w:r>
      <w:r w:rsidRPr="00787161">
        <w:rPr>
          <w:rFonts w:ascii="宋体" w:eastAsia="等线" w:hAnsi="宋体"/>
          <w:sz w:val="24"/>
          <w:szCs w:val="22"/>
        </w:rPr>
        <w:t>）</w:t>
      </w:r>
      <w:r w:rsidRPr="00787161">
        <w:rPr>
          <w:rFonts w:ascii="宋体" w:eastAsia="等线" w:hAnsi="宋体" w:hint="eastAsia"/>
          <w:sz w:val="24"/>
          <w:szCs w:val="22"/>
        </w:rPr>
        <w:t>与</w:t>
      </w:r>
      <w:r w:rsidRPr="00787161">
        <w:rPr>
          <w:rFonts w:ascii="宋体" w:eastAsia="等线" w:hAnsi="宋体"/>
          <w:sz w:val="24"/>
          <w:szCs w:val="22"/>
        </w:rPr>
        <w:t>（以下简称</w:t>
      </w:r>
      <w:r w:rsidRPr="00787161">
        <w:rPr>
          <w:rFonts w:ascii="宋体" w:eastAsia="等线" w:hAnsi="宋体"/>
          <w:sz w:val="24"/>
          <w:szCs w:val="22"/>
        </w:rPr>
        <w:t>“</w:t>
      </w:r>
      <w:r w:rsidRPr="00787161">
        <w:rPr>
          <w:rFonts w:ascii="宋体" w:eastAsia="等线" w:hAnsi="宋体" w:hint="eastAsia"/>
          <w:sz w:val="24"/>
          <w:szCs w:val="22"/>
        </w:rPr>
        <w:t>申请人</w:t>
      </w:r>
      <w:r w:rsidRPr="00787161">
        <w:rPr>
          <w:rFonts w:ascii="宋体" w:eastAsia="等线" w:hAnsi="宋体"/>
          <w:sz w:val="24"/>
          <w:szCs w:val="22"/>
        </w:rPr>
        <w:t>”</w:t>
      </w:r>
      <w:r w:rsidRPr="00787161">
        <w:rPr>
          <w:rFonts w:ascii="宋体" w:eastAsia="等线" w:hAnsi="宋体"/>
          <w:sz w:val="24"/>
          <w:szCs w:val="22"/>
        </w:rPr>
        <w:t>）</w:t>
      </w:r>
      <w:r w:rsidRPr="00787161">
        <w:rPr>
          <w:rFonts w:ascii="宋体" w:eastAsia="等线" w:hAnsi="宋体" w:hint="eastAsia"/>
          <w:sz w:val="24"/>
          <w:szCs w:val="22"/>
        </w:rPr>
        <w:t>于</w:t>
      </w:r>
      <w:r w:rsidRPr="00787161">
        <w:rPr>
          <w:rFonts w:ascii="宋体" w:eastAsia="等线" w:hAnsi="宋体" w:hint="eastAsia"/>
          <w:b/>
          <w:sz w:val="24"/>
          <w:szCs w:val="22"/>
        </w:rPr>
        <w:t xml:space="preserve">    </w:t>
      </w:r>
      <w:r w:rsidRPr="00787161">
        <w:rPr>
          <w:rFonts w:ascii="宋体" w:hAnsi="宋体" w:cs="宋体" w:hint="eastAsia"/>
          <w:b/>
          <w:sz w:val="24"/>
          <w:szCs w:val="22"/>
        </w:rPr>
        <w:t>年</w:t>
      </w:r>
      <w:r w:rsidRPr="00787161">
        <w:rPr>
          <w:rFonts w:ascii="宋体" w:eastAsia="等线" w:hAnsi="宋体" w:hint="eastAsia"/>
          <w:b/>
          <w:sz w:val="24"/>
          <w:szCs w:val="22"/>
        </w:rPr>
        <w:t xml:space="preserve">  </w:t>
      </w:r>
      <w:r w:rsidRPr="00787161">
        <w:rPr>
          <w:rFonts w:ascii="宋体" w:hAnsi="宋体" w:cs="宋体" w:hint="eastAsia"/>
          <w:b/>
          <w:sz w:val="24"/>
          <w:szCs w:val="22"/>
        </w:rPr>
        <w:t>月</w:t>
      </w:r>
      <w:r w:rsidRPr="00787161">
        <w:rPr>
          <w:rFonts w:ascii="宋体" w:eastAsia="等线" w:hAnsi="宋体" w:hint="eastAsia"/>
          <w:b/>
          <w:sz w:val="24"/>
          <w:szCs w:val="22"/>
        </w:rPr>
        <w:t xml:space="preserve">  </w:t>
      </w:r>
      <w:r w:rsidRPr="00787161">
        <w:rPr>
          <w:rFonts w:ascii="宋体" w:hAnsi="宋体" w:cs="宋体" w:hint="eastAsia"/>
          <w:b/>
          <w:sz w:val="24"/>
          <w:szCs w:val="22"/>
        </w:rPr>
        <w:t>日</w:t>
      </w:r>
      <w:r w:rsidRPr="00787161">
        <w:rPr>
          <w:rFonts w:ascii="宋体" w:eastAsia="等线" w:hAnsi="宋体" w:hint="eastAsia"/>
          <w:sz w:val="24"/>
          <w:szCs w:val="22"/>
        </w:rPr>
        <w:t>就工程（以下简称“本工程”）施工和有关事项协商一致共同签订</w:t>
      </w:r>
      <w:r w:rsidRPr="00787161">
        <w:rPr>
          <w:rFonts w:ascii="宋体" w:eastAsia="等线" w:hAnsi="宋体" w:hint="eastAsia"/>
          <w:sz w:val="24"/>
          <w:szCs w:val="22"/>
          <w:u w:val="single"/>
        </w:rPr>
        <w:t>《》</w:t>
      </w:r>
      <w:r w:rsidRPr="00787161">
        <w:rPr>
          <w:rFonts w:ascii="宋体" w:eastAsia="等线" w:hAnsi="宋体" w:hint="eastAsia"/>
          <w:sz w:val="24"/>
          <w:szCs w:val="22"/>
        </w:rPr>
        <w:t>（以下简称“基础合同”），我方（即“开立人”）根据主合同了解到申请人为主合同项下之承包人，受益人为主合同项下之发包人，基于申请人</w:t>
      </w:r>
      <w:r w:rsidRPr="00787161">
        <w:rPr>
          <w:rFonts w:ascii="宋体" w:eastAsia="等线" w:hAnsi="宋体"/>
          <w:sz w:val="24"/>
          <w:szCs w:val="22"/>
        </w:rPr>
        <w:t>的请求，我方同意就</w:t>
      </w:r>
      <w:r w:rsidRPr="00787161">
        <w:rPr>
          <w:rFonts w:ascii="宋体" w:eastAsia="等线" w:hAnsi="宋体" w:hint="eastAsia"/>
          <w:sz w:val="24"/>
          <w:szCs w:val="22"/>
        </w:rPr>
        <w:t>申请人按照合同约定正确和合理地为合同目的使用预付款，</w:t>
      </w:r>
      <w:r w:rsidRPr="00787161">
        <w:rPr>
          <w:rFonts w:ascii="宋体" w:eastAsia="等线" w:hAnsi="宋体"/>
          <w:sz w:val="24"/>
          <w:szCs w:val="22"/>
        </w:rPr>
        <w:t>向贵方提供不可撤销、</w:t>
      </w:r>
      <w:r w:rsidRPr="00787161">
        <w:rPr>
          <w:rFonts w:ascii="宋体" w:eastAsia="等线" w:hAnsi="宋体" w:hint="eastAsia"/>
          <w:sz w:val="24"/>
          <w:szCs w:val="22"/>
        </w:rPr>
        <w:t>不可转让的见索即付</w:t>
      </w:r>
      <w:r w:rsidRPr="00787161">
        <w:rPr>
          <w:rFonts w:ascii="宋体" w:eastAsia="等线" w:hAnsi="宋体"/>
          <w:sz w:val="24"/>
          <w:szCs w:val="22"/>
        </w:rPr>
        <w:t>独立</w:t>
      </w:r>
      <w:r w:rsidRPr="00787161">
        <w:rPr>
          <w:rFonts w:ascii="宋体" w:eastAsia="等线" w:hAnsi="宋体" w:hint="eastAsia"/>
          <w:sz w:val="24"/>
          <w:szCs w:val="22"/>
        </w:rPr>
        <w:t>保函（以下简称“本保函”）</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一、本保函担保范围：申请人未按照合同约定正确和合理地为合同目的使用预付款，应当向贵方承担的违约责任和赔偿因此造成的损失、利息、律师费、诉讼费用等实现债权的费用。</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二、本保函担保金额最高不超过</w:t>
      </w:r>
      <w:r w:rsidRPr="00787161">
        <w:rPr>
          <w:rFonts w:ascii="宋体" w:eastAsia="等线" w:hAnsi="宋体"/>
          <w:sz w:val="24"/>
          <w:szCs w:val="22"/>
        </w:rPr>
        <w:t>人民币（大写）元（</w:t>
      </w:r>
      <w:r w:rsidRPr="00787161">
        <w:rPr>
          <w:rFonts w:ascii="宋体" w:eastAsia="等线" w:hAnsi="宋体"/>
          <w:sz w:val="24"/>
          <w:szCs w:val="22"/>
        </w:rPr>
        <w:t>¥</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三、本保函</w:t>
      </w:r>
      <w:r w:rsidRPr="00787161">
        <w:rPr>
          <w:rFonts w:ascii="宋体" w:eastAsia="等线" w:hAnsi="宋体"/>
          <w:sz w:val="24"/>
          <w:szCs w:val="22"/>
        </w:rPr>
        <w:t>有效期自</w:t>
      </w:r>
      <w:r w:rsidRPr="00787161">
        <w:rPr>
          <w:rFonts w:ascii="宋体" w:eastAsia="等线" w:hAnsi="宋体" w:hint="eastAsia"/>
          <w:sz w:val="24"/>
          <w:szCs w:val="22"/>
        </w:rPr>
        <w:t>开立之日起</w:t>
      </w:r>
      <w:r w:rsidRPr="00787161">
        <w:rPr>
          <w:rFonts w:ascii="宋体" w:eastAsia="等线" w:hAnsi="宋体"/>
          <w:sz w:val="24"/>
          <w:szCs w:val="22"/>
        </w:rPr>
        <w:t>至</w:t>
      </w:r>
      <w:r w:rsidRPr="00787161">
        <w:rPr>
          <w:rFonts w:ascii="宋体" w:eastAsia="等线" w:hAnsi="宋体" w:hint="eastAsia"/>
          <w:sz w:val="24"/>
          <w:szCs w:val="22"/>
        </w:rPr>
        <w:t>发包人全额扣回预付款后</w:t>
      </w:r>
      <w:r w:rsidRPr="00787161">
        <w:rPr>
          <w:rFonts w:ascii="宋体" w:eastAsia="等线" w:hAnsi="宋体"/>
          <w:sz w:val="24"/>
          <w:szCs w:val="22"/>
        </w:rPr>
        <w:t>日</w:t>
      </w:r>
      <w:r w:rsidRPr="00787161">
        <w:rPr>
          <w:rFonts w:ascii="宋体" w:eastAsia="等线" w:hAnsi="宋体" w:hint="eastAsia"/>
          <w:sz w:val="24"/>
          <w:szCs w:val="22"/>
        </w:rPr>
        <w:t>止，最迟不超过</w:t>
      </w:r>
      <w:r w:rsidRPr="00787161">
        <w:rPr>
          <w:rFonts w:ascii="宋体" w:eastAsia="等线" w:hAnsi="宋体" w:hint="eastAsia"/>
          <w:b/>
          <w:sz w:val="24"/>
          <w:szCs w:val="22"/>
        </w:rPr>
        <w:t xml:space="preserve">    </w:t>
      </w:r>
      <w:r w:rsidRPr="00787161">
        <w:rPr>
          <w:rFonts w:ascii="宋体" w:hAnsi="宋体" w:cs="宋体" w:hint="eastAsia"/>
          <w:b/>
          <w:sz w:val="24"/>
          <w:szCs w:val="22"/>
        </w:rPr>
        <w:t>年</w:t>
      </w:r>
      <w:r w:rsidRPr="00787161">
        <w:rPr>
          <w:rFonts w:ascii="宋体" w:eastAsia="等线" w:hAnsi="宋体" w:hint="eastAsia"/>
          <w:b/>
          <w:sz w:val="24"/>
          <w:szCs w:val="22"/>
        </w:rPr>
        <w:t xml:space="preserve">  </w:t>
      </w:r>
      <w:r w:rsidRPr="00787161">
        <w:rPr>
          <w:rFonts w:ascii="宋体" w:hAnsi="宋体" w:cs="宋体" w:hint="eastAsia"/>
          <w:b/>
          <w:sz w:val="24"/>
          <w:szCs w:val="22"/>
        </w:rPr>
        <w:t>月</w:t>
      </w:r>
      <w:r w:rsidRPr="00787161">
        <w:rPr>
          <w:rFonts w:ascii="宋体" w:eastAsia="等线" w:hAnsi="宋体" w:hint="eastAsia"/>
          <w:b/>
          <w:sz w:val="24"/>
          <w:szCs w:val="22"/>
        </w:rPr>
        <w:t xml:space="preserve">  </w:t>
      </w:r>
      <w:r w:rsidRPr="00787161">
        <w:rPr>
          <w:rFonts w:ascii="宋体" w:hAnsi="宋体" w:cs="宋体" w:hint="eastAsia"/>
          <w:b/>
          <w:sz w:val="24"/>
          <w:szCs w:val="22"/>
        </w:rPr>
        <w:t>日</w:t>
      </w:r>
      <w:r w:rsidRPr="00787161">
        <w:rPr>
          <w:rFonts w:ascii="宋体" w:eastAsia="等线" w:hAnsi="宋体" w:hint="eastAsia"/>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四、我方承诺，在收到受益人发来的书面付款通知后的日内无条件支付，前述书</w:t>
      </w:r>
      <w:r w:rsidRPr="00787161">
        <w:rPr>
          <w:rFonts w:ascii="宋体" w:eastAsia="等线" w:hAnsi="宋体" w:hint="eastAsia"/>
          <w:sz w:val="24"/>
          <w:szCs w:val="22"/>
        </w:rPr>
        <w:lastRenderedPageBreak/>
        <w:t>面付款通知即为付款要求之单据，且应满足以下要求：</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1</w:t>
      </w:r>
      <w:r w:rsidRPr="00787161">
        <w:rPr>
          <w:rFonts w:ascii="宋体" w:eastAsia="等线" w:hAnsi="宋体" w:hint="eastAsia"/>
          <w:sz w:val="24"/>
          <w:szCs w:val="22"/>
        </w:rPr>
        <w:t>）付款通知到达的日期在本保函的有效期内；</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2</w:t>
      </w:r>
      <w:r w:rsidRPr="00787161">
        <w:rPr>
          <w:rFonts w:ascii="宋体" w:eastAsia="等线" w:hAnsi="宋体" w:hint="eastAsia"/>
          <w:sz w:val="24"/>
          <w:szCs w:val="22"/>
        </w:rPr>
        <w:t>）载明要求支付的金额；</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3</w:t>
      </w:r>
      <w:r w:rsidRPr="00787161">
        <w:rPr>
          <w:rFonts w:ascii="宋体" w:eastAsia="等线" w:hAnsi="宋体" w:hint="eastAsia"/>
          <w:sz w:val="24"/>
          <w:szCs w:val="22"/>
        </w:rPr>
        <w:t>）载明申请人违反合同义务的条款和内容；</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4</w:t>
      </w:r>
      <w:r w:rsidRPr="00787161">
        <w:rPr>
          <w:rFonts w:ascii="宋体" w:eastAsia="等线" w:hAnsi="宋体" w:hint="eastAsia"/>
          <w:sz w:val="24"/>
          <w:szCs w:val="22"/>
        </w:rPr>
        <w:t>）声明不存在合同文件约定或我国法律规定免除申请人或开立人支付责任的情形；</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5</w:t>
      </w:r>
      <w:r w:rsidRPr="00787161">
        <w:rPr>
          <w:rFonts w:ascii="宋体" w:eastAsia="等线" w:hAnsi="宋体" w:hint="eastAsia"/>
          <w:sz w:val="24"/>
          <w:szCs w:val="22"/>
        </w:rPr>
        <w:t>）付款通知应在本保函有效期内到达的地址是：</w:t>
      </w:r>
      <w:r w:rsidRPr="00787161">
        <w:rPr>
          <w:rFonts w:ascii="宋体" w:eastAsia="等线" w:hAnsi="宋体" w:hint="eastAsia"/>
          <w:sz w:val="24"/>
          <w:szCs w:val="22"/>
        </w:rPr>
        <w:t xml:space="preserve">                    </w:t>
      </w:r>
      <w:r w:rsidRPr="00787161">
        <w:rPr>
          <w:rFonts w:ascii="宋体" w:eastAsia="等线" w:hAnsi="宋体" w:hint="eastAsia"/>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受益人发出的书面付款通知应由其为鉴明受益人法定代表人（负责人）或授权代理人签字并加盖公章。</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五、</w:t>
      </w:r>
      <w:r w:rsidRPr="00787161">
        <w:rPr>
          <w:rFonts w:ascii="宋体" w:eastAsia="等线" w:hAnsi="宋体"/>
          <w:sz w:val="24"/>
          <w:szCs w:val="22"/>
        </w:rPr>
        <w:t>本保函项下的权利不得转让，不得设定担保。贵方未经我方书面同意转让本保函或其项下任何权利，</w:t>
      </w:r>
      <w:r w:rsidRPr="00787161">
        <w:rPr>
          <w:rFonts w:ascii="宋体" w:eastAsia="等线" w:hAnsi="宋体" w:hint="eastAsia"/>
          <w:sz w:val="24"/>
          <w:szCs w:val="22"/>
        </w:rPr>
        <w:t>对我方不发生法律效力</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六、与</w:t>
      </w:r>
      <w:r w:rsidRPr="00787161">
        <w:rPr>
          <w:rFonts w:ascii="宋体" w:eastAsia="等线" w:hAnsi="宋体"/>
          <w:sz w:val="24"/>
          <w:szCs w:val="22"/>
        </w:rPr>
        <w:t>本保函</w:t>
      </w:r>
      <w:r w:rsidRPr="00787161">
        <w:rPr>
          <w:rFonts w:ascii="宋体" w:eastAsia="等线" w:hAnsi="宋体" w:hint="eastAsia"/>
          <w:sz w:val="24"/>
          <w:szCs w:val="22"/>
        </w:rPr>
        <w:t>有关</w:t>
      </w:r>
      <w:r w:rsidRPr="00787161">
        <w:rPr>
          <w:rFonts w:ascii="宋体" w:eastAsia="等线" w:hAnsi="宋体"/>
          <w:sz w:val="24"/>
          <w:szCs w:val="22"/>
        </w:rPr>
        <w:t>的</w:t>
      </w:r>
      <w:r w:rsidRPr="00787161">
        <w:rPr>
          <w:rFonts w:ascii="宋体" w:eastAsia="等线" w:hAnsi="宋体" w:hint="eastAsia"/>
          <w:sz w:val="24"/>
          <w:szCs w:val="22"/>
        </w:rPr>
        <w:t>基础</w:t>
      </w:r>
      <w:r w:rsidRPr="00787161">
        <w:rPr>
          <w:rFonts w:ascii="宋体" w:eastAsia="等线" w:hAnsi="宋体"/>
          <w:sz w:val="24"/>
          <w:szCs w:val="22"/>
        </w:rPr>
        <w:t>合同不成立、不生效、无效、被撤销、被解除，不影响本保函的独立有效。</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七、</w:t>
      </w:r>
      <w:r w:rsidRPr="00787161">
        <w:rPr>
          <w:rFonts w:ascii="宋体" w:eastAsia="等线" w:hAnsi="宋体"/>
          <w:sz w:val="24"/>
          <w:szCs w:val="22"/>
        </w:rPr>
        <w:t>贵方应在本保函到期后的七日内将本保函正本退回我方注销，但是不论贵方是否按此要求将本保函正本退回我方，我方在本保函项下的义务和责任均在保函</w:t>
      </w:r>
      <w:r w:rsidRPr="00787161">
        <w:rPr>
          <w:rFonts w:ascii="宋体" w:eastAsia="等线" w:hAnsi="宋体" w:hint="eastAsia"/>
          <w:sz w:val="24"/>
          <w:szCs w:val="22"/>
        </w:rPr>
        <w:t>有效期</w:t>
      </w:r>
      <w:r w:rsidRPr="00787161">
        <w:rPr>
          <w:rFonts w:ascii="宋体" w:eastAsia="等线" w:hAnsi="宋体"/>
          <w:sz w:val="24"/>
          <w:szCs w:val="22"/>
        </w:rPr>
        <w:t>到期后自动消灭。</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八、</w:t>
      </w:r>
      <w:r w:rsidRPr="00787161">
        <w:rPr>
          <w:rFonts w:ascii="宋体" w:eastAsia="等线" w:hAnsi="宋体"/>
          <w:sz w:val="24"/>
          <w:szCs w:val="22"/>
        </w:rPr>
        <w:t>本保函</w:t>
      </w:r>
      <w:r w:rsidRPr="00787161">
        <w:rPr>
          <w:rFonts w:ascii="宋体" w:eastAsia="等线" w:hAnsi="宋体" w:hint="eastAsia"/>
          <w:sz w:val="24"/>
          <w:szCs w:val="22"/>
        </w:rPr>
        <w:t>适用的法律为中华人民共和国法律，争议裁判管辖地为中华人民共和国</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九、</w:t>
      </w:r>
      <w:r w:rsidRPr="00787161">
        <w:rPr>
          <w:rFonts w:ascii="宋体" w:eastAsia="等线" w:hAnsi="宋体"/>
          <w:sz w:val="24"/>
          <w:szCs w:val="22"/>
        </w:rPr>
        <w:t>本保函自我方法定代表人</w:t>
      </w:r>
      <w:r w:rsidRPr="00787161">
        <w:rPr>
          <w:rFonts w:ascii="宋体" w:eastAsia="等线" w:hAnsi="宋体" w:hint="eastAsia"/>
          <w:sz w:val="24"/>
          <w:szCs w:val="22"/>
        </w:rPr>
        <w:t>或授权代表</w:t>
      </w:r>
      <w:r w:rsidRPr="00787161">
        <w:rPr>
          <w:rFonts w:ascii="宋体" w:eastAsia="等线" w:hAnsi="宋体"/>
          <w:sz w:val="24"/>
          <w:szCs w:val="22"/>
        </w:rPr>
        <w:t>签字</w:t>
      </w:r>
      <w:r w:rsidRPr="00787161">
        <w:rPr>
          <w:rFonts w:ascii="宋体" w:eastAsia="等线" w:hAnsi="宋体" w:hint="eastAsia"/>
          <w:sz w:val="24"/>
          <w:szCs w:val="22"/>
        </w:rPr>
        <w:t>并</w:t>
      </w:r>
      <w:r w:rsidRPr="00787161">
        <w:rPr>
          <w:rFonts w:ascii="宋体" w:eastAsia="等线" w:hAnsi="宋体"/>
          <w:sz w:val="24"/>
          <w:szCs w:val="22"/>
        </w:rPr>
        <w:t>加盖公章之日起生效。</w:t>
      </w:r>
    </w:p>
    <w:p w:rsidR="00F179AC" w:rsidRPr="00787161" w:rsidRDefault="00F179AC">
      <w:pPr>
        <w:spacing w:line="360" w:lineRule="auto"/>
        <w:ind w:firstLineChars="200" w:firstLine="480"/>
        <w:rPr>
          <w:rFonts w:ascii="宋体" w:eastAsia="等线" w:hAnsi="宋体"/>
          <w:sz w:val="24"/>
          <w:szCs w:val="22"/>
        </w:rPr>
      </w:pPr>
    </w:p>
    <w:p w:rsidR="00F179AC" w:rsidRPr="00787161" w:rsidRDefault="00F179AC">
      <w:pPr>
        <w:spacing w:line="360" w:lineRule="auto"/>
        <w:ind w:firstLineChars="200" w:firstLine="480"/>
        <w:rPr>
          <w:rFonts w:ascii="宋体" w:eastAsia="等线" w:hAnsi="宋体"/>
          <w:sz w:val="24"/>
          <w:szCs w:val="22"/>
        </w:rPr>
      </w:pP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开立人</w:t>
      </w:r>
      <w:r w:rsidRPr="00787161">
        <w:rPr>
          <w:rFonts w:ascii="宋体" w:eastAsia="等线" w:hAnsi="宋体"/>
          <w:sz w:val="24"/>
          <w:szCs w:val="22"/>
        </w:rPr>
        <w:t>：（</w:t>
      </w:r>
      <w:r w:rsidRPr="00787161">
        <w:rPr>
          <w:rFonts w:ascii="宋体" w:eastAsia="等线" w:hAnsi="宋体" w:hint="eastAsia"/>
          <w:sz w:val="24"/>
          <w:szCs w:val="22"/>
        </w:rPr>
        <w:t>公</w:t>
      </w:r>
      <w:r w:rsidRPr="00787161">
        <w:rPr>
          <w:rFonts w:ascii="宋体" w:eastAsia="等线" w:hAnsi="宋体"/>
          <w:sz w:val="24"/>
          <w:szCs w:val="22"/>
        </w:rPr>
        <w:t>章）</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法定代表人（或授权代表）：</w:t>
      </w:r>
      <w:r w:rsidRPr="00787161">
        <w:rPr>
          <w:rFonts w:ascii="宋体" w:eastAsia="等线" w:hAnsi="宋体"/>
          <w:sz w:val="24"/>
          <w:szCs w:val="22"/>
        </w:rPr>
        <w:t>（签字）</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地</w:t>
      </w:r>
      <w:r w:rsidRPr="00787161">
        <w:rPr>
          <w:rFonts w:ascii="宋体" w:eastAsia="等线" w:hAnsi="宋体"/>
          <w:sz w:val="24"/>
          <w:szCs w:val="22"/>
        </w:rPr>
        <w:t>址：</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邮政编码：</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电</w:t>
      </w:r>
      <w:r w:rsidRPr="00787161">
        <w:rPr>
          <w:rFonts w:ascii="宋体" w:eastAsia="等线" w:hAnsi="宋体"/>
          <w:sz w:val="24"/>
          <w:szCs w:val="22"/>
        </w:rPr>
        <w:t>话：</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传</w:t>
      </w:r>
      <w:r w:rsidRPr="00787161">
        <w:rPr>
          <w:rFonts w:ascii="宋体" w:eastAsia="等线" w:hAnsi="宋体"/>
          <w:sz w:val="24"/>
          <w:szCs w:val="22"/>
        </w:rPr>
        <w:t>真：</w:t>
      </w:r>
    </w:p>
    <w:p w:rsidR="00F179AC" w:rsidRPr="00787161" w:rsidRDefault="00DD2BDD">
      <w:pPr>
        <w:rPr>
          <w:rFonts w:ascii="等线" w:eastAsia="等线" w:hAnsi="等线"/>
          <w:szCs w:val="21"/>
        </w:rPr>
      </w:pPr>
      <w:r w:rsidRPr="00787161">
        <w:rPr>
          <w:rFonts w:ascii="宋体" w:eastAsia="等线" w:hAnsi="宋体" w:hint="eastAsia"/>
          <w:sz w:val="24"/>
          <w:szCs w:val="22"/>
        </w:rPr>
        <w:t>开立时间：</w:t>
      </w:r>
      <w:r w:rsidRPr="00787161">
        <w:rPr>
          <w:rFonts w:ascii="宋体" w:eastAsia="等线" w:hAnsi="宋体"/>
          <w:b/>
          <w:sz w:val="24"/>
          <w:szCs w:val="22"/>
        </w:rPr>
        <w:t xml:space="preserve">    </w:t>
      </w:r>
      <w:r w:rsidRPr="00787161">
        <w:rPr>
          <w:rFonts w:ascii="宋体" w:hAnsi="宋体" w:cs="宋体" w:hint="eastAsia"/>
          <w:b/>
          <w:sz w:val="24"/>
          <w:szCs w:val="22"/>
        </w:rPr>
        <w:t>年</w:t>
      </w:r>
      <w:r w:rsidRPr="00787161">
        <w:rPr>
          <w:rFonts w:ascii="宋体" w:eastAsia="等线" w:hAnsi="宋体"/>
          <w:b/>
          <w:sz w:val="24"/>
          <w:szCs w:val="22"/>
        </w:rPr>
        <w:t xml:space="preserve">  </w:t>
      </w:r>
      <w:r w:rsidRPr="00787161">
        <w:rPr>
          <w:rFonts w:ascii="宋体" w:hAnsi="宋体" w:cs="宋体" w:hint="eastAsia"/>
          <w:b/>
          <w:sz w:val="24"/>
          <w:szCs w:val="22"/>
        </w:rPr>
        <w:t>月</w:t>
      </w:r>
      <w:r w:rsidRPr="00787161">
        <w:rPr>
          <w:rFonts w:ascii="宋体" w:eastAsia="等线" w:hAnsi="宋体"/>
          <w:b/>
          <w:sz w:val="24"/>
          <w:szCs w:val="22"/>
        </w:rPr>
        <w:t xml:space="preserve">  </w:t>
      </w:r>
      <w:r w:rsidRPr="00787161">
        <w:rPr>
          <w:rFonts w:ascii="宋体" w:hAnsi="宋体" w:cs="宋体" w:hint="eastAsia"/>
          <w:b/>
          <w:sz w:val="24"/>
          <w:szCs w:val="22"/>
        </w:rPr>
        <w:t>日</w:t>
      </w:r>
    </w:p>
    <w:p w:rsidR="00F179AC" w:rsidRPr="00787161" w:rsidRDefault="00F179AC">
      <w:pPr>
        <w:spacing w:line="440" w:lineRule="exact"/>
        <w:rPr>
          <w:rFonts w:ascii="等线" w:eastAsia="仿宋_GB2312" w:hAnsi="等线" w:cs="仿宋_GB2312"/>
          <w:sz w:val="30"/>
          <w:szCs w:val="30"/>
        </w:rPr>
      </w:pPr>
    </w:p>
    <w:p w:rsidR="00F179AC" w:rsidRPr="00787161" w:rsidRDefault="00DD2BDD">
      <w:pPr>
        <w:spacing w:line="440" w:lineRule="exact"/>
        <w:rPr>
          <w:rFonts w:ascii="等线" w:eastAsia="黑体" w:hAnsi="等线"/>
          <w:sz w:val="30"/>
          <w:szCs w:val="30"/>
        </w:rPr>
      </w:pPr>
      <w:r w:rsidRPr="00787161">
        <w:rPr>
          <w:rFonts w:ascii="等线" w:eastAsia="仿宋_GB2312" w:hAnsi="等线" w:cs="仿宋_GB2312" w:hint="eastAsia"/>
          <w:sz w:val="30"/>
          <w:szCs w:val="30"/>
        </w:rPr>
        <w:t>附件</w:t>
      </w:r>
      <w:r w:rsidRPr="00787161">
        <w:rPr>
          <w:rFonts w:ascii="等线" w:eastAsia="仿宋_GB2312" w:hAnsi="等线" w:hint="eastAsia"/>
          <w:sz w:val="30"/>
          <w:szCs w:val="30"/>
        </w:rPr>
        <w:t>9</w:t>
      </w:r>
      <w:r w:rsidRPr="00787161">
        <w:rPr>
          <w:rFonts w:ascii="等线" w:eastAsia="仿宋_GB2312" w:hAnsi="等线" w:cs="仿宋_GB2312" w:hint="eastAsia"/>
          <w:sz w:val="30"/>
          <w:szCs w:val="30"/>
        </w:rPr>
        <w:t>：</w:t>
      </w:r>
    </w:p>
    <w:p w:rsidR="00F179AC" w:rsidRPr="00787161" w:rsidRDefault="00DD2BDD">
      <w:pPr>
        <w:spacing w:line="460" w:lineRule="exact"/>
        <w:jc w:val="center"/>
        <w:rPr>
          <w:rFonts w:ascii="宋体" w:eastAsia="等线" w:hAnsi="宋体"/>
          <w:b/>
          <w:bCs/>
          <w:sz w:val="32"/>
          <w:szCs w:val="32"/>
        </w:rPr>
      </w:pPr>
      <w:r w:rsidRPr="00787161">
        <w:rPr>
          <w:rFonts w:ascii="宋体" w:eastAsia="等线" w:hAnsi="宋体" w:hint="eastAsia"/>
          <w:b/>
          <w:bCs/>
          <w:sz w:val="32"/>
          <w:szCs w:val="32"/>
        </w:rPr>
        <w:t>支付保函示范文本</w:t>
      </w:r>
    </w:p>
    <w:p w:rsidR="00F179AC" w:rsidRPr="00787161" w:rsidRDefault="00DD2BDD">
      <w:pPr>
        <w:spacing w:line="460" w:lineRule="exact"/>
        <w:jc w:val="center"/>
        <w:rPr>
          <w:rFonts w:ascii="宋体" w:eastAsia="等线" w:hAnsi="宋体"/>
          <w:b/>
          <w:bCs/>
          <w:sz w:val="32"/>
          <w:szCs w:val="32"/>
        </w:rPr>
      </w:pPr>
      <w:r w:rsidRPr="00787161">
        <w:rPr>
          <w:rFonts w:ascii="宋体" w:eastAsia="等线" w:hAnsi="宋体" w:hint="eastAsia"/>
          <w:b/>
          <w:bCs/>
          <w:sz w:val="32"/>
          <w:szCs w:val="32"/>
        </w:rPr>
        <w:t>（独立保函）</w:t>
      </w:r>
    </w:p>
    <w:p w:rsidR="00F179AC" w:rsidRPr="00787161" w:rsidRDefault="00DD2BDD">
      <w:pPr>
        <w:wordWrap w:val="0"/>
        <w:spacing w:line="360" w:lineRule="auto"/>
        <w:jc w:val="right"/>
        <w:rPr>
          <w:rFonts w:ascii="宋体" w:eastAsia="等线" w:hAnsi="宋体"/>
          <w:szCs w:val="21"/>
        </w:rPr>
      </w:pPr>
      <w:r w:rsidRPr="00787161">
        <w:rPr>
          <w:rFonts w:ascii="宋体" w:eastAsia="等线" w:hAnsi="宋体" w:hint="eastAsia"/>
          <w:szCs w:val="21"/>
        </w:rPr>
        <w:t>编号：</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申请人：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r w:rsidRPr="00787161">
        <w:rPr>
          <w:rFonts w:ascii="宋体" w:eastAsia="等线" w:hAnsi="宋体"/>
          <w:sz w:val="24"/>
          <w:szCs w:val="22"/>
        </w:rPr>
        <w:t>：</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受益人：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开立人：</w:t>
      </w:r>
    </w:p>
    <w:p w:rsidR="00F179AC" w:rsidRPr="00787161" w:rsidRDefault="00DD2BDD">
      <w:pPr>
        <w:spacing w:line="360" w:lineRule="auto"/>
        <w:ind w:firstLineChars="100" w:firstLine="240"/>
        <w:rPr>
          <w:rFonts w:ascii="宋体" w:eastAsia="等线" w:hAnsi="宋体"/>
          <w:sz w:val="24"/>
          <w:szCs w:val="22"/>
        </w:rPr>
      </w:pPr>
      <w:r w:rsidRPr="00787161">
        <w:rPr>
          <w:rFonts w:ascii="宋体" w:eastAsia="等线" w:hAnsi="宋体" w:hint="eastAsia"/>
          <w:sz w:val="24"/>
          <w:szCs w:val="22"/>
        </w:rPr>
        <w:t>地址：</w:t>
      </w:r>
    </w:p>
    <w:p w:rsidR="00F179AC" w:rsidRPr="00787161" w:rsidRDefault="00F179AC">
      <w:pPr>
        <w:spacing w:line="360" w:lineRule="auto"/>
        <w:rPr>
          <w:rFonts w:ascii="宋体" w:eastAsia="等线" w:hAnsi="宋体"/>
          <w:sz w:val="24"/>
          <w:szCs w:val="22"/>
        </w:rPr>
      </w:pPr>
    </w:p>
    <w:p w:rsidR="00F179AC" w:rsidRPr="00787161" w:rsidRDefault="00DD2BDD">
      <w:pPr>
        <w:spacing w:line="360" w:lineRule="auto"/>
        <w:rPr>
          <w:rFonts w:ascii="宋体" w:eastAsia="等线" w:hAnsi="宋体"/>
          <w:sz w:val="24"/>
          <w:szCs w:val="22"/>
        </w:rPr>
      </w:pPr>
      <w:bookmarkStart w:id="219" w:name="_Hlk40355074"/>
      <w:r w:rsidRPr="00787161">
        <w:rPr>
          <w:rFonts w:ascii="宋体" w:eastAsia="等线" w:hAnsi="宋体"/>
          <w:sz w:val="24"/>
          <w:szCs w:val="22"/>
        </w:rPr>
        <w:t>（</w:t>
      </w:r>
      <w:r w:rsidRPr="00787161">
        <w:rPr>
          <w:rFonts w:ascii="宋体" w:eastAsia="等线" w:hAnsi="宋体" w:hint="eastAsia"/>
          <w:sz w:val="24"/>
          <w:szCs w:val="22"/>
        </w:rPr>
        <w:t>受益人</w:t>
      </w:r>
      <w:r w:rsidRPr="00787161">
        <w:rPr>
          <w:rFonts w:ascii="宋体" w:eastAsia="等线" w:hAnsi="宋体"/>
          <w:sz w:val="24"/>
          <w:szCs w:val="22"/>
        </w:rPr>
        <w:t>名称）：</w:t>
      </w:r>
    </w:p>
    <w:bookmarkEnd w:id="219"/>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鉴于</w:t>
      </w:r>
      <w:r w:rsidRPr="00787161">
        <w:rPr>
          <w:rFonts w:ascii="宋体" w:eastAsia="等线" w:hAnsi="宋体"/>
          <w:sz w:val="24"/>
          <w:szCs w:val="22"/>
        </w:rPr>
        <w:t>（以下简称</w:t>
      </w:r>
      <w:r w:rsidRPr="00787161">
        <w:rPr>
          <w:rFonts w:ascii="宋体" w:eastAsia="等线" w:hAnsi="宋体"/>
          <w:sz w:val="24"/>
          <w:szCs w:val="22"/>
        </w:rPr>
        <w:t>“</w:t>
      </w:r>
      <w:r w:rsidRPr="00787161">
        <w:rPr>
          <w:rFonts w:ascii="宋体" w:eastAsia="等线" w:hAnsi="宋体" w:hint="eastAsia"/>
          <w:sz w:val="24"/>
          <w:szCs w:val="22"/>
        </w:rPr>
        <w:t>受益人</w:t>
      </w:r>
      <w:r w:rsidRPr="00787161">
        <w:rPr>
          <w:rFonts w:ascii="宋体" w:eastAsia="等线" w:hAnsi="宋体"/>
          <w:sz w:val="24"/>
          <w:szCs w:val="22"/>
        </w:rPr>
        <w:t>”</w:t>
      </w:r>
      <w:r w:rsidRPr="00787161">
        <w:rPr>
          <w:rFonts w:ascii="宋体" w:eastAsia="等线" w:hAnsi="宋体"/>
          <w:sz w:val="24"/>
          <w:szCs w:val="22"/>
        </w:rPr>
        <w:t>）</w:t>
      </w:r>
      <w:r w:rsidRPr="00787161">
        <w:rPr>
          <w:rFonts w:ascii="宋体" w:eastAsia="等线" w:hAnsi="宋体" w:hint="eastAsia"/>
          <w:sz w:val="24"/>
          <w:szCs w:val="22"/>
        </w:rPr>
        <w:t>与</w:t>
      </w:r>
      <w:r w:rsidRPr="00787161">
        <w:rPr>
          <w:rFonts w:ascii="宋体" w:eastAsia="等线" w:hAnsi="宋体"/>
          <w:sz w:val="24"/>
          <w:szCs w:val="22"/>
        </w:rPr>
        <w:t>（以下简称</w:t>
      </w:r>
      <w:r w:rsidRPr="00787161">
        <w:rPr>
          <w:rFonts w:ascii="宋体" w:eastAsia="等线" w:hAnsi="宋体"/>
          <w:sz w:val="24"/>
          <w:szCs w:val="22"/>
        </w:rPr>
        <w:t>“</w:t>
      </w:r>
      <w:r w:rsidRPr="00787161">
        <w:rPr>
          <w:rFonts w:ascii="宋体" w:eastAsia="等线" w:hAnsi="宋体" w:hint="eastAsia"/>
          <w:sz w:val="24"/>
          <w:szCs w:val="22"/>
        </w:rPr>
        <w:t>申请人</w:t>
      </w:r>
      <w:r w:rsidRPr="00787161">
        <w:rPr>
          <w:rFonts w:ascii="宋体" w:eastAsia="等线" w:hAnsi="宋体"/>
          <w:sz w:val="24"/>
          <w:szCs w:val="22"/>
        </w:rPr>
        <w:t>”</w:t>
      </w:r>
      <w:r w:rsidRPr="00787161">
        <w:rPr>
          <w:rFonts w:ascii="宋体" w:eastAsia="等线" w:hAnsi="宋体"/>
          <w:sz w:val="24"/>
          <w:szCs w:val="22"/>
        </w:rPr>
        <w:t>）</w:t>
      </w:r>
      <w:r w:rsidRPr="00787161">
        <w:rPr>
          <w:rFonts w:ascii="宋体" w:eastAsia="等线" w:hAnsi="宋体" w:hint="eastAsia"/>
          <w:sz w:val="24"/>
          <w:szCs w:val="22"/>
        </w:rPr>
        <w:t>于</w:t>
      </w:r>
      <w:r w:rsidRPr="00787161">
        <w:rPr>
          <w:rFonts w:ascii="宋体" w:eastAsia="等线" w:hAnsi="宋体" w:hint="eastAsia"/>
          <w:b/>
          <w:sz w:val="24"/>
          <w:szCs w:val="22"/>
        </w:rPr>
        <w:t xml:space="preserve">    </w:t>
      </w:r>
      <w:r w:rsidRPr="00787161">
        <w:rPr>
          <w:rFonts w:ascii="宋体" w:hAnsi="宋体" w:cs="宋体" w:hint="eastAsia"/>
          <w:b/>
          <w:sz w:val="24"/>
          <w:szCs w:val="22"/>
        </w:rPr>
        <w:t>年</w:t>
      </w:r>
      <w:r w:rsidRPr="00787161">
        <w:rPr>
          <w:rFonts w:ascii="宋体" w:eastAsia="等线" w:hAnsi="宋体" w:hint="eastAsia"/>
          <w:b/>
          <w:sz w:val="24"/>
          <w:szCs w:val="22"/>
        </w:rPr>
        <w:t xml:space="preserve">  </w:t>
      </w:r>
      <w:r w:rsidRPr="00787161">
        <w:rPr>
          <w:rFonts w:ascii="宋体" w:hAnsi="宋体" w:cs="宋体" w:hint="eastAsia"/>
          <w:b/>
          <w:sz w:val="24"/>
          <w:szCs w:val="22"/>
        </w:rPr>
        <w:t>月</w:t>
      </w:r>
      <w:r w:rsidRPr="00787161">
        <w:rPr>
          <w:rFonts w:ascii="宋体" w:eastAsia="等线" w:hAnsi="宋体" w:hint="eastAsia"/>
          <w:b/>
          <w:sz w:val="24"/>
          <w:szCs w:val="22"/>
        </w:rPr>
        <w:t xml:space="preserve">  </w:t>
      </w:r>
      <w:r w:rsidRPr="00787161">
        <w:rPr>
          <w:rFonts w:ascii="宋体" w:hAnsi="宋体" w:cs="宋体" w:hint="eastAsia"/>
          <w:b/>
          <w:sz w:val="24"/>
          <w:szCs w:val="22"/>
        </w:rPr>
        <w:t>日</w:t>
      </w:r>
      <w:r w:rsidRPr="00787161">
        <w:rPr>
          <w:rFonts w:ascii="宋体" w:eastAsia="等线" w:hAnsi="宋体" w:hint="eastAsia"/>
          <w:sz w:val="24"/>
          <w:szCs w:val="22"/>
        </w:rPr>
        <w:t>就工程（以下简称“本工程”）施工和有关事项协商一致共同签订</w:t>
      </w:r>
      <w:r w:rsidRPr="00787161">
        <w:rPr>
          <w:rFonts w:ascii="宋体" w:eastAsia="等线" w:hAnsi="宋体" w:hint="eastAsia"/>
          <w:sz w:val="24"/>
          <w:szCs w:val="22"/>
          <w:u w:val="single"/>
        </w:rPr>
        <w:t>《》</w:t>
      </w:r>
      <w:r w:rsidRPr="00787161">
        <w:rPr>
          <w:rFonts w:ascii="宋体" w:eastAsia="等线" w:hAnsi="宋体" w:hint="eastAsia"/>
          <w:sz w:val="24"/>
          <w:szCs w:val="22"/>
        </w:rPr>
        <w:t>（以下简称基础合同”），我方（即“开立人”）根据基础合同了解到申请人为基础合同项下之发包人，受益人为基础合同项下之承包人，基于申请人</w:t>
      </w:r>
      <w:r w:rsidRPr="00787161">
        <w:rPr>
          <w:rFonts w:ascii="宋体" w:eastAsia="等线" w:hAnsi="宋体"/>
          <w:sz w:val="24"/>
          <w:szCs w:val="22"/>
        </w:rPr>
        <w:t>的请求，我方同意就</w:t>
      </w:r>
      <w:r w:rsidRPr="00787161">
        <w:rPr>
          <w:rFonts w:ascii="宋体" w:eastAsia="等线" w:hAnsi="宋体" w:hint="eastAsia"/>
          <w:sz w:val="24"/>
          <w:szCs w:val="22"/>
        </w:rPr>
        <w:t>申请人</w:t>
      </w:r>
      <w:r w:rsidRPr="00787161">
        <w:rPr>
          <w:rFonts w:ascii="宋体" w:eastAsia="等线" w:hAnsi="宋体"/>
          <w:sz w:val="24"/>
          <w:szCs w:val="22"/>
        </w:rPr>
        <w:t>履行</w:t>
      </w:r>
      <w:r w:rsidRPr="00787161">
        <w:rPr>
          <w:rFonts w:ascii="宋体" w:eastAsia="等线" w:hAnsi="宋体" w:hint="eastAsia"/>
          <w:sz w:val="24"/>
          <w:szCs w:val="22"/>
        </w:rPr>
        <w:t>与贵方签订的基础合同</w:t>
      </w:r>
      <w:r w:rsidRPr="00787161">
        <w:rPr>
          <w:rFonts w:ascii="宋体" w:eastAsia="等线" w:hAnsi="宋体"/>
          <w:sz w:val="24"/>
          <w:szCs w:val="22"/>
        </w:rPr>
        <w:t>项下的</w:t>
      </w:r>
      <w:r w:rsidRPr="00787161">
        <w:rPr>
          <w:rFonts w:ascii="宋体" w:eastAsia="等线" w:hAnsi="宋体" w:hint="eastAsia"/>
          <w:sz w:val="24"/>
          <w:szCs w:val="22"/>
        </w:rPr>
        <w:t>工程款（指基础合同约定的除工程质量保修金以外的工程款）付款</w:t>
      </w:r>
      <w:r w:rsidRPr="00787161">
        <w:rPr>
          <w:rFonts w:ascii="宋体" w:eastAsia="等线" w:hAnsi="宋体"/>
          <w:sz w:val="24"/>
          <w:szCs w:val="22"/>
        </w:rPr>
        <w:t>义务</w:t>
      </w:r>
      <w:r w:rsidRPr="00787161">
        <w:rPr>
          <w:rFonts w:ascii="宋体" w:eastAsia="等线" w:hAnsi="宋体" w:hint="eastAsia"/>
          <w:sz w:val="24"/>
          <w:szCs w:val="22"/>
        </w:rPr>
        <w:t>，</w:t>
      </w:r>
      <w:r w:rsidRPr="00787161">
        <w:rPr>
          <w:rFonts w:ascii="宋体" w:eastAsia="等线" w:hAnsi="宋体"/>
          <w:sz w:val="24"/>
          <w:szCs w:val="22"/>
        </w:rPr>
        <w:t>向贵方提供不可撤销、</w:t>
      </w:r>
      <w:r w:rsidRPr="00787161">
        <w:rPr>
          <w:rFonts w:ascii="宋体" w:eastAsia="等线" w:hAnsi="宋体" w:hint="eastAsia"/>
          <w:sz w:val="24"/>
          <w:szCs w:val="22"/>
        </w:rPr>
        <w:t>不可转让的见索即付</w:t>
      </w:r>
      <w:r w:rsidRPr="00787161">
        <w:rPr>
          <w:rFonts w:ascii="宋体" w:eastAsia="等线" w:hAnsi="宋体"/>
          <w:sz w:val="24"/>
          <w:szCs w:val="22"/>
        </w:rPr>
        <w:t>独立</w:t>
      </w:r>
      <w:r w:rsidRPr="00787161">
        <w:rPr>
          <w:rFonts w:ascii="宋体" w:eastAsia="等线" w:hAnsi="宋体" w:hint="eastAsia"/>
          <w:sz w:val="24"/>
          <w:szCs w:val="22"/>
        </w:rPr>
        <w:t>保函（以下简称“本保函”）</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一、本保函担保范围：申请人未履行基础合同约定的工程款支付义务，应当向贵方承担的违约责任和赔偿因此造成的损失、利息、律师费、诉讼费用等实现债权的费用。</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二、本保函担保金额最高不超过</w:t>
      </w:r>
      <w:r w:rsidRPr="00787161">
        <w:rPr>
          <w:rFonts w:ascii="宋体" w:eastAsia="等线" w:hAnsi="宋体"/>
          <w:sz w:val="24"/>
          <w:szCs w:val="22"/>
        </w:rPr>
        <w:t>人民币（大写）元（</w:t>
      </w:r>
      <w:r w:rsidRPr="00787161">
        <w:rPr>
          <w:rFonts w:ascii="宋体" w:eastAsia="等线" w:hAnsi="宋体"/>
          <w:sz w:val="24"/>
          <w:szCs w:val="22"/>
        </w:rPr>
        <w:t>¥</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三、本保函</w:t>
      </w:r>
      <w:r w:rsidRPr="00787161">
        <w:rPr>
          <w:rFonts w:ascii="宋体" w:eastAsia="等线" w:hAnsi="宋体"/>
          <w:sz w:val="24"/>
          <w:szCs w:val="22"/>
        </w:rPr>
        <w:t>有效期自</w:t>
      </w:r>
      <w:r w:rsidRPr="00787161">
        <w:rPr>
          <w:rFonts w:ascii="宋体" w:eastAsia="等线" w:hAnsi="宋体" w:hint="eastAsia"/>
          <w:sz w:val="24"/>
          <w:szCs w:val="22"/>
        </w:rPr>
        <w:t>开立之日起</w:t>
      </w:r>
      <w:r w:rsidRPr="00787161">
        <w:rPr>
          <w:rFonts w:ascii="宋体" w:eastAsia="等线" w:hAnsi="宋体"/>
          <w:sz w:val="24"/>
          <w:szCs w:val="22"/>
        </w:rPr>
        <w:t>至</w:t>
      </w:r>
      <w:r w:rsidRPr="00787161">
        <w:rPr>
          <w:rFonts w:ascii="宋体" w:eastAsia="等线" w:hAnsi="宋体" w:hint="eastAsia"/>
          <w:sz w:val="24"/>
          <w:szCs w:val="22"/>
        </w:rPr>
        <w:t>基础合同约定的除工程质量保修金以外的全部工程结算款项支付之日后</w:t>
      </w:r>
      <w:r w:rsidRPr="00787161">
        <w:rPr>
          <w:rFonts w:ascii="宋体" w:eastAsia="等线" w:hAnsi="宋体"/>
          <w:sz w:val="24"/>
          <w:szCs w:val="22"/>
        </w:rPr>
        <w:t>日</w:t>
      </w:r>
      <w:r w:rsidRPr="00787161">
        <w:rPr>
          <w:rFonts w:ascii="宋体" w:eastAsia="等线" w:hAnsi="宋体" w:hint="eastAsia"/>
          <w:sz w:val="24"/>
          <w:szCs w:val="22"/>
        </w:rPr>
        <w:t>止，最迟不超过</w:t>
      </w:r>
      <w:r w:rsidRPr="00787161">
        <w:rPr>
          <w:rFonts w:ascii="宋体" w:eastAsia="等线" w:hAnsi="宋体" w:hint="eastAsia"/>
          <w:b/>
          <w:sz w:val="24"/>
          <w:szCs w:val="22"/>
        </w:rPr>
        <w:t xml:space="preserve">    </w:t>
      </w:r>
      <w:r w:rsidRPr="00787161">
        <w:rPr>
          <w:rFonts w:ascii="宋体" w:hAnsi="宋体" w:cs="宋体" w:hint="eastAsia"/>
          <w:b/>
          <w:sz w:val="24"/>
          <w:szCs w:val="22"/>
        </w:rPr>
        <w:t>年</w:t>
      </w:r>
      <w:r w:rsidRPr="00787161">
        <w:rPr>
          <w:rFonts w:ascii="宋体" w:eastAsia="等线" w:hAnsi="宋体" w:hint="eastAsia"/>
          <w:b/>
          <w:sz w:val="24"/>
          <w:szCs w:val="22"/>
        </w:rPr>
        <w:t xml:space="preserve">  </w:t>
      </w:r>
      <w:r w:rsidRPr="00787161">
        <w:rPr>
          <w:rFonts w:ascii="宋体" w:hAnsi="宋体" w:cs="宋体" w:hint="eastAsia"/>
          <w:b/>
          <w:sz w:val="24"/>
          <w:szCs w:val="22"/>
        </w:rPr>
        <w:t>月</w:t>
      </w:r>
      <w:r w:rsidRPr="00787161">
        <w:rPr>
          <w:rFonts w:ascii="宋体" w:eastAsia="等线" w:hAnsi="宋体" w:hint="eastAsia"/>
          <w:b/>
          <w:sz w:val="24"/>
          <w:szCs w:val="22"/>
        </w:rPr>
        <w:t xml:space="preserve">  </w:t>
      </w:r>
      <w:r w:rsidRPr="00787161">
        <w:rPr>
          <w:rFonts w:ascii="宋体" w:hAnsi="宋体" w:cs="宋体" w:hint="eastAsia"/>
          <w:b/>
          <w:sz w:val="24"/>
          <w:szCs w:val="22"/>
        </w:rPr>
        <w:t>日</w:t>
      </w:r>
      <w:r w:rsidRPr="00787161">
        <w:rPr>
          <w:rFonts w:ascii="宋体" w:eastAsia="等线" w:hAnsi="宋体"/>
          <w:sz w:val="24"/>
          <w:szCs w:val="22"/>
        </w:rPr>
        <w:t>。</w:t>
      </w:r>
    </w:p>
    <w:p w:rsidR="00F179AC" w:rsidRPr="00787161" w:rsidRDefault="00DD2BDD">
      <w:pPr>
        <w:spacing w:line="460" w:lineRule="exact"/>
        <w:ind w:firstLine="480"/>
        <w:rPr>
          <w:rFonts w:ascii="宋体" w:eastAsia="等线" w:hAnsi="宋体"/>
          <w:sz w:val="24"/>
          <w:szCs w:val="22"/>
        </w:rPr>
      </w:pPr>
      <w:r w:rsidRPr="00787161">
        <w:rPr>
          <w:rFonts w:ascii="宋体" w:eastAsia="等线" w:hAnsi="宋体" w:hint="eastAsia"/>
          <w:sz w:val="24"/>
          <w:szCs w:val="22"/>
        </w:rPr>
        <w:t>四、我方承诺，在收到受益人发来的书面付款通知后的日内无条件支付，前述书面付款通知即为付款要求之单据，且应满足以下要求：</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lastRenderedPageBreak/>
        <w:t>（</w:t>
      </w:r>
      <w:r w:rsidRPr="00787161">
        <w:rPr>
          <w:rFonts w:ascii="宋体" w:eastAsia="等线" w:hAnsi="宋体" w:hint="eastAsia"/>
          <w:sz w:val="24"/>
          <w:szCs w:val="22"/>
        </w:rPr>
        <w:t>1</w:t>
      </w:r>
      <w:r w:rsidRPr="00787161">
        <w:rPr>
          <w:rFonts w:ascii="宋体" w:eastAsia="等线" w:hAnsi="宋体" w:hint="eastAsia"/>
          <w:sz w:val="24"/>
          <w:szCs w:val="22"/>
        </w:rPr>
        <w:t>）付款通知到达的日期在本保函的有效期内；</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2</w:t>
      </w:r>
      <w:r w:rsidRPr="00787161">
        <w:rPr>
          <w:rFonts w:ascii="宋体" w:eastAsia="等线" w:hAnsi="宋体" w:hint="eastAsia"/>
          <w:sz w:val="24"/>
          <w:szCs w:val="22"/>
        </w:rPr>
        <w:t>）载明要求支付的金额；</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3</w:t>
      </w:r>
      <w:r w:rsidRPr="00787161">
        <w:rPr>
          <w:rFonts w:ascii="宋体" w:eastAsia="等线" w:hAnsi="宋体" w:hint="eastAsia"/>
          <w:sz w:val="24"/>
          <w:szCs w:val="22"/>
        </w:rPr>
        <w:t>）载明申请人违反合同义务的条款和内容；</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4</w:t>
      </w:r>
      <w:r w:rsidRPr="00787161">
        <w:rPr>
          <w:rFonts w:ascii="宋体" w:eastAsia="等线" w:hAnsi="宋体" w:hint="eastAsia"/>
          <w:sz w:val="24"/>
          <w:szCs w:val="22"/>
        </w:rPr>
        <w:t>）声明不存在合同文件约定或我国法律规定免除申请人或开立人支付责任的情形；</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w:t>
      </w:r>
      <w:r w:rsidRPr="00787161">
        <w:rPr>
          <w:rFonts w:ascii="宋体" w:eastAsia="等线" w:hAnsi="宋体" w:hint="eastAsia"/>
          <w:sz w:val="24"/>
          <w:szCs w:val="22"/>
        </w:rPr>
        <w:t>5</w:t>
      </w:r>
      <w:r w:rsidRPr="00787161">
        <w:rPr>
          <w:rFonts w:ascii="宋体" w:eastAsia="等线" w:hAnsi="宋体" w:hint="eastAsia"/>
          <w:sz w:val="24"/>
          <w:szCs w:val="22"/>
        </w:rPr>
        <w:t>）付款通知应在本保函有效期内到达的地址是：</w:t>
      </w:r>
      <w:r w:rsidRPr="00787161">
        <w:rPr>
          <w:rFonts w:ascii="宋体" w:eastAsia="等线" w:hAnsi="宋体" w:hint="eastAsia"/>
          <w:sz w:val="24"/>
          <w:szCs w:val="22"/>
        </w:rPr>
        <w:t xml:space="preserve">                    </w:t>
      </w:r>
      <w:r w:rsidRPr="00787161">
        <w:rPr>
          <w:rFonts w:ascii="宋体" w:eastAsia="等线" w:hAnsi="宋体" w:hint="eastAsia"/>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受益人发出的书面付款通知应由其为鉴明受益人法定代表人（负责人）或授权代理人签字并加盖公章。</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五、</w:t>
      </w:r>
      <w:r w:rsidRPr="00787161">
        <w:rPr>
          <w:rFonts w:ascii="宋体" w:eastAsia="等线" w:hAnsi="宋体"/>
          <w:sz w:val="24"/>
          <w:szCs w:val="22"/>
        </w:rPr>
        <w:t>本保函项下的权利不得转让，不得设定担保。贵方未经我方书面同意转让本保函或其项下任何权利，</w:t>
      </w:r>
      <w:r w:rsidRPr="00787161">
        <w:rPr>
          <w:rFonts w:ascii="宋体" w:eastAsia="等线" w:hAnsi="宋体" w:hint="eastAsia"/>
          <w:sz w:val="24"/>
          <w:szCs w:val="22"/>
        </w:rPr>
        <w:t>对我方不发生法律效力</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六、与</w:t>
      </w:r>
      <w:r w:rsidRPr="00787161">
        <w:rPr>
          <w:rFonts w:ascii="宋体" w:eastAsia="等线" w:hAnsi="宋体"/>
          <w:sz w:val="24"/>
          <w:szCs w:val="22"/>
        </w:rPr>
        <w:t>本保函</w:t>
      </w:r>
      <w:r w:rsidRPr="00787161">
        <w:rPr>
          <w:rFonts w:ascii="宋体" w:eastAsia="等线" w:hAnsi="宋体" w:hint="eastAsia"/>
          <w:sz w:val="24"/>
          <w:szCs w:val="22"/>
        </w:rPr>
        <w:t>有关</w:t>
      </w:r>
      <w:r w:rsidRPr="00787161">
        <w:rPr>
          <w:rFonts w:ascii="宋体" w:eastAsia="等线" w:hAnsi="宋体"/>
          <w:sz w:val="24"/>
          <w:szCs w:val="22"/>
        </w:rPr>
        <w:t>的基础</w:t>
      </w:r>
      <w:r w:rsidRPr="00787161">
        <w:rPr>
          <w:rFonts w:ascii="宋体" w:eastAsia="等线" w:hAnsi="宋体" w:hint="eastAsia"/>
          <w:sz w:val="24"/>
          <w:szCs w:val="22"/>
        </w:rPr>
        <w:t>合同</w:t>
      </w:r>
      <w:r w:rsidRPr="00787161">
        <w:rPr>
          <w:rFonts w:ascii="宋体" w:eastAsia="等线" w:hAnsi="宋体"/>
          <w:sz w:val="24"/>
          <w:szCs w:val="22"/>
        </w:rPr>
        <w:t>不成立、不生效、无效、被撤销、被解除，不影响本保函的独立有效。</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七、</w:t>
      </w:r>
      <w:r w:rsidRPr="00787161">
        <w:rPr>
          <w:rFonts w:ascii="宋体" w:eastAsia="等线" w:hAnsi="宋体"/>
          <w:sz w:val="24"/>
          <w:szCs w:val="22"/>
        </w:rPr>
        <w:t>贵方应在本保函到期后的七日内将本保函正本退回我方注销，但是不论贵方是否按此要求将本保函正本退回我方，我方在本保函项下的义务和责任均在保函</w:t>
      </w:r>
      <w:r w:rsidRPr="00787161">
        <w:rPr>
          <w:rFonts w:ascii="宋体" w:eastAsia="等线" w:hAnsi="宋体" w:hint="eastAsia"/>
          <w:sz w:val="24"/>
          <w:szCs w:val="22"/>
        </w:rPr>
        <w:t>有效期</w:t>
      </w:r>
      <w:r w:rsidRPr="00787161">
        <w:rPr>
          <w:rFonts w:ascii="宋体" w:eastAsia="等线" w:hAnsi="宋体"/>
          <w:sz w:val="24"/>
          <w:szCs w:val="22"/>
        </w:rPr>
        <w:t>到期后自动消灭。</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八、</w:t>
      </w:r>
      <w:r w:rsidRPr="00787161">
        <w:rPr>
          <w:rFonts w:ascii="宋体" w:eastAsia="等线" w:hAnsi="宋体"/>
          <w:sz w:val="24"/>
          <w:szCs w:val="22"/>
        </w:rPr>
        <w:t>本保函</w:t>
      </w:r>
      <w:r w:rsidRPr="00787161">
        <w:rPr>
          <w:rFonts w:ascii="宋体" w:eastAsia="等线" w:hAnsi="宋体" w:hint="eastAsia"/>
          <w:sz w:val="24"/>
          <w:szCs w:val="22"/>
        </w:rPr>
        <w:t>适用的法律为中华人民共和国法律，争议裁判管辖地为中华人民共和国</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九、</w:t>
      </w:r>
      <w:r w:rsidRPr="00787161">
        <w:rPr>
          <w:rFonts w:ascii="宋体" w:eastAsia="等线" w:hAnsi="宋体"/>
          <w:sz w:val="24"/>
          <w:szCs w:val="22"/>
        </w:rPr>
        <w:t>本保函自我方法定代表人</w:t>
      </w:r>
      <w:bookmarkStart w:id="220" w:name="_Hlk58487855"/>
      <w:r w:rsidRPr="00787161">
        <w:rPr>
          <w:rFonts w:ascii="宋体" w:eastAsia="等线" w:hAnsi="宋体" w:hint="eastAsia"/>
          <w:sz w:val="24"/>
          <w:szCs w:val="22"/>
        </w:rPr>
        <w:t>或授权代表</w:t>
      </w:r>
      <w:bookmarkEnd w:id="220"/>
      <w:r w:rsidRPr="00787161">
        <w:rPr>
          <w:rFonts w:ascii="宋体" w:eastAsia="等线" w:hAnsi="宋体"/>
          <w:sz w:val="24"/>
          <w:szCs w:val="22"/>
        </w:rPr>
        <w:t>签字</w:t>
      </w:r>
      <w:r w:rsidRPr="00787161">
        <w:rPr>
          <w:rFonts w:ascii="宋体" w:eastAsia="等线" w:hAnsi="宋体" w:hint="eastAsia"/>
          <w:sz w:val="24"/>
          <w:szCs w:val="22"/>
        </w:rPr>
        <w:t>并</w:t>
      </w:r>
      <w:r w:rsidRPr="00787161">
        <w:rPr>
          <w:rFonts w:ascii="宋体" w:eastAsia="等线" w:hAnsi="宋体"/>
          <w:sz w:val="24"/>
          <w:szCs w:val="22"/>
        </w:rPr>
        <w:t>加盖公章之日起生效。</w:t>
      </w:r>
    </w:p>
    <w:p w:rsidR="00F179AC" w:rsidRPr="00787161" w:rsidRDefault="00F179AC">
      <w:pPr>
        <w:spacing w:line="360" w:lineRule="auto"/>
        <w:ind w:firstLineChars="200" w:firstLine="480"/>
        <w:rPr>
          <w:rFonts w:ascii="宋体" w:eastAsia="等线" w:hAnsi="宋体"/>
          <w:sz w:val="24"/>
          <w:szCs w:val="22"/>
        </w:rPr>
      </w:pPr>
    </w:p>
    <w:p w:rsidR="00F179AC" w:rsidRPr="00787161" w:rsidRDefault="00F179AC">
      <w:pPr>
        <w:spacing w:line="360" w:lineRule="auto"/>
        <w:ind w:firstLineChars="200" w:firstLine="480"/>
        <w:rPr>
          <w:rFonts w:ascii="宋体" w:eastAsia="等线" w:hAnsi="宋体"/>
          <w:sz w:val="24"/>
          <w:szCs w:val="22"/>
        </w:rPr>
      </w:pP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开立人</w:t>
      </w:r>
      <w:r w:rsidRPr="00787161">
        <w:rPr>
          <w:rFonts w:ascii="宋体" w:eastAsia="等线" w:hAnsi="宋体"/>
          <w:sz w:val="24"/>
          <w:szCs w:val="22"/>
        </w:rPr>
        <w:t>：（</w:t>
      </w:r>
      <w:r w:rsidRPr="00787161">
        <w:rPr>
          <w:rFonts w:ascii="宋体" w:eastAsia="等线" w:hAnsi="宋体" w:hint="eastAsia"/>
          <w:sz w:val="24"/>
          <w:szCs w:val="22"/>
        </w:rPr>
        <w:t>公</w:t>
      </w:r>
      <w:r w:rsidRPr="00787161">
        <w:rPr>
          <w:rFonts w:ascii="宋体" w:eastAsia="等线" w:hAnsi="宋体"/>
          <w:sz w:val="24"/>
          <w:szCs w:val="22"/>
        </w:rPr>
        <w:t>章）</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法定代表人（或授权代表）：</w:t>
      </w:r>
      <w:r w:rsidRPr="00787161">
        <w:rPr>
          <w:rFonts w:ascii="宋体" w:eastAsia="等线" w:hAnsi="宋体"/>
          <w:sz w:val="24"/>
          <w:szCs w:val="22"/>
        </w:rPr>
        <w:t>（签字）</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地</w:t>
      </w:r>
      <w:r w:rsidRPr="00787161">
        <w:rPr>
          <w:rFonts w:ascii="宋体" w:eastAsia="等线" w:hAnsi="宋体"/>
          <w:sz w:val="24"/>
          <w:szCs w:val="22"/>
        </w:rPr>
        <w:t>址：</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邮政编码：</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电</w:t>
      </w:r>
      <w:r w:rsidRPr="00787161">
        <w:rPr>
          <w:rFonts w:ascii="宋体" w:eastAsia="等线" w:hAnsi="宋体"/>
          <w:sz w:val="24"/>
          <w:szCs w:val="22"/>
        </w:rPr>
        <w:t>话：</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传</w:t>
      </w:r>
      <w:r w:rsidRPr="00787161">
        <w:rPr>
          <w:rFonts w:ascii="宋体" w:eastAsia="等线" w:hAnsi="宋体"/>
          <w:sz w:val="24"/>
          <w:szCs w:val="22"/>
        </w:rPr>
        <w:t>真：</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开立时间：</w:t>
      </w:r>
      <w:r w:rsidRPr="00787161">
        <w:rPr>
          <w:rFonts w:ascii="宋体" w:eastAsia="等线" w:hAnsi="宋体"/>
          <w:b/>
          <w:sz w:val="24"/>
          <w:szCs w:val="22"/>
        </w:rPr>
        <w:t xml:space="preserve">    </w:t>
      </w:r>
      <w:r w:rsidRPr="00787161">
        <w:rPr>
          <w:rFonts w:ascii="宋体" w:hAnsi="宋体" w:cs="宋体" w:hint="eastAsia"/>
          <w:b/>
          <w:sz w:val="24"/>
          <w:szCs w:val="22"/>
        </w:rPr>
        <w:t>年</w:t>
      </w:r>
      <w:r w:rsidRPr="00787161">
        <w:rPr>
          <w:rFonts w:ascii="宋体" w:eastAsia="等线" w:hAnsi="宋体"/>
          <w:b/>
          <w:sz w:val="24"/>
          <w:szCs w:val="22"/>
        </w:rPr>
        <w:t xml:space="preserve">  </w:t>
      </w:r>
      <w:r w:rsidRPr="00787161">
        <w:rPr>
          <w:rFonts w:ascii="宋体" w:hAnsi="宋体" w:cs="宋体" w:hint="eastAsia"/>
          <w:b/>
          <w:sz w:val="24"/>
          <w:szCs w:val="22"/>
        </w:rPr>
        <w:t>月</w:t>
      </w:r>
      <w:r w:rsidRPr="00787161">
        <w:rPr>
          <w:rFonts w:ascii="宋体" w:eastAsia="等线" w:hAnsi="宋体"/>
          <w:b/>
          <w:sz w:val="24"/>
          <w:szCs w:val="22"/>
        </w:rPr>
        <w:t xml:space="preserve">  </w:t>
      </w:r>
      <w:r w:rsidRPr="00787161">
        <w:rPr>
          <w:rFonts w:ascii="宋体" w:hAnsi="宋体" w:cs="宋体" w:hint="eastAsia"/>
          <w:b/>
          <w:sz w:val="24"/>
          <w:szCs w:val="22"/>
        </w:rPr>
        <w:t>日</w:t>
      </w:r>
    </w:p>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DD2BDD">
      <w:pPr>
        <w:spacing w:line="360" w:lineRule="auto"/>
        <w:jc w:val="left"/>
        <w:rPr>
          <w:rFonts w:ascii="黑体" w:eastAsia="黑体" w:hAnsi="黑体" w:cs="黑体"/>
          <w:b/>
          <w:bCs/>
          <w:sz w:val="32"/>
          <w:szCs w:val="32"/>
        </w:rPr>
      </w:pPr>
      <w:r w:rsidRPr="00787161">
        <w:rPr>
          <w:rFonts w:ascii="黑体" w:eastAsia="黑体" w:hAnsi="黑体" w:cs="黑体" w:hint="eastAsia"/>
          <w:sz w:val="32"/>
          <w:szCs w:val="32"/>
        </w:rPr>
        <w:t>附件</w:t>
      </w:r>
      <w:r w:rsidRPr="00787161">
        <w:rPr>
          <w:rFonts w:ascii="黑体" w:eastAsia="黑体" w:hAnsi="黑体" w:cs="黑体"/>
          <w:sz w:val="32"/>
          <w:szCs w:val="32"/>
        </w:rPr>
        <w:t>9</w:t>
      </w:r>
      <w:r w:rsidRPr="00787161">
        <w:rPr>
          <w:rFonts w:ascii="黑体" w:eastAsia="黑体" w:hAnsi="黑体" w:cs="黑体" w:hint="eastAsia"/>
          <w:sz w:val="32"/>
          <w:szCs w:val="32"/>
        </w:rPr>
        <w:t>：</w:t>
      </w:r>
    </w:p>
    <w:p w:rsidR="00F179AC" w:rsidRPr="00787161" w:rsidRDefault="00DD2BDD">
      <w:pPr>
        <w:spacing w:line="460" w:lineRule="exact"/>
        <w:jc w:val="center"/>
        <w:rPr>
          <w:rFonts w:ascii="宋体" w:eastAsia="等线" w:hAnsi="宋体"/>
          <w:b/>
          <w:bCs/>
          <w:sz w:val="32"/>
          <w:szCs w:val="32"/>
        </w:rPr>
      </w:pPr>
      <w:r w:rsidRPr="00787161">
        <w:rPr>
          <w:rFonts w:ascii="宋体" w:eastAsia="等线" w:hAnsi="宋体" w:hint="eastAsia"/>
          <w:b/>
          <w:bCs/>
          <w:sz w:val="32"/>
          <w:szCs w:val="32"/>
        </w:rPr>
        <w:t>支付保函示范文本</w:t>
      </w:r>
    </w:p>
    <w:p w:rsidR="00F179AC" w:rsidRPr="00787161" w:rsidRDefault="00DD2BDD">
      <w:pPr>
        <w:spacing w:line="460" w:lineRule="exact"/>
        <w:jc w:val="center"/>
        <w:rPr>
          <w:rFonts w:ascii="宋体" w:eastAsia="等线" w:hAnsi="宋体"/>
          <w:b/>
          <w:bCs/>
          <w:sz w:val="32"/>
          <w:szCs w:val="32"/>
        </w:rPr>
      </w:pPr>
      <w:r w:rsidRPr="00787161">
        <w:rPr>
          <w:rFonts w:ascii="宋体" w:eastAsia="等线" w:hAnsi="宋体" w:hint="eastAsia"/>
          <w:b/>
          <w:bCs/>
          <w:sz w:val="32"/>
          <w:szCs w:val="32"/>
        </w:rPr>
        <w:t>（非独立保函）</w:t>
      </w:r>
    </w:p>
    <w:p w:rsidR="00F179AC" w:rsidRPr="00787161" w:rsidRDefault="00DD2BDD">
      <w:pPr>
        <w:wordWrap w:val="0"/>
        <w:spacing w:line="360" w:lineRule="auto"/>
        <w:jc w:val="right"/>
        <w:rPr>
          <w:rFonts w:ascii="宋体" w:eastAsia="等线" w:hAnsi="宋体"/>
          <w:szCs w:val="21"/>
        </w:rPr>
      </w:pPr>
      <w:r w:rsidRPr="00787161">
        <w:rPr>
          <w:rFonts w:ascii="宋体" w:eastAsia="等线" w:hAnsi="宋体" w:hint="eastAsia"/>
          <w:szCs w:val="21"/>
        </w:rPr>
        <w:t>编号：</w:t>
      </w:r>
    </w:p>
    <w:p w:rsidR="00F179AC" w:rsidRPr="00787161" w:rsidRDefault="00F179AC">
      <w:pPr>
        <w:wordWrap w:val="0"/>
        <w:spacing w:line="360" w:lineRule="auto"/>
        <w:jc w:val="right"/>
        <w:rPr>
          <w:rFonts w:ascii="宋体" w:eastAsia="等线" w:hAnsi="宋体"/>
          <w:szCs w:val="21"/>
        </w:rPr>
      </w:pP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发包人：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r w:rsidRPr="00787161">
        <w:rPr>
          <w:rFonts w:ascii="宋体" w:eastAsia="等线" w:hAnsi="宋体"/>
          <w:sz w:val="24"/>
          <w:szCs w:val="22"/>
        </w:rPr>
        <w:t>：</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担保权人</w:t>
      </w:r>
      <w:r w:rsidRPr="00787161">
        <w:rPr>
          <w:rFonts w:ascii="宋体" w:eastAsia="等线" w:hAnsi="宋体" w:hint="eastAsia"/>
          <w:sz w:val="24"/>
          <w:szCs w:val="22"/>
        </w:rPr>
        <w:t>/</w:t>
      </w:r>
      <w:r w:rsidRPr="00787161">
        <w:rPr>
          <w:rFonts w:ascii="宋体" w:eastAsia="等线" w:hAnsi="宋体" w:hint="eastAsia"/>
          <w:sz w:val="24"/>
          <w:szCs w:val="22"/>
        </w:rPr>
        <w:t>承包人：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保证人：</w:t>
      </w:r>
    </w:p>
    <w:p w:rsidR="00F179AC" w:rsidRPr="00787161" w:rsidRDefault="00DD2BDD">
      <w:pPr>
        <w:spacing w:line="360" w:lineRule="auto"/>
        <w:rPr>
          <w:rFonts w:ascii="宋体" w:eastAsia="等线" w:hAnsi="宋体"/>
          <w:sz w:val="24"/>
          <w:szCs w:val="22"/>
        </w:rPr>
      </w:pPr>
      <w:r w:rsidRPr="00787161">
        <w:rPr>
          <w:rFonts w:ascii="宋体" w:eastAsia="等线" w:hAnsi="宋体" w:hint="eastAsia"/>
          <w:sz w:val="24"/>
          <w:szCs w:val="22"/>
        </w:rPr>
        <w:t>地址：</w:t>
      </w:r>
    </w:p>
    <w:p w:rsidR="00F179AC" w:rsidRPr="00787161" w:rsidRDefault="00F179AC">
      <w:pPr>
        <w:spacing w:line="360" w:lineRule="auto"/>
        <w:rPr>
          <w:rFonts w:ascii="宋体" w:eastAsia="等线" w:hAnsi="宋体"/>
          <w:sz w:val="24"/>
          <w:szCs w:val="22"/>
        </w:rPr>
      </w:pPr>
    </w:p>
    <w:p w:rsidR="00F179AC" w:rsidRPr="00787161" w:rsidRDefault="00DD2BDD">
      <w:pPr>
        <w:spacing w:line="360" w:lineRule="auto"/>
        <w:rPr>
          <w:rFonts w:ascii="宋体" w:eastAsia="等线" w:hAnsi="宋体"/>
          <w:sz w:val="24"/>
          <w:szCs w:val="22"/>
        </w:rPr>
      </w:pPr>
      <w:r w:rsidRPr="00787161">
        <w:rPr>
          <w:rFonts w:ascii="宋体" w:eastAsia="等线" w:hAnsi="宋体"/>
          <w:sz w:val="24"/>
          <w:szCs w:val="22"/>
        </w:rPr>
        <w:t>（</w:t>
      </w:r>
      <w:r w:rsidRPr="00787161">
        <w:rPr>
          <w:rFonts w:ascii="宋体" w:eastAsia="等线" w:hAnsi="宋体" w:hint="eastAsia"/>
          <w:sz w:val="24"/>
          <w:szCs w:val="22"/>
        </w:rPr>
        <w:t>承包人</w:t>
      </w:r>
      <w:r w:rsidRPr="00787161">
        <w:rPr>
          <w:rFonts w:ascii="宋体" w:eastAsia="等线" w:hAnsi="宋体"/>
          <w:sz w:val="24"/>
          <w:szCs w:val="22"/>
        </w:rPr>
        <w:t>名称）：</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鉴于</w:t>
      </w:r>
      <w:r w:rsidRPr="00787161">
        <w:rPr>
          <w:rFonts w:ascii="宋体" w:eastAsia="等线" w:hAnsi="宋体"/>
          <w:sz w:val="24"/>
          <w:szCs w:val="22"/>
        </w:rPr>
        <w:t>（以下简称</w:t>
      </w:r>
      <w:r w:rsidRPr="00787161">
        <w:rPr>
          <w:rFonts w:ascii="宋体" w:eastAsia="等线" w:hAnsi="宋体"/>
          <w:sz w:val="24"/>
          <w:szCs w:val="22"/>
        </w:rPr>
        <w:t>“</w:t>
      </w:r>
      <w:r w:rsidRPr="00787161">
        <w:rPr>
          <w:rFonts w:ascii="宋体" w:eastAsia="等线" w:hAnsi="宋体" w:hint="eastAsia"/>
          <w:sz w:val="24"/>
          <w:szCs w:val="22"/>
        </w:rPr>
        <w:t>发包人</w:t>
      </w:r>
      <w:r w:rsidRPr="00787161">
        <w:rPr>
          <w:rFonts w:ascii="宋体" w:eastAsia="等线" w:hAnsi="宋体"/>
          <w:sz w:val="24"/>
          <w:szCs w:val="22"/>
        </w:rPr>
        <w:t>”</w:t>
      </w:r>
      <w:r w:rsidRPr="00787161">
        <w:rPr>
          <w:rFonts w:ascii="宋体" w:eastAsia="等线" w:hAnsi="宋体"/>
          <w:sz w:val="24"/>
          <w:szCs w:val="22"/>
        </w:rPr>
        <w:t>）</w:t>
      </w:r>
      <w:r w:rsidRPr="00787161">
        <w:rPr>
          <w:rFonts w:ascii="宋体" w:eastAsia="等线" w:hAnsi="宋体" w:hint="eastAsia"/>
          <w:sz w:val="24"/>
          <w:szCs w:val="22"/>
        </w:rPr>
        <w:t>与</w:t>
      </w:r>
      <w:r w:rsidRPr="00787161">
        <w:rPr>
          <w:rFonts w:ascii="宋体" w:eastAsia="等线" w:hAnsi="宋体"/>
          <w:sz w:val="24"/>
          <w:szCs w:val="22"/>
        </w:rPr>
        <w:t>（以下简称</w:t>
      </w:r>
      <w:r w:rsidRPr="00787161">
        <w:rPr>
          <w:rFonts w:ascii="宋体" w:eastAsia="等线" w:hAnsi="宋体"/>
          <w:sz w:val="24"/>
          <w:szCs w:val="22"/>
        </w:rPr>
        <w:t>“</w:t>
      </w:r>
      <w:r w:rsidRPr="00787161">
        <w:rPr>
          <w:rFonts w:ascii="宋体" w:eastAsia="等线" w:hAnsi="宋体" w:hint="eastAsia"/>
          <w:sz w:val="24"/>
          <w:szCs w:val="22"/>
        </w:rPr>
        <w:t>承包人</w:t>
      </w:r>
      <w:r w:rsidRPr="00787161">
        <w:rPr>
          <w:rFonts w:ascii="宋体" w:eastAsia="等线" w:hAnsi="宋体"/>
          <w:sz w:val="24"/>
          <w:szCs w:val="22"/>
        </w:rPr>
        <w:t>”</w:t>
      </w:r>
      <w:r w:rsidRPr="00787161">
        <w:rPr>
          <w:rFonts w:ascii="宋体" w:eastAsia="等线" w:hAnsi="宋体"/>
          <w:sz w:val="24"/>
          <w:szCs w:val="22"/>
        </w:rPr>
        <w:t>）</w:t>
      </w:r>
      <w:r w:rsidRPr="00787161">
        <w:rPr>
          <w:rFonts w:ascii="宋体" w:eastAsia="等线" w:hAnsi="宋体" w:hint="eastAsia"/>
          <w:sz w:val="24"/>
          <w:szCs w:val="22"/>
        </w:rPr>
        <w:t>于</w:t>
      </w:r>
      <w:r w:rsidRPr="00787161">
        <w:rPr>
          <w:rFonts w:ascii="宋体" w:eastAsia="等线" w:hAnsi="宋体" w:hint="eastAsia"/>
          <w:b/>
          <w:sz w:val="24"/>
          <w:szCs w:val="22"/>
        </w:rPr>
        <w:t xml:space="preserve">    </w:t>
      </w:r>
      <w:r w:rsidRPr="00787161">
        <w:rPr>
          <w:rFonts w:ascii="宋体" w:hAnsi="宋体" w:cs="宋体" w:hint="eastAsia"/>
          <w:b/>
          <w:sz w:val="24"/>
          <w:szCs w:val="22"/>
        </w:rPr>
        <w:t>年</w:t>
      </w:r>
      <w:r w:rsidRPr="00787161">
        <w:rPr>
          <w:rFonts w:ascii="宋体" w:eastAsia="等线" w:hAnsi="宋体" w:hint="eastAsia"/>
          <w:b/>
          <w:sz w:val="24"/>
          <w:szCs w:val="22"/>
        </w:rPr>
        <w:t xml:space="preserve">  </w:t>
      </w:r>
      <w:r w:rsidRPr="00787161">
        <w:rPr>
          <w:rFonts w:ascii="宋体" w:hAnsi="宋体" w:cs="宋体" w:hint="eastAsia"/>
          <w:b/>
          <w:sz w:val="24"/>
          <w:szCs w:val="22"/>
        </w:rPr>
        <w:t>月</w:t>
      </w:r>
      <w:r w:rsidRPr="00787161">
        <w:rPr>
          <w:rFonts w:ascii="宋体" w:eastAsia="等线" w:hAnsi="宋体" w:hint="eastAsia"/>
          <w:b/>
          <w:sz w:val="24"/>
          <w:szCs w:val="22"/>
        </w:rPr>
        <w:t xml:space="preserve">  </w:t>
      </w:r>
      <w:r w:rsidRPr="00787161">
        <w:rPr>
          <w:rFonts w:ascii="宋体" w:hAnsi="宋体" w:cs="宋体" w:hint="eastAsia"/>
          <w:b/>
          <w:sz w:val="24"/>
          <w:szCs w:val="22"/>
        </w:rPr>
        <w:t>日</w:t>
      </w:r>
      <w:r w:rsidRPr="00787161">
        <w:rPr>
          <w:rFonts w:ascii="宋体" w:eastAsia="等线" w:hAnsi="宋体" w:hint="eastAsia"/>
          <w:sz w:val="24"/>
          <w:szCs w:val="22"/>
        </w:rPr>
        <w:t>就工程（以下简称“本工程”）施工和有关事项协商一致共同签订</w:t>
      </w:r>
      <w:r w:rsidRPr="00787161">
        <w:rPr>
          <w:rFonts w:ascii="宋体" w:eastAsia="等线" w:hAnsi="宋体" w:hint="eastAsia"/>
          <w:sz w:val="24"/>
          <w:szCs w:val="22"/>
          <w:u w:val="single"/>
        </w:rPr>
        <w:t>《》</w:t>
      </w:r>
      <w:r w:rsidRPr="00787161">
        <w:rPr>
          <w:rFonts w:ascii="宋体" w:eastAsia="等线" w:hAnsi="宋体" w:hint="eastAsia"/>
          <w:sz w:val="24"/>
          <w:szCs w:val="22"/>
        </w:rPr>
        <w:t>（以下简称“主合同”），我方即保证人基于发包人</w:t>
      </w:r>
      <w:r w:rsidRPr="00787161">
        <w:rPr>
          <w:rFonts w:ascii="宋体" w:eastAsia="等线" w:hAnsi="宋体"/>
          <w:sz w:val="24"/>
          <w:szCs w:val="22"/>
        </w:rPr>
        <w:t>的请求，同意就</w:t>
      </w:r>
      <w:r w:rsidRPr="00787161">
        <w:rPr>
          <w:rFonts w:ascii="宋体" w:eastAsia="等线" w:hAnsi="宋体" w:hint="eastAsia"/>
          <w:sz w:val="24"/>
          <w:szCs w:val="22"/>
        </w:rPr>
        <w:t>发包人</w:t>
      </w:r>
      <w:r w:rsidRPr="00787161">
        <w:rPr>
          <w:rFonts w:ascii="宋体" w:eastAsia="等线" w:hAnsi="宋体"/>
          <w:sz w:val="24"/>
          <w:szCs w:val="22"/>
        </w:rPr>
        <w:t>履行</w:t>
      </w:r>
      <w:r w:rsidRPr="00787161">
        <w:rPr>
          <w:rFonts w:ascii="宋体" w:eastAsia="等线" w:hAnsi="宋体" w:hint="eastAsia"/>
          <w:sz w:val="24"/>
          <w:szCs w:val="22"/>
        </w:rPr>
        <w:t>与贵方签订的主合同</w:t>
      </w:r>
      <w:r w:rsidRPr="00787161">
        <w:rPr>
          <w:rFonts w:ascii="宋体" w:eastAsia="等线" w:hAnsi="宋体"/>
          <w:sz w:val="24"/>
          <w:szCs w:val="22"/>
        </w:rPr>
        <w:t>项下的</w:t>
      </w:r>
      <w:r w:rsidRPr="00787161">
        <w:rPr>
          <w:rFonts w:ascii="宋体" w:eastAsia="等线" w:hAnsi="宋体" w:hint="eastAsia"/>
          <w:sz w:val="24"/>
          <w:szCs w:val="22"/>
        </w:rPr>
        <w:t>工程款（指主合同约定的除工程质量保修金以外的全部工程结算款项）付款</w:t>
      </w:r>
      <w:r w:rsidRPr="00787161">
        <w:rPr>
          <w:rFonts w:ascii="宋体" w:eastAsia="等线" w:hAnsi="宋体"/>
          <w:sz w:val="24"/>
          <w:szCs w:val="22"/>
        </w:rPr>
        <w:t>义务</w:t>
      </w:r>
      <w:r w:rsidRPr="00787161">
        <w:rPr>
          <w:rFonts w:ascii="宋体" w:eastAsia="等线" w:hAnsi="宋体" w:hint="eastAsia"/>
          <w:sz w:val="24"/>
          <w:szCs w:val="22"/>
        </w:rPr>
        <w:t>，</w:t>
      </w:r>
      <w:r w:rsidRPr="00787161">
        <w:rPr>
          <w:rFonts w:ascii="宋体" w:eastAsia="等线" w:hAnsi="宋体"/>
          <w:sz w:val="24"/>
          <w:szCs w:val="22"/>
        </w:rPr>
        <w:t>向贵方提供</w:t>
      </w:r>
      <w:r w:rsidRPr="00787161">
        <w:rPr>
          <w:rFonts w:ascii="宋体" w:eastAsia="等线" w:hAnsi="宋体" w:hint="eastAsia"/>
          <w:sz w:val="24"/>
          <w:szCs w:val="22"/>
        </w:rPr>
        <w:t>如下保证担保（以下简称“本保证担保”）</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b/>
          <w:bCs/>
          <w:sz w:val="24"/>
          <w:szCs w:val="22"/>
        </w:rPr>
      </w:pPr>
      <w:r w:rsidRPr="00787161">
        <w:rPr>
          <w:rFonts w:ascii="宋体" w:eastAsia="等线" w:hAnsi="宋体" w:hint="eastAsia"/>
          <w:b/>
          <w:bCs/>
          <w:sz w:val="24"/>
          <w:szCs w:val="22"/>
        </w:rPr>
        <w:t>一、保证担保的范围及保证担保金额</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1</w:t>
      </w:r>
      <w:r w:rsidRPr="00787161">
        <w:rPr>
          <w:rFonts w:ascii="宋体" w:eastAsia="等线" w:hAnsi="宋体"/>
          <w:sz w:val="24"/>
          <w:szCs w:val="22"/>
        </w:rPr>
        <w:t>.</w:t>
      </w:r>
      <w:r w:rsidRPr="00787161">
        <w:rPr>
          <w:rFonts w:ascii="宋体" w:eastAsia="等线" w:hAnsi="宋体" w:hint="eastAsia"/>
          <w:sz w:val="24"/>
          <w:szCs w:val="22"/>
        </w:rPr>
        <w:t>保证担保范围：申请人未履行主合同约定的工程款支付义务，应当向贵方承担的违约责任和赔偿因此造成的损失、利息、律师费、诉讼费用等实现债权的费用。</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2</w:t>
      </w:r>
      <w:r w:rsidRPr="00787161">
        <w:rPr>
          <w:rFonts w:ascii="宋体" w:eastAsia="等线" w:hAnsi="宋体"/>
          <w:sz w:val="24"/>
          <w:szCs w:val="22"/>
        </w:rPr>
        <w:t>.</w:t>
      </w:r>
      <w:r w:rsidRPr="00787161">
        <w:rPr>
          <w:rFonts w:ascii="宋体" w:eastAsia="等线" w:hAnsi="宋体" w:hint="eastAsia"/>
          <w:sz w:val="24"/>
          <w:szCs w:val="22"/>
        </w:rPr>
        <w:t>保证担保金额最高不超过</w:t>
      </w:r>
      <w:r w:rsidRPr="00787161">
        <w:rPr>
          <w:rFonts w:ascii="宋体" w:eastAsia="等线" w:hAnsi="宋体"/>
          <w:sz w:val="24"/>
          <w:szCs w:val="22"/>
        </w:rPr>
        <w:t>人民币（大写）元（</w:t>
      </w:r>
      <w:r w:rsidRPr="00787161">
        <w:rPr>
          <w:rFonts w:ascii="宋体" w:eastAsia="等线" w:hAnsi="宋体"/>
          <w:sz w:val="24"/>
          <w:szCs w:val="22"/>
        </w:rPr>
        <w:t>¥</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b/>
          <w:bCs/>
          <w:sz w:val="24"/>
          <w:szCs w:val="22"/>
        </w:rPr>
      </w:pPr>
      <w:r w:rsidRPr="00787161">
        <w:rPr>
          <w:rFonts w:ascii="宋体" w:eastAsia="等线" w:hAnsi="宋体" w:hint="eastAsia"/>
          <w:b/>
          <w:bCs/>
          <w:sz w:val="24"/>
          <w:szCs w:val="22"/>
        </w:rPr>
        <w:t>二、保证担保的方式及保证期间</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1.</w:t>
      </w:r>
      <w:r w:rsidRPr="00787161">
        <w:rPr>
          <w:rFonts w:ascii="宋体" w:eastAsia="等线" w:hAnsi="宋体" w:hint="eastAsia"/>
          <w:sz w:val="24"/>
          <w:szCs w:val="22"/>
        </w:rPr>
        <w:t>保证担保方式：连带责任保证。</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2</w:t>
      </w:r>
      <w:r w:rsidRPr="00787161">
        <w:rPr>
          <w:rFonts w:ascii="宋体" w:eastAsia="等线" w:hAnsi="宋体"/>
          <w:sz w:val="24"/>
          <w:szCs w:val="22"/>
        </w:rPr>
        <w:t>.</w:t>
      </w:r>
      <w:r w:rsidRPr="00787161">
        <w:rPr>
          <w:rFonts w:ascii="宋体" w:eastAsia="等线" w:hAnsi="宋体" w:hint="eastAsia"/>
          <w:sz w:val="24"/>
          <w:szCs w:val="22"/>
        </w:rPr>
        <w:t>保证期间：</w:t>
      </w:r>
      <w:r w:rsidRPr="00787161">
        <w:rPr>
          <w:rFonts w:ascii="宋体" w:eastAsia="等线" w:hAnsi="宋体"/>
          <w:sz w:val="24"/>
          <w:szCs w:val="22"/>
        </w:rPr>
        <w:t>自</w:t>
      </w:r>
      <w:r w:rsidRPr="00787161">
        <w:rPr>
          <w:rFonts w:ascii="宋体" w:eastAsia="等线" w:hAnsi="宋体" w:hint="eastAsia"/>
          <w:sz w:val="24"/>
          <w:szCs w:val="22"/>
        </w:rPr>
        <w:t>出具之日起</w:t>
      </w:r>
      <w:r w:rsidRPr="00787161">
        <w:rPr>
          <w:rFonts w:ascii="宋体" w:eastAsia="等线" w:hAnsi="宋体"/>
          <w:sz w:val="24"/>
          <w:szCs w:val="22"/>
        </w:rPr>
        <w:t>至</w:t>
      </w:r>
      <w:r w:rsidRPr="00787161">
        <w:rPr>
          <w:rFonts w:ascii="宋体" w:eastAsia="等线" w:hAnsi="宋体" w:hint="eastAsia"/>
          <w:sz w:val="24"/>
          <w:szCs w:val="22"/>
        </w:rPr>
        <w:t>主合同约定的除工程质量保修金以外的工程款支付之日后</w:t>
      </w:r>
      <w:r w:rsidRPr="00787161">
        <w:rPr>
          <w:rFonts w:ascii="宋体" w:eastAsia="等线" w:hAnsi="宋体"/>
          <w:sz w:val="24"/>
          <w:szCs w:val="22"/>
        </w:rPr>
        <w:t>日</w:t>
      </w:r>
      <w:r w:rsidRPr="00787161">
        <w:rPr>
          <w:rFonts w:ascii="宋体" w:eastAsia="等线" w:hAnsi="宋体" w:hint="eastAsia"/>
          <w:sz w:val="24"/>
          <w:szCs w:val="22"/>
        </w:rPr>
        <w:t>止，最迟不超过</w:t>
      </w:r>
      <w:r w:rsidRPr="00787161">
        <w:rPr>
          <w:rFonts w:ascii="宋体" w:eastAsia="等线" w:hAnsi="宋体" w:hint="eastAsia"/>
          <w:b/>
          <w:sz w:val="24"/>
          <w:szCs w:val="22"/>
        </w:rPr>
        <w:t xml:space="preserve">    </w:t>
      </w:r>
      <w:r w:rsidRPr="00787161">
        <w:rPr>
          <w:rFonts w:ascii="宋体" w:hAnsi="宋体" w:cs="宋体" w:hint="eastAsia"/>
          <w:b/>
          <w:sz w:val="24"/>
          <w:szCs w:val="22"/>
        </w:rPr>
        <w:t>年</w:t>
      </w:r>
      <w:r w:rsidRPr="00787161">
        <w:rPr>
          <w:rFonts w:ascii="宋体" w:eastAsia="等线" w:hAnsi="宋体" w:hint="eastAsia"/>
          <w:b/>
          <w:sz w:val="24"/>
          <w:szCs w:val="22"/>
        </w:rPr>
        <w:t xml:space="preserve">  </w:t>
      </w:r>
      <w:r w:rsidRPr="00787161">
        <w:rPr>
          <w:rFonts w:ascii="宋体" w:hAnsi="宋体" w:cs="宋体" w:hint="eastAsia"/>
          <w:b/>
          <w:sz w:val="24"/>
          <w:szCs w:val="22"/>
        </w:rPr>
        <w:t>月</w:t>
      </w:r>
      <w:r w:rsidRPr="00787161">
        <w:rPr>
          <w:rFonts w:ascii="宋体" w:eastAsia="等线" w:hAnsi="宋体" w:hint="eastAsia"/>
          <w:b/>
          <w:sz w:val="24"/>
          <w:szCs w:val="22"/>
        </w:rPr>
        <w:t xml:space="preserve">  </w:t>
      </w:r>
      <w:r w:rsidRPr="00787161">
        <w:rPr>
          <w:rFonts w:ascii="宋体" w:hAnsi="宋体" w:cs="宋体" w:hint="eastAsia"/>
          <w:b/>
          <w:sz w:val="24"/>
          <w:szCs w:val="22"/>
        </w:rPr>
        <w:t>日</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b/>
          <w:bCs/>
          <w:sz w:val="24"/>
          <w:szCs w:val="22"/>
        </w:rPr>
      </w:pPr>
      <w:r w:rsidRPr="00787161">
        <w:rPr>
          <w:rFonts w:ascii="宋体" w:eastAsia="等线" w:hAnsi="宋体" w:hint="eastAsia"/>
          <w:b/>
          <w:bCs/>
          <w:sz w:val="24"/>
          <w:szCs w:val="22"/>
        </w:rPr>
        <w:lastRenderedPageBreak/>
        <w:t>三、承担保证担保责任的形式</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发包人未按合同约定向贵方支付主合同项下工程款的，由我方在保证金额内代为支付，并赔偿因此给贵方造成的损失，以及利息和律师费、诉讼费用等实现债权的费用。</w:t>
      </w:r>
    </w:p>
    <w:p w:rsidR="00F179AC" w:rsidRPr="00787161" w:rsidRDefault="00DD2BDD">
      <w:pPr>
        <w:spacing w:line="460" w:lineRule="exact"/>
        <w:ind w:firstLineChars="200" w:firstLine="480"/>
        <w:rPr>
          <w:rFonts w:ascii="宋体" w:eastAsia="等线" w:hAnsi="宋体"/>
          <w:b/>
          <w:bCs/>
          <w:sz w:val="24"/>
          <w:szCs w:val="22"/>
        </w:rPr>
      </w:pPr>
      <w:r w:rsidRPr="00787161">
        <w:rPr>
          <w:rFonts w:ascii="宋体" w:eastAsia="等线" w:hAnsi="宋体" w:hint="eastAsia"/>
          <w:b/>
          <w:bCs/>
          <w:sz w:val="24"/>
          <w:szCs w:val="22"/>
        </w:rPr>
        <w:t>四、代偿的安排</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1.</w:t>
      </w:r>
      <w:r w:rsidRPr="00787161">
        <w:rPr>
          <w:rFonts w:ascii="宋体" w:eastAsia="等线" w:hAnsi="宋体" w:hint="eastAsia"/>
          <w:sz w:val="24"/>
          <w:szCs w:val="22"/>
        </w:rPr>
        <w:t>贵方要求我方承担保证责任的，应向我方发出书面索赔通知及发包人未支付主合同约定工程款的证明材料。索赔通知应写明要求索赔的金额，支付款项应到达的帐号。</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2.</w:t>
      </w:r>
      <w:r w:rsidRPr="00787161">
        <w:rPr>
          <w:rFonts w:ascii="宋体" w:eastAsia="等线" w:hAnsi="宋体" w:hint="eastAsia"/>
          <w:sz w:val="24"/>
          <w:szCs w:val="22"/>
        </w:rPr>
        <w:t>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3.</w:t>
      </w:r>
      <w:r w:rsidRPr="00787161">
        <w:rPr>
          <w:rFonts w:ascii="宋体" w:eastAsia="等线" w:hAnsi="宋体" w:hint="eastAsia"/>
          <w:sz w:val="24"/>
          <w:szCs w:val="22"/>
        </w:rPr>
        <w:t>我方收到贵方的书面索赔通知及相应证明材料后，在工作日内进行核定后按照本保函的承诺承担保证责任。</w:t>
      </w:r>
    </w:p>
    <w:p w:rsidR="00F179AC" w:rsidRPr="00787161" w:rsidRDefault="00DD2BDD">
      <w:pPr>
        <w:spacing w:line="460" w:lineRule="exact"/>
        <w:ind w:firstLineChars="200" w:firstLine="480"/>
        <w:rPr>
          <w:rFonts w:ascii="宋体" w:eastAsia="等线" w:hAnsi="宋体"/>
          <w:b/>
          <w:bCs/>
          <w:sz w:val="24"/>
          <w:szCs w:val="22"/>
        </w:rPr>
      </w:pPr>
      <w:r w:rsidRPr="00787161">
        <w:rPr>
          <w:rFonts w:ascii="宋体" w:eastAsia="等线" w:hAnsi="宋体" w:hint="eastAsia"/>
          <w:b/>
          <w:bCs/>
          <w:sz w:val="24"/>
          <w:szCs w:val="22"/>
        </w:rPr>
        <w:t>五、保证担保责任的解除</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1.</w:t>
      </w:r>
      <w:r w:rsidRPr="00787161">
        <w:rPr>
          <w:rFonts w:ascii="宋体" w:eastAsia="等线" w:hAnsi="宋体"/>
          <w:sz w:val="24"/>
          <w:szCs w:val="22"/>
        </w:rPr>
        <w:t>保证期间届满贵方未向我方书面主张保证责任的，自保证期间届满次日起，我方解除保证责任。</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2.</w:t>
      </w:r>
      <w:r w:rsidRPr="00787161">
        <w:rPr>
          <w:rFonts w:ascii="宋体" w:eastAsia="等线" w:hAnsi="宋体"/>
          <w:sz w:val="24"/>
          <w:szCs w:val="22"/>
        </w:rPr>
        <w:t>我方按照本</w:t>
      </w:r>
      <w:r w:rsidRPr="00787161">
        <w:rPr>
          <w:rFonts w:ascii="宋体" w:eastAsia="等线" w:hAnsi="宋体" w:hint="eastAsia"/>
          <w:sz w:val="24"/>
          <w:szCs w:val="22"/>
        </w:rPr>
        <w:t>保证担保</w:t>
      </w:r>
      <w:r w:rsidRPr="00787161">
        <w:rPr>
          <w:rFonts w:ascii="宋体" w:eastAsia="等线" w:hAnsi="宋体"/>
          <w:sz w:val="24"/>
          <w:szCs w:val="22"/>
        </w:rPr>
        <w:t>向贵方履行了</w:t>
      </w:r>
      <w:r w:rsidRPr="00787161">
        <w:rPr>
          <w:rFonts w:ascii="宋体" w:eastAsia="等线" w:hAnsi="宋体" w:hint="eastAsia"/>
          <w:sz w:val="24"/>
          <w:szCs w:val="22"/>
        </w:rPr>
        <w:t>保证担保责任</w:t>
      </w:r>
      <w:r w:rsidRPr="00787161">
        <w:rPr>
          <w:rFonts w:ascii="宋体" w:eastAsia="等线" w:hAnsi="宋体"/>
          <w:sz w:val="24"/>
          <w:szCs w:val="22"/>
        </w:rPr>
        <w:t>后，自我方向贵方支付</w:t>
      </w:r>
      <w:r w:rsidRPr="00787161">
        <w:rPr>
          <w:rFonts w:ascii="宋体" w:eastAsia="等线" w:hAnsi="宋体" w:hint="eastAsia"/>
          <w:sz w:val="24"/>
          <w:szCs w:val="22"/>
        </w:rPr>
        <w:t>的金额达到最高保证担保金额</w:t>
      </w:r>
      <w:r w:rsidRPr="00787161">
        <w:rPr>
          <w:rFonts w:ascii="宋体" w:eastAsia="等线" w:hAnsi="宋体"/>
          <w:sz w:val="24"/>
          <w:szCs w:val="22"/>
        </w:rPr>
        <w:t>之日起，</w:t>
      </w:r>
      <w:r w:rsidRPr="00787161">
        <w:rPr>
          <w:rFonts w:ascii="宋体" w:eastAsia="等线" w:hAnsi="宋体" w:hint="eastAsia"/>
          <w:sz w:val="24"/>
          <w:szCs w:val="22"/>
        </w:rPr>
        <w:t>保证担保责任</w:t>
      </w:r>
      <w:r w:rsidRPr="00787161">
        <w:rPr>
          <w:rFonts w:ascii="宋体" w:eastAsia="等线" w:hAnsi="宋体"/>
          <w:sz w:val="24"/>
          <w:szCs w:val="22"/>
        </w:rPr>
        <w:t>解除。</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3.</w:t>
      </w:r>
      <w:r w:rsidRPr="00787161">
        <w:rPr>
          <w:rFonts w:ascii="宋体" w:eastAsia="等线" w:hAnsi="宋体"/>
          <w:sz w:val="24"/>
          <w:szCs w:val="22"/>
        </w:rPr>
        <w:t>按照法律法规的规定应解除我方保证</w:t>
      </w:r>
      <w:r w:rsidRPr="00787161">
        <w:rPr>
          <w:rFonts w:ascii="宋体" w:eastAsia="等线" w:hAnsi="宋体" w:hint="eastAsia"/>
          <w:sz w:val="24"/>
          <w:szCs w:val="22"/>
        </w:rPr>
        <w:t>担保</w:t>
      </w:r>
      <w:r w:rsidRPr="00787161">
        <w:rPr>
          <w:rFonts w:ascii="宋体" w:eastAsia="等线" w:hAnsi="宋体"/>
          <w:sz w:val="24"/>
          <w:szCs w:val="22"/>
        </w:rPr>
        <w:t>责任的其它情形的，我方在本保证担保项下的保证</w:t>
      </w:r>
      <w:r w:rsidRPr="00787161">
        <w:rPr>
          <w:rFonts w:ascii="宋体" w:eastAsia="等线" w:hAnsi="宋体" w:hint="eastAsia"/>
          <w:sz w:val="24"/>
          <w:szCs w:val="22"/>
        </w:rPr>
        <w:t>担保</w:t>
      </w:r>
      <w:r w:rsidRPr="00787161">
        <w:rPr>
          <w:rFonts w:ascii="宋体" w:eastAsia="等线" w:hAnsi="宋体"/>
          <w:sz w:val="24"/>
          <w:szCs w:val="22"/>
        </w:rPr>
        <w:t>责任亦解除。</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4.</w:t>
      </w:r>
      <w:r w:rsidRPr="00787161">
        <w:rPr>
          <w:rFonts w:ascii="宋体" w:eastAsia="等线" w:hAnsi="宋体" w:hint="eastAsia"/>
          <w:sz w:val="24"/>
          <w:szCs w:val="22"/>
        </w:rPr>
        <w:t>我方解除保证责任后，贵方应按上述约定，自我方保证担保责任解除之日起七</w:t>
      </w:r>
      <w:r w:rsidRPr="00787161">
        <w:rPr>
          <w:rFonts w:ascii="宋体" w:eastAsia="等线" w:hAnsi="宋体"/>
          <w:sz w:val="24"/>
          <w:szCs w:val="22"/>
        </w:rPr>
        <w:t>日内，将本保证担保原件返还我方。但是不论贵方是否按此要求将本保证担保</w:t>
      </w:r>
      <w:r w:rsidRPr="00787161">
        <w:rPr>
          <w:rFonts w:ascii="宋体" w:eastAsia="等线" w:hAnsi="宋体" w:hint="eastAsia"/>
          <w:sz w:val="24"/>
          <w:szCs w:val="22"/>
        </w:rPr>
        <w:t>原件</w:t>
      </w:r>
      <w:r w:rsidRPr="00787161">
        <w:rPr>
          <w:rFonts w:ascii="宋体" w:eastAsia="等线" w:hAnsi="宋体"/>
          <w:sz w:val="24"/>
          <w:szCs w:val="22"/>
        </w:rPr>
        <w:t>退回我方，我方在本保证担保项下的义务和责任均</w:t>
      </w:r>
      <w:r w:rsidRPr="00787161">
        <w:rPr>
          <w:rFonts w:ascii="宋体" w:eastAsia="等线" w:hAnsi="宋体" w:hint="eastAsia"/>
          <w:sz w:val="24"/>
          <w:szCs w:val="22"/>
        </w:rPr>
        <w:t>自保证担保责任解除之日</w:t>
      </w:r>
      <w:r w:rsidRPr="00787161">
        <w:rPr>
          <w:rFonts w:ascii="宋体" w:eastAsia="等线" w:hAnsi="宋体"/>
          <w:sz w:val="24"/>
          <w:szCs w:val="22"/>
        </w:rPr>
        <w:t>自动消灭。</w:t>
      </w:r>
    </w:p>
    <w:p w:rsidR="00F179AC" w:rsidRPr="00787161" w:rsidRDefault="00DD2BDD">
      <w:pPr>
        <w:spacing w:line="460" w:lineRule="exact"/>
        <w:ind w:firstLineChars="200" w:firstLine="480"/>
        <w:rPr>
          <w:rFonts w:ascii="宋体" w:eastAsia="等线" w:hAnsi="宋体"/>
          <w:b/>
          <w:bCs/>
          <w:sz w:val="24"/>
          <w:szCs w:val="22"/>
        </w:rPr>
      </w:pPr>
      <w:r w:rsidRPr="00787161">
        <w:rPr>
          <w:rFonts w:ascii="宋体" w:eastAsia="等线" w:hAnsi="宋体" w:hint="eastAsia"/>
          <w:b/>
          <w:bCs/>
          <w:sz w:val="24"/>
          <w:szCs w:val="22"/>
        </w:rPr>
        <w:t>六、免责条款</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1.</w:t>
      </w:r>
      <w:r w:rsidRPr="00787161">
        <w:rPr>
          <w:rFonts w:ascii="宋体" w:eastAsia="等线" w:hAnsi="宋体"/>
          <w:sz w:val="24"/>
          <w:szCs w:val="22"/>
        </w:rPr>
        <w:t>因贵方</w:t>
      </w:r>
      <w:r w:rsidRPr="00787161">
        <w:rPr>
          <w:rFonts w:ascii="宋体" w:eastAsia="等线" w:hAnsi="宋体" w:hint="eastAsia"/>
          <w:sz w:val="24"/>
          <w:szCs w:val="22"/>
        </w:rPr>
        <w:t>原因</w:t>
      </w:r>
      <w:r w:rsidRPr="00787161">
        <w:rPr>
          <w:rFonts w:ascii="宋体" w:eastAsia="等线" w:hAnsi="宋体"/>
          <w:sz w:val="24"/>
          <w:szCs w:val="22"/>
        </w:rPr>
        <w:t>致使</w:t>
      </w:r>
      <w:r w:rsidRPr="00787161">
        <w:rPr>
          <w:rFonts w:ascii="宋体" w:eastAsia="等线" w:hAnsi="宋体" w:hint="eastAsia"/>
          <w:sz w:val="24"/>
          <w:szCs w:val="22"/>
        </w:rPr>
        <w:t>发包人未履行主合同项下工程款付款义务的</w:t>
      </w:r>
      <w:r w:rsidRPr="00787161">
        <w:rPr>
          <w:rFonts w:ascii="宋体" w:eastAsia="等线" w:hAnsi="宋体"/>
          <w:sz w:val="24"/>
          <w:szCs w:val="22"/>
        </w:rPr>
        <w:t>，我方不承担保证</w:t>
      </w:r>
      <w:r w:rsidRPr="00787161">
        <w:rPr>
          <w:rFonts w:ascii="宋体" w:eastAsia="等线" w:hAnsi="宋体" w:hint="eastAsia"/>
          <w:sz w:val="24"/>
          <w:szCs w:val="22"/>
        </w:rPr>
        <w:t>担保</w:t>
      </w:r>
      <w:r w:rsidRPr="00787161">
        <w:rPr>
          <w:rFonts w:ascii="宋体" w:eastAsia="等线" w:hAnsi="宋体"/>
          <w:sz w:val="24"/>
          <w:szCs w:val="22"/>
        </w:rPr>
        <w:t>责任。</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2.</w:t>
      </w:r>
      <w:r w:rsidRPr="00787161">
        <w:rPr>
          <w:rFonts w:ascii="宋体" w:eastAsia="等线" w:hAnsi="宋体"/>
          <w:sz w:val="24"/>
          <w:szCs w:val="22"/>
        </w:rPr>
        <w:t>依照法律规定或贵方与</w:t>
      </w:r>
      <w:r w:rsidRPr="00787161">
        <w:rPr>
          <w:rFonts w:ascii="宋体" w:eastAsia="等线" w:hAnsi="宋体" w:hint="eastAsia"/>
          <w:sz w:val="24"/>
          <w:szCs w:val="22"/>
        </w:rPr>
        <w:t>发包</w:t>
      </w:r>
      <w:r w:rsidRPr="00787161">
        <w:rPr>
          <w:rFonts w:ascii="宋体" w:eastAsia="等线" w:hAnsi="宋体"/>
          <w:sz w:val="24"/>
          <w:szCs w:val="22"/>
        </w:rPr>
        <w:t>人的另行约定，免除</w:t>
      </w:r>
      <w:r w:rsidRPr="00787161">
        <w:rPr>
          <w:rFonts w:ascii="宋体" w:eastAsia="等线" w:hAnsi="宋体" w:hint="eastAsia"/>
          <w:sz w:val="24"/>
          <w:szCs w:val="22"/>
        </w:rPr>
        <w:t>发包</w:t>
      </w:r>
      <w:r w:rsidRPr="00787161">
        <w:rPr>
          <w:rFonts w:ascii="宋体" w:eastAsia="等线" w:hAnsi="宋体"/>
          <w:sz w:val="24"/>
          <w:szCs w:val="22"/>
        </w:rPr>
        <w:t>人部分或全部义务的，我方亦免除其相应的保证</w:t>
      </w:r>
      <w:r w:rsidRPr="00787161">
        <w:rPr>
          <w:rFonts w:ascii="宋体" w:eastAsia="等线" w:hAnsi="宋体" w:hint="eastAsia"/>
          <w:sz w:val="24"/>
          <w:szCs w:val="22"/>
        </w:rPr>
        <w:t>担保</w:t>
      </w:r>
      <w:r w:rsidRPr="00787161">
        <w:rPr>
          <w:rFonts w:ascii="宋体" w:eastAsia="等线" w:hAnsi="宋体"/>
          <w:sz w:val="24"/>
          <w:szCs w:val="22"/>
        </w:rPr>
        <w:t>责任。</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3.</w:t>
      </w:r>
      <w:r w:rsidRPr="00787161">
        <w:rPr>
          <w:rFonts w:ascii="宋体" w:eastAsia="等线" w:hAnsi="宋体"/>
          <w:sz w:val="24"/>
          <w:szCs w:val="22"/>
        </w:rPr>
        <w:t>因不可抗力造成</w:t>
      </w:r>
      <w:r w:rsidRPr="00787161">
        <w:rPr>
          <w:rFonts w:ascii="宋体" w:eastAsia="等线" w:hAnsi="宋体" w:hint="eastAsia"/>
          <w:sz w:val="24"/>
          <w:szCs w:val="22"/>
        </w:rPr>
        <w:t>发包</w:t>
      </w:r>
      <w:r w:rsidRPr="00787161">
        <w:rPr>
          <w:rFonts w:ascii="宋体" w:eastAsia="等线" w:hAnsi="宋体"/>
          <w:sz w:val="24"/>
          <w:szCs w:val="22"/>
        </w:rPr>
        <w:t>人</w:t>
      </w:r>
      <w:r w:rsidRPr="00787161">
        <w:rPr>
          <w:rFonts w:ascii="宋体" w:eastAsia="等线" w:hAnsi="宋体" w:hint="eastAsia"/>
          <w:sz w:val="24"/>
          <w:szCs w:val="22"/>
        </w:rPr>
        <w:t>未履行主合同项下工程款付款义务的</w:t>
      </w:r>
      <w:r w:rsidRPr="00787161">
        <w:rPr>
          <w:rFonts w:ascii="宋体" w:eastAsia="等线" w:hAnsi="宋体"/>
          <w:sz w:val="24"/>
          <w:szCs w:val="22"/>
        </w:rPr>
        <w:t>，我方不承担保证</w:t>
      </w:r>
      <w:r w:rsidRPr="00787161">
        <w:rPr>
          <w:rFonts w:ascii="宋体" w:eastAsia="等线" w:hAnsi="宋体" w:hint="eastAsia"/>
          <w:sz w:val="24"/>
          <w:szCs w:val="22"/>
        </w:rPr>
        <w:t>担保</w:t>
      </w:r>
      <w:r w:rsidRPr="00787161">
        <w:rPr>
          <w:rFonts w:ascii="宋体" w:eastAsia="等线" w:hAnsi="宋体"/>
          <w:sz w:val="24"/>
          <w:szCs w:val="22"/>
        </w:rPr>
        <w:t>责任。</w:t>
      </w:r>
    </w:p>
    <w:p w:rsidR="00F179AC" w:rsidRPr="00787161" w:rsidRDefault="00DD2BDD">
      <w:pPr>
        <w:spacing w:line="460" w:lineRule="exact"/>
        <w:ind w:firstLineChars="200" w:firstLine="480"/>
        <w:rPr>
          <w:rFonts w:ascii="宋体" w:eastAsia="等线" w:hAnsi="宋体"/>
          <w:b/>
          <w:bCs/>
          <w:sz w:val="24"/>
          <w:szCs w:val="22"/>
        </w:rPr>
      </w:pPr>
      <w:r w:rsidRPr="00787161">
        <w:rPr>
          <w:rFonts w:ascii="宋体" w:eastAsia="等线" w:hAnsi="宋体" w:hint="eastAsia"/>
          <w:b/>
          <w:bCs/>
          <w:sz w:val="24"/>
          <w:szCs w:val="22"/>
        </w:rPr>
        <w:lastRenderedPageBreak/>
        <w:t>七、其他</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1.</w:t>
      </w:r>
      <w:r w:rsidRPr="00787161">
        <w:rPr>
          <w:rFonts w:ascii="宋体" w:eastAsia="等线" w:hAnsi="宋体"/>
          <w:sz w:val="24"/>
          <w:szCs w:val="22"/>
        </w:rPr>
        <w:t>本保证担保项下的权利不得转让，不得设定担保。贵方未经我方书面同意转让本保证担保或其项下任何权利，</w:t>
      </w:r>
      <w:r w:rsidRPr="00787161">
        <w:rPr>
          <w:rFonts w:ascii="宋体" w:eastAsia="等线" w:hAnsi="宋体" w:hint="eastAsia"/>
          <w:sz w:val="24"/>
          <w:szCs w:val="22"/>
        </w:rPr>
        <w:t>对我方不发生法律效力</w:t>
      </w:r>
      <w:r w:rsidRPr="00787161">
        <w:rPr>
          <w:rFonts w:ascii="宋体" w:eastAsia="等线" w:hAnsi="宋体"/>
          <w:sz w:val="24"/>
          <w:szCs w:val="22"/>
        </w:rPr>
        <w:t>。</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2</w:t>
      </w:r>
      <w:r w:rsidRPr="00787161">
        <w:rPr>
          <w:rFonts w:ascii="宋体" w:eastAsia="等线" w:hAnsi="宋体"/>
          <w:sz w:val="24"/>
          <w:szCs w:val="22"/>
        </w:rPr>
        <w:t>.</w:t>
      </w:r>
      <w:r w:rsidRPr="00787161">
        <w:rPr>
          <w:rFonts w:ascii="宋体" w:eastAsia="等线" w:hAnsi="宋体"/>
          <w:sz w:val="24"/>
          <w:szCs w:val="22"/>
        </w:rPr>
        <w:t>本</w:t>
      </w:r>
      <w:r w:rsidRPr="00787161">
        <w:rPr>
          <w:rFonts w:ascii="宋体" w:eastAsia="等线" w:hAnsi="宋体" w:hint="eastAsia"/>
          <w:sz w:val="24"/>
          <w:szCs w:val="22"/>
        </w:rPr>
        <w:t>保证担保适用的法律为中华人民共和国法律，争议裁判管辖地为中华人民共和国。</w:t>
      </w:r>
    </w:p>
    <w:p w:rsidR="00F179AC" w:rsidRPr="00787161" w:rsidRDefault="00DD2BDD">
      <w:pPr>
        <w:spacing w:line="460" w:lineRule="exact"/>
        <w:ind w:firstLineChars="200" w:firstLine="480"/>
        <w:rPr>
          <w:rFonts w:ascii="宋体" w:eastAsia="等线" w:hAnsi="宋体"/>
          <w:sz w:val="24"/>
          <w:szCs w:val="22"/>
        </w:rPr>
      </w:pPr>
      <w:r w:rsidRPr="00787161">
        <w:rPr>
          <w:rFonts w:ascii="宋体" w:eastAsia="等线" w:hAnsi="宋体" w:hint="eastAsia"/>
          <w:sz w:val="24"/>
          <w:szCs w:val="22"/>
        </w:rPr>
        <w:t>3</w:t>
      </w:r>
      <w:r w:rsidRPr="00787161">
        <w:rPr>
          <w:rFonts w:ascii="宋体" w:eastAsia="等线" w:hAnsi="宋体"/>
          <w:sz w:val="24"/>
          <w:szCs w:val="22"/>
        </w:rPr>
        <w:t>.</w:t>
      </w:r>
      <w:r w:rsidRPr="00787161">
        <w:rPr>
          <w:rFonts w:ascii="宋体" w:eastAsia="等线" w:hAnsi="宋体"/>
          <w:sz w:val="24"/>
          <w:szCs w:val="22"/>
        </w:rPr>
        <w:t>本</w:t>
      </w:r>
      <w:r w:rsidRPr="00787161">
        <w:rPr>
          <w:rFonts w:ascii="宋体" w:eastAsia="等线" w:hAnsi="宋体" w:hint="eastAsia"/>
          <w:sz w:val="24"/>
          <w:szCs w:val="22"/>
        </w:rPr>
        <w:t>保证担保</w:t>
      </w:r>
      <w:r w:rsidRPr="00787161">
        <w:rPr>
          <w:rFonts w:ascii="宋体" w:eastAsia="等线" w:hAnsi="宋体"/>
          <w:sz w:val="24"/>
          <w:szCs w:val="22"/>
        </w:rPr>
        <w:t>自我方法定代表</w:t>
      </w:r>
      <w:r w:rsidRPr="00787161">
        <w:rPr>
          <w:rFonts w:ascii="宋体" w:eastAsia="等线" w:hAnsi="宋体" w:hint="eastAsia"/>
          <w:sz w:val="24"/>
          <w:szCs w:val="22"/>
        </w:rPr>
        <w:t>人或授权代表</w:t>
      </w:r>
      <w:r w:rsidRPr="00787161">
        <w:rPr>
          <w:rFonts w:ascii="宋体" w:eastAsia="等线" w:hAnsi="宋体"/>
          <w:sz w:val="24"/>
          <w:szCs w:val="22"/>
        </w:rPr>
        <w:t>签字</w:t>
      </w:r>
      <w:r w:rsidRPr="00787161">
        <w:rPr>
          <w:rFonts w:ascii="宋体" w:eastAsia="等线" w:hAnsi="宋体" w:hint="eastAsia"/>
          <w:sz w:val="24"/>
          <w:szCs w:val="22"/>
        </w:rPr>
        <w:t>并</w:t>
      </w:r>
      <w:r w:rsidRPr="00787161">
        <w:rPr>
          <w:rFonts w:ascii="宋体" w:eastAsia="等线" w:hAnsi="宋体"/>
          <w:sz w:val="24"/>
          <w:szCs w:val="22"/>
        </w:rPr>
        <w:t>加盖公章之日起生效。</w:t>
      </w:r>
    </w:p>
    <w:p w:rsidR="00F179AC" w:rsidRPr="00787161" w:rsidRDefault="00F179AC">
      <w:pPr>
        <w:spacing w:line="360" w:lineRule="auto"/>
        <w:ind w:firstLineChars="200" w:firstLine="480"/>
        <w:rPr>
          <w:rFonts w:ascii="宋体" w:eastAsia="等线" w:hAnsi="宋体"/>
          <w:sz w:val="24"/>
          <w:szCs w:val="22"/>
        </w:rPr>
      </w:pP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保证人</w:t>
      </w:r>
      <w:r w:rsidRPr="00787161">
        <w:rPr>
          <w:rFonts w:ascii="宋体" w:eastAsia="等线" w:hAnsi="宋体"/>
          <w:sz w:val="24"/>
          <w:szCs w:val="22"/>
        </w:rPr>
        <w:t>：</w:t>
      </w:r>
      <w:r w:rsidRPr="00787161">
        <w:rPr>
          <w:rFonts w:ascii="宋体" w:eastAsia="等线" w:hAnsi="宋体" w:hint="eastAsia"/>
          <w:sz w:val="24"/>
          <w:szCs w:val="22"/>
        </w:rPr>
        <w:t>（公</w:t>
      </w:r>
      <w:r w:rsidRPr="00787161">
        <w:rPr>
          <w:rFonts w:ascii="宋体" w:eastAsia="等线" w:hAnsi="宋体"/>
          <w:sz w:val="24"/>
          <w:szCs w:val="22"/>
        </w:rPr>
        <w:t>章）</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法定代表人（或授权代表）：</w:t>
      </w:r>
      <w:r w:rsidRPr="00787161">
        <w:rPr>
          <w:rFonts w:ascii="宋体" w:eastAsia="等线" w:hAnsi="宋体"/>
          <w:sz w:val="24"/>
          <w:szCs w:val="22"/>
        </w:rPr>
        <w:t>（签字）</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地</w:t>
      </w:r>
      <w:r w:rsidRPr="00787161">
        <w:rPr>
          <w:rFonts w:ascii="宋体" w:eastAsia="等线" w:hAnsi="宋体"/>
          <w:sz w:val="24"/>
          <w:szCs w:val="22"/>
        </w:rPr>
        <w:t>址：</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邮政编码：</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电</w:t>
      </w:r>
      <w:r w:rsidRPr="00787161">
        <w:rPr>
          <w:rFonts w:ascii="宋体" w:eastAsia="等线" w:hAnsi="宋体"/>
          <w:sz w:val="24"/>
          <w:szCs w:val="22"/>
        </w:rPr>
        <w:t>话：</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传</w:t>
      </w:r>
      <w:r w:rsidRPr="00787161">
        <w:rPr>
          <w:rFonts w:ascii="宋体" w:eastAsia="等线" w:hAnsi="宋体"/>
          <w:sz w:val="24"/>
          <w:szCs w:val="22"/>
        </w:rPr>
        <w:t>真：</w:t>
      </w:r>
    </w:p>
    <w:p w:rsidR="00F179AC" w:rsidRPr="00787161" w:rsidRDefault="00DD2BDD">
      <w:pPr>
        <w:spacing w:line="360" w:lineRule="auto"/>
        <w:ind w:firstLineChars="200" w:firstLine="480"/>
        <w:rPr>
          <w:rFonts w:ascii="宋体" w:eastAsia="等线" w:hAnsi="宋体"/>
          <w:sz w:val="24"/>
          <w:szCs w:val="22"/>
        </w:rPr>
      </w:pPr>
      <w:r w:rsidRPr="00787161">
        <w:rPr>
          <w:rFonts w:ascii="宋体" w:eastAsia="等线" w:hAnsi="宋体" w:hint="eastAsia"/>
          <w:sz w:val="24"/>
          <w:szCs w:val="22"/>
        </w:rPr>
        <w:t>时间：</w:t>
      </w:r>
      <w:r w:rsidRPr="00787161">
        <w:rPr>
          <w:rFonts w:ascii="宋体" w:eastAsia="等线" w:hAnsi="宋体"/>
          <w:b/>
          <w:sz w:val="24"/>
          <w:szCs w:val="22"/>
        </w:rPr>
        <w:t xml:space="preserve">    </w:t>
      </w:r>
      <w:r w:rsidRPr="00787161">
        <w:rPr>
          <w:rFonts w:ascii="宋体" w:hAnsi="宋体" w:cs="宋体" w:hint="eastAsia"/>
          <w:b/>
          <w:sz w:val="24"/>
          <w:szCs w:val="22"/>
        </w:rPr>
        <w:t>年</w:t>
      </w:r>
      <w:r w:rsidRPr="00787161">
        <w:rPr>
          <w:rFonts w:ascii="宋体" w:eastAsia="等线" w:hAnsi="宋体"/>
          <w:b/>
          <w:sz w:val="24"/>
          <w:szCs w:val="22"/>
        </w:rPr>
        <w:t xml:space="preserve">  </w:t>
      </w:r>
      <w:r w:rsidRPr="00787161">
        <w:rPr>
          <w:rFonts w:ascii="宋体" w:hAnsi="宋体" w:cs="宋体" w:hint="eastAsia"/>
          <w:b/>
          <w:sz w:val="24"/>
          <w:szCs w:val="22"/>
        </w:rPr>
        <w:t>月</w:t>
      </w:r>
      <w:r w:rsidRPr="00787161">
        <w:rPr>
          <w:rFonts w:ascii="宋体" w:eastAsia="等线" w:hAnsi="宋体"/>
          <w:b/>
          <w:sz w:val="24"/>
          <w:szCs w:val="22"/>
        </w:rPr>
        <w:t xml:space="preserve">  </w:t>
      </w:r>
      <w:r w:rsidRPr="00787161">
        <w:rPr>
          <w:rFonts w:ascii="宋体" w:hAnsi="宋体" w:cs="宋体" w:hint="eastAsia"/>
          <w:b/>
          <w:sz w:val="24"/>
          <w:szCs w:val="22"/>
        </w:rPr>
        <w:t>日</w:t>
      </w:r>
    </w:p>
    <w:p w:rsidR="00F179AC" w:rsidRPr="00787161" w:rsidRDefault="00F179AC">
      <w:pPr>
        <w:rPr>
          <w:rFonts w:ascii="等线" w:eastAsia="等线" w:hAnsi="等线"/>
          <w:szCs w:val="21"/>
        </w:rPr>
      </w:pPr>
    </w:p>
    <w:p w:rsidR="00F179AC" w:rsidRPr="00787161" w:rsidRDefault="00F179AC">
      <w:pPr>
        <w:spacing w:line="360" w:lineRule="auto"/>
        <w:ind w:firstLineChars="200" w:firstLine="480"/>
        <w:rPr>
          <w:rFonts w:ascii="宋体" w:eastAsia="等线" w:hAnsi="宋体"/>
          <w:sz w:val="24"/>
          <w:szCs w:val="22"/>
        </w:rPr>
      </w:pPr>
    </w:p>
    <w:p w:rsidR="00F179AC" w:rsidRPr="00787161" w:rsidRDefault="00F179AC">
      <w:pPr>
        <w:spacing w:line="360" w:lineRule="auto"/>
        <w:ind w:firstLineChars="200" w:firstLine="420"/>
        <w:rPr>
          <w:rFonts w:ascii="等线" w:eastAsia="等线" w:hAnsi="等线"/>
          <w:szCs w:val="21"/>
        </w:rPr>
      </w:pPr>
    </w:p>
    <w:p w:rsidR="00F179AC" w:rsidRPr="00787161" w:rsidRDefault="00F179AC">
      <w:pPr>
        <w:jc w:val="left"/>
        <w:rPr>
          <w:rFonts w:ascii="等线" w:eastAsia="仿宋_GB2312" w:hAnsi="等线"/>
          <w:sz w:val="30"/>
          <w:szCs w:val="30"/>
        </w:rPr>
      </w:pPr>
    </w:p>
    <w:p w:rsidR="00F179AC" w:rsidRPr="00787161" w:rsidRDefault="00F179AC">
      <w:pPr>
        <w:jc w:val="left"/>
        <w:rPr>
          <w:rFonts w:ascii="等线" w:eastAsia="仿宋_GB2312" w:hAnsi="等线"/>
          <w:sz w:val="30"/>
          <w:szCs w:val="30"/>
        </w:rPr>
      </w:pPr>
    </w:p>
    <w:p w:rsidR="00F179AC" w:rsidRPr="00787161" w:rsidRDefault="00F179AC">
      <w:pPr>
        <w:jc w:val="left"/>
        <w:rPr>
          <w:rFonts w:ascii="等线" w:eastAsia="仿宋_GB2312" w:hAnsi="等线"/>
          <w:sz w:val="30"/>
          <w:szCs w:val="30"/>
        </w:rPr>
      </w:pPr>
    </w:p>
    <w:p w:rsidR="00F179AC" w:rsidRPr="00787161" w:rsidRDefault="00F179AC">
      <w:pPr>
        <w:jc w:val="left"/>
        <w:rPr>
          <w:rFonts w:ascii="等线" w:eastAsia="仿宋_GB2312" w:hAnsi="等线"/>
          <w:sz w:val="30"/>
          <w:szCs w:val="30"/>
        </w:rPr>
      </w:pPr>
    </w:p>
    <w:p w:rsidR="00F179AC" w:rsidRPr="00787161" w:rsidRDefault="00F179AC">
      <w:pPr>
        <w:jc w:val="left"/>
        <w:rPr>
          <w:rFonts w:ascii="等线" w:eastAsia="仿宋_GB2312" w:hAnsi="等线"/>
          <w:sz w:val="30"/>
          <w:szCs w:val="30"/>
        </w:rPr>
      </w:pPr>
    </w:p>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F179AC">
      <w:pPr>
        <w:tabs>
          <w:tab w:val="center" w:pos="4153"/>
          <w:tab w:val="right" w:pos="8306"/>
        </w:tabs>
        <w:snapToGrid w:val="0"/>
        <w:jc w:val="left"/>
        <w:rPr>
          <w:kern w:val="0"/>
          <w:sz w:val="18"/>
          <w:szCs w:val="18"/>
        </w:rPr>
      </w:pPr>
    </w:p>
    <w:p w:rsidR="00F179AC" w:rsidRPr="00787161" w:rsidRDefault="00F179AC">
      <w:pPr>
        <w:jc w:val="left"/>
        <w:rPr>
          <w:rFonts w:ascii="等线" w:eastAsia="仿宋_GB2312" w:hAnsi="等线"/>
          <w:sz w:val="30"/>
          <w:szCs w:val="30"/>
        </w:rPr>
      </w:pPr>
    </w:p>
    <w:p w:rsidR="00F179AC" w:rsidRPr="00787161" w:rsidRDefault="00F179AC">
      <w:pPr>
        <w:jc w:val="left"/>
        <w:rPr>
          <w:rFonts w:ascii="等线" w:eastAsia="仿宋_GB2312" w:hAnsi="等线"/>
          <w:sz w:val="30"/>
          <w:szCs w:val="30"/>
        </w:rPr>
      </w:pPr>
    </w:p>
    <w:p w:rsidR="00F179AC" w:rsidRPr="00787161" w:rsidRDefault="00DD2BDD">
      <w:pPr>
        <w:jc w:val="left"/>
        <w:rPr>
          <w:rFonts w:ascii="等线" w:eastAsia="等线" w:hAnsi="宋体" w:cs="宋体"/>
          <w:sz w:val="30"/>
          <w:szCs w:val="30"/>
        </w:rPr>
      </w:pPr>
      <w:r w:rsidRPr="00787161">
        <w:rPr>
          <w:rFonts w:ascii="黑体" w:eastAsia="黑体" w:hAnsi="黑体" w:cs="黑体" w:hint="eastAsia"/>
          <w:sz w:val="30"/>
          <w:szCs w:val="30"/>
        </w:rPr>
        <w:lastRenderedPageBreak/>
        <w:t>附件10：</w:t>
      </w:r>
    </w:p>
    <w:p w:rsidR="00F179AC" w:rsidRPr="00787161" w:rsidRDefault="00DD2BDD">
      <w:pPr>
        <w:jc w:val="center"/>
        <w:rPr>
          <w:rFonts w:ascii="等线" w:eastAsia="等线" w:hAnsi="等线"/>
          <w:b/>
          <w:sz w:val="36"/>
          <w:szCs w:val="36"/>
        </w:rPr>
      </w:pPr>
      <w:r w:rsidRPr="00787161">
        <w:rPr>
          <w:rFonts w:ascii="等线" w:eastAsia="等线" w:hAnsi="等线" w:hint="eastAsia"/>
          <w:b/>
          <w:sz w:val="36"/>
          <w:szCs w:val="36"/>
        </w:rPr>
        <w:t>预付款支付申请（核准）表</w:t>
      </w:r>
    </w:p>
    <w:p w:rsidR="00F179AC" w:rsidRPr="00787161" w:rsidRDefault="00DD2BDD">
      <w:pPr>
        <w:rPr>
          <w:rFonts w:ascii="等线" w:eastAsia="等线" w:hAnsi="等线"/>
          <w:sz w:val="24"/>
          <w:szCs w:val="22"/>
        </w:rPr>
      </w:pPr>
      <w:r w:rsidRPr="00787161">
        <w:rPr>
          <w:rFonts w:ascii="等线" w:eastAsia="等线" w:hAnsi="等线" w:hint="eastAsia"/>
          <w:sz w:val="24"/>
          <w:szCs w:val="22"/>
        </w:rPr>
        <w:t>工程名称：                                             编号：</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8"/>
        <w:gridCol w:w="4697"/>
      </w:tblGrid>
      <w:tr w:rsidR="00F179AC" w:rsidRPr="00787161">
        <w:trPr>
          <w:trHeight w:val="5938"/>
          <w:jc w:val="center"/>
        </w:trPr>
        <w:tc>
          <w:tcPr>
            <w:tcW w:w="9185" w:type="dxa"/>
            <w:gridSpan w:val="2"/>
          </w:tcPr>
          <w:p w:rsidR="00F179AC" w:rsidRPr="00787161" w:rsidRDefault="00DD2BDD">
            <w:pPr>
              <w:spacing w:line="480" w:lineRule="exact"/>
              <w:ind w:leftChars="149" w:left="525" w:hangingChars="101" w:hanging="212"/>
              <w:rPr>
                <w:rFonts w:ascii="等线" w:eastAsia="等线" w:hAnsi="等线"/>
                <w:szCs w:val="21"/>
                <w:u w:val="single"/>
              </w:rPr>
            </w:pPr>
            <w:r w:rsidRPr="00787161">
              <w:rPr>
                <w:rFonts w:ascii="等线" w:eastAsia="等线" w:hAnsi="等线" w:hint="eastAsia"/>
                <w:szCs w:val="21"/>
              </w:rPr>
              <w:t>致：</w:t>
            </w:r>
            <w:r w:rsidRPr="00787161">
              <w:rPr>
                <w:rFonts w:ascii="等线" w:eastAsia="等线" w:hAnsi="等线" w:hint="eastAsia"/>
                <w:szCs w:val="21"/>
                <w:u w:val="single"/>
              </w:rPr>
              <w:t xml:space="preserve">                                   （发包人全称）</w:t>
            </w:r>
          </w:p>
          <w:p w:rsidR="00F179AC" w:rsidRPr="00787161" w:rsidRDefault="00DD2BDD">
            <w:pPr>
              <w:spacing w:line="400" w:lineRule="exact"/>
              <w:ind w:leftChars="-2" w:left="-4" w:firstLineChars="150" w:firstLine="315"/>
              <w:rPr>
                <w:rFonts w:ascii="等线" w:eastAsia="等线" w:hAnsi="等线"/>
                <w:szCs w:val="21"/>
              </w:rPr>
            </w:pPr>
            <w:r w:rsidRPr="00787161">
              <w:rPr>
                <w:rFonts w:ascii="等线" w:eastAsia="等线" w:hAnsi="等线" w:hint="eastAsia"/>
                <w:szCs w:val="21"/>
              </w:rPr>
              <w:t>我方根据施工合同的约定，现申请支付工程预付款额为(大写)元，(小写)</w:t>
            </w:r>
          </w:p>
          <w:p w:rsidR="00F179AC" w:rsidRPr="00787161" w:rsidRDefault="00DD2BDD">
            <w:pPr>
              <w:spacing w:line="400" w:lineRule="exact"/>
              <w:rPr>
                <w:rFonts w:ascii="等线" w:eastAsia="等线" w:hAnsi="等线"/>
                <w:szCs w:val="21"/>
              </w:rPr>
            </w:pPr>
            <w:r w:rsidRPr="00787161">
              <w:rPr>
                <w:rFonts w:ascii="等线" w:eastAsia="等线" w:hAnsi="等线" w:hint="eastAsia"/>
                <w:szCs w:val="21"/>
              </w:rPr>
              <w:t>元，请予核准。</w:t>
            </w:r>
          </w:p>
          <w:tbl>
            <w:tblPr>
              <w:tblpPr w:leftFromText="180" w:rightFromText="180" w:vertAnchor="page" w:horzAnchor="margin" w:tblpY="1309"/>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340"/>
              <w:gridCol w:w="1764"/>
              <w:gridCol w:w="2240"/>
              <w:gridCol w:w="1080"/>
            </w:tblGrid>
            <w:tr w:rsidR="00F179AC" w:rsidRPr="00787161">
              <w:trPr>
                <w:trHeight w:val="309"/>
              </w:trPr>
              <w:tc>
                <w:tcPr>
                  <w:tcW w:w="535"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序号</w:t>
                  </w:r>
                </w:p>
              </w:tc>
              <w:tc>
                <w:tcPr>
                  <w:tcW w:w="334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名      称</w:t>
                  </w:r>
                </w:p>
              </w:tc>
              <w:tc>
                <w:tcPr>
                  <w:tcW w:w="1764"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申请金额（元）</w:t>
                  </w:r>
                </w:p>
              </w:tc>
              <w:tc>
                <w:tcPr>
                  <w:tcW w:w="224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复核金额（元）</w:t>
                  </w:r>
                </w:p>
              </w:tc>
              <w:tc>
                <w:tcPr>
                  <w:tcW w:w="108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备注</w:t>
                  </w: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1</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已签约合同价款金额</w:t>
                  </w:r>
                </w:p>
              </w:tc>
              <w:tc>
                <w:tcPr>
                  <w:tcW w:w="1764" w:type="dxa"/>
                </w:tcPr>
                <w:p w:rsidR="00F179AC" w:rsidRPr="00787161" w:rsidRDefault="00F179AC">
                  <w:pPr>
                    <w:spacing w:line="280" w:lineRule="exact"/>
                    <w:rPr>
                      <w:rFonts w:ascii="等线" w:eastAsia="等线" w:hAnsi="等线"/>
                      <w:szCs w:val="21"/>
                    </w:rPr>
                  </w:pPr>
                </w:p>
              </w:tc>
              <w:tc>
                <w:tcPr>
                  <w:tcW w:w="2240" w:type="dxa"/>
                </w:tcPr>
                <w:p w:rsidR="00F179AC" w:rsidRPr="00787161" w:rsidRDefault="00F179AC">
                  <w:pPr>
                    <w:spacing w:line="280" w:lineRule="exact"/>
                    <w:rPr>
                      <w:rFonts w:ascii="等线" w:eastAsia="等线" w:hAnsi="等线"/>
                      <w:szCs w:val="21"/>
                    </w:rPr>
                  </w:pPr>
                </w:p>
              </w:tc>
              <w:tc>
                <w:tcPr>
                  <w:tcW w:w="1080"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2</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其中：安全文明施工费</w:t>
                  </w:r>
                </w:p>
              </w:tc>
              <w:tc>
                <w:tcPr>
                  <w:tcW w:w="1764" w:type="dxa"/>
                </w:tcPr>
                <w:p w:rsidR="00F179AC" w:rsidRPr="00787161" w:rsidRDefault="00F179AC">
                  <w:pPr>
                    <w:spacing w:line="280" w:lineRule="exact"/>
                    <w:rPr>
                      <w:rFonts w:ascii="等线" w:eastAsia="等线" w:hAnsi="等线"/>
                      <w:szCs w:val="21"/>
                    </w:rPr>
                  </w:pPr>
                </w:p>
              </w:tc>
              <w:tc>
                <w:tcPr>
                  <w:tcW w:w="2240" w:type="dxa"/>
                </w:tcPr>
                <w:p w:rsidR="00F179AC" w:rsidRPr="00787161" w:rsidRDefault="00F179AC">
                  <w:pPr>
                    <w:spacing w:line="280" w:lineRule="exact"/>
                    <w:rPr>
                      <w:rFonts w:ascii="等线" w:eastAsia="等线" w:hAnsi="等线"/>
                      <w:szCs w:val="21"/>
                    </w:rPr>
                  </w:pPr>
                </w:p>
              </w:tc>
              <w:tc>
                <w:tcPr>
                  <w:tcW w:w="1080"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3</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应支付的预付款</w:t>
                  </w:r>
                </w:p>
              </w:tc>
              <w:tc>
                <w:tcPr>
                  <w:tcW w:w="1764" w:type="dxa"/>
                </w:tcPr>
                <w:p w:rsidR="00F179AC" w:rsidRPr="00787161" w:rsidRDefault="00F179AC">
                  <w:pPr>
                    <w:spacing w:line="280" w:lineRule="exact"/>
                    <w:rPr>
                      <w:rFonts w:ascii="等线" w:eastAsia="等线" w:hAnsi="等线"/>
                      <w:szCs w:val="21"/>
                    </w:rPr>
                  </w:pPr>
                </w:p>
              </w:tc>
              <w:tc>
                <w:tcPr>
                  <w:tcW w:w="2240" w:type="dxa"/>
                </w:tcPr>
                <w:p w:rsidR="00F179AC" w:rsidRPr="00787161" w:rsidRDefault="00F179AC">
                  <w:pPr>
                    <w:spacing w:line="280" w:lineRule="exact"/>
                    <w:rPr>
                      <w:rFonts w:ascii="等线" w:eastAsia="等线" w:hAnsi="等线"/>
                      <w:szCs w:val="21"/>
                    </w:rPr>
                  </w:pPr>
                </w:p>
              </w:tc>
              <w:tc>
                <w:tcPr>
                  <w:tcW w:w="1080"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4</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应支付的安全文明施工费预付款</w:t>
                  </w:r>
                </w:p>
              </w:tc>
              <w:tc>
                <w:tcPr>
                  <w:tcW w:w="1764" w:type="dxa"/>
                </w:tcPr>
                <w:p w:rsidR="00F179AC" w:rsidRPr="00787161" w:rsidRDefault="00F179AC">
                  <w:pPr>
                    <w:spacing w:line="280" w:lineRule="exact"/>
                    <w:rPr>
                      <w:rFonts w:ascii="等线" w:eastAsia="等线" w:hAnsi="等线"/>
                      <w:szCs w:val="21"/>
                    </w:rPr>
                  </w:pPr>
                </w:p>
              </w:tc>
              <w:tc>
                <w:tcPr>
                  <w:tcW w:w="2240" w:type="dxa"/>
                </w:tcPr>
                <w:p w:rsidR="00F179AC" w:rsidRPr="00787161" w:rsidRDefault="00F179AC">
                  <w:pPr>
                    <w:spacing w:line="280" w:lineRule="exact"/>
                    <w:rPr>
                      <w:rFonts w:ascii="等线" w:eastAsia="等线" w:hAnsi="等线"/>
                      <w:szCs w:val="21"/>
                    </w:rPr>
                  </w:pPr>
                </w:p>
              </w:tc>
              <w:tc>
                <w:tcPr>
                  <w:tcW w:w="1080"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5</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合计应支付的预付款</w:t>
                  </w:r>
                </w:p>
              </w:tc>
              <w:tc>
                <w:tcPr>
                  <w:tcW w:w="1764" w:type="dxa"/>
                </w:tcPr>
                <w:p w:rsidR="00F179AC" w:rsidRPr="00787161" w:rsidRDefault="00F179AC">
                  <w:pPr>
                    <w:spacing w:line="280" w:lineRule="exact"/>
                    <w:rPr>
                      <w:rFonts w:ascii="等线" w:eastAsia="等线" w:hAnsi="等线"/>
                      <w:szCs w:val="21"/>
                    </w:rPr>
                  </w:pPr>
                </w:p>
              </w:tc>
              <w:tc>
                <w:tcPr>
                  <w:tcW w:w="2240" w:type="dxa"/>
                </w:tcPr>
                <w:p w:rsidR="00F179AC" w:rsidRPr="00787161" w:rsidRDefault="00F179AC">
                  <w:pPr>
                    <w:spacing w:line="280" w:lineRule="exact"/>
                    <w:rPr>
                      <w:rFonts w:ascii="等线" w:eastAsia="等线" w:hAnsi="等线"/>
                      <w:szCs w:val="21"/>
                    </w:rPr>
                  </w:pPr>
                </w:p>
              </w:tc>
              <w:tc>
                <w:tcPr>
                  <w:tcW w:w="1080"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340" w:type="dxa"/>
                </w:tcPr>
                <w:p w:rsidR="00F179AC" w:rsidRPr="00787161" w:rsidRDefault="00F179AC">
                  <w:pPr>
                    <w:spacing w:line="280" w:lineRule="exact"/>
                    <w:rPr>
                      <w:rFonts w:ascii="等线" w:eastAsia="等线" w:hAnsi="等线"/>
                      <w:szCs w:val="21"/>
                    </w:rPr>
                  </w:pPr>
                </w:p>
              </w:tc>
              <w:tc>
                <w:tcPr>
                  <w:tcW w:w="1764" w:type="dxa"/>
                </w:tcPr>
                <w:p w:rsidR="00F179AC" w:rsidRPr="00787161" w:rsidRDefault="00F179AC">
                  <w:pPr>
                    <w:spacing w:line="280" w:lineRule="exact"/>
                    <w:rPr>
                      <w:rFonts w:ascii="等线" w:eastAsia="等线" w:hAnsi="等线"/>
                      <w:szCs w:val="21"/>
                    </w:rPr>
                  </w:pPr>
                </w:p>
              </w:tc>
              <w:tc>
                <w:tcPr>
                  <w:tcW w:w="2240" w:type="dxa"/>
                </w:tcPr>
                <w:p w:rsidR="00F179AC" w:rsidRPr="00787161" w:rsidRDefault="00F179AC">
                  <w:pPr>
                    <w:spacing w:line="280" w:lineRule="exact"/>
                    <w:rPr>
                      <w:rFonts w:ascii="等线" w:eastAsia="等线" w:hAnsi="等线"/>
                      <w:szCs w:val="21"/>
                    </w:rPr>
                  </w:pPr>
                </w:p>
              </w:tc>
              <w:tc>
                <w:tcPr>
                  <w:tcW w:w="1080" w:type="dxa"/>
                </w:tcPr>
                <w:p w:rsidR="00F179AC" w:rsidRPr="00787161" w:rsidRDefault="00F179AC">
                  <w:pPr>
                    <w:spacing w:line="280" w:lineRule="exact"/>
                    <w:rPr>
                      <w:rFonts w:ascii="等线" w:eastAsia="等线" w:hAnsi="等线"/>
                      <w:szCs w:val="21"/>
                    </w:rPr>
                  </w:pPr>
                </w:p>
              </w:tc>
            </w:tr>
          </w:tbl>
          <w:p w:rsidR="00F179AC" w:rsidRPr="00787161" w:rsidRDefault="00F179AC">
            <w:pPr>
              <w:wordWrap w:val="0"/>
              <w:spacing w:line="400" w:lineRule="exact"/>
              <w:ind w:right="420"/>
              <w:rPr>
                <w:rFonts w:ascii="等线" w:eastAsia="等线" w:hAnsi="等线"/>
                <w:szCs w:val="21"/>
              </w:rPr>
            </w:pPr>
          </w:p>
          <w:p w:rsidR="00F179AC" w:rsidRPr="00787161" w:rsidRDefault="00DD2BDD">
            <w:pPr>
              <w:wordWrap w:val="0"/>
              <w:spacing w:line="400" w:lineRule="exact"/>
              <w:ind w:right="420"/>
              <w:rPr>
                <w:rFonts w:ascii="等线" w:eastAsia="等线" w:hAnsi="等线"/>
                <w:szCs w:val="21"/>
              </w:rPr>
            </w:pPr>
            <w:r w:rsidRPr="00787161">
              <w:rPr>
                <w:rFonts w:ascii="等线" w:eastAsia="等线" w:hAnsi="等线" w:hint="eastAsia"/>
                <w:szCs w:val="21"/>
              </w:rPr>
              <w:t xml:space="preserve">                                            承包人（章）             </w:t>
            </w:r>
          </w:p>
          <w:p w:rsidR="00F179AC" w:rsidRPr="00787161" w:rsidRDefault="00DD2BDD">
            <w:pPr>
              <w:spacing w:line="400" w:lineRule="exact"/>
              <w:ind w:right="420" w:firstLine="5669"/>
              <w:rPr>
                <w:rFonts w:ascii="等线" w:eastAsia="等线" w:hAnsi="等线"/>
                <w:szCs w:val="21"/>
              </w:rPr>
            </w:pPr>
            <w:r w:rsidRPr="00787161">
              <w:rPr>
                <w:rFonts w:ascii="等线" w:eastAsia="等线" w:hAnsi="等线" w:hint="eastAsia"/>
                <w:szCs w:val="21"/>
              </w:rPr>
              <w:t>造价人员:</w:t>
            </w:r>
          </w:p>
          <w:p w:rsidR="00F179AC" w:rsidRPr="00787161" w:rsidRDefault="00DD2BDD">
            <w:pPr>
              <w:spacing w:line="400" w:lineRule="exact"/>
              <w:ind w:right="420" w:firstLine="5669"/>
              <w:rPr>
                <w:rFonts w:ascii="等线" w:eastAsia="等线" w:hAnsi="等线"/>
                <w:szCs w:val="21"/>
              </w:rPr>
            </w:pPr>
            <w:r w:rsidRPr="00787161">
              <w:rPr>
                <w:rFonts w:ascii="等线" w:eastAsia="等线" w:hAnsi="等线" w:hint="eastAsia"/>
                <w:szCs w:val="21"/>
              </w:rPr>
              <w:t>承包人代表:</w:t>
            </w:r>
          </w:p>
          <w:p w:rsidR="00F179AC" w:rsidRPr="00787161" w:rsidRDefault="00DD2BDD">
            <w:pPr>
              <w:spacing w:line="400" w:lineRule="exact"/>
              <w:ind w:right="420" w:firstLine="5669"/>
              <w:rPr>
                <w:rFonts w:ascii="等线" w:eastAsia="等线" w:hAnsi="等线"/>
                <w:szCs w:val="21"/>
              </w:rPr>
            </w:pPr>
            <w:r w:rsidRPr="00787161">
              <w:rPr>
                <w:rFonts w:ascii="等线" w:eastAsia="等线" w:hAnsi="等线" w:hint="eastAsia"/>
                <w:szCs w:val="21"/>
              </w:rPr>
              <w:t>日      期:</w:t>
            </w:r>
          </w:p>
        </w:tc>
      </w:tr>
      <w:tr w:rsidR="00F179AC" w:rsidRPr="00787161">
        <w:trPr>
          <w:trHeight w:val="2622"/>
          <w:jc w:val="center"/>
        </w:trPr>
        <w:tc>
          <w:tcPr>
            <w:tcW w:w="4488" w:type="dxa"/>
          </w:tcPr>
          <w:p w:rsidR="00F179AC" w:rsidRPr="00787161" w:rsidRDefault="00DD2BDD">
            <w:pPr>
              <w:spacing w:line="360" w:lineRule="exact"/>
              <w:rPr>
                <w:rFonts w:ascii="等线" w:eastAsia="等线" w:hAnsi="等线"/>
                <w:szCs w:val="21"/>
              </w:rPr>
            </w:pPr>
            <w:r w:rsidRPr="00787161">
              <w:rPr>
                <w:rFonts w:ascii="等线" w:eastAsia="等线" w:hAnsi="等线" w:hint="eastAsia"/>
                <w:szCs w:val="21"/>
              </w:rPr>
              <w:t>复核意见：</w:t>
            </w:r>
          </w:p>
          <w:p w:rsidR="00F179AC" w:rsidRPr="00787161" w:rsidRDefault="00DD2BDD">
            <w:pPr>
              <w:spacing w:line="360" w:lineRule="exact"/>
              <w:ind w:firstLine="312"/>
              <w:rPr>
                <w:rFonts w:ascii="等线" w:eastAsia="等线" w:hAnsi="等线"/>
                <w:szCs w:val="21"/>
              </w:rPr>
            </w:pPr>
            <w:r w:rsidRPr="00787161">
              <w:rPr>
                <w:rFonts w:ascii="等线" w:eastAsia="等线" w:hAnsi="等线" w:hint="eastAsia"/>
                <w:szCs w:val="21"/>
              </w:rPr>
              <w:t>□与合同约定不相符，修改意见见附件。</w:t>
            </w:r>
          </w:p>
          <w:p w:rsidR="00F179AC" w:rsidRPr="00787161" w:rsidRDefault="00DD2BDD">
            <w:pPr>
              <w:spacing w:line="360" w:lineRule="exact"/>
              <w:ind w:firstLine="312"/>
              <w:rPr>
                <w:rFonts w:ascii="等线" w:eastAsia="等线" w:hAnsi="等线"/>
                <w:szCs w:val="21"/>
              </w:rPr>
            </w:pPr>
            <w:r w:rsidRPr="00787161">
              <w:rPr>
                <w:rFonts w:ascii="等线" w:eastAsia="等线" w:hAnsi="等线" w:hint="eastAsia"/>
                <w:szCs w:val="21"/>
              </w:rPr>
              <w:t>□与合同约定相符，具体金额由造价工程师复核。</w:t>
            </w:r>
          </w:p>
          <w:p w:rsidR="00F179AC" w:rsidRPr="00787161" w:rsidRDefault="00F179AC">
            <w:pPr>
              <w:spacing w:line="360" w:lineRule="exact"/>
              <w:ind w:firstLine="435"/>
              <w:jc w:val="right"/>
              <w:rPr>
                <w:rFonts w:ascii="等线" w:eastAsia="等线" w:hAnsi="等线"/>
                <w:szCs w:val="21"/>
              </w:rPr>
            </w:pPr>
          </w:p>
          <w:p w:rsidR="00F179AC" w:rsidRPr="00787161" w:rsidRDefault="00DD2BDD">
            <w:pPr>
              <w:spacing w:line="360" w:lineRule="exact"/>
              <w:ind w:firstLine="435"/>
              <w:jc w:val="center"/>
              <w:rPr>
                <w:rFonts w:ascii="等线" w:eastAsia="等线" w:hAnsi="等线"/>
                <w:szCs w:val="21"/>
                <w:u w:val="single"/>
              </w:rPr>
            </w:pPr>
            <w:r w:rsidRPr="00787161">
              <w:rPr>
                <w:rFonts w:ascii="等线" w:eastAsia="等线" w:hAnsi="等线" w:hint="eastAsia"/>
                <w:szCs w:val="21"/>
              </w:rPr>
              <w:t xml:space="preserve">    监理工程师：</w:t>
            </w:r>
          </w:p>
          <w:p w:rsidR="00F179AC" w:rsidRPr="00787161" w:rsidRDefault="00DD2BDD">
            <w:pPr>
              <w:spacing w:line="360" w:lineRule="exact"/>
              <w:ind w:firstLine="435"/>
              <w:jc w:val="center"/>
              <w:rPr>
                <w:rFonts w:ascii="等线" w:eastAsia="等线" w:hAnsi="等线"/>
                <w:szCs w:val="21"/>
                <w:u w:val="single"/>
              </w:rPr>
            </w:pPr>
            <w:r w:rsidRPr="00787161">
              <w:rPr>
                <w:rFonts w:ascii="等线" w:eastAsia="等线" w:hAnsi="等线" w:hint="eastAsia"/>
                <w:szCs w:val="21"/>
              </w:rPr>
              <w:t xml:space="preserve">    日      期：</w:t>
            </w:r>
          </w:p>
        </w:tc>
        <w:tc>
          <w:tcPr>
            <w:tcW w:w="4697" w:type="dxa"/>
          </w:tcPr>
          <w:p w:rsidR="00F179AC" w:rsidRPr="00787161" w:rsidRDefault="00DD2BDD">
            <w:pPr>
              <w:spacing w:line="360" w:lineRule="exact"/>
              <w:rPr>
                <w:rFonts w:ascii="等线" w:eastAsia="等线" w:hAnsi="等线"/>
                <w:szCs w:val="21"/>
              </w:rPr>
            </w:pPr>
            <w:r w:rsidRPr="00787161">
              <w:rPr>
                <w:rFonts w:ascii="等线" w:eastAsia="等线" w:hAnsi="等线" w:hint="eastAsia"/>
                <w:szCs w:val="21"/>
              </w:rPr>
              <w:t>复核意见：</w:t>
            </w:r>
          </w:p>
          <w:p w:rsidR="00F179AC" w:rsidRPr="00787161" w:rsidRDefault="00DD2BDD">
            <w:pPr>
              <w:spacing w:line="360" w:lineRule="exact"/>
              <w:ind w:firstLine="435"/>
              <w:rPr>
                <w:rFonts w:ascii="等线" w:eastAsia="等线" w:hAnsi="等线"/>
                <w:szCs w:val="21"/>
              </w:rPr>
            </w:pPr>
            <w:r w:rsidRPr="00787161">
              <w:rPr>
                <w:rFonts w:ascii="等线" w:eastAsia="等线" w:hAnsi="等线" w:hint="eastAsia"/>
                <w:szCs w:val="21"/>
              </w:rPr>
              <w:t>你方提出的支付申请经复核，应支付预付款金额为(大写)元，（小写）</w:t>
            </w:r>
          </w:p>
          <w:p w:rsidR="00F179AC" w:rsidRPr="00787161" w:rsidRDefault="00DD2BDD">
            <w:pPr>
              <w:spacing w:line="360" w:lineRule="exact"/>
              <w:rPr>
                <w:rFonts w:ascii="等线" w:eastAsia="等线" w:hAnsi="等线"/>
                <w:szCs w:val="21"/>
              </w:rPr>
            </w:pPr>
            <w:r w:rsidRPr="00787161">
              <w:rPr>
                <w:rFonts w:ascii="等线" w:eastAsia="等线" w:hAnsi="等线" w:hint="eastAsia"/>
                <w:szCs w:val="21"/>
              </w:rPr>
              <w:t xml:space="preserve"> 元。</w:t>
            </w:r>
          </w:p>
          <w:p w:rsidR="00F179AC" w:rsidRPr="00787161" w:rsidRDefault="00F179AC">
            <w:pPr>
              <w:spacing w:line="360" w:lineRule="exact"/>
              <w:rPr>
                <w:rFonts w:ascii="等线" w:eastAsia="等线" w:hAnsi="等线"/>
                <w:szCs w:val="21"/>
                <w:u w:val="single"/>
              </w:rPr>
            </w:pPr>
          </w:p>
          <w:p w:rsidR="00F179AC" w:rsidRPr="00787161" w:rsidRDefault="00DD2BDD">
            <w:pPr>
              <w:spacing w:line="360" w:lineRule="exact"/>
              <w:ind w:firstLine="435"/>
              <w:jc w:val="center"/>
              <w:rPr>
                <w:rFonts w:ascii="等线" w:eastAsia="等线" w:hAnsi="等线"/>
                <w:szCs w:val="21"/>
                <w:u w:val="single"/>
              </w:rPr>
            </w:pPr>
            <w:r w:rsidRPr="00787161">
              <w:rPr>
                <w:rFonts w:ascii="等线" w:eastAsia="等线" w:hAnsi="等线" w:hint="eastAsia"/>
                <w:szCs w:val="21"/>
              </w:rPr>
              <w:t xml:space="preserve">    造价工程师：</w:t>
            </w:r>
            <w:r w:rsidRPr="00787161">
              <w:rPr>
                <w:rFonts w:ascii="等线" w:eastAsia="等线" w:hAnsi="等线" w:hint="eastAsia"/>
                <w:szCs w:val="21"/>
                <w:u w:val="single"/>
              </w:rPr>
              <w:t xml:space="preserve">   /    </w:t>
            </w:r>
          </w:p>
          <w:p w:rsidR="00F179AC" w:rsidRPr="00787161" w:rsidRDefault="00DD2BDD">
            <w:pPr>
              <w:spacing w:line="360" w:lineRule="exact"/>
              <w:ind w:firstLine="334"/>
              <w:jc w:val="center"/>
              <w:rPr>
                <w:rFonts w:ascii="等线" w:eastAsia="等线" w:hAnsi="等线"/>
                <w:szCs w:val="21"/>
                <w:u w:val="single"/>
              </w:rPr>
            </w:pPr>
            <w:r w:rsidRPr="00787161">
              <w:rPr>
                <w:rFonts w:ascii="等线" w:eastAsia="等线" w:hAnsi="等线" w:hint="eastAsia"/>
                <w:szCs w:val="21"/>
              </w:rPr>
              <w:t>日      期:</w:t>
            </w:r>
          </w:p>
        </w:tc>
      </w:tr>
      <w:tr w:rsidR="00F179AC" w:rsidRPr="00787161">
        <w:trPr>
          <w:trHeight w:val="2171"/>
          <w:jc w:val="center"/>
        </w:trPr>
        <w:tc>
          <w:tcPr>
            <w:tcW w:w="9185" w:type="dxa"/>
            <w:gridSpan w:val="2"/>
          </w:tcPr>
          <w:p w:rsidR="00F179AC" w:rsidRPr="00787161" w:rsidRDefault="00DD2BDD">
            <w:pPr>
              <w:spacing w:line="400" w:lineRule="exact"/>
              <w:rPr>
                <w:rFonts w:ascii="等线" w:eastAsia="等线" w:hAnsi="等线"/>
                <w:szCs w:val="21"/>
              </w:rPr>
            </w:pPr>
            <w:r w:rsidRPr="00787161">
              <w:rPr>
                <w:rFonts w:ascii="等线" w:eastAsia="等线" w:hAnsi="等线" w:hint="eastAsia"/>
                <w:szCs w:val="21"/>
              </w:rPr>
              <w:t>审核意见：</w:t>
            </w:r>
          </w:p>
          <w:p w:rsidR="00F179AC" w:rsidRPr="00787161" w:rsidRDefault="00DD2BDD">
            <w:pPr>
              <w:spacing w:line="400" w:lineRule="exact"/>
              <w:ind w:firstLine="435"/>
              <w:rPr>
                <w:rFonts w:ascii="等线" w:eastAsia="等线" w:hAnsi="等线"/>
                <w:szCs w:val="21"/>
              </w:rPr>
            </w:pPr>
            <w:r w:rsidRPr="00787161">
              <w:rPr>
                <w:rFonts w:ascii="等线" w:eastAsia="等线" w:hAnsi="等线" w:hint="eastAsia"/>
                <w:szCs w:val="21"/>
              </w:rPr>
              <w:t>□不同意。</w:t>
            </w:r>
          </w:p>
          <w:p w:rsidR="00F179AC" w:rsidRPr="00787161" w:rsidRDefault="00DD2BDD">
            <w:pPr>
              <w:spacing w:line="400" w:lineRule="exact"/>
              <w:ind w:firstLineChars="200" w:firstLine="420"/>
              <w:rPr>
                <w:rFonts w:ascii="等线" w:eastAsia="等线" w:hAnsi="等线"/>
                <w:szCs w:val="21"/>
              </w:rPr>
            </w:pPr>
            <w:r w:rsidRPr="00787161">
              <w:rPr>
                <w:rFonts w:ascii="等线" w:eastAsia="等线" w:hAnsi="等线" w:hint="eastAsia"/>
                <w:szCs w:val="21"/>
              </w:rPr>
              <w:t>□同意，支付时间为本表签发后的15天内。</w:t>
            </w:r>
          </w:p>
          <w:p w:rsidR="00F179AC" w:rsidRPr="00787161" w:rsidRDefault="00DD2BDD">
            <w:pPr>
              <w:wordWrap w:val="0"/>
              <w:spacing w:line="400" w:lineRule="exact"/>
              <w:ind w:firstLineChars="200" w:firstLine="420"/>
              <w:jc w:val="right"/>
              <w:rPr>
                <w:rFonts w:ascii="等线" w:eastAsia="等线" w:hAnsi="等线"/>
                <w:szCs w:val="21"/>
              </w:rPr>
            </w:pPr>
            <w:r w:rsidRPr="00787161">
              <w:rPr>
                <w:rFonts w:ascii="等线" w:eastAsia="等线" w:hAnsi="等线" w:hint="eastAsia"/>
                <w:szCs w:val="21"/>
              </w:rPr>
              <w:t xml:space="preserve">发包人（章）           </w:t>
            </w:r>
          </w:p>
          <w:p w:rsidR="00F179AC" w:rsidRPr="00787161" w:rsidRDefault="00DD2BDD">
            <w:pPr>
              <w:wordWrap w:val="0"/>
              <w:spacing w:line="400" w:lineRule="exact"/>
              <w:ind w:firstLineChars="200" w:firstLine="420"/>
              <w:jc w:val="right"/>
              <w:rPr>
                <w:rFonts w:ascii="等线" w:eastAsia="等线" w:hAnsi="等线"/>
                <w:szCs w:val="21"/>
                <w:u w:val="single"/>
              </w:rPr>
            </w:pPr>
            <w:r w:rsidRPr="00787161">
              <w:rPr>
                <w:rFonts w:ascii="等线" w:eastAsia="等线" w:hAnsi="等线" w:hint="eastAsia"/>
                <w:szCs w:val="21"/>
              </w:rPr>
              <w:t>发包人代表</w:t>
            </w:r>
          </w:p>
          <w:p w:rsidR="00F179AC" w:rsidRPr="00787161" w:rsidRDefault="00DD2BDD">
            <w:pPr>
              <w:wordWrap w:val="0"/>
              <w:spacing w:line="400" w:lineRule="exact"/>
              <w:ind w:firstLineChars="200" w:firstLine="420"/>
              <w:jc w:val="right"/>
              <w:rPr>
                <w:rFonts w:ascii="等线" w:eastAsia="等线" w:hAnsi="等线"/>
                <w:szCs w:val="21"/>
                <w:u w:val="single"/>
              </w:rPr>
            </w:pPr>
            <w:r w:rsidRPr="00787161">
              <w:rPr>
                <w:rFonts w:ascii="等线" w:eastAsia="等线" w:hAnsi="等线" w:hint="eastAsia"/>
                <w:szCs w:val="21"/>
              </w:rPr>
              <w:t>日      期</w:t>
            </w:r>
          </w:p>
        </w:tc>
      </w:tr>
    </w:tbl>
    <w:p w:rsidR="00F179AC" w:rsidRPr="00787161" w:rsidRDefault="00DD2BDD">
      <w:pPr>
        <w:spacing w:line="360" w:lineRule="auto"/>
        <w:ind w:firstLineChars="200" w:firstLine="360"/>
        <w:rPr>
          <w:rFonts w:ascii="等线" w:eastAsia="等线" w:hAnsi="等线"/>
          <w:sz w:val="18"/>
          <w:szCs w:val="18"/>
        </w:rPr>
      </w:pPr>
      <w:r w:rsidRPr="00787161">
        <w:rPr>
          <w:rFonts w:ascii="等线" w:eastAsia="等线" w:hAnsi="等线" w:hint="eastAsia"/>
          <w:sz w:val="18"/>
          <w:szCs w:val="18"/>
        </w:rPr>
        <w:t xml:space="preserve">注：1.在选择栏中的“□”内作标识“√”。 </w:t>
      </w:r>
    </w:p>
    <w:p w:rsidR="00F179AC" w:rsidRPr="00787161" w:rsidRDefault="00DD2BDD">
      <w:pPr>
        <w:spacing w:line="360" w:lineRule="auto"/>
        <w:ind w:firstLineChars="400" w:firstLine="720"/>
        <w:rPr>
          <w:rFonts w:ascii="等线" w:eastAsia="等线" w:hAnsi="等线"/>
          <w:sz w:val="18"/>
          <w:szCs w:val="18"/>
        </w:rPr>
      </w:pPr>
      <w:r w:rsidRPr="00787161">
        <w:rPr>
          <w:rFonts w:ascii="等线" w:eastAsia="等线" w:hAnsi="等线" w:hint="eastAsia"/>
          <w:sz w:val="18"/>
          <w:szCs w:val="18"/>
        </w:rPr>
        <w:t>2.本表一式四份，由承包人填报，发包人、监理人、造价咨询人、承包人各存一份。</w:t>
      </w:r>
    </w:p>
    <w:p w:rsidR="00F179AC" w:rsidRPr="00787161" w:rsidRDefault="00F179AC">
      <w:pPr>
        <w:tabs>
          <w:tab w:val="center" w:pos="4153"/>
          <w:tab w:val="right" w:pos="8306"/>
        </w:tabs>
        <w:snapToGrid w:val="0"/>
        <w:jc w:val="left"/>
        <w:rPr>
          <w:kern w:val="0"/>
          <w:sz w:val="18"/>
          <w:szCs w:val="18"/>
        </w:rPr>
      </w:pPr>
    </w:p>
    <w:p w:rsidR="00F179AC" w:rsidRPr="00787161" w:rsidRDefault="00DD2BDD" w:rsidP="005204C8">
      <w:pPr>
        <w:spacing w:beforeLines="50"/>
        <w:ind w:left="1200" w:hangingChars="400" w:hanging="1200"/>
        <w:rPr>
          <w:rFonts w:ascii="黑体" w:eastAsia="黑体" w:hAnsi="黑体" w:cs="黑体"/>
          <w:sz w:val="30"/>
          <w:szCs w:val="30"/>
        </w:rPr>
      </w:pPr>
      <w:r w:rsidRPr="00787161">
        <w:rPr>
          <w:rFonts w:ascii="黑体" w:eastAsia="黑体" w:hAnsi="黑体" w:cs="黑体" w:hint="eastAsia"/>
          <w:sz w:val="30"/>
          <w:szCs w:val="30"/>
        </w:rPr>
        <w:lastRenderedPageBreak/>
        <w:t>附件11：</w:t>
      </w:r>
    </w:p>
    <w:p w:rsidR="00F179AC" w:rsidRPr="00787161" w:rsidRDefault="00DD2BDD">
      <w:pPr>
        <w:jc w:val="center"/>
        <w:rPr>
          <w:rFonts w:ascii="等线" w:eastAsia="等线" w:hAnsi="等线"/>
          <w:b/>
          <w:sz w:val="36"/>
          <w:szCs w:val="36"/>
        </w:rPr>
      </w:pPr>
      <w:r w:rsidRPr="00787161">
        <w:rPr>
          <w:rFonts w:ascii="等线" w:eastAsia="等线" w:hAnsi="等线" w:hint="eastAsia"/>
          <w:b/>
          <w:sz w:val="36"/>
          <w:szCs w:val="36"/>
        </w:rPr>
        <w:t>进度款支付申请（核准）表</w:t>
      </w:r>
    </w:p>
    <w:p w:rsidR="00F179AC" w:rsidRPr="00787161" w:rsidRDefault="00DD2BDD">
      <w:pPr>
        <w:rPr>
          <w:rFonts w:ascii="等线" w:eastAsia="等线" w:hAnsi="等线"/>
          <w:sz w:val="24"/>
          <w:szCs w:val="22"/>
        </w:rPr>
      </w:pPr>
      <w:r w:rsidRPr="00787161">
        <w:rPr>
          <w:rFonts w:ascii="等线" w:eastAsia="等线" w:hAnsi="等线" w:hint="eastAsia"/>
          <w:sz w:val="24"/>
          <w:szCs w:val="22"/>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0"/>
        <w:gridCol w:w="4552"/>
      </w:tblGrid>
      <w:tr w:rsidR="00F179AC" w:rsidRPr="00787161">
        <w:trPr>
          <w:trHeight w:val="6248"/>
          <w:jc w:val="center"/>
        </w:trPr>
        <w:tc>
          <w:tcPr>
            <w:tcW w:w="9072" w:type="dxa"/>
            <w:gridSpan w:val="2"/>
          </w:tcPr>
          <w:p w:rsidR="00F179AC" w:rsidRPr="00787161" w:rsidRDefault="00DD2BDD">
            <w:pPr>
              <w:spacing w:line="480" w:lineRule="exact"/>
              <w:ind w:leftChars="149" w:left="525" w:hangingChars="101" w:hanging="212"/>
              <w:rPr>
                <w:rFonts w:ascii="等线" w:eastAsia="等线" w:hAnsi="等线"/>
                <w:szCs w:val="21"/>
                <w:u w:val="single"/>
              </w:rPr>
            </w:pPr>
            <w:r w:rsidRPr="00787161">
              <w:rPr>
                <w:rFonts w:ascii="等线" w:eastAsia="等线" w:hAnsi="等线" w:hint="eastAsia"/>
                <w:szCs w:val="21"/>
              </w:rPr>
              <w:t>致：</w:t>
            </w:r>
            <w:r w:rsidRPr="00787161">
              <w:rPr>
                <w:rFonts w:ascii="等线" w:eastAsia="等线" w:hAnsi="等线" w:hint="eastAsia"/>
                <w:szCs w:val="21"/>
                <w:u w:val="single"/>
              </w:rPr>
              <w:t xml:space="preserve">                                   （发包人全称）</w:t>
            </w:r>
          </w:p>
          <w:p w:rsidR="00F179AC" w:rsidRPr="00787161" w:rsidRDefault="00DD2BDD">
            <w:pPr>
              <w:spacing w:line="400" w:lineRule="exact"/>
              <w:ind w:leftChars="-2" w:left="-4" w:firstLineChars="150" w:firstLine="315"/>
              <w:rPr>
                <w:rFonts w:ascii="等线" w:eastAsia="等线" w:hAnsi="等线"/>
                <w:szCs w:val="21"/>
              </w:rPr>
            </w:pPr>
            <w:r w:rsidRPr="00787161">
              <w:rPr>
                <w:rFonts w:ascii="等线" w:eastAsia="等线" w:hAnsi="等线" w:hint="eastAsia"/>
                <w:szCs w:val="21"/>
              </w:rPr>
              <w:t>我方于至期间已完成了工作，根据施工合同的约定，现申请支付本期的合同款额为(大写)元，(小写)元，请予核准。</w:t>
            </w:r>
          </w:p>
          <w:tbl>
            <w:tblPr>
              <w:tblpPr w:leftFromText="180" w:rightFromText="180" w:vertAnchor="page" w:horzAnchor="margin" w:tblpY="1309"/>
              <w:tblOverlap w:val="neve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340"/>
              <w:gridCol w:w="1340"/>
              <w:gridCol w:w="1440"/>
              <w:gridCol w:w="1260"/>
              <w:gridCol w:w="931"/>
            </w:tblGrid>
            <w:tr w:rsidR="00F179AC" w:rsidRPr="00787161">
              <w:trPr>
                <w:trHeight w:val="309"/>
              </w:trPr>
              <w:tc>
                <w:tcPr>
                  <w:tcW w:w="535"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序号</w:t>
                  </w:r>
                </w:p>
              </w:tc>
              <w:tc>
                <w:tcPr>
                  <w:tcW w:w="334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名      称</w:t>
                  </w:r>
                </w:p>
              </w:tc>
              <w:tc>
                <w:tcPr>
                  <w:tcW w:w="134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实际金额（元）</w:t>
                  </w:r>
                </w:p>
              </w:tc>
              <w:tc>
                <w:tcPr>
                  <w:tcW w:w="144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申请金额（元）</w:t>
                  </w:r>
                </w:p>
              </w:tc>
              <w:tc>
                <w:tcPr>
                  <w:tcW w:w="126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复核金额（元）</w:t>
                  </w:r>
                </w:p>
              </w:tc>
              <w:tc>
                <w:tcPr>
                  <w:tcW w:w="931"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备注</w:t>
                  </w: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1</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累计已完成的工程价款</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其中：人工费</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2</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累计已实际支付的工程价款</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其中：人工费</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3</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本周期已完成的工程价款</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其中：人工费</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4</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本周期应扣减的金额</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4.1</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本周期实际应抵扣的预付款</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4.2</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本周期应扣减的金额</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5</w:t>
                  </w: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本周期应支付的合同价款</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34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其中：人工费</w:t>
                  </w:r>
                </w:p>
              </w:tc>
              <w:tc>
                <w:tcPr>
                  <w:tcW w:w="1340" w:type="dxa"/>
                </w:tcPr>
                <w:p w:rsidR="00F179AC" w:rsidRPr="00787161" w:rsidRDefault="00F179AC">
                  <w:pPr>
                    <w:spacing w:line="280" w:lineRule="exact"/>
                    <w:rPr>
                      <w:rFonts w:ascii="等线" w:eastAsia="等线" w:hAnsi="等线"/>
                      <w:szCs w:val="21"/>
                    </w:rPr>
                  </w:pPr>
                </w:p>
              </w:tc>
              <w:tc>
                <w:tcPr>
                  <w:tcW w:w="1440" w:type="dxa"/>
                </w:tcPr>
                <w:p w:rsidR="00F179AC" w:rsidRPr="00787161" w:rsidRDefault="00F179AC">
                  <w:pPr>
                    <w:spacing w:line="280" w:lineRule="exact"/>
                    <w:rPr>
                      <w:rFonts w:ascii="等线" w:eastAsia="等线" w:hAnsi="等线"/>
                      <w:szCs w:val="21"/>
                    </w:rPr>
                  </w:pPr>
                </w:p>
              </w:tc>
              <w:tc>
                <w:tcPr>
                  <w:tcW w:w="1260" w:type="dxa"/>
                </w:tcPr>
                <w:p w:rsidR="00F179AC" w:rsidRPr="00787161" w:rsidRDefault="00F179AC">
                  <w:pPr>
                    <w:spacing w:line="280" w:lineRule="exact"/>
                    <w:rPr>
                      <w:rFonts w:ascii="等线" w:eastAsia="等线" w:hAnsi="等线"/>
                      <w:szCs w:val="21"/>
                    </w:rPr>
                  </w:pPr>
                </w:p>
              </w:tc>
              <w:tc>
                <w:tcPr>
                  <w:tcW w:w="931" w:type="dxa"/>
                </w:tcPr>
                <w:p w:rsidR="00F179AC" w:rsidRPr="00787161" w:rsidRDefault="00F179AC">
                  <w:pPr>
                    <w:spacing w:line="280" w:lineRule="exact"/>
                    <w:rPr>
                      <w:rFonts w:ascii="等线" w:eastAsia="等线" w:hAnsi="等线"/>
                      <w:szCs w:val="21"/>
                    </w:rPr>
                  </w:pPr>
                </w:p>
              </w:tc>
            </w:tr>
          </w:tbl>
          <w:p w:rsidR="00F179AC" w:rsidRPr="00787161" w:rsidRDefault="00DD2BDD">
            <w:pPr>
              <w:wordWrap w:val="0"/>
              <w:spacing w:line="360" w:lineRule="exact"/>
              <w:ind w:right="420"/>
              <w:rPr>
                <w:rFonts w:ascii="等线" w:eastAsia="等线" w:hAnsi="等线"/>
                <w:szCs w:val="21"/>
              </w:rPr>
            </w:pPr>
            <w:r w:rsidRPr="00787161">
              <w:rPr>
                <w:rFonts w:ascii="等线" w:eastAsia="等线" w:hAnsi="等线" w:hint="eastAsia"/>
                <w:szCs w:val="21"/>
              </w:rPr>
              <w:t>附：上述3、4详见附件清单。</w:t>
            </w:r>
          </w:p>
          <w:p w:rsidR="00F179AC" w:rsidRPr="00787161" w:rsidRDefault="00DD2BDD">
            <w:pPr>
              <w:wordWrap w:val="0"/>
              <w:spacing w:line="360" w:lineRule="exact"/>
              <w:ind w:right="420"/>
              <w:rPr>
                <w:rFonts w:ascii="等线" w:eastAsia="等线" w:hAnsi="等线"/>
                <w:szCs w:val="21"/>
              </w:rPr>
            </w:pPr>
            <w:r w:rsidRPr="00787161">
              <w:rPr>
                <w:rFonts w:ascii="等线" w:eastAsia="等线" w:hAnsi="等线" w:hint="eastAsia"/>
                <w:szCs w:val="21"/>
              </w:rPr>
              <w:t xml:space="preserve">                                            承包人（章）             </w:t>
            </w:r>
          </w:p>
          <w:p w:rsidR="00F179AC" w:rsidRPr="00787161" w:rsidRDefault="00DD2BDD" w:rsidP="00CB7950">
            <w:pPr>
              <w:spacing w:line="360" w:lineRule="exact"/>
              <w:ind w:right="420" w:firstLineChars="2799" w:firstLine="5878"/>
              <w:rPr>
                <w:rFonts w:ascii="等线" w:eastAsia="等线" w:hAnsi="等线"/>
                <w:szCs w:val="21"/>
              </w:rPr>
            </w:pPr>
            <w:r w:rsidRPr="00787161">
              <w:rPr>
                <w:rFonts w:ascii="等线" w:eastAsia="等线" w:hAnsi="等线" w:hint="eastAsia"/>
                <w:szCs w:val="21"/>
              </w:rPr>
              <w:t>造价人员:</w:t>
            </w:r>
          </w:p>
          <w:p w:rsidR="00F179AC" w:rsidRPr="00787161" w:rsidRDefault="00DD2BDD">
            <w:pPr>
              <w:spacing w:line="360" w:lineRule="exact"/>
              <w:ind w:right="420" w:firstLine="5669"/>
              <w:rPr>
                <w:rFonts w:ascii="等线" w:eastAsia="等线" w:hAnsi="等线"/>
                <w:szCs w:val="21"/>
              </w:rPr>
            </w:pPr>
            <w:r w:rsidRPr="00787161">
              <w:rPr>
                <w:rFonts w:ascii="等线" w:eastAsia="等线" w:hAnsi="等线" w:hint="eastAsia"/>
                <w:szCs w:val="21"/>
              </w:rPr>
              <w:t>承包人代表:</w:t>
            </w:r>
          </w:p>
          <w:p w:rsidR="00F179AC" w:rsidRPr="00787161" w:rsidRDefault="00DD2BDD">
            <w:pPr>
              <w:spacing w:line="360" w:lineRule="exact"/>
              <w:ind w:right="420" w:firstLine="5669"/>
              <w:rPr>
                <w:rFonts w:ascii="等线" w:eastAsia="等线" w:hAnsi="等线"/>
                <w:szCs w:val="21"/>
              </w:rPr>
            </w:pPr>
            <w:r w:rsidRPr="00787161">
              <w:rPr>
                <w:rFonts w:ascii="等线" w:eastAsia="等线" w:hAnsi="等线" w:hint="eastAsia"/>
                <w:szCs w:val="21"/>
              </w:rPr>
              <w:t>日      期:</w:t>
            </w:r>
          </w:p>
        </w:tc>
      </w:tr>
      <w:tr w:rsidR="00F179AC" w:rsidRPr="00787161">
        <w:trPr>
          <w:trHeight w:val="90"/>
          <w:jc w:val="center"/>
        </w:trPr>
        <w:tc>
          <w:tcPr>
            <w:tcW w:w="4520" w:type="dxa"/>
          </w:tcPr>
          <w:p w:rsidR="00F179AC" w:rsidRPr="00787161" w:rsidRDefault="00DD2BDD">
            <w:pPr>
              <w:spacing w:line="300" w:lineRule="exact"/>
              <w:rPr>
                <w:rFonts w:ascii="等线" w:eastAsia="等线" w:hAnsi="等线"/>
                <w:szCs w:val="21"/>
              </w:rPr>
            </w:pPr>
            <w:r w:rsidRPr="00787161">
              <w:rPr>
                <w:rFonts w:ascii="等线" w:eastAsia="等线" w:hAnsi="等线" w:hint="eastAsia"/>
                <w:szCs w:val="21"/>
              </w:rPr>
              <w:t>复核意见：</w:t>
            </w:r>
          </w:p>
          <w:p w:rsidR="00F179AC" w:rsidRPr="00787161" w:rsidRDefault="00DD2BDD">
            <w:pPr>
              <w:spacing w:line="300" w:lineRule="exact"/>
              <w:ind w:firstLine="312"/>
              <w:rPr>
                <w:rFonts w:ascii="等线" w:eastAsia="等线" w:hAnsi="等线"/>
                <w:szCs w:val="21"/>
              </w:rPr>
            </w:pPr>
            <w:r w:rsidRPr="00787161">
              <w:rPr>
                <w:rFonts w:ascii="等线" w:eastAsia="等线" w:hAnsi="等线" w:hint="eastAsia"/>
                <w:szCs w:val="21"/>
              </w:rPr>
              <w:t>□与实际施工情况不相符，修改意见见附件。</w:t>
            </w:r>
          </w:p>
          <w:p w:rsidR="00F179AC" w:rsidRPr="00787161" w:rsidRDefault="00DD2BDD">
            <w:pPr>
              <w:spacing w:line="300" w:lineRule="exact"/>
              <w:ind w:firstLine="312"/>
              <w:rPr>
                <w:rFonts w:ascii="等线" w:eastAsia="等线" w:hAnsi="等线"/>
                <w:szCs w:val="21"/>
              </w:rPr>
            </w:pPr>
            <w:r w:rsidRPr="00787161">
              <w:rPr>
                <w:rFonts w:ascii="等线" w:eastAsia="等线" w:hAnsi="等线" w:hint="eastAsia"/>
                <w:szCs w:val="21"/>
              </w:rPr>
              <w:t>□与实际施工情况相符，具体金额由造价工程师复核。</w:t>
            </w:r>
          </w:p>
          <w:p w:rsidR="00F179AC" w:rsidRPr="00787161" w:rsidRDefault="00F179AC">
            <w:pPr>
              <w:spacing w:line="300" w:lineRule="exact"/>
              <w:ind w:firstLine="435"/>
              <w:jc w:val="right"/>
              <w:rPr>
                <w:rFonts w:ascii="等线" w:eastAsia="等线" w:hAnsi="等线"/>
                <w:szCs w:val="21"/>
              </w:rPr>
            </w:pPr>
          </w:p>
          <w:p w:rsidR="00F179AC" w:rsidRPr="00787161" w:rsidRDefault="00DD2BDD">
            <w:pPr>
              <w:spacing w:line="300" w:lineRule="exact"/>
              <w:ind w:firstLine="1701"/>
              <w:jc w:val="left"/>
              <w:rPr>
                <w:rFonts w:ascii="等线" w:eastAsia="等线" w:hAnsi="等线"/>
                <w:szCs w:val="21"/>
                <w:u w:val="single"/>
              </w:rPr>
            </w:pPr>
            <w:r w:rsidRPr="00787161">
              <w:rPr>
                <w:rFonts w:ascii="等线" w:eastAsia="等线" w:hAnsi="等线" w:hint="eastAsia"/>
                <w:szCs w:val="21"/>
              </w:rPr>
              <w:t>监理工程师:</w:t>
            </w:r>
          </w:p>
          <w:p w:rsidR="00F179AC" w:rsidRPr="00787161" w:rsidRDefault="00DD2BDD">
            <w:pPr>
              <w:spacing w:line="300" w:lineRule="exact"/>
              <w:ind w:firstLine="1701"/>
              <w:jc w:val="left"/>
              <w:rPr>
                <w:rFonts w:ascii="等线" w:eastAsia="等线" w:hAnsi="等线"/>
                <w:szCs w:val="21"/>
                <w:u w:val="single"/>
              </w:rPr>
            </w:pPr>
            <w:r w:rsidRPr="00787161">
              <w:rPr>
                <w:rFonts w:ascii="等线" w:eastAsia="等线" w:hAnsi="等线" w:hint="eastAsia"/>
                <w:szCs w:val="21"/>
              </w:rPr>
              <w:t>日      期:</w:t>
            </w:r>
          </w:p>
        </w:tc>
        <w:tc>
          <w:tcPr>
            <w:tcW w:w="4552" w:type="dxa"/>
          </w:tcPr>
          <w:p w:rsidR="00F179AC" w:rsidRPr="00787161" w:rsidRDefault="00DD2BDD">
            <w:pPr>
              <w:spacing w:line="300" w:lineRule="exact"/>
              <w:rPr>
                <w:rFonts w:ascii="等线" w:eastAsia="等线" w:hAnsi="等线"/>
                <w:szCs w:val="21"/>
              </w:rPr>
            </w:pPr>
            <w:r w:rsidRPr="00787161">
              <w:rPr>
                <w:rFonts w:ascii="等线" w:eastAsia="等线" w:hAnsi="等线" w:hint="eastAsia"/>
                <w:szCs w:val="21"/>
              </w:rPr>
              <w:t>复核意见：</w:t>
            </w:r>
          </w:p>
          <w:p w:rsidR="00F179AC" w:rsidRPr="00787161" w:rsidRDefault="00DD2BDD">
            <w:pPr>
              <w:spacing w:line="300" w:lineRule="exact"/>
              <w:ind w:firstLine="435"/>
              <w:rPr>
                <w:rFonts w:ascii="等线" w:eastAsia="等线" w:hAnsi="等线"/>
                <w:szCs w:val="21"/>
              </w:rPr>
            </w:pPr>
            <w:r w:rsidRPr="00787161">
              <w:rPr>
                <w:rFonts w:ascii="等线" w:eastAsia="等线" w:hAnsi="等线" w:hint="eastAsia"/>
                <w:szCs w:val="21"/>
              </w:rPr>
              <w:t>你方提出的支付申请经复核，本周期已完成工程价款为(大写)元，（小写）</w:t>
            </w:r>
          </w:p>
          <w:p w:rsidR="00F179AC" w:rsidRPr="00787161" w:rsidRDefault="00DD2BDD">
            <w:pPr>
              <w:spacing w:line="300" w:lineRule="exact"/>
              <w:rPr>
                <w:rFonts w:ascii="等线" w:eastAsia="等线" w:hAnsi="等线"/>
                <w:szCs w:val="21"/>
              </w:rPr>
            </w:pPr>
            <w:r w:rsidRPr="00787161">
              <w:rPr>
                <w:rFonts w:ascii="等线" w:eastAsia="等线" w:hAnsi="等线" w:hint="eastAsia"/>
                <w:szCs w:val="21"/>
              </w:rPr>
              <w:t xml:space="preserve"> 元，本期间应支付金额为（大写）</w:t>
            </w:r>
          </w:p>
          <w:p w:rsidR="00F179AC" w:rsidRPr="00787161" w:rsidRDefault="00DD2BDD">
            <w:pPr>
              <w:spacing w:line="300" w:lineRule="exact"/>
              <w:rPr>
                <w:rFonts w:ascii="等线" w:eastAsia="等线" w:hAnsi="等线"/>
                <w:szCs w:val="21"/>
                <w:u w:val="single"/>
              </w:rPr>
            </w:pPr>
            <w:r w:rsidRPr="00787161">
              <w:rPr>
                <w:rFonts w:ascii="等线" w:eastAsia="等线" w:hAnsi="等线" w:hint="eastAsia"/>
                <w:szCs w:val="21"/>
              </w:rPr>
              <w:t>元，（小写）元。</w:t>
            </w:r>
          </w:p>
          <w:p w:rsidR="00F179AC" w:rsidRPr="00787161" w:rsidRDefault="00DD2BDD">
            <w:pPr>
              <w:spacing w:line="300" w:lineRule="exact"/>
              <w:ind w:firstLine="1701"/>
              <w:jc w:val="left"/>
              <w:rPr>
                <w:rFonts w:ascii="等线" w:eastAsia="等线" w:hAnsi="等线"/>
                <w:szCs w:val="21"/>
                <w:u w:val="single"/>
              </w:rPr>
            </w:pPr>
            <w:r w:rsidRPr="00787161">
              <w:rPr>
                <w:rFonts w:ascii="等线" w:eastAsia="等线" w:hAnsi="等线" w:hint="eastAsia"/>
                <w:szCs w:val="21"/>
              </w:rPr>
              <w:t>造价工程师:</w:t>
            </w:r>
            <w:r w:rsidRPr="00787161">
              <w:rPr>
                <w:rFonts w:ascii="等线" w:eastAsia="等线" w:hAnsi="等线" w:hint="eastAsia"/>
                <w:szCs w:val="21"/>
                <w:u w:val="single"/>
              </w:rPr>
              <w:t xml:space="preserve">   /   </w:t>
            </w:r>
          </w:p>
          <w:p w:rsidR="00F179AC" w:rsidRPr="00787161" w:rsidRDefault="00DD2BDD">
            <w:pPr>
              <w:spacing w:line="300" w:lineRule="exact"/>
              <w:ind w:firstLine="1701"/>
              <w:rPr>
                <w:rFonts w:ascii="等线" w:eastAsia="等线" w:hAnsi="等线"/>
                <w:szCs w:val="21"/>
                <w:u w:val="single"/>
              </w:rPr>
            </w:pPr>
            <w:r w:rsidRPr="00787161">
              <w:rPr>
                <w:rFonts w:ascii="等线" w:eastAsia="等线" w:hAnsi="等线" w:hint="eastAsia"/>
                <w:szCs w:val="21"/>
              </w:rPr>
              <w:t>日      期:</w:t>
            </w:r>
          </w:p>
        </w:tc>
      </w:tr>
      <w:tr w:rsidR="00F179AC" w:rsidRPr="00787161">
        <w:trPr>
          <w:trHeight w:val="2081"/>
          <w:jc w:val="center"/>
        </w:trPr>
        <w:tc>
          <w:tcPr>
            <w:tcW w:w="9072" w:type="dxa"/>
            <w:gridSpan w:val="2"/>
          </w:tcPr>
          <w:p w:rsidR="00F179AC" w:rsidRPr="00787161" w:rsidRDefault="00DD2BDD">
            <w:pPr>
              <w:spacing w:line="400" w:lineRule="exact"/>
              <w:rPr>
                <w:rFonts w:ascii="等线" w:eastAsia="等线" w:hAnsi="等线"/>
                <w:szCs w:val="21"/>
              </w:rPr>
            </w:pPr>
            <w:r w:rsidRPr="00787161">
              <w:rPr>
                <w:rFonts w:ascii="等线" w:eastAsia="等线" w:hAnsi="等线" w:hint="eastAsia"/>
                <w:szCs w:val="21"/>
              </w:rPr>
              <w:t>审核意见：</w:t>
            </w:r>
          </w:p>
          <w:p w:rsidR="00F179AC" w:rsidRPr="00787161" w:rsidRDefault="00DD2BDD">
            <w:pPr>
              <w:spacing w:line="360" w:lineRule="exact"/>
              <w:ind w:firstLine="435"/>
              <w:rPr>
                <w:rFonts w:ascii="等线" w:eastAsia="等线" w:hAnsi="等线"/>
                <w:szCs w:val="21"/>
              </w:rPr>
            </w:pPr>
            <w:r w:rsidRPr="00787161">
              <w:rPr>
                <w:rFonts w:ascii="等线" w:eastAsia="等线" w:hAnsi="等线" w:hint="eastAsia"/>
                <w:szCs w:val="21"/>
              </w:rPr>
              <w:t>□不同意。</w:t>
            </w:r>
          </w:p>
          <w:p w:rsidR="00F179AC" w:rsidRPr="00787161" w:rsidRDefault="00DD2BDD">
            <w:pPr>
              <w:spacing w:line="360" w:lineRule="exact"/>
              <w:ind w:firstLineChars="200" w:firstLine="420"/>
              <w:rPr>
                <w:rFonts w:ascii="等线" w:eastAsia="等线" w:hAnsi="等线"/>
                <w:szCs w:val="21"/>
              </w:rPr>
            </w:pPr>
            <w:r w:rsidRPr="00787161">
              <w:rPr>
                <w:rFonts w:ascii="等线" w:eastAsia="等线" w:hAnsi="等线" w:hint="eastAsia"/>
                <w:szCs w:val="21"/>
              </w:rPr>
              <w:t>□同意，支付时间为本表签发后的15天内。</w:t>
            </w:r>
          </w:p>
          <w:p w:rsidR="00F179AC" w:rsidRPr="00787161" w:rsidRDefault="00DD2BDD">
            <w:pPr>
              <w:spacing w:line="320" w:lineRule="exact"/>
              <w:ind w:firstLineChars="2500" w:firstLine="5250"/>
              <w:jc w:val="left"/>
              <w:rPr>
                <w:rFonts w:ascii="等线" w:eastAsia="等线" w:hAnsi="等线"/>
                <w:szCs w:val="21"/>
              </w:rPr>
            </w:pPr>
            <w:r w:rsidRPr="00787161">
              <w:rPr>
                <w:rFonts w:ascii="等线" w:eastAsia="等线" w:hAnsi="等线" w:hint="eastAsia"/>
                <w:szCs w:val="21"/>
              </w:rPr>
              <w:t xml:space="preserve">发包人（章）           </w:t>
            </w:r>
          </w:p>
          <w:p w:rsidR="00F179AC" w:rsidRPr="00787161" w:rsidRDefault="00DD2BDD">
            <w:pPr>
              <w:spacing w:line="320" w:lineRule="exact"/>
              <w:ind w:firstLineChars="2500" w:firstLine="5250"/>
              <w:jc w:val="left"/>
              <w:rPr>
                <w:rFonts w:ascii="等线" w:eastAsia="等线" w:hAnsi="等线"/>
                <w:szCs w:val="21"/>
                <w:u w:val="single"/>
              </w:rPr>
            </w:pPr>
            <w:r w:rsidRPr="00787161">
              <w:rPr>
                <w:rFonts w:ascii="等线" w:eastAsia="等线" w:hAnsi="等线" w:hint="eastAsia"/>
                <w:szCs w:val="21"/>
              </w:rPr>
              <w:t>发包人代表:</w:t>
            </w:r>
          </w:p>
          <w:p w:rsidR="00F179AC" w:rsidRPr="00787161" w:rsidRDefault="00DD2BDD">
            <w:pPr>
              <w:spacing w:line="320" w:lineRule="exact"/>
              <w:ind w:firstLineChars="2500" w:firstLine="5250"/>
              <w:rPr>
                <w:rFonts w:ascii="等线" w:eastAsia="等线" w:hAnsi="等线"/>
                <w:szCs w:val="21"/>
                <w:u w:val="single"/>
              </w:rPr>
            </w:pPr>
            <w:r w:rsidRPr="00787161">
              <w:rPr>
                <w:rFonts w:ascii="等线" w:eastAsia="等线" w:hAnsi="等线" w:hint="eastAsia"/>
                <w:szCs w:val="21"/>
              </w:rPr>
              <w:t>日      期:</w:t>
            </w:r>
          </w:p>
        </w:tc>
      </w:tr>
    </w:tbl>
    <w:p w:rsidR="00F179AC" w:rsidRPr="00787161" w:rsidRDefault="00DD2BDD" w:rsidP="005204C8">
      <w:pPr>
        <w:spacing w:beforeLines="50" w:line="280" w:lineRule="exact"/>
        <w:jc w:val="left"/>
        <w:rPr>
          <w:rFonts w:ascii="等线" w:eastAsia="等线" w:hAnsi="等线"/>
          <w:sz w:val="18"/>
          <w:szCs w:val="18"/>
        </w:rPr>
      </w:pPr>
      <w:r w:rsidRPr="00787161">
        <w:rPr>
          <w:rFonts w:ascii="等线" w:eastAsia="等线" w:hAnsi="等线" w:hint="eastAsia"/>
          <w:sz w:val="18"/>
          <w:szCs w:val="18"/>
        </w:rPr>
        <w:t xml:space="preserve">注：1.在选择栏中的“□”内作标识“√”。 </w:t>
      </w:r>
    </w:p>
    <w:p w:rsidR="00F179AC" w:rsidRPr="00787161" w:rsidRDefault="00DD2BDD" w:rsidP="005204C8">
      <w:pPr>
        <w:spacing w:beforeLines="50" w:line="280" w:lineRule="exact"/>
        <w:jc w:val="left"/>
        <w:rPr>
          <w:rFonts w:ascii="等线" w:eastAsia="等线" w:hAnsi="等线"/>
          <w:sz w:val="18"/>
          <w:szCs w:val="18"/>
        </w:rPr>
      </w:pPr>
      <w:r w:rsidRPr="00787161">
        <w:rPr>
          <w:rFonts w:ascii="等线" w:eastAsia="等线" w:hAnsi="等线" w:hint="eastAsia"/>
          <w:sz w:val="18"/>
          <w:szCs w:val="18"/>
        </w:rPr>
        <w:t xml:space="preserve">  2.本表一式四份，由承包人填报，发包人、监理人、造价咨询人、承包人各存一份。</w:t>
      </w:r>
    </w:p>
    <w:p w:rsidR="00F179AC" w:rsidRPr="00787161" w:rsidRDefault="00F179AC">
      <w:pPr>
        <w:tabs>
          <w:tab w:val="center" w:pos="4153"/>
          <w:tab w:val="right" w:pos="8306"/>
        </w:tabs>
        <w:snapToGrid w:val="0"/>
        <w:jc w:val="left"/>
        <w:rPr>
          <w:kern w:val="0"/>
          <w:sz w:val="18"/>
          <w:szCs w:val="18"/>
        </w:rPr>
      </w:pPr>
    </w:p>
    <w:p w:rsidR="00F179AC" w:rsidRPr="00787161" w:rsidRDefault="00F179AC"/>
    <w:p w:rsidR="00F179AC" w:rsidRPr="00787161" w:rsidRDefault="00DD2BDD">
      <w:pPr>
        <w:jc w:val="left"/>
        <w:rPr>
          <w:rFonts w:ascii="黑体" w:eastAsia="黑体" w:hAnsi="黑体" w:cs="黑体"/>
          <w:sz w:val="30"/>
          <w:szCs w:val="30"/>
        </w:rPr>
      </w:pPr>
      <w:r w:rsidRPr="00787161">
        <w:rPr>
          <w:rFonts w:ascii="黑体" w:eastAsia="黑体" w:hAnsi="黑体" w:cs="黑体" w:hint="eastAsia"/>
          <w:sz w:val="30"/>
          <w:szCs w:val="30"/>
        </w:rPr>
        <w:lastRenderedPageBreak/>
        <w:t>附件12</w:t>
      </w:r>
    </w:p>
    <w:p w:rsidR="00F179AC" w:rsidRPr="00787161" w:rsidRDefault="00DD2BDD">
      <w:pPr>
        <w:jc w:val="center"/>
        <w:rPr>
          <w:rFonts w:ascii="等线" w:eastAsia="等线" w:hAnsi="等线"/>
          <w:b/>
          <w:sz w:val="36"/>
          <w:szCs w:val="36"/>
        </w:rPr>
      </w:pPr>
      <w:r w:rsidRPr="00787161">
        <w:rPr>
          <w:rFonts w:ascii="等线" w:eastAsia="等线" w:hAnsi="等线" w:hint="eastAsia"/>
          <w:b/>
          <w:sz w:val="36"/>
          <w:szCs w:val="36"/>
        </w:rPr>
        <w:t>竣工结算款支付申请（核准）表</w:t>
      </w:r>
    </w:p>
    <w:p w:rsidR="00F179AC" w:rsidRPr="00787161" w:rsidRDefault="00DD2BDD">
      <w:pPr>
        <w:rPr>
          <w:rFonts w:ascii="等线" w:eastAsia="等线" w:hAnsi="等线"/>
          <w:sz w:val="24"/>
          <w:szCs w:val="22"/>
        </w:rPr>
      </w:pPr>
      <w:r w:rsidRPr="00787161">
        <w:rPr>
          <w:rFonts w:ascii="等线" w:eastAsia="等线" w:hAnsi="等线" w:hint="eastAsia"/>
          <w:sz w:val="24"/>
          <w:szCs w:val="22"/>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9"/>
        <w:gridCol w:w="4533"/>
      </w:tblGrid>
      <w:tr w:rsidR="00F179AC" w:rsidRPr="00787161">
        <w:trPr>
          <w:trHeight w:val="5780"/>
          <w:jc w:val="center"/>
        </w:trPr>
        <w:tc>
          <w:tcPr>
            <w:tcW w:w="9072" w:type="dxa"/>
            <w:gridSpan w:val="2"/>
          </w:tcPr>
          <w:p w:rsidR="00F179AC" w:rsidRPr="00787161" w:rsidRDefault="00DD2BDD">
            <w:pPr>
              <w:spacing w:line="480" w:lineRule="exact"/>
              <w:ind w:leftChars="149" w:left="525" w:hangingChars="101" w:hanging="212"/>
              <w:rPr>
                <w:rFonts w:ascii="等线" w:eastAsia="等线" w:hAnsi="等线"/>
                <w:szCs w:val="21"/>
                <w:u w:val="single"/>
              </w:rPr>
            </w:pPr>
            <w:r w:rsidRPr="00787161">
              <w:rPr>
                <w:rFonts w:ascii="等线" w:eastAsia="等线" w:hAnsi="等线" w:hint="eastAsia"/>
                <w:szCs w:val="21"/>
              </w:rPr>
              <w:t>致：</w:t>
            </w:r>
            <w:r w:rsidRPr="00787161">
              <w:rPr>
                <w:rFonts w:ascii="等线" w:eastAsia="等线" w:hAnsi="等线" w:hint="eastAsia"/>
                <w:szCs w:val="21"/>
                <w:u w:val="single"/>
              </w:rPr>
              <w:t xml:space="preserve">                                   （发包人全称）</w:t>
            </w:r>
          </w:p>
          <w:p w:rsidR="00F179AC" w:rsidRPr="00787161" w:rsidRDefault="00DD2BDD">
            <w:pPr>
              <w:spacing w:line="400" w:lineRule="exact"/>
              <w:ind w:leftChars="-2" w:left="-4" w:firstLineChars="150" w:firstLine="315"/>
              <w:rPr>
                <w:rFonts w:ascii="等线" w:eastAsia="等线" w:hAnsi="等线"/>
                <w:szCs w:val="21"/>
              </w:rPr>
            </w:pPr>
            <w:r w:rsidRPr="00787161">
              <w:rPr>
                <w:rFonts w:ascii="等线" w:eastAsia="等线" w:hAnsi="等线" w:hint="eastAsia"/>
                <w:szCs w:val="21"/>
              </w:rPr>
              <w:t>我方于至期间已完成了合同约定的工作，根据施工合同的约定，现申请支付竣工结算的工程款额为(大写)元，(小写)元，请予核准。</w:t>
            </w:r>
          </w:p>
          <w:tbl>
            <w:tblPr>
              <w:tblpPr w:leftFromText="180" w:rightFromText="180" w:vertAnchor="page" w:horzAnchor="margin" w:tblpY="1309"/>
              <w:tblOverlap w:val="neve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420"/>
              <w:gridCol w:w="1620"/>
              <w:gridCol w:w="1620"/>
              <w:gridCol w:w="1651"/>
            </w:tblGrid>
            <w:tr w:rsidR="00F179AC" w:rsidRPr="00787161">
              <w:trPr>
                <w:trHeight w:val="309"/>
              </w:trPr>
              <w:tc>
                <w:tcPr>
                  <w:tcW w:w="535"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序号</w:t>
                  </w:r>
                </w:p>
              </w:tc>
              <w:tc>
                <w:tcPr>
                  <w:tcW w:w="342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名      称</w:t>
                  </w:r>
                </w:p>
              </w:tc>
              <w:tc>
                <w:tcPr>
                  <w:tcW w:w="162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申请金额（元）</w:t>
                  </w:r>
                </w:p>
              </w:tc>
              <w:tc>
                <w:tcPr>
                  <w:tcW w:w="162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复核金额（元）</w:t>
                  </w:r>
                </w:p>
              </w:tc>
              <w:tc>
                <w:tcPr>
                  <w:tcW w:w="1651"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备注</w:t>
                  </w: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1</w:t>
                  </w:r>
                </w:p>
              </w:tc>
              <w:tc>
                <w:tcPr>
                  <w:tcW w:w="342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竣工结算合同价款总额</w:t>
                  </w: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2</w:t>
                  </w:r>
                </w:p>
              </w:tc>
              <w:tc>
                <w:tcPr>
                  <w:tcW w:w="342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累计已实际支付的合同价款</w:t>
                  </w: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3</w:t>
                  </w:r>
                </w:p>
              </w:tc>
              <w:tc>
                <w:tcPr>
                  <w:tcW w:w="342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应预留的质量保证金</w:t>
                  </w: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4</w:t>
                  </w:r>
                </w:p>
              </w:tc>
              <w:tc>
                <w:tcPr>
                  <w:tcW w:w="342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应支付的竣工结算款金额</w:t>
                  </w: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4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4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4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4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4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bl>
          <w:p w:rsidR="00F179AC" w:rsidRPr="00787161" w:rsidRDefault="00F179AC">
            <w:pPr>
              <w:spacing w:line="400" w:lineRule="exact"/>
              <w:ind w:right="420" w:firstLine="435"/>
              <w:jc w:val="center"/>
              <w:rPr>
                <w:rFonts w:ascii="等线" w:eastAsia="等线" w:hAnsi="等线"/>
                <w:szCs w:val="21"/>
              </w:rPr>
            </w:pPr>
          </w:p>
          <w:p w:rsidR="00F179AC" w:rsidRPr="00787161" w:rsidRDefault="00DD2BDD">
            <w:pPr>
              <w:spacing w:line="400" w:lineRule="exact"/>
              <w:ind w:right="420" w:firstLine="435"/>
              <w:jc w:val="center"/>
              <w:rPr>
                <w:rFonts w:ascii="等线" w:eastAsia="等线" w:hAnsi="等线"/>
                <w:szCs w:val="21"/>
              </w:rPr>
            </w:pPr>
            <w:r w:rsidRPr="00787161">
              <w:rPr>
                <w:rFonts w:ascii="等线" w:eastAsia="等线" w:hAnsi="等线" w:hint="eastAsia"/>
                <w:szCs w:val="21"/>
              </w:rPr>
              <w:t xml:space="preserve">                                            承包人（章）             </w:t>
            </w:r>
          </w:p>
          <w:p w:rsidR="00F179AC" w:rsidRPr="00787161" w:rsidRDefault="00DD2BDD">
            <w:pPr>
              <w:spacing w:line="400" w:lineRule="exact"/>
              <w:ind w:right="420" w:firstLine="435"/>
              <w:rPr>
                <w:rFonts w:ascii="等线" w:eastAsia="等线" w:hAnsi="等线"/>
                <w:szCs w:val="21"/>
              </w:rPr>
            </w:pPr>
            <w:r w:rsidRPr="00787161">
              <w:rPr>
                <w:rFonts w:ascii="等线" w:eastAsia="等线" w:hAnsi="等线" w:hint="eastAsia"/>
                <w:szCs w:val="21"/>
              </w:rPr>
              <w:t>造价人员承包人代表日      期</w:t>
            </w:r>
          </w:p>
        </w:tc>
      </w:tr>
      <w:tr w:rsidR="00F179AC" w:rsidRPr="00787161">
        <w:trPr>
          <w:trHeight w:val="2605"/>
          <w:jc w:val="center"/>
        </w:trPr>
        <w:tc>
          <w:tcPr>
            <w:tcW w:w="4539" w:type="dxa"/>
          </w:tcPr>
          <w:p w:rsidR="00F179AC" w:rsidRPr="00787161" w:rsidRDefault="00DD2BDD">
            <w:pPr>
              <w:spacing w:line="360" w:lineRule="exact"/>
              <w:rPr>
                <w:rFonts w:ascii="等线" w:eastAsia="等线" w:hAnsi="等线"/>
                <w:szCs w:val="21"/>
              </w:rPr>
            </w:pPr>
            <w:r w:rsidRPr="00787161">
              <w:rPr>
                <w:rFonts w:ascii="等线" w:eastAsia="等线" w:hAnsi="等线" w:hint="eastAsia"/>
                <w:szCs w:val="21"/>
              </w:rPr>
              <w:t>复核意见：</w:t>
            </w:r>
          </w:p>
          <w:p w:rsidR="00F179AC" w:rsidRPr="00787161" w:rsidRDefault="00DD2BDD">
            <w:pPr>
              <w:spacing w:line="360" w:lineRule="exact"/>
              <w:ind w:firstLine="312"/>
              <w:rPr>
                <w:rFonts w:ascii="等线" w:eastAsia="等线" w:hAnsi="等线"/>
                <w:szCs w:val="21"/>
              </w:rPr>
            </w:pPr>
            <w:r w:rsidRPr="00787161">
              <w:rPr>
                <w:rFonts w:ascii="等线" w:eastAsia="等线" w:hAnsi="等线" w:hint="eastAsia"/>
                <w:szCs w:val="21"/>
              </w:rPr>
              <w:t>□与实际施工情况不相符，修改意见见附件。</w:t>
            </w:r>
          </w:p>
          <w:p w:rsidR="00F179AC" w:rsidRPr="00787161" w:rsidRDefault="00DD2BDD">
            <w:pPr>
              <w:spacing w:line="360" w:lineRule="exact"/>
              <w:ind w:firstLine="312"/>
              <w:rPr>
                <w:rFonts w:ascii="等线" w:eastAsia="等线" w:hAnsi="等线"/>
                <w:szCs w:val="21"/>
              </w:rPr>
            </w:pPr>
            <w:r w:rsidRPr="00787161">
              <w:rPr>
                <w:rFonts w:ascii="等线" w:eastAsia="等线" w:hAnsi="等线" w:hint="eastAsia"/>
                <w:szCs w:val="21"/>
              </w:rPr>
              <w:t>□与实际施工情况相符，具体金额由造价工程师复核。</w:t>
            </w:r>
          </w:p>
          <w:p w:rsidR="00F179AC" w:rsidRPr="00787161" w:rsidRDefault="00F179AC">
            <w:pPr>
              <w:spacing w:line="360" w:lineRule="exact"/>
              <w:ind w:firstLine="435"/>
              <w:jc w:val="center"/>
              <w:rPr>
                <w:rFonts w:ascii="等线" w:eastAsia="等线" w:hAnsi="等线"/>
                <w:szCs w:val="21"/>
              </w:rPr>
            </w:pPr>
          </w:p>
          <w:p w:rsidR="00F179AC" w:rsidRPr="00787161" w:rsidRDefault="00DD2BDD">
            <w:pPr>
              <w:spacing w:line="360" w:lineRule="exact"/>
              <w:ind w:firstLineChars="800" w:firstLine="1680"/>
              <w:jc w:val="left"/>
              <w:rPr>
                <w:rFonts w:ascii="等线" w:eastAsia="等线" w:hAnsi="等线"/>
                <w:szCs w:val="21"/>
                <w:u w:val="single"/>
              </w:rPr>
            </w:pPr>
            <w:r w:rsidRPr="00787161">
              <w:rPr>
                <w:rFonts w:ascii="等线" w:eastAsia="等线" w:hAnsi="等线" w:hint="eastAsia"/>
                <w:szCs w:val="21"/>
              </w:rPr>
              <w:t>监理工程师:</w:t>
            </w:r>
          </w:p>
          <w:p w:rsidR="00F179AC" w:rsidRPr="00787161" w:rsidRDefault="00DD2BDD">
            <w:pPr>
              <w:spacing w:line="360" w:lineRule="exact"/>
              <w:ind w:firstLineChars="800" w:firstLine="1680"/>
              <w:jc w:val="left"/>
              <w:rPr>
                <w:rFonts w:ascii="等线" w:eastAsia="等线" w:hAnsi="等线"/>
                <w:szCs w:val="21"/>
                <w:u w:val="single"/>
              </w:rPr>
            </w:pPr>
            <w:r w:rsidRPr="00787161">
              <w:rPr>
                <w:rFonts w:ascii="等线" w:eastAsia="等线" w:hAnsi="等线" w:hint="eastAsia"/>
                <w:szCs w:val="21"/>
              </w:rPr>
              <w:t>日      期</w:t>
            </w:r>
          </w:p>
        </w:tc>
        <w:tc>
          <w:tcPr>
            <w:tcW w:w="4533" w:type="dxa"/>
          </w:tcPr>
          <w:p w:rsidR="00F179AC" w:rsidRPr="00787161" w:rsidRDefault="00DD2BDD">
            <w:pPr>
              <w:spacing w:line="360" w:lineRule="exact"/>
              <w:rPr>
                <w:rFonts w:ascii="等线" w:eastAsia="等线" w:hAnsi="等线"/>
                <w:szCs w:val="21"/>
              </w:rPr>
            </w:pPr>
            <w:r w:rsidRPr="00787161">
              <w:rPr>
                <w:rFonts w:ascii="等线" w:eastAsia="等线" w:hAnsi="等线" w:hint="eastAsia"/>
                <w:szCs w:val="21"/>
              </w:rPr>
              <w:t>复核意见：</w:t>
            </w:r>
          </w:p>
          <w:p w:rsidR="00F179AC" w:rsidRPr="00787161" w:rsidRDefault="00DD2BDD">
            <w:pPr>
              <w:spacing w:line="360" w:lineRule="exact"/>
              <w:ind w:firstLine="435"/>
              <w:rPr>
                <w:rFonts w:ascii="等线" w:eastAsia="等线" w:hAnsi="等线"/>
                <w:szCs w:val="21"/>
                <w:u w:val="single"/>
              </w:rPr>
            </w:pPr>
            <w:r w:rsidRPr="00787161">
              <w:rPr>
                <w:rFonts w:ascii="等线" w:eastAsia="等线" w:hAnsi="等线" w:hint="eastAsia"/>
                <w:szCs w:val="21"/>
              </w:rPr>
              <w:t>你方提出的竣工结算支付申请经复核，竣工结算款总额为(大写)元，（小写） 元，扣除前期支付以及质量保证金后应支付金额为（大写）元，（小写）元。</w:t>
            </w:r>
          </w:p>
          <w:p w:rsidR="00F179AC" w:rsidRPr="00787161" w:rsidRDefault="00DD2BDD">
            <w:pPr>
              <w:spacing w:line="360" w:lineRule="exact"/>
              <w:ind w:firstLine="1701"/>
              <w:jc w:val="left"/>
              <w:rPr>
                <w:rFonts w:ascii="等线" w:eastAsia="等线" w:hAnsi="等线"/>
                <w:szCs w:val="21"/>
                <w:u w:val="single"/>
              </w:rPr>
            </w:pPr>
            <w:r w:rsidRPr="00787161">
              <w:rPr>
                <w:rFonts w:ascii="等线" w:eastAsia="等线" w:hAnsi="等线" w:hint="eastAsia"/>
                <w:szCs w:val="21"/>
              </w:rPr>
              <w:t>造价工程师:</w:t>
            </w:r>
            <w:r w:rsidRPr="00787161">
              <w:rPr>
                <w:rFonts w:ascii="等线" w:eastAsia="等线" w:hAnsi="等线" w:hint="eastAsia"/>
                <w:szCs w:val="21"/>
                <w:u w:val="single"/>
              </w:rPr>
              <w:t xml:space="preserve">    /   </w:t>
            </w:r>
          </w:p>
          <w:p w:rsidR="00F179AC" w:rsidRPr="00787161" w:rsidRDefault="00DD2BDD">
            <w:pPr>
              <w:spacing w:line="360" w:lineRule="exact"/>
              <w:ind w:firstLine="1701"/>
              <w:jc w:val="left"/>
              <w:rPr>
                <w:rFonts w:ascii="等线" w:eastAsia="等线" w:hAnsi="等线"/>
                <w:szCs w:val="21"/>
                <w:u w:val="single"/>
              </w:rPr>
            </w:pPr>
            <w:r w:rsidRPr="00787161">
              <w:rPr>
                <w:rFonts w:ascii="等线" w:eastAsia="等线" w:hAnsi="等线" w:hint="eastAsia"/>
                <w:szCs w:val="21"/>
              </w:rPr>
              <w:t>日      期</w:t>
            </w:r>
          </w:p>
        </w:tc>
      </w:tr>
      <w:tr w:rsidR="00F179AC" w:rsidRPr="00787161">
        <w:trPr>
          <w:trHeight w:val="2171"/>
          <w:jc w:val="center"/>
        </w:trPr>
        <w:tc>
          <w:tcPr>
            <w:tcW w:w="9072" w:type="dxa"/>
            <w:gridSpan w:val="2"/>
          </w:tcPr>
          <w:p w:rsidR="00F179AC" w:rsidRPr="00787161" w:rsidRDefault="00DD2BDD">
            <w:pPr>
              <w:spacing w:line="400" w:lineRule="exact"/>
              <w:rPr>
                <w:rFonts w:ascii="等线" w:eastAsia="等线" w:hAnsi="等线"/>
                <w:szCs w:val="21"/>
              </w:rPr>
            </w:pPr>
            <w:r w:rsidRPr="00787161">
              <w:rPr>
                <w:rFonts w:ascii="等线" w:eastAsia="等线" w:hAnsi="等线" w:hint="eastAsia"/>
                <w:szCs w:val="21"/>
              </w:rPr>
              <w:t>审核意见：</w:t>
            </w:r>
          </w:p>
          <w:p w:rsidR="00F179AC" w:rsidRPr="00787161" w:rsidRDefault="00DD2BDD">
            <w:pPr>
              <w:spacing w:line="400" w:lineRule="exact"/>
              <w:ind w:firstLine="435"/>
              <w:rPr>
                <w:rFonts w:ascii="等线" w:eastAsia="等线" w:hAnsi="等线"/>
                <w:szCs w:val="21"/>
              </w:rPr>
            </w:pPr>
            <w:r w:rsidRPr="00787161">
              <w:rPr>
                <w:rFonts w:ascii="等线" w:eastAsia="等线" w:hAnsi="等线" w:hint="eastAsia"/>
                <w:szCs w:val="21"/>
              </w:rPr>
              <w:t>□不同意。</w:t>
            </w:r>
          </w:p>
          <w:p w:rsidR="00F179AC" w:rsidRPr="00787161" w:rsidRDefault="00DD2BDD">
            <w:pPr>
              <w:spacing w:line="400" w:lineRule="exact"/>
              <w:ind w:firstLineChars="200" w:firstLine="420"/>
              <w:rPr>
                <w:rFonts w:ascii="等线" w:eastAsia="等线" w:hAnsi="等线"/>
                <w:szCs w:val="21"/>
              </w:rPr>
            </w:pPr>
            <w:r w:rsidRPr="00787161">
              <w:rPr>
                <w:rFonts w:ascii="等线" w:eastAsia="等线" w:hAnsi="等线" w:hint="eastAsia"/>
                <w:szCs w:val="21"/>
              </w:rPr>
              <w:t>□同意，支付时间为本表签发后的15天内。</w:t>
            </w:r>
          </w:p>
          <w:p w:rsidR="00F179AC" w:rsidRPr="00787161" w:rsidRDefault="00DD2BDD">
            <w:pPr>
              <w:wordWrap w:val="0"/>
              <w:spacing w:line="400" w:lineRule="exact"/>
              <w:ind w:firstLineChars="200" w:firstLine="420"/>
              <w:jc w:val="right"/>
              <w:rPr>
                <w:rFonts w:ascii="等线" w:eastAsia="等线" w:hAnsi="等线"/>
                <w:szCs w:val="21"/>
              </w:rPr>
            </w:pPr>
            <w:r w:rsidRPr="00787161">
              <w:rPr>
                <w:rFonts w:ascii="等线" w:eastAsia="等线" w:hAnsi="等线" w:hint="eastAsia"/>
                <w:szCs w:val="21"/>
              </w:rPr>
              <w:t xml:space="preserve">发包人（章）           </w:t>
            </w:r>
          </w:p>
          <w:p w:rsidR="00F179AC" w:rsidRPr="00787161" w:rsidRDefault="00DD2BDD">
            <w:pPr>
              <w:wordWrap w:val="0"/>
              <w:spacing w:line="400" w:lineRule="exact"/>
              <w:ind w:firstLineChars="200" w:firstLine="420"/>
              <w:jc w:val="right"/>
              <w:rPr>
                <w:rFonts w:ascii="等线" w:eastAsia="等线" w:hAnsi="等线"/>
                <w:szCs w:val="21"/>
                <w:u w:val="single"/>
              </w:rPr>
            </w:pPr>
            <w:r w:rsidRPr="00787161">
              <w:rPr>
                <w:rFonts w:ascii="等线" w:eastAsia="等线" w:hAnsi="等线" w:hint="eastAsia"/>
                <w:szCs w:val="21"/>
              </w:rPr>
              <w:t>发包人代表</w:t>
            </w:r>
          </w:p>
          <w:p w:rsidR="00F179AC" w:rsidRPr="00787161" w:rsidRDefault="00DD2BDD">
            <w:pPr>
              <w:wordWrap w:val="0"/>
              <w:spacing w:line="400" w:lineRule="exact"/>
              <w:ind w:firstLineChars="200" w:firstLine="420"/>
              <w:jc w:val="right"/>
              <w:rPr>
                <w:rFonts w:ascii="等线" w:eastAsia="等线" w:hAnsi="等线"/>
                <w:szCs w:val="21"/>
                <w:u w:val="single"/>
              </w:rPr>
            </w:pPr>
            <w:r w:rsidRPr="00787161">
              <w:rPr>
                <w:rFonts w:ascii="等线" w:eastAsia="等线" w:hAnsi="等线" w:hint="eastAsia"/>
                <w:szCs w:val="21"/>
              </w:rPr>
              <w:t>日      期</w:t>
            </w:r>
          </w:p>
        </w:tc>
      </w:tr>
    </w:tbl>
    <w:p w:rsidR="00F179AC" w:rsidRPr="00787161" w:rsidRDefault="00DD2BDD" w:rsidP="005204C8">
      <w:pPr>
        <w:spacing w:beforeLines="50" w:line="280" w:lineRule="exact"/>
        <w:jc w:val="left"/>
        <w:rPr>
          <w:rFonts w:ascii="等线" w:eastAsia="等线" w:hAnsi="等线"/>
          <w:sz w:val="18"/>
          <w:szCs w:val="18"/>
        </w:rPr>
      </w:pPr>
      <w:r w:rsidRPr="00787161">
        <w:rPr>
          <w:rFonts w:ascii="等线" w:eastAsia="等线" w:hAnsi="等线" w:hint="eastAsia"/>
          <w:sz w:val="18"/>
          <w:szCs w:val="18"/>
        </w:rPr>
        <w:t xml:space="preserve">注：1.在选择栏中的“□”内作标识“√”。 </w:t>
      </w:r>
    </w:p>
    <w:p w:rsidR="00F179AC" w:rsidRPr="00787161" w:rsidRDefault="00DD2BDD" w:rsidP="005204C8">
      <w:pPr>
        <w:spacing w:beforeLines="50" w:line="280" w:lineRule="exact"/>
        <w:jc w:val="left"/>
        <w:rPr>
          <w:rFonts w:ascii="等线" w:eastAsia="等线" w:hAnsi="等线"/>
          <w:sz w:val="18"/>
          <w:szCs w:val="18"/>
        </w:rPr>
      </w:pPr>
      <w:r w:rsidRPr="00787161">
        <w:rPr>
          <w:rFonts w:ascii="等线" w:eastAsia="等线" w:hAnsi="等线" w:hint="eastAsia"/>
          <w:sz w:val="18"/>
          <w:szCs w:val="18"/>
        </w:rPr>
        <w:t xml:space="preserve">  2.本表一式四份，由承包人填报，发包人、监理人、造价咨询人、承包人各存一份。</w:t>
      </w:r>
    </w:p>
    <w:p w:rsidR="00F179AC" w:rsidRPr="00787161" w:rsidRDefault="00F179AC">
      <w:pPr>
        <w:tabs>
          <w:tab w:val="center" w:pos="4153"/>
          <w:tab w:val="right" w:pos="8306"/>
        </w:tabs>
        <w:snapToGrid w:val="0"/>
        <w:jc w:val="left"/>
        <w:rPr>
          <w:kern w:val="0"/>
          <w:sz w:val="18"/>
          <w:szCs w:val="18"/>
        </w:rPr>
      </w:pPr>
    </w:p>
    <w:p w:rsidR="00F179AC" w:rsidRPr="00787161" w:rsidRDefault="00F179AC">
      <w:pPr>
        <w:ind w:right="360"/>
        <w:rPr>
          <w:rFonts w:ascii="等线" w:eastAsia="等线" w:hAnsi="等线"/>
          <w:sz w:val="18"/>
          <w:szCs w:val="18"/>
        </w:rPr>
      </w:pPr>
    </w:p>
    <w:p w:rsidR="00F179AC" w:rsidRPr="00787161" w:rsidRDefault="00DD2BDD">
      <w:pPr>
        <w:jc w:val="left"/>
        <w:rPr>
          <w:rFonts w:ascii="黑体" w:eastAsia="黑体" w:hAnsi="黑体" w:cs="黑体"/>
          <w:b/>
          <w:sz w:val="30"/>
          <w:szCs w:val="30"/>
        </w:rPr>
      </w:pPr>
      <w:r w:rsidRPr="00787161">
        <w:rPr>
          <w:rFonts w:ascii="黑体" w:eastAsia="黑体" w:hAnsi="黑体" w:cs="黑体" w:hint="eastAsia"/>
          <w:sz w:val="30"/>
          <w:szCs w:val="30"/>
        </w:rPr>
        <w:lastRenderedPageBreak/>
        <w:t>附件13：</w:t>
      </w:r>
    </w:p>
    <w:p w:rsidR="00F179AC" w:rsidRPr="00787161" w:rsidRDefault="00DD2BDD">
      <w:pPr>
        <w:jc w:val="center"/>
        <w:rPr>
          <w:rFonts w:ascii="等线" w:eastAsia="等线" w:hAnsi="等线"/>
          <w:b/>
          <w:sz w:val="36"/>
          <w:szCs w:val="36"/>
        </w:rPr>
      </w:pPr>
      <w:r w:rsidRPr="00787161">
        <w:rPr>
          <w:rFonts w:ascii="等线" w:eastAsia="等线" w:hAnsi="等线" w:hint="eastAsia"/>
          <w:b/>
          <w:sz w:val="36"/>
          <w:szCs w:val="36"/>
        </w:rPr>
        <w:t>最终结算款支付申请（核准）表</w:t>
      </w:r>
    </w:p>
    <w:p w:rsidR="00F179AC" w:rsidRPr="00787161" w:rsidRDefault="00DD2BDD">
      <w:pPr>
        <w:rPr>
          <w:rFonts w:ascii="等线" w:eastAsia="等线" w:hAnsi="等线"/>
          <w:sz w:val="24"/>
          <w:szCs w:val="22"/>
        </w:rPr>
      </w:pPr>
      <w:r w:rsidRPr="00787161">
        <w:rPr>
          <w:rFonts w:ascii="等线" w:eastAsia="等线" w:hAnsi="等线" w:hint="eastAsia"/>
          <w:sz w:val="24"/>
          <w:szCs w:val="22"/>
        </w:rPr>
        <w:t>工程名称：                                             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9"/>
        <w:gridCol w:w="4533"/>
      </w:tblGrid>
      <w:tr w:rsidR="00F179AC" w:rsidRPr="00787161">
        <w:trPr>
          <w:trHeight w:val="5439"/>
          <w:jc w:val="center"/>
        </w:trPr>
        <w:tc>
          <w:tcPr>
            <w:tcW w:w="9072" w:type="dxa"/>
            <w:gridSpan w:val="2"/>
          </w:tcPr>
          <w:p w:rsidR="00F179AC" w:rsidRPr="00787161" w:rsidRDefault="00DD2BDD">
            <w:pPr>
              <w:spacing w:line="480" w:lineRule="exact"/>
              <w:ind w:leftChars="149" w:left="525" w:hangingChars="101" w:hanging="212"/>
              <w:rPr>
                <w:rFonts w:ascii="等线" w:eastAsia="等线" w:hAnsi="等线"/>
                <w:szCs w:val="21"/>
                <w:u w:val="single"/>
              </w:rPr>
            </w:pPr>
            <w:r w:rsidRPr="00787161">
              <w:rPr>
                <w:rFonts w:ascii="等线" w:eastAsia="等线" w:hAnsi="等线" w:hint="eastAsia"/>
                <w:szCs w:val="21"/>
              </w:rPr>
              <w:t>致：</w:t>
            </w:r>
            <w:r w:rsidRPr="00787161">
              <w:rPr>
                <w:rFonts w:ascii="等线" w:eastAsia="等线" w:hAnsi="等线" w:hint="eastAsia"/>
                <w:szCs w:val="21"/>
                <w:u w:val="single"/>
              </w:rPr>
              <w:t xml:space="preserve">                                   （发包人全称）</w:t>
            </w:r>
          </w:p>
          <w:p w:rsidR="00F179AC" w:rsidRPr="00787161" w:rsidRDefault="00DD2BDD">
            <w:pPr>
              <w:spacing w:line="400" w:lineRule="exact"/>
              <w:ind w:leftChars="-2" w:left="-4" w:firstLineChars="150" w:firstLine="315"/>
              <w:rPr>
                <w:rFonts w:ascii="等线" w:eastAsia="等线" w:hAnsi="等线"/>
                <w:szCs w:val="21"/>
              </w:rPr>
            </w:pPr>
            <w:r w:rsidRPr="00787161">
              <w:rPr>
                <w:rFonts w:ascii="等线" w:eastAsia="等线" w:hAnsi="等线" w:hint="eastAsia"/>
                <w:szCs w:val="21"/>
              </w:rPr>
              <w:t>我方于至期间已完成了缺陷修复工作，根据施工合同的约定，现申请支付最终结清合同款额为(大写)元，(小写)元，请予核准。</w:t>
            </w:r>
          </w:p>
          <w:tbl>
            <w:tblPr>
              <w:tblpPr w:leftFromText="180" w:rightFromText="180" w:vertAnchor="page" w:horzAnchor="margin" w:tblpY="1309"/>
              <w:tblOverlap w:val="neve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420"/>
              <w:gridCol w:w="1620"/>
              <w:gridCol w:w="1620"/>
              <w:gridCol w:w="1651"/>
            </w:tblGrid>
            <w:tr w:rsidR="00F179AC" w:rsidRPr="00787161">
              <w:trPr>
                <w:trHeight w:val="309"/>
              </w:trPr>
              <w:tc>
                <w:tcPr>
                  <w:tcW w:w="535"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序号</w:t>
                  </w:r>
                </w:p>
              </w:tc>
              <w:tc>
                <w:tcPr>
                  <w:tcW w:w="342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名      称</w:t>
                  </w:r>
                </w:p>
              </w:tc>
              <w:tc>
                <w:tcPr>
                  <w:tcW w:w="162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申请金额（元）</w:t>
                  </w:r>
                </w:p>
              </w:tc>
              <w:tc>
                <w:tcPr>
                  <w:tcW w:w="1620"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复核金额（元）</w:t>
                  </w:r>
                </w:p>
              </w:tc>
              <w:tc>
                <w:tcPr>
                  <w:tcW w:w="1651" w:type="dxa"/>
                  <w:vAlign w:val="center"/>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备注</w:t>
                  </w: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1</w:t>
                  </w:r>
                </w:p>
              </w:tc>
              <w:tc>
                <w:tcPr>
                  <w:tcW w:w="342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已预留的质量保证金</w:t>
                  </w: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2</w:t>
                  </w:r>
                </w:p>
              </w:tc>
              <w:tc>
                <w:tcPr>
                  <w:tcW w:w="342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应增加因发包人原因造成缺陷的修复金额</w:t>
                  </w: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3</w:t>
                  </w:r>
                </w:p>
              </w:tc>
              <w:tc>
                <w:tcPr>
                  <w:tcW w:w="342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应扣减承包人不修复缺陷、发包人组织修复的金额</w:t>
                  </w: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DD2BDD">
                  <w:pPr>
                    <w:spacing w:line="280" w:lineRule="exact"/>
                    <w:jc w:val="center"/>
                    <w:rPr>
                      <w:rFonts w:ascii="等线" w:eastAsia="等线" w:hAnsi="等线"/>
                      <w:szCs w:val="21"/>
                    </w:rPr>
                  </w:pPr>
                  <w:r w:rsidRPr="00787161">
                    <w:rPr>
                      <w:rFonts w:ascii="等线" w:eastAsia="等线" w:hAnsi="等线" w:hint="eastAsia"/>
                      <w:szCs w:val="21"/>
                    </w:rPr>
                    <w:t>4</w:t>
                  </w:r>
                </w:p>
              </w:tc>
              <w:tc>
                <w:tcPr>
                  <w:tcW w:w="3420" w:type="dxa"/>
                </w:tcPr>
                <w:p w:rsidR="00F179AC" w:rsidRPr="00787161" w:rsidRDefault="00DD2BDD">
                  <w:pPr>
                    <w:spacing w:line="280" w:lineRule="exact"/>
                    <w:rPr>
                      <w:rFonts w:ascii="等线" w:eastAsia="等线" w:hAnsi="等线"/>
                      <w:szCs w:val="21"/>
                    </w:rPr>
                  </w:pPr>
                  <w:r w:rsidRPr="00787161">
                    <w:rPr>
                      <w:rFonts w:ascii="等线" w:eastAsia="等线" w:hAnsi="等线" w:hint="eastAsia"/>
                      <w:szCs w:val="21"/>
                    </w:rPr>
                    <w:t>最终应支付的合同价款</w:t>
                  </w: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4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4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r w:rsidR="00F179AC" w:rsidRPr="00787161">
              <w:tc>
                <w:tcPr>
                  <w:tcW w:w="535" w:type="dxa"/>
                </w:tcPr>
                <w:p w:rsidR="00F179AC" w:rsidRPr="00787161" w:rsidRDefault="00F179AC">
                  <w:pPr>
                    <w:spacing w:line="280" w:lineRule="exact"/>
                    <w:jc w:val="center"/>
                    <w:rPr>
                      <w:rFonts w:ascii="等线" w:eastAsia="等线" w:hAnsi="等线"/>
                      <w:szCs w:val="21"/>
                    </w:rPr>
                  </w:pPr>
                </w:p>
              </w:tc>
              <w:tc>
                <w:tcPr>
                  <w:tcW w:w="34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20" w:type="dxa"/>
                </w:tcPr>
                <w:p w:rsidR="00F179AC" w:rsidRPr="00787161" w:rsidRDefault="00F179AC">
                  <w:pPr>
                    <w:spacing w:line="280" w:lineRule="exact"/>
                    <w:rPr>
                      <w:rFonts w:ascii="等线" w:eastAsia="等线" w:hAnsi="等线"/>
                      <w:szCs w:val="21"/>
                    </w:rPr>
                  </w:pPr>
                </w:p>
              </w:tc>
              <w:tc>
                <w:tcPr>
                  <w:tcW w:w="1651" w:type="dxa"/>
                </w:tcPr>
                <w:p w:rsidR="00F179AC" w:rsidRPr="00787161" w:rsidRDefault="00F179AC">
                  <w:pPr>
                    <w:spacing w:line="280" w:lineRule="exact"/>
                    <w:rPr>
                      <w:rFonts w:ascii="等线" w:eastAsia="等线" w:hAnsi="等线"/>
                      <w:szCs w:val="21"/>
                    </w:rPr>
                  </w:pPr>
                </w:p>
              </w:tc>
            </w:tr>
          </w:tbl>
          <w:p w:rsidR="00F179AC" w:rsidRPr="00787161" w:rsidRDefault="00DD2BDD">
            <w:pPr>
              <w:spacing w:line="400" w:lineRule="exact"/>
              <w:ind w:right="283" w:firstLine="1701"/>
              <w:jc w:val="left"/>
              <w:rPr>
                <w:rFonts w:ascii="等线" w:eastAsia="等线" w:hAnsi="等线"/>
                <w:szCs w:val="21"/>
              </w:rPr>
            </w:pPr>
            <w:r w:rsidRPr="00787161">
              <w:rPr>
                <w:rFonts w:ascii="等线" w:eastAsia="等线" w:hAnsi="等线" w:hint="eastAsia"/>
                <w:szCs w:val="21"/>
              </w:rPr>
              <w:t xml:space="preserve">承包人（章）             </w:t>
            </w:r>
          </w:p>
          <w:p w:rsidR="00F179AC" w:rsidRPr="00787161" w:rsidRDefault="00DD2BDD">
            <w:pPr>
              <w:spacing w:line="400" w:lineRule="exact"/>
              <w:ind w:right="283" w:firstLine="1701"/>
              <w:jc w:val="left"/>
              <w:rPr>
                <w:rFonts w:ascii="等线" w:eastAsia="等线" w:hAnsi="等线"/>
                <w:szCs w:val="21"/>
              </w:rPr>
            </w:pPr>
            <w:r w:rsidRPr="00787161">
              <w:rPr>
                <w:rFonts w:ascii="等线" w:eastAsia="等线" w:hAnsi="等线" w:hint="eastAsia"/>
                <w:szCs w:val="21"/>
              </w:rPr>
              <w:t xml:space="preserve">承包人代表:                              造价人员: </w:t>
            </w:r>
          </w:p>
          <w:p w:rsidR="00F179AC" w:rsidRPr="00787161" w:rsidRDefault="00DD2BDD">
            <w:pPr>
              <w:spacing w:line="400" w:lineRule="exact"/>
              <w:ind w:right="283" w:firstLineChars="2800" w:firstLine="5880"/>
              <w:jc w:val="left"/>
              <w:rPr>
                <w:rFonts w:ascii="等线" w:eastAsia="等线" w:hAnsi="等线"/>
                <w:szCs w:val="21"/>
              </w:rPr>
            </w:pPr>
            <w:r w:rsidRPr="00787161">
              <w:rPr>
                <w:rFonts w:ascii="等线" w:eastAsia="等线" w:hAnsi="等线" w:hint="eastAsia"/>
                <w:szCs w:val="21"/>
              </w:rPr>
              <w:t>日      期:</w:t>
            </w:r>
          </w:p>
        </w:tc>
      </w:tr>
      <w:tr w:rsidR="00F179AC" w:rsidRPr="00787161">
        <w:trPr>
          <w:trHeight w:val="2590"/>
          <w:jc w:val="center"/>
        </w:trPr>
        <w:tc>
          <w:tcPr>
            <w:tcW w:w="4539" w:type="dxa"/>
          </w:tcPr>
          <w:p w:rsidR="00F179AC" w:rsidRPr="00787161" w:rsidRDefault="00DD2BDD">
            <w:pPr>
              <w:spacing w:line="360" w:lineRule="exact"/>
              <w:rPr>
                <w:rFonts w:ascii="等线" w:eastAsia="等线" w:hAnsi="等线"/>
                <w:szCs w:val="21"/>
              </w:rPr>
            </w:pPr>
            <w:r w:rsidRPr="00787161">
              <w:rPr>
                <w:rFonts w:ascii="等线" w:eastAsia="等线" w:hAnsi="等线" w:hint="eastAsia"/>
                <w:szCs w:val="21"/>
              </w:rPr>
              <w:t>复核意见：</w:t>
            </w:r>
          </w:p>
          <w:p w:rsidR="00F179AC" w:rsidRPr="00787161" w:rsidRDefault="00DD2BDD">
            <w:pPr>
              <w:spacing w:line="360" w:lineRule="exact"/>
              <w:ind w:firstLine="312"/>
              <w:rPr>
                <w:rFonts w:ascii="等线" w:eastAsia="等线" w:hAnsi="等线"/>
                <w:szCs w:val="21"/>
              </w:rPr>
            </w:pPr>
            <w:r w:rsidRPr="00787161">
              <w:rPr>
                <w:rFonts w:ascii="等线" w:eastAsia="等线" w:hAnsi="等线" w:hint="eastAsia"/>
                <w:szCs w:val="21"/>
              </w:rPr>
              <w:t>□与实际施工情况不相符，修改意见见附件。</w:t>
            </w:r>
          </w:p>
          <w:p w:rsidR="00F179AC" w:rsidRPr="00787161" w:rsidRDefault="00DD2BDD">
            <w:pPr>
              <w:spacing w:line="360" w:lineRule="exact"/>
              <w:ind w:firstLine="312"/>
              <w:rPr>
                <w:rFonts w:ascii="等线" w:eastAsia="等线" w:hAnsi="等线"/>
                <w:szCs w:val="21"/>
              </w:rPr>
            </w:pPr>
            <w:r w:rsidRPr="00787161">
              <w:rPr>
                <w:rFonts w:ascii="等线" w:eastAsia="等线" w:hAnsi="等线" w:hint="eastAsia"/>
                <w:szCs w:val="21"/>
              </w:rPr>
              <w:t>□与实际施工情况相符，具体金额由造价工程师复核。</w:t>
            </w:r>
          </w:p>
          <w:p w:rsidR="00F179AC" w:rsidRPr="00787161" w:rsidRDefault="00F179AC">
            <w:pPr>
              <w:spacing w:line="360" w:lineRule="exact"/>
              <w:ind w:firstLine="435"/>
              <w:jc w:val="center"/>
              <w:rPr>
                <w:rFonts w:ascii="等线" w:eastAsia="等线" w:hAnsi="等线"/>
                <w:szCs w:val="21"/>
              </w:rPr>
            </w:pPr>
          </w:p>
          <w:p w:rsidR="00F179AC" w:rsidRPr="00787161" w:rsidRDefault="00DD2BDD">
            <w:pPr>
              <w:spacing w:line="360" w:lineRule="exact"/>
              <w:ind w:firstLine="1701"/>
              <w:jc w:val="left"/>
              <w:rPr>
                <w:rFonts w:ascii="等线" w:eastAsia="等线" w:hAnsi="等线"/>
                <w:szCs w:val="21"/>
                <w:u w:val="single"/>
              </w:rPr>
            </w:pPr>
            <w:r w:rsidRPr="00787161">
              <w:rPr>
                <w:rFonts w:ascii="等线" w:eastAsia="等线" w:hAnsi="等线" w:hint="eastAsia"/>
                <w:szCs w:val="21"/>
              </w:rPr>
              <w:t>监理工程师:</w:t>
            </w:r>
          </w:p>
          <w:p w:rsidR="00F179AC" w:rsidRPr="00787161" w:rsidRDefault="00DD2BDD">
            <w:pPr>
              <w:spacing w:line="360" w:lineRule="exact"/>
              <w:ind w:firstLine="1701"/>
              <w:jc w:val="left"/>
              <w:rPr>
                <w:rFonts w:ascii="等线" w:eastAsia="等线" w:hAnsi="等线"/>
                <w:szCs w:val="21"/>
                <w:u w:val="single"/>
              </w:rPr>
            </w:pPr>
            <w:r w:rsidRPr="00787161">
              <w:rPr>
                <w:rFonts w:ascii="等线" w:eastAsia="等线" w:hAnsi="等线" w:hint="eastAsia"/>
                <w:szCs w:val="21"/>
              </w:rPr>
              <w:t>日      期</w:t>
            </w:r>
          </w:p>
        </w:tc>
        <w:tc>
          <w:tcPr>
            <w:tcW w:w="4533" w:type="dxa"/>
          </w:tcPr>
          <w:p w:rsidR="00F179AC" w:rsidRPr="00787161" w:rsidRDefault="00DD2BDD">
            <w:pPr>
              <w:spacing w:line="360" w:lineRule="exact"/>
              <w:rPr>
                <w:rFonts w:ascii="等线" w:eastAsia="等线" w:hAnsi="等线"/>
                <w:szCs w:val="21"/>
              </w:rPr>
            </w:pPr>
            <w:r w:rsidRPr="00787161">
              <w:rPr>
                <w:rFonts w:ascii="等线" w:eastAsia="等线" w:hAnsi="等线" w:hint="eastAsia"/>
                <w:szCs w:val="21"/>
              </w:rPr>
              <w:t>复核意见：</w:t>
            </w:r>
          </w:p>
          <w:p w:rsidR="00F179AC" w:rsidRPr="00787161" w:rsidRDefault="00DD2BDD">
            <w:pPr>
              <w:spacing w:line="360" w:lineRule="exact"/>
              <w:ind w:firstLine="435"/>
              <w:rPr>
                <w:rFonts w:ascii="等线" w:eastAsia="等线" w:hAnsi="等线"/>
                <w:szCs w:val="21"/>
                <w:u w:val="single"/>
              </w:rPr>
            </w:pPr>
            <w:r w:rsidRPr="00787161">
              <w:rPr>
                <w:rFonts w:ascii="等线" w:eastAsia="等线" w:hAnsi="等线" w:hint="eastAsia"/>
                <w:szCs w:val="21"/>
              </w:rPr>
              <w:t>你方提出的支付申请经复核，最终应支付金额为（大写）元，（小写）  元。</w:t>
            </w:r>
          </w:p>
          <w:p w:rsidR="00F179AC" w:rsidRPr="00787161" w:rsidRDefault="00F179AC">
            <w:pPr>
              <w:spacing w:line="360" w:lineRule="exact"/>
              <w:ind w:firstLine="435"/>
              <w:jc w:val="center"/>
              <w:rPr>
                <w:rFonts w:ascii="等线" w:eastAsia="等线" w:hAnsi="等线"/>
                <w:szCs w:val="21"/>
              </w:rPr>
            </w:pPr>
          </w:p>
          <w:p w:rsidR="00F179AC" w:rsidRPr="00787161" w:rsidRDefault="00F179AC">
            <w:pPr>
              <w:spacing w:line="360" w:lineRule="exact"/>
              <w:ind w:firstLine="435"/>
              <w:jc w:val="center"/>
              <w:rPr>
                <w:rFonts w:ascii="等线" w:eastAsia="等线" w:hAnsi="等线"/>
                <w:szCs w:val="21"/>
              </w:rPr>
            </w:pPr>
          </w:p>
          <w:p w:rsidR="00F179AC" w:rsidRPr="00787161" w:rsidRDefault="00DD2BDD">
            <w:pPr>
              <w:spacing w:line="360" w:lineRule="exact"/>
              <w:ind w:firstLine="1701"/>
              <w:jc w:val="left"/>
              <w:rPr>
                <w:rFonts w:ascii="等线" w:eastAsia="等线" w:hAnsi="等线"/>
                <w:szCs w:val="21"/>
                <w:u w:val="single"/>
              </w:rPr>
            </w:pPr>
            <w:r w:rsidRPr="00787161">
              <w:rPr>
                <w:rFonts w:ascii="等线" w:eastAsia="等线" w:hAnsi="等线" w:hint="eastAsia"/>
                <w:szCs w:val="21"/>
              </w:rPr>
              <w:t>造价工程师:</w:t>
            </w:r>
            <w:r w:rsidRPr="00787161">
              <w:rPr>
                <w:rFonts w:ascii="等线" w:eastAsia="等线" w:hAnsi="等线" w:hint="eastAsia"/>
                <w:szCs w:val="21"/>
                <w:u w:val="single"/>
              </w:rPr>
              <w:t xml:space="preserve">   /   </w:t>
            </w:r>
          </w:p>
          <w:p w:rsidR="00F179AC" w:rsidRPr="00787161" w:rsidRDefault="00DD2BDD">
            <w:pPr>
              <w:spacing w:line="360" w:lineRule="exact"/>
              <w:ind w:firstLine="1701"/>
              <w:jc w:val="left"/>
              <w:rPr>
                <w:rFonts w:ascii="等线" w:eastAsia="等线" w:hAnsi="等线"/>
                <w:szCs w:val="21"/>
                <w:u w:val="single"/>
              </w:rPr>
            </w:pPr>
            <w:r w:rsidRPr="00787161">
              <w:rPr>
                <w:rFonts w:ascii="等线" w:eastAsia="等线" w:hAnsi="等线" w:hint="eastAsia"/>
                <w:szCs w:val="21"/>
              </w:rPr>
              <w:t>日      期</w:t>
            </w:r>
          </w:p>
        </w:tc>
      </w:tr>
      <w:tr w:rsidR="00F179AC" w:rsidRPr="00787161">
        <w:trPr>
          <w:trHeight w:val="2171"/>
          <w:jc w:val="center"/>
        </w:trPr>
        <w:tc>
          <w:tcPr>
            <w:tcW w:w="9072" w:type="dxa"/>
            <w:gridSpan w:val="2"/>
          </w:tcPr>
          <w:p w:rsidR="00F179AC" w:rsidRPr="00787161" w:rsidRDefault="00DD2BDD">
            <w:pPr>
              <w:spacing w:line="400" w:lineRule="exact"/>
              <w:rPr>
                <w:rFonts w:ascii="等线" w:eastAsia="等线" w:hAnsi="等线"/>
                <w:szCs w:val="21"/>
              </w:rPr>
            </w:pPr>
            <w:r w:rsidRPr="00787161">
              <w:rPr>
                <w:rFonts w:ascii="等线" w:eastAsia="等线" w:hAnsi="等线" w:hint="eastAsia"/>
                <w:szCs w:val="21"/>
              </w:rPr>
              <w:t>审核意见：</w:t>
            </w:r>
          </w:p>
          <w:p w:rsidR="00F179AC" w:rsidRPr="00787161" w:rsidRDefault="00DD2BDD">
            <w:pPr>
              <w:spacing w:line="400" w:lineRule="exact"/>
              <w:ind w:firstLine="435"/>
              <w:rPr>
                <w:rFonts w:ascii="等线" w:eastAsia="等线" w:hAnsi="等线"/>
                <w:szCs w:val="21"/>
              </w:rPr>
            </w:pPr>
            <w:r w:rsidRPr="00787161">
              <w:rPr>
                <w:rFonts w:ascii="等线" w:eastAsia="等线" w:hAnsi="等线" w:hint="eastAsia"/>
                <w:szCs w:val="21"/>
              </w:rPr>
              <w:t>□不同意。</w:t>
            </w:r>
          </w:p>
          <w:p w:rsidR="00F179AC" w:rsidRPr="00787161" w:rsidRDefault="00DD2BDD">
            <w:pPr>
              <w:spacing w:line="400" w:lineRule="exact"/>
              <w:ind w:firstLineChars="200" w:firstLine="420"/>
              <w:rPr>
                <w:rFonts w:ascii="等线" w:eastAsia="等线" w:hAnsi="等线"/>
                <w:szCs w:val="21"/>
              </w:rPr>
            </w:pPr>
            <w:r w:rsidRPr="00787161">
              <w:rPr>
                <w:rFonts w:ascii="等线" w:eastAsia="等线" w:hAnsi="等线" w:hint="eastAsia"/>
                <w:szCs w:val="21"/>
              </w:rPr>
              <w:t>□同意，支付时间为本表签发后的15天内。</w:t>
            </w:r>
          </w:p>
          <w:p w:rsidR="00F179AC" w:rsidRPr="00787161" w:rsidRDefault="00DD2BDD">
            <w:pPr>
              <w:wordWrap w:val="0"/>
              <w:spacing w:line="400" w:lineRule="exact"/>
              <w:ind w:firstLineChars="200" w:firstLine="420"/>
              <w:jc w:val="right"/>
              <w:rPr>
                <w:rFonts w:ascii="等线" w:eastAsia="等线" w:hAnsi="等线"/>
                <w:szCs w:val="21"/>
              </w:rPr>
            </w:pPr>
            <w:r w:rsidRPr="00787161">
              <w:rPr>
                <w:rFonts w:ascii="等线" w:eastAsia="等线" w:hAnsi="等线" w:hint="eastAsia"/>
                <w:szCs w:val="21"/>
              </w:rPr>
              <w:t xml:space="preserve">发包人（章）           </w:t>
            </w:r>
          </w:p>
          <w:p w:rsidR="00F179AC" w:rsidRPr="00787161" w:rsidRDefault="00DD2BDD">
            <w:pPr>
              <w:wordWrap w:val="0"/>
              <w:spacing w:line="400" w:lineRule="exact"/>
              <w:ind w:firstLineChars="200" w:firstLine="420"/>
              <w:jc w:val="right"/>
              <w:rPr>
                <w:rFonts w:ascii="等线" w:eastAsia="等线" w:hAnsi="等线"/>
                <w:szCs w:val="21"/>
                <w:u w:val="single"/>
              </w:rPr>
            </w:pPr>
            <w:r w:rsidRPr="00787161">
              <w:rPr>
                <w:rFonts w:ascii="等线" w:eastAsia="等线" w:hAnsi="等线" w:hint="eastAsia"/>
                <w:szCs w:val="21"/>
              </w:rPr>
              <w:t>发包人代表</w:t>
            </w:r>
          </w:p>
          <w:p w:rsidR="00F179AC" w:rsidRPr="00787161" w:rsidRDefault="00DD2BDD">
            <w:pPr>
              <w:wordWrap w:val="0"/>
              <w:spacing w:line="400" w:lineRule="exact"/>
              <w:ind w:firstLineChars="200" w:firstLine="420"/>
              <w:jc w:val="right"/>
              <w:rPr>
                <w:rFonts w:ascii="等线" w:eastAsia="等线" w:hAnsi="等线"/>
                <w:szCs w:val="21"/>
                <w:u w:val="single"/>
              </w:rPr>
            </w:pPr>
            <w:r w:rsidRPr="00787161">
              <w:rPr>
                <w:rFonts w:ascii="等线" w:eastAsia="等线" w:hAnsi="等线" w:hint="eastAsia"/>
                <w:szCs w:val="21"/>
              </w:rPr>
              <w:t>日      期</w:t>
            </w:r>
          </w:p>
        </w:tc>
      </w:tr>
    </w:tbl>
    <w:p w:rsidR="00F179AC" w:rsidRPr="00787161" w:rsidRDefault="00DD2BDD" w:rsidP="005204C8">
      <w:pPr>
        <w:spacing w:beforeLines="50" w:line="280" w:lineRule="exact"/>
        <w:rPr>
          <w:rFonts w:ascii="等线" w:eastAsia="等线" w:hAnsi="等线"/>
          <w:sz w:val="18"/>
          <w:szCs w:val="18"/>
        </w:rPr>
      </w:pPr>
      <w:r w:rsidRPr="00787161">
        <w:rPr>
          <w:rFonts w:ascii="等线" w:eastAsia="等线" w:hAnsi="等线" w:hint="eastAsia"/>
          <w:sz w:val="18"/>
          <w:szCs w:val="18"/>
        </w:rPr>
        <w:t>注：1.在选择栏中的“□”内作标识“√”。 如监理人已退场，监理工程师栏可空缺。</w:t>
      </w:r>
    </w:p>
    <w:p w:rsidR="00F179AC" w:rsidRPr="00787161" w:rsidRDefault="00DD2BDD" w:rsidP="005204C8">
      <w:pPr>
        <w:spacing w:beforeLines="50" w:line="280" w:lineRule="exact"/>
        <w:rPr>
          <w:rFonts w:ascii="等线" w:eastAsia="等线" w:hAnsi="等线"/>
          <w:sz w:val="18"/>
          <w:szCs w:val="18"/>
        </w:rPr>
      </w:pPr>
      <w:r w:rsidRPr="00787161">
        <w:rPr>
          <w:rFonts w:ascii="等线" w:eastAsia="等线" w:hAnsi="等线" w:hint="eastAsia"/>
          <w:sz w:val="18"/>
          <w:szCs w:val="18"/>
        </w:rPr>
        <w:t xml:space="preserve"> 2.本表一式四份，由承包人填报，发包人、监理人、造价咨询人、承包人各存一份。</w:t>
      </w:r>
    </w:p>
    <w:p w:rsidR="00F179AC" w:rsidRPr="00787161" w:rsidRDefault="00F179AC">
      <w:pPr>
        <w:tabs>
          <w:tab w:val="center" w:pos="4153"/>
          <w:tab w:val="right" w:pos="8306"/>
        </w:tabs>
        <w:snapToGrid w:val="0"/>
        <w:jc w:val="left"/>
        <w:rPr>
          <w:kern w:val="0"/>
          <w:sz w:val="18"/>
          <w:szCs w:val="18"/>
        </w:rPr>
      </w:pPr>
    </w:p>
    <w:p w:rsidR="00F179AC" w:rsidRPr="00787161" w:rsidRDefault="00F179AC">
      <w:pPr>
        <w:spacing w:line="360" w:lineRule="auto"/>
        <w:ind w:firstLineChars="200" w:firstLine="420"/>
        <w:jc w:val="left"/>
        <w:rPr>
          <w:rFonts w:ascii="等线" w:eastAsia="等线" w:hAnsi="等线"/>
          <w:szCs w:val="21"/>
          <w:u w:val="single"/>
        </w:rPr>
      </w:pPr>
    </w:p>
    <w:p w:rsidR="00F179AC" w:rsidRPr="00787161" w:rsidRDefault="00DD2BDD">
      <w:pPr>
        <w:spacing w:line="360" w:lineRule="auto"/>
        <w:jc w:val="left"/>
        <w:rPr>
          <w:rFonts w:ascii="黑体" w:eastAsia="黑体" w:hAnsi="黑体" w:cs="黑体"/>
          <w:sz w:val="30"/>
          <w:szCs w:val="30"/>
        </w:rPr>
      </w:pPr>
      <w:r w:rsidRPr="00787161">
        <w:rPr>
          <w:rFonts w:ascii="黑体" w:eastAsia="黑体" w:hAnsi="黑体" w:cs="黑体" w:hint="eastAsia"/>
          <w:sz w:val="30"/>
          <w:szCs w:val="30"/>
        </w:rPr>
        <w:lastRenderedPageBreak/>
        <w:t>附件14：</w:t>
      </w:r>
    </w:p>
    <w:p w:rsidR="00F179AC" w:rsidRPr="00787161" w:rsidRDefault="00DD2BDD">
      <w:pPr>
        <w:spacing w:line="360" w:lineRule="auto"/>
        <w:ind w:firstLineChars="200" w:firstLine="720"/>
        <w:jc w:val="center"/>
        <w:rPr>
          <w:rFonts w:ascii="宋体" w:eastAsia="等线" w:hAnsi="宋体" w:cs="宋体"/>
          <w:kern w:val="0"/>
          <w:sz w:val="36"/>
          <w:szCs w:val="36"/>
        </w:rPr>
      </w:pPr>
      <w:r w:rsidRPr="00787161">
        <w:rPr>
          <w:rFonts w:ascii="宋体" w:eastAsia="等线" w:hAnsi="宋体" w:cs="宋体" w:hint="eastAsia"/>
          <w:kern w:val="0"/>
          <w:sz w:val="36"/>
          <w:szCs w:val="36"/>
        </w:rPr>
        <w:t>总价合同进度款支付分解表</w:t>
      </w:r>
    </w:p>
    <w:p w:rsidR="00F179AC" w:rsidRPr="00787161" w:rsidRDefault="00DD2BDD">
      <w:pPr>
        <w:spacing w:line="360" w:lineRule="auto"/>
        <w:rPr>
          <w:rFonts w:ascii="宋体" w:eastAsia="等线" w:hAnsi="宋体" w:cs="宋体"/>
          <w:kern w:val="0"/>
          <w:szCs w:val="21"/>
        </w:rPr>
      </w:pPr>
      <w:r w:rsidRPr="00787161">
        <w:rPr>
          <w:rFonts w:ascii="宋体" w:eastAsia="等线" w:hAnsi="宋体" w:cs="宋体" w:hint="eastAsia"/>
          <w:kern w:val="0"/>
          <w:szCs w:val="21"/>
        </w:rPr>
        <w:t>工程名称：</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417"/>
        <w:gridCol w:w="3119"/>
        <w:gridCol w:w="675"/>
        <w:gridCol w:w="2268"/>
        <w:gridCol w:w="1276"/>
      </w:tblGrid>
      <w:tr w:rsidR="00F179AC" w:rsidRPr="00787161">
        <w:trPr>
          <w:gridBefore w:val="1"/>
          <w:wBefore w:w="34" w:type="dxa"/>
        </w:trPr>
        <w:tc>
          <w:tcPr>
            <w:tcW w:w="1417" w:type="dxa"/>
          </w:tcPr>
          <w:p w:rsidR="00F179AC" w:rsidRPr="00787161" w:rsidRDefault="00DD2BDD">
            <w:pPr>
              <w:spacing w:line="360" w:lineRule="auto"/>
              <w:jc w:val="center"/>
              <w:rPr>
                <w:rFonts w:ascii="宋体" w:eastAsia="等线" w:hAnsi="宋体" w:cs="宋体"/>
                <w:kern w:val="0"/>
                <w:szCs w:val="21"/>
              </w:rPr>
            </w:pPr>
            <w:r w:rsidRPr="00787161">
              <w:rPr>
                <w:rFonts w:ascii="宋体" w:eastAsia="等线" w:hAnsi="宋体" w:cs="宋体" w:hint="eastAsia"/>
                <w:kern w:val="0"/>
                <w:szCs w:val="21"/>
              </w:rPr>
              <w:t>进度款期次</w:t>
            </w:r>
          </w:p>
        </w:tc>
        <w:tc>
          <w:tcPr>
            <w:tcW w:w="3794" w:type="dxa"/>
            <w:gridSpan w:val="2"/>
          </w:tcPr>
          <w:p w:rsidR="00F179AC" w:rsidRPr="00787161" w:rsidRDefault="00DD2BDD">
            <w:pPr>
              <w:spacing w:line="360" w:lineRule="auto"/>
              <w:jc w:val="center"/>
              <w:rPr>
                <w:rFonts w:ascii="宋体" w:eastAsia="等线" w:hAnsi="宋体" w:cs="宋体"/>
                <w:kern w:val="0"/>
                <w:szCs w:val="21"/>
              </w:rPr>
            </w:pPr>
            <w:r w:rsidRPr="00787161">
              <w:rPr>
                <w:rFonts w:ascii="宋体" w:eastAsia="等线" w:hAnsi="宋体" w:cs="宋体" w:hint="eastAsia"/>
                <w:kern w:val="0"/>
                <w:szCs w:val="21"/>
              </w:rPr>
              <w:t>形象进度</w:t>
            </w:r>
          </w:p>
        </w:tc>
        <w:tc>
          <w:tcPr>
            <w:tcW w:w="2268" w:type="dxa"/>
          </w:tcPr>
          <w:p w:rsidR="00F179AC" w:rsidRPr="00787161" w:rsidRDefault="00DD2BDD">
            <w:pPr>
              <w:spacing w:line="360" w:lineRule="auto"/>
              <w:jc w:val="center"/>
              <w:rPr>
                <w:rFonts w:ascii="宋体" w:eastAsia="等线" w:hAnsi="宋体" w:cs="宋体"/>
                <w:kern w:val="0"/>
                <w:szCs w:val="21"/>
              </w:rPr>
            </w:pPr>
            <w:r w:rsidRPr="00787161">
              <w:rPr>
                <w:rFonts w:ascii="宋体" w:eastAsia="等线" w:hAnsi="宋体" w:cs="宋体" w:hint="eastAsia"/>
                <w:kern w:val="0"/>
                <w:szCs w:val="21"/>
              </w:rPr>
              <w:t>进度款付款金额（元）</w:t>
            </w:r>
          </w:p>
        </w:tc>
        <w:tc>
          <w:tcPr>
            <w:tcW w:w="1276" w:type="dxa"/>
          </w:tcPr>
          <w:p w:rsidR="00F179AC" w:rsidRPr="00787161" w:rsidRDefault="00DD2BDD">
            <w:pPr>
              <w:spacing w:line="360" w:lineRule="auto"/>
              <w:jc w:val="center"/>
              <w:rPr>
                <w:rFonts w:ascii="宋体" w:eastAsia="等线" w:hAnsi="宋体" w:cs="宋体"/>
                <w:kern w:val="0"/>
                <w:szCs w:val="21"/>
              </w:rPr>
            </w:pPr>
            <w:r w:rsidRPr="00787161">
              <w:rPr>
                <w:rFonts w:ascii="宋体" w:eastAsia="等线" w:hAnsi="宋体" w:cs="宋体" w:hint="eastAsia"/>
                <w:kern w:val="0"/>
                <w:szCs w:val="21"/>
              </w:rPr>
              <w:t>备注</w:t>
            </w:r>
          </w:p>
        </w:tc>
      </w:tr>
      <w:tr w:rsidR="00F179AC" w:rsidRPr="00787161">
        <w:trPr>
          <w:gridBefore w:val="1"/>
          <w:wBefore w:w="34" w:type="dxa"/>
        </w:trPr>
        <w:tc>
          <w:tcPr>
            <w:tcW w:w="1417" w:type="dxa"/>
          </w:tcPr>
          <w:p w:rsidR="00F179AC" w:rsidRPr="00787161" w:rsidRDefault="00DD2BDD">
            <w:pPr>
              <w:spacing w:line="360" w:lineRule="auto"/>
              <w:jc w:val="center"/>
              <w:rPr>
                <w:rFonts w:ascii="宋体" w:eastAsia="等线" w:hAnsi="宋体" w:cs="宋体"/>
                <w:kern w:val="0"/>
                <w:szCs w:val="21"/>
              </w:rPr>
            </w:pPr>
            <w:r w:rsidRPr="00787161">
              <w:rPr>
                <w:rFonts w:ascii="宋体" w:eastAsia="等线" w:hAnsi="宋体" w:cs="宋体" w:hint="eastAsia"/>
                <w:kern w:val="0"/>
                <w:szCs w:val="21"/>
              </w:rPr>
              <w:t>第一期</w:t>
            </w:r>
          </w:p>
        </w:tc>
        <w:tc>
          <w:tcPr>
            <w:tcW w:w="3794" w:type="dxa"/>
            <w:gridSpan w:val="2"/>
          </w:tcPr>
          <w:p w:rsidR="00F179AC" w:rsidRPr="00787161" w:rsidRDefault="00F179AC">
            <w:pPr>
              <w:spacing w:line="360" w:lineRule="auto"/>
              <w:jc w:val="center"/>
              <w:rPr>
                <w:rFonts w:ascii="宋体" w:eastAsia="等线" w:hAnsi="宋体" w:cs="宋体"/>
                <w:kern w:val="0"/>
                <w:szCs w:val="21"/>
              </w:rPr>
            </w:pPr>
          </w:p>
        </w:tc>
        <w:tc>
          <w:tcPr>
            <w:tcW w:w="2268" w:type="dxa"/>
          </w:tcPr>
          <w:p w:rsidR="00F179AC" w:rsidRPr="00787161" w:rsidRDefault="00F179AC">
            <w:pPr>
              <w:spacing w:line="360" w:lineRule="auto"/>
              <w:jc w:val="center"/>
              <w:rPr>
                <w:rFonts w:ascii="宋体" w:eastAsia="等线" w:hAnsi="宋体" w:cs="宋体"/>
                <w:kern w:val="0"/>
                <w:szCs w:val="21"/>
              </w:rPr>
            </w:pPr>
          </w:p>
        </w:tc>
        <w:tc>
          <w:tcPr>
            <w:tcW w:w="1276" w:type="dxa"/>
          </w:tcPr>
          <w:p w:rsidR="00F179AC" w:rsidRPr="00787161" w:rsidRDefault="00F179AC">
            <w:pPr>
              <w:spacing w:line="360" w:lineRule="auto"/>
              <w:jc w:val="center"/>
              <w:rPr>
                <w:rFonts w:ascii="宋体" w:eastAsia="等线" w:hAnsi="宋体" w:cs="宋体"/>
                <w:kern w:val="0"/>
                <w:szCs w:val="21"/>
              </w:rPr>
            </w:pPr>
          </w:p>
        </w:tc>
      </w:tr>
      <w:tr w:rsidR="00F179AC" w:rsidRPr="00787161">
        <w:trPr>
          <w:gridBefore w:val="1"/>
          <w:wBefore w:w="34" w:type="dxa"/>
        </w:trPr>
        <w:tc>
          <w:tcPr>
            <w:tcW w:w="1417" w:type="dxa"/>
          </w:tcPr>
          <w:p w:rsidR="00F179AC" w:rsidRPr="00787161" w:rsidRDefault="00DD2BDD">
            <w:pPr>
              <w:spacing w:line="360" w:lineRule="auto"/>
              <w:jc w:val="center"/>
              <w:rPr>
                <w:rFonts w:ascii="宋体" w:eastAsia="等线" w:hAnsi="宋体" w:cs="宋体"/>
                <w:kern w:val="0"/>
                <w:szCs w:val="21"/>
              </w:rPr>
            </w:pPr>
            <w:r w:rsidRPr="00787161">
              <w:rPr>
                <w:rFonts w:ascii="宋体" w:eastAsia="等线" w:hAnsi="宋体" w:cs="宋体" w:hint="eastAsia"/>
                <w:kern w:val="0"/>
                <w:szCs w:val="21"/>
              </w:rPr>
              <w:t>第二期</w:t>
            </w:r>
          </w:p>
        </w:tc>
        <w:tc>
          <w:tcPr>
            <w:tcW w:w="3794" w:type="dxa"/>
            <w:gridSpan w:val="2"/>
          </w:tcPr>
          <w:p w:rsidR="00F179AC" w:rsidRPr="00787161" w:rsidRDefault="00F179AC">
            <w:pPr>
              <w:spacing w:line="360" w:lineRule="auto"/>
              <w:jc w:val="center"/>
              <w:rPr>
                <w:rFonts w:ascii="宋体" w:eastAsia="等线" w:hAnsi="宋体" w:cs="宋体"/>
                <w:kern w:val="0"/>
                <w:szCs w:val="21"/>
              </w:rPr>
            </w:pPr>
          </w:p>
        </w:tc>
        <w:tc>
          <w:tcPr>
            <w:tcW w:w="2268" w:type="dxa"/>
          </w:tcPr>
          <w:p w:rsidR="00F179AC" w:rsidRPr="00787161" w:rsidRDefault="00F179AC">
            <w:pPr>
              <w:spacing w:line="360" w:lineRule="auto"/>
              <w:jc w:val="center"/>
              <w:rPr>
                <w:rFonts w:ascii="宋体" w:eastAsia="等线" w:hAnsi="宋体" w:cs="宋体"/>
                <w:kern w:val="0"/>
                <w:szCs w:val="21"/>
              </w:rPr>
            </w:pPr>
          </w:p>
        </w:tc>
        <w:tc>
          <w:tcPr>
            <w:tcW w:w="1276" w:type="dxa"/>
          </w:tcPr>
          <w:p w:rsidR="00F179AC" w:rsidRPr="00787161" w:rsidRDefault="00F179AC">
            <w:pPr>
              <w:spacing w:line="360" w:lineRule="auto"/>
              <w:jc w:val="center"/>
              <w:rPr>
                <w:rFonts w:ascii="宋体" w:eastAsia="等线" w:hAnsi="宋体" w:cs="宋体"/>
                <w:kern w:val="0"/>
                <w:szCs w:val="21"/>
              </w:rPr>
            </w:pPr>
          </w:p>
        </w:tc>
      </w:tr>
      <w:tr w:rsidR="00F179AC" w:rsidRPr="00787161">
        <w:trPr>
          <w:gridBefore w:val="1"/>
          <w:wBefore w:w="34" w:type="dxa"/>
        </w:trPr>
        <w:tc>
          <w:tcPr>
            <w:tcW w:w="1417" w:type="dxa"/>
          </w:tcPr>
          <w:p w:rsidR="00F179AC" w:rsidRPr="00787161" w:rsidRDefault="00DD2BDD">
            <w:pPr>
              <w:spacing w:line="360" w:lineRule="auto"/>
              <w:jc w:val="center"/>
              <w:rPr>
                <w:rFonts w:ascii="宋体" w:eastAsia="等线" w:hAnsi="宋体" w:cs="宋体"/>
                <w:kern w:val="0"/>
                <w:szCs w:val="21"/>
              </w:rPr>
            </w:pPr>
            <w:r w:rsidRPr="00787161">
              <w:rPr>
                <w:rFonts w:ascii="宋体" w:eastAsia="等线" w:hAnsi="宋体" w:cs="宋体" w:hint="eastAsia"/>
                <w:kern w:val="0"/>
                <w:szCs w:val="21"/>
              </w:rPr>
              <w:t>第三期</w:t>
            </w:r>
          </w:p>
        </w:tc>
        <w:tc>
          <w:tcPr>
            <w:tcW w:w="3794" w:type="dxa"/>
            <w:gridSpan w:val="2"/>
          </w:tcPr>
          <w:p w:rsidR="00F179AC" w:rsidRPr="00787161" w:rsidRDefault="00F179AC">
            <w:pPr>
              <w:spacing w:line="360" w:lineRule="auto"/>
              <w:jc w:val="center"/>
              <w:rPr>
                <w:rFonts w:ascii="宋体" w:eastAsia="等线" w:hAnsi="宋体" w:cs="宋体"/>
                <w:kern w:val="0"/>
                <w:szCs w:val="21"/>
              </w:rPr>
            </w:pPr>
          </w:p>
        </w:tc>
        <w:tc>
          <w:tcPr>
            <w:tcW w:w="2268" w:type="dxa"/>
          </w:tcPr>
          <w:p w:rsidR="00F179AC" w:rsidRPr="00787161" w:rsidRDefault="00F179AC">
            <w:pPr>
              <w:spacing w:line="360" w:lineRule="auto"/>
              <w:jc w:val="center"/>
              <w:rPr>
                <w:rFonts w:ascii="宋体" w:eastAsia="等线" w:hAnsi="宋体" w:cs="宋体"/>
                <w:kern w:val="0"/>
                <w:szCs w:val="21"/>
              </w:rPr>
            </w:pPr>
          </w:p>
        </w:tc>
        <w:tc>
          <w:tcPr>
            <w:tcW w:w="1276" w:type="dxa"/>
          </w:tcPr>
          <w:p w:rsidR="00F179AC" w:rsidRPr="00787161" w:rsidRDefault="00F179AC">
            <w:pPr>
              <w:spacing w:line="360" w:lineRule="auto"/>
              <w:jc w:val="center"/>
              <w:rPr>
                <w:rFonts w:ascii="宋体" w:eastAsia="等线" w:hAnsi="宋体" w:cs="宋体"/>
                <w:kern w:val="0"/>
                <w:szCs w:val="21"/>
              </w:rPr>
            </w:pPr>
          </w:p>
        </w:tc>
      </w:tr>
      <w:tr w:rsidR="00F179AC" w:rsidRPr="00787161">
        <w:trPr>
          <w:gridBefore w:val="1"/>
          <w:wBefore w:w="34" w:type="dxa"/>
        </w:trPr>
        <w:tc>
          <w:tcPr>
            <w:tcW w:w="1417" w:type="dxa"/>
          </w:tcPr>
          <w:p w:rsidR="00F179AC" w:rsidRPr="00787161" w:rsidRDefault="00DD2BDD">
            <w:pPr>
              <w:spacing w:line="360" w:lineRule="auto"/>
              <w:jc w:val="center"/>
              <w:rPr>
                <w:rFonts w:ascii="宋体" w:eastAsia="等线" w:hAnsi="宋体" w:cs="宋体"/>
                <w:kern w:val="0"/>
                <w:szCs w:val="21"/>
              </w:rPr>
            </w:pPr>
            <w:r w:rsidRPr="00787161">
              <w:rPr>
                <w:rFonts w:ascii="宋体" w:eastAsia="等线" w:hAnsi="宋体" w:cs="宋体"/>
                <w:kern w:val="0"/>
                <w:szCs w:val="21"/>
              </w:rPr>
              <w:t>……</w:t>
            </w:r>
          </w:p>
        </w:tc>
        <w:tc>
          <w:tcPr>
            <w:tcW w:w="3794" w:type="dxa"/>
            <w:gridSpan w:val="2"/>
          </w:tcPr>
          <w:p w:rsidR="00F179AC" w:rsidRPr="00787161" w:rsidRDefault="00F179AC">
            <w:pPr>
              <w:spacing w:line="360" w:lineRule="auto"/>
              <w:jc w:val="center"/>
              <w:rPr>
                <w:rFonts w:ascii="宋体" w:eastAsia="等线" w:hAnsi="宋体" w:cs="宋体"/>
                <w:kern w:val="0"/>
                <w:szCs w:val="21"/>
              </w:rPr>
            </w:pPr>
          </w:p>
        </w:tc>
        <w:tc>
          <w:tcPr>
            <w:tcW w:w="2268" w:type="dxa"/>
          </w:tcPr>
          <w:p w:rsidR="00F179AC" w:rsidRPr="00787161" w:rsidRDefault="00F179AC">
            <w:pPr>
              <w:spacing w:line="360" w:lineRule="auto"/>
              <w:jc w:val="center"/>
              <w:rPr>
                <w:rFonts w:ascii="宋体" w:eastAsia="等线" w:hAnsi="宋体" w:cs="宋体"/>
                <w:kern w:val="0"/>
                <w:szCs w:val="21"/>
              </w:rPr>
            </w:pPr>
          </w:p>
        </w:tc>
        <w:tc>
          <w:tcPr>
            <w:tcW w:w="1276" w:type="dxa"/>
          </w:tcPr>
          <w:p w:rsidR="00F179AC" w:rsidRPr="00787161" w:rsidRDefault="00F179AC">
            <w:pPr>
              <w:spacing w:line="360" w:lineRule="auto"/>
              <w:jc w:val="center"/>
              <w:rPr>
                <w:rFonts w:ascii="宋体" w:eastAsia="等线" w:hAnsi="宋体" w:cs="宋体"/>
                <w:kern w:val="0"/>
                <w:szCs w:val="21"/>
              </w:rPr>
            </w:pPr>
          </w:p>
        </w:tc>
      </w:tr>
      <w:tr w:rsidR="00F179AC" w:rsidRPr="00787161">
        <w:trPr>
          <w:trHeight w:val="2960"/>
        </w:trPr>
        <w:tc>
          <w:tcPr>
            <w:tcW w:w="4570" w:type="dxa"/>
            <w:gridSpan w:val="3"/>
          </w:tcPr>
          <w:p w:rsidR="00F179AC" w:rsidRPr="00787161" w:rsidRDefault="00F179AC">
            <w:pPr>
              <w:spacing w:line="360" w:lineRule="exact"/>
              <w:ind w:firstLine="435"/>
              <w:jc w:val="right"/>
              <w:rPr>
                <w:rFonts w:ascii="等线" w:eastAsia="等线" w:hAnsi="等线"/>
                <w:szCs w:val="21"/>
              </w:rPr>
            </w:pPr>
          </w:p>
          <w:p w:rsidR="00F179AC" w:rsidRPr="00787161" w:rsidRDefault="00F179AC">
            <w:pPr>
              <w:spacing w:line="360" w:lineRule="exact"/>
              <w:ind w:firstLine="435"/>
              <w:jc w:val="center"/>
              <w:rPr>
                <w:rFonts w:ascii="等线" w:eastAsia="等线" w:hAnsi="等线"/>
                <w:szCs w:val="21"/>
              </w:rPr>
            </w:pPr>
          </w:p>
          <w:p w:rsidR="00F179AC" w:rsidRPr="00787161" w:rsidRDefault="00DD2BDD">
            <w:pPr>
              <w:spacing w:line="360" w:lineRule="exact"/>
              <w:ind w:firstLine="435"/>
              <w:jc w:val="center"/>
              <w:rPr>
                <w:rFonts w:ascii="等线" w:eastAsia="等线" w:hAnsi="等线"/>
                <w:szCs w:val="21"/>
              </w:rPr>
            </w:pPr>
            <w:r w:rsidRPr="00787161">
              <w:rPr>
                <w:rFonts w:ascii="等线" w:eastAsia="等线" w:hAnsi="等线" w:hint="eastAsia"/>
                <w:szCs w:val="21"/>
              </w:rPr>
              <w:t>发包人代表签字：</w:t>
            </w:r>
          </w:p>
          <w:p w:rsidR="00F179AC" w:rsidRPr="00787161" w:rsidRDefault="00F179AC">
            <w:pPr>
              <w:spacing w:line="360" w:lineRule="exact"/>
              <w:ind w:firstLine="435"/>
              <w:jc w:val="center"/>
              <w:rPr>
                <w:rFonts w:ascii="等线" w:eastAsia="等线" w:hAnsi="等线"/>
                <w:szCs w:val="21"/>
              </w:rPr>
            </w:pPr>
          </w:p>
          <w:p w:rsidR="00F179AC" w:rsidRPr="00787161" w:rsidRDefault="00DD2BDD">
            <w:pPr>
              <w:spacing w:line="360" w:lineRule="exact"/>
              <w:ind w:firstLine="435"/>
              <w:jc w:val="center"/>
              <w:rPr>
                <w:rFonts w:ascii="等线" w:eastAsia="等线" w:hAnsi="等线"/>
                <w:szCs w:val="21"/>
              </w:rPr>
            </w:pPr>
            <w:r w:rsidRPr="00787161">
              <w:rPr>
                <w:rFonts w:ascii="等线" w:eastAsia="等线" w:hAnsi="等线" w:hint="eastAsia"/>
                <w:szCs w:val="21"/>
              </w:rPr>
              <w:t>发包人（盖公章）</w:t>
            </w:r>
          </w:p>
          <w:p w:rsidR="00F179AC" w:rsidRPr="00787161" w:rsidRDefault="00F179AC">
            <w:pPr>
              <w:spacing w:line="360" w:lineRule="exact"/>
              <w:ind w:firstLine="435"/>
              <w:jc w:val="center"/>
              <w:rPr>
                <w:rFonts w:ascii="等线" w:eastAsia="等线" w:hAnsi="等线"/>
                <w:szCs w:val="21"/>
              </w:rPr>
            </w:pPr>
          </w:p>
          <w:p w:rsidR="00F179AC" w:rsidRPr="00787161" w:rsidRDefault="00DD2BDD">
            <w:pPr>
              <w:spacing w:line="360" w:lineRule="exact"/>
              <w:ind w:firstLine="435"/>
              <w:jc w:val="center"/>
              <w:rPr>
                <w:rFonts w:ascii="等线" w:eastAsia="等线" w:hAnsi="等线"/>
                <w:szCs w:val="21"/>
                <w:u w:val="single"/>
              </w:rPr>
            </w:pPr>
            <w:r w:rsidRPr="00787161">
              <w:rPr>
                <w:rFonts w:ascii="等线" w:eastAsia="等线" w:hAnsi="等线" w:hint="eastAsia"/>
                <w:szCs w:val="21"/>
              </w:rPr>
              <w:t xml:space="preserve">    日      期        </w:t>
            </w:r>
          </w:p>
        </w:tc>
        <w:tc>
          <w:tcPr>
            <w:tcW w:w="4219" w:type="dxa"/>
            <w:gridSpan w:val="3"/>
          </w:tcPr>
          <w:p w:rsidR="00F179AC" w:rsidRPr="00787161" w:rsidRDefault="00F179AC">
            <w:pPr>
              <w:spacing w:line="360" w:lineRule="exact"/>
              <w:ind w:firstLine="435"/>
              <w:jc w:val="center"/>
              <w:rPr>
                <w:rFonts w:ascii="等线" w:eastAsia="等线" w:hAnsi="等线"/>
                <w:szCs w:val="21"/>
              </w:rPr>
            </w:pPr>
          </w:p>
          <w:p w:rsidR="00F179AC" w:rsidRPr="00787161" w:rsidRDefault="00F179AC">
            <w:pPr>
              <w:spacing w:line="360" w:lineRule="exact"/>
              <w:ind w:firstLine="435"/>
              <w:jc w:val="center"/>
              <w:rPr>
                <w:rFonts w:ascii="等线" w:eastAsia="等线" w:hAnsi="等线"/>
                <w:szCs w:val="21"/>
                <w:u w:val="single"/>
              </w:rPr>
            </w:pPr>
          </w:p>
          <w:p w:rsidR="00F179AC" w:rsidRPr="00787161" w:rsidRDefault="00DD2BDD">
            <w:pPr>
              <w:spacing w:line="360" w:lineRule="exact"/>
              <w:ind w:firstLine="435"/>
              <w:jc w:val="center"/>
              <w:rPr>
                <w:rFonts w:ascii="等线" w:eastAsia="等线" w:hAnsi="等线"/>
                <w:szCs w:val="21"/>
              </w:rPr>
            </w:pPr>
            <w:r w:rsidRPr="00787161">
              <w:rPr>
                <w:rFonts w:ascii="等线" w:eastAsia="等线" w:hAnsi="等线" w:hint="eastAsia"/>
                <w:szCs w:val="21"/>
              </w:rPr>
              <w:t>承包人代表签字：</w:t>
            </w:r>
          </w:p>
          <w:p w:rsidR="00F179AC" w:rsidRPr="00787161" w:rsidRDefault="00F179AC">
            <w:pPr>
              <w:spacing w:line="360" w:lineRule="exact"/>
              <w:ind w:firstLine="435"/>
              <w:jc w:val="center"/>
              <w:rPr>
                <w:rFonts w:ascii="等线" w:eastAsia="等线" w:hAnsi="等线"/>
                <w:szCs w:val="21"/>
              </w:rPr>
            </w:pPr>
          </w:p>
          <w:p w:rsidR="00F179AC" w:rsidRPr="00787161" w:rsidRDefault="00DD2BDD">
            <w:pPr>
              <w:spacing w:line="360" w:lineRule="exact"/>
              <w:ind w:firstLine="435"/>
              <w:jc w:val="center"/>
              <w:rPr>
                <w:rFonts w:ascii="等线" w:eastAsia="等线" w:hAnsi="等线"/>
                <w:szCs w:val="21"/>
              </w:rPr>
            </w:pPr>
            <w:r w:rsidRPr="00787161">
              <w:rPr>
                <w:rFonts w:ascii="等线" w:eastAsia="等线" w:hAnsi="等线" w:hint="eastAsia"/>
                <w:szCs w:val="21"/>
              </w:rPr>
              <w:t>承包人（盖公章）</w:t>
            </w:r>
          </w:p>
          <w:p w:rsidR="00F179AC" w:rsidRPr="00787161" w:rsidRDefault="00F179AC">
            <w:pPr>
              <w:spacing w:line="360" w:lineRule="exact"/>
              <w:ind w:firstLine="435"/>
              <w:jc w:val="center"/>
              <w:rPr>
                <w:rFonts w:ascii="等线" w:eastAsia="等线" w:hAnsi="等线"/>
                <w:szCs w:val="21"/>
              </w:rPr>
            </w:pPr>
          </w:p>
          <w:p w:rsidR="00F179AC" w:rsidRPr="00787161" w:rsidRDefault="00DD2BDD">
            <w:pPr>
              <w:spacing w:line="360" w:lineRule="exact"/>
              <w:ind w:firstLine="435"/>
              <w:jc w:val="center"/>
              <w:rPr>
                <w:rFonts w:ascii="等线" w:eastAsia="等线" w:hAnsi="等线"/>
                <w:szCs w:val="21"/>
                <w:u w:val="single"/>
              </w:rPr>
            </w:pPr>
            <w:r w:rsidRPr="00787161">
              <w:rPr>
                <w:rFonts w:ascii="等线" w:eastAsia="等线" w:hAnsi="等线" w:hint="eastAsia"/>
                <w:szCs w:val="21"/>
              </w:rPr>
              <w:t xml:space="preserve">    日      期</w:t>
            </w:r>
          </w:p>
        </w:tc>
      </w:tr>
    </w:tbl>
    <w:p w:rsidR="00DD2BDD" w:rsidRPr="00787161" w:rsidRDefault="00DD2BDD">
      <w:pPr>
        <w:snapToGrid w:val="0"/>
        <w:spacing w:line="360" w:lineRule="auto"/>
        <w:rPr>
          <w:rFonts w:ascii="宋体" w:hAnsi="宋体"/>
          <w:sz w:val="24"/>
        </w:rPr>
      </w:pPr>
    </w:p>
    <w:sectPr w:rsidR="00DD2BDD" w:rsidRPr="00787161" w:rsidSect="00F179AC">
      <w:headerReference w:type="default" r:id="rId11"/>
      <w:footerReference w:type="default" r:id="rId12"/>
      <w:footerReference w:type="first" r:id="rId13"/>
      <w:pgSz w:w="11910" w:h="16840"/>
      <w:pgMar w:top="1440" w:right="1440" w:bottom="1440"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0DC" w:rsidRDefault="009510DC">
      <w:r>
        <w:separator/>
      </w:r>
    </w:p>
  </w:endnote>
  <w:endnote w:type="continuationSeparator" w:id="1">
    <w:p w:rsidR="009510DC" w:rsidRDefault="00951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 w:name="Times New Roman)">
    <w:altName w:val="微软雅黑"/>
    <w:charset w:val="00"/>
    <w:family w:val="auto"/>
    <w:pitch w:val="default"/>
    <w:sig w:usb0="00000000" w:usb1="00000000" w:usb2="00000000" w:usb3="00000000" w:csb0="00040001" w:csb1="00000000"/>
  </w:font>
  <w:font w:name="宋体正文">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AC" w:rsidRDefault="00B04333">
    <w:pPr>
      <w:pStyle w:val="ad"/>
      <w:jc w:val="center"/>
    </w:pPr>
    <w:r>
      <w:fldChar w:fldCharType="begin"/>
    </w:r>
    <w:r w:rsidR="00DD2BDD">
      <w:instrText xml:space="preserve"> PAGE   \* MERGEFORMAT </w:instrText>
    </w:r>
    <w:r>
      <w:fldChar w:fldCharType="separate"/>
    </w:r>
    <w:r w:rsidR="001D2129" w:rsidRPr="001D2129">
      <w:rPr>
        <w:noProof/>
        <w:lang w:val="zh-CN"/>
      </w:rPr>
      <w:t>1</w:t>
    </w:r>
    <w:r>
      <w:fldChar w:fldCharType="end"/>
    </w:r>
  </w:p>
  <w:p w:rsidR="00F179AC" w:rsidRDefault="00F179A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AC" w:rsidRDefault="00B04333">
    <w:pPr>
      <w:pStyle w:val="ad"/>
      <w:jc w:val="center"/>
    </w:pPr>
    <w:r w:rsidRPr="00B04333">
      <w:fldChar w:fldCharType="begin"/>
    </w:r>
    <w:r w:rsidR="00DD2BDD">
      <w:instrText>PAGE   \* MERGEFORMAT</w:instrText>
    </w:r>
    <w:r w:rsidRPr="00B04333">
      <w:fldChar w:fldCharType="separate"/>
    </w:r>
    <w:r w:rsidR="001D2129" w:rsidRPr="001D2129">
      <w:rPr>
        <w:noProof/>
        <w:lang w:val="zh-CN"/>
      </w:rPr>
      <w:t>130</w:t>
    </w:r>
    <w:r>
      <w:rPr>
        <w:lang w:val="zh-CN"/>
      </w:rPr>
      <w:fldChar w:fldCharType="end"/>
    </w:r>
  </w:p>
  <w:p w:rsidR="00F179AC" w:rsidRDefault="00F179A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AC" w:rsidRDefault="00B04333">
    <w:pPr>
      <w:pStyle w:val="ad"/>
      <w:jc w:val="center"/>
    </w:pPr>
    <w:r>
      <w:pict>
        <v:shapetype id="_x0000_t202" coordsize="21600,21600" o:spt="202" path="m,l,21600r21600,l21600,xe">
          <v:stroke joinstyle="miter"/>
          <v:path gradientshapeok="t" o:connecttype="rect"/>
        </v:shapetype>
        <v:shape id="文本框 5121" o:spid="_x0000_s7169"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F179AC" w:rsidRDefault="00B04333">
                <w:pPr>
                  <w:pStyle w:val="ad"/>
                  <w:jc w:val="center"/>
                </w:pPr>
                <w:r>
                  <w:fldChar w:fldCharType="begin"/>
                </w:r>
                <w:r w:rsidR="00DD2BDD">
                  <w:instrText xml:space="preserve"> PAGE   \* MERGEFORMAT </w:instrText>
                </w:r>
                <w:r>
                  <w:fldChar w:fldCharType="separate"/>
                </w:r>
                <w:r w:rsidR="001D2129" w:rsidRPr="001D2129">
                  <w:rPr>
                    <w:noProof/>
                    <w:lang w:val="zh-CN"/>
                  </w:rPr>
                  <w:t>162</w:t>
                </w:r>
                <w:r>
                  <w:fldChar w:fldCharType="end"/>
                </w:r>
              </w:p>
            </w:txbxContent>
          </v:textbox>
          <w10:wrap anchorx="margin"/>
        </v:shape>
      </w:pict>
    </w:r>
  </w:p>
  <w:p w:rsidR="00F179AC" w:rsidRDefault="00F179AC">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AC" w:rsidRDefault="00B04333">
    <w:pPr>
      <w:pStyle w:val="ad"/>
    </w:pPr>
    <w:r>
      <w:pict>
        <v:shapetype id="_x0000_t202" coordsize="21600,21600" o:spt="202" path="m,l,21600r21600,l21600,xe">
          <v:stroke joinstyle="miter"/>
          <v:path gradientshapeok="t" o:connecttype="rect"/>
        </v:shapetype>
        <v:shape id="文本框 5122" o:spid="_x0000_s7170" type="#_x0000_t202" style="position:absolute;margin-left:0;margin-top:0;width:2in;height:2in;z-index:251658240;mso-wrap-style:none;mso-position-horizontal:center;mso-position-horizontal-relative:margin" filled="f" stroked="f">
          <v:fill o:detectmouseclick="t"/>
          <v:textbox style="mso-fit-shape-to-text:t" inset="0,0,0,0">
            <w:txbxContent>
              <w:p w:rsidR="00F179AC" w:rsidRDefault="00B04333">
                <w:pPr>
                  <w:pStyle w:val="ad"/>
                </w:pPr>
                <w:r>
                  <w:rPr>
                    <w:rFonts w:hint="eastAsia"/>
                  </w:rPr>
                  <w:fldChar w:fldCharType="begin"/>
                </w:r>
                <w:r w:rsidR="00DD2BDD">
                  <w:rPr>
                    <w:rFonts w:hint="eastAsia"/>
                  </w:rPr>
                  <w:instrText xml:space="preserve"> PAGE  \* MERGEFORMAT </w:instrText>
                </w:r>
                <w:r>
                  <w:rPr>
                    <w:rFonts w:hint="eastAsia"/>
                  </w:rPr>
                  <w:fldChar w:fldCharType="separate"/>
                </w:r>
                <w:r w:rsidR="00DD2BDD">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0DC" w:rsidRDefault="009510DC">
      <w:r>
        <w:separator/>
      </w:r>
    </w:p>
  </w:footnote>
  <w:footnote w:type="continuationSeparator" w:id="1">
    <w:p w:rsidR="009510DC" w:rsidRDefault="0095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AC" w:rsidRDefault="00F179AC">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AC" w:rsidRDefault="00F179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C1FE32"/>
    <w:multiLevelType w:val="singleLevel"/>
    <w:tmpl w:val="A6C1FE32"/>
    <w:lvl w:ilvl="0">
      <w:start w:val="1"/>
      <w:numFmt w:val="decimal"/>
      <w:suff w:val="space"/>
      <w:lvlText w:val="%1."/>
      <w:lvlJc w:val="left"/>
    </w:lvl>
  </w:abstractNum>
  <w:abstractNum w:abstractNumId="1">
    <w:nsid w:val="B350DA37"/>
    <w:multiLevelType w:val="singleLevel"/>
    <w:tmpl w:val="B350DA37"/>
    <w:lvl w:ilvl="0">
      <w:start w:val="10"/>
      <w:numFmt w:val="decimal"/>
      <w:suff w:val="nothing"/>
      <w:lvlText w:val="（%1）"/>
      <w:lvlJc w:val="left"/>
    </w:lvl>
  </w:abstractNum>
  <w:abstractNum w:abstractNumId="2">
    <w:nsid w:val="F6C43966"/>
    <w:multiLevelType w:val="singleLevel"/>
    <w:tmpl w:val="F6C43966"/>
    <w:lvl w:ilvl="0">
      <w:start w:val="1"/>
      <w:numFmt w:val="decimal"/>
      <w:suff w:val="nothing"/>
      <w:lvlText w:val="（%1）"/>
      <w:lvlJc w:val="left"/>
    </w:lvl>
  </w:abstractNum>
  <w:abstractNum w:abstractNumId="3">
    <w:nsid w:val="408860E8"/>
    <w:multiLevelType w:val="singleLevel"/>
    <w:tmpl w:val="40886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5498E193"/>
    <w:multiLevelType w:val="singleLevel"/>
    <w:tmpl w:val="5498E193"/>
    <w:lvl w:ilvl="0">
      <w:start w:val="11"/>
      <w:numFmt w:val="decimal"/>
      <w:suff w:val="space"/>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noPunctuationKerning/>
  <w:characterSpacingControl w:val="compressPunctuation"/>
  <w:hdrShapeDefaults>
    <o:shapedefaults v:ext="edit" spidmax="16386"/>
    <o:shapelayout v:ext="edit">
      <o:idmap v:ext="edit" data="1,3,4,5,6,7"/>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I0MjJlZTA3YjdiMTkxMDc2ZjFiMTc0M2U4NDY4OTYifQ=="/>
  </w:docVars>
  <w:rsids>
    <w:rsidRoot w:val="00F34B14"/>
    <w:rsid w:val="000004B7"/>
    <w:rsid w:val="000004CF"/>
    <w:rsid w:val="00000672"/>
    <w:rsid w:val="00001799"/>
    <w:rsid w:val="00002D29"/>
    <w:rsid w:val="00002DE1"/>
    <w:rsid w:val="000040C5"/>
    <w:rsid w:val="00005E55"/>
    <w:rsid w:val="00005F82"/>
    <w:rsid w:val="00005FDF"/>
    <w:rsid w:val="00006586"/>
    <w:rsid w:val="0000775B"/>
    <w:rsid w:val="00010D39"/>
    <w:rsid w:val="000112BB"/>
    <w:rsid w:val="0001149B"/>
    <w:rsid w:val="0001172C"/>
    <w:rsid w:val="00011FBF"/>
    <w:rsid w:val="00012854"/>
    <w:rsid w:val="00012EA6"/>
    <w:rsid w:val="000139DC"/>
    <w:rsid w:val="00013D8C"/>
    <w:rsid w:val="00013DFE"/>
    <w:rsid w:val="000141EA"/>
    <w:rsid w:val="00014211"/>
    <w:rsid w:val="00015BAE"/>
    <w:rsid w:val="00016960"/>
    <w:rsid w:val="000177DB"/>
    <w:rsid w:val="00020227"/>
    <w:rsid w:val="000203E4"/>
    <w:rsid w:val="00020455"/>
    <w:rsid w:val="00021F11"/>
    <w:rsid w:val="00022731"/>
    <w:rsid w:val="00022792"/>
    <w:rsid w:val="00022BBE"/>
    <w:rsid w:val="000239CA"/>
    <w:rsid w:val="00024162"/>
    <w:rsid w:val="00025382"/>
    <w:rsid w:val="00025636"/>
    <w:rsid w:val="00025E36"/>
    <w:rsid w:val="000264CC"/>
    <w:rsid w:val="00026627"/>
    <w:rsid w:val="00026886"/>
    <w:rsid w:val="00027A2A"/>
    <w:rsid w:val="00027DB1"/>
    <w:rsid w:val="00030496"/>
    <w:rsid w:val="00030577"/>
    <w:rsid w:val="000329E0"/>
    <w:rsid w:val="00032CDD"/>
    <w:rsid w:val="000333A0"/>
    <w:rsid w:val="00033FFD"/>
    <w:rsid w:val="00034A12"/>
    <w:rsid w:val="000352E9"/>
    <w:rsid w:val="000357F5"/>
    <w:rsid w:val="0003694D"/>
    <w:rsid w:val="00036A07"/>
    <w:rsid w:val="00037D05"/>
    <w:rsid w:val="00037F9D"/>
    <w:rsid w:val="00040571"/>
    <w:rsid w:val="00041447"/>
    <w:rsid w:val="0004156E"/>
    <w:rsid w:val="00041597"/>
    <w:rsid w:val="00042764"/>
    <w:rsid w:val="00043697"/>
    <w:rsid w:val="0004440C"/>
    <w:rsid w:val="00045880"/>
    <w:rsid w:val="0004687F"/>
    <w:rsid w:val="00046B5E"/>
    <w:rsid w:val="00050248"/>
    <w:rsid w:val="000509D9"/>
    <w:rsid w:val="0005179D"/>
    <w:rsid w:val="00051FD6"/>
    <w:rsid w:val="00052C66"/>
    <w:rsid w:val="00053C54"/>
    <w:rsid w:val="00054A16"/>
    <w:rsid w:val="0005596A"/>
    <w:rsid w:val="000559DD"/>
    <w:rsid w:val="00055D41"/>
    <w:rsid w:val="00060DCE"/>
    <w:rsid w:val="00061A31"/>
    <w:rsid w:val="000623B4"/>
    <w:rsid w:val="00062804"/>
    <w:rsid w:val="000634A7"/>
    <w:rsid w:val="00063E85"/>
    <w:rsid w:val="00063F81"/>
    <w:rsid w:val="00064847"/>
    <w:rsid w:val="0006484B"/>
    <w:rsid w:val="00065329"/>
    <w:rsid w:val="00065919"/>
    <w:rsid w:val="00065BAC"/>
    <w:rsid w:val="000673E2"/>
    <w:rsid w:val="0006796C"/>
    <w:rsid w:val="00070451"/>
    <w:rsid w:val="000711E4"/>
    <w:rsid w:val="00072635"/>
    <w:rsid w:val="00072AED"/>
    <w:rsid w:val="00072F0A"/>
    <w:rsid w:val="00073D9E"/>
    <w:rsid w:val="00073F47"/>
    <w:rsid w:val="00075B7E"/>
    <w:rsid w:val="00076A84"/>
    <w:rsid w:val="00077C70"/>
    <w:rsid w:val="00080B57"/>
    <w:rsid w:val="00081382"/>
    <w:rsid w:val="00081BA3"/>
    <w:rsid w:val="00081D2E"/>
    <w:rsid w:val="00082D02"/>
    <w:rsid w:val="00083B91"/>
    <w:rsid w:val="00084A16"/>
    <w:rsid w:val="00084A7D"/>
    <w:rsid w:val="0008520B"/>
    <w:rsid w:val="000871B8"/>
    <w:rsid w:val="00087DB6"/>
    <w:rsid w:val="000913BE"/>
    <w:rsid w:val="00092442"/>
    <w:rsid w:val="0009588E"/>
    <w:rsid w:val="000959EE"/>
    <w:rsid w:val="00095B51"/>
    <w:rsid w:val="00095F80"/>
    <w:rsid w:val="00096357"/>
    <w:rsid w:val="000979EE"/>
    <w:rsid w:val="00097DA0"/>
    <w:rsid w:val="000A0D6B"/>
    <w:rsid w:val="000A0D80"/>
    <w:rsid w:val="000A14C6"/>
    <w:rsid w:val="000A166E"/>
    <w:rsid w:val="000A2B0E"/>
    <w:rsid w:val="000A398F"/>
    <w:rsid w:val="000A4F6D"/>
    <w:rsid w:val="000A509C"/>
    <w:rsid w:val="000A549D"/>
    <w:rsid w:val="000A54A3"/>
    <w:rsid w:val="000A593F"/>
    <w:rsid w:val="000A6007"/>
    <w:rsid w:val="000A631D"/>
    <w:rsid w:val="000A65A6"/>
    <w:rsid w:val="000A6DEB"/>
    <w:rsid w:val="000A7275"/>
    <w:rsid w:val="000A7824"/>
    <w:rsid w:val="000A7A12"/>
    <w:rsid w:val="000B1467"/>
    <w:rsid w:val="000B1801"/>
    <w:rsid w:val="000B1D0C"/>
    <w:rsid w:val="000B1F11"/>
    <w:rsid w:val="000B2D03"/>
    <w:rsid w:val="000B3815"/>
    <w:rsid w:val="000B3C7B"/>
    <w:rsid w:val="000B56B6"/>
    <w:rsid w:val="000B6C95"/>
    <w:rsid w:val="000C053B"/>
    <w:rsid w:val="000C1679"/>
    <w:rsid w:val="000C2B56"/>
    <w:rsid w:val="000C2CEC"/>
    <w:rsid w:val="000C4147"/>
    <w:rsid w:val="000C4635"/>
    <w:rsid w:val="000C50BF"/>
    <w:rsid w:val="000C548E"/>
    <w:rsid w:val="000C54E2"/>
    <w:rsid w:val="000C61FA"/>
    <w:rsid w:val="000C6DE4"/>
    <w:rsid w:val="000C6E3A"/>
    <w:rsid w:val="000D056E"/>
    <w:rsid w:val="000D0A89"/>
    <w:rsid w:val="000D1389"/>
    <w:rsid w:val="000D1798"/>
    <w:rsid w:val="000D1A2A"/>
    <w:rsid w:val="000D2626"/>
    <w:rsid w:val="000D4A06"/>
    <w:rsid w:val="000D5D1A"/>
    <w:rsid w:val="000D73DD"/>
    <w:rsid w:val="000D7415"/>
    <w:rsid w:val="000D7D9B"/>
    <w:rsid w:val="000E006A"/>
    <w:rsid w:val="000E04C2"/>
    <w:rsid w:val="000E0FAF"/>
    <w:rsid w:val="000E1D6A"/>
    <w:rsid w:val="000E28AB"/>
    <w:rsid w:val="000E2E3E"/>
    <w:rsid w:val="000E2F1B"/>
    <w:rsid w:val="000E3583"/>
    <w:rsid w:val="000E3AF0"/>
    <w:rsid w:val="000E3D53"/>
    <w:rsid w:val="000E4E04"/>
    <w:rsid w:val="000E5A98"/>
    <w:rsid w:val="000E60B1"/>
    <w:rsid w:val="000E6ACA"/>
    <w:rsid w:val="000E6EC9"/>
    <w:rsid w:val="000E70B4"/>
    <w:rsid w:val="000F0872"/>
    <w:rsid w:val="000F1B92"/>
    <w:rsid w:val="000F2E59"/>
    <w:rsid w:val="000F312D"/>
    <w:rsid w:val="000F3281"/>
    <w:rsid w:val="000F3733"/>
    <w:rsid w:val="000F43DA"/>
    <w:rsid w:val="000F4D88"/>
    <w:rsid w:val="000F5635"/>
    <w:rsid w:val="000F64AA"/>
    <w:rsid w:val="000F7AF4"/>
    <w:rsid w:val="000F7B03"/>
    <w:rsid w:val="000F7C33"/>
    <w:rsid w:val="000F7F0C"/>
    <w:rsid w:val="00100246"/>
    <w:rsid w:val="001004D6"/>
    <w:rsid w:val="00100D90"/>
    <w:rsid w:val="001020B5"/>
    <w:rsid w:val="00103918"/>
    <w:rsid w:val="001043A5"/>
    <w:rsid w:val="00104897"/>
    <w:rsid w:val="00104EDE"/>
    <w:rsid w:val="00105207"/>
    <w:rsid w:val="00105BD2"/>
    <w:rsid w:val="0010619E"/>
    <w:rsid w:val="00106BEE"/>
    <w:rsid w:val="00107878"/>
    <w:rsid w:val="001078E6"/>
    <w:rsid w:val="00111EA2"/>
    <w:rsid w:val="0011234E"/>
    <w:rsid w:val="00113134"/>
    <w:rsid w:val="001134A8"/>
    <w:rsid w:val="00114851"/>
    <w:rsid w:val="00114EB7"/>
    <w:rsid w:val="001154AA"/>
    <w:rsid w:val="00115E11"/>
    <w:rsid w:val="00115F56"/>
    <w:rsid w:val="0011751B"/>
    <w:rsid w:val="001178FE"/>
    <w:rsid w:val="00117CBD"/>
    <w:rsid w:val="0012006A"/>
    <w:rsid w:val="001208E3"/>
    <w:rsid w:val="00121979"/>
    <w:rsid w:val="00122064"/>
    <w:rsid w:val="00124FB3"/>
    <w:rsid w:val="001259C4"/>
    <w:rsid w:val="001259D8"/>
    <w:rsid w:val="001263B8"/>
    <w:rsid w:val="001272FB"/>
    <w:rsid w:val="00130217"/>
    <w:rsid w:val="00130783"/>
    <w:rsid w:val="001322C2"/>
    <w:rsid w:val="00132B30"/>
    <w:rsid w:val="00132B47"/>
    <w:rsid w:val="00132E64"/>
    <w:rsid w:val="00133371"/>
    <w:rsid w:val="0013422B"/>
    <w:rsid w:val="001351CB"/>
    <w:rsid w:val="001359A2"/>
    <w:rsid w:val="00136020"/>
    <w:rsid w:val="001363A7"/>
    <w:rsid w:val="00136445"/>
    <w:rsid w:val="0013666C"/>
    <w:rsid w:val="001368FB"/>
    <w:rsid w:val="00136AC8"/>
    <w:rsid w:val="00136CE0"/>
    <w:rsid w:val="00137690"/>
    <w:rsid w:val="00140132"/>
    <w:rsid w:val="00141C9C"/>
    <w:rsid w:val="00143111"/>
    <w:rsid w:val="001434BE"/>
    <w:rsid w:val="00144271"/>
    <w:rsid w:val="0014479F"/>
    <w:rsid w:val="001452B4"/>
    <w:rsid w:val="00146764"/>
    <w:rsid w:val="00146EC6"/>
    <w:rsid w:val="00147609"/>
    <w:rsid w:val="001478D2"/>
    <w:rsid w:val="00151273"/>
    <w:rsid w:val="00152A87"/>
    <w:rsid w:val="00152C54"/>
    <w:rsid w:val="0016086E"/>
    <w:rsid w:val="00160D0C"/>
    <w:rsid w:val="00161172"/>
    <w:rsid w:val="001617ED"/>
    <w:rsid w:val="00161AEB"/>
    <w:rsid w:val="00161E65"/>
    <w:rsid w:val="00162597"/>
    <w:rsid w:val="001629AF"/>
    <w:rsid w:val="00163649"/>
    <w:rsid w:val="00163EE9"/>
    <w:rsid w:val="0016428A"/>
    <w:rsid w:val="0016469E"/>
    <w:rsid w:val="001647C9"/>
    <w:rsid w:val="001655C8"/>
    <w:rsid w:val="001661A3"/>
    <w:rsid w:val="0016782B"/>
    <w:rsid w:val="001721D8"/>
    <w:rsid w:val="00173256"/>
    <w:rsid w:val="001733E1"/>
    <w:rsid w:val="0017372F"/>
    <w:rsid w:val="0017410B"/>
    <w:rsid w:val="001754A1"/>
    <w:rsid w:val="00175BA6"/>
    <w:rsid w:val="00176CA7"/>
    <w:rsid w:val="001778C5"/>
    <w:rsid w:val="00177E56"/>
    <w:rsid w:val="00177F0A"/>
    <w:rsid w:val="00183DAA"/>
    <w:rsid w:val="00185617"/>
    <w:rsid w:val="00187225"/>
    <w:rsid w:val="00187D0D"/>
    <w:rsid w:val="001912D6"/>
    <w:rsid w:val="00191539"/>
    <w:rsid w:val="0019171E"/>
    <w:rsid w:val="0019220F"/>
    <w:rsid w:val="001928B1"/>
    <w:rsid w:val="00194ED5"/>
    <w:rsid w:val="00195424"/>
    <w:rsid w:val="001955FF"/>
    <w:rsid w:val="00195CC1"/>
    <w:rsid w:val="00197EDD"/>
    <w:rsid w:val="001A02B3"/>
    <w:rsid w:val="001A042B"/>
    <w:rsid w:val="001A04BB"/>
    <w:rsid w:val="001A08D0"/>
    <w:rsid w:val="001A0DBF"/>
    <w:rsid w:val="001A1230"/>
    <w:rsid w:val="001A14B1"/>
    <w:rsid w:val="001A1B39"/>
    <w:rsid w:val="001A2E69"/>
    <w:rsid w:val="001A36AB"/>
    <w:rsid w:val="001A390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2F5B"/>
    <w:rsid w:val="001B327A"/>
    <w:rsid w:val="001B35DE"/>
    <w:rsid w:val="001B3A13"/>
    <w:rsid w:val="001B59FF"/>
    <w:rsid w:val="001B60CA"/>
    <w:rsid w:val="001B62AB"/>
    <w:rsid w:val="001B65D7"/>
    <w:rsid w:val="001B6752"/>
    <w:rsid w:val="001B6768"/>
    <w:rsid w:val="001B6F1F"/>
    <w:rsid w:val="001B7ECC"/>
    <w:rsid w:val="001C25A7"/>
    <w:rsid w:val="001C318C"/>
    <w:rsid w:val="001C4287"/>
    <w:rsid w:val="001C4479"/>
    <w:rsid w:val="001C53BE"/>
    <w:rsid w:val="001C6712"/>
    <w:rsid w:val="001C76FB"/>
    <w:rsid w:val="001D0809"/>
    <w:rsid w:val="001D0B9A"/>
    <w:rsid w:val="001D2129"/>
    <w:rsid w:val="001D2764"/>
    <w:rsid w:val="001D3697"/>
    <w:rsid w:val="001D3826"/>
    <w:rsid w:val="001D38B8"/>
    <w:rsid w:val="001D58A1"/>
    <w:rsid w:val="001D5A8A"/>
    <w:rsid w:val="001D6508"/>
    <w:rsid w:val="001D735E"/>
    <w:rsid w:val="001D73C8"/>
    <w:rsid w:val="001D768B"/>
    <w:rsid w:val="001E0756"/>
    <w:rsid w:val="001E0A8D"/>
    <w:rsid w:val="001E129E"/>
    <w:rsid w:val="001E13A6"/>
    <w:rsid w:val="001E179A"/>
    <w:rsid w:val="001E39EF"/>
    <w:rsid w:val="001E5A94"/>
    <w:rsid w:val="001E62D4"/>
    <w:rsid w:val="001E6FC1"/>
    <w:rsid w:val="001F1873"/>
    <w:rsid w:val="001F24C2"/>
    <w:rsid w:val="001F2A2E"/>
    <w:rsid w:val="001F30DF"/>
    <w:rsid w:val="001F3B72"/>
    <w:rsid w:val="001F3C63"/>
    <w:rsid w:val="001F4460"/>
    <w:rsid w:val="001F4BDF"/>
    <w:rsid w:val="001F5DAF"/>
    <w:rsid w:val="001F6B6C"/>
    <w:rsid w:val="001F711A"/>
    <w:rsid w:val="001F75B0"/>
    <w:rsid w:val="001F7686"/>
    <w:rsid w:val="001F7C4E"/>
    <w:rsid w:val="002009C0"/>
    <w:rsid w:val="00200CE5"/>
    <w:rsid w:val="00200D8C"/>
    <w:rsid w:val="00201012"/>
    <w:rsid w:val="002014DB"/>
    <w:rsid w:val="00201E12"/>
    <w:rsid w:val="00202256"/>
    <w:rsid w:val="002031E2"/>
    <w:rsid w:val="00203303"/>
    <w:rsid w:val="002033B5"/>
    <w:rsid w:val="0020382C"/>
    <w:rsid w:val="0020437A"/>
    <w:rsid w:val="00204E13"/>
    <w:rsid w:val="0020502F"/>
    <w:rsid w:val="0020532C"/>
    <w:rsid w:val="0021035C"/>
    <w:rsid w:val="0021064F"/>
    <w:rsid w:val="00210895"/>
    <w:rsid w:val="00210E2C"/>
    <w:rsid w:val="00211404"/>
    <w:rsid w:val="002114C7"/>
    <w:rsid w:val="00212756"/>
    <w:rsid w:val="00212B1C"/>
    <w:rsid w:val="0021302C"/>
    <w:rsid w:val="00213B1C"/>
    <w:rsid w:val="00214202"/>
    <w:rsid w:val="002143A4"/>
    <w:rsid w:val="002146F3"/>
    <w:rsid w:val="002148E3"/>
    <w:rsid w:val="0021552D"/>
    <w:rsid w:val="002156AE"/>
    <w:rsid w:val="00216007"/>
    <w:rsid w:val="00216E68"/>
    <w:rsid w:val="00217861"/>
    <w:rsid w:val="0022054D"/>
    <w:rsid w:val="0022099F"/>
    <w:rsid w:val="00221F59"/>
    <w:rsid w:val="00222963"/>
    <w:rsid w:val="00222C79"/>
    <w:rsid w:val="00224DE1"/>
    <w:rsid w:val="00224EF3"/>
    <w:rsid w:val="002250A1"/>
    <w:rsid w:val="00225664"/>
    <w:rsid w:val="002269DC"/>
    <w:rsid w:val="002278F4"/>
    <w:rsid w:val="00227F2D"/>
    <w:rsid w:val="0023004A"/>
    <w:rsid w:val="00230D93"/>
    <w:rsid w:val="00231851"/>
    <w:rsid w:val="002318F2"/>
    <w:rsid w:val="002319FB"/>
    <w:rsid w:val="00231B89"/>
    <w:rsid w:val="00232873"/>
    <w:rsid w:val="00232DB5"/>
    <w:rsid w:val="002355BE"/>
    <w:rsid w:val="00236D68"/>
    <w:rsid w:val="00236DE9"/>
    <w:rsid w:val="00236E1D"/>
    <w:rsid w:val="00236E44"/>
    <w:rsid w:val="00237BAE"/>
    <w:rsid w:val="00237D5A"/>
    <w:rsid w:val="00241300"/>
    <w:rsid w:val="00241D3C"/>
    <w:rsid w:val="002439AB"/>
    <w:rsid w:val="00244117"/>
    <w:rsid w:val="002450D5"/>
    <w:rsid w:val="00245587"/>
    <w:rsid w:val="00245F2B"/>
    <w:rsid w:val="00246647"/>
    <w:rsid w:val="00246F95"/>
    <w:rsid w:val="00247F3A"/>
    <w:rsid w:val="00250122"/>
    <w:rsid w:val="00250755"/>
    <w:rsid w:val="00251C4A"/>
    <w:rsid w:val="0025271C"/>
    <w:rsid w:val="002533CD"/>
    <w:rsid w:val="00254EAB"/>
    <w:rsid w:val="002557AF"/>
    <w:rsid w:val="00255B4A"/>
    <w:rsid w:val="0025627D"/>
    <w:rsid w:val="002566B1"/>
    <w:rsid w:val="00257061"/>
    <w:rsid w:val="002575E3"/>
    <w:rsid w:val="002603C1"/>
    <w:rsid w:val="00260664"/>
    <w:rsid w:val="002609A1"/>
    <w:rsid w:val="002612B1"/>
    <w:rsid w:val="002620DC"/>
    <w:rsid w:val="00263AD5"/>
    <w:rsid w:val="00263C65"/>
    <w:rsid w:val="00266165"/>
    <w:rsid w:val="00266419"/>
    <w:rsid w:val="00266617"/>
    <w:rsid w:val="002670BC"/>
    <w:rsid w:val="00267E6C"/>
    <w:rsid w:val="0027125E"/>
    <w:rsid w:val="00271767"/>
    <w:rsid w:val="00272293"/>
    <w:rsid w:val="002723C8"/>
    <w:rsid w:val="00273CBE"/>
    <w:rsid w:val="00273FE4"/>
    <w:rsid w:val="00274984"/>
    <w:rsid w:val="00280215"/>
    <w:rsid w:val="00280819"/>
    <w:rsid w:val="00281DFC"/>
    <w:rsid w:val="0028232C"/>
    <w:rsid w:val="00282EC3"/>
    <w:rsid w:val="002835B0"/>
    <w:rsid w:val="0028374A"/>
    <w:rsid w:val="0028407E"/>
    <w:rsid w:val="0028410F"/>
    <w:rsid w:val="002848CC"/>
    <w:rsid w:val="00286603"/>
    <w:rsid w:val="00286FB5"/>
    <w:rsid w:val="00287763"/>
    <w:rsid w:val="00290537"/>
    <w:rsid w:val="00290606"/>
    <w:rsid w:val="00291915"/>
    <w:rsid w:val="00291D6D"/>
    <w:rsid w:val="00291FF1"/>
    <w:rsid w:val="002923F6"/>
    <w:rsid w:val="00293361"/>
    <w:rsid w:val="00294B0A"/>
    <w:rsid w:val="00295287"/>
    <w:rsid w:val="002952B1"/>
    <w:rsid w:val="00295D11"/>
    <w:rsid w:val="0029660F"/>
    <w:rsid w:val="00297A7A"/>
    <w:rsid w:val="00297F97"/>
    <w:rsid w:val="002A0C3A"/>
    <w:rsid w:val="002A1130"/>
    <w:rsid w:val="002A1880"/>
    <w:rsid w:val="002A1D47"/>
    <w:rsid w:val="002A23B7"/>
    <w:rsid w:val="002A2927"/>
    <w:rsid w:val="002A3A32"/>
    <w:rsid w:val="002A3A57"/>
    <w:rsid w:val="002A4DD2"/>
    <w:rsid w:val="002A5C7F"/>
    <w:rsid w:val="002A6657"/>
    <w:rsid w:val="002A6DEF"/>
    <w:rsid w:val="002A7411"/>
    <w:rsid w:val="002A7623"/>
    <w:rsid w:val="002A7C24"/>
    <w:rsid w:val="002B013E"/>
    <w:rsid w:val="002B058D"/>
    <w:rsid w:val="002B0C16"/>
    <w:rsid w:val="002B169E"/>
    <w:rsid w:val="002B2AC5"/>
    <w:rsid w:val="002B3528"/>
    <w:rsid w:val="002B3539"/>
    <w:rsid w:val="002B43C6"/>
    <w:rsid w:val="002B4CDA"/>
    <w:rsid w:val="002B6E3A"/>
    <w:rsid w:val="002B7890"/>
    <w:rsid w:val="002C0C1C"/>
    <w:rsid w:val="002C1536"/>
    <w:rsid w:val="002C1819"/>
    <w:rsid w:val="002C219B"/>
    <w:rsid w:val="002C2388"/>
    <w:rsid w:val="002C2607"/>
    <w:rsid w:val="002C3F93"/>
    <w:rsid w:val="002C54C2"/>
    <w:rsid w:val="002C5D34"/>
    <w:rsid w:val="002C661A"/>
    <w:rsid w:val="002C70F0"/>
    <w:rsid w:val="002D1EBD"/>
    <w:rsid w:val="002D25FC"/>
    <w:rsid w:val="002D2D19"/>
    <w:rsid w:val="002D3380"/>
    <w:rsid w:val="002D34FD"/>
    <w:rsid w:val="002D4AC6"/>
    <w:rsid w:val="002D53BF"/>
    <w:rsid w:val="002D53E0"/>
    <w:rsid w:val="002D56CD"/>
    <w:rsid w:val="002D5C7B"/>
    <w:rsid w:val="002D7648"/>
    <w:rsid w:val="002D7EBD"/>
    <w:rsid w:val="002E109C"/>
    <w:rsid w:val="002E115E"/>
    <w:rsid w:val="002E193E"/>
    <w:rsid w:val="002E1D76"/>
    <w:rsid w:val="002E243C"/>
    <w:rsid w:val="002E26C4"/>
    <w:rsid w:val="002E3A38"/>
    <w:rsid w:val="002E4B37"/>
    <w:rsid w:val="002E4BF9"/>
    <w:rsid w:val="002E4EB6"/>
    <w:rsid w:val="002E5CCD"/>
    <w:rsid w:val="002E6929"/>
    <w:rsid w:val="002E6B4E"/>
    <w:rsid w:val="002E6EBB"/>
    <w:rsid w:val="002E6F5B"/>
    <w:rsid w:val="002F091E"/>
    <w:rsid w:val="002F1242"/>
    <w:rsid w:val="002F12CD"/>
    <w:rsid w:val="002F16DD"/>
    <w:rsid w:val="002F18D3"/>
    <w:rsid w:val="002F199D"/>
    <w:rsid w:val="002F23B2"/>
    <w:rsid w:val="002F3651"/>
    <w:rsid w:val="002F3A2E"/>
    <w:rsid w:val="002F3B3C"/>
    <w:rsid w:val="002F4084"/>
    <w:rsid w:val="002F420C"/>
    <w:rsid w:val="002F4A08"/>
    <w:rsid w:val="002F4ADB"/>
    <w:rsid w:val="002F531E"/>
    <w:rsid w:val="002F5ACC"/>
    <w:rsid w:val="002F5BD7"/>
    <w:rsid w:val="002F671D"/>
    <w:rsid w:val="002F69B6"/>
    <w:rsid w:val="002F704B"/>
    <w:rsid w:val="002F7233"/>
    <w:rsid w:val="002F72C3"/>
    <w:rsid w:val="002F768C"/>
    <w:rsid w:val="002F7D1E"/>
    <w:rsid w:val="003023D7"/>
    <w:rsid w:val="00302F0F"/>
    <w:rsid w:val="00303243"/>
    <w:rsid w:val="00303387"/>
    <w:rsid w:val="00303AA6"/>
    <w:rsid w:val="00303BCC"/>
    <w:rsid w:val="00303F2B"/>
    <w:rsid w:val="00303F8D"/>
    <w:rsid w:val="00304580"/>
    <w:rsid w:val="0030586A"/>
    <w:rsid w:val="003074C5"/>
    <w:rsid w:val="00307A3C"/>
    <w:rsid w:val="00307FA4"/>
    <w:rsid w:val="00310CC1"/>
    <w:rsid w:val="003121EC"/>
    <w:rsid w:val="00313026"/>
    <w:rsid w:val="0031421F"/>
    <w:rsid w:val="00314899"/>
    <w:rsid w:val="00314B31"/>
    <w:rsid w:val="00314B36"/>
    <w:rsid w:val="00315158"/>
    <w:rsid w:val="00315A65"/>
    <w:rsid w:val="00316B8F"/>
    <w:rsid w:val="00317728"/>
    <w:rsid w:val="00317BA7"/>
    <w:rsid w:val="00320BE2"/>
    <w:rsid w:val="00321886"/>
    <w:rsid w:val="00323694"/>
    <w:rsid w:val="00323C00"/>
    <w:rsid w:val="00323D7F"/>
    <w:rsid w:val="00324D63"/>
    <w:rsid w:val="003255AF"/>
    <w:rsid w:val="003256EB"/>
    <w:rsid w:val="003259DB"/>
    <w:rsid w:val="00327FD0"/>
    <w:rsid w:val="00331A48"/>
    <w:rsid w:val="0033279C"/>
    <w:rsid w:val="00332F92"/>
    <w:rsid w:val="003330C9"/>
    <w:rsid w:val="0033359A"/>
    <w:rsid w:val="0033364C"/>
    <w:rsid w:val="00334415"/>
    <w:rsid w:val="0033691E"/>
    <w:rsid w:val="00336CCB"/>
    <w:rsid w:val="00336FAD"/>
    <w:rsid w:val="00337279"/>
    <w:rsid w:val="00337F44"/>
    <w:rsid w:val="00337FB7"/>
    <w:rsid w:val="00340EC7"/>
    <w:rsid w:val="003411D1"/>
    <w:rsid w:val="003416BA"/>
    <w:rsid w:val="003416CA"/>
    <w:rsid w:val="00341EC8"/>
    <w:rsid w:val="00342A8A"/>
    <w:rsid w:val="00342F99"/>
    <w:rsid w:val="003430A6"/>
    <w:rsid w:val="00344D23"/>
    <w:rsid w:val="003454A4"/>
    <w:rsid w:val="00350E6C"/>
    <w:rsid w:val="003518A6"/>
    <w:rsid w:val="00351E7F"/>
    <w:rsid w:val="00352953"/>
    <w:rsid w:val="00353B97"/>
    <w:rsid w:val="00354062"/>
    <w:rsid w:val="00355C0D"/>
    <w:rsid w:val="003566A9"/>
    <w:rsid w:val="00356988"/>
    <w:rsid w:val="00357128"/>
    <w:rsid w:val="00357331"/>
    <w:rsid w:val="0035755E"/>
    <w:rsid w:val="00357A80"/>
    <w:rsid w:val="0036034A"/>
    <w:rsid w:val="00360570"/>
    <w:rsid w:val="0036089E"/>
    <w:rsid w:val="00361B8B"/>
    <w:rsid w:val="003627E2"/>
    <w:rsid w:val="00363F05"/>
    <w:rsid w:val="00363F39"/>
    <w:rsid w:val="00364AB0"/>
    <w:rsid w:val="003663D1"/>
    <w:rsid w:val="003667B0"/>
    <w:rsid w:val="003667DD"/>
    <w:rsid w:val="00366B48"/>
    <w:rsid w:val="00367764"/>
    <w:rsid w:val="00370316"/>
    <w:rsid w:val="0037039B"/>
    <w:rsid w:val="00370DC7"/>
    <w:rsid w:val="0037156C"/>
    <w:rsid w:val="003719F5"/>
    <w:rsid w:val="00371CBD"/>
    <w:rsid w:val="00373559"/>
    <w:rsid w:val="00373CBE"/>
    <w:rsid w:val="003740CC"/>
    <w:rsid w:val="00374E79"/>
    <w:rsid w:val="00375388"/>
    <w:rsid w:val="00375FB9"/>
    <w:rsid w:val="0037612B"/>
    <w:rsid w:val="00376851"/>
    <w:rsid w:val="00376996"/>
    <w:rsid w:val="00376FA2"/>
    <w:rsid w:val="00377A3B"/>
    <w:rsid w:val="00377E3C"/>
    <w:rsid w:val="00380BBE"/>
    <w:rsid w:val="00381D70"/>
    <w:rsid w:val="00382128"/>
    <w:rsid w:val="0038235E"/>
    <w:rsid w:val="003829D0"/>
    <w:rsid w:val="00382E49"/>
    <w:rsid w:val="0038444F"/>
    <w:rsid w:val="0038454D"/>
    <w:rsid w:val="00384E83"/>
    <w:rsid w:val="00385F38"/>
    <w:rsid w:val="00387051"/>
    <w:rsid w:val="00387ECF"/>
    <w:rsid w:val="0039021B"/>
    <w:rsid w:val="00390429"/>
    <w:rsid w:val="00392994"/>
    <w:rsid w:val="0039327C"/>
    <w:rsid w:val="003933A2"/>
    <w:rsid w:val="0039366C"/>
    <w:rsid w:val="00393EC8"/>
    <w:rsid w:val="0039480F"/>
    <w:rsid w:val="003954DB"/>
    <w:rsid w:val="00395E42"/>
    <w:rsid w:val="00396A2D"/>
    <w:rsid w:val="00396D46"/>
    <w:rsid w:val="00396FC3"/>
    <w:rsid w:val="003A1A94"/>
    <w:rsid w:val="003A1C81"/>
    <w:rsid w:val="003A204E"/>
    <w:rsid w:val="003A2D25"/>
    <w:rsid w:val="003A2DC6"/>
    <w:rsid w:val="003A4AD8"/>
    <w:rsid w:val="003A60E7"/>
    <w:rsid w:val="003A6423"/>
    <w:rsid w:val="003A6C97"/>
    <w:rsid w:val="003A6EFB"/>
    <w:rsid w:val="003A73C0"/>
    <w:rsid w:val="003B0B6A"/>
    <w:rsid w:val="003B1B41"/>
    <w:rsid w:val="003B29CF"/>
    <w:rsid w:val="003B3EA5"/>
    <w:rsid w:val="003B5BC1"/>
    <w:rsid w:val="003B6659"/>
    <w:rsid w:val="003B6F3F"/>
    <w:rsid w:val="003B7733"/>
    <w:rsid w:val="003C026B"/>
    <w:rsid w:val="003C14A2"/>
    <w:rsid w:val="003C2033"/>
    <w:rsid w:val="003C2E30"/>
    <w:rsid w:val="003C2FB5"/>
    <w:rsid w:val="003C3104"/>
    <w:rsid w:val="003C350C"/>
    <w:rsid w:val="003C3682"/>
    <w:rsid w:val="003C3903"/>
    <w:rsid w:val="003C3BA0"/>
    <w:rsid w:val="003C4580"/>
    <w:rsid w:val="003C4C82"/>
    <w:rsid w:val="003C52D8"/>
    <w:rsid w:val="003C5C5E"/>
    <w:rsid w:val="003C6746"/>
    <w:rsid w:val="003C7133"/>
    <w:rsid w:val="003C7555"/>
    <w:rsid w:val="003C7898"/>
    <w:rsid w:val="003C7E7E"/>
    <w:rsid w:val="003D071F"/>
    <w:rsid w:val="003D0FF5"/>
    <w:rsid w:val="003D2D1B"/>
    <w:rsid w:val="003D30AB"/>
    <w:rsid w:val="003D425C"/>
    <w:rsid w:val="003D48C7"/>
    <w:rsid w:val="003D4C08"/>
    <w:rsid w:val="003D6E72"/>
    <w:rsid w:val="003D7CE8"/>
    <w:rsid w:val="003E0638"/>
    <w:rsid w:val="003E0736"/>
    <w:rsid w:val="003E1032"/>
    <w:rsid w:val="003E1904"/>
    <w:rsid w:val="003E285E"/>
    <w:rsid w:val="003E3300"/>
    <w:rsid w:val="003E60AB"/>
    <w:rsid w:val="003E65AC"/>
    <w:rsid w:val="003E6E24"/>
    <w:rsid w:val="003E72B9"/>
    <w:rsid w:val="003E7ED4"/>
    <w:rsid w:val="003F0D36"/>
    <w:rsid w:val="003F0E52"/>
    <w:rsid w:val="003F0EF2"/>
    <w:rsid w:val="003F0F6B"/>
    <w:rsid w:val="003F139F"/>
    <w:rsid w:val="003F1FE3"/>
    <w:rsid w:val="003F3865"/>
    <w:rsid w:val="003F3C50"/>
    <w:rsid w:val="003F4632"/>
    <w:rsid w:val="003F47BA"/>
    <w:rsid w:val="003F4B17"/>
    <w:rsid w:val="003F52DE"/>
    <w:rsid w:val="003F5561"/>
    <w:rsid w:val="003F6617"/>
    <w:rsid w:val="00400177"/>
    <w:rsid w:val="00400578"/>
    <w:rsid w:val="00402332"/>
    <w:rsid w:val="004025C2"/>
    <w:rsid w:val="00402C68"/>
    <w:rsid w:val="00402D37"/>
    <w:rsid w:val="00403E55"/>
    <w:rsid w:val="00404681"/>
    <w:rsid w:val="0040496D"/>
    <w:rsid w:val="00404D10"/>
    <w:rsid w:val="0040595A"/>
    <w:rsid w:val="00406923"/>
    <w:rsid w:val="0040713A"/>
    <w:rsid w:val="0040763D"/>
    <w:rsid w:val="004105B0"/>
    <w:rsid w:val="00410EB6"/>
    <w:rsid w:val="004125DD"/>
    <w:rsid w:val="004125E2"/>
    <w:rsid w:val="0041320E"/>
    <w:rsid w:val="004133A8"/>
    <w:rsid w:val="00413821"/>
    <w:rsid w:val="00413D43"/>
    <w:rsid w:val="004141A3"/>
    <w:rsid w:val="00414909"/>
    <w:rsid w:val="00414CA8"/>
    <w:rsid w:val="00414F42"/>
    <w:rsid w:val="00415A98"/>
    <w:rsid w:val="00415F3B"/>
    <w:rsid w:val="00415F6B"/>
    <w:rsid w:val="00416112"/>
    <w:rsid w:val="00416DF0"/>
    <w:rsid w:val="00417AE0"/>
    <w:rsid w:val="00417BAA"/>
    <w:rsid w:val="00420D7A"/>
    <w:rsid w:val="004223DE"/>
    <w:rsid w:val="0042293E"/>
    <w:rsid w:val="00422A10"/>
    <w:rsid w:val="0042463C"/>
    <w:rsid w:val="00424D17"/>
    <w:rsid w:val="00425DFD"/>
    <w:rsid w:val="004263A3"/>
    <w:rsid w:val="00426579"/>
    <w:rsid w:val="00426B4D"/>
    <w:rsid w:val="00427713"/>
    <w:rsid w:val="0042785B"/>
    <w:rsid w:val="00427CCC"/>
    <w:rsid w:val="0043013A"/>
    <w:rsid w:val="00430421"/>
    <w:rsid w:val="00430B4F"/>
    <w:rsid w:val="004314B1"/>
    <w:rsid w:val="0043190B"/>
    <w:rsid w:val="00431E65"/>
    <w:rsid w:val="00432589"/>
    <w:rsid w:val="00432A94"/>
    <w:rsid w:val="004331DE"/>
    <w:rsid w:val="00433827"/>
    <w:rsid w:val="00434389"/>
    <w:rsid w:val="00435216"/>
    <w:rsid w:val="00435763"/>
    <w:rsid w:val="004360C8"/>
    <w:rsid w:val="0044006B"/>
    <w:rsid w:val="0044033F"/>
    <w:rsid w:val="00440413"/>
    <w:rsid w:val="00440630"/>
    <w:rsid w:val="00440E92"/>
    <w:rsid w:val="00442095"/>
    <w:rsid w:val="00442446"/>
    <w:rsid w:val="004426E8"/>
    <w:rsid w:val="00442965"/>
    <w:rsid w:val="0044397D"/>
    <w:rsid w:val="00443CBD"/>
    <w:rsid w:val="00444157"/>
    <w:rsid w:val="0044417C"/>
    <w:rsid w:val="00444DB3"/>
    <w:rsid w:val="004452B9"/>
    <w:rsid w:val="0044544F"/>
    <w:rsid w:val="00445A2F"/>
    <w:rsid w:val="00446328"/>
    <w:rsid w:val="0044684E"/>
    <w:rsid w:val="004470BA"/>
    <w:rsid w:val="004476A3"/>
    <w:rsid w:val="004478C6"/>
    <w:rsid w:val="004479CA"/>
    <w:rsid w:val="004500BC"/>
    <w:rsid w:val="004503A4"/>
    <w:rsid w:val="00450555"/>
    <w:rsid w:val="00450DC6"/>
    <w:rsid w:val="00450FFA"/>
    <w:rsid w:val="004516A5"/>
    <w:rsid w:val="004527F0"/>
    <w:rsid w:val="00452C63"/>
    <w:rsid w:val="0045353B"/>
    <w:rsid w:val="004535AE"/>
    <w:rsid w:val="00453C42"/>
    <w:rsid w:val="0045463A"/>
    <w:rsid w:val="00454AC9"/>
    <w:rsid w:val="004554A3"/>
    <w:rsid w:val="00455A6E"/>
    <w:rsid w:val="00456559"/>
    <w:rsid w:val="0045743E"/>
    <w:rsid w:val="004578EB"/>
    <w:rsid w:val="0046012A"/>
    <w:rsid w:val="00460303"/>
    <w:rsid w:val="00460346"/>
    <w:rsid w:val="00460697"/>
    <w:rsid w:val="00460989"/>
    <w:rsid w:val="00462044"/>
    <w:rsid w:val="00465EEF"/>
    <w:rsid w:val="00466D03"/>
    <w:rsid w:val="0046711B"/>
    <w:rsid w:val="00467877"/>
    <w:rsid w:val="00467E1B"/>
    <w:rsid w:val="00471156"/>
    <w:rsid w:val="00472429"/>
    <w:rsid w:val="004725E5"/>
    <w:rsid w:val="00472751"/>
    <w:rsid w:val="00472C9B"/>
    <w:rsid w:val="00473128"/>
    <w:rsid w:val="00474A7B"/>
    <w:rsid w:val="00475078"/>
    <w:rsid w:val="00475226"/>
    <w:rsid w:val="00476235"/>
    <w:rsid w:val="004779A0"/>
    <w:rsid w:val="004802C8"/>
    <w:rsid w:val="004808CC"/>
    <w:rsid w:val="004808E3"/>
    <w:rsid w:val="00481016"/>
    <w:rsid w:val="004811CC"/>
    <w:rsid w:val="004814D3"/>
    <w:rsid w:val="0048204C"/>
    <w:rsid w:val="004821BB"/>
    <w:rsid w:val="00482233"/>
    <w:rsid w:val="004826FE"/>
    <w:rsid w:val="004827D5"/>
    <w:rsid w:val="004830C9"/>
    <w:rsid w:val="00483347"/>
    <w:rsid w:val="00483E2E"/>
    <w:rsid w:val="00483E76"/>
    <w:rsid w:val="00484B69"/>
    <w:rsid w:val="004850C6"/>
    <w:rsid w:val="00485406"/>
    <w:rsid w:val="0048590F"/>
    <w:rsid w:val="0048602D"/>
    <w:rsid w:val="0048623F"/>
    <w:rsid w:val="00486D60"/>
    <w:rsid w:val="00486E36"/>
    <w:rsid w:val="00487C87"/>
    <w:rsid w:val="00490C06"/>
    <w:rsid w:val="0049297A"/>
    <w:rsid w:val="00492A25"/>
    <w:rsid w:val="0049445A"/>
    <w:rsid w:val="00494F7D"/>
    <w:rsid w:val="00496350"/>
    <w:rsid w:val="00496F91"/>
    <w:rsid w:val="00497274"/>
    <w:rsid w:val="0049797C"/>
    <w:rsid w:val="00497C2C"/>
    <w:rsid w:val="004A1405"/>
    <w:rsid w:val="004A1B1B"/>
    <w:rsid w:val="004A1FC6"/>
    <w:rsid w:val="004A39D8"/>
    <w:rsid w:val="004A3C03"/>
    <w:rsid w:val="004A3DB7"/>
    <w:rsid w:val="004A3FB3"/>
    <w:rsid w:val="004A5088"/>
    <w:rsid w:val="004A5255"/>
    <w:rsid w:val="004A55A6"/>
    <w:rsid w:val="004A5AD0"/>
    <w:rsid w:val="004A5F2A"/>
    <w:rsid w:val="004A6097"/>
    <w:rsid w:val="004A6CB0"/>
    <w:rsid w:val="004A70FF"/>
    <w:rsid w:val="004B0258"/>
    <w:rsid w:val="004B07B1"/>
    <w:rsid w:val="004B1483"/>
    <w:rsid w:val="004B1B84"/>
    <w:rsid w:val="004B29AC"/>
    <w:rsid w:val="004B35DF"/>
    <w:rsid w:val="004B3627"/>
    <w:rsid w:val="004B4708"/>
    <w:rsid w:val="004B4922"/>
    <w:rsid w:val="004B5390"/>
    <w:rsid w:val="004B57DF"/>
    <w:rsid w:val="004B5B42"/>
    <w:rsid w:val="004B7E40"/>
    <w:rsid w:val="004C2138"/>
    <w:rsid w:val="004C32D4"/>
    <w:rsid w:val="004C3940"/>
    <w:rsid w:val="004C51FD"/>
    <w:rsid w:val="004C65A8"/>
    <w:rsid w:val="004C6B90"/>
    <w:rsid w:val="004C786C"/>
    <w:rsid w:val="004D15EB"/>
    <w:rsid w:val="004D16EC"/>
    <w:rsid w:val="004D2F63"/>
    <w:rsid w:val="004D35BA"/>
    <w:rsid w:val="004D3B4D"/>
    <w:rsid w:val="004D4701"/>
    <w:rsid w:val="004D47C7"/>
    <w:rsid w:val="004D618D"/>
    <w:rsid w:val="004D62A9"/>
    <w:rsid w:val="004D6FC3"/>
    <w:rsid w:val="004D712B"/>
    <w:rsid w:val="004D7476"/>
    <w:rsid w:val="004E0306"/>
    <w:rsid w:val="004E0572"/>
    <w:rsid w:val="004E1B3A"/>
    <w:rsid w:val="004E25A8"/>
    <w:rsid w:val="004E3930"/>
    <w:rsid w:val="004E3ED9"/>
    <w:rsid w:val="004E5866"/>
    <w:rsid w:val="004E5DA9"/>
    <w:rsid w:val="004E6097"/>
    <w:rsid w:val="004E61EF"/>
    <w:rsid w:val="004E68BC"/>
    <w:rsid w:val="004E76A7"/>
    <w:rsid w:val="004E7736"/>
    <w:rsid w:val="004E7B03"/>
    <w:rsid w:val="004F0064"/>
    <w:rsid w:val="004F06AC"/>
    <w:rsid w:val="004F1FF3"/>
    <w:rsid w:val="004F243F"/>
    <w:rsid w:val="004F3E0C"/>
    <w:rsid w:val="004F7160"/>
    <w:rsid w:val="00500258"/>
    <w:rsid w:val="0050175E"/>
    <w:rsid w:val="00501A99"/>
    <w:rsid w:val="00501ACD"/>
    <w:rsid w:val="00502DD6"/>
    <w:rsid w:val="00503180"/>
    <w:rsid w:val="005032D6"/>
    <w:rsid w:val="00503E74"/>
    <w:rsid w:val="00503FAE"/>
    <w:rsid w:val="0050417C"/>
    <w:rsid w:val="00504F4D"/>
    <w:rsid w:val="00505450"/>
    <w:rsid w:val="005054CC"/>
    <w:rsid w:val="005056B3"/>
    <w:rsid w:val="005100B7"/>
    <w:rsid w:val="005113C9"/>
    <w:rsid w:val="0051280C"/>
    <w:rsid w:val="00512842"/>
    <w:rsid w:val="005128BE"/>
    <w:rsid w:val="00512FCA"/>
    <w:rsid w:val="005133A8"/>
    <w:rsid w:val="0051356F"/>
    <w:rsid w:val="00513E7C"/>
    <w:rsid w:val="005140BB"/>
    <w:rsid w:val="00514FD9"/>
    <w:rsid w:val="0051608F"/>
    <w:rsid w:val="005204C8"/>
    <w:rsid w:val="005210F7"/>
    <w:rsid w:val="00521753"/>
    <w:rsid w:val="00521A44"/>
    <w:rsid w:val="00521D16"/>
    <w:rsid w:val="005221A1"/>
    <w:rsid w:val="005222BE"/>
    <w:rsid w:val="005224EE"/>
    <w:rsid w:val="00523214"/>
    <w:rsid w:val="00523BB1"/>
    <w:rsid w:val="0052451A"/>
    <w:rsid w:val="00524737"/>
    <w:rsid w:val="005259C6"/>
    <w:rsid w:val="00526265"/>
    <w:rsid w:val="0052652D"/>
    <w:rsid w:val="0052655D"/>
    <w:rsid w:val="005265E0"/>
    <w:rsid w:val="00526BC3"/>
    <w:rsid w:val="00533066"/>
    <w:rsid w:val="0053358A"/>
    <w:rsid w:val="0053450E"/>
    <w:rsid w:val="00534668"/>
    <w:rsid w:val="00534D54"/>
    <w:rsid w:val="00534DDD"/>
    <w:rsid w:val="005351E3"/>
    <w:rsid w:val="00535291"/>
    <w:rsid w:val="00535A94"/>
    <w:rsid w:val="00536740"/>
    <w:rsid w:val="00536CD2"/>
    <w:rsid w:val="00537874"/>
    <w:rsid w:val="005379DA"/>
    <w:rsid w:val="00540204"/>
    <w:rsid w:val="00540578"/>
    <w:rsid w:val="00540588"/>
    <w:rsid w:val="005407D2"/>
    <w:rsid w:val="00540808"/>
    <w:rsid w:val="0054080E"/>
    <w:rsid w:val="00540EA1"/>
    <w:rsid w:val="00541544"/>
    <w:rsid w:val="0054358E"/>
    <w:rsid w:val="00543AF4"/>
    <w:rsid w:val="00544191"/>
    <w:rsid w:val="00544F39"/>
    <w:rsid w:val="00546526"/>
    <w:rsid w:val="00547146"/>
    <w:rsid w:val="00547158"/>
    <w:rsid w:val="005472A4"/>
    <w:rsid w:val="00547910"/>
    <w:rsid w:val="00547EFB"/>
    <w:rsid w:val="005531DF"/>
    <w:rsid w:val="00553463"/>
    <w:rsid w:val="00553596"/>
    <w:rsid w:val="00553830"/>
    <w:rsid w:val="00553874"/>
    <w:rsid w:val="00553ACC"/>
    <w:rsid w:val="005544B7"/>
    <w:rsid w:val="00554AD8"/>
    <w:rsid w:val="00554F78"/>
    <w:rsid w:val="00556785"/>
    <w:rsid w:val="00556BF7"/>
    <w:rsid w:val="00556EFE"/>
    <w:rsid w:val="005574A6"/>
    <w:rsid w:val="00562047"/>
    <w:rsid w:val="00562149"/>
    <w:rsid w:val="005623D7"/>
    <w:rsid w:val="00563FFD"/>
    <w:rsid w:val="00564669"/>
    <w:rsid w:val="00565529"/>
    <w:rsid w:val="005665E0"/>
    <w:rsid w:val="005677CE"/>
    <w:rsid w:val="005679C3"/>
    <w:rsid w:val="00567B5D"/>
    <w:rsid w:val="00573733"/>
    <w:rsid w:val="00574554"/>
    <w:rsid w:val="00576089"/>
    <w:rsid w:val="005764B1"/>
    <w:rsid w:val="00576A56"/>
    <w:rsid w:val="00576D06"/>
    <w:rsid w:val="00577567"/>
    <w:rsid w:val="005779E4"/>
    <w:rsid w:val="005820B6"/>
    <w:rsid w:val="0058289C"/>
    <w:rsid w:val="00582DC6"/>
    <w:rsid w:val="005836C7"/>
    <w:rsid w:val="0058408E"/>
    <w:rsid w:val="00584CED"/>
    <w:rsid w:val="00585374"/>
    <w:rsid w:val="0058600E"/>
    <w:rsid w:val="00586B9A"/>
    <w:rsid w:val="00590B77"/>
    <w:rsid w:val="0059117A"/>
    <w:rsid w:val="005913A3"/>
    <w:rsid w:val="00593BC2"/>
    <w:rsid w:val="0059468D"/>
    <w:rsid w:val="00594A7B"/>
    <w:rsid w:val="00594AFA"/>
    <w:rsid w:val="0059580E"/>
    <w:rsid w:val="0059652B"/>
    <w:rsid w:val="00596A6F"/>
    <w:rsid w:val="005976E1"/>
    <w:rsid w:val="005A1525"/>
    <w:rsid w:val="005A1EC3"/>
    <w:rsid w:val="005A252B"/>
    <w:rsid w:val="005A2A71"/>
    <w:rsid w:val="005A3204"/>
    <w:rsid w:val="005A3341"/>
    <w:rsid w:val="005A46EC"/>
    <w:rsid w:val="005A4847"/>
    <w:rsid w:val="005A554B"/>
    <w:rsid w:val="005A6E54"/>
    <w:rsid w:val="005A7EE4"/>
    <w:rsid w:val="005B0160"/>
    <w:rsid w:val="005B0185"/>
    <w:rsid w:val="005B07EC"/>
    <w:rsid w:val="005B21FB"/>
    <w:rsid w:val="005B26B9"/>
    <w:rsid w:val="005B2B11"/>
    <w:rsid w:val="005B2E00"/>
    <w:rsid w:val="005B368A"/>
    <w:rsid w:val="005B3AA2"/>
    <w:rsid w:val="005B3B76"/>
    <w:rsid w:val="005B48AE"/>
    <w:rsid w:val="005B4DA3"/>
    <w:rsid w:val="005B5BEE"/>
    <w:rsid w:val="005B693C"/>
    <w:rsid w:val="005B77D2"/>
    <w:rsid w:val="005C019B"/>
    <w:rsid w:val="005C0B47"/>
    <w:rsid w:val="005C0BCE"/>
    <w:rsid w:val="005C175F"/>
    <w:rsid w:val="005C270C"/>
    <w:rsid w:val="005C30F5"/>
    <w:rsid w:val="005C357E"/>
    <w:rsid w:val="005C3B08"/>
    <w:rsid w:val="005C3C54"/>
    <w:rsid w:val="005C51A5"/>
    <w:rsid w:val="005C557A"/>
    <w:rsid w:val="005C61DD"/>
    <w:rsid w:val="005C6438"/>
    <w:rsid w:val="005C6B8B"/>
    <w:rsid w:val="005C755A"/>
    <w:rsid w:val="005C7C77"/>
    <w:rsid w:val="005D02E3"/>
    <w:rsid w:val="005D128D"/>
    <w:rsid w:val="005D1F34"/>
    <w:rsid w:val="005D2C1F"/>
    <w:rsid w:val="005D328F"/>
    <w:rsid w:val="005D34B2"/>
    <w:rsid w:val="005D3737"/>
    <w:rsid w:val="005D3B54"/>
    <w:rsid w:val="005D40CD"/>
    <w:rsid w:val="005D4684"/>
    <w:rsid w:val="005D6B59"/>
    <w:rsid w:val="005D7037"/>
    <w:rsid w:val="005E03E4"/>
    <w:rsid w:val="005E0454"/>
    <w:rsid w:val="005E171D"/>
    <w:rsid w:val="005E2616"/>
    <w:rsid w:val="005E34C2"/>
    <w:rsid w:val="005E3670"/>
    <w:rsid w:val="005E540C"/>
    <w:rsid w:val="005E5B01"/>
    <w:rsid w:val="005E72EA"/>
    <w:rsid w:val="005E7394"/>
    <w:rsid w:val="005E7933"/>
    <w:rsid w:val="005F009E"/>
    <w:rsid w:val="005F0B38"/>
    <w:rsid w:val="005F0C54"/>
    <w:rsid w:val="005F0DF1"/>
    <w:rsid w:val="005F1516"/>
    <w:rsid w:val="005F229E"/>
    <w:rsid w:val="005F2564"/>
    <w:rsid w:val="005F2665"/>
    <w:rsid w:val="005F3183"/>
    <w:rsid w:val="005F3822"/>
    <w:rsid w:val="005F4A24"/>
    <w:rsid w:val="005F4D16"/>
    <w:rsid w:val="005F4E52"/>
    <w:rsid w:val="005F7341"/>
    <w:rsid w:val="00600355"/>
    <w:rsid w:val="0060058E"/>
    <w:rsid w:val="00602557"/>
    <w:rsid w:val="00602A3C"/>
    <w:rsid w:val="00603EFD"/>
    <w:rsid w:val="006046BB"/>
    <w:rsid w:val="0060475B"/>
    <w:rsid w:val="00604FB6"/>
    <w:rsid w:val="00605387"/>
    <w:rsid w:val="00606302"/>
    <w:rsid w:val="006076FD"/>
    <w:rsid w:val="00610088"/>
    <w:rsid w:val="0061143F"/>
    <w:rsid w:val="006114D8"/>
    <w:rsid w:val="0061220E"/>
    <w:rsid w:val="00613601"/>
    <w:rsid w:val="00613791"/>
    <w:rsid w:val="00613AAB"/>
    <w:rsid w:val="006148C7"/>
    <w:rsid w:val="006150D6"/>
    <w:rsid w:val="0061717A"/>
    <w:rsid w:val="00617626"/>
    <w:rsid w:val="006177E1"/>
    <w:rsid w:val="00617EEE"/>
    <w:rsid w:val="0062000F"/>
    <w:rsid w:val="006210FE"/>
    <w:rsid w:val="00622811"/>
    <w:rsid w:val="00622BB7"/>
    <w:rsid w:val="00622F3B"/>
    <w:rsid w:val="00623389"/>
    <w:rsid w:val="0062352A"/>
    <w:rsid w:val="00623C16"/>
    <w:rsid w:val="0062510E"/>
    <w:rsid w:val="006252DB"/>
    <w:rsid w:val="006265C4"/>
    <w:rsid w:val="00626A36"/>
    <w:rsid w:val="00627383"/>
    <w:rsid w:val="006301BB"/>
    <w:rsid w:val="00630B56"/>
    <w:rsid w:val="00631CB7"/>
    <w:rsid w:val="00633065"/>
    <w:rsid w:val="00634385"/>
    <w:rsid w:val="00635A4A"/>
    <w:rsid w:val="0064024C"/>
    <w:rsid w:val="00640291"/>
    <w:rsid w:val="00640C6E"/>
    <w:rsid w:val="00640DB5"/>
    <w:rsid w:val="00641FAC"/>
    <w:rsid w:val="006424E6"/>
    <w:rsid w:val="00642544"/>
    <w:rsid w:val="006427BD"/>
    <w:rsid w:val="006432A5"/>
    <w:rsid w:val="00643664"/>
    <w:rsid w:val="006438F9"/>
    <w:rsid w:val="00643CAA"/>
    <w:rsid w:val="00644EC5"/>
    <w:rsid w:val="00650420"/>
    <w:rsid w:val="00652094"/>
    <w:rsid w:val="00652680"/>
    <w:rsid w:val="00652A09"/>
    <w:rsid w:val="006530A1"/>
    <w:rsid w:val="00653CDE"/>
    <w:rsid w:val="00654BE0"/>
    <w:rsid w:val="00655FB3"/>
    <w:rsid w:val="0065636A"/>
    <w:rsid w:val="00656C3C"/>
    <w:rsid w:val="00657003"/>
    <w:rsid w:val="006572C1"/>
    <w:rsid w:val="00657364"/>
    <w:rsid w:val="00660238"/>
    <w:rsid w:val="006602EF"/>
    <w:rsid w:val="00661277"/>
    <w:rsid w:val="006619D1"/>
    <w:rsid w:val="00663FEA"/>
    <w:rsid w:val="00664803"/>
    <w:rsid w:val="00665EAB"/>
    <w:rsid w:val="006661A4"/>
    <w:rsid w:val="006670E0"/>
    <w:rsid w:val="0066719D"/>
    <w:rsid w:val="00667532"/>
    <w:rsid w:val="0067024B"/>
    <w:rsid w:val="006704FD"/>
    <w:rsid w:val="00671BD0"/>
    <w:rsid w:val="0067294B"/>
    <w:rsid w:val="00673A51"/>
    <w:rsid w:val="00673AA4"/>
    <w:rsid w:val="00674187"/>
    <w:rsid w:val="0067508F"/>
    <w:rsid w:val="00675E7E"/>
    <w:rsid w:val="006770A5"/>
    <w:rsid w:val="0068051E"/>
    <w:rsid w:val="00680B9D"/>
    <w:rsid w:val="00681537"/>
    <w:rsid w:val="00681F13"/>
    <w:rsid w:val="0068231C"/>
    <w:rsid w:val="00682344"/>
    <w:rsid w:val="00682F24"/>
    <w:rsid w:val="00682F28"/>
    <w:rsid w:val="00684842"/>
    <w:rsid w:val="00684D92"/>
    <w:rsid w:val="0068552E"/>
    <w:rsid w:val="00685BD6"/>
    <w:rsid w:val="006878A6"/>
    <w:rsid w:val="00690437"/>
    <w:rsid w:val="00690567"/>
    <w:rsid w:val="00690817"/>
    <w:rsid w:val="00690E65"/>
    <w:rsid w:val="0069188E"/>
    <w:rsid w:val="00691974"/>
    <w:rsid w:val="00691A2D"/>
    <w:rsid w:val="00692CE6"/>
    <w:rsid w:val="0069391B"/>
    <w:rsid w:val="00693A86"/>
    <w:rsid w:val="00693B6C"/>
    <w:rsid w:val="006942AE"/>
    <w:rsid w:val="006953B7"/>
    <w:rsid w:val="00695421"/>
    <w:rsid w:val="00695C1A"/>
    <w:rsid w:val="0069606A"/>
    <w:rsid w:val="00697BD3"/>
    <w:rsid w:val="00697DFA"/>
    <w:rsid w:val="006A10F3"/>
    <w:rsid w:val="006A16D5"/>
    <w:rsid w:val="006A1772"/>
    <w:rsid w:val="006A1780"/>
    <w:rsid w:val="006A24D9"/>
    <w:rsid w:val="006A25A5"/>
    <w:rsid w:val="006A2DBE"/>
    <w:rsid w:val="006A3F75"/>
    <w:rsid w:val="006A538D"/>
    <w:rsid w:val="006A6B63"/>
    <w:rsid w:val="006A6CA7"/>
    <w:rsid w:val="006A6FFE"/>
    <w:rsid w:val="006A703E"/>
    <w:rsid w:val="006A7BE3"/>
    <w:rsid w:val="006B01D1"/>
    <w:rsid w:val="006B16EA"/>
    <w:rsid w:val="006B1780"/>
    <w:rsid w:val="006B224E"/>
    <w:rsid w:val="006B35BE"/>
    <w:rsid w:val="006B376E"/>
    <w:rsid w:val="006B4589"/>
    <w:rsid w:val="006B4830"/>
    <w:rsid w:val="006B4F7D"/>
    <w:rsid w:val="006B6805"/>
    <w:rsid w:val="006B6DE0"/>
    <w:rsid w:val="006B6F22"/>
    <w:rsid w:val="006B7D5F"/>
    <w:rsid w:val="006C16C6"/>
    <w:rsid w:val="006C32F4"/>
    <w:rsid w:val="006C331B"/>
    <w:rsid w:val="006C3C54"/>
    <w:rsid w:val="006C4180"/>
    <w:rsid w:val="006C427B"/>
    <w:rsid w:val="006C4F9F"/>
    <w:rsid w:val="006C5D5D"/>
    <w:rsid w:val="006C7D7C"/>
    <w:rsid w:val="006D0C1D"/>
    <w:rsid w:val="006D10EE"/>
    <w:rsid w:val="006D1988"/>
    <w:rsid w:val="006D2004"/>
    <w:rsid w:val="006D23B6"/>
    <w:rsid w:val="006D2670"/>
    <w:rsid w:val="006D2E37"/>
    <w:rsid w:val="006D2E9D"/>
    <w:rsid w:val="006D3015"/>
    <w:rsid w:val="006D39E3"/>
    <w:rsid w:val="006D3C39"/>
    <w:rsid w:val="006D4C42"/>
    <w:rsid w:val="006D5809"/>
    <w:rsid w:val="006D668D"/>
    <w:rsid w:val="006D6C7F"/>
    <w:rsid w:val="006D7363"/>
    <w:rsid w:val="006E04C8"/>
    <w:rsid w:val="006E0712"/>
    <w:rsid w:val="006E0754"/>
    <w:rsid w:val="006E0E47"/>
    <w:rsid w:val="006E2668"/>
    <w:rsid w:val="006E2D39"/>
    <w:rsid w:val="006E2E6B"/>
    <w:rsid w:val="006E32B0"/>
    <w:rsid w:val="006E36D8"/>
    <w:rsid w:val="006E396A"/>
    <w:rsid w:val="006E4D90"/>
    <w:rsid w:val="006E5DD8"/>
    <w:rsid w:val="006E5EA1"/>
    <w:rsid w:val="006E6727"/>
    <w:rsid w:val="006F0760"/>
    <w:rsid w:val="006F0FF1"/>
    <w:rsid w:val="006F1086"/>
    <w:rsid w:val="006F11E2"/>
    <w:rsid w:val="006F1DF8"/>
    <w:rsid w:val="006F1F2C"/>
    <w:rsid w:val="006F2574"/>
    <w:rsid w:val="006F3231"/>
    <w:rsid w:val="006F3DE3"/>
    <w:rsid w:val="006F449A"/>
    <w:rsid w:val="006F511F"/>
    <w:rsid w:val="006F58C4"/>
    <w:rsid w:val="006F61D8"/>
    <w:rsid w:val="006F62B7"/>
    <w:rsid w:val="006F6A7A"/>
    <w:rsid w:val="006F70BC"/>
    <w:rsid w:val="006F713A"/>
    <w:rsid w:val="006F76BF"/>
    <w:rsid w:val="006F78AD"/>
    <w:rsid w:val="006F7D00"/>
    <w:rsid w:val="007017CF"/>
    <w:rsid w:val="00702EE4"/>
    <w:rsid w:val="00706282"/>
    <w:rsid w:val="007066A4"/>
    <w:rsid w:val="007069E1"/>
    <w:rsid w:val="00706F37"/>
    <w:rsid w:val="00707B3F"/>
    <w:rsid w:val="00710055"/>
    <w:rsid w:val="00711381"/>
    <w:rsid w:val="007114E2"/>
    <w:rsid w:val="00711D57"/>
    <w:rsid w:val="0071209F"/>
    <w:rsid w:val="007125A2"/>
    <w:rsid w:val="007134D8"/>
    <w:rsid w:val="00713C6A"/>
    <w:rsid w:val="00713F79"/>
    <w:rsid w:val="00714325"/>
    <w:rsid w:val="007148A8"/>
    <w:rsid w:val="00715AAA"/>
    <w:rsid w:val="00715CAB"/>
    <w:rsid w:val="00716D35"/>
    <w:rsid w:val="007171E0"/>
    <w:rsid w:val="00717393"/>
    <w:rsid w:val="007176F1"/>
    <w:rsid w:val="00717EEE"/>
    <w:rsid w:val="0072033C"/>
    <w:rsid w:val="007207EE"/>
    <w:rsid w:val="00720B1B"/>
    <w:rsid w:val="00721011"/>
    <w:rsid w:val="00721062"/>
    <w:rsid w:val="0072179B"/>
    <w:rsid w:val="00721E5D"/>
    <w:rsid w:val="007229D4"/>
    <w:rsid w:val="00722C74"/>
    <w:rsid w:val="007230F8"/>
    <w:rsid w:val="007233F4"/>
    <w:rsid w:val="00724044"/>
    <w:rsid w:val="007248D3"/>
    <w:rsid w:val="00724C5F"/>
    <w:rsid w:val="00725137"/>
    <w:rsid w:val="00726A79"/>
    <w:rsid w:val="00726E7D"/>
    <w:rsid w:val="00727A43"/>
    <w:rsid w:val="00727A56"/>
    <w:rsid w:val="00727F4C"/>
    <w:rsid w:val="00727FF2"/>
    <w:rsid w:val="00730FBF"/>
    <w:rsid w:val="007323E0"/>
    <w:rsid w:val="007337FD"/>
    <w:rsid w:val="00733DE2"/>
    <w:rsid w:val="007352EA"/>
    <w:rsid w:val="00735E18"/>
    <w:rsid w:val="007364E5"/>
    <w:rsid w:val="0073792F"/>
    <w:rsid w:val="00740DA6"/>
    <w:rsid w:val="00741D1E"/>
    <w:rsid w:val="00741EC9"/>
    <w:rsid w:val="00741EE2"/>
    <w:rsid w:val="00742367"/>
    <w:rsid w:val="00742811"/>
    <w:rsid w:val="00742C07"/>
    <w:rsid w:val="00742EAA"/>
    <w:rsid w:val="00743818"/>
    <w:rsid w:val="007439E2"/>
    <w:rsid w:val="007441FB"/>
    <w:rsid w:val="00744517"/>
    <w:rsid w:val="0074617F"/>
    <w:rsid w:val="00746363"/>
    <w:rsid w:val="007471E5"/>
    <w:rsid w:val="00747DE2"/>
    <w:rsid w:val="007504BF"/>
    <w:rsid w:val="007506CD"/>
    <w:rsid w:val="0075267F"/>
    <w:rsid w:val="007526EC"/>
    <w:rsid w:val="00753347"/>
    <w:rsid w:val="00753469"/>
    <w:rsid w:val="007536C1"/>
    <w:rsid w:val="0075389D"/>
    <w:rsid w:val="00753C48"/>
    <w:rsid w:val="00754FE4"/>
    <w:rsid w:val="00756236"/>
    <w:rsid w:val="00756271"/>
    <w:rsid w:val="00756521"/>
    <w:rsid w:val="00756AB7"/>
    <w:rsid w:val="00756BA6"/>
    <w:rsid w:val="00760477"/>
    <w:rsid w:val="007623FB"/>
    <w:rsid w:val="00762808"/>
    <w:rsid w:val="00762B07"/>
    <w:rsid w:val="0076376A"/>
    <w:rsid w:val="00764B96"/>
    <w:rsid w:val="0076500F"/>
    <w:rsid w:val="0076504E"/>
    <w:rsid w:val="007659D2"/>
    <w:rsid w:val="00765D85"/>
    <w:rsid w:val="0076796D"/>
    <w:rsid w:val="00767AD8"/>
    <w:rsid w:val="00767D63"/>
    <w:rsid w:val="00767EA0"/>
    <w:rsid w:val="0077068F"/>
    <w:rsid w:val="00772827"/>
    <w:rsid w:val="00773165"/>
    <w:rsid w:val="0077408D"/>
    <w:rsid w:val="00774270"/>
    <w:rsid w:val="00774683"/>
    <w:rsid w:val="007747BE"/>
    <w:rsid w:val="00775679"/>
    <w:rsid w:val="00776DFD"/>
    <w:rsid w:val="00776FE9"/>
    <w:rsid w:val="00777530"/>
    <w:rsid w:val="00777B32"/>
    <w:rsid w:val="0078051E"/>
    <w:rsid w:val="00781FDD"/>
    <w:rsid w:val="00782CF8"/>
    <w:rsid w:val="00783572"/>
    <w:rsid w:val="00783870"/>
    <w:rsid w:val="00783B12"/>
    <w:rsid w:val="0078508A"/>
    <w:rsid w:val="00785300"/>
    <w:rsid w:val="00786D5C"/>
    <w:rsid w:val="00786E96"/>
    <w:rsid w:val="00787161"/>
    <w:rsid w:val="007879FB"/>
    <w:rsid w:val="00787F93"/>
    <w:rsid w:val="007907CA"/>
    <w:rsid w:val="00791E6D"/>
    <w:rsid w:val="007928DC"/>
    <w:rsid w:val="00793677"/>
    <w:rsid w:val="00793752"/>
    <w:rsid w:val="007939CC"/>
    <w:rsid w:val="00794D30"/>
    <w:rsid w:val="0079568C"/>
    <w:rsid w:val="007961A1"/>
    <w:rsid w:val="00796FB8"/>
    <w:rsid w:val="00797807"/>
    <w:rsid w:val="007A11C2"/>
    <w:rsid w:val="007A2956"/>
    <w:rsid w:val="007A2C3D"/>
    <w:rsid w:val="007A3D90"/>
    <w:rsid w:val="007A41BF"/>
    <w:rsid w:val="007A490A"/>
    <w:rsid w:val="007A764F"/>
    <w:rsid w:val="007A7B95"/>
    <w:rsid w:val="007A7FEB"/>
    <w:rsid w:val="007B0297"/>
    <w:rsid w:val="007B0670"/>
    <w:rsid w:val="007B0F53"/>
    <w:rsid w:val="007B1905"/>
    <w:rsid w:val="007B1C87"/>
    <w:rsid w:val="007B1D48"/>
    <w:rsid w:val="007B1DD8"/>
    <w:rsid w:val="007B1E26"/>
    <w:rsid w:val="007B2097"/>
    <w:rsid w:val="007B2118"/>
    <w:rsid w:val="007B21AE"/>
    <w:rsid w:val="007B2570"/>
    <w:rsid w:val="007B3113"/>
    <w:rsid w:val="007B3304"/>
    <w:rsid w:val="007B332B"/>
    <w:rsid w:val="007B394D"/>
    <w:rsid w:val="007B7490"/>
    <w:rsid w:val="007C004B"/>
    <w:rsid w:val="007C0525"/>
    <w:rsid w:val="007C0A75"/>
    <w:rsid w:val="007C1378"/>
    <w:rsid w:val="007C13F7"/>
    <w:rsid w:val="007C218D"/>
    <w:rsid w:val="007C2D28"/>
    <w:rsid w:val="007C345C"/>
    <w:rsid w:val="007C3E22"/>
    <w:rsid w:val="007C4195"/>
    <w:rsid w:val="007C5D27"/>
    <w:rsid w:val="007C67C6"/>
    <w:rsid w:val="007C7E59"/>
    <w:rsid w:val="007C7FEE"/>
    <w:rsid w:val="007D01E8"/>
    <w:rsid w:val="007D0B91"/>
    <w:rsid w:val="007D1452"/>
    <w:rsid w:val="007D1E29"/>
    <w:rsid w:val="007D460C"/>
    <w:rsid w:val="007D4AD3"/>
    <w:rsid w:val="007D4C8D"/>
    <w:rsid w:val="007D5042"/>
    <w:rsid w:val="007D5D19"/>
    <w:rsid w:val="007D5FDC"/>
    <w:rsid w:val="007D6D68"/>
    <w:rsid w:val="007E046B"/>
    <w:rsid w:val="007E1603"/>
    <w:rsid w:val="007E2405"/>
    <w:rsid w:val="007E32DA"/>
    <w:rsid w:val="007E4065"/>
    <w:rsid w:val="007E4998"/>
    <w:rsid w:val="007E4A9C"/>
    <w:rsid w:val="007E6914"/>
    <w:rsid w:val="007E7F78"/>
    <w:rsid w:val="007F187A"/>
    <w:rsid w:val="007F1D44"/>
    <w:rsid w:val="007F1ECE"/>
    <w:rsid w:val="007F2C13"/>
    <w:rsid w:val="007F2CEC"/>
    <w:rsid w:val="007F38ED"/>
    <w:rsid w:val="007F3EB0"/>
    <w:rsid w:val="007F55DE"/>
    <w:rsid w:val="007F5605"/>
    <w:rsid w:val="007F5810"/>
    <w:rsid w:val="007F6147"/>
    <w:rsid w:val="007F7070"/>
    <w:rsid w:val="007F71C4"/>
    <w:rsid w:val="007F78FF"/>
    <w:rsid w:val="008001D6"/>
    <w:rsid w:val="008007EE"/>
    <w:rsid w:val="00800F6C"/>
    <w:rsid w:val="00801A71"/>
    <w:rsid w:val="0080431C"/>
    <w:rsid w:val="00804FA9"/>
    <w:rsid w:val="008051FC"/>
    <w:rsid w:val="008055A9"/>
    <w:rsid w:val="008058DC"/>
    <w:rsid w:val="008062DB"/>
    <w:rsid w:val="008070EB"/>
    <w:rsid w:val="008100A8"/>
    <w:rsid w:val="00810788"/>
    <w:rsid w:val="00810E8E"/>
    <w:rsid w:val="00811228"/>
    <w:rsid w:val="00812462"/>
    <w:rsid w:val="0081481D"/>
    <w:rsid w:val="00814BE8"/>
    <w:rsid w:val="00814F6E"/>
    <w:rsid w:val="00815333"/>
    <w:rsid w:val="00815B84"/>
    <w:rsid w:val="0081631D"/>
    <w:rsid w:val="008201CA"/>
    <w:rsid w:val="00821A3D"/>
    <w:rsid w:val="00822037"/>
    <w:rsid w:val="00823FC6"/>
    <w:rsid w:val="00823FFC"/>
    <w:rsid w:val="00824559"/>
    <w:rsid w:val="00824811"/>
    <w:rsid w:val="00825910"/>
    <w:rsid w:val="00825C74"/>
    <w:rsid w:val="00826AB9"/>
    <w:rsid w:val="00826E0E"/>
    <w:rsid w:val="00827766"/>
    <w:rsid w:val="008277C7"/>
    <w:rsid w:val="00827D11"/>
    <w:rsid w:val="00827E0F"/>
    <w:rsid w:val="00827F6E"/>
    <w:rsid w:val="00831758"/>
    <w:rsid w:val="0083279F"/>
    <w:rsid w:val="00832AC6"/>
    <w:rsid w:val="00833B7F"/>
    <w:rsid w:val="00834906"/>
    <w:rsid w:val="00834BAF"/>
    <w:rsid w:val="00835439"/>
    <w:rsid w:val="00835909"/>
    <w:rsid w:val="00836075"/>
    <w:rsid w:val="00836417"/>
    <w:rsid w:val="00836E32"/>
    <w:rsid w:val="008411F9"/>
    <w:rsid w:val="008413AB"/>
    <w:rsid w:val="00842844"/>
    <w:rsid w:val="0084322B"/>
    <w:rsid w:val="00843F81"/>
    <w:rsid w:val="00844087"/>
    <w:rsid w:val="0084519E"/>
    <w:rsid w:val="008454D4"/>
    <w:rsid w:val="00846126"/>
    <w:rsid w:val="00846370"/>
    <w:rsid w:val="00846A91"/>
    <w:rsid w:val="00847154"/>
    <w:rsid w:val="00847586"/>
    <w:rsid w:val="00847800"/>
    <w:rsid w:val="00847BBE"/>
    <w:rsid w:val="00847C2B"/>
    <w:rsid w:val="00852579"/>
    <w:rsid w:val="0085270D"/>
    <w:rsid w:val="008532BF"/>
    <w:rsid w:val="00853BF4"/>
    <w:rsid w:val="00853D2E"/>
    <w:rsid w:val="00853F90"/>
    <w:rsid w:val="0085407B"/>
    <w:rsid w:val="00854235"/>
    <w:rsid w:val="00854294"/>
    <w:rsid w:val="00854739"/>
    <w:rsid w:val="0085788B"/>
    <w:rsid w:val="00857A9E"/>
    <w:rsid w:val="00857DE2"/>
    <w:rsid w:val="00860CD4"/>
    <w:rsid w:val="00862DDB"/>
    <w:rsid w:val="0086407F"/>
    <w:rsid w:val="00864E79"/>
    <w:rsid w:val="008665A1"/>
    <w:rsid w:val="0086661F"/>
    <w:rsid w:val="00866A0D"/>
    <w:rsid w:val="00866DB5"/>
    <w:rsid w:val="00866F30"/>
    <w:rsid w:val="0086732A"/>
    <w:rsid w:val="0086770F"/>
    <w:rsid w:val="0086784E"/>
    <w:rsid w:val="00867AF1"/>
    <w:rsid w:val="00872118"/>
    <w:rsid w:val="00872827"/>
    <w:rsid w:val="00872A28"/>
    <w:rsid w:val="00872A32"/>
    <w:rsid w:val="00873BAD"/>
    <w:rsid w:val="00874CBC"/>
    <w:rsid w:val="00876EAE"/>
    <w:rsid w:val="0087729B"/>
    <w:rsid w:val="0087733E"/>
    <w:rsid w:val="00880F95"/>
    <w:rsid w:val="00882793"/>
    <w:rsid w:val="00882B44"/>
    <w:rsid w:val="00882EA3"/>
    <w:rsid w:val="008836D2"/>
    <w:rsid w:val="00885DF4"/>
    <w:rsid w:val="00886138"/>
    <w:rsid w:val="008865A2"/>
    <w:rsid w:val="00886E66"/>
    <w:rsid w:val="008871B0"/>
    <w:rsid w:val="008879BA"/>
    <w:rsid w:val="00890D44"/>
    <w:rsid w:val="0089217C"/>
    <w:rsid w:val="00893671"/>
    <w:rsid w:val="0089397D"/>
    <w:rsid w:val="00895838"/>
    <w:rsid w:val="00895A72"/>
    <w:rsid w:val="00895CDF"/>
    <w:rsid w:val="00895D28"/>
    <w:rsid w:val="00895F00"/>
    <w:rsid w:val="008A04F0"/>
    <w:rsid w:val="008A0FC9"/>
    <w:rsid w:val="008A1956"/>
    <w:rsid w:val="008A2634"/>
    <w:rsid w:val="008A40D3"/>
    <w:rsid w:val="008A469C"/>
    <w:rsid w:val="008A53B2"/>
    <w:rsid w:val="008A5877"/>
    <w:rsid w:val="008A6292"/>
    <w:rsid w:val="008A6DCB"/>
    <w:rsid w:val="008B05DD"/>
    <w:rsid w:val="008B17E8"/>
    <w:rsid w:val="008B2AEC"/>
    <w:rsid w:val="008B2B05"/>
    <w:rsid w:val="008B2D03"/>
    <w:rsid w:val="008B2E7C"/>
    <w:rsid w:val="008B4338"/>
    <w:rsid w:val="008B45A7"/>
    <w:rsid w:val="008B4A70"/>
    <w:rsid w:val="008B4C63"/>
    <w:rsid w:val="008B502F"/>
    <w:rsid w:val="008B6514"/>
    <w:rsid w:val="008B6CD6"/>
    <w:rsid w:val="008B6CFB"/>
    <w:rsid w:val="008B7034"/>
    <w:rsid w:val="008B7227"/>
    <w:rsid w:val="008C191C"/>
    <w:rsid w:val="008C1C65"/>
    <w:rsid w:val="008C1DA4"/>
    <w:rsid w:val="008C2CD5"/>
    <w:rsid w:val="008C3618"/>
    <w:rsid w:val="008C43AD"/>
    <w:rsid w:val="008C4737"/>
    <w:rsid w:val="008C59FB"/>
    <w:rsid w:val="008C5F15"/>
    <w:rsid w:val="008C6687"/>
    <w:rsid w:val="008C68F0"/>
    <w:rsid w:val="008C731F"/>
    <w:rsid w:val="008C74D9"/>
    <w:rsid w:val="008D00FB"/>
    <w:rsid w:val="008D124C"/>
    <w:rsid w:val="008D1BB3"/>
    <w:rsid w:val="008D22AE"/>
    <w:rsid w:val="008D4FD7"/>
    <w:rsid w:val="008D566C"/>
    <w:rsid w:val="008D58D9"/>
    <w:rsid w:val="008D5A52"/>
    <w:rsid w:val="008D6E59"/>
    <w:rsid w:val="008D6FEB"/>
    <w:rsid w:val="008D7155"/>
    <w:rsid w:val="008E09B3"/>
    <w:rsid w:val="008E1125"/>
    <w:rsid w:val="008E141A"/>
    <w:rsid w:val="008E1A44"/>
    <w:rsid w:val="008E28E6"/>
    <w:rsid w:val="008E2B60"/>
    <w:rsid w:val="008E2BD2"/>
    <w:rsid w:val="008E3232"/>
    <w:rsid w:val="008E3599"/>
    <w:rsid w:val="008E3674"/>
    <w:rsid w:val="008E3B6C"/>
    <w:rsid w:val="008E6030"/>
    <w:rsid w:val="008E68CE"/>
    <w:rsid w:val="008E77D4"/>
    <w:rsid w:val="008F03D0"/>
    <w:rsid w:val="008F0981"/>
    <w:rsid w:val="008F0AFD"/>
    <w:rsid w:val="008F1382"/>
    <w:rsid w:val="008F17B2"/>
    <w:rsid w:val="008F1D58"/>
    <w:rsid w:val="008F28EE"/>
    <w:rsid w:val="008F3542"/>
    <w:rsid w:val="008F357B"/>
    <w:rsid w:val="008F35C6"/>
    <w:rsid w:val="008F402D"/>
    <w:rsid w:val="008F44CA"/>
    <w:rsid w:val="008F49B9"/>
    <w:rsid w:val="008F49D3"/>
    <w:rsid w:val="008F6519"/>
    <w:rsid w:val="008F7012"/>
    <w:rsid w:val="008F7244"/>
    <w:rsid w:val="008F7B17"/>
    <w:rsid w:val="00900042"/>
    <w:rsid w:val="00900064"/>
    <w:rsid w:val="0090034B"/>
    <w:rsid w:val="009015BC"/>
    <w:rsid w:val="0090186F"/>
    <w:rsid w:val="00901E1F"/>
    <w:rsid w:val="00902623"/>
    <w:rsid w:val="00902890"/>
    <w:rsid w:val="00903890"/>
    <w:rsid w:val="00903AB7"/>
    <w:rsid w:val="00904BE4"/>
    <w:rsid w:val="0090504A"/>
    <w:rsid w:val="009052DB"/>
    <w:rsid w:val="0090554F"/>
    <w:rsid w:val="00905C9C"/>
    <w:rsid w:val="00905D7E"/>
    <w:rsid w:val="009063B7"/>
    <w:rsid w:val="009063EE"/>
    <w:rsid w:val="00906838"/>
    <w:rsid w:val="009068EC"/>
    <w:rsid w:val="00906BA6"/>
    <w:rsid w:val="00907037"/>
    <w:rsid w:val="00907E3E"/>
    <w:rsid w:val="0091160A"/>
    <w:rsid w:val="00911731"/>
    <w:rsid w:val="00913258"/>
    <w:rsid w:val="00913D20"/>
    <w:rsid w:val="009149B1"/>
    <w:rsid w:val="00914A71"/>
    <w:rsid w:val="0091564D"/>
    <w:rsid w:val="009156DA"/>
    <w:rsid w:val="00916BC5"/>
    <w:rsid w:val="0091726A"/>
    <w:rsid w:val="00920184"/>
    <w:rsid w:val="00920EA4"/>
    <w:rsid w:val="00921792"/>
    <w:rsid w:val="00921BEA"/>
    <w:rsid w:val="00922D3D"/>
    <w:rsid w:val="00923998"/>
    <w:rsid w:val="00923DB4"/>
    <w:rsid w:val="0092430E"/>
    <w:rsid w:val="009245E3"/>
    <w:rsid w:val="00925015"/>
    <w:rsid w:val="00925A8B"/>
    <w:rsid w:val="00926146"/>
    <w:rsid w:val="0092625F"/>
    <w:rsid w:val="00926819"/>
    <w:rsid w:val="009268A9"/>
    <w:rsid w:val="00927B37"/>
    <w:rsid w:val="009301B2"/>
    <w:rsid w:val="009321B1"/>
    <w:rsid w:val="00932ED7"/>
    <w:rsid w:val="0093357E"/>
    <w:rsid w:val="0093422D"/>
    <w:rsid w:val="009343C7"/>
    <w:rsid w:val="009346DC"/>
    <w:rsid w:val="009349D8"/>
    <w:rsid w:val="00934DD7"/>
    <w:rsid w:val="009369A9"/>
    <w:rsid w:val="00936CF7"/>
    <w:rsid w:val="00937201"/>
    <w:rsid w:val="00937783"/>
    <w:rsid w:val="0093788C"/>
    <w:rsid w:val="009378EB"/>
    <w:rsid w:val="00940FE1"/>
    <w:rsid w:val="00941665"/>
    <w:rsid w:val="00941DA4"/>
    <w:rsid w:val="00942306"/>
    <w:rsid w:val="009424B8"/>
    <w:rsid w:val="009433A4"/>
    <w:rsid w:val="00943912"/>
    <w:rsid w:val="00943AA8"/>
    <w:rsid w:val="00944668"/>
    <w:rsid w:val="00944DC6"/>
    <w:rsid w:val="00944EF8"/>
    <w:rsid w:val="0094573F"/>
    <w:rsid w:val="00945865"/>
    <w:rsid w:val="009458B0"/>
    <w:rsid w:val="00945B52"/>
    <w:rsid w:val="00945DC0"/>
    <w:rsid w:val="00945F05"/>
    <w:rsid w:val="00946348"/>
    <w:rsid w:val="009471AD"/>
    <w:rsid w:val="009478A2"/>
    <w:rsid w:val="009503C5"/>
    <w:rsid w:val="009510DC"/>
    <w:rsid w:val="00953A0D"/>
    <w:rsid w:val="00955643"/>
    <w:rsid w:val="00955FBB"/>
    <w:rsid w:val="00956559"/>
    <w:rsid w:val="0095694B"/>
    <w:rsid w:val="00956BD5"/>
    <w:rsid w:val="009574BB"/>
    <w:rsid w:val="009577B5"/>
    <w:rsid w:val="009608E6"/>
    <w:rsid w:val="009613A6"/>
    <w:rsid w:val="00961779"/>
    <w:rsid w:val="009619F4"/>
    <w:rsid w:val="009620EC"/>
    <w:rsid w:val="00962645"/>
    <w:rsid w:val="00962C12"/>
    <w:rsid w:val="00963783"/>
    <w:rsid w:val="009646B9"/>
    <w:rsid w:val="00965BE4"/>
    <w:rsid w:val="00966522"/>
    <w:rsid w:val="00966F75"/>
    <w:rsid w:val="00967715"/>
    <w:rsid w:val="0096798B"/>
    <w:rsid w:val="00967D3F"/>
    <w:rsid w:val="00970D7E"/>
    <w:rsid w:val="00970F18"/>
    <w:rsid w:val="00971794"/>
    <w:rsid w:val="00971CF1"/>
    <w:rsid w:val="009721E9"/>
    <w:rsid w:val="00972A58"/>
    <w:rsid w:val="00973772"/>
    <w:rsid w:val="009751B0"/>
    <w:rsid w:val="00975E1E"/>
    <w:rsid w:val="00975E70"/>
    <w:rsid w:val="00977CD6"/>
    <w:rsid w:val="009809B3"/>
    <w:rsid w:val="00980C20"/>
    <w:rsid w:val="0098117D"/>
    <w:rsid w:val="00982A08"/>
    <w:rsid w:val="00982D26"/>
    <w:rsid w:val="009849E9"/>
    <w:rsid w:val="009859F8"/>
    <w:rsid w:val="0098742C"/>
    <w:rsid w:val="00987812"/>
    <w:rsid w:val="00990225"/>
    <w:rsid w:val="00991C7F"/>
    <w:rsid w:val="0099244B"/>
    <w:rsid w:val="0099285E"/>
    <w:rsid w:val="00992F8B"/>
    <w:rsid w:val="00993449"/>
    <w:rsid w:val="00993BAA"/>
    <w:rsid w:val="009941CA"/>
    <w:rsid w:val="009945E2"/>
    <w:rsid w:val="009947B6"/>
    <w:rsid w:val="00995150"/>
    <w:rsid w:val="009957F3"/>
    <w:rsid w:val="00995D67"/>
    <w:rsid w:val="009A013B"/>
    <w:rsid w:val="009A02F4"/>
    <w:rsid w:val="009A06B9"/>
    <w:rsid w:val="009A0AD6"/>
    <w:rsid w:val="009A1F12"/>
    <w:rsid w:val="009A2106"/>
    <w:rsid w:val="009A2494"/>
    <w:rsid w:val="009A26CA"/>
    <w:rsid w:val="009A36F2"/>
    <w:rsid w:val="009A5749"/>
    <w:rsid w:val="009A57D0"/>
    <w:rsid w:val="009A6559"/>
    <w:rsid w:val="009A68FC"/>
    <w:rsid w:val="009A70E4"/>
    <w:rsid w:val="009A74A8"/>
    <w:rsid w:val="009A7514"/>
    <w:rsid w:val="009A7E7A"/>
    <w:rsid w:val="009B0D04"/>
    <w:rsid w:val="009B1584"/>
    <w:rsid w:val="009B2469"/>
    <w:rsid w:val="009B2E73"/>
    <w:rsid w:val="009B314F"/>
    <w:rsid w:val="009B3508"/>
    <w:rsid w:val="009B3AD3"/>
    <w:rsid w:val="009B412C"/>
    <w:rsid w:val="009B439C"/>
    <w:rsid w:val="009B4A6C"/>
    <w:rsid w:val="009B5D55"/>
    <w:rsid w:val="009B6753"/>
    <w:rsid w:val="009B6A26"/>
    <w:rsid w:val="009B6C30"/>
    <w:rsid w:val="009C079D"/>
    <w:rsid w:val="009C0877"/>
    <w:rsid w:val="009C0D70"/>
    <w:rsid w:val="009C13D1"/>
    <w:rsid w:val="009C2913"/>
    <w:rsid w:val="009C5AFE"/>
    <w:rsid w:val="009C6606"/>
    <w:rsid w:val="009C6CE5"/>
    <w:rsid w:val="009C6D50"/>
    <w:rsid w:val="009C7547"/>
    <w:rsid w:val="009D1F08"/>
    <w:rsid w:val="009D22C8"/>
    <w:rsid w:val="009D2F60"/>
    <w:rsid w:val="009D3D0D"/>
    <w:rsid w:val="009D5BAC"/>
    <w:rsid w:val="009D64BD"/>
    <w:rsid w:val="009D71B8"/>
    <w:rsid w:val="009E0D0A"/>
    <w:rsid w:val="009E153F"/>
    <w:rsid w:val="009E2D6C"/>
    <w:rsid w:val="009E3089"/>
    <w:rsid w:val="009E388B"/>
    <w:rsid w:val="009E393E"/>
    <w:rsid w:val="009E444E"/>
    <w:rsid w:val="009E4968"/>
    <w:rsid w:val="009E663C"/>
    <w:rsid w:val="009E6BB1"/>
    <w:rsid w:val="009E7109"/>
    <w:rsid w:val="009F062E"/>
    <w:rsid w:val="009F0CD9"/>
    <w:rsid w:val="009F1A79"/>
    <w:rsid w:val="009F1F57"/>
    <w:rsid w:val="009F3F2E"/>
    <w:rsid w:val="009F4FCF"/>
    <w:rsid w:val="009F65F4"/>
    <w:rsid w:val="009F676B"/>
    <w:rsid w:val="009F75BD"/>
    <w:rsid w:val="00A00081"/>
    <w:rsid w:val="00A004DF"/>
    <w:rsid w:val="00A00D9A"/>
    <w:rsid w:val="00A00FD5"/>
    <w:rsid w:val="00A019A8"/>
    <w:rsid w:val="00A01B03"/>
    <w:rsid w:val="00A01BE9"/>
    <w:rsid w:val="00A02C66"/>
    <w:rsid w:val="00A03861"/>
    <w:rsid w:val="00A03AE5"/>
    <w:rsid w:val="00A04180"/>
    <w:rsid w:val="00A0464C"/>
    <w:rsid w:val="00A054E0"/>
    <w:rsid w:val="00A0663F"/>
    <w:rsid w:val="00A067AB"/>
    <w:rsid w:val="00A0740B"/>
    <w:rsid w:val="00A075A9"/>
    <w:rsid w:val="00A10E10"/>
    <w:rsid w:val="00A11042"/>
    <w:rsid w:val="00A11420"/>
    <w:rsid w:val="00A11E96"/>
    <w:rsid w:val="00A12F9A"/>
    <w:rsid w:val="00A133D8"/>
    <w:rsid w:val="00A13B3D"/>
    <w:rsid w:val="00A13DA6"/>
    <w:rsid w:val="00A14E97"/>
    <w:rsid w:val="00A15A8A"/>
    <w:rsid w:val="00A20069"/>
    <w:rsid w:val="00A2115C"/>
    <w:rsid w:val="00A2244D"/>
    <w:rsid w:val="00A2253D"/>
    <w:rsid w:val="00A22863"/>
    <w:rsid w:val="00A22AEC"/>
    <w:rsid w:val="00A2418A"/>
    <w:rsid w:val="00A247B8"/>
    <w:rsid w:val="00A24D8F"/>
    <w:rsid w:val="00A25B8B"/>
    <w:rsid w:val="00A25BEF"/>
    <w:rsid w:val="00A269C3"/>
    <w:rsid w:val="00A26ECA"/>
    <w:rsid w:val="00A2791E"/>
    <w:rsid w:val="00A30661"/>
    <w:rsid w:val="00A3131C"/>
    <w:rsid w:val="00A324C1"/>
    <w:rsid w:val="00A337DB"/>
    <w:rsid w:val="00A3467F"/>
    <w:rsid w:val="00A34AFA"/>
    <w:rsid w:val="00A3551A"/>
    <w:rsid w:val="00A35C72"/>
    <w:rsid w:val="00A36550"/>
    <w:rsid w:val="00A376E8"/>
    <w:rsid w:val="00A37D0C"/>
    <w:rsid w:val="00A37E69"/>
    <w:rsid w:val="00A37F8E"/>
    <w:rsid w:val="00A4151C"/>
    <w:rsid w:val="00A41737"/>
    <w:rsid w:val="00A418E5"/>
    <w:rsid w:val="00A41FDE"/>
    <w:rsid w:val="00A42514"/>
    <w:rsid w:val="00A426F4"/>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70D"/>
    <w:rsid w:val="00A51E68"/>
    <w:rsid w:val="00A52F3B"/>
    <w:rsid w:val="00A52FFE"/>
    <w:rsid w:val="00A531D4"/>
    <w:rsid w:val="00A53444"/>
    <w:rsid w:val="00A54792"/>
    <w:rsid w:val="00A54F99"/>
    <w:rsid w:val="00A55942"/>
    <w:rsid w:val="00A55CFA"/>
    <w:rsid w:val="00A575B8"/>
    <w:rsid w:val="00A6107F"/>
    <w:rsid w:val="00A6165A"/>
    <w:rsid w:val="00A6211B"/>
    <w:rsid w:val="00A636DE"/>
    <w:rsid w:val="00A647B1"/>
    <w:rsid w:val="00A64DEF"/>
    <w:rsid w:val="00A65E4E"/>
    <w:rsid w:val="00A665DF"/>
    <w:rsid w:val="00A67F1B"/>
    <w:rsid w:val="00A67FCC"/>
    <w:rsid w:val="00A70932"/>
    <w:rsid w:val="00A71281"/>
    <w:rsid w:val="00A7217B"/>
    <w:rsid w:val="00A73067"/>
    <w:rsid w:val="00A737C4"/>
    <w:rsid w:val="00A739A6"/>
    <w:rsid w:val="00A74186"/>
    <w:rsid w:val="00A74C9D"/>
    <w:rsid w:val="00A75EF9"/>
    <w:rsid w:val="00A76BC9"/>
    <w:rsid w:val="00A8147E"/>
    <w:rsid w:val="00A8311C"/>
    <w:rsid w:val="00A84315"/>
    <w:rsid w:val="00A8449F"/>
    <w:rsid w:val="00A84C5F"/>
    <w:rsid w:val="00A86179"/>
    <w:rsid w:val="00A86973"/>
    <w:rsid w:val="00A8740B"/>
    <w:rsid w:val="00A87519"/>
    <w:rsid w:val="00A90584"/>
    <w:rsid w:val="00A91871"/>
    <w:rsid w:val="00A9212E"/>
    <w:rsid w:val="00A9246D"/>
    <w:rsid w:val="00A92E71"/>
    <w:rsid w:val="00A93644"/>
    <w:rsid w:val="00A93BD0"/>
    <w:rsid w:val="00A943AA"/>
    <w:rsid w:val="00A9479D"/>
    <w:rsid w:val="00A959FD"/>
    <w:rsid w:val="00A975A4"/>
    <w:rsid w:val="00AA2001"/>
    <w:rsid w:val="00AA2B5C"/>
    <w:rsid w:val="00AA4A50"/>
    <w:rsid w:val="00AA5328"/>
    <w:rsid w:val="00AA5393"/>
    <w:rsid w:val="00AA63D4"/>
    <w:rsid w:val="00AA784E"/>
    <w:rsid w:val="00AB014C"/>
    <w:rsid w:val="00AB03FD"/>
    <w:rsid w:val="00AB1390"/>
    <w:rsid w:val="00AB335E"/>
    <w:rsid w:val="00AB38CB"/>
    <w:rsid w:val="00AB3BEC"/>
    <w:rsid w:val="00AB441C"/>
    <w:rsid w:val="00AB44E4"/>
    <w:rsid w:val="00AB4AEB"/>
    <w:rsid w:val="00AB5352"/>
    <w:rsid w:val="00AB56AE"/>
    <w:rsid w:val="00AB5D29"/>
    <w:rsid w:val="00AB606A"/>
    <w:rsid w:val="00AB62D5"/>
    <w:rsid w:val="00AB65B5"/>
    <w:rsid w:val="00AB6DCD"/>
    <w:rsid w:val="00AB6EE0"/>
    <w:rsid w:val="00AC03FC"/>
    <w:rsid w:val="00AC0586"/>
    <w:rsid w:val="00AC2DFD"/>
    <w:rsid w:val="00AC2FAE"/>
    <w:rsid w:val="00AC3DE0"/>
    <w:rsid w:val="00AC40B7"/>
    <w:rsid w:val="00AC4A9D"/>
    <w:rsid w:val="00AC531F"/>
    <w:rsid w:val="00AC5569"/>
    <w:rsid w:val="00AC6121"/>
    <w:rsid w:val="00AC626D"/>
    <w:rsid w:val="00AC68C6"/>
    <w:rsid w:val="00AC6CB1"/>
    <w:rsid w:val="00AC7D58"/>
    <w:rsid w:val="00AD0091"/>
    <w:rsid w:val="00AD0F83"/>
    <w:rsid w:val="00AD23D8"/>
    <w:rsid w:val="00AD23EF"/>
    <w:rsid w:val="00AD307B"/>
    <w:rsid w:val="00AD3434"/>
    <w:rsid w:val="00AD41B3"/>
    <w:rsid w:val="00AD508D"/>
    <w:rsid w:val="00AD6267"/>
    <w:rsid w:val="00AD6DC6"/>
    <w:rsid w:val="00AD7317"/>
    <w:rsid w:val="00AE01A8"/>
    <w:rsid w:val="00AE0911"/>
    <w:rsid w:val="00AE0CBD"/>
    <w:rsid w:val="00AE114C"/>
    <w:rsid w:val="00AE123A"/>
    <w:rsid w:val="00AE1407"/>
    <w:rsid w:val="00AE1C82"/>
    <w:rsid w:val="00AE2676"/>
    <w:rsid w:val="00AE2766"/>
    <w:rsid w:val="00AE28A7"/>
    <w:rsid w:val="00AE2E93"/>
    <w:rsid w:val="00AE33A6"/>
    <w:rsid w:val="00AE3715"/>
    <w:rsid w:val="00AE3729"/>
    <w:rsid w:val="00AE469E"/>
    <w:rsid w:val="00AE53DF"/>
    <w:rsid w:val="00AE5C6A"/>
    <w:rsid w:val="00AE65F7"/>
    <w:rsid w:val="00AE7280"/>
    <w:rsid w:val="00AF033A"/>
    <w:rsid w:val="00AF1699"/>
    <w:rsid w:val="00AF3896"/>
    <w:rsid w:val="00AF576F"/>
    <w:rsid w:val="00AF6C33"/>
    <w:rsid w:val="00AF754D"/>
    <w:rsid w:val="00B0098A"/>
    <w:rsid w:val="00B00A5F"/>
    <w:rsid w:val="00B00B32"/>
    <w:rsid w:val="00B01496"/>
    <w:rsid w:val="00B0225F"/>
    <w:rsid w:val="00B029B8"/>
    <w:rsid w:val="00B02F60"/>
    <w:rsid w:val="00B032B8"/>
    <w:rsid w:val="00B04333"/>
    <w:rsid w:val="00B04B46"/>
    <w:rsid w:val="00B05173"/>
    <w:rsid w:val="00B0534D"/>
    <w:rsid w:val="00B054BC"/>
    <w:rsid w:val="00B06107"/>
    <w:rsid w:val="00B06368"/>
    <w:rsid w:val="00B06831"/>
    <w:rsid w:val="00B06FC6"/>
    <w:rsid w:val="00B07163"/>
    <w:rsid w:val="00B12446"/>
    <w:rsid w:val="00B12FE6"/>
    <w:rsid w:val="00B1303F"/>
    <w:rsid w:val="00B13278"/>
    <w:rsid w:val="00B13505"/>
    <w:rsid w:val="00B1364A"/>
    <w:rsid w:val="00B13D3C"/>
    <w:rsid w:val="00B16715"/>
    <w:rsid w:val="00B17910"/>
    <w:rsid w:val="00B17D27"/>
    <w:rsid w:val="00B20F18"/>
    <w:rsid w:val="00B21516"/>
    <w:rsid w:val="00B22540"/>
    <w:rsid w:val="00B22CE0"/>
    <w:rsid w:val="00B23738"/>
    <w:rsid w:val="00B23BEF"/>
    <w:rsid w:val="00B23F70"/>
    <w:rsid w:val="00B247BB"/>
    <w:rsid w:val="00B24ECA"/>
    <w:rsid w:val="00B25EDF"/>
    <w:rsid w:val="00B25EE6"/>
    <w:rsid w:val="00B26CCF"/>
    <w:rsid w:val="00B3115A"/>
    <w:rsid w:val="00B31A5C"/>
    <w:rsid w:val="00B32D69"/>
    <w:rsid w:val="00B33C19"/>
    <w:rsid w:val="00B345C9"/>
    <w:rsid w:val="00B34861"/>
    <w:rsid w:val="00B36347"/>
    <w:rsid w:val="00B365DF"/>
    <w:rsid w:val="00B369F7"/>
    <w:rsid w:val="00B36A99"/>
    <w:rsid w:val="00B36AE4"/>
    <w:rsid w:val="00B36FA0"/>
    <w:rsid w:val="00B410D5"/>
    <w:rsid w:val="00B4211B"/>
    <w:rsid w:val="00B4294C"/>
    <w:rsid w:val="00B42980"/>
    <w:rsid w:val="00B434B2"/>
    <w:rsid w:val="00B434C7"/>
    <w:rsid w:val="00B43D45"/>
    <w:rsid w:val="00B46651"/>
    <w:rsid w:val="00B468F2"/>
    <w:rsid w:val="00B46B45"/>
    <w:rsid w:val="00B47286"/>
    <w:rsid w:val="00B47403"/>
    <w:rsid w:val="00B47894"/>
    <w:rsid w:val="00B47FCE"/>
    <w:rsid w:val="00B50234"/>
    <w:rsid w:val="00B515F0"/>
    <w:rsid w:val="00B51BF4"/>
    <w:rsid w:val="00B52622"/>
    <w:rsid w:val="00B52C68"/>
    <w:rsid w:val="00B534B9"/>
    <w:rsid w:val="00B53703"/>
    <w:rsid w:val="00B542FE"/>
    <w:rsid w:val="00B55A1B"/>
    <w:rsid w:val="00B561DB"/>
    <w:rsid w:val="00B6061A"/>
    <w:rsid w:val="00B61250"/>
    <w:rsid w:val="00B61B3C"/>
    <w:rsid w:val="00B61DCE"/>
    <w:rsid w:val="00B62188"/>
    <w:rsid w:val="00B621DB"/>
    <w:rsid w:val="00B62467"/>
    <w:rsid w:val="00B62F79"/>
    <w:rsid w:val="00B62F82"/>
    <w:rsid w:val="00B63514"/>
    <w:rsid w:val="00B63D80"/>
    <w:rsid w:val="00B642B6"/>
    <w:rsid w:val="00B648FA"/>
    <w:rsid w:val="00B662FF"/>
    <w:rsid w:val="00B663DF"/>
    <w:rsid w:val="00B70620"/>
    <w:rsid w:val="00B720B7"/>
    <w:rsid w:val="00B72936"/>
    <w:rsid w:val="00B730B4"/>
    <w:rsid w:val="00B73355"/>
    <w:rsid w:val="00B74340"/>
    <w:rsid w:val="00B745F5"/>
    <w:rsid w:val="00B74F2F"/>
    <w:rsid w:val="00B75449"/>
    <w:rsid w:val="00B769BC"/>
    <w:rsid w:val="00B76B4E"/>
    <w:rsid w:val="00B77349"/>
    <w:rsid w:val="00B7761E"/>
    <w:rsid w:val="00B80A3D"/>
    <w:rsid w:val="00B80F33"/>
    <w:rsid w:val="00B8149D"/>
    <w:rsid w:val="00B82264"/>
    <w:rsid w:val="00B823E0"/>
    <w:rsid w:val="00B82B78"/>
    <w:rsid w:val="00B82C36"/>
    <w:rsid w:val="00B84662"/>
    <w:rsid w:val="00B84E51"/>
    <w:rsid w:val="00B864A3"/>
    <w:rsid w:val="00B86C2A"/>
    <w:rsid w:val="00B902A5"/>
    <w:rsid w:val="00B90420"/>
    <w:rsid w:val="00B90944"/>
    <w:rsid w:val="00B91105"/>
    <w:rsid w:val="00B913E4"/>
    <w:rsid w:val="00B91DB9"/>
    <w:rsid w:val="00B9227D"/>
    <w:rsid w:val="00B92AA6"/>
    <w:rsid w:val="00B92FB0"/>
    <w:rsid w:val="00B932CE"/>
    <w:rsid w:val="00B939A6"/>
    <w:rsid w:val="00B93EFE"/>
    <w:rsid w:val="00B94956"/>
    <w:rsid w:val="00B94C7F"/>
    <w:rsid w:val="00B956B5"/>
    <w:rsid w:val="00B95C3A"/>
    <w:rsid w:val="00B95D8A"/>
    <w:rsid w:val="00B978A0"/>
    <w:rsid w:val="00BA0D44"/>
    <w:rsid w:val="00BA0E26"/>
    <w:rsid w:val="00BA13A3"/>
    <w:rsid w:val="00BA2277"/>
    <w:rsid w:val="00BA31BF"/>
    <w:rsid w:val="00BA31C6"/>
    <w:rsid w:val="00BA43F4"/>
    <w:rsid w:val="00BA43FC"/>
    <w:rsid w:val="00BA44E5"/>
    <w:rsid w:val="00BA478B"/>
    <w:rsid w:val="00BA4B20"/>
    <w:rsid w:val="00BA4B22"/>
    <w:rsid w:val="00BA4F40"/>
    <w:rsid w:val="00BA5224"/>
    <w:rsid w:val="00BA6DCA"/>
    <w:rsid w:val="00BA709E"/>
    <w:rsid w:val="00BA7381"/>
    <w:rsid w:val="00BA7E3B"/>
    <w:rsid w:val="00BB079C"/>
    <w:rsid w:val="00BB0D8F"/>
    <w:rsid w:val="00BB2746"/>
    <w:rsid w:val="00BB2A48"/>
    <w:rsid w:val="00BB31FE"/>
    <w:rsid w:val="00BB3575"/>
    <w:rsid w:val="00BB39C1"/>
    <w:rsid w:val="00BB41A6"/>
    <w:rsid w:val="00BB5D16"/>
    <w:rsid w:val="00BB6180"/>
    <w:rsid w:val="00BB69E6"/>
    <w:rsid w:val="00BC0AF6"/>
    <w:rsid w:val="00BC1B7A"/>
    <w:rsid w:val="00BC2BC7"/>
    <w:rsid w:val="00BC2C17"/>
    <w:rsid w:val="00BC3ACD"/>
    <w:rsid w:val="00BC6440"/>
    <w:rsid w:val="00BC6E73"/>
    <w:rsid w:val="00BD0014"/>
    <w:rsid w:val="00BD01D8"/>
    <w:rsid w:val="00BD16FF"/>
    <w:rsid w:val="00BD1A48"/>
    <w:rsid w:val="00BD2512"/>
    <w:rsid w:val="00BD255F"/>
    <w:rsid w:val="00BD383D"/>
    <w:rsid w:val="00BD4236"/>
    <w:rsid w:val="00BD5CCA"/>
    <w:rsid w:val="00BD5CD4"/>
    <w:rsid w:val="00BD5F85"/>
    <w:rsid w:val="00BD6EF9"/>
    <w:rsid w:val="00BD73CC"/>
    <w:rsid w:val="00BD77DD"/>
    <w:rsid w:val="00BE0ACB"/>
    <w:rsid w:val="00BE38D6"/>
    <w:rsid w:val="00BE50FD"/>
    <w:rsid w:val="00BE51CA"/>
    <w:rsid w:val="00BE6D47"/>
    <w:rsid w:val="00BE7032"/>
    <w:rsid w:val="00BE7330"/>
    <w:rsid w:val="00BF01C5"/>
    <w:rsid w:val="00BF066A"/>
    <w:rsid w:val="00BF23FA"/>
    <w:rsid w:val="00BF361C"/>
    <w:rsid w:val="00BF4342"/>
    <w:rsid w:val="00BF5050"/>
    <w:rsid w:val="00BF5422"/>
    <w:rsid w:val="00BF54CF"/>
    <w:rsid w:val="00BF59B1"/>
    <w:rsid w:val="00BF60F2"/>
    <w:rsid w:val="00BF6A78"/>
    <w:rsid w:val="00BF6E19"/>
    <w:rsid w:val="00BF79B4"/>
    <w:rsid w:val="00C0038B"/>
    <w:rsid w:val="00C00D8E"/>
    <w:rsid w:val="00C01427"/>
    <w:rsid w:val="00C01663"/>
    <w:rsid w:val="00C0318F"/>
    <w:rsid w:val="00C04027"/>
    <w:rsid w:val="00C058AF"/>
    <w:rsid w:val="00C06128"/>
    <w:rsid w:val="00C124C1"/>
    <w:rsid w:val="00C128AE"/>
    <w:rsid w:val="00C12E86"/>
    <w:rsid w:val="00C136D6"/>
    <w:rsid w:val="00C13C95"/>
    <w:rsid w:val="00C13D5B"/>
    <w:rsid w:val="00C13D8A"/>
    <w:rsid w:val="00C1622D"/>
    <w:rsid w:val="00C17AE2"/>
    <w:rsid w:val="00C17E4A"/>
    <w:rsid w:val="00C20C68"/>
    <w:rsid w:val="00C20F27"/>
    <w:rsid w:val="00C215CF"/>
    <w:rsid w:val="00C21945"/>
    <w:rsid w:val="00C21DCB"/>
    <w:rsid w:val="00C21F4C"/>
    <w:rsid w:val="00C2244B"/>
    <w:rsid w:val="00C22B0D"/>
    <w:rsid w:val="00C22BF0"/>
    <w:rsid w:val="00C23BC4"/>
    <w:rsid w:val="00C240C1"/>
    <w:rsid w:val="00C250D0"/>
    <w:rsid w:val="00C252AC"/>
    <w:rsid w:val="00C255AB"/>
    <w:rsid w:val="00C26FAE"/>
    <w:rsid w:val="00C27214"/>
    <w:rsid w:val="00C27597"/>
    <w:rsid w:val="00C30382"/>
    <w:rsid w:val="00C30D6F"/>
    <w:rsid w:val="00C31063"/>
    <w:rsid w:val="00C31B7E"/>
    <w:rsid w:val="00C32222"/>
    <w:rsid w:val="00C3242A"/>
    <w:rsid w:val="00C32559"/>
    <w:rsid w:val="00C32AE2"/>
    <w:rsid w:val="00C33201"/>
    <w:rsid w:val="00C332C4"/>
    <w:rsid w:val="00C3399A"/>
    <w:rsid w:val="00C340DB"/>
    <w:rsid w:val="00C34820"/>
    <w:rsid w:val="00C360B3"/>
    <w:rsid w:val="00C37027"/>
    <w:rsid w:val="00C3778D"/>
    <w:rsid w:val="00C402D1"/>
    <w:rsid w:val="00C405A3"/>
    <w:rsid w:val="00C41601"/>
    <w:rsid w:val="00C42752"/>
    <w:rsid w:val="00C42973"/>
    <w:rsid w:val="00C4358A"/>
    <w:rsid w:val="00C43971"/>
    <w:rsid w:val="00C44F9C"/>
    <w:rsid w:val="00C46144"/>
    <w:rsid w:val="00C4730E"/>
    <w:rsid w:val="00C47F5A"/>
    <w:rsid w:val="00C5019C"/>
    <w:rsid w:val="00C5034F"/>
    <w:rsid w:val="00C50CEC"/>
    <w:rsid w:val="00C5218E"/>
    <w:rsid w:val="00C522A2"/>
    <w:rsid w:val="00C52479"/>
    <w:rsid w:val="00C52C59"/>
    <w:rsid w:val="00C5349E"/>
    <w:rsid w:val="00C53BB0"/>
    <w:rsid w:val="00C53BCB"/>
    <w:rsid w:val="00C54D3D"/>
    <w:rsid w:val="00C55297"/>
    <w:rsid w:val="00C55A30"/>
    <w:rsid w:val="00C55BCC"/>
    <w:rsid w:val="00C6028F"/>
    <w:rsid w:val="00C603B1"/>
    <w:rsid w:val="00C608F1"/>
    <w:rsid w:val="00C6240F"/>
    <w:rsid w:val="00C631E1"/>
    <w:rsid w:val="00C638D8"/>
    <w:rsid w:val="00C63D26"/>
    <w:rsid w:val="00C641EB"/>
    <w:rsid w:val="00C64255"/>
    <w:rsid w:val="00C65053"/>
    <w:rsid w:val="00C66F69"/>
    <w:rsid w:val="00C67223"/>
    <w:rsid w:val="00C67CFF"/>
    <w:rsid w:val="00C707B8"/>
    <w:rsid w:val="00C71C15"/>
    <w:rsid w:val="00C71F3D"/>
    <w:rsid w:val="00C72F53"/>
    <w:rsid w:val="00C732E4"/>
    <w:rsid w:val="00C74035"/>
    <w:rsid w:val="00C7454C"/>
    <w:rsid w:val="00C758AE"/>
    <w:rsid w:val="00C7643D"/>
    <w:rsid w:val="00C77059"/>
    <w:rsid w:val="00C77748"/>
    <w:rsid w:val="00C77818"/>
    <w:rsid w:val="00C77AE3"/>
    <w:rsid w:val="00C8063F"/>
    <w:rsid w:val="00C8148F"/>
    <w:rsid w:val="00C81549"/>
    <w:rsid w:val="00C82562"/>
    <w:rsid w:val="00C829A1"/>
    <w:rsid w:val="00C82FA0"/>
    <w:rsid w:val="00C8383C"/>
    <w:rsid w:val="00C83A8F"/>
    <w:rsid w:val="00C83B36"/>
    <w:rsid w:val="00C84F8A"/>
    <w:rsid w:val="00C85209"/>
    <w:rsid w:val="00C8543E"/>
    <w:rsid w:val="00C85C27"/>
    <w:rsid w:val="00C8618F"/>
    <w:rsid w:val="00C87E47"/>
    <w:rsid w:val="00C90372"/>
    <w:rsid w:val="00C9041F"/>
    <w:rsid w:val="00C90B21"/>
    <w:rsid w:val="00C91A45"/>
    <w:rsid w:val="00C91ED2"/>
    <w:rsid w:val="00C91FB4"/>
    <w:rsid w:val="00C936CF"/>
    <w:rsid w:val="00C93EB8"/>
    <w:rsid w:val="00C946C2"/>
    <w:rsid w:val="00C95745"/>
    <w:rsid w:val="00C962E3"/>
    <w:rsid w:val="00C965BD"/>
    <w:rsid w:val="00C96743"/>
    <w:rsid w:val="00C97997"/>
    <w:rsid w:val="00CA0FAC"/>
    <w:rsid w:val="00CA14C4"/>
    <w:rsid w:val="00CA25C0"/>
    <w:rsid w:val="00CA30B5"/>
    <w:rsid w:val="00CA3451"/>
    <w:rsid w:val="00CA4948"/>
    <w:rsid w:val="00CA52F9"/>
    <w:rsid w:val="00CA568B"/>
    <w:rsid w:val="00CA67FE"/>
    <w:rsid w:val="00CA6FDD"/>
    <w:rsid w:val="00CA7500"/>
    <w:rsid w:val="00CA7739"/>
    <w:rsid w:val="00CB1152"/>
    <w:rsid w:val="00CB196F"/>
    <w:rsid w:val="00CB19FE"/>
    <w:rsid w:val="00CB1C5A"/>
    <w:rsid w:val="00CB304C"/>
    <w:rsid w:val="00CB4034"/>
    <w:rsid w:val="00CB4766"/>
    <w:rsid w:val="00CB4B3B"/>
    <w:rsid w:val="00CB53E8"/>
    <w:rsid w:val="00CB556A"/>
    <w:rsid w:val="00CB594A"/>
    <w:rsid w:val="00CB5CB2"/>
    <w:rsid w:val="00CB63C2"/>
    <w:rsid w:val="00CB6979"/>
    <w:rsid w:val="00CB6E01"/>
    <w:rsid w:val="00CB7566"/>
    <w:rsid w:val="00CB7950"/>
    <w:rsid w:val="00CC0A3D"/>
    <w:rsid w:val="00CC2373"/>
    <w:rsid w:val="00CC3D24"/>
    <w:rsid w:val="00CC3E87"/>
    <w:rsid w:val="00CC3F91"/>
    <w:rsid w:val="00CC4B0A"/>
    <w:rsid w:val="00CC544A"/>
    <w:rsid w:val="00CC57EA"/>
    <w:rsid w:val="00CC5954"/>
    <w:rsid w:val="00CC6C4E"/>
    <w:rsid w:val="00CC7C4F"/>
    <w:rsid w:val="00CD05A2"/>
    <w:rsid w:val="00CD0E2C"/>
    <w:rsid w:val="00CD29D4"/>
    <w:rsid w:val="00CD30EB"/>
    <w:rsid w:val="00CD38F5"/>
    <w:rsid w:val="00CD437E"/>
    <w:rsid w:val="00CD5A89"/>
    <w:rsid w:val="00CD5DAD"/>
    <w:rsid w:val="00CD72C5"/>
    <w:rsid w:val="00CD79A7"/>
    <w:rsid w:val="00CE0789"/>
    <w:rsid w:val="00CE1A03"/>
    <w:rsid w:val="00CE2340"/>
    <w:rsid w:val="00CE2346"/>
    <w:rsid w:val="00CE2E7F"/>
    <w:rsid w:val="00CE3529"/>
    <w:rsid w:val="00CE35C8"/>
    <w:rsid w:val="00CE3962"/>
    <w:rsid w:val="00CE5105"/>
    <w:rsid w:val="00CE56BD"/>
    <w:rsid w:val="00CE5EC0"/>
    <w:rsid w:val="00CE6F9F"/>
    <w:rsid w:val="00CE773B"/>
    <w:rsid w:val="00CE781A"/>
    <w:rsid w:val="00CF16F2"/>
    <w:rsid w:val="00CF1D74"/>
    <w:rsid w:val="00CF2BE2"/>
    <w:rsid w:val="00CF3E82"/>
    <w:rsid w:val="00CF55F9"/>
    <w:rsid w:val="00CF5C81"/>
    <w:rsid w:val="00CF71A6"/>
    <w:rsid w:val="00CF7495"/>
    <w:rsid w:val="00CF780F"/>
    <w:rsid w:val="00D00936"/>
    <w:rsid w:val="00D00E0A"/>
    <w:rsid w:val="00D01CF9"/>
    <w:rsid w:val="00D025C1"/>
    <w:rsid w:val="00D0334D"/>
    <w:rsid w:val="00D0374D"/>
    <w:rsid w:val="00D037FE"/>
    <w:rsid w:val="00D0388B"/>
    <w:rsid w:val="00D03DAD"/>
    <w:rsid w:val="00D049DF"/>
    <w:rsid w:val="00D04A72"/>
    <w:rsid w:val="00D05A76"/>
    <w:rsid w:val="00D07F1D"/>
    <w:rsid w:val="00D10558"/>
    <w:rsid w:val="00D10CD3"/>
    <w:rsid w:val="00D11B7B"/>
    <w:rsid w:val="00D1203E"/>
    <w:rsid w:val="00D12B0E"/>
    <w:rsid w:val="00D13E70"/>
    <w:rsid w:val="00D14CFA"/>
    <w:rsid w:val="00D162D5"/>
    <w:rsid w:val="00D16C58"/>
    <w:rsid w:val="00D16D86"/>
    <w:rsid w:val="00D17019"/>
    <w:rsid w:val="00D21168"/>
    <w:rsid w:val="00D235C8"/>
    <w:rsid w:val="00D2438C"/>
    <w:rsid w:val="00D24AD2"/>
    <w:rsid w:val="00D26C3F"/>
    <w:rsid w:val="00D27185"/>
    <w:rsid w:val="00D27198"/>
    <w:rsid w:val="00D2735D"/>
    <w:rsid w:val="00D3182D"/>
    <w:rsid w:val="00D31C6F"/>
    <w:rsid w:val="00D32BA7"/>
    <w:rsid w:val="00D337AE"/>
    <w:rsid w:val="00D337F9"/>
    <w:rsid w:val="00D33AB3"/>
    <w:rsid w:val="00D33F24"/>
    <w:rsid w:val="00D346AA"/>
    <w:rsid w:val="00D346B7"/>
    <w:rsid w:val="00D346B8"/>
    <w:rsid w:val="00D35AC8"/>
    <w:rsid w:val="00D35D34"/>
    <w:rsid w:val="00D369F6"/>
    <w:rsid w:val="00D36D34"/>
    <w:rsid w:val="00D36F87"/>
    <w:rsid w:val="00D37E4E"/>
    <w:rsid w:val="00D42E6C"/>
    <w:rsid w:val="00D431A5"/>
    <w:rsid w:val="00D43B80"/>
    <w:rsid w:val="00D441C1"/>
    <w:rsid w:val="00D44236"/>
    <w:rsid w:val="00D45100"/>
    <w:rsid w:val="00D45B1E"/>
    <w:rsid w:val="00D45BA4"/>
    <w:rsid w:val="00D460D3"/>
    <w:rsid w:val="00D471AF"/>
    <w:rsid w:val="00D4724F"/>
    <w:rsid w:val="00D50519"/>
    <w:rsid w:val="00D50951"/>
    <w:rsid w:val="00D510F0"/>
    <w:rsid w:val="00D51F86"/>
    <w:rsid w:val="00D5264C"/>
    <w:rsid w:val="00D5289A"/>
    <w:rsid w:val="00D53291"/>
    <w:rsid w:val="00D537FE"/>
    <w:rsid w:val="00D538F0"/>
    <w:rsid w:val="00D54A6A"/>
    <w:rsid w:val="00D54BF8"/>
    <w:rsid w:val="00D55951"/>
    <w:rsid w:val="00D55DCE"/>
    <w:rsid w:val="00D57DCF"/>
    <w:rsid w:val="00D57EB6"/>
    <w:rsid w:val="00D60531"/>
    <w:rsid w:val="00D60ED7"/>
    <w:rsid w:val="00D62A85"/>
    <w:rsid w:val="00D63026"/>
    <w:rsid w:val="00D63586"/>
    <w:rsid w:val="00D63BCE"/>
    <w:rsid w:val="00D64C80"/>
    <w:rsid w:val="00D656B4"/>
    <w:rsid w:val="00D664BF"/>
    <w:rsid w:val="00D667F9"/>
    <w:rsid w:val="00D66D8B"/>
    <w:rsid w:val="00D67799"/>
    <w:rsid w:val="00D71DC3"/>
    <w:rsid w:val="00D72A1C"/>
    <w:rsid w:val="00D73580"/>
    <w:rsid w:val="00D73802"/>
    <w:rsid w:val="00D73868"/>
    <w:rsid w:val="00D73C2C"/>
    <w:rsid w:val="00D73D52"/>
    <w:rsid w:val="00D73F9D"/>
    <w:rsid w:val="00D7400D"/>
    <w:rsid w:val="00D745E7"/>
    <w:rsid w:val="00D74BAA"/>
    <w:rsid w:val="00D77495"/>
    <w:rsid w:val="00D774ED"/>
    <w:rsid w:val="00D77C0D"/>
    <w:rsid w:val="00D77F88"/>
    <w:rsid w:val="00D80AA0"/>
    <w:rsid w:val="00D80E9D"/>
    <w:rsid w:val="00D81843"/>
    <w:rsid w:val="00D81EAA"/>
    <w:rsid w:val="00D8259F"/>
    <w:rsid w:val="00D825F2"/>
    <w:rsid w:val="00D828B1"/>
    <w:rsid w:val="00D82F25"/>
    <w:rsid w:val="00D83A6A"/>
    <w:rsid w:val="00D83D62"/>
    <w:rsid w:val="00D84094"/>
    <w:rsid w:val="00D84F27"/>
    <w:rsid w:val="00D873C6"/>
    <w:rsid w:val="00D879C2"/>
    <w:rsid w:val="00D919AF"/>
    <w:rsid w:val="00D92A75"/>
    <w:rsid w:val="00D940B3"/>
    <w:rsid w:val="00D94B43"/>
    <w:rsid w:val="00D94C7D"/>
    <w:rsid w:val="00D94CA4"/>
    <w:rsid w:val="00D953C7"/>
    <w:rsid w:val="00D95E99"/>
    <w:rsid w:val="00D95EE8"/>
    <w:rsid w:val="00D96116"/>
    <w:rsid w:val="00D96B02"/>
    <w:rsid w:val="00D97632"/>
    <w:rsid w:val="00DA0179"/>
    <w:rsid w:val="00DA061E"/>
    <w:rsid w:val="00DA098C"/>
    <w:rsid w:val="00DA16AF"/>
    <w:rsid w:val="00DA1A3A"/>
    <w:rsid w:val="00DA2C65"/>
    <w:rsid w:val="00DA3917"/>
    <w:rsid w:val="00DA395D"/>
    <w:rsid w:val="00DA429C"/>
    <w:rsid w:val="00DA4642"/>
    <w:rsid w:val="00DA52B6"/>
    <w:rsid w:val="00DA5D17"/>
    <w:rsid w:val="00DB0D85"/>
    <w:rsid w:val="00DB0F54"/>
    <w:rsid w:val="00DB16B8"/>
    <w:rsid w:val="00DB1D52"/>
    <w:rsid w:val="00DB1F62"/>
    <w:rsid w:val="00DB2E03"/>
    <w:rsid w:val="00DB3742"/>
    <w:rsid w:val="00DB3E34"/>
    <w:rsid w:val="00DB3F4B"/>
    <w:rsid w:val="00DB4B13"/>
    <w:rsid w:val="00DB61A4"/>
    <w:rsid w:val="00DB67C1"/>
    <w:rsid w:val="00DB70CD"/>
    <w:rsid w:val="00DB70F4"/>
    <w:rsid w:val="00DC1056"/>
    <w:rsid w:val="00DC18D8"/>
    <w:rsid w:val="00DC211E"/>
    <w:rsid w:val="00DC21D8"/>
    <w:rsid w:val="00DC282A"/>
    <w:rsid w:val="00DC34DC"/>
    <w:rsid w:val="00DC3CC6"/>
    <w:rsid w:val="00DC4C04"/>
    <w:rsid w:val="00DC514A"/>
    <w:rsid w:val="00DC64EC"/>
    <w:rsid w:val="00DC67B1"/>
    <w:rsid w:val="00DC6CAC"/>
    <w:rsid w:val="00DC7241"/>
    <w:rsid w:val="00DC7833"/>
    <w:rsid w:val="00DC7BC6"/>
    <w:rsid w:val="00DD132B"/>
    <w:rsid w:val="00DD1725"/>
    <w:rsid w:val="00DD2A18"/>
    <w:rsid w:val="00DD2BDD"/>
    <w:rsid w:val="00DD5B1A"/>
    <w:rsid w:val="00DD61E8"/>
    <w:rsid w:val="00DD62C0"/>
    <w:rsid w:val="00DD771E"/>
    <w:rsid w:val="00DD7859"/>
    <w:rsid w:val="00DE02F2"/>
    <w:rsid w:val="00DE03AC"/>
    <w:rsid w:val="00DE0A1D"/>
    <w:rsid w:val="00DE15B2"/>
    <w:rsid w:val="00DE1A9A"/>
    <w:rsid w:val="00DE27C6"/>
    <w:rsid w:val="00DE3D2C"/>
    <w:rsid w:val="00DE5E82"/>
    <w:rsid w:val="00DE5FA6"/>
    <w:rsid w:val="00DE6494"/>
    <w:rsid w:val="00DE65F7"/>
    <w:rsid w:val="00DE6773"/>
    <w:rsid w:val="00DE6AA1"/>
    <w:rsid w:val="00DE74D7"/>
    <w:rsid w:val="00DE750D"/>
    <w:rsid w:val="00DE7EF7"/>
    <w:rsid w:val="00DF1185"/>
    <w:rsid w:val="00DF1299"/>
    <w:rsid w:val="00DF1A70"/>
    <w:rsid w:val="00DF23A8"/>
    <w:rsid w:val="00DF2610"/>
    <w:rsid w:val="00DF2F27"/>
    <w:rsid w:val="00DF3966"/>
    <w:rsid w:val="00DF4B0F"/>
    <w:rsid w:val="00DF6CCC"/>
    <w:rsid w:val="00DF6D0C"/>
    <w:rsid w:val="00DF6F64"/>
    <w:rsid w:val="00DF721E"/>
    <w:rsid w:val="00DF7C87"/>
    <w:rsid w:val="00E00169"/>
    <w:rsid w:val="00E009B0"/>
    <w:rsid w:val="00E02ECE"/>
    <w:rsid w:val="00E036A2"/>
    <w:rsid w:val="00E03D5C"/>
    <w:rsid w:val="00E041D3"/>
    <w:rsid w:val="00E0444E"/>
    <w:rsid w:val="00E04C0F"/>
    <w:rsid w:val="00E04EF7"/>
    <w:rsid w:val="00E0570B"/>
    <w:rsid w:val="00E057B2"/>
    <w:rsid w:val="00E07177"/>
    <w:rsid w:val="00E072B9"/>
    <w:rsid w:val="00E10B87"/>
    <w:rsid w:val="00E128C8"/>
    <w:rsid w:val="00E1337A"/>
    <w:rsid w:val="00E137CD"/>
    <w:rsid w:val="00E140DF"/>
    <w:rsid w:val="00E1478B"/>
    <w:rsid w:val="00E14FAC"/>
    <w:rsid w:val="00E15007"/>
    <w:rsid w:val="00E163E4"/>
    <w:rsid w:val="00E164AF"/>
    <w:rsid w:val="00E16E07"/>
    <w:rsid w:val="00E16EC7"/>
    <w:rsid w:val="00E1714F"/>
    <w:rsid w:val="00E179E2"/>
    <w:rsid w:val="00E219CE"/>
    <w:rsid w:val="00E23961"/>
    <w:rsid w:val="00E23A45"/>
    <w:rsid w:val="00E23C2C"/>
    <w:rsid w:val="00E24071"/>
    <w:rsid w:val="00E240A0"/>
    <w:rsid w:val="00E2457D"/>
    <w:rsid w:val="00E24EBC"/>
    <w:rsid w:val="00E2522C"/>
    <w:rsid w:val="00E2599B"/>
    <w:rsid w:val="00E2681D"/>
    <w:rsid w:val="00E268BC"/>
    <w:rsid w:val="00E271D2"/>
    <w:rsid w:val="00E2793D"/>
    <w:rsid w:val="00E30DEB"/>
    <w:rsid w:val="00E313E0"/>
    <w:rsid w:val="00E31AFA"/>
    <w:rsid w:val="00E324A3"/>
    <w:rsid w:val="00E324EE"/>
    <w:rsid w:val="00E32E15"/>
    <w:rsid w:val="00E3440C"/>
    <w:rsid w:val="00E34A8E"/>
    <w:rsid w:val="00E352DF"/>
    <w:rsid w:val="00E359FF"/>
    <w:rsid w:val="00E36B35"/>
    <w:rsid w:val="00E405F1"/>
    <w:rsid w:val="00E4200B"/>
    <w:rsid w:val="00E42ADD"/>
    <w:rsid w:val="00E43054"/>
    <w:rsid w:val="00E4568D"/>
    <w:rsid w:val="00E46013"/>
    <w:rsid w:val="00E461FC"/>
    <w:rsid w:val="00E467A2"/>
    <w:rsid w:val="00E46DFC"/>
    <w:rsid w:val="00E477C3"/>
    <w:rsid w:val="00E47C44"/>
    <w:rsid w:val="00E50AC4"/>
    <w:rsid w:val="00E50F4A"/>
    <w:rsid w:val="00E51077"/>
    <w:rsid w:val="00E51E16"/>
    <w:rsid w:val="00E52151"/>
    <w:rsid w:val="00E53730"/>
    <w:rsid w:val="00E53C46"/>
    <w:rsid w:val="00E54511"/>
    <w:rsid w:val="00E553F4"/>
    <w:rsid w:val="00E55DC3"/>
    <w:rsid w:val="00E5654C"/>
    <w:rsid w:val="00E57577"/>
    <w:rsid w:val="00E60893"/>
    <w:rsid w:val="00E61699"/>
    <w:rsid w:val="00E62043"/>
    <w:rsid w:val="00E626B9"/>
    <w:rsid w:val="00E627C9"/>
    <w:rsid w:val="00E630F3"/>
    <w:rsid w:val="00E64699"/>
    <w:rsid w:val="00E65198"/>
    <w:rsid w:val="00E6601E"/>
    <w:rsid w:val="00E664FB"/>
    <w:rsid w:val="00E66E0D"/>
    <w:rsid w:val="00E66F0D"/>
    <w:rsid w:val="00E70615"/>
    <w:rsid w:val="00E71657"/>
    <w:rsid w:val="00E71FDC"/>
    <w:rsid w:val="00E7207B"/>
    <w:rsid w:val="00E7347A"/>
    <w:rsid w:val="00E741F9"/>
    <w:rsid w:val="00E7535A"/>
    <w:rsid w:val="00E75A47"/>
    <w:rsid w:val="00E75D8C"/>
    <w:rsid w:val="00E76C37"/>
    <w:rsid w:val="00E772C8"/>
    <w:rsid w:val="00E77771"/>
    <w:rsid w:val="00E777F2"/>
    <w:rsid w:val="00E77AF6"/>
    <w:rsid w:val="00E802C9"/>
    <w:rsid w:val="00E80F0A"/>
    <w:rsid w:val="00E8204A"/>
    <w:rsid w:val="00E8291B"/>
    <w:rsid w:val="00E8395F"/>
    <w:rsid w:val="00E85E41"/>
    <w:rsid w:val="00E85EA1"/>
    <w:rsid w:val="00E863E4"/>
    <w:rsid w:val="00E87804"/>
    <w:rsid w:val="00E87D88"/>
    <w:rsid w:val="00E91044"/>
    <w:rsid w:val="00E910D3"/>
    <w:rsid w:val="00E912A7"/>
    <w:rsid w:val="00E91714"/>
    <w:rsid w:val="00E923CF"/>
    <w:rsid w:val="00E9335F"/>
    <w:rsid w:val="00E95111"/>
    <w:rsid w:val="00E9578A"/>
    <w:rsid w:val="00E958F4"/>
    <w:rsid w:val="00EA02F3"/>
    <w:rsid w:val="00EA14C8"/>
    <w:rsid w:val="00EA15C7"/>
    <w:rsid w:val="00EA19D3"/>
    <w:rsid w:val="00EB05D0"/>
    <w:rsid w:val="00EB07C5"/>
    <w:rsid w:val="00EB1D49"/>
    <w:rsid w:val="00EB37A7"/>
    <w:rsid w:val="00EB42DD"/>
    <w:rsid w:val="00EB5555"/>
    <w:rsid w:val="00EB559F"/>
    <w:rsid w:val="00EB5F3D"/>
    <w:rsid w:val="00EB6EC2"/>
    <w:rsid w:val="00EC1333"/>
    <w:rsid w:val="00EC1CEB"/>
    <w:rsid w:val="00EC1EE0"/>
    <w:rsid w:val="00EC268C"/>
    <w:rsid w:val="00EC3306"/>
    <w:rsid w:val="00EC3753"/>
    <w:rsid w:val="00EC3D46"/>
    <w:rsid w:val="00EC3DE2"/>
    <w:rsid w:val="00EC4DED"/>
    <w:rsid w:val="00EC4E71"/>
    <w:rsid w:val="00EC6667"/>
    <w:rsid w:val="00ED0365"/>
    <w:rsid w:val="00ED03B1"/>
    <w:rsid w:val="00ED0865"/>
    <w:rsid w:val="00ED1469"/>
    <w:rsid w:val="00ED1C60"/>
    <w:rsid w:val="00ED217F"/>
    <w:rsid w:val="00ED2EB9"/>
    <w:rsid w:val="00ED4469"/>
    <w:rsid w:val="00ED4559"/>
    <w:rsid w:val="00ED5F23"/>
    <w:rsid w:val="00ED5F38"/>
    <w:rsid w:val="00ED6DC0"/>
    <w:rsid w:val="00ED758A"/>
    <w:rsid w:val="00ED79CE"/>
    <w:rsid w:val="00ED7A7A"/>
    <w:rsid w:val="00EE038C"/>
    <w:rsid w:val="00EE1C83"/>
    <w:rsid w:val="00EE25C3"/>
    <w:rsid w:val="00EE40D2"/>
    <w:rsid w:val="00EE47C5"/>
    <w:rsid w:val="00EE490C"/>
    <w:rsid w:val="00EE613B"/>
    <w:rsid w:val="00EE67C6"/>
    <w:rsid w:val="00EE7E17"/>
    <w:rsid w:val="00EF1691"/>
    <w:rsid w:val="00EF192E"/>
    <w:rsid w:val="00EF2C8E"/>
    <w:rsid w:val="00EF3CEB"/>
    <w:rsid w:val="00EF3FE8"/>
    <w:rsid w:val="00EF41A8"/>
    <w:rsid w:val="00EF44FB"/>
    <w:rsid w:val="00EF4D3C"/>
    <w:rsid w:val="00EF4EB3"/>
    <w:rsid w:val="00EF5554"/>
    <w:rsid w:val="00EF5AD8"/>
    <w:rsid w:val="00EF5B12"/>
    <w:rsid w:val="00EF5D2F"/>
    <w:rsid w:val="00EF6758"/>
    <w:rsid w:val="00EF6915"/>
    <w:rsid w:val="00EF6B90"/>
    <w:rsid w:val="00EF6C73"/>
    <w:rsid w:val="00EF795A"/>
    <w:rsid w:val="00EF79F7"/>
    <w:rsid w:val="00F00418"/>
    <w:rsid w:val="00F006C0"/>
    <w:rsid w:val="00F019AA"/>
    <w:rsid w:val="00F0267E"/>
    <w:rsid w:val="00F02686"/>
    <w:rsid w:val="00F0459B"/>
    <w:rsid w:val="00F04E15"/>
    <w:rsid w:val="00F05DF3"/>
    <w:rsid w:val="00F069EA"/>
    <w:rsid w:val="00F06BCE"/>
    <w:rsid w:val="00F0725F"/>
    <w:rsid w:val="00F07B6E"/>
    <w:rsid w:val="00F11461"/>
    <w:rsid w:val="00F11675"/>
    <w:rsid w:val="00F1182D"/>
    <w:rsid w:val="00F11CCC"/>
    <w:rsid w:val="00F11E67"/>
    <w:rsid w:val="00F12557"/>
    <w:rsid w:val="00F12F7F"/>
    <w:rsid w:val="00F1343D"/>
    <w:rsid w:val="00F13A8F"/>
    <w:rsid w:val="00F13ECF"/>
    <w:rsid w:val="00F14255"/>
    <w:rsid w:val="00F14474"/>
    <w:rsid w:val="00F144F8"/>
    <w:rsid w:val="00F14672"/>
    <w:rsid w:val="00F146DA"/>
    <w:rsid w:val="00F14DF8"/>
    <w:rsid w:val="00F164A3"/>
    <w:rsid w:val="00F17100"/>
    <w:rsid w:val="00F179AC"/>
    <w:rsid w:val="00F17AD9"/>
    <w:rsid w:val="00F17F74"/>
    <w:rsid w:val="00F202C2"/>
    <w:rsid w:val="00F205AC"/>
    <w:rsid w:val="00F2221D"/>
    <w:rsid w:val="00F22756"/>
    <w:rsid w:val="00F23890"/>
    <w:rsid w:val="00F242F2"/>
    <w:rsid w:val="00F24638"/>
    <w:rsid w:val="00F2504D"/>
    <w:rsid w:val="00F2510D"/>
    <w:rsid w:val="00F2637F"/>
    <w:rsid w:val="00F268F7"/>
    <w:rsid w:val="00F30147"/>
    <w:rsid w:val="00F3053D"/>
    <w:rsid w:val="00F30650"/>
    <w:rsid w:val="00F30BDB"/>
    <w:rsid w:val="00F30CF8"/>
    <w:rsid w:val="00F31EDF"/>
    <w:rsid w:val="00F32CDE"/>
    <w:rsid w:val="00F32D4C"/>
    <w:rsid w:val="00F33195"/>
    <w:rsid w:val="00F34134"/>
    <w:rsid w:val="00F34384"/>
    <w:rsid w:val="00F34811"/>
    <w:rsid w:val="00F34B14"/>
    <w:rsid w:val="00F36A6A"/>
    <w:rsid w:val="00F3766A"/>
    <w:rsid w:val="00F37EA5"/>
    <w:rsid w:val="00F40101"/>
    <w:rsid w:val="00F404F7"/>
    <w:rsid w:val="00F40CCA"/>
    <w:rsid w:val="00F41521"/>
    <w:rsid w:val="00F42100"/>
    <w:rsid w:val="00F42644"/>
    <w:rsid w:val="00F42D97"/>
    <w:rsid w:val="00F43BB3"/>
    <w:rsid w:val="00F43F09"/>
    <w:rsid w:val="00F45A72"/>
    <w:rsid w:val="00F46723"/>
    <w:rsid w:val="00F47692"/>
    <w:rsid w:val="00F50016"/>
    <w:rsid w:val="00F500C0"/>
    <w:rsid w:val="00F5042C"/>
    <w:rsid w:val="00F50647"/>
    <w:rsid w:val="00F5118A"/>
    <w:rsid w:val="00F51A21"/>
    <w:rsid w:val="00F51D5B"/>
    <w:rsid w:val="00F5276E"/>
    <w:rsid w:val="00F52E9F"/>
    <w:rsid w:val="00F53304"/>
    <w:rsid w:val="00F53D40"/>
    <w:rsid w:val="00F545ED"/>
    <w:rsid w:val="00F55D6E"/>
    <w:rsid w:val="00F5687F"/>
    <w:rsid w:val="00F575C7"/>
    <w:rsid w:val="00F60305"/>
    <w:rsid w:val="00F61B12"/>
    <w:rsid w:val="00F62515"/>
    <w:rsid w:val="00F63223"/>
    <w:rsid w:val="00F63264"/>
    <w:rsid w:val="00F63479"/>
    <w:rsid w:val="00F6351C"/>
    <w:rsid w:val="00F6379E"/>
    <w:rsid w:val="00F63E6D"/>
    <w:rsid w:val="00F70799"/>
    <w:rsid w:val="00F70A6E"/>
    <w:rsid w:val="00F70A8B"/>
    <w:rsid w:val="00F724FB"/>
    <w:rsid w:val="00F7280B"/>
    <w:rsid w:val="00F72A26"/>
    <w:rsid w:val="00F72A67"/>
    <w:rsid w:val="00F733C3"/>
    <w:rsid w:val="00F73DD2"/>
    <w:rsid w:val="00F75086"/>
    <w:rsid w:val="00F756DD"/>
    <w:rsid w:val="00F75F24"/>
    <w:rsid w:val="00F7664F"/>
    <w:rsid w:val="00F774C3"/>
    <w:rsid w:val="00F77F70"/>
    <w:rsid w:val="00F80047"/>
    <w:rsid w:val="00F8104D"/>
    <w:rsid w:val="00F81587"/>
    <w:rsid w:val="00F82571"/>
    <w:rsid w:val="00F82A88"/>
    <w:rsid w:val="00F83A22"/>
    <w:rsid w:val="00F83AF0"/>
    <w:rsid w:val="00F83E52"/>
    <w:rsid w:val="00F85B72"/>
    <w:rsid w:val="00F86912"/>
    <w:rsid w:val="00F8766F"/>
    <w:rsid w:val="00F91082"/>
    <w:rsid w:val="00F91A9A"/>
    <w:rsid w:val="00F91BFA"/>
    <w:rsid w:val="00F939B2"/>
    <w:rsid w:val="00F93ABB"/>
    <w:rsid w:val="00F93C36"/>
    <w:rsid w:val="00F94D74"/>
    <w:rsid w:val="00F94D79"/>
    <w:rsid w:val="00F973A7"/>
    <w:rsid w:val="00FA062B"/>
    <w:rsid w:val="00FA0679"/>
    <w:rsid w:val="00FA118A"/>
    <w:rsid w:val="00FA1B3D"/>
    <w:rsid w:val="00FA31C7"/>
    <w:rsid w:val="00FA472D"/>
    <w:rsid w:val="00FA588F"/>
    <w:rsid w:val="00FA7E94"/>
    <w:rsid w:val="00FB18F6"/>
    <w:rsid w:val="00FB2A52"/>
    <w:rsid w:val="00FB330E"/>
    <w:rsid w:val="00FB45C3"/>
    <w:rsid w:val="00FB4BC7"/>
    <w:rsid w:val="00FB51FC"/>
    <w:rsid w:val="00FB5A05"/>
    <w:rsid w:val="00FB6E19"/>
    <w:rsid w:val="00FB71F6"/>
    <w:rsid w:val="00FB7630"/>
    <w:rsid w:val="00FC1483"/>
    <w:rsid w:val="00FC165A"/>
    <w:rsid w:val="00FC1C47"/>
    <w:rsid w:val="00FC39ED"/>
    <w:rsid w:val="00FC412A"/>
    <w:rsid w:val="00FC4419"/>
    <w:rsid w:val="00FC47E2"/>
    <w:rsid w:val="00FC4AA5"/>
    <w:rsid w:val="00FC5148"/>
    <w:rsid w:val="00FC75AC"/>
    <w:rsid w:val="00FD01BF"/>
    <w:rsid w:val="00FD0525"/>
    <w:rsid w:val="00FD16E0"/>
    <w:rsid w:val="00FD297D"/>
    <w:rsid w:val="00FD2D13"/>
    <w:rsid w:val="00FD3427"/>
    <w:rsid w:val="00FD3D26"/>
    <w:rsid w:val="00FD410E"/>
    <w:rsid w:val="00FD4789"/>
    <w:rsid w:val="00FD4DD7"/>
    <w:rsid w:val="00FD6071"/>
    <w:rsid w:val="00FD62F5"/>
    <w:rsid w:val="00FD71EC"/>
    <w:rsid w:val="00FD7B06"/>
    <w:rsid w:val="00FE0794"/>
    <w:rsid w:val="00FE0C56"/>
    <w:rsid w:val="00FE1041"/>
    <w:rsid w:val="00FE1EC0"/>
    <w:rsid w:val="00FE24CB"/>
    <w:rsid w:val="00FE3166"/>
    <w:rsid w:val="00FE3473"/>
    <w:rsid w:val="00FE353B"/>
    <w:rsid w:val="00FE4049"/>
    <w:rsid w:val="00FE4794"/>
    <w:rsid w:val="00FE5F72"/>
    <w:rsid w:val="00FE6F23"/>
    <w:rsid w:val="00FF0231"/>
    <w:rsid w:val="00FF184C"/>
    <w:rsid w:val="00FF1C9B"/>
    <w:rsid w:val="00FF1D49"/>
    <w:rsid w:val="00FF2562"/>
    <w:rsid w:val="00FF352E"/>
    <w:rsid w:val="00FF3A41"/>
    <w:rsid w:val="00FF3B63"/>
    <w:rsid w:val="00FF3E5B"/>
    <w:rsid w:val="00FF5258"/>
    <w:rsid w:val="00FF57E4"/>
    <w:rsid w:val="00FF65C0"/>
    <w:rsid w:val="00FF78E5"/>
    <w:rsid w:val="00FF7BFF"/>
    <w:rsid w:val="02511F9D"/>
    <w:rsid w:val="03A314B8"/>
    <w:rsid w:val="03D82B98"/>
    <w:rsid w:val="03F83E8B"/>
    <w:rsid w:val="04840085"/>
    <w:rsid w:val="055B38A0"/>
    <w:rsid w:val="06001088"/>
    <w:rsid w:val="07B72767"/>
    <w:rsid w:val="08077E72"/>
    <w:rsid w:val="081F7C6D"/>
    <w:rsid w:val="09CC2AAC"/>
    <w:rsid w:val="0A2821A2"/>
    <w:rsid w:val="0A652D3E"/>
    <w:rsid w:val="0BE05EE8"/>
    <w:rsid w:val="0BF23AD5"/>
    <w:rsid w:val="0C92213C"/>
    <w:rsid w:val="0D84032B"/>
    <w:rsid w:val="0EEF5932"/>
    <w:rsid w:val="10A27F31"/>
    <w:rsid w:val="11927058"/>
    <w:rsid w:val="13AF4F03"/>
    <w:rsid w:val="13C96E3C"/>
    <w:rsid w:val="14736E66"/>
    <w:rsid w:val="1534169A"/>
    <w:rsid w:val="15BC23DC"/>
    <w:rsid w:val="15C03E03"/>
    <w:rsid w:val="16112BA0"/>
    <w:rsid w:val="162A25EB"/>
    <w:rsid w:val="165966D9"/>
    <w:rsid w:val="16FD2A55"/>
    <w:rsid w:val="17366761"/>
    <w:rsid w:val="177C01F0"/>
    <w:rsid w:val="17CE6630"/>
    <w:rsid w:val="18055185"/>
    <w:rsid w:val="18CB4A28"/>
    <w:rsid w:val="1AAE295B"/>
    <w:rsid w:val="1B4F19F8"/>
    <w:rsid w:val="1CF61E0B"/>
    <w:rsid w:val="1D0B1A85"/>
    <w:rsid w:val="1F063325"/>
    <w:rsid w:val="1F3D4E12"/>
    <w:rsid w:val="1F9C6A7C"/>
    <w:rsid w:val="1FBC5DF5"/>
    <w:rsid w:val="21B83F86"/>
    <w:rsid w:val="221178A8"/>
    <w:rsid w:val="221213CF"/>
    <w:rsid w:val="223147CF"/>
    <w:rsid w:val="22327A92"/>
    <w:rsid w:val="22F36946"/>
    <w:rsid w:val="231D53A2"/>
    <w:rsid w:val="23B7504C"/>
    <w:rsid w:val="23C10D65"/>
    <w:rsid w:val="24571307"/>
    <w:rsid w:val="24BF4E59"/>
    <w:rsid w:val="26446DE3"/>
    <w:rsid w:val="26D7699F"/>
    <w:rsid w:val="273C64C7"/>
    <w:rsid w:val="27B7017E"/>
    <w:rsid w:val="2A7A3E90"/>
    <w:rsid w:val="2B774624"/>
    <w:rsid w:val="2C7A72BE"/>
    <w:rsid w:val="2E411F86"/>
    <w:rsid w:val="2EB113C3"/>
    <w:rsid w:val="2F1302DB"/>
    <w:rsid w:val="2F3A7F1C"/>
    <w:rsid w:val="2F401D3C"/>
    <w:rsid w:val="2FA95C88"/>
    <w:rsid w:val="303461D8"/>
    <w:rsid w:val="3041370F"/>
    <w:rsid w:val="32453A27"/>
    <w:rsid w:val="3263064A"/>
    <w:rsid w:val="32AC0C06"/>
    <w:rsid w:val="33E00653"/>
    <w:rsid w:val="340C2035"/>
    <w:rsid w:val="34DF7526"/>
    <w:rsid w:val="3537750C"/>
    <w:rsid w:val="3537798C"/>
    <w:rsid w:val="35C13FC9"/>
    <w:rsid w:val="364257B6"/>
    <w:rsid w:val="379C5DCA"/>
    <w:rsid w:val="37EA5922"/>
    <w:rsid w:val="38276B93"/>
    <w:rsid w:val="3A0B64A7"/>
    <w:rsid w:val="3A922CB9"/>
    <w:rsid w:val="3AF74C02"/>
    <w:rsid w:val="3C0059A5"/>
    <w:rsid w:val="3C134E78"/>
    <w:rsid w:val="3CA66B30"/>
    <w:rsid w:val="3DF6345D"/>
    <w:rsid w:val="3E30017C"/>
    <w:rsid w:val="3ECC2133"/>
    <w:rsid w:val="3EE13701"/>
    <w:rsid w:val="3F1A4BB3"/>
    <w:rsid w:val="40192BA6"/>
    <w:rsid w:val="40C6408D"/>
    <w:rsid w:val="40F66E2C"/>
    <w:rsid w:val="42550A18"/>
    <w:rsid w:val="42F473A1"/>
    <w:rsid w:val="441E62C0"/>
    <w:rsid w:val="44573918"/>
    <w:rsid w:val="45811C7C"/>
    <w:rsid w:val="45FF3206"/>
    <w:rsid w:val="468B3EFB"/>
    <w:rsid w:val="470A6193"/>
    <w:rsid w:val="47DC4F5C"/>
    <w:rsid w:val="4875046F"/>
    <w:rsid w:val="48B40671"/>
    <w:rsid w:val="499B5738"/>
    <w:rsid w:val="499F244D"/>
    <w:rsid w:val="4AF96BC7"/>
    <w:rsid w:val="4BF85C79"/>
    <w:rsid w:val="4CEF36E2"/>
    <w:rsid w:val="4DD87EC5"/>
    <w:rsid w:val="4DE43E78"/>
    <w:rsid w:val="4E8E022B"/>
    <w:rsid w:val="4F372FFB"/>
    <w:rsid w:val="503C1F55"/>
    <w:rsid w:val="52C10D75"/>
    <w:rsid w:val="5423249A"/>
    <w:rsid w:val="54735756"/>
    <w:rsid w:val="550C4BD7"/>
    <w:rsid w:val="55572986"/>
    <w:rsid w:val="55CB2574"/>
    <w:rsid w:val="58A41BE4"/>
    <w:rsid w:val="59F03CFC"/>
    <w:rsid w:val="5AF01473"/>
    <w:rsid w:val="5BD00A2C"/>
    <w:rsid w:val="5C41482C"/>
    <w:rsid w:val="5D883922"/>
    <w:rsid w:val="5F916186"/>
    <w:rsid w:val="606007BB"/>
    <w:rsid w:val="60AC7F66"/>
    <w:rsid w:val="60C15B05"/>
    <w:rsid w:val="61BF10D9"/>
    <w:rsid w:val="62A20712"/>
    <w:rsid w:val="647914AF"/>
    <w:rsid w:val="64E45EF7"/>
    <w:rsid w:val="677435B2"/>
    <w:rsid w:val="67EF75F1"/>
    <w:rsid w:val="69124F16"/>
    <w:rsid w:val="69CD5C14"/>
    <w:rsid w:val="69CF0D33"/>
    <w:rsid w:val="6A0D7824"/>
    <w:rsid w:val="6B9946B3"/>
    <w:rsid w:val="6B9E09BC"/>
    <w:rsid w:val="6C747853"/>
    <w:rsid w:val="6CAB29E3"/>
    <w:rsid w:val="6D1E4403"/>
    <w:rsid w:val="6D892DCB"/>
    <w:rsid w:val="6DE76850"/>
    <w:rsid w:val="6E92178E"/>
    <w:rsid w:val="6EE472EE"/>
    <w:rsid w:val="6FB20BD4"/>
    <w:rsid w:val="6FBA59BE"/>
    <w:rsid w:val="70296B3E"/>
    <w:rsid w:val="70611204"/>
    <w:rsid w:val="716B3391"/>
    <w:rsid w:val="74FA2C30"/>
    <w:rsid w:val="781E69D1"/>
    <w:rsid w:val="78583327"/>
    <w:rsid w:val="78CE567A"/>
    <w:rsid w:val="7AF46346"/>
    <w:rsid w:val="7AFB68E5"/>
    <w:rsid w:val="7B0F5EBF"/>
    <w:rsid w:val="7B130FB9"/>
    <w:rsid w:val="7BF64EDE"/>
    <w:rsid w:val="7C400C1E"/>
    <w:rsid w:val="7C902CB1"/>
    <w:rsid w:val="7DD11708"/>
    <w:rsid w:val="7E67246C"/>
    <w:rsid w:val="7EC16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endnote reference"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3" w:semiHidden="1" w:unhideWhenUsed="1"/>
    <w:lsdException w:name="Block Text" w:semiHidden="1" w:unhideWhenUsed="1"/>
    <w:lsdException w:name="Hyperlink" w:unhideWhenUsed="1"/>
    <w:lsdException w:name="Strong" w:uiPriority="22" w:qFormat="1"/>
    <w:lsdException w:name="Emphasis"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F179AC"/>
    <w:pPr>
      <w:widowControl w:val="0"/>
      <w:jc w:val="both"/>
    </w:pPr>
    <w:rPr>
      <w:kern w:val="2"/>
      <w:sz w:val="21"/>
      <w:szCs w:val="24"/>
    </w:rPr>
  </w:style>
  <w:style w:type="paragraph" w:styleId="10">
    <w:name w:val="heading 1"/>
    <w:basedOn w:val="a"/>
    <w:next w:val="a"/>
    <w:link w:val="1Char"/>
    <w:qFormat/>
    <w:rsid w:val="00F179A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179A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F179AC"/>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F179AC"/>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uiPriority w:val="99"/>
    <w:qFormat/>
    <w:rsid w:val="00F179AC"/>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F179AC"/>
    <w:pPr>
      <w:keepNext/>
      <w:keepLines/>
      <w:spacing w:before="240" w:after="64" w:line="317" w:lineRule="auto"/>
      <w:outlineLvl w:val="5"/>
    </w:pPr>
    <w:rPr>
      <w:rFonts w:ascii="Cambria" w:hAnsi="Cambria"/>
      <w:b/>
      <w:bCs/>
      <w:kern w:val="0"/>
      <w:sz w:val="24"/>
    </w:rPr>
  </w:style>
  <w:style w:type="paragraph" w:styleId="7">
    <w:name w:val="heading 7"/>
    <w:basedOn w:val="a"/>
    <w:next w:val="a"/>
    <w:link w:val="7Char"/>
    <w:qFormat/>
    <w:rsid w:val="00F179AC"/>
    <w:pPr>
      <w:keepNext/>
      <w:keepLines/>
      <w:spacing w:before="240" w:after="64" w:line="320" w:lineRule="auto"/>
      <w:outlineLvl w:val="6"/>
    </w:pPr>
    <w:rPr>
      <w:b/>
      <w:bCs/>
      <w:sz w:val="24"/>
    </w:rPr>
  </w:style>
  <w:style w:type="paragraph" w:styleId="8">
    <w:name w:val="heading 8"/>
    <w:basedOn w:val="a"/>
    <w:next w:val="a"/>
    <w:link w:val="8Char"/>
    <w:uiPriority w:val="9"/>
    <w:qFormat/>
    <w:rsid w:val="00F179AC"/>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Char"/>
    <w:qFormat/>
    <w:rsid w:val="00F179AC"/>
    <w:pPr>
      <w:keepNext/>
      <w:keepLines/>
      <w:spacing w:before="240" w:after="64" w:line="317" w:lineRule="auto"/>
      <w:outlineLvl w:val="8"/>
    </w:pPr>
    <w:rPr>
      <w:rFonts w:ascii="Cambria" w:hAnsi="Cambria"/>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qFormat/>
    <w:rsid w:val="00F179AC"/>
    <w:pPr>
      <w:spacing w:line="360" w:lineRule="auto"/>
      <w:ind w:firstLineChars="200" w:firstLine="200"/>
      <w:jc w:val="left"/>
    </w:pPr>
    <w:rPr>
      <w:rFonts w:ascii="Times New Roman)" w:eastAsia="宋体正文" w:hAnsi="Times New Roman)"/>
      <w:color w:val="000000"/>
      <w:kern w:val="0"/>
      <w:sz w:val="24"/>
      <w:lang w:eastAsia="en-US" w:bidi="en-US"/>
    </w:rPr>
  </w:style>
  <w:style w:type="character" w:customStyle="1" w:styleId="1Char">
    <w:name w:val="标题 1 Char"/>
    <w:link w:val="10"/>
    <w:qFormat/>
    <w:rsid w:val="00F179AC"/>
    <w:rPr>
      <w:b/>
      <w:bCs/>
      <w:kern w:val="44"/>
      <w:sz w:val="44"/>
      <w:szCs w:val="44"/>
    </w:rPr>
  </w:style>
  <w:style w:type="character" w:customStyle="1" w:styleId="2Char">
    <w:name w:val="标题 2 Char"/>
    <w:link w:val="2"/>
    <w:qFormat/>
    <w:rsid w:val="00F179AC"/>
    <w:rPr>
      <w:rFonts w:ascii="Cambria" w:eastAsia="宋体" w:hAnsi="Cambria" w:cs="Times New Roman"/>
      <w:b/>
      <w:bCs/>
      <w:kern w:val="2"/>
      <w:sz w:val="32"/>
      <w:szCs w:val="32"/>
    </w:rPr>
  </w:style>
  <w:style w:type="character" w:customStyle="1" w:styleId="3Char">
    <w:name w:val="标题 3 Char"/>
    <w:link w:val="3"/>
    <w:qFormat/>
    <w:rsid w:val="00F179AC"/>
    <w:rPr>
      <w:b/>
      <w:bCs/>
      <w:kern w:val="2"/>
      <w:sz w:val="32"/>
      <w:szCs w:val="32"/>
    </w:rPr>
  </w:style>
  <w:style w:type="character" w:customStyle="1" w:styleId="4Char">
    <w:name w:val="标题 4 Char"/>
    <w:link w:val="4"/>
    <w:uiPriority w:val="9"/>
    <w:rsid w:val="00F179AC"/>
    <w:rPr>
      <w:rFonts w:ascii="Cambria" w:eastAsia="宋体" w:hAnsi="Cambria" w:cs="Times New Roman"/>
      <w:b/>
      <w:bCs/>
      <w:kern w:val="2"/>
      <w:sz w:val="28"/>
      <w:szCs w:val="28"/>
    </w:rPr>
  </w:style>
  <w:style w:type="character" w:customStyle="1" w:styleId="5Char">
    <w:name w:val="标题 5 Char"/>
    <w:link w:val="5"/>
    <w:uiPriority w:val="99"/>
    <w:rsid w:val="00F179AC"/>
    <w:rPr>
      <w:rFonts w:ascii="Times New Roman" w:hAnsi="Times New Roman"/>
      <w:b/>
      <w:bCs/>
      <w:kern w:val="2"/>
      <w:sz w:val="28"/>
      <w:szCs w:val="28"/>
    </w:rPr>
  </w:style>
  <w:style w:type="paragraph" w:styleId="a0">
    <w:name w:val="Normal Indent"/>
    <w:basedOn w:val="a"/>
    <w:link w:val="Char"/>
    <w:uiPriority w:val="99"/>
    <w:rsid w:val="00F179AC"/>
    <w:pPr>
      <w:ind w:firstLine="420"/>
    </w:pPr>
    <w:rPr>
      <w:szCs w:val="20"/>
    </w:rPr>
  </w:style>
  <w:style w:type="character" w:customStyle="1" w:styleId="Char">
    <w:name w:val="正文缩进 Char"/>
    <w:link w:val="a0"/>
    <w:uiPriority w:val="99"/>
    <w:rsid w:val="00F179AC"/>
    <w:rPr>
      <w:kern w:val="2"/>
      <w:sz w:val="21"/>
    </w:rPr>
  </w:style>
  <w:style w:type="character" w:customStyle="1" w:styleId="6Char">
    <w:name w:val="标题 6 Char"/>
    <w:link w:val="6"/>
    <w:uiPriority w:val="9"/>
    <w:rsid w:val="00F179AC"/>
    <w:rPr>
      <w:rFonts w:ascii="Cambria" w:hAnsi="Cambria"/>
      <w:b/>
      <w:bCs/>
      <w:sz w:val="24"/>
      <w:szCs w:val="24"/>
    </w:rPr>
  </w:style>
  <w:style w:type="character" w:customStyle="1" w:styleId="7Char">
    <w:name w:val="标题 7 Char"/>
    <w:link w:val="7"/>
    <w:rsid w:val="00F179AC"/>
    <w:rPr>
      <w:b/>
      <w:bCs/>
      <w:kern w:val="2"/>
      <w:sz w:val="24"/>
      <w:szCs w:val="24"/>
    </w:rPr>
  </w:style>
  <w:style w:type="character" w:customStyle="1" w:styleId="8Char">
    <w:name w:val="标题 8 Char"/>
    <w:link w:val="8"/>
    <w:uiPriority w:val="9"/>
    <w:rsid w:val="00F179AC"/>
    <w:rPr>
      <w:rFonts w:ascii="等线 Light" w:eastAsia="等线 Light" w:hAnsi="等线 Light"/>
      <w:kern w:val="2"/>
      <w:sz w:val="24"/>
      <w:szCs w:val="24"/>
    </w:rPr>
  </w:style>
  <w:style w:type="character" w:customStyle="1" w:styleId="9Char">
    <w:name w:val="标题 9 Char"/>
    <w:link w:val="9"/>
    <w:rsid w:val="00F179AC"/>
    <w:rPr>
      <w:rFonts w:ascii="Cambria" w:hAnsi="Cambria"/>
      <w:szCs w:val="21"/>
    </w:rPr>
  </w:style>
  <w:style w:type="paragraph" w:styleId="70">
    <w:name w:val="toc 7"/>
    <w:basedOn w:val="a"/>
    <w:next w:val="a"/>
    <w:uiPriority w:val="39"/>
    <w:rsid w:val="00F179AC"/>
    <w:pPr>
      <w:ind w:leftChars="1200" w:left="2520"/>
    </w:pPr>
    <w:rPr>
      <w:rFonts w:ascii="Calibri" w:hAnsi="Calibri" w:cs="Calibri"/>
      <w:szCs w:val="21"/>
    </w:rPr>
  </w:style>
  <w:style w:type="paragraph" w:styleId="a4">
    <w:name w:val="List Number"/>
    <w:basedOn w:val="a"/>
    <w:rsid w:val="00F179AC"/>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uiPriority w:val="99"/>
    <w:qFormat/>
    <w:rsid w:val="00F179AC"/>
    <w:rPr>
      <w:rFonts w:ascii="Cambria" w:eastAsia="黑体" w:hAnsi="Cambria" w:cs="Cambria"/>
      <w:sz w:val="20"/>
      <w:szCs w:val="20"/>
    </w:rPr>
  </w:style>
  <w:style w:type="paragraph" w:styleId="a6">
    <w:name w:val="Document Map"/>
    <w:basedOn w:val="a"/>
    <w:link w:val="Char0"/>
    <w:qFormat/>
    <w:rsid w:val="00F179AC"/>
    <w:pPr>
      <w:shd w:val="clear" w:color="auto" w:fill="000080"/>
    </w:pPr>
    <w:rPr>
      <w:sz w:val="24"/>
      <w:shd w:val="clear" w:color="auto" w:fill="000080"/>
    </w:rPr>
  </w:style>
  <w:style w:type="character" w:customStyle="1" w:styleId="Char0">
    <w:name w:val="文档结构图 Char"/>
    <w:link w:val="a6"/>
    <w:qFormat/>
    <w:rsid w:val="00F179AC"/>
    <w:rPr>
      <w:kern w:val="2"/>
      <w:sz w:val="24"/>
      <w:szCs w:val="24"/>
      <w:shd w:val="clear" w:color="auto" w:fill="000080"/>
    </w:rPr>
  </w:style>
  <w:style w:type="paragraph" w:styleId="a7">
    <w:name w:val="annotation text"/>
    <w:basedOn w:val="a"/>
    <w:link w:val="Char1"/>
    <w:rsid w:val="00F179AC"/>
    <w:pPr>
      <w:jc w:val="left"/>
    </w:pPr>
  </w:style>
  <w:style w:type="character" w:customStyle="1" w:styleId="Char1">
    <w:name w:val="批注文字 Char"/>
    <w:link w:val="a7"/>
    <w:rsid w:val="00F179AC"/>
    <w:rPr>
      <w:rFonts w:ascii="Times New Roman" w:hAnsi="Times New Roman"/>
      <w:kern w:val="2"/>
      <w:sz w:val="21"/>
      <w:szCs w:val="24"/>
    </w:rPr>
  </w:style>
  <w:style w:type="paragraph" w:styleId="30">
    <w:name w:val="Body Text 3"/>
    <w:basedOn w:val="a"/>
    <w:link w:val="3Char0"/>
    <w:uiPriority w:val="99"/>
    <w:unhideWhenUsed/>
    <w:rsid w:val="00F179AC"/>
    <w:pPr>
      <w:spacing w:after="120"/>
    </w:pPr>
    <w:rPr>
      <w:sz w:val="16"/>
      <w:szCs w:val="16"/>
    </w:rPr>
  </w:style>
  <w:style w:type="character" w:customStyle="1" w:styleId="3Char0">
    <w:name w:val="正文文本 3 Char"/>
    <w:link w:val="30"/>
    <w:uiPriority w:val="99"/>
    <w:semiHidden/>
    <w:rsid w:val="00F179AC"/>
    <w:rPr>
      <w:rFonts w:ascii="Times New Roman" w:hAnsi="Times New Roman"/>
      <w:kern w:val="2"/>
      <w:sz w:val="16"/>
      <w:szCs w:val="16"/>
    </w:rPr>
  </w:style>
  <w:style w:type="paragraph" w:styleId="a8">
    <w:name w:val="Body Text"/>
    <w:basedOn w:val="a"/>
    <w:link w:val="Char2"/>
    <w:unhideWhenUsed/>
    <w:rsid w:val="00F179AC"/>
    <w:pPr>
      <w:spacing w:after="120"/>
    </w:pPr>
  </w:style>
  <w:style w:type="character" w:customStyle="1" w:styleId="Char2">
    <w:name w:val="正文文本 Char"/>
    <w:link w:val="a8"/>
    <w:rsid w:val="00F179AC"/>
    <w:rPr>
      <w:rFonts w:ascii="Times New Roman" w:hAnsi="Times New Roman"/>
      <w:kern w:val="2"/>
      <w:sz w:val="21"/>
      <w:szCs w:val="24"/>
    </w:rPr>
  </w:style>
  <w:style w:type="paragraph" w:styleId="a9">
    <w:name w:val="Body Text Indent"/>
    <w:basedOn w:val="a"/>
    <w:link w:val="Char3"/>
    <w:uiPriority w:val="99"/>
    <w:rsid w:val="00F179AC"/>
    <w:pPr>
      <w:ind w:firstLineChars="352" w:firstLine="830"/>
    </w:pPr>
    <w:rPr>
      <w:rFonts w:ascii="仿宋_GB2312" w:eastAsia="仿宋_GB2312"/>
      <w:kern w:val="0"/>
      <w:sz w:val="32"/>
      <w:szCs w:val="20"/>
    </w:rPr>
  </w:style>
  <w:style w:type="character" w:customStyle="1" w:styleId="Char3">
    <w:name w:val="正文文本缩进 Char"/>
    <w:link w:val="a9"/>
    <w:uiPriority w:val="99"/>
    <w:rsid w:val="00F179AC"/>
    <w:rPr>
      <w:rFonts w:ascii="仿宋_GB2312" w:eastAsia="仿宋_GB2312" w:hAnsi="Times New Roman" w:cs="Times New Roman"/>
      <w:sz w:val="32"/>
      <w:szCs w:val="20"/>
    </w:rPr>
  </w:style>
  <w:style w:type="paragraph" w:styleId="20">
    <w:name w:val="List 2"/>
    <w:basedOn w:val="a"/>
    <w:uiPriority w:val="99"/>
    <w:unhideWhenUsed/>
    <w:rsid w:val="00F179AC"/>
    <w:pPr>
      <w:ind w:leftChars="200" w:left="100" w:hangingChars="200" w:hanging="200"/>
      <w:contextualSpacing/>
    </w:pPr>
  </w:style>
  <w:style w:type="paragraph" w:styleId="40">
    <w:name w:val="index 4"/>
    <w:basedOn w:val="a"/>
    <w:next w:val="a"/>
    <w:uiPriority w:val="99"/>
    <w:semiHidden/>
    <w:rsid w:val="00F179AC"/>
    <w:pPr>
      <w:ind w:leftChars="600" w:left="600"/>
    </w:pPr>
    <w:rPr>
      <w:szCs w:val="21"/>
    </w:rPr>
  </w:style>
  <w:style w:type="paragraph" w:styleId="50">
    <w:name w:val="toc 5"/>
    <w:basedOn w:val="a"/>
    <w:next w:val="a"/>
    <w:uiPriority w:val="39"/>
    <w:rsid w:val="00F179AC"/>
    <w:pPr>
      <w:ind w:leftChars="800" w:left="1680"/>
    </w:pPr>
    <w:rPr>
      <w:rFonts w:ascii="Calibri" w:hAnsi="Calibri" w:cs="Calibri"/>
      <w:szCs w:val="21"/>
    </w:rPr>
  </w:style>
  <w:style w:type="paragraph" w:styleId="31">
    <w:name w:val="toc 3"/>
    <w:basedOn w:val="a"/>
    <w:next w:val="a"/>
    <w:uiPriority w:val="39"/>
    <w:rsid w:val="00F179AC"/>
    <w:pPr>
      <w:ind w:leftChars="400" w:left="840"/>
    </w:pPr>
    <w:rPr>
      <w:szCs w:val="21"/>
    </w:rPr>
  </w:style>
  <w:style w:type="paragraph" w:styleId="aa">
    <w:name w:val="Plain Text"/>
    <w:basedOn w:val="a"/>
    <w:link w:val="Char4"/>
    <w:qFormat/>
    <w:rsid w:val="00F179AC"/>
    <w:rPr>
      <w:rFonts w:ascii="宋体" w:hAnsi="Courier New"/>
      <w:kern w:val="0"/>
      <w:sz w:val="20"/>
      <w:szCs w:val="21"/>
    </w:rPr>
  </w:style>
  <w:style w:type="character" w:customStyle="1" w:styleId="Char4">
    <w:name w:val="纯文本 Char"/>
    <w:link w:val="aa"/>
    <w:qFormat/>
    <w:rsid w:val="00F179AC"/>
    <w:rPr>
      <w:rFonts w:ascii="宋体" w:eastAsia="宋体" w:hAnsi="Courier New" w:cs="Courier New"/>
      <w:szCs w:val="21"/>
    </w:rPr>
  </w:style>
  <w:style w:type="paragraph" w:styleId="80">
    <w:name w:val="toc 8"/>
    <w:basedOn w:val="a"/>
    <w:next w:val="a"/>
    <w:uiPriority w:val="39"/>
    <w:rsid w:val="00F179AC"/>
    <w:pPr>
      <w:ind w:leftChars="1400" w:left="2940"/>
    </w:pPr>
    <w:rPr>
      <w:rFonts w:ascii="Calibri" w:hAnsi="Calibri" w:cs="Calibri"/>
      <w:szCs w:val="21"/>
    </w:rPr>
  </w:style>
  <w:style w:type="paragraph" w:styleId="ab">
    <w:name w:val="Date"/>
    <w:basedOn w:val="a"/>
    <w:next w:val="a"/>
    <w:link w:val="Char5"/>
    <w:uiPriority w:val="99"/>
    <w:unhideWhenUsed/>
    <w:rsid w:val="00F179AC"/>
    <w:pPr>
      <w:ind w:leftChars="2500" w:left="100"/>
    </w:pPr>
  </w:style>
  <w:style w:type="character" w:customStyle="1" w:styleId="Char5">
    <w:name w:val="日期 Char"/>
    <w:link w:val="ab"/>
    <w:uiPriority w:val="99"/>
    <w:rsid w:val="00F179AC"/>
    <w:rPr>
      <w:rFonts w:ascii="Times New Roman" w:hAnsi="Times New Roman"/>
      <w:kern w:val="2"/>
      <w:sz w:val="21"/>
      <w:szCs w:val="24"/>
    </w:rPr>
  </w:style>
  <w:style w:type="paragraph" w:styleId="21">
    <w:name w:val="Body Text Indent 2"/>
    <w:basedOn w:val="a"/>
    <w:link w:val="2Char0"/>
    <w:uiPriority w:val="99"/>
    <w:rsid w:val="00F179AC"/>
    <w:pPr>
      <w:spacing w:after="120" w:line="480" w:lineRule="auto"/>
      <w:ind w:leftChars="200" w:left="420"/>
    </w:pPr>
    <w:rPr>
      <w:sz w:val="24"/>
    </w:rPr>
  </w:style>
  <w:style w:type="character" w:customStyle="1" w:styleId="2Char0">
    <w:name w:val="正文文本缩进 2 Char"/>
    <w:link w:val="21"/>
    <w:uiPriority w:val="99"/>
    <w:rsid w:val="00F179AC"/>
    <w:rPr>
      <w:kern w:val="2"/>
      <w:sz w:val="24"/>
      <w:szCs w:val="24"/>
    </w:rPr>
  </w:style>
  <w:style w:type="paragraph" w:styleId="ac">
    <w:name w:val="Balloon Text"/>
    <w:basedOn w:val="a"/>
    <w:link w:val="Char6"/>
    <w:qFormat/>
    <w:rsid w:val="00F179AC"/>
    <w:rPr>
      <w:sz w:val="18"/>
      <w:szCs w:val="18"/>
    </w:rPr>
  </w:style>
  <w:style w:type="character" w:customStyle="1" w:styleId="Char6">
    <w:name w:val="批注框文本 Char"/>
    <w:link w:val="ac"/>
    <w:qFormat/>
    <w:locked/>
    <w:rsid w:val="00F179AC"/>
    <w:rPr>
      <w:kern w:val="2"/>
      <w:sz w:val="18"/>
      <w:szCs w:val="18"/>
    </w:rPr>
  </w:style>
  <w:style w:type="paragraph" w:styleId="ad">
    <w:name w:val="footer"/>
    <w:basedOn w:val="a"/>
    <w:link w:val="Char10"/>
    <w:uiPriority w:val="99"/>
    <w:unhideWhenUsed/>
    <w:qFormat/>
    <w:rsid w:val="00F179AC"/>
    <w:pPr>
      <w:tabs>
        <w:tab w:val="center" w:pos="4153"/>
        <w:tab w:val="right" w:pos="8306"/>
      </w:tabs>
      <w:snapToGrid w:val="0"/>
      <w:jc w:val="left"/>
    </w:pPr>
    <w:rPr>
      <w:kern w:val="0"/>
      <w:sz w:val="18"/>
      <w:szCs w:val="18"/>
    </w:rPr>
  </w:style>
  <w:style w:type="character" w:customStyle="1" w:styleId="Char10">
    <w:name w:val="页脚 Char1"/>
    <w:link w:val="ad"/>
    <w:uiPriority w:val="99"/>
    <w:rsid w:val="00F179AC"/>
    <w:rPr>
      <w:sz w:val="18"/>
      <w:szCs w:val="18"/>
    </w:rPr>
  </w:style>
  <w:style w:type="paragraph" w:styleId="ae">
    <w:name w:val="header"/>
    <w:basedOn w:val="a"/>
    <w:link w:val="Char7"/>
    <w:unhideWhenUsed/>
    <w:qFormat/>
    <w:rsid w:val="00F179AC"/>
    <w:pPr>
      <w:pBdr>
        <w:bottom w:val="single" w:sz="6" w:space="1" w:color="auto"/>
      </w:pBdr>
      <w:tabs>
        <w:tab w:val="center" w:pos="4153"/>
        <w:tab w:val="right" w:pos="8306"/>
      </w:tabs>
      <w:snapToGrid w:val="0"/>
      <w:jc w:val="center"/>
    </w:pPr>
    <w:rPr>
      <w:kern w:val="0"/>
      <w:sz w:val="18"/>
      <w:szCs w:val="18"/>
    </w:rPr>
  </w:style>
  <w:style w:type="character" w:customStyle="1" w:styleId="Char7">
    <w:name w:val="页眉 Char"/>
    <w:link w:val="ae"/>
    <w:qFormat/>
    <w:rsid w:val="00F179AC"/>
    <w:rPr>
      <w:sz w:val="18"/>
      <w:szCs w:val="18"/>
    </w:rPr>
  </w:style>
  <w:style w:type="paragraph" w:styleId="11">
    <w:name w:val="toc 1"/>
    <w:basedOn w:val="a"/>
    <w:next w:val="a"/>
    <w:uiPriority w:val="39"/>
    <w:unhideWhenUsed/>
    <w:rsid w:val="00F179AC"/>
  </w:style>
  <w:style w:type="paragraph" w:styleId="41">
    <w:name w:val="toc 4"/>
    <w:basedOn w:val="a"/>
    <w:next w:val="a"/>
    <w:uiPriority w:val="39"/>
    <w:rsid w:val="00F179AC"/>
    <w:pPr>
      <w:ind w:leftChars="600" w:left="1260"/>
    </w:pPr>
    <w:rPr>
      <w:rFonts w:ascii="Calibri" w:hAnsi="Calibri" w:cs="Calibri"/>
      <w:szCs w:val="21"/>
    </w:rPr>
  </w:style>
  <w:style w:type="paragraph" w:styleId="af">
    <w:name w:val="Subtitle"/>
    <w:basedOn w:val="a"/>
    <w:next w:val="a"/>
    <w:link w:val="Char8"/>
    <w:uiPriority w:val="11"/>
    <w:qFormat/>
    <w:rsid w:val="00F179AC"/>
    <w:pPr>
      <w:spacing w:before="240" w:after="60" w:line="312" w:lineRule="auto"/>
      <w:jc w:val="center"/>
      <w:outlineLvl w:val="1"/>
    </w:pPr>
    <w:rPr>
      <w:rFonts w:ascii="Cambria" w:hAnsi="Cambria"/>
      <w:b/>
      <w:bCs/>
      <w:kern w:val="28"/>
      <w:sz w:val="32"/>
      <w:szCs w:val="32"/>
    </w:rPr>
  </w:style>
  <w:style w:type="character" w:customStyle="1" w:styleId="Char8">
    <w:name w:val="副标题 Char"/>
    <w:link w:val="af"/>
    <w:uiPriority w:val="11"/>
    <w:rsid w:val="00F179AC"/>
    <w:rPr>
      <w:rFonts w:ascii="Cambria" w:hAnsi="Cambria"/>
      <w:b/>
      <w:bCs/>
      <w:kern w:val="28"/>
      <w:sz w:val="32"/>
      <w:szCs w:val="32"/>
    </w:rPr>
  </w:style>
  <w:style w:type="paragraph" w:styleId="af0">
    <w:name w:val="footnote text"/>
    <w:basedOn w:val="a"/>
    <w:link w:val="Char9"/>
    <w:rsid w:val="00F179AC"/>
    <w:pPr>
      <w:adjustRightInd w:val="0"/>
      <w:spacing w:line="312" w:lineRule="atLeast"/>
      <w:jc w:val="left"/>
      <w:textAlignment w:val="baseline"/>
    </w:pPr>
    <w:rPr>
      <w:kern w:val="0"/>
      <w:sz w:val="18"/>
      <w:szCs w:val="18"/>
    </w:rPr>
  </w:style>
  <w:style w:type="character" w:customStyle="1" w:styleId="Char9">
    <w:name w:val="脚注文本 Char"/>
    <w:link w:val="af0"/>
    <w:rsid w:val="00F179AC"/>
    <w:rPr>
      <w:sz w:val="18"/>
      <w:szCs w:val="18"/>
    </w:rPr>
  </w:style>
  <w:style w:type="paragraph" w:styleId="60">
    <w:name w:val="toc 6"/>
    <w:basedOn w:val="a"/>
    <w:next w:val="a"/>
    <w:uiPriority w:val="39"/>
    <w:rsid w:val="00F179AC"/>
    <w:pPr>
      <w:ind w:leftChars="1000" w:left="2100"/>
    </w:pPr>
    <w:rPr>
      <w:rFonts w:ascii="Calibri" w:hAnsi="Calibri" w:cs="Calibri"/>
      <w:szCs w:val="21"/>
    </w:rPr>
  </w:style>
  <w:style w:type="paragraph" w:styleId="22">
    <w:name w:val="toc 2"/>
    <w:basedOn w:val="a"/>
    <w:next w:val="a"/>
    <w:uiPriority w:val="39"/>
    <w:unhideWhenUsed/>
    <w:rsid w:val="00F179AC"/>
    <w:pPr>
      <w:tabs>
        <w:tab w:val="right" w:leader="dot" w:pos="8296"/>
      </w:tabs>
      <w:ind w:leftChars="200" w:left="420"/>
    </w:pPr>
  </w:style>
  <w:style w:type="paragraph" w:styleId="90">
    <w:name w:val="toc 9"/>
    <w:basedOn w:val="a"/>
    <w:next w:val="a"/>
    <w:uiPriority w:val="39"/>
    <w:rsid w:val="00F179AC"/>
    <w:pPr>
      <w:ind w:leftChars="1600" w:left="3360"/>
    </w:pPr>
    <w:rPr>
      <w:rFonts w:ascii="Calibri" w:hAnsi="Calibri" w:cs="Calibri"/>
      <w:szCs w:val="21"/>
    </w:rPr>
  </w:style>
  <w:style w:type="paragraph" w:styleId="HTML">
    <w:name w:val="HTML Preformatted"/>
    <w:basedOn w:val="a"/>
    <w:link w:val="HTMLChar"/>
    <w:uiPriority w:val="99"/>
    <w:unhideWhenUsed/>
    <w:rsid w:val="00F17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uiPriority w:val="99"/>
    <w:rsid w:val="00F179AC"/>
    <w:rPr>
      <w:rFonts w:ascii="宋体" w:hAnsi="宋体"/>
      <w:sz w:val="24"/>
      <w:szCs w:val="24"/>
    </w:rPr>
  </w:style>
  <w:style w:type="paragraph" w:styleId="af1">
    <w:name w:val="Normal (Web)"/>
    <w:basedOn w:val="a"/>
    <w:unhideWhenUsed/>
    <w:rsid w:val="00F179AC"/>
    <w:rPr>
      <w:rFonts w:ascii="Calibri" w:hAnsi="Calibri"/>
      <w:kern w:val="0"/>
      <w:sz w:val="24"/>
    </w:rPr>
  </w:style>
  <w:style w:type="paragraph" w:styleId="af2">
    <w:name w:val="Title"/>
    <w:basedOn w:val="a"/>
    <w:next w:val="a"/>
    <w:link w:val="Chara"/>
    <w:qFormat/>
    <w:rsid w:val="00F179AC"/>
    <w:pPr>
      <w:spacing w:before="240" w:after="60"/>
      <w:jc w:val="center"/>
      <w:outlineLvl w:val="0"/>
    </w:pPr>
    <w:rPr>
      <w:rFonts w:ascii="Cambria" w:hAnsi="Cambria"/>
      <w:b/>
      <w:bCs/>
      <w:sz w:val="32"/>
      <w:szCs w:val="32"/>
    </w:rPr>
  </w:style>
  <w:style w:type="character" w:customStyle="1" w:styleId="Chara">
    <w:name w:val="标题 Char"/>
    <w:link w:val="af2"/>
    <w:qFormat/>
    <w:rsid w:val="00F179AC"/>
    <w:rPr>
      <w:rFonts w:ascii="Cambria" w:hAnsi="Cambria"/>
      <w:b/>
      <w:bCs/>
      <w:kern w:val="2"/>
      <w:sz w:val="32"/>
      <w:szCs w:val="32"/>
    </w:rPr>
  </w:style>
  <w:style w:type="paragraph" w:styleId="af3">
    <w:name w:val="annotation subject"/>
    <w:basedOn w:val="a7"/>
    <w:next w:val="a7"/>
    <w:link w:val="Charb"/>
    <w:rsid w:val="00F179AC"/>
    <w:rPr>
      <w:b/>
      <w:bCs/>
    </w:rPr>
  </w:style>
  <w:style w:type="character" w:customStyle="1" w:styleId="Charb">
    <w:name w:val="批注主题 Char"/>
    <w:link w:val="af3"/>
    <w:rsid w:val="00F179AC"/>
    <w:rPr>
      <w:rFonts w:ascii="Times New Roman" w:hAnsi="Times New Roman"/>
      <w:b/>
      <w:bCs/>
      <w:kern w:val="2"/>
      <w:sz w:val="21"/>
      <w:szCs w:val="24"/>
    </w:rPr>
  </w:style>
  <w:style w:type="table" w:styleId="af4">
    <w:name w:val="Table Grid"/>
    <w:basedOn w:val="a2"/>
    <w:rsid w:val="00F179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22"/>
    <w:qFormat/>
    <w:rsid w:val="00F179AC"/>
    <w:rPr>
      <w:b/>
      <w:bCs/>
    </w:rPr>
  </w:style>
  <w:style w:type="character" w:styleId="af6">
    <w:name w:val="endnote reference"/>
    <w:uiPriority w:val="99"/>
    <w:unhideWhenUsed/>
    <w:rsid w:val="00F179AC"/>
    <w:rPr>
      <w:vertAlign w:val="superscript"/>
    </w:rPr>
  </w:style>
  <w:style w:type="character" w:styleId="af7">
    <w:name w:val="page number"/>
    <w:uiPriority w:val="99"/>
    <w:rsid w:val="00F179AC"/>
  </w:style>
  <w:style w:type="character" w:styleId="af8">
    <w:name w:val="FollowedHyperlink"/>
    <w:uiPriority w:val="99"/>
    <w:rsid w:val="00F179AC"/>
    <w:rPr>
      <w:color w:val="800080"/>
      <w:u w:val="single"/>
    </w:rPr>
  </w:style>
  <w:style w:type="character" w:styleId="af9">
    <w:name w:val="Emphasis"/>
    <w:uiPriority w:val="99"/>
    <w:qFormat/>
    <w:rsid w:val="00F179AC"/>
    <w:rPr>
      <w:i/>
      <w:iCs/>
    </w:rPr>
  </w:style>
  <w:style w:type="character" w:styleId="afa">
    <w:name w:val="Hyperlink"/>
    <w:uiPriority w:val="99"/>
    <w:unhideWhenUsed/>
    <w:rsid w:val="00F179AC"/>
    <w:rPr>
      <w:color w:val="0000FF"/>
      <w:u w:val="single"/>
    </w:rPr>
  </w:style>
  <w:style w:type="character" w:styleId="afb">
    <w:name w:val="annotation reference"/>
    <w:rsid w:val="00F179AC"/>
    <w:rPr>
      <w:sz w:val="21"/>
      <w:szCs w:val="21"/>
    </w:rPr>
  </w:style>
  <w:style w:type="character" w:styleId="afc">
    <w:name w:val="footnote reference"/>
    <w:unhideWhenUsed/>
    <w:rsid w:val="00F179AC"/>
    <w:rPr>
      <w:vertAlign w:val="superscript"/>
    </w:rPr>
  </w:style>
  <w:style w:type="character" w:customStyle="1" w:styleId="81">
    <w:name w:val="标题 8 字符"/>
    <w:link w:val="8"/>
    <w:uiPriority w:val="9"/>
    <w:rsid w:val="00F179AC"/>
    <w:rPr>
      <w:rFonts w:ascii="Cambria" w:eastAsia="宋体" w:hAnsi="Cambria" w:cs="Times New Roman"/>
      <w:kern w:val="2"/>
      <w:sz w:val="24"/>
      <w:szCs w:val="24"/>
    </w:rPr>
  </w:style>
  <w:style w:type="character" w:customStyle="1" w:styleId="12">
    <w:name w:val="正文文本缩进 字符1"/>
    <w:rsid w:val="00F179AC"/>
    <w:rPr>
      <w:rFonts w:ascii="仿宋_GB2312" w:eastAsia="仿宋_GB2312" w:hAnsi="Times New Roman" w:cs="Times New Roman"/>
      <w:sz w:val="32"/>
      <w:szCs w:val="20"/>
    </w:rPr>
  </w:style>
  <w:style w:type="character" w:customStyle="1" w:styleId="13">
    <w:name w:val="纯文本 字符1"/>
    <w:qFormat/>
    <w:rsid w:val="00F179AC"/>
    <w:rPr>
      <w:rFonts w:ascii="宋体" w:hAnsi="Courier New"/>
    </w:rPr>
  </w:style>
  <w:style w:type="character" w:customStyle="1" w:styleId="Charc">
    <w:name w:val="页脚 Char"/>
    <w:uiPriority w:val="99"/>
    <w:qFormat/>
    <w:rsid w:val="00F179AC"/>
    <w:rPr>
      <w:lang w:eastAsia="zh-CN"/>
    </w:rPr>
  </w:style>
  <w:style w:type="character" w:customStyle="1" w:styleId="apple-style-span">
    <w:name w:val="apple-style-span"/>
    <w:rsid w:val="00F179AC"/>
  </w:style>
  <w:style w:type="character" w:customStyle="1" w:styleId="textcontents">
    <w:name w:val="textcontents"/>
    <w:uiPriority w:val="99"/>
    <w:rsid w:val="00F179AC"/>
  </w:style>
  <w:style w:type="character" w:customStyle="1" w:styleId="14">
    <w:name w:val="批注文字 字符1"/>
    <w:rsid w:val="00F179AC"/>
    <w:rPr>
      <w:kern w:val="2"/>
      <w:sz w:val="21"/>
      <w:szCs w:val="24"/>
    </w:rPr>
  </w:style>
  <w:style w:type="character" w:customStyle="1" w:styleId="15">
    <w:name w:val="标题 1 字符"/>
    <w:uiPriority w:val="9"/>
    <w:rsid w:val="00F179AC"/>
    <w:rPr>
      <w:b/>
      <w:bCs/>
      <w:kern w:val="44"/>
      <w:sz w:val="44"/>
      <w:szCs w:val="44"/>
    </w:rPr>
  </w:style>
  <w:style w:type="character" w:customStyle="1" w:styleId="23">
    <w:name w:val="纯文本 字符2"/>
    <w:qFormat/>
    <w:rsid w:val="00F179AC"/>
    <w:rPr>
      <w:rFonts w:ascii="宋体" w:eastAsia="宋体" w:hAnsi="Courier New" w:cs="Courier New"/>
      <w:szCs w:val="21"/>
    </w:rPr>
  </w:style>
  <w:style w:type="paragraph" w:customStyle="1" w:styleId="ParaCharCharCharCharCharCharCharCharChar1CharCharCharChar">
    <w:name w:val="默认段落字体 Para Char Char Char Char Char Char Char Char Char1 Char Char Char Char"/>
    <w:basedOn w:val="a"/>
    <w:rsid w:val="00F179AC"/>
    <w:rPr>
      <w:rFonts w:ascii="Tahoma" w:hAnsi="Tahoma"/>
      <w:sz w:val="24"/>
      <w:szCs w:val="20"/>
    </w:rPr>
  </w:style>
  <w:style w:type="paragraph" w:customStyle="1" w:styleId="TableParagraph">
    <w:name w:val="Table Paragraph"/>
    <w:basedOn w:val="a"/>
    <w:uiPriority w:val="1"/>
    <w:qFormat/>
    <w:rsid w:val="00F179AC"/>
    <w:pPr>
      <w:jc w:val="left"/>
    </w:pPr>
    <w:rPr>
      <w:rFonts w:ascii="Calibri" w:hAnsi="Calibri"/>
      <w:kern w:val="0"/>
      <w:sz w:val="22"/>
      <w:szCs w:val="22"/>
      <w:lang w:eastAsia="en-US"/>
    </w:rPr>
  </w:style>
  <w:style w:type="paragraph" w:customStyle="1" w:styleId="afd">
    <w:name w:val="表内文字"/>
    <w:basedOn w:val="a"/>
    <w:rsid w:val="00F179AC"/>
    <w:pPr>
      <w:snapToGrid w:val="0"/>
      <w:spacing w:before="50" w:after="50"/>
      <w:jc w:val="center"/>
    </w:pPr>
    <w:rPr>
      <w:rFonts w:ascii="仿宋_GB2312" w:eastAsia="仿宋_GB2312" w:hAnsi="宋体"/>
      <w:b/>
      <w:color w:val="000000"/>
      <w:sz w:val="32"/>
      <w:szCs w:val="32"/>
    </w:rPr>
  </w:style>
  <w:style w:type="paragraph" w:styleId="afe">
    <w:name w:val="List Paragraph"/>
    <w:basedOn w:val="a"/>
    <w:uiPriority w:val="99"/>
    <w:qFormat/>
    <w:rsid w:val="00F179AC"/>
    <w:pPr>
      <w:ind w:firstLineChars="200" w:firstLine="420"/>
    </w:pPr>
  </w:style>
  <w:style w:type="character" w:customStyle="1" w:styleId="aff">
    <w:name w:val="批注文字 字符"/>
    <w:rsid w:val="00F179AC"/>
    <w:rPr>
      <w:rFonts w:ascii="Times New Roman" w:hAnsi="Times New Roman"/>
      <w:kern w:val="2"/>
      <w:sz w:val="21"/>
      <w:szCs w:val="24"/>
    </w:rPr>
  </w:style>
  <w:style w:type="character" w:customStyle="1" w:styleId="aff0">
    <w:name w:val="纯文本 字符"/>
    <w:qFormat/>
    <w:rsid w:val="00F179AC"/>
    <w:rPr>
      <w:rFonts w:ascii="宋体" w:eastAsia="宋体" w:hAnsi="Courier New" w:cs="Courier New"/>
      <w:szCs w:val="21"/>
    </w:rPr>
  </w:style>
  <w:style w:type="character" w:customStyle="1" w:styleId="24">
    <w:name w:val="标题 2 字符"/>
    <w:uiPriority w:val="9"/>
    <w:rsid w:val="00F179AC"/>
    <w:rPr>
      <w:rFonts w:ascii="Cambria" w:eastAsia="宋体" w:hAnsi="Cambria" w:cs="Times New Roman"/>
      <w:b/>
      <w:bCs/>
      <w:kern w:val="2"/>
      <w:sz w:val="32"/>
      <w:szCs w:val="32"/>
    </w:rPr>
  </w:style>
  <w:style w:type="character" w:customStyle="1" w:styleId="260pt">
    <w:name w:val="正文文本 (26) + 间距 0 pt"/>
    <w:rsid w:val="00F179AC"/>
    <w:rPr>
      <w:rFonts w:ascii="宋体" w:eastAsia="宋体" w:hAnsi="宋体" w:cs="宋体" w:hint="eastAsia"/>
      <w:b w:val="0"/>
      <w:bCs w:val="0"/>
      <w:i w:val="0"/>
      <w:iCs w:val="0"/>
      <w:smallCaps w:val="0"/>
      <w:strike w:val="0"/>
      <w:dstrike w:val="0"/>
      <w:color w:val="000000"/>
      <w:spacing w:val="0"/>
      <w:w w:val="100"/>
      <w:position w:val="0"/>
      <w:sz w:val="22"/>
      <w:szCs w:val="22"/>
      <w:u w:val="none"/>
      <w:lang w:val="zh-CN" w:eastAsia="zh-CN" w:bidi="zh-CN"/>
    </w:rPr>
  </w:style>
  <w:style w:type="character" w:customStyle="1" w:styleId="Char11">
    <w:name w:val="纯文本 Char1"/>
    <w:uiPriority w:val="99"/>
    <w:qFormat/>
    <w:rsid w:val="00F179AC"/>
    <w:rPr>
      <w:rFonts w:ascii="宋体" w:eastAsia="宋体" w:hAnsi="Courier New" w:cs="Courier New"/>
      <w:szCs w:val="21"/>
    </w:rPr>
  </w:style>
  <w:style w:type="character" w:customStyle="1" w:styleId="Char12">
    <w:name w:val="批注文字 Char1"/>
    <w:uiPriority w:val="99"/>
    <w:locked/>
    <w:rsid w:val="00F179AC"/>
    <w:rPr>
      <w:kern w:val="2"/>
      <w:sz w:val="21"/>
      <w:szCs w:val="24"/>
    </w:rPr>
  </w:style>
  <w:style w:type="paragraph" w:customStyle="1" w:styleId="Bodytext1">
    <w:name w:val="Body text|1"/>
    <w:basedOn w:val="a"/>
    <w:link w:val="Bodytext10"/>
    <w:qFormat/>
    <w:rsid w:val="00F179AC"/>
    <w:pPr>
      <w:spacing w:line="360" w:lineRule="auto"/>
      <w:ind w:firstLine="400"/>
    </w:pPr>
    <w:rPr>
      <w:rFonts w:ascii="宋体" w:hAnsi="宋体" w:cs="宋体"/>
      <w:szCs w:val="20"/>
      <w:lang w:val="zh-CN" w:bidi="zh-CN"/>
    </w:rPr>
  </w:style>
  <w:style w:type="character" w:customStyle="1" w:styleId="Bodytext10">
    <w:name w:val="Body text|1_"/>
    <w:link w:val="Bodytext1"/>
    <w:rsid w:val="00F179AC"/>
    <w:rPr>
      <w:rFonts w:ascii="宋体" w:hAnsi="宋体" w:cs="宋体"/>
      <w:kern w:val="2"/>
      <w:sz w:val="21"/>
      <w:lang w:val="zh-CN" w:bidi="zh-CN"/>
    </w:rPr>
  </w:style>
  <w:style w:type="character" w:customStyle="1" w:styleId="Other1">
    <w:name w:val="Other|1_"/>
    <w:link w:val="Other10"/>
    <w:qFormat/>
    <w:rsid w:val="00F179AC"/>
    <w:rPr>
      <w:rFonts w:ascii="宋体" w:hAnsi="宋体" w:cs="宋体"/>
      <w:lang w:val="zh-CN" w:bidi="zh-CN"/>
    </w:rPr>
  </w:style>
  <w:style w:type="paragraph" w:customStyle="1" w:styleId="Other10">
    <w:name w:val="Other|1"/>
    <w:basedOn w:val="a"/>
    <w:link w:val="Other1"/>
    <w:qFormat/>
    <w:rsid w:val="00F179AC"/>
    <w:pPr>
      <w:spacing w:line="360" w:lineRule="auto"/>
      <w:ind w:firstLine="400"/>
      <w:jc w:val="left"/>
    </w:pPr>
    <w:rPr>
      <w:rFonts w:ascii="宋体" w:hAnsi="宋体" w:cs="宋体"/>
      <w:kern w:val="0"/>
      <w:sz w:val="20"/>
      <w:szCs w:val="20"/>
      <w:lang w:val="zh-CN" w:bidi="zh-CN"/>
    </w:rPr>
  </w:style>
  <w:style w:type="character" w:customStyle="1" w:styleId="2Char1">
    <w:name w:val="标题 2 Char1"/>
    <w:uiPriority w:val="9"/>
    <w:rsid w:val="00F179AC"/>
    <w:rPr>
      <w:rFonts w:ascii="Cambria" w:eastAsia="宋体" w:hAnsi="Cambria" w:cs="Times New Roman"/>
      <w:b/>
      <w:bCs/>
      <w:kern w:val="2"/>
      <w:sz w:val="32"/>
      <w:szCs w:val="32"/>
    </w:rPr>
  </w:style>
  <w:style w:type="paragraph" w:customStyle="1" w:styleId="16">
    <w:name w:val="无间隔1"/>
    <w:uiPriority w:val="99"/>
    <w:rsid w:val="00F179AC"/>
    <w:pPr>
      <w:widowControl w:val="0"/>
      <w:jc w:val="both"/>
    </w:pPr>
    <w:rPr>
      <w:kern w:val="2"/>
      <w:sz w:val="21"/>
      <w:szCs w:val="21"/>
    </w:rPr>
  </w:style>
  <w:style w:type="character" w:customStyle="1" w:styleId="Headerorfooter1">
    <w:name w:val="Header or footer|1_"/>
    <w:link w:val="Headerorfooter10"/>
    <w:qFormat/>
    <w:rsid w:val="00F179AC"/>
    <w:rPr>
      <w:sz w:val="17"/>
      <w:szCs w:val="17"/>
      <w:lang w:val="zh-CN" w:bidi="zh-CN"/>
    </w:rPr>
  </w:style>
  <w:style w:type="paragraph" w:customStyle="1" w:styleId="Headerorfooter10">
    <w:name w:val="Header or footer|1"/>
    <w:basedOn w:val="a"/>
    <w:link w:val="Headerorfooter1"/>
    <w:qFormat/>
    <w:rsid w:val="00F179AC"/>
    <w:pPr>
      <w:jc w:val="center"/>
    </w:pPr>
    <w:rPr>
      <w:kern w:val="0"/>
      <w:sz w:val="17"/>
      <w:szCs w:val="17"/>
      <w:lang w:val="zh-CN" w:bidi="zh-CN"/>
    </w:rPr>
  </w:style>
  <w:style w:type="character" w:customStyle="1" w:styleId="Char13">
    <w:name w:val="正文文本 Char1"/>
    <w:uiPriority w:val="99"/>
    <w:rsid w:val="00F179AC"/>
    <w:rPr>
      <w:rFonts w:ascii="Times New Roman" w:hAnsi="Times New Roman"/>
      <w:kern w:val="2"/>
      <w:sz w:val="21"/>
      <w:szCs w:val="24"/>
    </w:rPr>
  </w:style>
  <w:style w:type="character" w:customStyle="1" w:styleId="110">
    <w:name w:val="标题 1 字符1"/>
    <w:rsid w:val="00F179AC"/>
    <w:rPr>
      <w:b/>
      <w:bCs/>
      <w:kern w:val="44"/>
      <w:sz w:val="44"/>
      <w:szCs w:val="44"/>
    </w:rPr>
  </w:style>
  <w:style w:type="character" w:customStyle="1" w:styleId="aff1">
    <w:name w:val="正文文本 字符"/>
    <w:rsid w:val="00F179AC"/>
    <w:rPr>
      <w:rFonts w:ascii="Times New Roman" w:hAnsi="Times New Roman"/>
      <w:kern w:val="2"/>
      <w:sz w:val="21"/>
      <w:szCs w:val="24"/>
    </w:rPr>
  </w:style>
  <w:style w:type="character" w:customStyle="1" w:styleId="Char20">
    <w:name w:val="批注文字 Char2"/>
    <w:rsid w:val="00F179AC"/>
    <w:rPr>
      <w:rFonts w:ascii="Times New Roman" w:hAnsi="Times New Roman"/>
      <w:kern w:val="2"/>
      <w:sz w:val="21"/>
      <w:szCs w:val="24"/>
    </w:rPr>
  </w:style>
  <w:style w:type="character" w:customStyle="1" w:styleId="2CharChar">
    <w:name w:val="正文2 Char Char"/>
    <w:link w:val="25"/>
    <w:qFormat/>
    <w:rsid w:val="00F179AC"/>
    <w:rPr>
      <w:kern w:val="2"/>
      <w:sz w:val="24"/>
    </w:rPr>
  </w:style>
  <w:style w:type="paragraph" w:customStyle="1" w:styleId="25">
    <w:name w:val="正文2"/>
    <w:basedOn w:val="a"/>
    <w:link w:val="2CharChar"/>
    <w:qFormat/>
    <w:rsid w:val="00F179AC"/>
    <w:pPr>
      <w:adjustRightInd w:val="0"/>
      <w:spacing w:before="156" w:line="360" w:lineRule="auto"/>
      <w:ind w:firstLineChars="200" w:firstLine="510"/>
    </w:pPr>
    <w:rPr>
      <w:sz w:val="24"/>
      <w:szCs w:val="20"/>
    </w:rPr>
  </w:style>
  <w:style w:type="character" w:customStyle="1" w:styleId="CharChar">
    <w:name w:val="批注文字 Char Char"/>
    <w:uiPriority w:val="99"/>
    <w:rsid w:val="00F179AC"/>
    <w:rPr>
      <w:rFonts w:ascii="宋体" w:eastAsia="宋体" w:hAnsi="Times New Roman" w:cs="宋体"/>
      <w:sz w:val="20"/>
      <w:szCs w:val="20"/>
    </w:rPr>
  </w:style>
  <w:style w:type="character" w:customStyle="1" w:styleId="Heading3Char">
    <w:name w:val="Heading 3 Char"/>
    <w:uiPriority w:val="99"/>
    <w:rsid w:val="00F179AC"/>
    <w:rPr>
      <w:b/>
      <w:bCs/>
      <w:kern w:val="2"/>
      <w:sz w:val="32"/>
      <w:szCs w:val="32"/>
    </w:rPr>
  </w:style>
  <w:style w:type="character" w:customStyle="1" w:styleId="Heading2Char">
    <w:name w:val="Heading 2 Char"/>
    <w:uiPriority w:val="99"/>
    <w:rsid w:val="00F179AC"/>
    <w:rPr>
      <w:rFonts w:ascii="Arial" w:eastAsia="黑体" w:hAnsi="Arial" w:cs="Arial"/>
      <w:b/>
      <w:bCs/>
      <w:kern w:val="2"/>
      <w:sz w:val="32"/>
      <w:szCs w:val="32"/>
      <w:lang w:val="en-US" w:eastAsia="zh-CN"/>
    </w:rPr>
  </w:style>
  <w:style w:type="character" w:customStyle="1" w:styleId="BalloonTextChar">
    <w:name w:val="Balloon Text Char"/>
    <w:uiPriority w:val="99"/>
    <w:rsid w:val="00F179AC"/>
    <w:rPr>
      <w:sz w:val="18"/>
      <w:szCs w:val="18"/>
    </w:rPr>
  </w:style>
  <w:style w:type="character" w:customStyle="1" w:styleId="Char14">
    <w:name w:val="文档结构图 Char1"/>
    <w:uiPriority w:val="99"/>
    <w:rsid w:val="00F179AC"/>
    <w:rPr>
      <w:rFonts w:ascii="宋体" w:eastAsia="宋体" w:hAnsi="Times New Roman" w:cs="宋体"/>
      <w:sz w:val="18"/>
      <w:szCs w:val="18"/>
    </w:rPr>
  </w:style>
  <w:style w:type="character" w:customStyle="1" w:styleId="FootnoteTextChar">
    <w:name w:val="Footnote Text Char"/>
    <w:uiPriority w:val="99"/>
    <w:rsid w:val="00F179AC"/>
    <w:rPr>
      <w:rFonts w:eastAsia="宋体"/>
      <w:sz w:val="18"/>
      <w:szCs w:val="18"/>
      <w:lang w:val="en-US" w:eastAsia="zh-CN"/>
    </w:rPr>
  </w:style>
  <w:style w:type="character" w:customStyle="1" w:styleId="CharChar21">
    <w:name w:val="Char Char21"/>
    <w:uiPriority w:val="99"/>
    <w:rsid w:val="00F179AC"/>
    <w:rPr>
      <w:rFonts w:ascii="Arial" w:eastAsia="黑体" w:hAnsi="Arial" w:cs="Arial"/>
      <w:b/>
      <w:bCs/>
      <w:sz w:val="32"/>
      <w:szCs w:val="32"/>
    </w:rPr>
  </w:style>
  <w:style w:type="character" w:customStyle="1" w:styleId="BodyTextIndentChar">
    <w:name w:val="Body Text Indent Char"/>
    <w:uiPriority w:val="99"/>
    <w:rsid w:val="00F179AC"/>
    <w:rPr>
      <w:rFonts w:ascii="宋体" w:eastAsia="宋体" w:hAnsi="宋体" w:cs="宋体"/>
      <w:kern w:val="2"/>
      <w:sz w:val="21"/>
      <w:szCs w:val="21"/>
      <w:lang w:val="en-US" w:eastAsia="zh-CN"/>
    </w:rPr>
  </w:style>
  <w:style w:type="character" w:customStyle="1" w:styleId="17">
    <w:name w:val="不明显参考1"/>
    <w:uiPriority w:val="99"/>
    <w:rsid w:val="00F179AC"/>
    <w:rPr>
      <w:smallCaps/>
      <w:color w:val="auto"/>
      <w:u w:val="single"/>
    </w:rPr>
  </w:style>
  <w:style w:type="character" w:customStyle="1" w:styleId="Heading4Char">
    <w:name w:val="Heading 4 Char"/>
    <w:uiPriority w:val="99"/>
    <w:rsid w:val="00F179AC"/>
    <w:rPr>
      <w:rFonts w:ascii="Arial" w:eastAsia="宋体" w:hAnsi="Arial" w:cs="Arial"/>
      <w:b/>
      <w:bCs/>
      <w:kern w:val="2"/>
      <w:sz w:val="28"/>
      <w:szCs w:val="28"/>
      <w:lang w:val="en-US" w:eastAsia="zh-CN"/>
    </w:rPr>
  </w:style>
  <w:style w:type="character" w:customStyle="1" w:styleId="CharChar20">
    <w:name w:val="Char Char20"/>
    <w:uiPriority w:val="99"/>
    <w:rsid w:val="00F179AC"/>
    <w:rPr>
      <w:rFonts w:ascii="Times New Roman" w:eastAsia="宋体" w:hAnsi="Times New Roman" w:cs="Times New Roman"/>
      <w:b/>
      <w:bCs/>
      <w:sz w:val="32"/>
      <w:szCs w:val="32"/>
    </w:rPr>
  </w:style>
  <w:style w:type="character" w:customStyle="1" w:styleId="CommentSubjectChar">
    <w:name w:val="Comment Subject Char"/>
    <w:uiPriority w:val="99"/>
    <w:rsid w:val="00F179AC"/>
    <w:rPr>
      <w:b/>
      <w:bCs/>
      <w:sz w:val="24"/>
      <w:szCs w:val="24"/>
    </w:rPr>
  </w:style>
  <w:style w:type="character" w:customStyle="1" w:styleId="Heading1Char">
    <w:name w:val="Heading 1 Char"/>
    <w:uiPriority w:val="99"/>
    <w:rsid w:val="00F179AC"/>
    <w:rPr>
      <w:rFonts w:eastAsia="宋体"/>
      <w:b/>
      <w:bCs/>
      <w:kern w:val="44"/>
      <w:sz w:val="44"/>
      <w:szCs w:val="44"/>
      <w:lang w:val="en-US" w:eastAsia="zh-CN"/>
    </w:rPr>
  </w:style>
  <w:style w:type="character" w:customStyle="1" w:styleId="Char15">
    <w:name w:val="批注框文本 Char1"/>
    <w:uiPriority w:val="99"/>
    <w:rsid w:val="00F179AC"/>
    <w:rPr>
      <w:rFonts w:ascii="Times New Roman" w:eastAsia="宋体" w:hAnsi="Times New Roman" w:cs="Times New Roman"/>
      <w:sz w:val="18"/>
      <w:szCs w:val="18"/>
    </w:rPr>
  </w:style>
  <w:style w:type="character" w:customStyle="1" w:styleId="CharChar6">
    <w:name w:val="Char Char6"/>
    <w:uiPriority w:val="99"/>
    <w:rsid w:val="00F179AC"/>
    <w:rPr>
      <w:rFonts w:eastAsia="宋体"/>
      <w:b/>
      <w:bCs/>
      <w:kern w:val="44"/>
      <w:sz w:val="44"/>
      <w:szCs w:val="44"/>
      <w:lang w:val="en-US" w:eastAsia="zh-CN"/>
    </w:rPr>
  </w:style>
  <w:style w:type="character" w:customStyle="1" w:styleId="CharChar18">
    <w:name w:val="Char Char18"/>
    <w:uiPriority w:val="99"/>
    <w:rsid w:val="00F179AC"/>
    <w:rPr>
      <w:rFonts w:ascii="Times New Roman" w:eastAsia="宋体" w:hAnsi="Times New Roman" w:cs="Times New Roman"/>
      <w:b/>
      <w:bCs/>
      <w:sz w:val="28"/>
      <w:szCs w:val="28"/>
    </w:rPr>
  </w:style>
  <w:style w:type="character" w:customStyle="1" w:styleId="BodyTextIndent2Char">
    <w:name w:val="Body Text Indent 2 Char"/>
    <w:uiPriority w:val="99"/>
    <w:rsid w:val="00F179AC"/>
    <w:rPr>
      <w:rFonts w:eastAsia="宋体"/>
      <w:kern w:val="2"/>
      <w:sz w:val="24"/>
      <w:szCs w:val="24"/>
      <w:lang w:val="en-US" w:eastAsia="zh-CN"/>
    </w:rPr>
  </w:style>
  <w:style w:type="character" w:customStyle="1" w:styleId="CommentTextChar1">
    <w:name w:val="Comment Text Char1"/>
    <w:uiPriority w:val="99"/>
    <w:rsid w:val="00F179AC"/>
    <w:rPr>
      <w:sz w:val="24"/>
      <w:szCs w:val="24"/>
    </w:rPr>
  </w:style>
  <w:style w:type="character" w:customStyle="1" w:styleId="5CharChar">
    <w:name w:val="标题5 Char Char"/>
    <w:link w:val="51"/>
    <w:uiPriority w:val="99"/>
    <w:locked/>
    <w:rsid w:val="00F179AC"/>
    <w:rPr>
      <w:rFonts w:ascii="Arial" w:hAnsi="Arial" w:cs="Arial"/>
      <w:b/>
      <w:bCs/>
      <w:sz w:val="32"/>
      <w:szCs w:val="32"/>
    </w:rPr>
  </w:style>
  <w:style w:type="paragraph" w:customStyle="1" w:styleId="51">
    <w:name w:val="标题5"/>
    <w:basedOn w:val="3"/>
    <w:link w:val="5CharChar"/>
    <w:uiPriority w:val="99"/>
    <w:rsid w:val="00F179AC"/>
    <w:pPr>
      <w:spacing w:line="413" w:lineRule="auto"/>
    </w:pPr>
    <w:rPr>
      <w:rFonts w:ascii="Arial" w:hAnsi="Arial"/>
      <w:kern w:val="0"/>
    </w:rPr>
  </w:style>
  <w:style w:type="character" w:customStyle="1" w:styleId="Char16">
    <w:name w:val="批注主题 Char1"/>
    <w:uiPriority w:val="99"/>
    <w:rsid w:val="00F179AC"/>
    <w:rPr>
      <w:rFonts w:ascii="Times New Roman" w:eastAsia="宋体" w:hAnsi="Times New Roman" w:cs="Times New Roman"/>
      <w:b/>
      <w:bCs/>
      <w:sz w:val="24"/>
      <w:szCs w:val="24"/>
    </w:rPr>
  </w:style>
  <w:style w:type="character" w:customStyle="1" w:styleId="CharChar24">
    <w:name w:val="Char Char24"/>
    <w:uiPriority w:val="99"/>
    <w:rsid w:val="00F179AC"/>
    <w:rPr>
      <w:rFonts w:eastAsia="宋体"/>
      <w:b/>
      <w:bCs/>
      <w:kern w:val="44"/>
      <w:sz w:val="44"/>
      <w:szCs w:val="44"/>
      <w:lang w:val="en-US" w:eastAsia="zh-CN"/>
    </w:rPr>
  </w:style>
  <w:style w:type="character" w:customStyle="1" w:styleId="FooterChar">
    <w:name w:val="Footer Char"/>
    <w:uiPriority w:val="99"/>
    <w:rsid w:val="00F179AC"/>
    <w:rPr>
      <w:rFonts w:eastAsia="宋体"/>
      <w:kern w:val="2"/>
      <w:sz w:val="18"/>
      <w:szCs w:val="18"/>
      <w:lang w:val="en-US" w:eastAsia="zh-CN"/>
    </w:rPr>
  </w:style>
  <w:style w:type="character" w:customStyle="1" w:styleId="CharChar9">
    <w:name w:val="Char Char9"/>
    <w:uiPriority w:val="99"/>
    <w:rsid w:val="00F179AC"/>
    <w:rPr>
      <w:rFonts w:eastAsia="宋体"/>
      <w:b/>
      <w:bCs/>
      <w:kern w:val="44"/>
      <w:sz w:val="44"/>
      <w:szCs w:val="44"/>
      <w:lang w:val="en-US" w:eastAsia="zh-CN"/>
    </w:rPr>
  </w:style>
  <w:style w:type="character" w:customStyle="1" w:styleId="Heading3Char1">
    <w:name w:val="Heading 3 Char1"/>
    <w:uiPriority w:val="99"/>
    <w:rsid w:val="00F179AC"/>
    <w:rPr>
      <w:rFonts w:eastAsia="宋体"/>
      <w:b/>
      <w:bCs/>
      <w:kern w:val="2"/>
      <w:sz w:val="32"/>
      <w:szCs w:val="32"/>
      <w:lang w:val="en-US" w:eastAsia="zh-CN"/>
    </w:rPr>
  </w:style>
  <w:style w:type="character" w:customStyle="1" w:styleId="DocumentMapChar">
    <w:name w:val="Document Map Char"/>
    <w:uiPriority w:val="99"/>
    <w:rsid w:val="00F179AC"/>
    <w:rPr>
      <w:rFonts w:eastAsia="宋体"/>
      <w:kern w:val="2"/>
      <w:sz w:val="24"/>
      <w:szCs w:val="24"/>
      <w:lang w:val="en-US" w:eastAsia="zh-CN"/>
    </w:rPr>
  </w:style>
  <w:style w:type="character" w:customStyle="1" w:styleId="Char17">
    <w:name w:val="标题 Char1"/>
    <w:uiPriority w:val="99"/>
    <w:rsid w:val="00F179AC"/>
    <w:rPr>
      <w:rFonts w:ascii="Cambria" w:eastAsia="宋体" w:hAnsi="Cambria" w:cs="Cambria"/>
      <w:b/>
      <w:bCs/>
      <w:sz w:val="32"/>
      <w:szCs w:val="32"/>
    </w:rPr>
  </w:style>
  <w:style w:type="character" w:customStyle="1" w:styleId="CharChar22">
    <w:name w:val="Char Char22"/>
    <w:uiPriority w:val="99"/>
    <w:rsid w:val="00F179AC"/>
    <w:rPr>
      <w:rFonts w:ascii="Times New Roman" w:eastAsia="宋体" w:hAnsi="Times New Roman" w:cs="Times New Roman"/>
      <w:b/>
      <w:bCs/>
      <w:kern w:val="44"/>
      <w:sz w:val="44"/>
      <w:szCs w:val="44"/>
    </w:rPr>
  </w:style>
  <w:style w:type="character" w:customStyle="1" w:styleId="Chard">
    <w:name w:val="明显引用 Char"/>
    <w:link w:val="18"/>
    <w:uiPriority w:val="99"/>
    <w:locked/>
    <w:rsid w:val="00F179AC"/>
    <w:rPr>
      <w:b/>
      <w:bCs/>
      <w:i/>
      <w:iCs/>
      <w:color w:val="4F81BD"/>
    </w:rPr>
  </w:style>
  <w:style w:type="paragraph" w:customStyle="1" w:styleId="18">
    <w:name w:val="明显引用1"/>
    <w:basedOn w:val="a"/>
    <w:next w:val="a"/>
    <w:link w:val="Chard"/>
    <w:uiPriority w:val="99"/>
    <w:rsid w:val="00F179AC"/>
    <w:pPr>
      <w:pBdr>
        <w:bottom w:val="single" w:sz="4" w:space="4" w:color="4F81BD"/>
      </w:pBdr>
      <w:spacing w:before="200" w:after="280"/>
      <w:ind w:left="936" w:right="936"/>
    </w:pPr>
    <w:rPr>
      <w:b/>
      <w:bCs/>
      <w:i/>
      <w:iCs/>
      <w:color w:val="4F81BD"/>
      <w:kern w:val="0"/>
      <w:sz w:val="20"/>
      <w:szCs w:val="20"/>
    </w:rPr>
  </w:style>
  <w:style w:type="character" w:customStyle="1" w:styleId="4CharChar">
    <w:name w:val="标题4 Char Char"/>
    <w:link w:val="42"/>
    <w:uiPriority w:val="99"/>
    <w:locked/>
    <w:rsid w:val="00F179AC"/>
    <w:rPr>
      <w:rFonts w:ascii="Arial" w:hAnsi="Arial" w:cs="Arial"/>
      <w:b/>
      <w:bCs/>
      <w:sz w:val="32"/>
      <w:szCs w:val="32"/>
    </w:rPr>
  </w:style>
  <w:style w:type="paragraph" w:customStyle="1" w:styleId="42">
    <w:name w:val="标题4"/>
    <w:basedOn w:val="2"/>
    <w:next w:val="40"/>
    <w:link w:val="4CharChar"/>
    <w:uiPriority w:val="99"/>
    <w:rsid w:val="00F179AC"/>
    <w:pPr>
      <w:spacing w:before="60" w:after="60" w:line="413" w:lineRule="auto"/>
    </w:pPr>
    <w:rPr>
      <w:rFonts w:ascii="Arial" w:hAnsi="Arial"/>
      <w:kern w:val="0"/>
    </w:rPr>
  </w:style>
  <w:style w:type="character" w:customStyle="1" w:styleId="HeaderChar">
    <w:name w:val="Header Char"/>
    <w:uiPriority w:val="99"/>
    <w:rsid w:val="00F179AC"/>
    <w:rPr>
      <w:rFonts w:eastAsia="宋体"/>
      <w:kern w:val="2"/>
      <w:sz w:val="18"/>
      <w:szCs w:val="18"/>
      <w:lang w:val="en-US" w:eastAsia="zh-CN"/>
    </w:rPr>
  </w:style>
  <w:style w:type="character" w:customStyle="1" w:styleId="Char18">
    <w:name w:val="明显引用 Char1"/>
    <w:uiPriority w:val="99"/>
    <w:rsid w:val="00F179AC"/>
    <w:rPr>
      <w:rFonts w:ascii="Times New Roman" w:eastAsia="宋体" w:hAnsi="Times New Roman" w:cs="Times New Roman"/>
      <w:b/>
      <w:bCs/>
      <w:i/>
      <w:iCs/>
      <w:color w:val="4F81BD"/>
      <w:sz w:val="24"/>
      <w:szCs w:val="24"/>
    </w:rPr>
  </w:style>
  <w:style w:type="character" w:customStyle="1" w:styleId="CommentTextChar">
    <w:name w:val="Comment Text Char"/>
    <w:uiPriority w:val="99"/>
    <w:rsid w:val="00F179AC"/>
    <w:rPr>
      <w:sz w:val="24"/>
      <w:szCs w:val="24"/>
    </w:rPr>
  </w:style>
  <w:style w:type="character" w:customStyle="1" w:styleId="19">
    <w:name w:val="明显参考1"/>
    <w:uiPriority w:val="99"/>
    <w:rsid w:val="00F179AC"/>
    <w:rPr>
      <w:b/>
      <w:bCs/>
      <w:smallCaps/>
      <w:color w:val="auto"/>
      <w:spacing w:val="5"/>
      <w:u w:val="single"/>
    </w:rPr>
  </w:style>
  <w:style w:type="character" w:customStyle="1" w:styleId="1a">
    <w:name w:val="明显强调1"/>
    <w:uiPriority w:val="99"/>
    <w:rsid w:val="00F179AC"/>
    <w:rPr>
      <w:b/>
      <w:bCs/>
      <w:i/>
      <w:iCs/>
      <w:color w:val="4F81BD"/>
    </w:rPr>
  </w:style>
  <w:style w:type="character" w:customStyle="1" w:styleId="Char19">
    <w:name w:val="引用 Char1"/>
    <w:uiPriority w:val="99"/>
    <w:rsid w:val="00F179AC"/>
    <w:rPr>
      <w:rFonts w:ascii="Times New Roman" w:eastAsia="宋体" w:hAnsi="Times New Roman" w:cs="Times New Roman"/>
      <w:i/>
      <w:iCs/>
      <w:color w:val="000000"/>
      <w:sz w:val="24"/>
      <w:szCs w:val="24"/>
    </w:rPr>
  </w:style>
  <w:style w:type="character" w:customStyle="1" w:styleId="Chare">
    <w:name w:val="引用 Char"/>
    <w:link w:val="1b"/>
    <w:uiPriority w:val="99"/>
    <w:locked/>
    <w:rsid w:val="00F179AC"/>
    <w:rPr>
      <w:i/>
      <w:iCs/>
      <w:color w:val="000000"/>
    </w:rPr>
  </w:style>
  <w:style w:type="paragraph" w:customStyle="1" w:styleId="1b">
    <w:name w:val="引用1"/>
    <w:basedOn w:val="a"/>
    <w:next w:val="a"/>
    <w:link w:val="Chare"/>
    <w:uiPriority w:val="99"/>
    <w:rsid w:val="00F179AC"/>
    <w:rPr>
      <w:i/>
      <w:iCs/>
      <w:color w:val="000000"/>
      <w:kern w:val="0"/>
      <w:sz w:val="20"/>
      <w:szCs w:val="20"/>
    </w:rPr>
  </w:style>
  <w:style w:type="character" w:customStyle="1" w:styleId="Char21">
    <w:name w:val="标题 Char2"/>
    <w:uiPriority w:val="99"/>
    <w:rsid w:val="00F179AC"/>
    <w:rPr>
      <w:rFonts w:ascii="Cambria" w:eastAsia="宋体" w:hAnsi="Cambria" w:cs="Cambria"/>
      <w:b/>
      <w:bCs/>
      <w:sz w:val="32"/>
      <w:szCs w:val="32"/>
    </w:rPr>
  </w:style>
  <w:style w:type="character" w:customStyle="1" w:styleId="CharChar23">
    <w:name w:val="Char Char23"/>
    <w:uiPriority w:val="99"/>
    <w:rsid w:val="00F179AC"/>
    <w:rPr>
      <w:rFonts w:eastAsia="宋体"/>
      <w:b/>
      <w:bCs/>
      <w:kern w:val="44"/>
      <w:sz w:val="44"/>
      <w:szCs w:val="44"/>
      <w:lang w:val="en-US" w:eastAsia="zh-CN"/>
    </w:rPr>
  </w:style>
  <w:style w:type="character" w:customStyle="1" w:styleId="PlainTextChar">
    <w:name w:val="Plain Text Char"/>
    <w:uiPriority w:val="99"/>
    <w:rsid w:val="00F179AC"/>
    <w:rPr>
      <w:rFonts w:ascii="宋体" w:eastAsia="宋体" w:hAnsi="Courier New" w:cs="宋体"/>
      <w:sz w:val="24"/>
      <w:szCs w:val="24"/>
    </w:rPr>
  </w:style>
  <w:style w:type="character" w:customStyle="1" w:styleId="CharChar91">
    <w:name w:val="Char Char91"/>
    <w:uiPriority w:val="99"/>
    <w:rsid w:val="00F179AC"/>
    <w:rPr>
      <w:rFonts w:eastAsia="宋体"/>
      <w:b/>
      <w:bCs/>
      <w:kern w:val="44"/>
      <w:sz w:val="44"/>
      <w:szCs w:val="44"/>
      <w:lang w:val="en-US" w:eastAsia="zh-CN"/>
    </w:rPr>
  </w:style>
  <w:style w:type="character" w:customStyle="1" w:styleId="CharChar181">
    <w:name w:val="Char Char181"/>
    <w:uiPriority w:val="99"/>
    <w:rsid w:val="00F179AC"/>
    <w:rPr>
      <w:b/>
      <w:bCs/>
      <w:kern w:val="44"/>
      <w:sz w:val="44"/>
      <w:szCs w:val="44"/>
    </w:rPr>
  </w:style>
  <w:style w:type="character" w:customStyle="1" w:styleId="Heading5Char">
    <w:name w:val="Heading 5 Char"/>
    <w:uiPriority w:val="99"/>
    <w:rsid w:val="00F179AC"/>
    <w:rPr>
      <w:rFonts w:eastAsia="宋体"/>
      <w:b/>
      <w:bCs/>
      <w:kern w:val="2"/>
      <w:sz w:val="28"/>
      <w:szCs w:val="28"/>
      <w:lang w:val="en-US" w:eastAsia="zh-CN"/>
    </w:rPr>
  </w:style>
  <w:style w:type="character" w:customStyle="1" w:styleId="CharChar19">
    <w:name w:val="Char Char19"/>
    <w:uiPriority w:val="99"/>
    <w:rsid w:val="00F179AC"/>
    <w:rPr>
      <w:rFonts w:ascii="Arial" w:eastAsia="宋体" w:hAnsi="Arial" w:cs="Arial"/>
      <w:b/>
      <w:bCs/>
      <w:sz w:val="28"/>
      <w:szCs w:val="28"/>
    </w:rPr>
  </w:style>
  <w:style w:type="character" w:customStyle="1" w:styleId="Char1a">
    <w:name w:val="日期 Char1"/>
    <w:uiPriority w:val="99"/>
    <w:rsid w:val="00F179AC"/>
    <w:rPr>
      <w:rFonts w:ascii="Times New Roman" w:eastAsia="宋体" w:hAnsi="Times New Roman" w:cs="Times New Roman"/>
      <w:sz w:val="24"/>
      <w:szCs w:val="24"/>
    </w:rPr>
  </w:style>
  <w:style w:type="character" w:customStyle="1" w:styleId="DateChar">
    <w:name w:val="Date Char"/>
    <w:uiPriority w:val="99"/>
    <w:rsid w:val="00F179AC"/>
    <w:rPr>
      <w:rFonts w:eastAsia="宋体"/>
      <w:kern w:val="2"/>
      <w:sz w:val="24"/>
      <w:szCs w:val="24"/>
      <w:lang w:val="en-US" w:eastAsia="zh-CN"/>
    </w:rPr>
  </w:style>
  <w:style w:type="character" w:customStyle="1" w:styleId="TitleChar">
    <w:name w:val="Title Char"/>
    <w:uiPriority w:val="99"/>
    <w:rsid w:val="00F179AC"/>
    <w:rPr>
      <w:rFonts w:ascii="Cambria" w:hAnsi="Cambria" w:cs="Cambria"/>
      <w:b/>
      <w:bCs/>
      <w:sz w:val="32"/>
      <w:szCs w:val="32"/>
    </w:rPr>
  </w:style>
  <w:style w:type="character" w:customStyle="1" w:styleId="1c">
    <w:name w:val="书籍标题1"/>
    <w:uiPriority w:val="99"/>
    <w:rsid w:val="00F179AC"/>
    <w:rPr>
      <w:b/>
      <w:bCs/>
      <w:smallCaps/>
      <w:spacing w:val="5"/>
    </w:rPr>
  </w:style>
  <w:style w:type="character" w:customStyle="1" w:styleId="1d">
    <w:name w:val="不明显强调1"/>
    <w:uiPriority w:val="99"/>
    <w:rsid w:val="00F179AC"/>
    <w:rPr>
      <w:i/>
      <w:iCs/>
      <w:color w:val="808080"/>
    </w:rPr>
  </w:style>
  <w:style w:type="paragraph" w:customStyle="1" w:styleId="1e">
    <w:name w:val="样式1"/>
    <w:basedOn w:val="a"/>
    <w:next w:val="4"/>
    <w:uiPriority w:val="99"/>
    <w:rsid w:val="00F179AC"/>
    <w:pPr>
      <w:spacing w:line="360" w:lineRule="auto"/>
      <w:ind w:firstLineChars="200" w:firstLine="420"/>
    </w:pPr>
    <w:rPr>
      <w:rFonts w:ascii="宋体" w:hAnsi="宋体" w:cs="宋体"/>
      <w:szCs w:val="21"/>
    </w:rPr>
  </w:style>
  <w:style w:type="paragraph" w:customStyle="1" w:styleId="Default">
    <w:name w:val="Default"/>
    <w:uiPriority w:val="99"/>
    <w:rsid w:val="00F179AC"/>
    <w:pPr>
      <w:widowControl w:val="0"/>
      <w:autoSpaceDE w:val="0"/>
      <w:autoSpaceDN w:val="0"/>
      <w:adjustRightInd w:val="0"/>
    </w:pPr>
    <w:rPr>
      <w:color w:val="000000"/>
      <w:kern w:val="2"/>
      <w:sz w:val="24"/>
      <w:szCs w:val="24"/>
    </w:rPr>
  </w:style>
  <w:style w:type="paragraph" w:customStyle="1" w:styleId="CharCharCharCharCharCharChar">
    <w:name w:val="Char Char Char Char Char Char Char"/>
    <w:basedOn w:val="a"/>
    <w:uiPriority w:val="99"/>
    <w:rsid w:val="00F179AC"/>
    <w:pPr>
      <w:widowControl/>
      <w:spacing w:after="160" w:line="240" w:lineRule="exact"/>
      <w:jc w:val="left"/>
    </w:pPr>
    <w:rPr>
      <w:szCs w:val="21"/>
    </w:rPr>
  </w:style>
  <w:style w:type="paragraph" w:customStyle="1" w:styleId="1f">
    <w:name w:val="正文_1"/>
    <w:uiPriority w:val="99"/>
    <w:rsid w:val="00F179AC"/>
    <w:pPr>
      <w:widowControl w:val="0"/>
      <w:jc w:val="both"/>
    </w:pPr>
    <w:rPr>
      <w:kern w:val="2"/>
      <w:sz w:val="21"/>
      <w:szCs w:val="21"/>
    </w:rPr>
  </w:style>
  <w:style w:type="paragraph" w:customStyle="1" w:styleId="TOC1">
    <w:name w:val="TOC 标题1"/>
    <w:basedOn w:val="10"/>
    <w:next w:val="a"/>
    <w:uiPriority w:val="99"/>
    <w:rsid w:val="00F179AC"/>
    <w:pPr>
      <w:spacing w:line="576" w:lineRule="auto"/>
      <w:outlineLvl w:val="9"/>
    </w:pPr>
    <w:rPr>
      <w:rFonts w:ascii="Calibri" w:eastAsia="黑体" w:hAnsi="Calibri" w:cs="Calibri"/>
      <w:lang w:val="zh-CN"/>
    </w:rPr>
  </w:style>
  <w:style w:type="paragraph" w:customStyle="1" w:styleId="aff2">
    <w:name w:val="空半行"/>
    <w:basedOn w:val="a"/>
    <w:uiPriority w:val="99"/>
    <w:rsid w:val="00F179AC"/>
    <w:pPr>
      <w:adjustRightInd w:val="0"/>
      <w:spacing w:line="120" w:lineRule="exact"/>
      <w:textAlignment w:val="baseline"/>
    </w:pPr>
    <w:rPr>
      <w:rFonts w:eastAsia="仿宋_GB2312"/>
      <w:color w:val="FFFFFF"/>
      <w:kern w:val="0"/>
      <w:sz w:val="30"/>
      <w:szCs w:val="30"/>
    </w:rPr>
  </w:style>
  <w:style w:type="paragraph" w:customStyle="1" w:styleId="p0">
    <w:name w:val="p0"/>
    <w:basedOn w:val="a"/>
    <w:rsid w:val="00F179AC"/>
    <w:pPr>
      <w:widowControl/>
    </w:pPr>
    <w:rPr>
      <w:rFonts w:ascii="Calibri" w:hAnsi="Calibri" w:cs="Calibri"/>
      <w:kern w:val="0"/>
      <w:szCs w:val="21"/>
    </w:rPr>
  </w:style>
  <w:style w:type="paragraph" w:customStyle="1" w:styleId="Charf">
    <w:name w:val="Char"/>
    <w:basedOn w:val="a"/>
    <w:uiPriority w:val="99"/>
    <w:rsid w:val="00F179AC"/>
    <w:pPr>
      <w:widowControl/>
      <w:spacing w:after="160" w:line="240" w:lineRule="exact"/>
      <w:jc w:val="left"/>
    </w:pPr>
    <w:rPr>
      <w:szCs w:val="21"/>
    </w:rPr>
  </w:style>
  <w:style w:type="paragraph" w:customStyle="1" w:styleId="1f0">
    <w:name w:val="1"/>
    <w:basedOn w:val="a"/>
    <w:next w:val="a"/>
    <w:uiPriority w:val="99"/>
    <w:rsid w:val="00F179AC"/>
    <w:rPr>
      <w:szCs w:val="21"/>
    </w:rPr>
  </w:style>
  <w:style w:type="paragraph" w:customStyle="1" w:styleId="26">
    <w:name w:val="列出段落2"/>
    <w:basedOn w:val="a"/>
    <w:uiPriority w:val="99"/>
    <w:rsid w:val="00F179AC"/>
    <w:pPr>
      <w:ind w:firstLineChars="200" w:firstLine="420"/>
    </w:pPr>
    <w:rPr>
      <w:rFonts w:ascii="Calibri" w:hAnsi="Calibri" w:cs="Calibri"/>
      <w:szCs w:val="21"/>
    </w:rPr>
  </w:style>
  <w:style w:type="paragraph" w:styleId="aff3">
    <w:name w:val="Revision"/>
    <w:uiPriority w:val="99"/>
    <w:rsid w:val="00F179AC"/>
    <w:rPr>
      <w:kern w:val="2"/>
      <w:sz w:val="21"/>
      <w:szCs w:val="21"/>
    </w:rPr>
  </w:style>
  <w:style w:type="paragraph" w:customStyle="1" w:styleId="111">
    <w:name w:val="无间隔11"/>
    <w:uiPriority w:val="99"/>
    <w:rsid w:val="00F179AC"/>
    <w:pPr>
      <w:widowControl w:val="0"/>
      <w:jc w:val="both"/>
    </w:pPr>
    <w:rPr>
      <w:kern w:val="2"/>
      <w:sz w:val="21"/>
      <w:szCs w:val="21"/>
    </w:rPr>
  </w:style>
  <w:style w:type="paragraph" w:customStyle="1" w:styleId="1f1">
    <w:name w:val="修订1"/>
    <w:uiPriority w:val="99"/>
    <w:rsid w:val="00F179AC"/>
    <w:rPr>
      <w:kern w:val="2"/>
      <w:sz w:val="21"/>
      <w:szCs w:val="21"/>
    </w:rPr>
  </w:style>
  <w:style w:type="paragraph" w:customStyle="1" w:styleId="2TimesNewRoman5020">
    <w:name w:val="样式 标题 2 + Times New Roman 四号 非加粗 段前: 5 磅 段后: 0 磅 行距: 固定值 20..."/>
    <w:basedOn w:val="2"/>
    <w:uiPriority w:val="99"/>
    <w:rsid w:val="00F179AC"/>
    <w:pPr>
      <w:spacing w:before="100" w:after="0" w:line="400" w:lineRule="exact"/>
    </w:pPr>
    <w:rPr>
      <w:rFonts w:ascii="Times New Roman" w:eastAsia="黑体" w:hAnsi="Times New Roman"/>
      <w:b w:val="0"/>
      <w:bCs w:val="0"/>
      <w:kern w:val="0"/>
      <w:sz w:val="28"/>
      <w:szCs w:val="28"/>
      <w:lang w:val="zh-CN"/>
    </w:rPr>
  </w:style>
  <w:style w:type="paragraph" w:customStyle="1" w:styleId="2-2ji">
    <w:name w:val="2-2ji"/>
    <w:basedOn w:val="2"/>
    <w:uiPriority w:val="99"/>
    <w:rsid w:val="00F179AC"/>
    <w:pPr>
      <w:spacing w:before="0" w:after="0" w:line="360" w:lineRule="auto"/>
      <w:jc w:val="center"/>
    </w:pPr>
    <w:rPr>
      <w:rFonts w:ascii="宋体" w:hAnsi="宋体" w:cs="宋体"/>
      <w:sz w:val="36"/>
      <w:szCs w:val="36"/>
      <w:lang w:val="zh-CN"/>
    </w:rPr>
  </w:style>
  <w:style w:type="paragraph" w:customStyle="1" w:styleId="reader-word-layer">
    <w:name w:val="reader-word-layer"/>
    <w:basedOn w:val="a"/>
    <w:uiPriority w:val="99"/>
    <w:rsid w:val="00F179AC"/>
    <w:pPr>
      <w:widowControl/>
      <w:spacing w:before="100" w:beforeAutospacing="1" w:after="100" w:afterAutospacing="1"/>
      <w:jc w:val="left"/>
    </w:pPr>
    <w:rPr>
      <w:rFonts w:ascii="宋体" w:hAnsi="宋体" w:cs="宋体"/>
      <w:kern w:val="0"/>
      <w:sz w:val="24"/>
    </w:rPr>
  </w:style>
  <w:style w:type="paragraph" w:customStyle="1" w:styleId="flNote">
    <w:name w:val="flNote"/>
    <w:basedOn w:val="a"/>
    <w:uiPriority w:val="99"/>
    <w:rsid w:val="00F179AC"/>
    <w:pPr>
      <w:adjustRightInd w:val="0"/>
      <w:spacing w:before="320" w:after="160" w:line="360" w:lineRule="atLeast"/>
      <w:jc w:val="center"/>
      <w:textAlignment w:val="baseline"/>
    </w:pPr>
    <w:rPr>
      <w:rFonts w:ascii="Arial" w:eastAsia="黑体" w:cs="Arial"/>
      <w:kern w:val="0"/>
      <w:sz w:val="30"/>
      <w:szCs w:val="30"/>
    </w:rPr>
  </w:style>
  <w:style w:type="paragraph" w:customStyle="1" w:styleId="1f2">
    <w:name w:val="列出段落1"/>
    <w:basedOn w:val="a"/>
    <w:uiPriority w:val="99"/>
    <w:rsid w:val="00F179AC"/>
    <w:pPr>
      <w:ind w:firstLineChars="200" w:firstLine="420"/>
    </w:pPr>
    <w:rPr>
      <w:rFonts w:ascii="Calibri" w:hAnsi="Calibri" w:cs="Calibri"/>
      <w:szCs w:val="21"/>
    </w:rPr>
  </w:style>
  <w:style w:type="paragraph" w:customStyle="1" w:styleId="CharCharCharChar">
    <w:name w:val="Char Char Char Char"/>
    <w:basedOn w:val="a"/>
    <w:uiPriority w:val="99"/>
    <w:rsid w:val="00F179AC"/>
    <w:pPr>
      <w:widowControl/>
      <w:spacing w:line="500" w:lineRule="exact"/>
      <w:outlineLvl w:val="2"/>
    </w:pPr>
    <w:rPr>
      <w:rFonts w:ascii="黑体" w:eastAsia="黑体" w:hAnsi="Verdana" w:cs="黑体"/>
      <w:kern w:val="0"/>
      <w:sz w:val="28"/>
      <w:szCs w:val="28"/>
      <w:lang w:eastAsia="en-US"/>
    </w:rPr>
  </w:style>
  <w:style w:type="paragraph" w:customStyle="1" w:styleId="Char1b">
    <w:name w:val="Char1"/>
    <w:basedOn w:val="a"/>
    <w:uiPriority w:val="99"/>
    <w:rsid w:val="00F179AC"/>
    <w:pPr>
      <w:widowControl/>
      <w:spacing w:after="160" w:line="240" w:lineRule="exact"/>
      <w:jc w:val="left"/>
    </w:pPr>
    <w:rPr>
      <w:szCs w:val="21"/>
    </w:rPr>
  </w:style>
  <w:style w:type="paragraph" w:customStyle="1" w:styleId="Style37">
    <w:name w:val="_Style 37"/>
    <w:basedOn w:val="a"/>
    <w:next w:val="a"/>
    <w:uiPriority w:val="99"/>
    <w:rsid w:val="00F179AC"/>
    <w:rPr>
      <w:szCs w:val="21"/>
    </w:rPr>
  </w:style>
  <w:style w:type="paragraph" w:customStyle="1" w:styleId="378020">
    <w:name w:val="样式 标题 3 + (中文) 黑体 小四 非加粗 段前: 7.8 磅 段后: 0 磅 行距: 固定值 20 磅"/>
    <w:basedOn w:val="3"/>
    <w:uiPriority w:val="99"/>
    <w:rsid w:val="00F179AC"/>
    <w:pPr>
      <w:spacing w:before="0" w:after="0" w:line="400" w:lineRule="exact"/>
    </w:pPr>
    <w:rPr>
      <w:rFonts w:eastAsia="黑体"/>
      <w:b w:val="0"/>
      <w:bCs w:val="0"/>
      <w:lang w:val="zh-CN"/>
    </w:rPr>
  </w:style>
  <w:style w:type="paragraph" w:styleId="aff4">
    <w:name w:val="No Spacing"/>
    <w:qFormat/>
    <w:rsid w:val="00F179AC"/>
    <w:pPr>
      <w:widowControl w:val="0"/>
      <w:jc w:val="both"/>
    </w:pPr>
    <w:rPr>
      <w:kern w:val="2"/>
      <w:sz w:val="21"/>
      <w:szCs w:val="24"/>
    </w:rPr>
  </w:style>
  <w:style w:type="character" w:customStyle="1" w:styleId="Bodytext3">
    <w:name w:val="Body text|3_"/>
    <w:link w:val="Bodytext30"/>
    <w:qFormat/>
    <w:rsid w:val="00F179AC"/>
    <w:rPr>
      <w:rFonts w:ascii="宋体" w:hAnsi="宋体" w:cs="宋体"/>
      <w:lang w:val="zh-CN" w:bidi="zh-CN"/>
    </w:rPr>
  </w:style>
  <w:style w:type="paragraph" w:customStyle="1" w:styleId="Bodytext30">
    <w:name w:val="Body text|3"/>
    <w:basedOn w:val="a"/>
    <w:link w:val="Bodytext3"/>
    <w:qFormat/>
    <w:rsid w:val="00F179AC"/>
    <w:pPr>
      <w:spacing w:after="340"/>
      <w:jc w:val="left"/>
    </w:pPr>
    <w:rPr>
      <w:rFonts w:ascii="宋体" w:hAnsi="宋体" w:cs="宋体"/>
      <w:kern w:val="0"/>
      <w:sz w:val="20"/>
      <w:szCs w:val="20"/>
      <w:lang w:val="zh-CN" w:bidi="zh-CN"/>
    </w:rPr>
  </w:style>
  <w:style w:type="character" w:customStyle="1" w:styleId="Tableofcontents1">
    <w:name w:val="Table of contents|1_"/>
    <w:link w:val="Tableofcontents10"/>
    <w:rsid w:val="00F179AC"/>
    <w:rPr>
      <w:rFonts w:ascii="宋体" w:hAnsi="宋体" w:cs="宋体"/>
      <w:lang w:val="zh-CN" w:bidi="zh-CN"/>
    </w:rPr>
  </w:style>
  <w:style w:type="paragraph" w:customStyle="1" w:styleId="Tableofcontents10">
    <w:name w:val="Table of contents|1"/>
    <w:basedOn w:val="a"/>
    <w:link w:val="Tableofcontents1"/>
    <w:rsid w:val="00F179AC"/>
    <w:pPr>
      <w:spacing w:after="100"/>
      <w:ind w:firstLine="600"/>
      <w:jc w:val="left"/>
    </w:pPr>
    <w:rPr>
      <w:rFonts w:ascii="宋体" w:hAnsi="宋体" w:cs="宋体"/>
      <w:kern w:val="0"/>
      <w:sz w:val="20"/>
      <w:szCs w:val="20"/>
      <w:lang w:val="zh-CN" w:bidi="zh-CN"/>
    </w:rPr>
  </w:style>
  <w:style w:type="character" w:customStyle="1" w:styleId="Heading31">
    <w:name w:val="Heading #3|1_"/>
    <w:link w:val="Heading310"/>
    <w:qFormat/>
    <w:rsid w:val="00F179AC"/>
    <w:rPr>
      <w:rFonts w:ascii="宋体" w:hAnsi="宋体" w:cs="宋体"/>
      <w:sz w:val="28"/>
      <w:szCs w:val="28"/>
      <w:lang w:val="zh-CN" w:bidi="zh-CN"/>
    </w:rPr>
  </w:style>
  <w:style w:type="paragraph" w:customStyle="1" w:styleId="Heading310">
    <w:name w:val="Heading #3|1"/>
    <w:basedOn w:val="a"/>
    <w:link w:val="Heading31"/>
    <w:qFormat/>
    <w:rsid w:val="00F179AC"/>
    <w:pPr>
      <w:spacing w:after="570"/>
      <w:jc w:val="center"/>
      <w:outlineLvl w:val="2"/>
    </w:pPr>
    <w:rPr>
      <w:rFonts w:ascii="宋体" w:hAnsi="宋体" w:cs="宋体"/>
      <w:kern w:val="0"/>
      <w:sz w:val="28"/>
      <w:szCs w:val="28"/>
      <w:lang w:val="zh-CN" w:bidi="zh-CN"/>
    </w:rPr>
  </w:style>
  <w:style w:type="character" w:customStyle="1" w:styleId="Bodytext7">
    <w:name w:val="Body text|7_"/>
    <w:link w:val="Bodytext70"/>
    <w:qFormat/>
    <w:rsid w:val="00F179AC"/>
    <w:rPr>
      <w:rFonts w:ascii="Courier New" w:eastAsia="Courier New" w:hAnsi="Courier New" w:cs="Courier New"/>
      <w:b/>
      <w:bCs/>
      <w:sz w:val="8"/>
      <w:szCs w:val="8"/>
      <w:lang w:val="zh-CN"/>
    </w:rPr>
  </w:style>
  <w:style w:type="paragraph" w:customStyle="1" w:styleId="Bodytext70">
    <w:name w:val="Body text|7"/>
    <w:basedOn w:val="a"/>
    <w:link w:val="Bodytext7"/>
    <w:qFormat/>
    <w:rsid w:val="00F179AC"/>
    <w:pPr>
      <w:ind w:hanging="1760"/>
      <w:jc w:val="left"/>
    </w:pPr>
    <w:rPr>
      <w:rFonts w:ascii="Courier New" w:eastAsia="Courier New" w:hAnsi="Courier New"/>
      <w:b/>
      <w:bCs/>
      <w:kern w:val="0"/>
      <w:sz w:val="8"/>
      <w:szCs w:val="8"/>
      <w:lang w:val="zh-CN"/>
    </w:rPr>
  </w:style>
  <w:style w:type="character" w:customStyle="1" w:styleId="Bodytext4">
    <w:name w:val="Body text|4_"/>
    <w:link w:val="Bodytext40"/>
    <w:rsid w:val="00F179AC"/>
    <w:rPr>
      <w:rFonts w:ascii="宋体" w:hAnsi="宋体" w:cs="宋体"/>
      <w:b/>
      <w:bCs/>
      <w:sz w:val="17"/>
      <w:szCs w:val="17"/>
      <w:lang w:val="zh-CN" w:bidi="zh-CN"/>
    </w:rPr>
  </w:style>
  <w:style w:type="paragraph" w:customStyle="1" w:styleId="Bodytext40">
    <w:name w:val="Body text|4"/>
    <w:basedOn w:val="a"/>
    <w:link w:val="Bodytext4"/>
    <w:rsid w:val="00F179AC"/>
    <w:pPr>
      <w:spacing w:line="281" w:lineRule="exact"/>
      <w:jc w:val="center"/>
    </w:pPr>
    <w:rPr>
      <w:rFonts w:ascii="宋体" w:hAnsi="宋体" w:cs="宋体"/>
      <w:b/>
      <w:bCs/>
      <w:kern w:val="0"/>
      <w:sz w:val="17"/>
      <w:szCs w:val="17"/>
      <w:lang w:val="zh-CN" w:bidi="zh-CN"/>
    </w:rPr>
  </w:style>
  <w:style w:type="character" w:customStyle="1" w:styleId="Heading41">
    <w:name w:val="Heading #4|1_"/>
    <w:link w:val="Heading410"/>
    <w:rsid w:val="00F179AC"/>
    <w:rPr>
      <w:rFonts w:ascii="宋体" w:hAnsi="宋体" w:cs="宋体"/>
      <w:lang w:val="zh-CN" w:bidi="zh-CN"/>
    </w:rPr>
  </w:style>
  <w:style w:type="paragraph" w:customStyle="1" w:styleId="Heading410">
    <w:name w:val="Heading #4|1"/>
    <w:basedOn w:val="a"/>
    <w:link w:val="Heading41"/>
    <w:rsid w:val="00F179AC"/>
    <w:pPr>
      <w:spacing w:after="120"/>
      <w:jc w:val="left"/>
      <w:outlineLvl w:val="3"/>
    </w:pPr>
    <w:rPr>
      <w:rFonts w:ascii="宋体" w:hAnsi="宋体" w:cs="宋体"/>
      <w:kern w:val="0"/>
      <w:sz w:val="20"/>
      <w:szCs w:val="20"/>
      <w:lang w:val="zh-CN" w:bidi="zh-CN"/>
    </w:rPr>
  </w:style>
  <w:style w:type="character" w:customStyle="1" w:styleId="Bodytext5">
    <w:name w:val="Body text|5_"/>
    <w:link w:val="Bodytext50"/>
    <w:qFormat/>
    <w:rsid w:val="00F179AC"/>
    <w:rPr>
      <w:rFonts w:ascii="宋体" w:hAnsi="宋体" w:cs="宋体"/>
      <w:sz w:val="52"/>
      <w:szCs w:val="52"/>
      <w:lang w:val="zh-CN" w:bidi="zh-CN"/>
    </w:rPr>
  </w:style>
  <w:style w:type="paragraph" w:customStyle="1" w:styleId="Bodytext50">
    <w:name w:val="Body text|5"/>
    <w:basedOn w:val="a"/>
    <w:link w:val="Bodytext5"/>
    <w:qFormat/>
    <w:rsid w:val="00F179AC"/>
    <w:pPr>
      <w:jc w:val="center"/>
    </w:pPr>
    <w:rPr>
      <w:rFonts w:ascii="宋体" w:hAnsi="宋体" w:cs="宋体"/>
      <w:kern w:val="0"/>
      <w:sz w:val="52"/>
      <w:szCs w:val="52"/>
      <w:lang w:val="zh-CN" w:bidi="zh-CN"/>
    </w:rPr>
  </w:style>
  <w:style w:type="character" w:customStyle="1" w:styleId="Headerorfooter2">
    <w:name w:val="Header or footer|2_"/>
    <w:link w:val="Headerorfooter20"/>
    <w:rsid w:val="00F179AC"/>
    <w:rPr>
      <w:lang w:val="zh-CN" w:bidi="zh-CN"/>
    </w:rPr>
  </w:style>
  <w:style w:type="paragraph" w:customStyle="1" w:styleId="Headerorfooter20">
    <w:name w:val="Header or footer|2"/>
    <w:basedOn w:val="a"/>
    <w:link w:val="Headerorfooter2"/>
    <w:rsid w:val="00F179AC"/>
    <w:pPr>
      <w:jc w:val="left"/>
    </w:pPr>
    <w:rPr>
      <w:kern w:val="0"/>
      <w:sz w:val="20"/>
      <w:szCs w:val="20"/>
      <w:lang w:val="zh-CN" w:bidi="zh-CN"/>
    </w:rPr>
  </w:style>
  <w:style w:type="character" w:customStyle="1" w:styleId="Heading21">
    <w:name w:val="Heading #2|1_"/>
    <w:link w:val="Heading210"/>
    <w:qFormat/>
    <w:rsid w:val="00F179AC"/>
    <w:rPr>
      <w:rFonts w:ascii="宋体" w:hAnsi="宋体" w:cs="宋体"/>
      <w:sz w:val="34"/>
      <w:szCs w:val="34"/>
      <w:lang w:val="zh-CN" w:bidi="zh-CN"/>
    </w:rPr>
  </w:style>
  <w:style w:type="paragraph" w:customStyle="1" w:styleId="Heading210">
    <w:name w:val="Heading #2|1"/>
    <w:basedOn w:val="a"/>
    <w:link w:val="Heading21"/>
    <w:qFormat/>
    <w:rsid w:val="00F179AC"/>
    <w:pPr>
      <w:spacing w:after="900"/>
      <w:jc w:val="center"/>
      <w:outlineLvl w:val="1"/>
    </w:pPr>
    <w:rPr>
      <w:rFonts w:ascii="宋体" w:hAnsi="宋体" w:cs="宋体"/>
      <w:kern w:val="0"/>
      <w:sz w:val="34"/>
      <w:szCs w:val="34"/>
      <w:lang w:val="zh-CN" w:bidi="zh-CN"/>
    </w:rPr>
  </w:style>
  <w:style w:type="character" w:customStyle="1" w:styleId="Tablecaption1">
    <w:name w:val="Table caption|1_"/>
    <w:link w:val="Tablecaption10"/>
    <w:qFormat/>
    <w:rsid w:val="00F179AC"/>
    <w:rPr>
      <w:rFonts w:ascii="宋体" w:hAnsi="宋体" w:cs="宋体"/>
      <w:lang w:val="zh-CN" w:bidi="zh-CN"/>
    </w:rPr>
  </w:style>
  <w:style w:type="paragraph" w:customStyle="1" w:styleId="Tablecaption10">
    <w:name w:val="Table caption|1"/>
    <w:basedOn w:val="a"/>
    <w:link w:val="Tablecaption1"/>
    <w:qFormat/>
    <w:rsid w:val="00F179AC"/>
    <w:pPr>
      <w:jc w:val="left"/>
    </w:pPr>
    <w:rPr>
      <w:rFonts w:ascii="宋体" w:hAnsi="宋体" w:cs="宋体"/>
      <w:kern w:val="0"/>
      <w:sz w:val="20"/>
      <w:szCs w:val="20"/>
      <w:lang w:val="zh-CN" w:bidi="zh-CN"/>
    </w:rPr>
  </w:style>
  <w:style w:type="character" w:customStyle="1" w:styleId="Bodytext6">
    <w:name w:val="Body text|6_"/>
    <w:link w:val="Bodytext60"/>
    <w:qFormat/>
    <w:rsid w:val="00F179AC"/>
    <w:rPr>
      <w:rFonts w:ascii="Arial" w:eastAsia="Arial" w:hAnsi="Arial" w:cs="Arial"/>
      <w:lang w:val="zh-CN"/>
    </w:rPr>
  </w:style>
  <w:style w:type="paragraph" w:customStyle="1" w:styleId="Bodytext60">
    <w:name w:val="Body text|6"/>
    <w:basedOn w:val="a"/>
    <w:link w:val="Bodytext6"/>
    <w:qFormat/>
    <w:rsid w:val="00F179AC"/>
    <w:pPr>
      <w:ind w:hanging="2220"/>
      <w:jc w:val="left"/>
    </w:pPr>
    <w:rPr>
      <w:rFonts w:ascii="Arial" w:eastAsia="Arial" w:hAnsi="Arial"/>
      <w:kern w:val="0"/>
      <w:sz w:val="20"/>
      <w:szCs w:val="20"/>
      <w:lang w:val="zh-CN"/>
    </w:rPr>
  </w:style>
  <w:style w:type="character" w:customStyle="1" w:styleId="Heading11">
    <w:name w:val="Heading #1|1_"/>
    <w:link w:val="Heading110"/>
    <w:rsid w:val="00F179AC"/>
    <w:rPr>
      <w:rFonts w:ascii="宋体" w:hAnsi="宋体" w:cs="宋体"/>
      <w:sz w:val="38"/>
      <w:szCs w:val="38"/>
      <w:lang w:val="zh-CN" w:bidi="zh-CN"/>
    </w:rPr>
  </w:style>
  <w:style w:type="paragraph" w:customStyle="1" w:styleId="Heading110">
    <w:name w:val="Heading #1|1"/>
    <w:basedOn w:val="a"/>
    <w:link w:val="Heading11"/>
    <w:rsid w:val="00F179AC"/>
    <w:pPr>
      <w:spacing w:after="440" w:line="564" w:lineRule="exact"/>
      <w:jc w:val="center"/>
      <w:outlineLvl w:val="0"/>
    </w:pPr>
    <w:rPr>
      <w:rFonts w:ascii="宋体" w:hAnsi="宋体" w:cs="宋体"/>
      <w:kern w:val="0"/>
      <w:sz w:val="38"/>
      <w:szCs w:val="38"/>
      <w:lang w:val="zh-CN" w:bidi="zh-CN"/>
    </w:rPr>
  </w:style>
  <w:style w:type="character" w:customStyle="1" w:styleId="Bodytext2">
    <w:name w:val="Body text|2_"/>
    <w:link w:val="Bodytext20"/>
    <w:rsid w:val="00F179AC"/>
    <w:rPr>
      <w:sz w:val="21"/>
    </w:rPr>
  </w:style>
  <w:style w:type="paragraph" w:customStyle="1" w:styleId="Bodytext20">
    <w:name w:val="Body text|2"/>
    <w:basedOn w:val="a"/>
    <w:link w:val="Bodytext2"/>
    <w:rsid w:val="00F179AC"/>
    <w:pPr>
      <w:spacing w:after="30"/>
      <w:ind w:firstLine="420"/>
      <w:jc w:val="left"/>
    </w:pPr>
    <w:rPr>
      <w:kern w:val="0"/>
      <w:szCs w:val="20"/>
    </w:rPr>
  </w:style>
  <w:style w:type="character" w:styleId="aff5">
    <w:name w:val="Placeholder Text"/>
    <w:uiPriority w:val="99"/>
    <w:unhideWhenUsed/>
    <w:qFormat/>
    <w:rsid w:val="00F179AC"/>
    <w:rPr>
      <w:color w:val="808080"/>
    </w:rPr>
  </w:style>
  <w:style w:type="paragraph" w:customStyle="1" w:styleId="aff6">
    <w:name w:val="正正正正"/>
    <w:basedOn w:val="a8"/>
    <w:uiPriority w:val="1"/>
    <w:qFormat/>
    <w:rsid w:val="00F179AC"/>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Style1">
    <w:name w:val="_Style 1"/>
    <w:basedOn w:val="a"/>
    <w:uiPriority w:val="99"/>
    <w:qFormat/>
    <w:rsid w:val="00F179AC"/>
    <w:pPr>
      <w:ind w:firstLineChars="200" w:firstLine="420"/>
      <w:jc w:val="left"/>
    </w:pPr>
    <w:rPr>
      <w:rFonts w:ascii="Times New Roman)" w:eastAsia="宋体正文" w:hAnsi="Times New Roman)"/>
      <w:color w:val="000000"/>
      <w:kern w:val="0"/>
      <w:lang w:eastAsia="en-US" w:bidi="en-US"/>
    </w:rPr>
  </w:style>
  <w:style w:type="table" w:customStyle="1" w:styleId="120">
    <w:name w:val="网格型12"/>
    <w:basedOn w:val="a2"/>
    <w:qFormat/>
    <w:rsid w:val="00F179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177</Pages>
  <Words>20681</Words>
  <Characters>117885</Characters>
  <Application>Microsoft Office Word</Application>
  <DocSecurity>0</DocSecurity>
  <Lines>982</Lines>
  <Paragraphs>276</Paragraphs>
  <ScaleCrop>false</ScaleCrop>
  <Company>Microsoft</Company>
  <LinksUpToDate>false</LinksUpToDate>
  <CharactersWithSpaces>138290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NTKO</cp:lastModifiedBy>
  <cp:revision>10</cp:revision>
  <cp:lastPrinted>2020-04-02T08:20:00Z</cp:lastPrinted>
  <dcterms:created xsi:type="dcterms:W3CDTF">2024-11-19T09:13:00Z</dcterms:created>
  <dcterms:modified xsi:type="dcterms:W3CDTF">2024-11-19T09:47:00Z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D5486BE4469444DBA337F0F5068A7029_13</vt:lpwstr>
  </property>
</Properties>
</file>